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462" w:rsidRPr="00377A30" w:rsidRDefault="00D26462" w:rsidP="003B72EC">
      <w:pPr>
        <w:pStyle w:val="af0"/>
        <w:spacing w:line="360" w:lineRule="auto"/>
        <w:jc w:val="center"/>
        <w:rPr>
          <w:rFonts w:ascii="Times New Roman" w:eastAsia="Times New Roman" w:hAnsi="Times New Roman" w:cs="Times New Roman"/>
          <w:b/>
          <w:sz w:val="36"/>
          <w:szCs w:val="36"/>
        </w:rPr>
      </w:pPr>
      <w:r w:rsidRPr="00377A30">
        <w:rPr>
          <w:rFonts w:ascii="Times New Roman" w:eastAsia="Times New Roman" w:hAnsi="Times New Roman" w:cs="Times New Roman"/>
          <w:b/>
          <w:sz w:val="28"/>
          <w:szCs w:val="28"/>
        </w:rPr>
        <w:t>МІНІСТЕРСТВА ОСВІТИ І НАУКИ УКРАЇНИ</w:t>
      </w:r>
      <w:r w:rsidRPr="00377A30">
        <w:rPr>
          <w:rFonts w:ascii="Times New Roman" w:eastAsia="Times New Roman" w:hAnsi="Times New Roman" w:cs="Times New Roman"/>
          <w:b/>
          <w:sz w:val="28"/>
          <w:szCs w:val="28"/>
        </w:rPr>
        <w:cr/>
      </w:r>
      <w:r w:rsidRPr="00377A30">
        <w:rPr>
          <w:rFonts w:ascii="Times New Roman" w:hAnsi="Times New Roman"/>
          <w:b/>
          <w:sz w:val="28"/>
          <w:szCs w:val="28"/>
        </w:rPr>
        <w:t>ЗАПОРІЗЬКИЙ НАЦ</w:t>
      </w:r>
      <w:r w:rsidRPr="00377A30">
        <w:rPr>
          <w:rFonts w:ascii="Times New Roman" w:hAnsi="Times New Roman"/>
          <w:b/>
          <w:sz w:val="28"/>
          <w:szCs w:val="28"/>
          <w:lang w:val="uk-UA"/>
        </w:rPr>
        <w:t>ІОНАЛЬНИЙ</w:t>
      </w:r>
      <w:r w:rsidRPr="00377A30">
        <w:rPr>
          <w:rFonts w:ascii="Times New Roman" w:hAnsi="Times New Roman"/>
          <w:b/>
          <w:sz w:val="28"/>
          <w:szCs w:val="28"/>
        </w:rPr>
        <w:t xml:space="preserve"> УНІВЕРСИТЕТ</w:t>
      </w:r>
    </w:p>
    <w:p w:rsidR="00D26462" w:rsidRDefault="00D26462" w:rsidP="003B72EC">
      <w:pPr>
        <w:pStyle w:val="af0"/>
        <w:spacing w:line="360" w:lineRule="auto"/>
        <w:ind w:firstLine="700"/>
        <w:jc w:val="center"/>
        <w:rPr>
          <w:rFonts w:ascii="Times New Roman" w:eastAsia="Times New Roman" w:hAnsi="Times New Roman" w:cs="Times New Roman"/>
          <w:sz w:val="36"/>
          <w:szCs w:val="36"/>
        </w:rPr>
      </w:pPr>
      <w:r>
        <w:rPr>
          <w:rFonts w:ascii="Times New Roman" w:hAnsi="Times New Roman"/>
          <w:sz w:val="28"/>
          <w:szCs w:val="28"/>
        </w:rPr>
        <w:t>Факультет фізичного виховання</w:t>
      </w:r>
    </w:p>
    <w:p w:rsidR="00D26462" w:rsidRDefault="00D26462" w:rsidP="003B72EC">
      <w:pPr>
        <w:pStyle w:val="af0"/>
        <w:spacing w:line="360" w:lineRule="auto"/>
        <w:ind w:firstLine="700"/>
        <w:jc w:val="center"/>
        <w:rPr>
          <w:rFonts w:ascii="Times New Roman" w:eastAsia="Times New Roman" w:hAnsi="Times New Roman" w:cs="Times New Roman"/>
          <w:sz w:val="36"/>
          <w:szCs w:val="36"/>
        </w:rPr>
      </w:pPr>
      <w:r>
        <w:rPr>
          <w:rFonts w:ascii="Times New Roman" w:hAnsi="Times New Roman"/>
          <w:sz w:val="28"/>
          <w:szCs w:val="28"/>
        </w:rPr>
        <w:t>Кафедра туризму</w:t>
      </w:r>
    </w:p>
    <w:p w:rsidR="00D26462" w:rsidRDefault="00D26462" w:rsidP="003B72EC">
      <w:pPr>
        <w:pStyle w:val="af0"/>
        <w:spacing w:line="360" w:lineRule="auto"/>
        <w:ind w:firstLine="700"/>
        <w:jc w:val="center"/>
        <w:rPr>
          <w:rFonts w:ascii="Times New Roman" w:eastAsia="Times New Roman" w:hAnsi="Times New Roman" w:cs="Times New Roman"/>
          <w:sz w:val="36"/>
          <w:szCs w:val="36"/>
        </w:rPr>
      </w:pPr>
      <w:r>
        <w:rPr>
          <w:rFonts w:ascii="Times New Roman" w:hAnsi="Times New Roman"/>
          <w:sz w:val="36"/>
          <w:szCs w:val="36"/>
        </w:rPr>
        <w:t> </w:t>
      </w:r>
    </w:p>
    <w:p w:rsidR="00D26462" w:rsidRDefault="00D26462" w:rsidP="003B72EC">
      <w:pPr>
        <w:pStyle w:val="af0"/>
        <w:spacing w:line="360" w:lineRule="auto"/>
        <w:ind w:firstLine="700"/>
        <w:jc w:val="center"/>
        <w:rPr>
          <w:rFonts w:ascii="Times New Roman" w:eastAsia="Times New Roman" w:hAnsi="Times New Roman" w:cs="Times New Roman"/>
          <w:sz w:val="36"/>
          <w:szCs w:val="36"/>
        </w:rPr>
      </w:pPr>
      <w:r>
        <w:rPr>
          <w:rFonts w:ascii="Times New Roman" w:hAnsi="Times New Roman"/>
          <w:sz w:val="36"/>
          <w:szCs w:val="36"/>
        </w:rPr>
        <w:t> </w:t>
      </w:r>
    </w:p>
    <w:p w:rsidR="00D26462" w:rsidRDefault="00D26462" w:rsidP="003B72EC">
      <w:pPr>
        <w:pStyle w:val="af0"/>
        <w:spacing w:line="360" w:lineRule="auto"/>
        <w:ind w:firstLine="700"/>
        <w:jc w:val="center"/>
        <w:rPr>
          <w:rFonts w:ascii="Times New Roman" w:eastAsia="Times New Roman" w:hAnsi="Times New Roman" w:cs="Times New Roman"/>
          <w:sz w:val="36"/>
          <w:szCs w:val="36"/>
        </w:rPr>
      </w:pPr>
      <w:r>
        <w:rPr>
          <w:rFonts w:ascii="Times New Roman" w:hAnsi="Times New Roman"/>
          <w:sz w:val="36"/>
          <w:szCs w:val="36"/>
        </w:rPr>
        <w:t> </w:t>
      </w:r>
    </w:p>
    <w:p w:rsidR="00D26462" w:rsidRDefault="00D26462" w:rsidP="003B72EC">
      <w:pPr>
        <w:pStyle w:val="af0"/>
        <w:spacing w:line="360" w:lineRule="auto"/>
        <w:ind w:firstLine="700"/>
        <w:jc w:val="center"/>
        <w:rPr>
          <w:rFonts w:ascii="Times New Roman" w:eastAsia="Times New Roman" w:hAnsi="Times New Roman" w:cs="Times New Roman"/>
          <w:b/>
          <w:bCs/>
          <w:sz w:val="28"/>
          <w:szCs w:val="28"/>
        </w:rPr>
      </w:pPr>
      <w:r>
        <w:rPr>
          <w:rFonts w:ascii="Times New Roman" w:hAnsi="Times New Roman"/>
          <w:b/>
          <w:bCs/>
          <w:sz w:val="28"/>
          <w:szCs w:val="28"/>
        </w:rPr>
        <w:t>КВАЛІФІКАЦІЙНА РОБОТА</w:t>
      </w:r>
    </w:p>
    <w:p w:rsidR="00D26462" w:rsidRDefault="00D26462" w:rsidP="003B72EC">
      <w:pPr>
        <w:pStyle w:val="af0"/>
        <w:spacing w:line="360" w:lineRule="auto"/>
        <w:ind w:firstLine="700"/>
        <w:jc w:val="center"/>
        <w:rPr>
          <w:rFonts w:ascii="Times New Roman" w:eastAsia="Times New Roman" w:hAnsi="Times New Roman" w:cs="Times New Roman"/>
          <w:sz w:val="36"/>
          <w:szCs w:val="36"/>
        </w:rPr>
      </w:pPr>
      <w:proofErr w:type="spellStart"/>
      <w:r>
        <w:rPr>
          <w:rFonts w:ascii="Times New Roman" w:hAnsi="Times New Roman"/>
          <w:sz w:val="28"/>
          <w:szCs w:val="28"/>
        </w:rPr>
        <w:t>магістра</w:t>
      </w:r>
      <w:proofErr w:type="spellEnd"/>
    </w:p>
    <w:p w:rsidR="00FA3264" w:rsidRPr="00EA3DE8" w:rsidRDefault="00FA3264" w:rsidP="003B72EC">
      <w:pPr>
        <w:widowControl w:val="0"/>
        <w:autoSpaceDE w:val="0"/>
        <w:autoSpaceDN w:val="0"/>
        <w:adjustRightInd w:val="0"/>
        <w:jc w:val="center"/>
        <w:rPr>
          <w:rFonts w:eastAsia="Times New Roman"/>
          <w:bCs/>
          <w:szCs w:val="28"/>
          <w:lang w:eastAsia="ru-RU"/>
        </w:rPr>
      </w:pPr>
    </w:p>
    <w:p w:rsidR="00FA3264" w:rsidRPr="003A13E1" w:rsidRDefault="00FA3264" w:rsidP="003B72EC">
      <w:pPr>
        <w:ind w:firstLine="709"/>
        <w:jc w:val="center"/>
        <w:rPr>
          <w:rFonts w:eastAsia="Times New Roman"/>
          <w:szCs w:val="28"/>
          <w:lang w:val="uk-UA" w:eastAsia="ru-RU"/>
        </w:rPr>
      </w:pPr>
      <w:r w:rsidRPr="003A13E1">
        <w:rPr>
          <w:rFonts w:eastAsia="Times New Roman"/>
          <w:szCs w:val="28"/>
          <w:lang w:val="uk-UA" w:eastAsia="ru-RU"/>
        </w:rPr>
        <w:t>на тему: «</w:t>
      </w:r>
      <w:r>
        <w:rPr>
          <w:rFonts w:eastAsia="Times New Roman"/>
          <w:szCs w:val="28"/>
          <w:lang w:val="uk-UA" w:eastAsia="ru-RU"/>
        </w:rPr>
        <w:t>Карпатський туристичний регіон: сутність, елементи та сфера діяльності</w:t>
      </w:r>
      <w:r w:rsidRPr="003A13E1">
        <w:rPr>
          <w:rFonts w:eastAsia="Times New Roman"/>
          <w:szCs w:val="28"/>
          <w:lang w:val="uk-UA" w:eastAsia="ru-RU"/>
        </w:rPr>
        <w:t>»</w:t>
      </w:r>
    </w:p>
    <w:p w:rsidR="00FA3264" w:rsidRPr="002E2E57" w:rsidRDefault="00FA3264" w:rsidP="003B72EC">
      <w:pPr>
        <w:ind w:firstLine="709"/>
        <w:jc w:val="center"/>
        <w:rPr>
          <w:rFonts w:eastAsia="Times New Roman"/>
          <w:szCs w:val="28"/>
          <w:lang w:val="uk-UA" w:eastAsia="ru-RU"/>
        </w:rPr>
      </w:pPr>
      <w:r w:rsidRPr="003A13E1">
        <w:rPr>
          <w:rFonts w:eastAsia="Times New Roman"/>
          <w:szCs w:val="28"/>
          <w:lang w:val="uk-UA" w:eastAsia="ru-RU"/>
        </w:rPr>
        <w:t>«</w:t>
      </w:r>
      <w:r>
        <w:rPr>
          <w:rFonts w:eastAsia="Times New Roman"/>
          <w:szCs w:val="28"/>
          <w:lang w:val="en-US" w:eastAsia="ru-RU"/>
        </w:rPr>
        <w:t>Carpathian Tourist Region</w:t>
      </w:r>
      <w:r>
        <w:rPr>
          <w:rFonts w:eastAsia="Times New Roman"/>
          <w:szCs w:val="28"/>
          <w:lang w:val="uk-UA" w:eastAsia="ru-RU"/>
        </w:rPr>
        <w:t>:</w:t>
      </w:r>
      <w:r w:rsidRPr="003B72EC">
        <w:rPr>
          <w:rFonts w:eastAsia="Times New Roman"/>
          <w:szCs w:val="28"/>
          <w:lang w:val="en-US" w:eastAsia="ru-RU"/>
        </w:rPr>
        <w:t xml:space="preserve"> </w:t>
      </w:r>
      <w:r>
        <w:rPr>
          <w:rFonts w:eastAsia="Times New Roman"/>
          <w:szCs w:val="28"/>
          <w:lang w:val="en-US" w:eastAsia="ru-RU"/>
        </w:rPr>
        <w:t>Essence</w:t>
      </w:r>
      <w:r>
        <w:rPr>
          <w:rFonts w:eastAsia="Times New Roman"/>
          <w:szCs w:val="28"/>
          <w:lang w:val="uk-UA" w:eastAsia="ru-RU"/>
        </w:rPr>
        <w:t>,</w:t>
      </w:r>
      <w:r>
        <w:rPr>
          <w:rFonts w:eastAsia="Times New Roman"/>
          <w:szCs w:val="28"/>
          <w:lang w:val="en-US" w:eastAsia="ru-RU"/>
        </w:rPr>
        <w:t xml:space="preserve"> Elements and Sphere of Activity</w:t>
      </w:r>
      <w:r>
        <w:rPr>
          <w:rFonts w:eastAsia="Times New Roman"/>
          <w:szCs w:val="28"/>
          <w:lang w:val="uk-UA" w:eastAsia="ru-RU"/>
        </w:rPr>
        <w:t>»</w:t>
      </w:r>
    </w:p>
    <w:p w:rsidR="00FA3264" w:rsidRPr="003B72EC" w:rsidRDefault="00FA3264" w:rsidP="003B72EC">
      <w:pPr>
        <w:widowControl w:val="0"/>
        <w:autoSpaceDE w:val="0"/>
        <w:autoSpaceDN w:val="0"/>
        <w:adjustRightInd w:val="0"/>
        <w:rPr>
          <w:rFonts w:eastAsia="Times New Roman"/>
          <w:bCs/>
          <w:szCs w:val="28"/>
          <w:lang w:val="en-US" w:eastAsia="ru-RU"/>
        </w:rPr>
      </w:pPr>
    </w:p>
    <w:p w:rsidR="00C424D7" w:rsidRPr="003B72EC" w:rsidRDefault="00C424D7" w:rsidP="003B72EC">
      <w:pPr>
        <w:widowControl w:val="0"/>
        <w:autoSpaceDE w:val="0"/>
        <w:autoSpaceDN w:val="0"/>
        <w:adjustRightInd w:val="0"/>
        <w:rPr>
          <w:rFonts w:eastAsia="Times New Roman"/>
          <w:bCs/>
          <w:szCs w:val="28"/>
          <w:lang w:val="en-US" w:eastAsia="ru-RU"/>
        </w:rPr>
      </w:pPr>
    </w:p>
    <w:p w:rsidR="00FA3264" w:rsidRPr="003B72EC" w:rsidRDefault="00FA3264" w:rsidP="003B72EC">
      <w:pPr>
        <w:widowControl w:val="0"/>
        <w:autoSpaceDE w:val="0"/>
        <w:autoSpaceDN w:val="0"/>
        <w:adjustRightInd w:val="0"/>
        <w:jc w:val="right"/>
        <w:rPr>
          <w:rFonts w:eastAsia="Times New Roman"/>
          <w:bCs/>
          <w:szCs w:val="28"/>
          <w:lang w:val="en-US" w:eastAsia="ru-RU"/>
        </w:rPr>
      </w:pPr>
    </w:p>
    <w:p w:rsidR="00FA3264" w:rsidRPr="00EA3DE8" w:rsidRDefault="00FA3264" w:rsidP="003B72EC">
      <w:pPr>
        <w:widowControl w:val="0"/>
        <w:autoSpaceDE w:val="0"/>
        <w:autoSpaceDN w:val="0"/>
        <w:adjustRightInd w:val="0"/>
        <w:ind w:firstLine="4536"/>
        <w:jc w:val="both"/>
        <w:rPr>
          <w:rFonts w:eastAsia="Times New Roman"/>
          <w:bCs/>
          <w:szCs w:val="28"/>
          <w:lang w:eastAsia="ru-RU"/>
        </w:rPr>
      </w:pPr>
      <w:proofErr w:type="spellStart"/>
      <w:r>
        <w:rPr>
          <w:rFonts w:eastAsia="Times New Roman"/>
          <w:bCs/>
          <w:szCs w:val="28"/>
          <w:lang w:eastAsia="ru-RU"/>
        </w:rPr>
        <w:t>Виконав</w:t>
      </w:r>
      <w:proofErr w:type="spellEnd"/>
      <w:r>
        <w:rPr>
          <w:rFonts w:eastAsia="Times New Roman"/>
          <w:bCs/>
          <w:szCs w:val="28"/>
          <w:lang w:eastAsia="ru-RU"/>
        </w:rPr>
        <w:t>: студент</w:t>
      </w:r>
      <w:r w:rsidRPr="00EA3DE8">
        <w:rPr>
          <w:rFonts w:eastAsia="Times New Roman"/>
          <w:bCs/>
          <w:szCs w:val="28"/>
          <w:lang w:eastAsia="ru-RU"/>
        </w:rPr>
        <w:t xml:space="preserve"> </w:t>
      </w:r>
      <w:r>
        <w:rPr>
          <w:rFonts w:eastAsia="Times New Roman"/>
          <w:bCs/>
          <w:szCs w:val="28"/>
          <w:lang w:eastAsia="ru-RU"/>
        </w:rPr>
        <w:t xml:space="preserve">2 курсу, </w:t>
      </w:r>
      <w:proofErr w:type="spellStart"/>
      <w:r>
        <w:rPr>
          <w:rFonts w:eastAsia="Times New Roman"/>
          <w:bCs/>
          <w:szCs w:val="28"/>
          <w:lang w:eastAsia="ru-RU"/>
        </w:rPr>
        <w:t>групи</w:t>
      </w:r>
      <w:proofErr w:type="spellEnd"/>
      <w:r>
        <w:rPr>
          <w:rFonts w:eastAsia="Times New Roman"/>
          <w:bCs/>
          <w:szCs w:val="28"/>
          <w:lang w:eastAsia="ru-RU"/>
        </w:rPr>
        <w:t xml:space="preserve"> 8.2428</w:t>
      </w:r>
    </w:p>
    <w:p w:rsidR="00FA3264" w:rsidRPr="00EA3DE8" w:rsidRDefault="00FA3264" w:rsidP="003B72EC">
      <w:pPr>
        <w:widowControl w:val="0"/>
        <w:autoSpaceDE w:val="0"/>
        <w:autoSpaceDN w:val="0"/>
        <w:adjustRightInd w:val="0"/>
        <w:ind w:firstLine="4536"/>
        <w:jc w:val="both"/>
        <w:rPr>
          <w:rFonts w:eastAsia="Times New Roman"/>
          <w:bCs/>
          <w:szCs w:val="28"/>
          <w:lang w:eastAsia="ru-RU"/>
        </w:rPr>
      </w:pPr>
      <w:proofErr w:type="spellStart"/>
      <w:r>
        <w:rPr>
          <w:rFonts w:eastAsia="Times New Roman"/>
          <w:bCs/>
          <w:szCs w:val="28"/>
          <w:lang w:eastAsia="ru-RU"/>
        </w:rPr>
        <w:t>с</w:t>
      </w:r>
      <w:r w:rsidRPr="00EA3DE8">
        <w:rPr>
          <w:rFonts w:eastAsia="Times New Roman"/>
          <w:bCs/>
          <w:szCs w:val="28"/>
          <w:lang w:eastAsia="ru-RU"/>
        </w:rPr>
        <w:t>пеціальності</w:t>
      </w:r>
      <w:proofErr w:type="spellEnd"/>
      <w:r w:rsidRPr="00EA3DE8">
        <w:rPr>
          <w:rFonts w:eastAsia="Times New Roman"/>
          <w:bCs/>
          <w:szCs w:val="28"/>
          <w:lang w:eastAsia="ru-RU"/>
        </w:rPr>
        <w:t xml:space="preserve"> </w:t>
      </w:r>
      <w:r>
        <w:rPr>
          <w:rFonts w:eastAsia="Times New Roman"/>
          <w:bCs/>
          <w:szCs w:val="28"/>
          <w:lang w:eastAsia="ru-RU"/>
        </w:rPr>
        <w:t>242</w:t>
      </w:r>
      <w:r w:rsidRPr="00EA3DE8">
        <w:rPr>
          <w:rFonts w:eastAsia="Times New Roman"/>
          <w:bCs/>
          <w:szCs w:val="28"/>
          <w:lang w:eastAsia="ru-RU"/>
        </w:rPr>
        <w:t xml:space="preserve"> туризм </w:t>
      </w:r>
    </w:p>
    <w:p w:rsidR="00FA3264" w:rsidRPr="00EA3DE8" w:rsidRDefault="00FA3264" w:rsidP="003B72EC">
      <w:pPr>
        <w:widowControl w:val="0"/>
        <w:autoSpaceDE w:val="0"/>
        <w:autoSpaceDN w:val="0"/>
        <w:adjustRightInd w:val="0"/>
        <w:ind w:firstLine="4536"/>
        <w:jc w:val="both"/>
        <w:rPr>
          <w:rFonts w:eastAsia="Times New Roman"/>
          <w:bCs/>
          <w:szCs w:val="28"/>
          <w:lang w:eastAsia="ru-RU"/>
        </w:rPr>
      </w:pPr>
      <w:proofErr w:type="spellStart"/>
      <w:r>
        <w:rPr>
          <w:rFonts w:eastAsia="Times New Roman"/>
          <w:bCs/>
          <w:szCs w:val="28"/>
          <w:lang w:eastAsia="ru-RU"/>
        </w:rPr>
        <w:t>освітьної</w:t>
      </w:r>
      <w:proofErr w:type="spellEnd"/>
      <w:r>
        <w:rPr>
          <w:rFonts w:eastAsia="Times New Roman"/>
          <w:bCs/>
          <w:szCs w:val="28"/>
          <w:lang w:eastAsia="ru-RU"/>
        </w:rPr>
        <w:t xml:space="preserve"> </w:t>
      </w:r>
      <w:proofErr w:type="spellStart"/>
      <w:r>
        <w:rPr>
          <w:rFonts w:eastAsia="Times New Roman"/>
          <w:bCs/>
          <w:szCs w:val="28"/>
          <w:lang w:eastAsia="ru-RU"/>
        </w:rPr>
        <w:t>програми</w:t>
      </w:r>
      <w:proofErr w:type="spellEnd"/>
      <w:r>
        <w:rPr>
          <w:rFonts w:eastAsia="Times New Roman"/>
          <w:bCs/>
          <w:szCs w:val="28"/>
          <w:lang w:eastAsia="ru-RU"/>
        </w:rPr>
        <w:t xml:space="preserve"> </w:t>
      </w:r>
      <w:proofErr w:type="spellStart"/>
      <w:r>
        <w:rPr>
          <w:rFonts w:eastAsia="Times New Roman"/>
          <w:bCs/>
          <w:szCs w:val="28"/>
          <w:lang w:eastAsia="ru-RU"/>
        </w:rPr>
        <w:t>туризмознавство</w:t>
      </w:r>
      <w:proofErr w:type="spellEnd"/>
    </w:p>
    <w:p w:rsidR="00FA3264" w:rsidRPr="00D24D43" w:rsidRDefault="00D24D43" w:rsidP="003B72EC">
      <w:pPr>
        <w:widowControl w:val="0"/>
        <w:autoSpaceDE w:val="0"/>
        <w:autoSpaceDN w:val="0"/>
        <w:adjustRightInd w:val="0"/>
        <w:ind w:firstLine="4536"/>
        <w:jc w:val="both"/>
        <w:rPr>
          <w:rFonts w:eastAsia="Times New Roman"/>
          <w:bCs/>
          <w:szCs w:val="28"/>
          <w:lang w:val="uk-UA" w:eastAsia="ru-RU"/>
        </w:rPr>
      </w:pPr>
      <w:proofErr w:type="spellStart"/>
      <w:r>
        <w:rPr>
          <w:rFonts w:eastAsia="Times New Roman"/>
          <w:bCs/>
          <w:szCs w:val="28"/>
          <w:lang w:val="uk-UA" w:eastAsia="ru-RU"/>
        </w:rPr>
        <w:t>Коноваленко</w:t>
      </w:r>
      <w:proofErr w:type="spellEnd"/>
      <w:r>
        <w:rPr>
          <w:rFonts w:eastAsia="Times New Roman"/>
          <w:bCs/>
          <w:szCs w:val="28"/>
          <w:lang w:val="uk-UA" w:eastAsia="ru-RU"/>
        </w:rPr>
        <w:t xml:space="preserve"> В.О.</w:t>
      </w:r>
    </w:p>
    <w:p w:rsidR="00FA3264" w:rsidRDefault="00FA3264" w:rsidP="003B72EC">
      <w:pPr>
        <w:widowControl w:val="0"/>
        <w:autoSpaceDE w:val="0"/>
        <w:autoSpaceDN w:val="0"/>
        <w:adjustRightInd w:val="0"/>
        <w:ind w:firstLine="4536"/>
        <w:jc w:val="right"/>
        <w:rPr>
          <w:rFonts w:eastAsia="Times New Roman"/>
          <w:bCs/>
          <w:szCs w:val="28"/>
          <w:lang w:eastAsia="ru-RU"/>
        </w:rPr>
      </w:pPr>
    </w:p>
    <w:p w:rsidR="00FA3264" w:rsidRPr="00EA3DE8" w:rsidRDefault="00FA3264" w:rsidP="003B72EC">
      <w:pPr>
        <w:widowControl w:val="0"/>
        <w:autoSpaceDE w:val="0"/>
        <w:autoSpaceDN w:val="0"/>
        <w:adjustRightInd w:val="0"/>
        <w:ind w:firstLine="4536"/>
        <w:jc w:val="right"/>
        <w:rPr>
          <w:rFonts w:eastAsia="Times New Roman"/>
          <w:bCs/>
          <w:szCs w:val="28"/>
          <w:lang w:eastAsia="ru-RU"/>
        </w:rPr>
      </w:pPr>
    </w:p>
    <w:p w:rsidR="00FA3264" w:rsidRPr="001E6F07" w:rsidRDefault="00FA3264" w:rsidP="003B72EC">
      <w:pPr>
        <w:widowControl w:val="0"/>
        <w:autoSpaceDE w:val="0"/>
        <w:autoSpaceDN w:val="0"/>
        <w:adjustRightInd w:val="0"/>
        <w:ind w:firstLine="4536"/>
        <w:jc w:val="both"/>
        <w:rPr>
          <w:rFonts w:eastAsia="Times New Roman"/>
          <w:bCs/>
          <w:szCs w:val="28"/>
          <w:lang w:eastAsia="ru-RU"/>
        </w:rPr>
      </w:pPr>
      <w:proofErr w:type="spellStart"/>
      <w:r w:rsidRPr="00EA3DE8">
        <w:rPr>
          <w:rFonts w:eastAsia="Times New Roman"/>
          <w:bCs/>
          <w:szCs w:val="28"/>
          <w:lang w:eastAsia="ru-RU"/>
        </w:rPr>
        <w:t>Керівник</w:t>
      </w:r>
      <w:proofErr w:type="spellEnd"/>
      <w:r w:rsidRPr="00EA3DE8">
        <w:rPr>
          <w:rFonts w:eastAsia="Times New Roman"/>
          <w:bCs/>
          <w:szCs w:val="28"/>
          <w:lang w:eastAsia="ru-RU"/>
        </w:rPr>
        <w:t xml:space="preserve">: </w:t>
      </w:r>
      <w:proofErr w:type="spellStart"/>
      <w:r>
        <w:rPr>
          <w:rFonts w:eastAsia="Times New Roman"/>
          <w:bCs/>
          <w:szCs w:val="28"/>
          <w:lang w:eastAsia="ru-RU"/>
        </w:rPr>
        <w:t>Бортніков</w:t>
      </w:r>
      <w:proofErr w:type="spellEnd"/>
      <w:r>
        <w:rPr>
          <w:rFonts w:eastAsia="Times New Roman"/>
          <w:bCs/>
          <w:szCs w:val="28"/>
          <w:lang w:eastAsia="ru-RU"/>
        </w:rPr>
        <w:t xml:space="preserve"> Є.Г.</w:t>
      </w:r>
    </w:p>
    <w:p w:rsidR="00FA3264" w:rsidRPr="00CA0B2E" w:rsidRDefault="00FA3264" w:rsidP="003B72EC">
      <w:pPr>
        <w:widowControl w:val="0"/>
        <w:autoSpaceDE w:val="0"/>
        <w:autoSpaceDN w:val="0"/>
        <w:adjustRightInd w:val="0"/>
        <w:ind w:firstLine="4536"/>
        <w:jc w:val="both"/>
        <w:rPr>
          <w:rFonts w:eastAsia="Times New Roman"/>
          <w:bCs/>
          <w:szCs w:val="28"/>
          <w:lang w:eastAsia="ru-RU"/>
        </w:rPr>
      </w:pPr>
      <w:r w:rsidRPr="00EA3DE8">
        <w:rPr>
          <w:rFonts w:eastAsia="Times New Roman"/>
          <w:bCs/>
          <w:szCs w:val="28"/>
          <w:lang w:eastAsia="ru-RU"/>
        </w:rPr>
        <w:t xml:space="preserve">Рецензент: </w:t>
      </w:r>
      <w:proofErr w:type="spellStart"/>
      <w:r>
        <w:rPr>
          <w:rFonts w:eastAsia="Times New Roman"/>
          <w:bCs/>
          <w:szCs w:val="28"/>
          <w:lang w:eastAsia="ru-RU"/>
        </w:rPr>
        <w:t>Дядечко</w:t>
      </w:r>
      <w:proofErr w:type="spellEnd"/>
      <w:r>
        <w:rPr>
          <w:rFonts w:eastAsia="Times New Roman"/>
          <w:bCs/>
          <w:szCs w:val="28"/>
          <w:lang w:eastAsia="ru-RU"/>
        </w:rPr>
        <w:t xml:space="preserve"> І.Є. </w:t>
      </w:r>
    </w:p>
    <w:p w:rsidR="00FA3264" w:rsidRPr="00EA3DE8" w:rsidRDefault="00FA3264" w:rsidP="003B72EC">
      <w:pPr>
        <w:widowControl w:val="0"/>
        <w:autoSpaceDE w:val="0"/>
        <w:autoSpaceDN w:val="0"/>
        <w:adjustRightInd w:val="0"/>
        <w:jc w:val="right"/>
        <w:rPr>
          <w:rFonts w:eastAsia="Times New Roman"/>
          <w:bCs/>
          <w:szCs w:val="28"/>
          <w:lang w:eastAsia="ru-RU"/>
        </w:rPr>
      </w:pPr>
    </w:p>
    <w:p w:rsidR="00FA3264" w:rsidRDefault="00FA3264" w:rsidP="003B72EC">
      <w:pPr>
        <w:widowControl w:val="0"/>
        <w:autoSpaceDE w:val="0"/>
        <w:autoSpaceDN w:val="0"/>
        <w:adjustRightInd w:val="0"/>
        <w:rPr>
          <w:rFonts w:eastAsia="Times New Roman"/>
          <w:bCs/>
          <w:szCs w:val="28"/>
          <w:lang w:eastAsia="ru-RU"/>
        </w:rPr>
      </w:pPr>
    </w:p>
    <w:p w:rsidR="00722D92" w:rsidRDefault="00722D92" w:rsidP="003B72EC">
      <w:pPr>
        <w:widowControl w:val="0"/>
        <w:autoSpaceDE w:val="0"/>
        <w:autoSpaceDN w:val="0"/>
        <w:adjustRightInd w:val="0"/>
        <w:rPr>
          <w:rFonts w:eastAsia="Times New Roman"/>
          <w:bCs/>
          <w:szCs w:val="28"/>
          <w:lang w:eastAsia="ru-RU"/>
        </w:rPr>
      </w:pPr>
    </w:p>
    <w:p w:rsidR="00FA3264" w:rsidRPr="00AF6A79" w:rsidRDefault="00FA3264" w:rsidP="003B72EC">
      <w:pPr>
        <w:rPr>
          <w:lang w:eastAsia="ru-RU"/>
        </w:rPr>
      </w:pPr>
    </w:p>
    <w:p w:rsidR="00FA3264" w:rsidRDefault="00FA3264" w:rsidP="003B72EC">
      <w:pPr>
        <w:widowControl w:val="0"/>
        <w:autoSpaceDE w:val="0"/>
        <w:autoSpaceDN w:val="0"/>
        <w:adjustRightInd w:val="0"/>
        <w:jc w:val="center"/>
        <w:rPr>
          <w:rFonts w:eastAsia="Times New Roman"/>
          <w:bCs/>
          <w:szCs w:val="28"/>
          <w:lang w:eastAsia="ru-RU"/>
        </w:rPr>
      </w:pPr>
      <w:r w:rsidRPr="00EA3DE8">
        <w:rPr>
          <w:rFonts w:eastAsia="Times New Roman"/>
          <w:bCs/>
          <w:szCs w:val="28"/>
          <w:lang w:eastAsia="ru-RU"/>
        </w:rPr>
        <w:t>Запоріжжя – 201</w:t>
      </w:r>
      <w:r>
        <w:rPr>
          <w:rFonts w:eastAsia="Times New Roman"/>
          <w:bCs/>
          <w:szCs w:val="28"/>
          <w:lang w:eastAsia="ru-RU"/>
        </w:rPr>
        <w:t>9</w:t>
      </w:r>
    </w:p>
    <w:p w:rsidR="003A13E1" w:rsidRPr="00D2384C" w:rsidRDefault="003A13E1" w:rsidP="003B72EC">
      <w:pPr>
        <w:spacing w:line="240" w:lineRule="auto"/>
        <w:ind w:firstLine="709"/>
        <w:jc w:val="center"/>
        <w:rPr>
          <w:rFonts w:eastAsia="Times New Roman"/>
          <w:b/>
          <w:szCs w:val="28"/>
          <w:lang w:val="uk-UA" w:eastAsia="ru-RU"/>
        </w:rPr>
      </w:pPr>
      <w:r w:rsidRPr="00D2384C">
        <w:rPr>
          <w:rFonts w:eastAsia="Times New Roman"/>
          <w:b/>
          <w:szCs w:val="28"/>
          <w:lang w:val="uk-UA" w:eastAsia="ru-RU"/>
        </w:rPr>
        <w:lastRenderedPageBreak/>
        <w:t>ЗАПОРІЗЬКИЙ НАЦІОНАЛЬНИЙ УНІВЕРСИТЕТ</w:t>
      </w:r>
    </w:p>
    <w:p w:rsidR="003A13E1" w:rsidRPr="00D2384C" w:rsidRDefault="003A13E1" w:rsidP="003B72EC">
      <w:pPr>
        <w:spacing w:line="240" w:lineRule="auto"/>
        <w:ind w:firstLine="709"/>
        <w:jc w:val="center"/>
        <w:rPr>
          <w:rFonts w:eastAsia="Times New Roman"/>
          <w:b/>
          <w:szCs w:val="28"/>
          <w:lang w:val="uk-UA" w:eastAsia="ru-RU"/>
        </w:rPr>
      </w:pPr>
      <w:r w:rsidRPr="00D2384C">
        <w:rPr>
          <w:rFonts w:eastAsia="Times New Roman"/>
          <w:b/>
          <w:szCs w:val="28"/>
          <w:lang w:val="uk-UA" w:eastAsia="ru-RU"/>
        </w:rPr>
        <w:t>МІНІСТЕРСТВО ОСВІТИ І НАУКИ УКРАЇНИ</w:t>
      </w:r>
    </w:p>
    <w:p w:rsidR="003A13E1" w:rsidRPr="003A13E1" w:rsidRDefault="003A13E1" w:rsidP="003B72EC">
      <w:pPr>
        <w:spacing w:line="240" w:lineRule="auto"/>
        <w:ind w:firstLine="709"/>
        <w:jc w:val="center"/>
        <w:rPr>
          <w:rFonts w:eastAsia="Times New Roman"/>
          <w:szCs w:val="28"/>
          <w:lang w:val="uk-UA" w:eastAsia="ru-RU"/>
        </w:rPr>
      </w:pPr>
    </w:p>
    <w:p w:rsidR="003A13E1" w:rsidRPr="003A13E1" w:rsidRDefault="003A13E1" w:rsidP="003B72EC">
      <w:pPr>
        <w:spacing w:line="240" w:lineRule="auto"/>
        <w:ind w:firstLine="709"/>
        <w:jc w:val="center"/>
        <w:rPr>
          <w:rFonts w:eastAsia="Times New Roman"/>
          <w:szCs w:val="28"/>
          <w:lang w:val="uk-UA" w:eastAsia="ru-RU"/>
        </w:rPr>
      </w:pPr>
      <w:r w:rsidRPr="003A13E1">
        <w:rPr>
          <w:rFonts w:eastAsia="Times New Roman"/>
          <w:szCs w:val="28"/>
          <w:lang w:val="uk-UA" w:eastAsia="ru-RU"/>
        </w:rPr>
        <w:t>Факультет фізичного виховання</w:t>
      </w:r>
    </w:p>
    <w:p w:rsidR="003A13E1" w:rsidRPr="003A13E1" w:rsidRDefault="003A13E1" w:rsidP="003B72EC">
      <w:pPr>
        <w:spacing w:line="240" w:lineRule="auto"/>
        <w:ind w:firstLine="709"/>
        <w:jc w:val="center"/>
        <w:rPr>
          <w:rFonts w:eastAsia="Times New Roman"/>
          <w:szCs w:val="28"/>
          <w:lang w:val="uk-UA" w:eastAsia="ru-RU"/>
        </w:rPr>
      </w:pPr>
      <w:r w:rsidRPr="003A13E1">
        <w:rPr>
          <w:rFonts w:eastAsia="Times New Roman"/>
          <w:szCs w:val="28"/>
          <w:lang w:val="uk-UA" w:eastAsia="ru-RU"/>
        </w:rPr>
        <w:t>Кафедра туризму</w:t>
      </w:r>
    </w:p>
    <w:p w:rsidR="003A13E1" w:rsidRPr="003A13E1" w:rsidRDefault="003A13E1" w:rsidP="003B72EC">
      <w:pPr>
        <w:spacing w:line="240" w:lineRule="auto"/>
        <w:ind w:firstLine="709"/>
        <w:jc w:val="center"/>
        <w:rPr>
          <w:rFonts w:eastAsia="Times New Roman"/>
          <w:szCs w:val="28"/>
          <w:lang w:val="uk-UA" w:eastAsia="ru-RU"/>
        </w:rPr>
      </w:pPr>
      <w:r w:rsidRPr="003A13E1">
        <w:rPr>
          <w:rFonts w:eastAsia="Times New Roman"/>
          <w:szCs w:val="28"/>
          <w:lang w:val="uk-UA" w:eastAsia="ru-RU"/>
        </w:rPr>
        <w:t>освітній рівень магістр</w:t>
      </w:r>
    </w:p>
    <w:p w:rsidR="003A13E1" w:rsidRPr="003A13E1" w:rsidRDefault="003A13E1" w:rsidP="003B72EC">
      <w:pPr>
        <w:spacing w:line="240" w:lineRule="auto"/>
        <w:ind w:firstLine="709"/>
        <w:jc w:val="center"/>
        <w:rPr>
          <w:rFonts w:eastAsia="Times New Roman"/>
          <w:szCs w:val="28"/>
          <w:lang w:val="uk-UA" w:eastAsia="ru-RU"/>
        </w:rPr>
      </w:pPr>
      <w:r w:rsidRPr="003A13E1">
        <w:rPr>
          <w:rFonts w:eastAsia="Times New Roman"/>
          <w:szCs w:val="28"/>
          <w:lang w:val="uk-UA" w:eastAsia="ru-RU"/>
        </w:rPr>
        <w:t>спеціальність 242 туризм</w:t>
      </w:r>
    </w:p>
    <w:p w:rsidR="003A13E1" w:rsidRPr="003A13E1" w:rsidRDefault="003A13E1" w:rsidP="003B72EC">
      <w:pPr>
        <w:spacing w:line="240" w:lineRule="auto"/>
        <w:ind w:firstLine="709"/>
        <w:jc w:val="center"/>
        <w:rPr>
          <w:rFonts w:eastAsia="Times New Roman"/>
          <w:szCs w:val="28"/>
          <w:lang w:val="uk-UA" w:eastAsia="ru-RU"/>
        </w:rPr>
      </w:pPr>
    </w:p>
    <w:p w:rsidR="003A13E1" w:rsidRPr="00D2384C" w:rsidRDefault="003A13E1" w:rsidP="003B72EC">
      <w:pPr>
        <w:spacing w:line="240" w:lineRule="auto"/>
        <w:ind w:firstLine="709"/>
        <w:jc w:val="right"/>
        <w:rPr>
          <w:rFonts w:eastAsia="Times New Roman"/>
          <w:b/>
          <w:szCs w:val="28"/>
          <w:lang w:val="uk-UA" w:eastAsia="ru-RU"/>
        </w:rPr>
      </w:pPr>
      <w:r w:rsidRPr="00D2384C">
        <w:rPr>
          <w:rFonts w:eastAsia="Times New Roman"/>
          <w:b/>
          <w:szCs w:val="28"/>
          <w:lang w:val="uk-UA" w:eastAsia="ru-RU"/>
        </w:rPr>
        <w:t>ЗАТВЕРДЖУЮ:</w:t>
      </w:r>
    </w:p>
    <w:p w:rsidR="003A13E1" w:rsidRPr="00D2384C" w:rsidRDefault="003A13E1" w:rsidP="003B72EC">
      <w:pPr>
        <w:spacing w:line="240" w:lineRule="auto"/>
        <w:ind w:firstLine="709"/>
        <w:jc w:val="right"/>
        <w:rPr>
          <w:rFonts w:eastAsia="Times New Roman"/>
          <w:b/>
          <w:szCs w:val="28"/>
          <w:lang w:val="uk-UA" w:eastAsia="ru-RU"/>
        </w:rPr>
      </w:pPr>
      <w:r w:rsidRPr="00D2384C">
        <w:rPr>
          <w:rFonts w:eastAsia="Times New Roman"/>
          <w:b/>
          <w:szCs w:val="28"/>
          <w:lang w:val="uk-UA" w:eastAsia="ru-RU"/>
        </w:rPr>
        <w:t>Завідувач кафедри туризму</w:t>
      </w:r>
    </w:p>
    <w:p w:rsidR="003A13E1" w:rsidRPr="003A13E1" w:rsidRDefault="003A13E1" w:rsidP="003B72EC">
      <w:pPr>
        <w:spacing w:line="240" w:lineRule="auto"/>
        <w:ind w:firstLine="709"/>
        <w:jc w:val="right"/>
        <w:rPr>
          <w:rFonts w:eastAsia="Times New Roman"/>
          <w:szCs w:val="28"/>
          <w:lang w:val="uk-UA" w:eastAsia="ru-RU"/>
        </w:rPr>
      </w:pPr>
      <w:r w:rsidRPr="003A13E1">
        <w:rPr>
          <w:rFonts w:eastAsia="Times New Roman"/>
          <w:szCs w:val="28"/>
          <w:lang w:val="uk-UA" w:eastAsia="ru-RU"/>
        </w:rPr>
        <w:t>__________ Н. В. Маковецька</w:t>
      </w:r>
    </w:p>
    <w:p w:rsidR="003A13E1" w:rsidRPr="003A13E1" w:rsidRDefault="003A13E1" w:rsidP="003B72EC">
      <w:pPr>
        <w:spacing w:line="240" w:lineRule="auto"/>
        <w:ind w:firstLine="709"/>
        <w:jc w:val="right"/>
        <w:rPr>
          <w:rFonts w:eastAsia="Times New Roman"/>
          <w:szCs w:val="28"/>
          <w:lang w:val="uk-UA" w:eastAsia="ru-RU"/>
        </w:rPr>
      </w:pPr>
      <w:r w:rsidRPr="003A13E1">
        <w:rPr>
          <w:rFonts w:eastAsia="Times New Roman"/>
          <w:szCs w:val="28"/>
          <w:lang w:val="uk-UA" w:eastAsia="ru-RU"/>
        </w:rPr>
        <w:t>(підпис)</w:t>
      </w:r>
    </w:p>
    <w:p w:rsidR="003A13E1" w:rsidRPr="003A13E1" w:rsidRDefault="003A13E1" w:rsidP="003B72EC">
      <w:pPr>
        <w:spacing w:line="240" w:lineRule="auto"/>
        <w:ind w:firstLine="709"/>
        <w:jc w:val="right"/>
        <w:rPr>
          <w:rFonts w:eastAsia="Times New Roman"/>
          <w:szCs w:val="28"/>
          <w:lang w:val="uk-UA" w:eastAsia="ru-RU"/>
        </w:rPr>
      </w:pPr>
      <w:r w:rsidRPr="003A13E1">
        <w:rPr>
          <w:rFonts w:eastAsia="Times New Roman"/>
          <w:szCs w:val="28"/>
          <w:lang w:val="uk-UA" w:eastAsia="ru-RU"/>
        </w:rPr>
        <w:t>«____» __________ 201_ року</w:t>
      </w:r>
    </w:p>
    <w:p w:rsidR="003A13E1" w:rsidRPr="00626C2A" w:rsidRDefault="003A13E1" w:rsidP="003B72EC">
      <w:pPr>
        <w:spacing w:line="240" w:lineRule="auto"/>
        <w:ind w:firstLine="709"/>
        <w:jc w:val="center"/>
        <w:rPr>
          <w:rFonts w:eastAsia="Times New Roman"/>
          <w:b/>
          <w:szCs w:val="28"/>
          <w:lang w:val="uk-UA" w:eastAsia="ru-RU"/>
        </w:rPr>
      </w:pPr>
      <w:r w:rsidRPr="00626C2A">
        <w:rPr>
          <w:rFonts w:eastAsia="Times New Roman"/>
          <w:b/>
          <w:szCs w:val="28"/>
          <w:lang w:val="uk-UA" w:eastAsia="ru-RU"/>
        </w:rPr>
        <w:t>ЗАВДАННЯ</w:t>
      </w:r>
    </w:p>
    <w:p w:rsidR="003A13E1" w:rsidRPr="00626C2A" w:rsidRDefault="003A13E1" w:rsidP="003B72EC">
      <w:pPr>
        <w:spacing w:line="240" w:lineRule="auto"/>
        <w:ind w:firstLine="709"/>
        <w:jc w:val="center"/>
        <w:rPr>
          <w:rFonts w:eastAsia="Times New Roman"/>
          <w:b/>
          <w:szCs w:val="28"/>
          <w:lang w:val="uk-UA" w:eastAsia="ru-RU"/>
        </w:rPr>
      </w:pPr>
      <w:r w:rsidRPr="00626C2A">
        <w:rPr>
          <w:rFonts w:eastAsia="Times New Roman"/>
          <w:b/>
          <w:szCs w:val="28"/>
          <w:lang w:val="uk-UA" w:eastAsia="ru-RU"/>
        </w:rPr>
        <w:t>НА КВАЛІФІКАЦІЙНУ РОБОТУ</w:t>
      </w:r>
    </w:p>
    <w:p w:rsidR="003A13E1" w:rsidRPr="00C96664" w:rsidRDefault="002B71B7" w:rsidP="003B72EC">
      <w:pPr>
        <w:spacing w:line="240" w:lineRule="auto"/>
        <w:ind w:firstLine="709"/>
        <w:jc w:val="center"/>
        <w:rPr>
          <w:rFonts w:eastAsia="Times New Roman"/>
          <w:szCs w:val="28"/>
          <w:u w:val="single"/>
          <w:lang w:val="uk-UA" w:eastAsia="ru-RU"/>
        </w:rPr>
      </w:pPr>
      <w:proofErr w:type="spellStart"/>
      <w:r w:rsidRPr="00C96664">
        <w:rPr>
          <w:rFonts w:eastAsia="Times New Roman"/>
          <w:szCs w:val="28"/>
          <w:u w:val="single"/>
          <w:lang w:val="uk-UA" w:eastAsia="ru-RU"/>
        </w:rPr>
        <w:t>К</w:t>
      </w:r>
      <w:r w:rsidR="00310D1E">
        <w:rPr>
          <w:rFonts w:eastAsia="Times New Roman"/>
          <w:szCs w:val="28"/>
          <w:u w:val="single"/>
          <w:lang w:val="uk-UA" w:eastAsia="ru-RU"/>
        </w:rPr>
        <w:t>оноваленка</w:t>
      </w:r>
      <w:proofErr w:type="spellEnd"/>
      <w:r w:rsidRPr="00C96664">
        <w:rPr>
          <w:rFonts w:eastAsia="Times New Roman"/>
          <w:szCs w:val="28"/>
          <w:u w:val="single"/>
          <w:lang w:val="uk-UA" w:eastAsia="ru-RU"/>
        </w:rPr>
        <w:t xml:space="preserve"> Владислава Олександровича</w:t>
      </w:r>
    </w:p>
    <w:p w:rsidR="003A13E1" w:rsidRPr="003A13E1" w:rsidRDefault="003A13E1" w:rsidP="003B72EC">
      <w:pPr>
        <w:spacing w:line="240" w:lineRule="auto"/>
        <w:ind w:firstLine="709"/>
        <w:jc w:val="center"/>
        <w:rPr>
          <w:rFonts w:eastAsia="Times New Roman"/>
          <w:szCs w:val="28"/>
          <w:lang w:val="uk-UA" w:eastAsia="ru-RU"/>
        </w:rPr>
      </w:pPr>
      <w:r w:rsidRPr="003A13E1">
        <w:rPr>
          <w:rFonts w:eastAsia="Times New Roman"/>
          <w:szCs w:val="28"/>
          <w:lang w:val="uk-UA" w:eastAsia="ru-RU"/>
        </w:rPr>
        <w:t>(прізвище, ім’я, по–батькові)</w:t>
      </w:r>
    </w:p>
    <w:p w:rsidR="003A13E1" w:rsidRPr="003B72EC" w:rsidRDefault="003A13E1" w:rsidP="003B72EC">
      <w:pPr>
        <w:widowControl w:val="0"/>
        <w:autoSpaceDE w:val="0"/>
        <w:autoSpaceDN w:val="0"/>
        <w:adjustRightInd w:val="0"/>
        <w:spacing w:line="240" w:lineRule="auto"/>
        <w:ind w:firstLine="709"/>
        <w:jc w:val="both"/>
        <w:rPr>
          <w:rFonts w:eastAsia="Times New Roman"/>
          <w:bCs/>
          <w:szCs w:val="28"/>
          <w:lang w:val="uk-UA" w:eastAsia="ru-RU"/>
        </w:rPr>
      </w:pPr>
      <w:r w:rsidRPr="003A13E1">
        <w:rPr>
          <w:rFonts w:eastAsia="Times New Roman"/>
          <w:szCs w:val="28"/>
          <w:lang w:val="uk-UA" w:eastAsia="ru-RU"/>
        </w:rPr>
        <w:t>1.Тема роботи (проекту) «</w:t>
      </w:r>
      <w:r w:rsidR="00D630C6">
        <w:rPr>
          <w:rFonts w:eastAsia="Times New Roman"/>
          <w:szCs w:val="28"/>
          <w:lang w:val="uk-UA" w:eastAsia="ru-RU"/>
        </w:rPr>
        <w:t>Карпатський туристичний регіон: сутність, елементи та сфера діяльності</w:t>
      </w:r>
      <w:r w:rsidRPr="003A13E1">
        <w:rPr>
          <w:rFonts w:eastAsia="Times New Roman"/>
          <w:szCs w:val="28"/>
          <w:lang w:val="uk-UA" w:eastAsia="ru-RU"/>
        </w:rPr>
        <w:t xml:space="preserve">», керівник роботи (проекту) </w:t>
      </w:r>
      <w:proofErr w:type="spellStart"/>
      <w:r w:rsidRPr="003A13E1">
        <w:rPr>
          <w:rFonts w:eastAsia="Times New Roman"/>
          <w:szCs w:val="28"/>
          <w:lang w:val="uk-UA" w:eastAsia="ru-RU"/>
        </w:rPr>
        <w:t>Бортніков</w:t>
      </w:r>
      <w:proofErr w:type="spellEnd"/>
      <w:r w:rsidRPr="003A13E1">
        <w:rPr>
          <w:rFonts w:eastAsia="Times New Roman"/>
          <w:szCs w:val="28"/>
          <w:lang w:val="uk-UA" w:eastAsia="ru-RU"/>
        </w:rPr>
        <w:t xml:space="preserve"> Е.Г., затверджена наказом </w:t>
      </w:r>
      <w:r w:rsidR="00A73192" w:rsidRPr="003B72EC">
        <w:rPr>
          <w:rFonts w:eastAsia="Times New Roman"/>
          <w:bCs/>
          <w:szCs w:val="28"/>
          <w:lang w:val="uk-UA" w:eastAsia="ru-RU"/>
        </w:rPr>
        <w:t>ЗНУ від «31» травня 2019 року № 832–С.</w:t>
      </w:r>
    </w:p>
    <w:p w:rsidR="003A13E1" w:rsidRPr="003A13E1" w:rsidRDefault="003A13E1" w:rsidP="003B72EC">
      <w:pPr>
        <w:spacing w:line="240" w:lineRule="auto"/>
        <w:ind w:firstLine="709"/>
        <w:jc w:val="both"/>
        <w:rPr>
          <w:rFonts w:eastAsia="Times New Roman"/>
          <w:szCs w:val="28"/>
          <w:lang w:val="uk-UA" w:eastAsia="ru-RU"/>
        </w:rPr>
      </w:pPr>
      <w:r w:rsidRPr="003A13E1">
        <w:rPr>
          <w:rFonts w:eastAsia="Times New Roman"/>
          <w:szCs w:val="28"/>
          <w:lang w:val="uk-UA" w:eastAsia="ru-RU"/>
        </w:rPr>
        <w:t>2. Строк подання студентом роботи (проекту) «___» _____ 201_ року.</w:t>
      </w:r>
    </w:p>
    <w:p w:rsidR="00A55706" w:rsidRDefault="003A13E1" w:rsidP="003B72EC">
      <w:pPr>
        <w:spacing w:line="240" w:lineRule="auto"/>
        <w:ind w:firstLine="709"/>
        <w:jc w:val="both"/>
        <w:rPr>
          <w:rFonts w:eastAsia="Times New Roman"/>
          <w:szCs w:val="28"/>
          <w:lang w:val="uk-UA" w:eastAsia="ru-RU"/>
        </w:rPr>
      </w:pPr>
      <w:r w:rsidRPr="003A13E1">
        <w:rPr>
          <w:rFonts w:eastAsia="Times New Roman"/>
          <w:szCs w:val="28"/>
          <w:lang w:val="uk-UA" w:eastAsia="ru-RU"/>
        </w:rPr>
        <w:t>3. Вихідні дані до проекту (роботи). В ході дослідження нами виявлено, що</w:t>
      </w:r>
      <w:r w:rsidR="00A8299A">
        <w:rPr>
          <w:rFonts w:eastAsia="Times New Roman"/>
          <w:szCs w:val="28"/>
          <w:lang w:val="uk-UA" w:eastAsia="ru-RU"/>
        </w:rPr>
        <w:t xml:space="preserve"> Карпатський регіон потрібно представляти</w:t>
      </w:r>
      <w:r w:rsidRPr="003A13E1">
        <w:rPr>
          <w:rFonts w:eastAsia="Times New Roman"/>
          <w:szCs w:val="28"/>
          <w:lang w:val="uk-UA" w:eastAsia="ru-RU"/>
        </w:rPr>
        <w:t xml:space="preserve"> </w:t>
      </w:r>
      <w:r w:rsidR="00A8299A">
        <w:rPr>
          <w:rFonts w:eastAsia="Times New Roman"/>
          <w:szCs w:val="28"/>
          <w:lang w:val="uk-UA" w:eastAsia="ru-RU"/>
        </w:rPr>
        <w:t xml:space="preserve"> </w:t>
      </w:r>
      <w:r w:rsidR="00A8299A" w:rsidRPr="00254D08">
        <w:rPr>
          <w:rFonts w:eastAsia="Times New Roman" w:cs="Arial"/>
          <w:szCs w:val="28"/>
          <w:lang w:val="uk-UA" w:eastAsia="ru-RU"/>
        </w:rPr>
        <w:t xml:space="preserve">як </w:t>
      </w:r>
      <w:r w:rsidR="00A8299A">
        <w:rPr>
          <w:rFonts w:eastAsia="Times New Roman" w:cs="Arial"/>
          <w:szCs w:val="28"/>
          <w:lang w:val="uk-UA" w:eastAsia="ru-RU"/>
        </w:rPr>
        <w:t>регіон</w:t>
      </w:r>
      <w:r w:rsidR="00A8299A" w:rsidRPr="00254D08">
        <w:rPr>
          <w:rFonts w:eastAsia="Times New Roman" w:cs="Arial"/>
          <w:szCs w:val="28"/>
          <w:lang w:val="uk-UA" w:eastAsia="ru-RU"/>
        </w:rPr>
        <w:t xml:space="preserve"> зі сприятливими умовами для розвитку туризму, просувати рекламно-пропагандистську та інформаційно-дослідницьку діял</w:t>
      </w:r>
      <w:r w:rsidR="00A8299A">
        <w:rPr>
          <w:rFonts w:eastAsia="Times New Roman" w:cs="Arial"/>
          <w:szCs w:val="28"/>
          <w:lang w:val="uk-UA" w:eastAsia="ru-RU"/>
        </w:rPr>
        <w:t xml:space="preserve">ьність нового  </w:t>
      </w:r>
      <w:r w:rsidR="00A8299A" w:rsidRPr="00254D08">
        <w:rPr>
          <w:rFonts w:eastAsia="Times New Roman" w:cs="Arial"/>
          <w:szCs w:val="28"/>
          <w:lang w:val="uk-UA" w:eastAsia="ru-RU"/>
        </w:rPr>
        <w:t>туристичного бренду і туристичних брендів в галузі туризму,</w:t>
      </w:r>
      <w:r w:rsidR="00A8299A" w:rsidRPr="004C4025">
        <w:rPr>
          <w:rFonts w:eastAsia="Times New Roman" w:cs="Arial"/>
          <w:color w:val="FF0000"/>
          <w:szCs w:val="28"/>
          <w:lang w:val="uk-UA" w:eastAsia="ru-RU"/>
        </w:rPr>
        <w:t xml:space="preserve"> </w:t>
      </w:r>
      <w:r w:rsidR="00A8299A" w:rsidRPr="00EF50AF">
        <w:rPr>
          <w:rFonts w:eastAsia="Times New Roman" w:cs="Arial"/>
          <w:szCs w:val="28"/>
          <w:lang w:val="uk-UA" w:eastAsia="ru-RU"/>
        </w:rPr>
        <w:t>регіональної культури, розвиток і просування туристичних маршрутів і розширення міжнародного співробітництва в галузі розвитку туризму є одними з пріоритетів.</w:t>
      </w:r>
    </w:p>
    <w:p w:rsidR="003A13E1" w:rsidRPr="003A13E1" w:rsidRDefault="003A13E1" w:rsidP="003B72EC">
      <w:pPr>
        <w:spacing w:line="240" w:lineRule="auto"/>
        <w:ind w:firstLine="709"/>
        <w:jc w:val="both"/>
        <w:rPr>
          <w:rFonts w:eastAsia="Times New Roman"/>
          <w:szCs w:val="28"/>
          <w:lang w:val="uk-UA" w:eastAsia="ru-RU"/>
        </w:rPr>
      </w:pPr>
      <w:r w:rsidRPr="003A13E1">
        <w:rPr>
          <w:rFonts w:eastAsia="Times New Roman"/>
          <w:szCs w:val="28"/>
          <w:lang w:val="uk-UA" w:eastAsia="ru-RU"/>
        </w:rPr>
        <w:t>4. Зміст розрахунково–пояснювальної записки (перелік питань, що їх належить розробити):</w:t>
      </w:r>
    </w:p>
    <w:p w:rsidR="003A13E1" w:rsidRPr="003A13E1" w:rsidRDefault="003A13E1" w:rsidP="003B72EC">
      <w:pPr>
        <w:spacing w:line="240" w:lineRule="auto"/>
        <w:ind w:firstLine="709"/>
        <w:jc w:val="both"/>
        <w:rPr>
          <w:rFonts w:eastAsia="Times New Roman"/>
          <w:szCs w:val="28"/>
          <w:lang w:val="uk-UA" w:eastAsia="ru-RU"/>
        </w:rPr>
      </w:pPr>
      <w:r w:rsidRPr="003A13E1">
        <w:rPr>
          <w:rFonts w:eastAsia="Times New Roman"/>
          <w:szCs w:val="28"/>
          <w:lang w:val="uk-UA" w:eastAsia="ru-RU"/>
        </w:rPr>
        <w:t>1. Розкрити сутність, закономірно</w:t>
      </w:r>
      <w:r w:rsidR="006809C7">
        <w:rPr>
          <w:rFonts w:eastAsia="Times New Roman"/>
          <w:szCs w:val="28"/>
          <w:lang w:val="uk-UA" w:eastAsia="ru-RU"/>
        </w:rPr>
        <w:t>сті та принципи розвитку туристичного регіону</w:t>
      </w:r>
      <w:r w:rsidRPr="003A13E1">
        <w:rPr>
          <w:rFonts w:eastAsia="Times New Roman"/>
          <w:szCs w:val="28"/>
          <w:lang w:val="uk-UA" w:eastAsia="ru-RU"/>
        </w:rPr>
        <w:t>.</w:t>
      </w:r>
    </w:p>
    <w:p w:rsidR="003A13E1" w:rsidRPr="003A13E1" w:rsidRDefault="0008329F" w:rsidP="003B72EC">
      <w:pPr>
        <w:spacing w:line="240" w:lineRule="auto"/>
        <w:ind w:firstLine="709"/>
        <w:jc w:val="both"/>
        <w:rPr>
          <w:rFonts w:eastAsia="Times New Roman"/>
          <w:szCs w:val="28"/>
          <w:lang w:val="uk-UA" w:eastAsia="ru-RU"/>
        </w:rPr>
      </w:pPr>
      <w:r>
        <w:rPr>
          <w:rFonts w:eastAsia="Times New Roman"/>
          <w:szCs w:val="28"/>
          <w:lang w:val="uk-UA" w:eastAsia="ru-RU"/>
        </w:rPr>
        <w:t xml:space="preserve">2. </w:t>
      </w:r>
      <w:r w:rsidR="003A13E1" w:rsidRPr="003A13E1">
        <w:rPr>
          <w:rFonts w:eastAsia="Times New Roman"/>
          <w:szCs w:val="28"/>
          <w:lang w:val="uk-UA" w:eastAsia="ru-RU"/>
        </w:rPr>
        <w:t xml:space="preserve">Схарактеризувати </w:t>
      </w:r>
      <w:r w:rsidR="00B124B9">
        <w:rPr>
          <w:rFonts w:eastAsia="Times New Roman"/>
          <w:szCs w:val="28"/>
          <w:lang w:val="uk-UA" w:eastAsia="ru-RU"/>
        </w:rPr>
        <w:t>стан розвитку Карпатського регіону</w:t>
      </w:r>
      <w:r w:rsidR="003A13E1" w:rsidRPr="003A13E1">
        <w:rPr>
          <w:rFonts w:eastAsia="Times New Roman"/>
          <w:szCs w:val="28"/>
          <w:lang w:val="uk-UA" w:eastAsia="ru-RU"/>
        </w:rPr>
        <w:t>.</w:t>
      </w:r>
    </w:p>
    <w:p w:rsidR="003A13E1" w:rsidRPr="00D52575" w:rsidRDefault="0008329F" w:rsidP="003B72EC">
      <w:pPr>
        <w:spacing w:line="240" w:lineRule="auto"/>
        <w:ind w:firstLine="709"/>
        <w:jc w:val="both"/>
        <w:rPr>
          <w:szCs w:val="28"/>
          <w:lang w:val="uk-UA"/>
        </w:rPr>
      </w:pPr>
      <w:r>
        <w:rPr>
          <w:rFonts w:eastAsia="Times New Roman"/>
          <w:szCs w:val="28"/>
          <w:lang w:val="uk-UA" w:eastAsia="ru-RU"/>
        </w:rPr>
        <w:t xml:space="preserve">3. </w:t>
      </w:r>
      <w:r w:rsidR="00D52575">
        <w:rPr>
          <w:szCs w:val="28"/>
          <w:lang w:val="uk-UA"/>
        </w:rPr>
        <w:t xml:space="preserve">Визначити шляхи розвитку туризму в регіоні на основі </w:t>
      </w:r>
      <w:r w:rsidR="00F40884">
        <w:rPr>
          <w:szCs w:val="28"/>
          <w:lang w:val="uk-UA"/>
        </w:rPr>
        <w:t xml:space="preserve">статистичного </w:t>
      </w:r>
      <w:r w:rsidR="00D52575">
        <w:rPr>
          <w:szCs w:val="28"/>
          <w:lang w:val="uk-UA"/>
        </w:rPr>
        <w:t xml:space="preserve">аналізу особливостей </w:t>
      </w:r>
      <w:r w:rsidR="00D52575">
        <w:rPr>
          <w:rFonts w:eastAsia="Times New Roman"/>
          <w:bCs/>
          <w:szCs w:val="28"/>
          <w:lang w:val="uk-UA" w:eastAsia="ru-RU"/>
        </w:rPr>
        <w:t>організації відпочинку туристів на прикладі Львівської області.</w:t>
      </w:r>
    </w:p>
    <w:p w:rsidR="00387077" w:rsidRDefault="0008329F" w:rsidP="003B72EC">
      <w:pPr>
        <w:spacing w:line="240" w:lineRule="auto"/>
        <w:ind w:firstLine="709"/>
        <w:jc w:val="both"/>
        <w:rPr>
          <w:rFonts w:eastAsia="Times New Roman"/>
          <w:szCs w:val="28"/>
          <w:lang w:val="uk-UA" w:eastAsia="ru-RU"/>
        </w:rPr>
      </w:pPr>
      <w:r>
        <w:rPr>
          <w:rFonts w:eastAsia="Times New Roman"/>
          <w:szCs w:val="28"/>
          <w:lang w:val="uk-UA" w:eastAsia="ru-RU"/>
        </w:rPr>
        <w:t xml:space="preserve">4. </w:t>
      </w:r>
      <w:r w:rsidR="003A13E1" w:rsidRPr="003A13E1">
        <w:rPr>
          <w:rFonts w:eastAsia="Times New Roman"/>
          <w:szCs w:val="28"/>
          <w:lang w:val="uk-UA" w:eastAsia="ru-RU"/>
        </w:rPr>
        <w:t xml:space="preserve">Запропонувати шляхи щодо співробітництва та обміну досвідом </w:t>
      </w:r>
      <w:r w:rsidR="008A6169">
        <w:rPr>
          <w:rFonts w:eastAsia="Times New Roman"/>
          <w:szCs w:val="28"/>
          <w:lang w:val="uk-UA" w:eastAsia="ru-RU"/>
        </w:rPr>
        <w:t xml:space="preserve">країн Карпатського </w:t>
      </w:r>
      <w:proofErr w:type="spellStart"/>
      <w:r w:rsidR="008A6169">
        <w:rPr>
          <w:rFonts w:eastAsia="Times New Roman"/>
          <w:szCs w:val="28"/>
          <w:lang w:val="uk-UA" w:eastAsia="ru-RU"/>
        </w:rPr>
        <w:t>єврорегіону</w:t>
      </w:r>
      <w:proofErr w:type="spellEnd"/>
      <w:r w:rsidR="008A6169">
        <w:rPr>
          <w:rFonts w:eastAsia="Times New Roman"/>
          <w:szCs w:val="28"/>
          <w:lang w:val="uk-UA" w:eastAsia="ru-RU"/>
        </w:rPr>
        <w:t>.</w:t>
      </w:r>
    </w:p>
    <w:p w:rsidR="001B2B46" w:rsidRPr="006D00C2" w:rsidRDefault="001B2B46" w:rsidP="003B72EC">
      <w:pPr>
        <w:spacing w:line="240" w:lineRule="auto"/>
        <w:ind w:firstLine="709"/>
        <w:jc w:val="both"/>
        <w:rPr>
          <w:rFonts w:eastAsia="Times New Roman"/>
          <w:bCs/>
          <w:szCs w:val="28"/>
          <w:lang w:val="uk-UA" w:eastAsia="ru-RU"/>
        </w:rPr>
      </w:pPr>
      <w:r>
        <w:rPr>
          <w:rFonts w:eastAsia="Times New Roman"/>
          <w:bCs/>
          <w:szCs w:val="28"/>
          <w:lang w:val="uk-UA" w:eastAsia="ru-RU"/>
        </w:rPr>
        <w:t>5</w:t>
      </w:r>
      <w:r w:rsidRPr="00EA3DE8">
        <w:rPr>
          <w:rFonts w:eastAsia="Times New Roman"/>
          <w:bCs/>
          <w:szCs w:val="28"/>
          <w:lang w:val="uk-UA" w:eastAsia="ru-RU"/>
        </w:rPr>
        <w:t>.</w:t>
      </w:r>
      <w:r>
        <w:rPr>
          <w:rFonts w:eastAsia="Times New Roman"/>
          <w:bCs/>
          <w:szCs w:val="28"/>
          <w:lang w:val="uk-UA" w:eastAsia="ru-RU"/>
        </w:rPr>
        <w:t xml:space="preserve">  </w:t>
      </w:r>
      <w:r w:rsidRPr="00700C3F">
        <w:rPr>
          <w:rFonts w:eastAsia="Times New Roman"/>
          <w:bCs/>
          <w:szCs w:val="28"/>
          <w:lang w:val="uk-UA" w:eastAsia="ru-RU"/>
        </w:rPr>
        <w:t>Перелік графічного матеріалу (з точним зазнач</w:t>
      </w:r>
      <w:r w:rsidR="006D00C2">
        <w:rPr>
          <w:rFonts w:eastAsia="Times New Roman"/>
          <w:bCs/>
          <w:szCs w:val="28"/>
          <w:lang w:val="uk-UA" w:eastAsia="ru-RU"/>
        </w:rPr>
        <w:t>енням обов’язкових креслень):</w:t>
      </w:r>
      <w:r w:rsidR="00697016">
        <w:rPr>
          <w:rFonts w:eastAsia="Times New Roman"/>
          <w:bCs/>
          <w:color w:val="FF0000"/>
          <w:szCs w:val="28"/>
          <w:lang w:val="uk-UA" w:eastAsia="ru-RU"/>
        </w:rPr>
        <w:t xml:space="preserve"> </w:t>
      </w:r>
      <w:r w:rsidR="00697016" w:rsidRPr="006D00C2">
        <w:rPr>
          <w:rFonts w:eastAsia="Times New Roman"/>
          <w:bCs/>
          <w:szCs w:val="28"/>
          <w:lang w:val="uk-UA" w:eastAsia="ru-RU"/>
        </w:rPr>
        <w:t>15</w:t>
      </w:r>
      <w:r w:rsidR="00107397">
        <w:rPr>
          <w:rFonts w:eastAsia="Times New Roman"/>
          <w:bCs/>
          <w:szCs w:val="28"/>
          <w:lang w:val="uk-UA" w:eastAsia="ru-RU"/>
        </w:rPr>
        <w:t xml:space="preserve"> малюнків, 75</w:t>
      </w:r>
      <w:r w:rsidR="00103A8B">
        <w:rPr>
          <w:rFonts w:eastAsia="Times New Roman"/>
          <w:bCs/>
          <w:szCs w:val="28"/>
          <w:lang w:val="uk-UA" w:eastAsia="ru-RU"/>
        </w:rPr>
        <w:t xml:space="preserve"> літературних посилань, 8</w:t>
      </w:r>
      <w:r w:rsidRPr="006D00C2">
        <w:rPr>
          <w:rFonts w:eastAsia="Times New Roman"/>
          <w:bCs/>
          <w:szCs w:val="28"/>
          <w:lang w:val="uk-UA" w:eastAsia="ru-RU"/>
        </w:rPr>
        <w:t xml:space="preserve"> додатків. </w:t>
      </w:r>
    </w:p>
    <w:p w:rsidR="001B2B46" w:rsidRPr="006D00C2" w:rsidRDefault="001B2B46" w:rsidP="003B72EC">
      <w:pPr>
        <w:widowControl w:val="0"/>
        <w:autoSpaceDE w:val="0"/>
        <w:autoSpaceDN w:val="0"/>
        <w:adjustRightInd w:val="0"/>
        <w:spacing w:line="240" w:lineRule="auto"/>
        <w:ind w:firstLine="709"/>
        <w:jc w:val="both"/>
        <w:rPr>
          <w:rFonts w:eastAsia="Times New Roman"/>
          <w:bCs/>
          <w:szCs w:val="28"/>
          <w:lang w:val="uk-UA" w:eastAsia="ru-RU"/>
        </w:rPr>
      </w:pPr>
      <w:r w:rsidRPr="006D00C2">
        <w:rPr>
          <w:rFonts w:eastAsia="Times New Roman"/>
          <w:bCs/>
          <w:szCs w:val="28"/>
          <w:lang w:val="uk-UA" w:eastAsia="ru-RU"/>
        </w:rPr>
        <w:t>6. Консультанти роботи (проекту)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44"/>
        <w:gridCol w:w="2690"/>
        <w:gridCol w:w="2551"/>
        <w:gridCol w:w="2792"/>
      </w:tblGrid>
      <w:tr w:rsidR="001B2B46" w:rsidRPr="00B52791" w:rsidTr="00003AA9">
        <w:trPr>
          <w:cantSplit/>
          <w:trHeight w:val="298"/>
        </w:trPr>
        <w:tc>
          <w:tcPr>
            <w:tcW w:w="762" w:type="pct"/>
            <w:tcBorders>
              <w:top w:val="single" w:sz="6" w:space="0" w:color="auto"/>
              <w:left w:val="single" w:sz="6" w:space="0" w:color="auto"/>
              <w:bottom w:val="nil"/>
              <w:right w:val="single" w:sz="6" w:space="0" w:color="auto"/>
            </w:tcBorders>
            <w:hideMark/>
          </w:tcPr>
          <w:p w:rsidR="001B2B46" w:rsidRPr="00B52791" w:rsidRDefault="001B2B46" w:rsidP="003B72EC">
            <w:pPr>
              <w:spacing w:line="240" w:lineRule="auto"/>
              <w:jc w:val="center"/>
            </w:pPr>
            <w:proofErr w:type="spellStart"/>
            <w:r w:rsidRPr="00B52791">
              <w:t>Розділ</w:t>
            </w:r>
            <w:proofErr w:type="spellEnd"/>
          </w:p>
        </w:tc>
        <w:tc>
          <w:tcPr>
            <w:tcW w:w="1419" w:type="pct"/>
            <w:tcBorders>
              <w:top w:val="single" w:sz="6" w:space="0" w:color="auto"/>
              <w:left w:val="single" w:sz="6" w:space="0" w:color="auto"/>
              <w:bottom w:val="nil"/>
              <w:right w:val="single" w:sz="6" w:space="0" w:color="auto"/>
            </w:tcBorders>
            <w:hideMark/>
          </w:tcPr>
          <w:p w:rsidR="001B2B46" w:rsidRPr="00B52791" w:rsidRDefault="001B2B46" w:rsidP="003B72EC">
            <w:pPr>
              <w:spacing w:line="240" w:lineRule="auto"/>
              <w:jc w:val="center"/>
            </w:pPr>
            <w:r w:rsidRPr="00B52791">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center"/>
            </w:pPr>
            <w:proofErr w:type="spellStart"/>
            <w:r w:rsidRPr="00B52791">
              <w:t>Підпис</w:t>
            </w:r>
            <w:proofErr w:type="spellEnd"/>
            <w:r w:rsidRPr="00B52791">
              <w:t>, дата</w:t>
            </w:r>
          </w:p>
        </w:tc>
      </w:tr>
      <w:tr w:rsidR="001B2B46" w:rsidRPr="00B52791" w:rsidTr="00003AA9">
        <w:trPr>
          <w:cantSplit/>
          <w:trHeight w:val="195"/>
        </w:trPr>
        <w:tc>
          <w:tcPr>
            <w:tcW w:w="762" w:type="pct"/>
            <w:tcBorders>
              <w:top w:val="nil"/>
              <w:left w:val="single" w:sz="6" w:space="0" w:color="auto"/>
              <w:bottom w:val="single" w:sz="6" w:space="0" w:color="auto"/>
              <w:right w:val="single" w:sz="6" w:space="0" w:color="auto"/>
            </w:tcBorders>
          </w:tcPr>
          <w:p w:rsidR="001B2B46" w:rsidRPr="00B52791" w:rsidRDefault="001B2B46" w:rsidP="003B72EC">
            <w:pPr>
              <w:spacing w:line="240" w:lineRule="auto"/>
              <w:jc w:val="center"/>
            </w:pPr>
          </w:p>
        </w:tc>
        <w:tc>
          <w:tcPr>
            <w:tcW w:w="1419" w:type="pct"/>
            <w:tcBorders>
              <w:top w:val="nil"/>
              <w:left w:val="single" w:sz="6" w:space="0" w:color="auto"/>
              <w:bottom w:val="single" w:sz="6" w:space="0" w:color="auto"/>
              <w:right w:val="single" w:sz="6" w:space="0" w:color="auto"/>
            </w:tcBorders>
          </w:tcPr>
          <w:p w:rsidR="001B2B46" w:rsidRPr="00343BA2" w:rsidRDefault="001B2B46" w:rsidP="003B72EC">
            <w:pPr>
              <w:spacing w:line="240" w:lineRule="auto"/>
              <w:jc w:val="center"/>
              <w:rPr>
                <w:lang w:val="uk-UA"/>
              </w:rPr>
            </w:pPr>
          </w:p>
        </w:tc>
        <w:tc>
          <w:tcPr>
            <w:tcW w:w="1346"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center"/>
            </w:pPr>
            <w:proofErr w:type="spellStart"/>
            <w:r w:rsidRPr="00B52791">
              <w:t>Завдання</w:t>
            </w:r>
            <w:proofErr w:type="spellEnd"/>
            <w:r w:rsidRPr="00B52791">
              <w:t xml:space="preserve"> </w:t>
            </w:r>
            <w:proofErr w:type="spellStart"/>
            <w:r w:rsidRPr="00B52791">
              <w:t>видав</w:t>
            </w:r>
            <w:proofErr w:type="spellEnd"/>
          </w:p>
        </w:tc>
        <w:tc>
          <w:tcPr>
            <w:tcW w:w="1473"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center"/>
            </w:pPr>
            <w:proofErr w:type="spellStart"/>
            <w:r w:rsidRPr="00B52791">
              <w:t>Завдання</w:t>
            </w:r>
            <w:proofErr w:type="spellEnd"/>
            <w:r w:rsidRPr="00B52791">
              <w:t xml:space="preserve"> </w:t>
            </w:r>
            <w:proofErr w:type="spellStart"/>
            <w:r w:rsidRPr="00B52791">
              <w:t>прийняв</w:t>
            </w:r>
            <w:proofErr w:type="spellEnd"/>
          </w:p>
        </w:tc>
      </w:tr>
      <w:tr w:rsidR="001B2B46" w:rsidRPr="00B52791" w:rsidTr="00003AA9">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proofErr w:type="spellStart"/>
            <w:r w:rsidRPr="00B52791">
              <w:t>Розділ</w:t>
            </w:r>
            <w:proofErr w:type="spellEnd"/>
            <w:r w:rsidRPr="00B52791">
              <w:t xml:space="preserve"> 1</w:t>
            </w:r>
          </w:p>
        </w:tc>
        <w:tc>
          <w:tcPr>
            <w:tcW w:w="1419" w:type="pct"/>
            <w:tcBorders>
              <w:top w:val="single" w:sz="6" w:space="0" w:color="auto"/>
              <w:left w:val="single" w:sz="6" w:space="0" w:color="auto"/>
              <w:bottom w:val="single" w:sz="6" w:space="0" w:color="auto"/>
              <w:right w:val="single" w:sz="6" w:space="0" w:color="auto"/>
            </w:tcBorders>
            <w:hideMark/>
          </w:tcPr>
          <w:p w:rsidR="001B2B46" w:rsidRPr="00B52791" w:rsidRDefault="008F3FEE" w:rsidP="003B72EC">
            <w:pPr>
              <w:spacing w:line="240" w:lineRule="auto"/>
              <w:jc w:val="both"/>
            </w:pPr>
            <w:proofErr w:type="spellStart"/>
            <w:r>
              <w:t>Бортніков</w:t>
            </w:r>
            <w:proofErr w:type="spellEnd"/>
            <w:r>
              <w:t xml:space="preserve"> Є.Г.</w:t>
            </w:r>
          </w:p>
        </w:tc>
        <w:tc>
          <w:tcPr>
            <w:tcW w:w="1346" w:type="pct"/>
            <w:tcBorders>
              <w:top w:val="single" w:sz="6" w:space="0" w:color="auto"/>
              <w:left w:val="single" w:sz="6" w:space="0" w:color="auto"/>
              <w:bottom w:val="single" w:sz="6" w:space="0" w:color="auto"/>
              <w:right w:val="single" w:sz="6" w:space="0" w:color="auto"/>
            </w:tcBorders>
            <w:hideMark/>
          </w:tcPr>
          <w:p w:rsidR="001B2B46" w:rsidRPr="00CA0B2E" w:rsidRDefault="001B2B46" w:rsidP="003B72EC">
            <w:pPr>
              <w:spacing w:line="240" w:lineRule="auto"/>
              <w:jc w:val="both"/>
              <w:rPr>
                <w:lang w:val="en-US"/>
              </w:rPr>
            </w:pPr>
            <w:r w:rsidRPr="00CA0B2E">
              <w:rPr>
                <w:lang w:val="en-US"/>
              </w:rPr>
              <w:t>1</w:t>
            </w:r>
            <w:r w:rsidRPr="00CA0B2E">
              <w:rPr>
                <w:lang w:val="uk-UA"/>
              </w:rPr>
              <w:t>0</w:t>
            </w:r>
            <w:r w:rsidR="00B76BD7">
              <w:t>.02</w:t>
            </w:r>
            <w:r w:rsidRPr="00CA0B2E">
              <w:t>.201</w:t>
            </w:r>
            <w:r w:rsidR="004B4359">
              <w:rPr>
                <w:lang w:val="en-US"/>
              </w:rPr>
              <w:t>9</w:t>
            </w:r>
          </w:p>
        </w:tc>
        <w:tc>
          <w:tcPr>
            <w:tcW w:w="1473" w:type="pct"/>
            <w:tcBorders>
              <w:top w:val="single" w:sz="6" w:space="0" w:color="auto"/>
              <w:left w:val="single" w:sz="6" w:space="0" w:color="auto"/>
              <w:bottom w:val="single" w:sz="6" w:space="0" w:color="auto"/>
              <w:right w:val="single" w:sz="6" w:space="0" w:color="auto"/>
            </w:tcBorders>
            <w:hideMark/>
          </w:tcPr>
          <w:p w:rsidR="001B2B46" w:rsidRPr="00CA0B2E" w:rsidRDefault="001B2B46" w:rsidP="003B72EC">
            <w:pPr>
              <w:spacing w:line="240" w:lineRule="auto"/>
              <w:jc w:val="both"/>
              <w:rPr>
                <w:lang w:val="en-US"/>
              </w:rPr>
            </w:pPr>
            <w:r w:rsidRPr="00CA0B2E">
              <w:rPr>
                <w:lang w:val="en-US"/>
              </w:rPr>
              <w:t>1</w:t>
            </w:r>
            <w:r w:rsidRPr="00CA0B2E">
              <w:rPr>
                <w:lang w:val="uk-UA"/>
              </w:rPr>
              <w:t>0</w:t>
            </w:r>
            <w:r w:rsidR="001300B1">
              <w:t>.02</w:t>
            </w:r>
            <w:r w:rsidRPr="00CA0B2E">
              <w:t>.201</w:t>
            </w:r>
            <w:r w:rsidR="00E64B7F">
              <w:rPr>
                <w:lang w:val="en-US"/>
              </w:rPr>
              <w:t>9</w:t>
            </w:r>
          </w:p>
        </w:tc>
      </w:tr>
      <w:tr w:rsidR="001B2B46" w:rsidRPr="00B52791" w:rsidTr="00003AA9">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proofErr w:type="spellStart"/>
            <w:r w:rsidRPr="00B52791">
              <w:lastRenderedPageBreak/>
              <w:t>Розділ</w:t>
            </w:r>
            <w:proofErr w:type="spellEnd"/>
            <w:r w:rsidRPr="00B52791">
              <w:t xml:space="preserve"> 2</w:t>
            </w:r>
          </w:p>
        </w:tc>
        <w:tc>
          <w:tcPr>
            <w:tcW w:w="1419" w:type="pct"/>
            <w:tcBorders>
              <w:top w:val="single" w:sz="6" w:space="0" w:color="auto"/>
              <w:left w:val="single" w:sz="6" w:space="0" w:color="auto"/>
              <w:bottom w:val="single" w:sz="6" w:space="0" w:color="auto"/>
              <w:right w:val="single" w:sz="6" w:space="0" w:color="auto"/>
            </w:tcBorders>
            <w:hideMark/>
          </w:tcPr>
          <w:p w:rsidR="001B2B46" w:rsidRDefault="008F3FEE" w:rsidP="003B72EC">
            <w:pPr>
              <w:spacing w:line="240" w:lineRule="auto"/>
            </w:pPr>
            <w:proofErr w:type="spellStart"/>
            <w:r>
              <w:t>Бортніков</w:t>
            </w:r>
            <w:proofErr w:type="spellEnd"/>
            <w:r>
              <w:t xml:space="preserve"> Є.Г.</w:t>
            </w:r>
          </w:p>
        </w:tc>
        <w:tc>
          <w:tcPr>
            <w:tcW w:w="1346" w:type="pct"/>
            <w:tcBorders>
              <w:top w:val="single" w:sz="6" w:space="0" w:color="auto"/>
              <w:left w:val="single" w:sz="6" w:space="0" w:color="auto"/>
              <w:bottom w:val="single" w:sz="6" w:space="0" w:color="auto"/>
              <w:right w:val="single" w:sz="6" w:space="0" w:color="auto"/>
            </w:tcBorders>
            <w:hideMark/>
          </w:tcPr>
          <w:p w:rsidR="001B2B46" w:rsidRPr="00CA0B2E" w:rsidRDefault="001B2B46" w:rsidP="003B72EC">
            <w:pPr>
              <w:spacing w:line="240" w:lineRule="auto"/>
              <w:jc w:val="both"/>
              <w:rPr>
                <w:lang w:val="uk-UA"/>
              </w:rPr>
            </w:pPr>
            <w:r w:rsidRPr="00CA0B2E">
              <w:rPr>
                <w:lang w:val="en-US"/>
              </w:rPr>
              <w:t>08</w:t>
            </w:r>
            <w:r w:rsidRPr="00CA0B2E">
              <w:t>.</w:t>
            </w:r>
            <w:r w:rsidR="001A645E">
              <w:rPr>
                <w:lang w:val="en-US"/>
              </w:rPr>
              <w:t>03</w:t>
            </w:r>
            <w:r w:rsidRPr="00CA0B2E">
              <w:t>.201</w:t>
            </w:r>
            <w:r w:rsidR="004B4359">
              <w:rPr>
                <w:lang w:val="uk-UA"/>
              </w:rPr>
              <w:t>9</w:t>
            </w:r>
          </w:p>
        </w:tc>
        <w:tc>
          <w:tcPr>
            <w:tcW w:w="1473" w:type="pct"/>
            <w:tcBorders>
              <w:top w:val="single" w:sz="6" w:space="0" w:color="auto"/>
              <w:left w:val="single" w:sz="6" w:space="0" w:color="auto"/>
              <w:bottom w:val="single" w:sz="6" w:space="0" w:color="auto"/>
              <w:right w:val="single" w:sz="6" w:space="0" w:color="auto"/>
            </w:tcBorders>
            <w:hideMark/>
          </w:tcPr>
          <w:p w:rsidR="001B2B46" w:rsidRPr="00CA0B2E" w:rsidRDefault="001B2B46" w:rsidP="003B72EC">
            <w:pPr>
              <w:spacing w:line="240" w:lineRule="auto"/>
              <w:jc w:val="both"/>
              <w:rPr>
                <w:lang w:val="uk-UA"/>
              </w:rPr>
            </w:pPr>
            <w:r w:rsidRPr="00CA0B2E">
              <w:rPr>
                <w:lang w:val="en-US"/>
              </w:rPr>
              <w:t>08</w:t>
            </w:r>
            <w:r w:rsidRPr="00CA0B2E">
              <w:t>.</w:t>
            </w:r>
            <w:r w:rsidR="001300B1">
              <w:rPr>
                <w:lang w:val="en-US"/>
              </w:rPr>
              <w:t>03</w:t>
            </w:r>
            <w:r w:rsidRPr="00CA0B2E">
              <w:t>.201</w:t>
            </w:r>
            <w:r w:rsidR="00E64B7F">
              <w:rPr>
                <w:lang w:val="uk-UA"/>
              </w:rPr>
              <w:t>9</w:t>
            </w:r>
          </w:p>
        </w:tc>
      </w:tr>
      <w:tr w:rsidR="001B2B46" w:rsidRPr="00B52791" w:rsidTr="00003AA9">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proofErr w:type="spellStart"/>
            <w:r w:rsidRPr="00B52791">
              <w:t>Розділ</w:t>
            </w:r>
            <w:proofErr w:type="spellEnd"/>
            <w:r w:rsidRPr="00B52791">
              <w:t xml:space="preserve"> 3</w:t>
            </w:r>
          </w:p>
        </w:tc>
        <w:tc>
          <w:tcPr>
            <w:tcW w:w="1419" w:type="pct"/>
            <w:tcBorders>
              <w:top w:val="single" w:sz="6" w:space="0" w:color="auto"/>
              <w:left w:val="single" w:sz="6" w:space="0" w:color="auto"/>
              <w:bottom w:val="single" w:sz="6" w:space="0" w:color="auto"/>
              <w:right w:val="single" w:sz="6" w:space="0" w:color="auto"/>
            </w:tcBorders>
            <w:hideMark/>
          </w:tcPr>
          <w:p w:rsidR="001B2B46" w:rsidRDefault="008F3FEE" w:rsidP="003B72EC">
            <w:pPr>
              <w:spacing w:line="240" w:lineRule="auto"/>
            </w:pPr>
            <w:proofErr w:type="spellStart"/>
            <w:r>
              <w:t>Бортніков</w:t>
            </w:r>
            <w:proofErr w:type="spellEnd"/>
            <w:r>
              <w:t xml:space="preserve"> Є.Г.</w:t>
            </w:r>
          </w:p>
        </w:tc>
        <w:tc>
          <w:tcPr>
            <w:tcW w:w="1346" w:type="pct"/>
            <w:tcBorders>
              <w:top w:val="single" w:sz="6" w:space="0" w:color="auto"/>
              <w:left w:val="single" w:sz="6" w:space="0" w:color="auto"/>
              <w:bottom w:val="single" w:sz="6" w:space="0" w:color="auto"/>
              <w:right w:val="single" w:sz="6" w:space="0" w:color="auto"/>
            </w:tcBorders>
            <w:hideMark/>
          </w:tcPr>
          <w:p w:rsidR="001B2B46" w:rsidRPr="00CA0B2E" w:rsidRDefault="001B2B46" w:rsidP="003B72EC">
            <w:pPr>
              <w:spacing w:line="240" w:lineRule="auto"/>
              <w:jc w:val="both"/>
              <w:rPr>
                <w:lang w:val="uk-UA"/>
              </w:rPr>
            </w:pPr>
            <w:r w:rsidRPr="00CA0B2E">
              <w:t>1</w:t>
            </w:r>
            <w:r w:rsidR="00517EF8">
              <w:rPr>
                <w:lang w:val="en-US"/>
              </w:rPr>
              <w:t>7</w:t>
            </w:r>
            <w:r w:rsidRPr="00CA0B2E">
              <w:t>.</w:t>
            </w:r>
            <w:r w:rsidR="007918F8">
              <w:rPr>
                <w:lang w:val="en-US"/>
              </w:rPr>
              <w:t>10</w:t>
            </w:r>
            <w:r w:rsidRPr="00CA0B2E">
              <w:t>.201</w:t>
            </w:r>
            <w:r w:rsidR="004B4359">
              <w:rPr>
                <w:lang w:val="uk-UA"/>
              </w:rPr>
              <w:t>9</w:t>
            </w:r>
          </w:p>
        </w:tc>
        <w:tc>
          <w:tcPr>
            <w:tcW w:w="1473" w:type="pct"/>
            <w:tcBorders>
              <w:top w:val="single" w:sz="6" w:space="0" w:color="auto"/>
              <w:left w:val="single" w:sz="6" w:space="0" w:color="auto"/>
              <w:bottom w:val="single" w:sz="6" w:space="0" w:color="auto"/>
              <w:right w:val="single" w:sz="6" w:space="0" w:color="auto"/>
            </w:tcBorders>
            <w:hideMark/>
          </w:tcPr>
          <w:p w:rsidR="001B2B46" w:rsidRPr="00CA0B2E" w:rsidRDefault="001B2B46" w:rsidP="003B72EC">
            <w:pPr>
              <w:spacing w:line="240" w:lineRule="auto"/>
              <w:jc w:val="both"/>
              <w:rPr>
                <w:lang w:val="uk-UA"/>
              </w:rPr>
            </w:pPr>
            <w:r w:rsidRPr="00CA0B2E">
              <w:t>1</w:t>
            </w:r>
            <w:r w:rsidR="00517EF8">
              <w:rPr>
                <w:lang w:val="en-US"/>
              </w:rPr>
              <w:t>7</w:t>
            </w:r>
            <w:r w:rsidRPr="00CA0B2E">
              <w:t>.</w:t>
            </w:r>
            <w:r w:rsidR="001300B1">
              <w:rPr>
                <w:lang w:val="en-US"/>
              </w:rPr>
              <w:t>10</w:t>
            </w:r>
            <w:r w:rsidRPr="00CA0B2E">
              <w:t>.201</w:t>
            </w:r>
            <w:r w:rsidR="00E64B7F">
              <w:rPr>
                <w:lang w:val="uk-UA"/>
              </w:rPr>
              <w:t>9</w:t>
            </w:r>
          </w:p>
        </w:tc>
      </w:tr>
    </w:tbl>
    <w:p w:rsidR="001B2B46" w:rsidRPr="00B52791" w:rsidRDefault="001B2B46" w:rsidP="003B72EC">
      <w:pPr>
        <w:spacing w:line="240" w:lineRule="auto"/>
        <w:ind w:firstLine="709"/>
        <w:jc w:val="both"/>
        <w:rPr>
          <w:rFonts w:eastAsia="Times New Roman"/>
          <w:szCs w:val="28"/>
          <w:lang w:val="uk-UA" w:eastAsia="ru-RU"/>
        </w:rPr>
      </w:pPr>
      <w:r>
        <w:rPr>
          <w:rFonts w:eastAsia="Times New Roman"/>
          <w:szCs w:val="28"/>
          <w:lang w:val="uk-UA" w:eastAsia="ru-RU"/>
        </w:rPr>
        <w:t>7</w:t>
      </w:r>
      <w:r w:rsidRPr="00B52791">
        <w:rPr>
          <w:rFonts w:eastAsia="Times New Roman"/>
          <w:szCs w:val="28"/>
          <w:lang w:val="uk-UA" w:eastAsia="ru-RU"/>
        </w:rPr>
        <w:t xml:space="preserve">. Дата видачі завдання «___» __________ 201_ року. </w:t>
      </w:r>
      <w:r w:rsidRPr="00B52791">
        <w:rPr>
          <w:rFonts w:eastAsia="Times New Roman"/>
          <w:szCs w:val="28"/>
          <w:lang w:val="uk-UA" w:eastAsia="ru-RU"/>
        </w:rPr>
        <w:tab/>
      </w:r>
    </w:p>
    <w:p w:rsidR="001B2B46" w:rsidRPr="00B52791" w:rsidRDefault="001B2B46" w:rsidP="003B72EC">
      <w:pPr>
        <w:spacing w:line="240" w:lineRule="auto"/>
        <w:ind w:firstLine="709"/>
        <w:jc w:val="both"/>
        <w:rPr>
          <w:rFonts w:eastAsia="Times New Roman"/>
          <w:b/>
          <w:szCs w:val="28"/>
          <w:lang w:val="uk-UA" w:eastAsia="ru-RU"/>
        </w:rPr>
      </w:pPr>
      <w:r w:rsidRPr="00B52791">
        <w:rPr>
          <w:rFonts w:eastAsia="Times New Roman"/>
          <w:b/>
          <w:szCs w:val="28"/>
          <w:lang w:val="uk-UA" w:eastAsia="ru-RU"/>
        </w:rPr>
        <w:t>КАЛЕНДАРНИЙ ПЛАН</w:t>
      </w:r>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1"/>
        <w:gridCol w:w="3998"/>
        <w:gridCol w:w="3378"/>
        <w:gridCol w:w="1405"/>
      </w:tblGrid>
      <w:tr w:rsidR="001B2B46" w:rsidRPr="00B52791" w:rsidTr="00003AA9">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r w:rsidRPr="00B52791">
              <w:t>№</w:t>
            </w:r>
          </w:p>
          <w:p w:rsidR="001B2B46" w:rsidRPr="00B52791" w:rsidRDefault="001B2B46" w:rsidP="003B72EC">
            <w:pPr>
              <w:spacing w:line="240" w:lineRule="auto"/>
              <w:jc w:val="both"/>
            </w:pPr>
            <w:r w:rsidRPr="00B52791">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proofErr w:type="spellStart"/>
            <w:r w:rsidRPr="00B52791">
              <w:t>Назва</w:t>
            </w:r>
            <w:proofErr w:type="spellEnd"/>
            <w:r w:rsidRPr="00B52791">
              <w:t xml:space="preserve"> </w:t>
            </w:r>
            <w:proofErr w:type="spellStart"/>
            <w:r w:rsidRPr="00B52791">
              <w:t>етапів</w:t>
            </w:r>
            <w:proofErr w:type="spellEnd"/>
            <w:r w:rsidRPr="00B52791">
              <w:t xml:space="preserve"> дипломного проекту (</w:t>
            </w:r>
            <w:proofErr w:type="spellStart"/>
            <w:r w:rsidRPr="00B52791">
              <w:t>роботи</w:t>
            </w:r>
            <w:proofErr w:type="spellEnd"/>
            <w:r w:rsidRPr="00B52791">
              <w:t>)</w:t>
            </w:r>
          </w:p>
        </w:tc>
        <w:tc>
          <w:tcPr>
            <w:tcW w:w="1757"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r w:rsidRPr="00B52791">
              <w:t xml:space="preserve">Строк </w:t>
            </w:r>
            <w:proofErr w:type="spellStart"/>
            <w:r w:rsidRPr="00B52791">
              <w:t>виконання</w:t>
            </w:r>
            <w:proofErr w:type="spellEnd"/>
            <w:r w:rsidRPr="00B52791">
              <w:t xml:space="preserve"> </w:t>
            </w:r>
            <w:proofErr w:type="spellStart"/>
            <w:r w:rsidRPr="00B52791">
              <w:t>етапів</w:t>
            </w:r>
            <w:proofErr w:type="spellEnd"/>
            <w:r w:rsidRPr="00B52791">
              <w:t xml:space="preserve"> проекту (</w:t>
            </w:r>
            <w:proofErr w:type="spellStart"/>
            <w:r w:rsidRPr="00B52791">
              <w:t>роботи</w:t>
            </w:r>
            <w:proofErr w:type="spellEnd"/>
            <w:r w:rsidRPr="00B52791">
              <w:t>)</w:t>
            </w:r>
          </w:p>
        </w:tc>
        <w:tc>
          <w:tcPr>
            <w:tcW w:w="731"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proofErr w:type="spellStart"/>
            <w:r w:rsidRPr="00B52791">
              <w:t>Примітка</w:t>
            </w:r>
            <w:proofErr w:type="spellEnd"/>
          </w:p>
        </w:tc>
      </w:tr>
      <w:tr w:rsidR="001B2B46" w:rsidRPr="00B52791" w:rsidTr="00003AA9">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r w:rsidRPr="00B52791">
              <w:t>1.</w:t>
            </w:r>
          </w:p>
        </w:tc>
        <w:tc>
          <w:tcPr>
            <w:tcW w:w="2079"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r w:rsidRPr="00B52791">
              <w:t xml:space="preserve">Вступ. </w:t>
            </w:r>
            <w:proofErr w:type="spellStart"/>
            <w:r w:rsidRPr="00B52791">
              <w:t>Вивчення</w:t>
            </w:r>
            <w:proofErr w:type="spellEnd"/>
            <w:r w:rsidRPr="00B52791">
              <w:t xml:space="preserve"> </w:t>
            </w:r>
            <w:proofErr w:type="spellStart"/>
            <w:r w:rsidRPr="00B52791">
              <w:t>проблеми</w:t>
            </w:r>
            <w:proofErr w:type="spellEnd"/>
            <w:r w:rsidRPr="00B52791">
              <w:t xml:space="preserve">, </w:t>
            </w:r>
            <w:proofErr w:type="spellStart"/>
            <w:r w:rsidRPr="00B52791">
              <w:t>опрацювання</w:t>
            </w:r>
            <w:proofErr w:type="spellEnd"/>
            <w:r w:rsidRPr="00B52791">
              <w:t xml:space="preserve"> </w:t>
            </w:r>
            <w:proofErr w:type="spellStart"/>
            <w:r w:rsidRPr="00B52791">
              <w:t>джерел</w:t>
            </w:r>
            <w:proofErr w:type="spellEnd"/>
            <w:r w:rsidRPr="00B52791">
              <w:t xml:space="preserve"> та </w:t>
            </w:r>
            <w:proofErr w:type="spellStart"/>
            <w:r w:rsidRPr="00B52791">
              <w:t>публікацій</w:t>
            </w:r>
            <w:proofErr w:type="spellEnd"/>
            <w:r w:rsidRPr="00B52791">
              <w:t>.</w:t>
            </w:r>
          </w:p>
        </w:tc>
        <w:tc>
          <w:tcPr>
            <w:tcW w:w="1757" w:type="pct"/>
            <w:tcBorders>
              <w:top w:val="single" w:sz="6" w:space="0" w:color="auto"/>
              <w:left w:val="single" w:sz="6" w:space="0" w:color="auto"/>
              <w:bottom w:val="single" w:sz="6" w:space="0" w:color="auto"/>
              <w:right w:val="single" w:sz="6" w:space="0" w:color="auto"/>
            </w:tcBorders>
            <w:vAlign w:val="center"/>
            <w:hideMark/>
          </w:tcPr>
          <w:p w:rsidR="001B2B46" w:rsidRPr="00E72A6B" w:rsidRDefault="004C22C2" w:rsidP="003B72EC">
            <w:pPr>
              <w:spacing w:line="240" w:lineRule="auto"/>
              <w:jc w:val="both"/>
            </w:pPr>
            <w:r>
              <w:rPr>
                <w:lang w:val="uk-UA"/>
              </w:rPr>
              <w:t>Лютий</w:t>
            </w:r>
            <w:r w:rsidR="001B2B46" w:rsidRPr="00E72A6B">
              <w:t xml:space="preserve"> 201</w:t>
            </w:r>
            <w:r w:rsidR="00E64B7F">
              <w:rPr>
                <w:lang w:val="en-US"/>
              </w:rPr>
              <w:t>9</w:t>
            </w:r>
            <w:r w:rsidR="001B2B46" w:rsidRPr="00E72A6B">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proofErr w:type="spellStart"/>
            <w:r w:rsidRPr="00B52791">
              <w:t>виконано</w:t>
            </w:r>
            <w:proofErr w:type="spellEnd"/>
          </w:p>
        </w:tc>
      </w:tr>
      <w:tr w:rsidR="001B2B46" w:rsidRPr="00B52791" w:rsidTr="00003AA9">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r w:rsidRPr="00B52791">
              <w:t>2.</w:t>
            </w:r>
          </w:p>
        </w:tc>
        <w:tc>
          <w:tcPr>
            <w:tcW w:w="2079"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proofErr w:type="spellStart"/>
            <w:r w:rsidRPr="00B52791">
              <w:t>Написання</w:t>
            </w:r>
            <w:proofErr w:type="spellEnd"/>
            <w:r w:rsidRPr="00B52791">
              <w:t xml:space="preserve"> </w:t>
            </w:r>
            <w:proofErr w:type="spellStart"/>
            <w:r w:rsidRPr="00B52791">
              <w:t>першого</w:t>
            </w:r>
            <w:proofErr w:type="spellEnd"/>
            <w:r w:rsidRPr="00B52791">
              <w:t xml:space="preserve"> </w:t>
            </w:r>
            <w:proofErr w:type="spellStart"/>
            <w:r w:rsidRPr="00B52791">
              <w:t>розділу</w:t>
            </w:r>
            <w:proofErr w:type="spellEnd"/>
          </w:p>
        </w:tc>
        <w:tc>
          <w:tcPr>
            <w:tcW w:w="1757" w:type="pct"/>
            <w:tcBorders>
              <w:top w:val="single" w:sz="6" w:space="0" w:color="auto"/>
              <w:left w:val="single" w:sz="6" w:space="0" w:color="auto"/>
              <w:bottom w:val="single" w:sz="6" w:space="0" w:color="auto"/>
              <w:right w:val="single" w:sz="6" w:space="0" w:color="auto"/>
            </w:tcBorders>
            <w:vAlign w:val="center"/>
            <w:hideMark/>
          </w:tcPr>
          <w:p w:rsidR="001B2B46" w:rsidRPr="00E72A6B" w:rsidRDefault="004C22C2" w:rsidP="003B72EC">
            <w:pPr>
              <w:spacing w:line="240" w:lineRule="auto"/>
              <w:jc w:val="both"/>
            </w:pPr>
            <w:r>
              <w:rPr>
                <w:lang w:val="uk-UA"/>
              </w:rPr>
              <w:t>Березень</w:t>
            </w:r>
            <w:r w:rsidR="001B2B46" w:rsidRPr="00E72A6B">
              <w:t xml:space="preserve"> 201</w:t>
            </w:r>
            <w:r w:rsidR="00E64B7F">
              <w:t>9</w:t>
            </w:r>
            <w:r w:rsidR="001B2B46" w:rsidRPr="00E72A6B">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proofErr w:type="spellStart"/>
            <w:r w:rsidRPr="00B52791">
              <w:t>виконано</w:t>
            </w:r>
            <w:proofErr w:type="spellEnd"/>
          </w:p>
        </w:tc>
      </w:tr>
      <w:tr w:rsidR="001B2B46" w:rsidRPr="00B52791" w:rsidTr="00003AA9">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r w:rsidRPr="00B52791">
              <w:t>3.</w:t>
            </w:r>
          </w:p>
        </w:tc>
        <w:tc>
          <w:tcPr>
            <w:tcW w:w="2079"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proofErr w:type="spellStart"/>
            <w:r w:rsidRPr="00B52791">
              <w:t>Написання</w:t>
            </w:r>
            <w:proofErr w:type="spellEnd"/>
            <w:r w:rsidRPr="00B52791">
              <w:t xml:space="preserve"> другого </w:t>
            </w:r>
            <w:proofErr w:type="spellStart"/>
            <w:r w:rsidRPr="00B52791">
              <w:t>розділу</w:t>
            </w:r>
            <w:proofErr w:type="spellEnd"/>
          </w:p>
        </w:tc>
        <w:tc>
          <w:tcPr>
            <w:tcW w:w="1757" w:type="pct"/>
            <w:tcBorders>
              <w:top w:val="single" w:sz="6" w:space="0" w:color="auto"/>
              <w:left w:val="single" w:sz="6" w:space="0" w:color="auto"/>
              <w:bottom w:val="single" w:sz="6" w:space="0" w:color="auto"/>
              <w:right w:val="single" w:sz="6" w:space="0" w:color="auto"/>
            </w:tcBorders>
            <w:vAlign w:val="center"/>
            <w:hideMark/>
          </w:tcPr>
          <w:p w:rsidR="001B2B46" w:rsidRPr="00E72A6B" w:rsidRDefault="004C22C2" w:rsidP="003B72EC">
            <w:pPr>
              <w:spacing w:line="240" w:lineRule="auto"/>
              <w:jc w:val="both"/>
            </w:pPr>
            <w:r>
              <w:rPr>
                <w:lang w:val="uk-UA"/>
              </w:rPr>
              <w:t>Березень</w:t>
            </w:r>
            <w:r w:rsidR="00E64B7F">
              <w:t xml:space="preserve"> 2019</w:t>
            </w:r>
            <w:r w:rsidR="001B2B46" w:rsidRPr="00E72A6B">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proofErr w:type="spellStart"/>
            <w:r w:rsidRPr="00B52791">
              <w:t>виконано</w:t>
            </w:r>
            <w:proofErr w:type="spellEnd"/>
          </w:p>
        </w:tc>
      </w:tr>
      <w:tr w:rsidR="001B2B46" w:rsidRPr="00B52791" w:rsidTr="00003AA9">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r w:rsidRPr="00B52791">
              <w:t>4.</w:t>
            </w:r>
          </w:p>
        </w:tc>
        <w:tc>
          <w:tcPr>
            <w:tcW w:w="2079"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proofErr w:type="spellStart"/>
            <w:r w:rsidRPr="00B52791">
              <w:t>Написання</w:t>
            </w:r>
            <w:proofErr w:type="spellEnd"/>
            <w:r w:rsidRPr="00B52791">
              <w:t xml:space="preserve"> </w:t>
            </w:r>
            <w:proofErr w:type="spellStart"/>
            <w:r w:rsidRPr="00B52791">
              <w:t>третього</w:t>
            </w:r>
            <w:proofErr w:type="spellEnd"/>
            <w:r w:rsidRPr="00B52791">
              <w:t xml:space="preserve"> </w:t>
            </w:r>
            <w:proofErr w:type="spellStart"/>
            <w:r w:rsidRPr="00B52791">
              <w:t>розділу</w:t>
            </w:r>
            <w:proofErr w:type="spellEnd"/>
          </w:p>
        </w:tc>
        <w:tc>
          <w:tcPr>
            <w:tcW w:w="1757" w:type="pct"/>
            <w:tcBorders>
              <w:top w:val="single" w:sz="6" w:space="0" w:color="auto"/>
              <w:left w:val="single" w:sz="6" w:space="0" w:color="auto"/>
              <w:bottom w:val="single" w:sz="6" w:space="0" w:color="auto"/>
              <w:right w:val="single" w:sz="6" w:space="0" w:color="auto"/>
            </w:tcBorders>
            <w:vAlign w:val="center"/>
            <w:hideMark/>
          </w:tcPr>
          <w:p w:rsidR="001B2B46" w:rsidRPr="00E72A6B" w:rsidRDefault="00C244C9" w:rsidP="003B72EC">
            <w:pPr>
              <w:spacing w:line="240" w:lineRule="auto"/>
              <w:jc w:val="both"/>
            </w:pPr>
            <w:r>
              <w:rPr>
                <w:lang w:val="uk-UA"/>
              </w:rPr>
              <w:t>Жовтень</w:t>
            </w:r>
            <w:r w:rsidR="00E64B7F">
              <w:t xml:space="preserve"> 2019</w:t>
            </w:r>
            <w:r w:rsidR="001B2B46" w:rsidRPr="00E72A6B">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proofErr w:type="spellStart"/>
            <w:r w:rsidRPr="00B52791">
              <w:t>виконано</w:t>
            </w:r>
            <w:proofErr w:type="spellEnd"/>
          </w:p>
        </w:tc>
      </w:tr>
      <w:tr w:rsidR="001B2B46" w:rsidRPr="00B52791" w:rsidTr="00003AA9">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r w:rsidRPr="00B52791">
              <w:t>5.</w:t>
            </w:r>
          </w:p>
        </w:tc>
        <w:tc>
          <w:tcPr>
            <w:tcW w:w="2079"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proofErr w:type="spellStart"/>
            <w:r w:rsidRPr="00B52791">
              <w:t>Написання</w:t>
            </w:r>
            <w:proofErr w:type="spellEnd"/>
            <w:r w:rsidRPr="00B52791">
              <w:t xml:space="preserve"> </w:t>
            </w:r>
            <w:proofErr w:type="spellStart"/>
            <w:r w:rsidRPr="00B52791">
              <w:t>висновків</w:t>
            </w:r>
            <w:proofErr w:type="spellEnd"/>
            <w:r w:rsidRPr="00B52791">
              <w:t xml:space="preserve">, </w:t>
            </w:r>
            <w:proofErr w:type="spellStart"/>
            <w:r w:rsidRPr="00B52791">
              <w:t>комп’ютерний</w:t>
            </w:r>
            <w:proofErr w:type="spellEnd"/>
            <w:r w:rsidRPr="00B52791">
              <w:t xml:space="preserve"> </w:t>
            </w:r>
            <w:proofErr w:type="spellStart"/>
            <w:r w:rsidRPr="00B52791">
              <w:t>набір</w:t>
            </w:r>
            <w:proofErr w:type="spellEnd"/>
            <w:r w:rsidRPr="00B52791">
              <w:t xml:space="preserve"> </w:t>
            </w:r>
            <w:proofErr w:type="spellStart"/>
            <w:r w:rsidRPr="00B52791">
              <w:t>роботи</w:t>
            </w:r>
            <w:proofErr w:type="spellEnd"/>
            <w:r w:rsidRPr="00B52791">
              <w:t xml:space="preserve"> </w:t>
            </w:r>
          </w:p>
        </w:tc>
        <w:tc>
          <w:tcPr>
            <w:tcW w:w="1757" w:type="pct"/>
            <w:tcBorders>
              <w:top w:val="single" w:sz="6" w:space="0" w:color="auto"/>
              <w:left w:val="single" w:sz="6" w:space="0" w:color="auto"/>
              <w:bottom w:val="single" w:sz="6" w:space="0" w:color="auto"/>
              <w:right w:val="single" w:sz="6" w:space="0" w:color="auto"/>
            </w:tcBorders>
            <w:vAlign w:val="center"/>
            <w:hideMark/>
          </w:tcPr>
          <w:p w:rsidR="001B2B46" w:rsidRPr="00E72A6B" w:rsidRDefault="00C244C9" w:rsidP="003B72EC">
            <w:pPr>
              <w:spacing w:line="240" w:lineRule="auto"/>
              <w:jc w:val="both"/>
            </w:pPr>
            <w:r>
              <w:rPr>
                <w:lang w:val="uk-UA"/>
              </w:rPr>
              <w:t>Жовтень</w:t>
            </w:r>
            <w:r w:rsidR="001B2B46" w:rsidRPr="00E72A6B">
              <w:t xml:space="preserve"> 201</w:t>
            </w:r>
            <w:r w:rsidR="00E64B7F">
              <w:t>9</w:t>
            </w:r>
            <w:r w:rsidR="001B2B46" w:rsidRPr="00E72A6B">
              <w:t>р.</w:t>
            </w:r>
          </w:p>
        </w:tc>
        <w:tc>
          <w:tcPr>
            <w:tcW w:w="731"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proofErr w:type="spellStart"/>
            <w:r w:rsidRPr="00B52791">
              <w:t>виконано</w:t>
            </w:r>
            <w:proofErr w:type="spellEnd"/>
          </w:p>
        </w:tc>
      </w:tr>
      <w:tr w:rsidR="001B2B46" w:rsidRPr="00B52791" w:rsidTr="00003AA9">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r w:rsidRPr="00B52791">
              <w:t>6.</w:t>
            </w:r>
          </w:p>
        </w:tc>
        <w:tc>
          <w:tcPr>
            <w:tcW w:w="2079" w:type="pct"/>
            <w:tcBorders>
              <w:top w:val="single" w:sz="6" w:space="0" w:color="auto"/>
              <w:left w:val="single" w:sz="6" w:space="0" w:color="auto"/>
              <w:bottom w:val="single" w:sz="6" w:space="0" w:color="auto"/>
              <w:right w:val="single" w:sz="6" w:space="0" w:color="auto"/>
            </w:tcBorders>
            <w:hideMark/>
          </w:tcPr>
          <w:p w:rsidR="001B2B46" w:rsidRPr="00B52791" w:rsidRDefault="001B2B46" w:rsidP="003B72EC">
            <w:pPr>
              <w:spacing w:line="240" w:lineRule="auto"/>
              <w:jc w:val="both"/>
            </w:pPr>
            <w:proofErr w:type="spellStart"/>
            <w:r w:rsidRPr="00B52791">
              <w:t>Попередній</w:t>
            </w:r>
            <w:proofErr w:type="spellEnd"/>
            <w:r w:rsidRPr="00B52791">
              <w:t xml:space="preserve"> </w:t>
            </w:r>
            <w:proofErr w:type="spellStart"/>
            <w:r w:rsidRPr="00B52791">
              <w:t>захист</w:t>
            </w:r>
            <w:proofErr w:type="spellEnd"/>
            <w:r w:rsidRPr="00B52791">
              <w:t xml:space="preserve"> </w:t>
            </w:r>
            <w:proofErr w:type="spellStart"/>
            <w:r w:rsidRPr="00B52791">
              <w:t>дипломної</w:t>
            </w:r>
            <w:proofErr w:type="spellEnd"/>
            <w:r w:rsidRPr="00B52791">
              <w:t xml:space="preserve"> </w:t>
            </w:r>
            <w:proofErr w:type="spellStart"/>
            <w:r w:rsidRPr="00B52791">
              <w:t>роботи</w:t>
            </w:r>
            <w:proofErr w:type="spellEnd"/>
            <w:r w:rsidRPr="00B52791">
              <w:t xml:space="preserve"> на </w:t>
            </w:r>
            <w:proofErr w:type="spellStart"/>
            <w:r w:rsidRPr="00B52791">
              <w:t>кафедрі</w:t>
            </w:r>
            <w:proofErr w:type="spellEnd"/>
          </w:p>
        </w:tc>
        <w:tc>
          <w:tcPr>
            <w:tcW w:w="1757" w:type="pct"/>
            <w:tcBorders>
              <w:top w:val="single" w:sz="6" w:space="0" w:color="auto"/>
              <w:left w:val="single" w:sz="6" w:space="0" w:color="auto"/>
              <w:bottom w:val="single" w:sz="6" w:space="0" w:color="auto"/>
              <w:right w:val="single" w:sz="6" w:space="0" w:color="auto"/>
            </w:tcBorders>
            <w:vAlign w:val="center"/>
            <w:hideMark/>
          </w:tcPr>
          <w:p w:rsidR="001B2B46" w:rsidRPr="00E72A6B" w:rsidRDefault="00E64B7F" w:rsidP="003B72EC">
            <w:pPr>
              <w:spacing w:line="240" w:lineRule="auto"/>
              <w:jc w:val="both"/>
            </w:pPr>
            <w:proofErr w:type="spellStart"/>
            <w:r>
              <w:t>Грудень</w:t>
            </w:r>
            <w:proofErr w:type="spellEnd"/>
            <w:r>
              <w:t xml:space="preserve"> 2019</w:t>
            </w:r>
            <w:r w:rsidR="001B2B46" w:rsidRPr="00E72A6B">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1B2B46" w:rsidRPr="00B52791" w:rsidRDefault="001B2B46" w:rsidP="003B72EC">
            <w:pPr>
              <w:spacing w:line="240" w:lineRule="auto"/>
              <w:jc w:val="both"/>
            </w:pPr>
            <w:proofErr w:type="spellStart"/>
            <w:r w:rsidRPr="00B52791">
              <w:t>виконано</w:t>
            </w:r>
            <w:proofErr w:type="spellEnd"/>
          </w:p>
        </w:tc>
      </w:tr>
    </w:tbl>
    <w:p w:rsidR="001B2B46" w:rsidRPr="00EA3DE8" w:rsidRDefault="001B2B46" w:rsidP="003B72EC">
      <w:pPr>
        <w:spacing w:line="240" w:lineRule="auto"/>
        <w:ind w:firstLine="709"/>
        <w:jc w:val="both"/>
        <w:rPr>
          <w:rFonts w:eastAsia="Times New Roman"/>
          <w:szCs w:val="28"/>
          <w:lang w:val="uk-UA" w:eastAsia="ru-RU"/>
        </w:rPr>
      </w:pPr>
    </w:p>
    <w:p w:rsidR="001B2B46" w:rsidRPr="00EA3DE8" w:rsidRDefault="001B2B46" w:rsidP="003B72EC">
      <w:pPr>
        <w:spacing w:line="240" w:lineRule="auto"/>
        <w:ind w:firstLine="709"/>
        <w:jc w:val="both"/>
        <w:rPr>
          <w:rFonts w:eastAsia="Times New Roman"/>
          <w:szCs w:val="28"/>
          <w:lang w:val="uk-UA" w:eastAsia="ru-RU"/>
        </w:rPr>
      </w:pPr>
      <w:proofErr w:type="spellStart"/>
      <w:r w:rsidRPr="00EA3DE8">
        <w:rPr>
          <w:rFonts w:eastAsia="Times New Roman"/>
          <w:b/>
          <w:szCs w:val="28"/>
          <w:lang w:val="uk-UA" w:eastAsia="ru-RU"/>
        </w:rPr>
        <w:t>Студент</w:t>
      </w:r>
      <w:r w:rsidRPr="00EA3DE8">
        <w:rPr>
          <w:rFonts w:eastAsia="Times New Roman"/>
          <w:szCs w:val="28"/>
          <w:lang w:val="uk-UA" w:eastAsia="ru-RU"/>
        </w:rPr>
        <w:t>______</w:t>
      </w:r>
      <w:r>
        <w:rPr>
          <w:rFonts w:eastAsia="Times New Roman"/>
          <w:szCs w:val="28"/>
          <w:lang w:val="uk-UA" w:eastAsia="ru-RU"/>
        </w:rPr>
        <w:t>__</w:t>
      </w:r>
      <w:r w:rsidRPr="00EA3DE8">
        <w:rPr>
          <w:rFonts w:eastAsia="Times New Roman"/>
          <w:szCs w:val="28"/>
          <w:lang w:val="uk-UA" w:eastAsia="ru-RU"/>
        </w:rPr>
        <w:t>______________________</w:t>
      </w:r>
      <w:r w:rsidR="005D2DCC">
        <w:rPr>
          <w:rFonts w:eastAsia="Times New Roman"/>
          <w:szCs w:val="28"/>
          <w:lang w:val="uk-UA" w:eastAsia="ru-RU"/>
        </w:rPr>
        <w:t>В.О</w:t>
      </w:r>
      <w:proofErr w:type="spellEnd"/>
      <w:r w:rsidR="005D2DCC">
        <w:rPr>
          <w:rFonts w:eastAsia="Times New Roman"/>
          <w:szCs w:val="28"/>
          <w:lang w:val="uk-UA" w:eastAsia="ru-RU"/>
        </w:rPr>
        <w:t xml:space="preserve">. </w:t>
      </w:r>
      <w:proofErr w:type="spellStart"/>
      <w:r w:rsidR="005D2DCC">
        <w:rPr>
          <w:rFonts w:eastAsia="Times New Roman"/>
          <w:szCs w:val="28"/>
          <w:lang w:val="uk-UA" w:eastAsia="ru-RU"/>
        </w:rPr>
        <w:t>Коноваленко</w:t>
      </w:r>
      <w:proofErr w:type="spellEnd"/>
    </w:p>
    <w:p w:rsidR="001B2B46" w:rsidRPr="00EA3DE8" w:rsidRDefault="001B2B46" w:rsidP="003B72EC">
      <w:pPr>
        <w:spacing w:line="240" w:lineRule="auto"/>
        <w:ind w:firstLine="709"/>
        <w:jc w:val="both"/>
        <w:rPr>
          <w:rFonts w:eastAsia="Times New Roman"/>
          <w:szCs w:val="28"/>
          <w:lang w:val="uk-UA" w:eastAsia="ru-RU"/>
        </w:rPr>
      </w:pPr>
      <w:r w:rsidRPr="00EA3DE8">
        <w:rPr>
          <w:rFonts w:eastAsia="Times New Roman"/>
          <w:szCs w:val="28"/>
          <w:lang w:val="uk-UA" w:eastAsia="ru-RU"/>
        </w:rPr>
        <w:t xml:space="preserve">                                    </w:t>
      </w:r>
      <w:r>
        <w:rPr>
          <w:rFonts w:eastAsia="Times New Roman"/>
          <w:szCs w:val="28"/>
          <w:lang w:val="uk-UA" w:eastAsia="ru-RU"/>
        </w:rPr>
        <w:t xml:space="preserve">            </w:t>
      </w:r>
      <w:r w:rsidRPr="00EA3DE8">
        <w:rPr>
          <w:rFonts w:eastAsia="Times New Roman"/>
          <w:szCs w:val="28"/>
          <w:lang w:val="uk-UA" w:eastAsia="ru-RU"/>
        </w:rPr>
        <w:t xml:space="preserve">  (підпис)</w:t>
      </w:r>
    </w:p>
    <w:p w:rsidR="001B2B46" w:rsidRPr="00EA3DE8" w:rsidRDefault="001B2B46" w:rsidP="003B72EC">
      <w:pPr>
        <w:spacing w:line="240" w:lineRule="auto"/>
        <w:ind w:firstLine="709"/>
        <w:jc w:val="both"/>
        <w:rPr>
          <w:rFonts w:eastAsia="Times New Roman"/>
          <w:szCs w:val="28"/>
          <w:lang w:val="uk-UA" w:eastAsia="ru-RU"/>
        </w:rPr>
      </w:pPr>
      <w:r w:rsidRPr="00EA3DE8">
        <w:rPr>
          <w:rFonts w:eastAsia="Times New Roman"/>
          <w:b/>
          <w:szCs w:val="28"/>
          <w:lang w:val="uk-UA" w:eastAsia="ru-RU"/>
        </w:rPr>
        <w:t>Керівник роботи (проекту)</w:t>
      </w:r>
      <w:r w:rsidRPr="00EA3DE8">
        <w:rPr>
          <w:rFonts w:eastAsia="Times New Roman"/>
          <w:szCs w:val="28"/>
          <w:lang w:val="uk-UA" w:eastAsia="ru-RU"/>
        </w:rPr>
        <w:t xml:space="preserve"> _____________</w:t>
      </w:r>
      <w:r w:rsidR="00BD2E99" w:rsidRPr="00BD2E99">
        <w:t xml:space="preserve"> </w:t>
      </w:r>
      <w:proofErr w:type="spellStart"/>
      <w:r w:rsidR="00BD2E99">
        <w:t>Бортніков</w:t>
      </w:r>
      <w:proofErr w:type="spellEnd"/>
      <w:r w:rsidR="00BD2E99">
        <w:t xml:space="preserve"> Є.Г.</w:t>
      </w:r>
    </w:p>
    <w:p w:rsidR="001B2B46" w:rsidRPr="00EA3DE8" w:rsidRDefault="001B2B46" w:rsidP="003B72EC">
      <w:pPr>
        <w:spacing w:line="240" w:lineRule="auto"/>
        <w:ind w:firstLine="709"/>
        <w:jc w:val="both"/>
        <w:rPr>
          <w:rFonts w:eastAsia="Times New Roman"/>
          <w:szCs w:val="28"/>
          <w:lang w:val="uk-UA" w:eastAsia="ru-RU"/>
        </w:rPr>
      </w:pPr>
      <w:r w:rsidRPr="00EA3DE8">
        <w:rPr>
          <w:rFonts w:eastAsia="Times New Roman"/>
          <w:szCs w:val="28"/>
          <w:lang w:val="uk-UA" w:eastAsia="ru-RU"/>
        </w:rPr>
        <w:t xml:space="preserve">                        </w:t>
      </w:r>
      <w:r>
        <w:rPr>
          <w:rFonts w:eastAsia="Times New Roman"/>
          <w:szCs w:val="28"/>
          <w:lang w:val="uk-UA" w:eastAsia="ru-RU"/>
        </w:rPr>
        <w:t xml:space="preserve">                           </w:t>
      </w:r>
      <w:r w:rsidRPr="00EA3DE8">
        <w:rPr>
          <w:rFonts w:eastAsia="Times New Roman"/>
          <w:szCs w:val="28"/>
          <w:lang w:val="uk-UA" w:eastAsia="ru-RU"/>
        </w:rPr>
        <w:t>(підпис)</w:t>
      </w:r>
      <w:r w:rsidRPr="00EA3DE8">
        <w:rPr>
          <w:rFonts w:eastAsia="Times New Roman"/>
          <w:szCs w:val="28"/>
          <w:lang w:val="uk-UA" w:eastAsia="ru-RU"/>
        </w:rPr>
        <w:tab/>
      </w:r>
    </w:p>
    <w:p w:rsidR="001B2B46" w:rsidRPr="00EA3DE8" w:rsidRDefault="001B2B46" w:rsidP="003B72EC">
      <w:pPr>
        <w:spacing w:line="240" w:lineRule="auto"/>
        <w:ind w:firstLine="709"/>
        <w:jc w:val="both"/>
        <w:rPr>
          <w:rFonts w:eastAsia="Times New Roman"/>
          <w:szCs w:val="28"/>
          <w:lang w:val="uk-UA" w:eastAsia="ru-RU"/>
        </w:rPr>
      </w:pPr>
      <w:proofErr w:type="spellStart"/>
      <w:r w:rsidRPr="00EA3DE8">
        <w:rPr>
          <w:rFonts w:eastAsia="Times New Roman"/>
          <w:szCs w:val="28"/>
          <w:lang w:val="uk-UA" w:eastAsia="ru-RU"/>
        </w:rPr>
        <w:t>Нормоконтроль</w:t>
      </w:r>
      <w:proofErr w:type="spellEnd"/>
      <w:r w:rsidRPr="00EA3DE8">
        <w:rPr>
          <w:rFonts w:eastAsia="Times New Roman"/>
          <w:szCs w:val="28"/>
          <w:lang w:val="uk-UA" w:eastAsia="ru-RU"/>
        </w:rPr>
        <w:t xml:space="preserve"> пройдено</w:t>
      </w:r>
    </w:p>
    <w:p w:rsidR="001B2B46" w:rsidRPr="00EA3DE8" w:rsidRDefault="001B2B46" w:rsidP="003B72EC">
      <w:pPr>
        <w:spacing w:line="240" w:lineRule="auto"/>
        <w:ind w:firstLine="709"/>
        <w:jc w:val="both"/>
        <w:rPr>
          <w:rFonts w:eastAsia="Times New Roman"/>
          <w:szCs w:val="28"/>
          <w:lang w:val="uk-UA" w:eastAsia="ru-RU"/>
        </w:rPr>
      </w:pPr>
      <w:proofErr w:type="spellStart"/>
      <w:r w:rsidRPr="00EA3DE8">
        <w:rPr>
          <w:rFonts w:eastAsia="Times New Roman"/>
          <w:b/>
          <w:szCs w:val="28"/>
          <w:lang w:val="uk-UA" w:eastAsia="ru-RU"/>
        </w:rPr>
        <w:t>Нормоконтролер</w:t>
      </w:r>
      <w:proofErr w:type="spellEnd"/>
      <w:r w:rsidRPr="00EA3DE8">
        <w:rPr>
          <w:rFonts w:eastAsia="Times New Roman"/>
          <w:b/>
          <w:szCs w:val="28"/>
          <w:lang w:val="uk-UA" w:eastAsia="ru-RU"/>
        </w:rPr>
        <w:t xml:space="preserve"> </w:t>
      </w:r>
      <w:r w:rsidRPr="00EA3DE8">
        <w:rPr>
          <w:rFonts w:eastAsia="Times New Roman"/>
          <w:szCs w:val="28"/>
          <w:lang w:val="uk-UA" w:eastAsia="ru-RU"/>
        </w:rPr>
        <w:t xml:space="preserve"> ____________________  Е.А. </w:t>
      </w:r>
      <w:proofErr w:type="spellStart"/>
      <w:r w:rsidRPr="00EA3DE8">
        <w:rPr>
          <w:rFonts w:eastAsia="Times New Roman"/>
          <w:szCs w:val="28"/>
          <w:lang w:val="uk-UA" w:eastAsia="ru-RU"/>
        </w:rPr>
        <w:t>Криволапов</w:t>
      </w:r>
      <w:proofErr w:type="spellEnd"/>
    </w:p>
    <w:p w:rsidR="001B2B46" w:rsidRDefault="001B2B46" w:rsidP="003B72EC">
      <w:pPr>
        <w:spacing w:line="240" w:lineRule="auto"/>
        <w:ind w:firstLine="709"/>
        <w:jc w:val="both"/>
        <w:rPr>
          <w:rFonts w:eastAsia="Times New Roman"/>
          <w:szCs w:val="28"/>
          <w:lang w:val="uk-UA" w:eastAsia="ru-RU"/>
        </w:rPr>
      </w:pPr>
      <w:r w:rsidRPr="00EA3DE8">
        <w:rPr>
          <w:rFonts w:eastAsia="Times New Roman"/>
          <w:szCs w:val="28"/>
          <w:lang w:val="uk-UA" w:eastAsia="ru-RU"/>
        </w:rPr>
        <w:t xml:space="preserve">                                                  </w:t>
      </w:r>
      <w:r>
        <w:rPr>
          <w:rFonts w:eastAsia="Times New Roman"/>
          <w:szCs w:val="28"/>
          <w:lang w:val="uk-UA" w:eastAsia="ru-RU"/>
        </w:rPr>
        <w:t xml:space="preserve">  </w:t>
      </w:r>
      <w:r w:rsidRPr="00EA3DE8">
        <w:rPr>
          <w:rFonts w:eastAsia="Times New Roman"/>
          <w:szCs w:val="28"/>
          <w:lang w:val="uk-UA" w:eastAsia="ru-RU"/>
        </w:rPr>
        <w:t>(підпис)</w:t>
      </w:r>
      <w:r w:rsidRPr="00EA3DE8">
        <w:rPr>
          <w:rFonts w:eastAsia="Times New Roman"/>
          <w:szCs w:val="28"/>
          <w:lang w:val="uk-UA" w:eastAsia="ru-RU"/>
        </w:rPr>
        <w:t> </w:t>
      </w:r>
    </w:p>
    <w:p w:rsidR="00727A7E" w:rsidRDefault="00727A7E" w:rsidP="003B72EC">
      <w:pPr>
        <w:spacing w:line="240" w:lineRule="auto"/>
        <w:ind w:firstLine="709"/>
        <w:jc w:val="both"/>
        <w:rPr>
          <w:rFonts w:eastAsia="Times New Roman"/>
          <w:szCs w:val="28"/>
          <w:lang w:val="uk-UA" w:eastAsia="ru-RU"/>
        </w:rPr>
      </w:pPr>
    </w:p>
    <w:p w:rsidR="00387077" w:rsidRPr="003A13E1" w:rsidRDefault="00387077" w:rsidP="003B72EC">
      <w:pPr>
        <w:spacing w:line="240" w:lineRule="auto"/>
        <w:ind w:firstLine="709"/>
        <w:jc w:val="both"/>
        <w:rPr>
          <w:rFonts w:eastAsia="Times New Roman"/>
          <w:szCs w:val="28"/>
          <w:lang w:val="uk-UA" w:eastAsia="ru-RU"/>
        </w:rPr>
      </w:pPr>
      <w:r>
        <w:rPr>
          <w:rFonts w:eastAsia="Times New Roman"/>
          <w:szCs w:val="28"/>
          <w:lang w:val="uk-UA" w:eastAsia="ru-RU"/>
        </w:rPr>
        <w:br w:type="page"/>
      </w:r>
    </w:p>
    <w:p w:rsidR="00435C0D" w:rsidRPr="00435C0D" w:rsidRDefault="00435C0D" w:rsidP="003B72EC">
      <w:pPr>
        <w:jc w:val="center"/>
        <w:rPr>
          <w:rFonts w:eastAsia="Times New Roman"/>
          <w:szCs w:val="28"/>
          <w:lang w:val="uk-UA" w:eastAsia="ru-RU"/>
        </w:rPr>
      </w:pPr>
      <w:r w:rsidRPr="00A200E6">
        <w:rPr>
          <w:b/>
          <w:kern w:val="32"/>
          <w:szCs w:val="28"/>
          <w:lang w:val="uk-UA" w:eastAsia="ru-RU"/>
        </w:rPr>
        <w:lastRenderedPageBreak/>
        <w:t>ПЕРЕЛІК УМОВНИХ ПОЗНАЧЕНЬ, ОДИНИЦЬ, СИМВОЛІВ, СКОРОЧЕНЬ І ТЕРМІНІВ</w:t>
      </w:r>
    </w:p>
    <w:p w:rsidR="00435C0D" w:rsidRDefault="00435C0D" w:rsidP="003B72EC">
      <w:pPr>
        <w:jc w:val="both"/>
        <w:rPr>
          <w:rFonts w:eastAsia="Times New Roman"/>
          <w:szCs w:val="28"/>
          <w:lang w:val="uk-UA" w:eastAsia="ru-RU"/>
        </w:rPr>
      </w:pPr>
    </w:p>
    <w:p w:rsidR="009A6B66" w:rsidRPr="00EA3DE8" w:rsidRDefault="009A6B66" w:rsidP="003B72EC">
      <w:pPr>
        <w:rPr>
          <w:rFonts w:eastAsia="Times New Roman"/>
          <w:szCs w:val="28"/>
          <w:lang w:val="uk-UA" w:eastAsia="ru-RU"/>
        </w:rPr>
      </w:pPr>
    </w:p>
    <w:p w:rsidR="00435C0D" w:rsidRPr="00EA3DE8" w:rsidRDefault="00435C0D" w:rsidP="003B72EC">
      <w:pPr>
        <w:tabs>
          <w:tab w:val="left" w:pos="9355"/>
        </w:tabs>
        <w:ind w:firstLine="851"/>
        <w:contextualSpacing/>
        <w:jc w:val="both"/>
        <w:rPr>
          <w:rFonts w:eastAsia="Times New Roman"/>
          <w:szCs w:val="28"/>
          <w:lang w:val="uk-UA" w:eastAsia="ru-RU"/>
        </w:rPr>
      </w:pPr>
      <w:r w:rsidRPr="00EA3DE8">
        <w:rPr>
          <w:rFonts w:eastAsia="Times New Roman"/>
          <w:szCs w:val="28"/>
          <w:lang w:val="uk-UA" w:eastAsia="ru-RU"/>
        </w:rPr>
        <w:t xml:space="preserve">Р. </w:t>
      </w:r>
      <w:r>
        <w:rPr>
          <w:rFonts w:eastAsia="Times New Roman"/>
          <w:szCs w:val="28"/>
          <w:lang w:val="uk-UA" w:eastAsia="ru-RU"/>
        </w:rPr>
        <w:t>–</w:t>
      </w:r>
      <w:r w:rsidRPr="00EA3DE8">
        <w:rPr>
          <w:rFonts w:eastAsia="Times New Roman"/>
          <w:szCs w:val="28"/>
          <w:lang w:val="uk-UA" w:eastAsia="ru-RU"/>
        </w:rPr>
        <w:t xml:space="preserve"> рік;</w:t>
      </w:r>
    </w:p>
    <w:p w:rsidR="00435C0D" w:rsidRPr="00EA3DE8" w:rsidRDefault="00435C0D" w:rsidP="003B72EC">
      <w:pPr>
        <w:tabs>
          <w:tab w:val="left" w:pos="9355"/>
        </w:tabs>
        <w:ind w:firstLine="851"/>
        <w:contextualSpacing/>
        <w:jc w:val="both"/>
        <w:rPr>
          <w:rFonts w:eastAsia="Times New Roman"/>
          <w:szCs w:val="28"/>
          <w:lang w:val="uk-UA" w:eastAsia="ru-RU"/>
        </w:rPr>
      </w:pPr>
      <w:r w:rsidRPr="00EA3DE8">
        <w:rPr>
          <w:rFonts w:eastAsia="Times New Roman"/>
          <w:szCs w:val="28"/>
          <w:lang w:val="uk-UA" w:eastAsia="ru-RU"/>
        </w:rPr>
        <w:t xml:space="preserve">Ст. </w:t>
      </w:r>
      <w:r>
        <w:rPr>
          <w:rFonts w:eastAsia="Times New Roman"/>
          <w:szCs w:val="28"/>
          <w:lang w:val="uk-UA" w:eastAsia="ru-RU"/>
        </w:rPr>
        <w:t>–</w:t>
      </w:r>
      <w:r w:rsidRPr="00EA3DE8">
        <w:rPr>
          <w:rFonts w:eastAsia="Times New Roman"/>
          <w:szCs w:val="28"/>
          <w:lang w:val="uk-UA" w:eastAsia="ru-RU"/>
        </w:rPr>
        <w:t xml:space="preserve"> століття;</w:t>
      </w:r>
    </w:p>
    <w:p w:rsidR="00435C0D" w:rsidRPr="00EA3DE8" w:rsidRDefault="00435C0D" w:rsidP="003B72EC">
      <w:pPr>
        <w:tabs>
          <w:tab w:val="left" w:pos="9355"/>
        </w:tabs>
        <w:ind w:firstLine="851"/>
        <w:contextualSpacing/>
        <w:jc w:val="both"/>
        <w:rPr>
          <w:rFonts w:eastAsia="Times New Roman"/>
          <w:szCs w:val="28"/>
          <w:lang w:val="uk-UA" w:eastAsia="ru-RU"/>
        </w:rPr>
      </w:pPr>
      <w:proofErr w:type="spellStart"/>
      <w:r w:rsidRPr="00EA3DE8">
        <w:rPr>
          <w:rFonts w:eastAsia="Times New Roman"/>
          <w:szCs w:val="28"/>
          <w:lang w:val="uk-UA" w:eastAsia="ru-RU"/>
        </w:rPr>
        <w:t>Т.і</w:t>
      </w:r>
      <w:proofErr w:type="spellEnd"/>
      <w:r w:rsidRPr="00EA3DE8">
        <w:rPr>
          <w:rFonts w:eastAsia="Times New Roman"/>
          <w:szCs w:val="28"/>
          <w:lang w:val="uk-UA" w:eastAsia="ru-RU"/>
        </w:rPr>
        <w:t xml:space="preserve">. </w:t>
      </w:r>
      <w:r>
        <w:rPr>
          <w:rFonts w:eastAsia="Times New Roman"/>
          <w:szCs w:val="28"/>
          <w:lang w:val="uk-UA" w:eastAsia="ru-RU"/>
        </w:rPr>
        <w:t>–</w:t>
      </w:r>
      <w:r w:rsidRPr="00EA3DE8">
        <w:rPr>
          <w:rFonts w:eastAsia="Times New Roman"/>
          <w:szCs w:val="28"/>
          <w:lang w:val="uk-UA" w:eastAsia="ru-RU"/>
        </w:rPr>
        <w:t xml:space="preserve"> та інші;</w:t>
      </w:r>
    </w:p>
    <w:p w:rsidR="00435C0D" w:rsidRDefault="00435C0D" w:rsidP="003B72EC">
      <w:pPr>
        <w:tabs>
          <w:tab w:val="left" w:pos="9355"/>
        </w:tabs>
        <w:ind w:firstLine="851"/>
        <w:contextualSpacing/>
        <w:jc w:val="both"/>
        <w:rPr>
          <w:rFonts w:eastAsia="Times New Roman"/>
          <w:szCs w:val="28"/>
          <w:lang w:val="uk-UA" w:eastAsia="ru-RU"/>
        </w:rPr>
      </w:pPr>
      <w:r w:rsidRPr="00EA3DE8">
        <w:rPr>
          <w:rFonts w:eastAsia="Times New Roman"/>
          <w:szCs w:val="28"/>
          <w:lang w:val="uk-UA" w:eastAsia="ru-RU"/>
        </w:rPr>
        <w:t xml:space="preserve">% </w:t>
      </w:r>
      <w:r>
        <w:rPr>
          <w:rFonts w:eastAsia="Times New Roman"/>
          <w:szCs w:val="28"/>
          <w:lang w:val="uk-UA" w:eastAsia="ru-RU"/>
        </w:rPr>
        <w:t>–</w:t>
      </w:r>
      <w:r w:rsidRPr="00EA3DE8">
        <w:rPr>
          <w:rFonts w:eastAsia="Times New Roman"/>
          <w:szCs w:val="28"/>
          <w:lang w:val="uk-UA" w:eastAsia="ru-RU"/>
        </w:rPr>
        <w:t xml:space="preserve"> відсоток;</w:t>
      </w:r>
    </w:p>
    <w:p w:rsidR="00435C0D" w:rsidRPr="00EA3DE8" w:rsidRDefault="00435C0D" w:rsidP="003B72EC">
      <w:pPr>
        <w:tabs>
          <w:tab w:val="left" w:pos="9355"/>
        </w:tabs>
        <w:ind w:firstLine="851"/>
        <w:contextualSpacing/>
        <w:jc w:val="both"/>
        <w:rPr>
          <w:rFonts w:eastAsia="Times New Roman"/>
          <w:szCs w:val="28"/>
          <w:lang w:val="uk-UA" w:eastAsia="ru-RU"/>
        </w:rPr>
      </w:pPr>
      <w:r>
        <w:rPr>
          <w:rFonts w:eastAsia="Times New Roman"/>
          <w:szCs w:val="28"/>
          <w:lang w:val="uk-UA" w:eastAsia="ru-RU"/>
        </w:rPr>
        <w:t>М. – місто;</w:t>
      </w:r>
    </w:p>
    <w:p w:rsidR="00435C0D" w:rsidRPr="00EA3DE8" w:rsidRDefault="00435C0D" w:rsidP="003B72EC">
      <w:pPr>
        <w:tabs>
          <w:tab w:val="left" w:pos="9355"/>
        </w:tabs>
        <w:ind w:firstLine="851"/>
        <w:contextualSpacing/>
        <w:jc w:val="both"/>
        <w:rPr>
          <w:rFonts w:eastAsia="Times New Roman"/>
          <w:szCs w:val="28"/>
          <w:lang w:val="uk-UA" w:eastAsia="ru-RU"/>
        </w:rPr>
      </w:pPr>
      <w:r w:rsidRPr="00EA3DE8">
        <w:rPr>
          <w:rFonts w:eastAsia="Times New Roman"/>
          <w:szCs w:val="28"/>
          <w:lang w:val="uk-UA" w:eastAsia="ru-RU"/>
        </w:rPr>
        <w:t>Обл.</w:t>
      </w:r>
      <w:r w:rsidRPr="00601E32">
        <w:rPr>
          <w:rFonts w:eastAsia="Times New Roman"/>
          <w:szCs w:val="28"/>
          <w:lang w:eastAsia="ru-RU"/>
        </w:rPr>
        <w:t xml:space="preserve"> </w:t>
      </w:r>
      <w:r>
        <w:rPr>
          <w:rFonts w:eastAsia="Times New Roman"/>
          <w:szCs w:val="28"/>
          <w:lang w:val="uk-UA" w:eastAsia="ru-RU"/>
        </w:rPr>
        <w:t>–</w:t>
      </w:r>
      <w:r w:rsidRPr="00EA3DE8">
        <w:rPr>
          <w:rFonts w:eastAsia="Times New Roman"/>
          <w:szCs w:val="28"/>
          <w:lang w:val="uk-UA" w:eastAsia="ru-RU"/>
        </w:rPr>
        <w:t xml:space="preserve"> область;</w:t>
      </w:r>
    </w:p>
    <w:p w:rsidR="00435C0D" w:rsidRDefault="00435C0D" w:rsidP="003B72EC">
      <w:pPr>
        <w:tabs>
          <w:tab w:val="left" w:pos="9355"/>
        </w:tabs>
        <w:ind w:firstLine="851"/>
        <w:contextualSpacing/>
        <w:jc w:val="both"/>
        <w:rPr>
          <w:rFonts w:eastAsia="Times New Roman"/>
          <w:szCs w:val="28"/>
          <w:lang w:val="uk-UA" w:eastAsia="ru-RU"/>
        </w:rPr>
      </w:pPr>
      <w:r w:rsidRPr="00EA3DE8">
        <w:rPr>
          <w:rFonts w:eastAsia="Times New Roman"/>
          <w:szCs w:val="28"/>
          <w:lang w:val="uk-UA" w:eastAsia="ru-RU"/>
        </w:rPr>
        <w:t>Км.</w:t>
      </w:r>
      <w:r w:rsidRPr="00EA3DE8">
        <w:rPr>
          <w:rFonts w:eastAsia="Times New Roman"/>
          <w:szCs w:val="28"/>
          <w:vertAlign w:val="superscript"/>
          <w:lang w:val="uk-UA" w:eastAsia="ru-RU"/>
        </w:rPr>
        <w:t xml:space="preserve"> </w:t>
      </w:r>
      <w:r>
        <w:rPr>
          <w:rFonts w:eastAsia="Times New Roman"/>
          <w:szCs w:val="28"/>
          <w:lang w:val="uk-UA" w:eastAsia="ru-RU"/>
        </w:rPr>
        <w:t>– кілометр;</w:t>
      </w:r>
    </w:p>
    <w:p w:rsidR="009A6B66" w:rsidRDefault="009A6B66" w:rsidP="003B72EC">
      <w:pPr>
        <w:tabs>
          <w:tab w:val="left" w:pos="9355"/>
        </w:tabs>
        <w:ind w:firstLine="851"/>
        <w:contextualSpacing/>
        <w:jc w:val="both"/>
        <w:rPr>
          <w:rFonts w:eastAsia="Times New Roman"/>
          <w:szCs w:val="28"/>
          <w:lang w:val="uk-UA" w:eastAsia="ru-RU"/>
        </w:rPr>
      </w:pPr>
      <w:r>
        <w:rPr>
          <w:rFonts w:eastAsia="Times New Roman"/>
          <w:szCs w:val="28"/>
          <w:lang w:val="uk-UA" w:eastAsia="ru-RU"/>
        </w:rPr>
        <w:t xml:space="preserve">КР – Карпатський регіон </w:t>
      </w:r>
    </w:p>
    <w:p w:rsidR="00FF1976" w:rsidRDefault="00FF1976" w:rsidP="003B72EC">
      <w:pPr>
        <w:tabs>
          <w:tab w:val="left" w:pos="9355"/>
        </w:tabs>
        <w:ind w:firstLine="851"/>
        <w:contextualSpacing/>
        <w:jc w:val="both"/>
        <w:rPr>
          <w:rFonts w:eastAsia="Times New Roman"/>
          <w:szCs w:val="28"/>
          <w:lang w:val="uk-UA" w:eastAsia="ru-RU"/>
        </w:rPr>
      </w:pPr>
      <w:r>
        <w:rPr>
          <w:rFonts w:eastAsia="Times New Roman"/>
          <w:szCs w:val="28"/>
          <w:lang w:val="uk-UA" w:eastAsia="ru-RU"/>
        </w:rPr>
        <w:t xml:space="preserve">КЄ – Карпатський </w:t>
      </w:r>
      <w:proofErr w:type="spellStart"/>
      <w:r>
        <w:rPr>
          <w:rFonts w:eastAsia="Times New Roman"/>
          <w:szCs w:val="28"/>
          <w:lang w:val="uk-UA" w:eastAsia="ru-RU"/>
        </w:rPr>
        <w:t>єврорегіон</w:t>
      </w:r>
      <w:proofErr w:type="spellEnd"/>
    </w:p>
    <w:p w:rsidR="008975C3" w:rsidRDefault="008975C3" w:rsidP="003B72EC">
      <w:pPr>
        <w:tabs>
          <w:tab w:val="left" w:pos="9355"/>
        </w:tabs>
        <w:ind w:firstLine="851"/>
        <w:contextualSpacing/>
        <w:jc w:val="both"/>
        <w:rPr>
          <w:rFonts w:eastAsia="Times New Roman"/>
          <w:szCs w:val="28"/>
          <w:lang w:val="uk-UA" w:eastAsia="ru-RU"/>
        </w:rPr>
      </w:pPr>
      <w:r>
        <w:rPr>
          <w:rFonts w:eastAsia="Times New Roman"/>
          <w:szCs w:val="28"/>
          <w:lang w:val="uk-UA" w:eastAsia="ru-RU"/>
        </w:rPr>
        <w:t>ВВП – Валовий внутрішній продукт</w:t>
      </w:r>
    </w:p>
    <w:p w:rsidR="00171AC7" w:rsidRPr="00EA3DE8" w:rsidRDefault="00171AC7" w:rsidP="003B72EC">
      <w:pPr>
        <w:tabs>
          <w:tab w:val="left" w:pos="9355"/>
        </w:tabs>
        <w:ind w:firstLine="851"/>
        <w:contextualSpacing/>
        <w:jc w:val="both"/>
        <w:rPr>
          <w:rFonts w:eastAsia="Times New Roman"/>
          <w:szCs w:val="28"/>
          <w:lang w:val="uk-UA" w:eastAsia="ru-RU"/>
        </w:rPr>
      </w:pPr>
      <w:r>
        <w:rPr>
          <w:rFonts w:eastAsia="Times New Roman"/>
          <w:szCs w:val="28"/>
          <w:lang w:val="uk-UA" w:eastAsia="ru-RU"/>
        </w:rPr>
        <w:t xml:space="preserve">ВТО - </w:t>
      </w:r>
      <w:r w:rsidRPr="00017963">
        <w:rPr>
          <w:rFonts w:eastAsia="Times New Roman"/>
          <w:szCs w:val="28"/>
          <w:lang w:val="uk-UA" w:eastAsia="ru-RU"/>
        </w:rPr>
        <w:t>Всесвітня туристична організація</w:t>
      </w:r>
    </w:p>
    <w:p w:rsidR="00C36312" w:rsidRPr="00C43BC3" w:rsidRDefault="00EF0AE8" w:rsidP="003B72EC">
      <w:pPr>
        <w:pStyle w:val="1"/>
        <w:spacing w:before="0"/>
        <w:jc w:val="center"/>
        <w:rPr>
          <w:lang w:val="uk-UA"/>
        </w:rPr>
      </w:pPr>
      <w:r>
        <w:rPr>
          <w:rStyle w:val="10"/>
          <w:rFonts w:eastAsia="Calibri"/>
        </w:rPr>
        <w:br w:type="page"/>
      </w:r>
      <w:bookmarkStart w:id="0" w:name="_Toc28209363"/>
      <w:bookmarkStart w:id="1" w:name="_Toc28282508"/>
      <w:r w:rsidR="00C36312" w:rsidRPr="00C43BC3">
        <w:rPr>
          <w:lang w:val="uk-UA"/>
        </w:rPr>
        <w:lastRenderedPageBreak/>
        <w:t>РЕФЕРАТ</w:t>
      </w:r>
      <w:bookmarkEnd w:id="0"/>
      <w:bookmarkEnd w:id="1"/>
    </w:p>
    <w:p w:rsidR="00C36312" w:rsidRPr="00B93826" w:rsidRDefault="00C36312" w:rsidP="003B72EC">
      <w:pPr>
        <w:ind w:firstLine="709"/>
        <w:jc w:val="both"/>
        <w:rPr>
          <w:b/>
          <w:szCs w:val="28"/>
          <w:lang w:val="uk-UA"/>
        </w:rPr>
      </w:pPr>
    </w:p>
    <w:p w:rsidR="00C36312" w:rsidRPr="006D00C2" w:rsidRDefault="005B3990" w:rsidP="003B72EC">
      <w:pPr>
        <w:ind w:firstLine="709"/>
        <w:jc w:val="both"/>
        <w:rPr>
          <w:szCs w:val="28"/>
          <w:lang w:val="uk-UA"/>
        </w:rPr>
      </w:pPr>
      <w:r w:rsidRPr="006D00C2">
        <w:rPr>
          <w:szCs w:val="28"/>
          <w:lang w:val="uk-UA"/>
        </w:rPr>
        <w:t>Кваліфікаційна робота – 70</w:t>
      </w:r>
      <w:r w:rsidR="00697016" w:rsidRPr="006D00C2">
        <w:rPr>
          <w:szCs w:val="28"/>
          <w:lang w:val="uk-UA"/>
        </w:rPr>
        <w:t xml:space="preserve"> сторін</w:t>
      </w:r>
      <w:r w:rsidR="006D00C2" w:rsidRPr="006D00C2">
        <w:rPr>
          <w:szCs w:val="28"/>
          <w:lang w:val="uk-UA"/>
        </w:rPr>
        <w:t>ок,</w:t>
      </w:r>
      <w:r w:rsidR="00697016" w:rsidRPr="006D00C2">
        <w:rPr>
          <w:szCs w:val="28"/>
          <w:lang w:val="uk-UA"/>
        </w:rPr>
        <w:t xml:space="preserve"> 15</w:t>
      </w:r>
      <w:r w:rsidR="00C36312" w:rsidRPr="006D00C2">
        <w:rPr>
          <w:szCs w:val="28"/>
          <w:lang w:val="uk-UA"/>
        </w:rPr>
        <w:t xml:space="preserve"> малюнків, </w:t>
      </w:r>
      <w:r w:rsidR="00BC4504">
        <w:rPr>
          <w:rFonts w:eastAsia="Times New Roman"/>
          <w:bCs/>
          <w:szCs w:val="28"/>
          <w:lang w:val="uk-UA" w:eastAsia="ru-RU"/>
        </w:rPr>
        <w:t>75</w:t>
      </w:r>
      <w:r w:rsidR="00C36312" w:rsidRPr="006D00C2">
        <w:rPr>
          <w:rFonts w:eastAsia="Times New Roman"/>
          <w:bCs/>
          <w:szCs w:val="28"/>
          <w:lang w:val="uk-UA" w:eastAsia="ru-RU"/>
        </w:rPr>
        <w:t xml:space="preserve"> літературних посилань</w:t>
      </w:r>
      <w:r w:rsidR="006F1C4F">
        <w:rPr>
          <w:szCs w:val="28"/>
          <w:lang w:val="uk-UA"/>
        </w:rPr>
        <w:t>, 8</w:t>
      </w:r>
      <w:r w:rsidR="00C36312" w:rsidRPr="006D00C2">
        <w:rPr>
          <w:szCs w:val="28"/>
          <w:lang w:val="uk-UA"/>
        </w:rPr>
        <w:t xml:space="preserve"> додатків.</w:t>
      </w:r>
    </w:p>
    <w:p w:rsidR="005E46A9" w:rsidRDefault="00C36312" w:rsidP="003B72EC">
      <w:pPr>
        <w:ind w:firstLine="709"/>
        <w:jc w:val="both"/>
        <w:rPr>
          <w:szCs w:val="28"/>
          <w:lang w:val="uk-UA"/>
        </w:rPr>
      </w:pPr>
      <w:r>
        <w:rPr>
          <w:szCs w:val="28"/>
          <w:lang w:val="uk-UA"/>
        </w:rPr>
        <w:t xml:space="preserve">Мета роботи – проаналізувати особливості організації </w:t>
      </w:r>
      <w:r w:rsidR="005E46A9">
        <w:rPr>
          <w:szCs w:val="28"/>
          <w:lang w:val="uk-UA"/>
        </w:rPr>
        <w:t>туризму у Карпатському регіоні.</w:t>
      </w:r>
    </w:p>
    <w:p w:rsidR="00C36312" w:rsidRPr="00BD30D2" w:rsidRDefault="00C36312" w:rsidP="003B72EC">
      <w:pPr>
        <w:ind w:firstLine="709"/>
        <w:jc w:val="both"/>
        <w:rPr>
          <w:szCs w:val="28"/>
          <w:lang w:val="uk-UA"/>
        </w:rPr>
      </w:pPr>
      <w:r w:rsidRPr="00BD30D2">
        <w:rPr>
          <w:szCs w:val="28"/>
          <w:lang w:val="uk-UA"/>
        </w:rPr>
        <w:t>Об</w:t>
      </w:r>
      <w:r w:rsidRPr="00BD30D2">
        <w:rPr>
          <w:rFonts w:eastAsia="Times New Roman"/>
          <w:szCs w:val="28"/>
          <w:lang w:val="uk-UA" w:eastAsia="uk-UA"/>
        </w:rPr>
        <w:t>’</w:t>
      </w:r>
      <w:r w:rsidRPr="00BD30D2">
        <w:rPr>
          <w:szCs w:val="28"/>
          <w:lang w:val="uk-UA"/>
        </w:rPr>
        <w:t xml:space="preserve">єкт дослідження </w:t>
      </w:r>
      <w:r w:rsidRPr="00601E32">
        <w:rPr>
          <w:bCs/>
          <w:szCs w:val="28"/>
          <w:lang w:val="uk-UA"/>
        </w:rPr>
        <w:t>–</w:t>
      </w:r>
      <w:r>
        <w:rPr>
          <w:bCs/>
          <w:szCs w:val="28"/>
          <w:lang w:val="uk-UA"/>
        </w:rPr>
        <w:t xml:space="preserve"> організація</w:t>
      </w:r>
      <w:r w:rsidR="005E46A9">
        <w:rPr>
          <w:bCs/>
          <w:szCs w:val="28"/>
          <w:lang w:val="uk-UA"/>
        </w:rPr>
        <w:t xml:space="preserve"> туристичної діяльності Карпатського регіону</w:t>
      </w:r>
      <w:r w:rsidR="003905B2">
        <w:rPr>
          <w:bCs/>
          <w:szCs w:val="28"/>
          <w:lang w:val="uk-UA"/>
        </w:rPr>
        <w:t xml:space="preserve"> України</w:t>
      </w:r>
      <w:r w:rsidRPr="00BD30D2">
        <w:rPr>
          <w:bCs/>
          <w:szCs w:val="28"/>
          <w:lang w:val="uk-UA"/>
        </w:rPr>
        <w:t>.</w:t>
      </w:r>
    </w:p>
    <w:p w:rsidR="00C36312" w:rsidRPr="00BD30D2" w:rsidRDefault="00C36312" w:rsidP="003B72EC">
      <w:pPr>
        <w:ind w:firstLine="709"/>
        <w:jc w:val="both"/>
        <w:rPr>
          <w:szCs w:val="28"/>
          <w:lang w:val="uk-UA"/>
        </w:rPr>
      </w:pPr>
      <w:r w:rsidRPr="00BD30D2">
        <w:rPr>
          <w:bCs/>
          <w:szCs w:val="28"/>
          <w:lang w:val="uk-UA"/>
        </w:rPr>
        <w:t xml:space="preserve">Предмет </w:t>
      </w:r>
      <w:r w:rsidRPr="00BD30D2">
        <w:rPr>
          <w:szCs w:val="28"/>
          <w:lang w:val="uk-UA"/>
        </w:rPr>
        <w:t>дослідження</w:t>
      </w:r>
      <w:r>
        <w:rPr>
          <w:bCs/>
          <w:szCs w:val="28"/>
          <w:lang w:val="uk-UA"/>
        </w:rPr>
        <w:t xml:space="preserve"> </w:t>
      </w:r>
      <w:r w:rsidRPr="00601E32">
        <w:rPr>
          <w:bCs/>
          <w:szCs w:val="28"/>
          <w:lang w:val="uk-UA"/>
        </w:rPr>
        <w:t>–</w:t>
      </w:r>
      <w:r>
        <w:rPr>
          <w:bCs/>
          <w:szCs w:val="28"/>
          <w:lang w:val="uk-UA"/>
        </w:rPr>
        <w:t xml:space="preserve"> </w:t>
      </w:r>
      <w:r w:rsidR="0019726B">
        <w:rPr>
          <w:bCs/>
          <w:szCs w:val="28"/>
          <w:lang w:val="uk-UA"/>
        </w:rPr>
        <w:t xml:space="preserve">нинішній стан </w:t>
      </w:r>
      <w:r w:rsidR="0019726B">
        <w:rPr>
          <w:szCs w:val="28"/>
          <w:lang w:val="uk-UA"/>
        </w:rPr>
        <w:t>умов відпочинку туристів у регіоні</w:t>
      </w:r>
      <w:r>
        <w:rPr>
          <w:szCs w:val="28"/>
          <w:lang w:val="uk-UA"/>
        </w:rPr>
        <w:t>.</w:t>
      </w:r>
    </w:p>
    <w:p w:rsidR="00C36312" w:rsidRDefault="00C36312" w:rsidP="003B72EC">
      <w:pPr>
        <w:widowControl w:val="0"/>
        <w:overflowPunct w:val="0"/>
        <w:autoSpaceDE w:val="0"/>
        <w:autoSpaceDN w:val="0"/>
        <w:adjustRightInd w:val="0"/>
        <w:ind w:firstLine="709"/>
        <w:jc w:val="both"/>
        <w:rPr>
          <w:rFonts w:eastAsia="Times New Roman"/>
          <w:szCs w:val="28"/>
          <w:lang w:val="uk-UA" w:eastAsia="ru-RU"/>
        </w:rPr>
      </w:pPr>
      <w:r>
        <w:rPr>
          <w:szCs w:val="28"/>
          <w:lang w:val="uk-UA"/>
        </w:rPr>
        <w:t>Методи дослідження.</w:t>
      </w:r>
      <w:r>
        <w:rPr>
          <w:rFonts w:eastAsia="Times New Roman"/>
          <w:lang w:val="uk-UA"/>
        </w:rPr>
        <w:t xml:space="preserve"> </w:t>
      </w:r>
      <w:r w:rsidRPr="00E8581D">
        <w:rPr>
          <w:rFonts w:eastAsia="Times New Roman"/>
          <w:lang w:val="uk-UA"/>
        </w:rPr>
        <w:t>В процесі дослідження використовувалися</w:t>
      </w:r>
      <w:r>
        <w:rPr>
          <w:rFonts w:eastAsia="Times New Roman"/>
          <w:lang w:val="uk-UA"/>
        </w:rPr>
        <w:t xml:space="preserve"> методи </w:t>
      </w:r>
      <w:r>
        <w:rPr>
          <w:rFonts w:eastAsia="Times New Roman"/>
          <w:szCs w:val="28"/>
          <w:lang w:val="uk-UA" w:eastAsia="ru-RU"/>
        </w:rPr>
        <w:t>системно-структурного,</w:t>
      </w:r>
      <w:r w:rsidRPr="007F1E25">
        <w:rPr>
          <w:rFonts w:eastAsia="Times New Roman"/>
          <w:szCs w:val="28"/>
          <w:lang w:val="uk-UA" w:eastAsia="ru-RU"/>
        </w:rPr>
        <w:t xml:space="preserve"> </w:t>
      </w:r>
      <w:r w:rsidRPr="00044C0A">
        <w:rPr>
          <w:rFonts w:eastAsia="Times New Roman"/>
          <w:szCs w:val="28"/>
          <w:lang w:val="uk-UA" w:eastAsia="ru-RU"/>
        </w:rPr>
        <w:t xml:space="preserve">кількісного </w:t>
      </w:r>
      <w:r>
        <w:rPr>
          <w:rFonts w:eastAsia="Times New Roman"/>
          <w:szCs w:val="28"/>
          <w:lang w:val="uk-UA" w:eastAsia="ru-RU"/>
        </w:rPr>
        <w:t>і</w:t>
      </w:r>
      <w:r w:rsidRPr="00044C0A">
        <w:rPr>
          <w:rFonts w:eastAsia="Times New Roman"/>
          <w:szCs w:val="28"/>
          <w:lang w:val="uk-UA" w:eastAsia="ru-RU"/>
        </w:rPr>
        <w:t xml:space="preserve"> якісного аналізу</w:t>
      </w:r>
      <w:r>
        <w:rPr>
          <w:rFonts w:eastAsia="Times New Roman"/>
          <w:szCs w:val="28"/>
          <w:lang w:val="uk-UA" w:eastAsia="ru-RU"/>
        </w:rPr>
        <w:t>;</w:t>
      </w:r>
      <w:r w:rsidRPr="00044C0A">
        <w:rPr>
          <w:rFonts w:eastAsia="Times New Roman"/>
          <w:szCs w:val="28"/>
          <w:lang w:val="uk-UA" w:eastAsia="ru-RU"/>
        </w:rPr>
        <w:t xml:space="preserve"> синтезу;</w:t>
      </w:r>
      <w:r>
        <w:rPr>
          <w:rFonts w:eastAsia="Times New Roman"/>
          <w:szCs w:val="28"/>
          <w:lang w:val="uk-UA" w:eastAsia="ru-RU"/>
        </w:rPr>
        <w:t xml:space="preserve"> </w:t>
      </w:r>
      <w:r w:rsidR="009E1774">
        <w:rPr>
          <w:rFonts w:eastAsia="Times New Roman"/>
          <w:szCs w:val="28"/>
          <w:lang w:val="uk-UA" w:eastAsia="ru-RU"/>
        </w:rPr>
        <w:t xml:space="preserve">статистичного </w:t>
      </w:r>
      <w:r>
        <w:rPr>
          <w:rFonts w:eastAsia="Times New Roman"/>
          <w:szCs w:val="28"/>
          <w:lang w:val="uk-UA" w:eastAsia="ru-RU"/>
        </w:rPr>
        <w:t xml:space="preserve">порівняння; </w:t>
      </w:r>
      <w:r w:rsidRPr="00044C0A">
        <w:rPr>
          <w:rFonts w:eastAsia="Times New Roman"/>
          <w:szCs w:val="28"/>
          <w:lang w:val="uk-UA" w:eastAsia="ru-RU"/>
        </w:rPr>
        <w:t>теоретичного узагальнення</w:t>
      </w:r>
      <w:r>
        <w:rPr>
          <w:rFonts w:eastAsia="Times New Roman"/>
          <w:szCs w:val="28"/>
          <w:lang w:val="uk-UA" w:eastAsia="ru-RU"/>
        </w:rPr>
        <w:t>.</w:t>
      </w:r>
    </w:p>
    <w:p w:rsidR="00850987" w:rsidRDefault="00850987" w:rsidP="003B72EC">
      <w:pPr>
        <w:tabs>
          <w:tab w:val="center" w:pos="4607"/>
          <w:tab w:val="left" w:pos="5715"/>
        </w:tabs>
        <w:ind w:firstLine="709"/>
        <w:jc w:val="both"/>
        <w:rPr>
          <w:szCs w:val="28"/>
          <w:lang w:val="uk-UA"/>
        </w:rPr>
      </w:pPr>
      <w:r w:rsidRPr="00850987">
        <w:rPr>
          <w:szCs w:val="28"/>
          <w:lang w:val="uk-UA"/>
        </w:rPr>
        <w:t xml:space="preserve">Карпатський </w:t>
      </w:r>
      <w:proofErr w:type="spellStart"/>
      <w:r w:rsidRPr="00850987">
        <w:rPr>
          <w:szCs w:val="28"/>
          <w:lang w:val="uk-UA"/>
        </w:rPr>
        <w:t>єврорегіон</w:t>
      </w:r>
      <w:proofErr w:type="spellEnd"/>
      <w:r w:rsidRPr="00850987">
        <w:rPr>
          <w:szCs w:val="28"/>
          <w:lang w:val="uk-UA"/>
        </w:rPr>
        <w:t xml:space="preserve"> – це одна із основних і найвища за статусом інституційна форма транскордонного співробітництва прикордонних регіонів України та Угорщини, в якому беруть участь тако</w:t>
      </w:r>
      <w:r>
        <w:rPr>
          <w:szCs w:val="28"/>
          <w:lang w:val="uk-UA"/>
        </w:rPr>
        <w:t xml:space="preserve">ж і прикордонні регіони Польщі, </w:t>
      </w:r>
      <w:r w:rsidRPr="00850987">
        <w:rPr>
          <w:szCs w:val="28"/>
          <w:lang w:val="uk-UA"/>
        </w:rPr>
        <w:t>Словаччини та Р</w:t>
      </w:r>
      <w:r>
        <w:rPr>
          <w:szCs w:val="28"/>
          <w:lang w:val="uk-UA"/>
        </w:rPr>
        <w:t xml:space="preserve">умунії, і перший </w:t>
      </w:r>
      <w:proofErr w:type="spellStart"/>
      <w:r>
        <w:rPr>
          <w:szCs w:val="28"/>
          <w:lang w:val="uk-UA"/>
        </w:rPr>
        <w:t>єврорегіон</w:t>
      </w:r>
      <w:proofErr w:type="spellEnd"/>
      <w:r>
        <w:rPr>
          <w:szCs w:val="28"/>
          <w:lang w:val="uk-UA"/>
        </w:rPr>
        <w:t xml:space="preserve">, що </w:t>
      </w:r>
      <w:r w:rsidRPr="00850987">
        <w:rPr>
          <w:szCs w:val="28"/>
          <w:lang w:val="uk-UA"/>
        </w:rPr>
        <w:t>був засно</w:t>
      </w:r>
      <w:r>
        <w:rPr>
          <w:szCs w:val="28"/>
          <w:lang w:val="uk-UA"/>
        </w:rPr>
        <w:t xml:space="preserve">ваний у центральноєвропейському </w:t>
      </w:r>
      <w:r w:rsidRPr="00850987">
        <w:rPr>
          <w:szCs w:val="28"/>
          <w:lang w:val="uk-UA"/>
        </w:rPr>
        <w:t>регіоні.</w:t>
      </w:r>
    </w:p>
    <w:p w:rsidR="00005472" w:rsidRDefault="00005472" w:rsidP="003B72EC">
      <w:pPr>
        <w:tabs>
          <w:tab w:val="center" w:pos="4607"/>
          <w:tab w:val="left" w:pos="5715"/>
        </w:tabs>
        <w:ind w:firstLine="709"/>
        <w:jc w:val="both"/>
        <w:rPr>
          <w:rFonts w:eastAsia="Times New Roman"/>
          <w:szCs w:val="28"/>
          <w:lang w:val="uk-UA" w:eastAsia="ru-RU"/>
        </w:rPr>
      </w:pPr>
      <w:r w:rsidRPr="00005472">
        <w:rPr>
          <w:rFonts w:eastAsia="Times New Roman"/>
          <w:szCs w:val="28"/>
          <w:lang w:val="uk-UA" w:eastAsia="ru-RU"/>
        </w:rPr>
        <w:t>В останні роки туристична</w:t>
      </w:r>
      <w:r>
        <w:rPr>
          <w:rFonts w:eastAsia="Times New Roman"/>
          <w:szCs w:val="28"/>
          <w:lang w:val="uk-UA" w:eastAsia="ru-RU"/>
        </w:rPr>
        <w:t xml:space="preserve"> індустрія Карпатського регіону </w:t>
      </w:r>
      <w:r w:rsidRPr="00005472">
        <w:rPr>
          <w:rFonts w:eastAsia="Times New Roman"/>
          <w:szCs w:val="28"/>
          <w:lang w:val="uk-UA" w:eastAsia="ru-RU"/>
        </w:rPr>
        <w:t>перебуває на етапі стрімкого й динамічного розвитку з висо</w:t>
      </w:r>
      <w:r>
        <w:rPr>
          <w:rFonts w:eastAsia="Times New Roman"/>
          <w:szCs w:val="28"/>
          <w:lang w:val="uk-UA" w:eastAsia="ru-RU"/>
        </w:rPr>
        <w:t xml:space="preserve">кими темпами зростання доходів. </w:t>
      </w:r>
      <w:r w:rsidRPr="00005472">
        <w:rPr>
          <w:rFonts w:eastAsia="Times New Roman"/>
          <w:szCs w:val="28"/>
          <w:lang w:val="uk-UA" w:eastAsia="ru-RU"/>
        </w:rPr>
        <w:t>Для розвитку регіону пріоритетним напрямом, на наш погля</w:t>
      </w:r>
      <w:r>
        <w:rPr>
          <w:rFonts w:eastAsia="Times New Roman"/>
          <w:szCs w:val="28"/>
          <w:lang w:val="uk-UA" w:eastAsia="ru-RU"/>
        </w:rPr>
        <w:t xml:space="preserve">д, є освоєння його </w:t>
      </w:r>
      <w:proofErr w:type="spellStart"/>
      <w:r>
        <w:rPr>
          <w:rFonts w:eastAsia="Times New Roman"/>
          <w:szCs w:val="28"/>
          <w:lang w:val="uk-UA" w:eastAsia="ru-RU"/>
        </w:rPr>
        <w:t>пізнавально</w:t>
      </w:r>
      <w:proofErr w:type="spellEnd"/>
      <w:r>
        <w:rPr>
          <w:rFonts w:eastAsia="Times New Roman"/>
          <w:szCs w:val="28"/>
          <w:lang w:val="uk-UA" w:eastAsia="ru-RU"/>
        </w:rPr>
        <w:t>-</w:t>
      </w:r>
      <w:r w:rsidRPr="00005472">
        <w:rPr>
          <w:rFonts w:eastAsia="Times New Roman"/>
          <w:szCs w:val="28"/>
          <w:lang w:val="uk-UA" w:eastAsia="ru-RU"/>
        </w:rPr>
        <w:t>туристичного потенціалу й залучення інвестицій для розбудови інфраструктури з метою</w:t>
      </w:r>
      <w:r>
        <w:rPr>
          <w:rFonts w:eastAsia="Times New Roman"/>
          <w:szCs w:val="28"/>
          <w:lang w:val="uk-UA" w:eastAsia="ru-RU"/>
        </w:rPr>
        <w:t xml:space="preserve"> </w:t>
      </w:r>
      <w:r w:rsidRPr="00005472">
        <w:rPr>
          <w:rFonts w:eastAsia="Times New Roman"/>
          <w:szCs w:val="28"/>
          <w:lang w:val="uk-UA" w:eastAsia="ru-RU"/>
        </w:rPr>
        <w:t>створення конкурентоспроможного ринку туристичних послуг.</w:t>
      </w:r>
    </w:p>
    <w:p w:rsidR="00EC1005" w:rsidRDefault="00EC1005" w:rsidP="003B72EC">
      <w:pPr>
        <w:tabs>
          <w:tab w:val="center" w:pos="4607"/>
          <w:tab w:val="left" w:pos="5715"/>
        </w:tabs>
        <w:ind w:firstLine="709"/>
        <w:jc w:val="both"/>
        <w:rPr>
          <w:rFonts w:eastAsia="Times New Roman"/>
          <w:szCs w:val="28"/>
          <w:lang w:val="uk-UA" w:eastAsia="ru-RU"/>
        </w:rPr>
      </w:pPr>
    </w:p>
    <w:p w:rsidR="00EC1005" w:rsidRDefault="00EC1005" w:rsidP="003B72EC">
      <w:pPr>
        <w:tabs>
          <w:tab w:val="center" w:pos="4607"/>
          <w:tab w:val="left" w:pos="5715"/>
        </w:tabs>
        <w:ind w:firstLine="709"/>
        <w:jc w:val="both"/>
        <w:rPr>
          <w:rFonts w:eastAsia="Times New Roman"/>
          <w:szCs w:val="28"/>
          <w:lang w:val="uk-UA" w:eastAsia="ru-RU"/>
        </w:rPr>
      </w:pPr>
    </w:p>
    <w:p w:rsidR="00EC1005" w:rsidRDefault="00EC1005" w:rsidP="003B72EC">
      <w:pPr>
        <w:tabs>
          <w:tab w:val="center" w:pos="4607"/>
          <w:tab w:val="left" w:pos="5715"/>
        </w:tabs>
        <w:ind w:firstLine="709"/>
        <w:jc w:val="both"/>
        <w:rPr>
          <w:rFonts w:eastAsia="Times New Roman"/>
          <w:szCs w:val="28"/>
          <w:lang w:val="uk-UA" w:eastAsia="ru-RU"/>
        </w:rPr>
      </w:pPr>
    </w:p>
    <w:p w:rsidR="00C36312" w:rsidRDefault="00C36312" w:rsidP="003B72EC">
      <w:pPr>
        <w:tabs>
          <w:tab w:val="center" w:pos="4607"/>
          <w:tab w:val="left" w:pos="5715"/>
        </w:tabs>
        <w:ind w:firstLine="709"/>
        <w:jc w:val="center"/>
        <w:rPr>
          <w:rFonts w:eastAsia="Times New Roman"/>
          <w:szCs w:val="24"/>
          <w:lang w:val="uk-UA" w:eastAsia="ru-RU"/>
        </w:rPr>
      </w:pPr>
    </w:p>
    <w:p w:rsidR="00B7228B" w:rsidRPr="00EC1005" w:rsidRDefault="00C36312" w:rsidP="003B72EC">
      <w:pPr>
        <w:ind w:firstLine="709"/>
        <w:jc w:val="center"/>
        <w:rPr>
          <w:rFonts w:eastAsia="Times New Roman"/>
          <w:b/>
          <w:szCs w:val="24"/>
          <w:highlight w:val="yellow"/>
          <w:lang w:eastAsia="ru-RU"/>
        </w:rPr>
      </w:pPr>
      <w:r w:rsidRPr="00044C0A">
        <w:rPr>
          <w:rFonts w:eastAsia="Times New Roman"/>
          <w:szCs w:val="24"/>
          <w:lang w:val="uk-UA" w:eastAsia="ru-RU"/>
        </w:rPr>
        <w:t xml:space="preserve">ТУРИЗМ, </w:t>
      </w:r>
      <w:r w:rsidR="008F6B06">
        <w:rPr>
          <w:rFonts w:eastAsia="Times New Roman"/>
          <w:szCs w:val="24"/>
          <w:lang w:val="uk-UA" w:eastAsia="ru-RU"/>
        </w:rPr>
        <w:t>РЕГІОН</w:t>
      </w:r>
      <w:r>
        <w:rPr>
          <w:rFonts w:eastAsia="Times New Roman"/>
          <w:szCs w:val="24"/>
          <w:lang w:val="uk-UA" w:eastAsia="ru-RU"/>
        </w:rPr>
        <w:t xml:space="preserve">, </w:t>
      </w:r>
      <w:r w:rsidR="008F6B06">
        <w:rPr>
          <w:rFonts w:eastAsia="Times New Roman"/>
          <w:szCs w:val="24"/>
          <w:lang w:val="uk-UA" w:eastAsia="ru-RU"/>
        </w:rPr>
        <w:t>ТУРИСТИЧНИЙ РЕГІОН</w:t>
      </w:r>
      <w:r w:rsidRPr="00971E04">
        <w:rPr>
          <w:rFonts w:eastAsia="Times New Roman"/>
          <w:szCs w:val="24"/>
          <w:lang w:val="uk-UA" w:eastAsia="ru-RU"/>
        </w:rPr>
        <w:t>,</w:t>
      </w:r>
      <w:r w:rsidR="00BE2349">
        <w:rPr>
          <w:rFonts w:eastAsia="Times New Roman"/>
          <w:szCs w:val="24"/>
          <w:lang w:val="uk-UA" w:eastAsia="ru-RU"/>
        </w:rPr>
        <w:t xml:space="preserve"> ТУРИСТИЧНИЙ ПОТЕНЦІАЛ</w:t>
      </w:r>
      <w:r w:rsidRPr="00044C0A">
        <w:rPr>
          <w:rFonts w:eastAsia="Times New Roman"/>
          <w:szCs w:val="24"/>
          <w:lang w:val="uk-UA" w:eastAsia="ru-RU"/>
        </w:rPr>
        <w:t>,</w:t>
      </w:r>
      <w:r>
        <w:rPr>
          <w:rFonts w:eastAsia="Times New Roman"/>
          <w:szCs w:val="24"/>
          <w:lang w:val="uk-UA" w:eastAsia="ru-RU"/>
        </w:rPr>
        <w:t xml:space="preserve"> </w:t>
      </w:r>
      <w:r w:rsidR="002A7A25">
        <w:rPr>
          <w:rFonts w:eastAsia="Times New Roman"/>
          <w:szCs w:val="24"/>
          <w:lang w:val="uk-UA" w:eastAsia="ru-RU"/>
        </w:rPr>
        <w:t>СИСТЕМА РЕГІОНАЛЬНОГО ТУРИЗМУ</w:t>
      </w:r>
    </w:p>
    <w:p w:rsidR="00F227FD" w:rsidRDefault="00B7228B" w:rsidP="003B72EC">
      <w:pPr>
        <w:pStyle w:val="1"/>
        <w:spacing w:before="0"/>
        <w:jc w:val="center"/>
        <w:rPr>
          <w:szCs w:val="24"/>
          <w:highlight w:val="yellow"/>
          <w:lang w:eastAsia="ru-RU"/>
        </w:rPr>
      </w:pPr>
      <w:bookmarkStart w:id="2" w:name="_Toc28209364"/>
      <w:bookmarkStart w:id="3" w:name="_Toc28282509"/>
      <w:r w:rsidRPr="00C43BC3">
        <w:rPr>
          <w:bCs w:val="0"/>
          <w:color w:val="0D0D0D"/>
        </w:rPr>
        <w:lastRenderedPageBreak/>
        <w:t>ABSTRACT</w:t>
      </w:r>
      <w:bookmarkEnd w:id="2"/>
      <w:bookmarkEnd w:id="3"/>
      <w:r w:rsidRPr="00C43BC3">
        <w:rPr>
          <w:szCs w:val="24"/>
          <w:highlight w:val="yellow"/>
          <w:lang w:eastAsia="ru-RU"/>
        </w:rPr>
        <w:t xml:space="preserve"> </w:t>
      </w:r>
    </w:p>
    <w:p w:rsidR="00F227FD" w:rsidRPr="00F227FD" w:rsidRDefault="00F227FD" w:rsidP="003B72EC">
      <w:pPr>
        <w:rPr>
          <w:highlight w:val="yellow"/>
          <w:lang w:val="x-none" w:eastAsia="ru-RU"/>
        </w:rPr>
      </w:pPr>
    </w:p>
    <w:p w:rsidR="00F227FD" w:rsidRPr="003B72EC" w:rsidRDefault="00F227FD" w:rsidP="003B72EC">
      <w:pPr>
        <w:ind w:firstLine="709"/>
        <w:jc w:val="both"/>
        <w:rPr>
          <w:szCs w:val="24"/>
          <w:lang w:val="en-US" w:eastAsia="ru-RU"/>
        </w:rPr>
      </w:pPr>
      <w:r w:rsidRPr="003B72EC">
        <w:rPr>
          <w:szCs w:val="24"/>
          <w:lang w:val="en-US" w:eastAsia="ru-RU"/>
        </w:rPr>
        <w:t xml:space="preserve">Qualification </w:t>
      </w:r>
      <w:r w:rsidR="00BC4504">
        <w:rPr>
          <w:szCs w:val="24"/>
          <w:lang w:val="en-US" w:eastAsia="ru-RU"/>
        </w:rPr>
        <w:t>work - 70 pages, 15 drawings, 75</w:t>
      </w:r>
      <w:r w:rsidRPr="003B72EC">
        <w:rPr>
          <w:szCs w:val="24"/>
          <w:lang w:val="en-US" w:eastAsia="ru-RU"/>
        </w:rPr>
        <w:t xml:space="preserve"> literary references, 6 applications.</w:t>
      </w:r>
    </w:p>
    <w:p w:rsidR="00F227FD" w:rsidRPr="003B72EC" w:rsidRDefault="00F227FD" w:rsidP="003B72EC">
      <w:pPr>
        <w:ind w:firstLine="709"/>
        <w:jc w:val="both"/>
        <w:rPr>
          <w:szCs w:val="24"/>
          <w:lang w:val="en-US" w:eastAsia="ru-RU"/>
        </w:rPr>
      </w:pPr>
      <w:r w:rsidRPr="003B72EC">
        <w:rPr>
          <w:szCs w:val="24"/>
          <w:lang w:val="en-US" w:eastAsia="ru-RU"/>
        </w:rPr>
        <w:t>The purpose of the work is to analyze the features of tourism organization in the Carpathian region.</w:t>
      </w:r>
    </w:p>
    <w:p w:rsidR="00F227FD" w:rsidRPr="003B72EC" w:rsidRDefault="00F227FD" w:rsidP="003B72EC">
      <w:pPr>
        <w:ind w:firstLine="709"/>
        <w:jc w:val="both"/>
        <w:rPr>
          <w:szCs w:val="24"/>
          <w:lang w:val="en-US" w:eastAsia="ru-RU"/>
        </w:rPr>
      </w:pPr>
      <w:r w:rsidRPr="003B72EC">
        <w:rPr>
          <w:szCs w:val="24"/>
          <w:lang w:val="en-US" w:eastAsia="ru-RU"/>
        </w:rPr>
        <w:t>The object of study is the organization of tourist activity of the Carpathian region of Ukraine.</w:t>
      </w:r>
    </w:p>
    <w:p w:rsidR="00F227FD" w:rsidRPr="003B72EC" w:rsidRDefault="00F227FD" w:rsidP="003B72EC">
      <w:pPr>
        <w:ind w:firstLine="709"/>
        <w:jc w:val="both"/>
        <w:rPr>
          <w:szCs w:val="24"/>
          <w:lang w:val="en-US" w:eastAsia="ru-RU"/>
        </w:rPr>
      </w:pPr>
      <w:r w:rsidRPr="003B72EC">
        <w:rPr>
          <w:szCs w:val="24"/>
          <w:lang w:val="en-US" w:eastAsia="ru-RU"/>
        </w:rPr>
        <w:t>The subject of the study is the current state of leisure in the region.</w:t>
      </w:r>
    </w:p>
    <w:p w:rsidR="00F227FD" w:rsidRPr="003B72EC" w:rsidRDefault="00F227FD" w:rsidP="003B72EC">
      <w:pPr>
        <w:ind w:firstLine="709"/>
        <w:jc w:val="both"/>
        <w:rPr>
          <w:szCs w:val="24"/>
          <w:lang w:val="en-US" w:eastAsia="ru-RU"/>
        </w:rPr>
      </w:pPr>
      <w:r w:rsidRPr="003B72EC">
        <w:rPr>
          <w:szCs w:val="24"/>
          <w:lang w:val="en-US" w:eastAsia="ru-RU"/>
        </w:rPr>
        <w:t>Research methods. Methods of system-structural, quantitative and qualitative analysis were used in the research process; synthesis; statistical comparison; theoretical generalization.</w:t>
      </w:r>
    </w:p>
    <w:p w:rsidR="00F227FD" w:rsidRPr="003B72EC" w:rsidRDefault="00F227FD" w:rsidP="003B72EC">
      <w:pPr>
        <w:ind w:firstLine="709"/>
        <w:jc w:val="both"/>
        <w:rPr>
          <w:szCs w:val="24"/>
          <w:lang w:val="en-US" w:eastAsia="ru-RU"/>
        </w:rPr>
      </w:pPr>
      <w:r w:rsidRPr="003B72EC">
        <w:rPr>
          <w:szCs w:val="24"/>
          <w:lang w:val="en-US" w:eastAsia="ru-RU"/>
        </w:rPr>
        <w:t xml:space="preserve">The Carpathian </w:t>
      </w:r>
      <w:proofErr w:type="spellStart"/>
      <w:r w:rsidRPr="003B72EC">
        <w:rPr>
          <w:szCs w:val="24"/>
          <w:lang w:val="en-US" w:eastAsia="ru-RU"/>
        </w:rPr>
        <w:t>Euroregion</w:t>
      </w:r>
      <w:proofErr w:type="spellEnd"/>
      <w:r w:rsidRPr="003B72EC">
        <w:rPr>
          <w:szCs w:val="24"/>
          <w:lang w:val="en-US" w:eastAsia="ru-RU"/>
        </w:rPr>
        <w:t xml:space="preserve"> is one of the main and highest institutionalized forms of cross-border cooperation between the border regions of Ukraine and Hungary, which also includes the border regions of Poland, Slovakia and Romania, and the first </w:t>
      </w:r>
      <w:proofErr w:type="spellStart"/>
      <w:r w:rsidRPr="003B72EC">
        <w:rPr>
          <w:szCs w:val="24"/>
          <w:lang w:val="en-US" w:eastAsia="ru-RU"/>
        </w:rPr>
        <w:t>Euroregion</w:t>
      </w:r>
      <w:proofErr w:type="spellEnd"/>
      <w:r w:rsidRPr="003B72EC">
        <w:rPr>
          <w:szCs w:val="24"/>
          <w:lang w:val="en-US" w:eastAsia="ru-RU"/>
        </w:rPr>
        <w:t xml:space="preserve"> established in the Central European region.</w:t>
      </w:r>
    </w:p>
    <w:p w:rsidR="00F227FD" w:rsidRPr="003B72EC" w:rsidRDefault="00F227FD" w:rsidP="003B72EC">
      <w:pPr>
        <w:ind w:firstLine="709"/>
        <w:jc w:val="both"/>
        <w:rPr>
          <w:szCs w:val="24"/>
          <w:lang w:val="en-US" w:eastAsia="ru-RU"/>
        </w:rPr>
      </w:pPr>
      <w:r w:rsidRPr="003B72EC">
        <w:rPr>
          <w:szCs w:val="24"/>
          <w:lang w:val="en-US" w:eastAsia="ru-RU"/>
        </w:rPr>
        <w:t>In recent years, the tourism industry of the Carpathian region is at a stage of rapid and dynamic growth with high rates of income growth. In our view, development of its cognitive and tourism potential and attraction of investments for infrastructure development in order to create a competitive tourist services market is a priority for the development of the region.</w:t>
      </w:r>
    </w:p>
    <w:p w:rsidR="00F227FD" w:rsidRPr="003B72EC" w:rsidRDefault="00F227FD" w:rsidP="003B72EC">
      <w:pPr>
        <w:ind w:firstLine="709"/>
        <w:jc w:val="both"/>
        <w:rPr>
          <w:szCs w:val="24"/>
          <w:lang w:val="en-US" w:eastAsia="ru-RU"/>
        </w:rPr>
      </w:pPr>
    </w:p>
    <w:p w:rsidR="00D82A3F" w:rsidRPr="003B72EC" w:rsidRDefault="00D82A3F" w:rsidP="003B72EC">
      <w:pPr>
        <w:ind w:firstLine="709"/>
        <w:jc w:val="both"/>
        <w:rPr>
          <w:szCs w:val="24"/>
          <w:lang w:val="en-US" w:eastAsia="ru-RU"/>
        </w:rPr>
      </w:pPr>
    </w:p>
    <w:p w:rsidR="00D82A3F" w:rsidRPr="003B72EC" w:rsidRDefault="00D82A3F" w:rsidP="003B72EC">
      <w:pPr>
        <w:ind w:firstLine="709"/>
        <w:jc w:val="both"/>
        <w:rPr>
          <w:szCs w:val="24"/>
          <w:lang w:val="en-US" w:eastAsia="ru-RU"/>
        </w:rPr>
      </w:pPr>
    </w:p>
    <w:p w:rsidR="00D82A3F" w:rsidRPr="003B72EC" w:rsidRDefault="00D82A3F" w:rsidP="003B72EC">
      <w:pPr>
        <w:ind w:firstLine="709"/>
        <w:jc w:val="both"/>
        <w:rPr>
          <w:szCs w:val="24"/>
          <w:lang w:val="en-US" w:eastAsia="ru-RU"/>
        </w:rPr>
      </w:pPr>
    </w:p>
    <w:p w:rsidR="00D82A3F" w:rsidRPr="003B72EC" w:rsidRDefault="00D82A3F" w:rsidP="003B72EC">
      <w:pPr>
        <w:ind w:firstLine="709"/>
        <w:jc w:val="both"/>
        <w:rPr>
          <w:szCs w:val="24"/>
          <w:lang w:val="en-US" w:eastAsia="ru-RU"/>
        </w:rPr>
      </w:pPr>
    </w:p>
    <w:p w:rsidR="00D82A3F" w:rsidRPr="003B72EC" w:rsidRDefault="00D82A3F" w:rsidP="003B72EC">
      <w:pPr>
        <w:ind w:firstLine="709"/>
        <w:jc w:val="both"/>
        <w:rPr>
          <w:szCs w:val="24"/>
          <w:lang w:val="en-US" w:eastAsia="ru-RU"/>
        </w:rPr>
      </w:pPr>
    </w:p>
    <w:p w:rsidR="00D82A3F" w:rsidRPr="003B72EC" w:rsidRDefault="00D82A3F" w:rsidP="003B72EC">
      <w:pPr>
        <w:ind w:firstLine="709"/>
        <w:jc w:val="both"/>
        <w:rPr>
          <w:szCs w:val="24"/>
          <w:lang w:val="en-US" w:eastAsia="ru-RU"/>
        </w:rPr>
      </w:pPr>
    </w:p>
    <w:p w:rsidR="00435C0D" w:rsidRPr="00C43BC3" w:rsidRDefault="00F227FD" w:rsidP="003B72EC">
      <w:pPr>
        <w:ind w:firstLine="709"/>
        <w:jc w:val="center"/>
        <w:rPr>
          <w:rStyle w:val="10"/>
          <w:rFonts w:eastAsia="Calibri"/>
        </w:rPr>
      </w:pPr>
      <w:r w:rsidRPr="003B72EC">
        <w:rPr>
          <w:szCs w:val="24"/>
          <w:lang w:val="en-US" w:eastAsia="ru-RU"/>
        </w:rPr>
        <w:t>TOURISM, REGION, TOURIST REGION, TOURIST POTENTIAL, REGIONAL TOURISM SYSTEM</w:t>
      </w:r>
      <w:r w:rsidR="00C36312" w:rsidRPr="003B72EC">
        <w:rPr>
          <w:szCs w:val="24"/>
          <w:highlight w:val="yellow"/>
          <w:lang w:val="en-US" w:eastAsia="ru-RU"/>
        </w:rPr>
        <w:br w:type="page"/>
      </w:r>
    </w:p>
    <w:p w:rsidR="00C10FA2" w:rsidRPr="00C43BC3" w:rsidRDefault="00495CA2" w:rsidP="003B72EC">
      <w:pPr>
        <w:pStyle w:val="1"/>
        <w:spacing w:before="0"/>
        <w:jc w:val="center"/>
        <w:rPr>
          <w:rStyle w:val="10"/>
          <w:rFonts w:eastAsia="Calibri"/>
          <w:b/>
        </w:rPr>
      </w:pPr>
      <w:bookmarkStart w:id="4" w:name="_Toc28209365"/>
      <w:bookmarkStart w:id="5" w:name="_Toc28282510"/>
      <w:r w:rsidRPr="00C43BC3">
        <w:rPr>
          <w:rStyle w:val="10"/>
          <w:rFonts w:eastAsia="Calibri"/>
          <w:b/>
        </w:rPr>
        <w:lastRenderedPageBreak/>
        <w:t>ВСТУП</w:t>
      </w:r>
      <w:bookmarkEnd w:id="4"/>
      <w:bookmarkEnd w:id="5"/>
    </w:p>
    <w:p w:rsidR="009741F8" w:rsidRDefault="009741F8" w:rsidP="003B72EC">
      <w:pPr>
        <w:ind w:firstLine="709"/>
        <w:jc w:val="center"/>
        <w:rPr>
          <w:rStyle w:val="10"/>
          <w:rFonts w:eastAsia="Calibri"/>
        </w:rPr>
      </w:pPr>
    </w:p>
    <w:p w:rsidR="00E224FF" w:rsidRDefault="005F69B8" w:rsidP="003B72EC">
      <w:pPr>
        <w:ind w:firstLine="709"/>
        <w:jc w:val="both"/>
        <w:rPr>
          <w:szCs w:val="28"/>
          <w:lang w:val="uk-UA"/>
        </w:rPr>
      </w:pPr>
      <w:r>
        <w:rPr>
          <w:szCs w:val="28"/>
          <w:lang w:val="uk-UA"/>
        </w:rPr>
        <w:t>Актуальність теми.</w:t>
      </w:r>
      <w:r w:rsidR="00063AB3">
        <w:rPr>
          <w:szCs w:val="28"/>
          <w:lang w:val="uk-UA"/>
        </w:rPr>
        <w:t xml:space="preserve"> Розвиток та раціональне використання туристичного потенціалу країни є дуже важливим аспектом для економічного добробуту та розвитку</w:t>
      </w:r>
      <w:r w:rsidR="00A45D9C">
        <w:rPr>
          <w:szCs w:val="28"/>
          <w:lang w:val="uk-UA"/>
        </w:rPr>
        <w:t xml:space="preserve"> усіх сфер туристичного регіону Карпат. </w:t>
      </w:r>
      <w:r w:rsidR="00241903">
        <w:rPr>
          <w:szCs w:val="28"/>
          <w:lang w:val="uk-UA"/>
        </w:rPr>
        <w:t xml:space="preserve">Ця тема на </w:t>
      </w:r>
      <w:r w:rsidR="00241903" w:rsidRPr="00241903">
        <w:rPr>
          <w:szCs w:val="28"/>
          <w:lang w:val="uk-UA"/>
        </w:rPr>
        <w:t xml:space="preserve">сьогоднішній час надзвичайно важлива </w:t>
      </w:r>
      <w:r w:rsidR="00241903">
        <w:rPr>
          <w:szCs w:val="28"/>
          <w:lang w:val="uk-UA"/>
        </w:rPr>
        <w:t xml:space="preserve">й вимагає подальшого всебічного </w:t>
      </w:r>
      <w:r w:rsidR="00241903" w:rsidRPr="00241903">
        <w:rPr>
          <w:szCs w:val="28"/>
          <w:lang w:val="uk-UA"/>
        </w:rPr>
        <w:t>вивчення.</w:t>
      </w:r>
      <w:r w:rsidR="00E224FF">
        <w:rPr>
          <w:szCs w:val="28"/>
          <w:lang w:val="uk-UA"/>
        </w:rPr>
        <w:t xml:space="preserve"> </w:t>
      </w:r>
      <w:r w:rsidR="007273F4" w:rsidRPr="007273F4">
        <w:rPr>
          <w:szCs w:val="28"/>
          <w:lang w:val="uk-UA"/>
        </w:rPr>
        <w:t>Туризм у Карпат</w:t>
      </w:r>
      <w:r w:rsidR="007273F4">
        <w:rPr>
          <w:szCs w:val="28"/>
          <w:lang w:val="uk-UA"/>
        </w:rPr>
        <w:t xml:space="preserve">ах – це один із видів активного </w:t>
      </w:r>
      <w:r w:rsidR="007273F4" w:rsidRPr="007273F4">
        <w:rPr>
          <w:szCs w:val="28"/>
          <w:lang w:val="uk-UA"/>
        </w:rPr>
        <w:t>відпочинку, оздоровлення, а також пізнання історично</w:t>
      </w:r>
      <w:r w:rsidR="007273F4">
        <w:rPr>
          <w:szCs w:val="28"/>
          <w:lang w:val="uk-UA"/>
        </w:rPr>
        <w:t xml:space="preserve">ї спадщини регіону. </w:t>
      </w:r>
    </w:p>
    <w:p w:rsidR="002A6580" w:rsidRDefault="00E224FF" w:rsidP="003B72EC">
      <w:pPr>
        <w:ind w:firstLine="709"/>
        <w:jc w:val="both"/>
        <w:rPr>
          <w:szCs w:val="28"/>
          <w:lang w:val="uk-UA"/>
        </w:rPr>
      </w:pPr>
      <w:r w:rsidRPr="00E224FF">
        <w:rPr>
          <w:szCs w:val="28"/>
          <w:lang w:val="uk-UA"/>
        </w:rPr>
        <w:t>За даними Всесвітньої туристичної організації (ВТО), сьогодні туризм є однією з високоприбуткових і найбільш динамічних галузей світової економіки. За прибутковістю він поступається лише видобутку і переробці нафти. На частку туризму припадає близько 6% світового валового національного продукту, 7%</w:t>
      </w:r>
      <w:r>
        <w:rPr>
          <w:szCs w:val="28"/>
          <w:lang w:val="uk-UA"/>
        </w:rPr>
        <w:t xml:space="preserve"> світових інвестицій, кожне 16-те</w:t>
      </w:r>
      <w:r w:rsidRPr="00E224FF">
        <w:rPr>
          <w:szCs w:val="28"/>
          <w:lang w:val="uk-UA"/>
        </w:rPr>
        <w:t xml:space="preserve"> робоче місце, 11% світових споживчих витрат і 5% всіх податкових надходжень. У зв'язку з цим у багатьох країнах сфера туризму активно розвивається за державної підтримки</w:t>
      </w:r>
      <w:r>
        <w:rPr>
          <w:szCs w:val="28"/>
          <w:lang w:val="uk-UA"/>
        </w:rPr>
        <w:t>.</w:t>
      </w:r>
    </w:p>
    <w:p w:rsidR="00E224FF" w:rsidRDefault="00205279" w:rsidP="003B72EC">
      <w:pPr>
        <w:ind w:firstLine="709"/>
        <w:jc w:val="both"/>
        <w:rPr>
          <w:szCs w:val="28"/>
          <w:lang w:val="uk-UA"/>
        </w:rPr>
      </w:pPr>
      <w:r>
        <w:rPr>
          <w:szCs w:val="28"/>
          <w:lang w:val="uk-UA"/>
        </w:rPr>
        <w:t xml:space="preserve">Тому регіональний розвиток Карпат набуває все більшого значення. Дуже важливо чітко визначити та окреслити основні переваги даного регіону та </w:t>
      </w:r>
      <w:r w:rsidR="005D4D7B">
        <w:rPr>
          <w:szCs w:val="28"/>
          <w:lang w:val="uk-UA"/>
        </w:rPr>
        <w:t xml:space="preserve">рухатися у напрямку розвитку, що у свою чергу буде суміжним з підвищенням соціального та економічного добробуту місцевого населення. </w:t>
      </w:r>
    </w:p>
    <w:p w:rsidR="00303EE2" w:rsidRDefault="00063AB3" w:rsidP="003B72EC">
      <w:pPr>
        <w:ind w:firstLine="709"/>
        <w:jc w:val="both"/>
        <w:rPr>
          <w:szCs w:val="28"/>
          <w:lang w:val="uk-UA"/>
        </w:rPr>
      </w:pPr>
      <w:r>
        <w:rPr>
          <w:szCs w:val="28"/>
          <w:lang w:val="uk-UA"/>
        </w:rPr>
        <w:t xml:space="preserve"> </w:t>
      </w:r>
      <w:r w:rsidR="005D4D7B">
        <w:rPr>
          <w:szCs w:val="28"/>
          <w:lang w:val="uk-UA"/>
        </w:rPr>
        <w:t>Ключовими етапами можемо виділити розробку</w:t>
      </w:r>
      <w:r w:rsidR="005D4D7B" w:rsidRPr="005D4D7B">
        <w:rPr>
          <w:szCs w:val="28"/>
          <w:lang w:val="uk-UA"/>
        </w:rPr>
        <w:t xml:space="preserve"> механізму розвитку і регулювання регіонального ринку туристичних послуг з урахуванням пріоритетних напрямів с</w:t>
      </w:r>
      <w:r w:rsidR="005D4D7B">
        <w:rPr>
          <w:szCs w:val="28"/>
          <w:lang w:val="uk-UA"/>
        </w:rPr>
        <w:t>оціально-економічного розвитку.</w:t>
      </w:r>
    </w:p>
    <w:p w:rsidR="003B32BC" w:rsidRDefault="003B32BC" w:rsidP="003B72EC">
      <w:pPr>
        <w:ind w:firstLine="709"/>
        <w:jc w:val="both"/>
        <w:rPr>
          <w:bCs/>
          <w:szCs w:val="28"/>
          <w:lang w:val="uk-UA"/>
        </w:rPr>
      </w:pPr>
      <w:r w:rsidRPr="00BD30D2">
        <w:rPr>
          <w:szCs w:val="28"/>
          <w:lang w:val="uk-UA"/>
        </w:rPr>
        <w:t>Об</w:t>
      </w:r>
      <w:r w:rsidRPr="00BD30D2">
        <w:rPr>
          <w:rFonts w:eastAsia="Times New Roman"/>
          <w:szCs w:val="28"/>
          <w:lang w:val="uk-UA" w:eastAsia="uk-UA"/>
        </w:rPr>
        <w:t>’</w:t>
      </w:r>
      <w:r w:rsidRPr="00BD30D2">
        <w:rPr>
          <w:szCs w:val="28"/>
          <w:lang w:val="uk-UA"/>
        </w:rPr>
        <w:t xml:space="preserve">єкт дослідження </w:t>
      </w:r>
      <w:r w:rsidRPr="00601E32">
        <w:rPr>
          <w:bCs/>
          <w:szCs w:val="28"/>
          <w:lang w:val="uk-UA"/>
        </w:rPr>
        <w:t>–</w:t>
      </w:r>
      <w:r w:rsidR="005F0357">
        <w:rPr>
          <w:bCs/>
          <w:szCs w:val="28"/>
          <w:lang w:val="uk-UA"/>
        </w:rPr>
        <w:t xml:space="preserve"> Карпатський туристичний регіон, його ресурси та потенціал.</w:t>
      </w:r>
    </w:p>
    <w:p w:rsidR="00804AC8" w:rsidRDefault="003B32BC" w:rsidP="003B72EC">
      <w:pPr>
        <w:ind w:firstLine="709"/>
        <w:jc w:val="both"/>
        <w:rPr>
          <w:bCs/>
          <w:szCs w:val="28"/>
          <w:lang w:val="uk-UA"/>
        </w:rPr>
      </w:pPr>
      <w:r w:rsidRPr="00BD30D2">
        <w:rPr>
          <w:bCs/>
          <w:szCs w:val="28"/>
          <w:lang w:val="uk-UA"/>
        </w:rPr>
        <w:t xml:space="preserve">Предмет </w:t>
      </w:r>
      <w:r w:rsidRPr="00BD30D2">
        <w:rPr>
          <w:szCs w:val="28"/>
          <w:lang w:val="uk-UA"/>
        </w:rPr>
        <w:t>дослідження</w:t>
      </w:r>
      <w:r>
        <w:rPr>
          <w:bCs/>
          <w:szCs w:val="28"/>
          <w:lang w:val="uk-UA"/>
        </w:rPr>
        <w:t xml:space="preserve"> </w:t>
      </w:r>
      <w:r w:rsidRPr="00601E32">
        <w:rPr>
          <w:bCs/>
          <w:szCs w:val="28"/>
          <w:lang w:val="uk-UA"/>
        </w:rPr>
        <w:t>–</w:t>
      </w:r>
      <w:r w:rsidR="005F0357">
        <w:rPr>
          <w:bCs/>
          <w:szCs w:val="28"/>
          <w:lang w:val="uk-UA"/>
        </w:rPr>
        <w:t xml:space="preserve"> </w:t>
      </w:r>
      <w:r w:rsidR="001D33A8">
        <w:rPr>
          <w:bCs/>
          <w:szCs w:val="28"/>
          <w:lang w:val="uk-UA"/>
        </w:rPr>
        <w:t>перспективи розвитку Карпатського туристичного регіону, методи впливу на туристичну привабливість.</w:t>
      </w:r>
    </w:p>
    <w:p w:rsidR="00146D5C" w:rsidRPr="00146D5C" w:rsidRDefault="00FD5335" w:rsidP="003B72EC">
      <w:pPr>
        <w:pStyle w:val="ab"/>
        <w:outlineLvl w:val="0"/>
        <w:rPr>
          <w:rStyle w:val="a8"/>
          <w:color w:val="000000" w:themeColor="text1"/>
          <w:u w:val="none"/>
        </w:rPr>
      </w:pPr>
      <w:r>
        <w:rPr>
          <w:bCs w:val="0"/>
        </w:rPr>
        <w:br w:type="page"/>
      </w:r>
      <w:bookmarkStart w:id="6" w:name="_Toc28174107"/>
      <w:bookmarkStart w:id="7" w:name="_Toc28282511"/>
      <w:r>
        <w:lastRenderedPageBreak/>
        <w:t>ЗМІСТ</w:t>
      </w:r>
      <w:bookmarkEnd w:id="6"/>
      <w:bookmarkEnd w:id="7"/>
    </w:p>
    <w:sdt>
      <w:sdtPr>
        <w:rPr>
          <w:rFonts w:ascii="Times New Roman" w:eastAsia="Calibri" w:hAnsi="Times New Roman" w:cs="Times New Roman"/>
          <w:color w:val="000000" w:themeColor="text1"/>
          <w:sz w:val="28"/>
          <w:szCs w:val="22"/>
          <w:lang w:val="ru-RU"/>
        </w:rPr>
        <w:id w:val="1615556571"/>
        <w:docPartObj>
          <w:docPartGallery w:val="Table of Contents"/>
          <w:docPartUnique/>
        </w:docPartObj>
      </w:sdtPr>
      <w:sdtEndPr>
        <w:rPr>
          <w:bCs/>
          <w:noProof/>
        </w:rPr>
      </w:sdtEndPr>
      <w:sdtContent>
        <w:p w:rsidR="00146D5C" w:rsidRPr="00151D20" w:rsidRDefault="00146D5C" w:rsidP="009D3CEB">
          <w:pPr>
            <w:pStyle w:val="af"/>
            <w:spacing w:before="0" w:line="360" w:lineRule="auto"/>
            <w:jc w:val="both"/>
          </w:pPr>
        </w:p>
        <w:p w:rsidR="009D3CEB" w:rsidRPr="009D3CEB" w:rsidRDefault="00146D5C" w:rsidP="009D3CEB">
          <w:pPr>
            <w:pStyle w:val="11"/>
            <w:ind w:firstLine="0"/>
            <w:jc w:val="both"/>
            <w:rPr>
              <w:rFonts w:asciiTheme="minorHAnsi" w:eastAsiaTheme="minorEastAsia" w:hAnsiTheme="minorHAnsi" w:cstheme="minorBidi"/>
              <w:b w:val="0"/>
              <w:color w:val="auto"/>
              <w:sz w:val="22"/>
              <w:szCs w:val="22"/>
              <w:lang w:val="en-US"/>
            </w:rPr>
          </w:pPr>
          <w:r w:rsidRPr="00481671">
            <w:rPr>
              <w:b w:val="0"/>
              <w:bCs/>
            </w:rPr>
            <w:fldChar w:fldCharType="begin"/>
          </w:r>
          <w:r w:rsidRPr="00481671">
            <w:rPr>
              <w:b w:val="0"/>
              <w:bCs/>
            </w:rPr>
            <w:instrText xml:space="preserve"> TOC \o "1-3" \h \z \u </w:instrText>
          </w:r>
          <w:r w:rsidRPr="00481671">
            <w:rPr>
              <w:b w:val="0"/>
              <w:bCs/>
            </w:rPr>
            <w:fldChar w:fldCharType="separate"/>
          </w:r>
          <w:hyperlink w:anchor="_Toc28282508" w:history="1">
            <w:r w:rsidR="009D3CEB" w:rsidRPr="009D3CEB">
              <w:rPr>
                <w:rStyle w:val="a8"/>
                <w:b w:val="0"/>
                <w:lang w:val="uk-UA"/>
              </w:rPr>
              <w:t>РЕФЕРАТ</w:t>
            </w:r>
            <w:r w:rsidR="009D3CEB" w:rsidRPr="009D3CEB">
              <w:rPr>
                <w:b w:val="0"/>
                <w:webHidden/>
              </w:rPr>
              <w:tab/>
            </w:r>
            <w:r w:rsidR="009D3CEB" w:rsidRPr="009D3CEB">
              <w:rPr>
                <w:b w:val="0"/>
                <w:webHidden/>
              </w:rPr>
              <w:fldChar w:fldCharType="begin"/>
            </w:r>
            <w:r w:rsidR="009D3CEB" w:rsidRPr="009D3CEB">
              <w:rPr>
                <w:b w:val="0"/>
                <w:webHidden/>
              </w:rPr>
              <w:instrText xml:space="preserve"> PAGEREF _Toc28282508 \h </w:instrText>
            </w:r>
            <w:r w:rsidR="009D3CEB" w:rsidRPr="009D3CEB">
              <w:rPr>
                <w:b w:val="0"/>
                <w:webHidden/>
              </w:rPr>
            </w:r>
            <w:r w:rsidR="009D3CEB" w:rsidRPr="009D3CEB">
              <w:rPr>
                <w:b w:val="0"/>
                <w:webHidden/>
              </w:rPr>
              <w:fldChar w:fldCharType="separate"/>
            </w:r>
            <w:r w:rsidR="00F1544F">
              <w:rPr>
                <w:b w:val="0"/>
                <w:webHidden/>
              </w:rPr>
              <w:t>5</w:t>
            </w:r>
            <w:r w:rsidR="009D3CEB" w:rsidRPr="009D3CEB">
              <w:rPr>
                <w:b w:val="0"/>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09" w:history="1">
            <w:r w:rsidRPr="009D3CEB">
              <w:rPr>
                <w:rStyle w:val="a8"/>
                <w:b w:val="0"/>
              </w:rPr>
              <w:t>ABSTRACT</w:t>
            </w:r>
            <w:r w:rsidRPr="009D3CEB">
              <w:rPr>
                <w:b w:val="0"/>
                <w:webHidden/>
              </w:rPr>
              <w:tab/>
            </w:r>
            <w:r w:rsidRPr="009D3CEB">
              <w:rPr>
                <w:b w:val="0"/>
                <w:webHidden/>
              </w:rPr>
              <w:fldChar w:fldCharType="begin"/>
            </w:r>
            <w:r w:rsidRPr="009D3CEB">
              <w:rPr>
                <w:b w:val="0"/>
                <w:webHidden/>
              </w:rPr>
              <w:instrText xml:space="preserve"> PAGEREF _Toc28282509 \h </w:instrText>
            </w:r>
            <w:r w:rsidRPr="009D3CEB">
              <w:rPr>
                <w:b w:val="0"/>
                <w:webHidden/>
              </w:rPr>
            </w:r>
            <w:r w:rsidRPr="009D3CEB">
              <w:rPr>
                <w:b w:val="0"/>
                <w:webHidden/>
              </w:rPr>
              <w:fldChar w:fldCharType="separate"/>
            </w:r>
            <w:r w:rsidR="00F1544F">
              <w:rPr>
                <w:b w:val="0"/>
                <w:webHidden/>
              </w:rPr>
              <w:t>6</w:t>
            </w:r>
            <w:r w:rsidRPr="009D3CEB">
              <w:rPr>
                <w:b w:val="0"/>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10" w:history="1">
            <w:r w:rsidRPr="009D3CEB">
              <w:rPr>
                <w:rStyle w:val="a8"/>
                <w:b w:val="0"/>
              </w:rPr>
              <w:t>ВСТУП</w:t>
            </w:r>
            <w:r w:rsidRPr="009D3CEB">
              <w:rPr>
                <w:b w:val="0"/>
                <w:webHidden/>
              </w:rPr>
              <w:tab/>
            </w:r>
            <w:r w:rsidRPr="009D3CEB">
              <w:rPr>
                <w:b w:val="0"/>
                <w:webHidden/>
              </w:rPr>
              <w:fldChar w:fldCharType="begin"/>
            </w:r>
            <w:r w:rsidRPr="009D3CEB">
              <w:rPr>
                <w:b w:val="0"/>
                <w:webHidden/>
              </w:rPr>
              <w:instrText xml:space="preserve"> PAGEREF _Toc28282510 \h </w:instrText>
            </w:r>
            <w:r w:rsidRPr="009D3CEB">
              <w:rPr>
                <w:b w:val="0"/>
                <w:webHidden/>
              </w:rPr>
            </w:r>
            <w:r w:rsidRPr="009D3CEB">
              <w:rPr>
                <w:b w:val="0"/>
                <w:webHidden/>
              </w:rPr>
              <w:fldChar w:fldCharType="separate"/>
            </w:r>
            <w:r w:rsidR="00F1544F">
              <w:rPr>
                <w:b w:val="0"/>
                <w:webHidden/>
              </w:rPr>
              <w:t>7</w:t>
            </w:r>
            <w:r w:rsidRPr="009D3CEB">
              <w:rPr>
                <w:b w:val="0"/>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11" w:history="1">
            <w:r w:rsidRPr="009D3CEB">
              <w:rPr>
                <w:rStyle w:val="a8"/>
                <w:b w:val="0"/>
              </w:rPr>
              <w:t>ЗМІСТ</w:t>
            </w:r>
            <w:r w:rsidRPr="009D3CEB">
              <w:rPr>
                <w:b w:val="0"/>
                <w:webHidden/>
              </w:rPr>
              <w:tab/>
            </w:r>
            <w:r w:rsidRPr="009D3CEB">
              <w:rPr>
                <w:b w:val="0"/>
                <w:webHidden/>
              </w:rPr>
              <w:fldChar w:fldCharType="begin"/>
            </w:r>
            <w:r w:rsidRPr="009D3CEB">
              <w:rPr>
                <w:b w:val="0"/>
                <w:webHidden/>
              </w:rPr>
              <w:instrText xml:space="preserve"> PAGEREF _Toc28282511 \h </w:instrText>
            </w:r>
            <w:r w:rsidRPr="009D3CEB">
              <w:rPr>
                <w:b w:val="0"/>
                <w:webHidden/>
              </w:rPr>
            </w:r>
            <w:r w:rsidRPr="009D3CEB">
              <w:rPr>
                <w:b w:val="0"/>
                <w:webHidden/>
              </w:rPr>
              <w:fldChar w:fldCharType="separate"/>
            </w:r>
            <w:r w:rsidR="00F1544F">
              <w:rPr>
                <w:b w:val="0"/>
                <w:webHidden/>
              </w:rPr>
              <w:t>8</w:t>
            </w:r>
            <w:r w:rsidRPr="009D3CEB">
              <w:rPr>
                <w:b w:val="0"/>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12" w:history="1">
            <w:r w:rsidRPr="009D3CEB">
              <w:rPr>
                <w:rStyle w:val="a8"/>
                <w:b w:val="0"/>
              </w:rPr>
              <w:t>РОЗДІЛ 1</w:t>
            </w:r>
            <w:r w:rsidRPr="009D3CEB">
              <w:rPr>
                <w:b w:val="0"/>
                <w:webHidden/>
              </w:rPr>
              <w:tab/>
            </w:r>
            <w:r w:rsidRPr="009D3CEB">
              <w:rPr>
                <w:b w:val="0"/>
                <w:webHidden/>
              </w:rPr>
              <w:fldChar w:fldCharType="begin"/>
            </w:r>
            <w:r w:rsidRPr="009D3CEB">
              <w:rPr>
                <w:b w:val="0"/>
                <w:webHidden/>
              </w:rPr>
              <w:instrText xml:space="preserve"> PAGEREF _Toc28282512 \h </w:instrText>
            </w:r>
            <w:r w:rsidRPr="009D3CEB">
              <w:rPr>
                <w:b w:val="0"/>
                <w:webHidden/>
              </w:rPr>
            </w:r>
            <w:r w:rsidRPr="009D3CEB">
              <w:rPr>
                <w:b w:val="0"/>
                <w:webHidden/>
              </w:rPr>
              <w:fldChar w:fldCharType="separate"/>
            </w:r>
            <w:r w:rsidR="00F1544F">
              <w:rPr>
                <w:b w:val="0"/>
                <w:webHidden/>
              </w:rPr>
              <w:t>9</w:t>
            </w:r>
            <w:r w:rsidRPr="009D3CEB">
              <w:rPr>
                <w:b w:val="0"/>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13" w:history="1">
            <w:r w:rsidRPr="009D3CEB">
              <w:rPr>
                <w:rStyle w:val="a8"/>
                <w:b w:val="0"/>
                <w:lang w:eastAsia="ru-RU"/>
              </w:rPr>
              <w:t>Т</w:t>
            </w:r>
            <w:r w:rsidRPr="009D3CEB">
              <w:rPr>
                <w:rStyle w:val="a8"/>
                <w:b w:val="0"/>
                <w:lang w:val="uk-UA" w:eastAsia="ru-RU"/>
              </w:rPr>
              <w:t>ЕОРЕТИЧНІ ОСНОВИ ТУРИСТИЧНОГО РЕГІОНУВАННЯ</w:t>
            </w:r>
            <w:r w:rsidRPr="009D3CEB">
              <w:rPr>
                <w:b w:val="0"/>
                <w:webHidden/>
              </w:rPr>
              <w:tab/>
            </w:r>
            <w:r w:rsidRPr="009D3CEB">
              <w:rPr>
                <w:b w:val="0"/>
                <w:webHidden/>
              </w:rPr>
              <w:fldChar w:fldCharType="begin"/>
            </w:r>
            <w:r w:rsidRPr="009D3CEB">
              <w:rPr>
                <w:b w:val="0"/>
                <w:webHidden/>
              </w:rPr>
              <w:instrText xml:space="preserve"> PAGEREF _Toc28282513 \h </w:instrText>
            </w:r>
            <w:r w:rsidRPr="009D3CEB">
              <w:rPr>
                <w:b w:val="0"/>
                <w:webHidden/>
              </w:rPr>
            </w:r>
            <w:r w:rsidRPr="009D3CEB">
              <w:rPr>
                <w:b w:val="0"/>
                <w:webHidden/>
              </w:rPr>
              <w:fldChar w:fldCharType="separate"/>
            </w:r>
            <w:r w:rsidR="00F1544F">
              <w:rPr>
                <w:b w:val="0"/>
                <w:webHidden/>
              </w:rPr>
              <w:t>9</w:t>
            </w:r>
            <w:r w:rsidRPr="009D3CEB">
              <w:rPr>
                <w:b w:val="0"/>
                <w:webHidden/>
              </w:rPr>
              <w:fldChar w:fldCharType="end"/>
            </w:r>
          </w:hyperlink>
        </w:p>
        <w:p w:rsidR="009D3CEB" w:rsidRPr="009D3CEB" w:rsidRDefault="009D3CEB" w:rsidP="009D3CEB">
          <w:pPr>
            <w:pStyle w:val="21"/>
            <w:rPr>
              <w:rFonts w:asciiTheme="minorHAnsi" w:eastAsiaTheme="minorEastAsia" w:hAnsiTheme="minorHAnsi" w:cstheme="minorBidi"/>
              <w:color w:val="auto"/>
              <w:sz w:val="22"/>
              <w:szCs w:val="22"/>
              <w:lang w:val="en-US"/>
            </w:rPr>
          </w:pPr>
          <w:hyperlink w:anchor="_Toc28282514" w:history="1">
            <w:r w:rsidRPr="009D3CEB">
              <w:rPr>
                <w:rStyle w:val="a8"/>
                <w:rFonts w:eastAsia="Times New Roman"/>
                <w:lang w:eastAsia="ru-RU"/>
              </w:rPr>
              <w:t>1.1 Поняття туристичного регіону</w:t>
            </w:r>
            <w:r w:rsidRPr="009D3CEB">
              <w:rPr>
                <w:webHidden/>
              </w:rPr>
              <w:tab/>
            </w:r>
            <w:r w:rsidRPr="009D3CEB">
              <w:rPr>
                <w:webHidden/>
              </w:rPr>
              <w:fldChar w:fldCharType="begin"/>
            </w:r>
            <w:r w:rsidRPr="009D3CEB">
              <w:rPr>
                <w:webHidden/>
              </w:rPr>
              <w:instrText xml:space="preserve"> PAGEREF _Toc28282514 \h </w:instrText>
            </w:r>
            <w:r w:rsidRPr="009D3CEB">
              <w:rPr>
                <w:webHidden/>
              </w:rPr>
            </w:r>
            <w:r w:rsidRPr="009D3CEB">
              <w:rPr>
                <w:webHidden/>
              </w:rPr>
              <w:fldChar w:fldCharType="separate"/>
            </w:r>
            <w:r w:rsidR="00F1544F">
              <w:rPr>
                <w:webHidden/>
              </w:rPr>
              <w:t>9</w:t>
            </w:r>
            <w:r w:rsidRPr="009D3CEB">
              <w:rPr>
                <w:webHidden/>
              </w:rPr>
              <w:fldChar w:fldCharType="end"/>
            </w:r>
          </w:hyperlink>
        </w:p>
        <w:p w:rsidR="009D3CEB" w:rsidRPr="009D3CEB" w:rsidRDefault="009D3CEB" w:rsidP="009D3CEB">
          <w:pPr>
            <w:pStyle w:val="21"/>
            <w:rPr>
              <w:rFonts w:asciiTheme="minorHAnsi" w:eastAsiaTheme="minorEastAsia" w:hAnsiTheme="minorHAnsi" w:cstheme="minorBidi"/>
              <w:color w:val="auto"/>
              <w:sz w:val="22"/>
              <w:szCs w:val="22"/>
              <w:lang w:val="en-US"/>
            </w:rPr>
          </w:pPr>
          <w:hyperlink w:anchor="_Toc28282515" w:history="1">
            <w:r w:rsidRPr="009D3CEB">
              <w:rPr>
                <w:rStyle w:val="a8"/>
              </w:rPr>
              <w:t>1.2</w:t>
            </w:r>
            <w:r w:rsidRPr="009D3CEB">
              <w:rPr>
                <w:rStyle w:val="a8"/>
                <w:lang w:eastAsia="ru-RU"/>
              </w:rPr>
              <w:t xml:space="preserve"> Особливості формування туристичних регіонів</w:t>
            </w:r>
            <w:r w:rsidRPr="009D3CEB">
              <w:rPr>
                <w:webHidden/>
              </w:rPr>
              <w:tab/>
            </w:r>
            <w:r w:rsidRPr="009D3CEB">
              <w:rPr>
                <w:webHidden/>
              </w:rPr>
              <w:fldChar w:fldCharType="begin"/>
            </w:r>
            <w:r w:rsidRPr="009D3CEB">
              <w:rPr>
                <w:webHidden/>
              </w:rPr>
              <w:instrText xml:space="preserve"> PAGEREF _Toc28282515 \h </w:instrText>
            </w:r>
            <w:r w:rsidRPr="009D3CEB">
              <w:rPr>
                <w:webHidden/>
              </w:rPr>
            </w:r>
            <w:r w:rsidRPr="009D3CEB">
              <w:rPr>
                <w:webHidden/>
              </w:rPr>
              <w:fldChar w:fldCharType="separate"/>
            </w:r>
            <w:r w:rsidR="00F1544F">
              <w:rPr>
                <w:webHidden/>
              </w:rPr>
              <w:t>12</w:t>
            </w:r>
            <w:r w:rsidRPr="009D3CEB">
              <w:rPr>
                <w:webHidden/>
              </w:rPr>
              <w:fldChar w:fldCharType="end"/>
            </w:r>
          </w:hyperlink>
        </w:p>
        <w:p w:rsidR="009D3CEB" w:rsidRPr="009D3CEB" w:rsidRDefault="009D3CEB" w:rsidP="009D3CEB">
          <w:pPr>
            <w:pStyle w:val="21"/>
            <w:rPr>
              <w:rFonts w:asciiTheme="minorHAnsi" w:eastAsiaTheme="minorEastAsia" w:hAnsiTheme="minorHAnsi" w:cstheme="minorBidi"/>
              <w:color w:val="auto"/>
              <w:sz w:val="22"/>
              <w:szCs w:val="22"/>
              <w:lang w:val="en-US"/>
            </w:rPr>
          </w:pPr>
          <w:hyperlink w:anchor="_Toc28282516" w:history="1">
            <w:r w:rsidRPr="009D3CEB">
              <w:rPr>
                <w:rStyle w:val="a8"/>
              </w:rPr>
              <w:t>1.3 Туристичні ресурси українського Карпатського регіону</w:t>
            </w:r>
            <w:r w:rsidRPr="009D3CEB">
              <w:rPr>
                <w:webHidden/>
              </w:rPr>
              <w:tab/>
            </w:r>
            <w:r w:rsidRPr="009D3CEB">
              <w:rPr>
                <w:webHidden/>
              </w:rPr>
              <w:fldChar w:fldCharType="begin"/>
            </w:r>
            <w:r w:rsidRPr="009D3CEB">
              <w:rPr>
                <w:webHidden/>
              </w:rPr>
              <w:instrText xml:space="preserve"> PAGEREF _Toc28282516 \h </w:instrText>
            </w:r>
            <w:r w:rsidRPr="009D3CEB">
              <w:rPr>
                <w:webHidden/>
              </w:rPr>
            </w:r>
            <w:r w:rsidRPr="009D3CEB">
              <w:rPr>
                <w:webHidden/>
              </w:rPr>
              <w:fldChar w:fldCharType="separate"/>
            </w:r>
            <w:r w:rsidR="00F1544F">
              <w:rPr>
                <w:webHidden/>
              </w:rPr>
              <w:t>22</w:t>
            </w:r>
            <w:r w:rsidRPr="009D3CEB">
              <w:rPr>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17" w:history="1">
            <w:r w:rsidRPr="009D3CEB">
              <w:rPr>
                <w:rStyle w:val="a8"/>
                <w:b w:val="0"/>
              </w:rPr>
              <w:t>РОЗДІЛ 2</w:t>
            </w:r>
            <w:r w:rsidRPr="009D3CEB">
              <w:rPr>
                <w:b w:val="0"/>
                <w:webHidden/>
              </w:rPr>
              <w:tab/>
            </w:r>
            <w:r w:rsidRPr="009D3CEB">
              <w:rPr>
                <w:b w:val="0"/>
                <w:webHidden/>
              </w:rPr>
              <w:fldChar w:fldCharType="begin"/>
            </w:r>
            <w:r w:rsidRPr="009D3CEB">
              <w:rPr>
                <w:b w:val="0"/>
                <w:webHidden/>
              </w:rPr>
              <w:instrText xml:space="preserve"> PAGEREF _Toc28282517 \h </w:instrText>
            </w:r>
            <w:r w:rsidRPr="009D3CEB">
              <w:rPr>
                <w:b w:val="0"/>
                <w:webHidden/>
              </w:rPr>
            </w:r>
            <w:r w:rsidRPr="009D3CEB">
              <w:rPr>
                <w:b w:val="0"/>
                <w:webHidden/>
              </w:rPr>
              <w:fldChar w:fldCharType="separate"/>
            </w:r>
            <w:r w:rsidR="00F1544F">
              <w:rPr>
                <w:b w:val="0"/>
                <w:webHidden/>
              </w:rPr>
              <w:t>28</w:t>
            </w:r>
            <w:r w:rsidRPr="009D3CEB">
              <w:rPr>
                <w:b w:val="0"/>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18" w:history="1">
            <w:r w:rsidRPr="009D3CEB">
              <w:rPr>
                <w:rStyle w:val="a8"/>
                <w:b w:val="0"/>
                <w:lang w:val="uk-UA"/>
              </w:rPr>
              <w:t>ЗАВДАННЯ, МЕТОДИ ТА ОРГАНІЗАЦІЙНІ ДОСЛІДЖЕННЯ</w:t>
            </w:r>
            <w:r w:rsidRPr="009D3CEB">
              <w:rPr>
                <w:b w:val="0"/>
                <w:webHidden/>
              </w:rPr>
              <w:tab/>
            </w:r>
            <w:r w:rsidRPr="009D3CEB">
              <w:rPr>
                <w:b w:val="0"/>
                <w:webHidden/>
              </w:rPr>
              <w:fldChar w:fldCharType="begin"/>
            </w:r>
            <w:r w:rsidRPr="009D3CEB">
              <w:rPr>
                <w:b w:val="0"/>
                <w:webHidden/>
              </w:rPr>
              <w:instrText xml:space="preserve"> PAGEREF _Toc28282518 \h </w:instrText>
            </w:r>
            <w:r w:rsidRPr="009D3CEB">
              <w:rPr>
                <w:b w:val="0"/>
                <w:webHidden/>
              </w:rPr>
            </w:r>
            <w:r w:rsidRPr="009D3CEB">
              <w:rPr>
                <w:b w:val="0"/>
                <w:webHidden/>
              </w:rPr>
              <w:fldChar w:fldCharType="separate"/>
            </w:r>
            <w:r w:rsidR="00F1544F">
              <w:rPr>
                <w:b w:val="0"/>
                <w:webHidden/>
              </w:rPr>
              <w:t>28</w:t>
            </w:r>
            <w:r w:rsidRPr="009D3CEB">
              <w:rPr>
                <w:b w:val="0"/>
                <w:webHidden/>
              </w:rPr>
              <w:fldChar w:fldCharType="end"/>
            </w:r>
          </w:hyperlink>
        </w:p>
        <w:p w:rsidR="009D3CEB" w:rsidRPr="009D3CEB" w:rsidRDefault="009D3CEB" w:rsidP="009D3CEB">
          <w:pPr>
            <w:pStyle w:val="21"/>
            <w:rPr>
              <w:rFonts w:asciiTheme="minorHAnsi" w:eastAsiaTheme="minorEastAsia" w:hAnsiTheme="minorHAnsi" w:cstheme="minorBidi"/>
              <w:color w:val="auto"/>
              <w:sz w:val="22"/>
              <w:szCs w:val="22"/>
              <w:lang w:val="en-US"/>
            </w:rPr>
          </w:pPr>
          <w:hyperlink w:anchor="_Toc28282519" w:history="1">
            <w:r w:rsidRPr="009D3CEB">
              <w:rPr>
                <w:rStyle w:val="a8"/>
              </w:rPr>
              <w:t>2.1 Мета та завдання дослідження</w:t>
            </w:r>
            <w:r w:rsidRPr="009D3CEB">
              <w:rPr>
                <w:webHidden/>
              </w:rPr>
              <w:tab/>
            </w:r>
            <w:r w:rsidRPr="009D3CEB">
              <w:rPr>
                <w:webHidden/>
              </w:rPr>
              <w:fldChar w:fldCharType="begin"/>
            </w:r>
            <w:r w:rsidRPr="009D3CEB">
              <w:rPr>
                <w:webHidden/>
              </w:rPr>
              <w:instrText xml:space="preserve"> PAGEREF _Toc28282519 \h </w:instrText>
            </w:r>
            <w:r w:rsidRPr="009D3CEB">
              <w:rPr>
                <w:webHidden/>
              </w:rPr>
            </w:r>
            <w:r w:rsidRPr="009D3CEB">
              <w:rPr>
                <w:webHidden/>
              </w:rPr>
              <w:fldChar w:fldCharType="separate"/>
            </w:r>
            <w:r w:rsidR="00F1544F">
              <w:rPr>
                <w:webHidden/>
              </w:rPr>
              <w:t>28</w:t>
            </w:r>
            <w:r w:rsidRPr="009D3CEB">
              <w:rPr>
                <w:webHidden/>
              </w:rPr>
              <w:fldChar w:fldCharType="end"/>
            </w:r>
          </w:hyperlink>
        </w:p>
        <w:p w:rsidR="009D3CEB" w:rsidRPr="009D3CEB" w:rsidRDefault="009D3CEB" w:rsidP="009D3CEB">
          <w:pPr>
            <w:pStyle w:val="21"/>
            <w:rPr>
              <w:rFonts w:asciiTheme="minorHAnsi" w:eastAsiaTheme="minorEastAsia" w:hAnsiTheme="minorHAnsi" w:cstheme="minorBidi"/>
              <w:color w:val="auto"/>
              <w:sz w:val="22"/>
              <w:szCs w:val="22"/>
              <w:lang w:val="en-US"/>
            </w:rPr>
          </w:pPr>
          <w:hyperlink w:anchor="_Toc28282520" w:history="1">
            <w:r w:rsidRPr="009D3CEB">
              <w:rPr>
                <w:rStyle w:val="a8"/>
              </w:rPr>
              <w:t>2.2 Методи дослідження</w:t>
            </w:r>
            <w:r w:rsidRPr="009D3CEB">
              <w:rPr>
                <w:webHidden/>
              </w:rPr>
              <w:tab/>
            </w:r>
            <w:r w:rsidRPr="009D3CEB">
              <w:rPr>
                <w:webHidden/>
              </w:rPr>
              <w:fldChar w:fldCharType="begin"/>
            </w:r>
            <w:r w:rsidRPr="009D3CEB">
              <w:rPr>
                <w:webHidden/>
              </w:rPr>
              <w:instrText xml:space="preserve"> PAGEREF _Toc28282520 \h </w:instrText>
            </w:r>
            <w:r w:rsidRPr="009D3CEB">
              <w:rPr>
                <w:webHidden/>
              </w:rPr>
            </w:r>
            <w:r w:rsidRPr="009D3CEB">
              <w:rPr>
                <w:webHidden/>
              </w:rPr>
              <w:fldChar w:fldCharType="separate"/>
            </w:r>
            <w:r w:rsidR="00F1544F">
              <w:rPr>
                <w:webHidden/>
              </w:rPr>
              <w:t>28</w:t>
            </w:r>
            <w:r w:rsidRPr="009D3CEB">
              <w:rPr>
                <w:webHidden/>
              </w:rPr>
              <w:fldChar w:fldCharType="end"/>
            </w:r>
          </w:hyperlink>
        </w:p>
        <w:p w:rsidR="009D3CEB" w:rsidRPr="009D3CEB" w:rsidRDefault="009D3CEB" w:rsidP="009D3CEB">
          <w:pPr>
            <w:pStyle w:val="21"/>
            <w:rPr>
              <w:rFonts w:asciiTheme="minorHAnsi" w:eastAsiaTheme="minorEastAsia" w:hAnsiTheme="minorHAnsi" w:cstheme="minorBidi"/>
              <w:color w:val="auto"/>
              <w:sz w:val="22"/>
              <w:szCs w:val="22"/>
              <w:lang w:val="en-US"/>
            </w:rPr>
          </w:pPr>
          <w:hyperlink w:anchor="_Toc28282521" w:history="1">
            <w:r w:rsidRPr="009D3CEB">
              <w:rPr>
                <w:rStyle w:val="a8"/>
                <w:rFonts w:eastAsia="Times New Roman"/>
                <w:lang w:eastAsia="ru-RU"/>
              </w:rPr>
              <w:t>2.3 Організація і проведення дослідження</w:t>
            </w:r>
            <w:r w:rsidRPr="009D3CEB">
              <w:rPr>
                <w:webHidden/>
              </w:rPr>
              <w:tab/>
            </w:r>
            <w:r w:rsidRPr="009D3CEB">
              <w:rPr>
                <w:webHidden/>
              </w:rPr>
              <w:fldChar w:fldCharType="begin"/>
            </w:r>
            <w:r w:rsidRPr="009D3CEB">
              <w:rPr>
                <w:webHidden/>
              </w:rPr>
              <w:instrText xml:space="preserve"> PAGEREF _Toc28282521 \h </w:instrText>
            </w:r>
            <w:r w:rsidRPr="009D3CEB">
              <w:rPr>
                <w:webHidden/>
              </w:rPr>
            </w:r>
            <w:r w:rsidRPr="009D3CEB">
              <w:rPr>
                <w:webHidden/>
              </w:rPr>
              <w:fldChar w:fldCharType="separate"/>
            </w:r>
            <w:r w:rsidR="00F1544F">
              <w:rPr>
                <w:webHidden/>
              </w:rPr>
              <w:t>29</w:t>
            </w:r>
            <w:r w:rsidRPr="009D3CEB">
              <w:rPr>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22" w:history="1">
            <w:r w:rsidRPr="009D3CEB">
              <w:rPr>
                <w:rStyle w:val="a8"/>
                <w:b w:val="0"/>
              </w:rPr>
              <w:t>РОЗД</w:t>
            </w:r>
            <w:r w:rsidRPr="009D3CEB">
              <w:rPr>
                <w:rStyle w:val="a8"/>
                <w:b w:val="0"/>
                <w:lang w:val="uk-UA"/>
              </w:rPr>
              <w:t>ІЛ 3</w:t>
            </w:r>
            <w:r w:rsidRPr="009D3CEB">
              <w:rPr>
                <w:b w:val="0"/>
                <w:webHidden/>
              </w:rPr>
              <w:tab/>
            </w:r>
            <w:r w:rsidRPr="009D3CEB">
              <w:rPr>
                <w:b w:val="0"/>
                <w:webHidden/>
              </w:rPr>
              <w:fldChar w:fldCharType="begin"/>
            </w:r>
            <w:r w:rsidRPr="009D3CEB">
              <w:rPr>
                <w:b w:val="0"/>
                <w:webHidden/>
              </w:rPr>
              <w:instrText xml:space="preserve"> PAGEREF _Toc28282522 \h </w:instrText>
            </w:r>
            <w:r w:rsidRPr="009D3CEB">
              <w:rPr>
                <w:b w:val="0"/>
                <w:webHidden/>
              </w:rPr>
            </w:r>
            <w:r w:rsidRPr="009D3CEB">
              <w:rPr>
                <w:b w:val="0"/>
                <w:webHidden/>
              </w:rPr>
              <w:fldChar w:fldCharType="separate"/>
            </w:r>
            <w:r w:rsidR="00F1544F">
              <w:rPr>
                <w:b w:val="0"/>
                <w:webHidden/>
              </w:rPr>
              <w:t>33</w:t>
            </w:r>
            <w:r w:rsidRPr="009D3CEB">
              <w:rPr>
                <w:b w:val="0"/>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23" w:history="1">
            <w:r w:rsidRPr="009D3CEB">
              <w:rPr>
                <w:rStyle w:val="a8"/>
                <w:b w:val="0"/>
                <w:lang w:val="uk-UA"/>
              </w:rPr>
              <w:t>ОСОБЛИВОСТІ ФОРМУВАННЯ ТА РОЗВИТКУ КАРПАТСЬКОГО РЕГІОНУ</w:t>
            </w:r>
            <w:r w:rsidRPr="009D3CEB">
              <w:rPr>
                <w:b w:val="0"/>
                <w:webHidden/>
              </w:rPr>
              <w:tab/>
            </w:r>
            <w:r w:rsidRPr="009D3CEB">
              <w:rPr>
                <w:b w:val="0"/>
                <w:webHidden/>
              </w:rPr>
              <w:fldChar w:fldCharType="begin"/>
            </w:r>
            <w:r w:rsidRPr="009D3CEB">
              <w:rPr>
                <w:b w:val="0"/>
                <w:webHidden/>
              </w:rPr>
              <w:instrText xml:space="preserve"> PAGEREF _Toc28282523 \h </w:instrText>
            </w:r>
            <w:r w:rsidRPr="009D3CEB">
              <w:rPr>
                <w:b w:val="0"/>
                <w:webHidden/>
              </w:rPr>
            </w:r>
            <w:r w:rsidRPr="009D3CEB">
              <w:rPr>
                <w:b w:val="0"/>
                <w:webHidden/>
              </w:rPr>
              <w:fldChar w:fldCharType="separate"/>
            </w:r>
            <w:r w:rsidR="00F1544F">
              <w:rPr>
                <w:b w:val="0"/>
                <w:webHidden/>
              </w:rPr>
              <w:t>33</w:t>
            </w:r>
            <w:r w:rsidRPr="009D3CEB">
              <w:rPr>
                <w:b w:val="0"/>
                <w:webHidden/>
              </w:rPr>
              <w:fldChar w:fldCharType="end"/>
            </w:r>
          </w:hyperlink>
        </w:p>
        <w:p w:rsidR="009D3CEB" w:rsidRPr="009D3CEB" w:rsidRDefault="009D3CEB" w:rsidP="009D3CEB">
          <w:pPr>
            <w:pStyle w:val="21"/>
            <w:rPr>
              <w:rFonts w:asciiTheme="minorHAnsi" w:eastAsiaTheme="minorEastAsia" w:hAnsiTheme="minorHAnsi" w:cstheme="minorBidi"/>
              <w:color w:val="auto"/>
              <w:sz w:val="22"/>
              <w:szCs w:val="22"/>
              <w:lang w:val="en-US"/>
            </w:rPr>
          </w:pPr>
          <w:hyperlink w:anchor="_Toc28282524" w:history="1">
            <w:r w:rsidRPr="009D3CEB">
              <w:rPr>
                <w:rStyle w:val="a8"/>
                <w:rFonts w:eastAsia="Times New Roman" w:cs="Arial"/>
                <w:lang w:eastAsia="ru-RU"/>
              </w:rPr>
              <w:t xml:space="preserve">3.1 </w:t>
            </w:r>
            <w:r w:rsidRPr="009D3CEB">
              <w:rPr>
                <w:rStyle w:val="a8"/>
              </w:rPr>
              <w:t>Визначення сучасного стану українського Карпатського регіону</w:t>
            </w:r>
            <w:r w:rsidRPr="009D3CEB">
              <w:rPr>
                <w:webHidden/>
              </w:rPr>
              <w:tab/>
            </w:r>
            <w:r w:rsidRPr="009D3CEB">
              <w:rPr>
                <w:webHidden/>
              </w:rPr>
              <w:fldChar w:fldCharType="begin"/>
            </w:r>
            <w:r w:rsidRPr="009D3CEB">
              <w:rPr>
                <w:webHidden/>
              </w:rPr>
              <w:instrText xml:space="preserve"> PAGEREF _Toc28282524 \h </w:instrText>
            </w:r>
            <w:r w:rsidRPr="009D3CEB">
              <w:rPr>
                <w:webHidden/>
              </w:rPr>
            </w:r>
            <w:r w:rsidRPr="009D3CEB">
              <w:rPr>
                <w:webHidden/>
              </w:rPr>
              <w:fldChar w:fldCharType="separate"/>
            </w:r>
            <w:r w:rsidR="00F1544F">
              <w:rPr>
                <w:webHidden/>
              </w:rPr>
              <w:t>33</w:t>
            </w:r>
            <w:r w:rsidRPr="009D3CEB">
              <w:rPr>
                <w:webHidden/>
              </w:rPr>
              <w:fldChar w:fldCharType="end"/>
            </w:r>
          </w:hyperlink>
        </w:p>
        <w:p w:rsidR="009D3CEB" w:rsidRPr="009D3CEB" w:rsidRDefault="009D3CEB" w:rsidP="009D3CEB">
          <w:pPr>
            <w:pStyle w:val="21"/>
            <w:rPr>
              <w:rFonts w:asciiTheme="minorHAnsi" w:eastAsiaTheme="minorEastAsia" w:hAnsiTheme="minorHAnsi" w:cstheme="minorBidi"/>
              <w:color w:val="auto"/>
              <w:sz w:val="22"/>
              <w:szCs w:val="22"/>
              <w:lang w:val="en-US"/>
            </w:rPr>
          </w:pPr>
          <w:hyperlink w:anchor="_Toc28282525" w:history="1">
            <w:r w:rsidRPr="009D3CEB">
              <w:rPr>
                <w:rStyle w:val="a8"/>
              </w:rPr>
              <w:t>3.2 Специфіка розвитку українського Карпатського  регіону</w:t>
            </w:r>
            <w:r w:rsidRPr="009D3CEB">
              <w:rPr>
                <w:webHidden/>
              </w:rPr>
              <w:tab/>
            </w:r>
            <w:r w:rsidRPr="009D3CEB">
              <w:rPr>
                <w:webHidden/>
              </w:rPr>
              <w:fldChar w:fldCharType="begin"/>
            </w:r>
            <w:r w:rsidRPr="009D3CEB">
              <w:rPr>
                <w:webHidden/>
              </w:rPr>
              <w:instrText xml:space="preserve"> PAGEREF _Toc28282525 \h </w:instrText>
            </w:r>
            <w:r w:rsidRPr="009D3CEB">
              <w:rPr>
                <w:webHidden/>
              </w:rPr>
            </w:r>
            <w:r w:rsidRPr="009D3CEB">
              <w:rPr>
                <w:webHidden/>
              </w:rPr>
              <w:fldChar w:fldCharType="separate"/>
            </w:r>
            <w:r w:rsidR="00F1544F">
              <w:rPr>
                <w:webHidden/>
              </w:rPr>
              <w:t>38</w:t>
            </w:r>
            <w:r w:rsidRPr="009D3CEB">
              <w:rPr>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26" w:history="1">
            <w:r w:rsidRPr="009D3CEB">
              <w:rPr>
                <w:rStyle w:val="a8"/>
                <w:b w:val="0"/>
              </w:rPr>
              <w:t>ВИСНОВКИ</w:t>
            </w:r>
            <w:r w:rsidRPr="009D3CEB">
              <w:rPr>
                <w:b w:val="0"/>
                <w:webHidden/>
              </w:rPr>
              <w:tab/>
            </w:r>
            <w:r w:rsidRPr="009D3CEB">
              <w:rPr>
                <w:b w:val="0"/>
                <w:webHidden/>
              </w:rPr>
              <w:fldChar w:fldCharType="begin"/>
            </w:r>
            <w:r w:rsidRPr="009D3CEB">
              <w:rPr>
                <w:b w:val="0"/>
                <w:webHidden/>
              </w:rPr>
              <w:instrText xml:space="preserve"> PAGEREF _Toc28282526 \h </w:instrText>
            </w:r>
            <w:r w:rsidRPr="009D3CEB">
              <w:rPr>
                <w:b w:val="0"/>
                <w:webHidden/>
              </w:rPr>
            </w:r>
            <w:r w:rsidRPr="009D3CEB">
              <w:rPr>
                <w:b w:val="0"/>
                <w:webHidden/>
              </w:rPr>
              <w:fldChar w:fldCharType="separate"/>
            </w:r>
            <w:r w:rsidR="00F1544F">
              <w:rPr>
                <w:b w:val="0"/>
                <w:webHidden/>
              </w:rPr>
              <w:t>53</w:t>
            </w:r>
            <w:r w:rsidRPr="009D3CEB">
              <w:rPr>
                <w:b w:val="0"/>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27" w:history="1">
            <w:r w:rsidRPr="009D3CEB">
              <w:rPr>
                <w:rStyle w:val="a8"/>
                <w:b w:val="0"/>
                <w:kern w:val="32"/>
                <w:lang w:val="uk-UA"/>
              </w:rPr>
              <w:t>ПЕРЕЛІК ПОСИЛАНЬ</w:t>
            </w:r>
            <w:r w:rsidRPr="009D3CEB">
              <w:rPr>
                <w:b w:val="0"/>
                <w:webHidden/>
              </w:rPr>
              <w:tab/>
            </w:r>
            <w:r w:rsidRPr="009D3CEB">
              <w:rPr>
                <w:b w:val="0"/>
                <w:webHidden/>
              </w:rPr>
              <w:fldChar w:fldCharType="begin"/>
            </w:r>
            <w:r w:rsidRPr="009D3CEB">
              <w:rPr>
                <w:b w:val="0"/>
                <w:webHidden/>
              </w:rPr>
              <w:instrText xml:space="preserve"> PAGEREF _Toc28282527 \h </w:instrText>
            </w:r>
            <w:r w:rsidRPr="009D3CEB">
              <w:rPr>
                <w:b w:val="0"/>
                <w:webHidden/>
              </w:rPr>
            </w:r>
            <w:r w:rsidRPr="009D3CEB">
              <w:rPr>
                <w:b w:val="0"/>
                <w:webHidden/>
              </w:rPr>
              <w:fldChar w:fldCharType="separate"/>
            </w:r>
            <w:r w:rsidR="00F1544F">
              <w:rPr>
                <w:b w:val="0"/>
                <w:webHidden/>
              </w:rPr>
              <w:t>55</w:t>
            </w:r>
            <w:r w:rsidRPr="009D3CEB">
              <w:rPr>
                <w:b w:val="0"/>
                <w:webHidden/>
              </w:rPr>
              <w:fldChar w:fldCharType="end"/>
            </w:r>
          </w:hyperlink>
        </w:p>
        <w:p w:rsidR="009D3CEB" w:rsidRPr="009D3CEB" w:rsidRDefault="009D3CEB" w:rsidP="009D3CEB">
          <w:pPr>
            <w:pStyle w:val="11"/>
            <w:ind w:firstLine="0"/>
            <w:jc w:val="both"/>
            <w:rPr>
              <w:rFonts w:asciiTheme="minorHAnsi" w:eastAsiaTheme="minorEastAsia" w:hAnsiTheme="minorHAnsi" w:cstheme="minorBidi"/>
              <w:b w:val="0"/>
              <w:color w:val="auto"/>
              <w:sz w:val="22"/>
              <w:szCs w:val="22"/>
              <w:lang w:val="en-US"/>
            </w:rPr>
          </w:pPr>
          <w:hyperlink w:anchor="_Toc28282528" w:history="1">
            <w:r w:rsidRPr="009D3CEB">
              <w:rPr>
                <w:rStyle w:val="a8"/>
                <w:b w:val="0"/>
                <w:lang w:eastAsia="ru-RU"/>
              </w:rPr>
              <w:t>ДОДАТКИ</w:t>
            </w:r>
            <w:r w:rsidRPr="009D3CEB">
              <w:rPr>
                <w:b w:val="0"/>
                <w:webHidden/>
              </w:rPr>
              <w:tab/>
            </w:r>
            <w:r w:rsidRPr="009D3CEB">
              <w:rPr>
                <w:b w:val="0"/>
                <w:webHidden/>
              </w:rPr>
              <w:fldChar w:fldCharType="begin"/>
            </w:r>
            <w:r w:rsidRPr="009D3CEB">
              <w:rPr>
                <w:b w:val="0"/>
                <w:webHidden/>
              </w:rPr>
              <w:instrText xml:space="preserve"> PAGEREF _Toc28282528 \h </w:instrText>
            </w:r>
            <w:r w:rsidRPr="009D3CEB">
              <w:rPr>
                <w:b w:val="0"/>
                <w:webHidden/>
              </w:rPr>
            </w:r>
            <w:r w:rsidRPr="009D3CEB">
              <w:rPr>
                <w:b w:val="0"/>
                <w:webHidden/>
              </w:rPr>
              <w:fldChar w:fldCharType="separate"/>
            </w:r>
            <w:r w:rsidR="00F1544F">
              <w:rPr>
                <w:b w:val="0"/>
                <w:webHidden/>
              </w:rPr>
              <w:t>62</w:t>
            </w:r>
            <w:r w:rsidRPr="009D3CEB">
              <w:rPr>
                <w:b w:val="0"/>
                <w:webHidden/>
              </w:rPr>
              <w:fldChar w:fldCharType="end"/>
            </w:r>
          </w:hyperlink>
        </w:p>
        <w:p w:rsidR="00146D5C" w:rsidRPr="00283A8B" w:rsidRDefault="00146D5C" w:rsidP="009D3CEB">
          <w:pPr>
            <w:jc w:val="both"/>
          </w:pPr>
          <w:r w:rsidRPr="00481671">
            <w:rPr>
              <w:bCs/>
              <w:noProof/>
            </w:rPr>
            <w:fldChar w:fldCharType="end"/>
          </w:r>
        </w:p>
      </w:sdtContent>
    </w:sdt>
    <w:p w:rsidR="00804AC8" w:rsidRPr="00804AC8" w:rsidRDefault="00804AC8" w:rsidP="003B72EC">
      <w:pPr>
        <w:jc w:val="both"/>
        <w:rPr>
          <w:rStyle w:val="a8"/>
          <w:bCs/>
          <w:color w:val="000000" w:themeColor="text1"/>
          <w:szCs w:val="28"/>
          <w:u w:val="none"/>
          <w:lang w:val="uk-UA"/>
        </w:rPr>
      </w:pPr>
    </w:p>
    <w:p w:rsidR="00146D5C" w:rsidRDefault="00146D5C" w:rsidP="003B72EC">
      <w:pPr>
        <w:rPr>
          <w:rStyle w:val="a8"/>
          <w:rFonts w:eastAsia="Times New Roman"/>
          <w:b/>
          <w:bCs/>
          <w:color w:val="000000" w:themeColor="text1"/>
          <w:szCs w:val="28"/>
          <w:u w:val="none"/>
          <w:lang w:val="x-none" w:eastAsia="x-none"/>
        </w:rPr>
      </w:pPr>
      <w:r>
        <w:rPr>
          <w:rStyle w:val="a8"/>
          <w:color w:val="000000" w:themeColor="text1"/>
          <w:u w:val="none"/>
        </w:rPr>
        <w:br w:type="page"/>
      </w:r>
      <w:bookmarkStart w:id="8" w:name="_GoBack"/>
      <w:bookmarkEnd w:id="8"/>
    </w:p>
    <w:p w:rsidR="003B72EC" w:rsidRDefault="001B2B86" w:rsidP="003B72EC">
      <w:pPr>
        <w:pStyle w:val="1"/>
        <w:spacing w:before="0"/>
        <w:ind w:firstLine="709"/>
        <w:jc w:val="center"/>
        <w:rPr>
          <w:rStyle w:val="a8"/>
          <w:color w:val="000000" w:themeColor="text1"/>
          <w:u w:val="none"/>
          <w:lang w:val="uk-UA"/>
        </w:rPr>
      </w:pPr>
      <w:hyperlink w:anchor="_Toc534406136" w:history="1">
        <w:bookmarkStart w:id="9" w:name="_Toc28209366"/>
        <w:bookmarkStart w:id="10" w:name="_Toc28282512"/>
        <w:r w:rsidR="00E47C80" w:rsidRPr="00450D17">
          <w:rPr>
            <w:rStyle w:val="a8"/>
            <w:color w:val="000000" w:themeColor="text1"/>
            <w:u w:val="none"/>
          </w:rPr>
          <w:t>РОЗДІЛ 1</w:t>
        </w:r>
        <w:bookmarkEnd w:id="10"/>
      </w:hyperlink>
      <w:r w:rsidR="00E47C80" w:rsidRPr="00450D17">
        <w:rPr>
          <w:rStyle w:val="a8"/>
          <w:color w:val="000000" w:themeColor="text1"/>
          <w:u w:val="none"/>
          <w:lang w:val="uk-UA"/>
        </w:rPr>
        <w:t xml:space="preserve"> </w:t>
      </w:r>
    </w:p>
    <w:p w:rsidR="00495CA2" w:rsidRDefault="00E47C80" w:rsidP="003B72EC">
      <w:pPr>
        <w:pStyle w:val="1"/>
        <w:spacing w:before="0"/>
        <w:ind w:firstLine="709"/>
        <w:jc w:val="center"/>
        <w:rPr>
          <w:rStyle w:val="a8"/>
          <w:b w:val="0"/>
          <w:color w:val="000000" w:themeColor="text1"/>
          <w:u w:val="none"/>
          <w:lang w:val="uk-UA" w:eastAsia="ru-RU"/>
        </w:rPr>
      </w:pPr>
      <w:bookmarkStart w:id="11" w:name="_Toc28282513"/>
      <w:r w:rsidRPr="00450D17">
        <w:rPr>
          <w:rStyle w:val="a8"/>
          <w:color w:val="000000" w:themeColor="text1"/>
          <w:u w:val="none"/>
          <w:lang w:eastAsia="ru-RU"/>
        </w:rPr>
        <w:t>Т</w:t>
      </w:r>
      <w:r w:rsidRPr="00450D17">
        <w:rPr>
          <w:rStyle w:val="a8"/>
          <w:color w:val="000000" w:themeColor="text1"/>
          <w:u w:val="none"/>
          <w:lang w:val="uk-UA" w:eastAsia="ru-RU"/>
        </w:rPr>
        <w:t>ЕОРЕТИЧНІ ОСНОВИ ТУРИСТИЧНОГО РЕГІОНУВАННЯ</w:t>
      </w:r>
      <w:bookmarkEnd w:id="9"/>
      <w:bookmarkEnd w:id="11"/>
    </w:p>
    <w:p w:rsidR="006E067F" w:rsidRPr="00450D17" w:rsidRDefault="006E067F" w:rsidP="003B72EC">
      <w:pPr>
        <w:ind w:firstLine="709"/>
        <w:jc w:val="both"/>
        <w:rPr>
          <w:rStyle w:val="a8"/>
          <w:b/>
          <w:color w:val="000000" w:themeColor="text1"/>
          <w:szCs w:val="28"/>
          <w:u w:val="none"/>
          <w:lang w:val="uk-UA" w:eastAsia="ru-RU"/>
        </w:rPr>
      </w:pPr>
    </w:p>
    <w:p w:rsidR="00E47C80" w:rsidRDefault="00000A8D" w:rsidP="003B72EC">
      <w:pPr>
        <w:pStyle w:val="a9"/>
        <w:ind w:left="0" w:firstLine="709"/>
        <w:jc w:val="both"/>
        <w:outlineLvl w:val="1"/>
        <w:rPr>
          <w:rFonts w:eastAsia="Times New Roman"/>
          <w:szCs w:val="28"/>
          <w:lang w:val="uk-UA" w:eastAsia="ru-RU"/>
        </w:rPr>
      </w:pPr>
      <w:bookmarkStart w:id="12" w:name="_Toc28209367"/>
      <w:bookmarkStart w:id="13" w:name="_Toc28282514"/>
      <w:r>
        <w:rPr>
          <w:rFonts w:eastAsia="Times New Roman"/>
          <w:szCs w:val="28"/>
          <w:lang w:val="uk-UA" w:eastAsia="ru-RU"/>
        </w:rPr>
        <w:t xml:space="preserve">1.1 </w:t>
      </w:r>
      <w:r w:rsidR="00E47C80" w:rsidRPr="0013591A">
        <w:rPr>
          <w:rFonts w:eastAsia="Times New Roman"/>
          <w:szCs w:val="28"/>
          <w:lang w:val="uk-UA" w:eastAsia="ru-RU"/>
        </w:rPr>
        <w:t xml:space="preserve">Поняття </w:t>
      </w:r>
      <w:r w:rsidR="000E0AAD" w:rsidRPr="0013591A">
        <w:rPr>
          <w:rFonts w:eastAsia="Times New Roman"/>
          <w:szCs w:val="28"/>
          <w:lang w:val="uk-UA" w:eastAsia="ru-RU"/>
        </w:rPr>
        <w:t>туристичного</w:t>
      </w:r>
      <w:r w:rsidR="00DB17F4" w:rsidRPr="0013591A">
        <w:rPr>
          <w:rFonts w:eastAsia="Times New Roman"/>
          <w:szCs w:val="28"/>
          <w:lang w:val="uk-UA" w:eastAsia="ru-RU"/>
        </w:rPr>
        <w:t xml:space="preserve"> регіону</w:t>
      </w:r>
      <w:bookmarkEnd w:id="12"/>
      <w:bookmarkEnd w:id="13"/>
    </w:p>
    <w:p w:rsidR="006E067F" w:rsidRPr="006E067F" w:rsidRDefault="006E067F" w:rsidP="003B72EC">
      <w:pPr>
        <w:ind w:firstLine="709"/>
        <w:jc w:val="both"/>
        <w:rPr>
          <w:rFonts w:eastAsia="Times New Roman"/>
          <w:szCs w:val="28"/>
          <w:lang w:val="uk-UA" w:eastAsia="ru-RU"/>
        </w:rPr>
      </w:pPr>
    </w:p>
    <w:p w:rsidR="006767CB" w:rsidRDefault="00CA4489" w:rsidP="003B72EC">
      <w:pPr>
        <w:ind w:firstLine="709"/>
        <w:jc w:val="both"/>
        <w:rPr>
          <w:rFonts w:eastAsia="Times New Roman"/>
          <w:szCs w:val="28"/>
          <w:lang w:val="uk-UA" w:eastAsia="ru-RU"/>
        </w:rPr>
      </w:pPr>
      <w:r>
        <w:rPr>
          <w:rFonts w:eastAsia="Times New Roman"/>
          <w:szCs w:val="28"/>
          <w:lang w:val="uk-UA" w:eastAsia="ru-RU"/>
        </w:rPr>
        <w:t>Туристичний</w:t>
      </w:r>
      <w:r w:rsidRPr="00CA4489">
        <w:rPr>
          <w:rFonts w:eastAsia="Times New Roman"/>
          <w:szCs w:val="28"/>
          <w:lang w:val="uk-UA" w:eastAsia="ru-RU"/>
        </w:rPr>
        <w:t xml:space="preserve"> регіон - це геог</w:t>
      </w:r>
      <w:r>
        <w:rPr>
          <w:rFonts w:eastAsia="Times New Roman"/>
          <w:szCs w:val="28"/>
          <w:lang w:val="uk-UA" w:eastAsia="ru-RU"/>
        </w:rPr>
        <w:t>рафічна територія яка</w:t>
      </w:r>
      <w:r w:rsidRPr="00CA4489">
        <w:rPr>
          <w:rFonts w:eastAsia="Times New Roman"/>
          <w:szCs w:val="28"/>
          <w:lang w:val="uk-UA" w:eastAsia="ru-RU"/>
        </w:rPr>
        <w:t xml:space="preserve"> повинна мати у своєму розпорядженні </w:t>
      </w:r>
      <w:r>
        <w:rPr>
          <w:rFonts w:eastAsia="Times New Roman"/>
          <w:szCs w:val="28"/>
          <w:lang w:val="uk-UA" w:eastAsia="ru-RU"/>
        </w:rPr>
        <w:t>велику мережу</w:t>
      </w:r>
      <w:r w:rsidRPr="00CA4489">
        <w:rPr>
          <w:rFonts w:eastAsia="Times New Roman"/>
          <w:szCs w:val="28"/>
          <w:lang w:val="uk-UA" w:eastAsia="ru-RU"/>
        </w:rPr>
        <w:t xml:space="preserve"> спеціальних споруд і послуг, необхідних для організації відпочинку, навчального процесу або оздоровлення. Це може бути</w:t>
      </w:r>
      <w:r>
        <w:rPr>
          <w:rFonts w:eastAsia="Times New Roman"/>
          <w:szCs w:val="28"/>
          <w:lang w:val="uk-UA" w:eastAsia="ru-RU"/>
        </w:rPr>
        <w:t xml:space="preserve"> частина регіону або </w:t>
      </w:r>
      <w:r w:rsidR="00180AF2">
        <w:rPr>
          <w:rFonts w:eastAsia="Times New Roman"/>
          <w:szCs w:val="28"/>
          <w:lang w:val="uk-UA" w:eastAsia="ru-RU"/>
        </w:rPr>
        <w:t>туристичний</w:t>
      </w:r>
      <w:r w:rsidRPr="00CA4489">
        <w:rPr>
          <w:rFonts w:eastAsia="Times New Roman"/>
          <w:szCs w:val="28"/>
          <w:lang w:val="uk-UA" w:eastAsia="ru-RU"/>
        </w:rPr>
        <w:t xml:space="preserve"> центр, готель, де є всі необхідні споруди для організації відпочинку та розміщення туристів. Така територія може охоплювати будь-яку область, країну або групу к</w:t>
      </w:r>
      <w:r w:rsidR="006115B6">
        <w:rPr>
          <w:rFonts w:eastAsia="Times New Roman"/>
          <w:szCs w:val="28"/>
          <w:lang w:val="uk-UA" w:eastAsia="ru-RU"/>
        </w:rPr>
        <w:t>раїн, які турист вибирає як мету</w:t>
      </w:r>
      <w:r w:rsidRPr="00CA4489">
        <w:rPr>
          <w:rFonts w:eastAsia="Times New Roman"/>
          <w:szCs w:val="28"/>
          <w:lang w:val="uk-UA" w:eastAsia="ru-RU"/>
        </w:rPr>
        <w:t xml:space="preserve"> подорожі.</w:t>
      </w:r>
    </w:p>
    <w:p w:rsidR="007C0D94" w:rsidRDefault="0013591A" w:rsidP="003B72EC">
      <w:pPr>
        <w:ind w:firstLine="709"/>
        <w:jc w:val="both"/>
        <w:rPr>
          <w:rFonts w:eastAsia="Times New Roman"/>
          <w:szCs w:val="28"/>
          <w:lang w:val="uk-UA" w:eastAsia="ru-RU"/>
        </w:rPr>
      </w:pPr>
      <w:r w:rsidRPr="0013591A">
        <w:rPr>
          <w:rFonts w:eastAsia="Times New Roman"/>
          <w:szCs w:val="28"/>
          <w:lang w:val="uk-UA" w:eastAsia="ru-RU"/>
        </w:rPr>
        <w:t>Кожн</w:t>
      </w:r>
      <w:r>
        <w:rPr>
          <w:rFonts w:eastAsia="Times New Roman"/>
          <w:szCs w:val="28"/>
          <w:lang w:val="uk-UA" w:eastAsia="ru-RU"/>
        </w:rPr>
        <w:t>а країна має власні туристичні ресурси</w:t>
      </w:r>
      <w:r w:rsidRPr="0013591A">
        <w:rPr>
          <w:rFonts w:eastAsia="Times New Roman"/>
          <w:szCs w:val="28"/>
          <w:lang w:val="uk-UA" w:eastAsia="ru-RU"/>
        </w:rPr>
        <w:t>, які мають різну цінність для туристів. Міста або</w:t>
      </w:r>
      <w:r>
        <w:rPr>
          <w:rFonts w:eastAsia="Times New Roman"/>
          <w:szCs w:val="28"/>
          <w:lang w:val="uk-UA" w:eastAsia="ru-RU"/>
        </w:rPr>
        <w:t xml:space="preserve"> країни зі значними туристичними</w:t>
      </w:r>
      <w:r w:rsidRPr="0013591A">
        <w:rPr>
          <w:rFonts w:eastAsia="Times New Roman"/>
          <w:szCs w:val="28"/>
          <w:lang w:val="uk-UA" w:eastAsia="ru-RU"/>
        </w:rPr>
        <w:t xml:space="preserve"> ресурсами, які залучають до себе увагу числен</w:t>
      </w:r>
      <w:r w:rsidR="00E03427">
        <w:rPr>
          <w:rFonts w:eastAsia="Times New Roman"/>
          <w:szCs w:val="28"/>
          <w:lang w:val="uk-UA" w:eastAsia="ru-RU"/>
        </w:rPr>
        <w:t xml:space="preserve">них туристів, а також </w:t>
      </w:r>
      <w:r w:rsidR="00132280">
        <w:rPr>
          <w:rFonts w:eastAsia="Times New Roman"/>
          <w:szCs w:val="28"/>
          <w:lang w:val="uk-UA" w:eastAsia="ru-RU"/>
        </w:rPr>
        <w:t xml:space="preserve">володіють </w:t>
      </w:r>
      <w:r w:rsidR="00E03427">
        <w:rPr>
          <w:rFonts w:eastAsia="Times New Roman"/>
          <w:szCs w:val="28"/>
          <w:lang w:val="uk-UA" w:eastAsia="ru-RU"/>
        </w:rPr>
        <w:t>розвинен</w:t>
      </w:r>
      <w:r w:rsidR="00132280">
        <w:rPr>
          <w:rFonts w:eastAsia="Times New Roman"/>
          <w:szCs w:val="28"/>
          <w:lang w:val="uk-UA" w:eastAsia="ru-RU"/>
        </w:rPr>
        <w:t>ими</w:t>
      </w:r>
      <w:r>
        <w:rPr>
          <w:rFonts w:eastAsia="Times New Roman"/>
          <w:szCs w:val="28"/>
          <w:lang w:val="uk-UA" w:eastAsia="ru-RU"/>
        </w:rPr>
        <w:t xml:space="preserve"> </w:t>
      </w:r>
      <w:r w:rsidR="00132280">
        <w:rPr>
          <w:rFonts w:eastAsia="Times New Roman"/>
          <w:szCs w:val="28"/>
          <w:lang w:val="uk-UA" w:eastAsia="ru-RU"/>
        </w:rPr>
        <w:t>транспортними комунікаціями, необхідними</w:t>
      </w:r>
      <w:r w:rsidRPr="0013591A">
        <w:rPr>
          <w:rFonts w:eastAsia="Times New Roman"/>
          <w:szCs w:val="28"/>
          <w:lang w:val="uk-UA" w:eastAsia="ru-RU"/>
        </w:rPr>
        <w:t xml:space="preserve"> для прийому і обслуговування відвідувачів, з</w:t>
      </w:r>
      <w:r w:rsidR="00AB4C66">
        <w:rPr>
          <w:rFonts w:eastAsia="Times New Roman"/>
          <w:szCs w:val="28"/>
          <w:lang w:val="uk-UA" w:eastAsia="ru-RU"/>
        </w:rPr>
        <w:t>азвичай називаються туристичними</w:t>
      </w:r>
      <w:r w:rsidRPr="0013591A">
        <w:rPr>
          <w:rFonts w:eastAsia="Times New Roman"/>
          <w:szCs w:val="28"/>
          <w:lang w:val="uk-UA" w:eastAsia="ru-RU"/>
        </w:rPr>
        <w:t xml:space="preserve"> центрами</w:t>
      </w:r>
      <w:r>
        <w:rPr>
          <w:rFonts w:eastAsia="Times New Roman"/>
          <w:szCs w:val="28"/>
          <w:lang w:val="uk-UA" w:eastAsia="ru-RU"/>
        </w:rPr>
        <w:t>.</w:t>
      </w:r>
    </w:p>
    <w:p w:rsidR="00A67EDF" w:rsidRDefault="00017963" w:rsidP="003B72EC">
      <w:pPr>
        <w:ind w:firstLine="709"/>
        <w:jc w:val="both"/>
        <w:rPr>
          <w:rFonts w:eastAsia="Times New Roman"/>
          <w:szCs w:val="28"/>
          <w:lang w:val="uk-UA" w:eastAsia="ru-RU"/>
        </w:rPr>
      </w:pPr>
      <w:r>
        <w:rPr>
          <w:rFonts w:eastAsia="Times New Roman"/>
          <w:szCs w:val="28"/>
          <w:lang w:val="uk-UA" w:eastAsia="ru-RU"/>
        </w:rPr>
        <w:t>Але с</w:t>
      </w:r>
      <w:r w:rsidRPr="00017963">
        <w:rPr>
          <w:rFonts w:eastAsia="Times New Roman"/>
          <w:szCs w:val="28"/>
          <w:lang w:val="uk-UA" w:eastAsia="ru-RU"/>
        </w:rPr>
        <w:t>еред фахівців, що займаються проблемами розвитку регіонального туризму, в даний час немає одностайності у визначенні поняття «туристичний регіон». В даний час відомо кілька підходів до тлумачення даної дефініції. Так, наприклад, Всесвітня туристична організація</w:t>
      </w:r>
      <w:r w:rsidR="00171AC7">
        <w:rPr>
          <w:rFonts w:eastAsia="Times New Roman"/>
          <w:szCs w:val="28"/>
          <w:lang w:val="uk-UA" w:eastAsia="ru-RU"/>
        </w:rPr>
        <w:t xml:space="preserve"> (ВТО)</w:t>
      </w:r>
      <w:r w:rsidR="00CE1F34">
        <w:rPr>
          <w:rFonts w:eastAsia="Times New Roman"/>
          <w:szCs w:val="28"/>
          <w:lang w:val="uk-UA" w:eastAsia="ru-RU"/>
        </w:rPr>
        <w:t xml:space="preserve"> визначає туристичний</w:t>
      </w:r>
      <w:r w:rsidRPr="00017963">
        <w:rPr>
          <w:rFonts w:eastAsia="Times New Roman"/>
          <w:szCs w:val="28"/>
          <w:lang w:val="uk-UA" w:eastAsia="ru-RU"/>
        </w:rPr>
        <w:t xml:space="preserve"> регіон як територію, яка ма</w:t>
      </w:r>
      <w:r w:rsidR="00CE1F34">
        <w:rPr>
          <w:rFonts w:eastAsia="Times New Roman"/>
          <w:szCs w:val="28"/>
          <w:lang w:val="uk-UA" w:eastAsia="ru-RU"/>
        </w:rPr>
        <w:t>є в своєму розпорядженні велику частину</w:t>
      </w:r>
      <w:r w:rsidRPr="00017963">
        <w:rPr>
          <w:rFonts w:eastAsia="Times New Roman"/>
          <w:szCs w:val="28"/>
          <w:lang w:val="uk-UA" w:eastAsia="ru-RU"/>
        </w:rPr>
        <w:t xml:space="preserve"> спеціалізованих споруд і послуг, необхідних для організації відпочинку, навчального процесу або оздоровлення. З даного визначення в</w:t>
      </w:r>
      <w:r w:rsidR="00CE1F34">
        <w:rPr>
          <w:rFonts w:eastAsia="Times New Roman"/>
          <w:szCs w:val="28"/>
          <w:lang w:val="uk-UA" w:eastAsia="ru-RU"/>
        </w:rPr>
        <w:t>ипливає висновок, що туристичний</w:t>
      </w:r>
      <w:r w:rsidRPr="00017963">
        <w:rPr>
          <w:rFonts w:eastAsia="Times New Roman"/>
          <w:szCs w:val="28"/>
          <w:lang w:val="uk-UA" w:eastAsia="ru-RU"/>
        </w:rPr>
        <w:t xml:space="preserve"> регіон, для того щоб вважатися самостійним, повинен мати всі необхідні споруди для перебування в ньому туристів.</w:t>
      </w:r>
    </w:p>
    <w:p w:rsidR="00BD78A3" w:rsidRDefault="00BD78A3" w:rsidP="003B72EC">
      <w:pPr>
        <w:ind w:firstLine="709"/>
        <w:jc w:val="both"/>
        <w:rPr>
          <w:rFonts w:eastAsia="Times New Roman"/>
          <w:szCs w:val="28"/>
          <w:lang w:val="uk-UA" w:eastAsia="ru-RU"/>
        </w:rPr>
      </w:pPr>
      <w:r w:rsidRPr="00BD78A3">
        <w:rPr>
          <w:rFonts w:eastAsia="Times New Roman"/>
          <w:szCs w:val="28"/>
          <w:lang w:val="uk-UA" w:eastAsia="ru-RU"/>
        </w:rPr>
        <w:t xml:space="preserve">У сучасних соціально-економічних умовах територія (регіон, місцевість, місто) давно перестала бути просто географічної одиницею, дане поняття трансформувалося в економічну площину. Регіон стає «продуктом» ( «товаром»), який слід просувати на внутрішніх і зовнішніх споживчих ринках. </w:t>
      </w:r>
      <w:r w:rsidRPr="00BD78A3">
        <w:rPr>
          <w:rFonts w:eastAsia="Times New Roman"/>
          <w:szCs w:val="28"/>
          <w:lang w:val="uk-UA" w:eastAsia="ru-RU"/>
        </w:rPr>
        <w:lastRenderedPageBreak/>
        <w:t>З точки зору індустрії туризму територія розглядається як туристичний продукт, який просувається на туристському ринку. Від того, наскільки привабливим є територіальний туристський продукт, залежить рівень розвитку індустрії туризму, а отже, економічний ефект від розвитку економіки регіону. У даних умовах особливого значення приділяється маркетингової концепції стратегічного розвитку регіону, що дозволяє найбільш ефективно використовувати знаходяться у території ресурси.</w:t>
      </w:r>
    </w:p>
    <w:p w:rsidR="003C6420" w:rsidRPr="003C6420" w:rsidRDefault="003C6420" w:rsidP="003B72EC">
      <w:pPr>
        <w:ind w:firstLine="709"/>
        <w:jc w:val="both"/>
        <w:rPr>
          <w:rFonts w:eastAsia="Times New Roman"/>
          <w:szCs w:val="28"/>
          <w:lang w:val="uk-UA" w:eastAsia="ru-RU"/>
        </w:rPr>
      </w:pPr>
      <w:r w:rsidRPr="003C6420">
        <w:rPr>
          <w:rFonts w:eastAsia="Times New Roman"/>
          <w:szCs w:val="28"/>
          <w:lang w:val="uk-UA" w:eastAsia="ru-RU"/>
        </w:rPr>
        <w:t>Однак не будь-яка територія мож</w:t>
      </w:r>
      <w:r>
        <w:rPr>
          <w:rFonts w:eastAsia="Times New Roman"/>
          <w:szCs w:val="28"/>
          <w:lang w:val="uk-UA" w:eastAsia="ru-RU"/>
        </w:rPr>
        <w:t>е бути віднесена до туристичного</w:t>
      </w:r>
      <w:r w:rsidRPr="003C6420">
        <w:rPr>
          <w:rFonts w:eastAsia="Times New Roman"/>
          <w:szCs w:val="28"/>
          <w:lang w:val="uk-UA" w:eastAsia="ru-RU"/>
        </w:rPr>
        <w:t xml:space="preserve"> регіону. Для того щоб називатися такою, вона повинна відповідати таким основним вимогам:</w:t>
      </w:r>
    </w:p>
    <w:p w:rsidR="003C6420" w:rsidRPr="003C6420" w:rsidRDefault="003C6420" w:rsidP="003B72EC">
      <w:pPr>
        <w:pStyle w:val="a9"/>
        <w:numPr>
          <w:ilvl w:val="0"/>
          <w:numId w:val="24"/>
        </w:numPr>
        <w:ind w:left="0" w:firstLine="709"/>
        <w:jc w:val="both"/>
        <w:rPr>
          <w:rFonts w:eastAsia="Times New Roman"/>
          <w:szCs w:val="28"/>
          <w:lang w:val="uk-UA" w:eastAsia="ru-RU"/>
        </w:rPr>
      </w:pPr>
      <w:r w:rsidRPr="003C6420">
        <w:rPr>
          <w:rFonts w:eastAsia="Times New Roman"/>
          <w:szCs w:val="28"/>
          <w:lang w:val="uk-UA" w:eastAsia="ru-RU"/>
        </w:rPr>
        <w:t>наявність необхідних для прийняття туристів послуг. До них відносяться: доставка (транспорт) до регіону і назад, забезпечення умов для проживання (засоби розміщення) і харчування (ресторани, кафе, бари) з відповідним рівнем обслуговування;</w:t>
      </w:r>
    </w:p>
    <w:p w:rsidR="003C6420" w:rsidRPr="00254CFE" w:rsidRDefault="003C6420" w:rsidP="003B72EC">
      <w:pPr>
        <w:pStyle w:val="a9"/>
        <w:numPr>
          <w:ilvl w:val="0"/>
          <w:numId w:val="24"/>
        </w:numPr>
        <w:ind w:left="0" w:firstLine="709"/>
        <w:jc w:val="both"/>
        <w:rPr>
          <w:rFonts w:eastAsia="Times New Roman"/>
          <w:szCs w:val="28"/>
          <w:lang w:val="uk-UA" w:eastAsia="ru-RU"/>
        </w:rPr>
      </w:pPr>
      <w:r w:rsidRPr="003C6420">
        <w:rPr>
          <w:rFonts w:eastAsia="Times New Roman"/>
          <w:szCs w:val="28"/>
          <w:lang w:val="uk-UA" w:eastAsia="ru-RU"/>
        </w:rPr>
        <w:t>наявність пам'яток, які могли б зацікавити туристів. Саме вони створюють конкуренцію між туристичними регіонами. Чим цікавіше місце з точки зору можливостей побачити і дізнатися більше нового, тим більше воно відвідується туристами;</w:t>
      </w:r>
    </w:p>
    <w:p w:rsidR="003C6420" w:rsidRDefault="003C6420" w:rsidP="003B72EC">
      <w:pPr>
        <w:pStyle w:val="a9"/>
        <w:numPr>
          <w:ilvl w:val="0"/>
          <w:numId w:val="24"/>
        </w:numPr>
        <w:ind w:left="0" w:firstLine="709"/>
        <w:jc w:val="both"/>
        <w:rPr>
          <w:rFonts w:eastAsia="Times New Roman"/>
          <w:szCs w:val="28"/>
          <w:lang w:val="uk-UA" w:eastAsia="ru-RU"/>
        </w:rPr>
      </w:pPr>
      <w:r w:rsidRPr="00254CFE">
        <w:rPr>
          <w:rFonts w:eastAsia="Times New Roman"/>
          <w:szCs w:val="28"/>
          <w:lang w:val="uk-UA" w:eastAsia="ru-RU"/>
        </w:rPr>
        <w:t>наявність інформаційних систем, які є необхідним «інструментом» регіону на туристичному ринку.</w:t>
      </w:r>
    </w:p>
    <w:p w:rsidR="000C779B" w:rsidRDefault="005C5477" w:rsidP="003B72EC">
      <w:pPr>
        <w:ind w:firstLine="709"/>
        <w:jc w:val="both"/>
        <w:rPr>
          <w:rFonts w:eastAsia="Times New Roman"/>
          <w:szCs w:val="28"/>
          <w:lang w:val="uk-UA" w:eastAsia="ru-RU"/>
        </w:rPr>
      </w:pPr>
      <w:r w:rsidRPr="005C5477">
        <w:rPr>
          <w:rFonts w:eastAsia="Times New Roman"/>
          <w:szCs w:val="28"/>
          <w:lang w:val="uk-UA" w:eastAsia="ru-RU"/>
        </w:rPr>
        <w:t>Світова практика показує, що в розвинених регіонах туризму доходи держави і населення близько 30% пов'язані з туристичною діяльністю. Розвиток туризму як соціальна сфера пов'язано з</w:t>
      </w:r>
      <w:r>
        <w:rPr>
          <w:rFonts w:eastAsia="Times New Roman"/>
          <w:szCs w:val="28"/>
          <w:lang w:val="uk-UA" w:eastAsia="ru-RU"/>
        </w:rPr>
        <w:t xml:space="preserve">і сферою послуг. У тому числі в </w:t>
      </w:r>
      <w:r w:rsidRPr="005C5477">
        <w:rPr>
          <w:rFonts w:eastAsia="Times New Roman"/>
          <w:szCs w:val="28"/>
          <w:lang w:val="uk-UA" w:eastAsia="ru-RU"/>
        </w:rPr>
        <w:t>розвинених регіонах туризму соціальна інфраструктура широко поширена. А області соціальної інфраструктури пов'язані з транспортом, громадським харчуванням, житлом і готельними послугами</w:t>
      </w:r>
      <w:r w:rsidR="003570C0">
        <w:rPr>
          <w:rFonts w:eastAsia="Times New Roman"/>
          <w:szCs w:val="28"/>
          <w:lang w:val="uk-UA" w:eastAsia="ru-RU"/>
        </w:rPr>
        <w:t xml:space="preserve"> </w:t>
      </w:r>
      <w:r w:rsidR="003570C0">
        <w:t>[53]</w:t>
      </w:r>
      <w:r w:rsidRPr="005C5477">
        <w:rPr>
          <w:rFonts w:eastAsia="Times New Roman"/>
          <w:szCs w:val="28"/>
          <w:lang w:val="uk-UA" w:eastAsia="ru-RU"/>
        </w:rPr>
        <w:t>.</w:t>
      </w:r>
    </w:p>
    <w:p w:rsidR="00C60450" w:rsidRDefault="00C60450" w:rsidP="003B72EC">
      <w:pPr>
        <w:ind w:firstLine="709"/>
        <w:jc w:val="both"/>
        <w:rPr>
          <w:rFonts w:eastAsia="Times New Roman"/>
          <w:szCs w:val="28"/>
          <w:lang w:val="uk-UA" w:eastAsia="ru-RU"/>
        </w:rPr>
      </w:pPr>
      <w:r w:rsidRPr="00C60450">
        <w:rPr>
          <w:rFonts w:eastAsia="Times New Roman"/>
          <w:szCs w:val="28"/>
          <w:lang w:val="uk-UA" w:eastAsia="ru-RU"/>
        </w:rPr>
        <w:t>Економіка регіонів є частиною економіки країни. Динамічність, пропорції розвитку, дотримання законодавства в економіці країни впливають на економічні можливості регіонів</w:t>
      </w:r>
      <w:r w:rsidR="000D0D93">
        <w:rPr>
          <w:rFonts w:eastAsia="Times New Roman"/>
          <w:szCs w:val="28"/>
          <w:lang w:val="uk-UA" w:eastAsia="ru-RU"/>
        </w:rPr>
        <w:t xml:space="preserve"> </w:t>
      </w:r>
      <w:r w:rsidR="000D0D93">
        <w:t>[28]</w:t>
      </w:r>
      <w:r w:rsidRPr="00C60450">
        <w:rPr>
          <w:rFonts w:eastAsia="Times New Roman"/>
          <w:szCs w:val="28"/>
          <w:lang w:val="uk-UA" w:eastAsia="ru-RU"/>
        </w:rPr>
        <w:t xml:space="preserve">. </w:t>
      </w:r>
    </w:p>
    <w:p w:rsidR="00003AA9" w:rsidRPr="00003AA9" w:rsidRDefault="00003AA9" w:rsidP="003B72EC">
      <w:pPr>
        <w:ind w:firstLine="709"/>
        <w:jc w:val="both"/>
        <w:rPr>
          <w:rFonts w:eastAsia="Times New Roman"/>
          <w:szCs w:val="28"/>
          <w:lang w:val="uk-UA" w:eastAsia="ru-RU"/>
        </w:rPr>
      </w:pPr>
      <w:r w:rsidRPr="00003AA9">
        <w:rPr>
          <w:rFonts w:eastAsia="Times New Roman"/>
          <w:szCs w:val="28"/>
          <w:lang w:val="uk-UA" w:eastAsia="ru-RU"/>
        </w:rPr>
        <w:lastRenderedPageBreak/>
        <w:t>Для залучення туристів та забезпечення змістовного відпочинку розробляють маршрути подорожей, які можуть бути різними, в залежності від того, де хоче побувати і що хоче побачити турист. Маршрут можна визначити, як напрямок переміщення туриста.</w:t>
      </w:r>
    </w:p>
    <w:p w:rsidR="00003AA9" w:rsidRPr="00003AA9" w:rsidRDefault="00003AA9" w:rsidP="003B72EC">
      <w:pPr>
        <w:ind w:firstLine="709"/>
        <w:jc w:val="both"/>
        <w:rPr>
          <w:rFonts w:eastAsia="Times New Roman"/>
          <w:szCs w:val="28"/>
          <w:lang w:val="uk-UA" w:eastAsia="ru-RU"/>
        </w:rPr>
      </w:pPr>
      <w:r w:rsidRPr="00003AA9">
        <w:rPr>
          <w:rFonts w:eastAsia="Times New Roman"/>
          <w:szCs w:val="28"/>
          <w:lang w:val="uk-UA" w:eastAsia="ru-RU"/>
        </w:rPr>
        <w:t>В Карпатському регіоні, завдяки його унікальним природо-рекреаційним ресурсам, історико-архітектурній спадщині можна розробляти й пропонувати різноманітні тематичні подорожі.</w:t>
      </w:r>
    </w:p>
    <w:p w:rsidR="00D0739B" w:rsidRDefault="00003AA9" w:rsidP="003B72EC">
      <w:pPr>
        <w:ind w:firstLine="709"/>
        <w:jc w:val="both"/>
        <w:rPr>
          <w:rFonts w:eastAsia="Times New Roman"/>
          <w:szCs w:val="28"/>
          <w:lang w:val="uk-UA" w:eastAsia="ru-RU"/>
        </w:rPr>
      </w:pPr>
      <w:r w:rsidRPr="00003AA9">
        <w:rPr>
          <w:rFonts w:eastAsia="Times New Roman"/>
          <w:szCs w:val="28"/>
          <w:lang w:val="uk-UA" w:eastAsia="ru-RU"/>
        </w:rPr>
        <w:t>Нині в Карпатському регіоні діють близько 600 туристичних маршрутів різної складності, які забезпечують розвиток внутрішнього туризму, а саме: пішохідні, автобусні, автобусно-залізничні, гірськолижні, дитячі екскурсійні</w:t>
      </w:r>
      <w:r w:rsidR="002D7C97">
        <w:rPr>
          <w:rFonts w:eastAsia="Times New Roman"/>
          <w:szCs w:val="28"/>
          <w:lang w:val="uk-UA" w:eastAsia="ru-RU"/>
        </w:rPr>
        <w:t xml:space="preserve"> </w:t>
      </w:r>
      <w:r w:rsidR="002D7C97" w:rsidRPr="003B72EC">
        <w:rPr>
          <w:lang w:val="uk-UA"/>
        </w:rPr>
        <w:t>[43]</w:t>
      </w:r>
      <w:r w:rsidRPr="00003AA9">
        <w:rPr>
          <w:rFonts w:eastAsia="Times New Roman"/>
          <w:szCs w:val="28"/>
          <w:lang w:val="uk-UA" w:eastAsia="ru-RU"/>
        </w:rPr>
        <w:t>.</w:t>
      </w:r>
    </w:p>
    <w:p w:rsidR="00003AA9" w:rsidRDefault="009F18E5" w:rsidP="003B72EC">
      <w:pPr>
        <w:ind w:firstLine="709"/>
        <w:jc w:val="both"/>
        <w:rPr>
          <w:rFonts w:eastAsia="Times New Roman"/>
          <w:szCs w:val="28"/>
          <w:lang w:val="uk-UA" w:eastAsia="ru-RU"/>
        </w:rPr>
      </w:pPr>
      <w:r w:rsidRPr="009F18E5">
        <w:rPr>
          <w:rFonts w:eastAsia="Times New Roman"/>
          <w:szCs w:val="28"/>
          <w:lang w:val="uk-UA" w:eastAsia="ru-RU"/>
        </w:rPr>
        <w:t>З розвитком туризму посилюється регіональний економічний потенціал в сфері залучення туризму. Збільшується роль інших галузей і послуг в індустрії туризму і особистого споживання туристів.</w:t>
      </w:r>
    </w:p>
    <w:p w:rsidR="00F572AF" w:rsidRDefault="00F572AF" w:rsidP="003B72EC">
      <w:pPr>
        <w:ind w:firstLine="709"/>
        <w:jc w:val="both"/>
        <w:rPr>
          <w:rFonts w:eastAsia="Times New Roman"/>
          <w:szCs w:val="28"/>
          <w:lang w:val="uk-UA" w:eastAsia="ru-RU"/>
        </w:rPr>
      </w:pPr>
      <w:r w:rsidRPr="00F572AF">
        <w:rPr>
          <w:rFonts w:eastAsia="Times New Roman"/>
          <w:szCs w:val="28"/>
          <w:lang w:val="uk-UA" w:eastAsia="ru-RU"/>
        </w:rPr>
        <w:t>Ефективність доходів оцін</w:t>
      </w:r>
      <w:r>
        <w:rPr>
          <w:rFonts w:eastAsia="Times New Roman"/>
          <w:szCs w:val="28"/>
          <w:lang w:val="uk-UA" w:eastAsia="ru-RU"/>
        </w:rPr>
        <w:t>юється іноземними туристами через</w:t>
      </w:r>
      <w:r w:rsidRPr="00F572AF">
        <w:rPr>
          <w:rFonts w:eastAsia="Times New Roman"/>
          <w:szCs w:val="28"/>
          <w:lang w:val="uk-UA" w:eastAsia="ru-RU"/>
        </w:rPr>
        <w:t xml:space="preserve"> збільшення грошової маси в регіоні на товарному ринку. Виручка формується від туристичного продукту, що продається туристичною компанією. Прибуток регіону оцінюється податками, що стягуються туристичними фірмами</w:t>
      </w:r>
      <w:r w:rsidR="005A1C8A">
        <w:rPr>
          <w:rFonts w:eastAsia="Times New Roman"/>
          <w:szCs w:val="28"/>
          <w:lang w:val="uk-UA" w:eastAsia="ru-RU"/>
        </w:rPr>
        <w:t xml:space="preserve"> </w:t>
      </w:r>
      <w:r w:rsidR="005A1C8A">
        <w:t>[4]</w:t>
      </w:r>
      <w:r w:rsidRPr="00F572AF">
        <w:rPr>
          <w:rFonts w:eastAsia="Times New Roman"/>
          <w:szCs w:val="28"/>
          <w:lang w:val="uk-UA" w:eastAsia="ru-RU"/>
        </w:rPr>
        <w:t>.</w:t>
      </w:r>
    </w:p>
    <w:p w:rsidR="00437DB0" w:rsidRPr="00437DB0" w:rsidRDefault="00437DB0" w:rsidP="003B72EC">
      <w:pPr>
        <w:ind w:firstLine="709"/>
        <w:jc w:val="both"/>
        <w:rPr>
          <w:rFonts w:eastAsia="Times New Roman"/>
          <w:szCs w:val="28"/>
          <w:lang w:val="uk-UA" w:eastAsia="ru-RU"/>
        </w:rPr>
      </w:pPr>
      <w:r w:rsidRPr="00437DB0">
        <w:rPr>
          <w:rFonts w:eastAsia="Times New Roman"/>
          <w:szCs w:val="28"/>
          <w:lang w:val="uk-UA" w:eastAsia="ru-RU"/>
        </w:rPr>
        <w:t>Т</w:t>
      </w:r>
      <w:r>
        <w:rPr>
          <w:rFonts w:eastAsia="Times New Roman"/>
          <w:szCs w:val="28"/>
          <w:lang w:val="uk-UA" w:eastAsia="ru-RU"/>
        </w:rPr>
        <w:t>уристичні</w:t>
      </w:r>
      <w:r w:rsidRPr="00437DB0">
        <w:rPr>
          <w:rFonts w:eastAsia="Times New Roman"/>
          <w:szCs w:val="28"/>
          <w:lang w:val="uk-UA" w:eastAsia="ru-RU"/>
        </w:rPr>
        <w:t xml:space="preserve"> фірми дають зарплату своїм співробітникам за рахунок грошей, які вони отримують від туристів, що, в свою чергу, реалізується товарами і послугами.</w:t>
      </w:r>
    </w:p>
    <w:p w:rsidR="00437DB0" w:rsidRDefault="00437DB0" w:rsidP="003B72EC">
      <w:pPr>
        <w:ind w:firstLine="709"/>
        <w:jc w:val="both"/>
        <w:rPr>
          <w:rFonts w:eastAsia="Times New Roman"/>
          <w:szCs w:val="28"/>
          <w:lang w:val="uk-UA" w:eastAsia="ru-RU"/>
        </w:rPr>
      </w:pPr>
      <w:r w:rsidRPr="00437DB0">
        <w:rPr>
          <w:rFonts w:eastAsia="Times New Roman"/>
          <w:szCs w:val="28"/>
          <w:lang w:val="uk-UA" w:eastAsia="ru-RU"/>
        </w:rPr>
        <w:t>Туризм циклічно доповнює кошти і товарообіг. Туристичні витрати реалізуються доходами компаній, податками в державні і місцеві органи влади, заробітною платою, соціальними виплатами</w:t>
      </w:r>
      <w:r>
        <w:rPr>
          <w:rFonts w:eastAsia="Times New Roman"/>
          <w:szCs w:val="28"/>
          <w:lang w:val="uk-UA" w:eastAsia="ru-RU"/>
        </w:rPr>
        <w:t xml:space="preserve">. </w:t>
      </w:r>
      <w:r w:rsidRPr="00437DB0">
        <w:rPr>
          <w:rFonts w:eastAsia="Times New Roman"/>
          <w:szCs w:val="28"/>
          <w:lang w:val="uk-UA" w:eastAsia="ru-RU"/>
        </w:rPr>
        <w:t>Це призводить до збільшення капіталу в сфері туризму</w:t>
      </w:r>
      <w:r>
        <w:rPr>
          <w:rFonts w:eastAsia="Times New Roman"/>
          <w:szCs w:val="28"/>
          <w:lang w:val="uk-UA" w:eastAsia="ru-RU"/>
        </w:rPr>
        <w:t xml:space="preserve"> даного регіону</w:t>
      </w:r>
      <w:r w:rsidRPr="00437DB0">
        <w:rPr>
          <w:rFonts w:eastAsia="Times New Roman"/>
          <w:szCs w:val="28"/>
          <w:lang w:val="uk-UA" w:eastAsia="ru-RU"/>
        </w:rPr>
        <w:t>.</w:t>
      </w:r>
    </w:p>
    <w:p w:rsidR="007A7E01" w:rsidRDefault="00F50BA1" w:rsidP="003B72EC">
      <w:pPr>
        <w:ind w:firstLine="709"/>
        <w:jc w:val="both"/>
        <w:rPr>
          <w:rFonts w:eastAsia="Times New Roman"/>
          <w:szCs w:val="28"/>
          <w:lang w:val="uk-UA" w:eastAsia="ru-RU"/>
        </w:rPr>
      </w:pPr>
      <w:r>
        <w:rPr>
          <w:rFonts w:eastAsia="Times New Roman"/>
          <w:szCs w:val="28"/>
          <w:lang w:val="uk-UA" w:eastAsia="ru-RU"/>
        </w:rPr>
        <w:t>Карпатський регіон</w:t>
      </w:r>
      <w:r w:rsidRPr="00F50BA1">
        <w:rPr>
          <w:rFonts w:eastAsia="Times New Roman"/>
          <w:szCs w:val="28"/>
          <w:lang w:val="uk-UA" w:eastAsia="ru-RU"/>
        </w:rPr>
        <w:t>, який має багату історичну спадщину і сприятливі природні умови, має великі перспективи для туризму. Є широкі можливості для розвитку бага</w:t>
      </w:r>
      <w:r>
        <w:rPr>
          <w:rFonts w:eastAsia="Times New Roman"/>
          <w:szCs w:val="28"/>
          <w:lang w:val="uk-UA" w:eastAsia="ru-RU"/>
        </w:rPr>
        <w:t>тьох видів туризму в регіон</w:t>
      </w:r>
      <w:r w:rsidRPr="00F50BA1">
        <w:rPr>
          <w:rFonts w:eastAsia="Times New Roman"/>
          <w:szCs w:val="28"/>
          <w:lang w:val="uk-UA" w:eastAsia="ru-RU"/>
        </w:rPr>
        <w:t xml:space="preserve">і. З огляду на всі ці факти, в </w:t>
      </w:r>
      <w:r>
        <w:rPr>
          <w:rFonts w:eastAsia="Times New Roman"/>
          <w:szCs w:val="28"/>
          <w:lang w:val="uk-UA" w:eastAsia="ru-RU"/>
        </w:rPr>
        <w:t xml:space="preserve">Україні потрібно </w:t>
      </w:r>
      <w:r w:rsidRPr="00F50BA1">
        <w:rPr>
          <w:rFonts w:eastAsia="Times New Roman"/>
          <w:szCs w:val="28"/>
          <w:lang w:val="uk-UA" w:eastAsia="ru-RU"/>
        </w:rPr>
        <w:t>створ</w:t>
      </w:r>
      <w:r>
        <w:rPr>
          <w:rFonts w:eastAsia="Times New Roman"/>
          <w:szCs w:val="28"/>
          <w:lang w:val="uk-UA" w:eastAsia="ru-RU"/>
        </w:rPr>
        <w:t>ити</w:t>
      </w:r>
      <w:r w:rsidRPr="00F50BA1">
        <w:rPr>
          <w:rFonts w:eastAsia="Times New Roman"/>
          <w:szCs w:val="28"/>
          <w:lang w:val="uk-UA" w:eastAsia="ru-RU"/>
        </w:rPr>
        <w:t xml:space="preserve"> сприятливі умови для розвитку туриз</w:t>
      </w:r>
      <w:r>
        <w:rPr>
          <w:rFonts w:eastAsia="Times New Roman"/>
          <w:szCs w:val="28"/>
          <w:lang w:val="uk-UA" w:eastAsia="ru-RU"/>
        </w:rPr>
        <w:t>му, основу</w:t>
      </w:r>
      <w:r w:rsidRPr="00F50BA1">
        <w:rPr>
          <w:rFonts w:eastAsia="Times New Roman"/>
          <w:szCs w:val="28"/>
          <w:lang w:val="uk-UA" w:eastAsia="ru-RU"/>
        </w:rPr>
        <w:t xml:space="preserve"> для </w:t>
      </w:r>
      <w:r w:rsidRPr="00F50BA1">
        <w:rPr>
          <w:rFonts w:eastAsia="Times New Roman"/>
          <w:szCs w:val="28"/>
          <w:lang w:val="uk-UA" w:eastAsia="ru-RU"/>
        </w:rPr>
        <w:lastRenderedPageBreak/>
        <w:t>забезпечення інтеграції в міжнародни</w:t>
      </w:r>
      <w:r>
        <w:rPr>
          <w:rFonts w:eastAsia="Times New Roman"/>
          <w:szCs w:val="28"/>
          <w:lang w:val="uk-UA" w:eastAsia="ru-RU"/>
        </w:rPr>
        <w:t>й туристичний ринок, підвищити</w:t>
      </w:r>
      <w:r w:rsidRPr="00F50BA1">
        <w:rPr>
          <w:rFonts w:eastAsia="Times New Roman"/>
          <w:szCs w:val="28"/>
          <w:lang w:val="uk-UA" w:eastAsia="ru-RU"/>
        </w:rPr>
        <w:t xml:space="preserve"> конкурентоспроможність національного туристичного комплексу.</w:t>
      </w:r>
    </w:p>
    <w:p w:rsidR="00DE2D80" w:rsidRDefault="00A739E0" w:rsidP="003B72EC">
      <w:pPr>
        <w:ind w:firstLine="709"/>
        <w:jc w:val="both"/>
        <w:rPr>
          <w:rFonts w:eastAsia="Times New Roman"/>
          <w:szCs w:val="28"/>
          <w:lang w:eastAsia="ru-RU"/>
        </w:rPr>
      </w:pPr>
      <w:r>
        <w:rPr>
          <w:rFonts w:eastAsia="Times New Roman"/>
          <w:szCs w:val="28"/>
          <w:lang w:eastAsia="ru-RU"/>
        </w:rPr>
        <w:t>У план</w:t>
      </w:r>
      <w:r>
        <w:rPr>
          <w:rFonts w:eastAsia="Times New Roman"/>
          <w:szCs w:val="28"/>
          <w:lang w:val="uk-UA" w:eastAsia="ru-RU"/>
        </w:rPr>
        <w:t>і чітко окреслити</w:t>
      </w:r>
      <w:r>
        <w:rPr>
          <w:rFonts w:eastAsia="Times New Roman"/>
          <w:szCs w:val="28"/>
          <w:lang w:eastAsia="ru-RU"/>
        </w:rPr>
        <w:t xml:space="preserve">  </w:t>
      </w:r>
      <w:proofErr w:type="spellStart"/>
      <w:r>
        <w:rPr>
          <w:rFonts w:eastAsia="Times New Roman"/>
          <w:szCs w:val="28"/>
          <w:lang w:eastAsia="ru-RU"/>
        </w:rPr>
        <w:t>туристичну</w:t>
      </w:r>
      <w:proofErr w:type="spellEnd"/>
      <w:r>
        <w:rPr>
          <w:rFonts w:eastAsia="Times New Roman"/>
          <w:szCs w:val="28"/>
          <w:lang w:eastAsia="ru-RU"/>
        </w:rPr>
        <w:t xml:space="preserve"> зону</w:t>
      </w:r>
      <w:r w:rsidRPr="00A739E0">
        <w:rPr>
          <w:rFonts w:eastAsia="Times New Roman"/>
          <w:szCs w:val="28"/>
          <w:lang w:eastAsia="ru-RU"/>
        </w:rPr>
        <w:t xml:space="preserve"> </w:t>
      </w:r>
      <w:r>
        <w:rPr>
          <w:rFonts w:eastAsia="Times New Roman"/>
          <w:szCs w:val="28"/>
          <w:lang w:val="uk-UA" w:eastAsia="ru-RU"/>
        </w:rPr>
        <w:t xml:space="preserve">КР </w:t>
      </w:r>
      <w:r>
        <w:rPr>
          <w:rFonts w:eastAsia="Times New Roman"/>
          <w:szCs w:val="28"/>
          <w:lang w:eastAsia="ru-RU"/>
        </w:rPr>
        <w:t xml:space="preserve">і </w:t>
      </w:r>
      <w:proofErr w:type="spellStart"/>
      <w:r>
        <w:rPr>
          <w:rFonts w:eastAsia="Times New Roman"/>
          <w:szCs w:val="28"/>
          <w:lang w:eastAsia="ru-RU"/>
        </w:rPr>
        <w:t>залучити</w:t>
      </w:r>
      <w:proofErr w:type="spellEnd"/>
      <w:r>
        <w:rPr>
          <w:rFonts w:eastAsia="Times New Roman"/>
          <w:szCs w:val="28"/>
          <w:lang w:eastAsia="ru-RU"/>
        </w:rPr>
        <w:t xml:space="preserve"> </w:t>
      </w:r>
      <w:proofErr w:type="spellStart"/>
      <w:r>
        <w:rPr>
          <w:rFonts w:eastAsia="Times New Roman"/>
          <w:szCs w:val="28"/>
          <w:lang w:eastAsia="ru-RU"/>
        </w:rPr>
        <w:t>інвестиції</w:t>
      </w:r>
      <w:proofErr w:type="spellEnd"/>
      <w:r w:rsidRPr="00A739E0">
        <w:rPr>
          <w:rFonts w:eastAsia="Times New Roman"/>
          <w:szCs w:val="28"/>
          <w:lang w:eastAsia="ru-RU"/>
        </w:rPr>
        <w:t xml:space="preserve">. </w:t>
      </w:r>
      <w:proofErr w:type="spellStart"/>
      <w:r w:rsidRPr="00A739E0">
        <w:rPr>
          <w:rFonts w:eastAsia="Times New Roman"/>
          <w:szCs w:val="28"/>
          <w:lang w:eastAsia="ru-RU"/>
        </w:rPr>
        <w:t>Однак</w:t>
      </w:r>
      <w:proofErr w:type="spellEnd"/>
      <w:r w:rsidRPr="00A739E0">
        <w:rPr>
          <w:rFonts w:eastAsia="Times New Roman"/>
          <w:szCs w:val="28"/>
          <w:lang w:eastAsia="ru-RU"/>
        </w:rPr>
        <w:t xml:space="preserve"> </w:t>
      </w:r>
      <w:proofErr w:type="spellStart"/>
      <w:r w:rsidRPr="00A739E0">
        <w:rPr>
          <w:rFonts w:eastAsia="Times New Roman"/>
          <w:szCs w:val="28"/>
          <w:lang w:eastAsia="ru-RU"/>
        </w:rPr>
        <w:t>туристич</w:t>
      </w:r>
      <w:proofErr w:type="spellEnd"/>
      <w:r w:rsidR="008A2A5E">
        <w:rPr>
          <w:rFonts w:eastAsia="Times New Roman"/>
          <w:szCs w:val="28"/>
          <w:lang w:val="uk-UA" w:eastAsia="ru-RU"/>
        </w:rPr>
        <w:t>на</w:t>
      </w:r>
      <w:r w:rsidR="008A2A5E">
        <w:rPr>
          <w:rFonts w:eastAsia="Times New Roman"/>
          <w:szCs w:val="28"/>
          <w:lang w:eastAsia="ru-RU"/>
        </w:rPr>
        <w:t xml:space="preserve"> зона повинна бути </w:t>
      </w:r>
      <w:proofErr w:type="spellStart"/>
      <w:r w:rsidR="008A2A5E">
        <w:rPr>
          <w:rFonts w:eastAsia="Times New Roman"/>
          <w:szCs w:val="28"/>
          <w:lang w:eastAsia="ru-RU"/>
        </w:rPr>
        <w:t>заздалегідь</w:t>
      </w:r>
      <w:proofErr w:type="spellEnd"/>
      <w:r w:rsidR="008A2A5E">
        <w:rPr>
          <w:rFonts w:eastAsia="Times New Roman"/>
          <w:szCs w:val="28"/>
          <w:lang w:eastAsia="ru-RU"/>
        </w:rPr>
        <w:t xml:space="preserve"> </w:t>
      </w:r>
      <w:proofErr w:type="spellStart"/>
      <w:r w:rsidR="008A2A5E">
        <w:rPr>
          <w:rFonts w:eastAsia="Times New Roman"/>
          <w:szCs w:val="28"/>
          <w:lang w:eastAsia="ru-RU"/>
        </w:rPr>
        <w:t>підготовлена</w:t>
      </w:r>
      <w:proofErr w:type="spellEnd"/>
      <w:r w:rsidR="008A2A5E">
        <w:rPr>
          <w:rFonts w:eastAsia="Times New Roman"/>
          <w:szCs w:val="28"/>
          <w:lang w:eastAsia="ru-RU"/>
        </w:rPr>
        <w:t xml:space="preserve"> і </w:t>
      </w:r>
      <w:proofErr w:type="spellStart"/>
      <w:r w:rsidR="008A2A5E">
        <w:rPr>
          <w:rFonts w:eastAsia="Times New Roman"/>
          <w:szCs w:val="28"/>
          <w:lang w:eastAsia="ru-RU"/>
        </w:rPr>
        <w:t>схвалена</w:t>
      </w:r>
      <w:proofErr w:type="spellEnd"/>
      <w:r w:rsidRPr="00A739E0">
        <w:rPr>
          <w:rFonts w:eastAsia="Times New Roman"/>
          <w:szCs w:val="28"/>
          <w:lang w:eastAsia="ru-RU"/>
        </w:rPr>
        <w:t xml:space="preserve"> для </w:t>
      </w:r>
      <w:proofErr w:type="spellStart"/>
      <w:r w:rsidRPr="00A739E0">
        <w:rPr>
          <w:rFonts w:eastAsia="Times New Roman"/>
          <w:szCs w:val="28"/>
          <w:lang w:eastAsia="ru-RU"/>
        </w:rPr>
        <w:t>забезпечення</w:t>
      </w:r>
      <w:proofErr w:type="spellEnd"/>
      <w:r w:rsidRPr="00A739E0">
        <w:rPr>
          <w:rFonts w:eastAsia="Times New Roman"/>
          <w:szCs w:val="28"/>
          <w:lang w:eastAsia="ru-RU"/>
        </w:rPr>
        <w:t xml:space="preserve"> максимального </w:t>
      </w:r>
      <w:proofErr w:type="spellStart"/>
      <w:r w:rsidRPr="00A739E0">
        <w:rPr>
          <w:rFonts w:eastAsia="Times New Roman"/>
          <w:szCs w:val="28"/>
          <w:lang w:eastAsia="ru-RU"/>
        </w:rPr>
        <w:t>використання</w:t>
      </w:r>
      <w:proofErr w:type="spellEnd"/>
      <w:r w:rsidRPr="00A739E0">
        <w:rPr>
          <w:rFonts w:eastAsia="Times New Roman"/>
          <w:szCs w:val="28"/>
          <w:lang w:eastAsia="ru-RU"/>
        </w:rPr>
        <w:t xml:space="preserve"> </w:t>
      </w:r>
      <w:proofErr w:type="spellStart"/>
      <w:r w:rsidRPr="00A739E0">
        <w:rPr>
          <w:rFonts w:eastAsia="Times New Roman"/>
          <w:szCs w:val="28"/>
          <w:lang w:eastAsia="ru-RU"/>
        </w:rPr>
        <w:t>туристичного</w:t>
      </w:r>
      <w:proofErr w:type="spellEnd"/>
      <w:r w:rsidRPr="00A739E0">
        <w:rPr>
          <w:rFonts w:eastAsia="Times New Roman"/>
          <w:szCs w:val="28"/>
          <w:lang w:eastAsia="ru-RU"/>
        </w:rPr>
        <w:t xml:space="preserve"> </w:t>
      </w:r>
      <w:proofErr w:type="spellStart"/>
      <w:r w:rsidRPr="00A739E0">
        <w:rPr>
          <w:rFonts w:eastAsia="Times New Roman"/>
          <w:szCs w:val="28"/>
          <w:lang w:eastAsia="ru-RU"/>
        </w:rPr>
        <w:t>потенціалу</w:t>
      </w:r>
      <w:proofErr w:type="spellEnd"/>
      <w:r w:rsidRPr="00A739E0">
        <w:rPr>
          <w:rFonts w:eastAsia="Times New Roman"/>
          <w:szCs w:val="28"/>
          <w:lang w:eastAsia="ru-RU"/>
        </w:rPr>
        <w:t xml:space="preserve">, </w:t>
      </w:r>
      <w:proofErr w:type="spellStart"/>
      <w:r w:rsidRPr="00A739E0">
        <w:rPr>
          <w:rFonts w:eastAsia="Times New Roman"/>
          <w:szCs w:val="28"/>
          <w:lang w:eastAsia="ru-RU"/>
        </w:rPr>
        <w:t>місцевого</w:t>
      </w:r>
      <w:proofErr w:type="spellEnd"/>
      <w:r w:rsidRPr="00A739E0">
        <w:rPr>
          <w:rFonts w:eastAsia="Times New Roman"/>
          <w:szCs w:val="28"/>
          <w:lang w:eastAsia="ru-RU"/>
        </w:rPr>
        <w:t xml:space="preserve"> </w:t>
      </w:r>
      <w:proofErr w:type="spellStart"/>
      <w:r w:rsidRPr="00A739E0">
        <w:rPr>
          <w:rFonts w:eastAsia="Times New Roman"/>
          <w:szCs w:val="28"/>
          <w:lang w:eastAsia="ru-RU"/>
        </w:rPr>
        <w:t>потенціалу</w:t>
      </w:r>
      <w:proofErr w:type="spellEnd"/>
      <w:r w:rsidRPr="00A739E0">
        <w:rPr>
          <w:rFonts w:eastAsia="Times New Roman"/>
          <w:szCs w:val="28"/>
          <w:lang w:eastAsia="ru-RU"/>
        </w:rPr>
        <w:t xml:space="preserve"> та </w:t>
      </w:r>
      <w:proofErr w:type="spellStart"/>
      <w:r w:rsidRPr="00A739E0">
        <w:rPr>
          <w:rFonts w:eastAsia="Times New Roman"/>
          <w:szCs w:val="28"/>
          <w:lang w:eastAsia="ru-RU"/>
        </w:rPr>
        <w:t>охорони</w:t>
      </w:r>
      <w:proofErr w:type="spellEnd"/>
      <w:r w:rsidRPr="00A739E0">
        <w:rPr>
          <w:rFonts w:eastAsia="Times New Roman"/>
          <w:szCs w:val="28"/>
          <w:lang w:eastAsia="ru-RU"/>
        </w:rPr>
        <w:t xml:space="preserve"> </w:t>
      </w:r>
      <w:proofErr w:type="spellStart"/>
      <w:r w:rsidRPr="00A739E0">
        <w:rPr>
          <w:rFonts w:eastAsia="Times New Roman"/>
          <w:szCs w:val="28"/>
          <w:lang w:eastAsia="ru-RU"/>
        </w:rPr>
        <w:t>навколишнього</w:t>
      </w:r>
      <w:proofErr w:type="spellEnd"/>
      <w:r w:rsidRPr="00A739E0">
        <w:rPr>
          <w:rFonts w:eastAsia="Times New Roman"/>
          <w:szCs w:val="28"/>
          <w:lang w:eastAsia="ru-RU"/>
        </w:rPr>
        <w:t xml:space="preserve"> </w:t>
      </w:r>
      <w:proofErr w:type="spellStart"/>
      <w:r w:rsidRPr="00A739E0">
        <w:rPr>
          <w:rFonts w:eastAsia="Times New Roman"/>
          <w:szCs w:val="28"/>
          <w:lang w:eastAsia="ru-RU"/>
        </w:rPr>
        <w:t>середовища</w:t>
      </w:r>
      <w:proofErr w:type="spellEnd"/>
      <w:r w:rsidRPr="00A739E0">
        <w:rPr>
          <w:rFonts w:eastAsia="Times New Roman"/>
          <w:szCs w:val="28"/>
          <w:lang w:eastAsia="ru-RU"/>
        </w:rPr>
        <w:t xml:space="preserve">. </w:t>
      </w:r>
      <w:proofErr w:type="spellStart"/>
      <w:r w:rsidRPr="00A739E0">
        <w:rPr>
          <w:rFonts w:eastAsia="Times New Roman"/>
          <w:szCs w:val="28"/>
          <w:lang w:eastAsia="ru-RU"/>
        </w:rPr>
        <w:t>Основним</w:t>
      </w:r>
      <w:proofErr w:type="spellEnd"/>
      <w:r w:rsidRPr="00A739E0">
        <w:rPr>
          <w:rFonts w:eastAsia="Times New Roman"/>
          <w:szCs w:val="28"/>
          <w:lang w:eastAsia="ru-RU"/>
        </w:rPr>
        <w:t xml:space="preserve"> </w:t>
      </w:r>
      <w:proofErr w:type="spellStart"/>
      <w:r w:rsidRPr="00A739E0">
        <w:rPr>
          <w:rFonts w:eastAsia="Times New Roman"/>
          <w:szCs w:val="28"/>
          <w:lang w:eastAsia="ru-RU"/>
        </w:rPr>
        <w:t>критерієм</w:t>
      </w:r>
      <w:proofErr w:type="spellEnd"/>
      <w:r w:rsidRPr="00A739E0">
        <w:rPr>
          <w:rFonts w:eastAsia="Times New Roman"/>
          <w:szCs w:val="28"/>
          <w:lang w:eastAsia="ru-RU"/>
        </w:rPr>
        <w:t xml:space="preserve"> </w:t>
      </w:r>
      <w:proofErr w:type="spellStart"/>
      <w:r w:rsidRPr="00A739E0">
        <w:rPr>
          <w:rFonts w:eastAsia="Times New Roman"/>
          <w:szCs w:val="28"/>
          <w:lang w:eastAsia="ru-RU"/>
        </w:rPr>
        <w:t>використання</w:t>
      </w:r>
      <w:proofErr w:type="spellEnd"/>
      <w:r w:rsidRPr="00A739E0">
        <w:rPr>
          <w:rFonts w:eastAsia="Times New Roman"/>
          <w:szCs w:val="28"/>
          <w:lang w:eastAsia="ru-RU"/>
        </w:rPr>
        <w:t xml:space="preserve"> </w:t>
      </w:r>
      <w:r w:rsidR="008A2A5E">
        <w:rPr>
          <w:rFonts w:eastAsia="Times New Roman"/>
          <w:szCs w:val="28"/>
          <w:lang w:val="uk-UA" w:eastAsia="ru-RU"/>
        </w:rPr>
        <w:t>регіону</w:t>
      </w:r>
      <w:r w:rsidRPr="00A739E0">
        <w:rPr>
          <w:rFonts w:eastAsia="Times New Roman"/>
          <w:szCs w:val="28"/>
          <w:lang w:eastAsia="ru-RU"/>
        </w:rPr>
        <w:t xml:space="preserve"> стане </w:t>
      </w:r>
      <w:proofErr w:type="spellStart"/>
      <w:r w:rsidRPr="00A739E0">
        <w:rPr>
          <w:rFonts w:eastAsia="Times New Roman"/>
          <w:szCs w:val="28"/>
          <w:lang w:eastAsia="ru-RU"/>
        </w:rPr>
        <w:t>поліпшення</w:t>
      </w:r>
      <w:proofErr w:type="spellEnd"/>
      <w:r w:rsidRPr="00A739E0">
        <w:rPr>
          <w:rFonts w:eastAsia="Times New Roman"/>
          <w:szCs w:val="28"/>
          <w:lang w:eastAsia="ru-RU"/>
        </w:rPr>
        <w:t xml:space="preserve"> </w:t>
      </w:r>
      <w:proofErr w:type="spellStart"/>
      <w:r w:rsidRPr="00A739E0">
        <w:rPr>
          <w:rFonts w:eastAsia="Times New Roman"/>
          <w:szCs w:val="28"/>
          <w:lang w:eastAsia="ru-RU"/>
        </w:rPr>
        <w:t>соціально-економічної</w:t>
      </w:r>
      <w:proofErr w:type="spellEnd"/>
      <w:r w:rsidRPr="00A739E0">
        <w:rPr>
          <w:rFonts w:eastAsia="Times New Roman"/>
          <w:szCs w:val="28"/>
          <w:lang w:eastAsia="ru-RU"/>
        </w:rPr>
        <w:t xml:space="preserve"> </w:t>
      </w:r>
      <w:proofErr w:type="spellStart"/>
      <w:r w:rsidRPr="00A739E0">
        <w:rPr>
          <w:rFonts w:eastAsia="Times New Roman"/>
          <w:szCs w:val="28"/>
          <w:lang w:eastAsia="ru-RU"/>
        </w:rPr>
        <w:t>ситуації</w:t>
      </w:r>
      <w:proofErr w:type="spellEnd"/>
      <w:r w:rsidRPr="00A739E0">
        <w:rPr>
          <w:rFonts w:eastAsia="Times New Roman"/>
          <w:szCs w:val="28"/>
          <w:lang w:eastAsia="ru-RU"/>
        </w:rPr>
        <w:t>.</w:t>
      </w:r>
    </w:p>
    <w:p w:rsidR="00F645AA" w:rsidRPr="00A739E0" w:rsidRDefault="00F645AA" w:rsidP="003B72EC">
      <w:pPr>
        <w:ind w:firstLine="709"/>
        <w:jc w:val="both"/>
        <w:rPr>
          <w:rFonts w:eastAsia="Times New Roman"/>
          <w:szCs w:val="28"/>
          <w:lang w:eastAsia="ru-RU"/>
        </w:rPr>
      </w:pPr>
    </w:p>
    <w:p w:rsidR="006767CB" w:rsidRDefault="001B2B86" w:rsidP="003B72EC">
      <w:pPr>
        <w:pStyle w:val="21"/>
        <w:ind w:firstLine="709"/>
        <w:outlineLvl w:val="1"/>
        <w:rPr>
          <w:rStyle w:val="a8"/>
          <w:color w:val="000000" w:themeColor="text1"/>
          <w:u w:val="none"/>
          <w:lang w:eastAsia="ru-RU"/>
        </w:rPr>
      </w:pPr>
      <w:hyperlink w:anchor="_Toc534406139" w:history="1">
        <w:bookmarkStart w:id="14" w:name="_Toc28209368"/>
        <w:bookmarkStart w:id="15" w:name="_Toc28282515"/>
        <w:r w:rsidR="006767CB" w:rsidRPr="00450D17">
          <w:rPr>
            <w:rStyle w:val="a8"/>
            <w:color w:val="000000" w:themeColor="text1"/>
            <w:u w:val="none"/>
          </w:rPr>
          <w:t>1.2</w:t>
        </w:r>
        <w:r w:rsidR="006767CB" w:rsidRPr="00450D17">
          <w:rPr>
            <w:rStyle w:val="a8"/>
            <w:color w:val="000000" w:themeColor="text1"/>
            <w:u w:val="none"/>
            <w:lang w:eastAsia="ru-RU"/>
          </w:rPr>
          <w:t xml:space="preserve"> Особливості формування туристичних регіонів</w:t>
        </w:r>
        <w:bookmarkEnd w:id="14"/>
        <w:bookmarkEnd w:id="15"/>
      </w:hyperlink>
    </w:p>
    <w:p w:rsidR="00F645AA" w:rsidRPr="00F645AA" w:rsidRDefault="00F645AA" w:rsidP="003B72EC">
      <w:pPr>
        <w:ind w:firstLine="709"/>
        <w:jc w:val="both"/>
        <w:rPr>
          <w:lang w:val="uk-UA" w:eastAsia="ru-RU"/>
        </w:rPr>
      </w:pPr>
    </w:p>
    <w:p w:rsidR="00E94E4D" w:rsidRDefault="00E94E4D" w:rsidP="003B72EC">
      <w:pPr>
        <w:ind w:firstLine="709"/>
        <w:jc w:val="both"/>
        <w:rPr>
          <w:rFonts w:eastAsia="Times New Roman"/>
          <w:szCs w:val="28"/>
          <w:lang w:val="uk-UA" w:eastAsia="ru-RU"/>
        </w:rPr>
      </w:pPr>
      <w:r w:rsidRPr="00E94E4D">
        <w:rPr>
          <w:rFonts w:eastAsia="Times New Roman"/>
          <w:szCs w:val="28"/>
          <w:lang w:val="uk-UA" w:eastAsia="ru-RU"/>
        </w:rPr>
        <w:t>Існують фактори, які визначають розвиток туризму і формують спрямованість туристських потоків. Сприятливі фактори призводять регіон або країну до лідерства в світовому туризмі, несприятливі - знижують туристський потік. Такі фактори потрібно встановлювати якомога повніше для кожного конкретного сегмента ринку.</w:t>
      </w:r>
    </w:p>
    <w:p w:rsidR="0017163D" w:rsidRDefault="0017163D" w:rsidP="003B72EC">
      <w:pPr>
        <w:ind w:firstLine="709"/>
        <w:jc w:val="both"/>
        <w:rPr>
          <w:rFonts w:eastAsia="Times New Roman"/>
          <w:szCs w:val="28"/>
          <w:lang w:val="uk-UA" w:eastAsia="ru-RU"/>
        </w:rPr>
      </w:pPr>
      <w:r w:rsidRPr="0017163D">
        <w:rPr>
          <w:rFonts w:eastAsia="Times New Roman"/>
          <w:szCs w:val="28"/>
          <w:lang w:val="uk-UA" w:eastAsia="ru-RU"/>
        </w:rPr>
        <w:t xml:space="preserve">Регіональні особливості туризму означають інтенсивність його економічного становища </w:t>
      </w:r>
      <w:r>
        <w:rPr>
          <w:rFonts w:eastAsia="Times New Roman"/>
          <w:szCs w:val="28"/>
          <w:lang w:val="uk-UA" w:eastAsia="ru-RU"/>
        </w:rPr>
        <w:t>та</w:t>
      </w:r>
      <w:r w:rsidRPr="0017163D">
        <w:rPr>
          <w:rFonts w:eastAsia="Times New Roman"/>
          <w:szCs w:val="28"/>
          <w:lang w:val="uk-UA" w:eastAsia="ru-RU"/>
        </w:rPr>
        <w:t xml:space="preserve"> потенціалі кожного регіону з точки зору його місця розташування і планування. Географічна економічна сутність туризму формує його територіальні особливості. Таким чином, регіональна економіка залежить від природних географічних і транзитних умов. У кожному регіоні є певні ресурси, технології, народонаселення і проблеми врегулювання. Тому всебічний розвиток регіонів</w:t>
      </w:r>
      <w:r>
        <w:rPr>
          <w:rFonts w:eastAsia="Times New Roman"/>
          <w:szCs w:val="28"/>
          <w:lang w:val="uk-UA" w:eastAsia="ru-RU"/>
        </w:rPr>
        <w:t xml:space="preserve"> </w:t>
      </w:r>
      <w:proofErr w:type="spellStart"/>
      <w:r>
        <w:rPr>
          <w:rFonts w:eastAsia="Times New Roman"/>
          <w:szCs w:val="28"/>
          <w:lang w:val="uk-UA" w:eastAsia="ru-RU"/>
        </w:rPr>
        <w:t>засноваий</w:t>
      </w:r>
      <w:proofErr w:type="spellEnd"/>
      <w:r w:rsidRPr="0017163D">
        <w:rPr>
          <w:rFonts w:eastAsia="Times New Roman"/>
          <w:szCs w:val="28"/>
          <w:lang w:val="uk-UA" w:eastAsia="ru-RU"/>
        </w:rPr>
        <w:t xml:space="preserve"> на </w:t>
      </w:r>
      <w:r>
        <w:rPr>
          <w:rFonts w:eastAsia="Times New Roman"/>
          <w:szCs w:val="28"/>
          <w:lang w:val="uk-UA" w:eastAsia="ru-RU"/>
        </w:rPr>
        <w:t>критеріях</w:t>
      </w:r>
      <w:r w:rsidRPr="0017163D">
        <w:rPr>
          <w:rFonts w:eastAsia="Times New Roman"/>
          <w:szCs w:val="28"/>
          <w:lang w:val="uk-UA" w:eastAsia="ru-RU"/>
        </w:rPr>
        <w:t xml:space="preserve"> оцінки їх ресурсного потенціалу, відкриття нових робочих місць і створення ефективних економічних секторів, таких як сфери</w:t>
      </w:r>
      <w:r>
        <w:rPr>
          <w:rFonts w:eastAsia="Times New Roman"/>
          <w:szCs w:val="28"/>
          <w:lang w:val="uk-UA" w:eastAsia="ru-RU"/>
        </w:rPr>
        <w:t xml:space="preserve"> послуг</w:t>
      </w:r>
      <w:r w:rsidR="00B738BC">
        <w:rPr>
          <w:rFonts w:eastAsia="Times New Roman"/>
          <w:szCs w:val="28"/>
          <w:lang w:val="uk-UA" w:eastAsia="ru-RU"/>
        </w:rPr>
        <w:t xml:space="preserve"> </w:t>
      </w:r>
      <w:r w:rsidR="00B738BC" w:rsidRPr="003B72EC">
        <w:rPr>
          <w:lang w:val="uk-UA"/>
        </w:rPr>
        <w:t>[58]</w:t>
      </w:r>
      <w:r w:rsidRPr="0017163D">
        <w:rPr>
          <w:rFonts w:eastAsia="Times New Roman"/>
          <w:szCs w:val="28"/>
          <w:lang w:val="uk-UA" w:eastAsia="ru-RU"/>
        </w:rPr>
        <w:t>.</w:t>
      </w:r>
    </w:p>
    <w:p w:rsidR="002E29B7" w:rsidRDefault="002E29B7" w:rsidP="003B72EC">
      <w:pPr>
        <w:ind w:firstLine="709"/>
        <w:jc w:val="both"/>
        <w:rPr>
          <w:rFonts w:eastAsia="Times New Roman"/>
          <w:szCs w:val="28"/>
          <w:lang w:val="uk-UA" w:eastAsia="ru-RU"/>
        </w:rPr>
      </w:pPr>
      <w:r w:rsidRPr="002E29B7">
        <w:rPr>
          <w:rFonts w:eastAsia="Times New Roman"/>
          <w:szCs w:val="28"/>
          <w:lang w:val="uk-UA" w:eastAsia="ru-RU"/>
        </w:rPr>
        <w:t xml:space="preserve">Складовою частиною "культура відпочинку" є "культура особистої безпеки туриста". Це означає, що кожен турист в процесі підготовки і здійснення подорожі повинен свідомо ставитися до забезпечення своєї особистої безпеки, в тому числі адекватно оцінювати небезпеки (ризики) заподіяння шкоди його життю і здоров'ю, суворо дотримуватись заходів </w:t>
      </w:r>
      <w:r w:rsidRPr="002E29B7">
        <w:rPr>
          <w:rFonts w:eastAsia="Times New Roman"/>
          <w:szCs w:val="28"/>
          <w:lang w:val="uk-UA" w:eastAsia="ru-RU"/>
        </w:rPr>
        <w:lastRenderedPageBreak/>
        <w:t>забезпечення особистої безпеки, закони країни (місця) тимчасового перебування, поважати звичаї і традиції населення регіонів (центрів, територій), які приймають туристів (місцеве населення), раціонально використовувати компоненти і об'єкти навколишнього середовища, дба</w:t>
      </w:r>
      <w:r>
        <w:rPr>
          <w:rFonts w:eastAsia="Times New Roman"/>
          <w:szCs w:val="28"/>
          <w:lang w:val="uk-UA" w:eastAsia="ru-RU"/>
        </w:rPr>
        <w:t>йливо ставитися до туристичних ресурсів регіону.</w:t>
      </w:r>
    </w:p>
    <w:p w:rsidR="00985F4B" w:rsidRDefault="00985F4B" w:rsidP="003B72EC">
      <w:pPr>
        <w:ind w:firstLine="709"/>
        <w:jc w:val="both"/>
        <w:rPr>
          <w:rFonts w:eastAsia="Times New Roman"/>
          <w:szCs w:val="28"/>
          <w:lang w:val="uk-UA" w:eastAsia="ru-RU"/>
        </w:rPr>
      </w:pPr>
      <w:r w:rsidRPr="00BA5159">
        <w:rPr>
          <w:rFonts w:eastAsia="Times New Roman"/>
          <w:szCs w:val="28"/>
          <w:lang w:val="uk-UA" w:eastAsia="ru-RU"/>
        </w:rPr>
        <w:t xml:space="preserve">Ще однією особливістю регіональних стратегій просування туристичних продуктів є їх </w:t>
      </w:r>
      <w:r>
        <w:rPr>
          <w:rFonts w:eastAsia="Times New Roman"/>
          <w:szCs w:val="28"/>
          <w:lang w:val="uk-UA" w:eastAsia="ru-RU"/>
        </w:rPr>
        <w:t>відособленість. Кожен регіон</w:t>
      </w:r>
      <w:r w:rsidRPr="00BA5159">
        <w:rPr>
          <w:rFonts w:eastAsia="Times New Roman"/>
          <w:szCs w:val="28"/>
          <w:lang w:val="uk-UA" w:eastAsia="ru-RU"/>
        </w:rPr>
        <w:t xml:space="preserve"> прагне розвивати індустрію туризму окремо від інших, не докладаючи зусиль для кооперації наявних ресурсів і можливостей регіонів-сусідів. Кожен сусідить регіон розглядається як конкурент, а не як партнер в процесі просування регіональних туристичних продуктів. У той же час в світовій практиці відомі приклади ефективного спільного просування регіональних </w:t>
      </w:r>
      <w:proofErr w:type="spellStart"/>
      <w:r w:rsidRPr="00BA5159">
        <w:rPr>
          <w:rFonts w:eastAsia="Times New Roman"/>
          <w:szCs w:val="28"/>
          <w:lang w:val="uk-UA" w:eastAsia="ru-RU"/>
        </w:rPr>
        <w:t>турпродуктів</w:t>
      </w:r>
      <w:proofErr w:type="spellEnd"/>
      <w:r w:rsidRPr="00BA5159">
        <w:rPr>
          <w:rFonts w:eastAsia="Times New Roman"/>
          <w:szCs w:val="28"/>
          <w:lang w:val="uk-UA" w:eastAsia="ru-RU"/>
        </w:rPr>
        <w:t xml:space="preserve"> (Іспанія - Андорра, Італія - ​​Сан-</w:t>
      </w:r>
      <w:r>
        <w:rPr>
          <w:rFonts w:eastAsia="Times New Roman"/>
          <w:szCs w:val="28"/>
          <w:lang w:val="uk-UA" w:eastAsia="ru-RU"/>
        </w:rPr>
        <w:t>Марино, Франція - Монако</w:t>
      </w:r>
      <w:r w:rsidRPr="00BA5159">
        <w:rPr>
          <w:rFonts w:eastAsia="Times New Roman"/>
          <w:szCs w:val="28"/>
          <w:lang w:val="uk-UA" w:eastAsia="ru-RU"/>
        </w:rPr>
        <w:t>). У зв'язку з цим бачиться необхід</w:t>
      </w:r>
      <w:r>
        <w:rPr>
          <w:rFonts w:eastAsia="Times New Roman"/>
          <w:szCs w:val="28"/>
          <w:lang w:val="uk-UA" w:eastAsia="ru-RU"/>
        </w:rPr>
        <w:t>ним кооперація між регіонами</w:t>
      </w:r>
      <w:r w:rsidRPr="00BA5159">
        <w:rPr>
          <w:rFonts w:eastAsia="Times New Roman"/>
          <w:szCs w:val="28"/>
          <w:lang w:val="uk-UA" w:eastAsia="ru-RU"/>
        </w:rPr>
        <w:t xml:space="preserve"> для спільного використання наявних ресурсів в процесі просування регіональних продуктів. Одним з методів подібної кооперації може бути розробка спільних </w:t>
      </w:r>
      <w:proofErr w:type="spellStart"/>
      <w:r w:rsidRPr="00BA5159">
        <w:rPr>
          <w:rFonts w:eastAsia="Times New Roman"/>
          <w:szCs w:val="28"/>
          <w:lang w:val="uk-UA" w:eastAsia="ru-RU"/>
        </w:rPr>
        <w:t>турпродуктів</w:t>
      </w:r>
      <w:proofErr w:type="spellEnd"/>
      <w:r w:rsidRPr="00BA5159">
        <w:rPr>
          <w:rFonts w:eastAsia="Times New Roman"/>
          <w:szCs w:val="28"/>
          <w:lang w:val="uk-UA" w:eastAsia="ru-RU"/>
        </w:rPr>
        <w:t>, які передбачають відвідування декількох регіонів в рамках єдиного туристичного продукту. Актуальним тому бачиться ст</w:t>
      </w:r>
      <w:r>
        <w:rPr>
          <w:rFonts w:eastAsia="Times New Roman"/>
          <w:szCs w:val="28"/>
          <w:lang w:val="uk-UA" w:eastAsia="ru-RU"/>
        </w:rPr>
        <w:t>ворення єдиного для регіонів</w:t>
      </w:r>
      <w:r w:rsidRPr="00BA5159">
        <w:rPr>
          <w:rFonts w:eastAsia="Times New Roman"/>
          <w:szCs w:val="28"/>
          <w:lang w:val="uk-UA" w:eastAsia="ru-RU"/>
        </w:rPr>
        <w:t xml:space="preserve"> інформаційного центру, що забезпечує інформаційну підтримку потенційним туристам. За традицією туристична індустрія просувається на ринок через друковані матеріали (бро</w:t>
      </w:r>
      <w:r>
        <w:rPr>
          <w:rFonts w:eastAsia="Times New Roman"/>
          <w:szCs w:val="28"/>
          <w:lang w:val="uk-UA" w:eastAsia="ru-RU"/>
        </w:rPr>
        <w:t>шури, каталоги, листівки</w:t>
      </w:r>
      <w:r w:rsidRPr="00BA5159">
        <w:rPr>
          <w:rFonts w:eastAsia="Times New Roman"/>
          <w:szCs w:val="28"/>
          <w:lang w:val="uk-UA" w:eastAsia="ru-RU"/>
        </w:rPr>
        <w:t>), А також представляючи регіон потенційним туристам на туристичних ярмарках, тоді як туристи все більше шукають інформацію в мережі Інтернет. Факт</w:t>
      </w:r>
      <w:r>
        <w:rPr>
          <w:rFonts w:eastAsia="Times New Roman"/>
          <w:szCs w:val="28"/>
          <w:lang w:val="uk-UA" w:eastAsia="ru-RU"/>
        </w:rPr>
        <w:t>ично, як показує ряд досліджень мандрівники</w:t>
      </w:r>
      <w:r w:rsidRPr="00BA5159">
        <w:rPr>
          <w:rFonts w:eastAsia="Times New Roman"/>
          <w:szCs w:val="28"/>
          <w:lang w:val="uk-UA" w:eastAsia="ru-RU"/>
        </w:rPr>
        <w:t xml:space="preserve"> використовують Інтернет як </w:t>
      </w:r>
      <w:r>
        <w:rPr>
          <w:rFonts w:eastAsia="Times New Roman"/>
          <w:szCs w:val="28"/>
          <w:lang w:val="uk-UA" w:eastAsia="ru-RU"/>
        </w:rPr>
        <w:t xml:space="preserve">основне </w:t>
      </w:r>
      <w:r w:rsidRPr="00BA5159">
        <w:rPr>
          <w:rFonts w:eastAsia="Times New Roman"/>
          <w:szCs w:val="28"/>
          <w:lang w:val="uk-UA" w:eastAsia="ru-RU"/>
        </w:rPr>
        <w:t>джерело інформації. Отже, цей канал необхідно активно використовувати.</w:t>
      </w:r>
    </w:p>
    <w:p w:rsidR="00A713EA" w:rsidRPr="00A713EA" w:rsidRDefault="00A713EA" w:rsidP="003B72EC">
      <w:pPr>
        <w:ind w:firstLine="709"/>
        <w:jc w:val="both"/>
        <w:rPr>
          <w:rFonts w:eastAsia="Times New Roman"/>
          <w:szCs w:val="28"/>
          <w:lang w:val="uk-UA" w:eastAsia="ru-RU"/>
        </w:rPr>
      </w:pPr>
      <w:r w:rsidRPr="00A713EA">
        <w:rPr>
          <w:rFonts w:eastAsia="Times New Roman"/>
          <w:szCs w:val="28"/>
          <w:lang w:val="uk-UA" w:eastAsia="ru-RU"/>
        </w:rPr>
        <w:t>Часом туризм породжує зростання інфляції в тому регіоні, де він розвивається; збільшення його</w:t>
      </w:r>
      <w:r>
        <w:rPr>
          <w:rFonts w:eastAsia="Times New Roman"/>
          <w:szCs w:val="28"/>
          <w:lang w:val="uk-UA" w:eastAsia="ru-RU"/>
        </w:rPr>
        <w:t xml:space="preserve"> доходів за рахунок «туристичних</w:t>
      </w:r>
      <w:r w:rsidRPr="00A713EA">
        <w:rPr>
          <w:rFonts w:eastAsia="Times New Roman"/>
          <w:szCs w:val="28"/>
          <w:lang w:val="uk-UA" w:eastAsia="ru-RU"/>
        </w:rPr>
        <w:t xml:space="preserve">» грошей може стати причиною інфляційного тиску. Підвищуються ціни на товари першої необхідності: продукти, одяг, житло і транспорт. У туристських регіонах, як правило, особливо стрімко зростають ціни на землю (зростання </w:t>
      </w:r>
      <w:r w:rsidRPr="00A713EA">
        <w:rPr>
          <w:rFonts w:eastAsia="Times New Roman"/>
          <w:szCs w:val="28"/>
          <w:lang w:val="uk-UA" w:eastAsia="ru-RU"/>
        </w:rPr>
        <w:lastRenderedPageBreak/>
        <w:t>цін може досягти 20 000%). Ціна, яку іноземці готові заплатити за проживання в туристському регіоні в період відпустки, може різко знизити платоспроможний попит на житло з боку самих місцевих жителів, чиї доходи і без того порівняно невеликі, і ті просто витісняються з ринку житла в рай</w:t>
      </w:r>
      <w:r>
        <w:rPr>
          <w:rFonts w:eastAsia="Times New Roman"/>
          <w:szCs w:val="28"/>
          <w:lang w:val="uk-UA" w:eastAsia="ru-RU"/>
        </w:rPr>
        <w:t xml:space="preserve">онах з розвинутою </w:t>
      </w:r>
      <w:proofErr w:type="spellStart"/>
      <w:r>
        <w:rPr>
          <w:rFonts w:eastAsia="Times New Roman"/>
          <w:szCs w:val="28"/>
          <w:lang w:val="uk-UA" w:eastAsia="ru-RU"/>
        </w:rPr>
        <w:t>туріндустрії</w:t>
      </w:r>
      <w:proofErr w:type="spellEnd"/>
      <w:r>
        <w:rPr>
          <w:rFonts w:eastAsia="Times New Roman"/>
          <w:szCs w:val="28"/>
          <w:lang w:val="uk-UA" w:eastAsia="ru-RU"/>
        </w:rPr>
        <w:t>.</w:t>
      </w:r>
    </w:p>
    <w:p w:rsidR="00A713EA" w:rsidRDefault="00A713EA" w:rsidP="003B72EC">
      <w:pPr>
        <w:ind w:firstLine="709"/>
        <w:jc w:val="both"/>
        <w:rPr>
          <w:rFonts w:eastAsia="Times New Roman"/>
          <w:szCs w:val="28"/>
          <w:lang w:val="uk-UA" w:eastAsia="ru-RU"/>
        </w:rPr>
      </w:pPr>
      <w:r w:rsidRPr="00A713EA">
        <w:rPr>
          <w:rFonts w:eastAsia="Times New Roman"/>
          <w:szCs w:val="28"/>
          <w:lang w:val="uk-UA" w:eastAsia="ru-RU"/>
        </w:rPr>
        <w:t>Таким чином, хоча туризм і має значний потенціал як інструмент економічного розвитку, він не є панацеєю від усіх економічних недуг. Уряд має докласти всіх зусиль до оптимізації (а не максимізації) прибутку від туризму, беручи до уваги ті витрати, які може спричинити за собою його розвиток</w:t>
      </w:r>
      <w:r w:rsidR="003737FF">
        <w:rPr>
          <w:rFonts w:eastAsia="Times New Roman"/>
          <w:szCs w:val="28"/>
          <w:lang w:val="uk-UA" w:eastAsia="ru-RU"/>
        </w:rPr>
        <w:t xml:space="preserve"> </w:t>
      </w:r>
      <w:r w:rsidR="003737FF" w:rsidRPr="003B72EC">
        <w:rPr>
          <w:lang w:val="uk-UA"/>
        </w:rPr>
        <w:t>[</w:t>
      </w:r>
      <w:r w:rsidR="003737FF">
        <w:rPr>
          <w:lang w:val="uk-UA"/>
        </w:rPr>
        <w:t>71</w:t>
      </w:r>
      <w:r w:rsidR="003737FF" w:rsidRPr="003B72EC">
        <w:rPr>
          <w:lang w:val="uk-UA"/>
        </w:rPr>
        <w:t>]</w:t>
      </w:r>
      <w:r w:rsidRPr="00A713EA">
        <w:rPr>
          <w:rFonts w:eastAsia="Times New Roman"/>
          <w:szCs w:val="28"/>
          <w:lang w:val="uk-UA" w:eastAsia="ru-RU"/>
        </w:rPr>
        <w:t>.</w:t>
      </w:r>
    </w:p>
    <w:p w:rsidR="007609AE" w:rsidRDefault="007609AE" w:rsidP="003B72EC">
      <w:pPr>
        <w:ind w:firstLine="709"/>
        <w:jc w:val="both"/>
        <w:rPr>
          <w:rFonts w:eastAsia="Times New Roman"/>
          <w:szCs w:val="28"/>
          <w:lang w:val="uk-UA" w:eastAsia="ru-RU"/>
        </w:rPr>
      </w:pPr>
      <w:r w:rsidRPr="007609AE">
        <w:rPr>
          <w:rFonts w:eastAsia="Times New Roman"/>
          <w:szCs w:val="28"/>
          <w:lang w:val="uk-UA" w:eastAsia="ru-RU"/>
        </w:rPr>
        <w:t>Стратегія розвитку туристичної галузі регіонів вимагає розробки систематичної і довгострокової маркетингової стратегії, спрямованої на вдосконалення використання наявних у регіонів ресурсів. Механізм просування регіональних брендів повинен спиратися на сучасну концепцію маркетингу територій як інструменту розвитку регіону. Центральною ланкою в створенні такої стратегії є визначення цільового ринку, на який повинні бути спрямовані всі наявні у регіону ресурси.</w:t>
      </w:r>
    </w:p>
    <w:p w:rsidR="00A7375F" w:rsidRDefault="00A7375F" w:rsidP="003B72EC">
      <w:pPr>
        <w:ind w:firstLine="709"/>
        <w:jc w:val="both"/>
        <w:rPr>
          <w:rFonts w:eastAsia="Times New Roman"/>
          <w:szCs w:val="28"/>
          <w:lang w:val="uk-UA" w:eastAsia="ru-RU"/>
        </w:rPr>
      </w:pPr>
      <w:r w:rsidRPr="00A7375F">
        <w:rPr>
          <w:rFonts w:eastAsia="Times New Roman"/>
          <w:szCs w:val="28"/>
          <w:lang w:val="uk-UA" w:eastAsia="ru-RU"/>
        </w:rPr>
        <w:t xml:space="preserve">Цілком очевидно, що імідж регіону безпосередньо пов'язаний з тим, яка інформація про регіон потрапляє в ЗМІ. І тому сьогодні необхідно постійно висвічувати різні, особливо найбільш привабливі сторони регіону за допомогою активної і </w:t>
      </w:r>
      <w:r>
        <w:rPr>
          <w:rFonts w:eastAsia="Times New Roman"/>
          <w:szCs w:val="28"/>
          <w:lang w:val="uk-UA" w:eastAsia="ru-RU"/>
        </w:rPr>
        <w:t>якісно</w:t>
      </w:r>
      <w:r w:rsidRPr="00A7375F">
        <w:rPr>
          <w:rFonts w:eastAsia="Times New Roman"/>
          <w:szCs w:val="28"/>
          <w:lang w:val="uk-UA" w:eastAsia="ru-RU"/>
        </w:rPr>
        <w:t xml:space="preserve"> поставлено інформаційної роботи. Регіон не повинен бути представлений в інформаційному потоці зовсім випадковими подіями, більшість з яких носять скандальний характер - вбивства, катастрофи, скандали і т</w:t>
      </w:r>
      <w:r>
        <w:rPr>
          <w:rFonts w:eastAsia="Times New Roman"/>
          <w:szCs w:val="28"/>
          <w:lang w:val="uk-UA" w:eastAsia="ru-RU"/>
        </w:rPr>
        <w:t>ому подібне,</w:t>
      </w:r>
      <w:r w:rsidRPr="00A7375F">
        <w:rPr>
          <w:rFonts w:eastAsia="Times New Roman"/>
          <w:szCs w:val="28"/>
          <w:lang w:val="uk-UA" w:eastAsia="ru-RU"/>
        </w:rPr>
        <w:t xml:space="preserve"> в той час як щодня відбувається безліч позитивних подій. В таких умовах цілком очевидна необхідність роботи регіональних і місцевих органів влади над корекцією і формуванням нового позитивного туристичного іміджу </w:t>
      </w:r>
      <w:r>
        <w:rPr>
          <w:rFonts w:eastAsia="Times New Roman"/>
          <w:szCs w:val="28"/>
          <w:lang w:val="uk-UA" w:eastAsia="ru-RU"/>
        </w:rPr>
        <w:t xml:space="preserve">Карпатського </w:t>
      </w:r>
      <w:r w:rsidRPr="00A7375F">
        <w:rPr>
          <w:rFonts w:eastAsia="Times New Roman"/>
          <w:szCs w:val="28"/>
          <w:lang w:val="uk-UA" w:eastAsia="ru-RU"/>
        </w:rPr>
        <w:t>регіону. Це важливо для створення у потенційних приїжджих туристів позитивного іміджу туристичного регіону.</w:t>
      </w:r>
    </w:p>
    <w:p w:rsidR="0056085A" w:rsidRDefault="0056085A" w:rsidP="003B72EC">
      <w:pPr>
        <w:ind w:firstLine="709"/>
        <w:jc w:val="both"/>
        <w:rPr>
          <w:rFonts w:eastAsia="Times New Roman"/>
          <w:szCs w:val="28"/>
          <w:lang w:val="uk-UA" w:eastAsia="ru-RU"/>
        </w:rPr>
      </w:pPr>
      <w:r w:rsidRPr="0056085A">
        <w:rPr>
          <w:rFonts w:eastAsia="Times New Roman"/>
          <w:szCs w:val="28"/>
          <w:lang w:val="uk-UA" w:eastAsia="ru-RU"/>
        </w:rPr>
        <w:t xml:space="preserve">Реклама місцевості покликана наділяти створюване нею об'ємний простір позитивними образами і уявленнями, залучаючи тим самим гостей. </w:t>
      </w:r>
      <w:r w:rsidRPr="0056085A">
        <w:rPr>
          <w:rFonts w:eastAsia="Times New Roman"/>
          <w:szCs w:val="28"/>
          <w:lang w:val="uk-UA" w:eastAsia="ru-RU"/>
        </w:rPr>
        <w:lastRenderedPageBreak/>
        <w:t>При цьому вона в своїх матеріалах цілком пр</w:t>
      </w:r>
      <w:r>
        <w:rPr>
          <w:rFonts w:eastAsia="Times New Roman"/>
          <w:szCs w:val="28"/>
          <w:lang w:val="uk-UA" w:eastAsia="ru-RU"/>
        </w:rPr>
        <w:t xml:space="preserve">иродно вдається до використання </w:t>
      </w:r>
      <w:r w:rsidRPr="0056085A">
        <w:rPr>
          <w:rFonts w:eastAsia="Times New Roman"/>
          <w:szCs w:val="28"/>
          <w:lang w:val="uk-UA" w:eastAsia="ru-RU"/>
        </w:rPr>
        <w:t>унікальних пам'яток місцевості, що представляють собою туристичний інтерес і дозволяють зв'язати себе в єдиний комплекс. Образи «невідомого краю», «загад</w:t>
      </w:r>
      <w:r>
        <w:rPr>
          <w:rFonts w:eastAsia="Times New Roman"/>
          <w:szCs w:val="28"/>
          <w:lang w:val="uk-UA" w:eastAsia="ru-RU"/>
        </w:rPr>
        <w:t xml:space="preserve">кового світу», «іншої культури», </w:t>
      </w:r>
      <w:r w:rsidRPr="0056085A">
        <w:rPr>
          <w:rFonts w:eastAsia="Times New Roman"/>
          <w:szCs w:val="28"/>
          <w:lang w:val="uk-UA" w:eastAsia="ru-RU"/>
        </w:rPr>
        <w:t>що виникають в результаті індивідуальних чи колективних уявлень, символічно «упаковується» і підноситься мандрівникові як свого роду «гарантійний талон», що видається на місцеві визначні пам'ятки і на ті передбачувані враження, які турист збирається тут пережити.</w:t>
      </w:r>
    </w:p>
    <w:p w:rsidR="00BC6A25" w:rsidRPr="003B72EC" w:rsidRDefault="00BC6A25" w:rsidP="003B72EC">
      <w:pPr>
        <w:pStyle w:val="a"/>
        <w:numPr>
          <w:ilvl w:val="0"/>
          <w:numId w:val="0"/>
        </w:numPr>
        <w:ind w:firstLine="709"/>
        <w:jc w:val="both"/>
        <w:rPr>
          <w:lang w:val="uk-UA" w:eastAsia="ru-RU"/>
        </w:rPr>
      </w:pPr>
      <w:r w:rsidRPr="00BC6A25">
        <w:rPr>
          <w:lang w:val="uk-UA" w:eastAsia="ru-RU"/>
        </w:rPr>
        <w:t xml:space="preserve">Однією з найважливіших мотивацій, що впливають на вибір місця проведення відпустки, є бажання побачити що-небудь інше, щось «прекрасне», і, відповідно, випробувати пов'язані з цим переживання. Реклама абсолютно усвідомлено </w:t>
      </w:r>
      <w:proofErr w:type="spellStart"/>
      <w:r w:rsidRPr="00BC6A25">
        <w:rPr>
          <w:lang w:val="uk-UA" w:eastAsia="ru-RU"/>
        </w:rPr>
        <w:t>естетизує</w:t>
      </w:r>
      <w:proofErr w:type="spellEnd"/>
      <w:r w:rsidRPr="00BC6A25">
        <w:rPr>
          <w:lang w:val="uk-UA" w:eastAsia="ru-RU"/>
        </w:rPr>
        <w:t>, перетворює, сортує, скорочує дійсність. Внаслідок цього, вона, поряд з образотворчим мистецтвом, літературою і засобами масової інформації суттєво сприяє формуванню у туриста певного розуміння об'ємного простору. І останній відразу ж вдається до допомоги вже заздал</w:t>
      </w:r>
      <w:r>
        <w:rPr>
          <w:lang w:val="uk-UA" w:eastAsia="ru-RU"/>
        </w:rPr>
        <w:t>егідь сформованих стереотипних</w:t>
      </w:r>
      <w:r w:rsidRPr="00BC6A25">
        <w:rPr>
          <w:lang w:val="uk-UA" w:eastAsia="ru-RU"/>
        </w:rPr>
        <w:t xml:space="preserve"> «посібників». </w:t>
      </w:r>
      <w:r>
        <w:rPr>
          <w:lang w:val="uk-UA" w:eastAsia="ru-RU"/>
        </w:rPr>
        <w:t>Дуже важливо при формуванні туристичного регіону</w:t>
      </w:r>
      <w:r w:rsidRPr="00BC6A25">
        <w:rPr>
          <w:lang w:val="uk-UA" w:eastAsia="ru-RU"/>
        </w:rPr>
        <w:t xml:space="preserve"> конструювання об'ємних зображень, які потрібно виконати рекламою щодо </w:t>
      </w:r>
      <w:r>
        <w:rPr>
          <w:lang w:val="uk-UA" w:eastAsia="ru-RU"/>
        </w:rPr>
        <w:t>регіону, з урахуванням його</w:t>
      </w:r>
      <w:r w:rsidRPr="00BC6A25">
        <w:rPr>
          <w:lang w:val="uk-UA" w:eastAsia="ru-RU"/>
        </w:rPr>
        <w:t xml:space="preserve"> особливостей, продемонструвавши механізми і зво</w:t>
      </w:r>
      <w:r>
        <w:rPr>
          <w:lang w:val="uk-UA" w:eastAsia="ru-RU"/>
        </w:rPr>
        <w:t>ротні сторони даної технології.</w:t>
      </w:r>
    </w:p>
    <w:p w:rsidR="00AA5D0E" w:rsidRDefault="00AA5D0E" w:rsidP="003B72EC">
      <w:pPr>
        <w:ind w:firstLine="709"/>
        <w:jc w:val="both"/>
        <w:rPr>
          <w:rFonts w:eastAsia="Times New Roman"/>
          <w:szCs w:val="28"/>
          <w:lang w:val="uk-UA" w:eastAsia="ru-RU"/>
        </w:rPr>
      </w:pPr>
      <w:r w:rsidRPr="00AA5D0E">
        <w:rPr>
          <w:rFonts w:eastAsia="Times New Roman"/>
          <w:szCs w:val="28"/>
          <w:lang w:val="uk-UA" w:eastAsia="ru-RU"/>
        </w:rPr>
        <w:t>Дослідженню проблем і особливостей розвитку ринку туристичних послуг під впливом різних видів факторів присвячені наукові праці багатьох вітчизняних і зарубіжних вчених. У своїх роботах вчені приділяють увагу методології розробки та реалізації державної та регіональної туристичної політики, що визначають економічні та організаційні важелі регуляторної політики розвитку туризму, передумови виникнення та принципи функціонування підприємств рекреаційно-туристичного комплексу, класифікації їх форм і видів, планування фінансово-господарської діяльності підприємств туристичної сфери, прогнозування розвитку регіонального ринку туристичних п</w:t>
      </w:r>
      <w:r w:rsidR="00A64715">
        <w:rPr>
          <w:rFonts w:eastAsia="Times New Roman"/>
          <w:szCs w:val="28"/>
          <w:lang w:val="uk-UA" w:eastAsia="ru-RU"/>
        </w:rPr>
        <w:t>ослуг, механізму економічної</w:t>
      </w:r>
      <w:r w:rsidRPr="00AA5D0E">
        <w:rPr>
          <w:rFonts w:eastAsia="Times New Roman"/>
          <w:szCs w:val="28"/>
          <w:lang w:val="uk-UA" w:eastAsia="ru-RU"/>
        </w:rPr>
        <w:t xml:space="preserve"> оцінки та регулювання туристичної привабливості території</w:t>
      </w:r>
      <w:r w:rsidR="00BC0F7D">
        <w:rPr>
          <w:rFonts w:eastAsia="Times New Roman"/>
          <w:szCs w:val="28"/>
          <w:lang w:val="uk-UA" w:eastAsia="ru-RU"/>
        </w:rPr>
        <w:t xml:space="preserve"> </w:t>
      </w:r>
      <w:r w:rsidR="00BC0F7D" w:rsidRPr="003B72EC">
        <w:rPr>
          <w:lang w:val="uk-UA"/>
        </w:rPr>
        <w:t>[2]</w:t>
      </w:r>
      <w:r w:rsidRPr="00AA5D0E">
        <w:rPr>
          <w:rFonts w:eastAsia="Times New Roman"/>
          <w:szCs w:val="28"/>
          <w:lang w:val="uk-UA" w:eastAsia="ru-RU"/>
        </w:rPr>
        <w:t>.</w:t>
      </w:r>
    </w:p>
    <w:p w:rsidR="00584608" w:rsidRPr="00584608" w:rsidRDefault="00584608" w:rsidP="003B72EC">
      <w:pPr>
        <w:ind w:firstLine="709"/>
        <w:jc w:val="both"/>
        <w:rPr>
          <w:rFonts w:eastAsia="Times New Roman"/>
          <w:szCs w:val="28"/>
          <w:lang w:val="uk-UA" w:eastAsia="ru-RU"/>
        </w:rPr>
      </w:pPr>
      <w:r w:rsidRPr="00584608">
        <w:rPr>
          <w:rFonts w:eastAsia="Times New Roman"/>
          <w:szCs w:val="28"/>
          <w:lang w:val="uk-UA" w:eastAsia="ru-RU"/>
        </w:rPr>
        <w:lastRenderedPageBreak/>
        <w:t xml:space="preserve">Вивчення виданих робіт з проблеми розвитку </w:t>
      </w:r>
      <w:r w:rsidR="000551EC">
        <w:rPr>
          <w:rFonts w:eastAsia="Times New Roman"/>
          <w:szCs w:val="28"/>
          <w:lang w:val="uk-UA" w:eastAsia="ru-RU"/>
        </w:rPr>
        <w:t xml:space="preserve">туристичних регіонів </w:t>
      </w:r>
      <w:r w:rsidRPr="00584608">
        <w:rPr>
          <w:rFonts w:eastAsia="Times New Roman"/>
          <w:szCs w:val="28"/>
          <w:lang w:val="uk-UA" w:eastAsia="ru-RU"/>
        </w:rPr>
        <w:t>дозволяє зробити висновок, що питання впливу чинників в туристичній індустрії досліджені недостатньо, що негативно впливає на розвиток туризму в цілому і робить питання</w:t>
      </w:r>
      <w:r w:rsidR="000551EC">
        <w:rPr>
          <w:rFonts w:eastAsia="Times New Roman"/>
          <w:szCs w:val="28"/>
          <w:lang w:val="uk-UA" w:eastAsia="ru-RU"/>
        </w:rPr>
        <w:t xml:space="preserve"> щодо</w:t>
      </w:r>
      <w:r w:rsidRPr="00584608">
        <w:rPr>
          <w:rFonts w:eastAsia="Times New Roman"/>
          <w:szCs w:val="28"/>
          <w:lang w:val="uk-UA" w:eastAsia="ru-RU"/>
        </w:rPr>
        <w:t xml:space="preserve"> вирішення даної проб</w:t>
      </w:r>
      <w:r>
        <w:rPr>
          <w:rFonts w:eastAsia="Times New Roman"/>
          <w:szCs w:val="28"/>
          <w:lang w:val="uk-UA" w:eastAsia="ru-RU"/>
        </w:rPr>
        <w:t>леми досить актуальним.</w:t>
      </w:r>
    </w:p>
    <w:p w:rsidR="00170575" w:rsidRDefault="00584608" w:rsidP="003B72EC">
      <w:pPr>
        <w:ind w:firstLine="709"/>
        <w:jc w:val="both"/>
        <w:rPr>
          <w:rFonts w:eastAsia="Times New Roman"/>
          <w:szCs w:val="28"/>
          <w:lang w:val="uk-UA" w:eastAsia="ru-RU"/>
        </w:rPr>
      </w:pPr>
      <w:r w:rsidRPr="00584608">
        <w:rPr>
          <w:rFonts w:eastAsia="Times New Roman"/>
          <w:szCs w:val="28"/>
          <w:lang w:val="uk-UA" w:eastAsia="ru-RU"/>
        </w:rPr>
        <w:t xml:space="preserve">Розвиток </w:t>
      </w:r>
      <w:r w:rsidR="00A257A0">
        <w:rPr>
          <w:rFonts w:eastAsia="Times New Roman"/>
          <w:szCs w:val="28"/>
          <w:lang w:val="uk-UA" w:eastAsia="ru-RU"/>
        </w:rPr>
        <w:t>регіону</w:t>
      </w:r>
      <w:r w:rsidRPr="00584608">
        <w:rPr>
          <w:rFonts w:eastAsia="Times New Roman"/>
          <w:szCs w:val="28"/>
          <w:lang w:val="uk-UA" w:eastAsia="ru-RU"/>
        </w:rPr>
        <w:t xml:space="preserve"> в цілому залежить від комплексу умов: природно-географічних, історико-політичних, соціально-економічних, демографічних, що склалися в суспільстві і факторів, які їх визначають. </w:t>
      </w:r>
    </w:p>
    <w:p w:rsidR="00170575" w:rsidRDefault="00170575" w:rsidP="003B72EC">
      <w:pPr>
        <w:ind w:firstLine="709"/>
        <w:jc w:val="both"/>
        <w:rPr>
          <w:rFonts w:eastAsia="Times New Roman"/>
          <w:szCs w:val="28"/>
          <w:lang w:val="uk-UA" w:eastAsia="ru-RU"/>
        </w:rPr>
      </w:pPr>
      <w:r w:rsidRPr="00170575">
        <w:rPr>
          <w:rFonts w:eastAsia="Times New Roman"/>
          <w:szCs w:val="28"/>
          <w:lang w:val="uk-UA" w:eastAsia="ru-RU"/>
        </w:rPr>
        <w:t xml:space="preserve">Оскільки туризм пов'язаний з природними ресурсами, його рециркуляція забезпечується за рахунок коштів, що виділяються місцевому населенню. Тому допомога підприємництва за рахунок </w:t>
      </w:r>
      <w:r>
        <w:rPr>
          <w:rFonts w:eastAsia="Times New Roman"/>
          <w:szCs w:val="28"/>
          <w:lang w:val="uk-UA" w:eastAsia="ru-RU"/>
        </w:rPr>
        <w:t xml:space="preserve">державних програм </w:t>
      </w:r>
      <w:r w:rsidRPr="00170575">
        <w:rPr>
          <w:rFonts w:eastAsia="Times New Roman"/>
          <w:szCs w:val="28"/>
          <w:lang w:val="uk-UA" w:eastAsia="ru-RU"/>
        </w:rPr>
        <w:t>або за допомогою субсидій стимулює розвиток туризму в різних регіонах.</w:t>
      </w:r>
    </w:p>
    <w:p w:rsidR="00DA3EEF" w:rsidRDefault="00DA3EEF" w:rsidP="003B72EC">
      <w:pPr>
        <w:ind w:firstLine="709"/>
        <w:jc w:val="both"/>
        <w:rPr>
          <w:rFonts w:eastAsia="Times New Roman"/>
          <w:szCs w:val="28"/>
          <w:lang w:val="uk-UA" w:eastAsia="ru-RU"/>
        </w:rPr>
      </w:pPr>
      <w:r w:rsidRPr="00DA3EEF">
        <w:rPr>
          <w:rFonts w:eastAsia="Times New Roman"/>
          <w:szCs w:val="28"/>
          <w:lang w:val="uk-UA" w:eastAsia="ru-RU"/>
        </w:rPr>
        <w:t>Як ми знаємо, головна мета об'єкта туризму і його перспективне значення - сформулювати науково-методичні принципи і відповідну область досліджень в галузі регулювання і управління цією сферою. Комплексне забезпечення початкового існуючого туризму визначається попитом на цю область. Туризм цікавиться не тільки потребами туристів, а й приносить дохід в області економіки і тим самим стимулює туристичний попит.</w:t>
      </w:r>
    </w:p>
    <w:p w:rsidR="004C6990" w:rsidRDefault="004C6990" w:rsidP="003B72EC">
      <w:pPr>
        <w:ind w:firstLine="709"/>
        <w:jc w:val="both"/>
        <w:rPr>
          <w:rFonts w:eastAsia="Times New Roman"/>
          <w:szCs w:val="28"/>
          <w:lang w:val="uk-UA" w:eastAsia="ru-RU"/>
        </w:rPr>
      </w:pPr>
      <w:r>
        <w:rPr>
          <w:rFonts w:eastAsia="Times New Roman"/>
          <w:szCs w:val="28"/>
          <w:lang w:val="uk-UA" w:eastAsia="ru-RU"/>
        </w:rPr>
        <w:t xml:space="preserve">Також зовнішні </w:t>
      </w:r>
      <w:r w:rsidRPr="004C6990">
        <w:rPr>
          <w:rFonts w:eastAsia="Times New Roman"/>
          <w:szCs w:val="28"/>
          <w:lang w:val="uk-UA" w:eastAsia="ru-RU"/>
        </w:rPr>
        <w:t xml:space="preserve"> фактори впливають на туризм за допомогою демографічних і соціальних змін; економічного і фінансового розвитку; змін політичного і правового регулювання; технологічних змін; торгового розвитку; транспортної інфраструктури та безпеки подорожей. До зовнішніх факторів можна віднести ге</w:t>
      </w:r>
      <w:r>
        <w:rPr>
          <w:rFonts w:eastAsia="Times New Roman"/>
          <w:szCs w:val="28"/>
          <w:lang w:val="uk-UA" w:eastAsia="ru-RU"/>
        </w:rPr>
        <w:t>ографічне положення регіону</w:t>
      </w:r>
      <w:r w:rsidRPr="004C6990">
        <w:rPr>
          <w:rFonts w:eastAsia="Times New Roman"/>
          <w:szCs w:val="28"/>
          <w:lang w:val="uk-UA" w:eastAsia="ru-RU"/>
        </w:rPr>
        <w:t>, політичні відносини між країнами, міжнародний поділ праці, рівень цін на міжнародному ринку і в різних країнах</w:t>
      </w:r>
      <w:r>
        <w:rPr>
          <w:rFonts w:eastAsia="Times New Roman"/>
          <w:szCs w:val="28"/>
          <w:lang w:val="uk-UA" w:eastAsia="ru-RU"/>
        </w:rPr>
        <w:t>.</w:t>
      </w:r>
    </w:p>
    <w:p w:rsidR="00A351AE" w:rsidRPr="00450D17" w:rsidRDefault="008A257D" w:rsidP="003B72EC">
      <w:pPr>
        <w:ind w:firstLine="709"/>
        <w:jc w:val="both"/>
        <w:rPr>
          <w:rFonts w:eastAsia="Times New Roman"/>
          <w:szCs w:val="28"/>
          <w:lang w:val="uk-UA" w:eastAsia="ru-RU"/>
        </w:rPr>
      </w:pPr>
      <w:r w:rsidRPr="00450D17">
        <w:rPr>
          <w:rFonts w:eastAsia="Times New Roman"/>
          <w:szCs w:val="28"/>
          <w:lang w:val="uk-UA" w:eastAsia="ru-RU"/>
        </w:rPr>
        <w:t>Маючи за мету</w:t>
      </w:r>
      <w:r w:rsidR="00A351AE" w:rsidRPr="00450D17">
        <w:rPr>
          <w:rFonts w:eastAsia="Times New Roman"/>
          <w:szCs w:val="28"/>
          <w:lang w:val="uk-UA" w:eastAsia="ru-RU"/>
        </w:rPr>
        <w:t xml:space="preserve"> підвищення ефективності капіталовкладень й оптимального використання туристичних ресурсів для прийняття рішень про виділення коштів на розвиток матеріально-технічної бази туризму польський економіст А. Кома запропонував таку класифікацію районів:</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1) райони, які володіють дуже значними туристичними ресурсами і в яких туризм повинен стати домінантною галуззю регіональної економіки;</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lastRenderedPageBreak/>
        <w:t>2) райони, які мають багаті туристичні ресурси, але в яких туризм повинен розвиватися паралельно з іншими галузями економіки;</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3) райони, що мають туристичні ресурси, але розвиток туризму в них залежить від розвитку інших галузей господарства.</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Для визначення пропускної здатності туристичних центрів у районах перших двох категорій виокремлюють території інтенсивної, помірної та екстенсивної забудови з урахуванням вимог раціонального природокористування.</w:t>
      </w:r>
    </w:p>
    <w:p w:rsidR="003D3880" w:rsidRDefault="003D3880" w:rsidP="003B72EC">
      <w:pPr>
        <w:pStyle w:val="ab"/>
        <w:keepNext/>
        <w:widowControl w:val="0"/>
        <w:ind w:firstLine="709"/>
        <w:jc w:val="both"/>
        <w:rPr>
          <w:rFonts w:eastAsia="Times New Roman"/>
          <w:b w:val="0"/>
          <w:bCs w:val="0"/>
          <w:lang w:eastAsia="ru-RU"/>
        </w:rPr>
      </w:pPr>
      <w:r w:rsidRPr="00450D17">
        <w:rPr>
          <w:rFonts w:eastAsia="Times New Roman"/>
          <w:b w:val="0"/>
          <w:bCs w:val="0"/>
          <w:lang w:eastAsia="ru-RU"/>
        </w:rPr>
        <w:t xml:space="preserve">Туризм – це суспільний рух і глобальний міжгалузевий комплекс сервісу “без кордонів”. Отож, карпатський регіон України також є складовою більшого суспільно-географічного району – Карпатського </w:t>
      </w:r>
      <w:proofErr w:type="spellStart"/>
      <w:r w:rsidRPr="00450D17">
        <w:rPr>
          <w:rFonts w:eastAsia="Times New Roman"/>
          <w:b w:val="0"/>
          <w:bCs w:val="0"/>
          <w:lang w:eastAsia="ru-RU"/>
        </w:rPr>
        <w:t>єврореґіону</w:t>
      </w:r>
      <w:proofErr w:type="spellEnd"/>
      <w:r w:rsidRPr="00450D17">
        <w:rPr>
          <w:rFonts w:eastAsia="Times New Roman"/>
          <w:b w:val="0"/>
          <w:bCs w:val="0"/>
          <w:lang w:eastAsia="ru-RU"/>
        </w:rPr>
        <w:t>, до якого поряд з карпатськими областями України входить Підкарпатське воєводство Польщі та прикордонні адміністративні одиниці Словаччини, Угорщини і Румунії.</w:t>
      </w:r>
    </w:p>
    <w:p w:rsidR="002C0541" w:rsidRPr="00450D17" w:rsidRDefault="002C0541" w:rsidP="003B72EC">
      <w:pPr>
        <w:pStyle w:val="ab"/>
        <w:keepNext/>
        <w:widowControl w:val="0"/>
        <w:ind w:firstLine="709"/>
        <w:jc w:val="both"/>
        <w:rPr>
          <w:rFonts w:eastAsia="Times New Roman"/>
          <w:b w:val="0"/>
          <w:bCs w:val="0"/>
          <w:lang w:eastAsia="ru-RU"/>
        </w:rPr>
      </w:pPr>
      <w:r w:rsidRPr="002C0541">
        <w:rPr>
          <w:rFonts w:eastAsia="Times New Roman"/>
          <w:b w:val="0"/>
          <w:bCs w:val="0"/>
          <w:lang w:eastAsia="ru-RU"/>
        </w:rPr>
        <w:t xml:space="preserve">Велика частина туристичних підприємств - невеликих розмірів. Великі туристичні підприємства створюються лише в густонаселених і часто відвідуваних туристами районах. У туристичній індустрії є і туристські підприємства, і громадські галузеві організації / об'єднання, і державні адміністрації, які, так чи інакше, повинні вписуватися в єдину систему </w:t>
      </w:r>
      <w:r w:rsidRPr="00A9738C">
        <w:rPr>
          <w:rFonts w:eastAsia="Times New Roman"/>
          <w:b w:val="0"/>
          <w:bCs w:val="0"/>
          <w:lang w:eastAsia="ru-RU"/>
        </w:rPr>
        <w:t>управління</w:t>
      </w:r>
      <w:r w:rsidR="00A9738C" w:rsidRPr="00A9738C">
        <w:rPr>
          <w:rFonts w:eastAsia="Times New Roman"/>
          <w:b w:val="0"/>
          <w:bCs w:val="0"/>
          <w:lang w:eastAsia="ru-RU"/>
        </w:rPr>
        <w:t xml:space="preserve"> </w:t>
      </w:r>
      <w:r w:rsidR="00A9738C" w:rsidRPr="00A9738C">
        <w:rPr>
          <w:b w:val="0"/>
        </w:rPr>
        <w:t>[52]</w:t>
      </w:r>
      <w:r w:rsidRPr="00A9738C">
        <w:rPr>
          <w:rFonts w:eastAsia="Times New Roman"/>
          <w:b w:val="0"/>
          <w:bCs w:val="0"/>
          <w:lang w:eastAsia="ru-RU"/>
        </w:rPr>
        <w:t>.</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xml:space="preserve">Там, де характер туристичних ресурсів дає змогу створювати великі туристичні центри з інтенсивною забудовою території, кількість місць у засобах розміщення має коливатися в межах 120—500 місць у розрахунку на 1 </w:t>
      </w:r>
      <w:proofErr w:type="spellStart"/>
      <w:r w:rsidRPr="00450D17">
        <w:rPr>
          <w:rFonts w:eastAsia="Times New Roman"/>
          <w:szCs w:val="28"/>
          <w:lang w:val="uk-UA" w:eastAsia="ru-RU"/>
        </w:rPr>
        <w:t>кв</w:t>
      </w:r>
      <w:proofErr w:type="spellEnd"/>
      <w:r w:rsidRPr="00450D17">
        <w:rPr>
          <w:rFonts w:eastAsia="Times New Roman"/>
          <w:szCs w:val="28"/>
          <w:lang w:val="uk-UA" w:eastAsia="ru-RU"/>
        </w:rPr>
        <w:t>. км території. Такий значний інтервал пояснюється не тільки відсутністю суворих нормативів густоти забудови, а й тим, що вона залежить від конкретного поєднання різних видів туристичних ресурсів на цій території (природні ресурси, історичні та архітектурні пам'ятки, музеї, сучасні споруди тощо).</w:t>
      </w:r>
    </w:p>
    <w:p w:rsidR="00801C3C"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lastRenderedPageBreak/>
        <w:t xml:space="preserve">Якщо специфіка туристичних ресурсів потребує тільки помірної густоти забудови, то кількість місць у засобах розміщення в розрахунку на 1 </w:t>
      </w:r>
      <w:proofErr w:type="spellStart"/>
      <w:r w:rsidRPr="00450D17">
        <w:rPr>
          <w:rFonts w:eastAsia="Times New Roman"/>
          <w:szCs w:val="28"/>
          <w:lang w:val="uk-UA" w:eastAsia="ru-RU"/>
        </w:rPr>
        <w:t>кв</w:t>
      </w:r>
      <w:proofErr w:type="spellEnd"/>
      <w:r w:rsidRPr="00450D17">
        <w:rPr>
          <w:rFonts w:eastAsia="Times New Roman"/>
          <w:szCs w:val="28"/>
          <w:lang w:val="uk-UA" w:eastAsia="ru-RU"/>
        </w:rPr>
        <w:t>. км площі має бут</w:t>
      </w:r>
      <w:r w:rsidR="00EC5C38" w:rsidRPr="00450D17">
        <w:rPr>
          <w:rFonts w:eastAsia="Times New Roman"/>
          <w:szCs w:val="28"/>
          <w:lang w:val="uk-UA" w:eastAsia="ru-RU"/>
        </w:rPr>
        <w:t>и нижчою (від 40 до 300 місць).</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xml:space="preserve">У певних місцевостях, де туристичну привабливість території становить недоторкана природа, необхідно розвивати лише ті види туризму, які не передбачають масових потоків (піші або кінні прогулянки, походи на байдарках тощо). Для таких територій густота забудови має становити 1—50 місць на 1 </w:t>
      </w:r>
      <w:proofErr w:type="spellStart"/>
      <w:r w:rsidRPr="00450D17">
        <w:rPr>
          <w:rFonts w:eastAsia="Times New Roman"/>
          <w:szCs w:val="28"/>
          <w:lang w:val="uk-UA" w:eastAsia="ru-RU"/>
        </w:rPr>
        <w:t>кв</w:t>
      </w:r>
      <w:proofErr w:type="spellEnd"/>
      <w:r w:rsidRPr="00450D17">
        <w:rPr>
          <w:rFonts w:eastAsia="Times New Roman"/>
          <w:szCs w:val="28"/>
          <w:lang w:val="uk-UA" w:eastAsia="ru-RU"/>
        </w:rPr>
        <w:t>. км. До того ж немає необхідності будува</w:t>
      </w:r>
      <w:r w:rsidR="00EC5C38" w:rsidRPr="00450D17">
        <w:rPr>
          <w:rFonts w:eastAsia="Times New Roman"/>
          <w:szCs w:val="28"/>
          <w:lang w:val="uk-UA" w:eastAsia="ru-RU"/>
        </w:rPr>
        <w:t>ти значні туристичні комплекси</w:t>
      </w:r>
      <w:r w:rsidR="00070D98">
        <w:rPr>
          <w:rFonts w:eastAsia="Times New Roman"/>
          <w:szCs w:val="28"/>
          <w:lang w:val="uk-UA" w:eastAsia="ru-RU"/>
        </w:rPr>
        <w:t xml:space="preserve"> </w:t>
      </w:r>
      <w:r w:rsidR="00070D98">
        <w:t>[31]</w:t>
      </w:r>
      <w:r w:rsidR="00EC5C38" w:rsidRPr="00450D17">
        <w:rPr>
          <w:rFonts w:eastAsia="Times New Roman"/>
          <w:szCs w:val="28"/>
          <w:lang w:val="uk-UA" w:eastAsia="ru-RU"/>
        </w:rPr>
        <w:t>.</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xml:space="preserve">За сучасних умов при туристичному районуванні й оцінці рівня </w:t>
      </w:r>
      <w:proofErr w:type="spellStart"/>
      <w:r w:rsidRPr="00450D17">
        <w:rPr>
          <w:rFonts w:eastAsia="Times New Roman"/>
          <w:szCs w:val="28"/>
          <w:lang w:val="uk-UA" w:eastAsia="ru-RU"/>
        </w:rPr>
        <w:t>освоєності</w:t>
      </w:r>
      <w:proofErr w:type="spellEnd"/>
      <w:r w:rsidRPr="00450D17">
        <w:rPr>
          <w:rFonts w:eastAsia="Times New Roman"/>
          <w:szCs w:val="28"/>
          <w:lang w:val="uk-UA" w:eastAsia="ru-RU"/>
        </w:rPr>
        <w:t xml:space="preserve"> туристичних територій доцільно виокремлювати туристичні території трьох т</w:t>
      </w:r>
      <w:r w:rsidR="00EC5C38" w:rsidRPr="00450D17">
        <w:rPr>
          <w:rFonts w:eastAsia="Times New Roman"/>
          <w:szCs w:val="28"/>
          <w:lang w:val="uk-UA" w:eastAsia="ru-RU"/>
        </w:rPr>
        <w:t>ипів:</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1) території з найбільш цінними і різноманітними туристичними ресурсами, які широко використовуються для організації відпочинку в період масових відпусток;</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xml:space="preserve">2) території з різноманітними ресурсами для </w:t>
      </w:r>
      <w:proofErr w:type="spellStart"/>
      <w:r w:rsidRPr="00450D17">
        <w:rPr>
          <w:rFonts w:eastAsia="Times New Roman"/>
          <w:szCs w:val="28"/>
          <w:lang w:val="uk-UA" w:eastAsia="ru-RU"/>
        </w:rPr>
        <w:t>канікулярно</w:t>
      </w:r>
      <w:proofErr w:type="spellEnd"/>
      <w:r w:rsidRPr="00450D17">
        <w:rPr>
          <w:rFonts w:eastAsia="Times New Roman"/>
          <w:szCs w:val="28"/>
          <w:lang w:val="uk-UA" w:eastAsia="ru-RU"/>
        </w:rPr>
        <w:t>-відпускного і святкового відпочинку;</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3) території з обмеженими ресурсами, на основі яких рекреація і туризм можуть розвиватися залежно від наявних потреб в організації місць відпочинку, в т. ч. за ініціативою місцевої влади з метою прискорення соціально-економічного розвитку регіонів.</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Туристичне освоєння нових регіонів має формуватися</w:t>
      </w:r>
      <w:r w:rsidR="00C778EA" w:rsidRPr="00450D17">
        <w:rPr>
          <w:rFonts w:eastAsia="Times New Roman"/>
          <w:szCs w:val="28"/>
          <w:lang w:val="uk-UA" w:eastAsia="ru-RU"/>
        </w:rPr>
        <w:t xml:space="preserve"> на дотриманні таких принципів:</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раціональне використання природних цінностей і ресурсів;</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обов'язкове врахування думок і традицій місцевих спільнот;</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науковий підхід до освоєння нових туристичних територій;</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надання гарантій безпеки туристам;</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оптимальне поєднання ціни та якості на туристичні продукти і послуги;</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lastRenderedPageBreak/>
        <w:t>— гнучка програма туристичного освоєння територій, яка гарантує охорону туристичних ресурсів;</w:t>
      </w:r>
    </w:p>
    <w:p w:rsidR="001706F5"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xml:space="preserve">— планомірний і збалансований розвиток туристичних </w:t>
      </w:r>
      <w:proofErr w:type="spellStart"/>
      <w:r w:rsidRPr="00450D17">
        <w:rPr>
          <w:rFonts w:eastAsia="Times New Roman"/>
          <w:szCs w:val="28"/>
          <w:lang w:val="uk-UA" w:eastAsia="ru-RU"/>
        </w:rPr>
        <w:t>дестинацій</w:t>
      </w:r>
      <w:proofErr w:type="spellEnd"/>
      <w:r w:rsidRPr="00450D17">
        <w:rPr>
          <w:rFonts w:eastAsia="Times New Roman"/>
          <w:szCs w:val="28"/>
          <w:lang w:val="uk-UA" w:eastAsia="ru-RU"/>
        </w:rPr>
        <w:t>.</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xml:space="preserve">Серед актуальних нині стратегій розвитку територіального рекреаційно-туристичного комплексу в Україні </w:t>
      </w:r>
      <w:r w:rsidR="003B72EC" w:rsidRPr="003B72EC">
        <w:rPr>
          <w:rFonts w:eastAsia="Times New Roman"/>
          <w:szCs w:val="28"/>
          <w:lang w:val="uk-UA" w:eastAsia="ru-RU"/>
        </w:rPr>
        <w:t>–</w:t>
      </w:r>
      <w:r w:rsidRPr="00450D17">
        <w:rPr>
          <w:rFonts w:eastAsia="Times New Roman"/>
          <w:szCs w:val="28"/>
          <w:lang w:val="uk-UA" w:eastAsia="ru-RU"/>
        </w:rPr>
        <w:t xml:space="preserve"> необхідність відмови від старої радянської моделі цілорічного їх функціонування і переходу до сезонного способу їх функціонування, використовуючи світову практику розвитку туристичного бізнесу з урахуванням трьох типів сезонів: "високий", "низький", "міжсезоння". Такий підхід потребує широкого впровадження у практику управління регіональними рекреаційно-туристичними комплексами ринкових механізмів, які включають використання маркетингового інструментарію, нових підходів до ціноутворення, суч</w:t>
      </w:r>
      <w:r w:rsidR="00D47E22" w:rsidRPr="00450D17">
        <w:rPr>
          <w:rFonts w:eastAsia="Times New Roman"/>
          <w:szCs w:val="28"/>
          <w:lang w:val="uk-UA" w:eastAsia="ru-RU"/>
        </w:rPr>
        <w:t>асних інформаційних технологій.</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Підходи до вивчення туристичних центрів різні. Найбільш поширеним і традиційним є такий, що враховує об'єктивний рекреаційно-туристичний потенціал, тобто наявність певного ресурсу, або спадщини, притаманного цій місцевості, завдяки чому до неї виникає інтерес, який, у свою чергу, спричинює туристи</w:t>
      </w:r>
      <w:r w:rsidR="00D47E22" w:rsidRPr="00450D17">
        <w:rPr>
          <w:rFonts w:eastAsia="Times New Roman"/>
          <w:szCs w:val="28"/>
          <w:lang w:val="uk-UA" w:eastAsia="ru-RU"/>
        </w:rPr>
        <w:t>чні потоки з інших місцевостей.</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Другий, навпаки, ґрунтується на тому, що туристичні потоки спричинюються не самою наявністю рекреаційного ресурсу, а інформованістю про нього і реальне значення туристичного центру можна виявити, якщо оцінити рівень інформованості людей про його значимі об'єкти природи, культури, історії, індустрії туризму</w:t>
      </w:r>
      <w:r w:rsidR="00D47E22" w:rsidRPr="00450D17">
        <w:rPr>
          <w:rFonts w:eastAsia="Times New Roman"/>
          <w:szCs w:val="28"/>
          <w:lang w:val="uk-UA" w:eastAsia="ru-RU"/>
        </w:rPr>
        <w:t>.</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Для точності визначень, які характеризують два зазначені підходи до проблеми вивчення туристичних центрів, доцільно запровадити два поняття — центр туризму і туристичний центр, які відрізняються один від одного як об'єктивне від суб'єктивного. Якщо поняття "центр туризму" розкриває ресурсний аспект місцевості, то "туристичний центр" за тих самих умов свідчить про рівень інф</w:t>
      </w:r>
      <w:r w:rsidR="00D47E22" w:rsidRPr="00450D17">
        <w:rPr>
          <w:rFonts w:eastAsia="Times New Roman"/>
          <w:szCs w:val="28"/>
          <w:lang w:val="uk-UA" w:eastAsia="ru-RU"/>
        </w:rPr>
        <w:t>ормованості про нього туристів.</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lastRenderedPageBreak/>
        <w:t xml:space="preserve">Центр туризму </w:t>
      </w:r>
      <w:r w:rsidR="003B72EC" w:rsidRPr="003B72EC">
        <w:rPr>
          <w:rFonts w:eastAsia="Times New Roman"/>
          <w:szCs w:val="28"/>
          <w:lang w:val="uk-UA" w:eastAsia="ru-RU"/>
        </w:rPr>
        <w:t>–</w:t>
      </w:r>
      <w:r w:rsidRPr="00450D17">
        <w:rPr>
          <w:rFonts w:eastAsia="Times New Roman"/>
          <w:szCs w:val="28"/>
          <w:lang w:val="uk-UA" w:eastAsia="ru-RU"/>
        </w:rPr>
        <w:t xml:space="preserve"> місто, місцевість або об'єкт, де на базі рекреаційних ресурсів створено комплекс туристичн</w:t>
      </w:r>
      <w:r w:rsidR="00D47E22" w:rsidRPr="00450D17">
        <w:rPr>
          <w:rFonts w:eastAsia="Times New Roman"/>
          <w:szCs w:val="28"/>
          <w:lang w:val="uk-UA" w:eastAsia="ru-RU"/>
        </w:rPr>
        <w:t>о-екскурсійного обслуговування.</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xml:space="preserve">Туристичний центр </w:t>
      </w:r>
      <w:r w:rsidR="003B72EC" w:rsidRPr="003B72EC">
        <w:rPr>
          <w:rFonts w:eastAsia="Times New Roman"/>
          <w:szCs w:val="28"/>
          <w:lang w:val="uk-UA" w:eastAsia="ru-RU"/>
        </w:rPr>
        <w:t>–</w:t>
      </w:r>
      <w:r w:rsidRPr="00450D17">
        <w:rPr>
          <w:rFonts w:eastAsia="Times New Roman"/>
          <w:szCs w:val="28"/>
          <w:lang w:val="uk-UA" w:eastAsia="ru-RU"/>
        </w:rPr>
        <w:t xml:space="preserve"> це місцевість або об'єкт, які приваблюють туристів завдяки наявності специфічних рекреаційних ресурсів, переваг транспортно-географічного положення і доступної</w:t>
      </w:r>
      <w:r w:rsidR="00D47E22" w:rsidRPr="00450D17">
        <w:rPr>
          <w:rFonts w:eastAsia="Times New Roman"/>
          <w:szCs w:val="28"/>
          <w:lang w:val="uk-UA" w:eastAsia="ru-RU"/>
        </w:rPr>
        <w:t xml:space="preserve"> для туриста інформації про це.</w:t>
      </w:r>
    </w:p>
    <w:p w:rsidR="00A351AE"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 xml:space="preserve">У спеціальній літературі пропонується розгорнута типологія туристичних центрів залежно від того, який цикл рекреаційної діяльності в них реалізовано: культурно-історичний, паломницький, курортний, приморський, альпійський, активно-оздоровчий, комерційно-діловий, екологічний, </w:t>
      </w:r>
      <w:proofErr w:type="spellStart"/>
      <w:r w:rsidRPr="00450D17">
        <w:rPr>
          <w:rFonts w:eastAsia="Times New Roman"/>
          <w:szCs w:val="28"/>
          <w:lang w:val="uk-UA" w:eastAsia="ru-RU"/>
        </w:rPr>
        <w:t>фестивально-конгресний</w:t>
      </w:r>
      <w:proofErr w:type="spellEnd"/>
      <w:r w:rsidRPr="00450D17">
        <w:rPr>
          <w:rFonts w:eastAsia="Times New Roman"/>
          <w:szCs w:val="28"/>
          <w:lang w:val="uk-UA" w:eastAsia="ru-RU"/>
        </w:rPr>
        <w:t xml:space="preserve">, водний, спортивний, альпіністський, мисливсько-рибальський, пригодницький, екзотичний, етнографічний, розважальний. Звичайно, цикли рекреаційної діяльності, так само як і центри, можуть бути комбінованими і становити основу для формування туристично-рекреаційних кластерів, </w:t>
      </w:r>
      <w:proofErr w:type="spellStart"/>
      <w:r w:rsidRPr="00450D17">
        <w:rPr>
          <w:rFonts w:eastAsia="Times New Roman"/>
          <w:szCs w:val="28"/>
          <w:lang w:val="uk-UA" w:eastAsia="ru-RU"/>
        </w:rPr>
        <w:t>підком</w:t>
      </w:r>
      <w:r w:rsidR="00D47E22" w:rsidRPr="00450D17">
        <w:rPr>
          <w:rFonts w:eastAsia="Times New Roman"/>
          <w:szCs w:val="28"/>
          <w:lang w:val="uk-UA" w:eastAsia="ru-RU"/>
        </w:rPr>
        <w:t>плексів</w:t>
      </w:r>
      <w:proofErr w:type="spellEnd"/>
      <w:r w:rsidR="00D47E22" w:rsidRPr="00450D17">
        <w:rPr>
          <w:rFonts w:eastAsia="Times New Roman"/>
          <w:szCs w:val="28"/>
          <w:lang w:val="uk-UA" w:eastAsia="ru-RU"/>
        </w:rPr>
        <w:t xml:space="preserve"> і підсистем.</w:t>
      </w:r>
    </w:p>
    <w:p w:rsidR="00FC4CF4" w:rsidRPr="00450D17" w:rsidRDefault="00A351AE" w:rsidP="003B72EC">
      <w:pPr>
        <w:ind w:firstLine="709"/>
        <w:jc w:val="both"/>
        <w:rPr>
          <w:rFonts w:eastAsia="Times New Roman"/>
          <w:szCs w:val="28"/>
          <w:lang w:val="uk-UA" w:eastAsia="ru-RU"/>
        </w:rPr>
      </w:pPr>
      <w:r w:rsidRPr="00450D17">
        <w:rPr>
          <w:rFonts w:eastAsia="Times New Roman"/>
          <w:szCs w:val="28"/>
          <w:lang w:val="uk-UA" w:eastAsia="ru-RU"/>
        </w:rPr>
        <w:t>Типологія туристичних центрів, з одного боку, відображає велике розмаїття рекреаційної діяльності туристів, яка, в свою чергу, висвітлює різноманітні потреби людей. З іншого боку, вона пов'язана з наявністю природної та культурної спадщини, рекреаційних ресурсів у тому чи іншому місці, без яких рекреаційна діяль</w:t>
      </w:r>
      <w:r w:rsidR="00D47E22" w:rsidRPr="00450D17">
        <w:rPr>
          <w:rFonts w:eastAsia="Times New Roman"/>
          <w:szCs w:val="28"/>
          <w:lang w:val="uk-UA" w:eastAsia="ru-RU"/>
        </w:rPr>
        <w:t>ність не може бути реалізована.</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1) райони, які володіють дуже значними туристичними ресурсами і в яких туризм повинен стати домінантною галуззю регіональної економіки;</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2) райони, які мають багаті туристичні ресурси, але в яких туризм повинен розвиватися паралельно з іншими галузями економіки;</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3) райони, що мають туристичні ресурси, але розвиток туризму в них залежить від розвитку інших галузей господарства.</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Для визначення пропускної здатності туристичних центрів у районах перших двох категорій виокремлюють території інтенсивної, помірної та екстенсивної забудови з урахуванням вимог раціонального природ</w:t>
      </w:r>
      <w:r w:rsidR="00D47E22" w:rsidRPr="00450D17">
        <w:rPr>
          <w:rFonts w:eastAsia="Times New Roman"/>
          <w:szCs w:val="28"/>
          <w:lang w:val="uk-UA" w:eastAsia="ru-RU"/>
        </w:rPr>
        <w:t>окористування.</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lastRenderedPageBreak/>
        <w:t>Там, де характер туристичних ресурсів дає змогу створювати великі туристичні центри з інтенсивною забудовою території, кількість місць у засобах розміщення має коливатися в межах 120</w:t>
      </w:r>
      <w:r w:rsidR="003B72EC">
        <w:rPr>
          <w:rFonts w:eastAsia="Times New Roman"/>
          <w:szCs w:val="28"/>
          <w:lang w:val="uk-UA" w:eastAsia="ru-RU"/>
        </w:rPr>
        <w:t>-</w:t>
      </w:r>
      <w:r w:rsidRPr="00450D17">
        <w:rPr>
          <w:rFonts w:eastAsia="Times New Roman"/>
          <w:szCs w:val="28"/>
          <w:lang w:val="uk-UA" w:eastAsia="ru-RU"/>
        </w:rPr>
        <w:t xml:space="preserve">500 місць у розрахунку на 1 </w:t>
      </w:r>
      <w:proofErr w:type="spellStart"/>
      <w:r w:rsidRPr="00450D17">
        <w:rPr>
          <w:rFonts w:eastAsia="Times New Roman"/>
          <w:szCs w:val="28"/>
          <w:lang w:val="uk-UA" w:eastAsia="ru-RU"/>
        </w:rPr>
        <w:t>кв</w:t>
      </w:r>
      <w:proofErr w:type="spellEnd"/>
      <w:r w:rsidRPr="00450D17">
        <w:rPr>
          <w:rFonts w:eastAsia="Times New Roman"/>
          <w:szCs w:val="28"/>
          <w:lang w:val="uk-UA" w:eastAsia="ru-RU"/>
        </w:rPr>
        <w:t xml:space="preserve">. км території. Такий значний інтервал пояснюється не тільки відсутністю суворих нормативів густоти забудови, а й тим, що вона залежить від конкретного поєднання різних видів туристичних ресурсів на цій території (природні ресурси, історичні та архітектурні пам'ятки, музеї, сучасні </w:t>
      </w:r>
      <w:r w:rsidR="00D47E22" w:rsidRPr="00450D17">
        <w:rPr>
          <w:rFonts w:eastAsia="Times New Roman"/>
          <w:szCs w:val="28"/>
          <w:lang w:val="uk-UA" w:eastAsia="ru-RU"/>
        </w:rPr>
        <w:t>споруди тощо).</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 xml:space="preserve">Якщо специфіка туристичних ресурсів потребує тільки помірної густоти забудови, то кількість місць у засобах розміщення в розрахунку на 1 </w:t>
      </w:r>
      <w:proofErr w:type="spellStart"/>
      <w:r w:rsidRPr="00450D17">
        <w:rPr>
          <w:rFonts w:eastAsia="Times New Roman"/>
          <w:szCs w:val="28"/>
          <w:lang w:val="uk-UA" w:eastAsia="ru-RU"/>
        </w:rPr>
        <w:t>кв</w:t>
      </w:r>
      <w:proofErr w:type="spellEnd"/>
      <w:r w:rsidRPr="00450D17">
        <w:rPr>
          <w:rFonts w:eastAsia="Times New Roman"/>
          <w:szCs w:val="28"/>
          <w:lang w:val="uk-UA" w:eastAsia="ru-RU"/>
        </w:rPr>
        <w:t>. км площі має бут</w:t>
      </w:r>
      <w:r w:rsidR="00D47E22" w:rsidRPr="00450D17">
        <w:rPr>
          <w:rFonts w:eastAsia="Times New Roman"/>
          <w:szCs w:val="28"/>
          <w:lang w:val="uk-UA" w:eastAsia="ru-RU"/>
        </w:rPr>
        <w:t>и нижчою (від 40 до 300 місць).</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У певних місцевостях, де туристичну привабливість території становить недоторкана природа, необхідно розвивати лише ті види туризму, які не передбачають масових потоків (піші або кінні прогулянки, походи на байдарках тощо). Для таких територій густота забудови має становити 1</w:t>
      </w:r>
      <w:r w:rsidR="003B72EC">
        <w:rPr>
          <w:rFonts w:eastAsia="Times New Roman"/>
          <w:szCs w:val="28"/>
          <w:lang w:val="uk-UA" w:eastAsia="ru-RU"/>
        </w:rPr>
        <w:t>-</w:t>
      </w:r>
      <w:r w:rsidRPr="00450D17">
        <w:rPr>
          <w:rFonts w:eastAsia="Times New Roman"/>
          <w:szCs w:val="28"/>
          <w:lang w:val="uk-UA" w:eastAsia="ru-RU"/>
        </w:rPr>
        <w:t xml:space="preserve">50 місць на 1 </w:t>
      </w:r>
      <w:proofErr w:type="spellStart"/>
      <w:r w:rsidRPr="00450D17">
        <w:rPr>
          <w:rFonts w:eastAsia="Times New Roman"/>
          <w:szCs w:val="28"/>
          <w:lang w:val="uk-UA" w:eastAsia="ru-RU"/>
        </w:rPr>
        <w:t>кв</w:t>
      </w:r>
      <w:proofErr w:type="spellEnd"/>
      <w:r w:rsidRPr="00450D17">
        <w:rPr>
          <w:rFonts w:eastAsia="Times New Roman"/>
          <w:szCs w:val="28"/>
          <w:lang w:val="uk-UA" w:eastAsia="ru-RU"/>
        </w:rPr>
        <w:t>. км. До того ж немає необхідності будува</w:t>
      </w:r>
      <w:r w:rsidR="00D47E22" w:rsidRPr="00450D17">
        <w:rPr>
          <w:rFonts w:eastAsia="Times New Roman"/>
          <w:szCs w:val="28"/>
          <w:lang w:val="uk-UA" w:eastAsia="ru-RU"/>
        </w:rPr>
        <w:t>ти значні туристичні комплекси.</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 xml:space="preserve">За сучасних умов при туристичному районуванні й оцінці рівня </w:t>
      </w:r>
      <w:proofErr w:type="spellStart"/>
      <w:r w:rsidRPr="00450D17">
        <w:rPr>
          <w:rFonts w:eastAsia="Times New Roman"/>
          <w:szCs w:val="28"/>
          <w:lang w:val="uk-UA" w:eastAsia="ru-RU"/>
        </w:rPr>
        <w:t>освоєності</w:t>
      </w:r>
      <w:proofErr w:type="spellEnd"/>
      <w:r w:rsidRPr="00450D17">
        <w:rPr>
          <w:rFonts w:eastAsia="Times New Roman"/>
          <w:szCs w:val="28"/>
          <w:lang w:val="uk-UA" w:eastAsia="ru-RU"/>
        </w:rPr>
        <w:t xml:space="preserve"> туристичних територій доцільно виокремлювати ту</w:t>
      </w:r>
      <w:r w:rsidR="00D47E22" w:rsidRPr="00450D17">
        <w:rPr>
          <w:rFonts w:eastAsia="Times New Roman"/>
          <w:szCs w:val="28"/>
          <w:lang w:val="uk-UA" w:eastAsia="ru-RU"/>
        </w:rPr>
        <w:t>ристичні території трьох типів:</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1) території з найбільш цінними і різноманітними туристичними ресурсами, які широко використовуються для організації відпочинку в період масових відпусток;</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 xml:space="preserve">2) території з різноманітними ресурсами для </w:t>
      </w:r>
      <w:proofErr w:type="spellStart"/>
      <w:r w:rsidRPr="00450D17">
        <w:rPr>
          <w:rFonts w:eastAsia="Times New Roman"/>
          <w:szCs w:val="28"/>
          <w:lang w:val="uk-UA" w:eastAsia="ru-RU"/>
        </w:rPr>
        <w:t>канікулярно</w:t>
      </w:r>
      <w:proofErr w:type="spellEnd"/>
      <w:r w:rsidRPr="00450D17">
        <w:rPr>
          <w:rFonts w:eastAsia="Times New Roman"/>
          <w:szCs w:val="28"/>
          <w:lang w:val="uk-UA" w:eastAsia="ru-RU"/>
        </w:rPr>
        <w:t>-відпускного і святкового відпочинку;</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 xml:space="preserve">3) території з обмеженими ресурсами, на основі яких рекреація і туризм можуть розвиватися залежно від наявних потреб в організації місць </w:t>
      </w:r>
      <w:r w:rsidR="006814F0">
        <w:rPr>
          <w:rFonts w:eastAsia="Times New Roman"/>
          <w:szCs w:val="28"/>
          <w:lang w:val="uk-UA" w:eastAsia="ru-RU"/>
        </w:rPr>
        <w:t>відпочинку,</w:t>
      </w:r>
      <w:r w:rsidRPr="00450D17">
        <w:rPr>
          <w:rFonts w:eastAsia="Times New Roman"/>
          <w:szCs w:val="28"/>
          <w:lang w:val="uk-UA" w:eastAsia="ru-RU"/>
        </w:rPr>
        <w:t xml:space="preserve"> за ініціативою місцевої влади з метою прискорення соціально-економічного розвитку регіонів.</w:t>
      </w:r>
    </w:p>
    <w:p w:rsidR="00FC4CF4"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lastRenderedPageBreak/>
        <w:t xml:space="preserve">У спеціальній літературі пропонується розгорнута типологія туристичних центрів залежно від того, який цикл рекреаційної діяльності в них реалізовано: культурно-історичний, паломницький, курортний, приморський, альпійський, активно-оздоровчий, комерційно-діловий, екологічний, </w:t>
      </w:r>
      <w:proofErr w:type="spellStart"/>
      <w:r w:rsidRPr="00450D17">
        <w:rPr>
          <w:rFonts w:eastAsia="Times New Roman"/>
          <w:szCs w:val="28"/>
          <w:lang w:val="uk-UA" w:eastAsia="ru-RU"/>
        </w:rPr>
        <w:t>фестивально-конгресний</w:t>
      </w:r>
      <w:proofErr w:type="spellEnd"/>
      <w:r w:rsidRPr="00450D17">
        <w:rPr>
          <w:rFonts w:eastAsia="Times New Roman"/>
          <w:szCs w:val="28"/>
          <w:lang w:val="uk-UA" w:eastAsia="ru-RU"/>
        </w:rPr>
        <w:t xml:space="preserve">, водний, спортивний, альпіністський, мисливсько-рибальський, пригодницький, екзотичний, етнографічний, розважальний. Звичайно, цикли рекреаційної діяльності, так само як і центри, можуть бути комбінованими і становити основу для формування туристично-рекреаційних кластерів, </w:t>
      </w:r>
      <w:proofErr w:type="spellStart"/>
      <w:r w:rsidRPr="00450D17">
        <w:rPr>
          <w:rFonts w:eastAsia="Times New Roman"/>
          <w:szCs w:val="28"/>
          <w:lang w:val="uk-UA" w:eastAsia="ru-RU"/>
        </w:rPr>
        <w:t>підком</w:t>
      </w:r>
      <w:r w:rsidR="00A351AE" w:rsidRPr="00450D17">
        <w:rPr>
          <w:rFonts w:eastAsia="Times New Roman"/>
          <w:szCs w:val="28"/>
          <w:lang w:val="uk-UA" w:eastAsia="ru-RU"/>
        </w:rPr>
        <w:t>плексів</w:t>
      </w:r>
      <w:proofErr w:type="spellEnd"/>
      <w:r w:rsidR="00A351AE" w:rsidRPr="00450D17">
        <w:rPr>
          <w:rFonts w:eastAsia="Times New Roman"/>
          <w:szCs w:val="28"/>
          <w:lang w:val="uk-UA" w:eastAsia="ru-RU"/>
        </w:rPr>
        <w:t xml:space="preserve"> і підсистем.</w:t>
      </w:r>
    </w:p>
    <w:p w:rsidR="00AF1399" w:rsidRPr="00450D17" w:rsidRDefault="00FC4CF4" w:rsidP="003B72EC">
      <w:pPr>
        <w:ind w:firstLine="709"/>
        <w:jc w:val="both"/>
        <w:rPr>
          <w:rFonts w:eastAsia="Times New Roman"/>
          <w:szCs w:val="28"/>
          <w:lang w:val="uk-UA" w:eastAsia="ru-RU"/>
        </w:rPr>
      </w:pPr>
      <w:r w:rsidRPr="00450D17">
        <w:rPr>
          <w:rFonts w:eastAsia="Times New Roman"/>
          <w:szCs w:val="28"/>
          <w:lang w:val="uk-UA" w:eastAsia="ru-RU"/>
        </w:rPr>
        <w:t>Типологія туристичних центрів, з одного боку, відображає велике розмаїття рекреаційної діяльності туристів, яка, в свою чергу, висвітлює різноманітні потреби людей. З іншого боку, вона пов'язана з наявністю природної та культурної спадщини, рекреаційних ресурсів у тому чи іншому місці, без яких рекреаційна діяльність не може бути реалізована.</w:t>
      </w:r>
    </w:p>
    <w:p w:rsidR="00AF1399" w:rsidRPr="00450D17" w:rsidRDefault="00AF1399" w:rsidP="003B72EC">
      <w:pPr>
        <w:ind w:firstLine="709"/>
        <w:jc w:val="both"/>
        <w:rPr>
          <w:rFonts w:eastAsia="Times New Roman"/>
          <w:szCs w:val="28"/>
          <w:lang w:val="uk-UA" w:eastAsia="ru-RU"/>
        </w:rPr>
      </w:pPr>
    </w:p>
    <w:p w:rsidR="00AF1399" w:rsidRDefault="00101FD1" w:rsidP="003B72EC">
      <w:pPr>
        <w:pStyle w:val="21"/>
        <w:ind w:firstLine="709"/>
        <w:outlineLvl w:val="1"/>
        <w:rPr>
          <w:rStyle w:val="a8"/>
          <w:color w:val="auto"/>
          <w:u w:val="none"/>
        </w:rPr>
      </w:pPr>
      <w:bookmarkStart w:id="16" w:name="_Toc28209369"/>
      <w:bookmarkStart w:id="17" w:name="_Toc28282516"/>
      <w:r w:rsidRPr="00450D17">
        <w:rPr>
          <w:rStyle w:val="a8"/>
          <w:color w:val="000000" w:themeColor="text1"/>
          <w:u w:val="none"/>
        </w:rPr>
        <w:t>1.3</w:t>
      </w:r>
      <w:r w:rsidR="007546C7" w:rsidRPr="00450D17">
        <w:rPr>
          <w:rStyle w:val="a8"/>
          <w:color w:val="000000" w:themeColor="text1"/>
          <w:u w:val="none"/>
        </w:rPr>
        <w:t xml:space="preserve"> </w:t>
      </w:r>
      <w:r w:rsidR="00DD6C9F">
        <w:rPr>
          <w:rStyle w:val="a8"/>
          <w:color w:val="auto"/>
          <w:u w:val="none"/>
        </w:rPr>
        <w:t xml:space="preserve">Туристичні ресурси </w:t>
      </w:r>
      <w:r w:rsidR="003D1F45">
        <w:rPr>
          <w:rStyle w:val="a8"/>
          <w:color w:val="auto"/>
          <w:u w:val="none"/>
        </w:rPr>
        <w:t>українського</w:t>
      </w:r>
      <w:r w:rsidR="00F61479" w:rsidRPr="008A1EF5">
        <w:rPr>
          <w:rStyle w:val="a8"/>
          <w:color w:val="auto"/>
          <w:u w:val="none"/>
        </w:rPr>
        <w:t xml:space="preserve"> К</w:t>
      </w:r>
      <w:bookmarkEnd w:id="16"/>
      <w:r w:rsidR="00944F92">
        <w:rPr>
          <w:rStyle w:val="a8"/>
          <w:color w:val="auto"/>
          <w:u w:val="none"/>
        </w:rPr>
        <w:t>арпатського регіону</w:t>
      </w:r>
      <w:bookmarkEnd w:id="17"/>
    </w:p>
    <w:p w:rsidR="001D2945" w:rsidRPr="001D2945" w:rsidRDefault="001D2945" w:rsidP="003B72EC">
      <w:pPr>
        <w:ind w:firstLine="709"/>
        <w:jc w:val="both"/>
        <w:rPr>
          <w:lang w:val="uk-UA"/>
        </w:rPr>
      </w:pPr>
    </w:p>
    <w:p w:rsidR="007546C7" w:rsidRDefault="00A11CE0" w:rsidP="003B72EC">
      <w:pPr>
        <w:ind w:firstLine="709"/>
        <w:jc w:val="both"/>
        <w:rPr>
          <w:rFonts w:eastAsia="Times New Roman"/>
          <w:szCs w:val="28"/>
          <w:lang w:val="uk-UA" w:eastAsia="ru-RU"/>
        </w:rPr>
      </w:pPr>
      <w:r w:rsidRPr="00450D17">
        <w:rPr>
          <w:rFonts w:eastAsia="Times New Roman"/>
          <w:szCs w:val="28"/>
          <w:lang w:val="uk-UA" w:eastAsia="ru-RU"/>
        </w:rPr>
        <w:t>Карпатський рекреаційний регіон займає територію у межах Закарпатської, Івано-Франківської, Чернівецької та Львівської областей. У його межах зосереджена третина рекреаційного потенціалу України.</w:t>
      </w:r>
    </w:p>
    <w:p w:rsidR="00B844FD" w:rsidRDefault="00B844FD" w:rsidP="003B72EC">
      <w:pPr>
        <w:ind w:firstLine="709"/>
        <w:jc w:val="both"/>
        <w:rPr>
          <w:rFonts w:eastAsia="Times New Roman"/>
          <w:szCs w:val="28"/>
          <w:lang w:val="uk-UA" w:eastAsia="ru-RU"/>
        </w:rPr>
      </w:pPr>
      <w:r w:rsidRPr="00B844FD">
        <w:rPr>
          <w:rFonts w:eastAsia="Times New Roman"/>
          <w:szCs w:val="28"/>
          <w:lang w:val="uk-UA" w:eastAsia="ru-RU"/>
        </w:rPr>
        <w:t xml:space="preserve">Популярність гір і мінеральних джерел стабільно зростає. </w:t>
      </w:r>
      <w:r>
        <w:rPr>
          <w:rFonts w:eastAsia="Times New Roman"/>
          <w:szCs w:val="28"/>
          <w:lang w:val="uk-UA" w:eastAsia="ru-RU"/>
        </w:rPr>
        <w:t>Останнім часом</w:t>
      </w:r>
      <w:r w:rsidRPr="00B844FD">
        <w:rPr>
          <w:rFonts w:eastAsia="Times New Roman"/>
          <w:szCs w:val="28"/>
          <w:lang w:val="uk-UA" w:eastAsia="ru-RU"/>
        </w:rPr>
        <w:t xml:space="preserve"> тренд сезонного відпочинку різко змінився. Замість пікових "влітку - море, взимку - Карпати" співвітчизники стали сприймати гори як прекрасне місце для всесезонного відпочинку.</w:t>
      </w:r>
    </w:p>
    <w:p w:rsidR="00AC5057" w:rsidRDefault="00AC5057" w:rsidP="003B72EC">
      <w:pPr>
        <w:ind w:firstLine="709"/>
        <w:jc w:val="both"/>
        <w:rPr>
          <w:rFonts w:eastAsia="Times New Roman"/>
          <w:szCs w:val="28"/>
          <w:lang w:val="uk-UA" w:eastAsia="ru-RU"/>
        </w:rPr>
      </w:pPr>
      <w:r w:rsidRPr="00AC5057">
        <w:rPr>
          <w:rFonts w:eastAsia="Times New Roman"/>
          <w:szCs w:val="28"/>
          <w:lang w:val="uk-UA" w:eastAsia="ru-RU"/>
        </w:rPr>
        <w:t xml:space="preserve">Незважаючи на величезний потенціал для розвитку туризму в </w:t>
      </w:r>
      <w:r>
        <w:rPr>
          <w:rFonts w:eastAsia="Times New Roman"/>
          <w:szCs w:val="28"/>
          <w:lang w:val="uk-UA" w:eastAsia="ru-RU"/>
        </w:rPr>
        <w:t>КР</w:t>
      </w:r>
      <w:r w:rsidRPr="00AC5057">
        <w:rPr>
          <w:rFonts w:eastAsia="Times New Roman"/>
          <w:szCs w:val="28"/>
          <w:lang w:val="uk-UA" w:eastAsia="ru-RU"/>
        </w:rPr>
        <w:t xml:space="preserve"> ринок туристичних послуг </w:t>
      </w:r>
      <w:r>
        <w:rPr>
          <w:rFonts w:eastAsia="Times New Roman"/>
          <w:szCs w:val="28"/>
          <w:lang w:val="uk-UA" w:eastAsia="ru-RU"/>
        </w:rPr>
        <w:t xml:space="preserve">нашої </w:t>
      </w:r>
      <w:r w:rsidRPr="00AC5057">
        <w:rPr>
          <w:rFonts w:eastAsia="Times New Roman"/>
          <w:szCs w:val="28"/>
          <w:lang w:val="uk-UA" w:eastAsia="ru-RU"/>
        </w:rPr>
        <w:t xml:space="preserve">країни характеризується рядом проблем, серед яких головними є: </w:t>
      </w:r>
    </w:p>
    <w:p w:rsidR="00AC5057" w:rsidRDefault="00AC5057" w:rsidP="003B72EC">
      <w:pPr>
        <w:ind w:firstLine="709"/>
        <w:jc w:val="both"/>
        <w:rPr>
          <w:rFonts w:eastAsia="Times New Roman"/>
          <w:szCs w:val="28"/>
          <w:lang w:val="uk-UA" w:eastAsia="ru-RU"/>
        </w:rPr>
      </w:pPr>
      <w:r w:rsidRPr="00AC5057">
        <w:rPr>
          <w:rFonts w:eastAsia="Times New Roman"/>
          <w:szCs w:val="28"/>
          <w:lang w:val="uk-UA" w:eastAsia="ru-RU"/>
        </w:rPr>
        <w:t xml:space="preserve">- недостатня популярність і </w:t>
      </w:r>
      <w:proofErr w:type="spellStart"/>
      <w:r w:rsidRPr="00AC5057">
        <w:rPr>
          <w:rFonts w:eastAsia="Times New Roman"/>
          <w:szCs w:val="28"/>
          <w:lang w:val="uk-UA" w:eastAsia="ru-RU"/>
        </w:rPr>
        <w:t>впізнаван</w:t>
      </w:r>
      <w:r>
        <w:rPr>
          <w:rFonts w:eastAsia="Times New Roman"/>
          <w:szCs w:val="28"/>
          <w:lang w:val="uk-UA" w:eastAsia="ru-RU"/>
        </w:rPr>
        <w:t>ість</w:t>
      </w:r>
      <w:proofErr w:type="spellEnd"/>
      <w:r>
        <w:rPr>
          <w:rFonts w:eastAsia="Times New Roman"/>
          <w:szCs w:val="28"/>
          <w:lang w:val="uk-UA" w:eastAsia="ru-RU"/>
        </w:rPr>
        <w:t xml:space="preserve"> туристського бренду «Українські Карпати</w:t>
      </w:r>
      <w:r w:rsidRPr="00AC5057">
        <w:rPr>
          <w:rFonts w:eastAsia="Times New Roman"/>
          <w:szCs w:val="28"/>
          <w:lang w:val="uk-UA" w:eastAsia="ru-RU"/>
        </w:rPr>
        <w:t xml:space="preserve">» за кордоном; </w:t>
      </w:r>
    </w:p>
    <w:p w:rsidR="00AC5057" w:rsidRDefault="00AC5057" w:rsidP="003B72EC">
      <w:pPr>
        <w:ind w:firstLine="709"/>
        <w:jc w:val="both"/>
        <w:rPr>
          <w:rFonts w:eastAsia="Times New Roman"/>
          <w:szCs w:val="28"/>
          <w:lang w:val="uk-UA" w:eastAsia="ru-RU"/>
        </w:rPr>
      </w:pPr>
      <w:r w:rsidRPr="00AC5057">
        <w:rPr>
          <w:rFonts w:eastAsia="Times New Roman"/>
          <w:szCs w:val="28"/>
          <w:lang w:val="uk-UA" w:eastAsia="ru-RU"/>
        </w:rPr>
        <w:lastRenderedPageBreak/>
        <w:t>- необхідність модернізації наявного туристичного продук</w:t>
      </w:r>
      <w:r>
        <w:rPr>
          <w:rFonts w:eastAsia="Times New Roman"/>
          <w:szCs w:val="28"/>
          <w:lang w:val="uk-UA" w:eastAsia="ru-RU"/>
        </w:rPr>
        <w:t>ту і створення нових продуктів;</w:t>
      </w:r>
    </w:p>
    <w:p w:rsidR="00AC5057" w:rsidRDefault="00AC5057" w:rsidP="003B72EC">
      <w:pPr>
        <w:ind w:firstLine="709"/>
        <w:jc w:val="both"/>
        <w:rPr>
          <w:rFonts w:eastAsia="Times New Roman"/>
          <w:szCs w:val="28"/>
          <w:lang w:val="uk-UA" w:eastAsia="ru-RU"/>
        </w:rPr>
      </w:pPr>
      <w:r w:rsidRPr="00AC5057">
        <w:rPr>
          <w:rFonts w:eastAsia="Times New Roman"/>
          <w:szCs w:val="28"/>
          <w:lang w:val="uk-UA" w:eastAsia="ru-RU"/>
        </w:rPr>
        <w:t xml:space="preserve">- низька якість </w:t>
      </w:r>
      <w:r>
        <w:rPr>
          <w:rFonts w:eastAsia="Times New Roman"/>
          <w:szCs w:val="28"/>
          <w:lang w:val="uk-UA" w:eastAsia="ru-RU"/>
        </w:rPr>
        <w:t>українського</w:t>
      </w:r>
      <w:r w:rsidRPr="00AC5057">
        <w:rPr>
          <w:rFonts w:eastAsia="Times New Roman"/>
          <w:szCs w:val="28"/>
          <w:lang w:val="uk-UA" w:eastAsia="ru-RU"/>
        </w:rPr>
        <w:t xml:space="preserve"> туристичного продукту; </w:t>
      </w:r>
    </w:p>
    <w:p w:rsidR="00AC5057" w:rsidRDefault="00AC5057" w:rsidP="003B72EC">
      <w:pPr>
        <w:ind w:firstLine="709"/>
        <w:jc w:val="both"/>
        <w:rPr>
          <w:rFonts w:eastAsia="Times New Roman"/>
          <w:szCs w:val="28"/>
          <w:lang w:val="uk-UA" w:eastAsia="ru-RU"/>
        </w:rPr>
      </w:pPr>
      <w:r w:rsidRPr="00AC5057">
        <w:rPr>
          <w:rFonts w:eastAsia="Times New Roman"/>
          <w:szCs w:val="28"/>
          <w:lang w:val="uk-UA" w:eastAsia="ru-RU"/>
        </w:rPr>
        <w:t xml:space="preserve">- низький професіоналізм працівників туристичної індустрії; </w:t>
      </w:r>
    </w:p>
    <w:p w:rsidR="00AC5057" w:rsidRDefault="00AC5057" w:rsidP="003B72EC">
      <w:pPr>
        <w:ind w:firstLine="709"/>
        <w:jc w:val="both"/>
        <w:rPr>
          <w:rFonts w:eastAsia="Times New Roman"/>
          <w:szCs w:val="28"/>
          <w:lang w:val="uk-UA" w:eastAsia="ru-RU"/>
        </w:rPr>
      </w:pPr>
      <w:r w:rsidRPr="00AC5057">
        <w:rPr>
          <w:rFonts w:eastAsia="Times New Roman"/>
          <w:szCs w:val="28"/>
          <w:lang w:val="uk-UA" w:eastAsia="ru-RU"/>
        </w:rPr>
        <w:t xml:space="preserve">- низький рівень бізнес-комунікацій серед різних туристичних фірм для вирішення спільних ринкових проблем; </w:t>
      </w:r>
    </w:p>
    <w:p w:rsidR="00AC5057" w:rsidRDefault="00AC5057" w:rsidP="003B72EC">
      <w:pPr>
        <w:ind w:firstLine="709"/>
        <w:jc w:val="both"/>
        <w:rPr>
          <w:rFonts w:eastAsia="Times New Roman"/>
          <w:szCs w:val="28"/>
          <w:lang w:val="uk-UA" w:eastAsia="ru-RU"/>
        </w:rPr>
      </w:pPr>
      <w:r w:rsidRPr="00AC5057">
        <w:rPr>
          <w:rFonts w:eastAsia="Times New Roman"/>
          <w:szCs w:val="28"/>
          <w:lang w:val="uk-UA" w:eastAsia="ru-RU"/>
        </w:rPr>
        <w:t xml:space="preserve">- відсутність повної і об'єктивної інформації про особливості потреб в різних регіонах </w:t>
      </w:r>
      <w:r>
        <w:rPr>
          <w:rFonts w:eastAsia="Times New Roman"/>
          <w:szCs w:val="28"/>
          <w:lang w:val="uk-UA" w:eastAsia="ru-RU"/>
        </w:rPr>
        <w:t>України</w:t>
      </w:r>
      <w:r w:rsidRPr="00AC5057">
        <w:rPr>
          <w:rFonts w:eastAsia="Times New Roman"/>
          <w:szCs w:val="28"/>
          <w:lang w:val="uk-UA" w:eastAsia="ru-RU"/>
        </w:rPr>
        <w:t>, а також про особливості попиту, в залежності від регіональних груп;</w:t>
      </w:r>
    </w:p>
    <w:p w:rsidR="00AC5057" w:rsidRDefault="00AC5057" w:rsidP="003B72EC">
      <w:pPr>
        <w:ind w:firstLine="709"/>
        <w:jc w:val="both"/>
        <w:rPr>
          <w:rFonts w:eastAsia="Times New Roman"/>
          <w:szCs w:val="28"/>
          <w:lang w:val="uk-UA" w:eastAsia="ru-RU"/>
        </w:rPr>
      </w:pPr>
      <w:r w:rsidRPr="00AC5057">
        <w:rPr>
          <w:rFonts w:eastAsia="Times New Roman"/>
          <w:szCs w:val="28"/>
          <w:lang w:val="uk-UA" w:eastAsia="ru-RU"/>
        </w:rPr>
        <w:t xml:space="preserve"> - низький рівень інфраструктурного розвитку курортів та інших туристичних місць.</w:t>
      </w:r>
    </w:p>
    <w:p w:rsidR="00FF1976" w:rsidRDefault="00FF1976" w:rsidP="003B72EC">
      <w:pPr>
        <w:ind w:firstLine="709"/>
        <w:jc w:val="both"/>
        <w:rPr>
          <w:rFonts w:eastAsia="Times New Roman"/>
          <w:szCs w:val="28"/>
          <w:lang w:val="uk-UA" w:eastAsia="ru-RU"/>
        </w:rPr>
      </w:pPr>
      <w:r w:rsidRPr="00FF1976">
        <w:rPr>
          <w:rFonts w:eastAsia="Times New Roman"/>
          <w:szCs w:val="28"/>
          <w:lang w:val="uk-UA" w:eastAsia="ru-RU"/>
        </w:rPr>
        <w:t>Однак,</w:t>
      </w:r>
      <w:r>
        <w:rPr>
          <w:rFonts w:eastAsia="Times New Roman"/>
          <w:szCs w:val="28"/>
          <w:lang w:val="uk-UA" w:eastAsia="ru-RU"/>
        </w:rPr>
        <w:t xml:space="preserve"> аналізуючи пріоритетні н</w:t>
      </w:r>
      <w:r w:rsidRPr="00FF1976">
        <w:rPr>
          <w:rFonts w:eastAsia="Times New Roman"/>
          <w:szCs w:val="28"/>
          <w:lang w:val="uk-UA" w:eastAsia="ru-RU"/>
        </w:rPr>
        <w:t>ап</w:t>
      </w:r>
      <w:r>
        <w:rPr>
          <w:rFonts w:eastAsia="Times New Roman"/>
          <w:szCs w:val="28"/>
          <w:lang w:val="uk-UA" w:eastAsia="ru-RU"/>
        </w:rPr>
        <w:t xml:space="preserve">рями розвитку </w:t>
      </w:r>
      <w:proofErr w:type="spellStart"/>
      <w:r>
        <w:rPr>
          <w:rFonts w:eastAsia="Times New Roman"/>
          <w:szCs w:val="28"/>
          <w:lang w:val="uk-UA" w:eastAsia="ru-RU"/>
        </w:rPr>
        <w:t>Єврорегіону</w:t>
      </w:r>
      <w:proofErr w:type="spellEnd"/>
      <w:r>
        <w:rPr>
          <w:rFonts w:eastAsia="Times New Roman"/>
          <w:szCs w:val="28"/>
          <w:lang w:val="uk-UA" w:eastAsia="ru-RU"/>
        </w:rPr>
        <w:t xml:space="preserve"> «Кар</w:t>
      </w:r>
      <w:r w:rsidRPr="00FF1976">
        <w:rPr>
          <w:rFonts w:eastAsia="Times New Roman"/>
          <w:szCs w:val="28"/>
          <w:lang w:val="uk-UA" w:eastAsia="ru-RU"/>
        </w:rPr>
        <w:t>пати», слід виокремити і т</w:t>
      </w:r>
      <w:r>
        <w:rPr>
          <w:rFonts w:eastAsia="Times New Roman"/>
          <w:szCs w:val="28"/>
          <w:lang w:val="uk-UA" w:eastAsia="ru-RU"/>
        </w:rPr>
        <w:t xml:space="preserve">ой факт, що більшість проектів, </w:t>
      </w:r>
      <w:r w:rsidRPr="00FF1976">
        <w:rPr>
          <w:rFonts w:eastAsia="Times New Roman"/>
          <w:szCs w:val="28"/>
          <w:lang w:val="uk-UA" w:eastAsia="ru-RU"/>
        </w:rPr>
        <w:t>які реалізовуються в його</w:t>
      </w:r>
      <w:r>
        <w:rPr>
          <w:rFonts w:eastAsia="Times New Roman"/>
          <w:szCs w:val="28"/>
          <w:lang w:val="uk-UA" w:eastAsia="ru-RU"/>
        </w:rPr>
        <w:t xml:space="preserve"> межах, спрямовані на підтримку </w:t>
      </w:r>
      <w:r w:rsidRPr="00FF1976">
        <w:rPr>
          <w:rFonts w:eastAsia="Times New Roman"/>
          <w:szCs w:val="28"/>
          <w:lang w:val="uk-UA" w:eastAsia="ru-RU"/>
        </w:rPr>
        <w:t xml:space="preserve">культури, освіти і туризму. </w:t>
      </w:r>
      <w:r>
        <w:rPr>
          <w:rFonts w:eastAsia="Times New Roman"/>
          <w:szCs w:val="28"/>
          <w:lang w:val="uk-UA" w:eastAsia="ru-RU"/>
        </w:rPr>
        <w:t>Проте зазначені сфери не є бюд</w:t>
      </w:r>
      <w:r w:rsidRPr="00FF1976">
        <w:rPr>
          <w:rFonts w:eastAsia="Times New Roman"/>
          <w:szCs w:val="28"/>
          <w:lang w:val="uk-UA" w:eastAsia="ru-RU"/>
        </w:rPr>
        <w:t>жетоутворюючими для укра</w:t>
      </w:r>
      <w:r>
        <w:rPr>
          <w:rFonts w:eastAsia="Times New Roman"/>
          <w:szCs w:val="28"/>
          <w:lang w:val="uk-UA" w:eastAsia="ru-RU"/>
        </w:rPr>
        <w:t xml:space="preserve">їнської економіки і суттєво не </w:t>
      </w:r>
      <w:r w:rsidRPr="00FF1976">
        <w:rPr>
          <w:rFonts w:eastAsia="Times New Roman"/>
          <w:szCs w:val="28"/>
          <w:lang w:val="uk-UA" w:eastAsia="ru-RU"/>
        </w:rPr>
        <w:t xml:space="preserve">впливають на показники </w:t>
      </w:r>
      <w:r>
        <w:rPr>
          <w:rFonts w:eastAsia="Times New Roman"/>
          <w:szCs w:val="28"/>
          <w:lang w:val="uk-UA" w:eastAsia="ru-RU"/>
        </w:rPr>
        <w:t xml:space="preserve">економічного зростання західних </w:t>
      </w:r>
      <w:r w:rsidRPr="00FF1976">
        <w:rPr>
          <w:rFonts w:eastAsia="Times New Roman"/>
          <w:szCs w:val="28"/>
          <w:lang w:val="uk-UA" w:eastAsia="ru-RU"/>
        </w:rPr>
        <w:t>регіонів України. До прикладу</w:t>
      </w:r>
      <w:r>
        <w:rPr>
          <w:rFonts w:eastAsia="Times New Roman"/>
          <w:szCs w:val="28"/>
          <w:lang w:val="uk-UA" w:eastAsia="ru-RU"/>
        </w:rPr>
        <w:t xml:space="preserve">, лише невелика частка проектів </w:t>
      </w:r>
      <w:r w:rsidRPr="00FF1976">
        <w:rPr>
          <w:rFonts w:eastAsia="Times New Roman"/>
          <w:szCs w:val="28"/>
          <w:lang w:val="uk-UA" w:eastAsia="ru-RU"/>
        </w:rPr>
        <w:t>Програм Європейського інст</w:t>
      </w:r>
      <w:r>
        <w:rPr>
          <w:rFonts w:eastAsia="Times New Roman"/>
          <w:szCs w:val="28"/>
          <w:lang w:val="uk-UA" w:eastAsia="ru-RU"/>
        </w:rPr>
        <w:t xml:space="preserve">рументу сусідства і партнерства </w:t>
      </w:r>
      <w:r w:rsidRPr="00FF1976">
        <w:rPr>
          <w:rFonts w:eastAsia="Times New Roman"/>
          <w:szCs w:val="28"/>
          <w:lang w:val="uk-UA" w:eastAsia="ru-RU"/>
        </w:rPr>
        <w:t>(ЄІСП) була спрямована на розвиток інфраструктури р</w:t>
      </w:r>
      <w:r>
        <w:rPr>
          <w:rFonts w:eastAsia="Times New Roman"/>
          <w:szCs w:val="28"/>
          <w:lang w:val="uk-UA" w:eastAsia="ru-RU"/>
        </w:rPr>
        <w:t xml:space="preserve">егіонів </w:t>
      </w:r>
      <w:r w:rsidRPr="00FF1976">
        <w:rPr>
          <w:rFonts w:eastAsia="Times New Roman"/>
          <w:szCs w:val="28"/>
          <w:lang w:val="uk-UA" w:eastAsia="ru-RU"/>
        </w:rPr>
        <w:t>прикордоння Українських</w:t>
      </w:r>
      <w:r>
        <w:rPr>
          <w:rFonts w:eastAsia="Times New Roman"/>
          <w:szCs w:val="28"/>
          <w:lang w:val="uk-UA" w:eastAsia="ru-RU"/>
        </w:rPr>
        <w:t xml:space="preserve"> Карпат, а більше стосувалася розвитку </w:t>
      </w:r>
      <w:proofErr w:type="spellStart"/>
      <w:r>
        <w:rPr>
          <w:rFonts w:eastAsia="Times New Roman"/>
          <w:szCs w:val="28"/>
          <w:lang w:val="uk-UA" w:eastAsia="ru-RU"/>
        </w:rPr>
        <w:t>соціо</w:t>
      </w:r>
      <w:proofErr w:type="spellEnd"/>
      <w:r>
        <w:rPr>
          <w:rFonts w:eastAsia="Times New Roman"/>
          <w:szCs w:val="28"/>
          <w:lang w:val="uk-UA" w:eastAsia="ru-RU"/>
        </w:rPr>
        <w:t>-</w:t>
      </w:r>
      <w:r w:rsidRPr="00FF1976">
        <w:rPr>
          <w:rFonts w:eastAsia="Times New Roman"/>
          <w:szCs w:val="28"/>
          <w:lang w:val="uk-UA" w:eastAsia="ru-RU"/>
        </w:rPr>
        <w:t xml:space="preserve">гуманітарних </w:t>
      </w:r>
      <w:r>
        <w:rPr>
          <w:rFonts w:eastAsia="Times New Roman"/>
          <w:szCs w:val="28"/>
          <w:lang w:val="uk-UA" w:eastAsia="ru-RU"/>
        </w:rPr>
        <w:t>сфер цього регіону. Викори</w:t>
      </w:r>
      <w:r w:rsidRPr="00FF1976">
        <w:rPr>
          <w:rFonts w:eastAsia="Times New Roman"/>
          <w:szCs w:val="28"/>
          <w:lang w:val="uk-UA" w:eastAsia="ru-RU"/>
        </w:rPr>
        <w:t>стовуючи можливості терито</w:t>
      </w:r>
      <w:r>
        <w:rPr>
          <w:rFonts w:eastAsia="Times New Roman"/>
          <w:szCs w:val="28"/>
          <w:lang w:val="uk-UA" w:eastAsia="ru-RU"/>
        </w:rPr>
        <w:t xml:space="preserve">ріальної співпраці у рамках КЄ, </w:t>
      </w:r>
      <w:r w:rsidRPr="00FF1976">
        <w:rPr>
          <w:rFonts w:eastAsia="Times New Roman"/>
          <w:szCs w:val="28"/>
          <w:lang w:val="uk-UA" w:eastAsia="ru-RU"/>
        </w:rPr>
        <w:t>доречно надавати пріорит</w:t>
      </w:r>
      <w:r>
        <w:rPr>
          <w:rFonts w:eastAsia="Times New Roman"/>
          <w:szCs w:val="28"/>
          <w:lang w:val="uk-UA" w:eastAsia="ru-RU"/>
        </w:rPr>
        <w:t xml:space="preserve">ет сфері соціально-економічного </w:t>
      </w:r>
      <w:r w:rsidRPr="00FF1976">
        <w:rPr>
          <w:rFonts w:eastAsia="Times New Roman"/>
          <w:szCs w:val="28"/>
          <w:lang w:val="uk-UA" w:eastAsia="ru-RU"/>
        </w:rPr>
        <w:t>розвитку територій, ство</w:t>
      </w:r>
      <w:r>
        <w:rPr>
          <w:rFonts w:eastAsia="Times New Roman"/>
          <w:szCs w:val="28"/>
          <w:lang w:val="uk-UA" w:eastAsia="ru-RU"/>
        </w:rPr>
        <w:t xml:space="preserve">ренню транскордонних кластерів, </w:t>
      </w:r>
      <w:r w:rsidRPr="00FF1976">
        <w:rPr>
          <w:rFonts w:eastAsia="Times New Roman"/>
          <w:szCs w:val="28"/>
          <w:lang w:val="uk-UA" w:eastAsia="ru-RU"/>
        </w:rPr>
        <w:t xml:space="preserve">активізації співробітництва у </w:t>
      </w:r>
      <w:r>
        <w:rPr>
          <w:rFonts w:eastAsia="Times New Roman"/>
          <w:szCs w:val="28"/>
          <w:lang w:val="uk-UA" w:eastAsia="ru-RU"/>
        </w:rPr>
        <w:t>сфері підприємництва, що забез</w:t>
      </w:r>
      <w:r w:rsidRPr="00FF1976">
        <w:rPr>
          <w:rFonts w:eastAsia="Times New Roman"/>
          <w:szCs w:val="28"/>
          <w:lang w:val="uk-UA" w:eastAsia="ru-RU"/>
        </w:rPr>
        <w:t>печить створення нових робочих місць у карпатському регіоні</w:t>
      </w:r>
      <w:r w:rsidR="00B14A72">
        <w:rPr>
          <w:rFonts w:eastAsia="Times New Roman"/>
          <w:szCs w:val="28"/>
          <w:lang w:val="uk-UA" w:eastAsia="ru-RU"/>
        </w:rPr>
        <w:t xml:space="preserve"> </w:t>
      </w:r>
      <w:r w:rsidR="00B14A72" w:rsidRPr="003B72EC">
        <w:rPr>
          <w:lang w:val="uk-UA"/>
        </w:rPr>
        <w:t>[7]</w:t>
      </w:r>
      <w:r w:rsidRPr="00FF1976">
        <w:rPr>
          <w:rFonts w:eastAsia="Times New Roman"/>
          <w:szCs w:val="28"/>
          <w:lang w:val="uk-UA" w:eastAsia="ru-RU"/>
        </w:rPr>
        <w:t>.</w:t>
      </w:r>
    </w:p>
    <w:p w:rsidR="00AA626E" w:rsidRDefault="00AA626E" w:rsidP="003B72EC">
      <w:pPr>
        <w:ind w:firstLine="709"/>
        <w:jc w:val="both"/>
        <w:rPr>
          <w:rFonts w:eastAsia="Times New Roman"/>
          <w:szCs w:val="28"/>
          <w:lang w:val="uk-UA" w:eastAsia="ru-RU"/>
        </w:rPr>
      </w:pPr>
      <w:r w:rsidRPr="00AA626E">
        <w:rPr>
          <w:rFonts w:eastAsia="Times New Roman"/>
          <w:szCs w:val="28"/>
          <w:lang w:val="uk-UA" w:eastAsia="ru-RU"/>
        </w:rPr>
        <w:t>Як повідомили в управлінні туризму і курортів Закарпатської обладміністрації, в минулому році</w:t>
      </w:r>
      <w:r>
        <w:rPr>
          <w:rFonts w:eastAsia="Times New Roman"/>
          <w:szCs w:val="28"/>
          <w:lang w:val="uk-UA" w:eastAsia="ru-RU"/>
        </w:rPr>
        <w:t xml:space="preserve"> (2018)</w:t>
      </w:r>
      <w:r w:rsidRPr="00AA626E">
        <w:rPr>
          <w:rFonts w:eastAsia="Times New Roman"/>
          <w:szCs w:val="28"/>
          <w:lang w:val="uk-UA" w:eastAsia="ru-RU"/>
        </w:rPr>
        <w:t xml:space="preserve"> регіон відвідало понад 2 млн туристів, в цьому році очікують трохи більше. Також в управлінні фіксують зростання тривалості перебування гостей, особливо в садибах і готелях, де замість двох днів люди залишаються на три-чотири</w:t>
      </w:r>
      <w:r w:rsidR="006C2D0D">
        <w:rPr>
          <w:rFonts w:eastAsia="Times New Roman"/>
          <w:szCs w:val="28"/>
          <w:lang w:val="uk-UA" w:eastAsia="ru-RU"/>
        </w:rPr>
        <w:t>.</w:t>
      </w:r>
    </w:p>
    <w:p w:rsidR="00BA58E2" w:rsidRDefault="00D60BDF" w:rsidP="003B72EC">
      <w:pPr>
        <w:ind w:firstLine="709"/>
        <w:jc w:val="both"/>
        <w:rPr>
          <w:rFonts w:eastAsia="Times New Roman"/>
          <w:szCs w:val="28"/>
          <w:lang w:val="uk-UA" w:eastAsia="ru-RU"/>
        </w:rPr>
      </w:pPr>
      <w:r>
        <w:rPr>
          <w:rFonts w:eastAsia="Times New Roman"/>
          <w:noProof/>
          <w:szCs w:val="28"/>
          <w:lang w:val="en-US"/>
        </w:rPr>
        <w:lastRenderedPageBreak/>
        <w:drawing>
          <wp:inline distT="0" distB="0" distL="0" distR="0">
            <wp:extent cx="5131008" cy="417743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ількість закладіві.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0205" cy="4209348"/>
                    </a:xfrm>
                    <a:prstGeom prst="rect">
                      <a:avLst/>
                    </a:prstGeom>
                  </pic:spPr>
                </pic:pic>
              </a:graphicData>
            </a:graphic>
          </wp:inline>
        </w:drawing>
      </w:r>
    </w:p>
    <w:p w:rsidR="00D32753" w:rsidRDefault="003A4D55" w:rsidP="003B72EC">
      <w:pPr>
        <w:ind w:firstLine="709"/>
        <w:jc w:val="both"/>
        <w:rPr>
          <w:rFonts w:eastAsia="Times New Roman" w:cs="Arial"/>
          <w:szCs w:val="28"/>
          <w:lang w:val="uk-UA" w:eastAsia="ru-RU"/>
        </w:rPr>
      </w:pPr>
      <w:r>
        <w:rPr>
          <w:rFonts w:eastAsia="Times New Roman" w:cs="Arial"/>
          <w:szCs w:val="28"/>
          <w:lang w:val="uk-UA" w:eastAsia="ru-RU"/>
        </w:rPr>
        <w:t>Рис. 1.1</w:t>
      </w:r>
      <w:r w:rsidR="00D32753">
        <w:rPr>
          <w:rFonts w:eastAsia="Times New Roman" w:cs="Arial"/>
          <w:szCs w:val="28"/>
          <w:lang w:val="uk-UA" w:eastAsia="ru-RU"/>
        </w:rPr>
        <w:t xml:space="preserve"> К</w:t>
      </w:r>
      <w:r w:rsidR="00D32753" w:rsidRPr="00D32753">
        <w:rPr>
          <w:rFonts w:eastAsia="Times New Roman" w:cs="Arial"/>
          <w:szCs w:val="28"/>
          <w:lang w:val="uk-UA" w:eastAsia="ru-RU"/>
        </w:rPr>
        <w:t>іл</w:t>
      </w:r>
      <w:r w:rsidR="00D32753">
        <w:rPr>
          <w:rFonts w:eastAsia="Times New Roman" w:cs="Arial"/>
          <w:szCs w:val="28"/>
          <w:lang w:val="uk-UA" w:eastAsia="ru-RU"/>
        </w:rPr>
        <w:t>ькість</w:t>
      </w:r>
      <w:r w:rsidR="00D32753" w:rsidRPr="00D32753">
        <w:rPr>
          <w:rFonts w:eastAsia="Times New Roman" w:cs="Arial"/>
          <w:szCs w:val="28"/>
          <w:lang w:val="uk-UA" w:eastAsia="ru-RU"/>
        </w:rPr>
        <w:t xml:space="preserve"> закладів туризму Карпатського регіону</w:t>
      </w:r>
      <w:r w:rsidR="00D32753">
        <w:rPr>
          <w:rFonts w:eastAsia="Times New Roman" w:cs="Arial"/>
          <w:szCs w:val="28"/>
          <w:lang w:val="uk-UA" w:eastAsia="ru-RU"/>
        </w:rPr>
        <w:t xml:space="preserve"> на 2015 рік</w:t>
      </w:r>
    </w:p>
    <w:p w:rsidR="00AC054F" w:rsidRDefault="00AC054F" w:rsidP="003B72EC">
      <w:pPr>
        <w:ind w:firstLine="709"/>
        <w:jc w:val="both"/>
        <w:rPr>
          <w:rFonts w:eastAsia="Times New Roman" w:cs="Arial"/>
          <w:szCs w:val="28"/>
          <w:lang w:val="uk-UA" w:eastAsia="ru-RU"/>
        </w:rPr>
      </w:pPr>
    </w:p>
    <w:p w:rsidR="00D32753" w:rsidRDefault="00AC054F" w:rsidP="003B72EC">
      <w:pPr>
        <w:ind w:firstLine="709"/>
        <w:jc w:val="both"/>
        <w:rPr>
          <w:rFonts w:eastAsia="Times New Roman"/>
          <w:szCs w:val="28"/>
          <w:lang w:val="uk-UA" w:eastAsia="ru-RU"/>
        </w:rPr>
      </w:pPr>
      <w:r w:rsidRPr="00AC054F">
        <w:rPr>
          <w:rFonts w:eastAsia="Times New Roman"/>
          <w:szCs w:val="28"/>
          <w:lang w:val="uk-UA" w:eastAsia="ru-RU"/>
        </w:rPr>
        <w:t xml:space="preserve">Багатство і різноманітність природи </w:t>
      </w:r>
      <w:r>
        <w:rPr>
          <w:rFonts w:eastAsia="Times New Roman"/>
          <w:szCs w:val="28"/>
          <w:lang w:val="uk-UA" w:eastAsia="ru-RU"/>
        </w:rPr>
        <w:t>КР</w:t>
      </w:r>
      <w:r w:rsidRPr="00AC054F">
        <w:rPr>
          <w:rFonts w:eastAsia="Times New Roman"/>
          <w:szCs w:val="28"/>
          <w:lang w:val="uk-UA" w:eastAsia="ru-RU"/>
        </w:rPr>
        <w:t xml:space="preserve"> створюють можливості дл</w:t>
      </w:r>
      <w:r>
        <w:rPr>
          <w:rFonts w:eastAsia="Times New Roman"/>
          <w:szCs w:val="28"/>
          <w:lang w:val="uk-UA" w:eastAsia="ru-RU"/>
        </w:rPr>
        <w:t>я розвитку різних видів туризму. М</w:t>
      </w:r>
      <w:r w:rsidRPr="00AC054F">
        <w:rPr>
          <w:rFonts w:eastAsia="Times New Roman"/>
          <w:szCs w:val="28"/>
          <w:lang w:val="uk-UA" w:eastAsia="ru-RU"/>
        </w:rPr>
        <w:t>ісцеве населення вже використовує цю можливість. Сільський туризм має справу з місцевими та іноземними туристами, забезпечуючи харчування, проживання і навіть екскурсії в деяких селах.</w:t>
      </w:r>
    </w:p>
    <w:p w:rsidR="00A80B76" w:rsidRDefault="00A80B76" w:rsidP="003B72EC">
      <w:pPr>
        <w:ind w:firstLine="709"/>
        <w:jc w:val="both"/>
        <w:rPr>
          <w:rFonts w:eastAsia="Times New Roman"/>
          <w:szCs w:val="28"/>
          <w:lang w:val="uk-UA" w:eastAsia="ru-RU"/>
        </w:rPr>
      </w:pPr>
      <w:r w:rsidRPr="00A80B76">
        <w:rPr>
          <w:rFonts w:eastAsia="Times New Roman"/>
          <w:szCs w:val="28"/>
          <w:lang w:val="uk-UA" w:eastAsia="ru-RU"/>
        </w:rPr>
        <w:t>Сільський туризм є незамінним фактором у розвитку нашої культури, традицій і кухні, а також є джерелом матеріального доходу, і ми вважає</w:t>
      </w:r>
      <w:r>
        <w:rPr>
          <w:rFonts w:eastAsia="Times New Roman"/>
          <w:szCs w:val="28"/>
          <w:lang w:val="uk-UA" w:eastAsia="ru-RU"/>
        </w:rPr>
        <w:t>мо, що в найближчому майбутньому і надалі</w:t>
      </w:r>
      <w:r w:rsidRPr="00A80B76">
        <w:rPr>
          <w:rFonts w:eastAsia="Times New Roman"/>
          <w:szCs w:val="28"/>
          <w:lang w:val="uk-UA" w:eastAsia="ru-RU"/>
        </w:rPr>
        <w:t xml:space="preserve"> буде широко </w:t>
      </w:r>
      <w:r>
        <w:rPr>
          <w:rFonts w:eastAsia="Times New Roman"/>
          <w:szCs w:val="28"/>
          <w:lang w:val="uk-UA" w:eastAsia="ru-RU"/>
        </w:rPr>
        <w:t>зустрічатись</w:t>
      </w:r>
      <w:r w:rsidRPr="00A80B76">
        <w:rPr>
          <w:rFonts w:eastAsia="Times New Roman"/>
          <w:szCs w:val="28"/>
          <w:lang w:val="uk-UA" w:eastAsia="ru-RU"/>
        </w:rPr>
        <w:t xml:space="preserve"> в </w:t>
      </w:r>
      <w:r>
        <w:rPr>
          <w:rFonts w:eastAsia="Times New Roman"/>
          <w:szCs w:val="28"/>
          <w:lang w:val="uk-UA" w:eastAsia="ru-RU"/>
        </w:rPr>
        <w:t>регіоні</w:t>
      </w:r>
      <w:r w:rsidRPr="00A80B76">
        <w:rPr>
          <w:rFonts w:eastAsia="Times New Roman"/>
          <w:szCs w:val="28"/>
          <w:lang w:val="uk-UA" w:eastAsia="ru-RU"/>
        </w:rPr>
        <w:t>.</w:t>
      </w:r>
    </w:p>
    <w:p w:rsidR="00FC0EE2" w:rsidRDefault="00EB302D" w:rsidP="003B72EC">
      <w:pPr>
        <w:ind w:firstLine="709"/>
        <w:jc w:val="both"/>
        <w:rPr>
          <w:rFonts w:eastAsia="Times New Roman"/>
          <w:szCs w:val="28"/>
          <w:lang w:val="uk-UA" w:eastAsia="ru-RU"/>
        </w:rPr>
      </w:pPr>
      <w:r>
        <w:rPr>
          <w:rFonts w:eastAsia="Times New Roman"/>
          <w:szCs w:val="28"/>
          <w:lang w:val="uk-UA" w:eastAsia="ru-RU"/>
        </w:rPr>
        <w:t>Місцевий д</w:t>
      </w:r>
      <w:r w:rsidR="00AE7B19">
        <w:rPr>
          <w:rFonts w:eastAsia="Times New Roman"/>
          <w:szCs w:val="28"/>
          <w:lang w:val="uk-UA" w:eastAsia="ru-RU"/>
        </w:rPr>
        <w:t>епартамент</w:t>
      </w:r>
      <w:r w:rsidR="000820A9" w:rsidRPr="000820A9">
        <w:rPr>
          <w:rFonts w:eastAsia="Times New Roman"/>
          <w:szCs w:val="28"/>
          <w:lang w:val="uk-UA" w:eastAsia="ru-RU"/>
        </w:rPr>
        <w:t xml:space="preserve"> екон</w:t>
      </w:r>
      <w:r w:rsidR="00AE7B19">
        <w:rPr>
          <w:rFonts w:eastAsia="Times New Roman"/>
          <w:szCs w:val="28"/>
          <w:lang w:val="uk-UA" w:eastAsia="ru-RU"/>
        </w:rPr>
        <w:t xml:space="preserve">омічного розвитку Закарпатської облдержадміністрації, наголошує, </w:t>
      </w:r>
      <w:r w:rsidR="000820A9" w:rsidRPr="000820A9">
        <w:rPr>
          <w:rFonts w:eastAsia="Times New Roman"/>
          <w:szCs w:val="28"/>
          <w:lang w:val="uk-UA" w:eastAsia="ru-RU"/>
        </w:rPr>
        <w:t xml:space="preserve">що керівництво регіону розглядає туризм як найважливіший напрям розвитку. Туристичну спеціалізацію включають всі стратегічні документи розвитку області: схема планування області, стратегія </w:t>
      </w:r>
      <w:r w:rsidR="00AE7B19">
        <w:rPr>
          <w:rFonts w:eastAsia="Times New Roman"/>
          <w:szCs w:val="28"/>
          <w:lang w:val="uk-UA" w:eastAsia="ru-RU"/>
        </w:rPr>
        <w:t xml:space="preserve">розвитку </w:t>
      </w:r>
      <w:r w:rsidR="000820A9" w:rsidRPr="000820A9">
        <w:rPr>
          <w:rFonts w:eastAsia="Times New Roman"/>
          <w:szCs w:val="28"/>
          <w:lang w:val="uk-UA" w:eastAsia="ru-RU"/>
        </w:rPr>
        <w:t xml:space="preserve">області </w:t>
      </w:r>
      <w:r w:rsidR="00A70960">
        <w:rPr>
          <w:rFonts w:eastAsia="Times New Roman"/>
          <w:szCs w:val="28"/>
          <w:lang w:val="uk-UA" w:eastAsia="ru-RU"/>
        </w:rPr>
        <w:t xml:space="preserve">розрахована </w:t>
      </w:r>
      <w:r w:rsidR="000820A9" w:rsidRPr="000820A9">
        <w:rPr>
          <w:rFonts w:eastAsia="Times New Roman"/>
          <w:szCs w:val="28"/>
          <w:lang w:val="uk-UA" w:eastAsia="ru-RU"/>
        </w:rPr>
        <w:t xml:space="preserve">до 2020 року, програма підвищення конкурентоспроможності регіону, програма соціально-економічного розвитку </w:t>
      </w:r>
      <w:r w:rsidR="000820A9" w:rsidRPr="000820A9">
        <w:rPr>
          <w:rFonts w:eastAsia="Times New Roman"/>
          <w:szCs w:val="28"/>
          <w:lang w:val="uk-UA" w:eastAsia="ru-RU"/>
        </w:rPr>
        <w:lastRenderedPageBreak/>
        <w:t>та культурного розвитку області та ін. Під час їх розробки визначалися перспективні туристичні зони, в тому числі курорти місцевого або державного значення.</w:t>
      </w:r>
    </w:p>
    <w:p w:rsidR="00025013" w:rsidRDefault="00025013" w:rsidP="003B72EC">
      <w:pPr>
        <w:ind w:firstLine="709"/>
        <w:jc w:val="both"/>
        <w:rPr>
          <w:rFonts w:eastAsia="Times New Roman"/>
          <w:szCs w:val="28"/>
          <w:lang w:val="uk-UA" w:eastAsia="ru-RU"/>
        </w:rPr>
      </w:pPr>
      <w:r w:rsidRPr="00025013">
        <w:rPr>
          <w:rFonts w:eastAsia="Times New Roman"/>
          <w:szCs w:val="28"/>
          <w:lang w:val="uk-UA" w:eastAsia="ru-RU"/>
        </w:rPr>
        <w:t xml:space="preserve">Зараз розробляється "Стратегія регіону до 2027 року", вона теж буде включати туризм як галузь економіки. "Ядром розвитку туризму є природні, історичні, архітектурні, археологічні об'єкти, до них проводяться маршрути, там створюється повноцінний тур продукт, тут також з'являються </w:t>
      </w:r>
      <w:r>
        <w:rPr>
          <w:rFonts w:eastAsia="Times New Roman"/>
          <w:szCs w:val="28"/>
          <w:lang w:val="uk-UA" w:eastAsia="ru-RU"/>
        </w:rPr>
        <w:t>тур об’єкти</w:t>
      </w:r>
      <w:r w:rsidRPr="00025013">
        <w:rPr>
          <w:rFonts w:eastAsia="Times New Roman"/>
          <w:szCs w:val="28"/>
          <w:lang w:val="uk-UA" w:eastAsia="ru-RU"/>
        </w:rPr>
        <w:t>. Звичайно, є містобудівне планування, яке передбачає створення таких зон і окремих комплексів, проте бізнес, в тому числі зовнішній інвестор, оцінює нинішній і майбутній попит</w:t>
      </w:r>
      <w:r w:rsidR="004268A3">
        <w:rPr>
          <w:rFonts w:eastAsia="Times New Roman"/>
          <w:szCs w:val="28"/>
          <w:lang w:val="uk-UA" w:eastAsia="ru-RU"/>
        </w:rPr>
        <w:t>.</w:t>
      </w:r>
    </w:p>
    <w:p w:rsidR="00405105" w:rsidRDefault="00405105" w:rsidP="003B72EC">
      <w:pPr>
        <w:ind w:firstLine="709"/>
        <w:jc w:val="both"/>
        <w:rPr>
          <w:rFonts w:eastAsia="Times New Roman"/>
          <w:szCs w:val="28"/>
          <w:lang w:val="uk-UA" w:eastAsia="ru-RU"/>
        </w:rPr>
      </w:pPr>
      <w:r w:rsidRPr="00405105">
        <w:rPr>
          <w:rFonts w:eastAsia="Times New Roman"/>
          <w:szCs w:val="28"/>
          <w:lang w:val="uk-UA" w:eastAsia="ru-RU"/>
        </w:rPr>
        <w:t>Однак, якщо кількість сільських садиб щороку стабільно збільшується, то про великих інвестиційних проектах оголошують не так часто.</w:t>
      </w:r>
      <w:r w:rsidR="00A3150D">
        <w:rPr>
          <w:rFonts w:eastAsia="Times New Roman"/>
          <w:szCs w:val="28"/>
          <w:lang w:val="uk-UA" w:eastAsia="ru-RU"/>
        </w:rPr>
        <w:t xml:space="preserve"> </w:t>
      </w:r>
      <w:r w:rsidR="00A3150D" w:rsidRPr="00A3150D">
        <w:rPr>
          <w:rFonts w:eastAsia="Times New Roman"/>
          <w:szCs w:val="28"/>
          <w:lang w:val="uk-UA" w:eastAsia="ru-RU"/>
        </w:rPr>
        <w:t xml:space="preserve">Успішним регіон стане лише при гармонійному співпраці бізнесу і </w:t>
      </w:r>
      <w:r w:rsidR="00A3150D" w:rsidRPr="00E84E34">
        <w:rPr>
          <w:rFonts w:eastAsia="Times New Roman"/>
          <w:szCs w:val="28"/>
          <w:lang w:val="uk-UA" w:eastAsia="ru-RU"/>
        </w:rPr>
        <w:t>держави</w:t>
      </w:r>
      <w:r w:rsidR="00E302C2" w:rsidRPr="00E84E34">
        <w:rPr>
          <w:rFonts w:eastAsia="Times New Roman"/>
          <w:szCs w:val="28"/>
          <w:lang w:val="uk-UA" w:eastAsia="ru-RU"/>
        </w:rPr>
        <w:t xml:space="preserve"> </w:t>
      </w:r>
      <w:r w:rsidR="00E302C2" w:rsidRPr="00E84E34">
        <w:t>[</w:t>
      </w:r>
      <w:r w:rsidR="00E302C2" w:rsidRPr="00E84E34">
        <w:rPr>
          <w:lang w:val="uk-UA"/>
        </w:rPr>
        <w:t>5</w:t>
      </w:r>
      <w:r w:rsidR="00E302C2" w:rsidRPr="00E84E34">
        <w:t>1]</w:t>
      </w:r>
      <w:r w:rsidR="00A3150D" w:rsidRPr="00E84E34">
        <w:rPr>
          <w:rFonts w:eastAsia="Times New Roman"/>
          <w:szCs w:val="28"/>
          <w:lang w:val="uk-UA" w:eastAsia="ru-RU"/>
        </w:rPr>
        <w:t>.</w:t>
      </w:r>
    </w:p>
    <w:p w:rsidR="00A11CE0" w:rsidRPr="00450D17" w:rsidRDefault="00A11CE0" w:rsidP="003B72EC">
      <w:pPr>
        <w:ind w:firstLine="709"/>
        <w:jc w:val="both"/>
        <w:rPr>
          <w:rFonts w:eastAsia="Times New Roman"/>
          <w:szCs w:val="28"/>
          <w:lang w:val="uk-UA" w:eastAsia="ru-RU"/>
        </w:rPr>
      </w:pPr>
      <w:r w:rsidRPr="00450D17">
        <w:rPr>
          <w:rFonts w:eastAsia="Times New Roman"/>
          <w:szCs w:val="28"/>
          <w:lang w:val="uk-UA" w:eastAsia="ru-RU"/>
        </w:rPr>
        <w:t>У Карпатах є великі природно-ресурсні можливості для організації і розвитку зимових видів відпочинку, зокрема гірськолижного. Сьогодні у регіоні освоєно до 30 гірськолижних трас, хоча їх кількість можна збільшити вдвічі й обслужити за сезон понад 250 тис. любителів зимового відпочинку.</w:t>
      </w:r>
    </w:p>
    <w:p w:rsidR="00A11CE0" w:rsidRPr="00450D17" w:rsidRDefault="00A11CE0" w:rsidP="003B72EC">
      <w:pPr>
        <w:ind w:firstLine="709"/>
        <w:jc w:val="both"/>
        <w:rPr>
          <w:rFonts w:eastAsia="Times New Roman"/>
          <w:szCs w:val="28"/>
          <w:lang w:val="uk-UA" w:eastAsia="ru-RU"/>
        </w:rPr>
      </w:pPr>
      <w:r w:rsidRPr="00450D17">
        <w:rPr>
          <w:rFonts w:eastAsia="Times New Roman"/>
          <w:szCs w:val="28"/>
          <w:lang w:val="uk-UA" w:eastAsia="ru-RU"/>
        </w:rPr>
        <w:t xml:space="preserve">Якщо брати до уваги нерівномірне розміщення рекреаційних ресурсів, і насамперед природно-ресурсної бази, то у регіоні можна виокремлюють три райони: </w:t>
      </w:r>
      <w:proofErr w:type="spellStart"/>
      <w:r w:rsidRPr="00450D17">
        <w:rPr>
          <w:rFonts w:eastAsia="Times New Roman"/>
          <w:szCs w:val="28"/>
          <w:lang w:val="uk-UA" w:eastAsia="ru-RU"/>
        </w:rPr>
        <w:t>Передкарпатський</w:t>
      </w:r>
      <w:proofErr w:type="spellEnd"/>
      <w:r w:rsidRPr="00450D17">
        <w:rPr>
          <w:rFonts w:eastAsia="Times New Roman"/>
          <w:szCs w:val="28"/>
          <w:lang w:val="uk-UA" w:eastAsia="ru-RU"/>
        </w:rPr>
        <w:t xml:space="preserve"> і Закарпатський курортно-</w:t>
      </w:r>
      <w:proofErr w:type="spellStart"/>
      <w:r w:rsidRPr="00450D17">
        <w:rPr>
          <w:rFonts w:eastAsia="Times New Roman"/>
          <w:szCs w:val="28"/>
          <w:lang w:val="uk-UA" w:eastAsia="ru-RU"/>
        </w:rPr>
        <w:t>оздоровлювальні</w:t>
      </w:r>
      <w:proofErr w:type="spellEnd"/>
      <w:r w:rsidRPr="00450D17">
        <w:rPr>
          <w:rFonts w:eastAsia="Times New Roman"/>
          <w:szCs w:val="28"/>
          <w:lang w:val="uk-UA" w:eastAsia="ru-RU"/>
        </w:rPr>
        <w:t xml:space="preserve"> та </w:t>
      </w:r>
      <w:proofErr w:type="spellStart"/>
      <w:r w:rsidRPr="00450D17">
        <w:rPr>
          <w:rFonts w:eastAsia="Times New Roman"/>
          <w:szCs w:val="28"/>
          <w:lang w:val="uk-UA" w:eastAsia="ru-RU"/>
        </w:rPr>
        <w:t>Гірсько</w:t>
      </w:r>
      <w:proofErr w:type="spellEnd"/>
      <w:r w:rsidRPr="00450D17">
        <w:rPr>
          <w:rFonts w:eastAsia="Times New Roman"/>
          <w:szCs w:val="28"/>
          <w:lang w:val="uk-UA" w:eastAsia="ru-RU"/>
        </w:rPr>
        <w:t xml:space="preserve">-Карпатський </w:t>
      </w:r>
      <w:proofErr w:type="spellStart"/>
      <w:r w:rsidRPr="00450D17">
        <w:rPr>
          <w:rFonts w:eastAsia="Times New Roman"/>
          <w:szCs w:val="28"/>
          <w:lang w:val="uk-UA" w:eastAsia="ru-RU"/>
        </w:rPr>
        <w:t>туристсько-оздоровлювальний</w:t>
      </w:r>
      <w:proofErr w:type="spellEnd"/>
      <w:r w:rsidRPr="00450D17">
        <w:rPr>
          <w:rFonts w:eastAsia="Times New Roman"/>
          <w:szCs w:val="28"/>
          <w:lang w:val="uk-UA" w:eastAsia="ru-RU"/>
        </w:rPr>
        <w:t>.</w:t>
      </w:r>
    </w:p>
    <w:p w:rsidR="00474288" w:rsidRDefault="00474288" w:rsidP="003B72EC">
      <w:pPr>
        <w:ind w:firstLine="709"/>
        <w:jc w:val="both"/>
        <w:rPr>
          <w:rFonts w:eastAsia="Times New Roman"/>
          <w:szCs w:val="28"/>
          <w:lang w:val="uk-UA" w:eastAsia="ru-RU"/>
        </w:rPr>
      </w:pPr>
      <w:r w:rsidRPr="00450D17">
        <w:rPr>
          <w:rFonts w:eastAsia="Times New Roman"/>
          <w:noProof/>
          <w:szCs w:val="28"/>
          <w:lang w:val="en-US"/>
        </w:rPr>
        <w:lastRenderedPageBreak/>
        <w:drawing>
          <wp:inline distT="0" distB="0" distL="0" distR="0">
            <wp:extent cx="3289111" cy="2758383"/>
            <wp:effectExtent l="0" t="0" r="698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52127.jpeg"/>
                    <pic:cNvPicPr/>
                  </pic:nvPicPr>
                  <pic:blipFill>
                    <a:blip r:embed="rId9">
                      <a:extLst>
                        <a:ext uri="{28A0092B-C50C-407E-A947-70E740481C1C}">
                          <a14:useLocalDpi xmlns:a14="http://schemas.microsoft.com/office/drawing/2010/main" val="0"/>
                        </a:ext>
                      </a:extLst>
                    </a:blip>
                    <a:stretch>
                      <a:fillRect/>
                    </a:stretch>
                  </pic:blipFill>
                  <pic:spPr>
                    <a:xfrm>
                      <a:off x="0" y="0"/>
                      <a:ext cx="3341921" cy="2802671"/>
                    </a:xfrm>
                    <a:prstGeom prst="rect">
                      <a:avLst/>
                    </a:prstGeom>
                  </pic:spPr>
                </pic:pic>
              </a:graphicData>
            </a:graphic>
          </wp:inline>
        </w:drawing>
      </w:r>
    </w:p>
    <w:p w:rsidR="001D2945" w:rsidRDefault="00BF373D" w:rsidP="003B72EC">
      <w:pPr>
        <w:ind w:firstLine="709"/>
        <w:jc w:val="both"/>
        <w:rPr>
          <w:rFonts w:eastAsia="Times New Roman"/>
          <w:szCs w:val="28"/>
          <w:lang w:val="uk-UA" w:eastAsia="ru-RU"/>
        </w:rPr>
      </w:pPr>
      <w:r>
        <w:rPr>
          <w:rFonts w:eastAsia="Times New Roman" w:cs="Arial"/>
          <w:szCs w:val="28"/>
          <w:lang w:val="uk-UA" w:eastAsia="ru-RU"/>
        </w:rPr>
        <w:t>Рис. 1.2</w:t>
      </w:r>
      <w:r w:rsidR="005258B6">
        <w:rPr>
          <w:rFonts w:eastAsia="Times New Roman" w:cs="Arial"/>
          <w:szCs w:val="28"/>
          <w:lang w:val="uk-UA" w:eastAsia="ru-RU"/>
        </w:rPr>
        <w:t xml:space="preserve"> Український Карпатський регіон</w:t>
      </w:r>
      <w:r w:rsidR="005258B6" w:rsidRPr="00450D17">
        <w:rPr>
          <w:rFonts w:eastAsia="Times New Roman"/>
          <w:szCs w:val="28"/>
          <w:lang w:val="uk-UA" w:eastAsia="ru-RU"/>
        </w:rPr>
        <w:t xml:space="preserve"> </w:t>
      </w:r>
    </w:p>
    <w:p w:rsidR="00230C54" w:rsidRDefault="00230C54" w:rsidP="003B72EC">
      <w:pPr>
        <w:ind w:firstLine="709"/>
        <w:jc w:val="both"/>
        <w:rPr>
          <w:rFonts w:eastAsia="Times New Roman"/>
          <w:szCs w:val="28"/>
          <w:lang w:val="uk-UA" w:eastAsia="ru-RU"/>
        </w:rPr>
      </w:pPr>
    </w:p>
    <w:p w:rsidR="00580AAD" w:rsidRPr="00450D17" w:rsidRDefault="00EA70BC" w:rsidP="003B72EC">
      <w:pPr>
        <w:ind w:firstLine="709"/>
        <w:jc w:val="both"/>
        <w:rPr>
          <w:rFonts w:eastAsia="Times New Roman"/>
          <w:szCs w:val="28"/>
          <w:lang w:val="uk-UA" w:eastAsia="ru-RU"/>
        </w:rPr>
      </w:pPr>
      <w:r w:rsidRPr="00450D17">
        <w:rPr>
          <w:rFonts w:eastAsia="Times New Roman"/>
          <w:szCs w:val="28"/>
          <w:lang w:val="uk-UA" w:eastAsia="ru-RU"/>
        </w:rPr>
        <w:t>На моє переконання, на початку ХХІ ст. в КР не залишилося жодного адміністративного району, в якому б не набув розвитку принаймні екскурсійно-пізнавал</w:t>
      </w:r>
      <w:r w:rsidR="000279B4" w:rsidRPr="00450D17">
        <w:rPr>
          <w:rFonts w:eastAsia="Times New Roman"/>
          <w:szCs w:val="28"/>
          <w:lang w:val="uk-UA" w:eastAsia="ru-RU"/>
        </w:rPr>
        <w:t xml:space="preserve">ьний туризм місцевого значення. </w:t>
      </w:r>
    </w:p>
    <w:p w:rsidR="00EB6F0F" w:rsidRPr="00450D17" w:rsidRDefault="00EB6F0F" w:rsidP="003B72EC">
      <w:pPr>
        <w:ind w:firstLine="709"/>
        <w:jc w:val="both"/>
        <w:rPr>
          <w:rFonts w:eastAsia="Times New Roman"/>
          <w:szCs w:val="28"/>
          <w:lang w:val="uk-UA" w:eastAsia="ru-RU"/>
        </w:rPr>
      </w:pPr>
      <w:r w:rsidRPr="00450D17">
        <w:rPr>
          <w:rFonts w:eastAsia="Times New Roman"/>
          <w:szCs w:val="28"/>
          <w:lang w:val="uk-UA" w:eastAsia="ru-RU"/>
        </w:rPr>
        <w:t>Одним із стратегічних напрямків розвитку регіону є пріоритетне освоєння його рекреаційного потенціалу. Карпати мають потужний потенціал для розвитку різних видів туризму. Мальовничі ландшафти, рельєф створюють сприятливий фон для короткотривалого відпочинку. Карпати не мають альтернативи на Україні щодо розвитку гірськолижного спорту на рівні світових стандартів.</w:t>
      </w:r>
    </w:p>
    <w:p w:rsidR="00EB6F0F" w:rsidRPr="00450D17" w:rsidRDefault="00EB6F0F" w:rsidP="003B72EC">
      <w:pPr>
        <w:ind w:firstLine="709"/>
        <w:jc w:val="both"/>
        <w:rPr>
          <w:rFonts w:eastAsia="Times New Roman"/>
          <w:szCs w:val="28"/>
          <w:lang w:val="uk-UA" w:eastAsia="ru-RU"/>
        </w:rPr>
      </w:pPr>
      <w:r w:rsidRPr="00450D17">
        <w:rPr>
          <w:rFonts w:eastAsia="Times New Roman"/>
          <w:szCs w:val="28"/>
          <w:lang w:val="uk-UA" w:eastAsia="ru-RU"/>
        </w:rPr>
        <w:t>Вигідне географічне положення. Регіон розташований в центрі Європи, через нього проходять різноманітні зв'язки, а щільна мережа транспортних шляхів є сприятливим фактором залучення контингенту відпочиваючих із багатьох країн світу.</w:t>
      </w:r>
    </w:p>
    <w:p w:rsidR="000C257F" w:rsidRPr="00450D17" w:rsidRDefault="000C257F" w:rsidP="003B72EC">
      <w:pPr>
        <w:ind w:firstLine="709"/>
        <w:jc w:val="both"/>
        <w:rPr>
          <w:rFonts w:eastAsia="Times New Roman"/>
          <w:szCs w:val="28"/>
          <w:lang w:val="uk-UA" w:eastAsia="ru-RU"/>
        </w:rPr>
      </w:pPr>
      <w:r w:rsidRPr="00450D17">
        <w:rPr>
          <w:rFonts w:eastAsia="Times New Roman"/>
          <w:szCs w:val="28"/>
          <w:lang w:val="uk-UA" w:eastAsia="ru-RU"/>
        </w:rPr>
        <w:t xml:space="preserve">Екологічний феномен території. З одного боку, природа Карпат у порівнянні з іншими регіонами зазнала менших втрат і в багатьох місцях зберегла свій первісний стан, однак враховуючи винятково важливе </w:t>
      </w:r>
      <w:proofErr w:type="spellStart"/>
      <w:r w:rsidRPr="00450D17">
        <w:rPr>
          <w:rFonts w:eastAsia="Times New Roman"/>
          <w:szCs w:val="28"/>
          <w:lang w:val="uk-UA" w:eastAsia="ru-RU"/>
        </w:rPr>
        <w:t>клімато</w:t>
      </w:r>
      <w:proofErr w:type="spellEnd"/>
      <w:r w:rsidRPr="00450D17">
        <w:rPr>
          <w:rFonts w:eastAsia="Times New Roman"/>
          <w:szCs w:val="28"/>
          <w:lang w:val="uk-UA" w:eastAsia="ru-RU"/>
        </w:rPr>
        <w:t xml:space="preserve">- і </w:t>
      </w:r>
      <w:proofErr w:type="spellStart"/>
      <w:r w:rsidRPr="00450D17">
        <w:rPr>
          <w:rFonts w:eastAsia="Times New Roman"/>
          <w:szCs w:val="28"/>
          <w:lang w:val="uk-UA" w:eastAsia="ru-RU"/>
        </w:rPr>
        <w:t>водорегулююче</w:t>
      </w:r>
      <w:proofErr w:type="spellEnd"/>
      <w:r w:rsidRPr="00450D17">
        <w:rPr>
          <w:rFonts w:eastAsia="Times New Roman"/>
          <w:szCs w:val="28"/>
          <w:lang w:val="uk-UA" w:eastAsia="ru-RU"/>
        </w:rPr>
        <w:t xml:space="preserve"> значення Карпат як для України, так і для сусідніх європейських держав, гостро стоїть питання збереження унікальної природи </w:t>
      </w:r>
      <w:r w:rsidRPr="00450D17">
        <w:rPr>
          <w:rFonts w:eastAsia="Times New Roman"/>
          <w:szCs w:val="28"/>
          <w:lang w:val="uk-UA" w:eastAsia="ru-RU"/>
        </w:rPr>
        <w:lastRenderedPageBreak/>
        <w:t>цього краю. З іншого боку, звичайно, при забезпеченні екологічної безпеки Карпат, необхідно створювати туристичну інфраструктуру, будувати дороги, мости, гірськолижні підйомники та ін., що залучить велику кількість гостей на відпочинок та лікування в регіон.</w:t>
      </w:r>
    </w:p>
    <w:p w:rsidR="000C257F" w:rsidRPr="00450D17" w:rsidRDefault="000C257F" w:rsidP="003B72EC">
      <w:pPr>
        <w:ind w:firstLine="709"/>
        <w:jc w:val="both"/>
        <w:rPr>
          <w:rFonts w:eastAsia="Times New Roman"/>
          <w:szCs w:val="28"/>
          <w:lang w:val="uk-UA" w:eastAsia="ru-RU"/>
        </w:rPr>
      </w:pPr>
      <w:r w:rsidRPr="00450D17">
        <w:rPr>
          <w:rFonts w:eastAsia="Times New Roman"/>
          <w:szCs w:val="28"/>
          <w:lang w:val="uk-UA" w:eastAsia="ru-RU"/>
        </w:rPr>
        <w:t>Отже, оцінка рекреаційного потенціалу території показує, що його якісні і кількісні параметри в поєднанні з географічними і економічними факторами є важливими об'єктивними передумовами розвитку туристичного комплексу Карпатського регіону. Рекреаційно-туристичний потенціал будь-якої території характеризується наявністю рекреаційних ресурсів, їх кількістю та різноманітністю. За видами ці ресурси можна поділити на кліматичні, ландшафтні, водні, фауністичні, мінералогічні та культурно-історичні, а функціонально вони забезпечують лікування, відпочинок, пізнання природи і культурно-історичних явищ в конкретному регіоні.</w:t>
      </w:r>
    </w:p>
    <w:p w:rsidR="00FD2B21" w:rsidRDefault="00C218F5" w:rsidP="003B72EC">
      <w:pPr>
        <w:ind w:firstLine="709"/>
        <w:jc w:val="both"/>
        <w:rPr>
          <w:rFonts w:eastAsia="Times New Roman"/>
          <w:szCs w:val="28"/>
          <w:lang w:val="uk-UA" w:eastAsia="ru-RU"/>
        </w:rPr>
      </w:pPr>
      <w:r w:rsidRPr="00450D17">
        <w:rPr>
          <w:rFonts w:eastAsia="Times New Roman"/>
          <w:szCs w:val="28"/>
          <w:lang w:val="uk-UA" w:eastAsia="ru-RU"/>
        </w:rPr>
        <w:t>Соціально-економічні особливості - край має порівняно низький рівень індустріалізації території, що може сприяти розширенню потенційних можливостей розвитку туристичної індустрії.</w:t>
      </w:r>
    </w:p>
    <w:p w:rsidR="001509CB" w:rsidRPr="00450D17" w:rsidRDefault="001509CB" w:rsidP="003B72EC">
      <w:pPr>
        <w:ind w:firstLine="709"/>
        <w:jc w:val="both"/>
        <w:rPr>
          <w:rFonts w:eastAsia="Times New Roman"/>
          <w:szCs w:val="28"/>
          <w:lang w:val="uk-UA" w:eastAsia="ru-RU"/>
        </w:rPr>
      </w:pPr>
      <w:r w:rsidRPr="001509CB">
        <w:rPr>
          <w:rFonts w:eastAsia="Times New Roman"/>
          <w:szCs w:val="28"/>
          <w:lang w:val="uk-UA" w:eastAsia="ru-RU"/>
        </w:rPr>
        <w:t xml:space="preserve">Для підвищення ефективності функціонування туризму в </w:t>
      </w:r>
      <w:r>
        <w:rPr>
          <w:rFonts w:eastAsia="Times New Roman"/>
          <w:szCs w:val="28"/>
          <w:lang w:val="uk-UA" w:eastAsia="ru-RU"/>
        </w:rPr>
        <w:t>КР</w:t>
      </w:r>
      <w:r w:rsidRPr="001509CB">
        <w:rPr>
          <w:rFonts w:eastAsia="Times New Roman"/>
          <w:szCs w:val="28"/>
          <w:lang w:val="uk-UA" w:eastAsia="ru-RU"/>
        </w:rPr>
        <w:t>, прискорення зростання і приведення його характеристики до передових світових стандартів, необхідно проведення активної державної політики в галузі інформаційної, організаційної та координаційної підтримки, підтримка участі представників туристичної індустрії в різних міжнародних об'єднаннях і організаціях, забезпечення координації між усіма суб'єктами туристичного ринку. Крім того, для успішного розвитку туризму особливу увагу необхідно приділити поліпшенню готельного госп</w:t>
      </w:r>
      <w:r>
        <w:rPr>
          <w:rFonts w:eastAsia="Times New Roman"/>
          <w:szCs w:val="28"/>
          <w:lang w:val="uk-UA" w:eastAsia="ru-RU"/>
        </w:rPr>
        <w:t>одарства, яке пережило глибоку кризу</w:t>
      </w:r>
      <w:r w:rsidRPr="001509CB">
        <w:rPr>
          <w:rFonts w:eastAsia="Times New Roman"/>
          <w:szCs w:val="28"/>
          <w:lang w:val="uk-UA" w:eastAsia="ru-RU"/>
        </w:rPr>
        <w:t>: велика частина великих готелів не ремонтувалася десятки років, тривалий час недоглянутими залишалися і залишаються багато пансіонатів та будинків відпочинку.</w:t>
      </w:r>
    </w:p>
    <w:p w:rsidR="00C218F5" w:rsidRPr="00450D17" w:rsidRDefault="00B36296" w:rsidP="003B72EC">
      <w:pPr>
        <w:ind w:firstLine="709"/>
        <w:jc w:val="both"/>
        <w:rPr>
          <w:rFonts w:eastAsia="Times New Roman"/>
          <w:szCs w:val="28"/>
          <w:lang w:val="uk-UA" w:eastAsia="ru-RU"/>
        </w:rPr>
      </w:pPr>
      <w:r>
        <w:rPr>
          <w:rFonts w:eastAsia="Times New Roman"/>
          <w:szCs w:val="28"/>
          <w:lang w:val="uk-UA" w:eastAsia="ru-RU"/>
        </w:rPr>
        <w:br w:type="page"/>
      </w:r>
    </w:p>
    <w:p w:rsidR="003B72EC" w:rsidRDefault="001B2B86" w:rsidP="003B72EC">
      <w:pPr>
        <w:pStyle w:val="11"/>
        <w:outlineLvl w:val="0"/>
        <w:rPr>
          <w:rFonts w:eastAsia="Times New Roman"/>
          <w:lang w:val="uk-UA" w:eastAsia="ru-RU"/>
        </w:rPr>
      </w:pPr>
      <w:hyperlink w:anchor="_Toc534406141" w:history="1">
        <w:bookmarkStart w:id="18" w:name="_Toc28209370"/>
        <w:bookmarkStart w:id="19" w:name="_Toc28282517"/>
        <w:r w:rsidR="00FD2B21" w:rsidRPr="00036EDC">
          <w:rPr>
            <w:rStyle w:val="a8"/>
            <w:color w:val="auto"/>
            <w:u w:val="none"/>
          </w:rPr>
          <w:t>РОЗДІЛ 2</w:t>
        </w:r>
        <w:bookmarkEnd w:id="19"/>
      </w:hyperlink>
      <w:r w:rsidR="00FD2B21" w:rsidRPr="00036EDC">
        <w:rPr>
          <w:rFonts w:eastAsia="Times New Roman"/>
          <w:lang w:val="uk-UA" w:eastAsia="ru-RU"/>
        </w:rPr>
        <w:t xml:space="preserve"> </w:t>
      </w:r>
    </w:p>
    <w:p w:rsidR="00FD2B21" w:rsidRPr="00036EDC" w:rsidRDefault="001B2B86" w:rsidP="003B72EC">
      <w:pPr>
        <w:pStyle w:val="11"/>
        <w:outlineLvl w:val="0"/>
        <w:rPr>
          <w:lang w:val="uk-UA"/>
        </w:rPr>
      </w:pPr>
      <w:hyperlink w:anchor="_Toc534406142" w:history="1">
        <w:bookmarkStart w:id="20" w:name="_Toc28282518"/>
        <w:r w:rsidR="00FD2B21" w:rsidRPr="00036EDC">
          <w:rPr>
            <w:rStyle w:val="a8"/>
            <w:color w:val="auto"/>
            <w:u w:val="none"/>
            <w:lang w:val="uk-UA"/>
          </w:rPr>
          <w:t>ЗАВДАННЯ, МЕТОДИ ТА ОРГАНІЗАЦІЙНІ ДОСЛІДЖЕННЯ</w:t>
        </w:r>
        <w:bookmarkEnd w:id="18"/>
        <w:bookmarkEnd w:id="20"/>
      </w:hyperlink>
    </w:p>
    <w:p w:rsidR="00591E56" w:rsidRPr="00450D17" w:rsidRDefault="00591E56" w:rsidP="003B72EC">
      <w:pPr>
        <w:ind w:firstLine="709"/>
        <w:jc w:val="both"/>
        <w:rPr>
          <w:szCs w:val="28"/>
          <w:lang w:val="uk-UA"/>
        </w:rPr>
      </w:pPr>
    </w:p>
    <w:p w:rsidR="00FD2B21" w:rsidRPr="00616192" w:rsidRDefault="001B2B86" w:rsidP="003B72EC">
      <w:pPr>
        <w:pStyle w:val="21"/>
        <w:ind w:firstLine="709"/>
        <w:outlineLvl w:val="1"/>
        <w:rPr>
          <w:rStyle w:val="a8"/>
          <w:color w:val="auto"/>
          <w:u w:val="none"/>
        </w:rPr>
      </w:pPr>
      <w:hyperlink w:anchor="_Toc534406143" w:history="1">
        <w:bookmarkStart w:id="21" w:name="_Toc28209371"/>
        <w:bookmarkStart w:id="22" w:name="_Toc28282519"/>
        <w:r w:rsidR="00FD2B21" w:rsidRPr="00616192">
          <w:rPr>
            <w:rStyle w:val="a8"/>
            <w:color w:val="auto"/>
            <w:u w:val="none"/>
          </w:rPr>
          <w:t>2.1 Мета та завдання</w:t>
        </w:r>
        <w:bookmarkEnd w:id="21"/>
      </w:hyperlink>
      <w:r w:rsidR="003B72EC">
        <w:rPr>
          <w:rStyle w:val="a8"/>
          <w:color w:val="auto"/>
          <w:u w:val="none"/>
        </w:rPr>
        <w:t xml:space="preserve"> дослідження</w:t>
      </w:r>
      <w:bookmarkEnd w:id="22"/>
    </w:p>
    <w:p w:rsidR="001D2945" w:rsidRPr="00616192" w:rsidRDefault="001D2945" w:rsidP="003B72EC">
      <w:pPr>
        <w:ind w:firstLine="709"/>
        <w:jc w:val="both"/>
        <w:rPr>
          <w:szCs w:val="28"/>
          <w:lang w:val="uk-UA"/>
        </w:rPr>
      </w:pPr>
    </w:p>
    <w:p w:rsidR="00E40EBF" w:rsidRPr="00616192" w:rsidRDefault="00E40EBF" w:rsidP="003B72EC">
      <w:pPr>
        <w:ind w:firstLine="709"/>
        <w:jc w:val="both"/>
        <w:rPr>
          <w:szCs w:val="28"/>
          <w:lang w:val="uk-UA"/>
        </w:rPr>
      </w:pPr>
      <w:r w:rsidRPr="00616192">
        <w:rPr>
          <w:szCs w:val="28"/>
          <w:lang w:val="uk-UA"/>
        </w:rPr>
        <w:t>Для себе я виділяю за мету визначення основних цілей у розвитку КР, виявлення основних проблем та способи їх вирішення</w:t>
      </w:r>
      <w:r w:rsidR="00FA6FD3" w:rsidRPr="00616192">
        <w:rPr>
          <w:szCs w:val="28"/>
          <w:lang w:val="uk-UA"/>
        </w:rPr>
        <w:t>. Питання різних аспектів організації туристичної</w:t>
      </w:r>
      <w:r w:rsidRPr="00616192">
        <w:rPr>
          <w:szCs w:val="28"/>
          <w:lang w:val="uk-UA"/>
        </w:rPr>
        <w:t xml:space="preserve"> діяльності доволі активно досліджуют</w:t>
      </w:r>
      <w:r w:rsidR="001077E0" w:rsidRPr="00616192">
        <w:rPr>
          <w:szCs w:val="28"/>
          <w:lang w:val="uk-UA"/>
        </w:rPr>
        <w:t>ься. У своїй роботі я намагаюсь</w:t>
      </w:r>
      <w:r w:rsidRPr="00616192">
        <w:rPr>
          <w:szCs w:val="28"/>
          <w:lang w:val="uk-UA"/>
        </w:rPr>
        <w:t xml:space="preserve"> дослідити </w:t>
      </w:r>
      <w:r w:rsidR="00290152" w:rsidRPr="00616192">
        <w:rPr>
          <w:szCs w:val="28"/>
          <w:lang w:val="uk-UA"/>
        </w:rPr>
        <w:t>конкурентоспроможність туристично-рекреаційних можливостей</w:t>
      </w:r>
      <w:r w:rsidRPr="00616192">
        <w:rPr>
          <w:szCs w:val="28"/>
          <w:lang w:val="uk-UA"/>
        </w:rPr>
        <w:t xml:space="preserve"> КР України. </w:t>
      </w:r>
    </w:p>
    <w:p w:rsidR="00D71400" w:rsidRPr="00616192" w:rsidRDefault="00D71400" w:rsidP="003B72EC">
      <w:pPr>
        <w:ind w:firstLine="709"/>
        <w:jc w:val="both"/>
        <w:rPr>
          <w:szCs w:val="28"/>
          <w:lang w:val="uk-UA"/>
        </w:rPr>
      </w:pPr>
      <w:r w:rsidRPr="00616192">
        <w:rPr>
          <w:szCs w:val="28"/>
          <w:lang w:val="uk-UA"/>
        </w:rPr>
        <w:t>Для досягнення мети було поставлено та вирішено такі завдання:</w:t>
      </w:r>
    </w:p>
    <w:p w:rsidR="00D71400" w:rsidRPr="00616192" w:rsidRDefault="00D71400" w:rsidP="003B72EC">
      <w:pPr>
        <w:ind w:firstLine="709"/>
        <w:jc w:val="both"/>
        <w:rPr>
          <w:rFonts w:eastAsia="Times New Roman"/>
          <w:bCs/>
          <w:szCs w:val="28"/>
          <w:lang w:val="uk-UA" w:eastAsia="ru-RU"/>
        </w:rPr>
      </w:pPr>
      <w:r w:rsidRPr="00616192">
        <w:rPr>
          <w:rFonts w:eastAsia="Times New Roman"/>
          <w:bCs/>
          <w:szCs w:val="28"/>
          <w:lang w:val="uk-UA" w:eastAsia="ru-RU"/>
        </w:rPr>
        <w:t xml:space="preserve">1. </w:t>
      </w:r>
      <w:r w:rsidR="009F06A9" w:rsidRPr="00616192">
        <w:rPr>
          <w:rFonts w:eastAsia="Times New Roman"/>
          <w:bCs/>
          <w:szCs w:val="28"/>
          <w:lang w:val="uk-UA" w:eastAsia="ru-RU"/>
        </w:rPr>
        <w:t>Дослідити нинішній рівень</w:t>
      </w:r>
      <w:r w:rsidR="00F016BA" w:rsidRPr="00616192">
        <w:rPr>
          <w:rFonts w:eastAsia="Times New Roman"/>
          <w:bCs/>
          <w:szCs w:val="28"/>
          <w:lang w:val="uk-UA" w:eastAsia="ru-RU"/>
        </w:rPr>
        <w:t xml:space="preserve"> та перспектив</w:t>
      </w:r>
      <w:r w:rsidR="008F2DFA" w:rsidRPr="00616192">
        <w:rPr>
          <w:rFonts w:eastAsia="Times New Roman"/>
          <w:bCs/>
          <w:szCs w:val="28"/>
          <w:lang w:val="uk-UA" w:eastAsia="ru-RU"/>
        </w:rPr>
        <w:t>и</w:t>
      </w:r>
      <w:r w:rsidR="00F016BA" w:rsidRPr="00616192">
        <w:rPr>
          <w:rFonts w:eastAsia="Times New Roman"/>
          <w:bCs/>
          <w:szCs w:val="28"/>
          <w:lang w:val="uk-UA" w:eastAsia="ru-RU"/>
        </w:rPr>
        <w:t xml:space="preserve"> КР.</w:t>
      </w:r>
    </w:p>
    <w:p w:rsidR="00D71400" w:rsidRPr="00616192" w:rsidRDefault="00D71400" w:rsidP="003B72EC">
      <w:pPr>
        <w:ind w:firstLine="709"/>
        <w:jc w:val="both"/>
        <w:rPr>
          <w:szCs w:val="28"/>
          <w:lang w:val="uk-UA"/>
        </w:rPr>
      </w:pPr>
      <w:r w:rsidRPr="00616192">
        <w:rPr>
          <w:szCs w:val="28"/>
          <w:lang w:val="uk-UA"/>
        </w:rPr>
        <w:t xml:space="preserve">2. </w:t>
      </w:r>
      <w:r w:rsidR="008F2DFA" w:rsidRPr="00616192">
        <w:rPr>
          <w:szCs w:val="28"/>
          <w:lang w:val="uk-UA"/>
        </w:rPr>
        <w:t xml:space="preserve">Проаналізувати </w:t>
      </w:r>
      <w:r w:rsidR="00F84632" w:rsidRPr="00616192">
        <w:rPr>
          <w:szCs w:val="28"/>
          <w:lang w:val="uk-UA"/>
        </w:rPr>
        <w:t>основні проблеми розвитку регіону.</w:t>
      </w:r>
    </w:p>
    <w:p w:rsidR="00FA6FD3" w:rsidRPr="00616192" w:rsidRDefault="00D71400" w:rsidP="003B72EC">
      <w:pPr>
        <w:ind w:firstLine="709"/>
        <w:jc w:val="both"/>
        <w:rPr>
          <w:szCs w:val="28"/>
          <w:lang w:val="uk-UA"/>
        </w:rPr>
      </w:pPr>
      <w:r w:rsidRPr="00616192">
        <w:rPr>
          <w:szCs w:val="28"/>
          <w:lang w:val="uk-UA"/>
        </w:rPr>
        <w:t xml:space="preserve">3. Визначити шляхи розвитку </w:t>
      </w:r>
      <w:r w:rsidR="00045FF2" w:rsidRPr="00616192">
        <w:rPr>
          <w:szCs w:val="28"/>
          <w:lang w:val="uk-UA"/>
        </w:rPr>
        <w:t>КР</w:t>
      </w:r>
      <w:r w:rsidR="00F84632" w:rsidRPr="00616192">
        <w:rPr>
          <w:szCs w:val="28"/>
          <w:lang w:val="uk-UA"/>
        </w:rPr>
        <w:t xml:space="preserve">. </w:t>
      </w:r>
    </w:p>
    <w:p w:rsidR="00290152" w:rsidRPr="00616192" w:rsidRDefault="00290152" w:rsidP="003B72EC">
      <w:pPr>
        <w:ind w:firstLine="709"/>
        <w:jc w:val="both"/>
        <w:rPr>
          <w:szCs w:val="28"/>
          <w:lang w:val="uk-UA"/>
        </w:rPr>
      </w:pPr>
    </w:p>
    <w:p w:rsidR="001D2945" w:rsidRPr="00616192" w:rsidRDefault="004E3238" w:rsidP="003B72EC">
      <w:pPr>
        <w:pStyle w:val="2"/>
        <w:spacing w:before="0"/>
        <w:ind w:firstLine="709"/>
        <w:jc w:val="both"/>
        <w:rPr>
          <w:rFonts w:ascii="Times New Roman" w:hAnsi="Times New Roman" w:cs="Times New Roman"/>
          <w:color w:val="auto"/>
          <w:sz w:val="28"/>
          <w:szCs w:val="28"/>
          <w:lang w:val="uk-UA"/>
        </w:rPr>
      </w:pPr>
      <w:bookmarkStart w:id="23" w:name="_Toc28209372"/>
      <w:bookmarkStart w:id="24" w:name="_Toc28282520"/>
      <w:r w:rsidRPr="00616192">
        <w:rPr>
          <w:rFonts w:ascii="Times New Roman" w:hAnsi="Times New Roman" w:cs="Times New Roman"/>
          <w:color w:val="auto"/>
          <w:sz w:val="28"/>
          <w:szCs w:val="28"/>
          <w:lang w:val="uk-UA"/>
        </w:rPr>
        <w:t>2.2 Методи дослідження</w:t>
      </w:r>
      <w:bookmarkEnd w:id="23"/>
      <w:bookmarkEnd w:id="24"/>
    </w:p>
    <w:p w:rsidR="00CA59FA" w:rsidRPr="00450D17" w:rsidRDefault="00CA59FA" w:rsidP="003B72EC">
      <w:pPr>
        <w:ind w:firstLine="709"/>
        <w:jc w:val="both"/>
        <w:rPr>
          <w:szCs w:val="28"/>
          <w:lang w:val="uk-UA"/>
        </w:rPr>
      </w:pPr>
    </w:p>
    <w:p w:rsidR="00117B8C" w:rsidRPr="00450D17" w:rsidRDefault="00AE11B6" w:rsidP="003B72EC">
      <w:pPr>
        <w:ind w:firstLine="709"/>
        <w:jc w:val="both"/>
        <w:rPr>
          <w:szCs w:val="28"/>
          <w:lang w:val="uk-UA"/>
        </w:rPr>
      </w:pPr>
      <w:r w:rsidRPr="00450D17">
        <w:rPr>
          <w:szCs w:val="28"/>
          <w:lang w:val="uk-UA"/>
        </w:rPr>
        <w:t xml:space="preserve">Своє дослідження я провів за використанням таких загальних методів як вивчення </w:t>
      </w:r>
      <w:r w:rsidR="003B4E4E">
        <w:rPr>
          <w:szCs w:val="28"/>
          <w:lang w:val="uk-UA"/>
        </w:rPr>
        <w:t xml:space="preserve">літературних та наукових джерел. </w:t>
      </w:r>
      <w:r w:rsidR="00EB5D46">
        <w:rPr>
          <w:szCs w:val="28"/>
          <w:lang w:val="uk-UA"/>
        </w:rPr>
        <w:t>Аналізував статистичні данні</w:t>
      </w:r>
      <w:r w:rsidR="00B13B78" w:rsidRPr="00450D17">
        <w:rPr>
          <w:szCs w:val="28"/>
          <w:lang w:val="uk-UA"/>
        </w:rPr>
        <w:t xml:space="preserve"> </w:t>
      </w:r>
      <w:r w:rsidR="00916249" w:rsidRPr="00450D17">
        <w:rPr>
          <w:szCs w:val="28"/>
          <w:lang w:val="uk-UA"/>
        </w:rPr>
        <w:t xml:space="preserve">стосовно </w:t>
      </w:r>
      <w:r w:rsidR="005A5170" w:rsidRPr="00450D17">
        <w:rPr>
          <w:szCs w:val="28"/>
          <w:lang w:val="uk-UA"/>
        </w:rPr>
        <w:t xml:space="preserve">кількості та якості </w:t>
      </w:r>
      <w:proofErr w:type="spellStart"/>
      <w:r w:rsidR="005A5170" w:rsidRPr="00450D17">
        <w:rPr>
          <w:szCs w:val="28"/>
          <w:lang w:val="uk-UA"/>
        </w:rPr>
        <w:t>пропонуемих</w:t>
      </w:r>
      <w:proofErr w:type="spellEnd"/>
      <w:r w:rsidR="005A5170" w:rsidRPr="00450D17">
        <w:rPr>
          <w:szCs w:val="28"/>
          <w:lang w:val="uk-UA"/>
        </w:rPr>
        <w:t xml:space="preserve"> туристичних послуг даного регіону та його </w:t>
      </w:r>
      <w:r w:rsidR="00EF503F" w:rsidRPr="00450D17">
        <w:rPr>
          <w:szCs w:val="28"/>
          <w:lang w:val="uk-UA"/>
        </w:rPr>
        <w:t>конкурентоспроможність</w:t>
      </w:r>
      <w:r w:rsidR="005A5170" w:rsidRPr="00450D17">
        <w:rPr>
          <w:szCs w:val="28"/>
          <w:lang w:val="uk-UA"/>
        </w:rPr>
        <w:t xml:space="preserve"> в цілому. </w:t>
      </w:r>
    </w:p>
    <w:p w:rsidR="007A46FC" w:rsidRDefault="00064D85" w:rsidP="003B72EC">
      <w:pPr>
        <w:ind w:firstLine="709"/>
        <w:jc w:val="both"/>
        <w:rPr>
          <w:szCs w:val="28"/>
          <w:lang w:val="uk-UA"/>
        </w:rPr>
      </w:pPr>
      <w:r w:rsidRPr="00450D17">
        <w:rPr>
          <w:szCs w:val="28"/>
          <w:lang w:val="uk-UA"/>
        </w:rPr>
        <w:t xml:space="preserve">Розкриваючи дану тему на основі проведених досліджень доступних джерел інформації, дамо насамперед оцінку досягнутого рівня рекреаційного освоєння регіону. </w:t>
      </w:r>
    </w:p>
    <w:p w:rsidR="001F5843" w:rsidRDefault="001F5843" w:rsidP="003B72EC">
      <w:pPr>
        <w:ind w:firstLine="709"/>
        <w:jc w:val="both"/>
        <w:rPr>
          <w:szCs w:val="28"/>
          <w:lang w:val="uk-UA"/>
        </w:rPr>
      </w:pPr>
      <w:r>
        <w:rPr>
          <w:szCs w:val="28"/>
          <w:lang w:val="uk-UA"/>
        </w:rPr>
        <w:t xml:space="preserve">Найважливіше виявити питання які будуть максимально відповідні до мети дослідження. </w:t>
      </w:r>
      <w:r w:rsidR="000532C0">
        <w:rPr>
          <w:szCs w:val="28"/>
          <w:lang w:val="uk-UA"/>
        </w:rPr>
        <w:t>Питання повинні бути зрозумілі</w:t>
      </w:r>
      <w:r w:rsidR="000532C0" w:rsidRPr="000532C0">
        <w:rPr>
          <w:szCs w:val="28"/>
          <w:lang w:val="uk-UA"/>
        </w:rPr>
        <w:t xml:space="preserve"> максимальному колу учасників опитування. Потрібно розуміти, щ</w:t>
      </w:r>
      <w:r w:rsidR="000532C0">
        <w:rPr>
          <w:szCs w:val="28"/>
          <w:lang w:val="uk-UA"/>
        </w:rPr>
        <w:t>о ці люди не є фахівцями у туристичній області</w:t>
      </w:r>
      <w:r w:rsidR="000532C0" w:rsidRPr="000532C0">
        <w:rPr>
          <w:szCs w:val="28"/>
          <w:lang w:val="uk-UA"/>
        </w:rPr>
        <w:t xml:space="preserve">. Чим більш </w:t>
      </w:r>
      <w:r w:rsidR="0004415F">
        <w:rPr>
          <w:szCs w:val="28"/>
          <w:lang w:val="uk-UA"/>
        </w:rPr>
        <w:t xml:space="preserve">доступні питання </w:t>
      </w:r>
      <w:r w:rsidR="000532C0" w:rsidRPr="000532C0">
        <w:rPr>
          <w:szCs w:val="28"/>
          <w:lang w:val="uk-UA"/>
        </w:rPr>
        <w:t>для розуміння респонд</w:t>
      </w:r>
      <w:r w:rsidR="0004415F">
        <w:rPr>
          <w:szCs w:val="28"/>
          <w:lang w:val="uk-UA"/>
        </w:rPr>
        <w:t>ента, тим більш охоче він на них</w:t>
      </w:r>
      <w:r w:rsidR="000532C0" w:rsidRPr="000532C0">
        <w:rPr>
          <w:szCs w:val="28"/>
          <w:lang w:val="uk-UA"/>
        </w:rPr>
        <w:t xml:space="preserve"> відповідає.</w:t>
      </w:r>
    </w:p>
    <w:p w:rsidR="00D10045" w:rsidRPr="001F5843" w:rsidRDefault="00D10045" w:rsidP="003B72EC">
      <w:pPr>
        <w:ind w:firstLine="709"/>
        <w:jc w:val="both"/>
        <w:rPr>
          <w:szCs w:val="28"/>
          <w:lang w:val="uk-UA"/>
        </w:rPr>
      </w:pPr>
    </w:p>
    <w:p w:rsidR="004F43AB" w:rsidRPr="00616192" w:rsidRDefault="004F43AB" w:rsidP="003B72EC">
      <w:pPr>
        <w:pStyle w:val="2"/>
        <w:spacing w:before="0"/>
        <w:ind w:firstLine="709"/>
        <w:jc w:val="both"/>
        <w:rPr>
          <w:rFonts w:ascii="Times New Roman" w:eastAsia="Times New Roman" w:hAnsi="Times New Roman" w:cs="Times New Roman"/>
          <w:color w:val="auto"/>
          <w:sz w:val="28"/>
          <w:szCs w:val="28"/>
          <w:lang w:val="uk-UA" w:eastAsia="ru-RU"/>
        </w:rPr>
      </w:pPr>
      <w:bookmarkStart w:id="25" w:name="_Toc28209373"/>
      <w:bookmarkStart w:id="26" w:name="_Toc28282521"/>
      <w:r w:rsidRPr="00616192">
        <w:rPr>
          <w:rFonts w:ascii="Times New Roman" w:eastAsia="Times New Roman" w:hAnsi="Times New Roman" w:cs="Times New Roman"/>
          <w:color w:val="auto"/>
          <w:sz w:val="28"/>
          <w:szCs w:val="28"/>
          <w:lang w:val="uk-UA" w:eastAsia="ru-RU"/>
        </w:rPr>
        <w:lastRenderedPageBreak/>
        <w:t>2.3 Організація і проведення дослідження</w:t>
      </w:r>
      <w:bookmarkEnd w:id="25"/>
      <w:bookmarkEnd w:id="26"/>
    </w:p>
    <w:p w:rsidR="00D10045" w:rsidRDefault="00D10045" w:rsidP="003B72EC">
      <w:pPr>
        <w:ind w:firstLine="709"/>
        <w:jc w:val="both"/>
        <w:rPr>
          <w:rFonts w:eastAsia="Times New Roman" w:cs="Arial"/>
          <w:szCs w:val="28"/>
          <w:lang w:val="uk-UA" w:eastAsia="ru-RU"/>
        </w:rPr>
      </w:pPr>
    </w:p>
    <w:p w:rsidR="00AF016B" w:rsidRDefault="00AF016B" w:rsidP="003B72EC">
      <w:pPr>
        <w:ind w:firstLine="709"/>
        <w:jc w:val="both"/>
        <w:rPr>
          <w:rFonts w:eastAsia="Times New Roman" w:cs="Arial"/>
          <w:szCs w:val="28"/>
          <w:lang w:val="uk-UA" w:eastAsia="ru-RU"/>
        </w:rPr>
      </w:pPr>
      <w:r>
        <w:rPr>
          <w:rFonts w:eastAsia="Times New Roman" w:cs="Arial"/>
          <w:szCs w:val="28"/>
          <w:lang w:val="uk-UA" w:eastAsia="ru-RU"/>
        </w:rPr>
        <w:t xml:space="preserve">Щоб виявити основні напрямки для вирішення питань КР </w:t>
      </w:r>
      <w:r w:rsidR="000C6E88">
        <w:rPr>
          <w:rFonts w:eastAsia="Times New Roman" w:cs="Arial"/>
          <w:szCs w:val="28"/>
          <w:lang w:val="uk-UA" w:eastAsia="ru-RU"/>
        </w:rPr>
        <w:t>нами бул</w:t>
      </w:r>
      <w:r>
        <w:rPr>
          <w:rFonts w:eastAsia="Times New Roman" w:cs="Arial"/>
          <w:szCs w:val="28"/>
          <w:lang w:val="uk-UA" w:eastAsia="ru-RU"/>
        </w:rPr>
        <w:t xml:space="preserve">о проведено опитування </w:t>
      </w:r>
      <w:r w:rsidR="006A4466">
        <w:rPr>
          <w:rFonts w:eastAsia="Times New Roman" w:cs="Arial"/>
          <w:szCs w:val="28"/>
          <w:lang w:val="uk-UA" w:eastAsia="ru-RU"/>
        </w:rPr>
        <w:t xml:space="preserve">людей </w:t>
      </w:r>
      <w:r w:rsidR="00D6253A">
        <w:rPr>
          <w:rFonts w:eastAsia="Times New Roman" w:cs="Arial"/>
          <w:szCs w:val="28"/>
          <w:lang w:val="uk-UA" w:eastAsia="ru-RU"/>
        </w:rPr>
        <w:t xml:space="preserve">(28 осіб) </w:t>
      </w:r>
      <w:r w:rsidR="006A4466">
        <w:rPr>
          <w:rFonts w:eastAsia="Times New Roman" w:cs="Arial"/>
          <w:szCs w:val="28"/>
          <w:lang w:val="uk-UA" w:eastAsia="ru-RU"/>
        </w:rPr>
        <w:t>різного віку</w:t>
      </w:r>
      <w:r w:rsidR="002D413B">
        <w:rPr>
          <w:rFonts w:eastAsia="Times New Roman" w:cs="Arial"/>
          <w:szCs w:val="28"/>
          <w:lang w:val="uk-UA" w:eastAsia="ru-RU"/>
        </w:rPr>
        <w:t>, участь брали мешканці Запоріжжя, переважно студенти</w:t>
      </w:r>
      <w:r w:rsidR="006A4466">
        <w:rPr>
          <w:rFonts w:eastAsia="Times New Roman" w:cs="Arial"/>
          <w:szCs w:val="28"/>
          <w:lang w:val="uk-UA" w:eastAsia="ru-RU"/>
        </w:rPr>
        <w:t>:</w:t>
      </w:r>
    </w:p>
    <w:p w:rsidR="006A4466" w:rsidRDefault="008C3340" w:rsidP="003B72EC">
      <w:pPr>
        <w:ind w:firstLine="709"/>
        <w:jc w:val="both"/>
        <w:rPr>
          <w:rFonts w:eastAsia="Times New Roman" w:cs="Arial"/>
          <w:szCs w:val="28"/>
          <w:lang w:val="uk-UA" w:eastAsia="ru-RU"/>
        </w:rPr>
      </w:pPr>
      <w:r>
        <w:rPr>
          <w:rFonts w:eastAsia="Times New Roman" w:cs="Arial"/>
          <w:noProof/>
          <w:szCs w:val="28"/>
          <w:lang w:val="en-US"/>
        </w:rPr>
        <w:drawing>
          <wp:inline distT="0" distB="0" distL="0" distR="0">
            <wp:extent cx="4429470" cy="38759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іковий розподіл уч.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9975" cy="3885156"/>
                    </a:xfrm>
                    <a:prstGeom prst="rect">
                      <a:avLst/>
                    </a:prstGeom>
                  </pic:spPr>
                </pic:pic>
              </a:graphicData>
            </a:graphic>
          </wp:inline>
        </w:drawing>
      </w:r>
    </w:p>
    <w:p w:rsidR="00476EAF" w:rsidRDefault="00973507" w:rsidP="003B72EC">
      <w:pPr>
        <w:ind w:firstLine="709"/>
        <w:jc w:val="both"/>
        <w:rPr>
          <w:rFonts w:eastAsia="Times New Roman" w:cs="Arial"/>
          <w:szCs w:val="28"/>
          <w:lang w:val="uk-UA" w:eastAsia="ru-RU"/>
        </w:rPr>
      </w:pPr>
      <w:r>
        <w:rPr>
          <w:rFonts w:eastAsia="Times New Roman" w:cs="Arial"/>
          <w:szCs w:val="28"/>
          <w:lang w:val="uk-UA" w:eastAsia="ru-RU"/>
        </w:rPr>
        <w:t>Рис. 2.1</w:t>
      </w:r>
      <w:r w:rsidR="00476EAF">
        <w:rPr>
          <w:rFonts w:eastAsia="Times New Roman" w:cs="Arial"/>
          <w:szCs w:val="28"/>
          <w:lang w:val="uk-UA" w:eastAsia="ru-RU"/>
        </w:rPr>
        <w:t xml:space="preserve"> Віковий розподіл учасників опитування </w:t>
      </w:r>
    </w:p>
    <w:p w:rsidR="00450946" w:rsidRPr="0090540B" w:rsidRDefault="00450946" w:rsidP="003B72EC">
      <w:pPr>
        <w:ind w:firstLine="709"/>
        <w:jc w:val="both"/>
        <w:rPr>
          <w:rFonts w:eastAsia="Times New Roman" w:cs="Arial"/>
          <w:szCs w:val="28"/>
          <w:lang w:val="uk-UA" w:eastAsia="ru-RU"/>
        </w:rPr>
      </w:pPr>
    </w:p>
    <w:p w:rsidR="00D50A09" w:rsidRDefault="00DF26E5" w:rsidP="003B72EC">
      <w:pPr>
        <w:ind w:firstLine="709"/>
        <w:jc w:val="both"/>
        <w:rPr>
          <w:rFonts w:eastAsia="Times New Roman" w:cs="Arial"/>
          <w:szCs w:val="28"/>
          <w:lang w:val="uk-UA" w:eastAsia="ru-RU"/>
        </w:rPr>
      </w:pPr>
      <w:r w:rsidRPr="0090540B">
        <w:rPr>
          <w:rFonts w:eastAsia="Times New Roman" w:cs="Arial"/>
          <w:szCs w:val="28"/>
          <w:lang w:val="uk-UA" w:eastAsia="ru-RU"/>
        </w:rPr>
        <w:t>Виявивши основні напрямки дослідже</w:t>
      </w:r>
      <w:r w:rsidR="00F85301">
        <w:rPr>
          <w:rFonts w:eastAsia="Times New Roman" w:cs="Arial"/>
          <w:szCs w:val="28"/>
          <w:lang w:val="uk-UA" w:eastAsia="ru-RU"/>
        </w:rPr>
        <w:t>ння я окреслив головні питання:</w:t>
      </w:r>
    </w:p>
    <w:p w:rsidR="00DF26E5" w:rsidRDefault="00DF26E5" w:rsidP="003B72EC">
      <w:pPr>
        <w:ind w:firstLine="709"/>
        <w:jc w:val="both"/>
        <w:rPr>
          <w:rFonts w:eastAsia="Times New Roman" w:cs="Arial"/>
          <w:szCs w:val="28"/>
          <w:lang w:val="uk-UA" w:eastAsia="ru-RU"/>
        </w:rPr>
      </w:pPr>
      <w:r w:rsidRPr="0090540B">
        <w:rPr>
          <w:rFonts w:eastAsia="Times New Roman" w:cs="Arial"/>
          <w:szCs w:val="28"/>
          <w:lang w:val="uk-UA" w:eastAsia="ru-RU"/>
        </w:rPr>
        <w:br/>
      </w:r>
      <w:r w:rsidR="00953D20">
        <w:rPr>
          <w:rFonts w:eastAsia="Times New Roman" w:cs="Arial"/>
          <w:szCs w:val="28"/>
          <w:lang w:val="uk-UA" w:eastAsia="ru-RU"/>
        </w:rPr>
        <w:t xml:space="preserve">1. Що на вашу думку більше посприяє розвитку </w:t>
      </w:r>
      <w:r w:rsidR="00A94078">
        <w:rPr>
          <w:rFonts w:eastAsia="Times New Roman" w:cs="Arial"/>
          <w:szCs w:val="28"/>
          <w:lang w:val="uk-UA" w:eastAsia="ru-RU"/>
        </w:rPr>
        <w:t>Карпатського регіону</w:t>
      </w:r>
      <w:r w:rsidR="00953D20">
        <w:rPr>
          <w:rFonts w:eastAsia="Times New Roman" w:cs="Arial"/>
          <w:szCs w:val="28"/>
          <w:lang w:val="uk-UA" w:eastAsia="ru-RU"/>
        </w:rPr>
        <w:t>?</w:t>
      </w:r>
      <w:r w:rsidR="00125A83">
        <w:rPr>
          <w:rFonts w:eastAsia="Times New Roman" w:cs="Arial"/>
          <w:szCs w:val="28"/>
          <w:lang w:val="uk-UA" w:eastAsia="ru-RU"/>
        </w:rPr>
        <w:t xml:space="preserve"> </w:t>
      </w:r>
      <w:r w:rsidR="00973507" w:rsidRPr="00973507">
        <w:rPr>
          <w:rFonts w:eastAsia="Times New Roman" w:cs="Arial"/>
          <w:szCs w:val="28"/>
          <w:lang w:val="uk-UA" w:eastAsia="ru-RU"/>
        </w:rPr>
        <w:t>(рис.2.2</w:t>
      </w:r>
      <w:r w:rsidR="00125A83" w:rsidRPr="00973507">
        <w:rPr>
          <w:rFonts w:eastAsia="Times New Roman" w:cs="Arial"/>
          <w:szCs w:val="28"/>
          <w:lang w:val="uk-UA" w:eastAsia="ru-RU"/>
        </w:rPr>
        <w:t>)</w:t>
      </w:r>
    </w:p>
    <w:p w:rsidR="00953D20" w:rsidRPr="00157C00" w:rsidRDefault="00953D20" w:rsidP="003B72EC">
      <w:pPr>
        <w:pStyle w:val="a9"/>
        <w:numPr>
          <w:ilvl w:val="0"/>
          <w:numId w:val="19"/>
        </w:numPr>
        <w:ind w:left="0" w:firstLine="709"/>
        <w:jc w:val="both"/>
        <w:rPr>
          <w:rFonts w:eastAsia="Times New Roman" w:cs="Arial"/>
          <w:szCs w:val="28"/>
          <w:lang w:val="uk-UA" w:eastAsia="ru-RU"/>
        </w:rPr>
      </w:pPr>
      <w:r w:rsidRPr="00157C00">
        <w:rPr>
          <w:rFonts w:eastAsia="Times New Roman" w:cs="Arial"/>
          <w:szCs w:val="28"/>
          <w:lang w:val="uk-UA" w:eastAsia="ru-RU"/>
        </w:rPr>
        <w:t>Внесення змін до законодавства щодо туризму.</w:t>
      </w:r>
    </w:p>
    <w:p w:rsidR="00953D20" w:rsidRPr="00157C00" w:rsidRDefault="00953D20" w:rsidP="003B72EC">
      <w:pPr>
        <w:pStyle w:val="a9"/>
        <w:numPr>
          <w:ilvl w:val="0"/>
          <w:numId w:val="19"/>
        </w:numPr>
        <w:ind w:left="0" w:firstLine="709"/>
        <w:jc w:val="both"/>
        <w:rPr>
          <w:rFonts w:eastAsia="Times New Roman" w:cs="Arial"/>
          <w:szCs w:val="28"/>
          <w:lang w:val="uk-UA" w:eastAsia="ru-RU"/>
        </w:rPr>
      </w:pPr>
      <w:r w:rsidRPr="00157C00">
        <w:rPr>
          <w:rFonts w:eastAsia="Times New Roman" w:cs="Arial"/>
          <w:szCs w:val="28"/>
          <w:lang w:val="uk-UA" w:eastAsia="ru-RU"/>
        </w:rPr>
        <w:t xml:space="preserve">Обмін знаннями з нашими європейськими сусідами та підвищення кваліфікації працівників туристичного сектору. </w:t>
      </w:r>
    </w:p>
    <w:p w:rsidR="00DF6D15" w:rsidRPr="00157C00" w:rsidRDefault="00DF6D15" w:rsidP="003B72EC">
      <w:pPr>
        <w:pStyle w:val="a9"/>
        <w:numPr>
          <w:ilvl w:val="0"/>
          <w:numId w:val="19"/>
        </w:numPr>
        <w:ind w:left="0" w:firstLine="709"/>
        <w:jc w:val="both"/>
        <w:rPr>
          <w:rFonts w:eastAsia="Times New Roman" w:cs="Arial"/>
          <w:szCs w:val="28"/>
          <w:lang w:val="uk-UA" w:eastAsia="ru-RU"/>
        </w:rPr>
      </w:pPr>
      <w:r w:rsidRPr="00157C00">
        <w:rPr>
          <w:rFonts w:eastAsia="Times New Roman" w:cs="Arial"/>
          <w:szCs w:val="28"/>
          <w:lang w:val="uk-UA" w:eastAsia="ru-RU"/>
        </w:rPr>
        <w:t>Стимулювання внутрішнього туризму та популяризація регіону на міжнародному рівні.</w:t>
      </w:r>
    </w:p>
    <w:p w:rsidR="00157C00" w:rsidRDefault="00DF26E5" w:rsidP="003B72EC">
      <w:pPr>
        <w:ind w:firstLine="709"/>
        <w:jc w:val="both"/>
        <w:rPr>
          <w:rFonts w:eastAsia="Times New Roman" w:cs="Arial"/>
          <w:szCs w:val="28"/>
          <w:lang w:val="uk-UA" w:eastAsia="ru-RU"/>
        </w:rPr>
      </w:pPr>
      <w:r w:rsidRPr="0090540B">
        <w:rPr>
          <w:rFonts w:eastAsia="Times New Roman" w:cs="Arial"/>
          <w:szCs w:val="28"/>
          <w:lang w:val="uk-UA" w:eastAsia="ru-RU"/>
        </w:rPr>
        <w:lastRenderedPageBreak/>
        <w:t xml:space="preserve">2. </w:t>
      </w:r>
      <w:r w:rsidR="00EC5D65">
        <w:rPr>
          <w:rFonts w:eastAsia="Times New Roman" w:cs="Arial"/>
          <w:szCs w:val="28"/>
          <w:lang w:val="uk-UA" w:eastAsia="ru-RU"/>
        </w:rPr>
        <w:t xml:space="preserve">Чому Український </w:t>
      </w:r>
      <w:r w:rsidR="00134F44">
        <w:rPr>
          <w:rFonts w:eastAsia="Times New Roman" w:cs="Arial"/>
          <w:szCs w:val="28"/>
          <w:lang w:val="uk-UA" w:eastAsia="ru-RU"/>
        </w:rPr>
        <w:t>Карпатський</w:t>
      </w:r>
      <w:r w:rsidR="00EC5D65">
        <w:rPr>
          <w:rFonts w:eastAsia="Times New Roman" w:cs="Arial"/>
          <w:szCs w:val="28"/>
          <w:lang w:val="uk-UA" w:eastAsia="ru-RU"/>
        </w:rPr>
        <w:t xml:space="preserve"> </w:t>
      </w:r>
      <w:r w:rsidR="00134F44">
        <w:rPr>
          <w:rFonts w:eastAsia="Times New Roman" w:cs="Arial"/>
          <w:szCs w:val="28"/>
          <w:lang w:val="uk-UA" w:eastAsia="ru-RU"/>
        </w:rPr>
        <w:t xml:space="preserve">регіон </w:t>
      </w:r>
      <w:r w:rsidR="00EC5D65">
        <w:rPr>
          <w:rFonts w:eastAsia="Times New Roman" w:cs="Arial"/>
          <w:szCs w:val="28"/>
          <w:lang w:val="uk-UA" w:eastAsia="ru-RU"/>
        </w:rPr>
        <w:t>відстає від сусідів у туристичній привабливості?</w:t>
      </w:r>
      <w:r w:rsidR="001E3700">
        <w:rPr>
          <w:rFonts w:eastAsia="Times New Roman" w:cs="Arial"/>
          <w:szCs w:val="28"/>
          <w:lang w:val="uk-UA" w:eastAsia="ru-RU"/>
        </w:rPr>
        <w:t xml:space="preserve"> </w:t>
      </w:r>
      <w:r w:rsidR="00973507" w:rsidRPr="00973507">
        <w:rPr>
          <w:rFonts w:eastAsia="Times New Roman" w:cs="Arial"/>
          <w:szCs w:val="28"/>
          <w:lang w:val="uk-UA" w:eastAsia="ru-RU"/>
        </w:rPr>
        <w:t>(рис 2.3</w:t>
      </w:r>
      <w:r w:rsidR="00125A83" w:rsidRPr="00973507">
        <w:rPr>
          <w:rFonts w:eastAsia="Times New Roman" w:cs="Arial"/>
          <w:szCs w:val="28"/>
          <w:lang w:val="uk-UA" w:eastAsia="ru-RU"/>
        </w:rPr>
        <w:t>)</w:t>
      </w:r>
    </w:p>
    <w:p w:rsidR="00157C00" w:rsidRPr="00157C00" w:rsidRDefault="00157C00" w:rsidP="003B72EC">
      <w:pPr>
        <w:pStyle w:val="a9"/>
        <w:numPr>
          <w:ilvl w:val="0"/>
          <w:numId w:val="18"/>
        </w:numPr>
        <w:ind w:left="0" w:firstLine="709"/>
        <w:jc w:val="both"/>
        <w:rPr>
          <w:rFonts w:eastAsia="Times New Roman" w:cs="Arial"/>
          <w:szCs w:val="28"/>
          <w:lang w:val="uk-UA" w:eastAsia="ru-RU"/>
        </w:rPr>
      </w:pPr>
      <w:r w:rsidRPr="00157C00">
        <w:rPr>
          <w:rFonts w:eastAsia="Times New Roman" w:cs="Arial"/>
          <w:szCs w:val="28"/>
          <w:lang w:val="uk-UA" w:eastAsia="ru-RU"/>
        </w:rPr>
        <w:t xml:space="preserve">Погана інфраструктура та високі ціни які не відповідають </w:t>
      </w:r>
      <w:r w:rsidR="004F25EE">
        <w:rPr>
          <w:rFonts w:eastAsia="Times New Roman" w:cs="Arial"/>
          <w:szCs w:val="28"/>
          <w:lang w:val="uk-UA" w:eastAsia="ru-RU"/>
        </w:rPr>
        <w:t>якості послуг.</w:t>
      </w:r>
    </w:p>
    <w:p w:rsidR="00157C00" w:rsidRDefault="004F25EE" w:rsidP="003B72EC">
      <w:pPr>
        <w:pStyle w:val="a9"/>
        <w:numPr>
          <w:ilvl w:val="0"/>
          <w:numId w:val="18"/>
        </w:numPr>
        <w:ind w:left="0" w:firstLine="709"/>
        <w:jc w:val="both"/>
        <w:rPr>
          <w:rFonts w:eastAsia="Times New Roman" w:cs="Arial"/>
          <w:szCs w:val="28"/>
          <w:lang w:val="uk-UA" w:eastAsia="ru-RU"/>
        </w:rPr>
      </w:pPr>
      <w:r>
        <w:rPr>
          <w:rFonts w:eastAsia="Times New Roman" w:cs="Arial"/>
          <w:szCs w:val="28"/>
          <w:lang w:val="uk-UA" w:eastAsia="ru-RU"/>
        </w:rPr>
        <w:t xml:space="preserve">Масові медіа активно рекламують переважно міжнародний туризм та майже не приділяють увагу внутрішньому. </w:t>
      </w:r>
    </w:p>
    <w:p w:rsidR="00267389" w:rsidRDefault="00A50A49" w:rsidP="003B72EC">
      <w:pPr>
        <w:pStyle w:val="a9"/>
        <w:numPr>
          <w:ilvl w:val="0"/>
          <w:numId w:val="18"/>
        </w:numPr>
        <w:ind w:left="0" w:firstLine="709"/>
        <w:jc w:val="both"/>
        <w:rPr>
          <w:rFonts w:eastAsia="Times New Roman" w:cs="Arial"/>
          <w:szCs w:val="28"/>
          <w:lang w:val="uk-UA" w:eastAsia="ru-RU"/>
        </w:rPr>
      </w:pPr>
      <w:r>
        <w:rPr>
          <w:rFonts w:eastAsia="Times New Roman" w:cs="Arial"/>
          <w:szCs w:val="28"/>
          <w:lang w:val="uk-UA" w:eastAsia="ru-RU"/>
        </w:rPr>
        <w:t>Низьке різноманіття туристичних послуг.</w:t>
      </w:r>
    </w:p>
    <w:p w:rsidR="00D50A09" w:rsidRPr="00D50A09" w:rsidRDefault="00D50A09" w:rsidP="003B72EC">
      <w:pPr>
        <w:jc w:val="both"/>
        <w:rPr>
          <w:rFonts w:eastAsia="Times New Roman" w:cs="Arial"/>
          <w:szCs w:val="28"/>
          <w:lang w:val="uk-UA" w:eastAsia="ru-RU"/>
        </w:rPr>
      </w:pPr>
    </w:p>
    <w:p w:rsidR="00267389" w:rsidRDefault="00267389" w:rsidP="003B72EC">
      <w:pPr>
        <w:ind w:firstLine="709"/>
        <w:jc w:val="both"/>
        <w:rPr>
          <w:rFonts w:eastAsia="Times New Roman" w:cs="Arial"/>
          <w:szCs w:val="28"/>
          <w:lang w:val="uk-UA" w:eastAsia="ru-RU"/>
        </w:rPr>
      </w:pPr>
      <w:r>
        <w:rPr>
          <w:rFonts w:eastAsia="Times New Roman" w:cs="Arial"/>
          <w:szCs w:val="28"/>
          <w:lang w:val="uk-UA" w:eastAsia="ru-RU"/>
        </w:rPr>
        <w:t xml:space="preserve">3. Ваше основне джерело отримання інформації про туристичні послуги або </w:t>
      </w:r>
      <w:r w:rsidRPr="00CE4615">
        <w:rPr>
          <w:rFonts w:eastAsia="Times New Roman" w:cs="Arial"/>
          <w:szCs w:val="28"/>
          <w:lang w:val="uk-UA" w:eastAsia="ru-RU"/>
        </w:rPr>
        <w:t>пропозиції</w:t>
      </w:r>
      <w:r w:rsidR="00594F99" w:rsidRPr="00CE4615">
        <w:rPr>
          <w:rFonts w:eastAsia="Times New Roman" w:cs="Arial"/>
          <w:szCs w:val="28"/>
          <w:lang w:val="uk-UA" w:eastAsia="ru-RU"/>
        </w:rPr>
        <w:t xml:space="preserve"> </w:t>
      </w:r>
      <w:r w:rsidR="00D14011">
        <w:rPr>
          <w:rFonts w:eastAsia="Times New Roman" w:cs="Arial"/>
          <w:szCs w:val="28"/>
          <w:lang w:val="uk-UA" w:eastAsia="ru-RU"/>
        </w:rPr>
        <w:t>(рис 3</w:t>
      </w:r>
      <w:r w:rsidR="00692C84">
        <w:rPr>
          <w:rFonts w:eastAsia="Times New Roman" w:cs="Arial"/>
          <w:szCs w:val="28"/>
          <w:lang w:val="uk-UA" w:eastAsia="ru-RU"/>
        </w:rPr>
        <w:t>.</w:t>
      </w:r>
      <w:r w:rsidR="00D14011">
        <w:rPr>
          <w:rFonts w:eastAsia="Times New Roman" w:cs="Arial"/>
          <w:szCs w:val="28"/>
          <w:lang w:val="uk-UA" w:eastAsia="ru-RU"/>
        </w:rPr>
        <w:t>1</w:t>
      </w:r>
      <w:r w:rsidR="00692C84">
        <w:rPr>
          <w:rFonts w:eastAsia="Times New Roman" w:cs="Arial"/>
          <w:szCs w:val="28"/>
          <w:lang w:val="uk-UA" w:eastAsia="ru-RU"/>
        </w:rPr>
        <w:t>0</w:t>
      </w:r>
      <w:r w:rsidR="00594F99" w:rsidRPr="00CE4615">
        <w:rPr>
          <w:rFonts w:eastAsia="Times New Roman" w:cs="Arial"/>
          <w:szCs w:val="28"/>
          <w:lang w:val="uk-UA" w:eastAsia="ru-RU"/>
        </w:rPr>
        <w:t>)</w:t>
      </w:r>
    </w:p>
    <w:p w:rsidR="00267389" w:rsidRDefault="00267389" w:rsidP="003B72EC">
      <w:pPr>
        <w:pStyle w:val="a9"/>
        <w:numPr>
          <w:ilvl w:val="0"/>
          <w:numId w:val="34"/>
        </w:numPr>
        <w:ind w:left="0" w:firstLine="709"/>
        <w:jc w:val="both"/>
        <w:rPr>
          <w:rFonts w:eastAsia="Times New Roman" w:cs="Arial"/>
          <w:szCs w:val="28"/>
          <w:lang w:val="uk-UA" w:eastAsia="ru-RU"/>
        </w:rPr>
      </w:pPr>
      <w:r>
        <w:rPr>
          <w:rFonts w:eastAsia="Times New Roman" w:cs="Arial"/>
          <w:szCs w:val="28"/>
          <w:lang w:val="uk-UA" w:eastAsia="ru-RU"/>
        </w:rPr>
        <w:t>Друковані матеріал (книги, журнали, рекламні брошури)</w:t>
      </w:r>
    </w:p>
    <w:p w:rsidR="00267389" w:rsidRDefault="00267389" w:rsidP="003B72EC">
      <w:pPr>
        <w:pStyle w:val="a9"/>
        <w:numPr>
          <w:ilvl w:val="0"/>
          <w:numId w:val="34"/>
        </w:numPr>
        <w:ind w:left="0" w:firstLine="709"/>
        <w:jc w:val="both"/>
        <w:rPr>
          <w:rFonts w:eastAsia="Times New Roman" w:cs="Arial"/>
          <w:szCs w:val="28"/>
          <w:lang w:val="uk-UA" w:eastAsia="ru-RU"/>
        </w:rPr>
      </w:pPr>
      <w:r>
        <w:rPr>
          <w:rFonts w:eastAsia="Times New Roman" w:cs="Arial"/>
          <w:szCs w:val="28"/>
          <w:lang w:val="uk-UA" w:eastAsia="ru-RU"/>
        </w:rPr>
        <w:t>Центри туристичного інформування, туристичні фірми</w:t>
      </w:r>
    </w:p>
    <w:p w:rsidR="00267389" w:rsidRDefault="00267389" w:rsidP="003B72EC">
      <w:pPr>
        <w:pStyle w:val="a9"/>
        <w:numPr>
          <w:ilvl w:val="0"/>
          <w:numId w:val="34"/>
        </w:numPr>
        <w:ind w:left="0" w:firstLine="709"/>
        <w:jc w:val="both"/>
        <w:rPr>
          <w:rFonts w:eastAsia="Times New Roman" w:cs="Arial"/>
          <w:szCs w:val="28"/>
          <w:lang w:val="uk-UA" w:eastAsia="ru-RU"/>
        </w:rPr>
      </w:pPr>
      <w:r>
        <w:rPr>
          <w:rFonts w:eastAsia="Times New Roman" w:cs="Arial"/>
          <w:szCs w:val="28"/>
          <w:lang w:val="uk-UA" w:eastAsia="ru-RU"/>
        </w:rPr>
        <w:t xml:space="preserve">Інтернет (тематичні сайти, соціальні мережі) </w:t>
      </w:r>
    </w:p>
    <w:p w:rsidR="00D50A09" w:rsidRPr="00D50A09" w:rsidRDefault="00D50A09" w:rsidP="003B72EC">
      <w:pPr>
        <w:jc w:val="both"/>
        <w:rPr>
          <w:rFonts w:eastAsia="Times New Roman" w:cs="Arial"/>
          <w:szCs w:val="28"/>
          <w:lang w:val="uk-UA" w:eastAsia="ru-RU"/>
        </w:rPr>
      </w:pPr>
    </w:p>
    <w:p w:rsidR="000211DD" w:rsidRDefault="000211DD" w:rsidP="003B72EC">
      <w:pPr>
        <w:ind w:firstLine="709"/>
        <w:jc w:val="both"/>
        <w:rPr>
          <w:rFonts w:eastAsia="Times New Roman" w:cs="Arial"/>
          <w:szCs w:val="28"/>
          <w:lang w:val="uk-UA" w:eastAsia="ru-RU"/>
        </w:rPr>
      </w:pPr>
      <w:r>
        <w:rPr>
          <w:rFonts w:eastAsia="Times New Roman" w:cs="Arial"/>
          <w:szCs w:val="28"/>
          <w:lang w:val="uk-UA" w:eastAsia="ru-RU"/>
        </w:rPr>
        <w:t xml:space="preserve">4. </w:t>
      </w:r>
      <w:r w:rsidRPr="000211DD">
        <w:rPr>
          <w:rFonts w:eastAsia="Times New Roman" w:cs="Arial"/>
          <w:szCs w:val="28"/>
          <w:lang w:val="uk-UA" w:eastAsia="ru-RU"/>
        </w:rPr>
        <w:t>Що вас найбільше приваблює в Українських Карпатах?</w:t>
      </w:r>
      <w:r w:rsidR="00D36D9F" w:rsidRPr="00D36D9F">
        <w:rPr>
          <w:rFonts w:eastAsia="Times New Roman" w:cs="Arial"/>
          <w:color w:val="FF0000"/>
          <w:szCs w:val="28"/>
          <w:lang w:val="uk-UA" w:eastAsia="ru-RU"/>
        </w:rPr>
        <w:t xml:space="preserve"> </w:t>
      </w:r>
      <w:r w:rsidR="00D14011" w:rsidRPr="00D14011">
        <w:rPr>
          <w:rFonts w:eastAsia="Times New Roman" w:cs="Arial"/>
          <w:szCs w:val="28"/>
          <w:lang w:val="uk-UA" w:eastAsia="ru-RU"/>
        </w:rPr>
        <w:t>(рис 3.1</w:t>
      </w:r>
      <w:r w:rsidR="00D36D9F" w:rsidRPr="00D14011">
        <w:rPr>
          <w:rFonts w:eastAsia="Times New Roman" w:cs="Arial"/>
          <w:szCs w:val="28"/>
          <w:lang w:val="uk-UA" w:eastAsia="ru-RU"/>
        </w:rPr>
        <w:t>)</w:t>
      </w:r>
    </w:p>
    <w:p w:rsidR="000211DD" w:rsidRDefault="000211DD" w:rsidP="003B72EC">
      <w:pPr>
        <w:pStyle w:val="a9"/>
        <w:numPr>
          <w:ilvl w:val="0"/>
          <w:numId w:val="35"/>
        </w:numPr>
        <w:ind w:left="0" w:firstLine="709"/>
        <w:jc w:val="both"/>
        <w:rPr>
          <w:rFonts w:eastAsia="Times New Roman" w:cs="Arial"/>
          <w:szCs w:val="28"/>
          <w:lang w:val="uk-UA" w:eastAsia="ru-RU"/>
        </w:rPr>
      </w:pPr>
      <w:r>
        <w:rPr>
          <w:rFonts w:eastAsia="Times New Roman" w:cs="Arial"/>
          <w:szCs w:val="28"/>
          <w:lang w:val="uk-UA" w:eastAsia="ru-RU"/>
        </w:rPr>
        <w:t>Д</w:t>
      </w:r>
      <w:r w:rsidRPr="000211DD">
        <w:rPr>
          <w:rFonts w:eastAsia="Times New Roman" w:cs="Arial"/>
          <w:szCs w:val="28"/>
          <w:lang w:val="uk-UA" w:eastAsia="ru-RU"/>
        </w:rPr>
        <w:t>ля відпочинку не потрібно виїжджати закордон, чудова і дешева альтернати</w:t>
      </w:r>
      <w:r>
        <w:rPr>
          <w:rFonts w:eastAsia="Times New Roman" w:cs="Arial"/>
          <w:szCs w:val="28"/>
          <w:lang w:val="uk-UA" w:eastAsia="ru-RU"/>
        </w:rPr>
        <w:t>ва дорогим закордонним курортам.</w:t>
      </w:r>
    </w:p>
    <w:p w:rsidR="000211DD" w:rsidRDefault="000211DD" w:rsidP="003B72EC">
      <w:pPr>
        <w:pStyle w:val="a9"/>
        <w:numPr>
          <w:ilvl w:val="0"/>
          <w:numId w:val="35"/>
        </w:numPr>
        <w:ind w:left="0" w:firstLine="709"/>
        <w:jc w:val="both"/>
        <w:rPr>
          <w:rFonts w:eastAsia="Times New Roman" w:cs="Arial"/>
          <w:szCs w:val="28"/>
          <w:lang w:val="uk-UA" w:eastAsia="ru-RU"/>
        </w:rPr>
      </w:pPr>
      <w:r>
        <w:rPr>
          <w:rFonts w:eastAsia="Times New Roman" w:cs="Arial"/>
          <w:szCs w:val="28"/>
          <w:lang w:val="uk-UA" w:eastAsia="ru-RU"/>
        </w:rPr>
        <w:t>Д</w:t>
      </w:r>
      <w:r w:rsidRPr="000211DD">
        <w:rPr>
          <w:rFonts w:eastAsia="Times New Roman" w:cs="Arial"/>
          <w:szCs w:val="28"/>
          <w:lang w:val="uk-UA" w:eastAsia="ru-RU"/>
        </w:rPr>
        <w:t>ивовижна природа, чисте повітря, екологічні продукти</w:t>
      </w:r>
      <w:r>
        <w:rPr>
          <w:rFonts w:eastAsia="Times New Roman" w:cs="Arial"/>
          <w:szCs w:val="28"/>
          <w:lang w:val="uk-UA" w:eastAsia="ru-RU"/>
        </w:rPr>
        <w:t xml:space="preserve"> харчування, та чудові краєвиди.</w:t>
      </w:r>
    </w:p>
    <w:p w:rsidR="000211DD" w:rsidRPr="000211DD" w:rsidRDefault="000211DD" w:rsidP="003B72EC">
      <w:pPr>
        <w:pStyle w:val="a9"/>
        <w:numPr>
          <w:ilvl w:val="0"/>
          <w:numId w:val="35"/>
        </w:numPr>
        <w:ind w:left="0" w:firstLine="709"/>
        <w:jc w:val="both"/>
        <w:rPr>
          <w:rFonts w:eastAsia="Times New Roman" w:cs="Arial"/>
          <w:szCs w:val="28"/>
          <w:lang w:val="uk-UA" w:eastAsia="ru-RU"/>
        </w:rPr>
      </w:pPr>
      <w:r>
        <w:rPr>
          <w:rFonts w:eastAsia="Times New Roman" w:cs="Arial"/>
          <w:szCs w:val="28"/>
          <w:lang w:val="uk-UA" w:eastAsia="ru-RU"/>
        </w:rPr>
        <w:t>І</w:t>
      </w:r>
      <w:r w:rsidRPr="000211DD">
        <w:rPr>
          <w:rFonts w:eastAsia="Times New Roman" w:cs="Arial"/>
          <w:szCs w:val="28"/>
          <w:lang w:val="uk-UA" w:eastAsia="ru-RU"/>
        </w:rPr>
        <w:t>сторичні пам'ятки, музеї, старовинна архітектура та національний колорит.</w:t>
      </w:r>
    </w:p>
    <w:p w:rsidR="00963595" w:rsidRDefault="00963595" w:rsidP="003B72EC">
      <w:pPr>
        <w:ind w:firstLine="709"/>
        <w:jc w:val="both"/>
        <w:rPr>
          <w:rFonts w:eastAsia="Times New Roman" w:cs="Arial"/>
          <w:szCs w:val="28"/>
          <w:lang w:val="uk-UA" w:eastAsia="ru-RU"/>
        </w:rPr>
      </w:pPr>
      <w:r>
        <w:rPr>
          <w:rFonts w:eastAsia="Times New Roman" w:cs="Arial"/>
          <w:szCs w:val="28"/>
          <w:lang w:val="uk-UA" w:eastAsia="ru-RU"/>
        </w:rPr>
        <w:t>(анкета надана у додатку А</w:t>
      </w:r>
      <w:r w:rsidR="00582BDE">
        <w:rPr>
          <w:rFonts w:eastAsia="Times New Roman" w:cs="Arial"/>
          <w:szCs w:val="28"/>
          <w:lang w:val="uk-UA" w:eastAsia="ru-RU"/>
        </w:rPr>
        <w:t xml:space="preserve"> та Б</w:t>
      </w:r>
      <w:r>
        <w:rPr>
          <w:rFonts w:eastAsia="Times New Roman" w:cs="Arial"/>
          <w:szCs w:val="28"/>
          <w:lang w:val="uk-UA" w:eastAsia="ru-RU"/>
        </w:rPr>
        <w:t>).</w:t>
      </w:r>
    </w:p>
    <w:p w:rsidR="00D50A09" w:rsidRPr="009C2F8B" w:rsidRDefault="00D50A09" w:rsidP="003B72EC">
      <w:pPr>
        <w:ind w:firstLine="709"/>
        <w:jc w:val="both"/>
        <w:rPr>
          <w:rFonts w:eastAsia="Times New Roman" w:cs="Arial"/>
          <w:szCs w:val="28"/>
          <w:lang w:eastAsia="ru-RU"/>
        </w:rPr>
      </w:pPr>
    </w:p>
    <w:p w:rsidR="006C7467" w:rsidRDefault="002C35DD" w:rsidP="003B72EC">
      <w:pPr>
        <w:ind w:firstLine="709"/>
        <w:jc w:val="both"/>
        <w:rPr>
          <w:rFonts w:eastAsia="Times New Roman" w:cs="Arial"/>
          <w:szCs w:val="28"/>
          <w:lang w:val="uk-UA" w:eastAsia="ru-RU"/>
        </w:rPr>
      </w:pPr>
      <w:r>
        <w:rPr>
          <w:rFonts w:eastAsia="Times New Roman" w:cs="Arial"/>
          <w:szCs w:val="28"/>
          <w:lang w:val="uk-UA" w:eastAsia="ru-RU"/>
        </w:rPr>
        <w:t>Результати опитування доволі чітко визначили, що люди вважають основною проблемою КР низькій рівень розвитку туристичної інфраструктури, невідповідність цін та якості</w:t>
      </w:r>
      <w:r w:rsidR="006C7467">
        <w:rPr>
          <w:rFonts w:eastAsia="Times New Roman" w:cs="Arial"/>
          <w:szCs w:val="28"/>
          <w:lang w:val="uk-UA" w:eastAsia="ru-RU"/>
        </w:rPr>
        <w:t xml:space="preserve"> послуг</w:t>
      </w:r>
      <w:r>
        <w:rPr>
          <w:rFonts w:eastAsia="Times New Roman" w:cs="Arial"/>
          <w:szCs w:val="28"/>
          <w:lang w:val="uk-UA" w:eastAsia="ru-RU"/>
        </w:rPr>
        <w:t xml:space="preserve"> і низькій рівень кваліфікації працівників туристичного сектору:</w:t>
      </w:r>
    </w:p>
    <w:p w:rsidR="00B058A1" w:rsidRDefault="00DF6813" w:rsidP="003B72EC">
      <w:pPr>
        <w:ind w:firstLine="709"/>
        <w:jc w:val="both"/>
        <w:rPr>
          <w:rFonts w:eastAsia="Times New Roman" w:cs="Arial"/>
          <w:szCs w:val="28"/>
          <w:lang w:val="uk-UA" w:eastAsia="ru-RU"/>
        </w:rPr>
      </w:pPr>
      <w:r>
        <w:rPr>
          <w:rFonts w:eastAsia="Times New Roman" w:cs="Arial"/>
          <w:noProof/>
          <w:szCs w:val="28"/>
          <w:lang w:val="en-US"/>
        </w:rPr>
        <w:lastRenderedPageBreak/>
        <w:drawing>
          <wp:inline distT="0" distB="0" distL="0" distR="0">
            <wp:extent cx="5123593" cy="4380932"/>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вопрос.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2097" cy="4388203"/>
                    </a:xfrm>
                    <a:prstGeom prst="rect">
                      <a:avLst/>
                    </a:prstGeom>
                  </pic:spPr>
                </pic:pic>
              </a:graphicData>
            </a:graphic>
          </wp:inline>
        </w:drawing>
      </w:r>
    </w:p>
    <w:p w:rsidR="006B4E01" w:rsidRDefault="006B4E01" w:rsidP="003B72EC">
      <w:pPr>
        <w:tabs>
          <w:tab w:val="left" w:pos="1080"/>
        </w:tabs>
        <w:ind w:firstLine="709"/>
        <w:jc w:val="both"/>
        <w:rPr>
          <w:rFonts w:eastAsia="Symbol"/>
          <w:szCs w:val="28"/>
          <w:lang w:val="uk-UA" w:eastAsia="ru-RU"/>
        </w:rPr>
      </w:pPr>
      <w:r>
        <w:rPr>
          <w:rFonts w:eastAsia="Symbol"/>
          <w:szCs w:val="28"/>
          <w:lang w:val="uk-UA" w:eastAsia="ru-RU"/>
        </w:rPr>
        <w:t xml:space="preserve">Рис. </w:t>
      </w:r>
      <w:r w:rsidR="00973507">
        <w:rPr>
          <w:rFonts w:eastAsia="Symbol"/>
          <w:szCs w:val="28"/>
          <w:lang w:val="uk-UA" w:eastAsia="ru-RU"/>
        </w:rPr>
        <w:t>2.2</w:t>
      </w:r>
      <w:r w:rsidR="0043029E">
        <w:rPr>
          <w:rFonts w:eastAsia="Symbol"/>
          <w:szCs w:val="28"/>
          <w:lang w:val="uk-UA" w:eastAsia="ru-RU"/>
        </w:rPr>
        <w:t xml:space="preserve"> Аналіз результатів опитування</w:t>
      </w:r>
      <w:r w:rsidR="00A94078">
        <w:rPr>
          <w:rFonts w:eastAsia="Symbol"/>
          <w:szCs w:val="28"/>
          <w:lang w:val="uk-UA" w:eastAsia="ru-RU"/>
        </w:rPr>
        <w:t xml:space="preserve"> «</w:t>
      </w:r>
      <w:r w:rsidR="00A94078">
        <w:rPr>
          <w:rFonts w:eastAsia="Times New Roman" w:cs="Arial"/>
          <w:szCs w:val="28"/>
          <w:lang w:val="uk-UA" w:eastAsia="ru-RU"/>
        </w:rPr>
        <w:t xml:space="preserve">Що на вашу думку більше посприяє розвитку Карпатського регіону?» </w:t>
      </w:r>
      <w:r w:rsidR="00973507">
        <w:rPr>
          <w:rFonts w:eastAsia="Symbol"/>
          <w:szCs w:val="28"/>
          <w:lang w:val="uk-UA" w:eastAsia="ru-RU"/>
        </w:rPr>
        <w:t xml:space="preserve"> (</w:t>
      </w:r>
      <w:proofErr w:type="spellStart"/>
      <w:r w:rsidR="00973507">
        <w:rPr>
          <w:rFonts w:eastAsia="Symbol"/>
          <w:szCs w:val="28"/>
          <w:lang w:val="uk-UA" w:eastAsia="ru-RU"/>
        </w:rPr>
        <w:t>стр</w:t>
      </w:r>
      <w:proofErr w:type="spellEnd"/>
      <w:r w:rsidR="00973507">
        <w:rPr>
          <w:rFonts w:eastAsia="Symbol"/>
          <w:szCs w:val="28"/>
          <w:lang w:val="uk-UA" w:eastAsia="ru-RU"/>
        </w:rPr>
        <w:t xml:space="preserve"> 30</w:t>
      </w:r>
      <w:r w:rsidR="007A16F6">
        <w:rPr>
          <w:rFonts w:eastAsia="Symbol"/>
          <w:szCs w:val="28"/>
          <w:lang w:val="uk-UA" w:eastAsia="ru-RU"/>
        </w:rPr>
        <w:t xml:space="preserve"> )</w:t>
      </w:r>
    </w:p>
    <w:p w:rsidR="00CC0B43" w:rsidRDefault="00CC0B43" w:rsidP="003B72EC">
      <w:pPr>
        <w:tabs>
          <w:tab w:val="left" w:pos="1080"/>
        </w:tabs>
        <w:ind w:firstLine="709"/>
        <w:jc w:val="both"/>
        <w:rPr>
          <w:rFonts w:eastAsia="Symbol"/>
          <w:szCs w:val="28"/>
          <w:lang w:val="uk-UA" w:eastAsia="ru-RU"/>
        </w:rPr>
      </w:pPr>
    </w:p>
    <w:p w:rsidR="006B4E01" w:rsidRDefault="008807BA" w:rsidP="003B72EC">
      <w:pPr>
        <w:ind w:firstLine="709"/>
        <w:jc w:val="both"/>
        <w:rPr>
          <w:rFonts w:eastAsia="Times New Roman" w:cs="Arial"/>
          <w:szCs w:val="28"/>
          <w:lang w:val="uk-UA" w:eastAsia="ru-RU"/>
        </w:rPr>
      </w:pPr>
      <w:r>
        <w:rPr>
          <w:rFonts w:eastAsia="Times New Roman" w:cs="Arial"/>
          <w:szCs w:val="28"/>
          <w:lang w:val="uk-UA" w:eastAsia="ru-RU"/>
        </w:rPr>
        <w:t>Досліджуючи відповіді респондентів ми переконались, що переважна більшість людей</w:t>
      </w:r>
      <w:r w:rsidR="00C66516">
        <w:rPr>
          <w:rFonts w:eastAsia="Times New Roman" w:cs="Arial"/>
          <w:szCs w:val="28"/>
          <w:lang w:val="uk-UA" w:eastAsia="ru-RU"/>
        </w:rPr>
        <w:t xml:space="preserve"> (42.86%)</w:t>
      </w:r>
      <w:r>
        <w:rPr>
          <w:rFonts w:eastAsia="Times New Roman" w:cs="Arial"/>
          <w:szCs w:val="28"/>
          <w:lang w:val="uk-UA" w:eastAsia="ru-RU"/>
        </w:rPr>
        <w:t xml:space="preserve"> вважають необхідним проводити обмін досвідом з найближчими країнами (більшість виділяли Польщу</w:t>
      </w:r>
      <w:r w:rsidR="00C66516">
        <w:rPr>
          <w:rFonts w:eastAsia="Times New Roman" w:cs="Arial"/>
          <w:szCs w:val="28"/>
          <w:lang w:val="uk-UA" w:eastAsia="ru-RU"/>
        </w:rPr>
        <w:t xml:space="preserve">). </w:t>
      </w:r>
      <w:r w:rsidR="00C66516" w:rsidRPr="00450D17">
        <w:rPr>
          <w:szCs w:val="28"/>
          <w:lang w:val="uk-UA"/>
        </w:rPr>
        <w:t>Якщо ми перенесемо зарубіжні стандарти на реалії нашої країни то вони будуть служити нам певним орієнтиром на майбутнє. Провівши порівняння та аналіз мною було виявлено, що досягнутий рівень певної країни у туристичному розвитку є заслугою відповідної економічної системи господарювання, яка формувалась протягом тривалого часу. Тому я бачу у зарубіжних прикладах перспективу щодо розвитку ринкових відносин у нашій державі.</w:t>
      </w:r>
      <w:r>
        <w:rPr>
          <w:rFonts w:eastAsia="Times New Roman" w:cs="Arial"/>
          <w:szCs w:val="28"/>
          <w:lang w:val="uk-UA" w:eastAsia="ru-RU"/>
        </w:rPr>
        <w:t xml:space="preserve"> </w:t>
      </w:r>
      <w:r w:rsidR="00FE5D26">
        <w:rPr>
          <w:rFonts w:eastAsia="Times New Roman" w:cs="Arial"/>
          <w:szCs w:val="28"/>
          <w:lang w:val="uk-UA" w:eastAsia="ru-RU"/>
        </w:rPr>
        <w:t>З метою формування іміджу України</w:t>
      </w:r>
      <w:r w:rsidR="00FE5D26" w:rsidRPr="00FE5D26">
        <w:rPr>
          <w:rFonts w:eastAsia="Times New Roman" w:cs="Arial"/>
          <w:szCs w:val="28"/>
          <w:lang w:val="uk-UA" w:eastAsia="ru-RU"/>
        </w:rPr>
        <w:t xml:space="preserve"> як країни, сприятливої для внутрішнього і в'їзного туризму підготувати </w:t>
      </w:r>
      <w:r w:rsidR="00FE5D26">
        <w:rPr>
          <w:rFonts w:eastAsia="Times New Roman" w:cs="Arial"/>
          <w:szCs w:val="28"/>
          <w:lang w:val="uk-UA" w:eastAsia="ru-RU"/>
        </w:rPr>
        <w:t>к</w:t>
      </w:r>
      <w:r w:rsidR="00FE5D26" w:rsidRPr="00FE5D26">
        <w:rPr>
          <w:rFonts w:eastAsia="Times New Roman" w:cs="Arial"/>
          <w:szCs w:val="28"/>
          <w:lang w:val="uk-UA" w:eastAsia="ru-RU"/>
        </w:rPr>
        <w:t>омплексний план просування туристичного продукту, в тому числі з використанням сучасних інформаційних технологій</w:t>
      </w:r>
      <w:r w:rsidR="00FE5D26">
        <w:rPr>
          <w:rFonts w:eastAsia="Times New Roman" w:cs="Arial"/>
          <w:szCs w:val="28"/>
          <w:lang w:val="uk-UA" w:eastAsia="ru-RU"/>
        </w:rPr>
        <w:t>.</w:t>
      </w:r>
    </w:p>
    <w:p w:rsidR="00B21D07" w:rsidRDefault="009C6BB3" w:rsidP="003B72EC">
      <w:pPr>
        <w:ind w:firstLine="709"/>
        <w:jc w:val="both"/>
        <w:rPr>
          <w:rFonts w:eastAsia="Times New Roman" w:cs="Arial"/>
          <w:szCs w:val="28"/>
          <w:lang w:val="uk-UA" w:eastAsia="ru-RU"/>
        </w:rPr>
      </w:pPr>
      <w:r>
        <w:rPr>
          <w:rFonts w:eastAsia="Times New Roman" w:cs="Arial"/>
          <w:noProof/>
          <w:szCs w:val="28"/>
          <w:lang w:val="en-US"/>
        </w:rPr>
        <w:lastRenderedPageBreak/>
        <w:drawing>
          <wp:inline distT="0" distB="0" distL="0" distR="0">
            <wp:extent cx="4967785" cy="4093845"/>
            <wp:effectExtent l="0" t="0" r="444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вопрос.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9720" cy="4103681"/>
                    </a:xfrm>
                    <a:prstGeom prst="rect">
                      <a:avLst/>
                    </a:prstGeom>
                  </pic:spPr>
                </pic:pic>
              </a:graphicData>
            </a:graphic>
          </wp:inline>
        </w:drawing>
      </w:r>
    </w:p>
    <w:p w:rsidR="006B4E01" w:rsidRDefault="00973507" w:rsidP="003B72EC">
      <w:pPr>
        <w:tabs>
          <w:tab w:val="left" w:pos="1080"/>
        </w:tabs>
        <w:ind w:firstLine="709"/>
        <w:jc w:val="both"/>
        <w:rPr>
          <w:rFonts w:eastAsia="Symbol"/>
          <w:szCs w:val="28"/>
          <w:lang w:val="uk-UA" w:eastAsia="ru-RU"/>
        </w:rPr>
      </w:pPr>
      <w:r>
        <w:rPr>
          <w:rFonts w:eastAsia="Symbol"/>
          <w:szCs w:val="28"/>
          <w:lang w:val="uk-UA" w:eastAsia="ru-RU"/>
        </w:rPr>
        <w:t>Рис. 2.3</w:t>
      </w:r>
      <w:r w:rsidR="0043029E">
        <w:rPr>
          <w:rFonts w:eastAsia="Symbol"/>
          <w:szCs w:val="28"/>
          <w:lang w:val="uk-UA" w:eastAsia="ru-RU"/>
        </w:rPr>
        <w:t xml:space="preserve"> Аналіз результатів опитування</w:t>
      </w:r>
      <w:r w:rsidR="00134F44">
        <w:rPr>
          <w:rFonts w:eastAsia="Symbol"/>
          <w:szCs w:val="28"/>
          <w:lang w:val="uk-UA" w:eastAsia="ru-RU"/>
        </w:rPr>
        <w:t xml:space="preserve"> «</w:t>
      </w:r>
      <w:r w:rsidR="00134F44">
        <w:rPr>
          <w:rFonts w:eastAsia="Times New Roman" w:cs="Arial"/>
          <w:szCs w:val="28"/>
          <w:lang w:val="uk-UA" w:eastAsia="ru-RU"/>
        </w:rPr>
        <w:t>Чому Український Карпатський регіон відстає від сусідів у туристичній привабливості?»</w:t>
      </w:r>
      <w:r w:rsidR="00944C04">
        <w:rPr>
          <w:rFonts w:eastAsia="Symbol"/>
          <w:szCs w:val="28"/>
          <w:lang w:val="uk-UA" w:eastAsia="ru-RU"/>
        </w:rPr>
        <w:softHyphen/>
      </w:r>
      <w:r w:rsidR="00CE4615">
        <w:rPr>
          <w:rFonts w:eastAsia="Symbol"/>
          <w:szCs w:val="28"/>
          <w:lang w:val="uk-UA" w:eastAsia="ru-RU"/>
        </w:rPr>
        <w:t xml:space="preserve"> (</w:t>
      </w:r>
      <w:proofErr w:type="spellStart"/>
      <w:r w:rsidR="00CE4615">
        <w:rPr>
          <w:rFonts w:eastAsia="Symbol"/>
          <w:szCs w:val="28"/>
          <w:lang w:val="uk-UA" w:eastAsia="ru-RU"/>
        </w:rPr>
        <w:t>стр</w:t>
      </w:r>
      <w:proofErr w:type="spellEnd"/>
      <w:r w:rsidR="00CE4615">
        <w:rPr>
          <w:rFonts w:eastAsia="Symbol"/>
          <w:szCs w:val="28"/>
          <w:lang w:val="uk-UA" w:eastAsia="ru-RU"/>
        </w:rPr>
        <w:t xml:space="preserve"> 31</w:t>
      </w:r>
      <w:r w:rsidR="007A16F6">
        <w:rPr>
          <w:rFonts w:eastAsia="Symbol"/>
          <w:szCs w:val="28"/>
          <w:lang w:val="uk-UA" w:eastAsia="ru-RU"/>
        </w:rPr>
        <w:t>)</w:t>
      </w:r>
    </w:p>
    <w:p w:rsidR="00CC0B43" w:rsidRDefault="00CC0B43" w:rsidP="003B72EC">
      <w:pPr>
        <w:tabs>
          <w:tab w:val="left" w:pos="1080"/>
        </w:tabs>
        <w:ind w:firstLine="709"/>
        <w:jc w:val="both"/>
        <w:rPr>
          <w:rFonts w:eastAsia="Symbol"/>
          <w:szCs w:val="28"/>
          <w:lang w:val="uk-UA" w:eastAsia="ru-RU"/>
        </w:rPr>
      </w:pPr>
    </w:p>
    <w:p w:rsidR="00D366A3" w:rsidRDefault="00933949" w:rsidP="003B72EC">
      <w:pPr>
        <w:ind w:firstLine="709"/>
        <w:jc w:val="both"/>
        <w:rPr>
          <w:rFonts w:eastAsia="Times New Roman" w:cs="Arial"/>
          <w:szCs w:val="28"/>
          <w:lang w:val="uk-UA" w:eastAsia="ru-RU"/>
        </w:rPr>
      </w:pPr>
      <w:r>
        <w:rPr>
          <w:rFonts w:eastAsia="Times New Roman" w:cs="Arial"/>
          <w:szCs w:val="28"/>
          <w:lang w:eastAsia="ru-RU"/>
        </w:rPr>
        <w:t xml:space="preserve">Половина </w:t>
      </w:r>
      <w:r>
        <w:rPr>
          <w:rFonts w:eastAsia="Times New Roman" w:cs="Arial"/>
          <w:szCs w:val="28"/>
          <w:lang w:val="uk-UA" w:eastAsia="ru-RU"/>
        </w:rPr>
        <w:t xml:space="preserve">респондентів виділило значне завищення цін та низький рівень розвитку інфраструктури. </w:t>
      </w:r>
      <w:r w:rsidR="00C93FCA">
        <w:rPr>
          <w:rFonts w:eastAsia="Times New Roman" w:cs="Arial"/>
          <w:szCs w:val="28"/>
          <w:lang w:val="uk-UA" w:eastAsia="ru-RU"/>
        </w:rPr>
        <w:t xml:space="preserve">Місцеві мешканці виявили спосіб отримання додаткових грошей але брак знань у туристичній галузі заважає надавати більш якісні послуги. </w:t>
      </w:r>
      <w:r w:rsidR="00C60FFE">
        <w:rPr>
          <w:rFonts w:eastAsia="Times New Roman" w:cs="Arial"/>
          <w:szCs w:val="28"/>
          <w:lang w:val="uk-UA" w:eastAsia="ru-RU"/>
        </w:rPr>
        <w:t>Треба р</w:t>
      </w:r>
      <w:r w:rsidR="00C60FFE" w:rsidRPr="00C60FFE">
        <w:rPr>
          <w:rFonts w:eastAsia="Times New Roman" w:cs="Arial"/>
          <w:szCs w:val="28"/>
          <w:lang w:val="uk-UA" w:eastAsia="ru-RU"/>
        </w:rPr>
        <w:t>озробляти заходи щодо подальшого вдосконалення інвестиційного клімату для будівництва і розвитку інфраструктури туризму</w:t>
      </w:r>
      <w:r w:rsidR="0052738F">
        <w:rPr>
          <w:rFonts w:eastAsia="Times New Roman" w:cs="Arial"/>
          <w:szCs w:val="28"/>
          <w:lang w:val="uk-UA" w:eastAsia="ru-RU"/>
        </w:rPr>
        <w:t xml:space="preserve"> </w:t>
      </w:r>
      <w:r w:rsidR="000E1405">
        <w:t>[2]</w:t>
      </w:r>
      <w:r w:rsidR="00C60FFE" w:rsidRPr="00C60FFE">
        <w:rPr>
          <w:rFonts w:eastAsia="Times New Roman" w:cs="Arial"/>
          <w:szCs w:val="28"/>
          <w:lang w:val="uk-UA" w:eastAsia="ru-RU"/>
        </w:rPr>
        <w:t>.</w:t>
      </w:r>
    </w:p>
    <w:p w:rsidR="00437C6B" w:rsidRDefault="00023279" w:rsidP="003B72EC">
      <w:pPr>
        <w:ind w:firstLine="709"/>
        <w:jc w:val="both"/>
        <w:rPr>
          <w:rFonts w:eastAsia="Times New Roman" w:cs="Arial"/>
          <w:szCs w:val="28"/>
          <w:lang w:val="uk-UA" w:eastAsia="ru-RU"/>
        </w:rPr>
      </w:pPr>
      <w:r>
        <w:rPr>
          <w:rFonts w:eastAsia="Times New Roman" w:cs="Arial"/>
          <w:szCs w:val="28"/>
          <w:lang w:val="uk-UA" w:eastAsia="ru-RU"/>
        </w:rPr>
        <w:br w:type="page"/>
      </w:r>
    </w:p>
    <w:p w:rsidR="003B72EC" w:rsidRDefault="00437C6B" w:rsidP="003B72EC">
      <w:pPr>
        <w:pStyle w:val="11"/>
        <w:outlineLvl w:val="0"/>
        <w:rPr>
          <w:rStyle w:val="a8"/>
          <w:color w:val="auto"/>
          <w:u w:val="none"/>
          <w:lang w:val="uk-UA"/>
        </w:rPr>
      </w:pPr>
      <w:bookmarkStart w:id="27" w:name="_Toc28209374"/>
      <w:bookmarkStart w:id="28" w:name="_Toc28282522"/>
      <w:r>
        <w:rPr>
          <w:rStyle w:val="a8"/>
          <w:color w:val="auto"/>
          <w:u w:val="none"/>
        </w:rPr>
        <w:lastRenderedPageBreak/>
        <w:t>РОЗД</w:t>
      </w:r>
      <w:r>
        <w:rPr>
          <w:rStyle w:val="a8"/>
          <w:color w:val="auto"/>
          <w:u w:val="none"/>
          <w:lang w:val="uk-UA"/>
        </w:rPr>
        <w:t>ІЛ 3</w:t>
      </w:r>
      <w:bookmarkEnd w:id="28"/>
      <w:r>
        <w:rPr>
          <w:rStyle w:val="a8"/>
          <w:color w:val="auto"/>
          <w:u w:val="none"/>
          <w:lang w:val="uk-UA"/>
        </w:rPr>
        <w:t xml:space="preserve"> </w:t>
      </w:r>
    </w:p>
    <w:p w:rsidR="00437C6B" w:rsidRDefault="001B2B86" w:rsidP="003B72EC">
      <w:pPr>
        <w:pStyle w:val="11"/>
        <w:outlineLvl w:val="0"/>
        <w:rPr>
          <w:rStyle w:val="a8"/>
          <w:color w:val="auto"/>
          <w:u w:val="none"/>
          <w:lang w:val="uk-UA"/>
        </w:rPr>
      </w:pPr>
      <w:hyperlink w:anchor="_Toc534406142" w:history="1">
        <w:bookmarkStart w:id="29" w:name="_Toc28282523"/>
        <w:r w:rsidR="00437C6B">
          <w:rPr>
            <w:rStyle w:val="a8"/>
            <w:color w:val="auto"/>
            <w:u w:val="none"/>
            <w:lang w:val="uk-UA"/>
          </w:rPr>
          <w:t>ОСОБЛИВОСТІ</w:t>
        </w:r>
      </w:hyperlink>
      <w:r w:rsidR="00437C6B">
        <w:rPr>
          <w:rStyle w:val="a8"/>
          <w:color w:val="auto"/>
          <w:u w:val="none"/>
          <w:lang w:val="uk-UA"/>
        </w:rPr>
        <w:t xml:space="preserve"> ФОРМУВАННЯ ТА РОЗВИТКУ КАРПАТСЬКОГО РЕГІОНУ</w:t>
      </w:r>
      <w:bookmarkEnd w:id="27"/>
      <w:bookmarkEnd w:id="29"/>
    </w:p>
    <w:p w:rsidR="00243232" w:rsidRPr="00243232" w:rsidRDefault="00243232" w:rsidP="003B72EC">
      <w:pPr>
        <w:ind w:firstLine="709"/>
        <w:jc w:val="both"/>
        <w:rPr>
          <w:lang w:val="uk-UA"/>
        </w:rPr>
      </w:pPr>
    </w:p>
    <w:p w:rsidR="00DC558A" w:rsidRPr="00616192" w:rsidRDefault="00DC558A" w:rsidP="003B72EC">
      <w:pPr>
        <w:pStyle w:val="2"/>
        <w:spacing w:before="0"/>
        <w:ind w:firstLine="709"/>
        <w:jc w:val="both"/>
        <w:rPr>
          <w:rStyle w:val="a8"/>
          <w:color w:val="auto"/>
          <w:u w:val="none"/>
        </w:rPr>
      </w:pPr>
      <w:bookmarkStart w:id="30" w:name="_Toc28209375"/>
      <w:bookmarkStart w:id="31" w:name="_Toc28282524"/>
      <w:r w:rsidRPr="00616192">
        <w:rPr>
          <w:rFonts w:eastAsia="Times New Roman" w:cs="Arial"/>
          <w:color w:val="auto"/>
          <w:szCs w:val="28"/>
          <w:lang w:val="uk-UA" w:eastAsia="ru-RU"/>
        </w:rPr>
        <w:t xml:space="preserve">3.1 </w:t>
      </w:r>
      <w:proofErr w:type="spellStart"/>
      <w:r w:rsidR="00C1551F" w:rsidRPr="00616192">
        <w:rPr>
          <w:rFonts w:ascii="Times New Roman" w:hAnsi="Times New Roman" w:cs="Times New Roman"/>
          <w:color w:val="auto"/>
          <w:sz w:val="28"/>
          <w:szCs w:val="28"/>
        </w:rPr>
        <w:t>Визначення</w:t>
      </w:r>
      <w:proofErr w:type="spellEnd"/>
      <w:r w:rsidR="00C1551F" w:rsidRPr="00616192">
        <w:rPr>
          <w:rFonts w:ascii="Times New Roman" w:hAnsi="Times New Roman" w:cs="Times New Roman"/>
          <w:color w:val="auto"/>
          <w:sz w:val="28"/>
          <w:szCs w:val="28"/>
        </w:rPr>
        <w:t xml:space="preserve"> </w:t>
      </w:r>
      <w:proofErr w:type="spellStart"/>
      <w:r w:rsidR="00C1551F" w:rsidRPr="00616192">
        <w:rPr>
          <w:rFonts w:ascii="Times New Roman" w:hAnsi="Times New Roman" w:cs="Times New Roman"/>
          <w:color w:val="auto"/>
          <w:sz w:val="28"/>
          <w:szCs w:val="28"/>
        </w:rPr>
        <w:t>сучасного</w:t>
      </w:r>
      <w:proofErr w:type="spellEnd"/>
      <w:r w:rsidR="00C1551F" w:rsidRPr="00616192">
        <w:rPr>
          <w:rFonts w:ascii="Times New Roman" w:hAnsi="Times New Roman" w:cs="Times New Roman"/>
          <w:color w:val="auto"/>
          <w:sz w:val="28"/>
          <w:szCs w:val="28"/>
        </w:rPr>
        <w:t xml:space="preserve"> стану </w:t>
      </w:r>
      <w:proofErr w:type="spellStart"/>
      <w:r w:rsidR="00C1551F" w:rsidRPr="00616192">
        <w:rPr>
          <w:rFonts w:ascii="Times New Roman" w:hAnsi="Times New Roman" w:cs="Times New Roman"/>
          <w:color w:val="auto"/>
          <w:sz w:val="28"/>
          <w:szCs w:val="28"/>
        </w:rPr>
        <w:t>українського</w:t>
      </w:r>
      <w:proofErr w:type="spellEnd"/>
      <w:r w:rsidR="00C1551F" w:rsidRPr="00616192">
        <w:rPr>
          <w:rFonts w:ascii="Times New Roman" w:hAnsi="Times New Roman" w:cs="Times New Roman"/>
          <w:color w:val="auto"/>
          <w:sz w:val="28"/>
          <w:szCs w:val="28"/>
        </w:rPr>
        <w:t xml:space="preserve"> </w:t>
      </w:r>
      <w:proofErr w:type="spellStart"/>
      <w:r w:rsidR="00C1551F" w:rsidRPr="00616192">
        <w:rPr>
          <w:rFonts w:ascii="Times New Roman" w:hAnsi="Times New Roman" w:cs="Times New Roman"/>
          <w:color w:val="auto"/>
          <w:sz w:val="28"/>
          <w:szCs w:val="28"/>
        </w:rPr>
        <w:t>Карпатського</w:t>
      </w:r>
      <w:proofErr w:type="spellEnd"/>
      <w:r w:rsidR="00C1551F" w:rsidRPr="00616192">
        <w:rPr>
          <w:rFonts w:ascii="Times New Roman" w:hAnsi="Times New Roman" w:cs="Times New Roman"/>
          <w:color w:val="auto"/>
          <w:sz w:val="28"/>
          <w:szCs w:val="28"/>
        </w:rPr>
        <w:t xml:space="preserve"> </w:t>
      </w:r>
      <w:proofErr w:type="spellStart"/>
      <w:r w:rsidR="00C1551F" w:rsidRPr="00616192">
        <w:rPr>
          <w:rFonts w:ascii="Times New Roman" w:hAnsi="Times New Roman" w:cs="Times New Roman"/>
          <w:color w:val="auto"/>
          <w:sz w:val="28"/>
          <w:szCs w:val="28"/>
        </w:rPr>
        <w:t>регіону</w:t>
      </w:r>
      <w:bookmarkEnd w:id="30"/>
      <w:bookmarkEnd w:id="31"/>
      <w:proofErr w:type="spellEnd"/>
    </w:p>
    <w:p w:rsidR="00243232" w:rsidRDefault="00243232" w:rsidP="003B72EC">
      <w:pPr>
        <w:ind w:firstLine="709"/>
        <w:jc w:val="both"/>
        <w:rPr>
          <w:rFonts w:eastAsia="Times New Roman" w:cs="Arial"/>
          <w:szCs w:val="28"/>
          <w:lang w:val="uk-UA" w:eastAsia="ru-RU"/>
        </w:rPr>
      </w:pPr>
    </w:p>
    <w:p w:rsidR="007907B6" w:rsidRDefault="00FA522C" w:rsidP="003B72EC">
      <w:pPr>
        <w:ind w:firstLine="709"/>
        <w:jc w:val="both"/>
        <w:rPr>
          <w:rFonts w:eastAsia="Times New Roman" w:cs="Arial"/>
          <w:szCs w:val="28"/>
          <w:lang w:val="uk-UA" w:eastAsia="ru-RU"/>
        </w:rPr>
      </w:pPr>
      <w:r w:rsidRPr="00FA522C">
        <w:rPr>
          <w:rFonts w:eastAsia="Times New Roman" w:cs="Arial"/>
          <w:szCs w:val="28"/>
          <w:lang w:val="uk-UA" w:eastAsia="ru-RU"/>
        </w:rPr>
        <w:t>Якщо кілька років тому туризм вважався одним з найбільш поширених і найбільш масових форм відпочинку, тепер ця область стала більш глобальною. Таким чином, в даний час туризм вважається джерелом</w:t>
      </w:r>
      <w:r>
        <w:rPr>
          <w:rFonts w:eastAsia="Times New Roman" w:cs="Arial"/>
          <w:szCs w:val="28"/>
          <w:lang w:val="uk-UA" w:eastAsia="ru-RU"/>
        </w:rPr>
        <w:t xml:space="preserve"> стабільного</w:t>
      </w:r>
      <w:r w:rsidRPr="00FA522C">
        <w:rPr>
          <w:rFonts w:eastAsia="Times New Roman" w:cs="Arial"/>
          <w:szCs w:val="28"/>
          <w:lang w:val="uk-UA" w:eastAsia="ru-RU"/>
        </w:rPr>
        <w:t xml:space="preserve"> економічного зростання.</w:t>
      </w:r>
    </w:p>
    <w:p w:rsidR="006043A7" w:rsidRDefault="006043A7" w:rsidP="003B72EC">
      <w:pPr>
        <w:ind w:firstLine="709"/>
        <w:jc w:val="both"/>
        <w:rPr>
          <w:rFonts w:eastAsia="Times New Roman" w:cs="Arial"/>
          <w:szCs w:val="28"/>
          <w:lang w:val="uk-UA" w:eastAsia="ru-RU"/>
        </w:rPr>
      </w:pPr>
      <w:r w:rsidRPr="006043A7">
        <w:rPr>
          <w:rFonts w:eastAsia="Times New Roman" w:cs="Arial"/>
          <w:szCs w:val="28"/>
          <w:lang w:val="uk-UA" w:eastAsia="ru-RU"/>
        </w:rPr>
        <w:t xml:space="preserve">У </w:t>
      </w:r>
      <w:r>
        <w:rPr>
          <w:rFonts w:eastAsia="Times New Roman" w:cs="Arial"/>
          <w:szCs w:val="28"/>
          <w:lang w:val="uk-UA" w:eastAsia="ru-RU"/>
        </w:rPr>
        <w:t>КР</w:t>
      </w:r>
      <w:r w:rsidRPr="006043A7">
        <w:rPr>
          <w:rFonts w:eastAsia="Times New Roman" w:cs="Arial"/>
          <w:szCs w:val="28"/>
          <w:lang w:val="uk-UA" w:eastAsia="ru-RU"/>
        </w:rPr>
        <w:t xml:space="preserve"> існує багато сприятливих умов для туризму. Про це свідчить той факт, що в</w:t>
      </w:r>
      <w:r w:rsidR="00FA2879">
        <w:rPr>
          <w:rFonts w:eastAsia="Times New Roman" w:cs="Arial"/>
          <w:szCs w:val="28"/>
          <w:lang w:val="uk-UA" w:eastAsia="ru-RU"/>
        </w:rPr>
        <w:t xml:space="preserve"> регіоні є</w:t>
      </w:r>
      <w:r w:rsidRPr="006043A7">
        <w:rPr>
          <w:rFonts w:eastAsia="Times New Roman" w:cs="Arial"/>
          <w:szCs w:val="28"/>
          <w:lang w:val="uk-UA" w:eastAsia="ru-RU"/>
        </w:rPr>
        <w:t xml:space="preserve"> ландшафтні умови, економічні можливості та туристичні об'єкти.</w:t>
      </w:r>
      <w:r w:rsidR="009B7B00">
        <w:rPr>
          <w:rFonts w:eastAsia="Times New Roman" w:cs="Arial"/>
          <w:szCs w:val="28"/>
          <w:lang w:val="uk-UA" w:eastAsia="ru-RU"/>
        </w:rPr>
        <w:t xml:space="preserve"> </w:t>
      </w:r>
      <w:r w:rsidR="009B7B00" w:rsidRPr="009B7B00">
        <w:rPr>
          <w:rFonts w:eastAsia="Times New Roman" w:cs="Arial"/>
          <w:szCs w:val="28"/>
          <w:lang w:val="uk-UA" w:eastAsia="ru-RU"/>
        </w:rPr>
        <w:t xml:space="preserve">Розвиток туризму також грає важливу роль в підвищенні рівня життя населення і зміцненні зовнішньоекономічних зв'язків. У </w:t>
      </w:r>
      <w:r w:rsidR="009B7B00">
        <w:rPr>
          <w:rFonts w:eastAsia="Times New Roman" w:cs="Arial"/>
          <w:szCs w:val="28"/>
          <w:lang w:val="uk-UA" w:eastAsia="ru-RU"/>
        </w:rPr>
        <w:t>регіоні є</w:t>
      </w:r>
      <w:r w:rsidR="009B7B00" w:rsidRPr="009B7B00">
        <w:rPr>
          <w:rFonts w:eastAsia="Times New Roman" w:cs="Arial"/>
          <w:szCs w:val="28"/>
          <w:lang w:val="uk-UA" w:eastAsia="ru-RU"/>
        </w:rPr>
        <w:t xml:space="preserve"> </w:t>
      </w:r>
      <w:r w:rsidR="009B7B00">
        <w:rPr>
          <w:rFonts w:eastAsia="Times New Roman" w:cs="Arial"/>
          <w:szCs w:val="28"/>
          <w:lang w:val="uk-UA" w:eastAsia="ru-RU"/>
        </w:rPr>
        <w:t>мінеральні води, лікувальні комплекси</w:t>
      </w:r>
      <w:r w:rsidR="009B7B00" w:rsidRPr="009B7B00">
        <w:rPr>
          <w:rFonts w:eastAsia="Times New Roman" w:cs="Arial"/>
          <w:szCs w:val="28"/>
          <w:lang w:val="uk-UA" w:eastAsia="ru-RU"/>
        </w:rPr>
        <w:t xml:space="preserve"> і </w:t>
      </w:r>
      <w:r w:rsidR="009B7B00">
        <w:rPr>
          <w:rFonts w:eastAsia="Times New Roman" w:cs="Arial"/>
          <w:szCs w:val="28"/>
          <w:lang w:val="uk-UA" w:eastAsia="ru-RU"/>
        </w:rPr>
        <w:t>все це підвищує</w:t>
      </w:r>
      <w:r w:rsidR="009B7B00" w:rsidRPr="009B7B00">
        <w:rPr>
          <w:rFonts w:eastAsia="Times New Roman" w:cs="Arial"/>
          <w:szCs w:val="28"/>
          <w:lang w:val="uk-UA" w:eastAsia="ru-RU"/>
        </w:rPr>
        <w:t xml:space="preserve"> важливість курортни</w:t>
      </w:r>
      <w:r w:rsidR="009B7B00">
        <w:rPr>
          <w:rFonts w:eastAsia="Times New Roman" w:cs="Arial"/>
          <w:szCs w:val="28"/>
          <w:lang w:val="uk-UA" w:eastAsia="ru-RU"/>
        </w:rPr>
        <w:t xml:space="preserve">х зон та </w:t>
      </w:r>
      <w:r w:rsidR="009B7B00" w:rsidRPr="009B7B00">
        <w:rPr>
          <w:rFonts w:eastAsia="Times New Roman" w:cs="Arial"/>
          <w:szCs w:val="28"/>
          <w:lang w:val="uk-UA" w:eastAsia="ru-RU"/>
        </w:rPr>
        <w:t xml:space="preserve"> посилюють сюди потік туристів</w:t>
      </w:r>
      <w:r w:rsidR="006B7431">
        <w:rPr>
          <w:rFonts w:eastAsia="Times New Roman" w:cs="Arial"/>
          <w:szCs w:val="28"/>
          <w:lang w:val="uk-UA" w:eastAsia="ru-RU"/>
        </w:rPr>
        <w:t xml:space="preserve"> </w:t>
      </w:r>
      <w:r w:rsidR="006B7431" w:rsidRPr="003B72EC">
        <w:rPr>
          <w:lang w:val="uk-UA"/>
        </w:rPr>
        <w:t>[33]</w:t>
      </w:r>
      <w:r w:rsidR="009B7B00" w:rsidRPr="009B7B00">
        <w:rPr>
          <w:rFonts w:eastAsia="Times New Roman" w:cs="Arial"/>
          <w:szCs w:val="28"/>
          <w:lang w:val="uk-UA" w:eastAsia="ru-RU"/>
        </w:rPr>
        <w:t>.</w:t>
      </w:r>
    </w:p>
    <w:p w:rsidR="00051C18" w:rsidRDefault="00051C18" w:rsidP="003B72EC">
      <w:pPr>
        <w:ind w:firstLine="709"/>
        <w:jc w:val="both"/>
        <w:rPr>
          <w:rFonts w:eastAsia="Times New Roman" w:cs="Arial"/>
          <w:szCs w:val="28"/>
          <w:lang w:eastAsia="ru-RU"/>
        </w:rPr>
      </w:pPr>
      <w:r>
        <w:rPr>
          <w:rFonts w:eastAsia="Times New Roman" w:cs="Arial"/>
          <w:noProof/>
          <w:szCs w:val="28"/>
          <w:lang w:val="en-US"/>
        </w:rPr>
        <w:drawing>
          <wp:inline distT="0" distB="0" distL="0" distR="0">
            <wp:extent cx="4855210" cy="3177540"/>
            <wp:effectExtent l="0" t="0" r="254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шо приваблює.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0679" cy="3187664"/>
                    </a:xfrm>
                    <a:prstGeom prst="rect">
                      <a:avLst/>
                    </a:prstGeom>
                  </pic:spPr>
                </pic:pic>
              </a:graphicData>
            </a:graphic>
          </wp:inline>
        </w:drawing>
      </w:r>
    </w:p>
    <w:p w:rsidR="000F6414" w:rsidRDefault="002843D9" w:rsidP="003B72EC">
      <w:pPr>
        <w:ind w:firstLine="709"/>
        <w:jc w:val="both"/>
        <w:rPr>
          <w:rFonts w:eastAsia="Symbol"/>
          <w:szCs w:val="28"/>
          <w:lang w:val="uk-UA" w:eastAsia="ru-RU"/>
        </w:rPr>
      </w:pPr>
      <w:r>
        <w:rPr>
          <w:rFonts w:eastAsia="Times New Roman" w:cs="Arial"/>
          <w:szCs w:val="28"/>
          <w:lang w:val="uk-UA" w:eastAsia="ru-RU"/>
        </w:rPr>
        <w:t>Рис. 3.1</w:t>
      </w:r>
      <w:r w:rsidR="000F6414">
        <w:rPr>
          <w:rFonts w:eastAsia="Times New Roman" w:cs="Arial"/>
          <w:szCs w:val="28"/>
          <w:lang w:val="uk-UA" w:eastAsia="ru-RU"/>
        </w:rPr>
        <w:t xml:space="preserve"> </w:t>
      </w:r>
      <w:r w:rsidR="000F6414">
        <w:rPr>
          <w:rFonts w:eastAsia="Symbol"/>
          <w:szCs w:val="28"/>
          <w:lang w:val="uk-UA" w:eastAsia="ru-RU"/>
        </w:rPr>
        <w:t>Аналіз результатів опитування</w:t>
      </w:r>
      <w:r w:rsidR="000F6414">
        <w:rPr>
          <w:rFonts w:eastAsia="Symbol"/>
          <w:szCs w:val="28"/>
          <w:lang w:val="uk-UA" w:eastAsia="ru-RU"/>
        </w:rPr>
        <w:softHyphen/>
        <w:t xml:space="preserve"> «</w:t>
      </w:r>
      <w:r w:rsidR="000F6414" w:rsidRPr="000211DD">
        <w:rPr>
          <w:rFonts w:eastAsia="Times New Roman" w:cs="Arial"/>
          <w:szCs w:val="28"/>
          <w:lang w:val="uk-UA" w:eastAsia="ru-RU"/>
        </w:rPr>
        <w:t>Що вас найбільше приваблює в Українських Карпатах?</w:t>
      </w:r>
      <w:r w:rsidR="000F6414">
        <w:rPr>
          <w:rFonts w:eastAsia="Times New Roman" w:cs="Arial"/>
          <w:szCs w:val="28"/>
          <w:lang w:val="uk-UA" w:eastAsia="ru-RU"/>
        </w:rPr>
        <w:t>»</w:t>
      </w:r>
      <w:r w:rsidR="00D14011">
        <w:rPr>
          <w:rFonts w:eastAsia="Symbol"/>
          <w:szCs w:val="28"/>
          <w:lang w:val="uk-UA" w:eastAsia="ru-RU"/>
        </w:rPr>
        <w:t xml:space="preserve"> (стр.31</w:t>
      </w:r>
      <w:r w:rsidR="000F6414">
        <w:rPr>
          <w:rFonts w:eastAsia="Symbol"/>
          <w:szCs w:val="28"/>
          <w:lang w:val="uk-UA" w:eastAsia="ru-RU"/>
        </w:rPr>
        <w:t>)</w:t>
      </w:r>
    </w:p>
    <w:p w:rsidR="00AF7F43" w:rsidRDefault="00AF7F43" w:rsidP="003B72EC">
      <w:pPr>
        <w:ind w:firstLine="709"/>
        <w:jc w:val="both"/>
        <w:rPr>
          <w:rFonts w:eastAsia="Symbol"/>
          <w:szCs w:val="28"/>
          <w:lang w:val="uk-UA" w:eastAsia="ru-RU"/>
        </w:rPr>
      </w:pPr>
    </w:p>
    <w:p w:rsidR="00AF7F43" w:rsidRPr="000F6414" w:rsidRDefault="00AF7F43" w:rsidP="003B72EC">
      <w:pPr>
        <w:ind w:firstLine="709"/>
        <w:jc w:val="both"/>
        <w:rPr>
          <w:rFonts w:eastAsia="Symbol"/>
          <w:szCs w:val="28"/>
          <w:lang w:val="uk-UA" w:eastAsia="ru-RU"/>
        </w:rPr>
      </w:pPr>
      <w:r>
        <w:rPr>
          <w:rFonts w:eastAsia="Symbol"/>
          <w:szCs w:val="28"/>
          <w:lang w:val="uk-UA" w:eastAsia="ru-RU"/>
        </w:rPr>
        <w:lastRenderedPageBreak/>
        <w:t xml:space="preserve">Серед результатів опитування було виявлено, що людей насамперед приваблює природний потенціал регіону (53.57%) і (28.57%) приваблює історико-культурна спадщина.   </w:t>
      </w:r>
    </w:p>
    <w:p w:rsidR="0077119C" w:rsidRDefault="0077119C" w:rsidP="003B72EC">
      <w:pPr>
        <w:ind w:firstLine="709"/>
        <w:jc w:val="both"/>
        <w:rPr>
          <w:rFonts w:eastAsia="Times New Roman" w:cs="Arial"/>
          <w:szCs w:val="28"/>
          <w:lang w:val="uk-UA" w:eastAsia="ru-RU"/>
        </w:rPr>
      </w:pPr>
      <w:r w:rsidRPr="0077119C">
        <w:rPr>
          <w:rFonts w:eastAsia="Times New Roman" w:cs="Arial"/>
          <w:szCs w:val="28"/>
          <w:lang w:val="uk-UA" w:eastAsia="ru-RU"/>
        </w:rPr>
        <w:t>Перш за все, темпи зростання малого бізнесу в туризмі, його структура на місцях і роль відкриття робочих місць є основними критеріями оцінки поточної ситуації та прогнозування ролі туризму в перспективному зростанні.</w:t>
      </w:r>
    </w:p>
    <w:p w:rsidR="008975C3" w:rsidRDefault="008975C3" w:rsidP="003B72EC">
      <w:pPr>
        <w:ind w:firstLine="709"/>
        <w:jc w:val="both"/>
        <w:rPr>
          <w:rFonts w:eastAsia="Times New Roman" w:cs="Arial"/>
          <w:szCs w:val="28"/>
          <w:lang w:val="uk-UA" w:eastAsia="ru-RU"/>
        </w:rPr>
      </w:pPr>
      <w:r w:rsidRPr="008975C3">
        <w:rPr>
          <w:rFonts w:eastAsia="Times New Roman" w:cs="Arial"/>
          <w:szCs w:val="28"/>
          <w:lang w:val="uk-UA" w:eastAsia="ru-RU"/>
        </w:rPr>
        <w:t xml:space="preserve">Слід також зазначити, що динаміка зростання валового внутрішнього продукту (ВВП) на душу населення значно впливає на створення нових робочих місць в </w:t>
      </w:r>
      <w:r w:rsidR="00946F34">
        <w:rPr>
          <w:rFonts w:eastAsia="Times New Roman" w:cs="Arial"/>
          <w:szCs w:val="28"/>
          <w:lang w:val="uk-UA" w:eastAsia="ru-RU"/>
        </w:rPr>
        <w:t>регіоні</w:t>
      </w:r>
      <w:r w:rsidRPr="008975C3">
        <w:rPr>
          <w:rFonts w:eastAsia="Times New Roman" w:cs="Arial"/>
          <w:szCs w:val="28"/>
          <w:lang w:val="uk-UA" w:eastAsia="ru-RU"/>
        </w:rPr>
        <w:t>. Таким чином, ефективне використання існуючих потенціалів в регіонах буде сприяти розвитку різних секторів економіки, диверсифікації економіки, збаланс</w:t>
      </w:r>
      <w:r w:rsidR="00946F34">
        <w:rPr>
          <w:rFonts w:eastAsia="Times New Roman" w:cs="Arial"/>
          <w:szCs w:val="28"/>
          <w:lang w:val="uk-UA" w:eastAsia="ru-RU"/>
        </w:rPr>
        <w:t>ованому регіональному та сталому</w:t>
      </w:r>
      <w:r w:rsidRPr="008975C3">
        <w:rPr>
          <w:rFonts w:eastAsia="Times New Roman" w:cs="Arial"/>
          <w:szCs w:val="28"/>
          <w:lang w:val="uk-UA" w:eastAsia="ru-RU"/>
        </w:rPr>
        <w:t xml:space="preserve"> соціально</w:t>
      </w:r>
      <w:r w:rsidR="00946F34">
        <w:rPr>
          <w:rFonts w:eastAsia="Times New Roman" w:cs="Arial"/>
          <w:szCs w:val="28"/>
          <w:lang w:val="uk-UA" w:eastAsia="ru-RU"/>
        </w:rPr>
        <w:t>му</w:t>
      </w:r>
      <w:r w:rsidRPr="008975C3">
        <w:rPr>
          <w:rFonts w:eastAsia="Times New Roman" w:cs="Arial"/>
          <w:szCs w:val="28"/>
          <w:lang w:val="uk-UA" w:eastAsia="ru-RU"/>
        </w:rPr>
        <w:t xml:space="preserve"> розвитку, подальшого розширення діяльності виробничих підприємств, стимулювання виробництва продукту для експорту, ще більше підвищення рівня життя населення, рівня зайнятості, особливо з метою збільшення зайнятості молодих людей</w:t>
      </w:r>
      <w:r w:rsidR="00946F34">
        <w:rPr>
          <w:rFonts w:eastAsia="Times New Roman" w:cs="Arial"/>
          <w:szCs w:val="28"/>
          <w:lang w:val="uk-UA" w:eastAsia="ru-RU"/>
        </w:rPr>
        <w:t>.</w:t>
      </w:r>
    </w:p>
    <w:p w:rsidR="0000097B" w:rsidRDefault="0000097B" w:rsidP="003B72EC">
      <w:pPr>
        <w:ind w:firstLine="709"/>
        <w:jc w:val="both"/>
        <w:rPr>
          <w:rFonts w:eastAsia="Times New Roman" w:cs="Arial"/>
          <w:szCs w:val="28"/>
          <w:lang w:val="uk-UA" w:eastAsia="ru-RU"/>
        </w:rPr>
      </w:pPr>
      <w:r w:rsidRPr="0000097B">
        <w:rPr>
          <w:rFonts w:eastAsia="Times New Roman" w:cs="Arial"/>
          <w:szCs w:val="28"/>
          <w:lang w:val="uk-UA" w:eastAsia="ru-RU"/>
        </w:rPr>
        <w:t xml:space="preserve">Стратегічною метою, що стоїть перед незалежною </w:t>
      </w:r>
      <w:r>
        <w:rPr>
          <w:rFonts w:eastAsia="Times New Roman" w:cs="Arial"/>
          <w:szCs w:val="28"/>
          <w:lang w:val="uk-UA" w:eastAsia="ru-RU"/>
        </w:rPr>
        <w:t>Україною</w:t>
      </w:r>
      <w:r w:rsidRPr="0000097B">
        <w:rPr>
          <w:rFonts w:eastAsia="Times New Roman" w:cs="Arial"/>
          <w:szCs w:val="28"/>
          <w:lang w:val="uk-UA" w:eastAsia="ru-RU"/>
        </w:rPr>
        <w:t xml:space="preserve">, є визначення шляхів ефективного використання її прогресивних форм у вирішенні деяких соціально-економічних проблем, що стоять перед переходом країни в </w:t>
      </w:r>
      <w:r>
        <w:rPr>
          <w:rFonts w:eastAsia="Times New Roman" w:cs="Arial"/>
          <w:szCs w:val="28"/>
          <w:lang w:val="uk-UA" w:eastAsia="ru-RU"/>
        </w:rPr>
        <w:t>конкурентоспроможний європейський туристичний сектор</w:t>
      </w:r>
      <w:r w:rsidRPr="0000097B">
        <w:rPr>
          <w:rFonts w:eastAsia="Times New Roman" w:cs="Arial"/>
          <w:szCs w:val="28"/>
          <w:lang w:val="uk-UA" w:eastAsia="ru-RU"/>
        </w:rPr>
        <w:t>.</w:t>
      </w:r>
    </w:p>
    <w:p w:rsidR="00DC0FA0" w:rsidRDefault="00DC0FA0" w:rsidP="003B72EC">
      <w:pPr>
        <w:ind w:firstLine="709"/>
        <w:jc w:val="both"/>
        <w:rPr>
          <w:rFonts w:eastAsia="Times New Roman" w:cs="Arial"/>
          <w:szCs w:val="28"/>
          <w:lang w:val="uk-UA" w:eastAsia="ru-RU"/>
        </w:rPr>
      </w:pPr>
      <w:r w:rsidRPr="00DC0FA0">
        <w:rPr>
          <w:rFonts w:eastAsia="Times New Roman" w:cs="Arial"/>
          <w:szCs w:val="28"/>
          <w:lang w:val="uk-UA" w:eastAsia="ru-RU"/>
        </w:rPr>
        <w:t xml:space="preserve">Міністерство культури і туризму, яке здійснює державну політику в галузі туризму </w:t>
      </w:r>
      <w:r>
        <w:rPr>
          <w:rFonts w:eastAsia="Times New Roman" w:cs="Arial"/>
          <w:szCs w:val="28"/>
          <w:lang w:val="uk-UA" w:eastAsia="ru-RU"/>
        </w:rPr>
        <w:t>в Україні</w:t>
      </w:r>
      <w:r w:rsidRPr="00DC0FA0">
        <w:rPr>
          <w:rFonts w:eastAsia="Times New Roman" w:cs="Arial"/>
          <w:szCs w:val="28"/>
          <w:lang w:val="uk-UA" w:eastAsia="ru-RU"/>
        </w:rPr>
        <w:t>, приділяє особливу увагу розширенню міжнар</w:t>
      </w:r>
      <w:r>
        <w:rPr>
          <w:rFonts w:eastAsia="Times New Roman" w:cs="Arial"/>
          <w:szCs w:val="28"/>
          <w:lang w:val="uk-UA" w:eastAsia="ru-RU"/>
        </w:rPr>
        <w:t xml:space="preserve">одних відносин в сфері туризму. </w:t>
      </w:r>
      <w:r w:rsidRPr="00DC0FA0">
        <w:rPr>
          <w:rFonts w:eastAsia="Times New Roman" w:cs="Arial"/>
          <w:szCs w:val="28"/>
          <w:lang w:val="uk-UA" w:eastAsia="ru-RU"/>
        </w:rPr>
        <w:t xml:space="preserve">Уряд </w:t>
      </w:r>
      <w:r>
        <w:rPr>
          <w:rFonts w:eastAsia="Times New Roman" w:cs="Arial"/>
          <w:szCs w:val="28"/>
          <w:lang w:val="uk-UA" w:eastAsia="ru-RU"/>
        </w:rPr>
        <w:t>підписав</w:t>
      </w:r>
      <w:r w:rsidRPr="00DC0FA0">
        <w:rPr>
          <w:rFonts w:eastAsia="Times New Roman" w:cs="Arial"/>
          <w:szCs w:val="28"/>
          <w:lang w:val="uk-UA" w:eastAsia="ru-RU"/>
        </w:rPr>
        <w:t xml:space="preserve"> угоди про співпрацю в галузі туризму </w:t>
      </w:r>
      <w:r>
        <w:rPr>
          <w:rFonts w:eastAsia="Times New Roman" w:cs="Arial"/>
          <w:szCs w:val="28"/>
          <w:lang w:val="uk-UA" w:eastAsia="ru-RU"/>
        </w:rPr>
        <w:t xml:space="preserve">з </w:t>
      </w:r>
      <w:r w:rsidRPr="00DC0FA0">
        <w:rPr>
          <w:rFonts w:eastAsia="Times New Roman" w:cs="Arial"/>
          <w:szCs w:val="28"/>
          <w:lang w:val="uk-UA" w:eastAsia="ru-RU"/>
        </w:rPr>
        <w:t>В</w:t>
      </w:r>
      <w:r>
        <w:rPr>
          <w:rFonts w:eastAsia="Times New Roman" w:cs="Arial"/>
          <w:szCs w:val="28"/>
          <w:lang w:val="uk-UA" w:eastAsia="ru-RU"/>
        </w:rPr>
        <w:t>сесвітню туристичну організацію.</w:t>
      </w:r>
    </w:p>
    <w:p w:rsidR="00F56E84" w:rsidRDefault="00F56E84" w:rsidP="003B72EC">
      <w:pPr>
        <w:ind w:firstLine="709"/>
        <w:jc w:val="both"/>
        <w:rPr>
          <w:rFonts w:eastAsia="Times New Roman" w:cs="Arial"/>
          <w:szCs w:val="28"/>
          <w:lang w:val="uk-UA" w:eastAsia="ru-RU"/>
        </w:rPr>
      </w:pPr>
      <w:r>
        <w:rPr>
          <w:rFonts w:eastAsia="Times New Roman" w:cs="Arial"/>
          <w:szCs w:val="28"/>
          <w:lang w:val="uk-UA" w:eastAsia="ru-RU"/>
        </w:rPr>
        <w:t>Нам потрібен активний р</w:t>
      </w:r>
      <w:r w:rsidRPr="00F56E84">
        <w:rPr>
          <w:rFonts w:eastAsia="Times New Roman" w:cs="Arial"/>
          <w:szCs w:val="28"/>
          <w:lang w:val="uk-UA" w:eastAsia="ru-RU"/>
        </w:rPr>
        <w:t>озвиток міжнародного туризму, зростання туристичних компа</w:t>
      </w:r>
      <w:r>
        <w:rPr>
          <w:rFonts w:eastAsia="Times New Roman" w:cs="Arial"/>
          <w:szCs w:val="28"/>
          <w:lang w:val="uk-UA" w:eastAsia="ru-RU"/>
        </w:rPr>
        <w:t>ній і готелів в КР</w:t>
      </w:r>
      <w:r w:rsidRPr="00F56E84">
        <w:rPr>
          <w:rFonts w:eastAsia="Times New Roman" w:cs="Arial"/>
          <w:szCs w:val="28"/>
          <w:lang w:val="uk-UA" w:eastAsia="ru-RU"/>
        </w:rPr>
        <w:t xml:space="preserve">, а також розвиток туристичного сектора відповідно до світових стандартів - одна з послідовних робіт по інтеграції </w:t>
      </w:r>
      <w:r>
        <w:rPr>
          <w:rFonts w:eastAsia="Times New Roman" w:cs="Arial"/>
          <w:szCs w:val="28"/>
          <w:lang w:val="uk-UA" w:eastAsia="ru-RU"/>
        </w:rPr>
        <w:t>України</w:t>
      </w:r>
      <w:r w:rsidRPr="00F56E84">
        <w:rPr>
          <w:rFonts w:eastAsia="Times New Roman" w:cs="Arial"/>
          <w:szCs w:val="28"/>
          <w:lang w:val="uk-UA" w:eastAsia="ru-RU"/>
        </w:rPr>
        <w:t xml:space="preserve"> в світовий ринок туризму.</w:t>
      </w:r>
    </w:p>
    <w:p w:rsidR="00666804" w:rsidRDefault="00666804" w:rsidP="003B72EC">
      <w:pPr>
        <w:ind w:firstLine="709"/>
        <w:jc w:val="both"/>
        <w:rPr>
          <w:rFonts w:eastAsia="Times New Roman" w:cs="Arial"/>
          <w:color w:val="FF0000"/>
          <w:szCs w:val="28"/>
          <w:lang w:val="uk-UA" w:eastAsia="ru-RU"/>
        </w:rPr>
      </w:pPr>
      <w:r w:rsidRPr="00666804">
        <w:rPr>
          <w:rFonts w:eastAsia="Times New Roman" w:cs="Arial"/>
          <w:szCs w:val="28"/>
          <w:lang w:val="uk-UA" w:eastAsia="ru-RU"/>
        </w:rPr>
        <w:t xml:space="preserve">Наприклад, </w:t>
      </w:r>
      <w:r>
        <w:rPr>
          <w:rFonts w:eastAsia="Times New Roman" w:cs="Arial"/>
          <w:szCs w:val="28"/>
          <w:lang w:val="uk-UA" w:eastAsia="ru-RU"/>
        </w:rPr>
        <w:t>у Польщі д</w:t>
      </w:r>
      <w:r w:rsidRPr="00666804">
        <w:rPr>
          <w:rFonts w:eastAsia="Times New Roman" w:cs="Arial"/>
          <w:szCs w:val="28"/>
          <w:lang w:val="uk-UA" w:eastAsia="ru-RU"/>
        </w:rPr>
        <w:t xml:space="preserve">оходи від туризму становлять приблизно 6% національного доходу, тобто це більше, ніж прибутку сільського господарства. </w:t>
      </w:r>
    </w:p>
    <w:p w:rsidR="00666804" w:rsidRDefault="00347749" w:rsidP="003B72EC">
      <w:pPr>
        <w:ind w:firstLine="709"/>
        <w:jc w:val="both"/>
        <w:rPr>
          <w:rFonts w:eastAsia="Times New Roman" w:cs="Arial"/>
          <w:szCs w:val="28"/>
          <w:lang w:val="uk-UA" w:eastAsia="ru-RU"/>
        </w:rPr>
      </w:pPr>
      <w:r>
        <w:rPr>
          <w:rFonts w:eastAsia="Times New Roman" w:cs="Arial"/>
          <w:noProof/>
          <w:szCs w:val="28"/>
          <w:lang w:val="en-US"/>
        </w:rPr>
        <w:lastRenderedPageBreak/>
        <w:drawing>
          <wp:inline distT="0" distB="0" distL="0" distR="0">
            <wp:extent cx="4981750" cy="35095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охід від туризму.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4017" cy="3532265"/>
                    </a:xfrm>
                    <a:prstGeom prst="rect">
                      <a:avLst/>
                    </a:prstGeom>
                  </pic:spPr>
                </pic:pic>
              </a:graphicData>
            </a:graphic>
          </wp:inline>
        </w:drawing>
      </w:r>
    </w:p>
    <w:p w:rsidR="003738D5" w:rsidRDefault="002843D9" w:rsidP="003B72EC">
      <w:pPr>
        <w:tabs>
          <w:tab w:val="left" w:pos="1080"/>
        </w:tabs>
        <w:ind w:firstLine="709"/>
        <w:jc w:val="both"/>
        <w:rPr>
          <w:rFonts w:eastAsia="Symbol"/>
          <w:szCs w:val="28"/>
          <w:lang w:val="uk-UA" w:eastAsia="ru-RU"/>
        </w:rPr>
      </w:pPr>
      <w:r>
        <w:rPr>
          <w:rFonts w:eastAsia="Symbol"/>
          <w:szCs w:val="28"/>
          <w:lang w:val="uk-UA" w:eastAsia="ru-RU"/>
        </w:rPr>
        <w:t>Рис. 3.2</w:t>
      </w:r>
      <w:r w:rsidR="003738D5">
        <w:rPr>
          <w:rFonts w:eastAsia="Symbol"/>
          <w:szCs w:val="28"/>
          <w:lang w:val="uk-UA" w:eastAsia="ru-RU"/>
        </w:rPr>
        <w:t xml:space="preserve"> Дохід від туризму 2017 </w:t>
      </w:r>
    </w:p>
    <w:p w:rsidR="00DF4252" w:rsidRPr="003738D5" w:rsidRDefault="00DF4252" w:rsidP="003B72EC">
      <w:pPr>
        <w:tabs>
          <w:tab w:val="left" w:pos="1080"/>
        </w:tabs>
        <w:ind w:firstLine="709"/>
        <w:jc w:val="both"/>
        <w:rPr>
          <w:rFonts w:eastAsia="Symbol"/>
          <w:szCs w:val="28"/>
          <w:lang w:val="uk-UA" w:eastAsia="ru-RU"/>
        </w:rPr>
      </w:pPr>
    </w:p>
    <w:p w:rsidR="00B815ED" w:rsidRDefault="00B67E58" w:rsidP="003B72EC">
      <w:pPr>
        <w:ind w:firstLine="709"/>
        <w:jc w:val="both"/>
        <w:rPr>
          <w:rFonts w:eastAsia="Times New Roman" w:cs="Arial"/>
          <w:szCs w:val="28"/>
          <w:lang w:val="uk-UA" w:eastAsia="ru-RU"/>
        </w:rPr>
      </w:pPr>
      <w:r w:rsidRPr="00B67E58">
        <w:rPr>
          <w:rFonts w:eastAsia="Times New Roman" w:cs="Arial"/>
          <w:szCs w:val="28"/>
          <w:lang w:val="uk-UA" w:eastAsia="ru-RU"/>
        </w:rPr>
        <w:t xml:space="preserve">У структурі ВВП України туризм становить </w:t>
      </w:r>
      <w:r w:rsidR="00F127E9">
        <w:rPr>
          <w:rFonts w:eastAsia="Times New Roman" w:cs="Arial"/>
          <w:szCs w:val="28"/>
          <w:lang w:val="uk-UA" w:eastAsia="ru-RU"/>
        </w:rPr>
        <w:t xml:space="preserve">лише </w:t>
      </w:r>
      <w:r w:rsidRPr="00B67E58">
        <w:rPr>
          <w:rFonts w:eastAsia="Times New Roman" w:cs="Arial"/>
          <w:szCs w:val="28"/>
          <w:lang w:val="uk-UA" w:eastAsia="ru-RU"/>
        </w:rPr>
        <w:t>1,4% або $ 1,3 млрд.</w:t>
      </w:r>
      <w:r w:rsidR="00B815ED">
        <w:rPr>
          <w:rFonts w:eastAsia="Times New Roman" w:cs="Arial"/>
          <w:szCs w:val="28"/>
          <w:lang w:val="uk-UA" w:eastAsia="ru-RU"/>
        </w:rPr>
        <w:t xml:space="preserve"> </w:t>
      </w:r>
      <w:r w:rsidR="00B815ED" w:rsidRPr="00B815ED">
        <w:rPr>
          <w:rFonts w:eastAsia="Times New Roman" w:cs="Arial"/>
          <w:szCs w:val="28"/>
          <w:lang w:val="uk-UA" w:eastAsia="ru-RU"/>
        </w:rPr>
        <w:t>У звіті відзначили, що кількість туристів, які приїхали збільшилася на 6,7% в порівнянні з 2016 роком. Однак сума заробленого України склала всього 0,2% доходів від туризму в європейських країнах (всього Європа заробила понад $ 520 млрд).</w:t>
      </w:r>
    </w:p>
    <w:p w:rsidR="00214946" w:rsidRDefault="00214946" w:rsidP="003B72EC">
      <w:pPr>
        <w:ind w:firstLine="709"/>
        <w:jc w:val="both"/>
        <w:rPr>
          <w:rFonts w:eastAsia="Times New Roman" w:cs="Arial"/>
          <w:szCs w:val="28"/>
          <w:lang w:val="uk-UA" w:eastAsia="ru-RU"/>
        </w:rPr>
      </w:pPr>
      <w:r w:rsidRPr="00214946">
        <w:rPr>
          <w:rFonts w:eastAsia="Times New Roman" w:cs="Arial"/>
          <w:szCs w:val="28"/>
          <w:lang w:val="uk-UA" w:eastAsia="ru-RU"/>
        </w:rPr>
        <w:t xml:space="preserve">Потенціал туризму в </w:t>
      </w:r>
      <w:r w:rsidR="002A7B2C">
        <w:rPr>
          <w:rFonts w:eastAsia="Times New Roman" w:cs="Arial"/>
          <w:szCs w:val="28"/>
          <w:lang w:val="uk-UA" w:eastAsia="ru-RU"/>
        </w:rPr>
        <w:t>КР</w:t>
      </w:r>
      <w:r w:rsidRPr="00214946">
        <w:rPr>
          <w:rFonts w:eastAsia="Times New Roman" w:cs="Arial"/>
          <w:szCs w:val="28"/>
          <w:lang w:val="uk-UA" w:eastAsia="ru-RU"/>
        </w:rPr>
        <w:t xml:space="preserve"> і його перспективи розвитку оцінюються розвитком туристичної системи, соціальн</w:t>
      </w:r>
      <w:r w:rsidR="0037106F">
        <w:rPr>
          <w:rFonts w:eastAsia="Times New Roman" w:cs="Arial"/>
          <w:szCs w:val="28"/>
          <w:lang w:val="uk-UA" w:eastAsia="ru-RU"/>
        </w:rPr>
        <w:t>о-економічною роллю турис</w:t>
      </w:r>
      <w:r w:rsidR="00052754">
        <w:rPr>
          <w:rFonts w:eastAsia="Times New Roman" w:cs="Arial"/>
          <w:szCs w:val="28"/>
          <w:lang w:val="uk-UA" w:eastAsia="ru-RU"/>
        </w:rPr>
        <w:t>тичного</w:t>
      </w:r>
      <w:r w:rsidRPr="00214946">
        <w:rPr>
          <w:rFonts w:eastAsia="Times New Roman" w:cs="Arial"/>
          <w:szCs w:val="28"/>
          <w:lang w:val="uk-UA" w:eastAsia="ru-RU"/>
        </w:rPr>
        <w:t xml:space="preserve"> потенціалу і </w:t>
      </w:r>
      <w:r w:rsidR="00651F89">
        <w:rPr>
          <w:rFonts w:eastAsia="Times New Roman" w:cs="Arial"/>
          <w:szCs w:val="28"/>
          <w:lang w:val="uk-UA" w:eastAsia="ru-RU"/>
        </w:rPr>
        <w:t xml:space="preserve">його </w:t>
      </w:r>
      <w:r w:rsidRPr="00214946">
        <w:rPr>
          <w:rFonts w:eastAsia="Times New Roman" w:cs="Arial"/>
          <w:szCs w:val="28"/>
          <w:lang w:val="uk-UA" w:eastAsia="ru-RU"/>
        </w:rPr>
        <w:t>вик</w:t>
      </w:r>
      <w:r w:rsidR="0037106F">
        <w:rPr>
          <w:rFonts w:eastAsia="Times New Roman" w:cs="Arial"/>
          <w:szCs w:val="28"/>
          <w:lang w:val="uk-UA" w:eastAsia="ru-RU"/>
        </w:rPr>
        <w:t>ористанням</w:t>
      </w:r>
      <w:r w:rsidRPr="00214946">
        <w:rPr>
          <w:rFonts w:eastAsia="Times New Roman" w:cs="Arial"/>
          <w:szCs w:val="28"/>
          <w:lang w:val="uk-UA" w:eastAsia="ru-RU"/>
        </w:rPr>
        <w:t>. Туристичний потенціал - це фінансові ресурси, інфраструктура, трудові ресурси, які можуть бути використані відповідно до вимог туризму. Для того щоб будь-яка країна могла дослідити свій потенціал у всіх областях, необхідно оцінити і прогн</w:t>
      </w:r>
      <w:r>
        <w:rPr>
          <w:rFonts w:eastAsia="Times New Roman" w:cs="Arial"/>
          <w:szCs w:val="28"/>
          <w:lang w:val="uk-UA" w:eastAsia="ru-RU"/>
        </w:rPr>
        <w:t xml:space="preserve">озувати чинники в цій області і </w:t>
      </w:r>
      <w:r w:rsidRPr="00214946">
        <w:rPr>
          <w:rFonts w:eastAsia="Times New Roman" w:cs="Arial"/>
          <w:szCs w:val="28"/>
          <w:lang w:val="uk-UA" w:eastAsia="ru-RU"/>
        </w:rPr>
        <w:t>визначити основний аспект розвитку.</w:t>
      </w:r>
    </w:p>
    <w:p w:rsidR="0024494A" w:rsidRPr="0024494A" w:rsidRDefault="0024494A" w:rsidP="003B72EC">
      <w:pPr>
        <w:ind w:firstLine="709"/>
        <w:jc w:val="both"/>
        <w:rPr>
          <w:rFonts w:eastAsia="Times New Roman" w:cs="Arial"/>
          <w:szCs w:val="28"/>
          <w:lang w:val="uk-UA" w:eastAsia="ru-RU"/>
        </w:rPr>
      </w:pPr>
      <w:r w:rsidRPr="0024494A">
        <w:rPr>
          <w:rFonts w:eastAsia="Times New Roman" w:cs="Arial"/>
          <w:szCs w:val="28"/>
          <w:lang w:val="uk-UA" w:eastAsia="ru-RU"/>
        </w:rPr>
        <w:t xml:space="preserve">Зокрема, слід відзначити, що в туристичному потенціалі важливу роль відіграють трудові ресурси. Рівень професіоналізму персоналу безпосередньо впливає на розвиток туризму. Трудовим потенціалом туризму є розвиток </w:t>
      </w:r>
      <w:r w:rsidRPr="0024494A">
        <w:rPr>
          <w:rFonts w:eastAsia="Times New Roman" w:cs="Arial"/>
          <w:szCs w:val="28"/>
          <w:lang w:val="uk-UA" w:eastAsia="ru-RU"/>
        </w:rPr>
        <w:lastRenderedPageBreak/>
        <w:t>міжнародних знань і підготовка персоналу відповідно до сучасних вимог і їх участь в цій галузі.</w:t>
      </w:r>
    </w:p>
    <w:p w:rsidR="00214946" w:rsidRDefault="00C26EA0" w:rsidP="003B72EC">
      <w:pPr>
        <w:ind w:firstLine="709"/>
        <w:jc w:val="both"/>
        <w:rPr>
          <w:rFonts w:eastAsia="Times New Roman" w:cs="Arial"/>
          <w:szCs w:val="28"/>
          <w:lang w:val="uk-UA" w:eastAsia="ru-RU"/>
        </w:rPr>
      </w:pPr>
      <w:r>
        <w:rPr>
          <w:rFonts w:eastAsia="Times New Roman" w:cs="Arial"/>
          <w:szCs w:val="28"/>
          <w:lang w:val="uk-UA" w:eastAsia="ru-RU"/>
        </w:rPr>
        <w:t>Карпатський регіон</w:t>
      </w:r>
      <w:r w:rsidRPr="00C26EA0">
        <w:rPr>
          <w:rFonts w:eastAsia="Times New Roman" w:cs="Arial"/>
          <w:szCs w:val="28"/>
          <w:lang w:val="uk-UA" w:eastAsia="ru-RU"/>
        </w:rPr>
        <w:t xml:space="preserve"> має великий потенціал для розвитку в туристичній системі. Сектор туризму був обраний в якості одного з ключових пріоритетів плану розвитку. Зокрема, існують умови для розвитку туристичних послуг і підприємців в </w:t>
      </w:r>
      <w:r>
        <w:rPr>
          <w:rFonts w:eastAsia="Times New Roman" w:cs="Arial"/>
          <w:szCs w:val="28"/>
          <w:lang w:val="uk-UA" w:eastAsia="ru-RU"/>
        </w:rPr>
        <w:t>даному регіоні</w:t>
      </w:r>
      <w:r w:rsidRPr="00C26EA0">
        <w:rPr>
          <w:rFonts w:eastAsia="Times New Roman" w:cs="Arial"/>
          <w:szCs w:val="28"/>
          <w:lang w:val="uk-UA" w:eastAsia="ru-RU"/>
        </w:rPr>
        <w:t xml:space="preserve">, і в разі потреби країна може заробити багато грошей з цієї області. Потенційним показником туризму в </w:t>
      </w:r>
      <w:r>
        <w:rPr>
          <w:rFonts w:eastAsia="Times New Roman" w:cs="Arial"/>
          <w:szCs w:val="28"/>
          <w:lang w:val="uk-UA" w:eastAsia="ru-RU"/>
        </w:rPr>
        <w:t>КР</w:t>
      </w:r>
      <w:r w:rsidRPr="00C26EA0">
        <w:rPr>
          <w:rFonts w:eastAsia="Times New Roman" w:cs="Arial"/>
          <w:szCs w:val="28"/>
          <w:lang w:val="uk-UA" w:eastAsia="ru-RU"/>
        </w:rPr>
        <w:t xml:space="preserve"> може бути населення, логістика туризму і обсяг фінансових ресурсів, які можуть бути вид</w:t>
      </w:r>
      <w:r>
        <w:rPr>
          <w:rFonts w:eastAsia="Times New Roman" w:cs="Arial"/>
          <w:szCs w:val="28"/>
          <w:lang w:val="uk-UA" w:eastAsia="ru-RU"/>
        </w:rPr>
        <w:t xml:space="preserve">ілені для туризму. </w:t>
      </w:r>
      <w:r w:rsidRPr="00C26EA0">
        <w:rPr>
          <w:rFonts w:eastAsia="Times New Roman" w:cs="Arial"/>
          <w:szCs w:val="28"/>
          <w:lang w:val="uk-UA" w:eastAsia="ru-RU"/>
        </w:rPr>
        <w:t>Способи використання ресурсів економіки для економічного і соціального розвитку туризму, його ефективність впливає на економічний потенціал. У ко</w:t>
      </w:r>
      <w:r>
        <w:rPr>
          <w:rFonts w:eastAsia="Times New Roman" w:cs="Arial"/>
          <w:szCs w:val="28"/>
          <w:lang w:val="uk-UA" w:eastAsia="ru-RU"/>
        </w:rPr>
        <w:t>нкурентному середовищі вигідним туристичним об'єктам та юридичнім особам</w:t>
      </w:r>
      <w:r w:rsidRPr="00C26EA0">
        <w:rPr>
          <w:rFonts w:eastAsia="Times New Roman" w:cs="Arial"/>
          <w:szCs w:val="28"/>
          <w:lang w:val="uk-UA" w:eastAsia="ru-RU"/>
        </w:rPr>
        <w:t xml:space="preserve"> дають можливість розширити свою діяльність</w:t>
      </w:r>
      <w:r>
        <w:rPr>
          <w:rFonts w:eastAsia="Times New Roman" w:cs="Arial"/>
          <w:szCs w:val="28"/>
          <w:lang w:val="uk-UA" w:eastAsia="ru-RU"/>
        </w:rPr>
        <w:t xml:space="preserve">. </w:t>
      </w:r>
      <w:r w:rsidRPr="00C26EA0">
        <w:rPr>
          <w:rFonts w:eastAsia="Times New Roman" w:cs="Arial"/>
          <w:szCs w:val="28"/>
          <w:lang w:val="uk-UA" w:eastAsia="ru-RU"/>
        </w:rPr>
        <w:t>Метою кожного підприємства, що виробляє або обслуговуючого продукт, є отримання прибутку.</w:t>
      </w:r>
    </w:p>
    <w:p w:rsidR="00274B76" w:rsidRPr="00274B76" w:rsidRDefault="00274B76" w:rsidP="003B72EC">
      <w:pPr>
        <w:ind w:firstLine="709"/>
        <w:jc w:val="both"/>
        <w:rPr>
          <w:rFonts w:eastAsia="Times New Roman" w:cs="Arial"/>
          <w:szCs w:val="28"/>
          <w:lang w:val="uk-UA" w:eastAsia="ru-RU"/>
        </w:rPr>
      </w:pPr>
      <w:r w:rsidRPr="00274B76">
        <w:rPr>
          <w:rFonts w:eastAsia="Times New Roman" w:cs="Arial"/>
          <w:szCs w:val="28"/>
          <w:lang w:val="uk-UA" w:eastAsia="ru-RU"/>
        </w:rPr>
        <w:t>Східної Європа, незважаючи на наявність тут різноманітних рекреаційних і пізнавальних ресурсів, з розвитку туризму значно відстає від Західноєвропейського регіону, що пояснюється</w:t>
      </w:r>
      <w:r>
        <w:rPr>
          <w:rFonts w:eastAsia="Times New Roman" w:cs="Arial"/>
          <w:szCs w:val="28"/>
          <w:lang w:val="uk-UA" w:eastAsia="ru-RU"/>
        </w:rPr>
        <w:t xml:space="preserve"> наступні факторами:</w:t>
      </w:r>
    </w:p>
    <w:p w:rsidR="00274B76" w:rsidRPr="00274B76" w:rsidRDefault="00F033DA" w:rsidP="003B72EC">
      <w:pPr>
        <w:ind w:firstLine="709"/>
        <w:jc w:val="both"/>
        <w:rPr>
          <w:rFonts w:eastAsia="Times New Roman" w:cs="Arial"/>
          <w:szCs w:val="28"/>
          <w:lang w:val="uk-UA" w:eastAsia="ru-RU"/>
        </w:rPr>
      </w:pPr>
      <w:r>
        <w:rPr>
          <w:rFonts w:eastAsia="Times New Roman" w:cs="Arial"/>
          <w:szCs w:val="28"/>
          <w:lang w:val="uk-UA" w:eastAsia="ru-RU"/>
        </w:rPr>
        <w:t>1. В</w:t>
      </w:r>
      <w:r w:rsidR="00274B76" w:rsidRPr="00274B76">
        <w:rPr>
          <w:rFonts w:eastAsia="Times New Roman" w:cs="Arial"/>
          <w:szCs w:val="28"/>
          <w:lang w:val="uk-UA" w:eastAsia="ru-RU"/>
        </w:rPr>
        <w:t xml:space="preserve"> країнах Східної Європи процес переорієнтації туристичної індустрії від планового господарства </w:t>
      </w:r>
      <w:r w:rsidR="00274B76">
        <w:rPr>
          <w:rFonts w:eastAsia="Times New Roman" w:cs="Arial"/>
          <w:szCs w:val="28"/>
          <w:lang w:val="uk-UA" w:eastAsia="ru-RU"/>
        </w:rPr>
        <w:t>до ринкового протікає повільно;</w:t>
      </w:r>
    </w:p>
    <w:p w:rsidR="00274B76" w:rsidRPr="00274B76" w:rsidRDefault="00F033DA" w:rsidP="003B72EC">
      <w:pPr>
        <w:ind w:firstLine="709"/>
        <w:jc w:val="both"/>
        <w:rPr>
          <w:rFonts w:eastAsia="Times New Roman" w:cs="Arial"/>
          <w:szCs w:val="28"/>
          <w:lang w:val="uk-UA" w:eastAsia="ru-RU"/>
        </w:rPr>
      </w:pPr>
      <w:r>
        <w:rPr>
          <w:rFonts w:eastAsia="Times New Roman" w:cs="Arial"/>
          <w:szCs w:val="28"/>
          <w:lang w:val="uk-UA" w:eastAsia="ru-RU"/>
        </w:rPr>
        <w:t>2. Туристична</w:t>
      </w:r>
      <w:r w:rsidR="00274B76" w:rsidRPr="00274B76">
        <w:rPr>
          <w:rFonts w:eastAsia="Times New Roman" w:cs="Arial"/>
          <w:szCs w:val="28"/>
          <w:lang w:val="uk-UA" w:eastAsia="ru-RU"/>
        </w:rPr>
        <w:t xml:space="preserve"> інфраструктура, а також рівень сервісу країн Східної Європи за багатьма показниками не відповідає сучасним міжнародним вимогам і стандарта</w:t>
      </w:r>
      <w:r w:rsidR="00274B76">
        <w:rPr>
          <w:rFonts w:eastAsia="Times New Roman" w:cs="Arial"/>
          <w:szCs w:val="28"/>
          <w:lang w:val="uk-UA" w:eastAsia="ru-RU"/>
        </w:rPr>
        <w:t>м, прийнятим в Західній Європі;</w:t>
      </w:r>
    </w:p>
    <w:p w:rsidR="00274B76" w:rsidRPr="00274B76" w:rsidRDefault="00F033DA" w:rsidP="003B72EC">
      <w:pPr>
        <w:ind w:firstLine="709"/>
        <w:jc w:val="both"/>
        <w:rPr>
          <w:rFonts w:eastAsia="Times New Roman" w:cs="Arial"/>
          <w:szCs w:val="28"/>
          <w:lang w:val="uk-UA" w:eastAsia="ru-RU"/>
        </w:rPr>
      </w:pPr>
      <w:r>
        <w:rPr>
          <w:rFonts w:eastAsia="Times New Roman" w:cs="Arial"/>
          <w:szCs w:val="28"/>
          <w:lang w:val="uk-UA" w:eastAsia="ru-RU"/>
        </w:rPr>
        <w:t>3. Н</w:t>
      </w:r>
      <w:r w:rsidR="00274B76" w:rsidRPr="00274B76">
        <w:rPr>
          <w:rFonts w:eastAsia="Times New Roman" w:cs="Arial"/>
          <w:szCs w:val="28"/>
          <w:lang w:val="uk-UA" w:eastAsia="ru-RU"/>
        </w:rPr>
        <w:t>едолік реклами туристичного продукту багатьох східноєвропейських кр</w:t>
      </w:r>
      <w:r w:rsidR="00274B76">
        <w:rPr>
          <w:rFonts w:eastAsia="Times New Roman" w:cs="Arial"/>
          <w:szCs w:val="28"/>
          <w:lang w:val="uk-UA" w:eastAsia="ru-RU"/>
        </w:rPr>
        <w:t>аїн на західному ринку;</w:t>
      </w:r>
    </w:p>
    <w:p w:rsidR="00274B76" w:rsidRPr="00274B76" w:rsidRDefault="00F033DA" w:rsidP="003B72EC">
      <w:pPr>
        <w:ind w:firstLine="709"/>
        <w:jc w:val="both"/>
        <w:rPr>
          <w:rFonts w:eastAsia="Times New Roman" w:cs="Arial"/>
          <w:szCs w:val="28"/>
          <w:lang w:val="uk-UA" w:eastAsia="ru-RU"/>
        </w:rPr>
      </w:pPr>
      <w:r>
        <w:rPr>
          <w:rFonts w:eastAsia="Times New Roman" w:cs="Arial"/>
          <w:szCs w:val="28"/>
          <w:lang w:val="uk-UA" w:eastAsia="ru-RU"/>
        </w:rPr>
        <w:t>4. В</w:t>
      </w:r>
      <w:r w:rsidR="00274B76" w:rsidRPr="00274B76">
        <w:rPr>
          <w:rFonts w:eastAsia="Times New Roman" w:cs="Arial"/>
          <w:szCs w:val="28"/>
          <w:lang w:val="uk-UA" w:eastAsia="ru-RU"/>
        </w:rPr>
        <w:t>ідносно невисока купівельна спроможність основної маси населення ряду країн Східної Європи стримує зростання т</w:t>
      </w:r>
      <w:r w:rsidR="00274B76">
        <w:rPr>
          <w:rFonts w:eastAsia="Times New Roman" w:cs="Arial"/>
          <w:szCs w:val="28"/>
          <w:lang w:val="uk-UA" w:eastAsia="ru-RU"/>
        </w:rPr>
        <w:t>уристичного потоку з цих країн;</w:t>
      </w:r>
    </w:p>
    <w:p w:rsidR="00B815ED" w:rsidRDefault="00F033DA" w:rsidP="003B72EC">
      <w:pPr>
        <w:ind w:firstLine="709"/>
        <w:jc w:val="both"/>
        <w:rPr>
          <w:rFonts w:eastAsia="Times New Roman" w:cs="Arial"/>
          <w:szCs w:val="28"/>
          <w:lang w:val="uk-UA" w:eastAsia="ru-RU"/>
        </w:rPr>
      </w:pPr>
      <w:r>
        <w:rPr>
          <w:rFonts w:eastAsia="Times New Roman" w:cs="Arial"/>
          <w:szCs w:val="28"/>
          <w:lang w:val="uk-UA" w:eastAsia="ru-RU"/>
        </w:rPr>
        <w:t xml:space="preserve">5. </w:t>
      </w:r>
      <w:r w:rsidRPr="00D453AE">
        <w:rPr>
          <w:rFonts w:eastAsia="Times New Roman" w:cs="Arial"/>
          <w:szCs w:val="28"/>
          <w:lang w:val="uk-UA" w:eastAsia="ru-RU"/>
        </w:rPr>
        <w:t>П</w:t>
      </w:r>
      <w:r w:rsidR="00274B76" w:rsidRPr="00D453AE">
        <w:rPr>
          <w:rFonts w:eastAsia="Times New Roman" w:cs="Arial"/>
          <w:szCs w:val="28"/>
          <w:lang w:val="uk-UA" w:eastAsia="ru-RU"/>
        </w:rPr>
        <w:t xml:space="preserve">о прийому гостей зі східноєвропейськими країнами успішно конкурують такі традиційно туристичні країни, як Греція, Туреччина, Кіпр, Мальта, Єгипет, Іспанія і </w:t>
      </w:r>
      <w:proofErr w:type="spellStart"/>
      <w:r w:rsidR="00274B76" w:rsidRPr="00D453AE">
        <w:rPr>
          <w:rFonts w:eastAsia="Times New Roman" w:cs="Arial"/>
          <w:szCs w:val="28"/>
          <w:lang w:val="uk-UA" w:eastAsia="ru-RU"/>
        </w:rPr>
        <w:t>т.д</w:t>
      </w:r>
      <w:proofErr w:type="spellEnd"/>
      <w:r w:rsidR="00274B76" w:rsidRPr="00D453AE">
        <w:rPr>
          <w:rFonts w:eastAsia="Times New Roman" w:cs="Arial"/>
          <w:szCs w:val="28"/>
          <w:lang w:val="uk-UA" w:eastAsia="ru-RU"/>
        </w:rPr>
        <w:t>.</w:t>
      </w:r>
    </w:p>
    <w:p w:rsidR="00F105C8" w:rsidRDefault="00F105C8" w:rsidP="003B72EC">
      <w:pPr>
        <w:ind w:firstLine="709"/>
        <w:jc w:val="both"/>
        <w:rPr>
          <w:rFonts w:eastAsia="Times New Roman" w:cs="Arial"/>
          <w:szCs w:val="28"/>
          <w:lang w:val="uk-UA" w:eastAsia="ru-RU"/>
        </w:rPr>
      </w:pPr>
      <w:r w:rsidRPr="00F105C8">
        <w:rPr>
          <w:rFonts w:eastAsia="Times New Roman" w:cs="Arial"/>
          <w:szCs w:val="28"/>
          <w:lang w:val="uk-UA" w:eastAsia="ru-RU"/>
        </w:rPr>
        <w:lastRenderedPageBreak/>
        <w:t>Туристичний потенціал визначає туристичний продукт, пов'язаний з оборотом туризму, фінансовими і організаційними кадровими ресурсами, і способами їх вик</w:t>
      </w:r>
      <w:r>
        <w:rPr>
          <w:rFonts w:eastAsia="Times New Roman" w:cs="Arial"/>
          <w:szCs w:val="28"/>
          <w:lang w:val="uk-UA" w:eastAsia="ru-RU"/>
        </w:rPr>
        <w:t xml:space="preserve">ористання для розвитку туризму. </w:t>
      </w:r>
      <w:r w:rsidRPr="00F105C8">
        <w:rPr>
          <w:rFonts w:eastAsia="Times New Roman" w:cs="Arial"/>
          <w:szCs w:val="28"/>
          <w:lang w:val="uk-UA" w:eastAsia="ru-RU"/>
        </w:rPr>
        <w:t>Оцінка потенціалу туризму дозволяє його стратегії планування та сталого розвитку обґрунтовувати контур і основні напрямки.</w:t>
      </w:r>
    </w:p>
    <w:p w:rsidR="00186FC3" w:rsidRDefault="00186FC3" w:rsidP="003B72EC">
      <w:pPr>
        <w:ind w:firstLine="709"/>
        <w:jc w:val="both"/>
        <w:rPr>
          <w:rFonts w:eastAsia="Times New Roman" w:cs="Arial"/>
          <w:szCs w:val="28"/>
          <w:lang w:val="uk-UA" w:eastAsia="ru-RU"/>
        </w:rPr>
      </w:pPr>
      <w:r w:rsidRPr="00186FC3">
        <w:rPr>
          <w:rFonts w:eastAsia="Times New Roman" w:cs="Arial"/>
          <w:szCs w:val="28"/>
          <w:lang w:val="uk-UA" w:eastAsia="ru-RU"/>
        </w:rPr>
        <w:t>Поряд з позитивними наслідками розвитку туризму не слід забувати про його негативний вплив - розвиток так званої монокультури туризму. У конкурентній боротьбі за землю, ресурси і капітал туризм тіснить сільське господарство та інші традиційні джерела доходу місцевих жителів. Більш високий рівень заробітної плати в тур</w:t>
      </w:r>
      <w:r>
        <w:rPr>
          <w:rFonts w:eastAsia="Times New Roman" w:cs="Arial"/>
          <w:szCs w:val="28"/>
          <w:lang w:val="uk-UA" w:eastAsia="ru-RU"/>
        </w:rPr>
        <w:t>-</w:t>
      </w:r>
      <w:r w:rsidRPr="00186FC3">
        <w:rPr>
          <w:rFonts w:eastAsia="Times New Roman" w:cs="Arial"/>
          <w:szCs w:val="28"/>
          <w:lang w:val="uk-UA" w:eastAsia="ru-RU"/>
        </w:rPr>
        <w:t>індустрії викликає відтік робочої сили з сільського господарства. В результаті знижуються обсяги сільськогосподарської продукції, в той час як обсяги споживання зростають завдяки численним туристських прибуття. Одночасно порушується або повністю руйнується традиційний уклад життя і природний ландшафт в місцях масового туризму. Різноманітність - це основа економічної стабільності. Коли одна галузь переживає різкий економічний спад, інша процвітає, і таким чином знижується можливість кризи. А якщо криза все ж настає, його наслідки згладжуються. Отже, замість того щоб сприяти диверсифікації економіки, туризм часом заміщає сектор сільського господарства.</w:t>
      </w:r>
    </w:p>
    <w:p w:rsidR="00093F49" w:rsidRDefault="00D453AE" w:rsidP="003B72EC">
      <w:pPr>
        <w:ind w:firstLine="709"/>
        <w:jc w:val="both"/>
        <w:rPr>
          <w:rFonts w:eastAsia="Times New Roman" w:cs="Arial"/>
          <w:szCs w:val="28"/>
          <w:lang w:val="uk-UA" w:eastAsia="ru-RU"/>
        </w:rPr>
      </w:pPr>
      <w:r w:rsidRPr="00D453AE">
        <w:rPr>
          <w:rFonts w:eastAsia="Times New Roman" w:cs="Arial"/>
          <w:szCs w:val="28"/>
          <w:lang w:val="uk-UA" w:eastAsia="ru-RU"/>
        </w:rPr>
        <w:t xml:space="preserve">Згідно </w:t>
      </w:r>
      <w:r>
        <w:rPr>
          <w:rFonts w:eastAsia="Times New Roman" w:cs="Arial"/>
          <w:szCs w:val="28"/>
          <w:lang w:val="uk-UA" w:eastAsia="ru-RU"/>
        </w:rPr>
        <w:t xml:space="preserve">з нашими підрахунками найбільшу </w:t>
      </w:r>
      <w:r w:rsidRPr="00D453AE">
        <w:rPr>
          <w:rFonts w:eastAsia="Times New Roman" w:cs="Arial"/>
          <w:szCs w:val="28"/>
          <w:lang w:val="uk-UA" w:eastAsia="ru-RU"/>
        </w:rPr>
        <w:t>туристи</w:t>
      </w:r>
      <w:r>
        <w:rPr>
          <w:rFonts w:eastAsia="Times New Roman" w:cs="Arial"/>
          <w:szCs w:val="28"/>
          <w:lang w:val="uk-UA" w:eastAsia="ru-RU"/>
        </w:rPr>
        <w:t xml:space="preserve">чну привабливість має Львівська </w:t>
      </w:r>
      <w:r w:rsidR="00093F49">
        <w:rPr>
          <w:rFonts w:eastAsia="Times New Roman" w:cs="Arial"/>
          <w:szCs w:val="28"/>
          <w:lang w:val="uk-UA" w:eastAsia="ru-RU"/>
        </w:rPr>
        <w:t>область, н</w:t>
      </w:r>
      <w:r w:rsidRPr="00D453AE">
        <w:rPr>
          <w:rFonts w:eastAsia="Times New Roman" w:cs="Arial"/>
          <w:szCs w:val="28"/>
          <w:lang w:val="uk-UA" w:eastAsia="ru-RU"/>
        </w:rPr>
        <w:t>а др</w:t>
      </w:r>
      <w:r>
        <w:rPr>
          <w:rFonts w:eastAsia="Times New Roman" w:cs="Arial"/>
          <w:szCs w:val="28"/>
          <w:lang w:val="uk-UA" w:eastAsia="ru-RU"/>
        </w:rPr>
        <w:t xml:space="preserve">угому місці </w:t>
      </w:r>
      <w:r w:rsidRPr="00D453AE">
        <w:rPr>
          <w:rFonts w:eastAsia="Times New Roman" w:cs="Arial"/>
          <w:szCs w:val="28"/>
          <w:lang w:val="uk-UA" w:eastAsia="ru-RU"/>
        </w:rPr>
        <w:t xml:space="preserve">знаходиться </w:t>
      </w:r>
      <w:r w:rsidR="00093F49">
        <w:rPr>
          <w:rFonts w:eastAsia="Times New Roman" w:cs="Arial"/>
          <w:szCs w:val="28"/>
          <w:lang w:val="uk-UA" w:eastAsia="ru-RU"/>
        </w:rPr>
        <w:t>Закарпатська область</w:t>
      </w:r>
      <w:r>
        <w:rPr>
          <w:rFonts w:eastAsia="Times New Roman" w:cs="Arial"/>
          <w:szCs w:val="28"/>
          <w:lang w:val="uk-UA" w:eastAsia="ru-RU"/>
        </w:rPr>
        <w:t xml:space="preserve">, на </w:t>
      </w:r>
      <w:r w:rsidRPr="00D453AE">
        <w:rPr>
          <w:rFonts w:eastAsia="Times New Roman" w:cs="Arial"/>
          <w:szCs w:val="28"/>
          <w:lang w:val="uk-UA" w:eastAsia="ru-RU"/>
        </w:rPr>
        <w:t>третьому – Івано</w:t>
      </w:r>
      <w:r>
        <w:rPr>
          <w:rFonts w:eastAsia="Times New Roman" w:cs="Arial"/>
          <w:szCs w:val="28"/>
          <w:lang w:val="uk-UA" w:eastAsia="ru-RU"/>
        </w:rPr>
        <w:t>-Фр</w:t>
      </w:r>
      <w:r w:rsidR="00093F49">
        <w:rPr>
          <w:rFonts w:eastAsia="Times New Roman" w:cs="Arial"/>
          <w:szCs w:val="28"/>
          <w:lang w:val="uk-UA" w:eastAsia="ru-RU"/>
        </w:rPr>
        <w:t>анківська</w:t>
      </w:r>
      <w:r>
        <w:rPr>
          <w:rFonts w:eastAsia="Times New Roman" w:cs="Arial"/>
          <w:szCs w:val="28"/>
          <w:lang w:val="uk-UA" w:eastAsia="ru-RU"/>
        </w:rPr>
        <w:t xml:space="preserve">, а на останньому </w:t>
      </w:r>
      <w:r w:rsidR="00093F49">
        <w:rPr>
          <w:rFonts w:eastAsia="Times New Roman" w:cs="Arial"/>
          <w:szCs w:val="28"/>
          <w:lang w:val="uk-UA" w:eastAsia="ru-RU"/>
        </w:rPr>
        <w:t>Чернівецька область</w:t>
      </w:r>
      <w:r w:rsidRPr="00D453AE">
        <w:rPr>
          <w:rFonts w:eastAsia="Times New Roman" w:cs="Arial"/>
          <w:szCs w:val="28"/>
          <w:lang w:val="uk-UA" w:eastAsia="ru-RU"/>
        </w:rPr>
        <w:t>.</w:t>
      </w:r>
    </w:p>
    <w:p w:rsidR="00221B22" w:rsidRDefault="00D32631" w:rsidP="003B72EC">
      <w:pPr>
        <w:ind w:firstLine="709"/>
        <w:jc w:val="both"/>
        <w:rPr>
          <w:rFonts w:eastAsia="Times New Roman" w:cs="Arial"/>
          <w:szCs w:val="28"/>
          <w:lang w:val="uk-UA" w:eastAsia="ru-RU"/>
        </w:rPr>
      </w:pPr>
      <w:r>
        <w:rPr>
          <w:rFonts w:eastAsia="Times New Roman" w:cs="Arial"/>
          <w:noProof/>
          <w:szCs w:val="28"/>
          <w:lang w:val="en-US"/>
        </w:rPr>
        <w:lastRenderedPageBreak/>
        <w:drawing>
          <wp:inline distT="0" distB="0" distL="0" distR="0">
            <wp:extent cx="4449170" cy="3619138"/>
            <wp:effectExtent l="0" t="0" r="889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уристичний збір.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5010" cy="3664560"/>
                    </a:xfrm>
                    <a:prstGeom prst="rect">
                      <a:avLst/>
                    </a:prstGeom>
                  </pic:spPr>
                </pic:pic>
              </a:graphicData>
            </a:graphic>
          </wp:inline>
        </w:drawing>
      </w:r>
    </w:p>
    <w:p w:rsidR="001E7A04" w:rsidRDefault="002843D9" w:rsidP="003B72EC">
      <w:pPr>
        <w:tabs>
          <w:tab w:val="left" w:pos="1080"/>
        </w:tabs>
        <w:ind w:firstLine="709"/>
        <w:jc w:val="both"/>
        <w:rPr>
          <w:rFonts w:eastAsia="Symbol"/>
          <w:szCs w:val="28"/>
          <w:lang w:val="uk-UA" w:eastAsia="ru-RU"/>
        </w:rPr>
      </w:pPr>
      <w:r>
        <w:rPr>
          <w:rFonts w:eastAsia="Symbol"/>
          <w:szCs w:val="28"/>
          <w:lang w:val="uk-UA" w:eastAsia="ru-RU"/>
        </w:rPr>
        <w:t>Рис. 3.3</w:t>
      </w:r>
      <w:r w:rsidR="001E7A04">
        <w:rPr>
          <w:rFonts w:eastAsia="Symbol"/>
          <w:szCs w:val="28"/>
          <w:lang w:val="uk-UA" w:eastAsia="ru-RU"/>
        </w:rPr>
        <w:t xml:space="preserve"> Рейтинг туристичного збору областей КР</w:t>
      </w:r>
      <w:r w:rsidR="002A77EC">
        <w:rPr>
          <w:rFonts w:eastAsia="Symbol"/>
          <w:szCs w:val="28"/>
          <w:lang w:val="uk-UA" w:eastAsia="ru-RU"/>
        </w:rPr>
        <w:t xml:space="preserve"> 2018 року</w:t>
      </w:r>
    </w:p>
    <w:p w:rsidR="00BD2C6D" w:rsidRPr="00352A1B" w:rsidRDefault="00BD2C6D" w:rsidP="003B72EC">
      <w:pPr>
        <w:tabs>
          <w:tab w:val="left" w:pos="1080"/>
        </w:tabs>
        <w:ind w:firstLine="709"/>
        <w:jc w:val="both"/>
        <w:rPr>
          <w:rFonts w:eastAsia="Symbol"/>
          <w:szCs w:val="28"/>
          <w:lang w:val="uk-UA" w:eastAsia="ru-RU"/>
        </w:rPr>
      </w:pPr>
    </w:p>
    <w:p w:rsidR="00D366A3" w:rsidRPr="00616192" w:rsidRDefault="00D366A3" w:rsidP="003B72EC">
      <w:pPr>
        <w:pStyle w:val="2"/>
        <w:spacing w:before="0"/>
        <w:ind w:firstLine="709"/>
        <w:jc w:val="both"/>
        <w:rPr>
          <w:rStyle w:val="a8"/>
          <w:rFonts w:ascii="Times New Roman" w:hAnsi="Times New Roman" w:cs="Times New Roman"/>
          <w:noProof/>
          <w:color w:val="000000" w:themeColor="text1"/>
          <w:sz w:val="28"/>
          <w:szCs w:val="28"/>
          <w:u w:val="none"/>
          <w:lang w:val="uk-UA"/>
        </w:rPr>
      </w:pPr>
      <w:bookmarkStart w:id="32" w:name="_Toc28209376"/>
      <w:bookmarkStart w:id="33" w:name="_Toc28282525"/>
      <w:r w:rsidRPr="00616192">
        <w:rPr>
          <w:rStyle w:val="a8"/>
          <w:rFonts w:ascii="Times New Roman" w:hAnsi="Times New Roman" w:cs="Times New Roman"/>
          <w:noProof/>
          <w:color w:val="000000" w:themeColor="text1"/>
          <w:sz w:val="28"/>
          <w:szCs w:val="28"/>
          <w:u w:val="none"/>
        </w:rPr>
        <w:t>3.2</w:t>
      </w:r>
      <w:r w:rsidRPr="00616192">
        <w:rPr>
          <w:rStyle w:val="a8"/>
          <w:rFonts w:ascii="Times New Roman" w:hAnsi="Times New Roman" w:cs="Times New Roman"/>
          <w:noProof/>
          <w:color w:val="000000" w:themeColor="text1"/>
          <w:sz w:val="28"/>
          <w:szCs w:val="28"/>
          <w:u w:val="none"/>
          <w:lang w:val="uk-UA"/>
        </w:rPr>
        <w:t xml:space="preserve"> Специфіка розв</w:t>
      </w:r>
      <w:r w:rsidR="007256B5" w:rsidRPr="00616192">
        <w:rPr>
          <w:rStyle w:val="a8"/>
          <w:rFonts w:ascii="Times New Roman" w:hAnsi="Times New Roman" w:cs="Times New Roman"/>
          <w:noProof/>
          <w:color w:val="000000" w:themeColor="text1"/>
          <w:sz w:val="28"/>
          <w:szCs w:val="28"/>
          <w:u w:val="none"/>
          <w:lang w:val="uk-UA"/>
        </w:rPr>
        <w:t xml:space="preserve">итку українського Карпатського </w:t>
      </w:r>
      <w:r w:rsidRPr="00616192">
        <w:rPr>
          <w:rStyle w:val="a8"/>
          <w:rFonts w:ascii="Times New Roman" w:hAnsi="Times New Roman" w:cs="Times New Roman"/>
          <w:noProof/>
          <w:color w:val="000000" w:themeColor="text1"/>
          <w:sz w:val="28"/>
          <w:szCs w:val="28"/>
          <w:u w:val="none"/>
          <w:lang w:val="uk-UA"/>
        </w:rPr>
        <w:t xml:space="preserve"> регіону</w:t>
      </w:r>
      <w:bookmarkEnd w:id="32"/>
      <w:bookmarkEnd w:id="33"/>
    </w:p>
    <w:p w:rsidR="00616192" w:rsidRPr="00E84736" w:rsidRDefault="00616192" w:rsidP="003B72EC">
      <w:pPr>
        <w:ind w:firstLine="709"/>
        <w:jc w:val="both"/>
        <w:rPr>
          <w:rFonts w:eastAsia="Times New Roman" w:cs="Arial"/>
          <w:szCs w:val="28"/>
          <w:lang w:val="uk-UA" w:eastAsia="ru-RU"/>
        </w:rPr>
      </w:pPr>
    </w:p>
    <w:p w:rsidR="00D366A3" w:rsidRPr="00D366A3" w:rsidRDefault="00D366A3" w:rsidP="003B72EC">
      <w:pPr>
        <w:ind w:firstLine="709"/>
        <w:jc w:val="both"/>
        <w:rPr>
          <w:rFonts w:eastAsia="Times New Roman" w:cs="Arial"/>
          <w:szCs w:val="28"/>
          <w:lang w:val="uk-UA" w:eastAsia="ru-RU"/>
        </w:rPr>
      </w:pPr>
      <w:r>
        <w:rPr>
          <w:rFonts w:eastAsia="Times New Roman" w:cs="Arial"/>
          <w:szCs w:val="28"/>
          <w:lang w:val="uk-UA" w:eastAsia="ru-RU"/>
        </w:rPr>
        <w:t>У</w:t>
      </w:r>
      <w:r w:rsidRPr="00D366A3">
        <w:rPr>
          <w:rFonts w:eastAsia="Times New Roman" w:cs="Arial"/>
          <w:szCs w:val="28"/>
          <w:lang w:val="uk-UA" w:eastAsia="ru-RU"/>
        </w:rPr>
        <w:t xml:space="preserve"> своїй роботі </w:t>
      </w:r>
      <w:r>
        <w:rPr>
          <w:rFonts w:eastAsia="Times New Roman" w:cs="Arial"/>
          <w:szCs w:val="28"/>
          <w:lang w:val="uk-UA" w:eastAsia="ru-RU"/>
        </w:rPr>
        <w:t>ми визначили</w:t>
      </w:r>
      <w:r w:rsidRPr="00D366A3">
        <w:rPr>
          <w:rFonts w:eastAsia="Times New Roman" w:cs="Arial"/>
          <w:szCs w:val="28"/>
          <w:lang w:val="uk-UA" w:eastAsia="ru-RU"/>
        </w:rPr>
        <w:t xml:space="preserve"> основні напрямки діяльності регіональних органів влади</w:t>
      </w:r>
      <w:r>
        <w:rPr>
          <w:rFonts w:eastAsia="Times New Roman" w:cs="Arial"/>
          <w:szCs w:val="28"/>
          <w:lang w:val="uk-UA" w:eastAsia="ru-RU"/>
        </w:rPr>
        <w:t xml:space="preserve"> щодо розвитку туризму</w:t>
      </w:r>
      <w:r w:rsidR="008E1ADD">
        <w:rPr>
          <w:rFonts w:eastAsia="Times New Roman" w:cs="Arial"/>
          <w:szCs w:val="28"/>
          <w:lang w:val="uk-UA" w:eastAsia="ru-RU"/>
        </w:rPr>
        <w:t xml:space="preserve"> у КР</w:t>
      </w:r>
      <w:r>
        <w:rPr>
          <w:rFonts w:eastAsia="Times New Roman" w:cs="Arial"/>
          <w:szCs w:val="28"/>
          <w:lang w:val="uk-UA" w:eastAsia="ru-RU"/>
        </w:rPr>
        <w:t>, а саме:</w:t>
      </w:r>
    </w:p>
    <w:p w:rsidR="00D366A3" w:rsidRPr="00D366A3" w:rsidRDefault="00D366A3" w:rsidP="003B72EC">
      <w:pPr>
        <w:pStyle w:val="a9"/>
        <w:numPr>
          <w:ilvl w:val="0"/>
          <w:numId w:val="25"/>
        </w:numPr>
        <w:ind w:left="0" w:firstLine="709"/>
        <w:jc w:val="both"/>
        <w:rPr>
          <w:rFonts w:eastAsia="Times New Roman" w:cs="Arial"/>
          <w:szCs w:val="28"/>
          <w:lang w:val="uk-UA" w:eastAsia="ru-RU"/>
        </w:rPr>
      </w:pPr>
      <w:r w:rsidRPr="00D366A3">
        <w:rPr>
          <w:rFonts w:eastAsia="Times New Roman" w:cs="Arial"/>
          <w:szCs w:val="28"/>
          <w:lang w:val="uk-UA" w:eastAsia="ru-RU"/>
        </w:rPr>
        <w:t>раціональне використання природних цінностей і традицій місцевої громади;</w:t>
      </w:r>
    </w:p>
    <w:p w:rsidR="00D366A3" w:rsidRPr="00D366A3" w:rsidRDefault="00D366A3" w:rsidP="003B72EC">
      <w:pPr>
        <w:pStyle w:val="a9"/>
        <w:numPr>
          <w:ilvl w:val="0"/>
          <w:numId w:val="25"/>
        </w:numPr>
        <w:ind w:left="0" w:firstLine="709"/>
        <w:jc w:val="both"/>
        <w:rPr>
          <w:rFonts w:eastAsia="Times New Roman" w:cs="Arial"/>
          <w:szCs w:val="28"/>
          <w:lang w:val="uk-UA" w:eastAsia="ru-RU"/>
        </w:rPr>
      </w:pPr>
      <w:r w:rsidRPr="00D366A3">
        <w:rPr>
          <w:rFonts w:eastAsia="Times New Roman" w:cs="Arial"/>
          <w:szCs w:val="28"/>
          <w:lang w:val="uk-UA" w:eastAsia="ru-RU"/>
        </w:rPr>
        <w:t>гарантії туристам атмосфери гостинності та безпеки;</w:t>
      </w:r>
    </w:p>
    <w:p w:rsidR="00D366A3" w:rsidRPr="00D366A3" w:rsidRDefault="00D366A3" w:rsidP="003B72EC">
      <w:pPr>
        <w:pStyle w:val="a9"/>
        <w:numPr>
          <w:ilvl w:val="0"/>
          <w:numId w:val="25"/>
        </w:numPr>
        <w:ind w:left="0" w:firstLine="709"/>
        <w:jc w:val="both"/>
        <w:rPr>
          <w:rFonts w:eastAsia="Times New Roman" w:cs="Arial"/>
          <w:szCs w:val="28"/>
          <w:lang w:val="uk-UA" w:eastAsia="ru-RU"/>
        </w:rPr>
      </w:pPr>
      <w:r w:rsidRPr="00D366A3">
        <w:rPr>
          <w:rFonts w:eastAsia="Times New Roman" w:cs="Arial"/>
          <w:szCs w:val="28"/>
          <w:lang w:val="uk-UA" w:eastAsia="ru-RU"/>
        </w:rPr>
        <w:t>цінова пропозиція не повинно перевищувати фінансові можливості споживачів, на яких буде орієнтований створений туристичний продукт. Він повинен бути конкурентоспроможний на міжнародному туристичному ринку;</w:t>
      </w:r>
    </w:p>
    <w:p w:rsidR="00AF2544" w:rsidRDefault="00D366A3" w:rsidP="003B72EC">
      <w:pPr>
        <w:pStyle w:val="a9"/>
        <w:numPr>
          <w:ilvl w:val="0"/>
          <w:numId w:val="25"/>
        </w:numPr>
        <w:ind w:left="0" w:firstLine="709"/>
        <w:jc w:val="both"/>
        <w:rPr>
          <w:rFonts w:eastAsia="Times New Roman" w:cs="Arial"/>
          <w:szCs w:val="28"/>
          <w:lang w:val="uk-UA" w:eastAsia="ru-RU"/>
        </w:rPr>
      </w:pPr>
      <w:r w:rsidRPr="00D366A3">
        <w:rPr>
          <w:rFonts w:eastAsia="Times New Roman" w:cs="Arial"/>
          <w:szCs w:val="28"/>
          <w:lang w:val="uk-UA" w:eastAsia="ru-RU"/>
        </w:rPr>
        <w:t>програма туристичного освоєння регіону повинна бути еластична, пропонувати в разі наявності потреби послуги комплексного характеру і гарантувати охорону туристичних ресурсів.</w:t>
      </w:r>
      <w:r w:rsidR="00AF2544">
        <w:rPr>
          <w:rFonts w:eastAsia="Times New Roman" w:cs="Arial"/>
          <w:szCs w:val="28"/>
          <w:lang w:val="uk-UA" w:eastAsia="ru-RU"/>
        </w:rPr>
        <w:t xml:space="preserve"> </w:t>
      </w:r>
    </w:p>
    <w:p w:rsidR="00AF2544" w:rsidRPr="00AF2544" w:rsidRDefault="00AF2544" w:rsidP="003B72EC">
      <w:pPr>
        <w:ind w:firstLine="709"/>
        <w:jc w:val="both"/>
        <w:rPr>
          <w:rFonts w:eastAsia="Times New Roman" w:cs="Arial"/>
          <w:szCs w:val="28"/>
          <w:lang w:val="uk-UA" w:eastAsia="ru-RU"/>
        </w:rPr>
      </w:pPr>
      <w:r w:rsidRPr="00AF2544">
        <w:rPr>
          <w:rFonts w:eastAsia="Times New Roman" w:cs="Arial"/>
          <w:szCs w:val="28"/>
          <w:lang w:val="uk-UA" w:eastAsia="ru-RU"/>
        </w:rPr>
        <w:lastRenderedPageBreak/>
        <w:t>Необхідно також сприяти інфраструктурному забезпеченню (фінансовому, інформаційному, соціальному, туристично-</w:t>
      </w:r>
      <w:r>
        <w:rPr>
          <w:rFonts w:eastAsia="Times New Roman" w:cs="Arial"/>
          <w:szCs w:val="28"/>
          <w:lang w:val="uk-UA" w:eastAsia="ru-RU"/>
        </w:rPr>
        <w:t>рекреаційному</w:t>
      </w:r>
      <w:r w:rsidRPr="00AF2544">
        <w:rPr>
          <w:rFonts w:eastAsia="Times New Roman" w:cs="Arial"/>
          <w:szCs w:val="28"/>
          <w:lang w:val="uk-UA" w:eastAsia="ru-RU"/>
        </w:rPr>
        <w:t>) вказаної території, що суттєво посилить її конкурентоспроможність в економічному середовищі.</w:t>
      </w:r>
    </w:p>
    <w:p w:rsidR="00EF49F1" w:rsidRDefault="00EF49F1" w:rsidP="003B72EC">
      <w:pPr>
        <w:ind w:firstLine="709"/>
        <w:jc w:val="both"/>
        <w:rPr>
          <w:rFonts w:eastAsia="Times New Roman"/>
          <w:szCs w:val="28"/>
          <w:lang w:val="uk-UA" w:eastAsia="ru-RU"/>
        </w:rPr>
      </w:pPr>
      <w:r w:rsidRPr="00EF49F1">
        <w:rPr>
          <w:rFonts w:eastAsia="Times New Roman"/>
          <w:szCs w:val="28"/>
          <w:lang w:val="uk-UA" w:eastAsia="ru-RU"/>
        </w:rPr>
        <w:t>Соціально-економічний розвиток туристичного регіону сприяє підвищенню рівня життя населення, поліпшення їх добробуту. У регіонах підприємцями або урядом, якщо створити туристичні бази, це означає, перш за все, створення десятків тисяч робочих місць, зручний продаж сільськогосподарських товарів і поліпшення соціального добробуту населення регіону</w:t>
      </w:r>
      <w:r w:rsidR="007912DF">
        <w:rPr>
          <w:rFonts w:eastAsia="Times New Roman"/>
          <w:szCs w:val="28"/>
          <w:lang w:val="uk-UA" w:eastAsia="ru-RU"/>
        </w:rPr>
        <w:t xml:space="preserve"> </w:t>
      </w:r>
      <w:r w:rsidR="007912DF" w:rsidRPr="003B72EC">
        <w:rPr>
          <w:lang w:val="uk-UA"/>
        </w:rPr>
        <w:t>[56]</w:t>
      </w:r>
      <w:r w:rsidRPr="00EF49F1">
        <w:rPr>
          <w:rFonts w:eastAsia="Times New Roman"/>
          <w:szCs w:val="28"/>
          <w:lang w:val="uk-UA" w:eastAsia="ru-RU"/>
        </w:rPr>
        <w:t>.</w:t>
      </w:r>
    </w:p>
    <w:p w:rsidR="00841B6F" w:rsidRDefault="00841B6F" w:rsidP="003B72EC">
      <w:pPr>
        <w:ind w:firstLine="709"/>
        <w:jc w:val="both"/>
        <w:rPr>
          <w:rFonts w:eastAsia="Times New Roman"/>
          <w:szCs w:val="28"/>
          <w:lang w:val="uk-UA" w:eastAsia="ru-RU"/>
        </w:rPr>
      </w:pPr>
      <w:r w:rsidRPr="00841B6F">
        <w:rPr>
          <w:rFonts w:eastAsia="Times New Roman"/>
          <w:szCs w:val="28"/>
          <w:lang w:val="uk-UA" w:eastAsia="ru-RU"/>
        </w:rPr>
        <w:t>Важливо, що лише спільні з</w:t>
      </w:r>
      <w:r>
        <w:rPr>
          <w:rFonts w:eastAsia="Times New Roman"/>
          <w:szCs w:val="28"/>
          <w:lang w:val="uk-UA" w:eastAsia="ru-RU"/>
        </w:rPr>
        <w:t xml:space="preserve">усилля суспільств, парламентів, </w:t>
      </w:r>
      <w:r w:rsidRPr="00841B6F">
        <w:rPr>
          <w:rFonts w:eastAsia="Times New Roman"/>
          <w:szCs w:val="28"/>
          <w:lang w:val="uk-UA" w:eastAsia="ru-RU"/>
        </w:rPr>
        <w:t>урядів і місцевої влад</w:t>
      </w:r>
      <w:r>
        <w:rPr>
          <w:rFonts w:eastAsia="Times New Roman"/>
          <w:szCs w:val="28"/>
          <w:lang w:val="uk-UA" w:eastAsia="ru-RU"/>
        </w:rPr>
        <w:t xml:space="preserve">и Карпатських країн є запорукою </w:t>
      </w:r>
      <w:r w:rsidRPr="00841B6F">
        <w:rPr>
          <w:rFonts w:eastAsia="Times New Roman"/>
          <w:szCs w:val="28"/>
          <w:lang w:val="uk-UA" w:eastAsia="ru-RU"/>
        </w:rPr>
        <w:t>успішного просування ін</w:t>
      </w:r>
      <w:r>
        <w:rPr>
          <w:rFonts w:eastAsia="Times New Roman"/>
          <w:szCs w:val="28"/>
          <w:lang w:val="uk-UA" w:eastAsia="ru-RU"/>
        </w:rPr>
        <w:t xml:space="preserve">тересів Карпат на європейському </w:t>
      </w:r>
      <w:r w:rsidRPr="00841B6F">
        <w:rPr>
          <w:rFonts w:eastAsia="Times New Roman"/>
          <w:szCs w:val="28"/>
          <w:lang w:val="uk-UA" w:eastAsia="ru-RU"/>
        </w:rPr>
        <w:t>форумі. У контексті цієї пробле</w:t>
      </w:r>
      <w:r>
        <w:rPr>
          <w:rFonts w:eastAsia="Times New Roman"/>
          <w:szCs w:val="28"/>
          <w:lang w:val="uk-UA" w:eastAsia="ru-RU"/>
        </w:rPr>
        <w:t>матики не менш значимим є ство</w:t>
      </w:r>
      <w:r w:rsidRPr="00841B6F">
        <w:rPr>
          <w:rFonts w:eastAsia="Times New Roman"/>
          <w:szCs w:val="28"/>
          <w:lang w:val="uk-UA" w:eastAsia="ru-RU"/>
        </w:rPr>
        <w:t xml:space="preserve">рення Карпатської мережі </w:t>
      </w:r>
      <w:r>
        <w:rPr>
          <w:rFonts w:eastAsia="Times New Roman"/>
          <w:szCs w:val="28"/>
          <w:lang w:val="uk-UA" w:eastAsia="ru-RU"/>
        </w:rPr>
        <w:t xml:space="preserve">парламентського співробітництва </w:t>
      </w:r>
      <w:r w:rsidRPr="00841B6F">
        <w:rPr>
          <w:rFonts w:eastAsia="Times New Roman"/>
          <w:szCs w:val="28"/>
          <w:lang w:val="uk-UA" w:eastAsia="ru-RU"/>
        </w:rPr>
        <w:t>країн цього регіону, пріорите</w:t>
      </w:r>
      <w:r>
        <w:rPr>
          <w:rFonts w:eastAsia="Times New Roman"/>
          <w:szCs w:val="28"/>
          <w:lang w:val="uk-UA" w:eastAsia="ru-RU"/>
        </w:rPr>
        <w:t xml:space="preserve">тним завданням якої є підтримка </w:t>
      </w:r>
      <w:r w:rsidRPr="00841B6F">
        <w:rPr>
          <w:rFonts w:eastAsia="Times New Roman"/>
          <w:szCs w:val="28"/>
          <w:lang w:val="uk-UA" w:eastAsia="ru-RU"/>
        </w:rPr>
        <w:t>постійних контактів між</w:t>
      </w:r>
      <w:r>
        <w:rPr>
          <w:rFonts w:eastAsia="Times New Roman"/>
          <w:szCs w:val="28"/>
          <w:lang w:val="uk-UA" w:eastAsia="ru-RU"/>
        </w:rPr>
        <w:t xml:space="preserve"> законотворцями країн Карпатсь</w:t>
      </w:r>
      <w:r w:rsidRPr="00841B6F">
        <w:rPr>
          <w:rFonts w:eastAsia="Times New Roman"/>
          <w:szCs w:val="28"/>
          <w:lang w:val="uk-UA" w:eastAsia="ru-RU"/>
        </w:rPr>
        <w:t>кого регіону в усіх сферах його інтересів.</w:t>
      </w:r>
      <w:r w:rsidR="00B24562">
        <w:rPr>
          <w:rFonts w:eastAsia="Times New Roman"/>
          <w:szCs w:val="28"/>
          <w:lang w:val="uk-UA" w:eastAsia="ru-RU"/>
        </w:rPr>
        <w:t xml:space="preserve"> До прикладу, в Польщі</w:t>
      </w:r>
      <w:r w:rsidR="00B24562" w:rsidRPr="00B24562">
        <w:rPr>
          <w:rFonts w:eastAsia="Times New Roman"/>
          <w:szCs w:val="28"/>
          <w:lang w:val="uk-UA" w:eastAsia="ru-RU"/>
        </w:rPr>
        <w:t xml:space="preserve"> с</w:t>
      </w:r>
      <w:r w:rsidR="00B24562">
        <w:rPr>
          <w:rFonts w:eastAsia="Times New Roman"/>
          <w:szCs w:val="28"/>
          <w:lang w:val="uk-UA" w:eastAsia="ru-RU"/>
        </w:rPr>
        <w:t xml:space="preserve">творено парламентську структуру співпраці </w:t>
      </w:r>
      <w:r w:rsidR="00B24562" w:rsidRPr="00B24562">
        <w:rPr>
          <w:rFonts w:eastAsia="Times New Roman"/>
          <w:szCs w:val="28"/>
          <w:lang w:val="uk-UA" w:eastAsia="ru-RU"/>
        </w:rPr>
        <w:t>– Карпатську парламе</w:t>
      </w:r>
      <w:r w:rsidR="00B24562">
        <w:rPr>
          <w:rFonts w:eastAsia="Times New Roman"/>
          <w:szCs w:val="28"/>
          <w:lang w:val="uk-UA" w:eastAsia="ru-RU"/>
        </w:rPr>
        <w:t xml:space="preserve">нтську групу, діяльність котрої </w:t>
      </w:r>
      <w:r w:rsidR="00B24562" w:rsidRPr="00B24562">
        <w:rPr>
          <w:rFonts w:eastAsia="Times New Roman"/>
          <w:szCs w:val="28"/>
          <w:lang w:val="uk-UA" w:eastAsia="ru-RU"/>
        </w:rPr>
        <w:t>спрямована на об’єднання зус</w:t>
      </w:r>
      <w:r w:rsidR="00B24562">
        <w:rPr>
          <w:rFonts w:eastAsia="Times New Roman"/>
          <w:szCs w:val="28"/>
          <w:lang w:val="uk-UA" w:eastAsia="ru-RU"/>
        </w:rPr>
        <w:t>иль парламентів для забезпечен</w:t>
      </w:r>
      <w:r w:rsidR="00B24562" w:rsidRPr="00B24562">
        <w:rPr>
          <w:rFonts w:eastAsia="Times New Roman"/>
          <w:szCs w:val="28"/>
          <w:lang w:val="uk-UA" w:eastAsia="ru-RU"/>
        </w:rPr>
        <w:t>ня сталого розвитку цього гірського регіону.</w:t>
      </w:r>
    </w:p>
    <w:p w:rsidR="005F0386" w:rsidRDefault="005F0386" w:rsidP="003B72EC">
      <w:pPr>
        <w:ind w:firstLine="709"/>
        <w:jc w:val="both"/>
        <w:rPr>
          <w:rFonts w:eastAsia="Times New Roman"/>
          <w:szCs w:val="28"/>
          <w:lang w:val="uk-UA" w:eastAsia="ru-RU"/>
        </w:rPr>
      </w:pPr>
      <w:r w:rsidRPr="005F0386">
        <w:rPr>
          <w:rFonts w:eastAsia="Times New Roman"/>
          <w:szCs w:val="28"/>
          <w:lang w:val="uk-UA" w:eastAsia="ru-RU"/>
        </w:rPr>
        <w:t xml:space="preserve">В </w:t>
      </w:r>
      <w:r>
        <w:rPr>
          <w:rFonts w:eastAsia="Times New Roman"/>
          <w:szCs w:val="28"/>
          <w:lang w:val="uk-UA" w:eastAsia="ru-RU"/>
        </w:rPr>
        <w:t>КР</w:t>
      </w:r>
      <w:r w:rsidRPr="005F0386">
        <w:rPr>
          <w:rFonts w:eastAsia="Times New Roman"/>
          <w:szCs w:val="28"/>
          <w:lang w:val="uk-UA" w:eastAsia="ru-RU"/>
        </w:rPr>
        <w:t xml:space="preserve"> налічується </w:t>
      </w:r>
      <w:r>
        <w:rPr>
          <w:rFonts w:eastAsia="Times New Roman"/>
          <w:szCs w:val="28"/>
          <w:lang w:val="uk-UA" w:eastAsia="ru-RU"/>
        </w:rPr>
        <w:t xml:space="preserve">дуже багато </w:t>
      </w:r>
      <w:r w:rsidRPr="005F0386">
        <w:rPr>
          <w:rFonts w:eastAsia="Times New Roman"/>
          <w:szCs w:val="28"/>
          <w:lang w:val="uk-UA" w:eastAsia="ru-RU"/>
        </w:rPr>
        <w:t xml:space="preserve"> </w:t>
      </w:r>
      <w:r>
        <w:rPr>
          <w:rFonts w:eastAsia="Times New Roman"/>
          <w:szCs w:val="28"/>
          <w:lang w:val="uk-UA" w:eastAsia="ru-RU"/>
        </w:rPr>
        <w:t xml:space="preserve">історичних пам'яток </w:t>
      </w:r>
      <w:r w:rsidRPr="005F0386">
        <w:rPr>
          <w:rFonts w:eastAsia="Times New Roman"/>
          <w:szCs w:val="28"/>
          <w:lang w:val="uk-UA" w:eastAsia="ru-RU"/>
        </w:rPr>
        <w:t>які можна відновити і тим самим підвищити кількість туристів.</w:t>
      </w:r>
      <w:r w:rsidR="00544925">
        <w:rPr>
          <w:rFonts w:eastAsia="Times New Roman"/>
          <w:szCs w:val="28"/>
          <w:lang w:val="uk-UA" w:eastAsia="ru-RU"/>
        </w:rPr>
        <w:t xml:space="preserve"> Однак багато</w:t>
      </w:r>
      <w:r w:rsidR="00544925" w:rsidRPr="00544925">
        <w:rPr>
          <w:rFonts w:eastAsia="Times New Roman"/>
          <w:szCs w:val="28"/>
          <w:lang w:val="uk-UA" w:eastAsia="ru-RU"/>
        </w:rPr>
        <w:t xml:space="preserve"> з цих пам'яток </w:t>
      </w:r>
      <w:r w:rsidR="00544925">
        <w:rPr>
          <w:rFonts w:eastAsia="Times New Roman"/>
          <w:szCs w:val="28"/>
          <w:lang w:val="uk-UA" w:eastAsia="ru-RU"/>
        </w:rPr>
        <w:t>у занедбаному</w:t>
      </w:r>
      <w:r w:rsidR="00544925" w:rsidRPr="00544925">
        <w:rPr>
          <w:rFonts w:eastAsia="Times New Roman"/>
          <w:szCs w:val="28"/>
          <w:lang w:val="uk-UA" w:eastAsia="ru-RU"/>
        </w:rPr>
        <w:t xml:space="preserve"> стан</w:t>
      </w:r>
      <w:r w:rsidR="00544925">
        <w:rPr>
          <w:rFonts w:eastAsia="Times New Roman"/>
          <w:szCs w:val="28"/>
          <w:lang w:val="uk-UA" w:eastAsia="ru-RU"/>
        </w:rPr>
        <w:t>і, так як не знаходяться в центрі</w:t>
      </w:r>
      <w:r w:rsidR="00544925" w:rsidRPr="00544925">
        <w:rPr>
          <w:rFonts w:eastAsia="Times New Roman"/>
          <w:szCs w:val="28"/>
          <w:lang w:val="uk-UA" w:eastAsia="ru-RU"/>
        </w:rPr>
        <w:t xml:space="preserve"> уваги.</w:t>
      </w:r>
      <w:r w:rsidR="0040364B">
        <w:rPr>
          <w:rFonts w:eastAsia="Times New Roman"/>
          <w:szCs w:val="28"/>
          <w:lang w:val="uk-UA" w:eastAsia="ru-RU"/>
        </w:rPr>
        <w:t xml:space="preserve"> </w:t>
      </w:r>
      <w:r w:rsidR="0040364B" w:rsidRPr="0040364B">
        <w:rPr>
          <w:rFonts w:eastAsia="Times New Roman"/>
          <w:szCs w:val="28"/>
          <w:lang w:val="uk-UA" w:eastAsia="ru-RU"/>
        </w:rPr>
        <w:t>Реставрація і впровадження історичних пам'яток буде відігравати важливу роль в залученні туристів, які цікавляться історією.</w:t>
      </w:r>
    </w:p>
    <w:p w:rsidR="00AE2037" w:rsidRDefault="00AE2037" w:rsidP="003B72EC">
      <w:pPr>
        <w:ind w:firstLine="709"/>
        <w:jc w:val="both"/>
        <w:rPr>
          <w:rFonts w:eastAsia="Times New Roman"/>
          <w:szCs w:val="28"/>
          <w:lang w:val="uk-UA" w:eastAsia="ru-RU"/>
        </w:rPr>
      </w:pPr>
      <w:r w:rsidRPr="00AE2037">
        <w:rPr>
          <w:rFonts w:eastAsia="Times New Roman"/>
          <w:szCs w:val="28"/>
          <w:lang w:val="uk-UA" w:eastAsia="ru-RU"/>
        </w:rPr>
        <w:t xml:space="preserve">Аналізуючи багаті туристичні ресурси </w:t>
      </w:r>
      <w:r>
        <w:rPr>
          <w:rFonts w:eastAsia="Times New Roman"/>
          <w:szCs w:val="28"/>
          <w:lang w:val="uk-UA" w:eastAsia="ru-RU"/>
        </w:rPr>
        <w:t>КР</w:t>
      </w:r>
      <w:r w:rsidRPr="00AE2037">
        <w:rPr>
          <w:rFonts w:eastAsia="Times New Roman"/>
          <w:szCs w:val="28"/>
          <w:lang w:val="uk-UA" w:eastAsia="ru-RU"/>
        </w:rPr>
        <w:t>, ми бачимо, що майбутній розвиток туризму в нашій країні має великий потенціал</w:t>
      </w:r>
      <w:r>
        <w:rPr>
          <w:rFonts w:eastAsia="Times New Roman"/>
          <w:szCs w:val="28"/>
          <w:lang w:val="uk-UA" w:eastAsia="ru-RU"/>
        </w:rPr>
        <w:t>.</w:t>
      </w:r>
      <w:r w:rsidR="007E508D">
        <w:rPr>
          <w:rFonts w:eastAsia="Times New Roman"/>
          <w:szCs w:val="28"/>
          <w:lang w:val="uk-UA" w:eastAsia="ru-RU"/>
        </w:rPr>
        <w:t xml:space="preserve"> </w:t>
      </w:r>
      <w:r w:rsidR="007E508D" w:rsidRPr="007E508D">
        <w:rPr>
          <w:rFonts w:eastAsia="Times New Roman"/>
          <w:szCs w:val="28"/>
          <w:lang w:val="uk-UA" w:eastAsia="ru-RU"/>
        </w:rPr>
        <w:t xml:space="preserve">Найбільш перспективними напрямками інвестування туризму в </w:t>
      </w:r>
      <w:r w:rsidR="007E508D">
        <w:rPr>
          <w:rFonts w:eastAsia="Times New Roman"/>
          <w:szCs w:val="28"/>
          <w:lang w:val="uk-UA" w:eastAsia="ru-RU"/>
        </w:rPr>
        <w:t>КР</w:t>
      </w:r>
      <w:r w:rsidR="007E508D" w:rsidRPr="007E508D">
        <w:rPr>
          <w:rFonts w:eastAsia="Times New Roman"/>
          <w:szCs w:val="28"/>
          <w:lang w:val="uk-UA" w:eastAsia="ru-RU"/>
        </w:rPr>
        <w:t xml:space="preserve"> є: розвиток гірських видів спорту; санаторії-курорти; туристичні бази; центри оздоровчого туризму; готелі в регіонах.</w:t>
      </w:r>
      <w:r w:rsidR="006F7A53">
        <w:rPr>
          <w:rFonts w:eastAsia="Times New Roman"/>
          <w:szCs w:val="28"/>
          <w:lang w:val="uk-UA" w:eastAsia="ru-RU"/>
        </w:rPr>
        <w:t xml:space="preserve"> </w:t>
      </w:r>
      <w:r w:rsidR="006F7A53" w:rsidRPr="006F7A53">
        <w:rPr>
          <w:rFonts w:eastAsia="Times New Roman"/>
          <w:szCs w:val="28"/>
          <w:lang w:val="uk-UA" w:eastAsia="ru-RU"/>
        </w:rPr>
        <w:t xml:space="preserve">Необхідно прийняти ряд заходів з розвитку </w:t>
      </w:r>
      <w:r w:rsidR="006F7A53" w:rsidRPr="006F7A53">
        <w:rPr>
          <w:rFonts w:eastAsia="Times New Roman"/>
          <w:szCs w:val="28"/>
          <w:lang w:val="uk-UA" w:eastAsia="ru-RU"/>
        </w:rPr>
        <w:lastRenderedPageBreak/>
        <w:t>туристичного потенціалу: сприяти поширенню інформації для потенційних клієнтів про туризм; забезпечення безпеки і комфорту туристів; надання допом</w:t>
      </w:r>
      <w:r w:rsidR="006F7A53">
        <w:rPr>
          <w:rFonts w:eastAsia="Times New Roman"/>
          <w:szCs w:val="28"/>
          <w:lang w:val="uk-UA" w:eastAsia="ru-RU"/>
        </w:rPr>
        <w:t>оги туристам в регіоні</w:t>
      </w:r>
      <w:r w:rsidR="00852C95">
        <w:rPr>
          <w:rFonts w:eastAsia="Times New Roman"/>
          <w:szCs w:val="28"/>
          <w:lang w:val="uk-UA" w:eastAsia="ru-RU"/>
        </w:rPr>
        <w:t xml:space="preserve"> </w:t>
      </w:r>
      <w:r w:rsidR="00852C95">
        <w:t>[5]</w:t>
      </w:r>
      <w:r w:rsidR="006F7A53" w:rsidRPr="006F7A53">
        <w:rPr>
          <w:rFonts w:eastAsia="Times New Roman"/>
          <w:szCs w:val="28"/>
          <w:lang w:val="uk-UA" w:eastAsia="ru-RU"/>
        </w:rPr>
        <w:t>.</w:t>
      </w:r>
    </w:p>
    <w:p w:rsidR="00B90955" w:rsidRPr="00B90955" w:rsidRDefault="00B90955" w:rsidP="003B72EC">
      <w:pPr>
        <w:ind w:firstLine="709"/>
        <w:jc w:val="both"/>
        <w:rPr>
          <w:rFonts w:eastAsia="Times New Roman"/>
          <w:szCs w:val="28"/>
          <w:lang w:val="uk-UA" w:eastAsia="ru-RU"/>
        </w:rPr>
      </w:pPr>
      <w:r>
        <w:rPr>
          <w:rFonts w:eastAsia="Times New Roman"/>
          <w:szCs w:val="28"/>
          <w:lang w:val="uk-UA" w:eastAsia="ru-RU"/>
        </w:rPr>
        <w:t>Але, т</w:t>
      </w:r>
      <w:r w:rsidRPr="00B90955">
        <w:rPr>
          <w:rFonts w:eastAsia="Times New Roman"/>
          <w:szCs w:val="28"/>
          <w:lang w:val="uk-UA" w:eastAsia="ru-RU"/>
        </w:rPr>
        <w:t>уризм породжує певні соціальні витрати і додаткові витрати на підтримку навколишнього середовища, які лягають на приймаючий регіон і його жителів. Занадто бурхливий розвиток туризму і повна залежніс</w:t>
      </w:r>
      <w:r>
        <w:rPr>
          <w:rFonts w:eastAsia="Times New Roman"/>
          <w:szCs w:val="28"/>
          <w:lang w:val="uk-UA" w:eastAsia="ru-RU"/>
        </w:rPr>
        <w:t>ть від нього породжують дилему.</w:t>
      </w:r>
    </w:p>
    <w:p w:rsidR="00B90955" w:rsidRPr="00B90955" w:rsidRDefault="00B90955" w:rsidP="003B72EC">
      <w:pPr>
        <w:ind w:firstLine="709"/>
        <w:jc w:val="both"/>
        <w:rPr>
          <w:rFonts w:eastAsia="Times New Roman"/>
          <w:szCs w:val="28"/>
          <w:lang w:val="uk-UA" w:eastAsia="ru-RU"/>
        </w:rPr>
      </w:pPr>
      <w:r w:rsidRPr="00B90955">
        <w:rPr>
          <w:rFonts w:eastAsia="Times New Roman"/>
          <w:szCs w:val="28"/>
          <w:lang w:val="uk-UA" w:eastAsia="ru-RU"/>
        </w:rPr>
        <w:t>З одного боку, припинення подальшого розвитку загрожує економічним спадом. З іншого, - якщо не обмежувати розвиток туризму, то природні та культурні ресурси країни збідніють, прийдуть</w:t>
      </w:r>
      <w:r>
        <w:rPr>
          <w:rFonts w:eastAsia="Times New Roman"/>
          <w:szCs w:val="28"/>
          <w:lang w:val="uk-UA" w:eastAsia="ru-RU"/>
        </w:rPr>
        <w:t xml:space="preserve"> в непридатність і знеціняться.</w:t>
      </w:r>
    </w:p>
    <w:p w:rsidR="00A713EA" w:rsidRDefault="00B90955" w:rsidP="003B72EC">
      <w:pPr>
        <w:ind w:firstLine="709"/>
        <w:jc w:val="both"/>
        <w:rPr>
          <w:rFonts w:eastAsia="Times New Roman"/>
          <w:szCs w:val="28"/>
          <w:lang w:val="uk-UA" w:eastAsia="ru-RU"/>
        </w:rPr>
      </w:pPr>
      <w:r w:rsidRPr="00B90955">
        <w:rPr>
          <w:rFonts w:eastAsia="Times New Roman"/>
          <w:szCs w:val="28"/>
          <w:lang w:val="uk-UA" w:eastAsia="ru-RU"/>
        </w:rPr>
        <w:t>Іноді уряди країн, що розвиваються дивляться на туризм дуже оптимістично. Вони проводять активні інвестиційні програми, спрямовані на розвиток туризму і носять пріоритетний характер. У певних випадках такий підхід може призвести до незадоволеності більш значущих національних потреб в інвестиціях. Наприклад, грошові кошти, вкладені в туризм, могли б бути витрачені на освіту, охорону здо</w:t>
      </w:r>
      <w:r w:rsidR="00672633">
        <w:rPr>
          <w:rFonts w:eastAsia="Times New Roman"/>
          <w:szCs w:val="28"/>
          <w:lang w:val="uk-UA" w:eastAsia="ru-RU"/>
        </w:rPr>
        <w:t xml:space="preserve">ров'я та інші соціальні </w:t>
      </w:r>
      <w:r w:rsidR="00672633" w:rsidRPr="00672633">
        <w:rPr>
          <w:rFonts w:eastAsia="Times New Roman"/>
          <w:szCs w:val="28"/>
          <w:lang w:val="uk-UA" w:eastAsia="ru-RU"/>
        </w:rPr>
        <w:t xml:space="preserve">потреби </w:t>
      </w:r>
      <w:r w:rsidR="00672633" w:rsidRPr="00672633">
        <w:t>[67]</w:t>
      </w:r>
      <w:r w:rsidR="00672633" w:rsidRPr="00672633">
        <w:rPr>
          <w:rFonts w:eastAsia="Times New Roman"/>
          <w:szCs w:val="28"/>
          <w:lang w:val="uk-UA" w:eastAsia="ru-RU"/>
        </w:rPr>
        <w:t>.</w:t>
      </w:r>
    </w:p>
    <w:p w:rsidR="00062744" w:rsidRDefault="00062744" w:rsidP="003B72EC">
      <w:pPr>
        <w:ind w:firstLine="709"/>
        <w:jc w:val="both"/>
        <w:rPr>
          <w:rFonts w:eastAsia="Times New Roman"/>
          <w:szCs w:val="28"/>
          <w:lang w:val="uk-UA" w:eastAsia="ru-RU"/>
        </w:rPr>
      </w:pPr>
      <w:r w:rsidRPr="00062744">
        <w:rPr>
          <w:rFonts w:eastAsia="Times New Roman"/>
          <w:szCs w:val="28"/>
          <w:lang w:val="uk-UA" w:eastAsia="ru-RU"/>
        </w:rPr>
        <w:t>Науково-технічний прогрес, інновації, організаційні нововведення, оптимальна організація праці і використання ресурсів у сфері туризму є основними способами збільшення потенціалу в цій галузі.</w:t>
      </w:r>
    </w:p>
    <w:p w:rsidR="00234DDA" w:rsidRDefault="00234DDA" w:rsidP="003B72EC">
      <w:pPr>
        <w:ind w:firstLine="709"/>
        <w:jc w:val="both"/>
        <w:rPr>
          <w:rFonts w:eastAsia="Times New Roman"/>
          <w:szCs w:val="28"/>
          <w:lang w:val="uk-UA" w:eastAsia="ru-RU"/>
        </w:rPr>
      </w:pPr>
      <w:r>
        <w:rPr>
          <w:rFonts w:eastAsia="Times New Roman"/>
          <w:szCs w:val="28"/>
          <w:lang w:val="uk-UA" w:eastAsia="ru-RU"/>
        </w:rPr>
        <w:t>Потрібно у</w:t>
      </w:r>
      <w:r w:rsidRPr="00234DDA">
        <w:rPr>
          <w:rFonts w:eastAsia="Times New Roman"/>
          <w:szCs w:val="28"/>
          <w:lang w:val="uk-UA" w:eastAsia="ru-RU"/>
        </w:rPr>
        <w:t>досконалювати і розширювати дослідження з моніторингу, аналізу та прогнозування туристського ринку</w:t>
      </w:r>
      <w:r>
        <w:rPr>
          <w:rFonts w:eastAsia="Times New Roman"/>
          <w:szCs w:val="28"/>
          <w:lang w:val="uk-UA" w:eastAsia="ru-RU"/>
        </w:rPr>
        <w:t xml:space="preserve"> України</w:t>
      </w:r>
      <w:r w:rsidRPr="00234DDA">
        <w:rPr>
          <w:rFonts w:eastAsia="Times New Roman"/>
          <w:szCs w:val="28"/>
          <w:lang w:val="uk-UA" w:eastAsia="ru-RU"/>
        </w:rPr>
        <w:t>, використовуючи Міжнародний досвід оцінки економічної ролі туризму</w:t>
      </w:r>
      <w:r>
        <w:rPr>
          <w:rFonts w:eastAsia="Times New Roman"/>
          <w:szCs w:val="28"/>
          <w:lang w:val="uk-UA" w:eastAsia="ru-RU"/>
        </w:rPr>
        <w:t>.</w:t>
      </w:r>
      <w:r w:rsidR="00B03100">
        <w:rPr>
          <w:rFonts w:eastAsia="Times New Roman"/>
          <w:szCs w:val="28"/>
          <w:lang w:val="uk-UA" w:eastAsia="ru-RU"/>
        </w:rPr>
        <w:t xml:space="preserve"> </w:t>
      </w:r>
      <w:r w:rsidR="00B03100" w:rsidRPr="00B03100">
        <w:rPr>
          <w:rFonts w:eastAsia="Times New Roman"/>
          <w:szCs w:val="28"/>
          <w:lang w:val="uk-UA" w:eastAsia="ru-RU"/>
        </w:rPr>
        <w:t>Організувати серію тури</w:t>
      </w:r>
      <w:r w:rsidR="00B03100">
        <w:rPr>
          <w:rFonts w:eastAsia="Times New Roman"/>
          <w:szCs w:val="28"/>
          <w:lang w:val="uk-UA" w:eastAsia="ru-RU"/>
        </w:rPr>
        <w:t>стичних медіа-форумів як в країні</w:t>
      </w:r>
      <w:r w:rsidR="00B03100" w:rsidRPr="00B03100">
        <w:rPr>
          <w:rFonts w:eastAsia="Times New Roman"/>
          <w:szCs w:val="28"/>
          <w:lang w:val="uk-UA" w:eastAsia="ru-RU"/>
        </w:rPr>
        <w:t xml:space="preserve">, так і за кордоном, </w:t>
      </w:r>
      <w:r w:rsidR="00B03100">
        <w:rPr>
          <w:rFonts w:eastAsia="Times New Roman"/>
          <w:szCs w:val="28"/>
          <w:lang w:val="uk-UA" w:eastAsia="ru-RU"/>
        </w:rPr>
        <w:t>для об'єднання зусиль українських</w:t>
      </w:r>
      <w:r w:rsidR="00B03100" w:rsidRPr="00B03100">
        <w:rPr>
          <w:rFonts w:eastAsia="Times New Roman"/>
          <w:szCs w:val="28"/>
          <w:lang w:val="uk-UA" w:eastAsia="ru-RU"/>
        </w:rPr>
        <w:t xml:space="preserve"> ЗМІ при просуванні внутрішнього і в'їзного туризму, активно використовувати можливості мережі Інтернет для вивчення світового досвіду просування туристичного потенціалу, розробити рекомендації щодо створення національного туристичного порталу, орієнтованого на розвиток внутрішнього і в'їзного туризму</w:t>
      </w:r>
      <w:r w:rsidR="007471BD">
        <w:rPr>
          <w:rFonts w:eastAsia="Times New Roman"/>
          <w:szCs w:val="28"/>
          <w:lang w:val="uk-UA" w:eastAsia="ru-RU"/>
        </w:rPr>
        <w:t xml:space="preserve"> </w:t>
      </w:r>
      <w:r w:rsidR="007471BD">
        <w:t>[1</w:t>
      </w:r>
      <w:r w:rsidR="007471BD">
        <w:rPr>
          <w:lang w:val="uk-UA"/>
        </w:rPr>
        <w:t>9</w:t>
      </w:r>
      <w:r w:rsidR="007471BD">
        <w:t>]</w:t>
      </w:r>
      <w:r w:rsidR="00B03100" w:rsidRPr="00B03100">
        <w:rPr>
          <w:rFonts w:eastAsia="Times New Roman"/>
          <w:szCs w:val="28"/>
          <w:lang w:val="uk-UA" w:eastAsia="ru-RU"/>
        </w:rPr>
        <w:t>.</w:t>
      </w:r>
    </w:p>
    <w:p w:rsidR="00CB0F21" w:rsidRDefault="004A1B57" w:rsidP="003B72EC">
      <w:pPr>
        <w:ind w:firstLine="709"/>
        <w:jc w:val="both"/>
        <w:rPr>
          <w:rFonts w:eastAsia="Times New Roman"/>
          <w:szCs w:val="28"/>
          <w:lang w:val="uk-UA" w:eastAsia="ru-RU"/>
        </w:rPr>
      </w:pPr>
      <w:r>
        <w:rPr>
          <w:rFonts w:eastAsia="Times New Roman"/>
          <w:szCs w:val="28"/>
          <w:lang w:val="uk-UA" w:eastAsia="ru-RU"/>
        </w:rPr>
        <w:t>Ось наприклад в</w:t>
      </w:r>
      <w:r w:rsidRPr="004A1B57">
        <w:rPr>
          <w:rFonts w:eastAsia="Times New Roman"/>
          <w:szCs w:val="28"/>
          <w:lang w:val="uk-UA" w:eastAsia="ru-RU"/>
        </w:rPr>
        <w:t>же 9-й рік поспіль у Львові проводять маркетингові дослідження туристів.</w:t>
      </w:r>
      <w:r w:rsidR="00CF7F39">
        <w:rPr>
          <w:rFonts w:eastAsia="Times New Roman"/>
          <w:szCs w:val="28"/>
          <w:lang w:val="uk-UA" w:eastAsia="ru-RU"/>
        </w:rPr>
        <w:t xml:space="preserve"> </w:t>
      </w:r>
      <w:r w:rsidR="00CF7F39" w:rsidRPr="00CF7F39">
        <w:rPr>
          <w:rFonts w:eastAsia="Times New Roman"/>
          <w:szCs w:val="28"/>
          <w:lang w:val="uk-UA" w:eastAsia="ru-RU"/>
        </w:rPr>
        <w:t xml:space="preserve">На даний момент туристична пропозиція міста більше </w:t>
      </w:r>
      <w:r w:rsidR="00CF7F39" w:rsidRPr="00CF7F39">
        <w:rPr>
          <w:rFonts w:eastAsia="Times New Roman"/>
          <w:szCs w:val="28"/>
          <w:lang w:val="uk-UA" w:eastAsia="ru-RU"/>
        </w:rPr>
        <w:lastRenderedPageBreak/>
        <w:t>базується на фізич</w:t>
      </w:r>
      <w:r w:rsidR="00CF7F39">
        <w:rPr>
          <w:rFonts w:eastAsia="Times New Roman"/>
          <w:szCs w:val="28"/>
          <w:lang w:val="uk-UA" w:eastAsia="ru-RU"/>
        </w:rPr>
        <w:t xml:space="preserve">них активах, а не на культурній </w:t>
      </w:r>
      <w:r w:rsidR="00CF7F39" w:rsidRPr="00CF7F39">
        <w:rPr>
          <w:rFonts w:eastAsia="Times New Roman"/>
          <w:szCs w:val="28"/>
          <w:lang w:val="uk-UA" w:eastAsia="ru-RU"/>
        </w:rPr>
        <w:t>програмі – наприклад, місто може більше адаптувати свою програму заходів до потреб туристів</w:t>
      </w:r>
      <w:r w:rsidR="00CF7F39">
        <w:rPr>
          <w:rFonts w:eastAsia="Times New Roman"/>
          <w:szCs w:val="28"/>
          <w:lang w:val="uk-UA" w:eastAsia="ru-RU"/>
        </w:rPr>
        <w:t>.</w:t>
      </w:r>
      <w:r w:rsidRPr="004A1B57">
        <w:rPr>
          <w:rFonts w:eastAsia="Times New Roman"/>
          <w:szCs w:val="28"/>
          <w:lang w:val="uk-UA" w:eastAsia="ru-RU"/>
        </w:rPr>
        <w:t xml:space="preserve"> </w:t>
      </w:r>
      <w:r w:rsidR="00CB0F21" w:rsidRPr="00CB0F21">
        <w:rPr>
          <w:rFonts w:eastAsia="Times New Roman"/>
          <w:szCs w:val="28"/>
          <w:lang w:val="uk-UA" w:eastAsia="ru-RU"/>
        </w:rPr>
        <w:t>На даний момент туристів приваблюють визначні пам’ятки центральної частини міста</w:t>
      </w:r>
      <w:r w:rsidR="00CB0F21">
        <w:rPr>
          <w:rFonts w:eastAsia="Times New Roman"/>
          <w:szCs w:val="28"/>
          <w:lang w:val="uk-UA" w:eastAsia="ru-RU"/>
        </w:rPr>
        <w:t>.</w:t>
      </w:r>
    </w:p>
    <w:p w:rsidR="004A1B57" w:rsidRDefault="004A1B57" w:rsidP="003B72EC">
      <w:pPr>
        <w:ind w:firstLine="709"/>
        <w:jc w:val="both"/>
        <w:rPr>
          <w:rFonts w:eastAsia="Times New Roman"/>
          <w:szCs w:val="28"/>
          <w:lang w:val="uk-UA" w:eastAsia="ru-RU"/>
        </w:rPr>
      </w:pPr>
      <w:r>
        <w:rPr>
          <w:rFonts w:eastAsia="Times New Roman"/>
          <w:szCs w:val="28"/>
          <w:lang w:val="uk-UA" w:eastAsia="ru-RU"/>
        </w:rPr>
        <w:t>У 2018 році</w:t>
      </w:r>
      <w:r w:rsidRPr="004A1B57">
        <w:rPr>
          <w:rFonts w:eastAsia="Times New Roman"/>
          <w:szCs w:val="28"/>
          <w:lang w:val="uk-UA" w:eastAsia="ru-RU"/>
        </w:rPr>
        <w:t xml:space="preserve"> в опитуванні взяли участь 2200 відвідувачів міста. Їхня географія є досить широкою і п</w:t>
      </w:r>
      <w:r>
        <w:rPr>
          <w:rFonts w:eastAsia="Times New Roman"/>
          <w:szCs w:val="28"/>
          <w:lang w:val="uk-UA" w:eastAsia="ru-RU"/>
        </w:rPr>
        <w:t>редставляє усі континенти світу</w:t>
      </w:r>
      <w:r w:rsidR="00880603">
        <w:rPr>
          <w:rFonts w:eastAsia="Times New Roman"/>
          <w:szCs w:val="28"/>
          <w:lang w:val="uk-UA" w:eastAsia="ru-RU"/>
        </w:rPr>
        <w:t>:</w:t>
      </w:r>
    </w:p>
    <w:p w:rsidR="00880603" w:rsidRDefault="00243668" w:rsidP="003B72EC">
      <w:pPr>
        <w:ind w:firstLine="709"/>
        <w:jc w:val="both"/>
        <w:rPr>
          <w:rFonts w:eastAsia="Times New Roman"/>
          <w:szCs w:val="28"/>
          <w:lang w:val="uk-UA" w:eastAsia="ru-RU"/>
        </w:rPr>
      </w:pPr>
      <w:r>
        <w:rPr>
          <w:rFonts w:eastAsia="Times New Roman"/>
          <w:noProof/>
          <w:szCs w:val="28"/>
          <w:lang w:val="en-US"/>
        </w:rPr>
        <w:drawing>
          <wp:inline distT="0" distB="0" distL="0" distR="0">
            <wp:extent cx="5514282" cy="4244454"/>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айбільше гостей і.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6960" cy="4261910"/>
                    </a:xfrm>
                    <a:prstGeom prst="rect">
                      <a:avLst/>
                    </a:prstGeom>
                  </pic:spPr>
                </pic:pic>
              </a:graphicData>
            </a:graphic>
          </wp:inline>
        </w:drawing>
      </w:r>
    </w:p>
    <w:p w:rsidR="006945C7" w:rsidRDefault="002843D9" w:rsidP="003B72EC">
      <w:pPr>
        <w:tabs>
          <w:tab w:val="left" w:pos="1080"/>
        </w:tabs>
        <w:ind w:firstLine="709"/>
        <w:jc w:val="both"/>
        <w:rPr>
          <w:rFonts w:eastAsia="Symbol"/>
          <w:szCs w:val="28"/>
          <w:lang w:val="uk-UA" w:eastAsia="ru-RU"/>
        </w:rPr>
      </w:pPr>
      <w:r>
        <w:rPr>
          <w:rFonts w:eastAsia="Symbol"/>
          <w:szCs w:val="28"/>
          <w:lang w:val="uk-UA" w:eastAsia="ru-RU"/>
        </w:rPr>
        <w:t>Рис. 3.4</w:t>
      </w:r>
      <w:r w:rsidR="006945C7">
        <w:rPr>
          <w:rFonts w:eastAsia="Symbol"/>
          <w:szCs w:val="28"/>
          <w:lang w:val="uk-UA" w:eastAsia="ru-RU"/>
        </w:rPr>
        <w:t xml:space="preserve"> М</w:t>
      </w:r>
      <w:r w:rsidR="006945C7" w:rsidRPr="006945C7">
        <w:rPr>
          <w:rFonts w:eastAsia="Symbol"/>
          <w:szCs w:val="28"/>
          <w:lang w:val="uk-UA" w:eastAsia="ru-RU"/>
        </w:rPr>
        <w:t>аркетингові дослідження туристів</w:t>
      </w:r>
      <w:r w:rsidR="006945C7">
        <w:rPr>
          <w:rFonts w:eastAsia="Symbol"/>
          <w:szCs w:val="28"/>
          <w:lang w:val="uk-UA" w:eastAsia="ru-RU"/>
        </w:rPr>
        <w:t xml:space="preserve"> м. Львова</w:t>
      </w:r>
      <w:r w:rsidR="008E6B37">
        <w:rPr>
          <w:rFonts w:eastAsia="Symbol"/>
          <w:szCs w:val="28"/>
          <w:lang w:val="uk-UA" w:eastAsia="ru-RU"/>
        </w:rPr>
        <w:t xml:space="preserve"> (2018)</w:t>
      </w:r>
    </w:p>
    <w:p w:rsidR="00231587" w:rsidRDefault="00231587" w:rsidP="003B72EC">
      <w:pPr>
        <w:tabs>
          <w:tab w:val="left" w:pos="1080"/>
        </w:tabs>
        <w:ind w:firstLine="709"/>
        <w:jc w:val="both"/>
        <w:rPr>
          <w:rFonts w:eastAsia="Symbol"/>
          <w:szCs w:val="28"/>
          <w:lang w:val="uk-UA" w:eastAsia="ru-RU"/>
        </w:rPr>
      </w:pPr>
      <w:r>
        <w:rPr>
          <w:rFonts w:eastAsia="Symbol"/>
          <w:szCs w:val="28"/>
          <w:lang w:val="uk-UA" w:eastAsia="ru-RU"/>
        </w:rPr>
        <w:t>(</w:t>
      </w:r>
      <w:r w:rsidRPr="00231587">
        <w:rPr>
          <w:rFonts w:eastAsia="Symbol"/>
          <w:szCs w:val="28"/>
          <w:lang w:val="uk-UA" w:eastAsia="ru-RU"/>
        </w:rPr>
        <w:t>Про це інформує управління туризму Львівської міської ради.</w:t>
      </w:r>
      <w:r>
        <w:rPr>
          <w:rFonts w:eastAsia="Symbol"/>
          <w:szCs w:val="28"/>
          <w:lang w:val="uk-UA" w:eastAsia="ru-RU"/>
        </w:rPr>
        <w:t>)</w:t>
      </w:r>
    </w:p>
    <w:p w:rsidR="00AA0087" w:rsidRDefault="00AA0087" w:rsidP="003B72EC">
      <w:pPr>
        <w:tabs>
          <w:tab w:val="left" w:pos="1080"/>
        </w:tabs>
        <w:ind w:firstLine="709"/>
        <w:jc w:val="both"/>
        <w:rPr>
          <w:rFonts w:eastAsia="Symbol"/>
          <w:szCs w:val="28"/>
          <w:lang w:val="uk-UA" w:eastAsia="ru-RU"/>
        </w:rPr>
      </w:pPr>
    </w:p>
    <w:p w:rsidR="005F4E09" w:rsidRDefault="00AA0087" w:rsidP="003B72EC">
      <w:pPr>
        <w:ind w:firstLine="709"/>
        <w:jc w:val="both"/>
        <w:rPr>
          <w:rFonts w:eastAsia="Times New Roman"/>
          <w:szCs w:val="28"/>
          <w:lang w:val="uk-UA" w:eastAsia="ru-RU"/>
        </w:rPr>
      </w:pPr>
      <w:r w:rsidRPr="00AA0087">
        <w:rPr>
          <w:rFonts w:eastAsia="Times New Roman"/>
          <w:szCs w:val="28"/>
          <w:lang w:val="uk-UA" w:eastAsia="ru-RU"/>
        </w:rPr>
        <w:t>У 2018 році вперше спостерігаємо у топ-10 лідерів ринок Ізраїлю, що становить 0,9% від загальної чисельності туристів. Загальна кількість туристів, яка відвідала Львів протягом року, становить 2,2 млн</w:t>
      </w:r>
      <w:r>
        <w:rPr>
          <w:rFonts w:eastAsia="Times New Roman"/>
          <w:szCs w:val="28"/>
          <w:lang w:val="uk-UA" w:eastAsia="ru-RU"/>
        </w:rPr>
        <w:t>.</w:t>
      </w:r>
    </w:p>
    <w:p w:rsidR="008D74BA" w:rsidRDefault="008D74BA" w:rsidP="003B72EC">
      <w:pPr>
        <w:ind w:firstLine="709"/>
        <w:jc w:val="both"/>
        <w:rPr>
          <w:rFonts w:eastAsia="Times New Roman"/>
          <w:szCs w:val="28"/>
          <w:lang w:val="uk-UA" w:eastAsia="ru-RU"/>
        </w:rPr>
      </w:pPr>
      <w:r>
        <w:rPr>
          <w:rFonts w:eastAsia="Times New Roman"/>
          <w:szCs w:val="28"/>
          <w:lang w:val="uk-UA" w:eastAsia="ru-RU"/>
        </w:rPr>
        <w:t>Б</w:t>
      </w:r>
      <w:r w:rsidRPr="008D74BA">
        <w:rPr>
          <w:rFonts w:eastAsia="Times New Roman"/>
          <w:szCs w:val="28"/>
          <w:lang w:val="uk-UA" w:eastAsia="ru-RU"/>
        </w:rPr>
        <w:t xml:space="preserve">ільшість туристів добре знають про Львів </w:t>
      </w:r>
      <w:r>
        <w:rPr>
          <w:rFonts w:eastAsia="Times New Roman"/>
          <w:szCs w:val="28"/>
          <w:lang w:val="uk-UA" w:eastAsia="ru-RU"/>
        </w:rPr>
        <w:t xml:space="preserve">як туристичний напрямок. В'їзні </w:t>
      </w:r>
      <w:r w:rsidRPr="008D74BA">
        <w:rPr>
          <w:rFonts w:eastAsia="Times New Roman"/>
          <w:szCs w:val="28"/>
          <w:lang w:val="uk-UA" w:eastAsia="ru-RU"/>
        </w:rPr>
        <w:t>туристи прагнуть відпочинку, огляду визначних мі</w:t>
      </w:r>
      <w:r>
        <w:rPr>
          <w:rFonts w:eastAsia="Times New Roman"/>
          <w:szCs w:val="28"/>
          <w:lang w:val="uk-UA" w:eastAsia="ru-RU"/>
        </w:rPr>
        <w:t>сць та ознайомлення з культурою спадщиною та</w:t>
      </w:r>
      <w:r w:rsidRPr="008D74BA">
        <w:rPr>
          <w:rFonts w:eastAsia="Times New Roman"/>
          <w:szCs w:val="28"/>
          <w:lang w:val="uk-UA" w:eastAsia="ru-RU"/>
        </w:rPr>
        <w:t xml:space="preserve"> традиціями</w:t>
      </w:r>
      <w:r>
        <w:rPr>
          <w:rFonts w:eastAsia="Times New Roman"/>
          <w:szCs w:val="28"/>
          <w:lang w:val="uk-UA" w:eastAsia="ru-RU"/>
        </w:rPr>
        <w:t>.</w:t>
      </w:r>
      <w:r w:rsidR="00286731">
        <w:rPr>
          <w:rFonts w:eastAsia="Times New Roman"/>
          <w:szCs w:val="28"/>
          <w:lang w:val="uk-UA" w:eastAsia="ru-RU"/>
        </w:rPr>
        <w:t xml:space="preserve"> </w:t>
      </w:r>
      <w:r w:rsidR="00286731" w:rsidRPr="00286731">
        <w:rPr>
          <w:rFonts w:eastAsia="Times New Roman"/>
          <w:szCs w:val="28"/>
          <w:lang w:val="uk-UA" w:eastAsia="ru-RU"/>
        </w:rPr>
        <w:t>Майже 80% усіх туристів від самого початку планували подорож саме до Львова і не р</w:t>
      </w:r>
      <w:r w:rsidR="00286731">
        <w:rPr>
          <w:rFonts w:eastAsia="Times New Roman"/>
          <w:szCs w:val="28"/>
          <w:lang w:val="uk-UA" w:eastAsia="ru-RU"/>
        </w:rPr>
        <w:t xml:space="preserve">озглядали інших </w:t>
      </w:r>
      <w:r w:rsidR="00286731" w:rsidRPr="00286731">
        <w:rPr>
          <w:rFonts w:eastAsia="Times New Roman"/>
          <w:szCs w:val="28"/>
          <w:lang w:val="uk-UA" w:eastAsia="ru-RU"/>
        </w:rPr>
        <w:t>варіантів</w:t>
      </w:r>
      <w:r w:rsidR="00286731">
        <w:rPr>
          <w:rFonts w:eastAsia="Times New Roman"/>
          <w:szCs w:val="28"/>
          <w:lang w:val="uk-UA" w:eastAsia="ru-RU"/>
        </w:rPr>
        <w:t>.</w:t>
      </w:r>
    </w:p>
    <w:p w:rsidR="00191AA6" w:rsidRDefault="006101FA" w:rsidP="003B72EC">
      <w:pPr>
        <w:ind w:firstLine="709"/>
        <w:jc w:val="both"/>
        <w:rPr>
          <w:rFonts w:eastAsia="Times New Roman"/>
          <w:szCs w:val="28"/>
          <w:lang w:val="uk-UA" w:eastAsia="ru-RU"/>
        </w:rPr>
      </w:pPr>
      <w:r>
        <w:rPr>
          <w:rFonts w:eastAsia="Times New Roman"/>
          <w:noProof/>
          <w:szCs w:val="28"/>
          <w:lang w:val="en-US"/>
        </w:rPr>
        <w:lastRenderedPageBreak/>
        <w:drawing>
          <wp:inline distT="0" distB="0" distL="0" distR="0">
            <wp:extent cx="5253768" cy="4018915"/>
            <wp:effectExtent l="0" t="0" r="444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ЕТА ПОДОРОЖІі.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2750" cy="4048735"/>
                    </a:xfrm>
                    <a:prstGeom prst="rect">
                      <a:avLst/>
                    </a:prstGeom>
                  </pic:spPr>
                </pic:pic>
              </a:graphicData>
            </a:graphic>
          </wp:inline>
        </w:drawing>
      </w:r>
    </w:p>
    <w:p w:rsidR="00BA2374" w:rsidRDefault="002843D9" w:rsidP="003B72EC">
      <w:pPr>
        <w:tabs>
          <w:tab w:val="left" w:pos="1080"/>
        </w:tabs>
        <w:ind w:firstLine="709"/>
        <w:jc w:val="both"/>
        <w:rPr>
          <w:rFonts w:eastAsia="Symbol"/>
          <w:szCs w:val="28"/>
          <w:lang w:val="uk-UA" w:eastAsia="ru-RU"/>
        </w:rPr>
      </w:pPr>
      <w:r>
        <w:rPr>
          <w:rFonts w:eastAsia="Symbol"/>
          <w:szCs w:val="28"/>
          <w:lang w:val="uk-UA" w:eastAsia="ru-RU"/>
        </w:rPr>
        <w:t>Рис. 3.5</w:t>
      </w:r>
      <w:r w:rsidR="00BA2374">
        <w:rPr>
          <w:rFonts w:eastAsia="Symbol"/>
          <w:szCs w:val="28"/>
          <w:lang w:val="uk-UA" w:eastAsia="ru-RU"/>
        </w:rPr>
        <w:t xml:space="preserve"> Мета подорожі</w:t>
      </w:r>
      <w:r w:rsidR="00BA2374" w:rsidRPr="006945C7">
        <w:rPr>
          <w:rFonts w:eastAsia="Symbol"/>
          <w:szCs w:val="28"/>
          <w:lang w:val="uk-UA" w:eastAsia="ru-RU"/>
        </w:rPr>
        <w:t xml:space="preserve"> туристів</w:t>
      </w:r>
      <w:r w:rsidR="00BA2374">
        <w:rPr>
          <w:rFonts w:eastAsia="Symbol"/>
          <w:szCs w:val="28"/>
          <w:lang w:val="uk-UA" w:eastAsia="ru-RU"/>
        </w:rPr>
        <w:t xml:space="preserve"> до м. Львова</w:t>
      </w:r>
      <w:r w:rsidR="008E6B37">
        <w:rPr>
          <w:rFonts w:eastAsia="Symbol"/>
          <w:szCs w:val="28"/>
          <w:lang w:val="uk-UA" w:eastAsia="ru-RU"/>
        </w:rPr>
        <w:t xml:space="preserve"> (2018)</w:t>
      </w:r>
    </w:p>
    <w:p w:rsidR="009F7A88" w:rsidRDefault="009F7A88" w:rsidP="003B72EC">
      <w:pPr>
        <w:tabs>
          <w:tab w:val="left" w:pos="1080"/>
        </w:tabs>
        <w:ind w:firstLine="709"/>
        <w:jc w:val="both"/>
        <w:rPr>
          <w:rFonts w:eastAsia="Symbol"/>
          <w:szCs w:val="28"/>
          <w:lang w:val="uk-UA" w:eastAsia="ru-RU"/>
        </w:rPr>
      </w:pPr>
    </w:p>
    <w:p w:rsidR="00BA2374" w:rsidRDefault="00741BAA" w:rsidP="003B72EC">
      <w:pPr>
        <w:ind w:firstLine="709"/>
        <w:jc w:val="both"/>
        <w:rPr>
          <w:rFonts w:eastAsia="Times New Roman"/>
          <w:szCs w:val="28"/>
          <w:lang w:val="uk-UA" w:eastAsia="ru-RU"/>
        </w:rPr>
      </w:pPr>
      <w:r w:rsidRPr="00741BAA">
        <w:rPr>
          <w:rFonts w:eastAsia="Times New Roman"/>
          <w:szCs w:val="28"/>
          <w:lang w:val="uk-UA" w:eastAsia="ru-RU"/>
        </w:rPr>
        <w:t>Львову часто надають перевагу перед іншими містами через його приваблив</w:t>
      </w:r>
      <w:r>
        <w:rPr>
          <w:rFonts w:eastAsia="Times New Roman"/>
          <w:szCs w:val="28"/>
          <w:lang w:val="uk-UA" w:eastAsia="ru-RU"/>
        </w:rPr>
        <w:t xml:space="preserve">у історичну архітектуру, цікаву </w:t>
      </w:r>
      <w:r w:rsidRPr="00741BAA">
        <w:rPr>
          <w:rFonts w:eastAsia="Times New Roman"/>
          <w:szCs w:val="28"/>
          <w:lang w:val="uk-UA" w:eastAsia="ru-RU"/>
        </w:rPr>
        <w:t>культуру і традиції, а також помірні ціни</w:t>
      </w:r>
      <w:r>
        <w:rPr>
          <w:rFonts w:eastAsia="Times New Roman"/>
          <w:szCs w:val="28"/>
          <w:lang w:val="uk-UA" w:eastAsia="ru-RU"/>
        </w:rPr>
        <w:t>.</w:t>
      </w:r>
    </w:p>
    <w:p w:rsidR="00E24309" w:rsidRDefault="00E24309" w:rsidP="003B72EC">
      <w:pPr>
        <w:ind w:firstLine="709"/>
        <w:jc w:val="both"/>
        <w:rPr>
          <w:rFonts w:eastAsia="Times New Roman"/>
          <w:szCs w:val="28"/>
          <w:lang w:val="uk-UA" w:eastAsia="ru-RU"/>
        </w:rPr>
      </w:pPr>
      <w:r w:rsidRPr="00E24309">
        <w:rPr>
          <w:rFonts w:eastAsia="Times New Roman"/>
          <w:szCs w:val="28"/>
          <w:lang w:val="uk-UA" w:eastAsia="ru-RU"/>
        </w:rPr>
        <w:t xml:space="preserve">Хоча вважається, що найбільше туристів до Львова привозять туристичні </w:t>
      </w:r>
      <w:r>
        <w:rPr>
          <w:rFonts w:eastAsia="Times New Roman"/>
          <w:szCs w:val="28"/>
          <w:lang w:val="uk-UA" w:eastAsia="ru-RU"/>
        </w:rPr>
        <w:t xml:space="preserve">автобуси, насправді залізниця є </w:t>
      </w:r>
      <w:r w:rsidRPr="00E24309">
        <w:rPr>
          <w:rFonts w:eastAsia="Times New Roman"/>
          <w:szCs w:val="28"/>
          <w:lang w:val="uk-UA" w:eastAsia="ru-RU"/>
        </w:rPr>
        <w:t>основним засобом пересування, і туристи, як правило, частіше подорожують з</w:t>
      </w:r>
      <w:r>
        <w:rPr>
          <w:rFonts w:eastAsia="Times New Roman"/>
          <w:szCs w:val="28"/>
          <w:lang w:val="uk-UA" w:eastAsia="ru-RU"/>
        </w:rPr>
        <w:t xml:space="preserve"> друзями та родичами або самі, а </w:t>
      </w:r>
      <w:r w:rsidRPr="00E24309">
        <w:rPr>
          <w:rFonts w:eastAsia="Times New Roman"/>
          <w:szCs w:val="28"/>
          <w:lang w:val="uk-UA" w:eastAsia="ru-RU"/>
        </w:rPr>
        <w:t>не організованими групами</w:t>
      </w:r>
      <w:r>
        <w:rPr>
          <w:rFonts w:eastAsia="Times New Roman"/>
          <w:szCs w:val="28"/>
          <w:lang w:val="uk-UA" w:eastAsia="ru-RU"/>
        </w:rPr>
        <w:t>.</w:t>
      </w:r>
    </w:p>
    <w:p w:rsidR="00B035A8" w:rsidRDefault="00B035A8" w:rsidP="003B72EC">
      <w:pPr>
        <w:ind w:firstLine="709"/>
        <w:jc w:val="both"/>
        <w:rPr>
          <w:rFonts w:eastAsia="Times New Roman"/>
          <w:szCs w:val="28"/>
          <w:lang w:val="uk-UA" w:eastAsia="ru-RU"/>
        </w:rPr>
      </w:pPr>
      <w:r w:rsidRPr="00B035A8">
        <w:rPr>
          <w:rFonts w:eastAsia="Times New Roman"/>
          <w:szCs w:val="28"/>
          <w:lang w:val="uk-UA" w:eastAsia="ru-RU"/>
        </w:rPr>
        <w:t>У Львові найбільше витрачають т</w:t>
      </w:r>
      <w:r>
        <w:rPr>
          <w:rFonts w:eastAsia="Times New Roman"/>
          <w:szCs w:val="28"/>
          <w:lang w:val="uk-UA" w:eastAsia="ru-RU"/>
        </w:rPr>
        <w:t>уристи з Німеччини</w:t>
      </w:r>
      <w:r w:rsidRPr="00B035A8">
        <w:rPr>
          <w:rFonts w:eastAsia="Times New Roman"/>
          <w:szCs w:val="28"/>
          <w:lang w:val="uk-UA" w:eastAsia="ru-RU"/>
        </w:rPr>
        <w:t>, проте спос</w:t>
      </w:r>
      <w:r>
        <w:rPr>
          <w:rFonts w:eastAsia="Times New Roman"/>
          <w:szCs w:val="28"/>
          <w:lang w:val="uk-UA" w:eastAsia="ru-RU"/>
        </w:rPr>
        <w:t xml:space="preserve">терігається збільшення середніх </w:t>
      </w:r>
      <w:r w:rsidRPr="00B035A8">
        <w:rPr>
          <w:rFonts w:eastAsia="Times New Roman"/>
          <w:szCs w:val="28"/>
          <w:lang w:val="uk-UA" w:eastAsia="ru-RU"/>
        </w:rPr>
        <w:t>витрат українськими та польськими туристами</w:t>
      </w:r>
      <w:r>
        <w:rPr>
          <w:rFonts w:eastAsia="Times New Roman"/>
          <w:szCs w:val="28"/>
          <w:lang w:val="uk-UA" w:eastAsia="ru-RU"/>
        </w:rPr>
        <w:t>.</w:t>
      </w:r>
    </w:p>
    <w:p w:rsidR="0058076F" w:rsidRDefault="0058076F" w:rsidP="003B72EC">
      <w:pPr>
        <w:ind w:firstLine="709"/>
        <w:jc w:val="both"/>
        <w:rPr>
          <w:rFonts w:eastAsia="Times New Roman"/>
          <w:szCs w:val="28"/>
          <w:lang w:val="uk-UA" w:eastAsia="ru-RU"/>
        </w:rPr>
      </w:pPr>
      <w:r w:rsidRPr="0058076F">
        <w:rPr>
          <w:rFonts w:eastAsia="Times New Roman"/>
          <w:szCs w:val="28"/>
          <w:lang w:val="uk-UA" w:eastAsia="ru-RU"/>
        </w:rPr>
        <w:t>Туристи і надал</w:t>
      </w:r>
      <w:r w:rsidR="00C877EF">
        <w:rPr>
          <w:rFonts w:eastAsia="Times New Roman"/>
          <w:szCs w:val="28"/>
          <w:lang w:val="uk-UA" w:eastAsia="ru-RU"/>
        </w:rPr>
        <w:t>і використовують досвід друзів або</w:t>
      </w:r>
      <w:r w:rsidRPr="0058076F">
        <w:rPr>
          <w:rFonts w:eastAsia="Times New Roman"/>
          <w:szCs w:val="28"/>
          <w:lang w:val="uk-UA" w:eastAsia="ru-RU"/>
        </w:rPr>
        <w:t xml:space="preserve"> родичів, що відвідали Ль</w:t>
      </w:r>
      <w:r>
        <w:rPr>
          <w:rFonts w:eastAsia="Times New Roman"/>
          <w:szCs w:val="28"/>
          <w:lang w:val="uk-UA" w:eastAsia="ru-RU"/>
        </w:rPr>
        <w:t xml:space="preserve">вів, а також власний попередній </w:t>
      </w:r>
      <w:r w:rsidRPr="0058076F">
        <w:rPr>
          <w:rFonts w:eastAsia="Times New Roman"/>
          <w:szCs w:val="28"/>
          <w:lang w:val="uk-UA" w:eastAsia="ru-RU"/>
        </w:rPr>
        <w:t>досвід, проте існують додаткові можливості залучення нових туристів</w:t>
      </w:r>
      <w:r>
        <w:rPr>
          <w:rFonts w:eastAsia="Times New Roman"/>
          <w:szCs w:val="28"/>
          <w:lang w:val="uk-UA" w:eastAsia="ru-RU"/>
        </w:rPr>
        <w:t xml:space="preserve"> при більш активній присутності </w:t>
      </w:r>
      <w:r w:rsidRPr="0058076F">
        <w:rPr>
          <w:rFonts w:eastAsia="Times New Roman"/>
          <w:szCs w:val="28"/>
          <w:lang w:val="uk-UA" w:eastAsia="ru-RU"/>
        </w:rPr>
        <w:t xml:space="preserve">Львова в он-лайн </w:t>
      </w:r>
      <w:r>
        <w:rPr>
          <w:rFonts w:eastAsia="Times New Roman"/>
          <w:szCs w:val="28"/>
          <w:lang w:val="uk-UA" w:eastAsia="ru-RU"/>
        </w:rPr>
        <w:t>мережах.</w:t>
      </w:r>
    </w:p>
    <w:p w:rsidR="009560E3" w:rsidRDefault="009560E3" w:rsidP="003B72EC">
      <w:pPr>
        <w:ind w:firstLine="709"/>
        <w:jc w:val="both"/>
        <w:rPr>
          <w:rFonts w:eastAsia="Times New Roman"/>
          <w:szCs w:val="28"/>
          <w:lang w:val="uk-UA" w:eastAsia="ru-RU"/>
        </w:rPr>
      </w:pPr>
      <w:r>
        <w:rPr>
          <w:rFonts w:eastAsia="Times New Roman"/>
          <w:noProof/>
          <w:szCs w:val="28"/>
          <w:lang w:val="en-US"/>
        </w:rPr>
        <w:lastRenderedPageBreak/>
        <w:drawing>
          <wp:inline distT="0" distB="0" distL="0" distR="0">
            <wp:extent cx="5722467" cy="4118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жерела інформ.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0919" cy="4132216"/>
                    </a:xfrm>
                    <a:prstGeom prst="rect">
                      <a:avLst/>
                    </a:prstGeom>
                  </pic:spPr>
                </pic:pic>
              </a:graphicData>
            </a:graphic>
          </wp:inline>
        </w:drawing>
      </w:r>
    </w:p>
    <w:p w:rsidR="00CE4A29" w:rsidRDefault="002843D9" w:rsidP="003B72EC">
      <w:pPr>
        <w:tabs>
          <w:tab w:val="left" w:pos="1080"/>
        </w:tabs>
        <w:ind w:firstLine="709"/>
        <w:jc w:val="both"/>
        <w:rPr>
          <w:rFonts w:eastAsia="Symbol"/>
          <w:szCs w:val="28"/>
          <w:lang w:val="uk-UA" w:eastAsia="ru-RU"/>
        </w:rPr>
      </w:pPr>
      <w:r>
        <w:rPr>
          <w:rFonts w:eastAsia="Symbol"/>
          <w:szCs w:val="28"/>
          <w:lang w:val="uk-UA" w:eastAsia="ru-RU"/>
        </w:rPr>
        <w:t>Рис. 3.6</w:t>
      </w:r>
      <w:r w:rsidR="00CE4A29">
        <w:rPr>
          <w:rFonts w:eastAsia="Symbol"/>
          <w:szCs w:val="28"/>
          <w:lang w:val="uk-UA" w:eastAsia="ru-RU"/>
        </w:rPr>
        <w:t xml:space="preserve"> </w:t>
      </w:r>
      <w:r w:rsidR="00CE4A29" w:rsidRPr="00CE4A29">
        <w:rPr>
          <w:rFonts w:eastAsia="Symbol"/>
          <w:szCs w:val="28"/>
          <w:lang w:val="uk-UA" w:eastAsia="ru-RU"/>
        </w:rPr>
        <w:t>Ключові джерела інформації для планування подорожі</w:t>
      </w:r>
    </w:p>
    <w:p w:rsidR="00984700" w:rsidRDefault="00984700" w:rsidP="003B72EC">
      <w:pPr>
        <w:tabs>
          <w:tab w:val="left" w:pos="1080"/>
        </w:tabs>
        <w:ind w:firstLine="709"/>
        <w:jc w:val="both"/>
        <w:rPr>
          <w:rFonts w:eastAsia="Symbol"/>
          <w:szCs w:val="28"/>
          <w:lang w:val="uk-UA" w:eastAsia="ru-RU"/>
        </w:rPr>
      </w:pPr>
      <w:r>
        <w:rPr>
          <w:rFonts w:eastAsia="Symbol"/>
          <w:szCs w:val="28"/>
          <w:lang w:val="uk-UA" w:eastAsia="ru-RU"/>
        </w:rPr>
        <w:t>(</w:t>
      </w:r>
      <w:r w:rsidRPr="00984700">
        <w:rPr>
          <w:rFonts w:eastAsia="Symbol"/>
          <w:szCs w:val="28"/>
          <w:lang w:val="uk-UA" w:eastAsia="ru-RU"/>
        </w:rPr>
        <w:t>Опитування в'їзних туристів Львова, вересень 2010р</w:t>
      </w:r>
      <w:r>
        <w:rPr>
          <w:rFonts w:eastAsia="Symbol"/>
          <w:szCs w:val="28"/>
          <w:lang w:val="uk-UA" w:eastAsia="ru-RU"/>
        </w:rPr>
        <w:t>)</w:t>
      </w:r>
      <w:r w:rsidR="00231565">
        <w:rPr>
          <w:rFonts w:eastAsia="Symbol"/>
          <w:szCs w:val="28"/>
          <w:lang w:val="uk-UA" w:eastAsia="ru-RU"/>
        </w:rPr>
        <w:t xml:space="preserve"> </w:t>
      </w:r>
      <w:r w:rsidR="00231565">
        <w:t>[45, 46]</w:t>
      </w:r>
      <w:r w:rsidR="002C7A89">
        <w:t>.</w:t>
      </w:r>
    </w:p>
    <w:p w:rsidR="009F7A88" w:rsidRDefault="009F7A88" w:rsidP="003B72EC">
      <w:pPr>
        <w:tabs>
          <w:tab w:val="left" w:pos="1080"/>
        </w:tabs>
        <w:ind w:firstLine="709"/>
        <w:jc w:val="both"/>
        <w:rPr>
          <w:rFonts w:eastAsia="Symbol"/>
          <w:szCs w:val="28"/>
          <w:lang w:val="uk-UA" w:eastAsia="ru-RU"/>
        </w:rPr>
      </w:pPr>
    </w:p>
    <w:p w:rsidR="003612BB" w:rsidRDefault="008C2931" w:rsidP="003B72EC">
      <w:pPr>
        <w:ind w:firstLine="709"/>
        <w:jc w:val="both"/>
        <w:rPr>
          <w:rFonts w:eastAsia="Times New Roman"/>
          <w:szCs w:val="28"/>
          <w:lang w:val="uk-UA" w:eastAsia="ru-RU"/>
        </w:rPr>
      </w:pPr>
      <w:r>
        <w:rPr>
          <w:rFonts w:eastAsia="Times New Roman"/>
          <w:szCs w:val="28"/>
          <w:lang w:val="uk-UA" w:eastAsia="ru-RU"/>
        </w:rPr>
        <w:t>Т</w:t>
      </w:r>
      <w:r w:rsidR="007045EB">
        <w:rPr>
          <w:rFonts w:eastAsia="Times New Roman"/>
          <w:szCs w:val="28"/>
          <w:lang w:val="uk-UA" w:eastAsia="ru-RU"/>
        </w:rPr>
        <w:t>акож бу</w:t>
      </w:r>
      <w:r>
        <w:rPr>
          <w:rFonts w:eastAsia="Times New Roman"/>
          <w:szCs w:val="28"/>
          <w:lang w:val="uk-UA" w:eastAsia="ru-RU"/>
        </w:rPr>
        <w:t>ло виявлено, що т</w:t>
      </w:r>
      <w:r w:rsidRPr="008C2931">
        <w:rPr>
          <w:rFonts w:eastAsia="Times New Roman"/>
          <w:szCs w:val="28"/>
          <w:lang w:val="uk-UA" w:eastAsia="ru-RU"/>
        </w:rPr>
        <w:t>уристи надають перевагу самостійному бронюванню більшості елементів подорожі</w:t>
      </w:r>
      <w:r w:rsidR="00502872">
        <w:rPr>
          <w:rFonts w:eastAsia="Times New Roman"/>
          <w:szCs w:val="28"/>
          <w:lang w:val="uk-UA" w:eastAsia="ru-RU"/>
        </w:rPr>
        <w:t>.</w:t>
      </w:r>
      <w:r w:rsidR="003612BB">
        <w:rPr>
          <w:rFonts w:eastAsia="Times New Roman"/>
          <w:szCs w:val="28"/>
          <w:lang w:val="uk-UA" w:eastAsia="ru-RU"/>
        </w:rPr>
        <w:t xml:space="preserve"> </w:t>
      </w:r>
      <w:r w:rsidR="003612BB" w:rsidRPr="003612BB">
        <w:rPr>
          <w:rFonts w:eastAsia="Times New Roman"/>
          <w:szCs w:val="28"/>
          <w:lang w:val="uk-UA" w:eastAsia="ru-RU"/>
        </w:rPr>
        <w:t xml:space="preserve">Велика частка туристів приїжджають відвідати друзів / родичів і під час </w:t>
      </w:r>
      <w:r w:rsidR="00502731">
        <w:rPr>
          <w:rFonts w:eastAsia="Times New Roman"/>
          <w:szCs w:val="28"/>
          <w:lang w:val="uk-UA" w:eastAsia="ru-RU"/>
        </w:rPr>
        <w:t xml:space="preserve">подорожі проживають у них вдома, </w:t>
      </w:r>
      <w:r w:rsidR="003612BB" w:rsidRPr="003612BB">
        <w:rPr>
          <w:rFonts w:eastAsia="Times New Roman"/>
          <w:szCs w:val="28"/>
          <w:lang w:val="uk-UA" w:eastAsia="ru-RU"/>
        </w:rPr>
        <w:t>готелі та приватні квартири теж користуються популярністю</w:t>
      </w:r>
      <w:r w:rsidR="00502731">
        <w:rPr>
          <w:rFonts w:eastAsia="Times New Roman"/>
          <w:szCs w:val="28"/>
          <w:lang w:val="uk-UA" w:eastAsia="ru-RU"/>
        </w:rPr>
        <w:t>.</w:t>
      </w:r>
    </w:p>
    <w:p w:rsidR="009E05DF" w:rsidRDefault="009E05DF" w:rsidP="003B72EC">
      <w:pPr>
        <w:ind w:firstLine="709"/>
        <w:jc w:val="both"/>
        <w:rPr>
          <w:rFonts w:eastAsia="Times New Roman"/>
          <w:szCs w:val="28"/>
          <w:lang w:val="uk-UA" w:eastAsia="ru-RU"/>
        </w:rPr>
      </w:pPr>
      <w:r>
        <w:rPr>
          <w:rFonts w:eastAsia="Times New Roman"/>
          <w:szCs w:val="28"/>
          <w:lang w:val="uk-UA" w:eastAsia="ru-RU"/>
        </w:rPr>
        <w:t>Важливо вжити заходи</w:t>
      </w:r>
      <w:r w:rsidRPr="009E05DF">
        <w:rPr>
          <w:rFonts w:eastAsia="Times New Roman"/>
          <w:szCs w:val="28"/>
          <w:lang w:val="uk-UA" w:eastAsia="ru-RU"/>
        </w:rPr>
        <w:t xml:space="preserve"> щодо збільшення та підвищення ефективності витрат на </w:t>
      </w:r>
      <w:r>
        <w:rPr>
          <w:rFonts w:eastAsia="Times New Roman"/>
          <w:szCs w:val="28"/>
          <w:lang w:val="uk-UA" w:eastAsia="ru-RU"/>
        </w:rPr>
        <w:t xml:space="preserve">рекламу туристських можливостей в країні і за кордоном за рахунок державного </w:t>
      </w:r>
      <w:r w:rsidRPr="009E05DF">
        <w:rPr>
          <w:rFonts w:eastAsia="Times New Roman"/>
          <w:szCs w:val="28"/>
          <w:lang w:val="uk-UA" w:eastAsia="ru-RU"/>
        </w:rPr>
        <w:t xml:space="preserve">бюджету, в тому числі надання безкоштовного часу </w:t>
      </w:r>
      <w:r>
        <w:rPr>
          <w:rFonts w:eastAsia="Times New Roman"/>
          <w:szCs w:val="28"/>
          <w:lang w:val="uk-UA" w:eastAsia="ru-RU"/>
        </w:rPr>
        <w:t>на телебаченні і радіо-трансляціях</w:t>
      </w:r>
      <w:r w:rsidRPr="009E05DF">
        <w:rPr>
          <w:rFonts w:eastAsia="Times New Roman"/>
          <w:szCs w:val="28"/>
          <w:lang w:val="uk-UA" w:eastAsia="ru-RU"/>
        </w:rPr>
        <w:t xml:space="preserve"> відповідних програм і реклами на </w:t>
      </w:r>
      <w:r w:rsidR="00CE3BA6">
        <w:rPr>
          <w:rFonts w:eastAsia="Times New Roman"/>
          <w:szCs w:val="28"/>
          <w:lang w:val="uk-UA" w:eastAsia="ru-RU"/>
        </w:rPr>
        <w:t xml:space="preserve">телевізійних </w:t>
      </w:r>
      <w:r w:rsidRPr="009E05DF">
        <w:rPr>
          <w:rFonts w:eastAsia="Times New Roman"/>
          <w:szCs w:val="28"/>
          <w:lang w:val="uk-UA" w:eastAsia="ru-RU"/>
        </w:rPr>
        <w:t>каналах.</w:t>
      </w:r>
    </w:p>
    <w:p w:rsidR="00C32866" w:rsidRDefault="00C32866" w:rsidP="003B72EC">
      <w:pPr>
        <w:ind w:firstLine="709"/>
        <w:jc w:val="both"/>
        <w:rPr>
          <w:rFonts w:eastAsia="Times New Roman"/>
          <w:szCs w:val="28"/>
          <w:lang w:val="uk-UA" w:eastAsia="ru-RU"/>
        </w:rPr>
      </w:pPr>
      <w:r w:rsidRPr="00C32866">
        <w:rPr>
          <w:rFonts w:eastAsia="Times New Roman"/>
          <w:szCs w:val="28"/>
          <w:lang w:val="uk-UA" w:eastAsia="ru-RU"/>
        </w:rPr>
        <w:t>Туристи відмічають високу загальну туристичну привабливість Львова,</w:t>
      </w:r>
      <w:r>
        <w:rPr>
          <w:rFonts w:eastAsia="Times New Roman"/>
          <w:szCs w:val="28"/>
          <w:lang w:val="uk-UA" w:eastAsia="ru-RU"/>
        </w:rPr>
        <w:t xml:space="preserve"> проте залишається ряд сфер, де </w:t>
      </w:r>
      <w:r w:rsidRPr="00C32866">
        <w:rPr>
          <w:rFonts w:eastAsia="Times New Roman"/>
          <w:szCs w:val="28"/>
          <w:lang w:val="uk-UA" w:eastAsia="ru-RU"/>
        </w:rPr>
        <w:t>Львову потрібно покращити туристичну пропозицію та інфраструктуру:</w:t>
      </w:r>
    </w:p>
    <w:p w:rsidR="00C32866" w:rsidRDefault="00126934" w:rsidP="003B72EC">
      <w:pPr>
        <w:ind w:firstLine="709"/>
        <w:jc w:val="both"/>
        <w:rPr>
          <w:rFonts w:eastAsia="Times New Roman"/>
          <w:szCs w:val="28"/>
          <w:lang w:eastAsia="ru-RU"/>
        </w:rPr>
      </w:pPr>
      <w:r>
        <w:rPr>
          <w:rFonts w:eastAsia="Times New Roman"/>
          <w:szCs w:val="28"/>
          <w:lang w:eastAsia="ru-RU"/>
        </w:rPr>
        <w:lastRenderedPageBreak/>
        <w:t xml:space="preserve"> </w:t>
      </w:r>
      <w:r w:rsidR="00E43702">
        <w:rPr>
          <w:rFonts w:eastAsia="Times New Roman"/>
          <w:noProof/>
          <w:szCs w:val="28"/>
          <w:lang w:val="en-US"/>
        </w:rPr>
        <w:drawing>
          <wp:inline distT="0" distB="0" distL="0" distR="0">
            <wp:extent cx="5454869" cy="35458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ЕЗАДОВОЛЕНі.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5673" cy="3552833"/>
                    </a:xfrm>
                    <a:prstGeom prst="rect">
                      <a:avLst/>
                    </a:prstGeom>
                  </pic:spPr>
                </pic:pic>
              </a:graphicData>
            </a:graphic>
          </wp:inline>
        </w:drawing>
      </w:r>
    </w:p>
    <w:p w:rsidR="00976387" w:rsidRDefault="002843D9" w:rsidP="003B72EC">
      <w:pPr>
        <w:tabs>
          <w:tab w:val="left" w:pos="1080"/>
        </w:tabs>
        <w:ind w:firstLine="709"/>
        <w:jc w:val="both"/>
        <w:rPr>
          <w:rFonts w:eastAsia="Symbol"/>
          <w:szCs w:val="28"/>
          <w:lang w:val="uk-UA" w:eastAsia="ru-RU"/>
        </w:rPr>
      </w:pPr>
      <w:r>
        <w:rPr>
          <w:rFonts w:eastAsia="Symbol"/>
          <w:szCs w:val="28"/>
          <w:lang w:val="uk-UA" w:eastAsia="ru-RU"/>
        </w:rPr>
        <w:t>Рис. 3.7</w:t>
      </w:r>
      <w:r w:rsidR="00976387">
        <w:rPr>
          <w:rFonts w:eastAsia="Symbol"/>
          <w:szCs w:val="28"/>
          <w:lang w:val="uk-UA" w:eastAsia="ru-RU"/>
        </w:rPr>
        <w:t xml:space="preserve"> </w:t>
      </w:r>
      <w:r w:rsidR="00976387" w:rsidRPr="00976387">
        <w:rPr>
          <w:rFonts w:eastAsia="Symbol"/>
          <w:szCs w:val="28"/>
          <w:lang w:val="uk-UA" w:eastAsia="ru-RU"/>
        </w:rPr>
        <w:t>Перші 5 негативних рис оцінки міста</w:t>
      </w:r>
      <w:r w:rsidR="00976387">
        <w:rPr>
          <w:rFonts w:eastAsia="Symbol"/>
          <w:szCs w:val="28"/>
          <w:lang w:val="uk-UA" w:eastAsia="ru-RU"/>
        </w:rPr>
        <w:t xml:space="preserve"> Львова</w:t>
      </w:r>
    </w:p>
    <w:p w:rsidR="009F7A88" w:rsidRDefault="009F7A88" w:rsidP="003B72EC">
      <w:pPr>
        <w:tabs>
          <w:tab w:val="left" w:pos="1080"/>
        </w:tabs>
        <w:ind w:firstLine="709"/>
        <w:jc w:val="both"/>
        <w:rPr>
          <w:rFonts w:eastAsia="Symbol"/>
          <w:szCs w:val="28"/>
          <w:lang w:val="uk-UA" w:eastAsia="ru-RU"/>
        </w:rPr>
      </w:pPr>
    </w:p>
    <w:p w:rsidR="007A7E01" w:rsidRDefault="007A7E01" w:rsidP="003B72EC">
      <w:pPr>
        <w:tabs>
          <w:tab w:val="left" w:pos="1080"/>
        </w:tabs>
        <w:ind w:firstLine="709"/>
        <w:jc w:val="both"/>
        <w:rPr>
          <w:rFonts w:eastAsia="Symbol"/>
          <w:szCs w:val="28"/>
          <w:lang w:val="uk-UA" w:eastAsia="ru-RU"/>
        </w:rPr>
      </w:pPr>
      <w:r w:rsidRPr="007A7E01">
        <w:rPr>
          <w:rFonts w:eastAsia="Symbol"/>
          <w:szCs w:val="28"/>
          <w:lang w:val="uk-UA" w:eastAsia="ru-RU"/>
        </w:rPr>
        <w:t xml:space="preserve">Важливим напрямком в області науки і техніки є використання сучасних технологій туристичних компаній, нових видів транспорту і невеликих механізмів. Ще одним способом підвищення якості продукту в сфері туризму є поліпшення якості продукції та задоволення попиту і </w:t>
      </w:r>
      <w:r w:rsidR="00C25B39">
        <w:rPr>
          <w:rFonts w:eastAsia="Symbol"/>
          <w:szCs w:val="28"/>
          <w:lang w:val="uk-UA" w:eastAsia="ru-RU"/>
        </w:rPr>
        <w:t>бажань</w:t>
      </w:r>
      <w:r w:rsidRPr="007A7E01">
        <w:rPr>
          <w:rFonts w:eastAsia="Symbol"/>
          <w:szCs w:val="28"/>
          <w:lang w:val="uk-UA" w:eastAsia="ru-RU"/>
        </w:rPr>
        <w:t xml:space="preserve"> туристів, а ще одним фактором у вирішенні проблем якості в туристичному обслуговуванні є введення системи стимулів для трудової поведінки в туризмі та підвищення заробітної плати.</w:t>
      </w:r>
    </w:p>
    <w:p w:rsidR="00976387" w:rsidRDefault="00226939" w:rsidP="003B72EC">
      <w:pPr>
        <w:ind w:firstLine="709"/>
        <w:jc w:val="both"/>
        <w:rPr>
          <w:rFonts w:eastAsia="Times New Roman"/>
          <w:szCs w:val="28"/>
          <w:lang w:val="uk-UA" w:eastAsia="ru-RU"/>
        </w:rPr>
      </w:pPr>
      <w:r>
        <w:rPr>
          <w:rFonts w:eastAsia="Times New Roman"/>
          <w:noProof/>
          <w:szCs w:val="28"/>
          <w:lang w:val="en-US"/>
        </w:rPr>
        <w:lastRenderedPageBreak/>
        <w:drawing>
          <wp:inline distT="0" distB="0" distL="0" distR="0">
            <wp:extent cx="5312979" cy="3453578"/>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ПОДОБАЛОСЬ.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22237" cy="3459596"/>
                    </a:xfrm>
                    <a:prstGeom prst="rect">
                      <a:avLst/>
                    </a:prstGeom>
                  </pic:spPr>
                </pic:pic>
              </a:graphicData>
            </a:graphic>
          </wp:inline>
        </w:drawing>
      </w:r>
    </w:p>
    <w:p w:rsidR="008870E1" w:rsidRDefault="002843D9" w:rsidP="003B72EC">
      <w:pPr>
        <w:tabs>
          <w:tab w:val="left" w:pos="1080"/>
        </w:tabs>
        <w:ind w:firstLine="709"/>
        <w:jc w:val="both"/>
        <w:rPr>
          <w:rFonts w:eastAsia="Symbol"/>
          <w:szCs w:val="28"/>
          <w:lang w:val="uk-UA" w:eastAsia="ru-RU"/>
        </w:rPr>
      </w:pPr>
      <w:r>
        <w:rPr>
          <w:rFonts w:eastAsia="Symbol"/>
          <w:szCs w:val="28"/>
          <w:lang w:val="uk-UA" w:eastAsia="ru-RU"/>
        </w:rPr>
        <w:t>Рис. 3.8</w:t>
      </w:r>
      <w:r w:rsidR="008870E1">
        <w:rPr>
          <w:rFonts w:eastAsia="Symbol"/>
          <w:szCs w:val="28"/>
          <w:lang w:val="uk-UA" w:eastAsia="ru-RU"/>
        </w:rPr>
        <w:t xml:space="preserve"> </w:t>
      </w:r>
      <w:r w:rsidR="008870E1" w:rsidRPr="00976387">
        <w:rPr>
          <w:rFonts w:eastAsia="Symbol"/>
          <w:szCs w:val="28"/>
          <w:lang w:val="uk-UA" w:eastAsia="ru-RU"/>
        </w:rPr>
        <w:t xml:space="preserve">Перші 5 </w:t>
      </w:r>
      <w:r w:rsidR="008870E1">
        <w:rPr>
          <w:rFonts w:eastAsia="Symbol"/>
          <w:szCs w:val="28"/>
          <w:lang w:val="uk-UA" w:eastAsia="ru-RU"/>
        </w:rPr>
        <w:t>позитивних</w:t>
      </w:r>
      <w:r w:rsidR="008870E1" w:rsidRPr="00976387">
        <w:rPr>
          <w:rFonts w:eastAsia="Symbol"/>
          <w:szCs w:val="28"/>
          <w:lang w:val="uk-UA" w:eastAsia="ru-RU"/>
        </w:rPr>
        <w:t xml:space="preserve"> рис оцінки міста</w:t>
      </w:r>
      <w:r w:rsidR="008870E1">
        <w:rPr>
          <w:rFonts w:eastAsia="Symbol"/>
          <w:szCs w:val="28"/>
          <w:lang w:val="uk-UA" w:eastAsia="ru-RU"/>
        </w:rPr>
        <w:t xml:space="preserve"> Львова</w:t>
      </w:r>
    </w:p>
    <w:p w:rsidR="009F7A88" w:rsidRDefault="009F7A88" w:rsidP="003B72EC">
      <w:pPr>
        <w:tabs>
          <w:tab w:val="left" w:pos="1080"/>
        </w:tabs>
        <w:ind w:firstLine="709"/>
        <w:jc w:val="both"/>
        <w:rPr>
          <w:rFonts w:eastAsia="Symbol"/>
          <w:szCs w:val="28"/>
          <w:lang w:val="uk-UA" w:eastAsia="ru-RU"/>
        </w:rPr>
      </w:pPr>
    </w:p>
    <w:p w:rsidR="008870E1" w:rsidRPr="008870E1" w:rsidRDefault="00124252" w:rsidP="003B72EC">
      <w:pPr>
        <w:tabs>
          <w:tab w:val="left" w:pos="1080"/>
        </w:tabs>
        <w:ind w:firstLine="709"/>
        <w:jc w:val="both"/>
        <w:rPr>
          <w:rFonts w:eastAsia="Symbol"/>
          <w:szCs w:val="28"/>
          <w:lang w:val="uk-UA" w:eastAsia="ru-RU"/>
        </w:rPr>
      </w:pPr>
      <w:r w:rsidRPr="00124252">
        <w:rPr>
          <w:rFonts w:eastAsia="Symbol"/>
          <w:szCs w:val="28"/>
          <w:lang w:val="uk-UA" w:eastAsia="ru-RU"/>
        </w:rPr>
        <w:t>Львів, в основному, сприймається як старовинне місто зі збереже</w:t>
      </w:r>
      <w:r>
        <w:rPr>
          <w:rFonts w:eastAsia="Symbol"/>
          <w:szCs w:val="28"/>
          <w:lang w:val="uk-UA" w:eastAsia="ru-RU"/>
        </w:rPr>
        <w:t xml:space="preserve">ними традиціями, в тому числі з </w:t>
      </w:r>
      <w:r w:rsidRPr="00124252">
        <w:rPr>
          <w:rFonts w:eastAsia="Symbol"/>
          <w:szCs w:val="28"/>
          <w:lang w:val="uk-UA" w:eastAsia="ru-RU"/>
        </w:rPr>
        <w:t>наслідуваним польським спадком</w:t>
      </w:r>
      <w:r>
        <w:rPr>
          <w:rFonts w:eastAsia="Symbol"/>
          <w:szCs w:val="28"/>
          <w:lang w:val="uk-UA" w:eastAsia="ru-RU"/>
        </w:rPr>
        <w:t>.</w:t>
      </w:r>
    </w:p>
    <w:p w:rsidR="00EF49F1" w:rsidRDefault="00EF49F1" w:rsidP="003B72EC">
      <w:pPr>
        <w:ind w:firstLine="709"/>
        <w:jc w:val="both"/>
        <w:rPr>
          <w:rFonts w:eastAsia="Times New Roman"/>
          <w:szCs w:val="28"/>
          <w:lang w:val="uk-UA" w:eastAsia="ru-RU"/>
        </w:rPr>
      </w:pPr>
      <w:r w:rsidRPr="00EF49F1">
        <w:rPr>
          <w:rFonts w:eastAsia="Times New Roman"/>
          <w:szCs w:val="28"/>
          <w:lang w:val="uk-UA" w:eastAsia="ru-RU"/>
        </w:rPr>
        <w:t>Широкий спектр можливостей в туристичному секторі Карпат створює умови для співпраці нашої країни з низкою міжнародних організацій. Серед цих міжнародних організацій можна виділити Всесвітню туристичну організацію (ВТО).</w:t>
      </w:r>
    </w:p>
    <w:p w:rsidR="00080647" w:rsidRPr="00EF49F1" w:rsidRDefault="00B67AB3" w:rsidP="003B72EC">
      <w:pPr>
        <w:ind w:firstLine="709"/>
        <w:jc w:val="both"/>
        <w:rPr>
          <w:rFonts w:eastAsia="Times New Roman"/>
          <w:szCs w:val="28"/>
          <w:lang w:val="uk-UA" w:eastAsia="ru-RU"/>
        </w:rPr>
      </w:pPr>
      <w:r w:rsidRPr="00B67AB3">
        <w:rPr>
          <w:rFonts w:eastAsia="Times New Roman"/>
          <w:szCs w:val="28"/>
          <w:lang w:val="uk-UA" w:eastAsia="ru-RU"/>
        </w:rPr>
        <w:t xml:space="preserve">Серед основних причин, </w:t>
      </w:r>
      <w:r w:rsidR="00222677">
        <w:rPr>
          <w:rFonts w:eastAsia="Times New Roman"/>
          <w:szCs w:val="28"/>
          <w:lang w:val="uk-UA" w:eastAsia="ru-RU"/>
        </w:rPr>
        <w:t>які ми маємо виділити у</w:t>
      </w:r>
      <w:r w:rsidRPr="00B67AB3">
        <w:rPr>
          <w:rFonts w:eastAsia="Times New Roman"/>
          <w:szCs w:val="28"/>
          <w:lang w:val="uk-UA" w:eastAsia="ru-RU"/>
        </w:rPr>
        <w:t xml:space="preserve"> розвитку туризму в </w:t>
      </w:r>
      <w:r w:rsidR="00222677">
        <w:rPr>
          <w:rFonts w:eastAsia="Times New Roman"/>
          <w:szCs w:val="28"/>
          <w:lang w:val="uk-UA" w:eastAsia="ru-RU"/>
        </w:rPr>
        <w:t>КР</w:t>
      </w:r>
      <w:r w:rsidRPr="00B67AB3">
        <w:rPr>
          <w:rFonts w:eastAsia="Times New Roman"/>
          <w:szCs w:val="28"/>
          <w:lang w:val="uk-UA" w:eastAsia="ru-RU"/>
        </w:rPr>
        <w:t>, можна відзначити вивчення і вдосконалення туристичних ресурсів, відпочинок туристів, послуги, необхідні для задоволення їхніх потреб, розширення спектра екскурсій та інших заходів культури і адаптація до сучасних стандартів, вивчення санаторно-курортних ресурсів, розширення будівництва готелів та інших туристич</w:t>
      </w:r>
      <w:r>
        <w:rPr>
          <w:rFonts w:eastAsia="Times New Roman"/>
          <w:szCs w:val="28"/>
          <w:lang w:val="uk-UA" w:eastAsia="ru-RU"/>
        </w:rPr>
        <w:t xml:space="preserve">них </w:t>
      </w:r>
      <w:r w:rsidRPr="00B67AB3">
        <w:rPr>
          <w:rFonts w:eastAsia="Times New Roman"/>
          <w:szCs w:val="28"/>
          <w:lang w:val="uk-UA" w:eastAsia="ru-RU"/>
        </w:rPr>
        <w:t>об'єктів, збільшення туристичних маршрутів, ро</w:t>
      </w:r>
      <w:r w:rsidR="00222677">
        <w:rPr>
          <w:rFonts w:eastAsia="Times New Roman"/>
          <w:szCs w:val="28"/>
          <w:lang w:val="uk-UA" w:eastAsia="ru-RU"/>
        </w:rPr>
        <w:t>зширення</w:t>
      </w:r>
      <w:r w:rsidR="00CA5BF2">
        <w:rPr>
          <w:rFonts w:eastAsia="Times New Roman"/>
          <w:szCs w:val="28"/>
          <w:lang w:val="uk-UA" w:eastAsia="ru-RU"/>
        </w:rPr>
        <w:t xml:space="preserve"> видів туризму,</w:t>
      </w:r>
      <w:r w:rsidR="0072284E">
        <w:rPr>
          <w:rFonts w:eastAsia="Times New Roman"/>
          <w:szCs w:val="28"/>
          <w:lang w:val="uk-UA" w:eastAsia="ru-RU"/>
        </w:rPr>
        <w:t xml:space="preserve"> визначити пріоритетні напрями</w:t>
      </w:r>
      <w:r w:rsidRPr="00B67AB3">
        <w:rPr>
          <w:rFonts w:eastAsia="Times New Roman"/>
          <w:szCs w:val="28"/>
          <w:lang w:val="uk-UA" w:eastAsia="ru-RU"/>
        </w:rPr>
        <w:t xml:space="preserve"> такі як культурний, екологічний та сільський зелений туризм, посилення держа</w:t>
      </w:r>
      <w:r>
        <w:rPr>
          <w:rFonts w:eastAsia="Times New Roman"/>
          <w:szCs w:val="28"/>
          <w:lang w:val="uk-UA" w:eastAsia="ru-RU"/>
        </w:rPr>
        <w:t xml:space="preserve">вного регулювання рекреаційного </w:t>
      </w:r>
      <w:r w:rsidRPr="00B67AB3">
        <w:rPr>
          <w:rFonts w:eastAsia="Times New Roman"/>
          <w:szCs w:val="28"/>
          <w:lang w:val="uk-UA" w:eastAsia="ru-RU"/>
        </w:rPr>
        <w:t>туризму, національні культурні традиції, історичну та культурну спадщину</w:t>
      </w:r>
      <w:r w:rsidR="00244449">
        <w:rPr>
          <w:rFonts w:eastAsia="Times New Roman"/>
          <w:szCs w:val="28"/>
          <w:lang w:val="uk-UA" w:eastAsia="ru-RU"/>
        </w:rPr>
        <w:t xml:space="preserve"> </w:t>
      </w:r>
      <w:r w:rsidR="00244449" w:rsidRPr="003B72EC">
        <w:rPr>
          <w:lang w:val="uk-UA"/>
        </w:rPr>
        <w:t>[49, 50]</w:t>
      </w:r>
      <w:r w:rsidR="0072284E">
        <w:rPr>
          <w:rFonts w:eastAsia="Times New Roman"/>
          <w:szCs w:val="28"/>
          <w:lang w:val="uk-UA" w:eastAsia="ru-RU"/>
        </w:rPr>
        <w:t>.</w:t>
      </w:r>
    </w:p>
    <w:p w:rsidR="00EF49F1" w:rsidRDefault="00792CF8" w:rsidP="003B72EC">
      <w:pPr>
        <w:ind w:firstLine="709"/>
        <w:jc w:val="both"/>
        <w:rPr>
          <w:rFonts w:eastAsia="Times New Roman" w:cs="Arial"/>
          <w:szCs w:val="28"/>
          <w:lang w:val="uk-UA" w:eastAsia="ru-RU"/>
        </w:rPr>
      </w:pPr>
      <w:r w:rsidRPr="00792CF8">
        <w:rPr>
          <w:rFonts w:eastAsia="Times New Roman" w:cs="Arial"/>
          <w:szCs w:val="28"/>
          <w:lang w:val="uk-UA" w:eastAsia="ru-RU"/>
        </w:rPr>
        <w:lastRenderedPageBreak/>
        <w:t>Ефективне функціонування системи туризму в</w:t>
      </w:r>
      <w:r>
        <w:rPr>
          <w:rFonts w:eastAsia="Times New Roman" w:cs="Arial"/>
          <w:szCs w:val="28"/>
          <w:lang w:val="uk-UA" w:eastAsia="ru-RU"/>
        </w:rPr>
        <w:t xml:space="preserve"> КР </w:t>
      </w:r>
      <w:r w:rsidRPr="00792CF8">
        <w:rPr>
          <w:rFonts w:eastAsia="Times New Roman" w:cs="Arial"/>
          <w:szCs w:val="28"/>
          <w:lang w:val="uk-UA" w:eastAsia="ru-RU"/>
        </w:rPr>
        <w:t xml:space="preserve"> неможливо без планування, регулювання і координації дій структур, відповідальних за його розвиток. Це обумовлює необхідність розробки комплексного механізму стимулювання туристської діяльності на регіональному рівні.</w:t>
      </w:r>
    </w:p>
    <w:p w:rsidR="00A137D9" w:rsidRDefault="009E6E77" w:rsidP="003B72EC">
      <w:pPr>
        <w:ind w:firstLine="709"/>
        <w:jc w:val="both"/>
        <w:rPr>
          <w:rFonts w:eastAsia="Times New Roman" w:cs="Arial"/>
          <w:szCs w:val="28"/>
          <w:lang w:val="uk-UA" w:eastAsia="ru-RU"/>
        </w:rPr>
      </w:pPr>
      <w:r>
        <w:rPr>
          <w:rFonts w:eastAsia="Times New Roman" w:cs="Arial"/>
          <w:szCs w:val="28"/>
          <w:lang w:val="uk-UA" w:eastAsia="ru-RU"/>
        </w:rPr>
        <w:t>Ми</w:t>
      </w:r>
      <w:r w:rsidR="00A137D9">
        <w:rPr>
          <w:rFonts w:eastAsia="Times New Roman" w:cs="Arial"/>
          <w:szCs w:val="28"/>
          <w:lang w:val="uk-UA" w:eastAsia="ru-RU"/>
        </w:rPr>
        <w:t xml:space="preserve"> виявили декілька основних умов</w:t>
      </w:r>
      <w:r>
        <w:rPr>
          <w:rFonts w:eastAsia="Times New Roman" w:cs="Arial"/>
          <w:szCs w:val="28"/>
          <w:lang w:val="uk-UA" w:eastAsia="ru-RU"/>
        </w:rPr>
        <w:t xml:space="preserve"> розвитку туристичного сектору Карпат:</w:t>
      </w:r>
    </w:p>
    <w:p w:rsidR="00A137D9" w:rsidRDefault="00A137D9" w:rsidP="003B72EC">
      <w:pPr>
        <w:ind w:firstLine="709"/>
        <w:jc w:val="both"/>
        <w:rPr>
          <w:rFonts w:eastAsia="Times New Roman" w:cs="Arial"/>
          <w:szCs w:val="28"/>
          <w:lang w:val="uk-UA" w:eastAsia="ru-RU"/>
        </w:rPr>
      </w:pPr>
      <w:r>
        <w:rPr>
          <w:rFonts w:eastAsia="Times New Roman" w:cs="Arial"/>
          <w:noProof/>
          <w:szCs w:val="28"/>
          <w:lang w:val="en-US"/>
        </w:rPr>
        <w:drawing>
          <wp:inline distT="0" distB="0" distL="0" distR="0">
            <wp:extent cx="4740442" cy="432797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ординации о.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5344" cy="4350714"/>
                    </a:xfrm>
                    <a:prstGeom prst="rect">
                      <a:avLst/>
                    </a:prstGeom>
                  </pic:spPr>
                </pic:pic>
              </a:graphicData>
            </a:graphic>
          </wp:inline>
        </w:drawing>
      </w:r>
    </w:p>
    <w:p w:rsidR="00847699" w:rsidRDefault="002843D9" w:rsidP="003B72EC">
      <w:pPr>
        <w:tabs>
          <w:tab w:val="left" w:pos="1080"/>
        </w:tabs>
        <w:ind w:firstLine="709"/>
        <w:jc w:val="both"/>
        <w:rPr>
          <w:rFonts w:eastAsia="Symbol"/>
          <w:szCs w:val="28"/>
          <w:lang w:val="uk-UA" w:eastAsia="ru-RU"/>
        </w:rPr>
      </w:pPr>
      <w:r>
        <w:rPr>
          <w:rFonts w:eastAsia="Symbol"/>
          <w:szCs w:val="28"/>
          <w:lang w:val="uk-UA" w:eastAsia="ru-RU"/>
        </w:rPr>
        <w:t>Рис. 3.9</w:t>
      </w:r>
      <w:r w:rsidR="00847699">
        <w:rPr>
          <w:rFonts w:eastAsia="Symbol"/>
          <w:szCs w:val="28"/>
          <w:lang w:val="uk-UA" w:eastAsia="ru-RU"/>
        </w:rPr>
        <w:t xml:space="preserve"> </w:t>
      </w:r>
      <w:r w:rsidR="002C119A">
        <w:rPr>
          <w:rFonts w:eastAsia="Symbol"/>
          <w:szCs w:val="28"/>
          <w:lang w:val="uk-UA" w:eastAsia="ru-RU"/>
        </w:rPr>
        <w:t xml:space="preserve">Схема планування та регулювання дій </w:t>
      </w:r>
    </w:p>
    <w:p w:rsidR="00556147" w:rsidRDefault="00556147" w:rsidP="003B72EC">
      <w:pPr>
        <w:tabs>
          <w:tab w:val="left" w:pos="1080"/>
        </w:tabs>
        <w:ind w:firstLine="709"/>
        <w:jc w:val="both"/>
        <w:rPr>
          <w:rFonts w:eastAsia="Symbol"/>
          <w:szCs w:val="28"/>
          <w:lang w:val="uk-UA" w:eastAsia="ru-RU"/>
        </w:rPr>
      </w:pPr>
    </w:p>
    <w:p w:rsidR="00556147" w:rsidRDefault="00556147" w:rsidP="003B72EC">
      <w:pPr>
        <w:pStyle w:val="a9"/>
        <w:numPr>
          <w:ilvl w:val="0"/>
          <w:numId w:val="26"/>
        </w:numPr>
        <w:tabs>
          <w:tab w:val="left" w:pos="1080"/>
        </w:tabs>
        <w:ind w:left="0" w:firstLine="709"/>
        <w:jc w:val="both"/>
        <w:rPr>
          <w:rFonts w:eastAsia="Symbol"/>
          <w:szCs w:val="28"/>
          <w:lang w:val="uk-UA" w:eastAsia="ru-RU"/>
        </w:rPr>
      </w:pPr>
      <w:r w:rsidRPr="00471D62">
        <w:rPr>
          <w:rFonts w:eastAsia="Symbol"/>
          <w:szCs w:val="28"/>
          <w:lang w:val="uk-UA" w:eastAsia="ru-RU"/>
        </w:rPr>
        <w:t xml:space="preserve">Під розробкою системи моніторингу ми розуміємо систему заходів спрямованні на  проведення інвентаризації та складання кадастру туристичних ресурсів області; визначення туристичних зон в регіоні з урахуванням природних, історичних, соціально-культурних активів і потенціалу для розвитку різних видів туризму. </w:t>
      </w:r>
    </w:p>
    <w:p w:rsidR="00471D62" w:rsidRDefault="004102A9" w:rsidP="003B72EC">
      <w:pPr>
        <w:pStyle w:val="a9"/>
        <w:numPr>
          <w:ilvl w:val="0"/>
          <w:numId w:val="26"/>
        </w:numPr>
        <w:tabs>
          <w:tab w:val="left" w:pos="1080"/>
        </w:tabs>
        <w:ind w:left="0" w:firstLine="709"/>
        <w:jc w:val="both"/>
        <w:rPr>
          <w:rFonts w:eastAsia="Symbol"/>
          <w:szCs w:val="28"/>
          <w:lang w:val="uk-UA" w:eastAsia="ru-RU"/>
        </w:rPr>
      </w:pPr>
      <w:r>
        <w:rPr>
          <w:rFonts w:eastAsia="Symbol"/>
          <w:szCs w:val="28"/>
          <w:lang w:val="uk-UA" w:eastAsia="ru-RU"/>
        </w:rPr>
        <w:t>Цей пункт</w:t>
      </w:r>
      <w:r w:rsidRPr="004102A9">
        <w:rPr>
          <w:rFonts w:eastAsia="Symbol"/>
          <w:szCs w:val="28"/>
          <w:lang w:val="uk-UA" w:eastAsia="ru-RU"/>
        </w:rPr>
        <w:t xml:space="preserve"> включає </w:t>
      </w:r>
      <w:r>
        <w:rPr>
          <w:rFonts w:eastAsia="Symbol"/>
          <w:szCs w:val="28"/>
          <w:lang w:val="uk-UA" w:eastAsia="ru-RU"/>
        </w:rPr>
        <w:t xml:space="preserve">в себе </w:t>
      </w:r>
      <w:r w:rsidRPr="004102A9">
        <w:rPr>
          <w:rFonts w:eastAsia="Symbol"/>
          <w:szCs w:val="28"/>
          <w:lang w:val="uk-UA" w:eastAsia="ru-RU"/>
        </w:rPr>
        <w:t xml:space="preserve">широкий спектр економічних важелів: часткове субсидування процентних ставок по кредитах вітчизняних банків на </w:t>
      </w:r>
      <w:r w:rsidRPr="004102A9">
        <w:rPr>
          <w:rFonts w:eastAsia="Symbol"/>
          <w:szCs w:val="28"/>
          <w:lang w:val="uk-UA" w:eastAsia="ru-RU"/>
        </w:rPr>
        <w:lastRenderedPageBreak/>
        <w:t>модернізацію наявних підприємств туристської інфраструктури та зведення нових; надання фінансових пільг - знижок і позик під низький відсоток; пільгове оподатк</w:t>
      </w:r>
      <w:r>
        <w:rPr>
          <w:rFonts w:eastAsia="Symbol"/>
          <w:szCs w:val="28"/>
          <w:lang w:val="uk-UA" w:eastAsia="ru-RU"/>
        </w:rPr>
        <w:t>ування рекреаційних підприємств.</w:t>
      </w:r>
    </w:p>
    <w:p w:rsidR="00C0254A" w:rsidRDefault="00C0254A" w:rsidP="003B72EC">
      <w:pPr>
        <w:pStyle w:val="a9"/>
        <w:numPr>
          <w:ilvl w:val="0"/>
          <w:numId w:val="26"/>
        </w:numPr>
        <w:tabs>
          <w:tab w:val="left" w:pos="1080"/>
        </w:tabs>
        <w:ind w:left="0" w:firstLine="709"/>
        <w:jc w:val="both"/>
        <w:rPr>
          <w:rFonts w:eastAsia="Symbol"/>
          <w:szCs w:val="28"/>
          <w:lang w:val="uk-UA" w:eastAsia="ru-RU"/>
        </w:rPr>
      </w:pPr>
      <w:r>
        <w:rPr>
          <w:rFonts w:eastAsia="Symbol"/>
          <w:szCs w:val="28"/>
          <w:lang w:val="uk-UA" w:eastAsia="ru-RU"/>
        </w:rPr>
        <w:t>Це можна віднести до органів управління, рекреаційних</w:t>
      </w:r>
      <w:r w:rsidRPr="00C0254A">
        <w:rPr>
          <w:rFonts w:eastAsia="Symbol"/>
          <w:szCs w:val="28"/>
          <w:lang w:val="uk-UA" w:eastAsia="ru-RU"/>
        </w:rPr>
        <w:t xml:space="preserve"> підприємс</w:t>
      </w:r>
      <w:r>
        <w:rPr>
          <w:rFonts w:eastAsia="Symbol"/>
          <w:szCs w:val="28"/>
          <w:lang w:val="uk-UA" w:eastAsia="ru-RU"/>
        </w:rPr>
        <w:t>тв, туристів, місцевого населення</w:t>
      </w:r>
      <w:r w:rsidRPr="00C0254A">
        <w:rPr>
          <w:rFonts w:eastAsia="Symbol"/>
          <w:szCs w:val="28"/>
          <w:lang w:val="uk-UA" w:eastAsia="ru-RU"/>
        </w:rPr>
        <w:t>; інфо</w:t>
      </w:r>
      <w:r>
        <w:rPr>
          <w:rFonts w:eastAsia="Symbol"/>
          <w:szCs w:val="28"/>
          <w:lang w:val="uk-UA" w:eastAsia="ru-RU"/>
        </w:rPr>
        <w:t>рмаційного</w:t>
      </w:r>
      <w:r w:rsidRPr="00C0254A">
        <w:rPr>
          <w:rFonts w:eastAsia="Symbol"/>
          <w:szCs w:val="28"/>
          <w:lang w:val="uk-UA" w:eastAsia="ru-RU"/>
        </w:rPr>
        <w:t xml:space="preserve"> забезпечення, що передбачає збір статистичних даних, рекламні акції місцевих туристичних продуктів.</w:t>
      </w:r>
    </w:p>
    <w:p w:rsidR="00254D08" w:rsidRDefault="00182EA7" w:rsidP="003B72EC">
      <w:pPr>
        <w:pStyle w:val="a9"/>
        <w:numPr>
          <w:ilvl w:val="0"/>
          <w:numId w:val="26"/>
        </w:numPr>
        <w:tabs>
          <w:tab w:val="left" w:pos="1080"/>
        </w:tabs>
        <w:ind w:left="0" w:firstLine="709"/>
        <w:jc w:val="both"/>
        <w:rPr>
          <w:rFonts w:eastAsia="Symbol"/>
          <w:szCs w:val="28"/>
          <w:lang w:val="uk-UA" w:eastAsia="ru-RU"/>
        </w:rPr>
      </w:pPr>
      <w:r>
        <w:rPr>
          <w:rFonts w:eastAsia="Symbol"/>
          <w:szCs w:val="28"/>
          <w:lang w:val="uk-UA" w:eastAsia="ru-RU"/>
        </w:rPr>
        <w:t xml:space="preserve">Механізм має бути </w:t>
      </w:r>
      <w:r w:rsidRPr="00182EA7">
        <w:rPr>
          <w:rFonts w:eastAsia="Symbol"/>
          <w:szCs w:val="28"/>
          <w:lang w:val="uk-UA" w:eastAsia="ru-RU"/>
        </w:rPr>
        <w:t>заснований на формуванні системи програмно-цільового управління розвитком туризму в регіоні з урахуванням наступних умов: розробка цільової регіональної програми розвитку туризму; створення умов для діяльності, регулювання і контроль підприємств туристичної індустрії; підтримка розвитку соціального туризму, захист інтересів всіх учасників системи туризму.</w:t>
      </w:r>
    </w:p>
    <w:p w:rsidR="00847699" w:rsidRDefault="00254D08" w:rsidP="003B72EC">
      <w:pPr>
        <w:ind w:firstLine="709"/>
        <w:jc w:val="both"/>
        <w:rPr>
          <w:rFonts w:eastAsia="Times New Roman" w:cs="Arial"/>
          <w:szCs w:val="28"/>
          <w:lang w:val="uk-UA" w:eastAsia="ru-RU"/>
        </w:rPr>
      </w:pPr>
      <w:r w:rsidRPr="00254D08">
        <w:rPr>
          <w:rFonts w:eastAsia="Times New Roman" w:cs="Arial"/>
          <w:szCs w:val="28"/>
          <w:lang w:val="uk-UA" w:eastAsia="ru-RU"/>
        </w:rPr>
        <w:t xml:space="preserve">У той же час, щоб просувати </w:t>
      </w:r>
      <w:r w:rsidR="00DD165F">
        <w:rPr>
          <w:rFonts w:eastAsia="Times New Roman" w:cs="Arial"/>
          <w:szCs w:val="28"/>
          <w:lang w:val="uk-UA" w:eastAsia="ru-RU"/>
        </w:rPr>
        <w:t>КР</w:t>
      </w:r>
      <w:r w:rsidRPr="00254D08">
        <w:rPr>
          <w:rFonts w:eastAsia="Times New Roman" w:cs="Arial"/>
          <w:szCs w:val="28"/>
          <w:lang w:val="uk-UA" w:eastAsia="ru-RU"/>
        </w:rPr>
        <w:t xml:space="preserve"> як </w:t>
      </w:r>
      <w:r w:rsidR="00DD165F">
        <w:rPr>
          <w:rFonts w:eastAsia="Times New Roman" w:cs="Arial"/>
          <w:szCs w:val="28"/>
          <w:lang w:val="uk-UA" w:eastAsia="ru-RU"/>
        </w:rPr>
        <w:t>регіон</w:t>
      </w:r>
      <w:r w:rsidRPr="00254D08">
        <w:rPr>
          <w:rFonts w:eastAsia="Times New Roman" w:cs="Arial"/>
          <w:szCs w:val="28"/>
          <w:lang w:val="uk-UA" w:eastAsia="ru-RU"/>
        </w:rPr>
        <w:t xml:space="preserve"> зі сприятливими умовами для розвитку туризму, просувати рекламно-пропагандистську та інформаційно-дослідницьку діял</w:t>
      </w:r>
      <w:r w:rsidR="00DD165F">
        <w:rPr>
          <w:rFonts w:eastAsia="Times New Roman" w:cs="Arial"/>
          <w:szCs w:val="28"/>
          <w:lang w:val="uk-UA" w:eastAsia="ru-RU"/>
        </w:rPr>
        <w:t xml:space="preserve">ьність нового  </w:t>
      </w:r>
      <w:r w:rsidRPr="00254D08">
        <w:rPr>
          <w:rFonts w:eastAsia="Times New Roman" w:cs="Arial"/>
          <w:szCs w:val="28"/>
          <w:lang w:val="uk-UA" w:eastAsia="ru-RU"/>
        </w:rPr>
        <w:t>туристичного бренду і туристичних брендів в галузі туризму,</w:t>
      </w:r>
      <w:r w:rsidRPr="004C4025">
        <w:rPr>
          <w:rFonts w:eastAsia="Times New Roman" w:cs="Arial"/>
          <w:color w:val="FF0000"/>
          <w:szCs w:val="28"/>
          <w:lang w:val="uk-UA" w:eastAsia="ru-RU"/>
        </w:rPr>
        <w:t xml:space="preserve"> </w:t>
      </w:r>
      <w:r w:rsidRPr="00EF50AF">
        <w:rPr>
          <w:rFonts w:eastAsia="Times New Roman" w:cs="Arial"/>
          <w:szCs w:val="28"/>
          <w:lang w:val="uk-UA" w:eastAsia="ru-RU"/>
        </w:rPr>
        <w:t>регіональної культури, розвиток і просування туристичних маршрутів і розширення міжнародного співробітництва в галузі розвитку туризму є одними з пріоритетів.</w:t>
      </w:r>
      <w:r w:rsidR="004C4025" w:rsidRPr="00EF50AF">
        <w:rPr>
          <w:rFonts w:eastAsia="Times New Roman" w:cs="Arial"/>
          <w:szCs w:val="28"/>
          <w:lang w:val="uk-UA" w:eastAsia="ru-RU"/>
        </w:rPr>
        <w:t xml:space="preserve"> </w:t>
      </w:r>
    </w:p>
    <w:p w:rsidR="002B2B79" w:rsidRDefault="002B2B79" w:rsidP="003B72EC">
      <w:pPr>
        <w:ind w:firstLine="709"/>
        <w:jc w:val="both"/>
        <w:rPr>
          <w:rFonts w:eastAsia="Times New Roman" w:cs="Arial"/>
          <w:szCs w:val="28"/>
          <w:lang w:val="uk-UA" w:eastAsia="ru-RU"/>
        </w:rPr>
      </w:pPr>
      <w:r w:rsidRPr="002B2B79">
        <w:rPr>
          <w:rFonts w:eastAsia="Times New Roman" w:cs="Arial"/>
          <w:szCs w:val="28"/>
          <w:lang w:val="uk-UA" w:eastAsia="ru-RU"/>
        </w:rPr>
        <w:t>Безсумнівно, створення сприятливого іміджу регіону - довгострокова, теоретична, дослідницька робота, вона не тільки сприяє розвитку економіки, а й створює сприятливий фон. Поступово у людей виникає відчуття зростаючого благополуччя, перспективи, надійності, гордості за свій регіон. Формування позитивного образу регіонів сприяє поліпшенню іміджу всієї країни в цілому.</w:t>
      </w:r>
    </w:p>
    <w:p w:rsidR="00A07DBC" w:rsidRDefault="00A07DBC" w:rsidP="003B72EC">
      <w:pPr>
        <w:ind w:firstLine="709"/>
        <w:jc w:val="both"/>
        <w:rPr>
          <w:rFonts w:eastAsia="Times New Roman" w:cs="Arial"/>
          <w:szCs w:val="28"/>
          <w:lang w:val="uk-UA" w:eastAsia="ru-RU"/>
        </w:rPr>
      </w:pPr>
      <w:r>
        <w:rPr>
          <w:rFonts w:eastAsia="Times New Roman" w:cs="Arial"/>
          <w:noProof/>
          <w:szCs w:val="28"/>
          <w:lang w:val="en-US"/>
        </w:rPr>
        <w:lastRenderedPageBreak/>
        <w:drawing>
          <wp:inline distT="0" distB="0" distL="0" distR="0">
            <wp:extent cx="5184182" cy="4335517"/>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НЕТРЕТ.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5352" cy="4353222"/>
                    </a:xfrm>
                    <a:prstGeom prst="rect">
                      <a:avLst/>
                    </a:prstGeom>
                  </pic:spPr>
                </pic:pic>
              </a:graphicData>
            </a:graphic>
          </wp:inline>
        </w:drawing>
      </w:r>
    </w:p>
    <w:p w:rsidR="002B2B79" w:rsidRDefault="002843D9" w:rsidP="003B72EC">
      <w:pPr>
        <w:ind w:firstLine="709"/>
        <w:jc w:val="both"/>
        <w:rPr>
          <w:rFonts w:eastAsia="Symbol"/>
          <w:szCs w:val="28"/>
          <w:lang w:val="uk-UA" w:eastAsia="ru-RU"/>
        </w:rPr>
      </w:pPr>
      <w:r>
        <w:rPr>
          <w:rFonts w:eastAsia="Times New Roman" w:cs="Arial"/>
          <w:szCs w:val="28"/>
          <w:lang w:val="uk-UA" w:eastAsia="ru-RU"/>
        </w:rPr>
        <w:t>Рис. 3.10</w:t>
      </w:r>
      <w:r w:rsidR="002B2B79">
        <w:rPr>
          <w:rFonts w:eastAsia="Times New Roman" w:cs="Arial"/>
          <w:szCs w:val="28"/>
          <w:lang w:val="uk-UA" w:eastAsia="ru-RU"/>
        </w:rPr>
        <w:t xml:space="preserve"> </w:t>
      </w:r>
      <w:r w:rsidR="00502654">
        <w:rPr>
          <w:rFonts w:eastAsia="Symbol"/>
          <w:szCs w:val="28"/>
          <w:lang w:val="uk-UA" w:eastAsia="ru-RU"/>
        </w:rPr>
        <w:t>Аналіз результатів опитування</w:t>
      </w:r>
      <w:r w:rsidR="00DD33F6">
        <w:rPr>
          <w:rFonts w:eastAsia="Symbol"/>
          <w:szCs w:val="28"/>
          <w:lang w:val="uk-UA" w:eastAsia="ru-RU"/>
        </w:rPr>
        <w:t xml:space="preserve"> «</w:t>
      </w:r>
      <w:r w:rsidR="00DD33F6">
        <w:rPr>
          <w:rFonts w:eastAsia="Times New Roman" w:cs="Arial"/>
          <w:szCs w:val="28"/>
          <w:lang w:val="uk-UA" w:eastAsia="ru-RU"/>
        </w:rPr>
        <w:t>Ваше основне джерело отримання інформації про туристичні послуги або пропозиції»</w:t>
      </w:r>
      <w:r w:rsidR="00D14011">
        <w:rPr>
          <w:rFonts w:eastAsia="Symbol"/>
          <w:szCs w:val="28"/>
          <w:lang w:val="uk-UA" w:eastAsia="ru-RU"/>
        </w:rPr>
        <w:t xml:space="preserve"> (стр.31</w:t>
      </w:r>
      <w:r w:rsidR="002B2B79">
        <w:rPr>
          <w:rFonts w:eastAsia="Symbol"/>
          <w:szCs w:val="28"/>
          <w:lang w:val="uk-UA" w:eastAsia="ru-RU"/>
        </w:rPr>
        <w:t>)</w:t>
      </w:r>
    </w:p>
    <w:p w:rsidR="00710D5C" w:rsidRDefault="00710D5C" w:rsidP="003B72EC">
      <w:pPr>
        <w:ind w:firstLine="709"/>
        <w:jc w:val="both"/>
        <w:rPr>
          <w:rFonts w:eastAsia="Symbol"/>
          <w:szCs w:val="28"/>
          <w:lang w:val="uk-UA" w:eastAsia="ru-RU"/>
        </w:rPr>
      </w:pPr>
    </w:p>
    <w:p w:rsidR="00DD33F6" w:rsidRDefault="00710D5C" w:rsidP="003B72EC">
      <w:pPr>
        <w:ind w:firstLine="709"/>
        <w:jc w:val="both"/>
        <w:rPr>
          <w:rFonts w:eastAsia="Times New Roman" w:cs="Arial"/>
          <w:szCs w:val="28"/>
          <w:lang w:val="uk-UA" w:eastAsia="ru-RU"/>
        </w:rPr>
      </w:pPr>
      <w:r>
        <w:rPr>
          <w:rFonts w:eastAsia="Times New Roman" w:cs="Arial"/>
          <w:szCs w:val="28"/>
          <w:lang w:val="uk-UA" w:eastAsia="ru-RU"/>
        </w:rPr>
        <w:t>Тому р</w:t>
      </w:r>
      <w:r w:rsidRPr="00710D5C">
        <w:rPr>
          <w:rFonts w:eastAsia="Times New Roman" w:cs="Arial"/>
          <w:szCs w:val="28"/>
          <w:lang w:val="uk-UA" w:eastAsia="ru-RU"/>
        </w:rPr>
        <w:t>обота зі створення іміджу ведеться цілеспрямовано для кожної групи і різними засобами. За підтримки іміджу особливо важлива робота зі ЗМІ, оскільки великий масштаб операцій вимагає досить широкої популярності, досяжною перш за все за допомогою мас-медіа.</w:t>
      </w:r>
    </w:p>
    <w:p w:rsidR="00954597" w:rsidRDefault="00954597" w:rsidP="003B72EC">
      <w:pPr>
        <w:ind w:firstLine="709"/>
        <w:jc w:val="both"/>
        <w:rPr>
          <w:rFonts w:eastAsia="Times New Roman" w:cs="Arial"/>
          <w:color w:val="auto"/>
          <w:szCs w:val="28"/>
          <w:lang w:val="uk-UA" w:eastAsia="ru-RU"/>
        </w:rPr>
      </w:pPr>
      <w:r w:rsidRPr="00954597">
        <w:rPr>
          <w:rFonts w:eastAsia="Times New Roman" w:cs="Arial"/>
          <w:color w:val="auto"/>
          <w:szCs w:val="28"/>
          <w:lang w:val="uk-UA" w:eastAsia="ru-RU"/>
        </w:rPr>
        <w:t>Бізнес тільки тоді починає збільшувати сервіс, коли бачить зростання попиту на ринку. Незважаючи на те, що в країні проблема кваліфікованих кадрів, малий і середній бізнес не ризикує з розширенням власної активності до тих пір, поки до нього в дверях не постукає споживач. Якщо для держави важливо створення додаткових робочих місць, генерування економічного зростання, розвиток малого і середнього бізнесу, воно обов'язково повинно подбати про зростання динаміки візитерів.</w:t>
      </w:r>
    </w:p>
    <w:p w:rsidR="001F4F1B" w:rsidRDefault="001F4F1B" w:rsidP="003B72EC">
      <w:pPr>
        <w:ind w:firstLine="709"/>
        <w:jc w:val="both"/>
        <w:rPr>
          <w:rFonts w:eastAsia="Times New Roman" w:cs="Arial"/>
          <w:szCs w:val="28"/>
          <w:lang w:val="uk-UA" w:eastAsia="ru-RU"/>
        </w:rPr>
      </w:pPr>
      <w:r w:rsidRPr="001F4F1B">
        <w:rPr>
          <w:rFonts w:eastAsia="Times New Roman" w:cs="Arial"/>
          <w:szCs w:val="28"/>
          <w:lang w:val="uk-UA" w:eastAsia="ru-RU"/>
        </w:rPr>
        <w:lastRenderedPageBreak/>
        <w:t xml:space="preserve">Підвищити якість роботи по статистичному спостереженню і обліку в туристської галузі, проводячи на постійній основі збір, аналіз оперативних і статистичних даних, що характеризують стан туристського ринку </w:t>
      </w:r>
      <w:r>
        <w:rPr>
          <w:rFonts w:eastAsia="Times New Roman" w:cs="Arial"/>
          <w:szCs w:val="28"/>
          <w:lang w:val="uk-UA" w:eastAsia="ru-RU"/>
        </w:rPr>
        <w:t xml:space="preserve">України, надання </w:t>
      </w:r>
      <w:r w:rsidRPr="001F4F1B">
        <w:rPr>
          <w:rFonts w:eastAsia="Times New Roman" w:cs="Arial"/>
          <w:szCs w:val="28"/>
          <w:lang w:val="uk-UA" w:eastAsia="ru-RU"/>
        </w:rPr>
        <w:t>аналітичних висновків і прогнозних показників за підсумками кожного півріччя.</w:t>
      </w:r>
    </w:p>
    <w:p w:rsidR="00180F6A" w:rsidRDefault="00180F6A" w:rsidP="003B72EC">
      <w:pPr>
        <w:ind w:firstLine="709"/>
        <w:jc w:val="both"/>
        <w:rPr>
          <w:rFonts w:eastAsia="Times New Roman" w:cs="Arial"/>
          <w:szCs w:val="28"/>
          <w:lang w:val="uk-UA" w:eastAsia="ru-RU"/>
        </w:rPr>
      </w:pPr>
      <w:r w:rsidRPr="00180F6A">
        <w:rPr>
          <w:rFonts w:eastAsia="Times New Roman" w:cs="Arial"/>
          <w:szCs w:val="28"/>
          <w:lang w:val="uk-UA" w:eastAsia="ru-RU"/>
        </w:rPr>
        <w:t>Рекомендується розвивати виробничий сектор. Серед різних аспектів впливу туризму на економіку слід виділити виробництво товарів для туристів (національний одяг, різні сувеніри, товари з національним колоритом). Виробництво продукції та послуг можна побудувати на основі замовлень туристичної галузі.</w:t>
      </w:r>
    </w:p>
    <w:p w:rsidR="00D33320" w:rsidRDefault="00D33320" w:rsidP="003B72EC">
      <w:pPr>
        <w:ind w:firstLine="709"/>
        <w:jc w:val="both"/>
        <w:rPr>
          <w:rFonts w:eastAsia="Times New Roman" w:cs="Arial"/>
          <w:szCs w:val="28"/>
          <w:lang w:val="uk-UA" w:eastAsia="ru-RU"/>
        </w:rPr>
      </w:pPr>
      <w:r w:rsidRPr="00D33320">
        <w:rPr>
          <w:rFonts w:eastAsia="Times New Roman" w:cs="Arial"/>
          <w:szCs w:val="28"/>
          <w:lang w:val="uk-UA" w:eastAsia="ru-RU"/>
        </w:rPr>
        <w:t>Слід збільшити кількість фірм туристичної галузі. Розвиток малого бізнесу в туристичній сфері сприятиме створенню мережі ресторанів, кемпінгів, готелів, пансіонатів, системи розважальних центрів; виробництва сувенірів, зайнятості населення, збільшення вкладених інвестицій і розвитку соціальної інфраструктури.</w:t>
      </w:r>
    </w:p>
    <w:p w:rsidR="0086060F" w:rsidRDefault="0086060F" w:rsidP="003B72EC">
      <w:pPr>
        <w:ind w:firstLine="709"/>
        <w:jc w:val="both"/>
        <w:rPr>
          <w:rFonts w:eastAsia="Times New Roman" w:cs="Arial"/>
          <w:color w:val="auto"/>
          <w:szCs w:val="28"/>
          <w:lang w:val="uk-UA" w:eastAsia="ru-RU"/>
        </w:rPr>
      </w:pPr>
      <w:r w:rsidRPr="0086060F">
        <w:rPr>
          <w:rFonts w:eastAsia="Times New Roman" w:cs="Arial"/>
          <w:color w:val="auto"/>
          <w:szCs w:val="28"/>
          <w:lang w:val="uk-UA" w:eastAsia="ru-RU"/>
        </w:rPr>
        <w:t xml:space="preserve">Світовий досвід вказує на те, що в найбільш благополучних туристичних центрах, як правило, при формуванні бренду вибирається лише один найбільш яскравий образ, що асоціюється з конкретним регіоном. Ця специфічна риса дає можливість сформувати ідею бренду, що робить його таким, що запам'ятовується. Головна ідея бренду відображає унікальну пропозицію країни своїм цільовим ринкам. Наявність бренду дає можливість сильно підвищити ефективність маркетингових комунікацій. Останнім часом навіть популярні туристичні напрямки намагаються сформувати бренди території. Прикладом вдалої практики є Греція. Греція - один з благополучних прикладів сильного туристичного бренду, який щорічно лідирує за показниками </w:t>
      </w:r>
      <w:proofErr w:type="spellStart"/>
      <w:r w:rsidRPr="0086060F">
        <w:rPr>
          <w:rFonts w:eastAsia="Times New Roman" w:cs="Arial"/>
          <w:color w:val="auto"/>
          <w:szCs w:val="28"/>
          <w:lang w:val="uk-UA" w:eastAsia="ru-RU"/>
        </w:rPr>
        <w:t>впізнаваності</w:t>
      </w:r>
      <w:proofErr w:type="spellEnd"/>
      <w:r w:rsidRPr="0086060F">
        <w:rPr>
          <w:rFonts w:eastAsia="Times New Roman" w:cs="Arial"/>
          <w:color w:val="auto"/>
          <w:szCs w:val="28"/>
          <w:lang w:val="uk-UA" w:eastAsia="ru-RU"/>
        </w:rPr>
        <w:t xml:space="preserve">, споживчих переваг і лояльності. Суть бренду передає колорит країни і регіону, підкреслює унікальність території, її неповторну історію і природу, виділяє переваги </w:t>
      </w:r>
      <w:proofErr w:type="spellStart"/>
      <w:r w:rsidRPr="0086060F">
        <w:rPr>
          <w:rFonts w:eastAsia="Times New Roman" w:cs="Arial"/>
          <w:color w:val="auto"/>
          <w:szCs w:val="28"/>
          <w:lang w:val="uk-UA" w:eastAsia="ru-RU"/>
        </w:rPr>
        <w:t>переваги</w:t>
      </w:r>
      <w:proofErr w:type="spellEnd"/>
      <w:r w:rsidRPr="0086060F">
        <w:rPr>
          <w:rFonts w:eastAsia="Times New Roman" w:cs="Arial"/>
          <w:color w:val="auto"/>
          <w:szCs w:val="28"/>
          <w:lang w:val="uk-UA" w:eastAsia="ru-RU"/>
        </w:rPr>
        <w:t xml:space="preserve"> Греції в якості місця відпочинку.</w:t>
      </w:r>
    </w:p>
    <w:p w:rsidR="00FC4553" w:rsidRPr="00954597" w:rsidRDefault="00FC4553" w:rsidP="003B72EC">
      <w:pPr>
        <w:ind w:firstLine="709"/>
        <w:jc w:val="both"/>
        <w:rPr>
          <w:rFonts w:eastAsia="Times New Roman" w:cs="Arial"/>
          <w:color w:val="auto"/>
          <w:szCs w:val="28"/>
          <w:lang w:val="uk-UA" w:eastAsia="ru-RU"/>
        </w:rPr>
      </w:pPr>
      <w:r w:rsidRPr="00FC4553">
        <w:rPr>
          <w:rFonts w:eastAsia="Times New Roman" w:cs="Arial"/>
          <w:color w:val="auto"/>
          <w:szCs w:val="28"/>
          <w:lang w:val="uk-UA" w:eastAsia="ru-RU"/>
        </w:rPr>
        <w:lastRenderedPageBreak/>
        <w:t>Процес просування території, як правило, безперервний, так як</w:t>
      </w:r>
      <w:r>
        <w:rPr>
          <w:rFonts w:eastAsia="Times New Roman" w:cs="Arial"/>
          <w:color w:val="auto"/>
          <w:szCs w:val="28"/>
          <w:lang w:val="uk-UA" w:eastAsia="ru-RU"/>
        </w:rPr>
        <w:t xml:space="preserve"> </w:t>
      </w:r>
      <w:r w:rsidRPr="00FC4553">
        <w:rPr>
          <w:rFonts w:eastAsia="Times New Roman" w:cs="Arial"/>
          <w:color w:val="auto"/>
          <w:szCs w:val="28"/>
          <w:lang w:val="uk-UA" w:eastAsia="ru-RU"/>
        </w:rPr>
        <w:t>постійний моніторинг споживчих запитів, туристських потоків,</w:t>
      </w:r>
      <w:r>
        <w:rPr>
          <w:rFonts w:eastAsia="Times New Roman" w:cs="Arial"/>
          <w:color w:val="auto"/>
          <w:szCs w:val="28"/>
          <w:lang w:val="uk-UA" w:eastAsia="ru-RU"/>
        </w:rPr>
        <w:t xml:space="preserve"> </w:t>
      </w:r>
      <w:r w:rsidRPr="00FC4553">
        <w:rPr>
          <w:rFonts w:eastAsia="Times New Roman" w:cs="Arial"/>
          <w:color w:val="auto"/>
          <w:szCs w:val="28"/>
          <w:lang w:val="uk-UA" w:eastAsia="ru-RU"/>
        </w:rPr>
        <w:t>рівня життя на</w:t>
      </w:r>
      <w:r>
        <w:rPr>
          <w:rFonts w:eastAsia="Times New Roman" w:cs="Arial"/>
          <w:color w:val="auto"/>
          <w:szCs w:val="28"/>
          <w:lang w:val="uk-UA" w:eastAsia="ru-RU"/>
        </w:rPr>
        <w:t xml:space="preserve">селення регіону  призводить до необхідності </w:t>
      </w:r>
      <w:r w:rsidRPr="00FC4553">
        <w:rPr>
          <w:rFonts w:eastAsia="Times New Roman" w:cs="Arial"/>
          <w:color w:val="auto"/>
          <w:szCs w:val="28"/>
          <w:lang w:val="uk-UA" w:eastAsia="ru-RU"/>
        </w:rPr>
        <w:t>коригування іміджу території.</w:t>
      </w:r>
    </w:p>
    <w:p w:rsidR="00AD664F" w:rsidRPr="004B03F4" w:rsidRDefault="00AC236C" w:rsidP="003B72EC">
      <w:pPr>
        <w:ind w:firstLine="709"/>
        <w:jc w:val="both"/>
        <w:rPr>
          <w:rFonts w:eastAsia="Times New Roman" w:cs="Arial"/>
          <w:szCs w:val="28"/>
          <w:lang w:val="uk-UA" w:eastAsia="ru-RU"/>
        </w:rPr>
      </w:pPr>
      <w:r>
        <w:rPr>
          <w:rFonts w:eastAsia="Times New Roman" w:cs="Arial"/>
          <w:szCs w:val="28"/>
          <w:lang w:val="uk-UA" w:eastAsia="ru-RU"/>
        </w:rPr>
        <w:t>Карпатський регіон</w:t>
      </w:r>
      <w:r w:rsidRPr="00AC236C">
        <w:rPr>
          <w:rFonts w:eastAsia="Times New Roman" w:cs="Arial"/>
          <w:szCs w:val="28"/>
          <w:lang w:val="uk-UA" w:eastAsia="ru-RU"/>
        </w:rPr>
        <w:t xml:space="preserve"> розташований в такому географічному районі, де зустрічається майже вся краса природи. Тут є</w:t>
      </w:r>
      <w:r>
        <w:rPr>
          <w:rFonts w:eastAsia="Times New Roman" w:cs="Arial"/>
          <w:szCs w:val="28"/>
          <w:lang w:val="uk-UA" w:eastAsia="ru-RU"/>
        </w:rPr>
        <w:t xml:space="preserve"> багато можливостей для розвитку</w:t>
      </w:r>
      <w:r w:rsidRPr="00AC236C">
        <w:rPr>
          <w:rFonts w:eastAsia="Times New Roman" w:cs="Arial"/>
          <w:szCs w:val="28"/>
          <w:lang w:val="uk-UA" w:eastAsia="ru-RU"/>
        </w:rPr>
        <w:t xml:space="preserve"> </w:t>
      </w:r>
      <w:r>
        <w:rPr>
          <w:rFonts w:eastAsia="Times New Roman" w:cs="Arial"/>
          <w:szCs w:val="28"/>
          <w:lang w:val="uk-UA" w:eastAsia="ru-RU"/>
        </w:rPr>
        <w:t>туристичного напрямку</w:t>
      </w:r>
      <w:r w:rsidRPr="00AC236C">
        <w:rPr>
          <w:rFonts w:eastAsia="Times New Roman" w:cs="Arial"/>
          <w:szCs w:val="28"/>
          <w:lang w:val="uk-UA" w:eastAsia="ru-RU"/>
        </w:rPr>
        <w:t>. Розвиток туризму може стати основою соціально-екон</w:t>
      </w:r>
      <w:r>
        <w:rPr>
          <w:rFonts w:eastAsia="Times New Roman" w:cs="Arial"/>
          <w:szCs w:val="28"/>
          <w:lang w:val="uk-UA" w:eastAsia="ru-RU"/>
        </w:rPr>
        <w:t xml:space="preserve">омічного </w:t>
      </w:r>
      <w:r w:rsidRPr="00AD664F">
        <w:rPr>
          <w:rFonts w:eastAsia="Times New Roman" w:cs="Arial"/>
          <w:szCs w:val="28"/>
          <w:lang w:val="uk-UA" w:eastAsia="ru-RU"/>
        </w:rPr>
        <w:t>розвитку регіону, зміцнення нашої економіки, значного зроста</w:t>
      </w:r>
      <w:r w:rsidR="00E00976">
        <w:rPr>
          <w:rFonts w:eastAsia="Times New Roman" w:cs="Arial"/>
          <w:szCs w:val="28"/>
          <w:lang w:val="uk-UA" w:eastAsia="ru-RU"/>
        </w:rPr>
        <w:t xml:space="preserve">ння доходів місцевого населення </w:t>
      </w:r>
      <w:r w:rsidR="00967830">
        <w:rPr>
          <w:lang w:val="uk-UA"/>
        </w:rPr>
        <w:t>[62</w:t>
      </w:r>
      <w:r w:rsidR="00E00976" w:rsidRPr="003B72EC">
        <w:rPr>
          <w:lang w:val="uk-UA"/>
        </w:rPr>
        <w:t>]</w:t>
      </w:r>
      <w:r w:rsidR="00E00976" w:rsidRPr="00FF1976">
        <w:rPr>
          <w:rFonts w:eastAsia="Times New Roman"/>
          <w:szCs w:val="28"/>
          <w:lang w:val="uk-UA" w:eastAsia="ru-RU"/>
        </w:rPr>
        <w:t>.</w:t>
      </w:r>
      <w:r w:rsidRPr="00AD664F">
        <w:rPr>
          <w:rFonts w:eastAsia="Times New Roman" w:cs="Arial"/>
          <w:szCs w:val="28"/>
          <w:lang w:val="uk-UA" w:eastAsia="ru-RU"/>
        </w:rPr>
        <w:t xml:space="preserve"> </w:t>
      </w:r>
    </w:p>
    <w:p w:rsidR="00B71827" w:rsidRDefault="00C33FA1" w:rsidP="003B72EC">
      <w:pPr>
        <w:ind w:firstLine="709"/>
        <w:jc w:val="both"/>
        <w:rPr>
          <w:rFonts w:eastAsia="Times New Roman" w:cs="Arial"/>
          <w:szCs w:val="28"/>
          <w:lang w:val="uk-UA" w:eastAsia="ru-RU"/>
        </w:rPr>
      </w:pPr>
      <w:r w:rsidRPr="00C33FA1">
        <w:rPr>
          <w:rFonts w:eastAsia="Times New Roman" w:cs="Arial"/>
          <w:szCs w:val="28"/>
          <w:lang w:val="uk-UA" w:eastAsia="ru-RU"/>
        </w:rPr>
        <w:t>Створення туристичних фірм та інших організацій індустрії туризму приносить вигоду: споживачам - туристський продукт або послугу, місцевому населенню, що працює в індустрії туризму, - зарплату, бізнесменам - прибуток, регіону - фінанси за рахунок податків і зборів.</w:t>
      </w:r>
    </w:p>
    <w:p w:rsidR="00C33FA1" w:rsidRDefault="009361BC" w:rsidP="003B72EC">
      <w:pPr>
        <w:ind w:firstLine="709"/>
        <w:jc w:val="both"/>
        <w:rPr>
          <w:rFonts w:eastAsia="Times New Roman" w:cs="Arial"/>
          <w:szCs w:val="28"/>
          <w:lang w:val="uk-UA" w:eastAsia="ru-RU"/>
        </w:rPr>
      </w:pPr>
      <w:r w:rsidRPr="009361BC">
        <w:rPr>
          <w:rFonts w:eastAsia="Times New Roman" w:cs="Arial"/>
          <w:szCs w:val="28"/>
          <w:lang w:val="uk-UA" w:eastAsia="ru-RU"/>
        </w:rPr>
        <w:t>Розвиток туризму в регіоні створює додатковий попит приїжджаючих туристів на споживчі товари і послуги, в більшості випадків ця продукція створюється регіональної промисловістю, що надає певний позитивний вплив на розвиток регіональних галузей, що випускають предмети споживання. Завдяки цьому виробництво споживчих товарів інтенсивно розвивається, приносячи доходи своєму регіону і підвищуючи рівень життя населення.</w:t>
      </w:r>
    </w:p>
    <w:p w:rsidR="00537A72" w:rsidRPr="00537A72" w:rsidRDefault="00537A72" w:rsidP="003B72EC">
      <w:pPr>
        <w:ind w:firstLine="709"/>
        <w:jc w:val="both"/>
        <w:rPr>
          <w:rFonts w:eastAsia="Times New Roman" w:cs="Arial"/>
          <w:szCs w:val="28"/>
          <w:lang w:val="uk-UA" w:eastAsia="ru-RU"/>
        </w:rPr>
      </w:pPr>
      <w:r w:rsidRPr="00537A72">
        <w:rPr>
          <w:rFonts w:eastAsia="Times New Roman" w:cs="Arial"/>
          <w:szCs w:val="28"/>
          <w:lang w:val="uk-UA" w:eastAsia="ru-RU"/>
        </w:rPr>
        <w:t xml:space="preserve">У міру розвитку </w:t>
      </w:r>
      <w:r>
        <w:rPr>
          <w:rFonts w:eastAsia="Times New Roman" w:cs="Arial"/>
          <w:szCs w:val="28"/>
          <w:lang w:val="uk-UA" w:eastAsia="ru-RU"/>
        </w:rPr>
        <w:t>активного туризму з</w:t>
      </w:r>
      <w:r w:rsidRPr="00537A72">
        <w:rPr>
          <w:rFonts w:eastAsia="Times New Roman" w:cs="Arial"/>
          <w:szCs w:val="28"/>
          <w:lang w:val="uk-UA" w:eastAsia="ru-RU"/>
        </w:rPr>
        <w:t>біль</w:t>
      </w:r>
      <w:r>
        <w:rPr>
          <w:rFonts w:eastAsia="Times New Roman" w:cs="Arial"/>
          <w:szCs w:val="28"/>
          <w:lang w:val="uk-UA" w:eastAsia="ru-RU"/>
        </w:rPr>
        <w:t>шуються витрати туристів на</w:t>
      </w:r>
      <w:r w:rsidRPr="00537A72">
        <w:rPr>
          <w:rFonts w:eastAsia="Times New Roman" w:cs="Arial"/>
          <w:szCs w:val="28"/>
          <w:lang w:val="uk-UA" w:eastAsia="ru-RU"/>
        </w:rPr>
        <w:t xml:space="preserve"> туристське спорядження. Це також приносить додаткові доходи регіональної </w:t>
      </w:r>
      <w:r w:rsidR="005058B2">
        <w:rPr>
          <w:rFonts w:eastAsia="Times New Roman" w:cs="Arial"/>
          <w:szCs w:val="28"/>
          <w:lang w:val="uk-UA" w:eastAsia="ru-RU"/>
        </w:rPr>
        <w:t>економіки.</w:t>
      </w:r>
    </w:p>
    <w:p w:rsidR="00537A72" w:rsidRPr="00537A72" w:rsidRDefault="00537A72" w:rsidP="003B72EC">
      <w:pPr>
        <w:ind w:firstLine="709"/>
        <w:jc w:val="both"/>
        <w:rPr>
          <w:rFonts w:eastAsia="Times New Roman" w:cs="Arial"/>
          <w:szCs w:val="28"/>
          <w:lang w:val="uk-UA" w:eastAsia="ru-RU"/>
        </w:rPr>
      </w:pPr>
      <w:r w:rsidRPr="00537A72">
        <w:rPr>
          <w:rFonts w:eastAsia="Times New Roman" w:cs="Arial"/>
          <w:szCs w:val="28"/>
          <w:lang w:val="uk-UA" w:eastAsia="ru-RU"/>
        </w:rPr>
        <w:t>При збільшенні туристських потоків значно підвищується попит на сувенірну продукцію, вироби місцевих кустарних промислів, що приносить не тільки дохід регіону, але також і служить цілям реклами туристського регіону. Розвиток туризму благотворно позначається на відродженні народних п</w:t>
      </w:r>
      <w:r w:rsidR="00043285">
        <w:rPr>
          <w:rFonts w:eastAsia="Times New Roman" w:cs="Arial"/>
          <w:szCs w:val="28"/>
          <w:lang w:val="uk-UA" w:eastAsia="ru-RU"/>
        </w:rPr>
        <w:t>ромислів, традицій і фольклору.</w:t>
      </w:r>
    </w:p>
    <w:p w:rsidR="00537A72" w:rsidRPr="00537A72" w:rsidRDefault="00537A72" w:rsidP="003B72EC">
      <w:pPr>
        <w:ind w:firstLine="709"/>
        <w:jc w:val="both"/>
        <w:rPr>
          <w:rFonts w:eastAsia="Times New Roman" w:cs="Arial"/>
          <w:szCs w:val="28"/>
          <w:lang w:val="uk-UA" w:eastAsia="ru-RU"/>
        </w:rPr>
      </w:pPr>
      <w:r w:rsidRPr="00537A72">
        <w:rPr>
          <w:rFonts w:eastAsia="Times New Roman" w:cs="Arial"/>
          <w:szCs w:val="28"/>
          <w:lang w:val="uk-UA" w:eastAsia="ru-RU"/>
        </w:rPr>
        <w:t>Розвиток туристичного бізнесу збільшує попит на продукцію сільського господарства регіону. Будівництво готелів і інших об'єктів інфраструктури регіонального туризму сприяє підвищенню д</w:t>
      </w:r>
      <w:r w:rsidR="00834192">
        <w:rPr>
          <w:rFonts w:eastAsia="Times New Roman" w:cs="Arial"/>
          <w:szCs w:val="28"/>
          <w:lang w:val="uk-UA" w:eastAsia="ru-RU"/>
        </w:rPr>
        <w:t>оходів будівельних компаній.</w:t>
      </w:r>
    </w:p>
    <w:p w:rsidR="00537A72" w:rsidRPr="00537A72" w:rsidRDefault="00537A72" w:rsidP="003B72EC">
      <w:pPr>
        <w:ind w:firstLine="709"/>
        <w:jc w:val="both"/>
        <w:rPr>
          <w:rFonts w:eastAsia="Times New Roman" w:cs="Arial"/>
          <w:szCs w:val="28"/>
          <w:lang w:val="uk-UA" w:eastAsia="ru-RU"/>
        </w:rPr>
      </w:pPr>
      <w:r w:rsidRPr="00537A72">
        <w:rPr>
          <w:rFonts w:eastAsia="Times New Roman" w:cs="Arial"/>
          <w:szCs w:val="28"/>
          <w:lang w:val="uk-UA" w:eastAsia="ru-RU"/>
        </w:rPr>
        <w:lastRenderedPageBreak/>
        <w:t>Розвинена туристична галузь забезпечує стабілізацію і збільшення надходжень валюти в регіони. Причому надходження іноземної валюти відбувається не тільки у вигляді оплати за туристичне обслуговування, а й як обмін валюти на по</w:t>
      </w:r>
      <w:r w:rsidR="009F39FA">
        <w:rPr>
          <w:rFonts w:eastAsia="Times New Roman" w:cs="Arial"/>
          <w:szCs w:val="28"/>
          <w:lang w:val="uk-UA" w:eastAsia="ru-RU"/>
        </w:rPr>
        <w:t>всякденні потреби туристів.</w:t>
      </w:r>
    </w:p>
    <w:p w:rsidR="00537A72" w:rsidRDefault="00537A72" w:rsidP="003B72EC">
      <w:pPr>
        <w:ind w:firstLine="709"/>
        <w:jc w:val="both"/>
        <w:rPr>
          <w:rFonts w:eastAsia="Times New Roman" w:cs="Arial"/>
          <w:szCs w:val="28"/>
          <w:lang w:val="uk-UA" w:eastAsia="ru-RU"/>
        </w:rPr>
      </w:pPr>
      <w:r w:rsidRPr="00537A72">
        <w:rPr>
          <w:rFonts w:eastAsia="Times New Roman" w:cs="Arial"/>
          <w:szCs w:val="28"/>
          <w:lang w:val="uk-UA" w:eastAsia="ru-RU"/>
        </w:rPr>
        <w:t>Загальнодержавне і регіональне значення туризму полягає в тому, що туризм забезпечує великі надходження доходів до держбюджету і регіональний бюджет через податки. І чим вище доходи туристських організацій і підприємств, то більша надходження до цих бюджетів</w:t>
      </w:r>
      <w:r w:rsidR="00F00615">
        <w:rPr>
          <w:rFonts w:eastAsia="Times New Roman" w:cs="Arial"/>
          <w:szCs w:val="28"/>
          <w:lang w:val="uk-UA" w:eastAsia="ru-RU"/>
        </w:rPr>
        <w:t xml:space="preserve"> </w:t>
      </w:r>
      <w:r w:rsidR="00F00615">
        <w:t>[48]</w:t>
      </w:r>
      <w:r w:rsidRPr="00537A72">
        <w:rPr>
          <w:rFonts w:eastAsia="Times New Roman" w:cs="Arial"/>
          <w:szCs w:val="28"/>
          <w:lang w:val="uk-UA" w:eastAsia="ru-RU"/>
        </w:rPr>
        <w:t>.</w:t>
      </w:r>
    </w:p>
    <w:p w:rsidR="00C31531" w:rsidRDefault="00C31531" w:rsidP="003B72EC">
      <w:pPr>
        <w:ind w:firstLine="709"/>
        <w:jc w:val="both"/>
        <w:rPr>
          <w:rFonts w:eastAsia="Times New Roman" w:cs="Arial"/>
          <w:szCs w:val="28"/>
          <w:lang w:val="uk-UA" w:eastAsia="ru-RU"/>
        </w:rPr>
      </w:pPr>
      <w:r w:rsidRPr="00C31531">
        <w:rPr>
          <w:rFonts w:eastAsia="Times New Roman" w:cs="Arial"/>
          <w:szCs w:val="28"/>
          <w:lang w:val="uk-UA" w:eastAsia="ru-RU"/>
        </w:rPr>
        <w:t>Завдання управління в туризмі полягає в тому, щоб виявити загальні тенденції та закономірності його розвитку, а також знайти його специфічні особливості. Необхідно пам'ятати, що туризм - це не тільки пізнавальний інтерес, задоволення і відпочинок, але серйозна і ва</w:t>
      </w:r>
      <w:r>
        <w:rPr>
          <w:rFonts w:eastAsia="Times New Roman" w:cs="Arial"/>
          <w:szCs w:val="28"/>
          <w:lang w:val="uk-UA" w:eastAsia="ru-RU"/>
        </w:rPr>
        <w:t>жка робота мільйонів працівників</w:t>
      </w:r>
      <w:r w:rsidRPr="00C31531">
        <w:rPr>
          <w:rFonts w:eastAsia="Times New Roman" w:cs="Arial"/>
          <w:szCs w:val="28"/>
          <w:lang w:val="uk-UA" w:eastAsia="ru-RU"/>
        </w:rPr>
        <w:t xml:space="preserve"> цієї складної і багатогранної сфери діяльності, що має свою специфіку. Туризм як об'єкт управління має ряд властивих тільки йому особливостей. Тому важливо виявити, чим відрізняється ця галузь від інших і яка специфіка її управління.</w:t>
      </w:r>
    </w:p>
    <w:p w:rsidR="00A33A02" w:rsidRDefault="00A33A02" w:rsidP="003B72EC">
      <w:pPr>
        <w:ind w:firstLine="709"/>
        <w:jc w:val="both"/>
        <w:rPr>
          <w:rFonts w:eastAsia="Times New Roman" w:cs="Arial"/>
          <w:szCs w:val="28"/>
          <w:lang w:val="uk-UA" w:eastAsia="ru-RU"/>
        </w:rPr>
      </w:pPr>
      <w:r w:rsidRPr="00A33A02">
        <w:rPr>
          <w:rFonts w:eastAsia="Times New Roman" w:cs="Arial"/>
          <w:szCs w:val="28"/>
          <w:lang w:val="uk-UA" w:eastAsia="ru-RU"/>
        </w:rPr>
        <w:t>Дослідження, проведені Всесвітньою туристською організацією показують, що стан світової індустрії туризму, незважаючи на об'єктивні труднощі ос</w:t>
      </w:r>
      <w:r>
        <w:rPr>
          <w:rFonts w:eastAsia="Times New Roman" w:cs="Arial"/>
          <w:szCs w:val="28"/>
          <w:lang w:val="uk-UA" w:eastAsia="ru-RU"/>
        </w:rPr>
        <w:t>танніх років, в цілому стабільна</w:t>
      </w:r>
      <w:r w:rsidRPr="00A33A02">
        <w:rPr>
          <w:rFonts w:eastAsia="Times New Roman" w:cs="Arial"/>
          <w:szCs w:val="28"/>
          <w:lang w:val="uk-UA" w:eastAsia="ru-RU"/>
        </w:rPr>
        <w:t xml:space="preserve"> і галузь зберігає позиції найбільшого, високоприбуткового і швидко розвивається сектора світової</w:t>
      </w:r>
      <w:r w:rsidR="00FC4553">
        <w:rPr>
          <w:rFonts w:eastAsia="Times New Roman" w:cs="Arial"/>
          <w:szCs w:val="28"/>
          <w:lang w:val="uk-UA" w:eastAsia="ru-RU"/>
        </w:rPr>
        <w:t xml:space="preserve"> економіки.</w:t>
      </w:r>
    </w:p>
    <w:p w:rsidR="00E40FFF" w:rsidRPr="00A33A02" w:rsidRDefault="00E40FFF" w:rsidP="003B72EC">
      <w:pPr>
        <w:ind w:firstLine="709"/>
        <w:jc w:val="both"/>
        <w:rPr>
          <w:rFonts w:eastAsia="Times New Roman" w:cs="Arial"/>
          <w:szCs w:val="28"/>
          <w:lang w:val="uk-UA" w:eastAsia="ru-RU"/>
        </w:rPr>
      </w:pPr>
      <w:r w:rsidRPr="00E40FFF">
        <w:rPr>
          <w:rFonts w:eastAsia="Times New Roman" w:cs="Arial"/>
          <w:szCs w:val="28"/>
          <w:lang w:val="uk-UA" w:eastAsia="ru-RU"/>
        </w:rPr>
        <w:t xml:space="preserve">В умовах світової глобалізації </w:t>
      </w:r>
      <w:r>
        <w:rPr>
          <w:rFonts w:eastAsia="Times New Roman" w:cs="Arial"/>
          <w:szCs w:val="28"/>
          <w:lang w:val="uk-UA" w:eastAsia="ru-RU"/>
        </w:rPr>
        <w:t xml:space="preserve">та підвищення темпу життя ринок </w:t>
      </w:r>
      <w:r w:rsidRPr="00E40FFF">
        <w:rPr>
          <w:rFonts w:eastAsia="Times New Roman" w:cs="Arial"/>
          <w:szCs w:val="28"/>
          <w:lang w:val="uk-UA" w:eastAsia="ru-RU"/>
        </w:rPr>
        <w:t>послуг, зокрема туристичних, з кожни</w:t>
      </w:r>
      <w:r>
        <w:rPr>
          <w:rFonts w:eastAsia="Times New Roman" w:cs="Arial"/>
          <w:szCs w:val="28"/>
          <w:lang w:val="uk-UA" w:eastAsia="ru-RU"/>
        </w:rPr>
        <w:t xml:space="preserve">м днем збільшує швидкість свого </w:t>
      </w:r>
      <w:r w:rsidRPr="00E40FFF">
        <w:rPr>
          <w:rFonts w:eastAsia="Times New Roman" w:cs="Arial"/>
          <w:szCs w:val="28"/>
          <w:lang w:val="uk-UA" w:eastAsia="ru-RU"/>
        </w:rPr>
        <w:t>розвитку. Потреб та очікувань замовників турис</w:t>
      </w:r>
      <w:r>
        <w:rPr>
          <w:rFonts w:eastAsia="Times New Roman" w:cs="Arial"/>
          <w:szCs w:val="28"/>
          <w:lang w:val="uk-UA" w:eastAsia="ru-RU"/>
        </w:rPr>
        <w:t xml:space="preserve">тичного продукту </w:t>
      </w:r>
      <w:r w:rsidRPr="00E40FFF">
        <w:rPr>
          <w:rFonts w:eastAsia="Times New Roman" w:cs="Arial"/>
          <w:szCs w:val="28"/>
          <w:lang w:val="uk-UA" w:eastAsia="ru-RU"/>
        </w:rPr>
        <w:t>я</w:t>
      </w:r>
      <w:r>
        <w:rPr>
          <w:rFonts w:eastAsia="Times New Roman" w:cs="Arial"/>
          <w:szCs w:val="28"/>
          <w:lang w:val="uk-UA" w:eastAsia="ru-RU"/>
        </w:rPr>
        <w:t xml:space="preserve">кісно перейшли на новий рівень. </w:t>
      </w:r>
      <w:r w:rsidRPr="00E40FFF">
        <w:rPr>
          <w:rFonts w:eastAsia="Times New Roman" w:cs="Arial"/>
          <w:szCs w:val="28"/>
          <w:lang w:val="uk-UA" w:eastAsia="ru-RU"/>
        </w:rPr>
        <w:t xml:space="preserve">Сьогодні старі методи залучення </w:t>
      </w:r>
      <w:r>
        <w:rPr>
          <w:rFonts w:eastAsia="Times New Roman" w:cs="Arial"/>
          <w:szCs w:val="28"/>
          <w:lang w:val="uk-UA" w:eastAsia="ru-RU"/>
        </w:rPr>
        <w:t xml:space="preserve">туристичних потоків виявляються </w:t>
      </w:r>
      <w:r w:rsidRPr="00E40FFF">
        <w:rPr>
          <w:rFonts w:eastAsia="Times New Roman" w:cs="Arial"/>
          <w:szCs w:val="28"/>
          <w:lang w:val="uk-UA" w:eastAsia="ru-RU"/>
        </w:rPr>
        <w:t>недостатніми, застарілими. Урядам</w:t>
      </w:r>
      <w:r>
        <w:rPr>
          <w:rFonts w:eastAsia="Times New Roman" w:cs="Arial"/>
          <w:szCs w:val="28"/>
          <w:lang w:val="uk-UA" w:eastAsia="ru-RU"/>
        </w:rPr>
        <w:t xml:space="preserve"> країн доводиться застосовувати </w:t>
      </w:r>
      <w:r w:rsidRPr="00E40FFF">
        <w:rPr>
          <w:rFonts w:eastAsia="Times New Roman" w:cs="Arial"/>
          <w:szCs w:val="28"/>
          <w:lang w:val="uk-UA" w:eastAsia="ru-RU"/>
        </w:rPr>
        <w:t>нові методи, задіяти профес</w:t>
      </w:r>
      <w:r>
        <w:rPr>
          <w:rFonts w:eastAsia="Times New Roman" w:cs="Arial"/>
          <w:szCs w:val="28"/>
          <w:lang w:val="uk-UA" w:eastAsia="ru-RU"/>
        </w:rPr>
        <w:t xml:space="preserve">іоналів, здатних придумати щось </w:t>
      </w:r>
      <w:r w:rsidRPr="00E40FFF">
        <w:rPr>
          <w:rFonts w:eastAsia="Times New Roman" w:cs="Arial"/>
          <w:szCs w:val="28"/>
          <w:lang w:val="uk-UA" w:eastAsia="ru-RU"/>
        </w:rPr>
        <w:t>нове, незвичайне, щоб підвищити інтерес до своєї країни серед іноземців.</w:t>
      </w:r>
    </w:p>
    <w:p w:rsidR="00A33A02" w:rsidRPr="00A33A02" w:rsidRDefault="00A33A02" w:rsidP="003B72EC">
      <w:pPr>
        <w:ind w:firstLine="709"/>
        <w:jc w:val="both"/>
        <w:rPr>
          <w:rFonts w:eastAsia="Times New Roman" w:cs="Arial"/>
          <w:szCs w:val="28"/>
          <w:lang w:val="uk-UA" w:eastAsia="ru-RU"/>
        </w:rPr>
      </w:pPr>
      <w:r w:rsidRPr="00A33A02">
        <w:rPr>
          <w:rFonts w:eastAsia="Times New Roman" w:cs="Arial"/>
          <w:szCs w:val="28"/>
          <w:lang w:val="uk-UA" w:eastAsia="ru-RU"/>
        </w:rPr>
        <w:lastRenderedPageBreak/>
        <w:t>Цим пояснюється підвищений інтерес до сфери туризму з боку урядів більшості країн світу, що мають впливові структури виконавчої влади для забезпечення ефективної держ</w:t>
      </w:r>
      <w:r>
        <w:rPr>
          <w:rFonts w:eastAsia="Times New Roman" w:cs="Arial"/>
          <w:szCs w:val="28"/>
          <w:lang w:val="uk-UA" w:eastAsia="ru-RU"/>
        </w:rPr>
        <w:t>авної політики його розвитку</w:t>
      </w:r>
      <w:r w:rsidR="003A5644">
        <w:rPr>
          <w:rFonts w:eastAsia="Times New Roman" w:cs="Arial"/>
          <w:szCs w:val="28"/>
          <w:lang w:val="uk-UA" w:eastAsia="ru-RU"/>
        </w:rPr>
        <w:t>.</w:t>
      </w:r>
    </w:p>
    <w:p w:rsidR="00A33A02" w:rsidRDefault="00A33A02" w:rsidP="003B72EC">
      <w:pPr>
        <w:ind w:firstLine="709"/>
        <w:jc w:val="both"/>
        <w:rPr>
          <w:rFonts w:eastAsia="Times New Roman" w:cs="Arial"/>
          <w:szCs w:val="28"/>
          <w:lang w:val="uk-UA" w:eastAsia="ru-RU"/>
        </w:rPr>
      </w:pPr>
      <w:r w:rsidRPr="00A33A02">
        <w:rPr>
          <w:rFonts w:eastAsia="Times New Roman" w:cs="Arial"/>
          <w:szCs w:val="28"/>
          <w:lang w:val="uk-UA" w:eastAsia="ru-RU"/>
        </w:rPr>
        <w:t>У найближчі роки туристські ринки розвинених індустріальних країн будуть стабільно зростати внаслідок збільшення доступності туризму для більш широких верств населення і підвищення частоти туристських поїздок. Для нових і що розвиваються туристських ринків характерно збереження динамічного зростання і відповідне збільшення бюджетних доходів.</w:t>
      </w:r>
    </w:p>
    <w:p w:rsidR="00E03404" w:rsidRDefault="00E03404" w:rsidP="003B72EC">
      <w:pPr>
        <w:ind w:firstLine="709"/>
        <w:jc w:val="both"/>
        <w:rPr>
          <w:rFonts w:eastAsia="Times New Roman" w:cs="Arial"/>
          <w:szCs w:val="28"/>
          <w:lang w:val="uk-UA" w:eastAsia="ru-RU"/>
        </w:rPr>
      </w:pPr>
      <w:r>
        <w:rPr>
          <w:rFonts w:eastAsia="Times New Roman" w:cs="Arial"/>
          <w:szCs w:val="28"/>
          <w:lang w:val="uk-UA" w:eastAsia="ru-RU"/>
        </w:rPr>
        <w:br w:type="page"/>
      </w:r>
    </w:p>
    <w:p w:rsidR="005E117F" w:rsidRDefault="00E03404" w:rsidP="003B72EC">
      <w:pPr>
        <w:pStyle w:val="1"/>
        <w:spacing w:before="0"/>
        <w:jc w:val="center"/>
        <w:rPr>
          <w:b w:val="0"/>
        </w:rPr>
      </w:pPr>
      <w:bookmarkStart w:id="34" w:name="_Toc534406210"/>
      <w:bookmarkStart w:id="35" w:name="_Toc28209377"/>
      <w:bookmarkStart w:id="36" w:name="_Toc28282526"/>
      <w:r w:rsidRPr="00E03404">
        <w:lastRenderedPageBreak/>
        <w:t>ВИСНОВКИ</w:t>
      </w:r>
      <w:bookmarkEnd w:id="34"/>
      <w:bookmarkEnd w:id="35"/>
      <w:bookmarkEnd w:id="36"/>
    </w:p>
    <w:p w:rsidR="00B839F3" w:rsidRPr="003B72EC" w:rsidRDefault="00B839F3" w:rsidP="003B72EC">
      <w:pPr>
        <w:ind w:firstLine="709"/>
        <w:jc w:val="both"/>
        <w:rPr>
          <w:b/>
          <w:szCs w:val="28"/>
          <w:lang w:val="uk-UA"/>
        </w:rPr>
      </w:pPr>
    </w:p>
    <w:p w:rsidR="008E037C" w:rsidRDefault="00357CEC" w:rsidP="003B72EC">
      <w:pPr>
        <w:ind w:firstLine="709"/>
        <w:jc w:val="both"/>
        <w:rPr>
          <w:szCs w:val="28"/>
          <w:lang w:val="uk-UA"/>
        </w:rPr>
      </w:pPr>
      <w:r>
        <w:rPr>
          <w:szCs w:val="28"/>
          <w:lang w:val="uk-UA"/>
        </w:rPr>
        <w:t xml:space="preserve">1. </w:t>
      </w:r>
      <w:r w:rsidR="00437DFD">
        <w:rPr>
          <w:szCs w:val="28"/>
          <w:lang w:val="uk-UA"/>
        </w:rPr>
        <w:t xml:space="preserve">Було визначено, що </w:t>
      </w:r>
      <w:r w:rsidR="008E037C">
        <w:rPr>
          <w:szCs w:val="28"/>
          <w:lang w:val="uk-UA"/>
        </w:rPr>
        <w:t>туристична індустрія</w:t>
      </w:r>
      <w:r w:rsidR="008E037C" w:rsidRPr="003B72EC">
        <w:rPr>
          <w:szCs w:val="28"/>
          <w:lang w:val="uk-UA"/>
        </w:rPr>
        <w:t>, як сфера господарської діяльності, є досить складною</w:t>
      </w:r>
      <w:r w:rsidR="008E037C">
        <w:rPr>
          <w:szCs w:val="28"/>
          <w:lang w:val="uk-UA"/>
        </w:rPr>
        <w:t xml:space="preserve"> </w:t>
      </w:r>
      <w:r w:rsidR="008E037C" w:rsidRPr="003B72EC">
        <w:rPr>
          <w:szCs w:val="28"/>
          <w:lang w:val="uk-UA"/>
        </w:rPr>
        <w:t>системою, ступінь ро</w:t>
      </w:r>
      <w:r w:rsidR="008259F8" w:rsidRPr="003B72EC">
        <w:rPr>
          <w:szCs w:val="28"/>
          <w:lang w:val="uk-UA"/>
        </w:rPr>
        <w:t>звитку якої залежить від рівня</w:t>
      </w:r>
      <w:r w:rsidR="008E037C" w:rsidRPr="003B72EC">
        <w:rPr>
          <w:szCs w:val="28"/>
          <w:lang w:val="uk-UA"/>
        </w:rPr>
        <w:t xml:space="preserve"> розвитку економіки</w:t>
      </w:r>
      <w:r w:rsidR="008E037C">
        <w:rPr>
          <w:szCs w:val="28"/>
          <w:lang w:val="uk-UA"/>
        </w:rPr>
        <w:t xml:space="preserve"> </w:t>
      </w:r>
      <w:r w:rsidR="008E037C" w:rsidRPr="003B72EC">
        <w:rPr>
          <w:szCs w:val="28"/>
          <w:lang w:val="uk-UA"/>
        </w:rPr>
        <w:t>країни в цілому</w:t>
      </w:r>
      <w:r w:rsidR="00B95629">
        <w:rPr>
          <w:szCs w:val="28"/>
          <w:lang w:val="uk-UA"/>
        </w:rPr>
        <w:t xml:space="preserve">. </w:t>
      </w:r>
      <w:r w:rsidR="00E739E6" w:rsidRPr="00E739E6">
        <w:rPr>
          <w:szCs w:val="28"/>
          <w:lang w:val="uk-UA"/>
        </w:rPr>
        <w:t>Глобальні аспекти туризму тісно пов'язані з економікою країни. Наприклад, інвестиційний клімат, загальна безпека, підприємництво, законодавча база, місцезнаходження туризму в регіоні, перевага природних і географічних умов і необхідність їх використання є макроекономічними проблемами і потребують поліпшення.</w:t>
      </w:r>
      <w:r w:rsidR="00EF5AEF">
        <w:rPr>
          <w:szCs w:val="28"/>
          <w:lang w:val="uk-UA"/>
        </w:rPr>
        <w:t xml:space="preserve"> </w:t>
      </w:r>
      <w:r w:rsidR="00EF5AEF" w:rsidRPr="00EF5AEF">
        <w:rPr>
          <w:szCs w:val="28"/>
          <w:lang w:val="uk-UA"/>
        </w:rPr>
        <w:t xml:space="preserve">Таким чином, вдосконалення нормативно-правової бази та механізмів державного регулювання в туристичному секторі, і розширення туристичного потенціалу </w:t>
      </w:r>
      <w:r w:rsidR="00EF5AEF">
        <w:rPr>
          <w:szCs w:val="28"/>
          <w:lang w:val="uk-UA"/>
        </w:rPr>
        <w:t>Карпатського регіону</w:t>
      </w:r>
      <w:r w:rsidR="00EF5AEF" w:rsidRPr="00EF5AEF">
        <w:rPr>
          <w:szCs w:val="28"/>
          <w:lang w:val="uk-UA"/>
        </w:rPr>
        <w:t xml:space="preserve"> відіграють важливу роль </w:t>
      </w:r>
      <w:r w:rsidR="00EF5AEF">
        <w:rPr>
          <w:szCs w:val="28"/>
          <w:lang w:val="uk-UA"/>
        </w:rPr>
        <w:t>у становленні конкурентоздатного туристичного регіону</w:t>
      </w:r>
      <w:r w:rsidR="00EF5AEF" w:rsidRPr="00EF5AEF">
        <w:rPr>
          <w:szCs w:val="28"/>
          <w:lang w:val="uk-UA"/>
        </w:rPr>
        <w:t>.</w:t>
      </w:r>
    </w:p>
    <w:p w:rsidR="008259F8" w:rsidRDefault="002F52CF" w:rsidP="003B72EC">
      <w:pPr>
        <w:ind w:firstLine="709"/>
        <w:jc w:val="both"/>
        <w:rPr>
          <w:szCs w:val="28"/>
          <w:lang w:val="uk-UA"/>
        </w:rPr>
      </w:pPr>
      <w:r>
        <w:rPr>
          <w:szCs w:val="28"/>
          <w:lang w:val="uk-UA"/>
        </w:rPr>
        <w:t xml:space="preserve">2. </w:t>
      </w:r>
      <w:r w:rsidR="00170FFD">
        <w:rPr>
          <w:szCs w:val="28"/>
          <w:lang w:val="uk-UA"/>
        </w:rPr>
        <w:t>Важливим кроком</w:t>
      </w:r>
      <w:r w:rsidR="00170FFD" w:rsidRPr="00170FFD">
        <w:rPr>
          <w:szCs w:val="28"/>
          <w:lang w:val="uk-UA"/>
        </w:rPr>
        <w:t xml:space="preserve"> є планування бренду</w:t>
      </w:r>
      <w:r w:rsidR="00170FFD">
        <w:rPr>
          <w:szCs w:val="28"/>
          <w:lang w:val="uk-UA"/>
        </w:rPr>
        <w:t xml:space="preserve"> Карпатського туристичного регіону. </w:t>
      </w:r>
      <w:r w:rsidR="00170FFD" w:rsidRPr="00170FFD">
        <w:rPr>
          <w:szCs w:val="28"/>
          <w:lang w:val="uk-UA"/>
        </w:rPr>
        <w:t xml:space="preserve">Сприятливі умови створюються, коли соціальний пріоритет і комерційні інтереси збігаються. Формування необхідної інфраструктури в секторі туризму, яка відіграє важливу роль в стійкому і збалансованому розвитку, формуванні доходів бюджету і збільшенні податкових надходжень, </w:t>
      </w:r>
      <w:r w:rsidR="009B4344">
        <w:rPr>
          <w:szCs w:val="28"/>
          <w:lang w:val="uk-UA"/>
        </w:rPr>
        <w:t>повинно стати</w:t>
      </w:r>
      <w:r w:rsidR="00170FFD" w:rsidRPr="00170FFD">
        <w:rPr>
          <w:szCs w:val="28"/>
          <w:lang w:val="uk-UA"/>
        </w:rPr>
        <w:t xml:space="preserve"> одним із пріоритетних питань</w:t>
      </w:r>
      <w:r w:rsidR="009B4344">
        <w:rPr>
          <w:szCs w:val="28"/>
          <w:lang w:val="uk-UA"/>
        </w:rPr>
        <w:t>.</w:t>
      </w:r>
    </w:p>
    <w:p w:rsidR="007F7578" w:rsidRDefault="007F7578" w:rsidP="003B72EC">
      <w:pPr>
        <w:ind w:firstLine="709"/>
        <w:jc w:val="both"/>
        <w:rPr>
          <w:szCs w:val="28"/>
          <w:lang w:val="uk-UA"/>
        </w:rPr>
      </w:pPr>
      <w:r>
        <w:rPr>
          <w:szCs w:val="28"/>
          <w:lang w:val="uk-UA"/>
        </w:rPr>
        <w:t xml:space="preserve">3. </w:t>
      </w:r>
      <w:r w:rsidR="00EF7978">
        <w:rPr>
          <w:szCs w:val="28"/>
          <w:lang w:val="uk-UA"/>
        </w:rPr>
        <w:t xml:space="preserve">Пріоритетом </w:t>
      </w:r>
      <w:r w:rsidR="00615705">
        <w:rPr>
          <w:szCs w:val="28"/>
          <w:lang w:val="uk-UA"/>
        </w:rPr>
        <w:t>нашої країни повинно бути</w:t>
      </w:r>
      <w:r w:rsidR="00EF7978" w:rsidRPr="00EF7978">
        <w:rPr>
          <w:szCs w:val="28"/>
          <w:lang w:val="uk-UA"/>
        </w:rPr>
        <w:t xml:space="preserve"> </w:t>
      </w:r>
      <w:r w:rsidR="00615705">
        <w:rPr>
          <w:szCs w:val="28"/>
          <w:lang w:val="uk-UA"/>
        </w:rPr>
        <w:t>розширення міжнародних відносин та переймання європейського досвіду, що забезпечить</w:t>
      </w:r>
      <w:r w:rsidR="00EF7978" w:rsidRPr="00EF7978">
        <w:rPr>
          <w:szCs w:val="28"/>
          <w:lang w:val="uk-UA"/>
        </w:rPr>
        <w:t xml:space="preserve"> стал</w:t>
      </w:r>
      <w:r w:rsidR="00615705">
        <w:rPr>
          <w:szCs w:val="28"/>
          <w:lang w:val="uk-UA"/>
        </w:rPr>
        <w:t>ий розвиток туристичного сектору</w:t>
      </w:r>
      <w:r w:rsidR="00EF7978" w:rsidRPr="00EF7978">
        <w:rPr>
          <w:szCs w:val="28"/>
          <w:lang w:val="uk-UA"/>
        </w:rPr>
        <w:t xml:space="preserve">. Широкий спектр можливостей в туристичному секторі </w:t>
      </w:r>
      <w:r w:rsidR="00615705">
        <w:rPr>
          <w:szCs w:val="28"/>
          <w:lang w:val="uk-UA"/>
        </w:rPr>
        <w:t>Карпатського регіону</w:t>
      </w:r>
      <w:r w:rsidR="00EF7978" w:rsidRPr="00EF7978">
        <w:rPr>
          <w:szCs w:val="28"/>
          <w:lang w:val="uk-UA"/>
        </w:rPr>
        <w:t xml:space="preserve"> створює умови для співпраці нашої кр</w:t>
      </w:r>
      <w:r w:rsidR="00615705">
        <w:rPr>
          <w:szCs w:val="28"/>
          <w:lang w:val="uk-UA"/>
        </w:rPr>
        <w:t>аїни у сфері розвитку туризму</w:t>
      </w:r>
      <w:r w:rsidR="00EF7978" w:rsidRPr="00EF7978">
        <w:rPr>
          <w:szCs w:val="28"/>
          <w:lang w:val="uk-UA"/>
        </w:rPr>
        <w:t xml:space="preserve"> з низкою міжнародних організацій.</w:t>
      </w:r>
    </w:p>
    <w:p w:rsidR="005E117F" w:rsidRDefault="007D2EEE" w:rsidP="003B72EC">
      <w:pPr>
        <w:ind w:firstLine="709"/>
        <w:jc w:val="both"/>
        <w:rPr>
          <w:szCs w:val="28"/>
          <w:lang w:val="uk-UA"/>
        </w:rPr>
      </w:pPr>
      <w:r>
        <w:rPr>
          <w:szCs w:val="28"/>
          <w:lang w:val="uk-UA"/>
        </w:rPr>
        <w:t xml:space="preserve">4. </w:t>
      </w:r>
      <w:r w:rsidR="00EE6B4E">
        <w:rPr>
          <w:szCs w:val="28"/>
          <w:lang w:val="uk-UA"/>
        </w:rPr>
        <w:t>За результатами проведеного опитування нами було виявлено, що люди вважать за основні цілі розвитку туризму</w:t>
      </w:r>
      <w:r w:rsidR="00EE6B4E" w:rsidRPr="00EE6B4E">
        <w:rPr>
          <w:szCs w:val="28"/>
          <w:lang w:val="uk-UA"/>
        </w:rPr>
        <w:t>: розширення і адаптація туристичних ресурсів до сучасних стандартів, розширення спектра посл</w:t>
      </w:r>
      <w:r w:rsidR="00EE6B4E">
        <w:rPr>
          <w:szCs w:val="28"/>
          <w:lang w:val="uk-UA"/>
        </w:rPr>
        <w:t xml:space="preserve">уг, відпочинку туристів, </w:t>
      </w:r>
      <w:r w:rsidR="00EE6B4E" w:rsidRPr="00EE6B4E">
        <w:rPr>
          <w:szCs w:val="28"/>
          <w:lang w:val="uk-UA"/>
        </w:rPr>
        <w:t xml:space="preserve">екскурсій та інших культурних заходів, вивчення та продовження експлуатації санаторно-курортних ресурсів, розширення готелів та інших туристичних об'єктів , збільшення туристичних маршрутів, розвиток </w:t>
      </w:r>
      <w:r w:rsidR="00EE6B4E" w:rsidRPr="00EE6B4E">
        <w:rPr>
          <w:szCs w:val="28"/>
          <w:lang w:val="uk-UA"/>
        </w:rPr>
        <w:lastRenderedPageBreak/>
        <w:t>типів туризму, публікація та розповсюдження матеріалів, що відображають культурні традиції туризму</w:t>
      </w:r>
      <w:r w:rsidR="00CE16BB">
        <w:rPr>
          <w:szCs w:val="28"/>
          <w:lang w:val="uk-UA"/>
        </w:rPr>
        <w:t>.</w:t>
      </w:r>
    </w:p>
    <w:p w:rsidR="00CE16BB" w:rsidRDefault="00803EF9" w:rsidP="003B72EC">
      <w:pPr>
        <w:ind w:firstLine="709"/>
        <w:jc w:val="both"/>
        <w:rPr>
          <w:szCs w:val="28"/>
          <w:lang w:val="uk-UA"/>
        </w:rPr>
      </w:pPr>
      <w:r w:rsidRPr="00803EF9">
        <w:rPr>
          <w:szCs w:val="28"/>
          <w:lang w:val="uk-UA"/>
        </w:rPr>
        <w:t>Стан інфраструктури (дороги, електрика, газ, водопостачання і каналізація) має бути покращена в туристичному регіоні. Транспортні засоби повинні бути адаптовані до</w:t>
      </w:r>
      <w:r>
        <w:rPr>
          <w:szCs w:val="28"/>
          <w:lang w:val="uk-UA"/>
        </w:rPr>
        <w:t xml:space="preserve"> міжнародних вимог. Автобусні зупинки</w:t>
      </w:r>
      <w:r w:rsidRPr="00803EF9">
        <w:rPr>
          <w:szCs w:val="28"/>
          <w:lang w:val="uk-UA"/>
        </w:rPr>
        <w:t xml:space="preserve"> повинні бути забезпечені схемами карти, відмітками, і це повинно бути доступно на іноземних мовах.</w:t>
      </w:r>
    </w:p>
    <w:p w:rsidR="00803EF9" w:rsidRPr="00A44D0F" w:rsidRDefault="00A44D0F" w:rsidP="003B72EC">
      <w:pPr>
        <w:ind w:firstLine="709"/>
        <w:jc w:val="both"/>
        <w:rPr>
          <w:szCs w:val="28"/>
          <w:lang w:val="uk-UA"/>
        </w:rPr>
      </w:pPr>
      <w:r>
        <w:rPr>
          <w:szCs w:val="28"/>
          <w:lang w:val="uk-UA"/>
        </w:rPr>
        <w:t xml:space="preserve">5. </w:t>
      </w:r>
      <w:r w:rsidR="00612C32" w:rsidRPr="00A44D0F">
        <w:rPr>
          <w:szCs w:val="28"/>
          <w:lang w:val="uk-UA"/>
        </w:rPr>
        <w:t>На державному рівні маємо активно стимулювати створення туристичних об’єктів</w:t>
      </w:r>
      <w:r w:rsidR="008B7265" w:rsidRPr="00A44D0F">
        <w:rPr>
          <w:szCs w:val="28"/>
          <w:lang w:val="uk-UA"/>
        </w:rPr>
        <w:t xml:space="preserve"> в регіонах підприємцями або </w:t>
      </w:r>
      <w:proofErr w:type="spellStart"/>
      <w:r w:rsidR="008B7265" w:rsidRPr="00A44D0F">
        <w:rPr>
          <w:szCs w:val="28"/>
          <w:lang w:val="uk-UA"/>
        </w:rPr>
        <w:t>спонсорованими</w:t>
      </w:r>
      <w:proofErr w:type="spellEnd"/>
      <w:r w:rsidR="008B7265" w:rsidRPr="00A44D0F">
        <w:rPr>
          <w:szCs w:val="28"/>
          <w:lang w:val="uk-UA"/>
        </w:rPr>
        <w:t xml:space="preserve"> державою, це, перш за все, відкриття деся</w:t>
      </w:r>
      <w:r w:rsidR="00612C32" w:rsidRPr="00A44D0F">
        <w:rPr>
          <w:szCs w:val="28"/>
          <w:lang w:val="uk-UA"/>
        </w:rPr>
        <w:t>тків тисяч робочих місць, зручний</w:t>
      </w:r>
      <w:r w:rsidR="008B7265" w:rsidRPr="00A44D0F">
        <w:rPr>
          <w:szCs w:val="28"/>
          <w:lang w:val="uk-UA"/>
        </w:rPr>
        <w:t xml:space="preserve"> продаж сільськогосподарських товарів, поліпшення соціального добробуту населення регіону. </w:t>
      </w:r>
    </w:p>
    <w:p w:rsidR="008B7265" w:rsidRPr="008B7265" w:rsidRDefault="008B7265" w:rsidP="003B72EC">
      <w:pPr>
        <w:ind w:firstLine="709"/>
        <w:jc w:val="both"/>
        <w:rPr>
          <w:szCs w:val="28"/>
          <w:lang w:val="uk-UA"/>
        </w:rPr>
      </w:pPr>
      <w:r>
        <w:rPr>
          <w:szCs w:val="28"/>
          <w:lang w:val="uk-UA"/>
        </w:rPr>
        <w:br w:type="page"/>
      </w:r>
    </w:p>
    <w:p w:rsidR="005E117F" w:rsidRDefault="005E117F" w:rsidP="003B72EC">
      <w:pPr>
        <w:pStyle w:val="1"/>
        <w:spacing w:before="0"/>
        <w:jc w:val="center"/>
        <w:rPr>
          <w:b w:val="0"/>
          <w:kern w:val="32"/>
          <w:lang w:val="uk-UA"/>
        </w:rPr>
      </w:pPr>
      <w:bookmarkStart w:id="37" w:name="_Toc28209378"/>
      <w:bookmarkStart w:id="38" w:name="_Toc28282527"/>
      <w:r w:rsidRPr="00F32756">
        <w:rPr>
          <w:kern w:val="32"/>
          <w:lang w:val="uk-UA"/>
        </w:rPr>
        <w:lastRenderedPageBreak/>
        <w:t>ПЕРЕЛІК ПОСИЛАНЬ</w:t>
      </w:r>
      <w:bookmarkEnd w:id="37"/>
      <w:bookmarkEnd w:id="38"/>
    </w:p>
    <w:p w:rsidR="00B901FE" w:rsidRPr="00C33B95" w:rsidRDefault="00B901FE" w:rsidP="003B72EC">
      <w:pPr>
        <w:ind w:firstLine="709"/>
        <w:jc w:val="center"/>
        <w:rPr>
          <w:b/>
          <w:szCs w:val="28"/>
          <w:lang w:val="uk-UA"/>
        </w:rPr>
      </w:pPr>
    </w:p>
    <w:p w:rsidR="00C47A91" w:rsidRPr="00FD3A86" w:rsidRDefault="00C47A91" w:rsidP="003B72EC">
      <w:pPr>
        <w:pStyle w:val="a9"/>
        <w:numPr>
          <w:ilvl w:val="0"/>
          <w:numId w:val="29"/>
        </w:numPr>
        <w:ind w:left="0" w:firstLine="709"/>
        <w:jc w:val="both"/>
        <w:rPr>
          <w:rFonts w:eastAsia="Times New Roman"/>
          <w:lang w:val="uk-UA"/>
        </w:rPr>
      </w:pPr>
      <w:proofErr w:type="spellStart"/>
      <w:r w:rsidRPr="00FD3A86">
        <w:rPr>
          <w:rFonts w:eastAsia="Times New Roman"/>
          <w:lang w:val="uk-UA"/>
        </w:rPr>
        <w:t>Гидбут</w:t>
      </w:r>
      <w:proofErr w:type="spellEnd"/>
      <w:r w:rsidRPr="00FD3A86">
        <w:rPr>
          <w:rFonts w:eastAsia="Times New Roman"/>
          <w:lang w:val="uk-UA"/>
        </w:rPr>
        <w:t xml:space="preserve"> А.В., Мезенцев А.Г. Курортно-</w:t>
      </w:r>
      <w:proofErr w:type="spellStart"/>
      <w:r w:rsidRPr="00FD3A86">
        <w:rPr>
          <w:rFonts w:eastAsia="Times New Roman"/>
          <w:lang w:val="uk-UA"/>
        </w:rPr>
        <w:t>рекреационное</w:t>
      </w:r>
      <w:proofErr w:type="spellEnd"/>
      <w:r w:rsidRPr="00FD3A86">
        <w:rPr>
          <w:rFonts w:eastAsia="Times New Roman"/>
          <w:lang w:val="uk-UA"/>
        </w:rPr>
        <w:t xml:space="preserve"> </w:t>
      </w:r>
      <w:proofErr w:type="spellStart"/>
      <w:r w:rsidRPr="00FD3A86">
        <w:rPr>
          <w:rFonts w:eastAsia="Times New Roman"/>
          <w:lang w:val="uk-UA"/>
        </w:rPr>
        <w:t>хозяйство</w:t>
      </w:r>
      <w:proofErr w:type="spellEnd"/>
      <w:r w:rsidRPr="00FD3A86">
        <w:rPr>
          <w:rFonts w:eastAsia="Times New Roman"/>
          <w:lang w:val="uk-UA"/>
        </w:rPr>
        <w:t xml:space="preserve">: </w:t>
      </w:r>
      <w:proofErr w:type="spellStart"/>
      <w:r w:rsidRPr="00FD3A86">
        <w:rPr>
          <w:rFonts w:eastAsia="Times New Roman"/>
          <w:lang w:val="uk-UA"/>
        </w:rPr>
        <w:t>региональный</w:t>
      </w:r>
      <w:proofErr w:type="spellEnd"/>
      <w:r w:rsidRPr="00FD3A86">
        <w:rPr>
          <w:rFonts w:eastAsia="Times New Roman"/>
          <w:lang w:val="uk-UA"/>
        </w:rPr>
        <w:t xml:space="preserve"> аспект.  М.: Наука, 1991.  91 с.</w:t>
      </w:r>
    </w:p>
    <w:p w:rsidR="00D87A96" w:rsidRPr="00524FC4" w:rsidRDefault="00D87A96" w:rsidP="003B72EC">
      <w:pPr>
        <w:numPr>
          <w:ilvl w:val="0"/>
          <w:numId w:val="29"/>
        </w:numPr>
        <w:tabs>
          <w:tab w:val="left" w:pos="0"/>
        </w:tabs>
        <w:ind w:left="0" w:firstLine="709"/>
        <w:jc w:val="both"/>
        <w:rPr>
          <w:rFonts w:eastAsia="Cambria"/>
          <w:szCs w:val="28"/>
        </w:rPr>
      </w:pPr>
      <w:proofErr w:type="spellStart"/>
      <w:r>
        <w:rPr>
          <w:rFonts w:eastAsia="Cambria"/>
          <w:szCs w:val="28"/>
        </w:rPr>
        <w:t>Гонтаржевська</w:t>
      </w:r>
      <w:proofErr w:type="spellEnd"/>
      <w:r>
        <w:rPr>
          <w:rFonts w:eastAsia="Cambria"/>
          <w:szCs w:val="28"/>
        </w:rPr>
        <w:t xml:space="preserve"> Л.</w:t>
      </w:r>
      <w:r w:rsidRPr="00524FC4">
        <w:rPr>
          <w:rFonts w:eastAsia="Cambria"/>
          <w:szCs w:val="28"/>
        </w:rPr>
        <w:t xml:space="preserve">І. </w:t>
      </w:r>
      <w:proofErr w:type="spellStart"/>
      <w:r w:rsidRPr="00524FC4">
        <w:rPr>
          <w:rFonts w:eastAsia="Cambria"/>
          <w:szCs w:val="28"/>
        </w:rPr>
        <w:t>Рин</w:t>
      </w:r>
      <w:r>
        <w:rPr>
          <w:rFonts w:eastAsia="Cambria"/>
          <w:szCs w:val="28"/>
        </w:rPr>
        <w:t>ок</w:t>
      </w:r>
      <w:proofErr w:type="spellEnd"/>
      <w:r>
        <w:rPr>
          <w:rFonts w:eastAsia="Cambria"/>
          <w:szCs w:val="28"/>
        </w:rPr>
        <w:t xml:space="preserve"> </w:t>
      </w:r>
      <w:proofErr w:type="spellStart"/>
      <w:r>
        <w:rPr>
          <w:rFonts w:eastAsia="Cambria"/>
          <w:szCs w:val="28"/>
        </w:rPr>
        <w:t>туристичних</w:t>
      </w:r>
      <w:proofErr w:type="spellEnd"/>
      <w:r>
        <w:rPr>
          <w:rFonts w:eastAsia="Cambria"/>
          <w:szCs w:val="28"/>
        </w:rPr>
        <w:t xml:space="preserve"> </w:t>
      </w:r>
      <w:proofErr w:type="spellStart"/>
      <w:r>
        <w:rPr>
          <w:rFonts w:eastAsia="Cambria"/>
          <w:szCs w:val="28"/>
        </w:rPr>
        <w:t>послуг</w:t>
      </w:r>
      <w:proofErr w:type="spellEnd"/>
      <w:r>
        <w:rPr>
          <w:rFonts w:eastAsia="Cambria"/>
          <w:szCs w:val="28"/>
        </w:rPr>
        <w:t xml:space="preserve"> в </w:t>
      </w:r>
      <w:proofErr w:type="spellStart"/>
      <w:r>
        <w:rPr>
          <w:rFonts w:eastAsia="Cambria"/>
          <w:szCs w:val="28"/>
        </w:rPr>
        <w:t>Україні</w:t>
      </w:r>
      <w:proofErr w:type="spellEnd"/>
      <w:r>
        <w:rPr>
          <w:rFonts w:eastAsia="Cambria"/>
          <w:szCs w:val="28"/>
          <w:lang w:val="uk-UA"/>
        </w:rPr>
        <w:t>.</w:t>
      </w:r>
      <w:r>
        <w:rPr>
          <w:rFonts w:eastAsia="Cambria"/>
          <w:szCs w:val="28"/>
        </w:rPr>
        <w:t xml:space="preserve"> </w:t>
      </w:r>
      <w:proofErr w:type="spellStart"/>
      <w:r>
        <w:rPr>
          <w:rFonts w:eastAsia="Cambria"/>
          <w:szCs w:val="28"/>
        </w:rPr>
        <w:t>Донецьк</w:t>
      </w:r>
      <w:proofErr w:type="spellEnd"/>
      <w:r w:rsidRPr="00524FC4">
        <w:rPr>
          <w:rFonts w:eastAsia="Cambria"/>
          <w:szCs w:val="28"/>
        </w:rPr>
        <w:t xml:space="preserve">: </w:t>
      </w:r>
      <w:proofErr w:type="spellStart"/>
      <w:r>
        <w:rPr>
          <w:rFonts w:eastAsia="Cambria"/>
          <w:szCs w:val="28"/>
        </w:rPr>
        <w:t>Східний</w:t>
      </w:r>
      <w:proofErr w:type="spellEnd"/>
      <w:r>
        <w:rPr>
          <w:rFonts w:eastAsia="Cambria"/>
          <w:szCs w:val="28"/>
        </w:rPr>
        <w:t xml:space="preserve"> </w:t>
      </w:r>
      <w:proofErr w:type="spellStart"/>
      <w:r>
        <w:rPr>
          <w:rFonts w:eastAsia="Cambria"/>
          <w:szCs w:val="28"/>
        </w:rPr>
        <w:t>видавничий</w:t>
      </w:r>
      <w:proofErr w:type="spellEnd"/>
      <w:r>
        <w:rPr>
          <w:rFonts w:eastAsia="Cambria"/>
          <w:szCs w:val="28"/>
        </w:rPr>
        <w:t xml:space="preserve"> </w:t>
      </w:r>
      <w:proofErr w:type="spellStart"/>
      <w:r>
        <w:rPr>
          <w:rFonts w:eastAsia="Cambria"/>
          <w:szCs w:val="28"/>
        </w:rPr>
        <w:t>дім</w:t>
      </w:r>
      <w:proofErr w:type="spellEnd"/>
      <w:r>
        <w:rPr>
          <w:rFonts w:eastAsia="Cambria"/>
          <w:szCs w:val="28"/>
        </w:rPr>
        <w:t xml:space="preserve">, 2008. </w:t>
      </w:r>
      <w:r w:rsidRPr="00524FC4">
        <w:rPr>
          <w:rFonts w:eastAsia="Cambria"/>
          <w:szCs w:val="28"/>
        </w:rPr>
        <w:t>180 с</w:t>
      </w:r>
      <w:r>
        <w:rPr>
          <w:rFonts w:eastAsia="Cambria"/>
          <w:szCs w:val="28"/>
          <w:lang w:val="uk-UA"/>
        </w:rPr>
        <w:t>.</w:t>
      </w:r>
    </w:p>
    <w:p w:rsidR="00FD3A86" w:rsidRDefault="00421FE1" w:rsidP="003B72EC">
      <w:pPr>
        <w:pStyle w:val="a9"/>
        <w:numPr>
          <w:ilvl w:val="0"/>
          <w:numId w:val="29"/>
        </w:numPr>
        <w:ind w:left="0" w:firstLine="709"/>
        <w:jc w:val="both"/>
        <w:rPr>
          <w:szCs w:val="28"/>
          <w:lang w:val="uk-UA"/>
        </w:rPr>
      </w:pPr>
      <w:proofErr w:type="spellStart"/>
      <w:r w:rsidRPr="00421FE1">
        <w:rPr>
          <w:szCs w:val="28"/>
          <w:lang w:val="uk-UA"/>
        </w:rPr>
        <w:t>Кіптенко</w:t>
      </w:r>
      <w:proofErr w:type="spellEnd"/>
      <w:r w:rsidRPr="00421FE1">
        <w:rPr>
          <w:szCs w:val="28"/>
          <w:lang w:val="uk-UA"/>
        </w:rPr>
        <w:t xml:space="preserve"> В.К.</w:t>
      </w:r>
      <w:r w:rsidR="0042281E">
        <w:rPr>
          <w:szCs w:val="28"/>
          <w:lang w:val="uk-UA"/>
        </w:rPr>
        <w:t xml:space="preserve"> Менеджмент туризму: підручник.</w:t>
      </w:r>
      <w:r w:rsidRPr="00421FE1">
        <w:rPr>
          <w:szCs w:val="28"/>
          <w:lang w:val="uk-UA"/>
        </w:rPr>
        <w:t xml:space="preserve"> </w:t>
      </w:r>
      <w:r w:rsidR="00AF0B4A">
        <w:rPr>
          <w:szCs w:val="28"/>
          <w:lang w:val="uk-UA"/>
        </w:rPr>
        <w:t xml:space="preserve">К.: Знання, 2010. </w:t>
      </w:r>
      <w:r w:rsidRPr="00421FE1">
        <w:rPr>
          <w:szCs w:val="28"/>
          <w:lang w:val="uk-UA"/>
        </w:rPr>
        <w:t>502 с.</w:t>
      </w:r>
    </w:p>
    <w:p w:rsidR="009116B6" w:rsidRDefault="009116B6" w:rsidP="003B72EC">
      <w:pPr>
        <w:pStyle w:val="a9"/>
        <w:numPr>
          <w:ilvl w:val="0"/>
          <w:numId w:val="29"/>
        </w:numPr>
        <w:ind w:left="0" w:firstLine="709"/>
        <w:jc w:val="both"/>
        <w:rPr>
          <w:szCs w:val="28"/>
          <w:lang w:val="uk-UA"/>
        </w:rPr>
      </w:pPr>
      <w:proofErr w:type="spellStart"/>
      <w:r w:rsidRPr="009116B6">
        <w:rPr>
          <w:szCs w:val="28"/>
          <w:lang w:val="uk-UA"/>
        </w:rPr>
        <w:t>Гринькевич</w:t>
      </w:r>
      <w:proofErr w:type="spellEnd"/>
      <w:r w:rsidRPr="009116B6">
        <w:rPr>
          <w:szCs w:val="28"/>
          <w:lang w:val="uk-UA"/>
        </w:rPr>
        <w:t xml:space="preserve"> О. С. Удосконалення оцінки конкурентоспроможності</w:t>
      </w:r>
      <w:r w:rsidR="0042281E">
        <w:rPr>
          <w:szCs w:val="28"/>
          <w:lang w:val="uk-UA"/>
        </w:rPr>
        <w:t xml:space="preserve"> туристичного продукту регіону.</w:t>
      </w:r>
      <w:r w:rsidRPr="009116B6">
        <w:rPr>
          <w:szCs w:val="28"/>
          <w:lang w:val="uk-UA"/>
        </w:rPr>
        <w:t xml:space="preserve"> </w:t>
      </w:r>
      <w:r w:rsidR="00D9377E">
        <w:rPr>
          <w:szCs w:val="28"/>
          <w:lang w:val="uk-UA"/>
        </w:rPr>
        <w:t xml:space="preserve">Регіональна економіка. 2009. </w:t>
      </w:r>
      <w:r w:rsidR="00B118D1">
        <w:rPr>
          <w:szCs w:val="28"/>
          <w:lang w:val="uk-UA"/>
        </w:rPr>
        <w:t xml:space="preserve">№4(54). </w:t>
      </w:r>
      <w:r w:rsidRPr="009116B6">
        <w:rPr>
          <w:szCs w:val="28"/>
          <w:lang w:val="uk-UA"/>
        </w:rPr>
        <w:t>С. 40-46.</w:t>
      </w:r>
    </w:p>
    <w:p w:rsidR="00834728" w:rsidRDefault="00B118D1" w:rsidP="003B72EC">
      <w:pPr>
        <w:pStyle w:val="a9"/>
        <w:numPr>
          <w:ilvl w:val="0"/>
          <w:numId w:val="29"/>
        </w:numPr>
        <w:ind w:left="0" w:firstLine="709"/>
        <w:jc w:val="both"/>
        <w:rPr>
          <w:szCs w:val="28"/>
          <w:lang w:val="uk-UA"/>
        </w:rPr>
      </w:pPr>
      <w:r w:rsidRPr="001D0A4E">
        <w:rPr>
          <w:szCs w:val="28"/>
          <w:lang w:val="uk-UA"/>
        </w:rPr>
        <w:t xml:space="preserve">В. П. </w:t>
      </w:r>
      <w:proofErr w:type="spellStart"/>
      <w:r w:rsidRPr="001D0A4E">
        <w:rPr>
          <w:szCs w:val="28"/>
          <w:lang w:val="uk-UA"/>
        </w:rPr>
        <w:t>Мікловда</w:t>
      </w:r>
      <w:proofErr w:type="spellEnd"/>
      <w:r>
        <w:rPr>
          <w:szCs w:val="28"/>
          <w:lang w:val="uk-UA"/>
        </w:rPr>
        <w:t>.</w:t>
      </w:r>
      <w:r w:rsidRPr="001D0A4E">
        <w:rPr>
          <w:szCs w:val="28"/>
          <w:lang w:val="uk-UA"/>
        </w:rPr>
        <w:t>,</w:t>
      </w:r>
      <w:r>
        <w:rPr>
          <w:szCs w:val="28"/>
          <w:lang w:val="uk-UA"/>
        </w:rPr>
        <w:t xml:space="preserve"> </w:t>
      </w:r>
      <w:r w:rsidRPr="001D0A4E">
        <w:rPr>
          <w:szCs w:val="28"/>
          <w:lang w:val="uk-UA"/>
        </w:rPr>
        <w:t xml:space="preserve">М. І. </w:t>
      </w:r>
      <w:proofErr w:type="spellStart"/>
      <w:r w:rsidRPr="001D0A4E">
        <w:rPr>
          <w:szCs w:val="28"/>
          <w:lang w:val="uk-UA"/>
        </w:rPr>
        <w:t>Пітюлич</w:t>
      </w:r>
      <w:proofErr w:type="spellEnd"/>
      <w:r>
        <w:rPr>
          <w:szCs w:val="28"/>
          <w:lang w:val="uk-UA"/>
        </w:rPr>
        <w:t>.</w:t>
      </w:r>
      <w:r w:rsidRPr="001D0A4E">
        <w:rPr>
          <w:szCs w:val="28"/>
          <w:lang w:val="uk-UA"/>
        </w:rPr>
        <w:t xml:space="preserve">, С. В. </w:t>
      </w:r>
      <w:proofErr w:type="spellStart"/>
      <w:r w:rsidRPr="001D0A4E">
        <w:rPr>
          <w:szCs w:val="28"/>
          <w:lang w:val="uk-UA"/>
        </w:rPr>
        <w:t>Сембер</w:t>
      </w:r>
      <w:proofErr w:type="spellEnd"/>
      <w:r>
        <w:rPr>
          <w:szCs w:val="28"/>
          <w:lang w:val="uk-UA"/>
        </w:rPr>
        <w:t>.</w:t>
      </w:r>
      <w:r w:rsidRPr="001D0A4E">
        <w:rPr>
          <w:szCs w:val="28"/>
          <w:lang w:val="uk-UA"/>
        </w:rPr>
        <w:t xml:space="preserve">, М. М. </w:t>
      </w:r>
      <w:proofErr w:type="spellStart"/>
      <w:r w:rsidRPr="001D0A4E">
        <w:rPr>
          <w:szCs w:val="28"/>
          <w:lang w:val="uk-UA"/>
        </w:rPr>
        <w:t>Пітюлич</w:t>
      </w:r>
      <w:proofErr w:type="spellEnd"/>
      <w:r>
        <w:rPr>
          <w:szCs w:val="28"/>
          <w:lang w:val="uk-UA"/>
        </w:rPr>
        <w:t>.</w:t>
      </w:r>
      <w:r w:rsidRPr="001D0A4E">
        <w:rPr>
          <w:szCs w:val="28"/>
          <w:lang w:val="uk-UA"/>
        </w:rPr>
        <w:t xml:space="preserve"> </w:t>
      </w:r>
      <w:r w:rsidR="001D0A4E" w:rsidRPr="001D0A4E">
        <w:rPr>
          <w:szCs w:val="28"/>
          <w:lang w:val="uk-UA"/>
        </w:rPr>
        <w:t>Оцінка сучасного стану та перспективи розвитку</w:t>
      </w:r>
      <w:r w:rsidR="001D0A4E">
        <w:rPr>
          <w:szCs w:val="28"/>
          <w:lang w:val="uk-UA"/>
        </w:rPr>
        <w:t xml:space="preserve"> </w:t>
      </w:r>
      <w:r w:rsidR="001D0A4E" w:rsidRPr="001D0A4E">
        <w:rPr>
          <w:szCs w:val="28"/>
          <w:lang w:val="uk-UA"/>
        </w:rPr>
        <w:t xml:space="preserve">гірських </w:t>
      </w:r>
      <w:r w:rsidR="001D0A4E">
        <w:rPr>
          <w:szCs w:val="28"/>
          <w:lang w:val="uk-UA"/>
        </w:rPr>
        <w:t>територій Закарпатської області</w:t>
      </w:r>
      <w:r w:rsidR="001D0A4E" w:rsidRPr="001D0A4E">
        <w:rPr>
          <w:szCs w:val="28"/>
          <w:lang w:val="uk-UA"/>
        </w:rPr>
        <w:t xml:space="preserve">: науково-аналітична </w:t>
      </w:r>
      <w:r>
        <w:rPr>
          <w:szCs w:val="28"/>
          <w:lang w:val="uk-UA"/>
        </w:rPr>
        <w:t>записка та концепція розвитку.</w:t>
      </w:r>
      <w:r w:rsidR="00350402">
        <w:rPr>
          <w:szCs w:val="28"/>
          <w:lang w:val="uk-UA"/>
        </w:rPr>
        <w:t xml:space="preserve"> </w:t>
      </w:r>
      <w:r w:rsidR="001D0A4E">
        <w:rPr>
          <w:szCs w:val="28"/>
          <w:lang w:val="uk-UA"/>
        </w:rPr>
        <w:t xml:space="preserve"> </w:t>
      </w:r>
      <w:r w:rsidR="001D0A4E" w:rsidRPr="001D0A4E">
        <w:rPr>
          <w:szCs w:val="28"/>
          <w:lang w:val="uk-UA"/>
        </w:rPr>
        <w:t>Ужг</w:t>
      </w:r>
      <w:r w:rsidR="00350402">
        <w:rPr>
          <w:szCs w:val="28"/>
          <w:lang w:val="uk-UA"/>
        </w:rPr>
        <w:t xml:space="preserve">ород : ФОП </w:t>
      </w:r>
      <w:proofErr w:type="spellStart"/>
      <w:r w:rsidR="00350402">
        <w:rPr>
          <w:szCs w:val="28"/>
          <w:lang w:val="uk-UA"/>
        </w:rPr>
        <w:t>Бреза</w:t>
      </w:r>
      <w:proofErr w:type="spellEnd"/>
      <w:r w:rsidR="00350402">
        <w:rPr>
          <w:szCs w:val="28"/>
          <w:lang w:val="uk-UA"/>
        </w:rPr>
        <w:t xml:space="preserve"> А. Е., 2012. </w:t>
      </w:r>
      <w:r w:rsidR="001D0A4E" w:rsidRPr="001D0A4E">
        <w:rPr>
          <w:szCs w:val="28"/>
          <w:lang w:val="uk-UA"/>
        </w:rPr>
        <w:t>50 с.</w:t>
      </w:r>
    </w:p>
    <w:p w:rsidR="002F09E5" w:rsidRDefault="00887E14" w:rsidP="003B72EC">
      <w:pPr>
        <w:pStyle w:val="a9"/>
        <w:numPr>
          <w:ilvl w:val="0"/>
          <w:numId w:val="29"/>
        </w:numPr>
        <w:ind w:left="0" w:firstLine="709"/>
        <w:jc w:val="both"/>
        <w:rPr>
          <w:szCs w:val="28"/>
          <w:lang w:val="uk-UA"/>
        </w:rPr>
      </w:pPr>
      <w:proofErr w:type="spellStart"/>
      <w:r w:rsidRPr="00887E14">
        <w:rPr>
          <w:szCs w:val="28"/>
          <w:lang w:val="uk-UA"/>
        </w:rPr>
        <w:t>Пітюлич</w:t>
      </w:r>
      <w:proofErr w:type="spellEnd"/>
      <w:r w:rsidRPr="00887E14">
        <w:rPr>
          <w:szCs w:val="28"/>
          <w:lang w:val="uk-UA"/>
        </w:rPr>
        <w:t xml:space="preserve"> М. М.</w:t>
      </w:r>
      <w:r>
        <w:rPr>
          <w:szCs w:val="28"/>
          <w:lang w:val="uk-UA"/>
        </w:rPr>
        <w:t xml:space="preserve"> </w:t>
      </w:r>
      <w:r w:rsidRPr="00887E14">
        <w:rPr>
          <w:szCs w:val="28"/>
          <w:lang w:val="uk-UA"/>
        </w:rPr>
        <w:t>Гірські території</w:t>
      </w:r>
      <w:r>
        <w:rPr>
          <w:szCs w:val="28"/>
          <w:lang w:val="uk-UA"/>
        </w:rPr>
        <w:t xml:space="preserve"> </w:t>
      </w:r>
      <w:r w:rsidRPr="00887E14">
        <w:rPr>
          <w:szCs w:val="28"/>
          <w:lang w:val="uk-UA"/>
        </w:rPr>
        <w:t>Українських Карпат:</w:t>
      </w:r>
      <w:r>
        <w:rPr>
          <w:szCs w:val="28"/>
          <w:lang w:val="uk-UA"/>
        </w:rPr>
        <w:t xml:space="preserve"> сучасний стан </w:t>
      </w:r>
      <w:r w:rsidRPr="00887E14">
        <w:rPr>
          <w:szCs w:val="28"/>
          <w:lang w:val="uk-UA"/>
        </w:rPr>
        <w:t>та</w:t>
      </w:r>
      <w:r>
        <w:rPr>
          <w:szCs w:val="28"/>
          <w:lang w:val="uk-UA"/>
        </w:rPr>
        <w:t xml:space="preserve"> </w:t>
      </w:r>
      <w:r w:rsidRPr="00887E14">
        <w:rPr>
          <w:szCs w:val="28"/>
          <w:lang w:val="uk-UA"/>
        </w:rPr>
        <w:t>перс</w:t>
      </w:r>
      <w:r>
        <w:rPr>
          <w:szCs w:val="28"/>
          <w:lang w:val="uk-UA"/>
        </w:rPr>
        <w:t>пективи розвитку</w:t>
      </w:r>
      <w:r w:rsidRPr="00887E14">
        <w:rPr>
          <w:szCs w:val="28"/>
          <w:lang w:val="uk-UA"/>
        </w:rPr>
        <w:t>:</w:t>
      </w:r>
      <w:r>
        <w:rPr>
          <w:szCs w:val="28"/>
          <w:lang w:val="uk-UA"/>
        </w:rPr>
        <w:t xml:space="preserve"> </w:t>
      </w:r>
      <w:r w:rsidR="00BA4777">
        <w:rPr>
          <w:szCs w:val="28"/>
          <w:lang w:val="uk-UA"/>
        </w:rPr>
        <w:t xml:space="preserve">монографія. </w:t>
      </w:r>
      <w:r>
        <w:rPr>
          <w:szCs w:val="28"/>
          <w:lang w:val="uk-UA"/>
        </w:rPr>
        <w:t>Ужгород</w:t>
      </w:r>
      <w:r w:rsidRPr="00887E14">
        <w:rPr>
          <w:szCs w:val="28"/>
          <w:lang w:val="uk-UA"/>
        </w:rPr>
        <w:t>:</w:t>
      </w:r>
      <w:r>
        <w:rPr>
          <w:szCs w:val="28"/>
          <w:lang w:val="uk-UA"/>
        </w:rPr>
        <w:t xml:space="preserve"> </w:t>
      </w:r>
      <w:proofErr w:type="spellStart"/>
      <w:r w:rsidR="00BA4777">
        <w:rPr>
          <w:szCs w:val="28"/>
          <w:lang w:val="uk-UA"/>
        </w:rPr>
        <w:t>Гражда</w:t>
      </w:r>
      <w:proofErr w:type="spellEnd"/>
      <w:r w:rsidR="00BA4777">
        <w:rPr>
          <w:szCs w:val="28"/>
          <w:lang w:val="uk-UA"/>
        </w:rPr>
        <w:t xml:space="preserve">, 2015. </w:t>
      </w:r>
      <w:r w:rsidRPr="00887E14">
        <w:rPr>
          <w:szCs w:val="28"/>
          <w:lang w:val="uk-UA"/>
        </w:rPr>
        <w:t>320 с.</w:t>
      </w:r>
    </w:p>
    <w:p w:rsidR="00163151" w:rsidRDefault="00163151" w:rsidP="003B72EC">
      <w:pPr>
        <w:pStyle w:val="a9"/>
        <w:numPr>
          <w:ilvl w:val="0"/>
          <w:numId w:val="29"/>
        </w:numPr>
        <w:ind w:left="0" w:firstLine="709"/>
        <w:jc w:val="both"/>
        <w:rPr>
          <w:szCs w:val="28"/>
          <w:lang w:val="uk-UA"/>
        </w:rPr>
      </w:pPr>
      <w:r w:rsidRPr="00163151">
        <w:rPr>
          <w:szCs w:val="28"/>
          <w:lang w:val="uk-UA"/>
        </w:rPr>
        <w:t xml:space="preserve">Біла С. Карпатський </w:t>
      </w:r>
      <w:proofErr w:type="spellStart"/>
      <w:r w:rsidRPr="00163151">
        <w:rPr>
          <w:szCs w:val="28"/>
          <w:lang w:val="uk-UA"/>
        </w:rPr>
        <w:t>Єврорегіон</w:t>
      </w:r>
      <w:proofErr w:type="spellEnd"/>
      <w:r w:rsidRPr="00163151">
        <w:rPr>
          <w:szCs w:val="28"/>
          <w:lang w:val="uk-UA"/>
        </w:rPr>
        <w:t xml:space="preserve"> як чинник європейської інтеграції</w:t>
      </w:r>
      <w:r>
        <w:rPr>
          <w:szCs w:val="28"/>
          <w:lang w:val="uk-UA"/>
        </w:rPr>
        <w:t xml:space="preserve"> </w:t>
      </w:r>
      <w:r w:rsidR="007F17F1">
        <w:rPr>
          <w:szCs w:val="28"/>
          <w:lang w:val="uk-UA"/>
        </w:rPr>
        <w:t xml:space="preserve">України. </w:t>
      </w:r>
      <w:r w:rsidRPr="00163151">
        <w:rPr>
          <w:szCs w:val="28"/>
          <w:lang w:val="uk-UA"/>
        </w:rPr>
        <w:t>Стратегічні</w:t>
      </w:r>
      <w:r>
        <w:rPr>
          <w:szCs w:val="28"/>
          <w:lang w:val="uk-UA"/>
        </w:rPr>
        <w:t xml:space="preserve"> </w:t>
      </w:r>
      <w:r w:rsidR="007F17F1">
        <w:rPr>
          <w:szCs w:val="28"/>
          <w:lang w:val="uk-UA"/>
        </w:rPr>
        <w:t xml:space="preserve">пріоритети. 2013. № 3. </w:t>
      </w:r>
      <w:r w:rsidRPr="00163151">
        <w:rPr>
          <w:szCs w:val="28"/>
          <w:lang w:val="uk-UA"/>
        </w:rPr>
        <w:t>С.78</w:t>
      </w:r>
      <w:r w:rsidR="003B72EC">
        <w:rPr>
          <w:szCs w:val="28"/>
          <w:lang w:val="uk-UA"/>
        </w:rPr>
        <w:t>-</w:t>
      </w:r>
      <w:r w:rsidRPr="00163151">
        <w:rPr>
          <w:szCs w:val="28"/>
          <w:lang w:val="uk-UA"/>
        </w:rPr>
        <w:t xml:space="preserve"> 88.</w:t>
      </w:r>
    </w:p>
    <w:p w:rsidR="00641F45" w:rsidRDefault="00641F45" w:rsidP="003B72EC">
      <w:pPr>
        <w:pStyle w:val="a9"/>
        <w:numPr>
          <w:ilvl w:val="0"/>
          <w:numId w:val="29"/>
        </w:numPr>
        <w:ind w:left="0" w:firstLine="709"/>
        <w:jc w:val="both"/>
        <w:rPr>
          <w:szCs w:val="28"/>
          <w:lang w:val="uk-UA"/>
        </w:rPr>
      </w:pPr>
      <w:r w:rsidRPr="00641F45">
        <w:rPr>
          <w:szCs w:val="28"/>
          <w:lang w:val="uk-UA"/>
        </w:rPr>
        <w:t>Біла С. Щодо активізації міждержавного міжрегіонального</w:t>
      </w:r>
      <w:r>
        <w:rPr>
          <w:szCs w:val="28"/>
          <w:lang w:val="uk-UA"/>
        </w:rPr>
        <w:t xml:space="preserve"> </w:t>
      </w:r>
      <w:r w:rsidRPr="00641F45">
        <w:rPr>
          <w:szCs w:val="28"/>
          <w:lang w:val="uk-UA"/>
        </w:rPr>
        <w:t xml:space="preserve">співробітництва західних регіонів України в рамках </w:t>
      </w:r>
      <w:proofErr w:type="spellStart"/>
      <w:r w:rsidRPr="00641F45">
        <w:rPr>
          <w:szCs w:val="28"/>
          <w:lang w:val="uk-UA"/>
        </w:rPr>
        <w:t>Єврорегіону</w:t>
      </w:r>
      <w:proofErr w:type="spellEnd"/>
      <w:r>
        <w:rPr>
          <w:szCs w:val="28"/>
          <w:lang w:val="uk-UA"/>
        </w:rPr>
        <w:t xml:space="preserve"> </w:t>
      </w:r>
      <w:r w:rsidR="00AF568B">
        <w:rPr>
          <w:szCs w:val="28"/>
          <w:lang w:val="uk-UA"/>
        </w:rPr>
        <w:t>«Карпати».</w:t>
      </w:r>
      <w:r w:rsidRPr="00641F45">
        <w:rPr>
          <w:szCs w:val="28"/>
          <w:lang w:val="uk-UA"/>
        </w:rPr>
        <w:t xml:space="preserve"> </w:t>
      </w:r>
      <w:r w:rsidR="00EB62EE">
        <w:rPr>
          <w:rFonts w:asciiTheme="majorHAnsi" w:hAnsiTheme="majorHAnsi" w:cstheme="majorHAnsi"/>
          <w:szCs w:val="28"/>
          <w:shd w:val="clear" w:color="auto" w:fill="FFFFFF"/>
          <w:lang w:val="uk-UA"/>
        </w:rPr>
        <w:t xml:space="preserve">веб-сайт. </w:t>
      </w:r>
      <w:r w:rsidR="00EB62EE">
        <w:rPr>
          <w:szCs w:val="28"/>
          <w:shd w:val="clear" w:color="auto" w:fill="FEFFFE"/>
          <w:lang w:val="en-US"/>
        </w:rPr>
        <w:t>URL</w:t>
      </w:r>
      <w:r w:rsidR="00EB62EE" w:rsidRPr="003B72EC">
        <w:rPr>
          <w:szCs w:val="28"/>
          <w:shd w:val="clear" w:color="auto" w:fill="FEFFFE"/>
        </w:rPr>
        <w:t>:</w:t>
      </w:r>
      <w:r w:rsidR="00EB62EE">
        <w:rPr>
          <w:szCs w:val="28"/>
          <w:shd w:val="clear" w:color="auto" w:fill="FEFFFE"/>
        </w:rPr>
        <w:t xml:space="preserve"> </w:t>
      </w:r>
      <w:hyperlink r:id="rId23" w:history="1">
        <w:r w:rsidRPr="00A2687F">
          <w:rPr>
            <w:rStyle w:val="a8"/>
            <w:szCs w:val="28"/>
            <w:lang w:val="uk-UA"/>
          </w:rPr>
          <w:t>http://www.niss.gov.ua/articles/1236/</w:t>
        </w:r>
      </w:hyperlink>
      <w:r w:rsidR="00E001AE">
        <w:rPr>
          <w:szCs w:val="28"/>
          <w:lang w:val="uk-UA"/>
        </w:rPr>
        <w:t xml:space="preserve"> </w:t>
      </w:r>
      <w:r w:rsidR="00E001AE">
        <w:t xml:space="preserve">[дата </w:t>
      </w:r>
      <w:proofErr w:type="spellStart"/>
      <w:r w:rsidR="00E001AE">
        <w:t>звернення</w:t>
      </w:r>
      <w:proofErr w:type="spellEnd"/>
      <w:r w:rsidR="00E001AE">
        <w:t xml:space="preserve"> 19</w:t>
      </w:r>
      <w:r w:rsidR="00E001AE" w:rsidRPr="00866B6A">
        <w:t>.</w:t>
      </w:r>
      <w:r w:rsidR="00E001AE">
        <w:t>10</w:t>
      </w:r>
      <w:r w:rsidR="00E001AE" w:rsidRPr="00866B6A">
        <w:t>.201</w:t>
      </w:r>
      <w:r w:rsidR="00E001AE">
        <w:t>9</w:t>
      </w:r>
      <w:r w:rsidR="00E001AE" w:rsidRPr="00866B6A">
        <w:t xml:space="preserve"> р.]</w:t>
      </w:r>
    </w:p>
    <w:p w:rsidR="00641F45" w:rsidRDefault="001C36BE" w:rsidP="003B72EC">
      <w:pPr>
        <w:pStyle w:val="a9"/>
        <w:numPr>
          <w:ilvl w:val="0"/>
          <w:numId w:val="29"/>
        </w:numPr>
        <w:ind w:left="0" w:firstLine="709"/>
        <w:jc w:val="both"/>
        <w:rPr>
          <w:szCs w:val="28"/>
          <w:lang w:val="uk-UA"/>
        </w:rPr>
      </w:pPr>
      <w:proofErr w:type="spellStart"/>
      <w:r w:rsidRPr="001C36BE">
        <w:rPr>
          <w:szCs w:val="28"/>
          <w:lang w:val="uk-UA"/>
        </w:rPr>
        <w:t>Горбовий</w:t>
      </w:r>
      <w:proofErr w:type="spellEnd"/>
      <w:r w:rsidRPr="001C36BE">
        <w:rPr>
          <w:szCs w:val="28"/>
          <w:lang w:val="uk-UA"/>
        </w:rPr>
        <w:t xml:space="preserve"> В. Системні проблеми </w:t>
      </w:r>
      <w:r>
        <w:rPr>
          <w:szCs w:val="28"/>
          <w:lang w:val="uk-UA"/>
        </w:rPr>
        <w:t xml:space="preserve">Карпатського </w:t>
      </w:r>
      <w:proofErr w:type="spellStart"/>
      <w:r>
        <w:rPr>
          <w:szCs w:val="28"/>
          <w:lang w:val="uk-UA"/>
        </w:rPr>
        <w:t>Єврорегіону</w:t>
      </w:r>
      <w:proofErr w:type="spellEnd"/>
      <w:r>
        <w:rPr>
          <w:szCs w:val="28"/>
          <w:lang w:val="uk-UA"/>
        </w:rPr>
        <w:t xml:space="preserve"> та шляхи </w:t>
      </w:r>
      <w:r w:rsidR="009C4339">
        <w:rPr>
          <w:szCs w:val="28"/>
          <w:lang w:val="uk-UA"/>
        </w:rPr>
        <w:t xml:space="preserve">їх вирішення. </w:t>
      </w:r>
      <w:r w:rsidR="00EB62EE">
        <w:rPr>
          <w:rFonts w:asciiTheme="majorHAnsi" w:hAnsiTheme="majorHAnsi" w:cstheme="majorHAnsi"/>
          <w:szCs w:val="28"/>
          <w:shd w:val="clear" w:color="auto" w:fill="FFFFFF"/>
          <w:lang w:val="uk-UA"/>
        </w:rPr>
        <w:t xml:space="preserve">веб-сайт. </w:t>
      </w:r>
      <w:r w:rsidR="00EB62EE">
        <w:rPr>
          <w:szCs w:val="28"/>
          <w:shd w:val="clear" w:color="auto" w:fill="FEFFFE"/>
          <w:lang w:val="en-US"/>
        </w:rPr>
        <w:t>URL</w:t>
      </w:r>
      <w:r w:rsidR="00EB62EE" w:rsidRPr="003B72EC">
        <w:rPr>
          <w:szCs w:val="28"/>
          <w:shd w:val="clear" w:color="auto" w:fill="FEFFFE"/>
        </w:rPr>
        <w:t>:</w:t>
      </w:r>
      <w:r w:rsidRPr="001C36BE">
        <w:rPr>
          <w:szCs w:val="28"/>
          <w:lang w:val="uk-UA"/>
        </w:rPr>
        <w:t xml:space="preserve"> </w:t>
      </w:r>
      <w:hyperlink r:id="rId24" w:history="1">
        <w:r w:rsidR="00A71210" w:rsidRPr="00A2687F">
          <w:rPr>
            <w:rStyle w:val="a8"/>
            <w:szCs w:val="28"/>
            <w:lang w:val="uk-UA"/>
          </w:rPr>
          <w:t>http://old.niss.gov.ua/book/Mitryaeva- 2009/20.pdf</w:t>
        </w:r>
      </w:hyperlink>
      <w:r w:rsidR="00E001AE">
        <w:rPr>
          <w:szCs w:val="28"/>
          <w:lang w:val="uk-UA"/>
        </w:rPr>
        <w:t xml:space="preserve"> </w:t>
      </w:r>
      <w:r w:rsidR="00E001AE">
        <w:t xml:space="preserve">[дата </w:t>
      </w:r>
      <w:proofErr w:type="spellStart"/>
      <w:r w:rsidR="00E001AE">
        <w:t>звернення</w:t>
      </w:r>
      <w:proofErr w:type="spellEnd"/>
      <w:r w:rsidR="00E001AE">
        <w:t xml:space="preserve"> 21</w:t>
      </w:r>
      <w:r w:rsidR="00E001AE" w:rsidRPr="00866B6A">
        <w:t>.</w:t>
      </w:r>
      <w:r w:rsidR="00E001AE">
        <w:t>10</w:t>
      </w:r>
      <w:r w:rsidR="00E001AE" w:rsidRPr="00866B6A">
        <w:t>.201</w:t>
      </w:r>
      <w:r w:rsidR="00E001AE">
        <w:t>9</w:t>
      </w:r>
      <w:r w:rsidR="00E001AE" w:rsidRPr="00866B6A">
        <w:t xml:space="preserve"> р.]</w:t>
      </w:r>
    </w:p>
    <w:p w:rsidR="001C36BE" w:rsidRDefault="002F2E6C" w:rsidP="003B72EC">
      <w:pPr>
        <w:pStyle w:val="a9"/>
        <w:numPr>
          <w:ilvl w:val="0"/>
          <w:numId w:val="29"/>
        </w:numPr>
        <w:ind w:left="0" w:firstLine="709"/>
        <w:jc w:val="both"/>
        <w:rPr>
          <w:szCs w:val="28"/>
          <w:lang w:val="uk-UA"/>
        </w:rPr>
      </w:pPr>
      <w:proofErr w:type="spellStart"/>
      <w:r w:rsidRPr="002F2E6C">
        <w:rPr>
          <w:szCs w:val="28"/>
          <w:lang w:val="uk-UA"/>
        </w:rPr>
        <w:t>Мателешко</w:t>
      </w:r>
      <w:proofErr w:type="spellEnd"/>
      <w:r w:rsidRPr="002F2E6C">
        <w:rPr>
          <w:szCs w:val="28"/>
          <w:lang w:val="uk-UA"/>
        </w:rPr>
        <w:t xml:space="preserve"> Ю.П. Головні аспекти і проблеми дослідження</w:t>
      </w:r>
      <w:r>
        <w:rPr>
          <w:szCs w:val="28"/>
          <w:lang w:val="uk-UA"/>
        </w:rPr>
        <w:t xml:space="preserve"> </w:t>
      </w:r>
      <w:r w:rsidRPr="002F2E6C">
        <w:rPr>
          <w:szCs w:val="28"/>
          <w:lang w:val="uk-UA"/>
        </w:rPr>
        <w:t xml:space="preserve">Карпатського </w:t>
      </w:r>
      <w:proofErr w:type="spellStart"/>
      <w:r w:rsidRPr="002F2E6C">
        <w:rPr>
          <w:szCs w:val="28"/>
          <w:lang w:val="uk-UA"/>
        </w:rPr>
        <w:t>Єврорегіону</w:t>
      </w:r>
      <w:proofErr w:type="spellEnd"/>
      <w:r w:rsidRPr="002F2E6C">
        <w:rPr>
          <w:szCs w:val="28"/>
          <w:lang w:val="uk-UA"/>
        </w:rPr>
        <w:t xml:space="preserve"> в</w:t>
      </w:r>
      <w:r w:rsidR="00BA4777">
        <w:rPr>
          <w:szCs w:val="28"/>
          <w:lang w:val="uk-UA"/>
        </w:rPr>
        <w:t xml:space="preserve"> українській науці (1993-2013):</w:t>
      </w:r>
      <w:r w:rsidRPr="002F2E6C">
        <w:rPr>
          <w:szCs w:val="28"/>
          <w:lang w:val="uk-UA"/>
        </w:rPr>
        <w:t xml:space="preserve"> Науковий вісник Ужгородського університету.</w:t>
      </w:r>
      <w:r>
        <w:rPr>
          <w:szCs w:val="28"/>
          <w:lang w:val="uk-UA"/>
        </w:rPr>
        <w:t xml:space="preserve"> </w:t>
      </w:r>
      <w:r w:rsidRPr="002F2E6C">
        <w:rPr>
          <w:szCs w:val="28"/>
          <w:lang w:val="uk-UA"/>
        </w:rPr>
        <w:t>С</w:t>
      </w:r>
      <w:r w:rsidR="00027ACD">
        <w:rPr>
          <w:szCs w:val="28"/>
          <w:lang w:val="uk-UA"/>
        </w:rPr>
        <w:t>ерія</w:t>
      </w:r>
      <w:r w:rsidR="00BA4777">
        <w:rPr>
          <w:szCs w:val="28"/>
          <w:lang w:val="uk-UA"/>
        </w:rPr>
        <w:t>:</w:t>
      </w:r>
      <w:r w:rsidR="00027ACD">
        <w:rPr>
          <w:szCs w:val="28"/>
          <w:lang w:val="uk-UA"/>
        </w:rPr>
        <w:t xml:space="preserve"> «Історія». 2013. </w:t>
      </w:r>
      <w:proofErr w:type="spellStart"/>
      <w:r w:rsidR="00027ACD">
        <w:rPr>
          <w:szCs w:val="28"/>
          <w:lang w:val="uk-UA"/>
        </w:rPr>
        <w:t>Вип</w:t>
      </w:r>
      <w:proofErr w:type="spellEnd"/>
      <w:r w:rsidR="00027ACD">
        <w:rPr>
          <w:szCs w:val="28"/>
          <w:lang w:val="uk-UA"/>
        </w:rPr>
        <w:t xml:space="preserve">. 2 (31). </w:t>
      </w:r>
      <w:r w:rsidRPr="002F2E6C">
        <w:rPr>
          <w:szCs w:val="28"/>
          <w:lang w:val="uk-UA"/>
        </w:rPr>
        <w:t>С. 177-183.</w:t>
      </w:r>
    </w:p>
    <w:p w:rsidR="002F2E6C" w:rsidRDefault="000B4D8B" w:rsidP="003B72EC">
      <w:pPr>
        <w:pStyle w:val="a9"/>
        <w:numPr>
          <w:ilvl w:val="0"/>
          <w:numId w:val="29"/>
        </w:numPr>
        <w:ind w:left="0" w:firstLine="709"/>
        <w:jc w:val="both"/>
        <w:rPr>
          <w:szCs w:val="28"/>
          <w:lang w:val="uk-UA"/>
        </w:rPr>
      </w:pPr>
      <w:proofErr w:type="spellStart"/>
      <w:r w:rsidRPr="000B4D8B">
        <w:rPr>
          <w:szCs w:val="28"/>
          <w:lang w:val="uk-UA"/>
        </w:rPr>
        <w:lastRenderedPageBreak/>
        <w:t>Чекаленко</w:t>
      </w:r>
      <w:proofErr w:type="spellEnd"/>
      <w:r w:rsidRPr="000B4D8B">
        <w:rPr>
          <w:szCs w:val="28"/>
          <w:lang w:val="uk-UA"/>
        </w:rPr>
        <w:t xml:space="preserve"> Л. Зовнішня політика </w:t>
      </w:r>
      <w:r>
        <w:rPr>
          <w:szCs w:val="28"/>
          <w:lang w:val="uk-UA"/>
        </w:rPr>
        <w:t xml:space="preserve">України (від давніх часів до наших </w:t>
      </w:r>
      <w:r w:rsidRPr="000B4D8B">
        <w:rPr>
          <w:szCs w:val="28"/>
          <w:lang w:val="uk-UA"/>
        </w:rPr>
        <w:t xml:space="preserve">днів): Підручник. </w:t>
      </w:r>
      <w:r w:rsidR="0056774B">
        <w:rPr>
          <w:szCs w:val="28"/>
          <w:lang w:val="uk-UA"/>
        </w:rPr>
        <w:t xml:space="preserve">К.: Кондор, 2011. </w:t>
      </w:r>
      <w:r w:rsidRPr="000B4D8B">
        <w:rPr>
          <w:szCs w:val="28"/>
          <w:lang w:val="uk-UA"/>
        </w:rPr>
        <w:t>290 с.</w:t>
      </w:r>
    </w:p>
    <w:p w:rsidR="000B4D8B" w:rsidRDefault="009C7041" w:rsidP="003B72EC">
      <w:pPr>
        <w:pStyle w:val="a9"/>
        <w:numPr>
          <w:ilvl w:val="0"/>
          <w:numId w:val="29"/>
        </w:numPr>
        <w:ind w:left="0" w:firstLine="709"/>
        <w:jc w:val="both"/>
        <w:rPr>
          <w:szCs w:val="28"/>
          <w:lang w:val="uk-UA"/>
        </w:rPr>
      </w:pPr>
      <w:proofErr w:type="spellStart"/>
      <w:r w:rsidRPr="009C7041">
        <w:rPr>
          <w:szCs w:val="28"/>
          <w:lang w:val="uk-UA"/>
        </w:rPr>
        <w:t>Свида</w:t>
      </w:r>
      <w:proofErr w:type="spellEnd"/>
      <w:r w:rsidRPr="009C7041">
        <w:rPr>
          <w:szCs w:val="28"/>
          <w:lang w:val="uk-UA"/>
        </w:rPr>
        <w:t xml:space="preserve"> І.В. Інфраструктурне забезпечення розвитку туризму (на мате</w:t>
      </w:r>
      <w:r w:rsidR="005E1019">
        <w:rPr>
          <w:szCs w:val="28"/>
          <w:lang w:val="uk-UA"/>
        </w:rPr>
        <w:t xml:space="preserve">ріалах Закарпатської області). Монографія. </w:t>
      </w:r>
      <w:r w:rsidR="00F23325">
        <w:rPr>
          <w:szCs w:val="28"/>
          <w:lang w:val="uk-UA"/>
        </w:rPr>
        <w:t xml:space="preserve">Ужгород, «Карпати», 2012. </w:t>
      </w:r>
      <w:r w:rsidRPr="009C7041">
        <w:rPr>
          <w:szCs w:val="28"/>
          <w:lang w:val="uk-UA"/>
        </w:rPr>
        <w:t xml:space="preserve"> 333 с.</w:t>
      </w:r>
    </w:p>
    <w:p w:rsidR="009C7041" w:rsidRDefault="0047769D" w:rsidP="003B72EC">
      <w:pPr>
        <w:pStyle w:val="a9"/>
        <w:numPr>
          <w:ilvl w:val="0"/>
          <w:numId w:val="29"/>
        </w:numPr>
        <w:ind w:left="0" w:firstLine="709"/>
        <w:jc w:val="both"/>
        <w:rPr>
          <w:szCs w:val="28"/>
          <w:lang w:val="uk-UA"/>
        </w:rPr>
      </w:pPr>
      <w:proofErr w:type="spellStart"/>
      <w:r w:rsidRPr="0047769D">
        <w:rPr>
          <w:szCs w:val="28"/>
          <w:lang w:val="uk-UA"/>
        </w:rPr>
        <w:t>Балян</w:t>
      </w:r>
      <w:proofErr w:type="spellEnd"/>
      <w:r w:rsidRPr="0047769D">
        <w:rPr>
          <w:szCs w:val="28"/>
          <w:lang w:val="uk-UA"/>
        </w:rPr>
        <w:t xml:space="preserve"> А.В. Міжрегіональне, транскордонне співробітництво України за умов розширення</w:t>
      </w:r>
      <w:r>
        <w:rPr>
          <w:szCs w:val="28"/>
          <w:lang w:val="uk-UA"/>
        </w:rPr>
        <w:t xml:space="preserve"> </w:t>
      </w:r>
      <w:r w:rsidR="00384976">
        <w:rPr>
          <w:szCs w:val="28"/>
          <w:lang w:val="uk-UA"/>
        </w:rPr>
        <w:t xml:space="preserve">Європейського Союзу. Ужгород: Ліра, 2005. </w:t>
      </w:r>
      <w:r w:rsidRPr="0047769D">
        <w:rPr>
          <w:szCs w:val="28"/>
          <w:lang w:val="uk-UA"/>
        </w:rPr>
        <w:t xml:space="preserve"> 320 с.</w:t>
      </w:r>
    </w:p>
    <w:p w:rsidR="0047769D" w:rsidRDefault="00543CAD" w:rsidP="003B72EC">
      <w:pPr>
        <w:pStyle w:val="a9"/>
        <w:numPr>
          <w:ilvl w:val="0"/>
          <w:numId w:val="29"/>
        </w:numPr>
        <w:ind w:left="0" w:firstLine="709"/>
        <w:jc w:val="both"/>
        <w:rPr>
          <w:szCs w:val="28"/>
          <w:lang w:val="uk-UA"/>
        </w:rPr>
      </w:pPr>
      <w:r w:rsidRPr="00543CAD">
        <w:rPr>
          <w:szCs w:val="28"/>
          <w:lang w:val="uk-UA"/>
        </w:rPr>
        <w:t>Кіш Є. За стандар</w:t>
      </w:r>
      <w:r w:rsidR="00A11DB9">
        <w:rPr>
          <w:szCs w:val="28"/>
          <w:lang w:val="uk-UA"/>
        </w:rPr>
        <w:t xml:space="preserve">тами транскордонної взаємодії.  Політика і час. 2003. № 10. </w:t>
      </w:r>
      <w:r w:rsidRPr="00543CAD">
        <w:rPr>
          <w:szCs w:val="28"/>
          <w:lang w:val="uk-UA"/>
        </w:rPr>
        <w:t>С.79-84.</w:t>
      </w:r>
    </w:p>
    <w:p w:rsidR="00543CAD" w:rsidRDefault="00146573" w:rsidP="003B72EC">
      <w:pPr>
        <w:pStyle w:val="a9"/>
        <w:numPr>
          <w:ilvl w:val="0"/>
          <w:numId w:val="29"/>
        </w:numPr>
        <w:ind w:left="0" w:firstLine="709"/>
        <w:jc w:val="both"/>
        <w:rPr>
          <w:szCs w:val="28"/>
          <w:lang w:val="uk-UA"/>
        </w:rPr>
      </w:pPr>
      <w:r w:rsidRPr="00146573">
        <w:rPr>
          <w:szCs w:val="28"/>
          <w:lang w:val="uk-UA"/>
        </w:rPr>
        <w:t>Матвіє</w:t>
      </w:r>
      <w:r w:rsidR="0077330B">
        <w:rPr>
          <w:szCs w:val="28"/>
          <w:lang w:val="uk-UA"/>
        </w:rPr>
        <w:t xml:space="preserve">нко В.М. </w:t>
      </w:r>
      <w:proofErr w:type="spellStart"/>
      <w:r w:rsidR="0077330B">
        <w:rPr>
          <w:szCs w:val="28"/>
          <w:lang w:val="uk-UA"/>
        </w:rPr>
        <w:t>Єврорегіон</w:t>
      </w:r>
      <w:proofErr w:type="spellEnd"/>
      <w:r w:rsidR="0077330B">
        <w:rPr>
          <w:szCs w:val="28"/>
          <w:lang w:val="uk-UA"/>
        </w:rPr>
        <w:t xml:space="preserve"> «Карпати»</w:t>
      </w:r>
      <w:r w:rsidR="006D2345">
        <w:rPr>
          <w:szCs w:val="28"/>
          <w:lang w:val="uk-UA"/>
        </w:rPr>
        <w:t>.</w:t>
      </w:r>
      <w:r w:rsidRPr="00146573">
        <w:rPr>
          <w:szCs w:val="28"/>
          <w:lang w:val="uk-UA"/>
        </w:rPr>
        <w:t xml:space="preserve"> Українська ди</w:t>
      </w:r>
      <w:r w:rsidR="0077330B">
        <w:rPr>
          <w:szCs w:val="28"/>
          <w:lang w:val="uk-UA"/>
        </w:rPr>
        <w:t xml:space="preserve">пломатична енциклопедія. Т.1. </w:t>
      </w:r>
      <w:r w:rsidRPr="00146573">
        <w:rPr>
          <w:szCs w:val="28"/>
          <w:lang w:val="uk-UA"/>
        </w:rPr>
        <w:t>К.: Знання</w:t>
      </w:r>
      <w:r>
        <w:rPr>
          <w:szCs w:val="28"/>
          <w:lang w:val="uk-UA"/>
        </w:rPr>
        <w:t xml:space="preserve"> </w:t>
      </w:r>
      <w:r w:rsidR="0077330B">
        <w:rPr>
          <w:szCs w:val="28"/>
          <w:lang w:val="uk-UA"/>
        </w:rPr>
        <w:t xml:space="preserve">України, 2005. </w:t>
      </w:r>
      <w:r w:rsidRPr="00146573">
        <w:rPr>
          <w:szCs w:val="28"/>
          <w:lang w:val="uk-UA"/>
        </w:rPr>
        <w:t>759 с.</w:t>
      </w:r>
    </w:p>
    <w:p w:rsidR="00146573" w:rsidRDefault="00235801" w:rsidP="003B72EC">
      <w:pPr>
        <w:pStyle w:val="a9"/>
        <w:numPr>
          <w:ilvl w:val="0"/>
          <w:numId w:val="29"/>
        </w:numPr>
        <w:ind w:left="0" w:firstLine="709"/>
        <w:jc w:val="both"/>
        <w:rPr>
          <w:szCs w:val="28"/>
          <w:lang w:val="uk-UA"/>
        </w:rPr>
      </w:pPr>
      <w:proofErr w:type="spellStart"/>
      <w:r w:rsidRPr="00235801">
        <w:rPr>
          <w:szCs w:val="28"/>
          <w:lang w:val="uk-UA"/>
        </w:rPr>
        <w:t>Мікула</w:t>
      </w:r>
      <w:proofErr w:type="spellEnd"/>
      <w:r w:rsidRPr="00235801">
        <w:rPr>
          <w:szCs w:val="28"/>
          <w:lang w:val="uk-UA"/>
        </w:rPr>
        <w:t xml:space="preserve"> Н.А. </w:t>
      </w:r>
      <w:proofErr w:type="spellStart"/>
      <w:r w:rsidRPr="00235801">
        <w:rPr>
          <w:szCs w:val="28"/>
          <w:lang w:val="uk-UA"/>
        </w:rPr>
        <w:t>Міжтериторіальне</w:t>
      </w:r>
      <w:proofErr w:type="spellEnd"/>
      <w:r w:rsidRPr="00235801">
        <w:rPr>
          <w:szCs w:val="28"/>
          <w:lang w:val="uk-UA"/>
        </w:rPr>
        <w:t xml:space="preserve"> та транскордонне співробі</w:t>
      </w:r>
      <w:r w:rsidR="00B171E0">
        <w:rPr>
          <w:szCs w:val="28"/>
          <w:lang w:val="uk-UA"/>
        </w:rPr>
        <w:t xml:space="preserve">тництво. </w:t>
      </w:r>
      <w:r w:rsidRPr="00235801">
        <w:rPr>
          <w:szCs w:val="28"/>
          <w:lang w:val="uk-UA"/>
        </w:rPr>
        <w:t>Львів: ІРД НАН України, 2004.</w:t>
      </w:r>
      <w:r>
        <w:rPr>
          <w:szCs w:val="28"/>
          <w:lang w:val="uk-UA"/>
        </w:rPr>
        <w:t xml:space="preserve"> </w:t>
      </w:r>
      <w:r w:rsidRPr="00235801">
        <w:rPr>
          <w:szCs w:val="28"/>
          <w:lang w:val="uk-UA"/>
        </w:rPr>
        <w:t>394 с.</w:t>
      </w:r>
    </w:p>
    <w:p w:rsidR="00235801" w:rsidRDefault="001F180D" w:rsidP="003B72EC">
      <w:pPr>
        <w:pStyle w:val="a9"/>
        <w:numPr>
          <w:ilvl w:val="0"/>
          <w:numId w:val="29"/>
        </w:numPr>
        <w:ind w:left="0" w:firstLine="709"/>
        <w:jc w:val="both"/>
        <w:rPr>
          <w:szCs w:val="28"/>
          <w:lang w:val="uk-UA"/>
        </w:rPr>
      </w:pPr>
      <w:proofErr w:type="spellStart"/>
      <w:r w:rsidRPr="001F180D">
        <w:rPr>
          <w:szCs w:val="28"/>
          <w:lang w:val="uk-UA"/>
        </w:rPr>
        <w:t>Мітряєва</w:t>
      </w:r>
      <w:proofErr w:type="spellEnd"/>
      <w:r w:rsidRPr="001F180D">
        <w:rPr>
          <w:szCs w:val="28"/>
          <w:lang w:val="uk-UA"/>
        </w:rPr>
        <w:t xml:space="preserve"> С.І. Карпатський </w:t>
      </w:r>
      <w:proofErr w:type="spellStart"/>
      <w:r w:rsidRPr="001F180D">
        <w:rPr>
          <w:szCs w:val="28"/>
          <w:lang w:val="uk-UA"/>
        </w:rPr>
        <w:t>єврорегіон</w:t>
      </w:r>
      <w:proofErr w:type="spellEnd"/>
      <w:r w:rsidRPr="001F180D">
        <w:rPr>
          <w:szCs w:val="28"/>
          <w:lang w:val="uk-UA"/>
        </w:rPr>
        <w:t xml:space="preserve"> - інструмент </w:t>
      </w:r>
      <w:proofErr w:type="spellStart"/>
      <w:r w:rsidRPr="001F180D">
        <w:rPr>
          <w:szCs w:val="28"/>
          <w:lang w:val="uk-UA"/>
        </w:rPr>
        <w:t>єврор</w:t>
      </w:r>
      <w:r w:rsidR="00E8126D">
        <w:rPr>
          <w:szCs w:val="28"/>
          <w:lang w:val="uk-UA"/>
        </w:rPr>
        <w:t>егіональної</w:t>
      </w:r>
      <w:proofErr w:type="spellEnd"/>
      <w:r w:rsidR="00E8126D">
        <w:rPr>
          <w:szCs w:val="28"/>
          <w:lang w:val="uk-UA"/>
        </w:rPr>
        <w:t xml:space="preserve"> стратегії України</w:t>
      </w:r>
      <w:r w:rsidR="006D2345">
        <w:rPr>
          <w:szCs w:val="28"/>
          <w:lang w:val="uk-UA"/>
        </w:rPr>
        <w:t>.</w:t>
      </w:r>
      <w:r w:rsidRPr="001F180D">
        <w:rPr>
          <w:szCs w:val="28"/>
          <w:lang w:val="uk-UA"/>
        </w:rPr>
        <w:t xml:space="preserve"> Стратегічна</w:t>
      </w:r>
      <w:r>
        <w:rPr>
          <w:szCs w:val="28"/>
          <w:lang w:val="uk-UA"/>
        </w:rPr>
        <w:t xml:space="preserve"> </w:t>
      </w:r>
      <w:r w:rsidR="00E8126D">
        <w:rPr>
          <w:szCs w:val="28"/>
          <w:lang w:val="uk-UA"/>
        </w:rPr>
        <w:t xml:space="preserve">панорама. 2005. № 1. </w:t>
      </w:r>
      <w:r w:rsidRPr="001F180D">
        <w:rPr>
          <w:szCs w:val="28"/>
          <w:lang w:val="uk-UA"/>
        </w:rPr>
        <w:t>C.42-51.</w:t>
      </w:r>
    </w:p>
    <w:p w:rsidR="001F180D" w:rsidRDefault="002E4A80" w:rsidP="003B72EC">
      <w:pPr>
        <w:pStyle w:val="a9"/>
        <w:numPr>
          <w:ilvl w:val="0"/>
          <w:numId w:val="29"/>
        </w:numPr>
        <w:ind w:left="0" w:firstLine="709"/>
        <w:jc w:val="both"/>
        <w:rPr>
          <w:szCs w:val="28"/>
          <w:lang w:val="uk-UA"/>
        </w:rPr>
      </w:pPr>
      <w:proofErr w:type="spellStart"/>
      <w:r w:rsidRPr="002E4A80">
        <w:rPr>
          <w:szCs w:val="28"/>
          <w:lang w:val="uk-UA"/>
        </w:rPr>
        <w:t>Мітряєва</w:t>
      </w:r>
      <w:proofErr w:type="spellEnd"/>
      <w:r w:rsidRPr="002E4A80">
        <w:rPr>
          <w:szCs w:val="28"/>
          <w:lang w:val="uk-UA"/>
        </w:rPr>
        <w:t xml:space="preserve"> С. Стратегія українсько-словацького прикордонного співробітництва в умовах входження</w:t>
      </w:r>
      <w:r>
        <w:rPr>
          <w:szCs w:val="28"/>
          <w:lang w:val="uk-UA"/>
        </w:rPr>
        <w:t xml:space="preserve"> </w:t>
      </w:r>
      <w:r w:rsidRPr="002E4A80">
        <w:rPr>
          <w:szCs w:val="28"/>
          <w:lang w:val="uk-UA"/>
        </w:rPr>
        <w:t>Словач</w:t>
      </w:r>
      <w:r w:rsidR="00FB667E">
        <w:rPr>
          <w:szCs w:val="28"/>
          <w:lang w:val="uk-UA"/>
        </w:rPr>
        <w:t>чини до Шенгенського простору</w:t>
      </w:r>
      <w:r w:rsidR="006D2345">
        <w:rPr>
          <w:szCs w:val="28"/>
          <w:lang w:val="uk-UA"/>
        </w:rPr>
        <w:t>.</w:t>
      </w:r>
      <w:r w:rsidRPr="002E4A80">
        <w:rPr>
          <w:szCs w:val="28"/>
          <w:lang w:val="uk-UA"/>
        </w:rPr>
        <w:t xml:space="preserve"> Регіональна політика і транскордонне співробітництво в</w:t>
      </w:r>
      <w:r>
        <w:rPr>
          <w:szCs w:val="28"/>
          <w:lang w:val="uk-UA"/>
        </w:rPr>
        <w:t xml:space="preserve"> </w:t>
      </w:r>
      <w:r w:rsidRPr="002E4A80">
        <w:rPr>
          <w:szCs w:val="28"/>
          <w:lang w:val="uk-UA"/>
        </w:rPr>
        <w:t>євроінт</w:t>
      </w:r>
      <w:r w:rsidR="00FB667E">
        <w:rPr>
          <w:szCs w:val="28"/>
          <w:lang w:val="uk-UA"/>
        </w:rPr>
        <w:t xml:space="preserve">еграційній стратегії України. Ужгород: Ліра, 2007. </w:t>
      </w:r>
      <w:r w:rsidRPr="002E4A80">
        <w:rPr>
          <w:szCs w:val="28"/>
          <w:lang w:val="uk-UA"/>
        </w:rPr>
        <w:t>С.330-342.</w:t>
      </w:r>
    </w:p>
    <w:p w:rsidR="002E4A80" w:rsidRPr="009744AC" w:rsidRDefault="00B8319F" w:rsidP="003B72EC">
      <w:pPr>
        <w:pStyle w:val="a9"/>
        <w:numPr>
          <w:ilvl w:val="0"/>
          <w:numId w:val="29"/>
        </w:numPr>
        <w:ind w:left="0" w:firstLine="709"/>
        <w:jc w:val="both"/>
        <w:rPr>
          <w:szCs w:val="28"/>
          <w:lang w:val="uk-UA"/>
        </w:rPr>
      </w:pPr>
      <w:r w:rsidRPr="009744AC">
        <w:rPr>
          <w:szCs w:val="28"/>
          <w:lang w:val="uk-UA"/>
        </w:rPr>
        <w:t>На шляху до Європи. Ук</w:t>
      </w:r>
      <w:r w:rsidR="009744AC">
        <w:rPr>
          <w:szCs w:val="28"/>
          <w:lang w:val="uk-UA"/>
        </w:rPr>
        <w:t xml:space="preserve">раїнський досвід </w:t>
      </w:r>
      <w:proofErr w:type="spellStart"/>
      <w:r w:rsidR="009744AC">
        <w:rPr>
          <w:szCs w:val="28"/>
          <w:lang w:val="uk-UA"/>
        </w:rPr>
        <w:t>єврорегіонів</w:t>
      </w:r>
      <w:proofErr w:type="spellEnd"/>
      <w:r w:rsidR="009744AC">
        <w:rPr>
          <w:szCs w:val="28"/>
          <w:lang w:val="uk-UA"/>
        </w:rPr>
        <w:t xml:space="preserve">. </w:t>
      </w:r>
      <w:r w:rsidRPr="009744AC">
        <w:rPr>
          <w:szCs w:val="28"/>
          <w:lang w:val="uk-UA"/>
        </w:rPr>
        <w:t>Інститут Сх</w:t>
      </w:r>
      <w:r w:rsidR="009744AC">
        <w:rPr>
          <w:szCs w:val="28"/>
          <w:lang w:val="uk-UA"/>
        </w:rPr>
        <w:t xml:space="preserve">ід-Захід. К.: Логос, 2000. </w:t>
      </w:r>
      <w:r w:rsidRPr="009744AC">
        <w:rPr>
          <w:szCs w:val="28"/>
          <w:lang w:val="uk-UA"/>
        </w:rPr>
        <w:t xml:space="preserve"> С.13-34.</w:t>
      </w:r>
    </w:p>
    <w:p w:rsidR="00B8319F" w:rsidRDefault="00DA4688" w:rsidP="003B72EC">
      <w:pPr>
        <w:pStyle w:val="a9"/>
        <w:numPr>
          <w:ilvl w:val="0"/>
          <w:numId w:val="29"/>
        </w:numPr>
        <w:ind w:left="0" w:firstLine="709"/>
        <w:jc w:val="both"/>
        <w:rPr>
          <w:szCs w:val="28"/>
          <w:lang w:val="uk-UA"/>
        </w:rPr>
      </w:pPr>
      <w:r w:rsidRPr="00DA4688">
        <w:rPr>
          <w:szCs w:val="28"/>
          <w:lang w:val="uk-UA"/>
        </w:rPr>
        <w:t>Розширення Європейського Союзу: вплив на відносини України з центральноєвропейськими</w:t>
      </w:r>
      <w:r>
        <w:rPr>
          <w:szCs w:val="28"/>
          <w:lang w:val="uk-UA"/>
        </w:rPr>
        <w:t xml:space="preserve"> </w:t>
      </w:r>
      <w:r w:rsidR="00712370">
        <w:rPr>
          <w:szCs w:val="28"/>
          <w:lang w:val="uk-UA"/>
        </w:rPr>
        <w:t>сусідами.</w:t>
      </w:r>
      <w:r w:rsidRPr="00DA4688">
        <w:rPr>
          <w:szCs w:val="28"/>
          <w:lang w:val="uk-UA"/>
        </w:rPr>
        <w:t xml:space="preserve"> Інститут регіональних та євроінтеграційних досліджень</w:t>
      </w:r>
      <w:r w:rsidR="00712370">
        <w:rPr>
          <w:szCs w:val="28"/>
          <w:lang w:val="uk-UA"/>
        </w:rPr>
        <w:t>: “</w:t>
      </w:r>
      <w:proofErr w:type="spellStart"/>
      <w:r w:rsidR="00712370">
        <w:rPr>
          <w:szCs w:val="28"/>
          <w:lang w:val="uk-UA"/>
        </w:rPr>
        <w:t>ЄвроРегіо</w:t>
      </w:r>
      <w:proofErr w:type="spellEnd"/>
      <w:r w:rsidR="00712370">
        <w:rPr>
          <w:szCs w:val="28"/>
          <w:lang w:val="uk-UA"/>
        </w:rPr>
        <w:t xml:space="preserve"> Україна”. </w:t>
      </w:r>
      <w:r w:rsidRPr="00DA4688">
        <w:rPr>
          <w:szCs w:val="28"/>
          <w:lang w:val="uk-UA"/>
        </w:rPr>
        <w:t>К:</w:t>
      </w:r>
      <w:r>
        <w:rPr>
          <w:szCs w:val="28"/>
          <w:lang w:val="uk-UA"/>
        </w:rPr>
        <w:t xml:space="preserve"> </w:t>
      </w:r>
      <w:r w:rsidR="00712370">
        <w:rPr>
          <w:szCs w:val="28"/>
          <w:lang w:val="uk-UA"/>
        </w:rPr>
        <w:t xml:space="preserve">“К.І.С.”, 2004. </w:t>
      </w:r>
      <w:r w:rsidRPr="00DA4688">
        <w:rPr>
          <w:szCs w:val="28"/>
          <w:lang w:val="uk-UA"/>
        </w:rPr>
        <w:t xml:space="preserve"> С.183-193.</w:t>
      </w:r>
    </w:p>
    <w:p w:rsidR="004B4116" w:rsidRDefault="00EA191A" w:rsidP="003B72EC">
      <w:pPr>
        <w:pStyle w:val="a9"/>
        <w:numPr>
          <w:ilvl w:val="0"/>
          <w:numId w:val="29"/>
        </w:numPr>
        <w:ind w:left="0" w:firstLine="709"/>
        <w:jc w:val="both"/>
        <w:rPr>
          <w:szCs w:val="28"/>
          <w:lang w:val="uk-UA"/>
        </w:rPr>
      </w:pPr>
      <w:proofErr w:type="spellStart"/>
      <w:r w:rsidRPr="00EA191A">
        <w:rPr>
          <w:szCs w:val="28"/>
          <w:lang w:val="uk-UA"/>
        </w:rPr>
        <w:t>Бєлєнький</w:t>
      </w:r>
      <w:proofErr w:type="spellEnd"/>
      <w:r w:rsidRPr="00EA191A">
        <w:rPr>
          <w:szCs w:val="28"/>
          <w:lang w:val="uk-UA"/>
        </w:rPr>
        <w:t xml:space="preserve"> П.Ю. </w:t>
      </w:r>
      <w:proofErr w:type="spellStart"/>
      <w:r w:rsidRPr="00EA191A">
        <w:rPr>
          <w:szCs w:val="28"/>
          <w:lang w:val="uk-UA"/>
        </w:rPr>
        <w:t>Конкурен</w:t>
      </w:r>
      <w:r w:rsidR="00AC495D">
        <w:rPr>
          <w:szCs w:val="28"/>
          <w:lang w:val="uk-UA"/>
        </w:rPr>
        <w:t>тність</w:t>
      </w:r>
      <w:proofErr w:type="spellEnd"/>
      <w:r w:rsidR="00AC495D">
        <w:rPr>
          <w:szCs w:val="28"/>
          <w:lang w:val="uk-UA"/>
        </w:rPr>
        <w:t xml:space="preserve"> на транскордонних ринках. </w:t>
      </w:r>
      <w:r w:rsidRPr="00EA191A">
        <w:rPr>
          <w:szCs w:val="28"/>
          <w:lang w:val="uk-UA"/>
        </w:rPr>
        <w:t xml:space="preserve">Львів: Інститут регіональних </w:t>
      </w:r>
      <w:r w:rsidR="00AC495D">
        <w:rPr>
          <w:szCs w:val="28"/>
          <w:lang w:val="uk-UA"/>
        </w:rPr>
        <w:t xml:space="preserve">досліджень НАН України, 2005. </w:t>
      </w:r>
      <w:r w:rsidRPr="00EA191A">
        <w:rPr>
          <w:szCs w:val="28"/>
          <w:lang w:val="uk-UA"/>
        </w:rPr>
        <w:t>214 с.</w:t>
      </w:r>
    </w:p>
    <w:p w:rsidR="00EA191A" w:rsidRDefault="006F02DF" w:rsidP="003B72EC">
      <w:pPr>
        <w:pStyle w:val="a9"/>
        <w:numPr>
          <w:ilvl w:val="0"/>
          <w:numId w:val="29"/>
        </w:numPr>
        <w:ind w:left="0" w:firstLine="709"/>
        <w:jc w:val="both"/>
        <w:rPr>
          <w:szCs w:val="28"/>
          <w:lang w:val="uk-UA"/>
        </w:rPr>
      </w:pPr>
      <w:proofErr w:type="spellStart"/>
      <w:r w:rsidRPr="006F02DF">
        <w:rPr>
          <w:szCs w:val="28"/>
          <w:lang w:val="uk-UA"/>
        </w:rPr>
        <w:lastRenderedPageBreak/>
        <w:t>Балян</w:t>
      </w:r>
      <w:proofErr w:type="spellEnd"/>
      <w:r w:rsidRPr="006F02DF">
        <w:rPr>
          <w:szCs w:val="28"/>
          <w:lang w:val="uk-UA"/>
        </w:rPr>
        <w:t xml:space="preserve"> А. В. Форми та механізми активізації </w:t>
      </w:r>
      <w:proofErr w:type="spellStart"/>
      <w:r w:rsidRPr="006F02DF">
        <w:rPr>
          <w:szCs w:val="28"/>
          <w:lang w:val="uk-UA"/>
        </w:rPr>
        <w:t>єврорегіонального</w:t>
      </w:r>
      <w:proofErr w:type="spellEnd"/>
      <w:r w:rsidRPr="006F02DF">
        <w:rPr>
          <w:szCs w:val="28"/>
          <w:lang w:val="uk-UA"/>
        </w:rPr>
        <w:t xml:space="preserve"> транскордонного співробітництва України</w:t>
      </w:r>
      <w:r w:rsidR="005A32BF">
        <w:rPr>
          <w:szCs w:val="28"/>
          <w:lang w:val="uk-UA"/>
        </w:rPr>
        <w:t xml:space="preserve"> та держав Центральної Європи:</w:t>
      </w:r>
      <w:r w:rsidRPr="006F02DF">
        <w:rPr>
          <w:szCs w:val="28"/>
          <w:lang w:val="uk-UA"/>
        </w:rPr>
        <w:t xml:space="preserve"> Науковий</w:t>
      </w:r>
      <w:r w:rsidR="005A32BF">
        <w:rPr>
          <w:szCs w:val="28"/>
          <w:lang w:val="uk-UA"/>
        </w:rPr>
        <w:t xml:space="preserve"> Вісник УжНУ. Сер. Економіка. 2005. </w:t>
      </w:r>
      <w:r w:rsidRPr="006F02DF">
        <w:rPr>
          <w:szCs w:val="28"/>
          <w:lang w:val="uk-UA"/>
        </w:rPr>
        <w:t>С. 80-88.</w:t>
      </w:r>
    </w:p>
    <w:p w:rsidR="006F02DF" w:rsidRDefault="006F02DF" w:rsidP="003B72EC">
      <w:pPr>
        <w:pStyle w:val="a9"/>
        <w:numPr>
          <w:ilvl w:val="0"/>
          <w:numId w:val="29"/>
        </w:numPr>
        <w:ind w:left="0" w:firstLine="709"/>
        <w:jc w:val="both"/>
        <w:rPr>
          <w:szCs w:val="28"/>
          <w:lang w:val="uk-UA"/>
        </w:rPr>
      </w:pPr>
      <w:r w:rsidRPr="006F02DF">
        <w:rPr>
          <w:szCs w:val="28"/>
          <w:lang w:val="uk-UA"/>
        </w:rPr>
        <w:t>Александрова А.Ю</w:t>
      </w:r>
      <w:r w:rsidR="00135C69">
        <w:rPr>
          <w:szCs w:val="28"/>
          <w:lang w:val="uk-UA"/>
        </w:rPr>
        <w:t xml:space="preserve">. </w:t>
      </w:r>
      <w:proofErr w:type="spellStart"/>
      <w:r w:rsidR="00135C69">
        <w:rPr>
          <w:szCs w:val="28"/>
          <w:lang w:val="uk-UA"/>
        </w:rPr>
        <w:t>Международный</w:t>
      </w:r>
      <w:proofErr w:type="spellEnd"/>
      <w:r w:rsidR="00135C69">
        <w:rPr>
          <w:szCs w:val="28"/>
          <w:lang w:val="uk-UA"/>
        </w:rPr>
        <w:t xml:space="preserve"> туризм: </w:t>
      </w:r>
      <w:proofErr w:type="spellStart"/>
      <w:r w:rsidR="00135C69">
        <w:rPr>
          <w:szCs w:val="28"/>
          <w:lang w:val="uk-UA"/>
        </w:rPr>
        <w:t>Учебник</w:t>
      </w:r>
      <w:proofErr w:type="spellEnd"/>
      <w:r w:rsidR="00135C69">
        <w:rPr>
          <w:szCs w:val="28"/>
          <w:lang w:val="uk-UA"/>
        </w:rPr>
        <w:t xml:space="preserve">. М.: Аспект Пресс, 2002. </w:t>
      </w:r>
      <w:r w:rsidRPr="006F02DF">
        <w:rPr>
          <w:szCs w:val="28"/>
          <w:lang w:val="uk-UA"/>
        </w:rPr>
        <w:t>470 с.</w:t>
      </w:r>
    </w:p>
    <w:p w:rsidR="006F02DF" w:rsidRDefault="00BE2152" w:rsidP="003B72EC">
      <w:pPr>
        <w:pStyle w:val="a9"/>
        <w:numPr>
          <w:ilvl w:val="0"/>
          <w:numId w:val="29"/>
        </w:numPr>
        <w:ind w:left="0" w:firstLine="709"/>
        <w:jc w:val="both"/>
        <w:rPr>
          <w:szCs w:val="28"/>
          <w:lang w:val="uk-UA"/>
        </w:rPr>
      </w:pPr>
      <w:proofErr w:type="spellStart"/>
      <w:r w:rsidRPr="00BE2152">
        <w:rPr>
          <w:szCs w:val="28"/>
          <w:lang w:val="uk-UA"/>
        </w:rPr>
        <w:t>Бейдик</w:t>
      </w:r>
      <w:proofErr w:type="spellEnd"/>
      <w:r w:rsidRPr="00BE2152">
        <w:rPr>
          <w:szCs w:val="28"/>
          <w:lang w:val="uk-UA"/>
        </w:rPr>
        <w:t xml:space="preserve"> О. О. Рекреаційно-туристські ресурси України: методологія та</w:t>
      </w:r>
      <w:r>
        <w:rPr>
          <w:szCs w:val="28"/>
          <w:lang w:val="uk-UA"/>
        </w:rPr>
        <w:t xml:space="preserve"> </w:t>
      </w:r>
      <w:r w:rsidRPr="00BE2152">
        <w:rPr>
          <w:szCs w:val="28"/>
          <w:lang w:val="uk-UA"/>
        </w:rPr>
        <w:t>методика аналі</w:t>
      </w:r>
      <w:r w:rsidR="00710BA8">
        <w:rPr>
          <w:szCs w:val="28"/>
          <w:lang w:val="uk-UA"/>
        </w:rPr>
        <w:t xml:space="preserve">зу, термінологія, районування. К.: Київ, ун-т, 2001. </w:t>
      </w:r>
      <w:r w:rsidRPr="00BE2152">
        <w:rPr>
          <w:szCs w:val="28"/>
          <w:lang w:val="uk-UA"/>
        </w:rPr>
        <w:t>395 с.</w:t>
      </w:r>
    </w:p>
    <w:p w:rsidR="00BE2152" w:rsidRDefault="00CE7779" w:rsidP="003B72EC">
      <w:pPr>
        <w:pStyle w:val="a9"/>
        <w:numPr>
          <w:ilvl w:val="0"/>
          <w:numId w:val="29"/>
        </w:numPr>
        <w:ind w:left="0" w:firstLine="709"/>
        <w:jc w:val="both"/>
        <w:rPr>
          <w:szCs w:val="28"/>
          <w:lang w:val="uk-UA"/>
        </w:rPr>
      </w:pPr>
      <w:proofErr w:type="spellStart"/>
      <w:r w:rsidRPr="00CE7779">
        <w:rPr>
          <w:szCs w:val="28"/>
          <w:lang w:val="uk-UA"/>
        </w:rPr>
        <w:t>Виклюк</w:t>
      </w:r>
      <w:proofErr w:type="spellEnd"/>
      <w:r w:rsidRPr="00CE7779">
        <w:rPr>
          <w:szCs w:val="28"/>
          <w:lang w:val="uk-UA"/>
        </w:rPr>
        <w:t xml:space="preserve"> Я.І., Артеменко О.І. Методи побудови густини потенціального</w:t>
      </w:r>
      <w:r>
        <w:rPr>
          <w:szCs w:val="28"/>
          <w:lang w:val="uk-UA"/>
        </w:rPr>
        <w:t xml:space="preserve"> </w:t>
      </w:r>
      <w:r w:rsidRPr="00CE7779">
        <w:rPr>
          <w:szCs w:val="28"/>
          <w:lang w:val="uk-UA"/>
        </w:rPr>
        <w:t>поля рекреац</w:t>
      </w:r>
      <w:r w:rsidR="000007C0">
        <w:rPr>
          <w:szCs w:val="28"/>
          <w:lang w:val="uk-UA"/>
        </w:rPr>
        <w:t xml:space="preserve">ійної привабливості території. </w:t>
      </w:r>
      <w:r w:rsidR="003E6731">
        <w:rPr>
          <w:szCs w:val="28"/>
          <w:lang w:val="uk-UA"/>
        </w:rPr>
        <w:t xml:space="preserve"> Штучний інтелект, 2009. №2.</w:t>
      </w:r>
      <w:r w:rsidR="000007C0">
        <w:rPr>
          <w:szCs w:val="28"/>
          <w:lang w:val="uk-UA"/>
        </w:rPr>
        <w:t xml:space="preserve"> С</w:t>
      </w:r>
      <w:r w:rsidRPr="00CE7779">
        <w:rPr>
          <w:szCs w:val="28"/>
          <w:lang w:val="uk-UA"/>
        </w:rPr>
        <w:t>. 151-</w:t>
      </w:r>
      <w:r>
        <w:rPr>
          <w:szCs w:val="28"/>
          <w:lang w:val="uk-UA"/>
        </w:rPr>
        <w:t xml:space="preserve"> </w:t>
      </w:r>
      <w:r w:rsidRPr="00CE7779">
        <w:rPr>
          <w:szCs w:val="28"/>
          <w:lang w:val="uk-UA"/>
        </w:rPr>
        <w:t>160.</w:t>
      </w:r>
    </w:p>
    <w:p w:rsidR="00CE7779" w:rsidRDefault="00C90753" w:rsidP="003B72EC">
      <w:pPr>
        <w:pStyle w:val="a9"/>
        <w:numPr>
          <w:ilvl w:val="0"/>
          <w:numId w:val="29"/>
        </w:numPr>
        <w:ind w:left="0" w:firstLine="709"/>
        <w:jc w:val="both"/>
        <w:rPr>
          <w:szCs w:val="28"/>
          <w:lang w:val="uk-UA"/>
        </w:rPr>
      </w:pPr>
      <w:proofErr w:type="spellStart"/>
      <w:r w:rsidRPr="00C90753">
        <w:rPr>
          <w:szCs w:val="28"/>
          <w:lang w:val="uk-UA"/>
        </w:rPr>
        <w:t>Воскресенский</w:t>
      </w:r>
      <w:proofErr w:type="spellEnd"/>
      <w:r w:rsidRPr="00C90753">
        <w:rPr>
          <w:szCs w:val="28"/>
          <w:lang w:val="uk-UA"/>
        </w:rPr>
        <w:t xml:space="preserve"> В.Ю. </w:t>
      </w:r>
      <w:proofErr w:type="spellStart"/>
      <w:r w:rsidRPr="00C90753">
        <w:rPr>
          <w:szCs w:val="28"/>
          <w:lang w:val="uk-UA"/>
        </w:rPr>
        <w:t>Международный</w:t>
      </w:r>
      <w:proofErr w:type="spellEnd"/>
      <w:r w:rsidR="007F3964">
        <w:rPr>
          <w:szCs w:val="28"/>
          <w:lang w:val="uk-UA"/>
        </w:rPr>
        <w:t xml:space="preserve"> туризм: </w:t>
      </w:r>
      <w:proofErr w:type="spellStart"/>
      <w:r w:rsidR="007F3964">
        <w:rPr>
          <w:szCs w:val="28"/>
          <w:lang w:val="uk-UA"/>
        </w:rPr>
        <w:t>Учеб.пособие</w:t>
      </w:r>
      <w:proofErr w:type="spellEnd"/>
      <w:r w:rsidR="007F3964">
        <w:rPr>
          <w:szCs w:val="28"/>
          <w:lang w:val="uk-UA"/>
        </w:rPr>
        <w:t>. М.:</w:t>
      </w:r>
      <w:proofErr w:type="spellStart"/>
      <w:r w:rsidR="007F3964">
        <w:rPr>
          <w:szCs w:val="28"/>
          <w:lang w:val="uk-UA"/>
        </w:rPr>
        <w:t>Юнити</w:t>
      </w:r>
      <w:proofErr w:type="spellEnd"/>
      <w:r w:rsidR="007F3964">
        <w:rPr>
          <w:szCs w:val="28"/>
          <w:lang w:val="uk-UA"/>
        </w:rPr>
        <w:t>.</w:t>
      </w:r>
      <w:r>
        <w:rPr>
          <w:szCs w:val="28"/>
          <w:lang w:val="uk-UA"/>
        </w:rPr>
        <w:t xml:space="preserve"> </w:t>
      </w:r>
      <w:r w:rsidR="003E6731">
        <w:rPr>
          <w:szCs w:val="28"/>
          <w:lang w:val="uk-UA"/>
        </w:rPr>
        <w:t>2006.</w:t>
      </w:r>
      <w:r w:rsidRPr="00C90753">
        <w:rPr>
          <w:szCs w:val="28"/>
          <w:lang w:val="uk-UA"/>
        </w:rPr>
        <w:t xml:space="preserve"> 255 c.</w:t>
      </w:r>
    </w:p>
    <w:p w:rsidR="00C90753" w:rsidRDefault="002948F7" w:rsidP="003B72EC">
      <w:pPr>
        <w:pStyle w:val="a9"/>
        <w:numPr>
          <w:ilvl w:val="0"/>
          <w:numId w:val="29"/>
        </w:numPr>
        <w:ind w:left="0" w:firstLine="709"/>
        <w:jc w:val="both"/>
        <w:rPr>
          <w:szCs w:val="28"/>
          <w:lang w:val="uk-UA"/>
        </w:rPr>
      </w:pPr>
      <w:proofErr w:type="spellStart"/>
      <w:r w:rsidRPr="002948F7">
        <w:rPr>
          <w:szCs w:val="28"/>
          <w:lang w:val="uk-UA"/>
        </w:rPr>
        <w:t>Голояд</w:t>
      </w:r>
      <w:proofErr w:type="spellEnd"/>
      <w:r w:rsidRPr="002948F7">
        <w:rPr>
          <w:szCs w:val="28"/>
          <w:lang w:val="uk-UA"/>
        </w:rPr>
        <w:t xml:space="preserve"> Б. Еколого-рекреаційний напрям розвитку – важлива складова</w:t>
      </w:r>
      <w:r>
        <w:rPr>
          <w:szCs w:val="28"/>
          <w:lang w:val="uk-UA"/>
        </w:rPr>
        <w:t xml:space="preserve"> </w:t>
      </w:r>
      <w:r w:rsidRPr="002948F7">
        <w:rPr>
          <w:szCs w:val="28"/>
          <w:lang w:val="uk-UA"/>
        </w:rPr>
        <w:t>оптимізації інфрас</w:t>
      </w:r>
      <w:r w:rsidR="009B7C53">
        <w:rPr>
          <w:szCs w:val="28"/>
          <w:lang w:val="uk-UA"/>
        </w:rPr>
        <w:t xml:space="preserve">труктури Карпатського регіону:  Наук. </w:t>
      </w:r>
      <w:proofErr w:type="spellStart"/>
      <w:r w:rsidR="009B7C53">
        <w:rPr>
          <w:szCs w:val="28"/>
          <w:lang w:val="uk-UA"/>
        </w:rPr>
        <w:t>вісн</w:t>
      </w:r>
      <w:proofErr w:type="spellEnd"/>
      <w:r w:rsidR="009B7C53">
        <w:rPr>
          <w:szCs w:val="28"/>
          <w:lang w:val="uk-UA"/>
        </w:rPr>
        <w:t xml:space="preserve">. [ІМЕ]. 2000. </w:t>
      </w:r>
      <w:r w:rsidRPr="002948F7">
        <w:rPr>
          <w:szCs w:val="28"/>
          <w:lang w:val="uk-UA"/>
        </w:rPr>
        <w:t>№</w:t>
      </w:r>
      <w:r>
        <w:rPr>
          <w:szCs w:val="28"/>
          <w:lang w:val="uk-UA"/>
        </w:rPr>
        <w:t xml:space="preserve"> </w:t>
      </w:r>
      <w:r w:rsidR="002E773E">
        <w:rPr>
          <w:szCs w:val="28"/>
          <w:lang w:val="uk-UA"/>
        </w:rPr>
        <w:t>2. С. 66-69.</w:t>
      </w:r>
    </w:p>
    <w:p w:rsidR="002948F7" w:rsidRDefault="00897ECE" w:rsidP="003B72EC">
      <w:pPr>
        <w:pStyle w:val="a9"/>
        <w:numPr>
          <w:ilvl w:val="0"/>
          <w:numId w:val="29"/>
        </w:numPr>
        <w:ind w:left="0" w:firstLine="709"/>
        <w:jc w:val="both"/>
        <w:rPr>
          <w:szCs w:val="28"/>
          <w:lang w:val="uk-UA"/>
        </w:rPr>
      </w:pPr>
      <w:proofErr w:type="spellStart"/>
      <w:r w:rsidRPr="00897ECE">
        <w:rPr>
          <w:szCs w:val="28"/>
          <w:lang w:val="uk-UA"/>
        </w:rPr>
        <w:t>Горбильо</w:t>
      </w:r>
      <w:r w:rsidR="003E6731">
        <w:rPr>
          <w:szCs w:val="28"/>
          <w:lang w:val="uk-UA"/>
        </w:rPr>
        <w:t>ва</w:t>
      </w:r>
      <w:proofErr w:type="spellEnd"/>
      <w:r w:rsidR="003E6731">
        <w:rPr>
          <w:szCs w:val="28"/>
          <w:lang w:val="uk-UA"/>
        </w:rPr>
        <w:t xml:space="preserve"> З.М. Економіка туризму.</w:t>
      </w:r>
      <w:r w:rsidR="007F3964">
        <w:rPr>
          <w:szCs w:val="28"/>
          <w:lang w:val="uk-UA"/>
        </w:rPr>
        <w:t xml:space="preserve"> Мн. </w:t>
      </w:r>
      <w:r w:rsidR="003E6731">
        <w:rPr>
          <w:szCs w:val="28"/>
          <w:lang w:val="uk-UA"/>
        </w:rPr>
        <w:t xml:space="preserve">БГЕУ, 2002. </w:t>
      </w:r>
      <w:r w:rsidRPr="00897ECE">
        <w:rPr>
          <w:szCs w:val="28"/>
          <w:lang w:val="uk-UA"/>
        </w:rPr>
        <w:t>230 с.</w:t>
      </w:r>
    </w:p>
    <w:p w:rsidR="00897ECE" w:rsidRDefault="00897ECE" w:rsidP="003B72EC">
      <w:pPr>
        <w:pStyle w:val="a9"/>
        <w:numPr>
          <w:ilvl w:val="0"/>
          <w:numId w:val="29"/>
        </w:numPr>
        <w:ind w:left="0" w:firstLine="709"/>
        <w:jc w:val="both"/>
        <w:rPr>
          <w:szCs w:val="28"/>
          <w:lang w:val="uk-UA"/>
        </w:rPr>
      </w:pPr>
      <w:proofErr w:type="spellStart"/>
      <w:r w:rsidRPr="00897ECE">
        <w:rPr>
          <w:szCs w:val="28"/>
          <w:lang w:val="uk-UA"/>
        </w:rPr>
        <w:t>Гуляев</w:t>
      </w:r>
      <w:proofErr w:type="spellEnd"/>
      <w:r w:rsidRPr="00897ECE">
        <w:rPr>
          <w:szCs w:val="28"/>
          <w:lang w:val="uk-UA"/>
        </w:rPr>
        <w:t xml:space="preserve"> В.Г. </w:t>
      </w:r>
      <w:proofErr w:type="spellStart"/>
      <w:r w:rsidRPr="00897ECE">
        <w:rPr>
          <w:szCs w:val="28"/>
          <w:lang w:val="uk-UA"/>
        </w:rPr>
        <w:t>Орга</w:t>
      </w:r>
      <w:r w:rsidR="007F3964">
        <w:rPr>
          <w:szCs w:val="28"/>
          <w:lang w:val="uk-UA"/>
        </w:rPr>
        <w:t>низация</w:t>
      </w:r>
      <w:proofErr w:type="spellEnd"/>
      <w:r w:rsidR="007F3964">
        <w:rPr>
          <w:szCs w:val="28"/>
          <w:lang w:val="uk-UA"/>
        </w:rPr>
        <w:t xml:space="preserve"> </w:t>
      </w:r>
      <w:proofErr w:type="spellStart"/>
      <w:r w:rsidR="007F3964">
        <w:rPr>
          <w:szCs w:val="28"/>
          <w:lang w:val="uk-UA"/>
        </w:rPr>
        <w:t>туристских</w:t>
      </w:r>
      <w:proofErr w:type="spellEnd"/>
      <w:r w:rsidR="007F3964">
        <w:rPr>
          <w:szCs w:val="28"/>
          <w:lang w:val="uk-UA"/>
        </w:rPr>
        <w:t xml:space="preserve"> перевозок. </w:t>
      </w:r>
      <w:r w:rsidRPr="00897ECE">
        <w:rPr>
          <w:szCs w:val="28"/>
          <w:lang w:val="uk-UA"/>
        </w:rPr>
        <w:t xml:space="preserve">М.: </w:t>
      </w:r>
      <w:proofErr w:type="spellStart"/>
      <w:r w:rsidRPr="00897ECE">
        <w:rPr>
          <w:szCs w:val="28"/>
          <w:lang w:val="uk-UA"/>
        </w:rPr>
        <w:t>Финансы</w:t>
      </w:r>
      <w:proofErr w:type="spellEnd"/>
      <w:r w:rsidRPr="00897ECE">
        <w:rPr>
          <w:szCs w:val="28"/>
          <w:lang w:val="uk-UA"/>
        </w:rPr>
        <w:t xml:space="preserve"> и</w:t>
      </w:r>
      <w:r>
        <w:rPr>
          <w:szCs w:val="28"/>
          <w:lang w:val="uk-UA"/>
        </w:rPr>
        <w:t xml:space="preserve"> </w:t>
      </w:r>
      <w:r w:rsidR="002E773E">
        <w:rPr>
          <w:szCs w:val="28"/>
          <w:lang w:val="uk-UA"/>
        </w:rPr>
        <w:t xml:space="preserve">статистика, 2001. </w:t>
      </w:r>
      <w:r w:rsidRPr="00897ECE">
        <w:rPr>
          <w:szCs w:val="28"/>
          <w:lang w:val="uk-UA"/>
        </w:rPr>
        <w:t>512 с.</w:t>
      </w:r>
    </w:p>
    <w:p w:rsidR="00897ECE" w:rsidRDefault="00897ECE" w:rsidP="003B72EC">
      <w:pPr>
        <w:pStyle w:val="a9"/>
        <w:numPr>
          <w:ilvl w:val="0"/>
          <w:numId w:val="29"/>
        </w:numPr>
        <w:ind w:left="0" w:firstLine="709"/>
        <w:jc w:val="both"/>
        <w:rPr>
          <w:szCs w:val="28"/>
          <w:lang w:val="uk-UA"/>
        </w:rPr>
      </w:pPr>
      <w:r w:rsidRPr="00897ECE">
        <w:rPr>
          <w:szCs w:val="28"/>
          <w:lang w:val="uk-UA"/>
        </w:rPr>
        <w:t>Жук П.В., Кравців В.С. Концептуальні основи перспективного розвитку</w:t>
      </w:r>
      <w:r>
        <w:rPr>
          <w:szCs w:val="28"/>
          <w:lang w:val="uk-UA"/>
        </w:rPr>
        <w:t xml:space="preserve"> </w:t>
      </w:r>
      <w:r w:rsidRPr="00897ECE">
        <w:rPr>
          <w:szCs w:val="28"/>
          <w:lang w:val="uk-UA"/>
        </w:rPr>
        <w:t>рекр</w:t>
      </w:r>
      <w:r w:rsidR="00F36FD2">
        <w:rPr>
          <w:szCs w:val="28"/>
          <w:lang w:val="uk-UA"/>
        </w:rPr>
        <w:t>еаційної індустрії в Карпатах:</w:t>
      </w:r>
      <w:r w:rsidRPr="00897ECE">
        <w:rPr>
          <w:szCs w:val="28"/>
          <w:lang w:val="uk-UA"/>
        </w:rPr>
        <w:t xml:space="preserve"> Економіка</w:t>
      </w:r>
      <w:r w:rsidR="00F36FD2">
        <w:rPr>
          <w:szCs w:val="28"/>
          <w:lang w:val="uk-UA"/>
        </w:rPr>
        <w:t xml:space="preserve"> України. 1993.</w:t>
      </w:r>
      <w:r w:rsidRPr="00897ECE">
        <w:rPr>
          <w:szCs w:val="28"/>
          <w:lang w:val="uk-UA"/>
        </w:rPr>
        <w:t xml:space="preserve"> № 12.</w:t>
      </w:r>
    </w:p>
    <w:p w:rsidR="00897ECE" w:rsidRDefault="008F6803" w:rsidP="003B72EC">
      <w:pPr>
        <w:pStyle w:val="a9"/>
        <w:numPr>
          <w:ilvl w:val="0"/>
          <w:numId w:val="29"/>
        </w:numPr>
        <w:ind w:left="0" w:firstLine="709"/>
        <w:jc w:val="both"/>
        <w:rPr>
          <w:szCs w:val="28"/>
          <w:lang w:val="uk-UA"/>
        </w:rPr>
      </w:pPr>
      <w:proofErr w:type="spellStart"/>
      <w:r w:rsidRPr="008F6803">
        <w:rPr>
          <w:szCs w:val="28"/>
          <w:lang w:val="uk-UA"/>
        </w:rPr>
        <w:t>Зазгарская</w:t>
      </w:r>
      <w:proofErr w:type="spellEnd"/>
      <w:r w:rsidRPr="008F6803">
        <w:rPr>
          <w:szCs w:val="28"/>
          <w:lang w:val="uk-UA"/>
        </w:rPr>
        <w:t xml:space="preserve"> И.Б. </w:t>
      </w:r>
      <w:proofErr w:type="spellStart"/>
      <w:r w:rsidRPr="008F6803">
        <w:rPr>
          <w:szCs w:val="28"/>
          <w:lang w:val="uk-UA"/>
        </w:rPr>
        <w:t>Проблемы</w:t>
      </w:r>
      <w:proofErr w:type="spellEnd"/>
      <w:r w:rsidRPr="008F6803">
        <w:rPr>
          <w:szCs w:val="28"/>
          <w:lang w:val="uk-UA"/>
        </w:rPr>
        <w:t xml:space="preserve"> и </w:t>
      </w:r>
      <w:proofErr w:type="spellStart"/>
      <w:r w:rsidRPr="008F6803">
        <w:rPr>
          <w:szCs w:val="28"/>
          <w:lang w:val="uk-UA"/>
        </w:rPr>
        <w:t>перспективы</w:t>
      </w:r>
      <w:proofErr w:type="spellEnd"/>
      <w:r w:rsidRPr="008F6803">
        <w:rPr>
          <w:szCs w:val="28"/>
          <w:lang w:val="uk-UA"/>
        </w:rPr>
        <w:t xml:space="preserve"> </w:t>
      </w:r>
      <w:proofErr w:type="spellStart"/>
      <w:r w:rsidRPr="008F6803">
        <w:rPr>
          <w:szCs w:val="28"/>
          <w:lang w:val="uk-UA"/>
        </w:rPr>
        <w:t>развития</w:t>
      </w:r>
      <w:proofErr w:type="spellEnd"/>
      <w:r w:rsidRPr="008F6803">
        <w:rPr>
          <w:szCs w:val="28"/>
          <w:lang w:val="uk-UA"/>
        </w:rPr>
        <w:t xml:space="preserve"> </w:t>
      </w:r>
      <w:proofErr w:type="spellStart"/>
      <w:r w:rsidRPr="008F6803">
        <w:rPr>
          <w:szCs w:val="28"/>
          <w:lang w:val="uk-UA"/>
        </w:rPr>
        <w:t>туризма</w:t>
      </w:r>
      <w:proofErr w:type="spellEnd"/>
      <w:r w:rsidRPr="008F6803">
        <w:rPr>
          <w:szCs w:val="28"/>
          <w:lang w:val="uk-UA"/>
        </w:rPr>
        <w:t xml:space="preserve"> на</w:t>
      </w:r>
      <w:r>
        <w:rPr>
          <w:szCs w:val="28"/>
          <w:lang w:val="uk-UA"/>
        </w:rPr>
        <w:t xml:space="preserve"> </w:t>
      </w:r>
      <w:proofErr w:type="spellStart"/>
      <w:r w:rsidR="000B28D0">
        <w:rPr>
          <w:szCs w:val="28"/>
          <w:lang w:val="uk-UA"/>
        </w:rPr>
        <w:t>территории</w:t>
      </w:r>
      <w:proofErr w:type="spellEnd"/>
      <w:r w:rsidR="000B28D0">
        <w:rPr>
          <w:szCs w:val="28"/>
          <w:lang w:val="uk-UA"/>
        </w:rPr>
        <w:t xml:space="preserve"> </w:t>
      </w:r>
      <w:proofErr w:type="spellStart"/>
      <w:r w:rsidR="000B28D0">
        <w:rPr>
          <w:szCs w:val="28"/>
          <w:lang w:val="uk-UA"/>
        </w:rPr>
        <w:t>украинских</w:t>
      </w:r>
      <w:proofErr w:type="spellEnd"/>
      <w:r w:rsidR="000B28D0">
        <w:rPr>
          <w:szCs w:val="28"/>
          <w:lang w:val="uk-UA"/>
        </w:rPr>
        <w:t xml:space="preserve"> Карпат. К.: Основи.</w:t>
      </w:r>
      <w:r w:rsidRPr="008F6803">
        <w:rPr>
          <w:szCs w:val="28"/>
          <w:lang w:val="uk-UA"/>
        </w:rPr>
        <w:t xml:space="preserve"> 2003.</w:t>
      </w:r>
    </w:p>
    <w:p w:rsidR="008F6803" w:rsidRDefault="008F6803" w:rsidP="003B72EC">
      <w:pPr>
        <w:pStyle w:val="a9"/>
        <w:numPr>
          <w:ilvl w:val="0"/>
          <w:numId w:val="29"/>
        </w:numPr>
        <w:ind w:left="0" w:firstLine="709"/>
        <w:jc w:val="both"/>
        <w:rPr>
          <w:szCs w:val="28"/>
          <w:lang w:val="uk-UA"/>
        </w:rPr>
      </w:pPr>
      <w:proofErr w:type="spellStart"/>
      <w:r w:rsidRPr="008F6803">
        <w:rPr>
          <w:szCs w:val="28"/>
          <w:lang w:val="uk-UA"/>
        </w:rPr>
        <w:t>Исаченко</w:t>
      </w:r>
      <w:proofErr w:type="spellEnd"/>
      <w:r w:rsidRPr="008F6803">
        <w:rPr>
          <w:szCs w:val="28"/>
          <w:lang w:val="uk-UA"/>
        </w:rPr>
        <w:t xml:space="preserve"> А.Г. </w:t>
      </w:r>
      <w:proofErr w:type="spellStart"/>
      <w:r w:rsidRPr="008F6803">
        <w:rPr>
          <w:szCs w:val="28"/>
          <w:lang w:val="uk-UA"/>
        </w:rPr>
        <w:t>Основы</w:t>
      </w:r>
      <w:proofErr w:type="spellEnd"/>
      <w:r w:rsidRPr="008F6803">
        <w:rPr>
          <w:szCs w:val="28"/>
          <w:lang w:val="uk-UA"/>
        </w:rPr>
        <w:t xml:space="preserve"> </w:t>
      </w:r>
      <w:proofErr w:type="spellStart"/>
      <w:r w:rsidRPr="008F6803">
        <w:rPr>
          <w:szCs w:val="28"/>
          <w:lang w:val="uk-UA"/>
        </w:rPr>
        <w:t>ландшафтоведения</w:t>
      </w:r>
      <w:proofErr w:type="spellEnd"/>
      <w:r w:rsidRPr="008F6803">
        <w:rPr>
          <w:szCs w:val="28"/>
          <w:lang w:val="uk-UA"/>
        </w:rPr>
        <w:t xml:space="preserve"> и </w:t>
      </w:r>
      <w:proofErr w:type="spellStart"/>
      <w:r w:rsidRPr="008F6803">
        <w:rPr>
          <w:szCs w:val="28"/>
          <w:lang w:val="uk-UA"/>
        </w:rPr>
        <w:t>физико-географическое</w:t>
      </w:r>
      <w:proofErr w:type="spellEnd"/>
      <w:r>
        <w:rPr>
          <w:szCs w:val="28"/>
          <w:lang w:val="uk-UA"/>
        </w:rPr>
        <w:t xml:space="preserve"> </w:t>
      </w:r>
      <w:proofErr w:type="spellStart"/>
      <w:r w:rsidR="000B28D0">
        <w:rPr>
          <w:szCs w:val="28"/>
          <w:lang w:val="uk-UA"/>
        </w:rPr>
        <w:t>районирование</w:t>
      </w:r>
      <w:proofErr w:type="spellEnd"/>
      <w:r w:rsidR="000B28D0">
        <w:rPr>
          <w:szCs w:val="28"/>
          <w:lang w:val="uk-UA"/>
        </w:rPr>
        <w:t xml:space="preserve">. М.: </w:t>
      </w:r>
      <w:proofErr w:type="spellStart"/>
      <w:r w:rsidR="000B28D0">
        <w:rPr>
          <w:szCs w:val="28"/>
          <w:lang w:val="uk-UA"/>
        </w:rPr>
        <w:t>Высшая</w:t>
      </w:r>
      <w:proofErr w:type="spellEnd"/>
      <w:r w:rsidR="000B28D0">
        <w:rPr>
          <w:szCs w:val="28"/>
          <w:lang w:val="uk-UA"/>
        </w:rPr>
        <w:t xml:space="preserve"> школа. 1965. 234 с.</w:t>
      </w:r>
    </w:p>
    <w:p w:rsidR="008F6803" w:rsidRDefault="00E8718E" w:rsidP="003B72EC">
      <w:pPr>
        <w:pStyle w:val="a9"/>
        <w:numPr>
          <w:ilvl w:val="0"/>
          <w:numId w:val="29"/>
        </w:numPr>
        <w:ind w:left="0" w:firstLine="709"/>
        <w:jc w:val="both"/>
        <w:rPr>
          <w:szCs w:val="28"/>
          <w:lang w:val="uk-UA"/>
        </w:rPr>
      </w:pPr>
      <w:proofErr w:type="spellStart"/>
      <w:r w:rsidRPr="00E8718E">
        <w:rPr>
          <w:szCs w:val="28"/>
          <w:lang w:val="uk-UA"/>
        </w:rPr>
        <w:t>Кифяк</w:t>
      </w:r>
      <w:proofErr w:type="spellEnd"/>
      <w:r w:rsidRPr="00E8718E">
        <w:rPr>
          <w:szCs w:val="28"/>
          <w:lang w:val="uk-UA"/>
        </w:rPr>
        <w:t xml:space="preserve"> В.Ф. </w:t>
      </w:r>
      <w:r w:rsidR="006C35A1">
        <w:rPr>
          <w:szCs w:val="28"/>
          <w:lang w:val="uk-UA"/>
        </w:rPr>
        <w:t>О</w:t>
      </w:r>
      <w:r w:rsidRPr="00E8718E">
        <w:rPr>
          <w:szCs w:val="28"/>
          <w:lang w:val="uk-UA"/>
        </w:rPr>
        <w:t>цінка потенціалу рекреаційної привабливості Карпатського</w:t>
      </w:r>
      <w:r>
        <w:rPr>
          <w:szCs w:val="28"/>
          <w:lang w:val="uk-UA"/>
        </w:rPr>
        <w:t xml:space="preserve"> </w:t>
      </w:r>
      <w:r w:rsidR="00086596">
        <w:rPr>
          <w:szCs w:val="28"/>
          <w:lang w:val="uk-UA"/>
        </w:rPr>
        <w:t xml:space="preserve">регіону. </w:t>
      </w:r>
      <w:r>
        <w:rPr>
          <w:szCs w:val="28"/>
          <w:lang w:val="uk-UA"/>
        </w:rPr>
        <w:t xml:space="preserve">Економічні науки. Серія: </w:t>
      </w:r>
      <w:r w:rsidRPr="00E8718E">
        <w:rPr>
          <w:szCs w:val="28"/>
          <w:lang w:val="uk-UA"/>
        </w:rPr>
        <w:t>Регіональна економіка. Збірник</w:t>
      </w:r>
      <w:r>
        <w:rPr>
          <w:szCs w:val="28"/>
          <w:lang w:val="uk-UA"/>
        </w:rPr>
        <w:t xml:space="preserve"> </w:t>
      </w:r>
      <w:r w:rsidR="00086596">
        <w:rPr>
          <w:szCs w:val="28"/>
          <w:lang w:val="uk-UA"/>
        </w:rPr>
        <w:t xml:space="preserve">наукових праць. </w:t>
      </w:r>
      <w:r w:rsidRPr="00E8718E">
        <w:rPr>
          <w:szCs w:val="28"/>
          <w:lang w:val="uk-UA"/>
        </w:rPr>
        <w:t>Луцьк: Луцький національний технічний університет,</w:t>
      </w:r>
      <w:r>
        <w:rPr>
          <w:szCs w:val="28"/>
          <w:lang w:val="uk-UA"/>
        </w:rPr>
        <w:t xml:space="preserve"> </w:t>
      </w:r>
      <w:r w:rsidR="00086596">
        <w:rPr>
          <w:szCs w:val="28"/>
          <w:lang w:val="uk-UA"/>
        </w:rPr>
        <w:t xml:space="preserve">2010. </w:t>
      </w:r>
      <w:r w:rsidRPr="00E8718E">
        <w:rPr>
          <w:szCs w:val="28"/>
          <w:lang w:val="uk-UA"/>
        </w:rPr>
        <w:t>12 с.</w:t>
      </w:r>
    </w:p>
    <w:p w:rsidR="00E8718E" w:rsidRDefault="008064DF" w:rsidP="003B72EC">
      <w:pPr>
        <w:pStyle w:val="a9"/>
        <w:numPr>
          <w:ilvl w:val="0"/>
          <w:numId w:val="29"/>
        </w:numPr>
        <w:ind w:left="0" w:firstLine="709"/>
        <w:jc w:val="both"/>
        <w:rPr>
          <w:szCs w:val="28"/>
          <w:lang w:val="uk-UA"/>
        </w:rPr>
      </w:pPr>
      <w:proofErr w:type="spellStart"/>
      <w:r w:rsidRPr="008064DF">
        <w:rPr>
          <w:szCs w:val="28"/>
          <w:lang w:val="uk-UA"/>
        </w:rPr>
        <w:lastRenderedPageBreak/>
        <w:t>Кифяк</w:t>
      </w:r>
      <w:proofErr w:type="spellEnd"/>
      <w:r w:rsidRPr="008064DF">
        <w:rPr>
          <w:szCs w:val="28"/>
          <w:lang w:val="uk-UA"/>
        </w:rPr>
        <w:t xml:space="preserve"> В.Ф. Організація тур</w:t>
      </w:r>
      <w:r w:rsidR="00022568">
        <w:rPr>
          <w:szCs w:val="28"/>
          <w:lang w:val="uk-UA"/>
        </w:rPr>
        <w:t>истичної діяльності в Україні.</w:t>
      </w:r>
      <w:r w:rsidRPr="008064DF">
        <w:rPr>
          <w:szCs w:val="28"/>
          <w:lang w:val="uk-UA"/>
        </w:rPr>
        <w:t xml:space="preserve"> Чернівці:</w:t>
      </w:r>
      <w:r>
        <w:rPr>
          <w:szCs w:val="28"/>
          <w:lang w:val="uk-UA"/>
        </w:rPr>
        <w:t xml:space="preserve"> </w:t>
      </w:r>
      <w:r w:rsidR="00022568">
        <w:rPr>
          <w:szCs w:val="28"/>
          <w:lang w:val="uk-UA"/>
        </w:rPr>
        <w:t xml:space="preserve">Книги XXI. 2003. </w:t>
      </w:r>
      <w:r w:rsidRPr="008064DF">
        <w:rPr>
          <w:szCs w:val="28"/>
          <w:lang w:val="uk-UA"/>
        </w:rPr>
        <w:t>300 с.</w:t>
      </w:r>
    </w:p>
    <w:p w:rsidR="008064DF" w:rsidRDefault="008064DF" w:rsidP="003B72EC">
      <w:pPr>
        <w:pStyle w:val="a9"/>
        <w:numPr>
          <w:ilvl w:val="0"/>
          <w:numId w:val="29"/>
        </w:numPr>
        <w:ind w:left="0" w:firstLine="709"/>
        <w:jc w:val="both"/>
        <w:rPr>
          <w:szCs w:val="28"/>
          <w:lang w:val="uk-UA"/>
        </w:rPr>
      </w:pPr>
      <w:r w:rsidRPr="008064DF">
        <w:rPr>
          <w:szCs w:val="28"/>
          <w:lang w:val="uk-UA"/>
        </w:rPr>
        <w:t xml:space="preserve">Кравців В.С., </w:t>
      </w:r>
      <w:proofErr w:type="spellStart"/>
      <w:r w:rsidRPr="008064DF">
        <w:rPr>
          <w:szCs w:val="28"/>
          <w:lang w:val="uk-UA"/>
        </w:rPr>
        <w:t>Євдокименко</w:t>
      </w:r>
      <w:proofErr w:type="spellEnd"/>
      <w:r w:rsidRPr="008064DF">
        <w:rPr>
          <w:szCs w:val="28"/>
          <w:lang w:val="uk-UA"/>
        </w:rPr>
        <w:t xml:space="preserve"> В.К., </w:t>
      </w:r>
      <w:proofErr w:type="spellStart"/>
      <w:r w:rsidRPr="008064DF">
        <w:rPr>
          <w:szCs w:val="28"/>
          <w:lang w:val="uk-UA"/>
        </w:rPr>
        <w:t>Габрель</w:t>
      </w:r>
      <w:proofErr w:type="spellEnd"/>
      <w:r w:rsidRPr="008064DF">
        <w:rPr>
          <w:szCs w:val="28"/>
          <w:lang w:val="uk-UA"/>
        </w:rPr>
        <w:t xml:space="preserve"> М.М. Рекреаційна політика</w:t>
      </w:r>
      <w:r>
        <w:rPr>
          <w:szCs w:val="28"/>
          <w:lang w:val="uk-UA"/>
        </w:rPr>
        <w:t xml:space="preserve"> </w:t>
      </w:r>
      <w:r w:rsidR="00A478A7">
        <w:rPr>
          <w:szCs w:val="28"/>
          <w:lang w:val="uk-UA"/>
        </w:rPr>
        <w:t xml:space="preserve">Карпатського регіону. Чернівці: Прут. 1995. </w:t>
      </w:r>
      <w:r w:rsidRPr="008064DF">
        <w:rPr>
          <w:szCs w:val="28"/>
          <w:lang w:val="uk-UA"/>
        </w:rPr>
        <w:t>68 с.</w:t>
      </w:r>
    </w:p>
    <w:p w:rsidR="008064DF" w:rsidRDefault="00A24682" w:rsidP="003B72EC">
      <w:pPr>
        <w:pStyle w:val="a9"/>
        <w:numPr>
          <w:ilvl w:val="0"/>
          <w:numId w:val="29"/>
        </w:numPr>
        <w:ind w:left="0" w:firstLine="709"/>
        <w:jc w:val="both"/>
        <w:rPr>
          <w:szCs w:val="28"/>
          <w:lang w:val="uk-UA"/>
        </w:rPr>
      </w:pPr>
      <w:r w:rsidRPr="00A24682">
        <w:rPr>
          <w:szCs w:val="28"/>
          <w:lang w:val="uk-UA"/>
        </w:rPr>
        <w:t>Мазур Ф.Ф. Соціально-економічні умови розвитку рекреаційної індустрії</w:t>
      </w:r>
      <w:r>
        <w:rPr>
          <w:szCs w:val="28"/>
          <w:lang w:val="uk-UA"/>
        </w:rPr>
        <w:t xml:space="preserve"> </w:t>
      </w:r>
      <w:r w:rsidRPr="00A24682">
        <w:rPr>
          <w:szCs w:val="28"/>
          <w:lang w:val="uk-UA"/>
        </w:rPr>
        <w:t>(на прикладі Карпатськ</w:t>
      </w:r>
      <w:r w:rsidR="00D505BB">
        <w:rPr>
          <w:szCs w:val="28"/>
          <w:lang w:val="uk-UA"/>
        </w:rPr>
        <w:t xml:space="preserve">ого регіону): </w:t>
      </w:r>
      <w:proofErr w:type="spellStart"/>
      <w:r w:rsidR="00D505BB">
        <w:rPr>
          <w:szCs w:val="28"/>
          <w:lang w:val="uk-UA"/>
        </w:rPr>
        <w:t>Навч</w:t>
      </w:r>
      <w:proofErr w:type="spellEnd"/>
      <w:r w:rsidR="00D505BB">
        <w:rPr>
          <w:szCs w:val="28"/>
          <w:lang w:val="uk-UA"/>
        </w:rPr>
        <w:t xml:space="preserve">. посібник. </w:t>
      </w:r>
      <w:r w:rsidRPr="00A24682">
        <w:rPr>
          <w:szCs w:val="28"/>
          <w:lang w:val="uk-UA"/>
        </w:rPr>
        <w:t>К.: Центр навчальної</w:t>
      </w:r>
      <w:r>
        <w:rPr>
          <w:szCs w:val="28"/>
          <w:lang w:val="uk-UA"/>
        </w:rPr>
        <w:t xml:space="preserve"> </w:t>
      </w:r>
      <w:r w:rsidR="00D505BB">
        <w:rPr>
          <w:szCs w:val="28"/>
          <w:lang w:val="uk-UA"/>
        </w:rPr>
        <w:t>літератури, 2005.</w:t>
      </w:r>
      <w:r w:rsidRPr="00A24682">
        <w:rPr>
          <w:szCs w:val="28"/>
          <w:lang w:val="uk-UA"/>
        </w:rPr>
        <w:t xml:space="preserve"> 96 с.</w:t>
      </w:r>
    </w:p>
    <w:p w:rsidR="00A24682" w:rsidRDefault="00A97014" w:rsidP="003B72EC">
      <w:pPr>
        <w:pStyle w:val="a9"/>
        <w:numPr>
          <w:ilvl w:val="0"/>
          <w:numId w:val="29"/>
        </w:numPr>
        <w:ind w:left="0" w:firstLine="709"/>
        <w:jc w:val="both"/>
        <w:rPr>
          <w:szCs w:val="28"/>
          <w:lang w:val="uk-UA"/>
        </w:rPr>
      </w:pPr>
      <w:r w:rsidRPr="00A97014">
        <w:rPr>
          <w:szCs w:val="28"/>
          <w:lang w:val="uk-UA"/>
        </w:rPr>
        <w:t xml:space="preserve">Менеджмент </w:t>
      </w:r>
      <w:proofErr w:type="spellStart"/>
      <w:r w:rsidRPr="00A97014">
        <w:rPr>
          <w:szCs w:val="28"/>
          <w:lang w:val="uk-UA"/>
        </w:rPr>
        <w:t>туризма</w:t>
      </w:r>
      <w:proofErr w:type="spellEnd"/>
      <w:r w:rsidR="001C026B">
        <w:rPr>
          <w:szCs w:val="28"/>
          <w:lang w:val="uk-UA"/>
        </w:rPr>
        <w:t xml:space="preserve">: </w:t>
      </w:r>
      <w:proofErr w:type="spellStart"/>
      <w:r w:rsidR="001C026B">
        <w:rPr>
          <w:szCs w:val="28"/>
          <w:lang w:val="uk-UA"/>
        </w:rPr>
        <w:t>Экономика</w:t>
      </w:r>
      <w:proofErr w:type="spellEnd"/>
      <w:r w:rsidR="001C026B">
        <w:rPr>
          <w:szCs w:val="28"/>
          <w:lang w:val="uk-UA"/>
        </w:rPr>
        <w:t xml:space="preserve"> </w:t>
      </w:r>
      <w:proofErr w:type="spellStart"/>
      <w:r w:rsidR="001C026B">
        <w:rPr>
          <w:szCs w:val="28"/>
          <w:lang w:val="uk-UA"/>
        </w:rPr>
        <w:t>туризма</w:t>
      </w:r>
      <w:proofErr w:type="spellEnd"/>
      <w:r w:rsidR="001C026B">
        <w:rPr>
          <w:szCs w:val="28"/>
          <w:lang w:val="uk-UA"/>
        </w:rPr>
        <w:t xml:space="preserve">: </w:t>
      </w:r>
      <w:proofErr w:type="spellStart"/>
      <w:r w:rsidR="001C026B">
        <w:rPr>
          <w:szCs w:val="28"/>
          <w:lang w:val="uk-UA"/>
        </w:rPr>
        <w:t>Учебник</w:t>
      </w:r>
      <w:proofErr w:type="spellEnd"/>
      <w:r w:rsidR="001C026B">
        <w:rPr>
          <w:szCs w:val="28"/>
          <w:lang w:val="uk-UA"/>
        </w:rPr>
        <w:t xml:space="preserve">. </w:t>
      </w:r>
      <w:r w:rsidRPr="00A97014">
        <w:rPr>
          <w:szCs w:val="28"/>
          <w:lang w:val="uk-UA"/>
        </w:rPr>
        <w:t xml:space="preserve">М.: </w:t>
      </w:r>
      <w:proofErr w:type="spellStart"/>
      <w:r w:rsidRPr="00A97014">
        <w:rPr>
          <w:szCs w:val="28"/>
          <w:lang w:val="uk-UA"/>
        </w:rPr>
        <w:t>Финансы</w:t>
      </w:r>
      <w:proofErr w:type="spellEnd"/>
      <w:r w:rsidRPr="00A97014">
        <w:rPr>
          <w:szCs w:val="28"/>
          <w:lang w:val="uk-UA"/>
        </w:rPr>
        <w:t xml:space="preserve"> и</w:t>
      </w:r>
      <w:r>
        <w:rPr>
          <w:szCs w:val="28"/>
          <w:lang w:val="uk-UA"/>
        </w:rPr>
        <w:t xml:space="preserve"> </w:t>
      </w:r>
      <w:r w:rsidR="001C026B">
        <w:rPr>
          <w:szCs w:val="28"/>
          <w:lang w:val="uk-UA"/>
        </w:rPr>
        <w:t xml:space="preserve">статистика, 2002. </w:t>
      </w:r>
      <w:r w:rsidRPr="00A97014">
        <w:rPr>
          <w:szCs w:val="28"/>
          <w:lang w:val="uk-UA"/>
        </w:rPr>
        <w:t>320 с.</w:t>
      </w:r>
    </w:p>
    <w:p w:rsidR="00A97014" w:rsidRDefault="00AD06AE" w:rsidP="003B72EC">
      <w:pPr>
        <w:pStyle w:val="a9"/>
        <w:numPr>
          <w:ilvl w:val="0"/>
          <w:numId w:val="29"/>
        </w:numPr>
        <w:ind w:left="0" w:firstLine="709"/>
        <w:jc w:val="both"/>
        <w:rPr>
          <w:szCs w:val="28"/>
          <w:lang w:val="uk-UA"/>
        </w:rPr>
      </w:pPr>
      <w:r w:rsidRPr="00AD06AE">
        <w:rPr>
          <w:szCs w:val="28"/>
          <w:lang w:val="uk-UA"/>
        </w:rPr>
        <w:t xml:space="preserve">Основи </w:t>
      </w:r>
      <w:r w:rsidR="00C2139F">
        <w:rPr>
          <w:szCs w:val="28"/>
          <w:lang w:val="uk-UA"/>
        </w:rPr>
        <w:t>маркетингу сільського туризму.</w:t>
      </w:r>
      <w:r w:rsidRPr="00AD06AE">
        <w:rPr>
          <w:szCs w:val="28"/>
          <w:lang w:val="uk-UA"/>
        </w:rPr>
        <w:t xml:space="preserve"> Туризм сільський зелений</w:t>
      </w:r>
      <w:r w:rsidR="00C2139F">
        <w:rPr>
          <w:szCs w:val="28"/>
          <w:lang w:val="uk-UA"/>
        </w:rPr>
        <w:t xml:space="preserve">: </w:t>
      </w:r>
      <w:r w:rsidR="002D513B">
        <w:rPr>
          <w:szCs w:val="28"/>
          <w:lang w:val="uk-UA"/>
        </w:rPr>
        <w:t>С</w:t>
      </w:r>
      <w:r w:rsidR="00C2139F">
        <w:rPr>
          <w:szCs w:val="28"/>
          <w:lang w:val="uk-UA"/>
        </w:rPr>
        <w:t>пецвипуск. 2002. № 2.</w:t>
      </w:r>
      <w:r w:rsidRPr="00AD06AE">
        <w:rPr>
          <w:szCs w:val="28"/>
          <w:lang w:val="uk-UA"/>
        </w:rPr>
        <w:t xml:space="preserve"> С. 23–30.</w:t>
      </w:r>
    </w:p>
    <w:p w:rsidR="00AD06AE" w:rsidRDefault="00AD06AE" w:rsidP="003B72EC">
      <w:pPr>
        <w:pStyle w:val="a9"/>
        <w:numPr>
          <w:ilvl w:val="0"/>
          <w:numId w:val="29"/>
        </w:numPr>
        <w:ind w:left="0" w:firstLine="709"/>
        <w:jc w:val="both"/>
        <w:rPr>
          <w:szCs w:val="28"/>
          <w:lang w:val="uk-UA"/>
        </w:rPr>
      </w:pPr>
      <w:r w:rsidRPr="00AD06AE">
        <w:rPr>
          <w:szCs w:val="28"/>
          <w:lang w:val="uk-UA"/>
        </w:rPr>
        <w:t>Руденко В.П. Географія природно-ресурсного потенціалу України. У 3-х</w:t>
      </w:r>
      <w:r>
        <w:rPr>
          <w:szCs w:val="28"/>
          <w:lang w:val="uk-UA"/>
        </w:rPr>
        <w:t xml:space="preserve"> </w:t>
      </w:r>
      <w:r w:rsidR="00C42151">
        <w:rPr>
          <w:szCs w:val="28"/>
          <w:lang w:val="uk-UA"/>
        </w:rPr>
        <w:t xml:space="preserve">частинах: Підручник. К.: ВД "К.-М. Академія", </w:t>
      </w:r>
      <w:r w:rsidRPr="00AD06AE">
        <w:rPr>
          <w:szCs w:val="28"/>
          <w:lang w:val="uk-UA"/>
        </w:rPr>
        <w:t>Чернівці: Зелена Буковина, 1999.</w:t>
      </w:r>
      <w:r>
        <w:rPr>
          <w:szCs w:val="28"/>
          <w:lang w:val="uk-UA"/>
        </w:rPr>
        <w:t xml:space="preserve"> </w:t>
      </w:r>
      <w:r w:rsidRPr="00AD06AE">
        <w:rPr>
          <w:szCs w:val="28"/>
          <w:lang w:val="uk-UA"/>
        </w:rPr>
        <w:t>568 с.</w:t>
      </w:r>
    </w:p>
    <w:p w:rsidR="00AD06AE" w:rsidRDefault="009771BD" w:rsidP="003B72EC">
      <w:pPr>
        <w:pStyle w:val="a9"/>
        <w:numPr>
          <w:ilvl w:val="0"/>
          <w:numId w:val="29"/>
        </w:numPr>
        <w:ind w:left="0" w:firstLine="709"/>
        <w:jc w:val="both"/>
        <w:rPr>
          <w:szCs w:val="28"/>
          <w:lang w:val="uk-UA"/>
        </w:rPr>
      </w:pPr>
      <w:proofErr w:type="spellStart"/>
      <w:r w:rsidRPr="00AD06AE">
        <w:rPr>
          <w:szCs w:val="28"/>
          <w:lang w:val="uk-UA"/>
        </w:rPr>
        <w:t>Чудновского</w:t>
      </w:r>
      <w:proofErr w:type="spellEnd"/>
      <w:r w:rsidRPr="00AD06AE">
        <w:rPr>
          <w:szCs w:val="28"/>
          <w:lang w:val="uk-UA"/>
        </w:rPr>
        <w:t xml:space="preserve"> А.Д.</w:t>
      </w:r>
      <w:r>
        <w:rPr>
          <w:szCs w:val="28"/>
          <w:lang w:val="uk-UA"/>
        </w:rPr>
        <w:t xml:space="preserve"> Туризм и </w:t>
      </w:r>
      <w:proofErr w:type="spellStart"/>
      <w:r>
        <w:rPr>
          <w:szCs w:val="28"/>
          <w:lang w:val="uk-UA"/>
        </w:rPr>
        <w:t>гостиничное</w:t>
      </w:r>
      <w:proofErr w:type="spellEnd"/>
      <w:r>
        <w:rPr>
          <w:szCs w:val="28"/>
          <w:lang w:val="uk-UA"/>
        </w:rPr>
        <w:t xml:space="preserve"> </w:t>
      </w:r>
      <w:proofErr w:type="spellStart"/>
      <w:r>
        <w:rPr>
          <w:szCs w:val="28"/>
          <w:lang w:val="uk-UA"/>
        </w:rPr>
        <w:t>хозяйство</w:t>
      </w:r>
      <w:proofErr w:type="spellEnd"/>
      <w:r>
        <w:rPr>
          <w:szCs w:val="28"/>
          <w:lang w:val="uk-UA"/>
        </w:rPr>
        <w:t>:</w:t>
      </w:r>
      <w:r w:rsidR="00AD06AE" w:rsidRPr="00AD06AE">
        <w:rPr>
          <w:szCs w:val="28"/>
          <w:lang w:val="uk-UA"/>
        </w:rPr>
        <w:t xml:space="preserve"> </w:t>
      </w:r>
      <w:proofErr w:type="spellStart"/>
      <w:r w:rsidR="00AD06AE" w:rsidRPr="00AD06AE">
        <w:rPr>
          <w:szCs w:val="28"/>
          <w:lang w:val="uk-UA"/>
        </w:rPr>
        <w:t>Издательство</w:t>
      </w:r>
      <w:proofErr w:type="spellEnd"/>
      <w:r w:rsidR="00AD06AE" w:rsidRPr="00AD06AE">
        <w:rPr>
          <w:szCs w:val="28"/>
          <w:lang w:val="uk-UA"/>
        </w:rPr>
        <w:t xml:space="preserve"> </w:t>
      </w:r>
      <w:r>
        <w:rPr>
          <w:szCs w:val="28"/>
          <w:lang w:val="uk-UA"/>
        </w:rPr>
        <w:t>«</w:t>
      </w:r>
      <w:r w:rsidR="00AD06AE" w:rsidRPr="00AD06AE">
        <w:rPr>
          <w:szCs w:val="28"/>
          <w:lang w:val="uk-UA"/>
        </w:rPr>
        <w:t>ЭКМОС</w:t>
      </w:r>
      <w:r>
        <w:rPr>
          <w:szCs w:val="28"/>
          <w:lang w:val="uk-UA"/>
        </w:rPr>
        <w:t xml:space="preserve">», 2000. </w:t>
      </w:r>
      <w:r w:rsidR="00AD06AE" w:rsidRPr="00AD06AE">
        <w:rPr>
          <w:szCs w:val="28"/>
          <w:lang w:val="uk-UA"/>
        </w:rPr>
        <w:t>400 с.</w:t>
      </w:r>
    </w:p>
    <w:p w:rsidR="00AD06AE" w:rsidRDefault="009A3B44" w:rsidP="003B72EC">
      <w:pPr>
        <w:pStyle w:val="a9"/>
        <w:numPr>
          <w:ilvl w:val="0"/>
          <w:numId w:val="29"/>
        </w:numPr>
        <w:ind w:left="0" w:firstLine="709"/>
        <w:jc w:val="both"/>
        <w:rPr>
          <w:szCs w:val="28"/>
          <w:lang w:val="uk-UA"/>
        </w:rPr>
      </w:pPr>
      <w:r w:rsidRPr="009A3B44">
        <w:rPr>
          <w:szCs w:val="28"/>
          <w:lang w:val="uk-UA"/>
        </w:rPr>
        <w:t xml:space="preserve">Туризм и </w:t>
      </w:r>
      <w:proofErr w:type="spellStart"/>
      <w:r w:rsidRPr="009A3B44">
        <w:rPr>
          <w:szCs w:val="28"/>
          <w:lang w:val="uk-UA"/>
        </w:rPr>
        <w:t>гостинично</w:t>
      </w:r>
      <w:r w:rsidR="0056426A">
        <w:rPr>
          <w:szCs w:val="28"/>
          <w:lang w:val="uk-UA"/>
        </w:rPr>
        <w:t>е</w:t>
      </w:r>
      <w:proofErr w:type="spellEnd"/>
      <w:r w:rsidR="0056426A">
        <w:rPr>
          <w:szCs w:val="28"/>
          <w:lang w:val="uk-UA"/>
        </w:rPr>
        <w:t xml:space="preserve"> </w:t>
      </w:r>
      <w:proofErr w:type="spellStart"/>
      <w:r w:rsidR="0056426A">
        <w:rPr>
          <w:szCs w:val="28"/>
          <w:lang w:val="uk-UA"/>
        </w:rPr>
        <w:t>хозяйство</w:t>
      </w:r>
      <w:proofErr w:type="spellEnd"/>
      <w:r w:rsidR="0056426A">
        <w:rPr>
          <w:szCs w:val="28"/>
          <w:lang w:val="uk-UA"/>
        </w:rPr>
        <w:t xml:space="preserve">: </w:t>
      </w:r>
      <w:proofErr w:type="spellStart"/>
      <w:r w:rsidR="0056426A">
        <w:rPr>
          <w:szCs w:val="28"/>
          <w:lang w:val="uk-UA"/>
        </w:rPr>
        <w:t>Учебное</w:t>
      </w:r>
      <w:proofErr w:type="spellEnd"/>
      <w:r w:rsidR="0056426A">
        <w:rPr>
          <w:szCs w:val="28"/>
          <w:lang w:val="uk-UA"/>
        </w:rPr>
        <w:t xml:space="preserve"> </w:t>
      </w:r>
      <w:proofErr w:type="spellStart"/>
      <w:r w:rsidR="0056426A">
        <w:rPr>
          <w:szCs w:val="28"/>
          <w:lang w:val="uk-UA"/>
        </w:rPr>
        <w:t>пособие</w:t>
      </w:r>
      <w:proofErr w:type="spellEnd"/>
      <w:r w:rsidR="0056426A">
        <w:rPr>
          <w:szCs w:val="28"/>
          <w:lang w:val="uk-UA"/>
        </w:rPr>
        <w:t>:</w:t>
      </w:r>
      <w:r w:rsidRPr="009A3B44">
        <w:rPr>
          <w:szCs w:val="28"/>
          <w:lang w:val="uk-UA"/>
        </w:rPr>
        <w:t xml:space="preserve"> </w:t>
      </w:r>
      <w:proofErr w:type="spellStart"/>
      <w:r w:rsidRPr="009A3B44">
        <w:rPr>
          <w:szCs w:val="28"/>
          <w:lang w:val="uk-UA"/>
        </w:rPr>
        <w:t>Изд</w:t>
      </w:r>
      <w:r w:rsidR="0056426A">
        <w:rPr>
          <w:szCs w:val="28"/>
          <w:lang w:val="uk-UA"/>
        </w:rPr>
        <w:t>ательский</w:t>
      </w:r>
      <w:proofErr w:type="spellEnd"/>
      <w:r w:rsidR="0056426A">
        <w:rPr>
          <w:szCs w:val="28"/>
          <w:lang w:val="uk-UA"/>
        </w:rPr>
        <w:t xml:space="preserve"> центр «</w:t>
      </w:r>
      <w:proofErr w:type="spellStart"/>
      <w:r w:rsidR="0056426A">
        <w:rPr>
          <w:szCs w:val="28"/>
          <w:lang w:val="uk-UA"/>
        </w:rPr>
        <w:t>МарТ</w:t>
      </w:r>
      <w:proofErr w:type="spellEnd"/>
      <w:r w:rsidR="0056426A">
        <w:rPr>
          <w:szCs w:val="28"/>
          <w:lang w:val="uk-UA"/>
        </w:rPr>
        <w:t xml:space="preserve">», 2003. </w:t>
      </w:r>
      <w:r w:rsidRPr="009A3B44">
        <w:rPr>
          <w:szCs w:val="28"/>
          <w:lang w:val="uk-UA"/>
        </w:rPr>
        <w:t>352 с.</w:t>
      </w:r>
    </w:p>
    <w:p w:rsidR="009A3B44" w:rsidRDefault="009A3B44" w:rsidP="003B72EC">
      <w:pPr>
        <w:pStyle w:val="a9"/>
        <w:numPr>
          <w:ilvl w:val="0"/>
          <w:numId w:val="29"/>
        </w:numPr>
        <w:ind w:left="0" w:firstLine="709"/>
        <w:jc w:val="both"/>
        <w:rPr>
          <w:szCs w:val="28"/>
          <w:lang w:val="uk-UA"/>
        </w:rPr>
      </w:pPr>
      <w:r w:rsidRPr="009A3B44">
        <w:rPr>
          <w:szCs w:val="28"/>
          <w:lang w:val="uk-UA"/>
        </w:rPr>
        <w:t xml:space="preserve">Фоменко Н. Рекреаційні ресурси та курортологія: </w:t>
      </w:r>
      <w:proofErr w:type="spellStart"/>
      <w:r w:rsidRPr="009A3B44">
        <w:rPr>
          <w:szCs w:val="28"/>
          <w:lang w:val="uk-UA"/>
        </w:rPr>
        <w:t>Підруч</w:t>
      </w:r>
      <w:proofErr w:type="spellEnd"/>
      <w:r w:rsidRPr="009A3B44">
        <w:rPr>
          <w:szCs w:val="28"/>
          <w:lang w:val="uk-UA"/>
        </w:rPr>
        <w:t xml:space="preserve">. для </w:t>
      </w:r>
      <w:proofErr w:type="spellStart"/>
      <w:r w:rsidRPr="009A3B44">
        <w:rPr>
          <w:szCs w:val="28"/>
          <w:lang w:val="uk-UA"/>
        </w:rPr>
        <w:t>студ</w:t>
      </w:r>
      <w:proofErr w:type="spellEnd"/>
      <w:r w:rsidRPr="009A3B44">
        <w:rPr>
          <w:szCs w:val="28"/>
          <w:lang w:val="uk-UA"/>
        </w:rPr>
        <w:t xml:space="preserve">. </w:t>
      </w:r>
      <w:proofErr w:type="spellStart"/>
      <w:r w:rsidRPr="009A3B44">
        <w:rPr>
          <w:szCs w:val="28"/>
          <w:lang w:val="uk-UA"/>
        </w:rPr>
        <w:t>екол</w:t>
      </w:r>
      <w:proofErr w:type="spellEnd"/>
      <w:r w:rsidRPr="009A3B44">
        <w:rPr>
          <w:szCs w:val="28"/>
          <w:lang w:val="uk-UA"/>
        </w:rPr>
        <w:t>.</w:t>
      </w:r>
      <w:r>
        <w:rPr>
          <w:szCs w:val="28"/>
          <w:lang w:val="uk-UA"/>
        </w:rPr>
        <w:t xml:space="preserve"> </w:t>
      </w:r>
      <w:r w:rsidR="00FE3B2E">
        <w:rPr>
          <w:szCs w:val="28"/>
          <w:lang w:val="uk-UA"/>
        </w:rPr>
        <w:t xml:space="preserve">спец. </w:t>
      </w:r>
      <w:proofErr w:type="spellStart"/>
      <w:r w:rsidR="00FE3B2E">
        <w:rPr>
          <w:szCs w:val="28"/>
          <w:lang w:val="uk-UA"/>
        </w:rPr>
        <w:t>вищ</w:t>
      </w:r>
      <w:proofErr w:type="spellEnd"/>
      <w:r w:rsidR="00FE3B2E">
        <w:rPr>
          <w:szCs w:val="28"/>
          <w:lang w:val="uk-UA"/>
        </w:rPr>
        <w:t xml:space="preserve">. </w:t>
      </w:r>
      <w:proofErr w:type="spellStart"/>
      <w:r w:rsidR="00FE3B2E">
        <w:rPr>
          <w:szCs w:val="28"/>
          <w:lang w:val="uk-UA"/>
        </w:rPr>
        <w:t>навч</w:t>
      </w:r>
      <w:proofErr w:type="spellEnd"/>
      <w:r w:rsidR="00FE3B2E">
        <w:rPr>
          <w:szCs w:val="28"/>
          <w:lang w:val="uk-UA"/>
        </w:rPr>
        <w:t xml:space="preserve">. закладів. </w:t>
      </w:r>
      <w:r w:rsidRPr="009A3B44">
        <w:rPr>
          <w:szCs w:val="28"/>
          <w:lang w:val="uk-UA"/>
        </w:rPr>
        <w:t>Івано-Франківськ: Ін-т менеджменту та економіки,</w:t>
      </w:r>
      <w:r>
        <w:rPr>
          <w:szCs w:val="28"/>
          <w:lang w:val="uk-UA"/>
        </w:rPr>
        <w:t xml:space="preserve"> </w:t>
      </w:r>
      <w:r w:rsidR="00FE3B2E">
        <w:rPr>
          <w:szCs w:val="28"/>
          <w:lang w:val="uk-UA"/>
        </w:rPr>
        <w:t xml:space="preserve">2001. </w:t>
      </w:r>
      <w:r w:rsidRPr="009A3B44">
        <w:rPr>
          <w:szCs w:val="28"/>
          <w:lang w:val="uk-UA"/>
        </w:rPr>
        <w:t>240 с.</w:t>
      </w:r>
    </w:p>
    <w:p w:rsidR="009A3B44" w:rsidRPr="00D14870" w:rsidRDefault="009A3B44" w:rsidP="003B72EC">
      <w:pPr>
        <w:pStyle w:val="a9"/>
        <w:numPr>
          <w:ilvl w:val="0"/>
          <w:numId w:val="29"/>
        </w:numPr>
        <w:ind w:left="0" w:firstLine="709"/>
        <w:jc w:val="both"/>
        <w:rPr>
          <w:szCs w:val="28"/>
          <w:lang w:val="uk-UA"/>
        </w:rPr>
      </w:pPr>
      <w:r w:rsidRPr="009A3B44">
        <w:rPr>
          <w:szCs w:val="28"/>
          <w:lang w:val="uk-UA"/>
        </w:rPr>
        <w:t>Чеботарьова А.Г. Сучасний стан туристичної діяльності в Карпатському</w:t>
      </w:r>
      <w:r w:rsidR="00D14870">
        <w:rPr>
          <w:szCs w:val="28"/>
          <w:lang w:val="uk-UA"/>
        </w:rPr>
        <w:t xml:space="preserve"> регіоні. </w:t>
      </w:r>
      <w:r w:rsidRPr="00D14870">
        <w:rPr>
          <w:szCs w:val="28"/>
          <w:lang w:val="uk-UA"/>
        </w:rPr>
        <w:t>Туристичний бізнес: світові тенденції та національні</w:t>
      </w:r>
      <w:r w:rsidR="00D14870">
        <w:rPr>
          <w:szCs w:val="28"/>
          <w:lang w:val="uk-UA"/>
        </w:rPr>
        <w:t xml:space="preserve"> </w:t>
      </w:r>
      <w:r w:rsidRPr="00D14870">
        <w:rPr>
          <w:szCs w:val="28"/>
          <w:lang w:val="uk-UA"/>
        </w:rPr>
        <w:t>пріоритети: матеріали міжнародної</w:t>
      </w:r>
      <w:r w:rsidR="00D14870">
        <w:rPr>
          <w:szCs w:val="28"/>
          <w:lang w:val="uk-UA"/>
        </w:rPr>
        <w:t xml:space="preserve"> науково-практичної конференції. 2011.  312 с.</w:t>
      </w:r>
    </w:p>
    <w:p w:rsidR="009A3B44" w:rsidRDefault="00B77491" w:rsidP="003B72EC">
      <w:pPr>
        <w:pStyle w:val="a9"/>
        <w:numPr>
          <w:ilvl w:val="0"/>
          <w:numId w:val="29"/>
        </w:numPr>
        <w:ind w:left="0" w:firstLine="709"/>
        <w:jc w:val="both"/>
        <w:rPr>
          <w:szCs w:val="28"/>
          <w:lang w:val="uk-UA"/>
        </w:rPr>
      </w:pPr>
      <w:r w:rsidRPr="00B77491">
        <w:rPr>
          <w:szCs w:val="28"/>
          <w:lang w:val="uk-UA"/>
        </w:rPr>
        <w:t xml:space="preserve">Шаповал Г.Ф. </w:t>
      </w:r>
      <w:proofErr w:type="spellStart"/>
      <w:r w:rsidRPr="00B77491">
        <w:rPr>
          <w:szCs w:val="28"/>
          <w:lang w:val="uk-UA"/>
        </w:rPr>
        <w:t>И</w:t>
      </w:r>
      <w:r w:rsidR="00BC1CCD">
        <w:rPr>
          <w:szCs w:val="28"/>
          <w:lang w:val="uk-UA"/>
        </w:rPr>
        <w:t>стория</w:t>
      </w:r>
      <w:proofErr w:type="spellEnd"/>
      <w:r w:rsidR="00BC1CCD">
        <w:rPr>
          <w:szCs w:val="28"/>
          <w:lang w:val="uk-UA"/>
        </w:rPr>
        <w:t xml:space="preserve"> </w:t>
      </w:r>
      <w:proofErr w:type="spellStart"/>
      <w:r w:rsidR="00BC1CCD">
        <w:rPr>
          <w:szCs w:val="28"/>
          <w:lang w:val="uk-UA"/>
        </w:rPr>
        <w:t>туризма</w:t>
      </w:r>
      <w:proofErr w:type="spellEnd"/>
      <w:r w:rsidR="00BC1CCD">
        <w:rPr>
          <w:szCs w:val="28"/>
          <w:lang w:val="uk-UA"/>
        </w:rPr>
        <w:t xml:space="preserve">: </w:t>
      </w:r>
      <w:proofErr w:type="spellStart"/>
      <w:r w:rsidR="00BC1CCD">
        <w:rPr>
          <w:szCs w:val="28"/>
          <w:lang w:val="uk-UA"/>
        </w:rPr>
        <w:t>Учеб</w:t>
      </w:r>
      <w:proofErr w:type="spellEnd"/>
      <w:r w:rsidR="00BC1CCD">
        <w:rPr>
          <w:szCs w:val="28"/>
          <w:lang w:val="uk-UA"/>
        </w:rPr>
        <w:t xml:space="preserve">. </w:t>
      </w:r>
      <w:proofErr w:type="spellStart"/>
      <w:r w:rsidR="00BC1CCD">
        <w:rPr>
          <w:szCs w:val="28"/>
          <w:lang w:val="uk-UA"/>
        </w:rPr>
        <w:t>пособие</w:t>
      </w:r>
      <w:proofErr w:type="spellEnd"/>
      <w:r w:rsidR="00BC1CCD">
        <w:rPr>
          <w:szCs w:val="28"/>
          <w:lang w:val="uk-UA"/>
        </w:rPr>
        <w:t>. Мн</w:t>
      </w:r>
      <w:r w:rsidRPr="00B77491">
        <w:rPr>
          <w:szCs w:val="28"/>
          <w:lang w:val="uk-UA"/>
        </w:rPr>
        <w:t xml:space="preserve">: </w:t>
      </w:r>
      <w:proofErr w:type="spellStart"/>
      <w:r w:rsidRPr="00B77491">
        <w:rPr>
          <w:szCs w:val="28"/>
          <w:lang w:val="uk-UA"/>
        </w:rPr>
        <w:t>Экоперсперктива</w:t>
      </w:r>
      <w:proofErr w:type="spellEnd"/>
      <w:r w:rsidRPr="00B77491">
        <w:rPr>
          <w:szCs w:val="28"/>
          <w:lang w:val="uk-UA"/>
        </w:rPr>
        <w:t>,</w:t>
      </w:r>
      <w:r>
        <w:rPr>
          <w:szCs w:val="28"/>
          <w:lang w:val="uk-UA"/>
        </w:rPr>
        <w:t xml:space="preserve"> </w:t>
      </w:r>
      <w:r w:rsidRPr="00B77491">
        <w:rPr>
          <w:szCs w:val="28"/>
          <w:lang w:val="uk-UA"/>
        </w:rPr>
        <w:t>1999. 303 с.</w:t>
      </w:r>
    </w:p>
    <w:p w:rsidR="00B77491" w:rsidRDefault="00BC1CCD" w:rsidP="003B72EC">
      <w:pPr>
        <w:pStyle w:val="a9"/>
        <w:numPr>
          <w:ilvl w:val="0"/>
          <w:numId w:val="29"/>
        </w:numPr>
        <w:ind w:left="0" w:firstLine="709"/>
        <w:jc w:val="both"/>
        <w:rPr>
          <w:szCs w:val="28"/>
          <w:lang w:val="uk-UA"/>
        </w:rPr>
      </w:pPr>
      <w:r>
        <w:rPr>
          <w:szCs w:val="28"/>
          <w:lang w:val="uk-UA"/>
        </w:rPr>
        <w:t>Регіони України:</w:t>
      </w:r>
      <w:r w:rsidR="00B77491" w:rsidRPr="00B77491">
        <w:rPr>
          <w:szCs w:val="28"/>
          <w:lang w:val="uk-UA"/>
        </w:rPr>
        <w:t xml:space="preserve"> Статистичний збірник. Ч</w:t>
      </w:r>
      <w:r>
        <w:rPr>
          <w:szCs w:val="28"/>
          <w:lang w:val="uk-UA"/>
        </w:rPr>
        <w:t xml:space="preserve">. 1. 2009. </w:t>
      </w:r>
      <w:r w:rsidR="00B77491" w:rsidRPr="00B77491">
        <w:rPr>
          <w:szCs w:val="28"/>
          <w:lang w:val="uk-UA"/>
        </w:rPr>
        <w:t>К., 2010.</w:t>
      </w:r>
    </w:p>
    <w:p w:rsidR="003C65D4" w:rsidRDefault="00BC1CCD" w:rsidP="003B72EC">
      <w:pPr>
        <w:pStyle w:val="a9"/>
        <w:numPr>
          <w:ilvl w:val="0"/>
          <w:numId w:val="29"/>
        </w:numPr>
        <w:ind w:left="0" w:firstLine="709"/>
        <w:jc w:val="both"/>
        <w:rPr>
          <w:szCs w:val="28"/>
          <w:lang w:val="uk-UA"/>
        </w:rPr>
      </w:pPr>
      <w:r>
        <w:rPr>
          <w:szCs w:val="28"/>
          <w:lang w:val="uk-UA"/>
        </w:rPr>
        <w:t>Регіони України:</w:t>
      </w:r>
      <w:r w:rsidR="00B77491" w:rsidRPr="00B77491">
        <w:rPr>
          <w:szCs w:val="28"/>
          <w:lang w:val="uk-UA"/>
        </w:rPr>
        <w:t xml:space="preserve"> Стат</w:t>
      </w:r>
      <w:r>
        <w:rPr>
          <w:szCs w:val="28"/>
          <w:lang w:val="uk-UA"/>
        </w:rPr>
        <w:t xml:space="preserve">истичний збірник. Ч. 2. 2009. </w:t>
      </w:r>
      <w:r w:rsidR="00B77491" w:rsidRPr="00B77491">
        <w:rPr>
          <w:szCs w:val="28"/>
          <w:lang w:val="uk-UA"/>
        </w:rPr>
        <w:t>К., 2010.</w:t>
      </w:r>
    </w:p>
    <w:p w:rsidR="003C65D4" w:rsidRPr="003C65D4" w:rsidRDefault="00C73124" w:rsidP="003B72EC">
      <w:pPr>
        <w:pStyle w:val="a9"/>
        <w:numPr>
          <w:ilvl w:val="0"/>
          <w:numId w:val="29"/>
        </w:numPr>
        <w:ind w:left="0" w:firstLine="709"/>
        <w:jc w:val="both"/>
        <w:rPr>
          <w:szCs w:val="28"/>
          <w:lang w:val="uk-UA"/>
        </w:rPr>
      </w:pPr>
      <w:r w:rsidRPr="003C65D4">
        <w:rPr>
          <w:szCs w:val="28"/>
          <w:lang w:val="uk-UA"/>
        </w:rPr>
        <w:lastRenderedPageBreak/>
        <w:t xml:space="preserve">Головне </w:t>
      </w:r>
      <w:proofErr w:type="spellStart"/>
      <w:r w:rsidRPr="003C65D4">
        <w:rPr>
          <w:szCs w:val="28"/>
          <w:lang w:val="uk-UA"/>
        </w:rPr>
        <w:t>управлiння</w:t>
      </w:r>
      <w:proofErr w:type="spellEnd"/>
      <w:r w:rsidRPr="003C65D4">
        <w:rPr>
          <w:szCs w:val="28"/>
          <w:lang w:val="uk-UA"/>
        </w:rPr>
        <w:t xml:space="preserve"> статистики у </w:t>
      </w:r>
      <w:proofErr w:type="spellStart"/>
      <w:r w:rsidRPr="003C65D4">
        <w:rPr>
          <w:szCs w:val="28"/>
          <w:lang w:val="uk-UA"/>
        </w:rPr>
        <w:t>Львiвськiй</w:t>
      </w:r>
      <w:proofErr w:type="spellEnd"/>
      <w:r w:rsidRPr="003C65D4">
        <w:rPr>
          <w:szCs w:val="28"/>
          <w:lang w:val="uk-UA"/>
        </w:rPr>
        <w:t xml:space="preserve"> </w:t>
      </w:r>
      <w:proofErr w:type="spellStart"/>
      <w:r w:rsidRPr="003C65D4">
        <w:rPr>
          <w:szCs w:val="28"/>
          <w:lang w:val="uk-UA"/>
        </w:rPr>
        <w:t>обл</w:t>
      </w:r>
      <w:r w:rsidR="003C54BC">
        <w:rPr>
          <w:szCs w:val="28"/>
          <w:lang w:val="uk-UA"/>
        </w:rPr>
        <w:t>астi</w:t>
      </w:r>
      <w:proofErr w:type="spellEnd"/>
      <w:r w:rsidR="003C54BC">
        <w:rPr>
          <w:szCs w:val="28"/>
          <w:lang w:val="uk-UA"/>
        </w:rPr>
        <w:t xml:space="preserve"> | Статистична інформація. </w:t>
      </w:r>
      <w:r w:rsidRPr="003C65D4">
        <w:rPr>
          <w:szCs w:val="28"/>
          <w:lang w:val="uk-UA"/>
        </w:rPr>
        <w:t xml:space="preserve"> </w:t>
      </w:r>
      <w:r w:rsidR="00314828">
        <w:rPr>
          <w:rFonts w:asciiTheme="majorHAnsi" w:hAnsiTheme="majorHAnsi" w:cstheme="majorHAnsi"/>
          <w:szCs w:val="28"/>
          <w:shd w:val="clear" w:color="auto" w:fill="FFFFFF"/>
          <w:lang w:val="uk-UA"/>
        </w:rPr>
        <w:t xml:space="preserve">веб-сайт. </w:t>
      </w:r>
      <w:r w:rsidR="00314828">
        <w:rPr>
          <w:szCs w:val="28"/>
          <w:shd w:val="clear" w:color="auto" w:fill="FEFFFE"/>
          <w:lang w:val="en-US"/>
        </w:rPr>
        <w:t>URL</w:t>
      </w:r>
      <w:r w:rsidR="00314828" w:rsidRPr="003B72EC">
        <w:rPr>
          <w:szCs w:val="28"/>
          <w:shd w:val="clear" w:color="auto" w:fill="FEFFFE"/>
        </w:rPr>
        <w:t>:</w:t>
      </w:r>
      <w:r w:rsidR="00314828">
        <w:rPr>
          <w:szCs w:val="28"/>
          <w:shd w:val="clear" w:color="auto" w:fill="FEFFFE"/>
        </w:rPr>
        <w:t xml:space="preserve"> </w:t>
      </w:r>
      <w:hyperlink r:id="rId25" w:history="1">
        <w:r w:rsidRPr="003C65D4">
          <w:rPr>
            <w:rStyle w:val="a8"/>
            <w:szCs w:val="28"/>
            <w:lang w:val="uk-UA"/>
          </w:rPr>
          <w:t>http://www.stat.lviv.ua</w:t>
        </w:r>
      </w:hyperlink>
      <w:r w:rsidRPr="003C65D4">
        <w:rPr>
          <w:szCs w:val="28"/>
          <w:lang w:val="uk-UA"/>
        </w:rPr>
        <w:t xml:space="preserve"> </w:t>
      </w:r>
      <w:r>
        <w:t xml:space="preserve">[дата </w:t>
      </w:r>
      <w:proofErr w:type="spellStart"/>
      <w:r>
        <w:t>звернення</w:t>
      </w:r>
      <w:proofErr w:type="spellEnd"/>
      <w:r>
        <w:t xml:space="preserve"> 09</w:t>
      </w:r>
      <w:r w:rsidRPr="00866B6A">
        <w:t>.</w:t>
      </w:r>
      <w:r>
        <w:t>10</w:t>
      </w:r>
      <w:r w:rsidRPr="00866B6A">
        <w:t>.201</w:t>
      </w:r>
      <w:r>
        <w:t>9</w:t>
      </w:r>
      <w:r w:rsidRPr="00866B6A">
        <w:t xml:space="preserve"> р.]</w:t>
      </w:r>
    </w:p>
    <w:p w:rsidR="003C65D4" w:rsidRDefault="009F4DE7" w:rsidP="003B72EC">
      <w:pPr>
        <w:pStyle w:val="a9"/>
        <w:numPr>
          <w:ilvl w:val="0"/>
          <w:numId w:val="29"/>
        </w:numPr>
        <w:ind w:left="0" w:firstLine="709"/>
        <w:jc w:val="both"/>
        <w:rPr>
          <w:szCs w:val="28"/>
          <w:lang w:val="uk-UA"/>
        </w:rPr>
      </w:pPr>
      <w:r w:rsidRPr="009F4DE7">
        <w:rPr>
          <w:szCs w:val="28"/>
          <w:lang w:val="uk-UA"/>
        </w:rPr>
        <w:t>Гаман П. І. Державне регулюва</w:t>
      </w:r>
      <w:r>
        <w:rPr>
          <w:szCs w:val="28"/>
          <w:lang w:val="uk-UA"/>
        </w:rPr>
        <w:t xml:space="preserve">ння розвитку рекреаційної сфери </w:t>
      </w:r>
      <w:r w:rsidR="00C93690">
        <w:rPr>
          <w:szCs w:val="28"/>
          <w:lang w:val="uk-UA"/>
        </w:rPr>
        <w:t>Карпатського регіону України. Київ.</w:t>
      </w:r>
      <w:r w:rsidRPr="009F4DE7">
        <w:rPr>
          <w:szCs w:val="28"/>
          <w:lang w:val="uk-UA"/>
        </w:rPr>
        <w:t xml:space="preserve"> 2009.</w:t>
      </w:r>
    </w:p>
    <w:p w:rsidR="009F4DE7" w:rsidRDefault="006E0C67" w:rsidP="003B72EC">
      <w:pPr>
        <w:pStyle w:val="a9"/>
        <w:numPr>
          <w:ilvl w:val="0"/>
          <w:numId w:val="29"/>
        </w:numPr>
        <w:ind w:left="0" w:firstLine="709"/>
        <w:jc w:val="both"/>
        <w:rPr>
          <w:szCs w:val="28"/>
          <w:lang w:val="uk-UA"/>
        </w:rPr>
      </w:pPr>
      <w:proofErr w:type="spellStart"/>
      <w:r w:rsidRPr="006E0C67">
        <w:rPr>
          <w:szCs w:val="28"/>
          <w:lang w:val="uk-UA"/>
        </w:rPr>
        <w:t>Биркович</w:t>
      </w:r>
      <w:proofErr w:type="spellEnd"/>
      <w:r w:rsidRPr="006E0C67">
        <w:rPr>
          <w:szCs w:val="28"/>
          <w:lang w:val="uk-UA"/>
        </w:rPr>
        <w:t>, В. І. Сільський зелен</w:t>
      </w:r>
      <w:r>
        <w:rPr>
          <w:szCs w:val="28"/>
          <w:lang w:val="uk-UA"/>
        </w:rPr>
        <w:t xml:space="preserve">ий туризм – пріоритети розвитку </w:t>
      </w:r>
      <w:r w:rsidR="00A1012B">
        <w:rPr>
          <w:szCs w:val="28"/>
          <w:lang w:val="uk-UA"/>
        </w:rPr>
        <w:t>туристичної галузі України. Стратегічні пріоритети:</w:t>
      </w:r>
      <w:r w:rsidRPr="006E0C67">
        <w:rPr>
          <w:szCs w:val="28"/>
          <w:lang w:val="uk-UA"/>
        </w:rPr>
        <w:t xml:space="preserve"> Науково-аналі</w:t>
      </w:r>
      <w:r w:rsidR="00A1012B">
        <w:rPr>
          <w:szCs w:val="28"/>
          <w:lang w:val="uk-UA"/>
        </w:rPr>
        <w:t xml:space="preserve">тичний щоквартальний збірник. 2008. №1(6). </w:t>
      </w:r>
      <w:r w:rsidRPr="006E0C67">
        <w:rPr>
          <w:szCs w:val="28"/>
          <w:lang w:val="uk-UA"/>
        </w:rPr>
        <w:t>С.</w:t>
      </w:r>
      <w:r>
        <w:rPr>
          <w:szCs w:val="28"/>
          <w:lang w:val="uk-UA"/>
        </w:rPr>
        <w:t xml:space="preserve"> </w:t>
      </w:r>
      <w:r w:rsidRPr="006E0C67">
        <w:rPr>
          <w:szCs w:val="28"/>
          <w:lang w:val="uk-UA"/>
        </w:rPr>
        <w:t>138-143</w:t>
      </w:r>
      <w:r w:rsidR="00A1012B">
        <w:rPr>
          <w:szCs w:val="28"/>
          <w:lang w:val="uk-UA"/>
        </w:rPr>
        <w:t>.</w:t>
      </w:r>
    </w:p>
    <w:p w:rsidR="006E0C67" w:rsidRDefault="00116C42" w:rsidP="003B72EC">
      <w:pPr>
        <w:pStyle w:val="a9"/>
        <w:numPr>
          <w:ilvl w:val="0"/>
          <w:numId w:val="29"/>
        </w:numPr>
        <w:ind w:left="0" w:firstLine="709"/>
        <w:jc w:val="both"/>
        <w:rPr>
          <w:szCs w:val="28"/>
          <w:lang w:val="uk-UA"/>
        </w:rPr>
      </w:pPr>
      <w:r w:rsidRPr="00116C42">
        <w:rPr>
          <w:szCs w:val="28"/>
          <w:lang w:val="uk-UA"/>
        </w:rPr>
        <w:t>Малахова, С. О.</w:t>
      </w:r>
      <w:r w:rsidR="00D73DA1">
        <w:rPr>
          <w:szCs w:val="28"/>
          <w:lang w:val="uk-UA"/>
        </w:rPr>
        <w:t xml:space="preserve"> </w:t>
      </w:r>
      <w:r w:rsidRPr="00116C42">
        <w:rPr>
          <w:szCs w:val="28"/>
          <w:lang w:val="uk-UA"/>
        </w:rPr>
        <w:t>Сільський зелений туризм – основа розвитку ту</w:t>
      </w:r>
      <w:r w:rsidR="00DD62A3">
        <w:rPr>
          <w:szCs w:val="28"/>
          <w:lang w:val="uk-UA"/>
        </w:rPr>
        <w:t xml:space="preserve">ристичної індустрії Закарпаття: </w:t>
      </w:r>
      <w:r w:rsidRPr="00116C42">
        <w:rPr>
          <w:szCs w:val="28"/>
          <w:lang w:val="uk-UA"/>
        </w:rPr>
        <w:t xml:space="preserve">Науковий вісник </w:t>
      </w:r>
      <w:r w:rsidR="00DD62A3">
        <w:rPr>
          <w:szCs w:val="28"/>
          <w:lang w:val="uk-UA"/>
        </w:rPr>
        <w:t>України. 2013.</w:t>
      </w:r>
      <w:r w:rsidRPr="00116C42">
        <w:rPr>
          <w:szCs w:val="28"/>
          <w:lang w:val="uk-UA"/>
        </w:rPr>
        <w:t xml:space="preserve"> С. 129-133</w:t>
      </w:r>
      <w:r w:rsidR="00A1012B">
        <w:rPr>
          <w:szCs w:val="28"/>
          <w:lang w:val="uk-UA"/>
        </w:rPr>
        <w:t>.</w:t>
      </w:r>
    </w:p>
    <w:p w:rsidR="00116C42" w:rsidRDefault="00BB6A05" w:rsidP="003B72EC">
      <w:pPr>
        <w:pStyle w:val="a9"/>
        <w:numPr>
          <w:ilvl w:val="0"/>
          <w:numId w:val="29"/>
        </w:numPr>
        <w:ind w:left="0" w:firstLine="709"/>
        <w:jc w:val="both"/>
        <w:rPr>
          <w:szCs w:val="28"/>
          <w:lang w:val="uk-UA"/>
        </w:rPr>
      </w:pPr>
      <w:proofErr w:type="spellStart"/>
      <w:r w:rsidRPr="00BB6A05">
        <w:rPr>
          <w:szCs w:val="28"/>
          <w:lang w:val="uk-UA"/>
        </w:rPr>
        <w:t>Мігущенко</w:t>
      </w:r>
      <w:proofErr w:type="spellEnd"/>
      <w:r w:rsidRPr="00BB6A05">
        <w:rPr>
          <w:szCs w:val="28"/>
          <w:lang w:val="uk-UA"/>
        </w:rPr>
        <w:t>, Ю. В. Напрями підвищення ефективності використання туристично-рекреаційного потенціалу</w:t>
      </w:r>
      <w:r>
        <w:rPr>
          <w:szCs w:val="28"/>
          <w:lang w:val="uk-UA"/>
        </w:rPr>
        <w:t xml:space="preserve"> </w:t>
      </w:r>
      <w:r w:rsidRPr="00BB6A05">
        <w:rPr>
          <w:szCs w:val="28"/>
          <w:lang w:val="uk-UA"/>
        </w:rPr>
        <w:t>сільських гірс</w:t>
      </w:r>
      <w:r w:rsidR="00A406F7">
        <w:rPr>
          <w:szCs w:val="28"/>
          <w:lang w:val="uk-UA"/>
        </w:rPr>
        <w:t xml:space="preserve">ьких територій Західної України. </w:t>
      </w:r>
      <w:r w:rsidRPr="00BB6A05">
        <w:rPr>
          <w:szCs w:val="28"/>
          <w:lang w:val="uk-UA"/>
        </w:rPr>
        <w:t>Соціально-економічні проблеми</w:t>
      </w:r>
      <w:r>
        <w:rPr>
          <w:szCs w:val="28"/>
          <w:lang w:val="uk-UA"/>
        </w:rPr>
        <w:t xml:space="preserve"> </w:t>
      </w:r>
      <w:r w:rsidR="00A406F7">
        <w:rPr>
          <w:szCs w:val="28"/>
          <w:lang w:val="uk-UA"/>
        </w:rPr>
        <w:t xml:space="preserve">сучасного періоду України. 2013. </w:t>
      </w:r>
      <w:proofErr w:type="spellStart"/>
      <w:r w:rsidR="00A406F7">
        <w:rPr>
          <w:szCs w:val="28"/>
          <w:lang w:val="uk-UA"/>
        </w:rPr>
        <w:t>Вип</w:t>
      </w:r>
      <w:proofErr w:type="spellEnd"/>
      <w:r w:rsidR="00A406F7">
        <w:rPr>
          <w:szCs w:val="28"/>
          <w:lang w:val="uk-UA"/>
        </w:rPr>
        <w:t>. 6.</w:t>
      </w:r>
      <w:r w:rsidRPr="00BB6A05">
        <w:rPr>
          <w:szCs w:val="28"/>
          <w:lang w:val="uk-UA"/>
        </w:rPr>
        <w:t xml:space="preserve"> С. 332-341.</w:t>
      </w:r>
    </w:p>
    <w:p w:rsidR="00BB6A05" w:rsidRDefault="00300DB4" w:rsidP="003B72EC">
      <w:pPr>
        <w:pStyle w:val="a9"/>
        <w:numPr>
          <w:ilvl w:val="0"/>
          <w:numId w:val="29"/>
        </w:numPr>
        <w:ind w:left="0" w:firstLine="709"/>
        <w:jc w:val="both"/>
        <w:rPr>
          <w:szCs w:val="28"/>
          <w:lang w:val="uk-UA"/>
        </w:rPr>
      </w:pPr>
      <w:proofErr w:type="spellStart"/>
      <w:r w:rsidRPr="00300DB4">
        <w:rPr>
          <w:szCs w:val="28"/>
          <w:lang w:val="uk-UA"/>
        </w:rPr>
        <w:t>Савіцька</w:t>
      </w:r>
      <w:proofErr w:type="spellEnd"/>
      <w:r w:rsidRPr="00300DB4">
        <w:rPr>
          <w:szCs w:val="28"/>
          <w:lang w:val="uk-UA"/>
        </w:rPr>
        <w:t>, О.</w:t>
      </w:r>
      <w:r w:rsidR="00D73DA1">
        <w:rPr>
          <w:szCs w:val="28"/>
          <w:lang w:val="uk-UA"/>
        </w:rPr>
        <w:t xml:space="preserve"> </w:t>
      </w:r>
      <w:r w:rsidRPr="00300DB4">
        <w:rPr>
          <w:szCs w:val="28"/>
          <w:lang w:val="uk-UA"/>
        </w:rPr>
        <w:t>П. Формування конкурентного потенціалу туристичних підп</w:t>
      </w:r>
      <w:r>
        <w:rPr>
          <w:szCs w:val="28"/>
          <w:lang w:val="uk-UA"/>
        </w:rPr>
        <w:t>риємств в умовах сталого розвит</w:t>
      </w:r>
      <w:r w:rsidR="00D73DA1">
        <w:rPr>
          <w:szCs w:val="28"/>
          <w:lang w:val="uk-UA"/>
        </w:rPr>
        <w:t>ку:</w:t>
      </w:r>
      <w:r w:rsidRPr="00300DB4">
        <w:rPr>
          <w:szCs w:val="28"/>
          <w:lang w:val="uk-UA"/>
        </w:rPr>
        <w:t xml:space="preserve"> Науковий вісник НЛТУ </w:t>
      </w:r>
      <w:r w:rsidR="00D73DA1">
        <w:rPr>
          <w:szCs w:val="28"/>
          <w:lang w:val="uk-UA"/>
        </w:rPr>
        <w:t xml:space="preserve">України. 2015. </w:t>
      </w:r>
      <w:proofErr w:type="spellStart"/>
      <w:r w:rsidR="00D73DA1">
        <w:rPr>
          <w:szCs w:val="28"/>
          <w:lang w:val="uk-UA"/>
        </w:rPr>
        <w:t>Вип</w:t>
      </w:r>
      <w:proofErr w:type="spellEnd"/>
      <w:r w:rsidR="00D73DA1">
        <w:rPr>
          <w:szCs w:val="28"/>
          <w:lang w:val="uk-UA"/>
        </w:rPr>
        <w:t xml:space="preserve">. 25.9. </w:t>
      </w:r>
      <w:r w:rsidRPr="00300DB4">
        <w:rPr>
          <w:szCs w:val="28"/>
          <w:lang w:val="uk-UA"/>
        </w:rPr>
        <w:t>С. 166-172.</w:t>
      </w:r>
    </w:p>
    <w:p w:rsidR="00300DB4" w:rsidRDefault="0011114B" w:rsidP="003B72EC">
      <w:pPr>
        <w:pStyle w:val="a9"/>
        <w:numPr>
          <w:ilvl w:val="0"/>
          <w:numId w:val="29"/>
        </w:numPr>
        <w:ind w:left="0" w:firstLine="709"/>
        <w:jc w:val="both"/>
        <w:rPr>
          <w:szCs w:val="28"/>
          <w:lang w:val="uk-UA"/>
        </w:rPr>
      </w:pPr>
      <w:r w:rsidRPr="0011114B">
        <w:rPr>
          <w:szCs w:val="28"/>
          <w:lang w:val="uk-UA"/>
        </w:rPr>
        <w:t>Скрипник, В. В. Проблеми розвитку туристичного та готельно-ресторанного бізнесу регіону на прикладі</w:t>
      </w:r>
      <w:r>
        <w:rPr>
          <w:szCs w:val="28"/>
          <w:lang w:val="uk-UA"/>
        </w:rPr>
        <w:t xml:space="preserve"> </w:t>
      </w:r>
      <w:r w:rsidR="00905C2D">
        <w:rPr>
          <w:szCs w:val="28"/>
          <w:lang w:val="uk-UA"/>
        </w:rPr>
        <w:t xml:space="preserve">Чернівецької області: </w:t>
      </w:r>
      <w:r w:rsidRPr="0011114B">
        <w:rPr>
          <w:szCs w:val="28"/>
          <w:lang w:val="uk-UA"/>
        </w:rPr>
        <w:t>Вісник Чернівецького т</w:t>
      </w:r>
      <w:r>
        <w:rPr>
          <w:szCs w:val="28"/>
          <w:lang w:val="uk-UA"/>
        </w:rPr>
        <w:t>орговельно-економічного інститу</w:t>
      </w:r>
      <w:r w:rsidRPr="0011114B">
        <w:rPr>
          <w:szCs w:val="28"/>
          <w:lang w:val="uk-UA"/>
        </w:rPr>
        <w:t xml:space="preserve">ту. </w:t>
      </w:r>
      <w:r w:rsidR="00905C2D">
        <w:rPr>
          <w:szCs w:val="28"/>
          <w:lang w:val="uk-UA"/>
        </w:rPr>
        <w:t xml:space="preserve">2015. </w:t>
      </w:r>
      <w:r w:rsidRPr="0011114B">
        <w:rPr>
          <w:szCs w:val="28"/>
          <w:lang w:val="uk-UA"/>
        </w:rPr>
        <w:t>С. 96-104.</w:t>
      </w:r>
    </w:p>
    <w:p w:rsidR="0011114B" w:rsidRPr="00F075E7" w:rsidRDefault="00B8554F" w:rsidP="003B72EC">
      <w:pPr>
        <w:pStyle w:val="a9"/>
        <w:numPr>
          <w:ilvl w:val="0"/>
          <w:numId w:val="29"/>
        </w:numPr>
        <w:ind w:left="0" w:firstLine="709"/>
        <w:jc w:val="both"/>
        <w:rPr>
          <w:szCs w:val="28"/>
          <w:lang w:val="uk-UA"/>
        </w:rPr>
      </w:pPr>
      <w:proofErr w:type="spellStart"/>
      <w:r w:rsidRPr="00B8554F">
        <w:rPr>
          <w:szCs w:val="28"/>
          <w:lang w:val="uk-UA"/>
        </w:rPr>
        <w:t>Шахраюк-Онофрей</w:t>
      </w:r>
      <w:proofErr w:type="spellEnd"/>
      <w:r w:rsidRPr="00B8554F">
        <w:rPr>
          <w:szCs w:val="28"/>
          <w:lang w:val="uk-UA"/>
        </w:rPr>
        <w:t xml:space="preserve"> С.І., </w:t>
      </w:r>
      <w:proofErr w:type="spellStart"/>
      <w:r w:rsidRPr="00B8554F">
        <w:rPr>
          <w:szCs w:val="28"/>
          <w:lang w:val="uk-UA"/>
        </w:rPr>
        <w:t>Лакуста</w:t>
      </w:r>
      <w:proofErr w:type="spellEnd"/>
      <w:r w:rsidRPr="00B8554F">
        <w:rPr>
          <w:szCs w:val="28"/>
          <w:lang w:val="uk-UA"/>
        </w:rPr>
        <w:t xml:space="preserve"> Г.Ю. Проблеми та перспективи комп</w:t>
      </w:r>
      <w:r>
        <w:rPr>
          <w:szCs w:val="28"/>
          <w:lang w:val="uk-UA"/>
        </w:rPr>
        <w:t>лексного розвитку економіки Кар</w:t>
      </w:r>
      <w:r w:rsidRPr="00B8554F">
        <w:rPr>
          <w:szCs w:val="28"/>
          <w:lang w:val="uk-UA"/>
        </w:rPr>
        <w:t>патського регіону</w:t>
      </w:r>
      <w:r w:rsidR="0020223E">
        <w:rPr>
          <w:szCs w:val="28"/>
          <w:lang w:val="uk-UA"/>
        </w:rPr>
        <w:t>.</w:t>
      </w:r>
      <w:r w:rsidRPr="00B8554F">
        <w:rPr>
          <w:szCs w:val="28"/>
          <w:lang w:val="uk-UA"/>
        </w:rPr>
        <w:t xml:space="preserve"> </w:t>
      </w:r>
      <w:r w:rsidR="00D422F3">
        <w:rPr>
          <w:rFonts w:asciiTheme="majorHAnsi" w:hAnsiTheme="majorHAnsi" w:cstheme="majorHAnsi"/>
          <w:szCs w:val="28"/>
          <w:shd w:val="clear" w:color="auto" w:fill="FFFFFF"/>
          <w:lang w:val="uk-UA"/>
        </w:rPr>
        <w:t xml:space="preserve">веб-сайт. </w:t>
      </w:r>
      <w:r w:rsidR="00D422F3">
        <w:rPr>
          <w:szCs w:val="28"/>
          <w:shd w:val="clear" w:color="auto" w:fill="FEFFFE"/>
          <w:lang w:val="en-US"/>
        </w:rPr>
        <w:t>URL</w:t>
      </w:r>
      <w:r w:rsidR="00D422F3" w:rsidRPr="003B72EC">
        <w:rPr>
          <w:szCs w:val="28"/>
          <w:shd w:val="clear" w:color="auto" w:fill="FEFFFE"/>
        </w:rPr>
        <w:t>:</w:t>
      </w:r>
      <w:r w:rsidRPr="00B8554F">
        <w:rPr>
          <w:szCs w:val="28"/>
          <w:lang w:val="uk-UA"/>
        </w:rPr>
        <w:t xml:space="preserve"> </w:t>
      </w:r>
      <w:hyperlink r:id="rId26" w:history="1">
        <w:r w:rsidRPr="00A2687F">
          <w:rPr>
            <w:rStyle w:val="a8"/>
            <w:szCs w:val="28"/>
            <w:lang w:val="uk-UA"/>
          </w:rPr>
          <w:t>http://www.rusnauka.com/13_NMN_2011/Economics/13_86485.doc.htm</w:t>
        </w:r>
      </w:hyperlink>
      <w:r>
        <w:rPr>
          <w:szCs w:val="28"/>
          <w:lang w:val="uk-UA"/>
        </w:rPr>
        <w:t xml:space="preserve"> </w:t>
      </w:r>
      <w:r>
        <w:t xml:space="preserve">[дата </w:t>
      </w:r>
      <w:proofErr w:type="spellStart"/>
      <w:r>
        <w:t>звернення</w:t>
      </w:r>
      <w:proofErr w:type="spellEnd"/>
      <w:r>
        <w:t xml:space="preserve"> 14</w:t>
      </w:r>
      <w:r w:rsidRPr="00866B6A">
        <w:t>.</w:t>
      </w:r>
      <w:r>
        <w:t>10</w:t>
      </w:r>
      <w:r w:rsidRPr="00866B6A">
        <w:t>.201</w:t>
      </w:r>
      <w:r>
        <w:t>9</w:t>
      </w:r>
      <w:r w:rsidRPr="00866B6A">
        <w:t xml:space="preserve"> р.]</w:t>
      </w:r>
    </w:p>
    <w:p w:rsidR="00F075E7" w:rsidRDefault="00F54074" w:rsidP="003B72EC">
      <w:pPr>
        <w:pStyle w:val="a9"/>
        <w:numPr>
          <w:ilvl w:val="0"/>
          <w:numId w:val="29"/>
        </w:numPr>
        <w:ind w:left="0" w:firstLine="709"/>
        <w:jc w:val="both"/>
        <w:rPr>
          <w:szCs w:val="28"/>
          <w:lang w:val="uk-UA"/>
        </w:rPr>
      </w:pPr>
      <w:r w:rsidRPr="00F54074">
        <w:rPr>
          <w:szCs w:val="28"/>
          <w:lang w:val="uk-UA"/>
        </w:rPr>
        <w:t>Стецюк О. В. Туристичний комплекс Карпатського регіону України: структура та територіальна</w:t>
      </w:r>
      <w:r>
        <w:rPr>
          <w:szCs w:val="28"/>
          <w:lang w:val="uk-UA"/>
        </w:rPr>
        <w:t xml:space="preserve"> </w:t>
      </w:r>
      <w:r w:rsidR="00C7076D">
        <w:rPr>
          <w:szCs w:val="28"/>
          <w:lang w:val="uk-UA"/>
        </w:rPr>
        <w:t>організація: Автореферат. Львів.</w:t>
      </w:r>
      <w:r w:rsidRPr="00F54074">
        <w:rPr>
          <w:szCs w:val="28"/>
          <w:lang w:val="uk-UA"/>
        </w:rPr>
        <w:t xml:space="preserve"> 2006.</w:t>
      </w:r>
    </w:p>
    <w:p w:rsidR="00F54074" w:rsidRDefault="00D47F16" w:rsidP="003B72EC">
      <w:pPr>
        <w:pStyle w:val="a9"/>
        <w:numPr>
          <w:ilvl w:val="0"/>
          <w:numId w:val="29"/>
        </w:numPr>
        <w:ind w:left="0" w:firstLine="709"/>
        <w:jc w:val="both"/>
        <w:rPr>
          <w:szCs w:val="28"/>
          <w:lang w:val="uk-UA"/>
        </w:rPr>
      </w:pPr>
      <w:proofErr w:type="spellStart"/>
      <w:r w:rsidRPr="00D47F16">
        <w:rPr>
          <w:szCs w:val="28"/>
          <w:lang w:val="uk-UA"/>
        </w:rPr>
        <w:t>Старостенко</w:t>
      </w:r>
      <w:proofErr w:type="spellEnd"/>
      <w:r w:rsidRPr="00D47F16">
        <w:rPr>
          <w:szCs w:val="28"/>
          <w:lang w:val="uk-UA"/>
        </w:rPr>
        <w:t xml:space="preserve"> Н. Методичні підходи до оцінки фін</w:t>
      </w:r>
      <w:r w:rsidR="00C21977">
        <w:rPr>
          <w:szCs w:val="28"/>
          <w:lang w:val="uk-UA"/>
        </w:rPr>
        <w:t xml:space="preserve">ансової стійкості бюджету міста: Економіка України. 2005. №9. </w:t>
      </w:r>
      <w:r w:rsidRPr="00D47F16">
        <w:rPr>
          <w:szCs w:val="28"/>
          <w:lang w:val="uk-UA"/>
        </w:rPr>
        <w:t>С. 38-47.</w:t>
      </w:r>
    </w:p>
    <w:p w:rsidR="00093CE2" w:rsidRDefault="00093CE2" w:rsidP="003B72EC">
      <w:pPr>
        <w:pStyle w:val="a9"/>
        <w:numPr>
          <w:ilvl w:val="0"/>
          <w:numId w:val="29"/>
        </w:numPr>
        <w:ind w:left="0" w:firstLine="709"/>
        <w:jc w:val="both"/>
        <w:rPr>
          <w:szCs w:val="28"/>
          <w:lang w:val="uk-UA"/>
        </w:rPr>
      </w:pPr>
      <w:r w:rsidRPr="00093CE2">
        <w:rPr>
          <w:szCs w:val="28"/>
          <w:lang w:val="uk-UA"/>
        </w:rPr>
        <w:t>Наумова Л. Ю. Бюджетний механізм фі</w:t>
      </w:r>
      <w:r w:rsidR="008D7BD9">
        <w:rPr>
          <w:szCs w:val="28"/>
          <w:lang w:val="uk-UA"/>
        </w:rPr>
        <w:t>нансової стабілізації економіки: Фінанси України. 2003. №4.</w:t>
      </w:r>
      <w:r w:rsidRPr="00093CE2">
        <w:rPr>
          <w:szCs w:val="28"/>
          <w:lang w:val="uk-UA"/>
        </w:rPr>
        <w:t xml:space="preserve"> С. 19-28.</w:t>
      </w:r>
    </w:p>
    <w:p w:rsidR="00752896" w:rsidRDefault="00752896" w:rsidP="003B72EC">
      <w:pPr>
        <w:numPr>
          <w:ilvl w:val="0"/>
          <w:numId w:val="29"/>
        </w:numPr>
        <w:tabs>
          <w:tab w:val="left" w:pos="0"/>
          <w:tab w:val="left" w:pos="426"/>
        </w:tabs>
        <w:ind w:left="0" w:firstLine="709"/>
        <w:jc w:val="both"/>
        <w:rPr>
          <w:szCs w:val="28"/>
          <w:lang w:val="uk-UA"/>
        </w:rPr>
      </w:pPr>
      <w:proofErr w:type="spellStart"/>
      <w:r w:rsidRPr="00752896">
        <w:rPr>
          <w:szCs w:val="28"/>
          <w:lang w:val="uk-UA"/>
        </w:rPr>
        <w:lastRenderedPageBreak/>
        <w:t>Кузик</w:t>
      </w:r>
      <w:proofErr w:type="spellEnd"/>
      <w:r w:rsidRPr="00752896">
        <w:rPr>
          <w:szCs w:val="28"/>
          <w:lang w:val="uk-UA"/>
        </w:rPr>
        <w:t xml:space="preserve"> С.П. Теоретичні проблеми туризму: суспільно-</w:t>
      </w:r>
      <w:r w:rsidR="0058023E">
        <w:rPr>
          <w:szCs w:val="28"/>
          <w:lang w:val="uk-UA"/>
        </w:rPr>
        <w:t xml:space="preserve">географічний підхід: </w:t>
      </w:r>
      <w:r w:rsidR="00131539">
        <w:rPr>
          <w:szCs w:val="28"/>
          <w:lang w:val="uk-UA"/>
        </w:rPr>
        <w:t>м</w:t>
      </w:r>
      <w:r w:rsidR="0058023E">
        <w:rPr>
          <w:szCs w:val="28"/>
          <w:lang w:val="uk-UA"/>
        </w:rPr>
        <w:t xml:space="preserve">онографія. 2010. </w:t>
      </w:r>
      <w:r w:rsidRPr="00752896">
        <w:rPr>
          <w:szCs w:val="28"/>
          <w:lang w:val="uk-UA"/>
        </w:rPr>
        <w:t>254 с.</w:t>
      </w:r>
    </w:p>
    <w:p w:rsidR="00CE7779" w:rsidRDefault="00752896" w:rsidP="003B72EC">
      <w:pPr>
        <w:numPr>
          <w:ilvl w:val="0"/>
          <w:numId w:val="29"/>
        </w:numPr>
        <w:tabs>
          <w:tab w:val="left" w:pos="0"/>
          <w:tab w:val="left" w:pos="426"/>
        </w:tabs>
        <w:ind w:left="0" w:firstLine="709"/>
        <w:jc w:val="both"/>
        <w:rPr>
          <w:szCs w:val="28"/>
          <w:lang w:val="uk-UA"/>
        </w:rPr>
      </w:pPr>
      <w:r w:rsidRPr="00CD7414">
        <w:rPr>
          <w:szCs w:val="28"/>
          <w:lang w:val="uk-UA"/>
        </w:rPr>
        <w:t xml:space="preserve"> </w:t>
      </w:r>
      <w:proofErr w:type="spellStart"/>
      <w:r w:rsidR="00CD7414" w:rsidRPr="00131539">
        <w:rPr>
          <w:szCs w:val="28"/>
          <w:lang w:val="uk-UA"/>
        </w:rPr>
        <w:t>Масляк</w:t>
      </w:r>
      <w:proofErr w:type="spellEnd"/>
      <w:r w:rsidR="00CD7414" w:rsidRPr="00131539">
        <w:rPr>
          <w:szCs w:val="28"/>
          <w:lang w:val="uk-UA"/>
        </w:rPr>
        <w:t xml:space="preserve"> П.О. Рекреаційна географія: </w:t>
      </w:r>
      <w:proofErr w:type="spellStart"/>
      <w:r w:rsidR="00CD7414" w:rsidRPr="00131539">
        <w:rPr>
          <w:szCs w:val="28"/>
          <w:lang w:val="uk-UA"/>
        </w:rPr>
        <w:t>навч</w:t>
      </w:r>
      <w:proofErr w:type="spellEnd"/>
      <w:r w:rsidR="00CD7414" w:rsidRPr="00131539">
        <w:rPr>
          <w:szCs w:val="28"/>
          <w:lang w:val="uk-UA"/>
        </w:rPr>
        <w:t>. посібник К</w:t>
      </w:r>
      <w:r w:rsidR="00B01CFE" w:rsidRPr="00131539">
        <w:rPr>
          <w:szCs w:val="28"/>
          <w:lang w:val="uk-UA"/>
        </w:rPr>
        <w:t xml:space="preserve">: Знання, 2008. </w:t>
      </w:r>
      <w:r w:rsidR="00CD7414" w:rsidRPr="00131539">
        <w:rPr>
          <w:szCs w:val="28"/>
          <w:lang w:val="uk-UA"/>
        </w:rPr>
        <w:t>343 с.</w:t>
      </w:r>
    </w:p>
    <w:p w:rsidR="00131539" w:rsidRDefault="00131539" w:rsidP="00197350">
      <w:pPr>
        <w:numPr>
          <w:ilvl w:val="0"/>
          <w:numId w:val="29"/>
        </w:numPr>
        <w:tabs>
          <w:tab w:val="left" w:pos="0"/>
          <w:tab w:val="left" w:pos="426"/>
        </w:tabs>
        <w:ind w:left="0" w:firstLine="709"/>
        <w:jc w:val="both"/>
        <w:rPr>
          <w:szCs w:val="28"/>
          <w:lang w:val="uk-UA"/>
        </w:rPr>
      </w:pPr>
      <w:proofErr w:type="spellStart"/>
      <w:r w:rsidRPr="00131539">
        <w:rPr>
          <w:szCs w:val="28"/>
          <w:lang w:val="uk-UA"/>
        </w:rPr>
        <w:t>Пендерецький</w:t>
      </w:r>
      <w:proofErr w:type="spellEnd"/>
      <w:r w:rsidRPr="00131539">
        <w:rPr>
          <w:szCs w:val="28"/>
          <w:lang w:val="uk-UA"/>
        </w:rPr>
        <w:t xml:space="preserve"> О.В. Територіальна організація промислового туризму Карпатського</w:t>
      </w:r>
      <w:r>
        <w:rPr>
          <w:szCs w:val="28"/>
          <w:lang w:val="uk-UA"/>
        </w:rPr>
        <w:t xml:space="preserve"> </w:t>
      </w:r>
      <w:r w:rsidRPr="00131539">
        <w:rPr>
          <w:szCs w:val="28"/>
          <w:lang w:val="uk-UA"/>
        </w:rPr>
        <w:t>суспільно-географічного району та основні напря</w:t>
      </w:r>
      <w:r>
        <w:rPr>
          <w:szCs w:val="28"/>
          <w:lang w:val="uk-UA"/>
        </w:rPr>
        <w:t xml:space="preserve">ми її вдосконалення: монографія. Івано-Франківськ. 2011. </w:t>
      </w:r>
      <w:r w:rsidRPr="00131539">
        <w:rPr>
          <w:szCs w:val="28"/>
          <w:lang w:val="uk-UA"/>
        </w:rPr>
        <w:t>225 с.</w:t>
      </w:r>
    </w:p>
    <w:p w:rsidR="00006FCC" w:rsidRDefault="00006FCC" w:rsidP="00197350">
      <w:pPr>
        <w:numPr>
          <w:ilvl w:val="0"/>
          <w:numId w:val="29"/>
        </w:numPr>
        <w:tabs>
          <w:tab w:val="left" w:pos="0"/>
          <w:tab w:val="left" w:pos="426"/>
        </w:tabs>
        <w:ind w:left="0" w:firstLine="709"/>
        <w:jc w:val="both"/>
        <w:rPr>
          <w:szCs w:val="28"/>
          <w:lang w:val="uk-UA"/>
        </w:rPr>
      </w:pPr>
      <w:r w:rsidRPr="00006FCC">
        <w:rPr>
          <w:szCs w:val="28"/>
          <w:lang w:val="uk-UA"/>
        </w:rPr>
        <w:t>Кравців В.С. Рекреаційн</w:t>
      </w:r>
      <w:r>
        <w:rPr>
          <w:szCs w:val="28"/>
          <w:lang w:val="uk-UA"/>
        </w:rPr>
        <w:t xml:space="preserve">а політика Карпатського регіону. Чернівці: Прут, 1995. </w:t>
      </w:r>
      <w:r w:rsidRPr="00006FCC">
        <w:rPr>
          <w:szCs w:val="28"/>
          <w:lang w:val="uk-UA"/>
        </w:rPr>
        <w:t>68 с.</w:t>
      </w:r>
    </w:p>
    <w:p w:rsidR="00480582" w:rsidRDefault="00480582" w:rsidP="00197350">
      <w:pPr>
        <w:numPr>
          <w:ilvl w:val="0"/>
          <w:numId w:val="29"/>
        </w:numPr>
        <w:tabs>
          <w:tab w:val="left" w:pos="0"/>
          <w:tab w:val="left" w:pos="426"/>
        </w:tabs>
        <w:ind w:left="0" w:firstLine="709"/>
        <w:jc w:val="both"/>
        <w:rPr>
          <w:szCs w:val="28"/>
          <w:lang w:val="uk-UA"/>
        </w:rPr>
      </w:pPr>
      <w:r w:rsidRPr="00480582">
        <w:rPr>
          <w:szCs w:val="28"/>
          <w:lang w:val="uk-UA"/>
        </w:rPr>
        <w:t>Килин О.В. Дослідження впливу нестабільності економічного середовища на стан</w:t>
      </w:r>
      <w:r>
        <w:rPr>
          <w:szCs w:val="28"/>
          <w:lang w:val="uk-UA"/>
        </w:rPr>
        <w:t xml:space="preserve"> </w:t>
      </w:r>
      <w:r w:rsidRPr="00480582">
        <w:rPr>
          <w:szCs w:val="28"/>
          <w:lang w:val="uk-UA"/>
        </w:rPr>
        <w:t>туристично-рекреаційного бізнесу в Україні</w:t>
      </w:r>
      <w:r>
        <w:rPr>
          <w:szCs w:val="28"/>
          <w:lang w:val="uk-UA"/>
        </w:rPr>
        <w:t xml:space="preserve">: Вісник ДІТБ. 2009. №13. </w:t>
      </w:r>
      <w:r w:rsidRPr="00480582">
        <w:rPr>
          <w:szCs w:val="28"/>
          <w:lang w:val="uk-UA"/>
        </w:rPr>
        <w:t>С. 170-176.</w:t>
      </w:r>
    </w:p>
    <w:p w:rsidR="0093782B" w:rsidRPr="002C1B34" w:rsidRDefault="00295767" w:rsidP="00197350">
      <w:pPr>
        <w:numPr>
          <w:ilvl w:val="0"/>
          <w:numId w:val="29"/>
        </w:numPr>
        <w:tabs>
          <w:tab w:val="left" w:pos="0"/>
          <w:tab w:val="left" w:pos="426"/>
        </w:tabs>
        <w:ind w:left="0" w:firstLine="709"/>
        <w:jc w:val="both"/>
        <w:rPr>
          <w:szCs w:val="28"/>
          <w:lang w:val="uk-UA"/>
        </w:rPr>
      </w:pPr>
      <w:proofErr w:type="spellStart"/>
      <w:r>
        <w:t>Гобела</w:t>
      </w:r>
      <w:proofErr w:type="spellEnd"/>
      <w:r>
        <w:t xml:space="preserve">, В. В. </w:t>
      </w:r>
      <w:proofErr w:type="spellStart"/>
      <w:r>
        <w:t>Огляд</w:t>
      </w:r>
      <w:proofErr w:type="spellEnd"/>
      <w:r>
        <w:t xml:space="preserve"> </w:t>
      </w:r>
      <w:proofErr w:type="spellStart"/>
      <w:r>
        <w:t>економічних</w:t>
      </w:r>
      <w:proofErr w:type="spellEnd"/>
      <w:r>
        <w:t xml:space="preserve">, </w:t>
      </w:r>
      <w:proofErr w:type="spellStart"/>
      <w:r>
        <w:t>соціальних</w:t>
      </w:r>
      <w:proofErr w:type="spellEnd"/>
      <w:r>
        <w:t xml:space="preserve"> та </w:t>
      </w:r>
      <w:proofErr w:type="spellStart"/>
      <w:r>
        <w:t>екологічних</w:t>
      </w:r>
      <w:proofErr w:type="spellEnd"/>
      <w:r>
        <w:t xml:space="preserve"> </w:t>
      </w:r>
      <w:proofErr w:type="spellStart"/>
      <w:r>
        <w:t>загроз</w:t>
      </w:r>
      <w:proofErr w:type="spellEnd"/>
      <w:r>
        <w:t xml:space="preserve"> </w:t>
      </w:r>
      <w:proofErr w:type="spellStart"/>
      <w:r>
        <w:t>Карпатському</w:t>
      </w:r>
      <w:proofErr w:type="spellEnd"/>
      <w:r>
        <w:t xml:space="preserve"> </w:t>
      </w:r>
      <w:proofErr w:type="spellStart"/>
      <w:r>
        <w:t>регіону</w:t>
      </w:r>
      <w:proofErr w:type="spellEnd"/>
      <w:r>
        <w:rPr>
          <w:lang w:val="uk-UA"/>
        </w:rPr>
        <w:t xml:space="preserve">: </w:t>
      </w:r>
      <w:proofErr w:type="spellStart"/>
      <w:r>
        <w:t>Науковий</w:t>
      </w:r>
      <w:proofErr w:type="spellEnd"/>
      <w:r>
        <w:t xml:space="preserve"> </w:t>
      </w:r>
      <w:proofErr w:type="spellStart"/>
      <w:r>
        <w:t>вісник</w:t>
      </w:r>
      <w:proofErr w:type="spellEnd"/>
      <w:r>
        <w:t xml:space="preserve"> НЛТУ </w:t>
      </w:r>
      <w:proofErr w:type="spellStart"/>
      <w:r>
        <w:t>України</w:t>
      </w:r>
      <w:proofErr w:type="spellEnd"/>
      <w:r>
        <w:t>. 2010. С. 81-87</w:t>
      </w:r>
      <w:r>
        <w:rPr>
          <w:lang w:val="uk-UA"/>
        </w:rPr>
        <w:t>.</w:t>
      </w:r>
    </w:p>
    <w:p w:rsidR="002C1B34" w:rsidRPr="002C1B34" w:rsidRDefault="002C1B34" w:rsidP="00197350">
      <w:pPr>
        <w:numPr>
          <w:ilvl w:val="0"/>
          <w:numId w:val="29"/>
        </w:numPr>
        <w:tabs>
          <w:tab w:val="left" w:pos="0"/>
          <w:tab w:val="left" w:pos="426"/>
        </w:tabs>
        <w:ind w:left="0" w:firstLine="709"/>
        <w:jc w:val="both"/>
        <w:rPr>
          <w:szCs w:val="28"/>
          <w:lang w:val="uk-UA"/>
        </w:rPr>
      </w:pPr>
      <w:r>
        <w:t xml:space="preserve">Дейнека, О. І. </w:t>
      </w:r>
      <w:proofErr w:type="spellStart"/>
      <w:r>
        <w:t>Кластери</w:t>
      </w:r>
      <w:proofErr w:type="spellEnd"/>
      <w:r>
        <w:t xml:space="preserve"> та </w:t>
      </w:r>
      <w:proofErr w:type="spellStart"/>
      <w:r>
        <w:t>конкурентоспроможність</w:t>
      </w:r>
      <w:proofErr w:type="spellEnd"/>
      <w:r>
        <w:t xml:space="preserve"> </w:t>
      </w:r>
      <w:proofErr w:type="spellStart"/>
      <w:r>
        <w:t>прикордонних</w:t>
      </w:r>
      <w:proofErr w:type="spellEnd"/>
      <w:r>
        <w:t xml:space="preserve"> </w:t>
      </w:r>
      <w:proofErr w:type="spellStart"/>
      <w:r>
        <w:t>територій</w:t>
      </w:r>
      <w:proofErr w:type="spellEnd"/>
      <w:r>
        <w:rPr>
          <w:lang w:val="uk-UA"/>
        </w:rPr>
        <w:t xml:space="preserve">: </w:t>
      </w:r>
      <w:proofErr w:type="spellStart"/>
      <w:r>
        <w:t>Регіональна</w:t>
      </w:r>
      <w:proofErr w:type="spellEnd"/>
      <w:r>
        <w:t xml:space="preserve"> </w:t>
      </w:r>
      <w:proofErr w:type="spellStart"/>
      <w:r>
        <w:t>економіка</w:t>
      </w:r>
      <w:proofErr w:type="spellEnd"/>
      <w:r>
        <w:t>. 2008. № 2. С. 276-279.</w:t>
      </w:r>
    </w:p>
    <w:p w:rsidR="002C1B34" w:rsidRPr="00AD461B" w:rsidRDefault="00AD461B" w:rsidP="00197350">
      <w:pPr>
        <w:numPr>
          <w:ilvl w:val="0"/>
          <w:numId w:val="29"/>
        </w:numPr>
        <w:tabs>
          <w:tab w:val="left" w:pos="0"/>
          <w:tab w:val="left" w:pos="426"/>
        </w:tabs>
        <w:ind w:left="0" w:firstLine="709"/>
        <w:jc w:val="both"/>
        <w:rPr>
          <w:szCs w:val="28"/>
          <w:lang w:val="uk-UA"/>
        </w:rPr>
      </w:pPr>
      <w:proofErr w:type="spellStart"/>
      <w:r>
        <w:t>Балян</w:t>
      </w:r>
      <w:proofErr w:type="spellEnd"/>
      <w:r>
        <w:t xml:space="preserve"> А. В. </w:t>
      </w:r>
      <w:proofErr w:type="spellStart"/>
      <w:r>
        <w:t>Форми</w:t>
      </w:r>
      <w:proofErr w:type="spellEnd"/>
      <w:r>
        <w:t xml:space="preserve"> та </w:t>
      </w:r>
      <w:proofErr w:type="spellStart"/>
      <w:r>
        <w:t>механізми</w:t>
      </w:r>
      <w:proofErr w:type="spellEnd"/>
      <w:r>
        <w:t xml:space="preserve"> </w:t>
      </w:r>
      <w:proofErr w:type="spellStart"/>
      <w:r>
        <w:t>активізації</w:t>
      </w:r>
      <w:proofErr w:type="spellEnd"/>
      <w:r>
        <w:t xml:space="preserve"> </w:t>
      </w:r>
      <w:proofErr w:type="spellStart"/>
      <w:r>
        <w:t>єврорегіонального</w:t>
      </w:r>
      <w:proofErr w:type="spellEnd"/>
      <w:r>
        <w:t xml:space="preserve"> </w:t>
      </w:r>
      <w:proofErr w:type="spellStart"/>
      <w:r>
        <w:t>транскордонного</w:t>
      </w:r>
      <w:proofErr w:type="spellEnd"/>
      <w:r>
        <w:t xml:space="preserve"> </w:t>
      </w:r>
      <w:proofErr w:type="spellStart"/>
      <w:r>
        <w:t>співробітництва</w:t>
      </w:r>
      <w:proofErr w:type="spellEnd"/>
      <w:r>
        <w:t xml:space="preserve"> </w:t>
      </w:r>
      <w:proofErr w:type="spellStart"/>
      <w:r>
        <w:t>України</w:t>
      </w:r>
      <w:proofErr w:type="spellEnd"/>
      <w:r>
        <w:t xml:space="preserve"> та держав </w:t>
      </w:r>
      <w:proofErr w:type="spellStart"/>
      <w:r>
        <w:t>Центральної</w:t>
      </w:r>
      <w:proofErr w:type="spellEnd"/>
      <w:r>
        <w:t xml:space="preserve"> </w:t>
      </w:r>
      <w:proofErr w:type="spellStart"/>
      <w:r>
        <w:t>Європи</w:t>
      </w:r>
      <w:proofErr w:type="spellEnd"/>
      <w:r>
        <w:rPr>
          <w:lang w:val="uk-UA"/>
        </w:rPr>
        <w:t xml:space="preserve">: </w:t>
      </w:r>
      <w:proofErr w:type="spellStart"/>
      <w:r>
        <w:t>Науковий</w:t>
      </w:r>
      <w:proofErr w:type="spellEnd"/>
      <w:r>
        <w:t xml:space="preserve"> </w:t>
      </w:r>
      <w:proofErr w:type="spellStart"/>
      <w:r>
        <w:t>вісник</w:t>
      </w:r>
      <w:proofErr w:type="spellEnd"/>
      <w:r>
        <w:t xml:space="preserve"> </w:t>
      </w:r>
      <w:proofErr w:type="spellStart"/>
      <w:r>
        <w:t>Ужгородського</w:t>
      </w:r>
      <w:proofErr w:type="spellEnd"/>
      <w:r>
        <w:t xml:space="preserve"> </w:t>
      </w:r>
      <w:proofErr w:type="spellStart"/>
      <w:r>
        <w:t>університету</w:t>
      </w:r>
      <w:proofErr w:type="spellEnd"/>
      <w:r>
        <w:t xml:space="preserve">. </w:t>
      </w:r>
      <w:proofErr w:type="spellStart"/>
      <w:r>
        <w:t>Серія</w:t>
      </w:r>
      <w:proofErr w:type="spellEnd"/>
      <w:r>
        <w:t xml:space="preserve"> </w:t>
      </w:r>
      <w:proofErr w:type="spellStart"/>
      <w:r>
        <w:t>Економіка</w:t>
      </w:r>
      <w:proofErr w:type="spellEnd"/>
      <w:r>
        <w:t xml:space="preserve">. 2005. Вип.7. </w:t>
      </w:r>
      <w:r w:rsidRPr="00197350">
        <w:rPr>
          <w:color w:val="auto"/>
        </w:rPr>
        <w:t>С. 80–88.</w:t>
      </w:r>
    </w:p>
    <w:p w:rsidR="00AD461B" w:rsidRPr="000325DF" w:rsidRDefault="000325DF" w:rsidP="00197350">
      <w:pPr>
        <w:numPr>
          <w:ilvl w:val="0"/>
          <w:numId w:val="29"/>
        </w:numPr>
        <w:tabs>
          <w:tab w:val="left" w:pos="0"/>
          <w:tab w:val="left" w:pos="426"/>
        </w:tabs>
        <w:ind w:left="0" w:firstLine="709"/>
        <w:jc w:val="both"/>
        <w:rPr>
          <w:szCs w:val="28"/>
          <w:lang w:val="uk-UA"/>
        </w:rPr>
      </w:pPr>
      <w:proofErr w:type="spellStart"/>
      <w:r>
        <w:t>Долішній</w:t>
      </w:r>
      <w:proofErr w:type="spellEnd"/>
      <w:r>
        <w:t xml:space="preserve"> М. </w:t>
      </w:r>
      <w:proofErr w:type="spellStart"/>
      <w:r>
        <w:t>Концептуальні</w:t>
      </w:r>
      <w:proofErr w:type="spellEnd"/>
      <w:r>
        <w:t xml:space="preserve"> </w:t>
      </w:r>
      <w:proofErr w:type="spellStart"/>
      <w:r>
        <w:t>підходи</w:t>
      </w:r>
      <w:proofErr w:type="spellEnd"/>
      <w:r>
        <w:t xml:space="preserve"> до </w:t>
      </w:r>
      <w:proofErr w:type="spellStart"/>
      <w:r>
        <w:t>створення</w:t>
      </w:r>
      <w:proofErr w:type="spellEnd"/>
      <w:r>
        <w:t xml:space="preserve"> </w:t>
      </w:r>
      <w:proofErr w:type="spellStart"/>
      <w:r>
        <w:t>польсько-українського</w:t>
      </w:r>
      <w:proofErr w:type="spellEnd"/>
      <w:r>
        <w:t xml:space="preserve"> </w:t>
      </w:r>
      <w:proofErr w:type="spellStart"/>
      <w:r>
        <w:t>єврорегіону</w:t>
      </w:r>
      <w:proofErr w:type="spellEnd"/>
      <w:r>
        <w:t xml:space="preserve"> «</w:t>
      </w:r>
      <w:proofErr w:type="spellStart"/>
      <w:r>
        <w:t>Сян</w:t>
      </w:r>
      <w:proofErr w:type="spellEnd"/>
      <w:r>
        <w:t xml:space="preserve">» на </w:t>
      </w:r>
      <w:proofErr w:type="spellStart"/>
      <w:r>
        <w:t>основі</w:t>
      </w:r>
      <w:proofErr w:type="spellEnd"/>
      <w:r>
        <w:t xml:space="preserve"> </w:t>
      </w:r>
      <w:proofErr w:type="spellStart"/>
      <w:r>
        <w:t>узагальнення</w:t>
      </w:r>
      <w:proofErr w:type="spellEnd"/>
      <w:r>
        <w:t xml:space="preserve"> </w:t>
      </w:r>
      <w:proofErr w:type="spellStart"/>
      <w:r>
        <w:t>досвіду</w:t>
      </w:r>
      <w:proofErr w:type="spellEnd"/>
      <w:r>
        <w:t xml:space="preserve"> </w:t>
      </w:r>
      <w:proofErr w:type="spellStart"/>
      <w:r>
        <w:t>єврорегіонів</w:t>
      </w:r>
      <w:proofErr w:type="spellEnd"/>
      <w:r>
        <w:t xml:space="preserve"> на </w:t>
      </w:r>
      <w:proofErr w:type="spellStart"/>
      <w:r>
        <w:t>західному</w:t>
      </w:r>
      <w:proofErr w:type="spellEnd"/>
      <w:r>
        <w:t xml:space="preserve"> </w:t>
      </w:r>
      <w:proofErr w:type="spellStart"/>
      <w:r>
        <w:t>кордоні</w:t>
      </w:r>
      <w:proofErr w:type="spellEnd"/>
      <w:r>
        <w:t xml:space="preserve"> </w:t>
      </w:r>
      <w:proofErr w:type="spellStart"/>
      <w:r>
        <w:t>Польщі</w:t>
      </w:r>
      <w:proofErr w:type="spellEnd"/>
      <w:r>
        <w:rPr>
          <w:lang w:val="uk-UA"/>
        </w:rPr>
        <w:t xml:space="preserve">: </w:t>
      </w:r>
      <w:proofErr w:type="spellStart"/>
      <w:r>
        <w:t>Регіональна</w:t>
      </w:r>
      <w:proofErr w:type="spellEnd"/>
      <w:r>
        <w:t xml:space="preserve"> </w:t>
      </w:r>
      <w:proofErr w:type="spellStart"/>
      <w:r>
        <w:t>економіка</w:t>
      </w:r>
      <w:proofErr w:type="spellEnd"/>
      <w:r>
        <w:t>. 2003.  № 1. С. 69–82.</w:t>
      </w:r>
    </w:p>
    <w:p w:rsidR="000325DF" w:rsidRPr="0051330E" w:rsidRDefault="0051330E" w:rsidP="000056EF">
      <w:pPr>
        <w:numPr>
          <w:ilvl w:val="0"/>
          <w:numId w:val="29"/>
        </w:numPr>
        <w:tabs>
          <w:tab w:val="left" w:pos="0"/>
          <w:tab w:val="left" w:pos="426"/>
        </w:tabs>
        <w:ind w:left="0" w:firstLine="709"/>
        <w:jc w:val="both"/>
        <w:rPr>
          <w:szCs w:val="28"/>
          <w:lang w:val="uk-UA"/>
        </w:rPr>
      </w:pPr>
      <w:proofErr w:type="spellStart"/>
      <w:r>
        <w:t>Долішній</w:t>
      </w:r>
      <w:proofErr w:type="spellEnd"/>
      <w:r>
        <w:t xml:space="preserve"> М. </w:t>
      </w:r>
      <w:proofErr w:type="spellStart"/>
      <w:r>
        <w:t>Карпатський</w:t>
      </w:r>
      <w:proofErr w:type="spellEnd"/>
      <w:r>
        <w:t xml:space="preserve"> </w:t>
      </w:r>
      <w:proofErr w:type="spellStart"/>
      <w:r>
        <w:t>регіон</w:t>
      </w:r>
      <w:proofErr w:type="spellEnd"/>
      <w:r>
        <w:t xml:space="preserve"> у </w:t>
      </w:r>
      <w:proofErr w:type="spellStart"/>
      <w:r>
        <w:t>контексті</w:t>
      </w:r>
      <w:proofErr w:type="spellEnd"/>
      <w:r>
        <w:t xml:space="preserve"> </w:t>
      </w:r>
      <w:proofErr w:type="spellStart"/>
      <w:r>
        <w:t>державної</w:t>
      </w:r>
      <w:proofErr w:type="spellEnd"/>
      <w:r>
        <w:t xml:space="preserve"> </w:t>
      </w:r>
      <w:proofErr w:type="spellStart"/>
      <w:r>
        <w:t>економічної</w:t>
      </w:r>
      <w:proofErr w:type="spellEnd"/>
      <w:r>
        <w:t xml:space="preserve"> </w:t>
      </w:r>
      <w:proofErr w:type="spellStart"/>
      <w:r>
        <w:t>політики</w:t>
      </w:r>
      <w:proofErr w:type="spellEnd"/>
      <w:r>
        <w:t xml:space="preserve">: </w:t>
      </w:r>
      <w:proofErr w:type="spellStart"/>
      <w:r>
        <w:t>оцінка</w:t>
      </w:r>
      <w:proofErr w:type="spellEnd"/>
      <w:r>
        <w:t xml:space="preserve"> стану і </w:t>
      </w:r>
      <w:proofErr w:type="spellStart"/>
      <w:r>
        <w:t>стратегія</w:t>
      </w:r>
      <w:proofErr w:type="spellEnd"/>
      <w:r>
        <w:t xml:space="preserve"> </w:t>
      </w:r>
      <w:proofErr w:type="spellStart"/>
      <w:r>
        <w:t>розвитку</w:t>
      </w:r>
      <w:proofErr w:type="spellEnd"/>
      <w:r>
        <w:rPr>
          <w:lang w:val="uk-UA"/>
        </w:rPr>
        <w:t xml:space="preserve">: </w:t>
      </w:r>
      <w:r>
        <w:t xml:space="preserve"> </w:t>
      </w:r>
      <w:proofErr w:type="spellStart"/>
      <w:r>
        <w:t>Економіка</w:t>
      </w:r>
      <w:proofErr w:type="spellEnd"/>
      <w:r>
        <w:t xml:space="preserve"> </w:t>
      </w:r>
      <w:proofErr w:type="spellStart"/>
      <w:r>
        <w:t>України</w:t>
      </w:r>
      <w:proofErr w:type="spellEnd"/>
      <w:r>
        <w:t>. 1995. № 8. С.24–35.</w:t>
      </w:r>
    </w:p>
    <w:p w:rsidR="0051330E" w:rsidRPr="001B6968" w:rsidRDefault="001B6968" w:rsidP="000056EF">
      <w:pPr>
        <w:numPr>
          <w:ilvl w:val="0"/>
          <w:numId w:val="29"/>
        </w:numPr>
        <w:tabs>
          <w:tab w:val="left" w:pos="0"/>
          <w:tab w:val="left" w:pos="426"/>
        </w:tabs>
        <w:ind w:left="0" w:firstLine="709"/>
        <w:jc w:val="both"/>
        <w:rPr>
          <w:szCs w:val="28"/>
          <w:lang w:val="uk-UA"/>
        </w:rPr>
      </w:pPr>
      <w:proofErr w:type="spellStart"/>
      <w:r>
        <w:t>Філеп</w:t>
      </w:r>
      <w:proofErr w:type="spellEnd"/>
      <w:r>
        <w:t xml:space="preserve"> </w:t>
      </w:r>
      <w:proofErr w:type="spellStart"/>
      <w:r>
        <w:t>Дюла</w:t>
      </w:r>
      <w:proofErr w:type="spellEnd"/>
      <w:r>
        <w:t xml:space="preserve">. </w:t>
      </w:r>
      <w:proofErr w:type="spellStart"/>
      <w:r>
        <w:t>Еколого-економічні</w:t>
      </w:r>
      <w:proofErr w:type="spellEnd"/>
      <w:r>
        <w:t xml:space="preserve"> засади </w:t>
      </w:r>
      <w:proofErr w:type="spellStart"/>
      <w:r>
        <w:t>розвитку</w:t>
      </w:r>
      <w:proofErr w:type="spellEnd"/>
      <w:r>
        <w:t xml:space="preserve"> </w:t>
      </w:r>
      <w:proofErr w:type="spellStart"/>
      <w:r>
        <w:t>прикордонних</w:t>
      </w:r>
      <w:proofErr w:type="spellEnd"/>
      <w:r>
        <w:t xml:space="preserve"> </w:t>
      </w:r>
      <w:proofErr w:type="spellStart"/>
      <w:r>
        <w:t>регіонів</w:t>
      </w:r>
      <w:proofErr w:type="spellEnd"/>
      <w:r>
        <w:t xml:space="preserve"> </w:t>
      </w:r>
      <w:proofErr w:type="spellStart"/>
      <w:r>
        <w:t>України</w:t>
      </w:r>
      <w:proofErr w:type="spellEnd"/>
      <w:r>
        <w:t xml:space="preserve"> та </w:t>
      </w:r>
      <w:proofErr w:type="spellStart"/>
      <w:r>
        <w:t>Угорщини</w:t>
      </w:r>
      <w:proofErr w:type="spellEnd"/>
      <w:r>
        <w:t xml:space="preserve">: </w:t>
      </w:r>
      <w:r>
        <w:rPr>
          <w:lang w:val="uk-UA"/>
        </w:rPr>
        <w:t>«Р</w:t>
      </w:r>
      <w:proofErr w:type="spellStart"/>
      <w:r>
        <w:t>егіональна</w:t>
      </w:r>
      <w:proofErr w:type="spellEnd"/>
      <w:r>
        <w:t xml:space="preserve"> </w:t>
      </w:r>
      <w:proofErr w:type="spellStart"/>
      <w:r>
        <w:t>економіка</w:t>
      </w:r>
      <w:proofErr w:type="spellEnd"/>
      <w:r>
        <w:rPr>
          <w:lang w:val="uk-UA"/>
        </w:rPr>
        <w:t xml:space="preserve">». </w:t>
      </w:r>
      <w:proofErr w:type="spellStart"/>
      <w:r>
        <w:t>Львів</w:t>
      </w:r>
      <w:proofErr w:type="spellEnd"/>
      <w:r>
        <w:t>, 2003. 18 с</w:t>
      </w:r>
      <w:r>
        <w:rPr>
          <w:lang w:val="uk-UA"/>
        </w:rPr>
        <w:t>.</w:t>
      </w:r>
    </w:p>
    <w:p w:rsidR="001B6968" w:rsidRPr="00197350" w:rsidRDefault="005E4160" w:rsidP="000056EF">
      <w:pPr>
        <w:numPr>
          <w:ilvl w:val="0"/>
          <w:numId w:val="29"/>
        </w:numPr>
        <w:tabs>
          <w:tab w:val="left" w:pos="0"/>
          <w:tab w:val="left" w:pos="426"/>
        </w:tabs>
        <w:ind w:left="0" w:firstLine="709"/>
        <w:jc w:val="both"/>
        <w:rPr>
          <w:szCs w:val="28"/>
          <w:lang w:val="uk-UA"/>
        </w:rPr>
      </w:pPr>
      <w:proofErr w:type="spellStart"/>
      <w:r>
        <w:t>Химинець</w:t>
      </w:r>
      <w:proofErr w:type="spellEnd"/>
      <w:r>
        <w:t xml:space="preserve"> В.В. </w:t>
      </w:r>
      <w:proofErr w:type="spellStart"/>
      <w:r>
        <w:t>Еколого-економічні</w:t>
      </w:r>
      <w:proofErr w:type="spellEnd"/>
      <w:r>
        <w:t xml:space="preserve"> засади </w:t>
      </w:r>
      <w:proofErr w:type="spellStart"/>
      <w:r>
        <w:t>сталого</w:t>
      </w:r>
      <w:proofErr w:type="spellEnd"/>
      <w:r>
        <w:t xml:space="preserve"> </w:t>
      </w:r>
      <w:proofErr w:type="spellStart"/>
      <w:r>
        <w:t>розвитку</w:t>
      </w:r>
      <w:proofErr w:type="spellEnd"/>
      <w:r>
        <w:t xml:space="preserve"> </w:t>
      </w:r>
      <w:proofErr w:type="spellStart"/>
      <w:r>
        <w:t>Закарпаття</w:t>
      </w:r>
      <w:proofErr w:type="spellEnd"/>
      <w:r>
        <w:t>. Ужгород. 2004. 212 с.</w:t>
      </w:r>
    </w:p>
    <w:p w:rsidR="00197350" w:rsidRPr="00E2373F" w:rsidRDefault="00E2373F" w:rsidP="000056EF">
      <w:pPr>
        <w:numPr>
          <w:ilvl w:val="0"/>
          <w:numId w:val="29"/>
        </w:numPr>
        <w:tabs>
          <w:tab w:val="left" w:pos="0"/>
          <w:tab w:val="left" w:pos="426"/>
        </w:tabs>
        <w:ind w:left="0" w:firstLine="709"/>
        <w:jc w:val="both"/>
        <w:rPr>
          <w:szCs w:val="28"/>
          <w:lang w:val="uk-UA"/>
        </w:rPr>
      </w:pPr>
      <w:proofErr w:type="spellStart"/>
      <w:r>
        <w:lastRenderedPageBreak/>
        <w:t>Вачевський</w:t>
      </w:r>
      <w:proofErr w:type="spellEnd"/>
      <w:r>
        <w:t xml:space="preserve"> М.В., </w:t>
      </w:r>
      <w:proofErr w:type="spellStart"/>
      <w:r>
        <w:t>Свінцов</w:t>
      </w:r>
      <w:proofErr w:type="spellEnd"/>
      <w:r>
        <w:t xml:space="preserve"> О.М. </w:t>
      </w:r>
      <w:proofErr w:type="spellStart"/>
      <w:r>
        <w:t>Розвиток</w:t>
      </w:r>
      <w:proofErr w:type="spellEnd"/>
      <w:r>
        <w:t xml:space="preserve"> </w:t>
      </w:r>
      <w:proofErr w:type="spellStart"/>
      <w:r>
        <w:t>рекреаційної</w:t>
      </w:r>
      <w:proofErr w:type="spellEnd"/>
      <w:r>
        <w:t xml:space="preserve"> </w:t>
      </w:r>
      <w:proofErr w:type="spellStart"/>
      <w:r>
        <w:t>сфери</w:t>
      </w:r>
      <w:proofErr w:type="spellEnd"/>
      <w:r>
        <w:t xml:space="preserve"> в </w:t>
      </w:r>
      <w:proofErr w:type="spellStart"/>
      <w:r>
        <w:t>Карпатському</w:t>
      </w:r>
      <w:proofErr w:type="spellEnd"/>
      <w:r>
        <w:t xml:space="preserve"> </w:t>
      </w:r>
      <w:proofErr w:type="spellStart"/>
      <w:r>
        <w:t>регіоні</w:t>
      </w:r>
      <w:proofErr w:type="spellEnd"/>
      <w:r>
        <w:rPr>
          <w:lang w:val="uk-UA"/>
        </w:rPr>
        <w:t xml:space="preserve">: </w:t>
      </w:r>
      <w:proofErr w:type="spellStart"/>
      <w:r>
        <w:t>Український</w:t>
      </w:r>
      <w:proofErr w:type="spellEnd"/>
      <w:r>
        <w:t xml:space="preserve"> </w:t>
      </w:r>
      <w:proofErr w:type="spellStart"/>
      <w:r>
        <w:t>бальнеологічний</w:t>
      </w:r>
      <w:proofErr w:type="spellEnd"/>
      <w:r>
        <w:t xml:space="preserve"> журнал. № 1. 2002. С. 99–104.</w:t>
      </w:r>
    </w:p>
    <w:p w:rsidR="00E2373F" w:rsidRPr="008B4348" w:rsidRDefault="008B4348" w:rsidP="000056EF">
      <w:pPr>
        <w:numPr>
          <w:ilvl w:val="0"/>
          <w:numId w:val="29"/>
        </w:numPr>
        <w:tabs>
          <w:tab w:val="left" w:pos="0"/>
          <w:tab w:val="left" w:pos="426"/>
        </w:tabs>
        <w:ind w:left="0" w:firstLine="709"/>
        <w:jc w:val="both"/>
        <w:rPr>
          <w:szCs w:val="28"/>
          <w:lang w:val="uk-UA"/>
        </w:rPr>
      </w:pPr>
      <w:proofErr w:type="spellStart"/>
      <w:r>
        <w:t>Стець</w:t>
      </w:r>
      <w:proofErr w:type="spellEnd"/>
      <w:r>
        <w:t xml:space="preserve"> О.В. </w:t>
      </w:r>
      <w:proofErr w:type="spellStart"/>
      <w:r>
        <w:t>Економіко</w:t>
      </w:r>
      <w:proofErr w:type="spellEnd"/>
      <w:r>
        <w:t xml:space="preserve"> –</w:t>
      </w:r>
      <w:proofErr w:type="spellStart"/>
      <w:r>
        <w:t>математичний</w:t>
      </w:r>
      <w:proofErr w:type="spellEnd"/>
      <w:r>
        <w:t xml:space="preserve"> </w:t>
      </w:r>
      <w:proofErr w:type="spellStart"/>
      <w:r>
        <w:t>аналіз</w:t>
      </w:r>
      <w:proofErr w:type="spellEnd"/>
      <w:r>
        <w:t xml:space="preserve"> </w:t>
      </w:r>
      <w:proofErr w:type="spellStart"/>
      <w:r>
        <w:t>розвитку</w:t>
      </w:r>
      <w:proofErr w:type="spellEnd"/>
      <w:r>
        <w:t xml:space="preserve"> </w:t>
      </w:r>
      <w:proofErr w:type="spellStart"/>
      <w:r>
        <w:t>туристично</w:t>
      </w:r>
      <w:proofErr w:type="spellEnd"/>
      <w:r>
        <w:t xml:space="preserve"> – </w:t>
      </w:r>
      <w:proofErr w:type="spellStart"/>
      <w:r>
        <w:t>рекреаційних</w:t>
      </w:r>
      <w:proofErr w:type="spellEnd"/>
      <w:r>
        <w:t xml:space="preserve"> </w:t>
      </w:r>
      <w:proofErr w:type="spellStart"/>
      <w:r>
        <w:t>ресурсів</w:t>
      </w:r>
      <w:proofErr w:type="spellEnd"/>
      <w:r>
        <w:t xml:space="preserve"> </w:t>
      </w:r>
      <w:proofErr w:type="spellStart"/>
      <w:r>
        <w:t>україни</w:t>
      </w:r>
      <w:proofErr w:type="spellEnd"/>
      <w:r>
        <w:rPr>
          <w:lang w:val="uk-UA"/>
        </w:rPr>
        <w:t>:</w:t>
      </w:r>
      <w:r>
        <w:t xml:space="preserve"> </w:t>
      </w:r>
      <w:proofErr w:type="spellStart"/>
      <w:r>
        <w:t>Стратегія</w:t>
      </w:r>
      <w:proofErr w:type="spellEnd"/>
      <w:r>
        <w:t xml:space="preserve"> </w:t>
      </w:r>
      <w:proofErr w:type="spellStart"/>
      <w:r>
        <w:t>економічного</w:t>
      </w:r>
      <w:proofErr w:type="spellEnd"/>
      <w:r>
        <w:t xml:space="preserve"> </w:t>
      </w:r>
      <w:proofErr w:type="spellStart"/>
      <w:r>
        <w:t>розвитку</w:t>
      </w:r>
      <w:proofErr w:type="spellEnd"/>
      <w:r>
        <w:t xml:space="preserve"> </w:t>
      </w:r>
      <w:proofErr w:type="spellStart"/>
      <w:r>
        <w:t>України</w:t>
      </w:r>
      <w:proofErr w:type="spellEnd"/>
      <w:r>
        <w:t xml:space="preserve">. 2009. </w:t>
      </w:r>
      <w:proofErr w:type="spellStart"/>
      <w:r>
        <w:t>Вип</w:t>
      </w:r>
      <w:proofErr w:type="spellEnd"/>
      <w:r>
        <w:t>. 24. С. 135-140.</w:t>
      </w:r>
    </w:p>
    <w:p w:rsidR="008B4348" w:rsidRPr="00B45FA4" w:rsidRDefault="00B45FA4" w:rsidP="000056EF">
      <w:pPr>
        <w:numPr>
          <w:ilvl w:val="0"/>
          <w:numId w:val="29"/>
        </w:numPr>
        <w:tabs>
          <w:tab w:val="left" w:pos="0"/>
          <w:tab w:val="left" w:pos="426"/>
        </w:tabs>
        <w:ind w:left="0" w:firstLine="709"/>
        <w:jc w:val="both"/>
        <w:rPr>
          <w:szCs w:val="28"/>
          <w:lang w:val="uk-UA"/>
        </w:rPr>
      </w:pPr>
      <w:r>
        <w:t xml:space="preserve">Лемешев М. Я. </w:t>
      </w:r>
      <w:proofErr w:type="spellStart"/>
      <w:r>
        <w:t>Оптимізація</w:t>
      </w:r>
      <w:proofErr w:type="spellEnd"/>
      <w:r>
        <w:t xml:space="preserve"> </w:t>
      </w:r>
      <w:proofErr w:type="spellStart"/>
      <w:r>
        <w:t>рекреаційної</w:t>
      </w:r>
      <w:proofErr w:type="spellEnd"/>
      <w:r>
        <w:t xml:space="preserve"> </w:t>
      </w:r>
      <w:proofErr w:type="spellStart"/>
      <w:r>
        <w:t>діяльності</w:t>
      </w:r>
      <w:proofErr w:type="spellEnd"/>
      <w:r>
        <w:t>. К: Наук. думка, 1996. 78 с.</w:t>
      </w:r>
    </w:p>
    <w:p w:rsidR="00B45FA4" w:rsidRPr="00364CD1" w:rsidRDefault="00364CD1" w:rsidP="000056EF">
      <w:pPr>
        <w:numPr>
          <w:ilvl w:val="0"/>
          <w:numId w:val="29"/>
        </w:numPr>
        <w:tabs>
          <w:tab w:val="left" w:pos="0"/>
          <w:tab w:val="left" w:pos="426"/>
        </w:tabs>
        <w:ind w:left="0" w:firstLine="709"/>
        <w:jc w:val="both"/>
        <w:rPr>
          <w:szCs w:val="28"/>
          <w:lang w:val="uk-UA"/>
        </w:rPr>
      </w:pPr>
      <w:proofErr w:type="spellStart"/>
      <w:r>
        <w:t>Україна</w:t>
      </w:r>
      <w:proofErr w:type="spellEnd"/>
      <w:r>
        <w:t xml:space="preserve"> в цифрах 2013: </w:t>
      </w:r>
      <w:proofErr w:type="spellStart"/>
      <w:r>
        <w:t>статистичний</w:t>
      </w:r>
      <w:proofErr w:type="spellEnd"/>
      <w:r>
        <w:t xml:space="preserve"> </w:t>
      </w:r>
      <w:proofErr w:type="spellStart"/>
      <w:r>
        <w:t>збірник</w:t>
      </w:r>
      <w:proofErr w:type="spellEnd"/>
      <w:r>
        <w:rPr>
          <w:lang w:val="uk-UA"/>
        </w:rPr>
        <w:t>:</w:t>
      </w:r>
      <w:r>
        <w:t xml:space="preserve"> </w:t>
      </w:r>
      <w:proofErr w:type="spellStart"/>
      <w:r>
        <w:t>Державна</w:t>
      </w:r>
      <w:proofErr w:type="spellEnd"/>
      <w:r>
        <w:t xml:space="preserve"> служба статистики </w:t>
      </w:r>
      <w:proofErr w:type="spellStart"/>
      <w:r>
        <w:t>України</w:t>
      </w:r>
      <w:proofErr w:type="spellEnd"/>
      <w:r>
        <w:t>. К., 2014. 240 с</w:t>
      </w:r>
      <w:r>
        <w:rPr>
          <w:lang w:val="uk-UA"/>
        </w:rPr>
        <w:t>.</w:t>
      </w:r>
    </w:p>
    <w:p w:rsidR="00364CD1" w:rsidRPr="00A36B8D" w:rsidRDefault="00A36B8D" w:rsidP="000056EF">
      <w:pPr>
        <w:numPr>
          <w:ilvl w:val="0"/>
          <w:numId w:val="29"/>
        </w:numPr>
        <w:tabs>
          <w:tab w:val="left" w:pos="0"/>
          <w:tab w:val="left" w:pos="426"/>
        </w:tabs>
        <w:ind w:left="0" w:firstLine="709"/>
        <w:jc w:val="both"/>
        <w:rPr>
          <w:szCs w:val="28"/>
          <w:lang w:val="uk-UA"/>
        </w:rPr>
      </w:pPr>
      <w:proofErr w:type="spellStart"/>
      <w:r>
        <w:t>Наукова</w:t>
      </w:r>
      <w:proofErr w:type="spellEnd"/>
      <w:r>
        <w:t xml:space="preserve"> та </w:t>
      </w:r>
      <w:proofErr w:type="spellStart"/>
      <w:r>
        <w:t>інноваційна</w:t>
      </w:r>
      <w:proofErr w:type="spellEnd"/>
      <w:r>
        <w:t xml:space="preserve"> </w:t>
      </w:r>
      <w:proofErr w:type="spellStart"/>
      <w:r>
        <w:t>діяльність</w:t>
      </w:r>
      <w:proofErr w:type="spellEnd"/>
      <w:r>
        <w:t xml:space="preserve"> в </w:t>
      </w:r>
      <w:proofErr w:type="spellStart"/>
      <w:r>
        <w:t>Україні</w:t>
      </w:r>
      <w:proofErr w:type="spellEnd"/>
      <w:r>
        <w:t xml:space="preserve">: </w:t>
      </w:r>
      <w:proofErr w:type="spellStart"/>
      <w:r>
        <w:t>статистичний</w:t>
      </w:r>
      <w:proofErr w:type="spellEnd"/>
      <w:r>
        <w:t xml:space="preserve"> </w:t>
      </w:r>
      <w:proofErr w:type="spellStart"/>
      <w:r>
        <w:t>збірник</w:t>
      </w:r>
      <w:proofErr w:type="spellEnd"/>
      <w:r>
        <w:rPr>
          <w:lang w:val="uk-UA"/>
        </w:rPr>
        <w:t>:</w:t>
      </w:r>
      <w:r>
        <w:t xml:space="preserve"> </w:t>
      </w:r>
      <w:proofErr w:type="spellStart"/>
      <w:r>
        <w:t>Державна</w:t>
      </w:r>
      <w:proofErr w:type="spellEnd"/>
      <w:r>
        <w:t xml:space="preserve"> служба статистики </w:t>
      </w:r>
      <w:proofErr w:type="spellStart"/>
      <w:r>
        <w:t>України</w:t>
      </w:r>
      <w:proofErr w:type="spellEnd"/>
      <w:r>
        <w:t>. К. 2014. 314 с.</w:t>
      </w:r>
    </w:p>
    <w:p w:rsidR="00A36B8D" w:rsidRPr="00480582" w:rsidRDefault="0073532B" w:rsidP="000056EF">
      <w:pPr>
        <w:numPr>
          <w:ilvl w:val="0"/>
          <w:numId w:val="29"/>
        </w:numPr>
        <w:tabs>
          <w:tab w:val="left" w:pos="0"/>
          <w:tab w:val="left" w:pos="426"/>
        </w:tabs>
        <w:ind w:left="0" w:firstLine="709"/>
        <w:jc w:val="both"/>
        <w:rPr>
          <w:szCs w:val="28"/>
          <w:lang w:val="uk-UA"/>
        </w:rPr>
      </w:pPr>
      <w:r>
        <w:t xml:space="preserve">Андерсон Н. В. </w:t>
      </w:r>
      <w:proofErr w:type="spellStart"/>
      <w:r>
        <w:t>Науково-методологічні</w:t>
      </w:r>
      <w:proofErr w:type="spellEnd"/>
      <w:r>
        <w:t xml:space="preserve"> </w:t>
      </w:r>
      <w:proofErr w:type="spellStart"/>
      <w:r>
        <w:t>підходи</w:t>
      </w:r>
      <w:proofErr w:type="spellEnd"/>
      <w:r>
        <w:t xml:space="preserve"> до </w:t>
      </w:r>
      <w:proofErr w:type="spellStart"/>
      <w:r>
        <w:t>підвищення</w:t>
      </w:r>
      <w:proofErr w:type="spellEnd"/>
      <w:r>
        <w:t xml:space="preserve"> </w:t>
      </w:r>
      <w:proofErr w:type="spellStart"/>
      <w:r>
        <w:t>конкурентоспроможності</w:t>
      </w:r>
      <w:proofErr w:type="spellEnd"/>
      <w:r>
        <w:t xml:space="preserve"> </w:t>
      </w:r>
      <w:proofErr w:type="spellStart"/>
      <w:r>
        <w:t>прикордонних</w:t>
      </w:r>
      <w:proofErr w:type="spellEnd"/>
      <w:r>
        <w:t xml:space="preserve"> </w:t>
      </w:r>
      <w:proofErr w:type="spellStart"/>
      <w:r>
        <w:t>регіонів</w:t>
      </w:r>
      <w:proofErr w:type="spellEnd"/>
      <w:r>
        <w:t xml:space="preserve"> і </w:t>
      </w:r>
      <w:proofErr w:type="spellStart"/>
      <w:r>
        <w:t>територій</w:t>
      </w:r>
      <w:proofErr w:type="spellEnd"/>
      <w:r>
        <w:t xml:space="preserve"> </w:t>
      </w:r>
      <w:proofErr w:type="spellStart"/>
      <w:r>
        <w:t>України</w:t>
      </w:r>
      <w:proofErr w:type="spellEnd"/>
      <w:r>
        <w:rPr>
          <w:lang w:val="uk-UA"/>
        </w:rPr>
        <w:t>:</w:t>
      </w:r>
      <w:r>
        <w:t xml:space="preserve"> </w:t>
      </w:r>
      <w:proofErr w:type="spellStart"/>
      <w:r>
        <w:t>Вісник</w:t>
      </w:r>
      <w:proofErr w:type="spellEnd"/>
      <w:r>
        <w:t xml:space="preserve"> </w:t>
      </w:r>
      <w:proofErr w:type="spellStart"/>
      <w:r>
        <w:t>соціально-економічних</w:t>
      </w:r>
      <w:proofErr w:type="spellEnd"/>
      <w:r>
        <w:t xml:space="preserve"> </w:t>
      </w:r>
      <w:proofErr w:type="spellStart"/>
      <w:r>
        <w:t>досліджень</w:t>
      </w:r>
      <w:proofErr w:type="spellEnd"/>
      <w:r>
        <w:t xml:space="preserve">. 2012. </w:t>
      </w:r>
      <w:proofErr w:type="spellStart"/>
      <w:r>
        <w:t>Вип</w:t>
      </w:r>
      <w:proofErr w:type="spellEnd"/>
      <w:r>
        <w:t xml:space="preserve"> 2. С. 312-317.</w:t>
      </w:r>
    </w:p>
    <w:p w:rsidR="004319CF" w:rsidRDefault="004319CF" w:rsidP="000056EF">
      <w:pPr>
        <w:ind w:firstLine="709"/>
        <w:contextualSpacing/>
        <w:jc w:val="both"/>
        <w:rPr>
          <w:rFonts w:eastAsia="Times New Roman"/>
          <w:szCs w:val="28"/>
          <w:lang w:val="uk-UA" w:eastAsia="ru-RU"/>
        </w:rPr>
      </w:pPr>
      <w:r>
        <w:rPr>
          <w:rFonts w:eastAsia="Times New Roman"/>
          <w:szCs w:val="28"/>
          <w:lang w:val="uk-UA" w:eastAsia="ru-RU"/>
        </w:rPr>
        <w:br w:type="page"/>
      </w:r>
    </w:p>
    <w:p w:rsidR="00B2143D" w:rsidRPr="00EA3DE8" w:rsidRDefault="00B2143D" w:rsidP="003B72EC">
      <w:pPr>
        <w:jc w:val="center"/>
        <w:rPr>
          <w:rFonts w:eastAsia="Times New Roman"/>
          <w:b/>
          <w:szCs w:val="28"/>
          <w:lang w:eastAsia="ru-RU"/>
        </w:rPr>
      </w:pPr>
      <w:r>
        <w:rPr>
          <w:rFonts w:eastAsia="Times New Roman"/>
          <w:b/>
          <w:szCs w:val="28"/>
          <w:lang w:eastAsia="ru-RU"/>
        </w:rPr>
        <w:lastRenderedPageBreak/>
        <w:t>МІНІСТЕРСТВО</w:t>
      </w:r>
      <w:r w:rsidRPr="00EA3DE8">
        <w:rPr>
          <w:rFonts w:eastAsia="Times New Roman"/>
          <w:b/>
          <w:szCs w:val="28"/>
          <w:lang w:eastAsia="ru-RU"/>
        </w:rPr>
        <w:t xml:space="preserve"> ОСВІТИ І НАУКИ УКРАЇНИ</w:t>
      </w:r>
    </w:p>
    <w:p w:rsidR="00B2143D" w:rsidRPr="00EA3DE8" w:rsidRDefault="00B2143D" w:rsidP="003B72EC">
      <w:pPr>
        <w:jc w:val="center"/>
        <w:rPr>
          <w:rFonts w:eastAsia="Times New Roman"/>
          <w:b/>
          <w:szCs w:val="28"/>
          <w:lang w:eastAsia="ru-RU"/>
        </w:rPr>
      </w:pPr>
      <w:r w:rsidRPr="00EA3DE8">
        <w:rPr>
          <w:rFonts w:eastAsia="Times New Roman"/>
          <w:b/>
          <w:szCs w:val="28"/>
          <w:lang w:eastAsia="ru-RU"/>
        </w:rPr>
        <w:t>ЗАПОРІЗЬКИЙ НАЦІОНАЛЬНИЙ УНІВЕРСИТЕТ</w:t>
      </w:r>
    </w:p>
    <w:p w:rsidR="00B2143D" w:rsidRPr="00EA3DE8" w:rsidRDefault="00B2143D" w:rsidP="003B72EC">
      <w:pPr>
        <w:jc w:val="center"/>
        <w:rPr>
          <w:rFonts w:eastAsia="Times New Roman"/>
          <w:szCs w:val="28"/>
          <w:lang w:eastAsia="ru-RU"/>
        </w:rPr>
      </w:pPr>
      <w:r w:rsidRPr="00EA3DE8">
        <w:rPr>
          <w:rFonts w:eastAsia="Times New Roman"/>
          <w:szCs w:val="28"/>
          <w:lang w:eastAsia="ru-RU"/>
        </w:rPr>
        <w:t>Факультет фізичного виховання</w:t>
      </w:r>
    </w:p>
    <w:p w:rsidR="00B2143D" w:rsidRPr="00EA3DE8" w:rsidRDefault="00B2143D" w:rsidP="003B72EC">
      <w:pPr>
        <w:jc w:val="center"/>
        <w:rPr>
          <w:rFonts w:eastAsia="Times New Roman"/>
          <w:szCs w:val="28"/>
          <w:lang w:eastAsia="ru-RU"/>
        </w:rPr>
      </w:pPr>
      <w:r w:rsidRPr="00EA3DE8">
        <w:rPr>
          <w:rFonts w:eastAsia="Times New Roman"/>
          <w:szCs w:val="28"/>
          <w:lang w:eastAsia="ru-RU"/>
        </w:rPr>
        <w:t>Кафедра туризму</w:t>
      </w:r>
    </w:p>
    <w:p w:rsidR="00B2143D" w:rsidRPr="00EA3DE8" w:rsidRDefault="00B2143D" w:rsidP="003B72EC">
      <w:pPr>
        <w:rPr>
          <w:rFonts w:eastAsia="Times New Roman"/>
          <w:szCs w:val="28"/>
          <w:lang w:eastAsia="ru-RU"/>
        </w:rPr>
      </w:pPr>
    </w:p>
    <w:p w:rsidR="00B2143D" w:rsidRPr="00EA3DE8" w:rsidRDefault="00B2143D" w:rsidP="003B72EC">
      <w:pPr>
        <w:rPr>
          <w:rFonts w:eastAsia="Times New Roman"/>
          <w:szCs w:val="28"/>
          <w:lang w:eastAsia="ru-RU"/>
        </w:rPr>
      </w:pPr>
    </w:p>
    <w:p w:rsidR="00B2143D" w:rsidRPr="00EA3DE8" w:rsidRDefault="00B2143D" w:rsidP="003B72EC">
      <w:pPr>
        <w:rPr>
          <w:rFonts w:eastAsia="Times New Roman"/>
          <w:szCs w:val="28"/>
          <w:lang w:eastAsia="ru-RU"/>
        </w:rPr>
      </w:pPr>
    </w:p>
    <w:p w:rsidR="00B2143D" w:rsidRPr="000F3FD5" w:rsidRDefault="00B2143D" w:rsidP="003B72EC">
      <w:pPr>
        <w:pStyle w:val="1"/>
        <w:spacing w:before="0"/>
        <w:jc w:val="center"/>
        <w:rPr>
          <w:b w:val="0"/>
          <w:lang w:eastAsia="ru-RU"/>
        </w:rPr>
      </w:pPr>
      <w:bookmarkStart w:id="39" w:name="_Toc28209379"/>
      <w:bookmarkStart w:id="40" w:name="_Toc28282528"/>
      <w:r>
        <w:rPr>
          <w:lang w:eastAsia="ru-RU"/>
        </w:rPr>
        <w:t>ДОДАТКИ</w:t>
      </w:r>
      <w:bookmarkEnd w:id="39"/>
      <w:bookmarkEnd w:id="40"/>
    </w:p>
    <w:p w:rsidR="00B2143D" w:rsidRPr="00EA3DE8" w:rsidRDefault="00B2143D" w:rsidP="003B72EC">
      <w:pPr>
        <w:jc w:val="center"/>
        <w:rPr>
          <w:rFonts w:eastAsia="Times New Roman"/>
          <w:b/>
          <w:szCs w:val="28"/>
          <w:lang w:eastAsia="ru-RU"/>
        </w:rPr>
      </w:pPr>
    </w:p>
    <w:p w:rsidR="00B2143D" w:rsidRPr="00EA3DE8" w:rsidRDefault="00B2143D" w:rsidP="003B72EC">
      <w:pPr>
        <w:widowControl w:val="0"/>
        <w:autoSpaceDE w:val="0"/>
        <w:autoSpaceDN w:val="0"/>
        <w:adjustRightInd w:val="0"/>
        <w:jc w:val="center"/>
        <w:rPr>
          <w:rFonts w:eastAsia="Times New Roman"/>
          <w:bCs/>
          <w:szCs w:val="28"/>
          <w:lang w:eastAsia="ru-RU"/>
        </w:rPr>
      </w:pPr>
    </w:p>
    <w:p w:rsidR="008D1365" w:rsidRPr="003A13E1" w:rsidRDefault="008D1365" w:rsidP="003B72EC">
      <w:pPr>
        <w:ind w:firstLine="709"/>
        <w:jc w:val="center"/>
        <w:rPr>
          <w:rFonts w:eastAsia="Times New Roman"/>
          <w:szCs w:val="28"/>
          <w:lang w:val="uk-UA" w:eastAsia="ru-RU"/>
        </w:rPr>
      </w:pPr>
      <w:r w:rsidRPr="003A13E1">
        <w:rPr>
          <w:rFonts w:eastAsia="Times New Roman"/>
          <w:szCs w:val="28"/>
          <w:lang w:val="uk-UA" w:eastAsia="ru-RU"/>
        </w:rPr>
        <w:t>на тему: «</w:t>
      </w:r>
      <w:r>
        <w:rPr>
          <w:rFonts w:eastAsia="Times New Roman"/>
          <w:szCs w:val="28"/>
          <w:lang w:val="uk-UA" w:eastAsia="ru-RU"/>
        </w:rPr>
        <w:t>Карпатський туристичний регіон: сутність, елементи та сфера діяльності</w:t>
      </w:r>
      <w:r w:rsidRPr="003A13E1">
        <w:rPr>
          <w:rFonts w:eastAsia="Times New Roman"/>
          <w:szCs w:val="28"/>
          <w:lang w:val="uk-UA" w:eastAsia="ru-RU"/>
        </w:rPr>
        <w:t>»</w:t>
      </w:r>
    </w:p>
    <w:p w:rsidR="008D1365" w:rsidRPr="002E2E57" w:rsidRDefault="008D1365" w:rsidP="003B72EC">
      <w:pPr>
        <w:ind w:firstLine="709"/>
        <w:jc w:val="center"/>
        <w:rPr>
          <w:rFonts w:eastAsia="Times New Roman"/>
          <w:szCs w:val="28"/>
          <w:lang w:val="uk-UA" w:eastAsia="ru-RU"/>
        </w:rPr>
      </w:pPr>
      <w:r w:rsidRPr="003A13E1">
        <w:rPr>
          <w:rFonts w:eastAsia="Times New Roman"/>
          <w:szCs w:val="28"/>
          <w:lang w:val="uk-UA" w:eastAsia="ru-RU"/>
        </w:rPr>
        <w:t>«</w:t>
      </w:r>
      <w:r>
        <w:rPr>
          <w:rFonts w:eastAsia="Times New Roman"/>
          <w:szCs w:val="28"/>
          <w:lang w:val="en-US" w:eastAsia="ru-RU"/>
        </w:rPr>
        <w:t>Carpathian Tourist Region</w:t>
      </w:r>
      <w:r>
        <w:rPr>
          <w:rFonts w:eastAsia="Times New Roman"/>
          <w:szCs w:val="28"/>
          <w:lang w:val="uk-UA" w:eastAsia="ru-RU"/>
        </w:rPr>
        <w:t>:</w:t>
      </w:r>
      <w:r w:rsidRPr="003B72EC">
        <w:rPr>
          <w:rFonts w:eastAsia="Times New Roman"/>
          <w:szCs w:val="28"/>
          <w:lang w:val="en-US" w:eastAsia="ru-RU"/>
        </w:rPr>
        <w:t xml:space="preserve"> </w:t>
      </w:r>
      <w:r>
        <w:rPr>
          <w:rFonts w:eastAsia="Times New Roman"/>
          <w:szCs w:val="28"/>
          <w:lang w:val="en-US" w:eastAsia="ru-RU"/>
        </w:rPr>
        <w:t>Essence</w:t>
      </w:r>
      <w:r>
        <w:rPr>
          <w:rFonts w:eastAsia="Times New Roman"/>
          <w:szCs w:val="28"/>
          <w:lang w:val="uk-UA" w:eastAsia="ru-RU"/>
        </w:rPr>
        <w:t>,</w:t>
      </w:r>
      <w:r>
        <w:rPr>
          <w:rFonts w:eastAsia="Times New Roman"/>
          <w:szCs w:val="28"/>
          <w:lang w:val="en-US" w:eastAsia="ru-RU"/>
        </w:rPr>
        <w:t xml:space="preserve"> Elements and Sphere of Activity</w:t>
      </w:r>
      <w:r>
        <w:rPr>
          <w:rFonts w:eastAsia="Times New Roman"/>
          <w:szCs w:val="28"/>
          <w:lang w:val="uk-UA" w:eastAsia="ru-RU"/>
        </w:rPr>
        <w:t>»</w:t>
      </w:r>
    </w:p>
    <w:p w:rsidR="00B2143D" w:rsidRPr="003B72EC" w:rsidRDefault="00B2143D" w:rsidP="003B72EC">
      <w:pPr>
        <w:widowControl w:val="0"/>
        <w:autoSpaceDE w:val="0"/>
        <w:autoSpaceDN w:val="0"/>
        <w:adjustRightInd w:val="0"/>
        <w:rPr>
          <w:rFonts w:eastAsia="Times New Roman"/>
          <w:bCs/>
          <w:szCs w:val="28"/>
          <w:lang w:val="en-US" w:eastAsia="ru-RU"/>
        </w:rPr>
      </w:pPr>
    </w:p>
    <w:p w:rsidR="00B2143D" w:rsidRPr="003B72EC" w:rsidRDefault="00B2143D" w:rsidP="003B72EC">
      <w:pPr>
        <w:widowControl w:val="0"/>
        <w:autoSpaceDE w:val="0"/>
        <w:autoSpaceDN w:val="0"/>
        <w:adjustRightInd w:val="0"/>
        <w:jc w:val="right"/>
        <w:rPr>
          <w:rFonts w:eastAsia="Times New Roman"/>
          <w:bCs/>
          <w:szCs w:val="28"/>
          <w:lang w:val="en-US" w:eastAsia="ru-RU"/>
        </w:rPr>
      </w:pPr>
    </w:p>
    <w:p w:rsidR="00B2143D" w:rsidRPr="00EA3DE8" w:rsidRDefault="00B2143D" w:rsidP="003B72EC">
      <w:pPr>
        <w:widowControl w:val="0"/>
        <w:autoSpaceDE w:val="0"/>
        <w:autoSpaceDN w:val="0"/>
        <w:adjustRightInd w:val="0"/>
        <w:ind w:firstLine="4395"/>
        <w:jc w:val="both"/>
        <w:rPr>
          <w:rFonts w:eastAsia="Times New Roman"/>
          <w:bCs/>
          <w:szCs w:val="28"/>
          <w:lang w:eastAsia="ru-RU"/>
        </w:rPr>
      </w:pPr>
      <w:proofErr w:type="spellStart"/>
      <w:r>
        <w:rPr>
          <w:rFonts w:eastAsia="Times New Roman"/>
          <w:bCs/>
          <w:szCs w:val="28"/>
          <w:lang w:eastAsia="ru-RU"/>
        </w:rPr>
        <w:t>Виконав</w:t>
      </w:r>
      <w:proofErr w:type="spellEnd"/>
      <w:r>
        <w:rPr>
          <w:rFonts w:eastAsia="Times New Roman"/>
          <w:bCs/>
          <w:szCs w:val="28"/>
          <w:lang w:eastAsia="ru-RU"/>
        </w:rPr>
        <w:t>: студент</w:t>
      </w:r>
      <w:r w:rsidRPr="00EA3DE8">
        <w:rPr>
          <w:rFonts w:eastAsia="Times New Roman"/>
          <w:bCs/>
          <w:szCs w:val="28"/>
          <w:lang w:eastAsia="ru-RU"/>
        </w:rPr>
        <w:t xml:space="preserve"> </w:t>
      </w:r>
      <w:r>
        <w:rPr>
          <w:rFonts w:eastAsia="Times New Roman"/>
          <w:bCs/>
          <w:szCs w:val="28"/>
          <w:lang w:eastAsia="ru-RU"/>
        </w:rPr>
        <w:t xml:space="preserve">2 курсу, </w:t>
      </w:r>
      <w:proofErr w:type="spellStart"/>
      <w:r>
        <w:rPr>
          <w:rFonts w:eastAsia="Times New Roman"/>
          <w:bCs/>
          <w:szCs w:val="28"/>
          <w:lang w:eastAsia="ru-RU"/>
        </w:rPr>
        <w:t>групи</w:t>
      </w:r>
      <w:proofErr w:type="spellEnd"/>
      <w:r>
        <w:rPr>
          <w:rFonts w:eastAsia="Times New Roman"/>
          <w:bCs/>
          <w:szCs w:val="28"/>
          <w:lang w:eastAsia="ru-RU"/>
        </w:rPr>
        <w:t xml:space="preserve"> 8.2428</w:t>
      </w:r>
    </w:p>
    <w:p w:rsidR="00B2143D" w:rsidRPr="00EA3DE8" w:rsidRDefault="00B2143D" w:rsidP="003B72EC">
      <w:pPr>
        <w:widowControl w:val="0"/>
        <w:autoSpaceDE w:val="0"/>
        <w:autoSpaceDN w:val="0"/>
        <w:adjustRightInd w:val="0"/>
        <w:ind w:firstLine="4395"/>
        <w:jc w:val="both"/>
        <w:rPr>
          <w:rFonts w:eastAsia="Times New Roman"/>
          <w:bCs/>
          <w:szCs w:val="28"/>
          <w:lang w:eastAsia="ru-RU"/>
        </w:rPr>
      </w:pPr>
      <w:proofErr w:type="spellStart"/>
      <w:r>
        <w:rPr>
          <w:rFonts w:eastAsia="Times New Roman"/>
          <w:bCs/>
          <w:szCs w:val="28"/>
          <w:lang w:eastAsia="ru-RU"/>
        </w:rPr>
        <w:t>с</w:t>
      </w:r>
      <w:r w:rsidRPr="00EA3DE8">
        <w:rPr>
          <w:rFonts w:eastAsia="Times New Roman"/>
          <w:bCs/>
          <w:szCs w:val="28"/>
          <w:lang w:eastAsia="ru-RU"/>
        </w:rPr>
        <w:t>пеціальності</w:t>
      </w:r>
      <w:proofErr w:type="spellEnd"/>
      <w:r w:rsidRPr="00EA3DE8">
        <w:rPr>
          <w:rFonts w:eastAsia="Times New Roman"/>
          <w:bCs/>
          <w:szCs w:val="28"/>
          <w:lang w:eastAsia="ru-RU"/>
        </w:rPr>
        <w:t xml:space="preserve"> </w:t>
      </w:r>
      <w:r>
        <w:rPr>
          <w:rFonts w:eastAsia="Times New Roman"/>
          <w:bCs/>
          <w:szCs w:val="28"/>
          <w:lang w:eastAsia="ru-RU"/>
        </w:rPr>
        <w:t>242</w:t>
      </w:r>
      <w:r w:rsidRPr="00EA3DE8">
        <w:rPr>
          <w:rFonts w:eastAsia="Times New Roman"/>
          <w:bCs/>
          <w:szCs w:val="28"/>
          <w:lang w:eastAsia="ru-RU"/>
        </w:rPr>
        <w:t xml:space="preserve"> туризм </w:t>
      </w:r>
    </w:p>
    <w:p w:rsidR="00B2143D" w:rsidRPr="00EA3DE8" w:rsidRDefault="00B2143D" w:rsidP="003B72EC">
      <w:pPr>
        <w:widowControl w:val="0"/>
        <w:autoSpaceDE w:val="0"/>
        <w:autoSpaceDN w:val="0"/>
        <w:adjustRightInd w:val="0"/>
        <w:ind w:firstLine="4395"/>
        <w:jc w:val="both"/>
        <w:rPr>
          <w:rFonts w:eastAsia="Times New Roman"/>
          <w:bCs/>
          <w:szCs w:val="28"/>
          <w:lang w:eastAsia="ru-RU"/>
        </w:rPr>
      </w:pPr>
      <w:proofErr w:type="spellStart"/>
      <w:r>
        <w:rPr>
          <w:rFonts w:eastAsia="Times New Roman"/>
          <w:bCs/>
          <w:szCs w:val="28"/>
          <w:lang w:eastAsia="ru-RU"/>
        </w:rPr>
        <w:t>освітьної</w:t>
      </w:r>
      <w:proofErr w:type="spellEnd"/>
      <w:r>
        <w:rPr>
          <w:rFonts w:eastAsia="Times New Roman"/>
          <w:bCs/>
          <w:szCs w:val="28"/>
          <w:lang w:eastAsia="ru-RU"/>
        </w:rPr>
        <w:t xml:space="preserve"> </w:t>
      </w:r>
      <w:proofErr w:type="spellStart"/>
      <w:r>
        <w:rPr>
          <w:rFonts w:eastAsia="Times New Roman"/>
          <w:bCs/>
          <w:szCs w:val="28"/>
          <w:lang w:eastAsia="ru-RU"/>
        </w:rPr>
        <w:t>програми</w:t>
      </w:r>
      <w:proofErr w:type="spellEnd"/>
      <w:r>
        <w:rPr>
          <w:rFonts w:eastAsia="Times New Roman"/>
          <w:bCs/>
          <w:szCs w:val="28"/>
          <w:lang w:eastAsia="ru-RU"/>
        </w:rPr>
        <w:t xml:space="preserve"> </w:t>
      </w:r>
      <w:proofErr w:type="spellStart"/>
      <w:r>
        <w:rPr>
          <w:rFonts w:eastAsia="Times New Roman"/>
          <w:bCs/>
          <w:szCs w:val="28"/>
          <w:lang w:eastAsia="ru-RU"/>
        </w:rPr>
        <w:t>туризмознавство</w:t>
      </w:r>
      <w:proofErr w:type="spellEnd"/>
    </w:p>
    <w:p w:rsidR="00B2143D" w:rsidRPr="000F3B6C" w:rsidRDefault="000F3B6C" w:rsidP="003B72EC">
      <w:pPr>
        <w:widowControl w:val="0"/>
        <w:autoSpaceDE w:val="0"/>
        <w:autoSpaceDN w:val="0"/>
        <w:adjustRightInd w:val="0"/>
        <w:ind w:firstLine="4395"/>
        <w:jc w:val="both"/>
        <w:rPr>
          <w:rFonts w:eastAsia="Times New Roman"/>
          <w:bCs/>
          <w:szCs w:val="28"/>
          <w:lang w:val="uk-UA" w:eastAsia="ru-RU"/>
        </w:rPr>
      </w:pPr>
      <w:proofErr w:type="spellStart"/>
      <w:r>
        <w:rPr>
          <w:rFonts w:eastAsia="Times New Roman"/>
          <w:bCs/>
          <w:szCs w:val="28"/>
          <w:lang w:val="uk-UA" w:eastAsia="ru-RU"/>
        </w:rPr>
        <w:t>Коноваленко</w:t>
      </w:r>
      <w:proofErr w:type="spellEnd"/>
      <w:r>
        <w:rPr>
          <w:rFonts w:eastAsia="Times New Roman"/>
          <w:bCs/>
          <w:szCs w:val="28"/>
          <w:lang w:val="uk-UA" w:eastAsia="ru-RU"/>
        </w:rPr>
        <w:t xml:space="preserve"> В.О.</w:t>
      </w:r>
    </w:p>
    <w:p w:rsidR="00B2143D" w:rsidRDefault="00B2143D" w:rsidP="003B72EC">
      <w:pPr>
        <w:widowControl w:val="0"/>
        <w:autoSpaceDE w:val="0"/>
        <w:autoSpaceDN w:val="0"/>
        <w:adjustRightInd w:val="0"/>
        <w:ind w:firstLine="4395"/>
        <w:jc w:val="both"/>
        <w:rPr>
          <w:rFonts w:eastAsia="Times New Roman"/>
          <w:bCs/>
          <w:szCs w:val="28"/>
          <w:lang w:eastAsia="ru-RU"/>
        </w:rPr>
      </w:pPr>
    </w:p>
    <w:p w:rsidR="00B2143D" w:rsidRPr="00EA3DE8" w:rsidRDefault="00B2143D" w:rsidP="003B72EC">
      <w:pPr>
        <w:widowControl w:val="0"/>
        <w:autoSpaceDE w:val="0"/>
        <w:autoSpaceDN w:val="0"/>
        <w:adjustRightInd w:val="0"/>
        <w:ind w:firstLine="4395"/>
        <w:jc w:val="both"/>
        <w:rPr>
          <w:rFonts w:eastAsia="Times New Roman"/>
          <w:bCs/>
          <w:szCs w:val="28"/>
          <w:lang w:eastAsia="ru-RU"/>
        </w:rPr>
      </w:pPr>
    </w:p>
    <w:p w:rsidR="00B2143D" w:rsidRPr="001E6F07" w:rsidRDefault="00B2143D" w:rsidP="003B72EC">
      <w:pPr>
        <w:widowControl w:val="0"/>
        <w:autoSpaceDE w:val="0"/>
        <w:autoSpaceDN w:val="0"/>
        <w:adjustRightInd w:val="0"/>
        <w:ind w:firstLine="4395"/>
        <w:jc w:val="both"/>
        <w:rPr>
          <w:rFonts w:eastAsia="Times New Roman"/>
          <w:bCs/>
          <w:szCs w:val="28"/>
          <w:lang w:eastAsia="ru-RU"/>
        </w:rPr>
      </w:pPr>
      <w:proofErr w:type="spellStart"/>
      <w:r w:rsidRPr="00EA3DE8">
        <w:rPr>
          <w:rFonts w:eastAsia="Times New Roman"/>
          <w:bCs/>
          <w:szCs w:val="28"/>
          <w:lang w:eastAsia="ru-RU"/>
        </w:rPr>
        <w:t>Керівник</w:t>
      </w:r>
      <w:proofErr w:type="spellEnd"/>
      <w:r w:rsidRPr="00EA3DE8">
        <w:rPr>
          <w:rFonts w:eastAsia="Times New Roman"/>
          <w:bCs/>
          <w:szCs w:val="28"/>
          <w:lang w:eastAsia="ru-RU"/>
        </w:rPr>
        <w:t xml:space="preserve">: </w:t>
      </w:r>
      <w:proofErr w:type="spellStart"/>
      <w:r>
        <w:rPr>
          <w:rFonts w:eastAsia="Times New Roman"/>
          <w:bCs/>
          <w:szCs w:val="28"/>
          <w:lang w:eastAsia="ru-RU"/>
        </w:rPr>
        <w:t>Бортніков</w:t>
      </w:r>
      <w:proofErr w:type="spellEnd"/>
      <w:r>
        <w:rPr>
          <w:rFonts w:eastAsia="Times New Roman"/>
          <w:bCs/>
          <w:szCs w:val="28"/>
          <w:lang w:eastAsia="ru-RU"/>
        </w:rPr>
        <w:t xml:space="preserve"> Є.Г.</w:t>
      </w:r>
    </w:p>
    <w:p w:rsidR="00B2143D" w:rsidRPr="00CA0B2E" w:rsidRDefault="00B2143D" w:rsidP="003B72EC">
      <w:pPr>
        <w:widowControl w:val="0"/>
        <w:autoSpaceDE w:val="0"/>
        <w:autoSpaceDN w:val="0"/>
        <w:adjustRightInd w:val="0"/>
        <w:ind w:firstLine="4395"/>
        <w:jc w:val="both"/>
        <w:rPr>
          <w:rFonts w:eastAsia="Times New Roman"/>
          <w:bCs/>
          <w:szCs w:val="28"/>
          <w:lang w:eastAsia="ru-RU"/>
        </w:rPr>
      </w:pPr>
      <w:r w:rsidRPr="00EA3DE8">
        <w:rPr>
          <w:rFonts w:eastAsia="Times New Roman"/>
          <w:bCs/>
          <w:szCs w:val="28"/>
          <w:lang w:eastAsia="ru-RU"/>
        </w:rPr>
        <w:t xml:space="preserve">Рецензент: </w:t>
      </w:r>
      <w:proofErr w:type="spellStart"/>
      <w:r>
        <w:rPr>
          <w:rFonts w:eastAsia="Times New Roman"/>
          <w:bCs/>
          <w:szCs w:val="28"/>
          <w:lang w:eastAsia="ru-RU"/>
        </w:rPr>
        <w:t>Дядечко</w:t>
      </w:r>
      <w:proofErr w:type="spellEnd"/>
      <w:r>
        <w:rPr>
          <w:rFonts w:eastAsia="Times New Roman"/>
          <w:bCs/>
          <w:szCs w:val="28"/>
          <w:lang w:eastAsia="ru-RU"/>
        </w:rPr>
        <w:t xml:space="preserve"> І.Є. </w:t>
      </w:r>
    </w:p>
    <w:p w:rsidR="00B2143D" w:rsidRPr="00EA3DE8" w:rsidRDefault="00B2143D" w:rsidP="003B72EC">
      <w:pPr>
        <w:widowControl w:val="0"/>
        <w:autoSpaceDE w:val="0"/>
        <w:autoSpaceDN w:val="0"/>
        <w:adjustRightInd w:val="0"/>
        <w:jc w:val="right"/>
        <w:rPr>
          <w:rFonts w:eastAsia="Times New Roman"/>
          <w:bCs/>
          <w:szCs w:val="28"/>
          <w:lang w:eastAsia="ru-RU"/>
        </w:rPr>
      </w:pPr>
    </w:p>
    <w:p w:rsidR="00B2143D" w:rsidRDefault="00B2143D" w:rsidP="003B72EC">
      <w:pPr>
        <w:widowControl w:val="0"/>
        <w:autoSpaceDE w:val="0"/>
        <w:autoSpaceDN w:val="0"/>
        <w:adjustRightInd w:val="0"/>
        <w:rPr>
          <w:rFonts w:eastAsia="Times New Roman"/>
          <w:bCs/>
          <w:szCs w:val="28"/>
          <w:lang w:eastAsia="ru-RU"/>
        </w:rPr>
      </w:pPr>
    </w:p>
    <w:p w:rsidR="00B2143D" w:rsidRDefault="00B2143D" w:rsidP="003B72EC">
      <w:pPr>
        <w:widowControl w:val="0"/>
        <w:autoSpaceDE w:val="0"/>
        <w:autoSpaceDN w:val="0"/>
        <w:adjustRightInd w:val="0"/>
        <w:rPr>
          <w:rFonts w:eastAsia="Times New Roman"/>
          <w:bCs/>
          <w:szCs w:val="28"/>
          <w:lang w:eastAsia="ru-RU"/>
        </w:rPr>
      </w:pPr>
    </w:p>
    <w:p w:rsidR="00B2143D" w:rsidRDefault="00B2143D" w:rsidP="003B72EC">
      <w:pPr>
        <w:rPr>
          <w:lang w:eastAsia="ru-RU"/>
        </w:rPr>
      </w:pPr>
    </w:p>
    <w:p w:rsidR="00B2143D" w:rsidRPr="00AF6A79" w:rsidRDefault="00B2143D" w:rsidP="003B72EC">
      <w:pPr>
        <w:rPr>
          <w:lang w:eastAsia="ru-RU"/>
        </w:rPr>
      </w:pPr>
    </w:p>
    <w:p w:rsidR="00C17AEE" w:rsidRPr="00B2143D" w:rsidRDefault="00B2143D" w:rsidP="003B72EC">
      <w:pPr>
        <w:widowControl w:val="0"/>
        <w:autoSpaceDE w:val="0"/>
        <w:autoSpaceDN w:val="0"/>
        <w:adjustRightInd w:val="0"/>
        <w:ind w:firstLine="709"/>
        <w:jc w:val="center"/>
        <w:rPr>
          <w:rFonts w:eastAsia="Times New Roman"/>
          <w:bCs/>
          <w:szCs w:val="28"/>
          <w:lang w:eastAsia="ru-RU"/>
        </w:rPr>
      </w:pPr>
      <w:r w:rsidRPr="00EA3DE8">
        <w:rPr>
          <w:rFonts w:eastAsia="Times New Roman"/>
          <w:bCs/>
          <w:szCs w:val="28"/>
          <w:lang w:eastAsia="ru-RU"/>
        </w:rPr>
        <w:t>Запоріжжя – 201</w:t>
      </w:r>
      <w:r>
        <w:rPr>
          <w:rFonts w:eastAsia="Times New Roman"/>
          <w:bCs/>
          <w:szCs w:val="28"/>
          <w:lang w:eastAsia="ru-RU"/>
        </w:rPr>
        <w:t>9</w:t>
      </w:r>
      <w:r w:rsidR="00C17AEE">
        <w:rPr>
          <w:rFonts w:eastAsia="Times New Roman"/>
          <w:szCs w:val="28"/>
          <w:lang w:val="uk-UA" w:eastAsia="ru-RU"/>
        </w:rPr>
        <w:br w:type="page"/>
      </w:r>
    </w:p>
    <w:p w:rsidR="00535D85" w:rsidRDefault="00C17AEE" w:rsidP="003B72EC">
      <w:pPr>
        <w:jc w:val="center"/>
        <w:rPr>
          <w:szCs w:val="28"/>
        </w:rPr>
      </w:pPr>
      <w:bookmarkStart w:id="41" w:name="_Toc501969637"/>
      <w:proofErr w:type="spellStart"/>
      <w:r w:rsidRPr="00154DD1">
        <w:rPr>
          <w:szCs w:val="28"/>
        </w:rPr>
        <w:lastRenderedPageBreak/>
        <w:t>Додаток</w:t>
      </w:r>
      <w:proofErr w:type="spellEnd"/>
      <w:r w:rsidRPr="00154DD1">
        <w:rPr>
          <w:szCs w:val="28"/>
        </w:rPr>
        <w:t xml:space="preserve"> А</w:t>
      </w:r>
      <w:bookmarkEnd w:id="41"/>
    </w:p>
    <w:p w:rsidR="00C31876" w:rsidRDefault="004E4649" w:rsidP="003B72EC">
      <w:pPr>
        <w:rPr>
          <w:szCs w:val="28"/>
        </w:rPr>
      </w:pPr>
      <w:r>
        <w:rPr>
          <w:noProof/>
          <w:szCs w:val="28"/>
          <w:lang w:val="en-US"/>
        </w:rPr>
        <w:drawing>
          <wp:inline distT="0" distB="0" distL="0" distR="0">
            <wp:extent cx="5940425" cy="83248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ИТУВАНЯм.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8324850"/>
                    </a:xfrm>
                    <a:prstGeom prst="rect">
                      <a:avLst/>
                    </a:prstGeom>
                  </pic:spPr>
                </pic:pic>
              </a:graphicData>
            </a:graphic>
          </wp:inline>
        </w:drawing>
      </w:r>
    </w:p>
    <w:p w:rsidR="004E4649" w:rsidRDefault="00C31876" w:rsidP="003B72EC">
      <w:pPr>
        <w:rPr>
          <w:szCs w:val="28"/>
        </w:rPr>
      </w:pPr>
      <w:r>
        <w:rPr>
          <w:szCs w:val="28"/>
        </w:rPr>
        <w:br w:type="page"/>
      </w:r>
    </w:p>
    <w:p w:rsidR="00D17000" w:rsidRDefault="00D17000" w:rsidP="003B72EC">
      <w:pPr>
        <w:jc w:val="center"/>
        <w:rPr>
          <w:szCs w:val="28"/>
          <w:lang w:val="uk-UA"/>
        </w:rPr>
      </w:pPr>
      <w:proofErr w:type="spellStart"/>
      <w:r>
        <w:rPr>
          <w:szCs w:val="28"/>
        </w:rPr>
        <w:lastRenderedPageBreak/>
        <w:t>Додаток</w:t>
      </w:r>
      <w:proofErr w:type="spellEnd"/>
      <w:r>
        <w:rPr>
          <w:szCs w:val="28"/>
        </w:rPr>
        <w:t xml:space="preserve"> </w:t>
      </w:r>
      <w:r>
        <w:rPr>
          <w:szCs w:val="28"/>
          <w:lang w:val="uk-UA"/>
        </w:rPr>
        <w:t>Б</w:t>
      </w:r>
    </w:p>
    <w:p w:rsidR="00C31876" w:rsidRDefault="00C31876" w:rsidP="003B72EC">
      <w:pPr>
        <w:jc w:val="center"/>
        <w:rPr>
          <w:szCs w:val="28"/>
          <w:lang w:val="uk-UA"/>
        </w:rPr>
      </w:pPr>
      <w:r>
        <w:rPr>
          <w:noProof/>
          <w:szCs w:val="28"/>
          <w:lang w:val="en-US"/>
        </w:rPr>
        <w:drawing>
          <wp:inline distT="0" distB="0" distL="0" distR="0">
            <wp:extent cx="5940425" cy="840232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ПИТУВАНЯ 2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C31876" w:rsidRDefault="00C31876" w:rsidP="003B72EC">
      <w:pPr>
        <w:jc w:val="center"/>
        <w:rPr>
          <w:szCs w:val="28"/>
          <w:lang w:val="uk-UA"/>
        </w:rPr>
      </w:pPr>
    </w:p>
    <w:p w:rsidR="00C31876" w:rsidRDefault="00C31876" w:rsidP="003B72EC">
      <w:pPr>
        <w:jc w:val="center"/>
        <w:rPr>
          <w:szCs w:val="28"/>
          <w:lang w:val="uk-UA"/>
        </w:rPr>
      </w:pPr>
      <w:r>
        <w:rPr>
          <w:szCs w:val="28"/>
          <w:lang w:val="uk-UA"/>
        </w:rPr>
        <w:lastRenderedPageBreak/>
        <w:t>Додаток В</w:t>
      </w:r>
    </w:p>
    <w:p w:rsidR="00C3493E" w:rsidRDefault="007261B5" w:rsidP="003B72EC">
      <w:pPr>
        <w:jc w:val="center"/>
        <w:rPr>
          <w:szCs w:val="28"/>
          <w:lang w:val="uk-UA"/>
        </w:rPr>
      </w:pPr>
      <w:r>
        <w:rPr>
          <w:szCs w:val="28"/>
          <w:lang w:val="uk-UA"/>
        </w:rPr>
        <w:t xml:space="preserve">Карпати, </w:t>
      </w:r>
      <w:proofErr w:type="spellStart"/>
      <w:r>
        <w:rPr>
          <w:szCs w:val="28"/>
          <w:lang w:val="uk-UA"/>
        </w:rPr>
        <w:t>Турківський</w:t>
      </w:r>
      <w:proofErr w:type="spellEnd"/>
      <w:r>
        <w:rPr>
          <w:szCs w:val="28"/>
          <w:lang w:val="uk-UA"/>
        </w:rPr>
        <w:t xml:space="preserve"> район, Львівська область (літо 2016)</w:t>
      </w:r>
    </w:p>
    <w:p w:rsidR="00435E6B" w:rsidRDefault="003B6726" w:rsidP="003B72EC">
      <w:pPr>
        <w:rPr>
          <w:szCs w:val="28"/>
          <w:lang w:val="uk-UA"/>
        </w:rPr>
      </w:pPr>
      <w:r>
        <w:rPr>
          <w:noProof/>
          <w:szCs w:val="28"/>
          <w:lang w:val="en-US"/>
        </w:rPr>
        <w:drawing>
          <wp:inline distT="0" distB="0" distL="0" distR="0">
            <wp:extent cx="5940425" cy="445516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16-08-09_18-58-13.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B2989" w:rsidRPr="00D17000" w:rsidRDefault="00230014" w:rsidP="003B72EC">
      <w:pPr>
        <w:rPr>
          <w:szCs w:val="28"/>
          <w:lang w:val="uk-UA"/>
        </w:rPr>
      </w:pPr>
      <w:r>
        <w:rPr>
          <w:noProof/>
          <w:szCs w:val="28"/>
          <w:lang w:val="en-US"/>
        </w:rPr>
        <w:drawing>
          <wp:inline distT="0" distB="0" distL="0" distR="0">
            <wp:extent cx="5940425" cy="379349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775.JPG"/>
                    <pic:cNvPicPr/>
                  </pic:nvPicPr>
                  <pic:blipFill>
                    <a:blip r:embed="rId30">
                      <a:extLst>
                        <a:ext uri="{28A0092B-C50C-407E-A947-70E740481C1C}">
                          <a14:useLocalDpi xmlns:a14="http://schemas.microsoft.com/office/drawing/2010/main" val="0"/>
                        </a:ext>
                      </a:extLst>
                    </a:blip>
                    <a:stretch>
                      <a:fillRect/>
                    </a:stretch>
                  </pic:blipFill>
                  <pic:spPr>
                    <a:xfrm>
                      <a:off x="0" y="0"/>
                      <a:ext cx="5952365" cy="3801115"/>
                    </a:xfrm>
                    <a:prstGeom prst="rect">
                      <a:avLst/>
                    </a:prstGeom>
                  </pic:spPr>
                </pic:pic>
              </a:graphicData>
            </a:graphic>
          </wp:inline>
        </w:drawing>
      </w:r>
    </w:p>
    <w:p w:rsidR="002B13FD" w:rsidRPr="00230014" w:rsidRDefault="002B13FD" w:rsidP="003B72EC">
      <w:pPr>
        <w:jc w:val="center"/>
        <w:rPr>
          <w:rFonts w:eastAsia="Times New Roman"/>
          <w:szCs w:val="28"/>
          <w:lang w:val="uk-UA" w:eastAsia="ru-RU"/>
        </w:rPr>
      </w:pPr>
      <w:r>
        <w:rPr>
          <w:rFonts w:eastAsia="Times New Roman"/>
          <w:szCs w:val="28"/>
          <w:lang w:val="uk-UA" w:eastAsia="ru-RU"/>
        </w:rPr>
        <w:br w:type="page"/>
      </w:r>
      <w:proofErr w:type="spellStart"/>
      <w:r>
        <w:rPr>
          <w:szCs w:val="28"/>
        </w:rPr>
        <w:lastRenderedPageBreak/>
        <w:t>Додаток</w:t>
      </w:r>
      <w:proofErr w:type="spellEnd"/>
      <w:r>
        <w:rPr>
          <w:szCs w:val="28"/>
        </w:rPr>
        <w:t xml:space="preserve"> </w:t>
      </w:r>
      <w:r w:rsidR="00C31876">
        <w:rPr>
          <w:szCs w:val="28"/>
          <w:lang w:val="uk-UA"/>
        </w:rPr>
        <w:t>Г</w:t>
      </w:r>
    </w:p>
    <w:p w:rsidR="007261B5" w:rsidRDefault="00DE4016" w:rsidP="003B72EC">
      <w:pPr>
        <w:jc w:val="center"/>
        <w:rPr>
          <w:szCs w:val="28"/>
          <w:lang w:val="uk-UA"/>
        </w:rPr>
      </w:pPr>
      <w:r>
        <w:rPr>
          <w:szCs w:val="28"/>
          <w:lang w:val="uk-UA"/>
        </w:rPr>
        <w:t xml:space="preserve">Карпати, </w:t>
      </w:r>
      <w:proofErr w:type="spellStart"/>
      <w:r>
        <w:rPr>
          <w:szCs w:val="28"/>
          <w:lang w:val="uk-UA"/>
        </w:rPr>
        <w:t>Турківський</w:t>
      </w:r>
      <w:proofErr w:type="spellEnd"/>
      <w:r>
        <w:rPr>
          <w:szCs w:val="28"/>
          <w:lang w:val="uk-UA"/>
        </w:rPr>
        <w:t xml:space="preserve"> район, Львівська область (літо 2016)</w:t>
      </w:r>
    </w:p>
    <w:p w:rsidR="007261B5" w:rsidRDefault="007261B5" w:rsidP="003B72EC">
      <w:pPr>
        <w:jc w:val="center"/>
        <w:rPr>
          <w:szCs w:val="28"/>
          <w:lang w:val="uk-UA"/>
        </w:rPr>
      </w:pPr>
      <w:r>
        <w:rPr>
          <w:noProof/>
          <w:szCs w:val="28"/>
          <w:lang w:val="en-US"/>
        </w:rPr>
        <w:drawing>
          <wp:inline distT="0" distB="0" distL="0" distR="0">
            <wp:extent cx="5940425" cy="445516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2016-08-09_18-54-17.jpg"/>
                    <pic:cNvPicPr/>
                  </pic:nvPicPr>
                  <pic:blipFill>
                    <a:blip r:embed="rId3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17000" w:rsidRDefault="005B2989" w:rsidP="003B72EC">
      <w:pPr>
        <w:jc w:val="center"/>
        <w:rPr>
          <w:rFonts w:eastAsia="Times New Roman"/>
          <w:szCs w:val="28"/>
          <w:lang w:val="uk-UA" w:eastAsia="ru-RU"/>
        </w:rPr>
      </w:pPr>
      <w:r>
        <w:rPr>
          <w:rFonts w:eastAsia="Times New Roman"/>
          <w:noProof/>
          <w:szCs w:val="28"/>
          <w:lang w:val="en-US"/>
        </w:rPr>
        <w:drawing>
          <wp:inline distT="0" distB="0" distL="0" distR="0">
            <wp:extent cx="5813396" cy="37931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776.JPG"/>
                    <pic:cNvPicPr/>
                  </pic:nvPicPr>
                  <pic:blipFill>
                    <a:blip r:embed="rId32">
                      <a:extLst>
                        <a:ext uri="{28A0092B-C50C-407E-A947-70E740481C1C}">
                          <a14:useLocalDpi xmlns:a14="http://schemas.microsoft.com/office/drawing/2010/main" val="0"/>
                        </a:ext>
                      </a:extLst>
                    </a:blip>
                    <a:stretch>
                      <a:fillRect/>
                    </a:stretch>
                  </pic:blipFill>
                  <pic:spPr>
                    <a:xfrm>
                      <a:off x="0" y="0"/>
                      <a:ext cx="5830015" cy="3804019"/>
                    </a:xfrm>
                    <a:prstGeom prst="rect">
                      <a:avLst/>
                    </a:prstGeom>
                  </pic:spPr>
                </pic:pic>
              </a:graphicData>
            </a:graphic>
          </wp:inline>
        </w:drawing>
      </w:r>
    </w:p>
    <w:p w:rsidR="00814C04" w:rsidRDefault="00814C04" w:rsidP="003B72EC">
      <w:pPr>
        <w:jc w:val="center"/>
        <w:rPr>
          <w:szCs w:val="28"/>
          <w:lang w:val="uk-UA"/>
        </w:rPr>
      </w:pPr>
      <w:proofErr w:type="spellStart"/>
      <w:r>
        <w:rPr>
          <w:szCs w:val="28"/>
        </w:rPr>
        <w:lastRenderedPageBreak/>
        <w:t>Додаток</w:t>
      </w:r>
      <w:proofErr w:type="spellEnd"/>
      <w:r>
        <w:rPr>
          <w:szCs w:val="28"/>
        </w:rPr>
        <w:t xml:space="preserve"> </w:t>
      </w:r>
      <w:r w:rsidR="0003798A">
        <w:rPr>
          <w:szCs w:val="28"/>
          <w:lang w:val="uk-UA"/>
        </w:rPr>
        <w:t>Д</w:t>
      </w:r>
    </w:p>
    <w:p w:rsidR="009D3CFD" w:rsidRDefault="009D3CFD" w:rsidP="003B72EC">
      <w:pPr>
        <w:jc w:val="center"/>
        <w:rPr>
          <w:szCs w:val="28"/>
          <w:lang w:val="uk-UA"/>
        </w:rPr>
      </w:pPr>
      <w:r>
        <w:rPr>
          <w:szCs w:val="28"/>
          <w:lang w:val="uk-UA"/>
        </w:rPr>
        <w:t xml:space="preserve">Карпати, </w:t>
      </w:r>
      <w:proofErr w:type="spellStart"/>
      <w:r>
        <w:rPr>
          <w:szCs w:val="28"/>
          <w:lang w:val="uk-UA"/>
        </w:rPr>
        <w:t>Турківський</w:t>
      </w:r>
      <w:proofErr w:type="spellEnd"/>
      <w:r>
        <w:rPr>
          <w:szCs w:val="28"/>
          <w:lang w:val="uk-UA"/>
        </w:rPr>
        <w:t xml:space="preserve"> район, Львівська область (</w:t>
      </w:r>
      <w:r w:rsidR="00FF73BD">
        <w:rPr>
          <w:szCs w:val="28"/>
          <w:lang w:val="uk-UA"/>
        </w:rPr>
        <w:t>зима</w:t>
      </w:r>
      <w:r>
        <w:rPr>
          <w:szCs w:val="28"/>
          <w:lang w:val="uk-UA"/>
        </w:rPr>
        <w:t xml:space="preserve"> 2016)</w:t>
      </w:r>
    </w:p>
    <w:p w:rsidR="00814C04" w:rsidRDefault="00FF73BD" w:rsidP="003B72EC">
      <w:pPr>
        <w:rPr>
          <w:rFonts w:eastAsia="Times New Roman"/>
          <w:szCs w:val="28"/>
          <w:lang w:val="uk-UA" w:eastAsia="ru-RU"/>
        </w:rPr>
      </w:pPr>
      <w:r>
        <w:rPr>
          <w:rFonts w:eastAsia="Times New Roman"/>
          <w:noProof/>
          <w:szCs w:val="28"/>
          <w:lang w:val="en-US"/>
        </w:rPr>
        <w:drawing>
          <wp:inline distT="0" distB="0" distL="0" distR="0">
            <wp:extent cx="5940425" cy="445516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d27G-vdWk.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F73BD" w:rsidRDefault="00FF73BD" w:rsidP="003B72EC">
      <w:pPr>
        <w:rPr>
          <w:rFonts w:eastAsia="Times New Roman"/>
          <w:szCs w:val="28"/>
          <w:lang w:val="uk-UA" w:eastAsia="ru-RU"/>
        </w:rPr>
      </w:pPr>
      <w:r>
        <w:rPr>
          <w:rFonts w:eastAsia="Times New Roman"/>
          <w:noProof/>
          <w:szCs w:val="28"/>
          <w:lang w:val="en-US"/>
        </w:rPr>
        <w:drawing>
          <wp:inline distT="0" distB="0" distL="0" distR="0">
            <wp:extent cx="5940425" cy="2295525"/>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5772.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2295525"/>
                    </a:xfrm>
                    <a:prstGeom prst="rect">
                      <a:avLst/>
                    </a:prstGeom>
                  </pic:spPr>
                </pic:pic>
              </a:graphicData>
            </a:graphic>
          </wp:inline>
        </w:drawing>
      </w:r>
    </w:p>
    <w:p w:rsidR="00D457A1" w:rsidRDefault="00D457A1" w:rsidP="003B72EC">
      <w:pPr>
        <w:rPr>
          <w:rFonts w:eastAsia="Times New Roman"/>
          <w:szCs w:val="28"/>
          <w:lang w:val="uk-UA" w:eastAsia="ru-RU"/>
        </w:rPr>
      </w:pPr>
      <w:r>
        <w:rPr>
          <w:rFonts w:eastAsia="Times New Roman"/>
          <w:szCs w:val="28"/>
          <w:lang w:val="uk-UA" w:eastAsia="ru-RU"/>
        </w:rPr>
        <w:br w:type="page"/>
      </w:r>
    </w:p>
    <w:p w:rsidR="00D457A1" w:rsidRPr="0003798A" w:rsidRDefault="00D457A1" w:rsidP="003B72EC">
      <w:pPr>
        <w:jc w:val="center"/>
        <w:rPr>
          <w:szCs w:val="28"/>
          <w:lang w:val="uk-UA"/>
        </w:rPr>
      </w:pPr>
      <w:proofErr w:type="spellStart"/>
      <w:r>
        <w:rPr>
          <w:szCs w:val="28"/>
        </w:rPr>
        <w:lastRenderedPageBreak/>
        <w:t>Додаток</w:t>
      </w:r>
      <w:proofErr w:type="spellEnd"/>
      <w:r>
        <w:rPr>
          <w:szCs w:val="28"/>
        </w:rPr>
        <w:t xml:space="preserve"> </w:t>
      </w:r>
      <w:r w:rsidR="0003798A">
        <w:rPr>
          <w:szCs w:val="28"/>
          <w:lang w:val="uk-UA"/>
        </w:rPr>
        <w:t>Є</w:t>
      </w:r>
    </w:p>
    <w:p w:rsidR="006B34B5" w:rsidRDefault="006B34B5" w:rsidP="003B72EC">
      <w:pPr>
        <w:jc w:val="center"/>
        <w:rPr>
          <w:szCs w:val="28"/>
          <w:lang w:val="uk-UA"/>
        </w:rPr>
      </w:pPr>
      <w:r>
        <w:rPr>
          <w:szCs w:val="28"/>
          <w:lang w:val="uk-UA"/>
        </w:rPr>
        <w:t xml:space="preserve">Карпати, </w:t>
      </w:r>
      <w:proofErr w:type="spellStart"/>
      <w:r>
        <w:rPr>
          <w:szCs w:val="28"/>
          <w:lang w:val="uk-UA"/>
        </w:rPr>
        <w:t>Турківський</w:t>
      </w:r>
      <w:proofErr w:type="spellEnd"/>
      <w:r>
        <w:rPr>
          <w:szCs w:val="28"/>
          <w:lang w:val="uk-UA"/>
        </w:rPr>
        <w:t xml:space="preserve"> район, Львівська область (зима 2016)</w:t>
      </w:r>
    </w:p>
    <w:p w:rsidR="00D457A1" w:rsidRDefault="00A07238" w:rsidP="003B72EC">
      <w:pPr>
        <w:jc w:val="center"/>
        <w:rPr>
          <w:rFonts w:eastAsia="Times New Roman"/>
          <w:szCs w:val="28"/>
          <w:lang w:val="uk-UA" w:eastAsia="ru-RU"/>
        </w:rPr>
      </w:pPr>
      <w:r>
        <w:rPr>
          <w:rFonts w:eastAsia="Times New Roman"/>
          <w:noProof/>
          <w:szCs w:val="28"/>
          <w:lang w:val="en-US"/>
        </w:rPr>
        <w:drawing>
          <wp:inline distT="0" distB="0" distL="0" distR="0">
            <wp:extent cx="5785359" cy="3671248"/>
            <wp:effectExtent l="0" t="0" r="635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5773.JPG"/>
                    <pic:cNvPicPr/>
                  </pic:nvPicPr>
                  <pic:blipFill>
                    <a:blip r:embed="rId35">
                      <a:extLst>
                        <a:ext uri="{28A0092B-C50C-407E-A947-70E740481C1C}">
                          <a14:useLocalDpi xmlns:a14="http://schemas.microsoft.com/office/drawing/2010/main" val="0"/>
                        </a:ext>
                      </a:extLst>
                    </a:blip>
                    <a:stretch>
                      <a:fillRect/>
                    </a:stretch>
                  </pic:blipFill>
                  <pic:spPr>
                    <a:xfrm>
                      <a:off x="0" y="0"/>
                      <a:ext cx="5849697" cy="3712075"/>
                    </a:xfrm>
                    <a:prstGeom prst="rect">
                      <a:avLst/>
                    </a:prstGeom>
                  </pic:spPr>
                </pic:pic>
              </a:graphicData>
            </a:graphic>
          </wp:inline>
        </w:drawing>
      </w:r>
    </w:p>
    <w:p w:rsidR="00A07238" w:rsidRDefault="001446EC" w:rsidP="003B72EC">
      <w:pPr>
        <w:jc w:val="center"/>
        <w:rPr>
          <w:rFonts w:eastAsia="Times New Roman"/>
          <w:szCs w:val="28"/>
          <w:lang w:val="uk-UA" w:eastAsia="ru-RU"/>
        </w:rPr>
      </w:pPr>
      <w:r>
        <w:rPr>
          <w:rFonts w:eastAsia="Times New Roman"/>
          <w:noProof/>
          <w:szCs w:val="28"/>
          <w:lang w:val="en-US"/>
        </w:rPr>
        <w:drawing>
          <wp:inline distT="0" distB="0" distL="0" distR="0">
            <wp:extent cx="5871764" cy="4572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7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96833" cy="4591520"/>
                    </a:xfrm>
                    <a:prstGeom prst="rect">
                      <a:avLst/>
                    </a:prstGeom>
                  </pic:spPr>
                </pic:pic>
              </a:graphicData>
            </a:graphic>
          </wp:inline>
        </w:drawing>
      </w:r>
    </w:p>
    <w:p w:rsidR="006E4780" w:rsidRDefault="006E4780" w:rsidP="003B72EC">
      <w:pPr>
        <w:jc w:val="center"/>
        <w:rPr>
          <w:noProof/>
          <w:color w:val="000000"/>
          <w:szCs w:val="28"/>
          <w:lang w:val="uk-UA"/>
        </w:rPr>
      </w:pPr>
      <w:r>
        <w:rPr>
          <w:noProof/>
          <w:color w:val="000000"/>
          <w:szCs w:val="28"/>
          <w:lang w:val="uk-UA"/>
        </w:rPr>
        <w:lastRenderedPageBreak/>
        <w:t>Додаток Ж</w:t>
      </w:r>
    </w:p>
    <w:p w:rsidR="006E4780" w:rsidRPr="006E4780" w:rsidRDefault="006E4780" w:rsidP="003B72EC">
      <w:pPr>
        <w:jc w:val="center"/>
        <w:rPr>
          <w:szCs w:val="28"/>
          <w:lang w:val="uk-UA"/>
        </w:rPr>
      </w:pPr>
      <w:r>
        <w:rPr>
          <w:szCs w:val="28"/>
          <w:lang w:val="uk-UA"/>
        </w:rPr>
        <w:t xml:space="preserve">Карпати, </w:t>
      </w:r>
      <w:proofErr w:type="spellStart"/>
      <w:r>
        <w:rPr>
          <w:szCs w:val="28"/>
          <w:lang w:val="uk-UA"/>
        </w:rPr>
        <w:t>Турківський</w:t>
      </w:r>
      <w:proofErr w:type="spellEnd"/>
      <w:r>
        <w:rPr>
          <w:szCs w:val="28"/>
          <w:lang w:val="uk-UA"/>
        </w:rPr>
        <w:t xml:space="preserve"> район, Львівська область (літо 2016)</w:t>
      </w:r>
    </w:p>
    <w:p w:rsidR="006E4780" w:rsidRDefault="006E4780" w:rsidP="003B72EC">
      <w:pPr>
        <w:jc w:val="center"/>
        <w:rPr>
          <w:noProof/>
          <w:color w:val="000000"/>
          <w:szCs w:val="28"/>
          <w:lang w:val="uk-UA"/>
        </w:rPr>
      </w:pPr>
      <w:r>
        <w:rPr>
          <w:noProof/>
          <w:color w:val="000000"/>
          <w:szCs w:val="28"/>
          <w:lang w:val="en-US"/>
        </w:rPr>
        <w:drawing>
          <wp:inline distT="0" distB="0" distL="0" distR="0">
            <wp:extent cx="6149975" cy="6149975"/>
            <wp:effectExtent l="0" t="0" r="317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78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49975" cy="6149975"/>
                    </a:xfrm>
                    <a:prstGeom prst="rect">
                      <a:avLst/>
                    </a:prstGeom>
                  </pic:spPr>
                </pic:pic>
              </a:graphicData>
            </a:graphic>
          </wp:inline>
        </w:drawing>
      </w:r>
    </w:p>
    <w:p w:rsidR="00720D21" w:rsidRDefault="00720D21" w:rsidP="003B72EC">
      <w:pPr>
        <w:rPr>
          <w:rFonts w:eastAsia="Times New Roman"/>
          <w:noProof/>
          <w:szCs w:val="28"/>
          <w:lang w:val="en-US"/>
        </w:rPr>
      </w:pPr>
      <w:r>
        <w:rPr>
          <w:rFonts w:eastAsia="Times New Roman"/>
          <w:noProof/>
          <w:szCs w:val="28"/>
          <w:lang w:val="en-US"/>
        </w:rPr>
        <w:br w:type="page"/>
      </w:r>
    </w:p>
    <w:p w:rsidR="00720D21" w:rsidRDefault="00720D21" w:rsidP="003B72EC">
      <w:pPr>
        <w:jc w:val="center"/>
        <w:rPr>
          <w:noProof/>
          <w:color w:val="000000"/>
          <w:szCs w:val="28"/>
          <w:lang w:val="uk-UA"/>
        </w:rPr>
      </w:pPr>
      <w:r>
        <w:rPr>
          <w:noProof/>
          <w:color w:val="000000"/>
          <w:szCs w:val="28"/>
          <w:lang w:val="uk-UA"/>
        </w:rPr>
        <w:lastRenderedPageBreak/>
        <w:t>Додаток З</w:t>
      </w:r>
    </w:p>
    <w:p w:rsidR="00B63FD5" w:rsidRDefault="00B63FD5" w:rsidP="003B72EC">
      <w:pPr>
        <w:jc w:val="center"/>
        <w:rPr>
          <w:szCs w:val="28"/>
          <w:lang w:val="uk-UA"/>
        </w:rPr>
      </w:pPr>
      <w:r>
        <w:rPr>
          <w:szCs w:val="28"/>
          <w:lang w:val="uk-UA"/>
        </w:rPr>
        <w:t xml:space="preserve">Карпати, </w:t>
      </w:r>
      <w:proofErr w:type="spellStart"/>
      <w:r>
        <w:rPr>
          <w:szCs w:val="28"/>
          <w:lang w:val="uk-UA"/>
        </w:rPr>
        <w:t>Турківський</w:t>
      </w:r>
      <w:proofErr w:type="spellEnd"/>
      <w:r>
        <w:rPr>
          <w:szCs w:val="28"/>
          <w:lang w:val="uk-UA"/>
        </w:rPr>
        <w:t xml:space="preserve"> район, Львівська область (зима 2016)</w:t>
      </w:r>
    </w:p>
    <w:p w:rsidR="006E4780" w:rsidRDefault="004F414E" w:rsidP="003B72EC">
      <w:pPr>
        <w:jc w:val="center"/>
        <w:rPr>
          <w:rFonts w:eastAsia="Times New Roman"/>
          <w:szCs w:val="28"/>
          <w:lang w:val="uk-UA" w:eastAsia="ru-RU"/>
        </w:rPr>
      </w:pPr>
      <w:r>
        <w:rPr>
          <w:rFonts w:eastAsia="Times New Roman"/>
          <w:noProof/>
          <w:szCs w:val="28"/>
          <w:lang w:val="en-US"/>
        </w:rPr>
        <w:drawing>
          <wp:inline distT="0" distB="0" distL="0" distR="0">
            <wp:extent cx="6038850" cy="6038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79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38850" cy="6038850"/>
                    </a:xfrm>
                    <a:prstGeom prst="rect">
                      <a:avLst/>
                    </a:prstGeom>
                  </pic:spPr>
                </pic:pic>
              </a:graphicData>
            </a:graphic>
          </wp:inline>
        </w:drawing>
      </w:r>
    </w:p>
    <w:p w:rsidR="004F414E" w:rsidRPr="004319CF" w:rsidRDefault="004F414E" w:rsidP="003B72EC">
      <w:pPr>
        <w:jc w:val="center"/>
        <w:rPr>
          <w:rFonts w:eastAsia="Times New Roman"/>
          <w:szCs w:val="28"/>
          <w:lang w:val="uk-UA" w:eastAsia="ru-RU"/>
        </w:rPr>
      </w:pPr>
    </w:p>
    <w:sectPr w:rsidR="004F414E" w:rsidRPr="004319CF" w:rsidSect="0074783A">
      <w:head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B86" w:rsidRDefault="001B2B86" w:rsidP="00B1499C">
      <w:pPr>
        <w:spacing w:line="240" w:lineRule="auto"/>
      </w:pPr>
      <w:r>
        <w:separator/>
      </w:r>
    </w:p>
  </w:endnote>
  <w:endnote w:type="continuationSeparator" w:id="0">
    <w:p w:rsidR="001B2B86" w:rsidRDefault="001B2B86" w:rsidP="00B149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charset w:val="00"/>
    <w:family w:val="auto"/>
    <w:pitch w:val="variable"/>
    <w:sig w:usb0="E50002FF" w:usb1="500079DB" w:usb2="0000001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B86" w:rsidRDefault="001B2B86" w:rsidP="00B1499C">
      <w:pPr>
        <w:spacing w:line="240" w:lineRule="auto"/>
      </w:pPr>
      <w:r>
        <w:separator/>
      </w:r>
    </w:p>
  </w:footnote>
  <w:footnote w:type="continuationSeparator" w:id="0">
    <w:p w:rsidR="001B2B86" w:rsidRDefault="001B2B86" w:rsidP="00B1499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87939"/>
      <w:docPartObj>
        <w:docPartGallery w:val="Page Numbers (Top of Page)"/>
        <w:docPartUnique/>
      </w:docPartObj>
    </w:sdtPr>
    <w:sdtEndPr/>
    <w:sdtContent>
      <w:p w:rsidR="00AA6A6B" w:rsidRDefault="00AA6A6B">
        <w:pPr>
          <w:pStyle w:val="a4"/>
          <w:jc w:val="right"/>
        </w:pPr>
        <w:r>
          <w:rPr>
            <w:noProof/>
          </w:rPr>
          <w:fldChar w:fldCharType="begin"/>
        </w:r>
        <w:r>
          <w:rPr>
            <w:noProof/>
          </w:rPr>
          <w:instrText xml:space="preserve"> PAGE   \* MERGEFORMAT </w:instrText>
        </w:r>
        <w:r>
          <w:rPr>
            <w:noProof/>
          </w:rPr>
          <w:fldChar w:fldCharType="separate"/>
        </w:r>
        <w:r w:rsidR="00F1544F">
          <w:rPr>
            <w:noProof/>
          </w:rPr>
          <w:t>10</w:t>
        </w:r>
        <w:r>
          <w:rPr>
            <w:noProof/>
          </w:rPr>
          <w:fldChar w:fldCharType="end"/>
        </w:r>
      </w:p>
    </w:sdtContent>
  </w:sdt>
  <w:p w:rsidR="00AA6A6B" w:rsidRDefault="00AA6A6B" w:rsidP="00804AC8">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CB6E06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46258F"/>
    <w:multiLevelType w:val="hybridMultilevel"/>
    <w:tmpl w:val="6BA28EEE"/>
    <w:lvl w:ilvl="0" w:tplc="A62C6C6E">
      <w:start w:val="1"/>
      <w:numFmt w:val="decimal"/>
      <w:lvlText w:val="%1."/>
      <w:lvlJc w:val="left"/>
      <w:pPr>
        <w:ind w:left="1084" w:hanging="375"/>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73E7353"/>
    <w:multiLevelType w:val="multilevel"/>
    <w:tmpl w:val="22A8DD82"/>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 w15:restartNumberingAfterBreak="0">
    <w:nsid w:val="081958FA"/>
    <w:multiLevelType w:val="hybridMultilevel"/>
    <w:tmpl w:val="87B257EC"/>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711BB"/>
    <w:multiLevelType w:val="hybridMultilevel"/>
    <w:tmpl w:val="CD46A848"/>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05E20"/>
    <w:multiLevelType w:val="hybridMultilevel"/>
    <w:tmpl w:val="7A4E6C90"/>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503E3"/>
    <w:multiLevelType w:val="hybridMultilevel"/>
    <w:tmpl w:val="F3B62BF4"/>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722EE"/>
    <w:multiLevelType w:val="multilevel"/>
    <w:tmpl w:val="7A4E679E"/>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8" w15:restartNumberingAfterBreak="0">
    <w:nsid w:val="19E40648"/>
    <w:multiLevelType w:val="hybridMultilevel"/>
    <w:tmpl w:val="5986E70E"/>
    <w:lvl w:ilvl="0" w:tplc="2000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D1C787E"/>
    <w:multiLevelType w:val="hybridMultilevel"/>
    <w:tmpl w:val="8A2E8292"/>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1DA3"/>
    <w:multiLevelType w:val="hybridMultilevel"/>
    <w:tmpl w:val="C4C2F78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15AC6"/>
    <w:multiLevelType w:val="hybridMultilevel"/>
    <w:tmpl w:val="A1CE0A2E"/>
    <w:lvl w:ilvl="0" w:tplc="2000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F382818"/>
    <w:multiLevelType w:val="hybridMultilevel"/>
    <w:tmpl w:val="CA70A1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07F2721"/>
    <w:multiLevelType w:val="hybridMultilevel"/>
    <w:tmpl w:val="AD9481C6"/>
    <w:lvl w:ilvl="0" w:tplc="0419000F">
      <w:start w:val="1"/>
      <w:numFmt w:val="decimal"/>
      <w:lvlText w:val="%1."/>
      <w:lvlJc w:val="left"/>
      <w:pPr>
        <w:ind w:left="12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5C87D5B"/>
    <w:multiLevelType w:val="hybridMultilevel"/>
    <w:tmpl w:val="CF1A9BB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D0455"/>
    <w:multiLevelType w:val="hybridMultilevel"/>
    <w:tmpl w:val="A07C5784"/>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F35D5"/>
    <w:multiLevelType w:val="hybridMultilevel"/>
    <w:tmpl w:val="E8F81EF8"/>
    <w:lvl w:ilvl="0" w:tplc="2000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15:restartNumberingAfterBreak="0">
    <w:nsid w:val="3A034250"/>
    <w:multiLevelType w:val="hybridMultilevel"/>
    <w:tmpl w:val="A6FE0B6C"/>
    <w:lvl w:ilvl="0" w:tplc="3A1A6A90">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F8638D6"/>
    <w:multiLevelType w:val="hybridMultilevel"/>
    <w:tmpl w:val="6178A722"/>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62526"/>
    <w:multiLevelType w:val="multilevel"/>
    <w:tmpl w:val="AE80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539E1"/>
    <w:multiLevelType w:val="hybridMultilevel"/>
    <w:tmpl w:val="FE38401E"/>
    <w:lvl w:ilvl="0" w:tplc="09AC8384">
      <w:start w:val="1"/>
      <w:numFmt w:val="decimal"/>
      <w:lvlText w:val="%1."/>
      <w:lvlJc w:val="left"/>
      <w:pPr>
        <w:tabs>
          <w:tab w:val="num" w:pos="540"/>
        </w:tabs>
        <w:ind w:left="540"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48941F65"/>
    <w:multiLevelType w:val="multilevel"/>
    <w:tmpl w:val="7346C7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9EB0636"/>
    <w:multiLevelType w:val="hybridMultilevel"/>
    <w:tmpl w:val="E0CECFB0"/>
    <w:lvl w:ilvl="0" w:tplc="20000001">
      <w:start w:val="1"/>
      <w:numFmt w:val="bullet"/>
      <w:lvlText w:val=""/>
      <w:lvlJc w:val="left"/>
      <w:pPr>
        <w:ind w:left="1730" w:hanging="360"/>
      </w:pPr>
      <w:rPr>
        <w:rFonts w:ascii="Symbol" w:hAnsi="Symbol" w:hint="default"/>
      </w:rPr>
    </w:lvl>
    <w:lvl w:ilvl="1" w:tplc="04090003" w:tentative="1">
      <w:start w:val="1"/>
      <w:numFmt w:val="bullet"/>
      <w:lvlText w:val="o"/>
      <w:lvlJc w:val="left"/>
      <w:pPr>
        <w:ind w:left="2450" w:hanging="360"/>
      </w:pPr>
      <w:rPr>
        <w:rFonts w:ascii="Courier New" w:hAnsi="Courier New" w:cs="Courier New" w:hint="default"/>
      </w:rPr>
    </w:lvl>
    <w:lvl w:ilvl="2" w:tplc="04090005" w:tentative="1">
      <w:start w:val="1"/>
      <w:numFmt w:val="bullet"/>
      <w:lvlText w:val=""/>
      <w:lvlJc w:val="left"/>
      <w:pPr>
        <w:ind w:left="3170" w:hanging="360"/>
      </w:pPr>
      <w:rPr>
        <w:rFonts w:ascii="Wingdings" w:hAnsi="Wingdings" w:hint="default"/>
      </w:rPr>
    </w:lvl>
    <w:lvl w:ilvl="3" w:tplc="04090001" w:tentative="1">
      <w:start w:val="1"/>
      <w:numFmt w:val="bullet"/>
      <w:lvlText w:val=""/>
      <w:lvlJc w:val="left"/>
      <w:pPr>
        <w:ind w:left="3890" w:hanging="360"/>
      </w:pPr>
      <w:rPr>
        <w:rFonts w:ascii="Symbol" w:hAnsi="Symbol" w:hint="default"/>
      </w:rPr>
    </w:lvl>
    <w:lvl w:ilvl="4" w:tplc="04090003" w:tentative="1">
      <w:start w:val="1"/>
      <w:numFmt w:val="bullet"/>
      <w:lvlText w:val="o"/>
      <w:lvlJc w:val="left"/>
      <w:pPr>
        <w:ind w:left="4610" w:hanging="360"/>
      </w:pPr>
      <w:rPr>
        <w:rFonts w:ascii="Courier New" w:hAnsi="Courier New" w:cs="Courier New" w:hint="default"/>
      </w:rPr>
    </w:lvl>
    <w:lvl w:ilvl="5" w:tplc="04090005" w:tentative="1">
      <w:start w:val="1"/>
      <w:numFmt w:val="bullet"/>
      <w:lvlText w:val=""/>
      <w:lvlJc w:val="left"/>
      <w:pPr>
        <w:ind w:left="5330" w:hanging="360"/>
      </w:pPr>
      <w:rPr>
        <w:rFonts w:ascii="Wingdings" w:hAnsi="Wingdings" w:hint="default"/>
      </w:rPr>
    </w:lvl>
    <w:lvl w:ilvl="6" w:tplc="04090001" w:tentative="1">
      <w:start w:val="1"/>
      <w:numFmt w:val="bullet"/>
      <w:lvlText w:val=""/>
      <w:lvlJc w:val="left"/>
      <w:pPr>
        <w:ind w:left="6050" w:hanging="360"/>
      </w:pPr>
      <w:rPr>
        <w:rFonts w:ascii="Symbol" w:hAnsi="Symbol" w:hint="default"/>
      </w:rPr>
    </w:lvl>
    <w:lvl w:ilvl="7" w:tplc="04090003" w:tentative="1">
      <w:start w:val="1"/>
      <w:numFmt w:val="bullet"/>
      <w:lvlText w:val="o"/>
      <w:lvlJc w:val="left"/>
      <w:pPr>
        <w:ind w:left="6770" w:hanging="360"/>
      </w:pPr>
      <w:rPr>
        <w:rFonts w:ascii="Courier New" w:hAnsi="Courier New" w:cs="Courier New" w:hint="default"/>
      </w:rPr>
    </w:lvl>
    <w:lvl w:ilvl="8" w:tplc="04090005" w:tentative="1">
      <w:start w:val="1"/>
      <w:numFmt w:val="bullet"/>
      <w:lvlText w:val=""/>
      <w:lvlJc w:val="left"/>
      <w:pPr>
        <w:ind w:left="7490" w:hanging="360"/>
      </w:pPr>
      <w:rPr>
        <w:rFonts w:ascii="Wingdings" w:hAnsi="Wingdings" w:hint="default"/>
      </w:rPr>
    </w:lvl>
  </w:abstractNum>
  <w:abstractNum w:abstractNumId="23" w15:restartNumberingAfterBreak="0">
    <w:nsid w:val="5AEC669D"/>
    <w:multiLevelType w:val="multilevel"/>
    <w:tmpl w:val="D8EEBC7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F074B5B"/>
    <w:multiLevelType w:val="hybridMultilevel"/>
    <w:tmpl w:val="C4FEEC9C"/>
    <w:lvl w:ilvl="0" w:tplc="2000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601C65BF"/>
    <w:multiLevelType w:val="hybridMultilevel"/>
    <w:tmpl w:val="3D04482C"/>
    <w:lvl w:ilvl="0" w:tplc="20000001">
      <w:start w:val="1"/>
      <w:numFmt w:val="bullet"/>
      <w:lvlText w:val=""/>
      <w:lvlJc w:val="left"/>
      <w:pPr>
        <w:ind w:left="1644" w:hanging="360"/>
      </w:pPr>
      <w:rPr>
        <w:rFonts w:ascii="Symbol" w:hAnsi="Symbol"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26" w15:restartNumberingAfterBreak="0">
    <w:nsid w:val="6CB9504F"/>
    <w:multiLevelType w:val="hybridMultilevel"/>
    <w:tmpl w:val="3D3C8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BD1386"/>
    <w:multiLevelType w:val="multilevel"/>
    <w:tmpl w:val="63C8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301362"/>
    <w:multiLevelType w:val="multilevel"/>
    <w:tmpl w:val="B176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815323"/>
    <w:multiLevelType w:val="hybridMultilevel"/>
    <w:tmpl w:val="B5C00A42"/>
    <w:lvl w:ilvl="0" w:tplc="F202EA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78DC67B7"/>
    <w:multiLevelType w:val="hybridMultilevel"/>
    <w:tmpl w:val="E4EE1B74"/>
    <w:lvl w:ilvl="0" w:tplc="B3E83D3C">
      <w:start w:val="1"/>
      <w:numFmt w:val="decimal"/>
      <w:lvlText w:val="%1."/>
      <w:lvlJc w:val="left"/>
      <w:pPr>
        <w:ind w:left="1084" w:hanging="375"/>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791F78D5"/>
    <w:multiLevelType w:val="hybridMultilevel"/>
    <w:tmpl w:val="E4EE1B74"/>
    <w:lvl w:ilvl="0" w:tplc="B3E83D3C">
      <w:start w:val="1"/>
      <w:numFmt w:val="decimal"/>
      <w:lvlText w:val="%1."/>
      <w:lvlJc w:val="left"/>
      <w:pPr>
        <w:ind w:left="1084" w:hanging="375"/>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7B024F50"/>
    <w:multiLevelType w:val="hybridMultilevel"/>
    <w:tmpl w:val="E7BC963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B57440"/>
    <w:multiLevelType w:val="multilevel"/>
    <w:tmpl w:val="37CAB03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FD26EE4"/>
    <w:multiLevelType w:val="hybridMultilevel"/>
    <w:tmpl w:val="ECF62EC6"/>
    <w:lvl w:ilvl="0" w:tplc="2000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num w:numId="1">
    <w:abstractNumId w:val="21"/>
  </w:num>
  <w:num w:numId="2">
    <w:abstractNumId w:val="19"/>
  </w:num>
  <w:num w:numId="3">
    <w:abstractNumId w:val="27"/>
  </w:num>
  <w:num w:numId="4">
    <w:abstractNumId w:val="28"/>
  </w:num>
  <w:num w:numId="5">
    <w:abstractNumId w:val="23"/>
  </w:num>
  <w:num w:numId="6">
    <w:abstractNumId w:val="12"/>
  </w:num>
  <w:num w:numId="7">
    <w:abstractNumId w:val="17"/>
  </w:num>
  <w:num w:numId="8">
    <w:abstractNumId w:val="11"/>
  </w:num>
  <w:num w:numId="9">
    <w:abstractNumId w:val="14"/>
  </w:num>
  <w:num w:numId="10">
    <w:abstractNumId w:val="8"/>
  </w:num>
  <w:num w:numId="11">
    <w:abstractNumId w:val="16"/>
  </w:num>
  <w:num w:numId="12">
    <w:abstractNumId w:val="32"/>
  </w:num>
  <w:num w:numId="13">
    <w:abstractNumId w:val="22"/>
  </w:num>
  <w:num w:numId="14">
    <w:abstractNumId w:val="3"/>
  </w:num>
  <w:num w:numId="15">
    <w:abstractNumId w:val="25"/>
  </w:num>
  <w:num w:numId="16">
    <w:abstractNumId w:val="34"/>
  </w:num>
  <w:num w:numId="17">
    <w:abstractNumId w:val="4"/>
  </w:num>
  <w:num w:numId="18">
    <w:abstractNumId w:val="5"/>
  </w:num>
  <w:num w:numId="19">
    <w:abstractNumId w:val="6"/>
  </w:num>
  <w:num w:numId="20">
    <w:abstractNumId w:val="2"/>
  </w:num>
  <w:num w:numId="21">
    <w:abstractNumId w:val="7"/>
  </w:num>
  <w:num w:numId="22">
    <w:abstractNumId w:val="33"/>
  </w:num>
  <w:num w:numId="23">
    <w:abstractNumId w:val="24"/>
  </w:num>
  <w:num w:numId="24">
    <w:abstractNumId w:val="10"/>
  </w:num>
  <w:num w:numId="25">
    <w:abstractNumId w:val="18"/>
  </w:num>
  <w:num w:numId="26">
    <w:abstractNumId w:val="26"/>
  </w:num>
  <w:num w:numId="27">
    <w:abstractNumId w:val="29"/>
  </w:num>
  <w:num w:numId="28">
    <w:abstractNumId w:val="13"/>
  </w:num>
  <w:num w:numId="29">
    <w:abstractNumId w:val="31"/>
  </w:num>
  <w:num w:numId="30">
    <w:abstractNumId w:val="1"/>
  </w:num>
  <w:num w:numId="31">
    <w:abstractNumId w:val="20"/>
  </w:num>
  <w:num w:numId="32">
    <w:abstractNumId w:val="30"/>
  </w:num>
  <w:num w:numId="33">
    <w:abstractNumId w:val="0"/>
  </w:num>
  <w:num w:numId="34">
    <w:abstractNumId w:val="15"/>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ru-RU" w:vendorID="64" w:dllVersion="131078" w:nlCheck="1" w:checkStyle="0"/>
  <w:activeWritingStyle w:appName="MSWord" w:lang="en-US" w:vendorID="64" w:dllVersion="131078" w:nlCheck="1" w:checkStyle="1"/>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99C"/>
    <w:rsid w:val="000007C0"/>
    <w:rsid w:val="0000097B"/>
    <w:rsid w:val="00000A8D"/>
    <w:rsid w:val="00002FB5"/>
    <w:rsid w:val="00003AA9"/>
    <w:rsid w:val="00003D37"/>
    <w:rsid w:val="00005472"/>
    <w:rsid w:val="000056EF"/>
    <w:rsid w:val="0000597D"/>
    <w:rsid w:val="00006FCC"/>
    <w:rsid w:val="00010E47"/>
    <w:rsid w:val="00017963"/>
    <w:rsid w:val="00020A8E"/>
    <w:rsid w:val="000211DD"/>
    <w:rsid w:val="00022568"/>
    <w:rsid w:val="00023279"/>
    <w:rsid w:val="00024135"/>
    <w:rsid w:val="000247DE"/>
    <w:rsid w:val="00025013"/>
    <w:rsid w:val="000279B4"/>
    <w:rsid w:val="00027ACD"/>
    <w:rsid w:val="00030E0E"/>
    <w:rsid w:val="000325DF"/>
    <w:rsid w:val="00032F3C"/>
    <w:rsid w:val="000361D5"/>
    <w:rsid w:val="00036EDC"/>
    <w:rsid w:val="0003798A"/>
    <w:rsid w:val="00040BCD"/>
    <w:rsid w:val="00042DED"/>
    <w:rsid w:val="00043285"/>
    <w:rsid w:val="0004415F"/>
    <w:rsid w:val="00045FF2"/>
    <w:rsid w:val="00046803"/>
    <w:rsid w:val="00051C18"/>
    <w:rsid w:val="00052754"/>
    <w:rsid w:val="00053261"/>
    <w:rsid w:val="000532C0"/>
    <w:rsid w:val="000551EC"/>
    <w:rsid w:val="00062744"/>
    <w:rsid w:val="00063AB3"/>
    <w:rsid w:val="00064D85"/>
    <w:rsid w:val="00065217"/>
    <w:rsid w:val="00065603"/>
    <w:rsid w:val="00065EE4"/>
    <w:rsid w:val="00070D98"/>
    <w:rsid w:val="00076BCC"/>
    <w:rsid w:val="00080647"/>
    <w:rsid w:val="000820A9"/>
    <w:rsid w:val="000822F6"/>
    <w:rsid w:val="0008329F"/>
    <w:rsid w:val="00083E26"/>
    <w:rsid w:val="00085090"/>
    <w:rsid w:val="00085A1C"/>
    <w:rsid w:val="00086168"/>
    <w:rsid w:val="00086596"/>
    <w:rsid w:val="00092ABF"/>
    <w:rsid w:val="00093CE2"/>
    <w:rsid w:val="00093F49"/>
    <w:rsid w:val="000B0C8D"/>
    <w:rsid w:val="000B1ADC"/>
    <w:rsid w:val="000B28D0"/>
    <w:rsid w:val="000B4D8B"/>
    <w:rsid w:val="000C257F"/>
    <w:rsid w:val="000C37FD"/>
    <w:rsid w:val="000C3AB6"/>
    <w:rsid w:val="000C5F10"/>
    <w:rsid w:val="000C6E88"/>
    <w:rsid w:val="000C779B"/>
    <w:rsid w:val="000D0D93"/>
    <w:rsid w:val="000D26B0"/>
    <w:rsid w:val="000E0AAD"/>
    <w:rsid w:val="000E1405"/>
    <w:rsid w:val="000E1C05"/>
    <w:rsid w:val="000F2007"/>
    <w:rsid w:val="000F3B6C"/>
    <w:rsid w:val="000F6414"/>
    <w:rsid w:val="000F7921"/>
    <w:rsid w:val="00101FD1"/>
    <w:rsid w:val="0010271A"/>
    <w:rsid w:val="00103A8B"/>
    <w:rsid w:val="00107397"/>
    <w:rsid w:val="001077E0"/>
    <w:rsid w:val="0011114B"/>
    <w:rsid w:val="00111BF9"/>
    <w:rsid w:val="00111E7B"/>
    <w:rsid w:val="00114105"/>
    <w:rsid w:val="00114A4F"/>
    <w:rsid w:val="00116C42"/>
    <w:rsid w:val="00117B8C"/>
    <w:rsid w:val="00122E84"/>
    <w:rsid w:val="00124252"/>
    <w:rsid w:val="00125A83"/>
    <w:rsid w:val="00126934"/>
    <w:rsid w:val="001300B1"/>
    <w:rsid w:val="00131539"/>
    <w:rsid w:val="00131745"/>
    <w:rsid w:val="00132280"/>
    <w:rsid w:val="00132CE0"/>
    <w:rsid w:val="00134F44"/>
    <w:rsid w:val="0013591A"/>
    <w:rsid w:val="00135B84"/>
    <w:rsid w:val="00135C69"/>
    <w:rsid w:val="00135D8A"/>
    <w:rsid w:val="001372ED"/>
    <w:rsid w:val="00142359"/>
    <w:rsid w:val="001446EC"/>
    <w:rsid w:val="00145420"/>
    <w:rsid w:val="00146573"/>
    <w:rsid w:val="00146D5C"/>
    <w:rsid w:val="00147887"/>
    <w:rsid w:val="00150171"/>
    <w:rsid w:val="001509CB"/>
    <w:rsid w:val="00151D20"/>
    <w:rsid w:val="00155A3B"/>
    <w:rsid w:val="00157C00"/>
    <w:rsid w:val="00162B92"/>
    <w:rsid w:val="00163151"/>
    <w:rsid w:val="00170575"/>
    <w:rsid w:val="001706F5"/>
    <w:rsid w:val="00170FFD"/>
    <w:rsid w:val="0017163D"/>
    <w:rsid w:val="00171AC7"/>
    <w:rsid w:val="00175D2B"/>
    <w:rsid w:val="00180AF2"/>
    <w:rsid w:val="00180F6A"/>
    <w:rsid w:val="00182EA7"/>
    <w:rsid w:val="00186222"/>
    <w:rsid w:val="00186FC3"/>
    <w:rsid w:val="00191AA6"/>
    <w:rsid w:val="00191D13"/>
    <w:rsid w:val="0019523D"/>
    <w:rsid w:val="00195AE0"/>
    <w:rsid w:val="00196905"/>
    <w:rsid w:val="0019726B"/>
    <w:rsid w:val="00197350"/>
    <w:rsid w:val="001977CF"/>
    <w:rsid w:val="001A4568"/>
    <w:rsid w:val="001A645E"/>
    <w:rsid w:val="001B0AD0"/>
    <w:rsid w:val="001B167C"/>
    <w:rsid w:val="001B2B46"/>
    <w:rsid w:val="001B2B86"/>
    <w:rsid w:val="001B358F"/>
    <w:rsid w:val="001B550D"/>
    <w:rsid w:val="001B5786"/>
    <w:rsid w:val="001B6830"/>
    <w:rsid w:val="001B6968"/>
    <w:rsid w:val="001B759A"/>
    <w:rsid w:val="001C026B"/>
    <w:rsid w:val="001C3091"/>
    <w:rsid w:val="001C36BE"/>
    <w:rsid w:val="001C4F53"/>
    <w:rsid w:val="001C6FAB"/>
    <w:rsid w:val="001D0A4E"/>
    <w:rsid w:val="001D2945"/>
    <w:rsid w:val="001D33A8"/>
    <w:rsid w:val="001D4C8E"/>
    <w:rsid w:val="001D672B"/>
    <w:rsid w:val="001D6DAD"/>
    <w:rsid w:val="001E189B"/>
    <w:rsid w:val="001E3700"/>
    <w:rsid w:val="001E3C56"/>
    <w:rsid w:val="001E7A04"/>
    <w:rsid w:val="001F00AF"/>
    <w:rsid w:val="001F0982"/>
    <w:rsid w:val="001F0DC4"/>
    <w:rsid w:val="001F180D"/>
    <w:rsid w:val="001F202E"/>
    <w:rsid w:val="001F4F1B"/>
    <w:rsid w:val="001F5843"/>
    <w:rsid w:val="001F58B0"/>
    <w:rsid w:val="002007AC"/>
    <w:rsid w:val="0020223E"/>
    <w:rsid w:val="002032D7"/>
    <w:rsid w:val="00204EA6"/>
    <w:rsid w:val="00205279"/>
    <w:rsid w:val="00212247"/>
    <w:rsid w:val="00212CD7"/>
    <w:rsid w:val="00214946"/>
    <w:rsid w:val="00216519"/>
    <w:rsid w:val="002170CB"/>
    <w:rsid w:val="00221B22"/>
    <w:rsid w:val="00222677"/>
    <w:rsid w:val="00224046"/>
    <w:rsid w:val="00224407"/>
    <w:rsid w:val="00224B11"/>
    <w:rsid w:val="00225151"/>
    <w:rsid w:val="00226939"/>
    <w:rsid w:val="00230014"/>
    <w:rsid w:val="00230C54"/>
    <w:rsid w:val="00231565"/>
    <w:rsid w:val="00231587"/>
    <w:rsid w:val="00234DDA"/>
    <w:rsid w:val="00235801"/>
    <w:rsid w:val="00235E68"/>
    <w:rsid w:val="002363B5"/>
    <w:rsid w:val="00236BB7"/>
    <w:rsid w:val="00241903"/>
    <w:rsid w:val="00242E23"/>
    <w:rsid w:val="00243232"/>
    <w:rsid w:val="00243668"/>
    <w:rsid w:val="00243E90"/>
    <w:rsid w:val="00244449"/>
    <w:rsid w:val="0024494A"/>
    <w:rsid w:val="00246132"/>
    <w:rsid w:val="00247482"/>
    <w:rsid w:val="0025005C"/>
    <w:rsid w:val="00251B34"/>
    <w:rsid w:val="00254CFE"/>
    <w:rsid w:val="00254D08"/>
    <w:rsid w:val="00255F2B"/>
    <w:rsid w:val="00263171"/>
    <w:rsid w:val="00266397"/>
    <w:rsid w:val="00267389"/>
    <w:rsid w:val="00267ADD"/>
    <w:rsid w:val="00272EC3"/>
    <w:rsid w:val="00274B76"/>
    <w:rsid w:val="00275A6D"/>
    <w:rsid w:val="00283A8B"/>
    <w:rsid w:val="002843D9"/>
    <w:rsid w:val="0028563C"/>
    <w:rsid w:val="00286731"/>
    <w:rsid w:val="00290152"/>
    <w:rsid w:val="00294825"/>
    <w:rsid w:val="00294885"/>
    <w:rsid w:val="002948F7"/>
    <w:rsid w:val="002954AB"/>
    <w:rsid w:val="00295767"/>
    <w:rsid w:val="002A094D"/>
    <w:rsid w:val="002A1743"/>
    <w:rsid w:val="002A4DEB"/>
    <w:rsid w:val="002A6580"/>
    <w:rsid w:val="002A77EC"/>
    <w:rsid w:val="002A7A25"/>
    <w:rsid w:val="002A7B2C"/>
    <w:rsid w:val="002B1048"/>
    <w:rsid w:val="002B13FD"/>
    <w:rsid w:val="002B1A99"/>
    <w:rsid w:val="002B2B79"/>
    <w:rsid w:val="002B3405"/>
    <w:rsid w:val="002B61E8"/>
    <w:rsid w:val="002B71B7"/>
    <w:rsid w:val="002C0541"/>
    <w:rsid w:val="002C119A"/>
    <w:rsid w:val="002C1B34"/>
    <w:rsid w:val="002C35DD"/>
    <w:rsid w:val="002C7A89"/>
    <w:rsid w:val="002C7DB3"/>
    <w:rsid w:val="002D13AF"/>
    <w:rsid w:val="002D413B"/>
    <w:rsid w:val="002D513B"/>
    <w:rsid w:val="002D61CB"/>
    <w:rsid w:val="002D7C97"/>
    <w:rsid w:val="002E29B7"/>
    <w:rsid w:val="002E2E57"/>
    <w:rsid w:val="002E4A80"/>
    <w:rsid w:val="002E773E"/>
    <w:rsid w:val="002F09E5"/>
    <w:rsid w:val="002F1AA5"/>
    <w:rsid w:val="002F2E6C"/>
    <w:rsid w:val="002F52CF"/>
    <w:rsid w:val="002F539F"/>
    <w:rsid w:val="00300DB4"/>
    <w:rsid w:val="00303EE2"/>
    <w:rsid w:val="00304484"/>
    <w:rsid w:val="00310229"/>
    <w:rsid w:val="00310D1E"/>
    <w:rsid w:val="003129AB"/>
    <w:rsid w:val="0031412B"/>
    <w:rsid w:val="00314828"/>
    <w:rsid w:val="00320C28"/>
    <w:rsid w:val="00324324"/>
    <w:rsid w:val="00327260"/>
    <w:rsid w:val="00330026"/>
    <w:rsid w:val="00331599"/>
    <w:rsid w:val="003365E4"/>
    <w:rsid w:val="00341D41"/>
    <w:rsid w:val="00346297"/>
    <w:rsid w:val="00347749"/>
    <w:rsid w:val="00350402"/>
    <w:rsid w:val="003521DA"/>
    <w:rsid w:val="00352A1B"/>
    <w:rsid w:val="00353E2A"/>
    <w:rsid w:val="0035460B"/>
    <w:rsid w:val="00355317"/>
    <w:rsid w:val="003570C0"/>
    <w:rsid w:val="00357CEC"/>
    <w:rsid w:val="003612BB"/>
    <w:rsid w:val="00363F70"/>
    <w:rsid w:val="00364CD1"/>
    <w:rsid w:val="0037106F"/>
    <w:rsid w:val="00372084"/>
    <w:rsid w:val="003737FF"/>
    <w:rsid w:val="003738D5"/>
    <w:rsid w:val="00376751"/>
    <w:rsid w:val="00377A7B"/>
    <w:rsid w:val="00384976"/>
    <w:rsid w:val="00384E65"/>
    <w:rsid w:val="00387077"/>
    <w:rsid w:val="003875F4"/>
    <w:rsid w:val="003905B2"/>
    <w:rsid w:val="00392402"/>
    <w:rsid w:val="00394355"/>
    <w:rsid w:val="003A13E1"/>
    <w:rsid w:val="003A16B7"/>
    <w:rsid w:val="003A4D55"/>
    <w:rsid w:val="003A5644"/>
    <w:rsid w:val="003A5A1D"/>
    <w:rsid w:val="003B32BC"/>
    <w:rsid w:val="003B4E4E"/>
    <w:rsid w:val="003B6726"/>
    <w:rsid w:val="003B72EC"/>
    <w:rsid w:val="003C54BC"/>
    <w:rsid w:val="003C564D"/>
    <w:rsid w:val="003C5668"/>
    <w:rsid w:val="003C5D5E"/>
    <w:rsid w:val="003C6420"/>
    <w:rsid w:val="003C65D4"/>
    <w:rsid w:val="003D081C"/>
    <w:rsid w:val="003D1F45"/>
    <w:rsid w:val="003D366F"/>
    <w:rsid w:val="003D3880"/>
    <w:rsid w:val="003D73B9"/>
    <w:rsid w:val="003E6731"/>
    <w:rsid w:val="003E6DF4"/>
    <w:rsid w:val="003F306F"/>
    <w:rsid w:val="003F757F"/>
    <w:rsid w:val="0040364B"/>
    <w:rsid w:val="00405105"/>
    <w:rsid w:val="00410136"/>
    <w:rsid w:val="004102A9"/>
    <w:rsid w:val="00411F13"/>
    <w:rsid w:val="00412C65"/>
    <w:rsid w:val="00420C61"/>
    <w:rsid w:val="00421E71"/>
    <w:rsid w:val="00421FE1"/>
    <w:rsid w:val="0042281E"/>
    <w:rsid w:val="004268A3"/>
    <w:rsid w:val="0043029E"/>
    <w:rsid w:val="00430852"/>
    <w:rsid w:val="004319CF"/>
    <w:rsid w:val="00435C0D"/>
    <w:rsid w:val="00435E6B"/>
    <w:rsid w:val="00436AC7"/>
    <w:rsid w:val="00437538"/>
    <w:rsid w:val="004379F0"/>
    <w:rsid w:val="00437C6B"/>
    <w:rsid w:val="00437DB0"/>
    <w:rsid w:val="00437DFD"/>
    <w:rsid w:val="00450946"/>
    <w:rsid w:val="00450D17"/>
    <w:rsid w:val="004555A9"/>
    <w:rsid w:val="004564F6"/>
    <w:rsid w:val="00457D53"/>
    <w:rsid w:val="004604B7"/>
    <w:rsid w:val="00461AA5"/>
    <w:rsid w:val="00464AD6"/>
    <w:rsid w:val="004712EF"/>
    <w:rsid w:val="00471D62"/>
    <w:rsid w:val="00471D9F"/>
    <w:rsid w:val="00474288"/>
    <w:rsid w:val="004746E1"/>
    <w:rsid w:val="00474818"/>
    <w:rsid w:val="00476EAF"/>
    <w:rsid w:val="0047769D"/>
    <w:rsid w:val="00480582"/>
    <w:rsid w:val="00481671"/>
    <w:rsid w:val="00495CA2"/>
    <w:rsid w:val="004A1B57"/>
    <w:rsid w:val="004A2395"/>
    <w:rsid w:val="004A2B20"/>
    <w:rsid w:val="004A6F41"/>
    <w:rsid w:val="004B03F4"/>
    <w:rsid w:val="004B0730"/>
    <w:rsid w:val="004B1AE7"/>
    <w:rsid w:val="004B4116"/>
    <w:rsid w:val="004B4359"/>
    <w:rsid w:val="004C153B"/>
    <w:rsid w:val="004C22C2"/>
    <w:rsid w:val="004C4025"/>
    <w:rsid w:val="004C40E6"/>
    <w:rsid w:val="004C4FCE"/>
    <w:rsid w:val="004C6990"/>
    <w:rsid w:val="004D34C8"/>
    <w:rsid w:val="004D6EDB"/>
    <w:rsid w:val="004E090A"/>
    <w:rsid w:val="004E3238"/>
    <w:rsid w:val="004E4649"/>
    <w:rsid w:val="004E5450"/>
    <w:rsid w:val="004E5936"/>
    <w:rsid w:val="004F21D7"/>
    <w:rsid w:val="004F25EE"/>
    <w:rsid w:val="004F2EA2"/>
    <w:rsid w:val="004F414E"/>
    <w:rsid w:val="004F43AB"/>
    <w:rsid w:val="0050198C"/>
    <w:rsid w:val="00502654"/>
    <w:rsid w:val="00502731"/>
    <w:rsid w:val="00502872"/>
    <w:rsid w:val="005058B2"/>
    <w:rsid w:val="00506297"/>
    <w:rsid w:val="0051330E"/>
    <w:rsid w:val="00517EF8"/>
    <w:rsid w:val="005216A6"/>
    <w:rsid w:val="00523914"/>
    <w:rsid w:val="00523DB9"/>
    <w:rsid w:val="005258B6"/>
    <w:rsid w:val="00526D5F"/>
    <w:rsid w:val="0052738F"/>
    <w:rsid w:val="0053166F"/>
    <w:rsid w:val="00531A8A"/>
    <w:rsid w:val="00535D85"/>
    <w:rsid w:val="00537638"/>
    <w:rsid w:val="00537A72"/>
    <w:rsid w:val="005400D4"/>
    <w:rsid w:val="00543CAD"/>
    <w:rsid w:val="00544925"/>
    <w:rsid w:val="0055187B"/>
    <w:rsid w:val="00556147"/>
    <w:rsid w:val="005577B6"/>
    <w:rsid w:val="0056085A"/>
    <w:rsid w:val="00562786"/>
    <w:rsid w:val="0056426A"/>
    <w:rsid w:val="0056774B"/>
    <w:rsid w:val="00567BBC"/>
    <w:rsid w:val="0058023E"/>
    <w:rsid w:val="0058076F"/>
    <w:rsid w:val="00580AAD"/>
    <w:rsid w:val="00580ADD"/>
    <w:rsid w:val="00582BDE"/>
    <w:rsid w:val="005842BD"/>
    <w:rsid w:val="00584608"/>
    <w:rsid w:val="00590778"/>
    <w:rsid w:val="00591E56"/>
    <w:rsid w:val="00593DB3"/>
    <w:rsid w:val="00594F99"/>
    <w:rsid w:val="005A1C8A"/>
    <w:rsid w:val="005A24F8"/>
    <w:rsid w:val="005A32BF"/>
    <w:rsid w:val="005A355E"/>
    <w:rsid w:val="005A5170"/>
    <w:rsid w:val="005B1E66"/>
    <w:rsid w:val="005B2989"/>
    <w:rsid w:val="005B3990"/>
    <w:rsid w:val="005B4E0C"/>
    <w:rsid w:val="005C2CCA"/>
    <w:rsid w:val="005C3D3A"/>
    <w:rsid w:val="005C5477"/>
    <w:rsid w:val="005C6692"/>
    <w:rsid w:val="005C6F60"/>
    <w:rsid w:val="005D2DCC"/>
    <w:rsid w:val="005D4D7B"/>
    <w:rsid w:val="005D6152"/>
    <w:rsid w:val="005D6F69"/>
    <w:rsid w:val="005E1019"/>
    <w:rsid w:val="005E117F"/>
    <w:rsid w:val="005E4160"/>
    <w:rsid w:val="005E46A9"/>
    <w:rsid w:val="005E4D3A"/>
    <w:rsid w:val="005E6A15"/>
    <w:rsid w:val="005E6C0B"/>
    <w:rsid w:val="005F0357"/>
    <w:rsid w:val="005F0386"/>
    <w:rsid w:val="005F2C4A"/>
    <w:rsid w:val="005F4E09"/>
    <w:rsid w:val="005F5960"/>
    <w:rsid w:val="005F69B8"/>
    <w:rsid w:val="005F7B86"/>
    <w:rsid w:val="00601C16"/>
    <w:rsid w:val="00603B5E"/>
    <w:rsid w:val="0060405E"/>
    <w:rsid w:val="006043A7"/>
    <w:rsid w:val="006045B7"/>
    <w:rsid w:val="00605841"/>
    <w:rsid w:val="006058F5"/>
    <w:rsid w:val="006101FA"/>
    <w:rsid w:val="006115B6"/>
    <w:rsid w:val="00611E02"/>
    <w:rsid w:val="006120DC"/>
    <w:rsid w:val="006128D9"/>
    <w:rsid w:val="00612C32"/>
    <w:rsid w:val="00615705"/>
    <w:rsid w:val="00616192"/>
    <w:rsid w:val="006239F9"/>
    <w:rsid w:val="00626AA9"/>
    <w:rsid w:val="00626C2A"/>
    <w:rsid w:val="00630FE0"/>
    <w:rsid w:val="0063321A"/>
    <w:rsid w:val="00635D46"/>
    <w:rsid w:val="00635E12"/>
    <w:rsid w:val="006411EF"/>
    <w:rsid w:val="00641F45"/>
    <w:rsid w:val="00645A6A"/>
    <w:rsid w:val="00651F89"/>
    <w:rsid w:val="00653E72"/>
    <w:rsid w:val="00654362"/>
    <w:rsid w:val="0065485D"/>
    <w:rsid w:val="00662FB7"/>
    <w:rsid w:val="006640A3"/>
    <w:rsid w:val="00665656"/>
    <w:rsid w:val="00666804"/>
    <w:rsid w:val="00672633"/>
    <w:rsid w:val="006767CB"/>
    <w:rsid w:val="006809C7"/>
    <w:rsid w:val="00680AA4"/>
    <w:rsid w:val="006814F0"/>
    <w:rsid w:val="00692C84"/>
    <w:rsid w:val="006945C7"/>
    <w:rsid w:val="00695F8B"/>
    <w:rsid w:val="00697016"/>
    <w:rsid w:val="006A304E"/>
    <w:rsid w:val="006A4466"/>
    <w:rsid w:val="006A6AEB"/>
    <w:rsid w:val="006A7AB9"/>
    <w:rsid w:val="006B051A"/>
    <w:rsid w:val="006B34B5"/>
    <w:rsid w:val="006B4826"/>
    <w:rsid w:val="006B4E01"/>
    <w:rsid w:val="006B5037"/>
    <w:rsid w:val="006B7431"/>
    <w:rsid w:val="006C2D0D"/>
    <w:rsid w:val="006C35A1"/>
    <w:rsid w:val="006C7467"/>
    <w:rsid w:val="006D00C2"/>
    <w:rsid w:val="006D2345"/>
    <w:rsid w:val="006D515E"/>
    <w:rsid w:val="006D5811"/>
    <w:rsid w:val="006D58AD"/>
    <w:rsid w:val="006D7CC6"/>
    <w:rsid w:val="006E067F"/>
    <w:rsid w:val="006E0C67"/>
    <w:rsid w:val="006E0EFA"/>
    <w:rsid w:val="006E4780"/>
    <w:rsid w:val="006E7FA7"/>
    <w:rsid w:val="006F02DF"/>
    <w:rsid w:val="006F0EF5"/>
    <w:rsid w:val="006F0F21"/>
    <w:rsid w:val="006F15C1"/>
    <w:rsid w:val="006F1C4F"/>
    <w:rsid w:val="006F1FB3"/>
    <w:rsid w:val="006F30F7"/>
    <w:rsid w:val="006F3C04"/>
    <w:rsid w:val="006F481E"/>
    <w:rsid w:val="006F7A53"/>
    <w:rsid w:val="00702AA0"/>
    <w:rsid w:val="007045EB"/>
    <w:rsid w:val="00704F28"/>
    <w:rsid w:val="00710BA8"/>
    <w:rsid w:val="00710D5C"/>
    <w:rsid w:val="00712370"/>
    <w:rsid w:val="00720D21"/>
    <w:rsid w:val="00721161"/>
    <w:rsid w:val="0072284E"/>
    <w:rsid w:val="00722D92"/>
    <w:rsid w:val="007256B5"/>
    <w:rsid w:val="007261B5"/>
    <w:rsid w:val="007273F4"/>
    <w:rsid w:val="00727A7E"/>
    <w:rsid w:val="0073111B"/>
    <w:rsid w:val="00731EEF"/>
    <w:rsid w:val="0073532B"/>
    <w:rsid w:val="007368AA"/>
    <w:rsid w:val="00741BAA"/>
    <w:rsid w:val="007471BD"/>
    <w:rsid w:val="0074783A"/>
    <w:rsid w:val="00752896"/>
    <w:rsid w:val="007546C7"/>
    <w:rsid w:val="007609AE"/>
    <w:rsid w:val="007638FD"/>
    <w:rsid w:val="0077119C"/>
    <w:rsid w:val="0077330B"/>
    <w:rsid w:val="0077519D"/>
    <w:rsid w:val="0078238C"/>
    <w:rsid w:val="0078442B"/>
    <w:rsid w:val="007907B6"/>
    <w:rsid w:val="007912DF"/>
    <w:rsid w:val="007918F8"/>
    <w:rsid w:val="0079194E"/>
    <w:rsid w:val="00792CF8"/>
    <w:rsid w:val="007A16F6"/>
    <w:rsid w:val="007A46FC"/>
    <w:rsid w:val="007A7E01"/>
    <w:rsid w:val="007B6065"/>
    <w:rsid w:val="007C0D94"/>
    <w:rsid w:val="007C1BC4"/>
    <w:rsid w:val="007C51A6"/>
    <w:rsid w:val="007C7D4D"/>
    <w:rsid w:val="007D2EEE"/>
    <w:rsid w:val="007E03F9"/>
    <w:rsid w:val="007E48A4"/>
    <w:rsid w:val="007E508D"/>
    <w:rsid w:val="007E5F28"/>
    <w:rsid w:val="007F1576"/>
    <w:rsid w:val="007F17F1"/>
    <w:rsid w:val="007F1B32"/>
    <w:rsid w:val="007F3964"/>
    <w:rsid w:val="007F7578"/>
    <w:rsid w:val="00801C3C"/>
    <w:rsid w:val="00801D45"/>
    <w:rsid w:val="00802A18"/>
    <w:rsid w:val="00803EF9"/>
    <w:rsid w:val="00804AC8"/>
    <w:rsid w:val="008064DF"/>
    <w:rsid w:val="0081093B"/>
    <w:rsid w:val="00814C04"/>
    <w:rsid w:val="00815EEE"/>
    <w:rsid w:val="00820CEC"/>
    <w:rsid w:val="008259F8"/>
    <w:rsid w:val="008302A0"/>
    <w:rsid w:val="00834192"/>
    <w:rsid w:val="00834728"/>
    <w:rsid w:val="00837676"/>
    <w:rsid w:val="00841B6F"/>
    <w:rsid w:val="0084238E"/>
    <w:rsid w:val="00846102"/>
    <w:rsid w:val="00847699"/>
    <w:rsid w:val="00850987"/>
    <w:rsid w:val="00851657"/>
    <w:rsid w:val="008520F5"/>
    <w:rsid w:val="00852C95"/>
    <w:rsid w:val="00855DA3"/>
    <w:rsid w:val="0085694A"/>
    <w:rsid w:val="00856997"/>
    <w:rsid w:val="00860361"/>
    <w:rsid w:val="00860472"/>
    <w:rsid w:val="0086060F"/>
    <w:rsid w:val="0086566B"/>
    <w:rsid w:val="008666F0"/>
    <w:rsid w:val="00875D48"/>
    <w:rsid w:val="00880603"/>
    <w:rsid w:val="008807BA"/>
    <w:rsid w:val="00885753"/>
    <w:rsid w:val="008870E1"/>
    <w:rsid w:val="00887E14"/>
    <w:rsid w:val="0089363B"/>
    <w:rsid w:val="00895231"/>
    <w:rsid w:val="00896BB3"/>
    <w:rsid w:val="008975C3"/>
    <w:rsid w:val="00897949"/>
    <w:rsid w:val="00897A98"/>
    <w:rsid w:val="00897ECE"/>
    <w:rsid w:val="008A1EF5"/>
    <w:rsid w:val="008A257D"/>
    <w:rsid w:val="008A2A5E"/>
    <w:rsid w:val="008A4AF2"/>
    <w:rsid w:val="008A6169"/>
    <w:rsid w:val="008A62FF"/>
    <w:rsid w:val="008A6643"/>
    <w:rsid w:val="008B28DC"/>
    <w:rsid w:val="008B4348"/>
    <w:rsid w:val="008B7265"/>
    <w:rsid w:val="008B783B"/>
    <w:rsid w:val="008C0262"/>
    <w:rsid w:val="008C2931"/>
    <w:rsid w:val="008C3340"/>
    <w:rsid w:val="008C58E8"/>
    <w:rsid w:val="008C76D2"/>
    <w:rsid w:val="008D0845"/>
    <w:rsid w:val="008D1365"/>
    <w:rsid w:val="008D4C5D"/>
    <w:rsid w:val="008D56B2"/>
    <w:rsid w:val="008D6856"/>
    <w:rsid w:val="008D74BA"/>
    <w:rsid w:val="008D7BD9"/>
    <w:rsid w:val="008E037C"/>
    <w:rsid w:val="008E1ADD"/>
    <w:rsid w:val="008E4011"/>
    <w:rsid w:val="008E6B37"/>
    <w:rsid w:val="008E6F2E"/>
    <w:rsid w:val="008F2DFA"/>
    <w:rsid w:val="008F3FEE"/>
    <w:rsid w:val="008F600A"/>
    <w:rsid w:val="008F6803"/>
    <w:rsid w:val="008F6B06"/>
    <w:rsid w:val="008F7544"/>
    <w:rsid w:val="00901749"/>
    <w:rsid w:val="0090540B"/>
    <w:rsid w:val="00905C2D"/>
    <w:rsid w:val="00905E8C"/>
    <w:rsid w:val="009116B6"/>
    <w:rsid w:val="00916249"/>
    <w:rsid w:val="00917415"/>
    <w:rsid w:val="00922371"/>
    <w:rsid w:val="00925CDD"/>
    <w:rsid w:val="0092703B"/>
    <w:rsid w:val="009318C9"/>
    <w:rsid w:val="00933949"/>
    <w:rsid w:val="009361BC"/>
    <w:rsid w:val="0093782B"/>
    <w:rsid w:val="00941CC2"/>
    <w:rsid w:val="009427F3"/>
    <w:rsid w:val="00943213"/>
    <w:rsid w:val="00944598"/>
    <w:rsid w:val="009445ED"/>
    <w:rsid w:val="00944C04"/>
    <w:rsid w:val="00944F92"/>
    <w:rsid w:val="0094586F"/>
    <w:rsid w:val="00946154"/>
    <w:rsid w:val="00946F34"/>
    <w:rsid w:val="00947AD5"/>
    <w:rsid w:val="00950BB6"/>
    <w:rsid w:val="009514C7"/>
    <w:rsid w:val="00953384"/>
    <w:rsid w:val="00953D20"/>
    <w:rsid w:val="0095412D"/>
    <w:rsid w:val="00954597"/>
    <w:rsid w:val="009555B8"/>
    <w:rsid w:val="009560E3"/>
    <w:rsid w:val="009603F6"/>
    <w:rsid w:val="00963595"/>
    <w:rsid w:val="009653DF"/>
    <w:rsid w:val="00967830"/>
    <w:rsid w:val="00967F05"/>
    <w:rsid w:val="00972EF0"/>
    <w:rsid w:val="00973507"/>
    <w:rsid w:val="009741F8"/>
    <w:rsid w:val="009744AC"/>
    <w:rsid w:val="00974C7F"/>
    <w:rsid w:val="00976387"/>
    <w:rsid w:val="009767B8"/>
    <w:rsid w:val="009771BD"/>
    <w:rsid w:val="009802B6"/>
    <w:rsid w:val="00984700"/>
    <w:rsid w:val="00985F4B"/>
    <w:rsid w:val="00986301"/>
    <w:rsid w:val="00993915"/>
    <w:rsid w:val="009A3B44"/>
    <w:rsid w:val="009A67BD"/>
    <w:rsid w:val="009A6B66"/>
    <w:rsid w:val="009B4344"/>
    <w:rsid w:val="009B5764"/>
    <w:rsid w:val="009B7B00"/>
    <w:rsid w:val="009B7C53"/>
    <w:rsid w:val="009C2F8B"/>
    <w:rsid w:val="009C3D35"/>
    <w:rsid w:val="009C4339"/>
    <w:rsid w:val="009C651C"/>
    <w:rsid w:val="009C6BB3"/>
    <w:rsid w:val="009C7041"/>
    <w:rsid w:val="009C797E"/>
    <w:rsid w:val="009D3CEB"/>
    <w:rsid w:val="009D3CFD"/>
    <w:rsid w:val="009D4758"/>
    <w:rsid w:val="009D5A1C"/>
    <w:rsid w:val="009D63D0"/>
    <w:rsid w:val="009E03AB"/>
    <w:rsid w:val="009E05DF"/>
    <w:rsid w:val="009E1774"/>
    <w:rsid w:val="009E4C19"/>
    <w:rsid w:val="009E55FA"/>
    <w:rsid w:val="009E6623"/>
    <w:rsid w:val="009E6C88"/>
    <w:rsid w:val="009E6E77"/>
    <w:rsid w:val="009F028B"/>
    <w:rsid w:val="009F06A9"/>
    <w:rsid w:val="009F15EA"/>
    <w:rsid w:val="009F18E5"/>
    <w:rsid w:val="009F39FA"/>
    <w:rsid w:val="009F4DE7"/>
    <w:rsid w:val="009F7A88"/>
    <w:rsid w:val="00A07238"/>
    <w:rsid w:val="00A07DBC"/>
    <w:rsid w:val="00A1012B"/>
    <w:rsid w:val="00A11B5B"/>
    <w:rsid w:val="00A11CE0"/>
    <w:rsid w:val="00A11DB9"/>
    <w:rsid w:val="00A13068"/>
    <w:rsid w:val="00A137D9"/>
    <w:rsid w:val="00A170C6"/>
    <w:rsid w:val="00A2142A"/>
    <w:rsid w:val="00A217CB"/>
    <w:rsid w:val="00A24682"/>
    <w:rsid w:val="00A2496C"/>
    <w:rsid w:val="00A257A0"/>
    <w:rsid w:val="00A279EA"/>
    <w:rsid w:val="00A3150D"/>
    <w:rsid w:val="00A33A02"/>
    <w:rsid w:val="00A34E2B"/>
    <w:rsid w:val="00A34F97"/>
    <w:rsid w:val="00A351AE"/>
    <w:rsid w:val="00A36B8D"/>
    <w:rsid w:val="00A37AD5"/>
    <w:rsid w:val="00A406F7"/>
    <w:rsid w:val="00A42F4A"/>
    <w:rsid w:val="00A44D0F"/>
    <w:rsid w:val="00A45D9C"/>
    <w:rsid w:val="00A478A7"/>
    <w:rsid w:val="00A50A49"/>
    <w:rsid w:val="00A54151"/>
    <w:rsid w:val="00A55706"/>
    <w:rsid w:val="00A56A64"/>
    <w:rsid w:val="00A60804"/>
    <w:rsid w:val="00A62859"/>
    <w:rsid w:val="00A64715"/>
    <w:rsid w:val="00A67EDF"/>
    <w:rsid w:val="00A7037F"/>
    <w:rsid w:val="00A70960"/>
    <w:rsid w:val="00A71210"/>
    <w:rsid w:val="00A713EA"/>
    <w:rsid w:val="00A73192"/>
    <w:rsid w:val="00A7375F"/>
    <w:rsid w:val="00A739E0"/>
    <w:rsid w:val="00A73B9C"/>
    <w:rsid w:val="00A80B76"/>
    <w:rsid w:val="00A81C31"/>
    <w:rsid w:val="00A8299A"/>
    <w:rsid w:val="00A86CD4"/>
    <w:rsid w:val="00A908CF"/>
    <w:rsid w:val="00A91143"/>
    <w:rsid w:val="00A938A2"/>
    <w:rsid w:val="00A94078"/>
    <w:rsid w:val="00A97014"/>
    <w:rsid w:val="00A9738C"/>
    <w:rsid w:val="00AA0087"/>
    <w:rsid w:val="00AA0129"/>
    <w:rsid w:val="00AA2AAD"/>
    <w:rsid w:val="00AA3EE7"/>
    <w:rsid w:val="00AA5D0E"/>
    <w:rsid w:val="00AA626E"/>
    <w:rsid w:val="00AA6A6B"/>
    <w:rsid w:val="00AA72B2"/>
    <w:rsid w:val="00AB11C4"/>
    <w:rsid w:val="00AB25B0"/>
    <w:rsid w:val="00AB4C66"/>
    <w:rsid w:val="00AB6818"/>
    <w:rsid w:val="00AC054F"/>
    <w:rsid w:val="00AC0833"/>
    <w:rsid w:val="00AC236C"/>
    <w:rsid w:val="00AC495D"/>
    <w:rsid w:val="00AC5057"/>
    <w:rsid w:val="00AC523E"/>
    <w:rsid w:val="00AC660D"/>
    <w:rsid w:val="00AD06AE"/>
    <w:rsid w:val="00AD080A"/>
    <w:rsid w:val="00AD0DC4"/>
    <w:rsid w:val="00AD117D"/>
    <w:rsid w:val="00AD461B"/>
    <w:rsid w:val="00AD55E0"/>
    <w:rsid w:val="00AD664F"/>
    <w:rsid w:val="00AE11B6"/>
    <w:rsid w:val="00AE1638"/>
    <w:rsid w:val="00AE2037"/>
    <w:rsid w:val="00AE7835"/>
    <w:rsid w:val="00AE7B19"/>
    <w:rsid w:val="00AF016B"/>
    <w:rsid w:val="00AF0B4A"/>
    <w:rsid w:val="00AF1399"/>
    <w:rsid w:val="00AF14BD"/>
    <w:rsid w:val="00AF15C4"/>
    <w:rsid w:val="00AF2544"/>
    <w:rsid w:val="00AF2853"/>
    <w:rsid w:val="00AF568B"/>
    <w:rsid w:val="00AF728F"/>
    <w:rsid w:val="00AF7F43"/>
    <w:rsid w:val="00B01CFE"/>
    <w:rsid w:val="00B03100"/>
    <w:rsid w:val="00B035A8"/>
    <w:rsid w:val="00B058A1"/>
    <w:rsid w:val="00B101FB"/>
    <w:rsid w:val="00B118D1"/>
    <w:rsid w:val="00B124B9"/>
    <w:rsid w:val="00B13B78"/>
    <w:rsid w:val="00B1499C"/>
    <w:rsid w:val="00B14A72"/>
    <w:rsid w:val="00B171E0"/>
    <w:rsid w:val="00B2143D"/>
    <w:rsid w:val="00B21A03"/>
    <w:rsid w:val="00B21D07"/>
    <w:rsid w:val="00B2203C"/>
    <w:rsid w:val="00B24562"/>
    <w:rsid w:val="00B25C73"/>
    <w:rsid w:val="00B26277"/>
    <w:rsid w:val="00B31A35"/>
    <w:rsid w:val="00B36296"/>
    <w:rsid w:val="00B45277"/>
    <w:rsid w:val="00B45FA4"/>
    <w:rsid w:val="00B55977"/>
    <w:rsid w:val="00B565FA"/>
    <w:rsid w:val="00B56A31"/>
    <w:rsid w:val="00B611F5"/>
    <w:rsid w:val="00B62EF7"/>
    <w:rsid w:val="00B63FD5"/>
    <w:rsid w:val="00B64028"/>
    <w:rsid w:val="00B67AB3"/>
    <w:rsid w:val="00B67E58"/>
    <w:rsid w:val="00B71827"/>
    <w:rsid w:val="00B7228B"/>
    <w:rsid w:val="00B738BC"/>
    <w:rsid w:val="00B75105"/>
    <w:rsid w:val="00B7539B"/>
    <w:rsid w:val="00B75E15"/>
    <w:rsid w:val="00B76AEF"/>
    <w:rsid w:val="00B76BD7"/>
    <w:rsid w:val="00B77491"/>
    <w:rsid w:val="00B815ED"/>
    <w:rsid w:val="00B81FC6"/>
    <w:rsid w:val="00B82B83"/>
    <w:rsid w:val="00B8319F"/>
    <w:rsid w:val="00B839F3"/>
    <w:rsid w:val="00B844FD"/>
    <w:rsid w:val="00B852AF"/>
    <w:rsid w:val="00B8554F"/>
    <w:rsid w:val="00B86C43"/>
    <w:rsid w:val="00B86DE5"/>
    <w:rsid w:val="00B901FE"/>
    <w:rsid w:val="00B90955"/>
    <w:rsid w:val="00B95629"/>
    <w:rsid w:val="00BA1EF8"/>
    <w:rsid w:val="00BA2374"/>
    <w:rsid w:val="00BA4777"/>
    <w:rsid w:val="00BA5159"/>
    <w:rsid w:val="00BA544D"/>
    <w:rsid w:val="00BA58E2"/>
    <w:rsid w:val="00BA6DE8"/>
    <w:rsid w:val="00BB000D"/>
    <w:rsid w:val="00BB097B"/>
    <w:rsid w:val="00BB2E3E"/>
    <w:rsid w:val="00BB32AA"/>
    <w:rsid w:val="00BB6A05"/>
    <w:rsid w:val="00BB704A"/>
    <w:rsid w:val="00BC0F7D"/>
    <w:rsid w:val="00BC1CCD"/>
    <w:rsid w:val="00BC4504"/>
    <w:rsid w:val="00BC6A25"/>
    <w:rsid w:val="00BD2C6D"/>
    <w:rsid w:val="00BD2E99"/>
    <w:rsid w:val="00BD33E8"/>
    <w:rsid w:val="00BD657C"/>
    <w:rsid w:val="00BD78A3"/>
    <w:rsid w:val="00BE2152"/>
    <w:rsid w:val="00BE2349"/>
    <w:rsid w:val="00BF259D"/>
    <w:rsid w:val="00BF373D"/>
    <w:rsid w:val="00C02382"/>
    <w:rsid w:val="00C0254A"/>
    <w:rsid w:val="00C0563F"/>
    <w:rsid w:val="00C05BF3"/>
    <w:rsid w:val="00C10FA2"/>
    <w:rsid w:val="00C11D0F"/>
    <w:rsid w:val="00C12200"/>
    <w:rsid w:val="00C13106"/>
    <w:rsid w:val="00C1551F"/>
    <w:rsid w:val="00C16EC9"/>
    <w:rsid w:val="00C17AEE"/>
    <w:rsid w:val="00C20F84"/>
    <w:rsid w:val="00C2139F"/>
    <w:rsid w:val="00C218F5"/>
    <w:rsid w:val="00C21977"/>
    <w:rsid w:val="00C244C9"/>
    <w:rsid w:val="00C25B39"/>
    <w:rsid w:val="00C26EA0"/>
    <w:rsid w:val="00C31531"/>
    <w:rsid w:val="00C31876"/>
    <w:rsid w:val="00C32866"/>
    <w:rsid w:val="00C33FA1"/>
    <w:rsid w:val="00C3493E"/>
    <w:rsid w:val="00C36312"/>
    <w:rsid w:val="00C42151"/>
    <w:rsid w:val="00C424D7"/>
    <w:rsid w:val="00C43BC3"/>
    <w:rsid w:val="00C47A91"/>
    <w:rsid w:val="00C5107B"/>
    <w:rsid w:val="00C529EE"/>
    <w:rsid w:val="00C54E4C"/>
    <w:rsid w:val="00C5500B"/>
    <w:rsid w:val="00C563D4"/>
    <w:rsid w:val="00C60450"/>
    <w:rsid w:val="00C60FFE"/>
    <w:rsid w:val="00C6432E"/>
    <w:rsid w:val="00C6648A"/>
    <w:rsid w:val="00C66516"/>
    <w:rsid w:val="00C7076D"/>
    <w:rsid w:val="00C72914"/>
    <w:rsid w:val="00C73124"/>
    <w:rsid w:val="00C74C3C"/>
    <w:rsid w:val="00C772A1"/>
    <w:rsid w:val="00C778EA"/>
    <w:rsid w:val="00C81B20"/>
    <w:rsid w:val="00C8630A"/>
    <w:rsid w:val="00C86F37"/>
    <w:rsid w:val="00C877EF"/>
    <w:rsid w:val="00C87C42"/>
    <w:rsid w:val="00C90753"/>
    <w:rsid w:val="00C929DD"/>
    <w:rsid w:val="00C93690"/>
    <w:rsid w:val="00C93FCA"/>
    <w:rsid w:val="00C96664"/>
    <w:rsid w:val="00CA4489"/>
    <w:rsid w:val="00CA59FA"/>
    <w:rsid w:val="00CA5BF2"/>
    <w:rsid w:val="00CB0F21"/>
    <w:rsid w:val="00CB1E0F"/>
    <w:rsid w:val="00CB7C95"/>
    <w:rsid w:val="00CC0B43"/>
    <w:rsid w:val="00CD336C"/>
    <w:rsid w:val="00CD7414"/>
    <w:rsid w:val="00CE16BB"/>
    <w:rsid w:val="00CE1F34"/>
    <w:rsid w:val="00CE2E84"/>
    <w:rsid w:val="00CE3BA6"/>
    <w:rsid w:val="00CE3D84"/>
    <w:rsid w:val="00CE4615"/>
    <w:rsid w:val="00CE4A29"/>
    <w:rsid w:val="00CE62B7"/>
    <w:rsid w:val="00CE7779"/>
    <w:rsid w:val="00CF7F39"/>
    <w:rsid w:val="00D00968"/>
    <w:rsid w:val="00D02918"/>
    <w:rsid w:val="00D0739B"/>
    <w:rsid w:val="00D07C48"/>
    <w:rsid w:val="00D10045"/>
    <w:rsid w:val="00D11735"/>
    <w:rsid w:val="00D14011"/>
    <w:rsid w:val="00D14870"/>
    <w:rsid w:val="00D17000"/>
    <w:rsid w:val="00D228E5"/>
    <w:rsid w:val="00D2384C"/>
    <w:rsid w:val="00D24D43"/>
    <w:rsid w:val="00D26462"/>
    <w:rsid w:val="00D3076B"/>
    <w:rsid w:val="00D320B1"/>
    <w:rsid w:val="00D32631"/>
    <w:rsid w:val="00D32753"/>
    <w:rsid w:val="00D33320"/>
    <w:rsid w:val="00D366A3"/>
    <w:rsid w:val="00D36D9F"/>
    <w:rsid w:val="00D40561"/>
    <w:rsid w:val="00D407FC"/>
    <w:rsid w:val="00D41ED6"/>
    <w:rsid w:val="00D422F3"/>
    <w:rsid w:val="00D42454"/>
    <w:rsid w:val="00D453AE"/>
    <w:rsid w:val="00D457A1"/>
    <w:rsid w:val="00D45E48"/>
    <w:rsid w:val="00D47E22"/>
    <w:rsid w:val="00D47F16"/>
    <w:rsid w:val="00D505BB"/>
    <w:rsid w:val="00D50A09"/>
    <w:rsid w:val="00D51132"/>
    <w:rsid w:val="00D52575"/>
    <w:rsid w:val="00D60BDF"/>
    <w:rsid w:val="00D61126"/>
    <w:rsid w:val="00D6253A"/>
    <w:rsid w:val="00D62B89"/>
    <w:rsid w:val="00D630C6"/>
    <w:rsid w:val="00D71400"/>
    <w:rsid w:val="00D72ACB"/>
    <w:rsid w:val="00D73DA1"/>
    <w:rsid w:val="00D808DA"/>
    <w:rsid w:val="00D81076"/>
    <w:rsid w:val="00D824F3"/>
    <w:rsid w:val="00D82905"/>
    <w:rsid w:val="00D82A3F"/>
    <w:rsid w:val="00D8723E"/>
    <w:rsid w:val="00D87A96"/>
    <w:rsid w:val="00D87DAF"/>
    <w:rsid w:val="00D9095A"/>
    <w:rsid w:val="00D90DED"/>
    <w:rsid w:val="00D9377E"/>
    <w:rsid w:val="00D94058"/>
    <w:rsid w:val="00DA0263"/>
    <w:rsid w:val="00DA1295"/>
    <w:rsid w:val="00DA3EEF"/>
    <w:rsid w:val="00DA4688"/>
    <w:rsid w:val="00DB17F4"/>
    <w:rsid w:val="00DB6542"/>
    <w:rsid w:val="00DC0FA0"/>
    <w:rsid w:val="00DC558A"/>
    <w:rsid w:val="00DC6F67"/>
    <w:rsid w:val="00DD165F"/>
    <w:rsid w:val="00DD1757"/>
    <w:rsid w:val="00DD288B"/>
    <w:rsid w:val="00DD2ABD"/>
    <w:rsid w:val="00DD33F6"/>
    <w:rsid w:val="00DD3B7A"/>
    <w:rsid w:val="00DD49B2"/>
    <w:rsid w:val="00DD5381"/>
    <w:rsid w:val="00DD62A3"/>
    <w:rsid w:val="00DD6C9F"/>
    <w:rsid w:val="00DE2D80"/>
    <w:rsid w:val="00DE4016"/>
    <w:rsid w:val="00DE4613"/>
    <w:rsid w:val="00DF10D6"/>
    <w:rsid w:val="00DF26E5"/>
    <w:rsid w:val="00DF4252"/>
    <w:rsid w:val="00DF6813"/>
    <w:rsid w:val="00DF6D15"/>
    <w:rsid w:val="00DF7CE7"/>
    <w:rsid w:val="00E001AE"/>
    <w:rsid w:val="00E00976"/>
    <w:rsid w:val="00E03404"/>
    <w:rsid w:val="00E03427"/>
    <w:rsid w:val="00E05050"/>
    <w:rsid w:val="00E076ED"/>
    <w:rsid w:val="00E224FF"/>
    <w:rsid w:val="00E2373F"/>
    <w:rsid w:val="00E24309"/>
    <w:rsid w:val="00E302C2"/>
    <w:rsid w:val="00E31F88"/>
    <w:rsid w:val="00E32A63"/>
    <w:rsid w:val="00E355C1"/>
    <w:rsid w:val="00E40EBF"/>
    <w:rsid w:val="00E40FFF"/>
    <w:rsid w:val="00E43702"/>
    <w:rsid w:val="00E4584B"/>
    <w:rsid w:val="00E47C80"/>
    <w:rsid w:val="00E63AE4"/>
    <w:rsid w:val="00E64B7F"/>
    <w:rsid w:val="00E65989"/>
    <w:rsid w:val="00E66E75"/>
    <w:rsid w:val="00E70672"/>
    <w:rsid w:val="00E7227F"/>
    <w:rsid w:val="00E739E6"/>
    <w:rsid w:val="00E76FBE"/>
    <w:rsid w:val="00E7793C"/>
    <w:rsid w:val="00E8126D"/>
    <w:rsid w:val="00E826DD"/>
    <w:rsid w:val="00E84736"/>
    <w:rsid w:val="00E84E34"/>
    <w:rsid w:val="00E84EC2"/>
    <w:rsid w:val="00E8718E"/>
    <w:rsid w:val="00E92054"/>
    <w:rsid w:val="00E93999"/>
    <w:rsid w:val="00E948D5"/>
    <w:rsid w:val="00E94E4D"/>
    <w:rsid w:val="00E95DB7"/>
    <w:rsid w:val="00EA04FB"/>
    <w:rsid w:val="00EA191A"/>
    <w:rsid w:val="00EA70BC"/>
    <w:rsid w:val="00EA718C"/>
    <w:rsid w:val="00EB302D"/>
    <w:rsid w:val="00EB3480"/>
    <w:rsid w:val="00EB5C4B"/>
    <w:rsid w:val="00EB5D46"/>
    <w:rsid w:val="00EB62EE"/>
    <w:rsid w:val="00EB6F0F"/>
    <w:rsid w:val="00EC1005"/>
    <w:rsid w:val="00EC216D"/>
    <w:rsid w:val="00EC5C38"/>
    <w:rsid w:val="00EC5D65"/>
    <w:rsid w:val="00EC6B6F"/>
    <w:rsid w:val="00ED4578"/>
    <w:rsid w:val="00ED4B91"/>
    <w:rsid w:val="00ED729D"/>
    <w:rsid w:val="00EE32E0"/>
    <w:rsid w:val="00EE4022"/>
    <w:rsid w:val="00EE6B4E"/>
    <w:rsid w:val="00EE6EC2"/>
    <w:rsid w:val="00EF03D5"/>
    <w:rsid w:val="00EF0AE8"/>
    <w:rsid w:val="00EF2808"/>
    <w:rsid w:val="00EF29D9"/>
    <w:rsid w:val="00EF32D9"/>
    <w:rsid w:val="00EF3D05"/>
    <w:rsid w:val="00EF49F1"/>
    <w:rsid w:val="00EF503F"/>
    <w:rsid w:val="00EF50AF"/>
    <w:rsid w:val="00EF5AEF"/>
    <w:rsid w:val="00EF7978"/>
    <w:rsid w:val="00F00512"/>
    <w:rsid w:val="00F00615"/>
    <w:rsid w:val="00F016BA"/>
    <w:rsid w:val="00F02A83"/>
    <w:rsid w:val="00F033DA"/>
    <w:rsid w:val="00F075E7"/>
    <w:rsid w:val="00F102B0"/>
    <w:rsid w:val="00F105C8"/>
    <w:rsid w:val="00F127E9"/>
    <w:rsid w:val="00F12CD4"/>
    <w:rsid w:val="00F13939"/>
    <w:rsid w:val="00F1544F"/>
    <w:rsid w:val="00F16567"/>
    <w:rsid w:val="00F227FD"/>
    <w:rsid w:val="00F23325"/>
    <w:rsid w:val="00F252AD"/>
    <w:rsid w:val="00F27130"/>
    <w:rsid w:val="00F3120E"/>
    <w:rsid w:val="00F33E0E"/>
    <w:rsid w:val="00F34D26"/>
    <w:rsid w:val="00F36FD2"/>
    <w:rsid w:val="00F40884"/>
    <w:rsid w:val="00F44700"/>
    <w:rsid w:val="00F50BA1"/>
    <w:rsid w:val="00F5177D"/>
    <w:rsid w:val="00F52682"/>
    <w:rsid w:val="00F54074"/>
    <w:rsid w:val="00F5436F"/>
    <w:rsid w:val="00F55A68"/>
    <w:rsid w:val="00F563A6"/>
    <w:rsid w:val="00F56E84"/>
    <w:rsid w:val="00F572AF"/>
    <w:rsid w:val="00F61479"/>
    <w:rsid w:val="00F645AA"/>
    <w:rsid w:val="00F7035B"/>
    <w:rsid w:val="00F72F7B"/>
    <w:rsid w:val="00F84632"/>
    <w:rsid w:val="00F85301"/>
    <w:rsid w:val="00F85614"/>
    <w:rsid w:val="00F8635F"/>
    <w:rsid w:val="00F87794"/>
    <w:rsid w:val="00F90F36"/>
    <w:rsid w:val="00F92D2D"/>
    <w:rsid w:val="00F92FCB"/>
    <w:rsid w:val="00F97471"/>
    <w:rsid w:val="00FA2879"/>
    <w:rsid w:val="00FA3264"/>
    <w:rsid w:val="00FA4214"/>
    <w:rsid w:val="00FA522C"/>
    <w:rsid w:val="00FA6FD3"/>
    <w:rsid w:val="00FB313F"/>
    <w:rsid w:val="00FB667E"/>
    <w:rsid w:val="00FB6F7C"/>
    <w:rsid w:val="00FC0EE2"/>
    <w:rsid w:val="00FC4553"/>
    <w:rsid w:val="00FC4CF4"/>
    <w:rsid w:val="00FD12C7"/>
    <w:rsid w:val="00FD1976"/>
    <w:rsid w:val="00FD1DBF"/>
    <w:rsid w:val="00FD2B21"/>
    <w:rsid w:val="00FD3A86"/>
    <w:rsid w:val="00FD3D11"/>
    <w:rsid w:val="00FD5335"/>
    <w:rsid w:val="00FD5B77"/>
    <w:rsid w:val="00FE3B2E"/>
    <w:rsid w:val="00FE5D26"/>
    <w:rsid w:val="00FF00F6"/>
    <w:rsid w:val="00FF1976"/>
    <w:rsid w:val="00FF245B"/>
    <w:rsid w:val="00FF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D3C84D-6F44-447D-BB39-9F0AE728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143D"/>
    <w:pPr>
      <w:spacing w:after="0" w:line="360" w:lineRule="auto"/>
    </w:pPr>
    <w:rPr>
      <w:rFonts w:ascii="Times New Roman" w:eastAsia="Calibri" w:hAnsi="Times New Roman" w:cs="Times New Roman"/>
      <w:color w:val="000000" w:themeColor="text1"/>
      <w:sz w:val="28"/>
    </w:rPr>
  </w:style>
  <w:style w:type="paragraph" w:styleId="1">
    <w:name w:val="heading 1"/>
    <w:basedOn w:val="a0"/>
    <w:next w:val="a0"/>
    <w:link w:val="10"/>
    <w:uiPriority w:val="9"/>
    <w:qFormat/>
    <w:rsid w:val="00495CA2"/>
    <w:pPr>
      <w:keepNext/>
      <w:keepLines/>
      <w:spacing w:before="480"/>
      <w:outlineLvl w:val="0"/>
    </w:pPr>
    <w:rPr>
      <w:rFonts w:eastAsia="Times New Roman"/>
      <w:b/>
      <w:bCs/>
      <w:szCs w:val="28"/>
      <w:lang w:val="x-none" w:eastAsia="x-none"/>
    </w:rPr>
  </w:style>
  <w:style w:type="paragraph" w:styleId="2">
    <w:name w:val="heading 2"/>
    <w:basedOn w:val="a0"/>
    <w:next w:val="a0"/>
    <w:link w:val="20"/>
    <w:uiPriority w:val="9"/>
    <w:semiHidden/>
    <w:unhideWhenUsed/>
    <w:qFormat/>
    <w:rsid w:val="00431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3A13E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HTML">
    <w:name w:val="HTML Preformatted"/>
    <w:basedOn w:val="a0"/>
    <w:link w:val="HTML0"/>
    <w:uiPriority w:val="99"/>
    <w:unhideWhenUsed/>
    <w:rsid w:val="00B1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rsid w:val="00B1499C"/>
    <w:rPr>
      <w:rFonts w:ascii="Courier New" w:eastAsia="Times New Roman" w:hAnsi="Courier New" w:cs="Times New Roman"/>
      <w:sz w:val="20"/>
      <w:szCs w:val="20"/>
      <w:lang w:eastAsia="ru-RU"/>
    </w:rPr>
  </w:style>
  <w:style w:type="paragraph" w:styleId="a4">
    <w:name w:val="header"/>
    <w:basedOn w:val="a0"/>
    <w:link w:val="a5"/>
    <w:uiPriority w:val="99"/>
    <w:unhideWhenUsed/>
    <w:rsid w:val="00B1499C"/>
    <w:pPr>
      <w:tabs>
        <w:tab w:val="center" w:pos="4677"/>
        <w:tab w:val="right" w:pos="9355"/>
      </w:tabs>
      <w:spacing w:line="240" w:lineRule="auto"/>
    </w:pPr>
  </w:style>
  <w:style w:type="character" w:customStyle="1" w:styleId="a5">
    <w:name w:val="Верхний колонтитул Знак"/>
    <w:basedOn w:val="a1"/>
    <w:link w:val="a4"/>
    <w:uiPriority w:val="99"/>
    <w:rsid w:val="00B1499C"/>
    <w:rPr>
      <w:rFonts w:ascii="Calibri" w:eastAsia="Calibri" w:hAnsi="Calibri" w:cs="Times New Roman"/>
    </w:rPr>
  </w:style>
  <w:style w:type="paragraph" w:styleId="a6">
    <w:name w:val="footer"/>
    <w:basedOn w:val="a0"/>
    <w:link w:val="a7"/>
    <w:uiPriority w:val="99"/>
    <w:unhideWhenUsed/>
    <w:rsid w:val="00B1499C"/>
    <w:pPr>
      <w:tabs>
        <w:tab w:val="center" w:pos="4677"/>
        <w:tab w:val="right" w:pos="9355"/>
      </w:tabs>
      <w:spacing w:line="240" w:lineRule="auto"/>
    </w:pPr>
  </w:style>
  <w:style w:type="character" w:customStyle="1" w:styleId="a7">
    <w:name w:val="Нижний колонтитул Знак"/>
    <w:basedOn w:val="a1"/>
    <w:link w:val="a6"/>
    <w:uiPriority w:val="99"/>
    <w:rsid w:val="00B1499C"/>
    <w:rPr>
      <w:rFonts w:ascii="Calibri" w:eastAsia="Calibri" w:hAnsi="Calibri" w:cs="Times New Roman"/>
    </w:rPr>
  </w:style>
  <w:style w:type="character" w:customStyle="1" w:styleId="10">
    <w:name w:val="Заголовок 1 Знак"/>
    <w:basedOn w:val="a1"/>
    <w:link w:val="1"/>
    <w:uiPriority w:val="9"/>
    <w:rsid w:val="00495CA2"/>
    <w:rPr>
      <w:rFonts w:ascii="Times New Roman" w:eastAsia="Times New Roman" w:hAnsi="Times New Roman" w:cs="Times New Roman"/>
      <w:b/>
      <w:bCs/>
      <w:sz w:val="28"/>
      <w:szCs w:val="28"/>
      <w:lang w:val="x-none" w:eastAsia="x-none"/>
    </w:rPr>
  </w:style>
  <w:style w:type="character" w:styleId="a8">
    <w:name w:val="Hyperlink"/>
    <w:uiPriority w:val="99"/>
    <w:unhideWhenUsed/>
    <w:rsid w:val="00303EE2"/>
    <w:rPr>
      <w:color w:val="0000FF"/>
      <w:u w:val="single"/>
    </w:rPr>
  </w:style>
  <w:style w:type="paragraph" w:styleId="11">
    <w:name w:val="toc 1"/>
    <w:basedOn w:val="a0"/>
    <w:next w:val="a0"/>
    <w:autoRedefine/>
    <w:uiPriority w:val="39"/>
    <w:unhideWhenUsed/>
    <w:rsid w:val="00616192"/>
    <w:pPr>
      <w:tabs>
        <w:tab w:val="right" w:leader="dot" w:pos="9345"/>
      </w:tabs>
      <w:ind w:firstLine="709"/>
      <w:jc w:val="center"/>
    </w:pPr>
    <w:rPr>
      <w:b/>
      <w:noProof/>
      <w:szCs w:val="28"/>
    </w:rPr>
  </w:style>
  <w:style w:type="paragraph" w:styleId="21">
    <w:name w:val="toc 2"/>
    <w:basedOn w:val="a0"/>
    <w:next w:val="a0"/>
    <w:autoRedefine/>
    <w:uiPriority w:val="39"/>
    <w:unhideWhenUsed/>
    <w:rsid w:val="00D45E48"/>
    <w:pPr>
      <w:tabs>
        <w:tab w:val="right" w:leader="dot" w:pos="9345"/>
      </w:tabs>
      <w:jc w:val="both"/>
    </w:pPr>
    <w:rPr>
      <w:noProof/>
      <w:szCs w:val="28"/>
      <w:lang w:val="uk-UA"/>
    </w:rPr>
  </w:style>
  <w:style w:type="paragraph" w:styleId="31">
    <w:name w:val="toc 3"/>
    <w:basedOn w:val="a0"/>
    <w:next w:val="a0"/>
    <w:autoRedefine/>
    <w:uiPriority w:val="39"/>
    <w:unhideWhenUsed/>
    <w:rsid w:val="00303EE2"/>
    <w:pPr>
      <w:tabs>
        <w:tab w:val="right" w:leader="dot" w:pos="9345"/>
      </w:tabs>
      <w:ind w:left="567" w:hanging="567"/>
      <w:jc w:val="both"/>
    </w:pPr>
  </w:style>
  <w:style w:type="paragraph" w:styleId="a9">
    <w:name w:val="List Paragraph"/>
    <w:basedOn w:val="a0"/>
    <w:uiPriority w:val="34"/>
    <w:qFormat/>
    <w:rsid w:val="008B783B"/>
    <w:pPr>
      <w:ind w:left="720"/>
      <w:contextualSpacing/>
    </w:pPr>
  </w:style>
  <w:style w:type="paragraph" w:styleId="aa">
    <w:name w:val="Normal (Web)"/>
    <w:basedOn w:val="a0"/>
    <w:uiPriority w:val="99"/>
    <w:semiHidden/>
    <w:unhideWhenUsed/>
    <w:rsid w:val="00E76FBE"/>
    <w:pPr>
      <w:spacing w:before="100" w:beforeAutospacing="1" w:after="100" w:afterAutospacing="1" w:line="240" w:lineRule="auto"/>
    </w:pPr>
    <w:rPr>
      <w:rFonts w:eastAsia="Times New Roman"/>
      <w:sz w:val="24"/>
      <w:szCs w:val="24"/>
    </w:rPr>
  </w:style>
  <w:style w:type="paragraph" w:styleId="ab">
    <w:name w:val="Title"/>
    <w:basedOn w:val="a0"/>
    <w:link w:val="ac"/>
    <w:qFormat/>
    <w:rsid w:val="003D3880"/>
    <w:pPr>
      <w:autoSpaceDE w:val="0"/>
      <w:autoSpaceDN w:val="0"/>
      <w:jc w:val="center"/>
    </w:pPr>
    <w:rPr>
      <w:rFonts w:eastAsiaTheme="minorEastAsia"/>
      <w:b/>
      <w:bCs/>
      <w:szCs w:val="28"/>
      <w:lang w:val="uk-UA"/>
    </w:rPr>
  </w:style>
  <w:style w:type="character" w:customStyle="1" w:styleId="ac">
    <w:name w:val="Название Знак"/>
    <w:basedOn w:val="a1"/>
    <w:link w:val="ab"/>
    <w:uiPriority w:val="99"/>
    <w:rsid w:val="003D3880"/>
    <w:rPr>
      <w:rFonts w:ascii="Times New Roman" w:eastAsiaTheme="minorEastAsia" w:hAnsi="Times New Roman" w:cs="Times New Roman"/>
      <w:b/>
      <w:bCs/>
      <w:sz w:val="28"/>
      <w:szCs w:val="28"/>
      <w:lang w:val="uk-UA"/>
    </w:rPr>
  </w:style>
  <w:style w:type="character" w:styleId="ad">
    <w:name w:val="Emphasis"/>
    <w:basedOn w:val="a1"/>
    <w:uiPriority w:val="20"/>
    <w:qFormat/>
    <w:rsid w:val="00155A3B"/>
    <w:rPr>
      <w:i/>
      <w:iCs/>
    </w:rPr>
  </w:style>
  <w:style w:type="paragraph" w:customStyle="1" w:styleId="Pa10">
    <w:name w:val="Pa10"/>
    <w:basedOn w:val="a0"/>
    <w:next w:val="a0"/>
    <w:uiPriority w:val="99"/>
    <w:rsid w:val="00B25C73"/>
    <w:pPr>
      <w:autoSpaceDE w:val="0"/>
      <w:autoSpaceDN w:val="0"/>
      <w:adjustRightInd w:val="0"/>
      <w:spacing w:line="211" w:lineRule="atLeast"/>
    </w:pPr>
    <w:rPr>
      <w:rFonts w:eastAsiaTheme="minorHAnsi"/>
      <w:sz w:val="24"/>
      <w:szCs w:val="24"/>
      <w:lang w:val="en-US"/>
    </w:rPr>
  </w:style>
  <w:style w:type="character" w:customStyle="1" w:styleId="30">
    <w:name w:val="Заголовок 3 Знак"/>
    <w:basedOn w:val="a1"/>
    <w:link w:val="3"/>
    <w:uiPriority w:val="9"/>
    <w:semiHidden/>
    <w:rsid w:val="003A13E1"/>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1"/>
    <w:link w:val="2"/>
    <w:uiPriority w:val="9"/>
    <w:semiHidden/>
    <w:rsid w:val="004319CF"/>
    <w:rPr>
      <w:rFonts w:asciiTheme="majorHAnsi" w:eastAsiaTheme="majorEastAsia" w:hAnsiTheme="majorHAnsi" w:cstheme="majorBidi"/>
      <w:color w:val="365F91" w:themeColor="accent1" w:themeShade="BF"/>
      <w:sz w:val="26"/>
      <w:szCs w:val="26"/>
    </w:rPr>
  </w:style>
  <w:style w:type="character" w:styleId="ae">
    <w:name w:val="FollowedHyperlink"/>
    <w:basedOn w:val="a1"/>
    <w:uiPriority w:val="99"/>
    <w:semiHidden/>
    <w:unhideWhenUsed/>
    <w:rsid w:val="00A71210"/>
    <w:rPr>
      <w:color w:val="800080" w:themeColor="followedHyperlink"/>
      <w:u w:val="single"/>
    </w:rPr>
  </w:style>
  <w:style w:type="paragraph" w:styleId="a">
    <w:name w:val="List Bullet"/>
    <w:basedOn w:val="a0"/>
    <w:uiPriority w:val="99"/>
    <w:unhideWhenUsed/>
    <w:rsid w:val="00BC6A25"/>
    <w:pPr>
      <w:numPr>
        <w:numId w:val="33"/>
      </w:numPr>
      <w:contextualSpacing/>
    </w:pPr>
  </w:style>
  <w:style w:type="paragraph" w:styleId="af">
    <w:name w:val="TOC Heading"/>
    <w:basedOn w:val="1"/>
    <w:next w:val="a0"/>
    <w:uiPriority w:val="39"/>
    <w:unhideWhenUsed/>
    <w:qFormat/>
    <w:rsid w:val="005216A6"/>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customStyle="1" w:styleId="af0">
    <w:name w:val="По умолчанию"/>
    <w:rsid w:val="00D26462"/>
    <w:pPr>
      <w:pBdr>
        <w:top w:val="nil"/>
        <w:left w:val="nil"/>
        <w:bottom w:val="nil"/>
        <w:right w:val="nil"/>
        <w:between w:val="nil"/>
        <w:bar w:val="nil"/>
      </w:pBdr>
      <w:spacing w:after="0" w:line="240" w:lineRule="auto"/>
    </w:pPr>
    <w:rPr>
      <w:rFonts w:ascii="Helvetica Neue" w:eastAsia="PMingLiU" w:hAnsi="Helvetica Neue" w:cs="Arial Unicode MS"/>
      <w:color w:val="000000"/>
      <w:bdr w:val="nil"/>
      <w:lang w:eastAsia="ru-RU"/>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9991">
      <w:bodyDiv w:val="1"/>
      <w:marLeft w:val="0"/>
      <w:marRight w:val="0"/>
      <w:marTop w:val="0"/>
      <w:marBottom w:val="0"/>
      <w:divBdr>
        <w:top w:val="none" w:sz="0" w:space="0" w:color="auto"/>
        <w:left w:val="none" w:sz="0" w:space="0" w:color="auto"/>
        <w:bottom w:val="none" w:sz="0" w:space="0" w:color="auto"/>
        <w:right w:val="none" w:sz="0" w:space="0" w:color="auto"/>
      </w:divBdr>
    </w:div>
    <w:div w:id="122618525">
      <w:bodyDiv w:val="1"/>
      <w:marLeft w:val="0"/>
      <w:marRight w:val="0"/>
      <w:marTop w:val="0"/>
      <w:marBottom w:val="0"/>
      <w:divBdr>
        <w:top w:val="none" w:sz="0" w:space="0" w:color="auto"/>
        <w:left w:val="none" w:sz="0" w:space="0" w:color="auto"/>
        <w:bottom w:val="none" w:sz="0" w:space="0" w:color="auto"/>
        <w:right w:val="none" w:sz="0" w:space="0" w:color="auto"/>
      </w:divBdr>
    </w:div>
    <w:div w:id="301807688">
      <w:bodyDiv w:val="1"/>
      <w:marLeft w:val="0"/>
      <w:marRight w:val="0"/>
      <w:marTop w:val="0"/>
      <w:marBottom w:val="0"/>
      <w:divBdr>
        <w:top w:val="none" w:sz="0" w:space="0" w:color="auto"/>
        <w:left w:val="none" w:sz="0" w:space="0" w:color="auto"/>
        <w:bottom w:val="none" w:sz="0" w:space="0" w:color="auto"/>
        <w:right w:val="none" w:sz="0" w:space="0" w:color="auto"/>
      </w:divBdr>
    </w:div>
    <w:div w:id="379867668">
      <w:bodyDiv w:val="1"/>
      <w:marLeft w:val="0"/>
      <w:marRight w:val="0"/>
      <w:marTop w:val="0"/>
      <w:marBottom w:val="0"/>
      <w:divBdr>
        <w:top w:val="none" w:sz="0" w:space="0" w:color="auto"/>
        <w:left w:val="none" w:sz="0" w:space="0" w:color="auto"/>
        <w:bottom w:val="none" w:sz="0" w:space="0" w:color="auto"/>
        <w:right w:val="none" w:sz="0" w:space="0" w:color="auto"/>
      </w:divBdr>
    </w:div>
    <w:div w:id="444275419">
      <w:bodyDiv w:val="1"/>
      <w:marLeft w:val="0"/>
      <w:marRight w:val="0"/>
      <w:marTop w:val="0"/>
      <w:marBottom w:val="0"/>
      <w:divBdr>
        <w:top w:val="none" w:sz="0" w:space="0" w:color="auto"/>
        <w:left w:val="none" w:sz="0" w:space="0" w:color="auto"/>
        <w:bottom w:val="none" w:sz="0" w:space="0" w:color="auto"/>
        <w:right w:val="none" w:sz="0" w:space="0" w:color="auto"/>
      </w:divBdr>
    </w:div>
    <w:div w:id="1004085769">
      <w:bodyDiv w:val="1"/>
      <w:marLeft w:val="0"/>
      <w:marRight w:val="0"/>
      <w:marTop w:val="0"/>
      <w:marBottom w:val="0"/>
      <w:divBdr>
        <w:top w:val="none" w:sz="0" w:space="0" w:color="auto"/>
        <w:left w:val="none" w:sz="0" w:space="0" w:color="auto"/>
        <w:bottom w:val="none" w:sz="0" w:space="0" w:color="auto"/>
        <w:right w:val="none" w:sz="0" w:space="0" w:color="auto"/>
      </w:divBdr>
    </w:div>
    <w:div w:id="1288849537">
      <w:bodyDiv w:val="1"/>
      <w:marLeft w:val="0"/>
      <w:marRight w:val="0"/>
      <w:marTop w:val="0"/>
      <w:marBottom w:val="0"/>
      <w:divBdr>
        <w:top w:val="none" w:sz="0" w:space="0" w:color="auto"/>
        <w:left w:val="none" w:sz="0" w:space="0" w:color="auto"/>
        <w:bottom w:val="none" w:sz="0" w:space="0" w:color="auto"/>
        <w:right w:val="none" w:sz="0" w:space="0" w:color="auto"/>
      </w:divBdr>
    </w:div>
    <w:div w:id="1586646226">
      <w:bodyDiv w:val="1"/>
      <w:marLeft w:val="0"/>
      <w:marRight w:val="0"/>
      <w:marTop w:val="0"/>
      <w:marBottom w:val="0"/>
      <w:divBdr>
        <w:top w:val="none" w:sz="0" w:space="0" w:color="auto"/>
        <w:left w:val="none" w:sz="0" w:space="0" w:color="auto"/>
        <w:bottom w:val="none" w:sz="0" w:space="0" w:color="auto"/>
        <w:right w:val="none" w:sz="0" w:space="0" w:color="auto"/>
      </w:divBdr>
    </w:div>
    <w:div w:id="1667854698">
      <w:bodyDiv w:val="1"/>
      <w:marLeft w:val="0"/>
      <w:marRight w:val="0"/>
      <w:marTop w:val="0"/>
      <w:marBottom w:val="0"/>
      <w:divBdr>
        <w:top w:val="none" w:sz="0" w:space="0" w:color="auto"/>
        <w:left w:val="none" w:sz="0" w:space="0" w:color="auto"/>
        <w:bottom w:val="none" w:sz="0" w:space="0" w:color="auto"/>
        <w:right w:val="none" w:sz="0" w:space="0" w:color="auto"/>
      </w:divBdr>
    </w:div>
    <w:div w:id="1746801878">
      <w:bodyDiv w:val="1"/>
      <w:marLeft w:val="0"/>
      <w:marRight w:val="0"/>
      <w:marTop w:val="0"/>
      <w:marBottom w:val="0"/>
      <w:divBdr>
        <w:top w:val="none" w:sz="0" w:space="0" w:color="auto"/>
        <w:left w:val="none" w:sz="0" w:space="0" w:color="auto"/>
        <w:bottom w:val="none" w:sz="0" w:space="0" w:color="auto"/>
        <w:right w:val="none" w:sz="0" w:space="0" w:color="auto"/>
      </w:divBdr>
    </w:div>
    <w:div w:id="1909724363">
      <w:bodyDiv w:val="1"/>
      <w:marLeft w:val="0"/>
      <w:marRight w:val="0"/>
      <w:marTop w:val="0"/>
      <w:marBottom w:val="0"/>
      <w:divBdr>
        <w:top w:val="none" w:sz="0" w:space="0" w:color="auto"/>
        <w:left w:val="none" w:sz="0" w:space="0" w:color="auto"/>
        <w:bottom w:val="none" w:sz="0" w:space="0" w:color="auto"/>
        <w:right w:val="none" w:sz="0" w:space="0" w:color="auto"/>
      </w:divBdr>
    </w:div>
    <w:div w:id="206991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rusnauka.com/13_NMN_2011/Economics/13_86485.doc.htm"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old.niss.gov.ua/book/Mitryaeva-%202009/20.pdf" TargetMode="External"/><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iss.gov.ua/articles/1236/" TargetMode="External"/><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tat.lviv.ua" TargetMode="External"/><Relationship Id="rId33" Type="http://schemas.openxmlformats.org/officeDocument/2006/relationships/image" Target="media/image22.jp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7BF5F3-EF11-429B-AF29-5DE46C2D7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1</Pages>
  <Words>12945</Words>
  <Characters>73790</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Мягкий Мягкий</cp:lastModifiedBy>
  <cp:revision>1194</cp:revision>
  <cp:lastPrinted>2019-12-26T17:57:00Z</cp:lastPrinted>
  <dcterms:created xsi:type="dcterms:W3CDTF">2019-11-11T13:13:00Z</dcterms:created>
  <dcterms:modified xsi:type="dcterms:W3CDTF">2019-12-26T17:57:00Z</dcterms:modified>
</cp:coreProperties>
</file>