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E9E" w:rsidRPr="00B551E1" w:rsidRDefault="00515E9E" w:rsidP="0030061A">
      <w:pPr>
        <w:spacing w:after="0"/>
        <w:jc w:val="center"/>
        <w:rPr>
          <w:rFonts w:eastAsia="Times New Roman" w:cs="Times New Roman"/>
          <w:b/>
          <w:sz w:val="28"/>
          <w:szCs w:val="28"/>
          <w:lang w:val="uk-UA" w:eastAsia="ru-RU"/>
        </w:rPr>
      </w:pPr>
      <w:r w:rsidRPr="00B551E1">
        <w:rPr>
          <w:rFonts w:eastAsia="Times New Roman" w:cs="Times New Roman"/>
          <w:b/>
          <w:sz w:val="28"/>
          <w:szCs w:val="28"/>
          <w:lang w:val="uk-UA" w:eastAsia="uk-UA"/>
        </w:rPr>
        <w:t>МІНІСТЕРСТВО ОСВІТИ І НАУКИ УКРАЇНИ</w:t>
      </w:r>
      <w:r w:rsidRPr="00B551E1">
        <w:rPr>
          <w:rFonts w:eastAsia="Times New Roman" w:cs="Times New Roman"/>
          <w:b/>
          <w:sz w:val="28"/>
          <w:szCs w:val="28"/>
          <w:lang w:val="uk-UA" w:eastAsia="ru-RU"/>
        </w:rPr>
        <w:t xml:space="preserve"> </w:t>
      </w:r>
    </w:p>
    <w:p w:rsidR="00515E9E" w:rsidRPr="00B551E1" w:rsidRDefault="00515E9E" w:rsidP="0030061A">
      <w:pPr>
        <w:spacing w:after="0"/>
        <w:jc w:val="center"/>
        <w:rPr>
          <w:rFonts w:eastAsia="Times New Roman" w:cs="Times New Roman"/>
          <w:b/>
          <w:sz w:val="28"/>
          <w:szCs w:val="28"/>
          <w:lang w:val="uk-UA" w:eastAsia="uk-UA"/>
        </w:rPr>
      </w:pPr>
      <w:r w:rsidRPr="00B551E1">
        <w:rPr>
          <w:rFonts w:eastAsia="Times New Roman" w:cs="Times New Roman"/>
          <w:b/>
          <w:sz w:val="28"/>
          <w:szCs w:val="28"/>
          <w:lang w:val="uk-UA" w:eastAsia="uk-UA"/>
        </w:rPr>
        <w:t>ЗАПОРІЗЬКИЙ НАЦІОНАЛЬНИЙ УНІВЕРСИТЕТ</w:t>
      </w:r>
    </w:p>
    <w:p w:rsidR="00515E9E" w:rsidRPr="00B551E1" w:rsidRDefault="0030061A" w:rsidP="0030061A">
      <w:pPr>
        <w:spacing w:after="0"/>
        <w:jc w:val="center"/>
        <w:rPr>
          <w:rFonts w:eastAsia="Times New Roman" w:cs="Times New Roman"/>
          <w:sz w:val="28"/>
          <w:szCs w:val="28"/>
          <w:lang w:val="uk-UA" w:eastAsia="ru-RU"/>
        </w:rPr>
      </w:pPr>
      <w:r w:rsidRPr="00B551E1">
        <w:rPr>
          <w:rFonts w:eastAsia="Times New Roman" w:cs="Times New Roman"/>
          <w:sz w:val="28"/>
          <w:szCs w:val="28"/>
          <w:lang w:val="uk-UA" w:eastAsia="ru-RU"/>
        </w:rPr>
        <w:t>Факультет фізичного виховання</w:t>
      </w:r>
    </w:p>
    <w:p w:rsidR="00515E9E" w:rsidRPr="00B551E1" w:rsidRDefault="0030061A" w:rsidP="0030061A">
      <w:pPr>
        <w:spacing w:after="0"/>
        <w:jc w:val="center"/>
        <w:rPr>
          <w:rFonts w:cs="Times New Roman"/>
          <w:sz w:val="28"/>
          <w:szCs w:val="28"/>
          <w:lang w:val="uk-UA"/>
        </w:rPr>
      </w:pPr>
      <w:r w:rsidRPr="00B551E1">
        <w:rPr>
          <w:rFonts w:cs="Times New Roman"/>
          <w:sz w:val="28"/>
          <w:szCs w:val="28"/>
          <w:lang w:val="uk-UA"/>
        </w:rPr>
        <w:t>Кафедра туризму</w:t>
      </w:r>
    </w:p>
    <w:p w:rsidR="00515E9E" w:rsidRPr="00B551E1" w:rsidRDefault="00515E9E" w:rsidP="0030061A">
      <w:pPr>
        <w:spacing w:after="0"/>
        <w:jc w:val="center"/>
        <w:rPr>
          <w:rFonts w:eastAsia="Times New Roman" w:cs="Times New Roman"/>
          <w:b/>
          <w:bCs/>
          <w:sz w:val="36"/>
          <w:szCs w:val="36"/>
          <w:lang w:val="uk-UA" w:eastAsia="ru-RU"/>
        </w:rPr>
      </w:pPr>
    </w:p>
    <w:p w:rsidR="00515E9E" w:rsidRPr="00B551E1" w:rsidRDefault="00515E9E" w:rsidP="0030061A">
      <w:pPr>
        <w:spacing w:after="0"/>
        <w:jc w:val="center"/>
        <w:rPr>
          <w:rFonts w:eastAsia="Times New Roman" w:cs="Times New Roman"/>
          <w:b/>
          <w:bCs/>
          <w:sz w:val="36"/>
          <w:szCs w:val="36"/>
          <w:lang w:val="uk-UA" w:eastAsia="ru-RU"/>
        </w:rPr>
      </w:pPr>
    </w:p>
    <w:p w:rsidR="00515E9E" w:rsidRPr="00B551E1" w:rsidRDefault="00515E9E" w:rsidP="0030061A">
      <w:pPr>
        <w:spacing w:after="0"/>
        <w:jc w:val="center"/>
        <w:rPr>
          <w:rFonts w:eastAsia="Times New Roman" w:cs="Times New Roman"/>
          <w:b/>
          <w:bCs/>
          <w:sz w:val="36"/>
          <w:szCs w:val="36"/>
          <w:lang w:val="uk-UA" w:eastAsia="ru-RU"/>
        </w:rPr>
      </w:pPr>
    </w:p>
    <w:p w:rsidR="00515E9E" w:rsidRPr="00B551E1" w:rsidRDefault="00515E9E" w:rsidP="0030061A">
      <w:pPr>
        <w:spacing w:after="0"/>
        <w:jc w:val="center"/>
        <w:rPr>
          <w:rFonts w:eastAsia="Times New Roman" w:cs="Times New Roman"/>
          <w:b/>
          <w:bCs/>
          <w:sz w:val="36"/>
          <w:szCs w:val="36"/>
          <w:lang w:val="uk-UA" w:eastAsia="ru-RU"/>
        </w:rPr>
      </w:pPr>
    </w:p>
    <w:p w:rsidR="0030061A" w:rsidRPr="00B551E1" w:rsidRDefault="00074D92" w:rsidP="0030061A">
      <w:pPr>
        <w:spacing w:after="0"/>
        <w:jc w:val="center"/>
        <w:rPr>
          <w:rFonts w:eastAsia="Times New Roman" w:cs="Times New Roman"/>
          <w:b/>
          <w:bCs/>
          <w:sz w:val="28"/>
          <w:szCs w:val="28"/>
          <w:lang w:val="uk-UA" w:eastAsia="ru-RU"/>
        </w:rPr>
      </w:pPr>
      <w:r w:rsidRPr="00B551E1">
        <w:rPr>
          <w:rFonts w:eastAsia="Times New Roman" w:cs="Times New Roman"/>
          <w:b/>
          <w:bCs/>
          <w:sz w:val="28"/>
          <w:szCs w:val="28"/>
          <w:lang w:val="uk-UA" w:eastAsia="ru-RU"/>
        </w:rPr>
        <w:t xml:space="preserve">КВАЛІФІКАЦІЙНА РОБОТА </w:t>
      </w:r>
    </w:p>
    <w:p w:rsidR="00515E9E" w:rsidRPr="00B551E1" w:rsidRDefault="0030061A" w:rsidP="0030061A">
      <w:pPr>
        <w:spacing w:after="0"/>
        <w:jc w:val="center"/>
        <w:rPr>
          <w:rFonts w:eastAsia="Times New Roman" w:cs="Times New Roman"/>
          <w:sz w:val="28"/>
          <w:szCs w:val="28"/>
          <w:lang w:val="uk-UA" w:eastAsia="ru-RU"/>
        </w:rPr>
      </w:pPr>
      <w:r w:rsidRPr="00B551E1">
        <w:rPr>
          <w:rFonts w:eastAsia="Times New Roman" w:cs="Times New Roman"/>
          <w:bCs/>
          <w:sz w:val="28"/>
          <w:szCs w:val="28"/>
          <w:lang w:val="uk-UA" w:eastAsia="ru-RU"/>
        </w:rPr>
        <w:t>магістра</w:t>
      </w:r>
      <w:r w:rsidR="00074D92" w:rsidRPr="00B551E1">
        <w:rPr>
          <w:rFonts w:eastAsia="Times New Roman" w:cs="Times New Roman"/>
          <w:bCs/>
          <w:sz w:val="28"/>
          <w:szCs w:val="28"/>
          <w:lang w:val="uk-UA" w:eastAsia="ru-RU"/>
        </w:rPr>
        <w:t xml:space="preserve"> </w:t>
      </w:r>
    </w:p>
    <w:p w:rsidR="0030061A" w:rsidRPr="00B551E1" w:rsidRDefault="0030061A" w:rsidP="0030061A">
      <w:pPr>
        <w:spacing w:after="0"/>
        <w:jc w:val="center"/>
        <w:rPr>
          <w:rFonts w:eastAsia="Times New Roman" w:cs="Times New Roman"/>
          <w:sz w:val="28"/>
          <w:szCs w:val="28"/>
          <w:lang w:val="uk-UA" w:eastAsia="ru-RU"/>
        </w:rPr>
      </w:pPr>
    </w:p>
    <w:p w:rsidR="00515E9E" w:rsidRPr="00B551E1" w:rsidRDefault="00074D92" w:rsidP="0030061A">
      <w:pPr>
        <w:spacing w:after="0"/>
        <w:jc w:val="center"/>
        <w:rPr>
          <w:rFonts w:eastAsia="Times New Roman" w:cs="Times New Roman"/>
          <w:sz w:val="28"/>
          <w:szCs w:val="28"/>
          <w:lang w:val="uk-UA" w:eastAsia="ru-RU"/>
        </w:rPr>
      </w:pPr>
      <w:r w:rsidRPr="00B551E1">
        <w:rPr>
          <w:rFonts w:eastAsia="Times New Roman" w:cs="Times New Roman"/>
          <w:sz w:val="28"/>
          <w:szCs w:val="28"/>
          <w:lang w:val="uk-UA" w:eastAsia="ru-RU"/>
        </w:rPr>
        <w:t>на тему</w:t>
      </w:r>
      <w:r w:rsidR="00515E9E" w:rsidRPr="00B551E1">
        <w:rPr>
          <w:rFonts w:eastAsia="Times New Roman" w:cs="Times New Roman"/>
          <w:sz w:val="28"/>
          <w:szCs w:val="28"/>
          <w:lang w:val="uk-UA" w:eastAsia="ru-RU"/>
        </w:rPr>
        <w:t>:</w:t>
      </w:r>
      <w:r w:rsidR="00515E9E" w:rsidRPr="00B551E1">
        <w:rPr>
          <w:rFonts w:eastAsia="Times New Roman" w:cs="Times New Roman"/>
          <w:b/>
          <w:sz w:val="28"/>
          <w:szCs w:val="28"/>
          <w:lang w:val="uk-UA" w:eastAsia="ru-RU"/>
        </w:rPr>
        <w:t xml:space="preserve"> </w:t>
      </w:r>
      <w:r w:rsidR="0030061A" w:rsidRPr="00B551E1">
        <w:rPr>
          <w:rFonts w:eastAsia="Times New Roman" w:cs="Times New Roman"/>
          <w:b/>
          <w:sz w:val="28"/>
          <w:szCs w:val="28"/>
          <w:lang w:val="uk-UA" w:eastAsia="ru-RU"/>
        </w:rPr>
        <w:t>«</w:t>
      </w:r>
      <w:r w:rsidR="0030061A" w:rsidRPr="00B551E1">
        <w:rPr>
          <w:rFonts w:eastAsia="Times New Roman" w:cs="Times New Roman"/>
          <w:sz w:val="28"/>
          <w:szCs w:val="28"/>
          <w:lang w:val="uk-UA" w:eastAsia="ru-RU"/>
        </w:rPr>
        <w:t>Розвиток молодіжного туризму в Україні»</w:t>
      </w:r>
    </w:p>
    <w:p w:rsidR="00515E9E" w:rsidRPr="00E8531E" w:rsidRDefault="00E8531E" w:rsidP="0030061A">
      <w:pPr>
        <w:spacing w:after="0"/>
        <w:ind w:firstLine="2552"/>
        <w:rPr>
          <w:rFonts w:eastAsia="Times New Roman" w:cs="Times New Roman"/>
          <w:sz w:val="28"/>
          <w:szCs w:val="28"/>
          <w:lang w:val="en-US" w:eastAsia="ru-RU"/>
        </w:rPr>
      </w:pPr>
      <w:r>
        <w:rPr>
          <w:rFonts w:eastAsia="Times New Roman" w:cs="Times New Roman"/>
          <w:sz w:val="28"/>
          <w:szCs w:val="28"/>
          <w:lang w:val="uk-UA" w:eastAsia="ru-RU"/>
        </w:rPr>
        <w:t>«</w:t>
      </w:r>
      <w:r w:rsidRPr="00E8531E">
        <w:rPr>
          <w:rFonts w:eastAsia="Times New Roman" w:cs="Times New Roman"/>
          <w:sz w:val="28"/>
          <w:szCs w:val="28"/>
          <w:lang w:val="uk-UA" w:eastAsia="ru-RU"/>
        </w:rPr>
        <w:t>Y</w:t>
      </w:r>
      <w:r w:rsidRPr="00E8531E">
        <w:rPr>
          <w:rFonts w:eastAsia="Times New Roman" w:cs="Times New Roman"/>
          <w:sz w:val="28"/>
          <w:szCs w:val="28"/>
          <w:lang w:val="en-US" w:eastAsia="ru-RU"/>
        </w:rPr>
        <w:t>outh tourism development in Ukraine»</w:t>
      </w:r>
    </w:p>
    <w:p w:rsidR="00515E9E" w:rsidRPr="00B551E1" w:rsidRDefault="00515E9E" w:rsidP="0030061A">
      <w:pPr>
        <w:spacing w:after="0"/>
        <w:rPr>
          <w:rFonts w:eastAsia="Times New Roman" w:cs="Times New Roman"/>
          <w:sz w:val="32"/>
          <w:szCs w:val="32"/>
          <w:lang w:val="uk-UA" w:eastAsia="ru-RU"/>
        </w:rPr>
      </w:pPr>
    </w:p>
    <w:p w:rsidR="00515E9E" w:rsidRPr="00B551E1" w:rsidRDefault="00515E9E" w:rsidP="0030061A">
      <w:pPr>
        <w:spacing w:after="0"/>
        <w:jc w:val="center"/>
        <w:rPr>
          <w:rFonts w:eastAsia="Times New Roman" w:cs="Times New Roman"/>
          <w:b/>
          <w:sz w:val="32"/>
          <w:szCs w:val="32"/>
          <w:lang w:val="uk-UA" w:eastAsia="ru-RU"/>
        </w:rPr>
      </w:pPr>
    </w:p>
    <w:p w:rsidR="00515E9E" w:rsidRPr="00B551E1" w:rsidRDefault="0053396C" w:rsidP="0030061A">
      <w:pPr>
        <w:spacing w:after="0"/>
        <w:ind w:left="3261"/>
        <w:rPr>
          <w:rFonts w:eastAsia="Times New Roman" w:cs="Times New Roman"/>
          <w:sz w:val="28"/>
          <w:szCs w:val="20"/>
          <w:lang w:val="uk-UA" w:eastAsia="ru-RU"/>
        </w:rPr>
      </w:pPr>
      <w:r w:rsidRPr="00B551E1">
        <w:rPr>
          <w:rFonts w:eastAsia="Times New Roman" w:cs="Times New Roman"/>
          <w:sz w:val="28"/>
          <w:szCs w:val="20"/>
          <w:lang w:val="uk-UA" w:eastAsia="ru-RU"/>
        </w:rPr>
        <w:t>Виконала</w:t>
      </w:r>
      <w:r w:rsidR="00515E9E" w:rsidRPr="00B551E1">
        <w:rPr>
          <w:rFonts w:eastAsia="Times New Roman" w:cs="Times New Roman"/>
          <w:sz w:val="28"/>
          <w:szCs w:val="20"/>
          <w:lang w:val="uk-UA" w:eastAsia="ru-RU"/>
        </w:rPr>
        <w:t>: студент</w:t>
      </w:r>
      <w:r w:rsidRPr="00B551E1">
        <w:rPr>
          <w:rFonts w:eastAsia="Times New Roman" w:cs="Times New Roman"/>
          <w:sz w:val="28"/>
          <w:szCs w:val="20"/>
          <w:lang w:val="uk-UA" w:eastAsia="ru-RU"/>
        </w:rPr>
        <w:t>ка</w:t>
      </w:r>
      <w:r w:rsidR="00515E9E" w:rsidRPr="00B551E1">
        <w:rPr>
          <w:rFonts w:eastAsia="Times New Roman" w:cs="Times New Roman"/>
          <w:sz w:val="28"/>
          <w:szCs w:val="20"/>
          <w:lang w:val="uk-UA" w:eastAsia="ru-RU"/>
        </w:rPr>
        <w:t xml:space="preserve"> </w:t>
      </w:r>
      <w:r w:rsidR="0030061A" w:rsidRPr="00B551E1">
        <w:rPr>
          <w:rFonts w:eastAsia="Times New Roman" w:cs="Times New Roman"/>
          <w:sz w:val="28"/>
          <w:szCs w:val="20"/>
          <w:lang w:val="uk-UA" w:eastAsia="ru-RU"/>
        </w:rPr>
        <w:t>2</w:t>
      </w:r>
      <w:r w:rsidR="00515E9E" w:rsidRPr="00B551E1">
        <w:rPr>
          <w:rFonts w:eastAsia="Times New Roman" w:cs="Times New Roman"/>
          <w:sz w:val="28"/>
          <w:szCs w:val="20"/>
          <w:lang w:val="uk-UA" w:eastAsia="ru-RU"/>
        </w:rPr>
        <w:t xml:space="preserve"> курсу,</w:t>
      </w:r>
      <w:r w:rsidR="00102BD3" w:rsidRPr="00B551E1">
        <w:rPr>
          <w:rFonts w:eastAsia="Times New Roman" w:cs="Times New Roman"/>
          <w:sz w:val="28"/>
          <w:szCs w:val="20"/>
          <w:lang w:val="uk-UA" w:eastAsia="ru-RU"/>
        </w:rPr>
        <w:t xml:space="preserve"> </w:t>
      </w:r>
      <w:r w:rsidR="00515E9E" w:rsidRPr="00B551E1">
        <w:rPr>
          <w:rFonts w:eastAsia="Times New Roman" w:cs="Times New Roman"/>
          <w:sz w:val="28"/>
          <w:szCs w:val="20"/>
          <w:lang w:val="uk-UA" w:eastAsia="ru-RU"/>
        </w:rPr>
        <w:t>групи 8.2428-з</w:t>
      </w:r>
    </w:p>
    <w:p w:rsidR="00515E9E" w:rsidRPr="00B551E1" w:rsidRDefault="00074D92" w:rsidP="0030061A">
      <w:pPr>
        <w:spacing w:after="0"/>
        <w:ind w:left="3261"/>
        <w:rPr>
          <w:rFonts w:eastAsia="Times New Roman" w:cs="Times New Roman"/>
          <w:sz w:val="28"/>
          <w:szCs w:val="20"/>
          <w:lang w:val="uk-UA" w:eastAsia="ru-RU"/>
        </w:rPr>
      </w:pPr>
      <w:r w:rsidRPr="00B551E1">
        <w:rPr>
          <w:rFonts w:eastAsia="Times New Roman" w:cs="Times New Roman"/>
          <w:sz w:val="28"/>
          <w:szCs w:val="20"/>
          <w:lang w:val="uk-UA" w:eastAsia="ru-RU"/>
        </w:rPr>
        <w:t>с</w:t>
      </w:r>
      <w:r w:rsidR="00515E9E" w:rsidRPr="00B551E1">
        <w:rPr>
          <w:rFonts w:eastAsia="Times New Roman" w:cs="Times New Roman"/>
          <w:sz w:val="28"/>
          <w:szCs w:val="20"/>
          <w:lang w:val="uk-UA" w:eastAsia="ru-RU"/>
        </w:rPr>
        <w:t xml:space="preserve">пеціальність </w:t>
      </w:r>
      <w:r w:rsidR="0063576A" w:rsidRPr="00B551E1">
        <w:rPr>
          <w:rFonts w:eastAsia="Times New Roman" w:cs="Times New Roman"/>
          <w:sz w:val="28"/>
          <w:szCs w:val="20"/>
          <w:lang w:val="uk-UA" w:eastAsia="ru-RU"/>
        </w:rPr>
        <w:t xml:space="preserve">242 </w:t>
      </w:r>
      <w:r w:rsidR="00102BD3" w:rsidRPr="00B551E1">
        <w:rPr>
          <w:rFonts w:eastAsia="Times New Roman" w:cs="Times New Roman"/>
          <w:sz w:val="28"/>
          <w:szCs w:val="20"/>
          <w:lang w:val="uk-UA" w:eastAsia="ru-RU"/>
        </w:rPr>
        <w:t>«</w:t>
      </w:r>
      <w:r w:rsidR="00515E9E" w:rsidRPr="00B551E1">
        <w:rPr>
          <w:rFonts w:eastAsia="Times New Roman" w:cs="Times New Roman"/>
          <w:sz w:val="28"/>
          <w:szCs w:val="20"/>
          <w:lang w:val="uk-UA" w:eastAsia="ru-RU"/>
        </w:rPr>
        <w:t>Туризм»</w:t>
      </w:r>
    </w:p>
    <w:p w:rsidR="00515E9E" w:rsidRPr="00B551E1" w:rsidRDefault="00074D92" w:rsidP="0030061A">
      <w:pPr>
        <w:spacing w:after="0"/>
        <w:ind w:left="3261" w:right="-284"/>
        <w:rPr>
          <w:rFonts w:eastAsia="Times New Roman" w:cs="Times New Roman"/>
          <w:sz w:val="28"/>
          <w:szCs w:val="20"/>
          <w:lang w:val="uk-UA" w:eastAsia="ru-RU"/>
        </w:rPr>
      </w:pPr>
      <w:r w:rsidRPr="00B551E1">
        <w:rPr>
          <w:rFonts w:eastAsia="Times New Roman" w:cs="Times New Roman"/>
          <w:sz w:val="28"/>
          <w:szCs w:val="20"/>
          <w:lang w:val="uk-UA" w:eastAsia="ru-RU"/>
        </w:rPr>
        <w:t>о</w:t>
      </w:r>
      <w:r w:rsidR="00515E9E" w:rsidRPr="00B551E1">
        <w:rPr>
          <w:rFonts w:eastAsia="Times New Roman" w:cs="Times New Roman"/>
          <w:sz w:val="28"/>
          <w:szCs w:val="20"/>
          <w:lang w:val="uk-UA" w:eastAsia="ru-RU"/>
        </w:rPr>
        <w:t>світн</w:t>
      </w:r>
      <w:r w:rsidR="0030061A" w:rsidRPr="00B551E1">
        <w:rPr>
          <w:rFonts w:eastAsia="Times New Roman" w:cs="Times New Roman"/>
          <w:sz w:val="28"/>
          <w:szCs w:val="20"/>
          <w:lang w:val="uk-UA" w:eastAsia="ru-RU"/>
        </w:rPr>
        <w:t>ьої</w:t>
      </w:r>
      <w:r w:rsidR="00515E9E" w:rsidRPr="00B551E1">
        <w:rPr>
          <w:rFonts w:eastAsia="Times New Roman" w:cs="Times New Roman"/>
          <w:sz w:val="28"/>
          <w:szCs w:val="20"/>
          <w:lang w:val="uk-UA" w:eastAsia="ru-RU"/>
        </w:rPr>
        <w:t xml:space="preserve"> програм</w:t>
      </w:r>
      <w:r w:rsidR="0030061A" w:rsidRPr="00B551E1">
        <w:rPr>
          <w:rFonts w:eastAsia="Times New Roman" w:cs="Times New Roman"/>
          <w:sz w:val="28"/>
          <w:szCs w:val="20"/>
          <w:lang w:val="uk-UA" w:eastAsia="ru-RU"/>
        </w:rPr>
        <w:t>и</w:t>
      </w:r>
      <w:r w:rsidR="00515E9E" w:rsidRPr="00B551E1">
        <w:rPr>
          <w:rFonts w:eastAsia="Times New Roman" w:cs="Times New Roman"/>
          <w:sz w:val="28"/>
          <w:szCs w:val="20"/>
          <w:lang w:val="uk-UA" w:eastAsia="ru-RU"/>
        </w:rPr>
        <w:t xml:space="preserve"> «</w:t>
      </w:r>
      <w:r w:rsidR="00102BD3" w:rsidRPr="00B551E1">
        <w:rPr>
          <w:rFonts w:eastAsia="Times New Roman" w:cs="Times New Roman"/>
          <w:sz w:val="28"/>
          <w:szCs w:val="20"/>
          <w:lang w:val="uk-UA" w:eastAsia="ru-RU"/>
        </w:rPr>
        <w:t>Туризмознавство</w:t>
      </w:r>
      <w:r w:rsidR="00515E9E" w:rsidRPr="00B551E1">
        <w:rPr>
          <w:rFonts w:eastAsia="Times New Roman" w:cs="Times New Roman"/>
          <w:sz w:val="28"/>
          <w:szCs w:val="20"/>
          <w:lang w:val="uk-UA" w:eastAsia="ru-RU"/>
        </w:rPr>
        <w:t>»</w:t>
      </w:r>
    </w:p>
    <w:p w:rsidR="00515E9E" w:rsidRPr="00B551E1" w:rsidRDefault="00515E9E" w:rsidP="0030061A">
      <w:pPr>
        <w:spacing w:after="0"/>
        <w:ind w:left="3261" w:right="-284"/>
        <w:rPr>
          <w:rFonts w:eastAsia="Times New Roman" w:cs="Times New Roman"/>
          <w:sz w:val="28"/>
          <w:szCs w:val="28"/>
          <w:lang w:val="uk-UA" w:eastAsia="ru-RU"/>
        </w:rPr>
      </w:pPr>
      <w:r w:rsidRPr="00B551E1">
        <w:rPr>
          <w:rFonts w:eastAsia="Times New Roman" w:cs="Times New Roman"/>
          <w:sz w:val="28"/>
          <w:szCs w:val="28"/>
          <w:lang w:val="uk-UA" w:eastAsia="ru-RU"/>
        </w:rPr>
        <w:t>Сеніна Альона Володимирівна</w:t>
      </w:r>
    </w:p>
    <w:p w:rsidR="0030061A" w:rsidRPr="00B551E1" w:rsidRDefault="0030061A" w:rsidP="0030061A">
      <w:pPr>
        <w:spacing w:after="0"/>
        <w:ind w:left="3261"/>
        <w:rPr>
          <w:rFonts w:eastAsia="Times New Roman" w:cs="Times New Roman"/>
          <w:sz w:val="28"/>
          <w:szCs w:val="20"/>
          <w:lang w:val="uk-UA" w:eastAsia="ru-RU"/>
        </w:rPr>
      </w:pPr>
    </w:p>
    <w:p w:rsidR="00515E9E" w:rsidRPr="00B551E1" w:rsidRDefault="0030061A" w:rsidP="0030061A">
      <w:pPr>
        <w:spacing w:after="0"/>
        <w:ind w:left="3261"/>
        <w:rPr>
          <w:rFonts w:eastAsia="Times New Roman" w:cs="Times New Roman"/>
          <w:sz w:val="28"/>
          <w:szCs w:val="20"/>
          <w:lang w:val="uk-UA" w:eastAsia="ru-RU"/>
        </w:rPr>
      </w:pPr>
      <w:r w:rsidRPr="00B551E1">
        <w:rPr>
          <w:rFonts w:eastAsia="Times New Roman" w:cs="Times New Roman"/>
          <w:sz w:val="28"/>
          <w:szCs w:val="20"/>
          <w:lang w:val="uk-UA" w:eastAsia="ru-RU"/>
        </w:rPr>
        <w:t>К</w:t>
      </w:r>
      <w:r w:rsidR="0053396C" w:rsidRPr="00B551E1">
        <w:rPr>
          <w:rFonts w:eastAsia="Times New Roman" w:cs="Times New Roman"/>
          <w:sz w:val="28"/>
          <w:szCs w:val="20"/>
          <w:lang w:val="uk-UA" w:eastAsia="ru-RU"/>
        </w:rPr>
        <w:t>ерівник: к</w:t>
      </w:r>
      <w:r w:rsidR="00515E9E" w:rsidRPr="00B551E1">
        <w:rPr>
          <w:rFonts w:eastAsia="Times New Roman" w:cs="Times New Roman"/>
          <w:sz w:val="28"/>
          <w:szCs w:val="20"/>
          <w:lang w:val="uk-UA" w:eastAsia="ru-RU"/>
        </w:rPr>
        <w:t>.н.</w:t>
      </w:r>
      <w:r w:rsidR="0053396C" w:rsidRPr="00B551E1">
        <w:rPr>
          <w:rFonts w:eastAsia="Times New Roman" w:cs="Times New Roman"/>
          <w:sz w:val="28"/>
          <w:szCs w:val="20"/>
          <w:lang w:val="uk-UA" w:eastAsia="ru-RU"/>
        </w:rPr>
        <w:t>ф.в.</w:t>
      </w:r>
      <w:r w:rsidR="00074D92" w:rsidRPr="00B551E1">
        <w:rPr>
          <w:rFonts w:eastAsia="Times New Roman" w:cs="Times New Roman"/>
          <w:sz w:val="28"/>
          <w:szCs w:val="20"/>
          <w:lang w:val="uk-UA" w:eastAsia="ru-RU"/>
        </w:rPr>
        <w:t>і с.</w:t>
      </w:r>
      <w:r w:rsidRPr="00B551E1">
        <w:rPr>
          <w:rFonts w:eastAsia="Times New Roman" w:cs="Times New Roman"/>
          <w:sz w:val="28"/>
          <w:szCs w:val="20"/>
          <w:lang w:val="uk-UA" w:eastAsia="ru-RU"/>
        </w:rPr>
        <w:t>,</w:t>
      </w:r>
      <w:r w:rsidR="00102BD3" w:rsidRPr="00B551E1">
        <w:rPr>
          <w:rFonts w:eastAsia="Times New Roman" w:cs="Times New Roman"/>
          <w:sz w:val="28"/>
          <w:szCs w:val="20"/>
          <w:lang w:val="uk-UA" w:eastAsia="ru-RU"/>
        </w:rPr>
        <w:t xml:space="preserve"> </w:t>
      </w:r>
      <w:r w:rsidRPr="00B551E1">
        <w:rPr>
          <w:rFonts w:eastAsia="Times New Roman" w:cs="Times New Roman"/>
          <w:sz w:val="28"/>
          <w:szCs w:val="20"/>
          <w:lang w:val="uk-UA" w:eastAsia="ru-RU"/>
        </w:rPr>
        <w:t xml:space="preserve">доцент </w:t>
      </w:r>
      <w:r w:rsidR="00102BD3" w:rsidRPr="00B551E1">
        <w:rPr>
          <w:rFonts w:eastAsia="Times New Roman" w:cs="Times New Roman"/>
          <w:sz w:val="28"/>
          <w:szCs w:val="20"/>
          <w:lang w:val="uk-UA" w:eastAsia="ru-RU"/>
        </w:rPr>
        <w:t>К</w:t>
      </w:r>
      <w:r w:rsidR="00515E9E" w:rsidRPr="00B551E1">
        <w:rPr>
          <w:rFonts w:eastAsia="Times New Roman" w:cs="Times New Roman"/>
          <w:sz w:val="28"/>
          <w:szCs w:val="20"/>
          <w:lang w:val="uk-UA" w:eastAsia="ru-RU"/>
        </w:rPr>
        <w:t>онох О.Є.</w:t>
      </w:r>
    </w:p>
    <w:p w:rsidR="0030061A" w:rsidRPr="00B551E1" w:rsidRDefault="0030061A" w:rsidP="0030061A">
      <w:pPr>
        <w:spacing w:after="0"/>
        <w:ind w:left="3261"/>
        <w:rPr>
          <w:rFonts w:eastAsia="Times New Roman" w:cs="Times New Roman"/>
          <w:sz w:val="28"/>
          <w:szCs w:val="20"/>
          <w:lang w:val="uk-UA" w:eastAsia="ru-RU"/>
        </w:rPr>
      </w:pPr>
    </w:p>
    <w:p w:rsidR="00515E9E" w:rsidRPr="00B551E1" w:rsidRDefault="00515E9E" w:rsidP="0030061A">
      <w:pPr>
        <w:spacing w:after="0"/>
        <w:ind w:left="3261"/>
        <w:rPr>
          <w:rFonts w:eastAsia="Times New Roman" w:cs="Times New Roman"/>
          <w:b/>
          <w:sz w:val="32"/>
          <w:szCs w:val="32"/>
          <w:lang w:val="uk-UA" w:eastAsia="ru-RU"/>
        </w:rPr>
      </w:pPr>
      <w:r w:rsidRPr="00B551E1">
        <w:rPr>
          <w:rFonts w:eastAsia="Times New Roman" w:cs="Times New Roman"/>
          <w:sz w:val="28"/>
          <w:szCs w:val="20"/>
          <w:lang w:val="uk-UA" w:eastAsia="ru-RU"/>
        </w:rPr>
        <w:t xml:space="preserve">Рецензент: </w:t>
      </w:r>
      <w:proofErr w:type="spellStart"/>
      <w:r w:rsidR="0030061A" w:rsidRPr="00B551E1">
        <w:rPr>
          <w:rFonts w:eastAsia="Times New Roman" w:cs="Times New Roman"/>
          <w:sz w:val="28"/>
          <w:szCs w:val="20"/>
          <w:lang w:val="uk-UA" w:eastAsia="ru-RU"/>
        </w:rPr>
        <w:t>к.ф.н</w:t>
      </w:r>
      <w:proofErr w:type="spellEnd"/>
      <w:r w:rsidR="0030061A" w:rsidRPr="00B551E1">
        <w:rPr>
          <w:rFonts w:eastAsia="Times New Roman" w:cs="Times New Roman"/>
          <w:sz w:val="28"/>
          <w:szCs w:val="20"/>
          <w:lang w:val="uk-UA" w:eastAsia="ru-RU"/>
        </w:rPr>
        <w:t xml:space="preserve">, доцент </w:t>
      </w:r>
      <w:proofErr w:type="spellStart"/>
      <w:r w:rsidR="0030061A" w:rsidRPr="00B551E1">
        <w:rPr>
          <w:rFonts w:eastAsia="Times New Roman" w:cs="Times New Roman"/>
          <w:sz w:val="28"/>
          <w:szCs w:val="20"/>
          <w:lang w:val="uk-UA" w:eastAsia="ru-RU"/>
        </w:rPr>
        <w:t>Товстоп’ятк</w:t>
      </w:r>
      <w:r w:rsidR="0003394F">
        <w:rPr>
          <w:rFonts w:eastAsia="Times New Roman" w:cs="Times New Roman"/>
          <w:sz w:val="28"/>
          <w:szCs w:val="20"/>
          <w:lang w:val="uk-UA" w:eastAsia="ru-RU"/>
        </w:rPr>
        <w:t>о</w:t>
      </w:r>
      <w:proofErr w:type="spellEnd"/>
      <w:r w:rsidR="0030061A" w:rsidRPr="00B551E1">
        <w:rPr>
          <w:rFonts w:eastAsia="Times New Roman" w:cs="Times New Roman"/>
          <w:sz w:val="28"/>
          <w:szCs w:val="20"/>
          <w:lang w:val="uk-UA" w:eastAsia="ru-RU"/>
        </w:rPr>
        <w:t xml:space="preserve"> Ф.Ф</w:t>
      </w:r>
      <w:r w:rsidRPr="00B551E1">
        <w:rPr>
          <w:rFonts w:eastAsia="Times New Roman" w:cs="Times New Roman"/>
          <w:sz w:val="16"/>
          <w:szCs w:val="20"/>
          <w:lang w:val="uk-UA" w:eastAsia="ru-RU"/>
        </w:rPr>
        <w:t xml:space="preserve">        </w:t>
      </w:r>
    </w:p>
    <w:p w:rsidR="00515E9E" w:rsidRPr="00B551E1" w:rsidRDefault="00515E9E" w:rsidP="0030061A">
      <w:pPr>
        <w:spacing w:after="0"/>
        <w:jc w:val="center"/>
        <w:rPr>
          <w:rFonts w:cs="Times New Roman"/>
          <w:b/>
          <w:lang w:val="uk-UA"/>
        </w:rPr>
      </w:pPr>
    </w:p>
    <w:p w:rsidR="00515E9E" w:rsidRPr="00B551E1" w:rsidRDefault="00515E9E" w:rsidP="0030061A">
      <w:pPr>
        <w:spacing w:after="0"/>
        <w:jc w:val="center"/>
        <w:rPr>
          <w:rFonts w:cs="Times New Roman"/>
          <w:b/>
          <w:lang w:val="uk-UA"/>
        </w:rPr>
      </w:pPr>
    </w:p>
    <w:p w:rsidR="00515E9E" w:rsidRPr="00B551E1" w:rsidRDefault="00515E9E" w:rsidP="0030061A">
      <w:pPr>
        <w:spacing w:after="0"/>
        <w:jc w:val="center"/>
        <w:rPr>
          <w:rFonts w:cs="Times New Roman"/>
          <w:b/>
          <w:lang w:val="uk-UA"/>
        </w:rPr>
      </w:pPr>
    </w:p>
    <w:p w:rsidR="00102BD3" w:rsidRPr="00B551E1" w:rsidRDefault="0053396C" w:rsidP="0030061A">
      <w:pPr>
        <w:spacing w:after="0"/>
        <w:jc w:val="center"/>
        <w:rPr>
          <w:rFonts w:eastAsia="Times New Roman" w:cs="Times New Roman"/>
          <w:sz w:val="28"/>
          <w:szCs w:val="20"/>
          <w:lang w:val="uk-UA" w:eastAsia="ru-RU"/>
        </w:rPr>
      </w:pPr>
      <w:r w:rsidRPr="00B551E1">
        <w:rPr>
          <w:rFonts w:eastAsia="Times New Roman" w:cs="Times New Roman"/>
          <w:sz w:val="28"/>
          <w:szCs w:val="20"/>
          <w:lang w:val="uk-UA" w:eastAsia="ru-RU"/>
        </w:rPr>
        <w:t xml:space="preserve">Запоріжжя </w:t>
      </w:r>
    </w:p>
    <w:p w:rsidR="0003394F" w:rsidRDefault="007C0563" w:rsidP="0030061A">
      <w:pPr>
        <w:spacing w:after="0"/>
        <w:jc w:val="center"/>
        <w:rPr>
          <w:rFonts w:eastAsia="Times New Roman" w:cs="Times New Roman"/>
          <w:sz w:val="28"/>
          <w:szCs w:val="20"/>
          <w:lang w:val="uk-UA" w:eastAsia="ru-RU"/>
        </w:rPr>
      </w:pPr>
      <w:r w:rsidRPr="00B551E1">
        <w:rPr>
          <w:rFonts w:eastAsia="Times New Roman" w:cs="Times New Roman"/>
          <w:sz w:val="28"/>
          <w:szCs w:val="20"/>
          <w:lang w:val="uk-UA" w:eastAsia="ru-RU"/>
        </w:rPr>
        <w:t>2019</w:t>
      </w:r>
      <w:r w:rsidR="00515E9E" w:rsidRPr="00B551E1">
        <w:rPr>
          <w:rFonts w:eastAsia="Times New Roman" w:cs="Times New Roman"/>
          <w:sz w:val="28"/>
          <w:szCs w:val="20"/>
          <w:lang w:val="uk-UA" w:eastAsia="ru-RU"/>
        </w:rPr>
        <w:t xml:space="preserve"> рік</w:t>
      </w:r>
    </w:p>
    <w:p w:rsidR="0003394F" w:rsidRDefault="0003394F">
      <w:pPr>
        <w:spacing w:line="259" w:lineRule="auto"/>
        <w:rPr>
          <w:rFonts w:eastAsia="Times New Roman" w:cs="Times New Roman"/>
          <w:sz w:val="28"/>
          <w:szCs w:val="20"/>
          <w:lang w:val="uk-UA" w:eastAsia="ru-RU"/>
        </w:rPr>
      </w:pPr>
      <w:r>
        <w:rPr>
          <w:rFonts w:eastAsia="Times New Roman" w:cs="Times New Roman"/>
          <w:sz w:val="28"/>
          <w:szCs w:val="20"/>
          <w:lang w:val="uk-UA" w:eastAsia="ru-RU"/>
        </w:rPr>
        <w:br w:type="page"/>
      </w:r>
    </w:p>
    <w:p w:rsidR="00515E9E" w:rsidRPr="00B551E1" w:rsidRDefault="00515E9E" w:rsidP="0030061A">
      <w:pPr>
        <w:spacing w:after="0"/>
        <w:jc w:val="center"/>
        <w:rPr>
          <w:rFonts w:eastAsia="Times New Roman" w:cs="Times New Roman"/>
          <w:sz w:val="28"/>
          <w:szCs w:val="20"/>
          <w:lang w:val="uk-UA" w:eastAsia="ru-RU"/>
        </w:rPr>
      </w:pPr>
    </w:p>
    <w:p w:rsidR="00515E9E" w:rsidRPr="00B551E1" w:rsidRDefault="00515E9E" w:rsidP="0030061A">
      <w:pPr>
        <w:spacing w:after="0" w:line="240" w:lineRule="auto"/>
        <w:jc w:val="center"/>
        <w:rPr>
          <w:rFonts w:eastAsia="Times New Roman" w:cs="Times New Roman"/>
          <w:b/>
          <w:sz w:val="28"/>
          <w:szCs w:val="28"/>
          <w:lang w:val="uk-UA" w:eastAsia="ru-RU"/>
        </w:rPr>
      </w:pPr>
      <w:r w:rsidRPr="00B551E1">
        <w:rPr>
          <w:rFonts w:eastAsia="Times New Roman" w:cs="Times New Roman"/>
          <w:b/>
          <w:sz w:val="28"/>
          <w:szCs w:val="28"/>
          <w:lang w:val="uk-UA" w:eastAsia="uk-UA"/>
        </w:rPr>
        <w:t>МІНІСТЕРСТВО ОСВІТИ І НАУКИ УКРАЇНИ</w:t>
      </w:r>
      <w:r w:rsidRPr="00B551E1">
        <w:rPr>
          <w:rFonts w:eastAsia="Times New Roman" w:cs="Times New Roman"/>
          <w:b/>
          <w:sz w:val="28"/>
          <w:szCs w:val="28"/>
          <w:lang w:val="uk-UA" w:eastAsia="ru-RU"/>
        </w:rPr>
        <w:t xml:space="preserve"> </w:t>
      </w:r>
    </w:p>
    <w:p w:rsidR="00515E9E" w:rsidRPr="00B551E1" w:rsidRDefault="00515E9E" w:rsidP="0030061A">
      <w:pPr>
        <w:spacing w:after="0" w:line="240" w:lineRule="auto"/>
        <w:jc w:val="center"/>
        <w:rPr>
          <w:rFonts w:eastAsia="Times New Roman" w:cs="Times New Roman"/>
          <w:b/>
          <w:sz w:val="28"/>
          <w:szCs w:val="28"/>
          <w:lang w:val="uk-UA" w:eastAsia="uk-UA"/>
        </w:rPr>
      </w:pPr>
      <w:r w:rsidRPr="00B551E1">
        <w:rPr>
          <w:rFonts w:eastAsia="Times New Roman" w:cs="Times New Roman"/>
          <w:b/>
          <w:sz w:val="28"/>
          <w:szCs w:val="28"/>
          <w:lang w:val="uk-UA" w:eastAsia="uk-UA"/>
        </w:rPr>
        <w:t>ЗАПОРІЗЬКИЙ НАЦІОНАЛЬНИЙ УНІВЕРСИТЕТ</w:t>
      </w:r>
    </w:p>
    <w:p w:rsidR="00515E9E" w:rsidRPr="00B551E1" w:rsidRDefault="0030061A" w:rsidP="0030061A">
      <w:pPr>
        <w:keepNext/>
        <w:spacing w:after="0" w:line="240" w:lineRule="auto"/>
        <w:jc w:val="center"/>
        <w:outlineLvl w:val="0"/>
        <w:rPr>
          <w:rFonts w:eastAsia="Times New Roman" w:cs="Times New Roman"/>
          <w:caps/>
          <w:sz w:val="28"/>
          <w:szCs w:val="28"/>
          <w:lang w:val="uk-UA" w:eastAsia="ru-RU"/>
        </w:rPr>
      </w:pPr>
      <w:r w:rsidRPr="00B551E1">
        <w:rPr>
          <w:rFonts w:eastAsia="Times New Roman" w:cs="Times New Roman"/>
          <w:bCs/>
          <w:sz w:val="28"/>
          <w:szCs w:val="28"/>
          <w:lang w:val="uk-UA" w:eastAsia="ru-RU"/>
        </w:rPr>
        <w:t>Факультет фізичного</w:t>
      </w:r>
      <w:r w:rsidRPr="00B551E1">
        <w:rPr>
          <w:rFonts w:eastAsia="Times New Roman" w:cs="Times New Roman"/>
          <w:sz w:val="28"/>
          <w:szCs w:val="28"/>
          <w:lang w:val="uk-UA" w:eastAsia="ru-RU"/>
        </w:rPr>
        <w:t xml:space="preserve"> виховання</w:t>
      </w:r>
    </w:p>
    <w:p w:rsidR="00515E9E" w:rsidRPr="00B551E1" w:rsidRDefault="0030061A" w:rsidP="0030061A">
      <w:pPr>
        <w:spacing w:after="0" w:line="240" w:lineRule="auto"/>
        <w:jc w:val="center"/>
        <w:rPr>
          <w:rFonts w:cs="Times New Roman"/>
          <w:sz w:val="28"/>
          <w:szCs w:val="28"/>
          <w:lang w:val="uk-UA"/>
        </w:rPr>
      </w:pPr>
      <w:r w:rsidRPr="00B551E1">
        <w:rPr>
          <w:rFonts w:cs="Times New Roman"/>
          <w:sz w:val="28"/>
          <w:szCs w:val="28"/>
          <w:lang w:val="uk-UA"/>
        </w:rPr>
        <w:t>Кафедра туризму</w:t>
      </w:r>
    </w:p>
    <w:p w:rsidR="00515E9E" w:rsidRPr="00B551E1" w:rsidRDefault="00515E9E" w:rsidP="0030061A">
      <w:pPr>
        <w:spacing w:after="0" w:line="240" w:lineRule="auto"/>
        <w:jc w:val="center"/>
        <w:rPr>
          <w:rFonts w:eastAsia="Times New Roman" w:cs="Times New Roman"/>
          <w:sz w:val="28"/>
          <w:szCs w:val="28"/>
          <w:u w:val="single"/>
          <w:lang w:val="uk-UA" w:eastAsia="ru-RU"/>
        </w:rPr>
      </w:pPr>
      <w:r w:rsidRPr="00B551E1">
        <w:rPr>
          <w:rFonts w:eastAsia="Times New Roman" w:cs="Times New Roman"/>
          <w:sz w:val="28"/>
          <w:szCs w:val="28"/>
          <w:lang w:val="uk-UA" w:eastAsia="ru-RU"/>
        </w:rPr>
        <w:t xml:space="preserve">Освітній рівень </w:t>
      </w:r>
      <w:r w:rsidRPr="00B551E1">
        <w:rPr>
          <w:rFonts w:eastAsia="Times New Roman" w:cs="Times New Roman"/>
          <w:sz w:val="28"/>
          <w:szCs w:val="28"/>
          <w:u w:val="single"/>
          <w:lang w:val="uk-UA" w:eastAsia="ru-RU"/>
        </w:rPr>
        <w:t>магістр</w:t>
      </w:r>
    </w:p>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bCs/>
          <w:sz w:val="28"/>
          <w:szCs w:val="28"/>
          <w:lang w:val="uk-UA" w:eastAsia="ru-RU"/>
        </w:rPr>
        <w:t xml:space="preserve">Спеціальність </w:t>
      </w:r>
      <w:r w:rsidR="00536A6B" w:rsidRPr="00B551E1">
        <w:rPr>
          <w:rFonts w:eastAsia="Times New Roman" w:cs="Times New Roman"/>
          <w:sz w:val="28"/>
          <w:szCs w:val="28"/>
          <w:u w:val="single"/>
          <w:lang w:val="uk-UA" w:eastAsia="ru-RU"/>
        </w:rPr>
        <w:t xml:space="preserve">242 </w:t>
      </w:r>
      <w:r w:rsidRPr="00B551E1">
        <w:rPr>
          <w:rFonts w:eastAsia="Times New Roman" w:cs="Times New Roman"/>
          <w:sz w:val="28"/>
          <w:szCs w:val="28"/>
          <w:u w:val="single"/>
          <w:lang w:val="uk-UA" w:eastAsia="ru-RU"/>
        </w:rPr>
        <w:t>«Туризм»</w:t>
      </w:r>
    </w:p>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 xml:space="preserve">Освітня програма </w:t>
      </w:r>
      <w:r w:rsidR="00102BD3" w:rsidRPr="00B551E1">
        <w:rPr>
          <w:rFonts w:eastAsia="Times New Roman" w:cs="Times New Roman"/>
          <w:sz w:val="28"/>
          <w:szCs w:val="28"/>
          <w:u w:val="single"/>
          <w:lang w:val="uk-UA" w:eastAsia="ru-RU"/>
        </w:rPr>
        <w:t>туризмознавство</w:t>
      </w:r>
    </w:p>
    <w:p w:rsidR="00102BD3" w:rsidRPr="00B551E1" w:rsidRDefault="00102BD3" w:rsidP="0030061A">
      <w:pPr>
        <w:spacing w:after="0" w:line="240" w:lineRule="auto"/>
        <w:rPr>
          <w:rFonts w:eastAsia="Times New Roman" w:cs="Times New Roman"/>
          <w:sz w:val="28"/>
          <w:szCs w:val="28"/>
          <w:u w:val="single"/>
          <w:lang w:val="uk-UA" w:eastAsia="ru-RU"/>
        </w:rPr>
      </w:pPr>
    </w:p>
    <w:p w:rsidR="00102BD3" w:rsidRPr="00B551E1" w:rsidRDefault="00102BD3" w:rsidP="0030061A">
      <w:pPr>
        <w:spacing w:after="0" w:line="240" w:lineRule="auto"/>
        <w:rPr>
          <w:rFonts w:eastAsia="Times New Roman" w:cs="Times New Roman"/>
          <w:sz w:val="28"/>
          <w:szCs w:val="28"/>
          <w:u w:val="single"/>
          <w:lang w:val="uk-UA" w:eastAsia="ru-RU"/>
        </w:rPr>
      </w:pPr>
    </w:p>
    <w:p w:rsidR="00102BD3" w:rsidRPr="00B551E1" w:rsidRDefault="00102BD3" w:rsidP="0030061A">
      <w:pPr>
        <w:spacing w:after="0" w:line="240" w:lineRule="auto"/>
        <w:rPr>
          <w:rFonts w:eastAsia="Times New Roman" w:cs="Times New Roman"/>
          <w:sz w:val="28"/>
          <w:szCs w:val="28"/>
          <w:u w:val="single"/>
          <w:lang w:val="uk-UA" w:eastAsia="ru-RU"/>
        </w:rPr>
      </w:pPr>
    </w:p>
    <w:p w:rsidR="00102BD3" w:rsidRPr="00B551E1" w:rsidRDefault="00102BD3" w:rsidP="0030061A">
      <w:pPr>
        <w:spacing w:after="0" w:line="240" w:lineRule="auto"/>
        <w:rPr>
          <w:rFonts w:eastAsia="Times New Roman" w:cs="Times New Roman"/>
          <w:sz w:val="28"/>
          <w:szCs w:val="28"/>
          <w:u w:val="single"/>
          <w:lang w:val="uk-UA" w:eastAsia="ru-RU"/>
        </w:rPr>
      </w:pPr>
    </w:p>
    <w:p w:rsidR="0003394F" w:rsidRDefault="00515E9E" w:rsidP="0003394F">
      <w:pPr>
        <w:keepNext/>
        <w:spacing w:after="0" w:line="240" w:lineRule="auto"/>
        <w:ind w:left="5387"/>
        <w:outlineLvl w:val="0"/>
        <w:rPr>
          <w:rFonts w:eastAsia="Times New Roman" w:cs="Times New Roman"/>
          <w:sz w:val="28"/>
          <w:szCs w:val="28"/>
          <w:lang w:val="uk-UA" w:eastAsia="ru-RU"/>
        </w:rPr>
      </w:pPr>
      <w:r w:rsidRPr="00B551E1">
        <w:rPr>
          <w:rFonts w:eastAsia="Times New Roman" w:cs="Times New Roman"/>
          <w:b/>
          <w:sz w:val="28"/>
          <w:szCs w:val="28"/>
          <w:lang w:val="uk-UA" w:eastAsia="ru-RU"/>
        </w:rPr>
        <w:t>ЗАТВЕРДЖУЮ</w:t>
      </w:r>
      <w:r w:rsidR="00102BD3" w:rsidRPr="00B551E1">
        <w:rPr>
          <w:rFonts w:eastAsia="Times New Roman" w:cs="Times New Roman"/>
          <w:b/>
          <w:sz w:val="28"/>
          <w:szCs w:val="28"/>
          <w:lang w:val="uk-UA" w:eastAsia="ru-RU"/>
        </w:rPr>
        <w:t xml:space="preserve"> </w:t>
      </w:r>
      <w:r w:rsidR="00102BD3" w:rsidRPr="00B551E1">
        <w:rPr>
          <w:rFonts w:eastAsia="Times New Roman" w:cs="Times New Roman"/>
          <w:b/>
          <w:sz w:val="28"/>
          <w:szCs w:val="28"/>
          <w:lang w:val="uk-UA" w:eastAsia="ru-RU"/>
        </w:rPr>
        <w:br/>
      </w:r>
      <w:r w:rsidR="00102BD3" w:rsidRPr="00B551E1">
        <w:rPr>
          <w:rFonts w:eastAsia="Times New Roman" w:cs="Times New Roman"/>
          <w:sz w:val="28"/>
          <w:szCs w:val="28"/>
          <w:lang w:val="uk-UA" w:eastAsia="ru-RU"/>
        </w:rPr>
        <w:t>Завідувач кафедри</w:t>
      </w:r>
    </w:p>
    <w:p w:rsidR="0003394F" w:rsidRDefault="00102BD3" w:rsidP="0003394F">
      <w:pPr>
        <w:keepNext/>
        <w:spacing w:after="0" w:line="240" w:lineRule="auto"/>
        <w:ind w:left="5387"/>
        <w:outlineLvl w:val="0"/>
        <w:rPr>
          <w:rFonts w:eastAsia="Times New Roman" w:cs="Times New Roman"/>
          <w:sz w:val="28"/>
          <w:szCs w:val="28"/>
          <w:lang w:val="uk-UA" w:eastAsia="ru-RU"/>
        </w:rPr>
      </w:pPr>
      <w:r w:rsidRPr="00B551E1">
        <w:rPr>
          <w:rFonts w:eastAsia="Times New Roman" w:cs="Times New Roman"/>
          <w:sz w:val="28"/>
          <w:szCs w:val="28"/>
          <w:lang w:val="uk-UA" w:eastAsia="ru-RU"/>
        </w:rPr>
        <w:t>________Н.В. Маковецька</w:t>
      </w:r>
      <w:r w:rsidR="00515E9E" w:rsidRPr="00B551E1">
        <w:rPr>
          <w:rFonts w:eastAsia="Times New Roman" w:cs="Times New Roman"/>
          <w:sz w:val="28"/>
          <w:szCs w:val="28"/>
          <w:lang w:val="uk-UA" w:eastAsia="ru-RU"/>
        </w:rPr>
        <w:t xml:space="preserve"> </w:t>
      </w:r>
    </w:p>
    <w:p w:rsidR="00515E9E" w:rsidRPr="00B551E1" w:rsidRDefault="00102BD3" w:rsidP="0003394F">
      <w:pPr>
        <w:keepNext/>
        <w:spacing w:after="0" w:line="240" w:lineRule="auto"/>
        <w:ind w:left="5387"/>
        <w:outlineLvl w:val="0"/>
        <w:rPr>
          <w:rFonts w:eastAsia="Times New Roman" w:cs="Times New Roman"/>
          <w:bCs/>
          <w:sz w:val="28"/>
          <w:szCs w:val="28"/>
          <w:lang w:val="uk-UA" w:eastAsia="ru-RU"/>
        </w:rPr>
      </w:pPr>
      <w:r w:rsidRPr="00B551E1">
        <w:rPr>
          <w:rFonts w:eastAsia="Times New Roman" w:cs="Times New Roman"/>
          <w:bCs/>
          <w:sz w:val="28"/>
          <w:szCs w:val="28"/>
          <w:lang w:val="uk-UA" w:eastAsia="ru-RU"/>
        </w:rPr>
        <w:t>“___” ___________20</w:t>
      </w:r>
      <w:r w:rsidR="0030061A" w:rsidRPr="00B551E1">
        <w:rPr>
          <w:rFonts w:eastAsia="Times New Roman" w:cs="Times New Roman"/>
          <w:bCs/>
          <w:sz w:val="28"/>
          <w:szCs w:val="28"/>
          <w:lang w:val="uk-UA" w:eastAsia="ru-RU"/>
        </w:rPr>
        <w:t>19</w:t>
      </w:r>
      <w:r w:rsidRPr="00B551E1">
        <w:rPr>
          <w:rFonts w:eastAsia="Times New Roman" w:cs="Times New Roman"/>
          <w:bCs/>
          <w:sz w:val="28"/>
          <w:szCs w:val="28"/>
          <w:lang w:val="uk-UA" w:eastAsia="ru-RU"/>
        </w:rPr>
        <w:t xml:space="preserve"> </w:t>
      </w:r>
      <w:r w:rsidR="00515E9E" w:rsidRPr="00B551E1">
        <w:rPr>
          <w:rFonts w:eastAsia="Times New Roman" w:cs="Times New Roman"/>
          <w:bCs/>
          <w:sz w:val="28"/>
          <w:szCs w:val="28"/>
          <w:lang w:val="uk-UA" w:eastAsia="ru-RU"/>
        </w:rPr>
        <w:t>року</w:t>
      </w:r>
    </w:p>
    <w:p w:rsidR="00515E9E" w:rsidRPr="00B551E1" w:rsidRDefault="00515E9E" w:rsidP="0030061A">
      <w:pPr>
        <w:spacing w:after="0" w:line="240" w:lineRule="auto"/>
        <w:ind w:left="5529"/>
        <w:jc w:val="both"/>
        <w:rPr>
          <w:rFonts w:eastAsia="Times New Roman" w:cs="Times New Roman"/>
          <w:b/>
          <w:sz w:val="28"/>
          <w:szCs w:val="28"/>
          <w:lang w:val="uk-UA" w:eastAsia="ru-RU"/>
        </w:rPr>
      </w:pPr>
    </w:p>
    <w:p w:rsidR="00515E9E" w:rsidRPr="00B551E1" w:rsidRDefault="00515E9E" w:rsidP="0030061A">
      <w:pPr>
        <w:spacing w:after="0" w:line="240" w:lineRule="auto"/>
        <w:jc w:val="both"/>
        <w:rPr>
          <w:rFonts w:eastAsia="Times New Roman" w:cs="Times New Roman"/>
          <w:b/>
          <w:sz w:val="28"/>
          <w:szCs w:val="28"/>
          <w:lang w:val="uk-UA" w:eastAsia="ru-RU"/>
        </w:rPr>
      </w:pPr>
    </w:p>
    <w:p w:rsidR="00515E9E" w:rsidRPr="00B551E1" w:rsidRDefault="00515E9E" w:rsidP="0030061A">
      <w:pPr>
        <w:keepNext/>
        <w:spacing w:after="0" w:line="240" w:lineRule="auto"/>
        <w:jc w:val="center"/>
        <w:outlineLvl w:val="1"/>
        <w:rPr>
          <w:rFonts w:eastAsia="Times New Roman" w:cs="Times New Roman"/>
          <w:sz w:val="28"/>
          <w:szCs w:val="28"/>
          <w:lang w:val="uk-UA" w:eastAsia="ru-RU"/>
        </w:rPr>
      </w:pPr>
      <w:r w:rsidRPr="00B551E1">
        <w:rPr>
          <w:rFonts w:eastAsia="Times New Roman" w:cs="Times New Roman"/>
          <w:sz w:val="28"/>
          <w:szCs w:val="28"/>
          <w:lang w:val="uk-UA" w:eastAsia="ru-RU"/>
        </w:rPr>
        <w:t xml:space="preserve">З  А  В  Д  А  Н  </w:t>
      </w:r>
      <w:proofErr w:type="spellStart"/>
      <w:r w:rsidRPr="00B551E1">
        <w:rPr>
          <w:rFonts w:eastAsia="Times New Roman" w:cs="Times New Roman"/>
          <w:sz w:val="28"/>
          <w:szCs w:val="28"/>
          <w:lang w:val="uk-UA" w:eastAsia="ru-RU"/>
        </w:rPr>
        <w:t>Н</w:t>
      </w:r>
      <w:proofErr w:type="spellEnd"/>
      <w:r w:rsidRPr="00B551E1">
        <w:rPr>
          <w:rFonts w:eastAsia="Times New Roman" w:cs="Times New Roman"/>
          <w:sz w:val="28"/>
          <w:szCs w:val="28"/>
          <w:lang w:val="uk-UA" w:eastAsia="ru-RU"/>
        </w:rPr>
        <w:t xml:space="preserve">  Я</w:t>
      </w:r>
    </w:p>
    <w:p w:rsidR="00515E9E" w:rsidRPr="00B551E1" w:rsidRDefault="00515E9E" w:rsidP="0030061A">
      <w:pPr>
        <w:keepNext/>
        <w:spacing w:after="0" w:line="240" w:lineRule="auto"/>
        <w:jc w:val="center"/>
        <w:outlineLvl w:val="2"/>
        <w:rPr>
          <w:rFonts w:eastAsia="Times New Roman" w:cs="Times New Roman"/>
          <w:sz w:val="28"/>
          <w:szCs w:val="28"/>
          <w:lang w:val="uk-UA" w:eastAsia="ru-RU"/>
        </w:rPr>
      </w:pPr>
      <w:r w:rsidRPr="00B551E1">
        <w:rPr>
          <w:rFonts w:eastAsia="Times New Roman" w:cs="Times New Roman"/>
          <w:sz w:val="28"/>
          <w:szCs w:val="28"/>
          <w:lang w:val="uk-UA" w:eastAsia="ru-RU"/>
        </w:rPr>
        <w:t>НА КВАЛІФІКАЦІЙНУ РОБОТУ СТУДЕНТКИ</w:t>
      </w:r>
    </w:p>
    <w:p w:rsidR="00515E9E" w:rsidRPr="00B551E1" w:rsidRDefault="005852A7" w:rsidP="0030061A">
      <w:pPr>
        <w:spacing w:after="0" w:line="240" w:lineRule="auto"/>
        <w:jc w:val="center"/>
        <w:rPr>
          <w:rFonts w:eastAsia="Times New Roman" w:cs="Times New Roman"/>
          <w:sz w:val="28"/>
          <w:szCs w:val="28"/>
          <w:u w:val="single"/>
          <w:lang w:val="uk-UA" w:eastAsia="ru-RU"/>
        </w:rPr>
      </w:pPr>
      <w:r w:rsidRPr="00B551E1">
        <w:rPr>
          <w:rFonts w:eastAsia="Times New Roman" w:cs="Times New Roman"/>
          <w:sz w:val="28"/>
          <w:szCs w:val="28"/>
          <w:u w:val="single"/>
          <w:lang w:val="uk-UA" w:eastAsia="ru-RU"/>
        </w:rPr>
        <w:t>Сенін</w:t>
      </w:r>
      <w:r w:rsidR="0030061A" w:rsidRPr="00B551E1">
        <w:rPr>
          <w:rFonts w:eastAsia="Times New Roman" w:cs="Times New Roman"/>
          <w:sz w:val="28"/>
          <w:szCs w:val="28"/>
          <w:u w:val="single"/>
          <w:lang w:val="uk-UA" w:eastAsia="ru-RU"/>
        </w:rPr>
        <w:t>о</w:t>
      </w:r>
      <w:r w:rsidRPr="00B551E1">
        <w:rPr>
          <w:rFonts w:eastAsia="Times New Roman" w:cs="Times New Roman"/>
          <w:sz w:val="28"/>
          <w:szCs w:val="28"/>
          <w:u w:val="single"/>
          <w:lang w:val="uk-UA" w:eastAsia="ru-RU"/>
        </w:rPr>
        <w:t>ї Альоні</w:t>
      </w:r>
      <w:r w:rsidR="00515E9E" w:rsidRPr="00B551E1">
        <w:rPr>
          <w:rFonts w:eastAsia="Times New Roman" w:cs="Times New Roman"/>
          <w:sz w:val="28"/>
          <w:szCs w:val="28"/>
          <w:u w:val="single"/>
          <w:lang w:val="uk-UA" w:eastAsia="ru-RU"/>
        </w:rPr>
        <w:t xml:space="preserve"> Володимирівн</w:t>
      </w:r>
      <w:r w:rsidRPr="00B551E1">
        <w:rPr>
          <w:rFonts w:eastAsia="Times New Roman" w:cs="Times New Roman"/>
          <w:sz w:val="28"/>
          <w:szCs w:val="28"/>
          <w:u w:val="single"/>
          <w:lang w:val="uk-UA" w:eastAsia="ru-RU"/>
        </w:rPr>
        <w:t>і</w:t>
      </w:r>
    </w:p>
    <w:p w:rsidR="00102BD3" w:rsidRPr="00B551E1" w:rsidRDefault="00102BD3" w:rsidP="0030061A">
      <w:pPr>
        <w:spacing w:after="0" w:line="240" w:lineRule="auto"/>
        <w:jc w:val="center"/>
        <w:rPr>
          <w:rFonts w:eastAsia="Times New Roman" w:cs="Times New Roman"/>
          <w:sz w:val="28"/>
          <w:szCs w:val="28"/>
          <w:lang w:val="uk-UA" w:eastAsia="ru-RU"/>
        </w:rPr>
      </w:pPr>
    </w:p>
    <w:p w:rsidR="0030061A" w:rsidRPr="00B551E1" w:rsidRDefault="00102BD3"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1. Тема проекту (роботи)</w:t>
      </w:r>
      <w:r w:rsidR="005852A7" w:rsidRPr="00B551E1">
        <w:rPr>
          <w:rFonts w:eastAsia="Times New Roman" w:cs="Times New Roman"/>
          <w:sz w:val="28"/>
          <w:szCs w:val="28"/>
          <w:lang w:val="uk-UA" w:eastAsia="ru-RU"/>
        </w:rPr>
        <w:t xml:space="preserve"> </w:t>
      </w:r>
      <w:r w:rsidRPr="00B551E1">
        <w:rPr>
          <w:rFonts w:eastAsia="Times New Roman" w:cs="Times New Roman"/>
          <w:sz w:val="28"/>
          <w:szCs w:val="28"/>
          <w:lang w:val="uk-UA" w:eastAsia="ru-RU"/>
        </w:rPr>
        <w:t xml:space="preserve"> </w:t>
      </w:r>
      <w:r w:rsidR="00515E9E" w:rsidRPr="00B551E1">
        <w:rPr>
          <w:rFonts w:eastAsia="Times New Roman" w:cs="Times New Roman"/>
          <w:sz w:val="28"/>
          <w:szCs w:val="28"/>
          <w:lang w:val="uk-UA" w:eastAsia="ru-RU"/>
        </w:rPr>
        <w:t>Розвиток молодіжного туризму в Україні</w:t>
      </w:r>
      <w:r w:rsidR="005852A7" w:rsidRPr="00B551E1">
        <w:rPr>
          <w:rFonts w:eastAsia="Times New Roman" w:cs="Times New Roman"/>
          <w:caps/>
          <w:sz w:val="28"/>
          <w:szCs w:val="28"/>
          <w:lang w:val="uk-UA" w:eastAsia="ru-RU"/>
        </w:rPr>
        <w:t xml:space="preserve">, </w:t>
      </w:r>
      <w:r w:rsidR="00515E9E" w:rsidRPr="00B551E1">
        <w:rPr>
          <w:rFonts w:eastAsia="Times New Roman" w:cs="Times New Roman"/>
          <w:sz w:val="28"/>
          <w:szCs w:val="28"/>
          <w:lang w:val="uk-UA" w:eastAsia="ru-RU"/>
        </w:rPr>
        <w:t>керівник проекту (роботи) Конох О.Є., доцент кафедри, к.н.ф.в.</w:t>
      </w:r>
      <w:r w:rsidR="00B737AB" w:rsidRPr="00B551E1">
        <w:rPr>
          <w:rFonts w:eastAsia="Times New Roman" w:cs="Times New Roman"/>
          <w:sz w:val="28"/>
          <w:szCs w:val="28"/>
          <w:lang w:val="uk-UA" w:eastAsia="ru-RU"/>
        </w:rPr>
        <w:t xml:space="preserve">і </w:t>
      </w:r>
      <w:r w:rsidR="005852A7" w:rsidRPr="00B551E1">
        <w:rPr>
          <w:rFonts w:eastAsia="Times New Roman" w:cs="Times New Roman"/>
          <w:sz w:val="28"/>
          <w:szCs w:val="28"/>
          <w:lang w:val="uk-UA" w:eastAsia="ru-RU"/>
        </w:rPr>
        <w:t>с.</w:t>
      </w:r>
      <w:r w:rsidR="00515E9E" w:rsidRPr="00B551E1">
        <w:rPr>
          <w:rFonts w:eastAsia="Times New Roman" w:cs="Times New Roman"/>
          <w:sz w:val="28"/>
          <w:szCs w:val="28"/>
          <w:lang w:val="uk-UA" w:eastAsia="ru-RU"/>
        </w:rPr>
        <w:t xml:space="preserve"> затверджені наказом вищого навчального закладу</w:t>
      </w:r>
      <w:r w:rsidR="005852A7" w:rsidRPr="00B551E1">
        <w:rPr>
          <w:rFonts w:eastAsia="Times New Roman" w:cs="Times New Roman"/>
          <w:sz w:val="28"/>
          <w:szCs w:val="28"/>
          <w:lang w:val="uk-UA" w:eastAsia="ru-RU"/>
        </w:rPr>
        <w:t xml:space="preserve"> №831-</w:t>
      </w:r>
      <w:r w:rsidRPr="00B551E1">
        <w:rPr>
          <w:rFonts w:eastAsia="Times New Roman" w:cs="Times New Roman"/>
          <w:sz w:val="28"/>
          <w:szCs w:val="28"/>
          <w:lang w:val="uk-UA" w:eastAsia="ru-RU"/>
        </w:rPr>
        <w:t xml:space="preserve"> </w:t>
      </w:r>
      <w:r w:rsidR="0030061A" w:rsidRPr="00B551E1">
        <w:rPr>
          <w:rFonts w:eastAsia="Times New Roman" w:cs="Times New Roman"/>
          <w:sz w:val="28"/>
          <w:szCs w:val="28"/>
          <w:lang w:val="uk-UA" w:eastAsia="ru-RU"/>
        </w:rPr>
        <w:t>С</w:t>
      </w:r>
      <w:r w:rsidR="00515E9E" w:rsidRPr="00B551E1">
        <w:rPr>
          <w:rFonts w:eastAsia="Times New Roman" w:cs="Times New Roman"/>
          <w:sz w:val="28"/>
          <w:szCs w:val="28"/>
          <w:lang w:val="uk-UA" w:eastAsia="ru-RU"/>
        </w:rPr>
        <w:t xml:space="preserve"> від</w:t>
      </w:r>
      <w:r w:rsidR="005852A7" w:rsidRPr="00B551E1">
        <w:rPr>
          <w:rFonts w:eastAsia="Times New Roman" w:cs="Times New Roman"/>
          <w:sz w:val="28"/>
          <w:szCs w:val="28"/>
          <w:lang w:val="uk-UA" w:eastAsia="ru-RU"/>
        </w:rPr>
        <w:t xml:space="preserve"> 31. 05. 2019 року</w:t>
      </w:r>
      <w:r w:rsidR="00515E9E" w:rsidRPr="00B551E1">
        <w:rPr>
          <w:rFonts w:eastAsia="Times New Roman" w:cs="Times New Roman"/>
          <w:sz w:val="28"/>
          <w:szCs w:val="28"/>
          <w:lang w:val="uk-UA" w:eastAsia="ru-RU"/>
        </w:rPr>
        <w:t>.</w:t>
      </w:r>
      <w:r w:rsidR="00515E9E" w:rsidRPr="00B551E1">
        <w:rPr>
          <w:rFonts w:eastAsia="Times New Roman" w:cs="Times New Roman"/>
          <w:sz w:val="28"/>
          <w:szCs w:val="28"/>
          <w:lang w:val="uk-UA" w:eastAsia="ru-RU"/>
        </w:rPr>
        <w:br/>
        <w:t xml:space="preserve">2. Строк подання студентом проекту (роботи) </w:t>
      </w:r>
      <w:r w:rsidR="00172028">
        <w:rPr>
          <w:rFonts w:eastAsia="Times New Roman" w:cs="Times New Roman"/>
          <w:sz w:val="28"/>
          <w:szCs w:val="28"/>
          <w:lang w:val="uk-UA" w:eastAsia="ru-RU"/>
        </w:rPr>
        <w:t>«</w:t>
      </w:r>
      <w:r w:rsidR="0030061A" w:rsidRPr="00B551E1">
        <w:rPr>
          <w:rFonts w:eastAsia="Times New Roman" w:cs="Times New Roman"/>
          <w:sz w:val="28"/>
          <w:szCs w:val="28"/>
          <w:lang w:val="uk-UA" w:eastAsia="ru-RU"/>
        </w:rPr>
        <w:t>27</w:t>
      </w:r>
      <w:r w:rsidR="00172028">
        <w:rPr>
          <w:rFonts w:eastAsia="Times New Roman" w:cs="Times New Roman"/>
          <w:sz w:val="28"/>
          <w:szCs w:val="28"/>
          <w:lang w:val="uk-UA" w:eastAsia="ru-RU"/>
        </w:rPr>
        <w:t>»</w:t>
      </w:r>
      <w:r w:rsidR="005852A7" w:rsidRPr="00B551E1">
        <w:rPr>
          <w:rFonts w:eastAsia="Times New Roman" w:cs="Times New Roman"/>
          <w:sz w:val="28"/>
          <w:szCs w:val="28"/>
          <w:lang w:val="uk-UA" w:eastAsia="ru-RU"/>
        </w:rPr>
        <w:t xml:space="preserve"> грудня 2019 року</w:t>
      </w:r>
      <w:r w:rsidR="00515E9E" w:rsidRPr="00B551E1">
        <w:rPr>
          <w:rFonts w:eastAsia="Times New Roman" w:cs="Times New Roman"/>
          <w:sz w:val="28"/>
          <w:szCs w:val="28"/>
          <w:lang w:val="uk-UA" w:eastAsia="ru-RU"/>
        </w:rPr>
        <w:t>.</w:t>
      </w:r>
    </w:p>
    <w:p w:rsidR="00377912" w:rsidRPr="00B551E1" w:rsidRDefault="00515E9E"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3. В</w:t>
      </w:r>
      <w:r w:rsidR="00377912" w:rsidRPr="00B551E1">
        <w:rPr>
          <w:rFonts w:eastAsia="Times New Roman" w:cs="Times New Roman"/>
          <w:sz w:val="28"/>
          <w:szCs w:val="28"/>
          <w:lang w:val="uk-UA" w:eastAsia="ru-RU"/>
        </w:rPr>
        <w:t xml:space="preserve">ихідні дані до проекту (роботи): Законодавчі та нормативні документи (Закон України «Про туризм» (від 15.09.1995 № 324/95-ВР, Указ Президента України </w:t>
      </w:r>
      <w:r w:rsidR="0021672A" w:rsidRPr="00B551E1">
        <w:rPr>
          <w:rFonts w:eastAsia="Times New Roman" w:cs="Times New Roman"/>
          <w:sz w:val="28"/>
          <w:szCs w:val="28"/>
          <w:lang w:val="uk-UA" w:eastAsia="ru-RU"/>
        </w:rPr>
        <w:t>«</w:t>
      </w:r>
      <w:r w:rsidR="00377912" w:rsidRPr="00B551E1">
        <w:rPr>
          <w:rFonts w:eastAsia="Times New Roman" w:cs="Times New Roman"/>
          <w:sz w:val="28"/>
          <w:szCs w:val="28"/>
          <w:lang w:val="uk-UA" w:eastAsia="ru-RU"/>
        </w:rPr>
        <w:t>Про підтримку розвитку туризму в Україні</w:t>
      </w:r>
      <w:r w:rsidR="0021672A" w:rsidRPr="00B551E1">
        <w:rPr>
          <w:rFonts w:eastAsia="Times New Roman" w:cs="Times New Roman"/>
          <w:sz w:val="28"/>
          <w:szCs w:val="28"/>
          <w:lang w:val="uk-UA" w:eastAsia="ru-RU"/>
        </w:rPr>
        <w:t>»</w:t>
      </w:r>
      <w:r w:rsidR="00377912" w:rsidRPr="00B551E1">
        <w:rPr>
          <w:rFonts w:eastAsia="Times New Roman" w:cs="Times New Roman"/>
          <w:sz w:val="28"/>
          <w:szCs w:val="28"/>
          <w:lang w:val="uk-UA" w:eastAsia="ru-RU"/>
        </w:rPr>
        <w:t xml:space="preserve"> (від 02 березня 2001 р. № 127/2001), наукові статті, монографії </w:t>
      </w:r>
      <w:r w:rsidR="0021672A" w:rsidRPr="00B551E1">
        <w:rPr>
          <w:rFonts w:eastAsia="Times New Roman" w:cs="Times New Roman"/>
          <w:sz w:val="28"/>
          <w:szCs w:val="28"/>
          <w:lang w:val="uk-UA" w:eastAsia="ru-RU"/>
        </w:rPr>
        <w:t>за темою кваліфікаційної роботи</w:t>
      </w:r>
      <w:r w:rsidR="00377912" w:rsidRPr="00B551E1">
        <w:rPr>
          <w:rFonts w:eastAsia="Times New Roman" w:cs="Times New Roman"/>
          <w:sz w:val="28"/>
          <w:szCs w:val="28"/>
          <w:lang w:val="uk-UA" w:eastAsia="ru-RU"/>
        </w:rPr>
        <w:t>, «</w:t>
      </w:r>
      <w:r w:rsidR="0021672A" w:rsidRPr="00B551E1">
        <w:rPr>
          <w:sz w:val="28"/>
          <w:szCs w:val="28"/>
          <w:lang w:val="uk-UA"/>
        </w:rPr>
        <w:t>Розвиток молодіжного та дитячого туризму в незалежній Україні: проблеми та перспективи</w:t>
      </w:r>
      <w:r w:rsidR="00377912" w:rsidRPr="00B551E1">
        <w:rPr>
          <w:rFonts w:eastAsia="Times New Roman" w:cs="Times New Roman"/>
          <w:sz w:val="28"/>
          <w:szCs w:val="28"/>
          <w:lang w:val="uk-UA" w:eastAsia="ru-RU"/>
        </w:rPr>
        <w:t>», «</w:t>
      </w:r>
      <w:r w:rsidR="0021672A" w:rsidRPr="00B551E1">
        <w:rPr>
          <w:sz w:val="28"/>
          <w:szCs w:val="28"/>
          <w:lang w:val="uk-UA"/>
        </w:rPr>
        <w:t>Туризм як багатогранне суспільне явище</w:t>
      </w:r>
      <w:r w:rsidR="00377912" w:rsidRPr="00B551E1">
        <w:rPr>
          <w:rFonts w:eastAsia="Times New Roman" w:cs="Times New Roman"/>
          <w:sz w:val="28"/>
          <w:szCs w:val="28"/>
          <w:lang w:val="uk-UA" w:eastAsia="ru-RU"/>
        </w:rPr>
        <w:t>»</w:t>
      </w:r>
      <w:r w:rsidR="00CC43BB" w:rsidRPr="00B551E1">
        <w:rPr>
          <w:rFonts w:eastAsia="Times New Roman" w:cs="Times New Roman"/>
          <w:sz w:val="28"/>
          <w:szCs w:val="28"/>
          <w:lang w:val="uk-UA" w:eastAsia="ru-RU"/>
        </w:rPr>
        <w:t>, «</w:t>
      </w:r>
      <w:r w:rsidR="0021672A" w:rsidRPr="00B551E1">
        <w:rPr>
          <w:sz w:val="28"/>
          <w:szCs w:val="28"/>
          <w:lang w:val="uk-UA"/>
        </w:rPr>
        <w:t>Туризм: Організація туристичної діяльності</w:t>
      </w:r>
      <w:r w:rsidR="00CC43BB" w:rsidRPr="00B551E1">
        <w:rPr>
          <w:rFonts w:eastAsia="Times New Roman" w:cs="Times New Roman"/>
          <w:sz w:val="28"/>
          <w:szCs w:val="28"/>
          <w:lang w:val="uk-UA" w:eastAsia="ru-RU"/>
        </w:rPr>
        <w:t>»</w:t>
      </w:r>
      <w:r w:rsidR="00377912" w:rsidRPr="00B551E1">
        <w:rPr>
          <w:rFonts w:eastAsia="Times New Roman" w:cs="Times New Roman"/>
          <w:sz w:val="28"/>
          <w:szCs w:val="28"/>
          <w:lang w:val="uk-UA" w:eastAsia="ru-RU"/>
        </w:rPr>
        <w:t>).</w:t>
      </w:r>
    </w:p>
    <w:p w:rsidR="0030061A" w:rsidRPr="00B551E1" w:rsidRDefault="00515E9E"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4. Зміст розрахунково-пояснювальн</w:t>
      </w:r>
      <w:r w:rsidR="008353C4" w:rsidRPr="00B551E1">
        <w:rPr>
          <w:rFonts w:eastAsia="Times New Roman" w:cs="Times New Roman"/>
          <w:sz w:val="28"/>
          <w:szCs w:val="28"/>
          <w:lang w:val="uk-UA" w:eastAsia="ru-RU"/>
        </w:rPr>
        <w:t>ої записк</w:t>
      </w:r>
      <w:r w:rsidR="009A006D" w:rsidRPr="00B551E1">
        <w:rPr>
          <w:rFonts w:eastAsia="Times New Roman" w:cs="Times New Roman"/>
          <w:sz w:val="28"/>
          <w:szCs w:val="28"/>
          <w:lang w:val="uk-UA" w:eastAsia="ru-RU"/>
        </w:rPr>
        <w:t>и (перелік питань, які</w:t>
      </w:r>
      <w:r w:rsidR="00E8531E" w:rsidRPr="00E8531E">
        <w:rPr>
          <w:rFonts w:eastAsia="Times New Roman" w:cs="Times New Roman"/>
          <w:sz w:val="28"/>
          <w:szCs w:val="28"/>
          <w:lang w:eastAsia="ru-RU"/>
        </w:rPr>
        <w:t xml:space="preserve"> </w:t>
      </w:r>
      <w:r w:rsidR="009A006D" w:rsidRPr="00B551E1">
        <w:rPr>
          <w:rFonts w:eastAsia="Times New Roman" w:cs="Times New Roman"/>
          <w:sz w:val="28"/>
          <w:szCs w:val="28"/>
          <w:lang w:val="uk-UA" w:eastAsia="ru-RU"/>
        </w:rPr>
        <w:t xml:space="preserve">потрібно </w:t>
      </w:r>
      <w:r w:rsidR="008353C4" w:rsidRPr="00B551E1">
        <w:rPr>
          <w:rFonts w:eastAsia="Times New Roman" w:cs="Times New Roman"/>
          <w:sz w:val="28"/>
          <w:szCs w:val="28"/>
          <w:lang w:val="uk-UA" w:eastAsia="ru-RU"/>
        </w:rPr>
        <w:t>розробити</w:t>
      </w:r>
      <w:r w:rsidR="00E8531E">
        <w:rPr>
          <w:rFonts w:eastAsia="Times New Roman" w:cs="Times New Roman"/>
          <w:sz w:val="28"/>
          <w:szCs w:val="28"/>
          <w:lang w:eastAsia="ru-RU"/>
        </w:rPr>
        <w:t>)</w:t>
      </w:r>
      <w:r w:rsidR="009A006D" w:rsidRPr="00B551E1">
        <w:rPr>
          <w:rFonts w:eastAsia="Times New Roman" w:cs="Times New Roman"/>
          <w:sz w:val="28"/>
          <w:szCs w:val="28"/>
          <w:lang w:val="uk-UA" w:eastAsia="ru-RU"/>
        </w:rPr>
        <w:t>:</w:t>
      </w:r>
    </w:p>
    <w:p w:rsidR="0030061A" w:rsidRPr="00B551E1" w:rsidRDefault="00377912"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Провести аналіз теоретичних засад молодіжного туризму в Україні;</w:t>
      </w:r>
    </w:p>
    <w:p w:rsidR="0030061A" w:rsidRPr="00B551E1" w:rsidRDefault="00102BD3"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о</w:t>
      </w:r>
      <w:r w:rsidR="00377912" w:rsidRPr="00B551E1">
        <w:rPr>
          <w:rFonts w:eastAsia="Times New Roman" w:cs="Times New Roman"/>
          <w:sz w:val="28"/>
          <w:szCs w:val="28"/>
          <w:lang w:val="uk-UA" w:eastAsia="ru-RU"/>
        </w:rPr>
        <w:t>рганізувати дослідження через опитування молоді, виявити їх потреби під час подорожей;</w:t>
      </w:r>
      <w:r w:rsidR="006815F6" w:rsidRPr="00B551E1">
        <w:rPr>
          <w:rFonts w:eastAsia="Times New Roman" w:cs="Times New Roman"/>
          <w:sz w:val="28"/>
          <w:szCs w:val="28"/>
          <w:lang w:val="uk-UA" w:eastAsia="ru-RU"/>
        </w:rPr>
        <w:t xml:space="preserve"> р</w:t>
      </w:r>
      <w:r w:rsidR="00377912" w:rsidRPr="00B551E1">
        <w:rPr>
          <w:rFonts w:eastAsia="Times New Roman" w:cs="Times New Roman"/>
          <w:sz w:val="28"/>
          <w:szCs w:val="28"/>
          <w:lang w:val="uk-UA" w:eastAsia="ru-RU"/>
        </w:rPr>
        <w:t>озробити проект оздор</w:t>
      </w:r>
      <w:r w:rsidR="006815F6" w:rsidRPr="00B551E1">
        <w:rPr>
          <w:rFonts w:eastAsia="Times New Roman" w:cs="Times New Roman"/>
          <w:sz w:val="28"/>
          <w:szCs w:val="28"/>
          <w:lang w:val="uk-UA" w:eastAsia="ru-RU"/>
        </w:rPr>
        <w:t>овчого водного туру для молоді; з</w:t>
      </w:r>
      <w:r w:rsidR="00377912" w:rsidRPr="00B551E1">
        <w:rPr>
          <w:rFonts w:eastAsia="Times New Roman" w:cs="Times New Roman"/>
          <w:sz w:val="28"/>
          <w:szCs w:val="28"/>
          <w:lang w:val="uk-UA" w:eastAsia="ru-RU"/>
        </w:rPr>
        <w:t>робити аналіз туристських  ресурсів  Запорізької області.</w:t>
      </w:r>
    </w:p>
    <w:p w:rsidR="00515E9E" w:rsidRPr="00B551E1" w:rsidRDefault="00515E9E"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5. Перелік графічного матеріалу (</w:t>
      </w:r>
      <w:r w:rsidRPr="00B551E1">
        <w:rPr>
          <w:rFonts w:eastAsia="Times New Roman" w:cs="Times New Roman"/>
          <w:spacing w:val="-10"/>
          <w:sz w:val="28"/>
          <w:szCs w:val="28"/>
          <w:lang w:val="uk-UA" w:eastAsia="ru-RU"/>
        </w:rPr>
        <w:t>з точним зазначенням обов’язкових креслень</w:t>
      </w:r>
      <w:r w:rsidRPr="00B551E1">
        <w:rPr>
          <w:rFonts w:eastAsia="Times New Roman" w:cs="Times New Roman"/>
          <w:sz w:val="28"/>
          <w:szCs w:val="28"/>
          <w:lang w:val="uk-UA" w:eastAsia="ru-RU"/>
        </w:rPr>
        <w:t>)</w:t>
      </w:r>
      <w:r w:rsidR="0021672A" w:rsidRPr="00B551E1">
        <w:rPr>
          <w:rFonts w:eastAsia="Times New Roman" w:cs="Times New Roman"/>
          <w:sz w:val="28"/>
          <w:szCs w:val="28"/>
          <w:lang w:val="uk-UA" w:eastAsia="ru-RU"/>
        </w:rPr>
        <w:t>:</w:t>
      </w:r>
      <w:r w:rsidR="0058664B" w:rsidRPr="00B551E1">
        <w:rPr>
          <w:rFonts w:eastAsia="Times New Roman" w:cs="Times New Roman"/>
          <w:sz w:val="28"/>
          <w:szCs w:val="28"/>
          <w:lang w:val="uk-UA" w:eastAsia="ru-RU"/>
        </w:rPr>
        <w:t xml:space="preserve"> </w:t>
      </w:r>
      <w:r w:rsidR="00E8531E">
        <w:rPr>
          <w:rFonts w:eastAsia="Times New Roman" w:cs="Times New Roman"/>
          <w:sz w:val="28"/>
          <w:szCs w:val="28"/>
          <w:lang w:val="uk-UA" w:eastAsia="ru-RU"/>
        </w:rPr>
        <w:t>87</w:t>
      </w:r>
      <w:r w:rsidR="00074D92" w:rsidRPr="00B551E1">
        <w:rPr>
          <w:rFonts w:eastAsia="Times New Roman" w:cs="Times New Roman"/>
          <w:sz w:val="28"/>
          <w:szCs w:val="28"/>
          <w:lang w:val="uk-UA" w:eastAsia="ru-RU"/>
        </w:rPr>
        <w:t xml:space="preserve"> сторінок, 1 таблиця, 11 малюнків,</w:t>
      </w:r>
      <w:r w:rsidR="0021672A" w:rsidRPr="00B551E1">
        <w:rPr>
          <w:rFonts w:eastAsia="Times New Roman" w:cs="Times New Roman"/>
          <w:sz w:val="28"/>
          <w:szCs w:val="28"/>
          <w:lang w:val="uk-UA" w:eastAsia="ru-RU"/>
        </w:rPr>
        <w:t xml:space="preserve"> 3 додатки, </w:t>
      </w:r>
      <w:r w:rsidR="007C0563" w:rsidRPr="00B551E1">
        <w:rPr>
          <w:rFonts w:eastAsia="Times New Roman" w:cs="Times New Roman"/>
          <w:sz w:val="28"/>
          <w:szCs w:val="28"/>
          <w:lang w:val="uk-UA" w:eastAsia="ru-RU"/>
        </w:rPr>
        <w:t>75</w:t>
      </w:r>
      <w:r w:rsidR="0021672A" w:rsidRPr="00B551E1">
        <w:rPr>
          <w:rFonts w:eastAsia="Times New Roman" w:cs="Times New Roman"/>
          <w:sz w:val="28"/>
          <w:szCs w:val="28"/>
          <w:lang w:val="uk-UA" w:eastAsia="ru-RU"/>
        </w:rPr>
        <w:t xml:space="preserve">  літературних посилань.</w:t>
      </w:r>
    </w:p>
    <w:p w:rsidR="00515E9E" w:rsidRPr="00B551E1" w:rsidRDefault="00515E9E" w:rsidP="0030061A">
      <w:pPr>
        <w:spacing w:after="0" w:line="240" w:lineRule="auto"/>
        <w:jc w:val="both"/>
        <w:rPr>
          <w:rFonts w:eastAsia="Times New Roman" w:cs="Times New Roman"/>
          <w:sz w:val="28"/>
          <w:szCs w:val="28"/>
          <w:lang w:val="uk-UA" w:eastAsia="ru-RU"/>
        </w:rPr>
      </w:pPr>
    </w:p>
    <w:p w:rsidR="00515E9E" w:rsidRPr="00B551E1" w:rsidRDefault="00515E9E" w:rsidP="0030061A">
      <w:pPr>
        <w:spacing w:after="0" w:line="240" w:lineRule="auto"/>
        <w:jc w:val="both"/>
        <w:rPr>
          <w:rFonts w:cs="Times New Roman"/>
          <w:b/>
          <w:sz w:val="28"/>
          <w:szCs w:val="28"/>
          <w:lang w:val="uk-UA"/>
        </w:rPr>
      </w:pPr>
    </w:p>
    <w:p w:rsidR="00515E9E" w:rsidRPr="00B551E1" w:rsidRDefault="00515E9E"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lastRenderedPageBreak/>
        <w:t>6. Консультанти розділів проекту (роботи)</w:t>
      </w:r>
    </w:p>
    <w:tbl>
      <w:tblPr>
        <w:tblW w:w="9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7"/>
        <w:gridCol w:w="2693"/>
        <w:gridCol w:w="2693"/>
        <w:gridCol w:w="2796"/>
      </w:tblGrid>
      <w:tr w:rsidR="00515E9E" w:rsidRPr="00B551E1" w:rsidTr="0030061A">
        <w:trPr>
          <w:cantSplit/>
          <w:trHeight w:val="299"/>
        </w:trPr>
        <w:tc>
          <w:tcPr>
            <w:tcW w:w="1447" w:type="dxa"/>
            <w:vMerge w:val="restart"/>
            <w:vAlign w:val="center"/>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Розділ</w:t>
            </w:r>
          </w:p>
        </w:tc>
        <w:tc>
          <w:tcPr>
            <w:tcW w:w="2693" w:type="dxa"/>
            <w:vMerge w:val="restart"/>
            <w:vAlign w:val="center"/>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 xml:space="preserve">Прізвище, ініціали та посада </w:t>
            </w:r>
          </w:p>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консультанта</w:t>
            </w:r>
          </w:p>
        </w:tc>
        <w:tc>
          <w:tcPr>
            <w:tcW w:w="5489" w:type="dxa"/>
            <w:gridSpan w:val="2"/>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Підпис, дата</w:t>
            </w:r>
          </w:p>
        </w:tc>
      </w:tr>
      <w:tr w:rsidR="00515E9E" w:rsidRPr="00B551E1" w:rsidTr="0030061A">
        <w:trPr>
          <w:cantSplit/>
          <w:trHeight w:val="627"/>
        </w:trPr>
        <w:tc>
          <w:tcPr>
            <w:tcW w:w="1447" w:type="dxa"/>
            <w:vMerge/>
            <w:vAlign w:val="center"/>
          </w:tcPr>
          <w:p w:rsidR="00515E9E" w:rsidRPr="00B551E1" w:rsidRDefault="00515E9E" w:rsidP="0030061A">
            <w:pPr>
              <w:spacing w:after="0" w:line="240" w:lineRule="auto"/>
              <w:rPr>
                <w:rFonts w:eastAsia="Times New Roman" w:cs="Times New Roman"/>
                <w:sz w:val="28"/>
                <w:szCs w:val="28"/>
                <w:lang w:val="uk-UA" w:eastAsia="ru-RU"/>
              </w:rPr>
            </w:pPr>
          </w:p>
        </w:tc>
        <w:tc>
          <w:tcPr>
            <w:tcW w:w="2693" w:type="dxa"/>
            <w:vMerge/>
            <w:vAlign w:val="center"/>
          </w:tcPr>
          <w:p w:rsidR="00515E9E" w:rsidRPr="00B551E1" w:rsidRDefault="00515E9E" w:rsidP="0030061A">
            <w:pPr>
              <w:spacing w:after="0" w:line="240" w:lineRule="auto"/>
              <w:rPr>
                <w:rFonts w:eastAsia="Times New Roman" w:cs="Times New Roman"/>
                <w:sz w:val="28"/>
                <w:szCs w:val="28"/>
                <w:lang w:val="uk-UA" w:eastAsia="ru-RU"/>
              </w:rPr>
            </w:pPr>
          </w:p>
        </w:tc>
        <w:tc>
          <w:tcPr>
            <w:tcW w:w="2693"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 xml:space="preserve">завдання </w:t>
            </w:r>
          </w:p>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видав</w:t>
            </w:r>
          </w:p>
        </w:tc>
        <w:tc>
          <w:tcPr>
            <w:tcW w:w="2796"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завдання</w:t>
            </w:r>
          </w:p>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прийняв</w:t>
            </w:r>
          </w:p>
        </w:tc>
      </w:tr>
      <w:tr w:rsidR="0003394F" w:rsidRPr="00B551E1" w:rsidTr="0030061A">
        <w:trPr>
          <w:trHeight w:val="299"/>
        </w:trPr>
        <w:tc>
          <w:tcPr>
            <w:tcW w:w="1447" w:type="dxa"/>
          </w:tcPr>
          <w:p w:rsidR="0003394F" w:rsidRPr="00B551E1" w:rsidRDefault="0003394F" w:rsidP="0003394F">
            <w:pPr>
              <w:widowControl w:val="0"/>
              <w:autoSpaceDE w:val="0"/>
              <w:autoSpaceDN w:val="0"/>
              <w:adjustRightInd w:val="0"/>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Розділ 1</w:t>
            </w:r>
          </w:p>
        </w:tc>
        <w:tc>
          <w:tcPr>
            <w:tcW w:w="2693" w:type="dxa"/>
          </w:tcPr>
          <w:p w:rsidR="0003394F" w:rsidRPr="00B551E1" w:rsidRDefault="0003394F" w:rsidP="0003394F">
            <w:pPr>
              <w:spacing w:after="0" w:line="240" w:lineRule="auto"/>
              <w:ind w:left="-108"/>
              <w:rPr>
                <w:rFonts w:eastAsia="Times New Roman" w:cs="Times New Roman"/>
                <w:sz w:val="28"/>
                <w:szCs w:val="28"/>
                <w:lang w:val="uk-UA" w:eastAsia="ru-RU"/>
              </w:rPr>
            </w:pPr>
            <w:r w:rsidRPr="00B551E1">
              <w:rPr>
                <w:rFonts w:eastAsia="Times New Roman" w:cs="Times New Roman"/>
                <w:sz w:val="28"/>
                <w:szCs w:val="28"/>
                <w:lang w:val="uk-UA" w:eastAsia="ru-RU"/>
              </w:rPr>
              <w:t xml:space="preserve"> Конох О.Є.</w:t>
            </w:r>
          </w:p>
        </w:tc>
        <w:tc>
          <w:tcPr>
            <w:tcW w:w="2693" w:type="dxa"/>
          </w:tcPr>
          <w:p w:rsidR="0003394F" w:rsidRPr="00B551E1" w:rsidRDefault="0003394F" w:rsidP="0003394F">
            <w:pPr>
              <w:spacing w:after="0" w:line="240" w:lineRule="auto"/>
              <w:rPr>
                <w:rFonts w:eastAsia="Times New Roman" w:cs="Times New Roman"/>
                <w:sz w:val="28"/>
                <w:szCs w:val="28"/>
                <w:lang w:val="uk-UA" w:eastAsia="ru-RU"/>
              </w:rPr>
            </w:pPr>
            <w:r>
              <w:rPr>
                <w:rFonts w:eastAsia="Times New Roman" w:cs="Times New Roman"/>
                <w:sz w:val="28"/>
                <w:szCs w:val="28"/>
                <w:lang w:val="uk-UA" w:eastAsia="ru-RU"/>
              </w:rPr>
              <w:t>14.10.2019</w:t>
            </w:r>
          </w:p>
        </w:tc>
        <w:tc>
          <w:tcPr>
            <w:tcW w:w="2796" w:type="dxa"/>
          </w:tcPr>
          <w:p w:rsidR="0003394F" w:rsidRPr="0003394F" w:rsidRDefault="0003394F" w:rsidP="0003394F">
            <w:pPr>
              <w:spacing w:after="0"/>
              <w:rPr>
                <w:sz w:val="28"/>
                <w:szCs w:val="28"/>
              </w:rPr>
            </w:pPr>
            <w:r w:rsidRPr="0003394F">
              <w:rPr>
                <w:sz w:val="28"/>
                <w:szCs w:val="28"/>
              </w:rPr>
              <w:t>14.10.2019</w:t>
            </w:r>
          </w:p>
        </w:tc>
      </w:tr>
      <w:tr w:rsidR="0003394F" w:rsidRPr="00B551E1" w:rsidTr="0030061A">
        <w:trPr>
          <w:trHeight w:val="299"/>
        </w:trPr>
        <w:tc>
          <w:tcPr>
            <w:tcW w:w="1447" w:type="dxa"/>
          </w:tcPr>
          <w:p w:rsidR="0003394F" w:rsidRPr="00B551E1" w:rsidRDefault="0003394F" w:rsidP="0003394F">
            <w:pPr>
              <w:widowControl w:val="0"/>
              <w:autoSpaceDE w:val="0"/>
              <w:autoSpaceDN w:val="0"/>
              <w:adjustRightInd w:val="0"/>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Розділ 2</w:t>
            </w:r>
          </w:p>
        </w:tc>
        <w:tc>
          <w:tcPr>
            <w:tcW w:w="2693" w:type="dxa"/>
          </w:tcPr>
          <w:p w:rsidR="0003394F" w:rsidRPr="00B551E1" w:rsidRDefault="0003394F" w:rsidP="0003394F">
            <w:pPr>
              <w:spacing w:after="0" w:line="240" w:lineRule="auto"/>
              <w:rPr>
                <w:rFonts w:eastAsia="Times New Roman" w:cs="Times New Roman"/>
                <w:sz w:val="28"/>
                <w:szCs w:val="28"/>
                <w:lang w:val="uk-UA" w:eastAsia="ru-RU"/>
              </w:rPr>
            </w:pPr>
            <w:r w:rsidRPr="00B551E1">
              <w:rPr>
                <w:rFonts w:eastAsia="Times New Roman" w:cs="Times New Roman"/>
                <w:sz w:val="28"/>
                <w:szCs w:val="28"/>
                <w:lang w:val="uk-UA" w:eastAsia="ru-RU"/>
              </w:rPr>
              <w:t>Конох О.Є.</w:t>
            </w:r>
          </w:p>
        </w:tc>
        <w:tc>
          <w:tcPr>
            <w:tcW w:w="2693" w:type="dxa"/>
          </w:tcPr>
          <w:p w:rsidR="0003394F" w:rsidRPr="00B551E1" w:rsidRDefault="0003394F" w:rsidP="0003394F">
            <w:pPr>
              <w:spacing w:after="0" w:line="240" w:lineRule="auto"/>
              <w:rPr>
                <w:rFonts w:eastAsia="Times New Roman" w:cs="Times New Roman"/>
                <w:sz w:val="28"/>
                <w:szCs w:val="28"/>
                <w:lang w:val="uk-UA" w:eastAsia="ru-RU"/>
              </w:rPr>
            </w:pPr>
            <w:r>
              <w:rPr>
                <w:rFonts w:eastAsia="Times New Roman" w:cs="Times New Roman"/>
                <w:sz w:val="28"/>
                <w:szCs w:val="28"/>
                <w:lang w:val="uk-UA" w:eastAsia="ru-RU"/>
              </w:rPr>
              <w:t>11.11.2019</w:t>
            </w:r>
          </w:p>
        </w:tc>
        <w:tc>
          <w:tcPr>
            <w:tcW w:w="2796" w:type="dxa"/>
          </w:tcPr>
          <w:p w:rsidR="0003394F" w:rsidRPr="0003394F" w:rsidRDefault="0003394F" w:rsidP="0003394F">
            <w:pPr>
              <w:spacing w:after="0"/>
              <w:rPr>
                <w:sz w:val="28"/>
                <w:szCs w:val="28"/>
              </w:rPr>
            </w:pPr>
            <w:r w:rsidRPr="0003394F">
              <w:rPr>
                <w:sz w:val="28"/>
                <w:szCs w:val="28"/>
              </w:rPr>
              <w:t>11.11.2019</w:t>
            </w:r>
          </w:p>
        </w:tc>
      </w:tr>
      <w:tr w:rsidR="0003394F" w:rsidRPr="00B551E1" w:rsidTr="0030061A">
        <w:trPr>
          <w:trHeight w:val="396"/>
        </w:trPr>
        <w:tc>
          <w:tcPr>
            <w:tcW w:w="1447" w:type="dxa"/>
          </w:tcPr>
          <w:p w:rsidR="0003394F" w:rsidRPr="00B551E1" w:rsidRDefault="0003394F" w:rsidP="0003394F">
            <w:pPr>
              <w:widowControl w:val="0"/>
              <w:autoSpaceDE w:val="0"/>
              <w:autoSpaceDN w:val="0"/>
              <w:adjustRightInd w:val="0"/>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Розділ 3</w:t>
            </w:r>
          </w:p>
        </w:tc>
        <w:tc>
          <w:tcPr>
            <w:tcW w:w="2693" w:type="dxa"/>
          </w:tcPr>
          <w:p w:rsidR="0003394F" w:rsidRPr="00B551E1" w:rsidRDefault="0003394F" w:rsidP="0003394F">
            <w:pPr>
              <w:spacing w:after="0" w:line="240" w:lineRule="auto"/>
              <w:rPr>
                <w:rFonts w:eastAsia="Times New Roman" w:cs="Times New Roman"/>
                <w:sz w:val="28"/>
                <w:szCs w:val="28"/>
                <w:lang w:val="uk-UA" w:eastAsia="ru-RU"/>
              </w:rPr>
            </w:pPr>
            <w:r w:rsidRPr="00B551E1">
              <w:rPr>
                <w:rFonts w:eastAsia="Times New Roman" w:cs="Times New Roman"/>
                <w:sz w:val="28"/>
                <w:szCs w:val="28"/>
                <w:lang w:val="uk-UA" w:eastAsia="ru-RU"/>
              </w:rPr>
              <w:t>Конох О.Є.</w:t>
            </w:r>
          </w:p>
        </w:tc>
        <w:tc>
          <w:tcPr>
            <w:tcW w:w="2693" w:type="dxa"/>
          </w:tcPr>
          <w:p w:rsidR="0003394F" w:rsidRPr="00B551E1" w:rsidRDefault="0003394F" w:rsidP="0003394F">
            <w:pPr>
              <w:spacing w:after="0" w:line="240" w:lineRule="auto"/>
              <w:rPr>
                <w:rFonts w:eastAsia="Times New Roman" w:cs="Times New Roman"/>
                <w:sz w:val="28"/>
                <w:szCs w:val="28"/>
                <w:lang w:val="uk-UA" w:eastAsia="ru-RU"/>
              </w:rPr>
            </w:pPr>
            <w:r>
              <w:rPr>
                <w:rFonts w:eastAsia="Times New Roman" w:cs="Times New Roman"/>
                <w:sz w:val="28"/>
                <w:szCs w:val="28"/>
                <w:lang w:val="uk-UA" w:eastAsia="ru-RU"/>
              </w:rPr>
              <w:t>03.12.2019</w:t>
            </w:r>
          </w:p>
        </w:tc>
        <w:tc>
          <w:tcPr>
            <w:tcW w:w="2796" w:type="dxa"/>
          </w:tcPr>
          <w:p w:rsidR="0003394F" w:rsidRPr="0003394F" w:rsidRDefault="0003394F" w:rsidP="0003394F">
            <w:pPr>
              <w:spacing w:after="0"/>
              <w:rPr>
                <w:sz w:val="28"/>
                <w:szCs w:val="28"/>
              </w:rPr>
            </w:pPr>
            <w:r w:rsidRPr="0003394F">
              <w:rPr>
                <w:sz w:val="28"/>
                <w:szCs w:val="28"/>
              </w:rPr>
              <w:t>03.12.2019</w:t>
            </w:r>
          </w:p>
        </w:tc>
      </w:tr>
    </w:tbl>
    <w:p w:rsidR="00515E9E" w:rsidRPr="00B551E1" w:rsidRDefault="00515E9E" w:rsidP="0030061A">
      <w:pPr>
        <w:spacing w:after="0" w:line="240" w:lineRule="auto"/>
        <w:jc w:val="center"/>
        <w:rPr>
          <w:rFonts w:eastAsia="Times New Roman" w:cs="Times New Roman"/>
          <w:b/>
          <w:sz w:val="28"/>
          <w:szCs w:val="28"/>
          <w:lang w:val="uk-UA" w:eastAsia="ru-RU"/>
        </w:rPr>
      </w:pPr>
    </w:p>
    <w:p w:rsidR="00515E9E" w:rsidRPr="00B551E1" w:rsidRDefault="00515E9E" w:rsidP="0030061A">
      <w:pPr>
        <w:spacing w:after="0" w:line="240" w:lineRule="auto"/>
        <w:jc w:val="both"/>
        <w:rPr>
          <w:rFonts w:eastAsia="Times New Roman" w:cs="Times New Roman"/>
          <w:sz w:val="28"/>
          <w:szCs w:val="28"/>
          <w:u w:val="single"/>
          <w:lang w:val="uk-UA" w:eastAsia="ru-RU"/>
        </w:rPr>
      </w:pPr>
      <w:r w:rsidRPr="00B551E1">
        <w:rPr>
          <w:rFonts w:eastAsia="Times New Roman" w:cs="Times New Roman"/>
          <w:sz w:val="28"/>
          <w:szCs w:val="28"/>
          <w:lang w:val="uk-UA" w:eastAsia="ru-RU"/>
        </w:rPr>
        <w:t xml:space="preserve">7. Дата </w:t>
      </w:r>
      <w:r w:rsidR="00074D92" w:rsidRPr="00B551E1">
        <w:rPr>
          <w:rFonts w:eastAsia="Times New Roman" w:cs="Times New Roman"/>
          <w:sz w:val="28"/>
          <w:szCs w:val="28"/>
          <w:lang w:val="uk-UA" w:eastAsia="ru-RU"/>
        </w:rPr>
        <w:t>видачі завдання   2 вересня 201</w:t>
      </w:r>
      <w:r w:rsidR="0030061A" w:rsidRPr="00B551E1">
        <w:rPr>
          <w:rFonts w:eastAsia="Times New Roman" w:cs="Times New Roman"/>
          <w:sz w:val="28"/>
          <w:szCs w:val="28"/>
          <w:lang w:val="uk-UA" w:eastAsia="ru-RU"/>
        </w:rPr>
        <w:t>9</w:t>
      </w:r>
      <w:r w:rsidR="00074D92" w:rsidRPr="00B551E1">
        <w:rPr>
          <w:rFonts w:eastAsia="Times New Roman" w:cs="Times New Roman"/>
          <w:sz w:val="28"/>
          <w:szCs w:val="28"/>
          <w:lang w:val="uk-UA" w:eastAsia="ru-RU"/>
        </w:rPr>
        <w:t xml:space="preserve"> року</w:t>
      </w:r>
    </w:p>
    <w:p w:rsidR="00515E9E" w:rsidRPr="00B551E1" w:rsidRDefault="00515E9E" w:rsidP="0030061A">
      <w:pPr>
        <w:spacing w:after="0" w:line="240" w:lineRule="auto"/>
        <w:jc w:val="both"/>
        <w:rPr>
          <w:rFonts w:eastAsia="Times New Roman" w:cs="Times New Roman"/>
          <w:sz w:val="28"/>
          <w:szCs w:val="28"/>
          <w:u w:val="single"/>
          <w:lang w:val="uk-UA" w:eastAsia="ru-RU"/>
        </w:rPr>
      </w:pPr>
    </w:p>
    <w:p w:rsidR="00515E9E" w:rsidRPr="00B551E1" w:rsidRDefault="00515E9E" w:rsidP="0030061A">
      <w:pPr>
        <w:keepNext/>
        <w:spacing w:after="0" w:line="240" w:lineRule="auto"/>
        <w:jc w:val="center"/>
        <w:outlineLvl w:val="3"/>
        <w:rPr>
          <w:rFonts w:eastAsia="Times New Roman" w:cs="Times New Roman"/>
          <w:b/>
          <w:sz w:val="28"/>
          <w:szCs w:val="28"/>
          <w:lang w:val="uk-UA" w:eastAsia="ru-RU"/>
        </w:rPr>
      </w:pPr>
      <w:r w:rsidRPr="00B551E1">
        <w:rPr>
          <w:rFonts w:eastAsia="Times New Roman" w:cs="Times New Roman"/>
          <w:b/>
          <w:sz w:val="28"/>
          <w:szCs w:val="28"/>
          <w:lang w:val="uk-UA" w:eastAsia="ru-RU"/>
        </w:rPr>
        <w:t>КАЛЕНДАРНИЙ ПЛАН</w:t>
      </w:r>
    </w:p>
    <w:p w:rsidR="00515E9E" w:rsidRPr="00B551E1" w:rsidRDefault="00515E9E" w:rsidP="0030061A">
      <w:pPr>
        <w:spacing w:after="0" w:line="240" w:lineRule="auto"/>
        <w:rPr>
          <w:rFonts w:eastAsia="Times New Roman" w:cs="Times New Roman"/>
          <w:b/>
          <w:sz w:val="28"/>
          <w:szCs w:val="28"/>
          <w:lang w:val="uk-UA" w:eastAsia="ru-RU"/>
        </w:rPr>
      </w:pPr>
    </w:p>
    <w:tbl>
      <w:tblPr>
        <w:tblW w:w="95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7"/>
        <w:gridCol w:w="5466"/>
        <w:gridCol w:w="2126"/>
        <w:gridCol w:w="1417"/>
      </w:tblGrid>
      <w:tr w:rsidR="00515E9E" w:rsidRPr="00B551E1" w:rsidTr="006815F6">
        <w:trPr>
          <w:cantSplit/>
          <w:trHeight w:val="401"/>
        </w:trPr>
        <w:tc>
          <w:tcPr>
            <w:tcW w:w="557"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w:t>
            </w:r>
          </w:p>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з/п</w:t>
            </w:r>
          </w:p>
        </w:tc>
        <w:tc>
          <w:tcPr>
            <w:tcW w:w="5466"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 xml:space="preserve">Назва етапів дипломного </w:t>
            </w:r>
          </w:p>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проекту (роботи)</w:t>
            </w:r>
          </w:p>
        </w:tc>
        <w:tc>
          <w:tcPr>
            <w:tcW w:w="2126" w:type="dxa"/>
          </w:tcPr>
          <w:p w:rsidR="00515E9E" w:rsidRPr="00B551E1" w:rsidRDefault="00515E9E" w:rsidP="0030061A">
            <w:pPr>
              <w:spacing w:after="0" w:line="240" w:lineRule="auto"/>
              <w:rPr>
                <w:rFonts w:eastAsia="Times New Roman" w:cs="Times New Roman"/>
                <w:sz w:val="28"/>
                <w:szCs w:val="28"/>
                <w:lang w:val="uk-UA" w:eastAsia="ru-RU"/>
              </w:rPr>
            </w:pPr>
            <w:r w:rsidRPr="00B551E1">
              <w:rPr>
                <w:rFonts w:eastAsia="Times New Roman" w:cs="Times New Roman"/>
                <w:spacing w:val="-20"/>
                <w:sz w:val="28"/>
                <w:szCs w:val="28"/>
                <w:lang w:val="uk-UA" w:eastAsia="ru-RU"/>
              </w:rPr>
              <w:t>Строк  виконання</w:t>
            </w:r>
            <w:r w:rsidRPr="00B551E1">
              <w:rPr>
                <w:rFonts w:eastAsia="Times New Roman" w:cs="Times New Roman"/>
                <w:sz w:val="28"/>
                <w:szCs w:val="28"/>
                <w:lang w:val="uk-UA" w:eastAsia="ru-RU"/>
              </w:rPr>
              <w:t xml:space="preserve"> етапів проекту</w:t>
            </w:r>
          </w:p>
          <w:p w:rsidR="00515E9E" w:rsidRPr="00B551E1" w:rsidRDefault="00515E9E" w:rsidP="0030061A">
            <w:pPr>
              <w:spacing w:after="0" w:line="240" w:lineRule="auto"/>
              <w:rPr>
                <w:rFonts w:eastAsia="Times New Roman" w:cs="Times New Roman"/>
                <w:sz w:val="28"/>
                <w:szCs w:val="28"/>
                <w:lang w:val="uk-UA" w:eastAsia="ru-RU"/>
              </w:rPr>
            </w:pPr>
            <w:r w:rsidRPr="00B551E1">
              <w:rPr>
                <w:rFonts w:eastAsia="Times New Roman" w:cs="Times New Roman"/>
                <w:sz w:val="28"/>
                <w:szCs w:val="28"/>
                <w:lang w:val="uk-UA" w:eastAsia="ru-RU"/>
              </w:rPr>
              <w:t xml:space="preserve"> ( роботи )</w:t>
            </w:r>
          </w:p>
        </w:tc>
        <w:tc>
          <w:tcPr>
            <w:tcW w:w="1417" w:type="dxa"/>
          </w:tcPr>
          <w:p w:rsidR="00515E9E" w:rsidRPr="00B551E1" w:rsidRDefault="00515E9E" w:rsidP="0030061A">
            <w:pPr>
              <w:keepNext/>
              <w:spacing w:after="0" w:line="240" w:lineRule="auto"/>
              <w:jc w:val="center"/>
              <w:outlineLvl w:val="2"/>
              <w:rPr>
                <w:rFonts w:eastAsia="Times New Roman" w:cs="Times New Roman"/>
                <w:spacing w:val="-20"/>
                <w:sz w:val="28"/>
                <w:szCs w:val="28"/>
                <w:lang w:val="uk-UA" w:eastAsia="ru-RU"/>
              </w:rPr>
            </w:pPr>
            <w:r w:rsidRPr="00B551E1">
              <w:rPr>
                <w:rFonts w:eastAsia="Times New Roman" w:cs="Times New Roman"/>
                <w:spacing w:val="-20"/>
                <w:sz w:val="28"/>
                <w:szCs w:val="28"/>
                <w:lang w:val="uk-UA" w:eastAsia="ru-RU"/>
              </w:rPr>
              <w:t>Примітка</w:t>
            </w:r>
          </w:p>
        </w:tc>
      </w:tr>
      <w:tr w:rsidR="00515E9E" w:rsidRPr="00B551E1" w:rsidTr="006815F6">
        <w:trPr>
          <w:trHeight w:val="274"/>
        </w:trPr>
        <w:tc>
          <w:tcPr>
            <w:tcW w:w="557"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1</w:t>
            </w:r>
          </w:p>
        </w:tc>
        <w:tc>
          <w:tcPr>
            <w:tcW w:w="5466" w:type="dxa"/>
          </w:tcPr>
          <w:p w:rsidR="00515E9E" w:rsidRPr="00B551E1" w:rsidRDefault="00515E9E" w:rsidP="0030061A">
            <w:pPr>
              <w:widowControl w:val="0"/>
              <w:autoSpaceDE w:val="0"/>
              <w:autoSpaceDN w:val="0"/>
              <w:adjustRightInd w:val="0"/>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Вибір і обґрунтування теми</w:t>
            </w:r>
          </w:p>
        </w:tc>
        <w:tc>
          <w:tcPr>
            <w:tcW w:w="2126" w:type="dxa"/>
          </w:tcPr>
          <w:p w:rsidR="00515E9E" w:rsidRPr="00B551E1" w:rsidRDefault="003F1B62" w:rsidP="0030061A">
            <w:pPr>
              <w:widowControl w:val="0"/>
              <w:autoSpaceDE w:val="0"/>
              <w:autoSpaceDN w:val="0"/>
              <w:adjustRightInd w:val="0"/>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Вересень, 2019</w:t>
            </w:r>
          </w:p>
        </w:tc>
        <w:tc>
          <w:tcPr>
            <w:tcW w:w="1417"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виконано</w:t>
            </w:r>
          </w:p>
        </w:tc>
      </w:tr>
      <w:tr w:rsidR="00515E9E" w:rsidRPr="00B551E1" w:rsidTr="006815F6">
        <w:trPr>
          <w:trHeight w:val="313"/>
        </w:trPr>
        <w:tc>
          <w:tcPr>
            <w:tcW w:w="557"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2</w:t>
            </w:r>
          </w:p>
        </w:tc>
        <w:tc>
          <w:tcPr>
            <w:tcW w:w="5466" w:type="dxa"/>
          </w:tcPr>
          <w:p w:rsidR="00515E9E" w:rsidRPr="00B551E1" w:rsidRDefault="00515E9E" w:rsidP="0030061A">
            <w:pPr>
              <w:widowControl w:val="0"/>
              <w:autoSpaceDE w:val="0"/>
              <w:autoSpaceDN w:val="0"/>
              <w:adjustRightInd w:val="0"/>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Вивчення літератури з теми роботи </w:t>
            </w:r>
          </w:p>
        </w:tc>
        <w:tc>
          <w:tcPr>
            <w:tcW w:w="2126" w:type="dxa"/>
          </w:tcPr>
          <w:p w:rsidR="00515E9E" w:rsidRPr="00B551E1" w:rsidRDefault="003F1B62"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Жовтень, 2019</w:t>
            </w:r>
          </w:p>
        </w:tc>
        <w:tc>
          <w:tcPr>
            <w:tcW w:w="1417" w:type="dxa"/>
          </w:tcPr>
          <w:p w:rsidR="00515E9E" w:rsidRPr="00B551E1" w:rsidRDefault="00515E9E" w:rsidP="0030061A">
            <w:pPr>
              <w:spacing w:after="0" w:line="240" w:lineRule="auto"/>
              <w:rPr>
                <w:rFonts w:eastAsia="Times New Roman" w:cs="Times New Roman"/>
                <w:sz w:val="28"/>
                <w:szCs w:val="28"/>
                <w:lang w:val="uk-UA" w:eastAsia="ru-RU"/>
              </w:rPr>
            </w:pPr>
            <w:r w:rsidRPr="00B551E1">
              <w:rPr>
                <w:rFonts w:eastAsia="Times New Roman" w:cs="Times New Roman"/>
                <w:sz w:val="28"/>
                <w:szCs w:val="28"/>
                <w:lang w:val="uk-UA" w:eastAsia="ru-RU"/>
              </w:rPr>
              <w:t>виконано</w:t>
            </w:r>
          </w:p>
        </w:tc>
      </w:tr>
      <w:tr w:rsidR="00515E9E" w:rsidRPr="00B551E1" w:rsidTr="006815F6">
        <w:trPr>
          <w:trHeight w:val="274"/>
        </w:trPr>
        <w:tc>
          <w:tcPr>
            <w:tcW w:w="557"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3</w:t>
            </w:r>
          </w:p>
        </w:tc>
        <w:tc>
          <w:tcPr>
            <w:tcW w:w="5466" w:type="dxa"/>
          </w:tcPr>
          <w:p w:rsidR="00515E9E" w:rsidRPr="00B551E1" w:rsidRDefault="00515E9E" w:rsidP="0030061A">
            <w:pPr>
              <w:widowControl w:val="0"/>
              <w:autoSpaceDE w:val="0"/>
              <w:autoSpaceDN w:val="0"/>
              <w:adjustRightInd w:val="0"/>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Визначення завдань та методів дослідження </w:t>
            </w:r>
          </w:p>
        </w:tc>
        <w:tc>
          <w:tcPr>
            <w:tcW w:w="2126" w:type="dxa"/>
          </w:tcPr>
          <w:p w:rsidR="00515E9E" w:rsidRPr="00B551E1" w:rsidRDefault="003F1B62"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Жовтень, 2019</w:t>
            </w:r>
          </w:p>
        </w:tc>
        <w:tc>
          <w:tcPr>
            <w:tcW w:w="1417" w:type="dxa"/>
          </w:tcPr>
          <w:p w:rsidR="00515E9E" w:rsidRPr="00B551E1" w:rsidRDefault="00515E9E" w:rsidP="0030061A">
            <w:pPr>
              <w:spacing w:after="0" w:line="240" w:lineRule="auto"/>
              <w:rPr>
                <w:rFonts w:eastAsia="Times New Roman" w:cs="Times New Roman"/>
                <w:sz w:val="28"/>
                <w:szCs w:val="28"/>
                <w:lang w:val="uk-UA" w:eastAsia="ru-RU"/>
              </w:rPr>
            </w:pPr>
            <w:r w:rsidRPr="00B551E1">
              <w:rPr>
                <w:rFonts w:eastAsia="Times New Roman" w:cs="Times New Roman"/>
                <w:sz w:val="28"/>
                <w:szCs w:val="28"/>
                <w:lang w:val="uk-UA" w:eastAsia="ru-RU"/>
              </w:rPr>
              <w:t>виконано</w:t>
            </w:r>
          </w:p>
        </w:tc>
      </w:tr>
      <w:tr w:rsidR="00515E9E" w:rsidRPr="00B551E1" w:rsidTr="006815F6">
        <w:trPr>
          <w:trHeight w:val="274"/>
        </w:trPr>
        <w:tc>
          <w:tcPr>
            <w:tcW w:w="557"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4</w:t>
            </w:r>
          </w:p>
        </w:tc>
        <w:tc>
          <w:tcPr>
            <w:tcW w:w="5466" w:type="dxa"/>
          </w:tcPr>
          <w:p w:rsidR="00515E9E" w:rsidRPr="00B551E1" w:rsidRDefault="00515E9E" w:rsidP="0030061A">
            <w:pPr>
              <w:widowControl w:val="0"/>
              <w:autoSpaceDE w:val="0"/>
              <w:autoSpaceDN w:val="0"/>
              <w:adjustRightInd w:val="0"/>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Проведення власних досліджень</w:t>
            </w:r>
          </w:p>
        </w:tc>
        <w:tc>
          <w:tcPr>
            <w:tcW w:w="2126" w:type="dxa"/>
          </w:tcPr>
          <w:p w:rsidR="00515E9E" w:rsidRPr="00B551E1" w:rsidRDefault="003F1B62"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Листопад, 2019</w:t>
            </w:r>
          </w:p>
        </w:tc>
        <w:tc>
          <w:tcPr>
            <w:tcW w:w="1417" w:type="dxa"/>
          </w:tcPr>
          <w:p w:rsidR="00515E9E" w:rsidRPr="00B551E1" w:rsidRDefault="00515E9E" w:rsidP="0030061A">
            <w:pPr>
              <w:spacing w:after="0" w:line="240" w:lineRule="auto"/>
              <w:rPr>
                <w:rFonts w:eastAsia="Times New Roman" w:cs="Times New Roman"/>
                <w:sz w:val="28"/>
                <w:szCs w:val="28"/>
                <w:lang w:val="uk-UA" w:eastAsia="ru-RU"/>
              </w:rPr>
            </w:pPr>
            <w:r w:rsidRPr="00B551E1">
              <w:rPr>
                <w:rFonts w:eastAsia="Times New Roman" w:cs="Times New Roman"/>
                <w:sz w:val="28"/>
                <w:szCs w:val="28"/>
                <w:lang w:val="uk-UA" w:eastAsia="ru-RU"/>
              </w:rPr>
              <w:t>виконано</w:t>
            </w:r>
          </w:p>
        </w:tc>
      </w:tr>
      <w:tr w:rsidR="00515E9E" w:rsidRPr="00B551E1" w:rsidTr="006815F6">
        <w:trPr>
          <w:trHeight w:val="562"/>
        </w:trPr>
        <w:tc>
          <w:tcPr>
            <w:tcW w:w="557"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5</w:t>
            </w:r>
          </w:p>
        </w:tc>
        <w:tc>
          <w:tcPr>
            <w:tcW w:w="5466" w:type="dxa"/>
          </w:tcPr>
          <w:p w:rsidR="00515E9E" w:rsidRPr="00B551E1" w:rsidRDefault="00515E9E" w:rsidP="0030061A">
            <w:pPr>
              <w:widowControl w:val="0"/>
              <w:autoSpaceDE w:val="0"/>
              <w:autoSpaceDN w:val="0"/>
              <w:adjustRightInd w:val="0"/>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Опрацювання і аналіз даних, отриманих в ході дослідження</w:t>
            </w:r>
          </w:p>
        </w:tc>
        <w:tc>
          <w:tcPr>
            <w:tcW w:w="2126" w:type="dxa"/>
          </w:tcPr>
          <w:p w:rsidR="00515E9E" w:rsidRPr="00B551E1" w:rsidRDefault="003F1B62"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Листопад, 2019</w:t>
            </w:r>
          </w:p>
        </w:tc>
        <w:tc>
          <w:tcPr>
            <w:tcW w:w="1417" w:type="dxa"/>
          </w:tcPr>
          <w:p w:rsidR="00515E9E" w:rsidRPr="00B551E1" w:rsidRDefault="00515E9E" w:rsidP="0030061A">
            <w:pPr>
              <w:spacing w:after="0" w:line="240" w:lineRule="auto"/>
              <w:rPr>
                <w:rFonts w:eastAsia="Times New Roman" w:cs="Times New Roman"/>
                <w:sz w:val="28"/>
                <w:szCs w:val="28"/>
                <w:lang w:val="uk-UA" w:eastAsia="ru-RU"/>
              </w:rPr>
            </w:pPr>
            <w:r w:rsidRPr="00B551E1">
              <w:rPr>
                <w:rFonts w:eastAsia="Times New Roman" w:cs="Times New Roman"/>
                <w:sz w:val="28"/>
                <w:szCs w:val="28"/>
                <w:lang w:val="uk-UA" w:eastAsia="ru-RU"/>
              </w:rPr>
              <w:t>виконано</w:t>
            </w:r>
          </w:p>
        </w:tc>
      </w:tr>
      <w:tr w:rsidR="00515E9E" w:rsidRPr="00B551E1" w:rsidTr="006815F6">
        <w:trPr>
          <w:trHeight w:val="274"/>
        </w:trPr>
        <w:tc>
          <w:tcPr>
            <w:tcW w:w="557"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6</w:t>
            </w:r>
          </w:p>
        </w:tc>
        <w:tc>
          <w:tcPr>
            <w:tcW w:w="5466" w:type="dxa"/>
          </w:tcPr>
          <w:p w:rsidR="00515E9E" w:rsidRPr="00B551E1" w:rsidRDefault="00515E9E" w:rsidP="0030061A">
            <w:pPr>
              <w:widowControl w:val="0"/>
              <w:autoSpaceDE w:val="0"/>
              <w:autoSpaceDN w:val="0"/>
              <w:adjustRightInd w:val="0"/>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Написання останніх розділів роботи</w:t>
            </w:r>
          </w:p>
        </w:tc>
        <w:tc>
          <w:tcPr>
            <w:tcW w:w="2126" w:type="dxa"/>
          </w:tcPr>
          <w:p w:rsidR="00515E9E" w:rsidRPr="00B551E1" w:rsidRDefault="003F1B62"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Листопад, 2019</w:t>
            </w:r>
          </w:p>
        </w:tc>
        <w:tc>
          <w:tcPr>
            <w:tcW w:w="1417" w:type="dxa"/>
          </w:tcPr>
          <w:p w:rsidR="00515E9E" w:rsidRPr="00B551E1" w:rsidRDefault="00515E9E" w:rsidP="0030061A">
            <w:pPr>
              <w:spacing w:after="0" w:line="240" w:lineRule="auto"/>
              <w:rPr>
                <w:rFonts w:eastAsia="Times New Roman" w:cs="Times New Roman"/>
                <w:sz w:val="28"/>
                <w:szCs w:val="28"/>
                <w:lang w:val="uk-UA" w:eastAsia="ru-RU"/>
              </w:rPr>
            </w:pPr>
            <w:r w:rsidRPr="00B551E1">
              <w:rPr>
                <w:rFonts w:eastAsia="Times New Roman" w:cs="Times New Roman"/>
                <w:sz w:val="28"/>
                <w:szCs w:val="28"/>
                <w:lang w:val="uk-UA" w:eastAsia="ru-RU"/>
              </w:rPr>
              <w:t>виконано</w:t>
            </w:r>
          </w:p>
        </w:tc>
      </w:tr>
      <w:tr w:rsidR="00515E9E" w:rsidRPr="00B551E1" w:rsidTr="006815F6">
        <w:trPr>
          <w:trHeight w:val="274"/>
        </w:trPr>
        <w:tc>
          <w:tcPr>
            <w:tcW w:w="557"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7</w:t>
            </w:r>
          </w:p>
        </w:tc>
        <w:tc>
          <w:tcPr>
            <w:tcW w:w="5466" w:type="dxa"/>
          </w:tcPr>
          <w:p w:rsidR="00515E9E" w:rsidRPr="00B551E1" w:rsidRDefault="00515E9E" w:rsidP="0030061A">
            <w:pPr>
              <w:widowControl w:val="0"/>
              <w:autoSpaceDE w:val="0"/>
              <w:autoSpaceDN w:val="0"/>
              <w:adjustRightInd w:val="0"/>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Підготовка до захисту роботи на кафедрі</w:t>
            </w:r>
          </w:p>
        </w:tc>
        <w:tc>
          <w:tcPr>
            <w:tcW w:w="2126" w:type="dxa"/>
          </w:tcPr>
          <w:p w:rsidR="00515E9E" w:rsidRPr="00B551E1" w:rsidRDefault="003F1B62"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Грудень, 2019</w:t>
            </w:r>
          </w:p>
        </w:tc>
        <w:tc>
          <w:tcPr>
            <w:tcW w:w="1417" w:type="dxa"/>
          </w:tcPr>
          <w:p w:rsidR="00515E9E" w:rsidRPr="00B551E1" w:rsidRDefault="00515E9E" w:rsidP="0030061A">
            <w:pPr>
              <w:spacing w:after="0" w:line="240" w:lineRule="auto"/>
              <w:rPr>
                <w:rFonts w:eastAsia="Times New Roman" w:cs="Times New Roman"/>
                <w:sz w:val="28"/>
                <w:szCs w:val="28"/>
                <w:lang w:val="uk-UA" w:eastAsia="ru-RU"/>
              </w:rPr>
            </w:pPr>
            <w:r w:rsidRPr="00B551E1">
              <w:rPr>
                <w:rFonts w:eastAsia="Times New Roman" w:cs="Times New Roman"/>
                <w:sz w:val="28"/>
                <w:szCs w:val="28"/>
                <w:lang w:val="uk-UA" w:eastAsia="ru-RU"/>
              </w:rPr>
              <w:t>виконано</w:t>
            </w:r>
          </w:p>
        </w:tc>
      </w:tr>
      <w:tr w:rsidR="00515E9E" w:rsidRPr="00B551E1" w:rsidTr="006815F6">
        <w:trPr>
          <w:trHeight w:val="274"/>
        </w:trPr>
        <w:tc>
          <w:tcPr>
            <w:tcW w:w="557" w:type="dxa"/>
          </w:tcPr>
          <w:p w:rsidR="00515E9E" w:rsidRPr="00B551E1" w:rsidRDefault="00515E9E" w:rsidP="0030061A">
            <w:pPr>
              <w:spacing w:after="0" w:line="240" w:lineRule="auto"/>
              <w:jc w:val="center"/>
              <w:rPr>
                <w:rFonts w:eastAsia="Times New Roman" w:cs="Times New Roman"/>
                <w:sz w:val="28"/>
                <w:szCs w:val="28"/>
                <w:lang w:val="uk-UA" w:eastAsia="ru-RU"/>
              </w:rPr>
            </w:pPr>
            <w:r w:rsidRPr="00B551E1">
              <w:rPr>
                <w:rFonts w:eastAsia="Times New Roman" w:cs="Times New Roman"/>
                <w:sz w:val="28"/>
                <w:szCs w:val="28"/>
                <w:lang w:val="uk-UA" w:eastAsia="ru-RU"/>
              </w:rPr>
              <w:t>8</w:t>
            </w:r>
          </w:p>
        </w:tc>
        <w:tc>
          <w:tcPr>
            <w:tcW w:w="5466" w:type="dxa"/>
          </w:tcPr>
          <w:p w:rsidR="00515E9E" w:rsidRPr="00B551E1" w:rsidRDefault="00515E9E" w:rsidP="0030061A">
            <w:pPr>
              <w:widowControl w:val="0"/>
              <w:autoSpaceDE w:val="0"/>
              <w:autoSpaceDN w:val="0"/>
              <w:adjustRightInd w:val="0"/>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 Захист дипломної роботи на ДЕК </w:t>
            </w:r>
          </w:p>
        </w:tc>
        <w:tc>
          <w:tcPr>
            <w:tcW w:w="2126" w:type="dxa"/>
          </w:tcPr>
          <w:p w:rsidR="00515E9E" w:rsidRPr="00B551E1" w:rsidRDefault="00074D92"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Січень, 2020 </w:t>
            </w:r>
          </w:p>
        </w:tc>
        <w:tc>
          <w:tcPr>
            <w:tcW w:w="1417" w:type="dxa"/>
          </w:tcPr>
          <w:p w:rsidR="00515E9E" w:rsidRPr="00B551E1" w:rsidRDefault="00515E9E" w:rsidP="0030061A">
            <w:pPr>
              <w:spacing w:after="0" w:line="240" w:lineRule="auto"/>
              <w:rPr>
                <w:rFonts w:eastAsia="Times New Roman" w:cs="Times New Roman"/>
                <w:sz w:val="28"/>
                <w:szCs w:val="28"/>
                <w:lang w:val="uk-UA" w:eastAsia="ru-RU"/>
              </w:rPr>
            </w:pPr>
            <w:r w:rsidRPr="00B551E1">
              <w:rPr>
                <w:rFonts w:eastAsia="Times New Roman" w:cs="Times New Roman"/>
                <w:sz w:val="28"/>
                <w:szCs w:val="28"/>
                <w:lang w:val="uk-UA" w:eastAsia="ru-RU"/>
              </w:rPr>
              <w:t>виконано</w:t>
            </w:r>
          </w:p>
        </w:tc>
      </w:tr>
    </w:tbl>
    <w:p w:rsidR="00515E9E" w:rsidRPr="00B551E1" w:rsidRDefault="00515E9E" w:rsidP="0030061A">
      <w:pPr>
        <w:spacing w:after="0" w:line="240" w:lineRule="auto"/>
        <w:jc w:val="both"/>
        <w:rPr>
          <w:rFonts w:eastAsia="Times New Roman" w:cs="Times New Roman"/>
          <w:b/>
          <w:sz w:val="28"/>
          <w:szCs w:val="28"/>
          <w:lang w:val="uk-UA" w:eastAsia="ru-RU"/>
        </w:rPr>
      </w:pPr>
      <w:r w:rsidRPr="00B551E1">
        <w:rPr>
          <w:rFonts w:eastAsia="Times New Roman" w:cs="Times New Roman"/>
          <w:b/>
          <w:sz w:val="28"/>
          <w:szCs w:val="28"/>
          <w:lang w:val="uk-UA" w:eastAsia="ru-RU"/>
        </w:rPr>
        <w:t xml:space="preserve">  </w:t>
      </w:r>
    </w:p>
    <w:p w:rsidR="00515E9E" w:rsidRPr="00B551E1" w:rsidRDefault="00515E9E"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Студент</w:t>
      </w:r>
      <w:r w:rsidR="00074D92" w:rsidRPr="00B551E1">
        <w:rPr>
          <w:rFonts w:eastAsia="Times New Roman" w:cs="Times New Roman"/>
          <w:sz w:val="28"/>
          <w:szCs w:val="28"/>
          <w:lang w:val="uk-UA" w:eastAsia="ru-RU"/>
        </w:rPr>
        <w:t>ка</w:t>
      </w:r>
      <w:r w:rsidRPr="00B551E1">
        <w:rPr>
          <w:rFonts w:eastAsia="Times New Roman" w:cs="Times New Roman"/>
          <w:sz w:val="28"/>
          <w:szCs w:val="28"/>
          <w:lang w:val="uk-UA" w:eastAsia="ru-RU"/>
        </w:rPr>
        <w:t xml:space="preserve"> _______________</w:t>
      </w:r>
      <w:r w:rsidR="00074D92" w:rsidRPr="00B551E1">
        <w:rPr>
          <w:rFonts w:eastAsia="Times New Roman" w:cs="Times New Roman"/>
          <w:sz w:val="28"/>
          <w:szCs w:val="28"/>
          <w:lang w:val="uk-UA" w:eastAsia="ru-RU"/>
        </w:rPr>
        <w:t>__________</w:t>
      </w:r>
      <w:r w:rsidR="008353C4" w:rsidRPr="00B551E1">
        <w:rPr>
          <w:rFonts w:eastAsia="Times New Roman" w:cs="Times New Roman"/>
          <w:sz w:val="28"/>
          <w:szCs w:val="28"/>
          <w:lang w:val="uk-UA" w:eastAsia="ru-RU"/>
        </w:rPr>
        <w:t>______</w:t>
      </w:r>
      <w:r w:rsidR="0030061A" w:rsidRPr="00B551E1">
        <w:rPr>
          <w:rFonts w:eastAsia="Times New Roman" w:cs="Times New Roman"/>
          <w:sz w:val="28"/>
          <w:szCs w:val="28"/>
          <w:lang w:val="uk-UA" w:eastAsia="ru-RU"/>
        </w:rPr>
        <w:t xml:space="preserve"> А.В. </w:t>
      </w:r>
      <w:r w:rsidRPr="00B551E1">
        <w:rPr>
          <w:rFonts w:eastAsia="Times New Roman" w:cs="Times New Roman"/>
          <w:sz w:val="28"/>
          <w:szCs w:val="28"/>
          <w:lang w:val="uk-UA" w:eastAsia="ru-RU"/>
        </w:rPr>
        <w:t xml:space="preserve">Сеніна </w:t>
      </w:r>
    </w:p>
    <w:p w:rsidR="00515E9E" w:rsidRPr="00B551E1" w:rsidRDefault="00515E9E" w:rsidP="0030061A">
      <w:pPr>
        <w:spacing w:after="0" w:line="240" w:lineRule="auto"/>
        <w:jc w:val="both"/>
        <w:rPr>
          <w:rFonts w:eastAsia="Times New Roman" w:cs="Times New Roman"/>
          <w:bCs/>
          <w:sz w:val="28"/>
          <w:szCs w:val="28"/>
          <w:vertAlign w:val="superscript"/>
          <w:lang w:val="uk-UA" w:eastAsia="ru-RU"/>
        </w:rPr>
      </w:pPr>
      <w:r w:rsidRPr="00B551E1">
        <w:rPr>
          <w:rFonts w:eastAsia="Times New Roman" w:cs="Times New Roman"/>
          <w:bCs/>
          <w:sz w:val="28"/>
          <w:szCs w:val="28"/>
          <w:lang w:val="uk-UA" w:eastAsia="ru-RU"/>
        </w:rPr>
        <w:t xml:space="preserve">                    </w:t>
      </w:r>
      <w:r w:rsidR="006815F6" w:rsidRPr="00B551E1">
        <w:rPr>
          <w:rFonts w:eastAsia="Times New Roman" w:cs="Times New Roman"/>
          <w:bCs/>
          <w:sz w:val="28"/>
          <w:szCs w:val="28"/>
          <w:lang w:val="uk-UA" w:eastAsia="ru-RU"/>
        </w:rPr>
        <w:t xml:space="preserve">                                </w:t>
      </w:r>
      <w:r w:rsidRPr="00B551E1">
        <w:rPr>
          <w:rFonts w:eastAsia="Times New Roman" w:cs="Times New Roman"/>
          <w:bCs/>
          <w:sz w:val="28"/>
          <w:szCs w:val="28"/>
          <w:lang w:val="uk-UA" w:eastAsia="ru-RU"/>
        </w:rPr>
        <w:t xml:space="preserve"> </w:t>
      </w:r>
      <w:r w:rsidRPr="00B551E1">
        <w:rPr>
          <w:rFonts w:eastAsia="Times New Roman" w:cs="Times New Roman"/>
          <w:bCs/>
          <w:sz w:val="28"/>
          <w:szCs w:val="28"/>
          <w:vertAlign w:val="superscript"/>
          <w:lang w:val="uk-UA" w:eastAsia="ru-RU"/>
        </w:rPr>
        <w:t xml:space="preserve">( підпис )                    </w:t>
      </w:r>
      <w:r w:rsidR="008353C4" w:rsidRPr="00B551E1">
        <w:rPr>
          <w:rFonts w:eastAsia="Times New Roman" w:cs="Times New Roman"/>
          <w:bCs/>
          <w:sz w:val="28"/>
          <w:szCs w:val="28"/>
          <w:vertAlign w:val="superscript"/>
          <w:lang w:val="uk-UA" w:eastAsia="ru-RU"/>
        </w:rPr>
        <w:t xml:space="preserve">    </w:t>
      </w:r>
      <w:r w:rsidRPr="00B551E1">
        <w:rPr>
          <w:rFonts w:eastAsia="Times New Roman" w:cs="Times New Roman"/>
          <w:bCs/>
          <w:sz w:val="28"/>
          <w:szCs w:val="28"/>
          <w:vertAlign w:val="superscript"/>
          <w:lang w:val="uk-UA" w:eastAsia="ru-RU"/>
        </w:rPr>
        <w:t>(прізвище та ініціали)</w:t>
      </w:r>
    </w:p>
    <w:p w:rsidR="00515E9E" w:rsidRPr="00B551E1" w:rsidRDefault="00515E9E" w:rsidP="0030061A">
      <w:pPr>
        <w:spacing w:after="0" w:line="240" w:lineRule="auto"/>
        <w:jc w:val="both"/>
        <w:rPr>
          <w:rFonts w:eastAsia="Times New Roman" w:cs="Times New Roman"/>
          <w:sz w:val="28"/>
          <w:szCs w:val="28"/>
          <w:lang w:val="uk-UA" w:eastAsia="ru-RU"/>
        </w:rPr>
      </w:pPr>
    </w:p>
    <w:p w:rsidR="00515E9E" w:rsidRPr="00B551E1" w:rsidRDefault="00515E9E" w:rsidP="0030061A">
      <w:pPr>
        <w:spacing w:after="0" w:line="240" w:lineRule="auto"/>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Керівник проекту (роботи) </w:t>
      </w:r>
      <w:r w:rsidR="006815F6" w:rsidRPr="00B551E1">
        <w:rPr>
          <w:rFonts w:eastAsia="Times New Roman" w:cs="Times New Roman"/>
          <w:sz w:val="28"/>
          <w:szCs w:val="28"/>
          <w:lang w:val="uk-UA" w:eastAsia="ru-RU"/>
        </w:rPr>
        <w:t>_________________</w:t>
      </w:r>
      <w:r w:rsidR="0030061A" w:rsidRPr="00B551E1">
        <w:rPr>
          <w:rFonts w:eastAsia="Times New Roman" w:cs="Times New Roman"/>
          <w:sz w:val="28"/>
          <w:szCs w:val="28"/>
          <w:lang w:val="uk-UA" w:eastAsia="ru-RU"/>
        </w:rPr>
        <w:t xml:space="preserve"> О.Є. </w:t>
      </w:r>
      <w:r w:rsidR="006815F6" w:rsidRPr="00B551E1">
        <w:rPr>
          <w:rFonts w:eastAsia="Times New Roman" w:cs="Times New Roman"/>
          <w:sz w:val="28"/>
          <w:szCs w:val="28"/>
          <w:lang w:val="uk-UA" w:eastAsia="ru-RU"/>
        </w:rPr>
        <w:t xml:space="preserve">Конох </w:t>
      </w:r>
    </w:p>
    <w:p w:rsidR="006815F6" w:rsidRPr="00B551E1" w:rsidRDefault="00515E9E" w:rsidP="0030061A">
      <w:pPr>
        <w:spacing w:after="0" w:line="240" w:lineRule="auto"/>
        <w:jc w:val="both"/>
        <w:rPr>
          <w:rFonts w:eastAsia="Times New Roman" w:cs="Times New Roman"/>
          <w:bCs/>
          <w:sz w:val="28"/>
          <w:szCs w:val="28"/>
          <w:vertAlign w:val="superscript"/>
          <w:lang w:val="uk-UA" w:eastAsia="ru-RU"/>
        </w:rPr>
      </w:pPr>
      <w:r w:rsidRPr="00B551E1">
        <w:rPr>
          <w:rFonts w:eastAsia="Times New Roman" w:cs="Times New Roman"/>
          <w:sz w:val="28"/>
          <w:szCs w:val="28"/>
          <w:lang w:val="uk-UA" w:eastAsia="ru-RU"/>
        </w:rPr>
        <w:t xml:space="preserve">               </w:t>
      </w:r>
      <w:r w:rsidR="006815F6" w:rsidRPr="00B551E1">
        <w:rPr>
          <w:rFonts w:eastAsia="Times New Roman" w:cs="Times New Roman"/>
          <w:sz w:val="28"/>
          <w:szCs w:val="28"/>
          <w:lang w:val="uk-UA" w:eastAsia="ru-RU"/>
        </w:rPr>
        <w:t xml:space="preserve">                  </w:t>
      </w:r>
      <w:r w:rsidRPr="00B551E1">
        <w:rPr>
          <w:rFonts w:eastAsia="Times New Roman" w:cs="Times New Roman"/>
          <w:sz w:val="28"/>
          <w:szCs w:val="28"/>
          <w:lang w:val="uk-UA" w:eastAsia="ru-RU"/>
        </w:rPr>
        <w:t xml:space="preserve">                        </w:t>
      </w:r>
      <w:r w:rsidRPr="00B551E1">
        <w:rPr>
          <w:rFonts w:eastAsia="Times New Roman" w:cs="Times New Roman"/>
          <w:bCs/>
          <w:sz w:val="28"/>
          <w:szCs w:val="28"/>
          <w:vertAlign w:val="superscript"/>
          <w:lang w:val="uk-UA" w:eastAsia="ru-RU"/>
        </w:rPr>
        <w:t>( підп</w:t>
      </w:r>
      <w:r w:rsidR="00074D92" w:rsidRPr="00B551E1">
        <w:rPr>
          <w:rFonts w:eastAsia="Times New Roman" w:cs="Times New Roman"/>
          <w:bCs/>
          <w:sz w:val="28"/>
          <w:szCs w:val="28"/>
          <w:vertAlign w:val="superscript"/>
          <w:lang w:val="uk-UA" w:eastAsia="ru-RU"/>
        </w:rPr>
        <w:t xml:space="preserve">ис )                </w:t>
      </w:r>
      <w:r w:rsidR="006815F6" w:rsidRPr="00B551E1">
        <w:rPr>
          <w:rFonts w:eastAsia="Times New Roman" w:cs="Times New Roman"/>
          <w:bCs/>
          <w:sz w:val="28"/>
          <w:szCs w:val="28"/>
          <w:vertAlign w:val="superscript"/>
          <w:lang w:val="uk-UA" w:eastAsia="ru-RU"/>
        </w:rPr>
        <w:t xml:space="preserve"> (прізвище та ініціали)</w:t>
      </w:r>
    </w:p>
    <w:p w:rsidR="0030061A" w:rsidRPr="00B551E1" w:rsidRDefault="0030061A" w:rsidP="0030061A">
      <w:pPr>
        <w:spacing w:after="0" w:line="240" w:lineRule="auto"/>
        <w:jc w:val="both"/>
        <w:rPr>
          <w:rFonts w:eastAsia="Times New Roman" w:cs="Times New Roman"/>
          <w:b/>
          <w:sz w:val="28"/>
          <w:szCs w:val="28"/>
          <w:lang w:val="uk-UA" w:eastAsia="ru-RU"/>
        </w:rPr>
      </w:pPr>
    </w:p>
    <w:p w:rsidR="00377912" w:rsidRPr="00B551E1" w:rsidRDefault="00515E9E" w:rsidP="0030061A">
      <w:pPr>
        <w:spacing w:after="0" w:line="240" w:lineRule="auto"/>
        <w:jc w:val="both"/>
        <w:rPr>
          <w:rFonts w:eastAsia="Times New Roman" w:cs="Times New Roman"/>
          <w:b/>
          <w:sz w:val="28"/>
          <w:szCs w:val="28"/>
          <w:lang w:val="uk-UA" w:eastAsia="ru-RU"/>
        </w:rPr>
      </w:pPr>
      <w:r w:rsidRPr="00B551E1">
        <w:rPr>
          <w:rFonts w:eastAsia="Times New Roman" w:cs="Times New Roman"/>
          <w:b/>
          <w:sz w:val="28"/>
          <w:szCs w:val="28"/>
          <w:lang w:val="uk-UA" w:eastAsia="ru-RU"/>
        </w:rPr>
        <w:t>Нормоконтроль пройдено</w:t>
      </w:r>
      <w:r w:rsidR="006815F6" w:rsidRPr="00B551E1">
        <w:rPr>
          <w:rFonts w:eastAsia="Times New Roman" w:cs="Times New Roman"/>
          <w:b/>
          <w:sz w:val="28"/>
          <w:szCs w:val="28"/>
          <w:lang w:val="uk-UA" w:eastAsia="ru-RU"/>
        </w:rPr>
        <w:t xml:space="preserve"> </w:t>
      </w:r>
      <w:r w:rsidRPr="00B551E1">
        <w:rPr>
          <w:rFonts w:eastAsia="Times New Roman" w:cs="Times New Roman"/>
          <w:b/>
          <w:sz w:val="28"/>
          <w:szCs w:val="28"/>
          <w:lang w:val="uk-UA" w:eastAsia="ru-RU"/>
        </w:rPr>
        <w:t xml:space="preserve"> </w:t>
      </w:r>
    </w:p>
    <w:p w:rsidR="006815F6" w:rsidRPr="00B551E1" w:rsidRDefault="006815F6" w:rsidP="0030061A">
      <w:pPr>
        <w:keepNext/>
        <w:spacing w:after="0" w:line="240" w:lineRule="auto"/>
        <w:jc w:val="both"/>
        <w:outlineLvl w:val="0"/>
        <w:rPr>
          <w:rFonts w:eastAsia="Times New Roman" w:cs="Times New Roman"/>
          <w:sz w:val="28"/>
          <w:szCs w:val="28"/>
          <w:lang w:val="uk-UA" w:eastAsia="ru-RU"/>
        </w:rPr>
      </w:pPr>
      <w:r w:rsidRPr="00B551E1">
        <w:rPr>
          <w:rFonts w:eastAsia="Times New Roman" w:cs="Times New Roman"/>
          <w:b/>
          <w:sz w:val="28"/>
          <w:szCs w:val="28"/>
          <w:lang w:val="uk-UA" w:eastAsia="ru-RU"/>
        </w:rPr>
        <w:t>Нормоконтролер</w:t>
      </w:r>
      <w:r w:rsidRPr="00B551E1">
        <w:rPr>
          <w:rFonts w:eastAsia="Times New Roman" w:cs="Times New Roman"/>
          <w:sz w:val="28"/>
          <w:szCs w:val="28"/>
          <w:lang w:val="uk-UA" w:eastAsia="ru-RU"/>
        </w:rPr>
        <w:t xml:space="preserve"> ________________</w:t>
      </w:r>
      <w:r w:rsidR="00F80D28" w:rsidRPr="00B551E1">
        <w:rPr>
          <w:rFonts w:eastAsia="Times New Roman" w:cs="Times New Roman"/>
          <w:sz w:val="28"/>
          <w:szCs w:val="28"/>
          <w:lang w:val="uk-UA" w:eastAsia="ru-RU"/>
        </w:rPr>
        <w:t>_________</w:t>
      </w:r>
      <w:r w:rsidR="0030061A" w:rsidRPr="00B551E1">
        <w:rPr>
          <w:rFonts w:eastAsia="Times New Roman" w:cs="Times New Roman"/>
          <w:sz w:val="28"/>
          <w:szCs w:val="28"/>
          <w:lang w:val="uk-UA" w:eastAsia="ru-RU"/>
        </w:rPr>
        <w:t xml:space="preserve"> Е.А.  </w:t>
      </w:r>
      <w:r w:rsidRPr="00B551E1">
        <w:rPr>
          <w:rFonts w:eastAsia="Times New Roman" w:cs="Times New Roman"/>
          <w:sz w:val="28"/>
          <w:szCs w:val="28"/>
          <w:lang w:val="uk-UA" w:eastAsia="ru-RU"/>
        </w:rPr>
        <w:t xml:space="preserve">Криволапов </w:t>
      </w:r>
    </w:p>
    <w:p w:rsidR="006815F6" w:rsidRPr="00B551E1" w:rsidRDefault="006815F6" w:rsidP="0030061A">
      <w:pPr>
        <w:keepNext/>
        <w:spacing w:after="0" w:line="240" w:lineRule="auto"/>
        <w:jc w:val="both"/>
        <w:outlineLvl w:val="0"/>
        <w:rPr>
          <w:rFonts w:eastAsia="Times New Roman" w:cs="Times New Roman"/>
          <w:bCs/>
          <w:sz w:val="28"/>
          <w:szCs w:val="28"/>
          <w:lang w:val="uk-UA" w:eastAsia="ru-RU"/>
        </w:rPr>
      </w:pPr>
      <w:r w:rsidRPr="00B551E1">
        <w:rPr>
          <w:rFonts w:eastAsia="Times New Roman" w:cs="Times New Roman"/>
          <w:bCs/>
          <w:sz w:val="28"/>
          <w:szCs w:val="28"/>
          <w:vertAlign w:val="superscript"/>
          <w:lang w:val="uk-UA" w:eastAsia="ru-RU"/>
        </w:rPr>
        <w:t xml:space="preserve">                                                                                         ( підпис )                     (прізвище та ініціали)</w:t>
      </w:r>
    </w:p>
    <w:p w:rsidR="006815F6" w:rsidRPr="00B551E1" w:rsidRDefault="006815F6" w:rsidP="0030061A">
      <w:pPr>
        <w:keepNext/>
        <w:spacing w:after="0"/>
        <w:jc w:val="both"/>
        <w:outlineLvl w:val="0"/>
        <w:rPr>
          <w:rFonts w:eastAsia="Times New Roman" w:cs="Times New Roman"/>
          <w:sz w:val="28"/>
          <w:szCs w:val="28"/>
          <w:lang w:val="uk-UA" w:eastAsia="ru-RU"/>
        </w:rPr>
      </w:pPr>
    </w:p>
    <w:p w:rsidR="006815F6" w:rsidRPr="00B551E1" w:rsidRDefault="006815F6" w:rsidP="0030061A">
      <w:pPr>
        <w:keepNext/>
        <w:spacing w:after="0"/>
        <w:jc w:val="both"/>
        <w:outlineLvl w:val="0"/>
        <w:rPr>
          <w:rFonts w:eastAsia="Times New Roman" w:cs="Times New Roman"/>
          <w:sz w:val="28"/>
          <w:szCs w:val="28"/>
          <w:lang w:val="uk-UA" w:eastAsia="ru-RU"/>
        </w:rPr>
      </w:pPr>
    </w:p>
    <w:p w:rsidR="0030061A" w:rsidRPr="00B551E1" w:rsidRDefault="0030061A" w:rsidP="0030061A">
      <w:pPr>
        <w:spacing w:after="0" w:line="259" w:lineRule="auto"/>
        <w:rPr>
          <w:rFonts w:cs="Times New Roman"/>
          <w:sz w:val="28"/>
          <w:szCs w:val="28"/>
          <w:lang w:val="uk-UA"/>
        </w:rPr>
      </w:pPr>
      <w:r w:rsidRPr="00B551E1">
        <w:rPr>
          <w:rFonts w:cs="Times New Roman"/>
          <w:sz w:val="28"/>
          <w:szCs w:val="28"/>
          <w:lang w:val="uk-UA"/>
        </w:rPr>
        <w:br w:type="page"/>
      </w:r>
    </w:p>
    <w:p w:rsidR="00515E9E" w:rsidRPr="00B551E1" w:rsidRDefault="00515E9E" w:rsidP="0030061A">
      <w:pPr>
        <w:spacing w:after="0"/>
        <w:jc w:val="center"/>
        <w:rPr>
          <w:rFonts w:cs="Times New Roman"/>
          <w:b/>
          <w:sz w:val="28"/>
          <w:szCs w:val="28"/>
          <w:lang w:val="uk-UA"/>
        </w:rPr>
      </w:pPr>
      <w:r w:rsidRPr="00B551E1">
        <w:rPr>
          <w:rFonts w:cs="Times New Roman"/>
          <w:b/>
          <w:sz w:val="28"/>
          <w:szCs w:val="28"/>
          <w:lang w:val="uk-UA"/>
        </w:rPr>
        <w:lastRenderedPageBreak/>
        <w:t>РЕФЕРАТ</w:t>
      </w:r>
    </w:p>
    <w:p w:rsidR="00074D92" w:rsidRPr="00B551E1" w:rsidRDefault="00074D92" w:rsidP="0030061A">
      <w:pPr>
        <w:spacing w:after="0"/>
        <w:jc w:val="center"/>
        <w:rPr>
          <w:rFonts w:cs="Times New Roman"/>
          <w:sz w:val="28"/>
          <w:szCs w:val="28"/>
          <w:lang w:val="uk-UA"/>
        </w:rPr>
      </w:pPr>
    </w:p>
    <w:p w:rsidR="00515E9E" w:rsidRPr="00B551E1" w:rsidRDefault="00515E9E" w:rsidP="0030061A">
      <w:pPr>
        <w:spacing w:after="0"/>
        <w:ind w:firstLine="709"/>
        <w:jc w:val="both"/>
        <w:rPr>
          <w:rFonts w:cs="Times New Roman"/>
          <w:sz w:val="28"/>
          <w:szCs w:val="28"/>
          <w:lang w:val="uk-UA"/>
        </w:rPr>
      </w:pPr>
      <w:r w:rsidRPr="00B551E1">
        <w:rPr>
          <w:rFonts w:cs="Times New Roman"/>
          <w:sz w:val="28"/>
          <w:szCs w:val="28"/>
          <w:lang w:val="uk-UA"/>
        </w:rPr>
        <w:t xml:space="preserve">Магістерська робота: </w:t>
      </w:r>
      <w:r w:rsidR="00E8531E">
        <w:rPr>
          <w:rFonts w:cs="Times New Roman"/>
          <w:sz w:val="28"/>
          <w:szCs w:val="28"/>
          <w:lang w:val="uk-UA"/>
        </w:rPr>
        <w:t xml:space="preserve">87 </w:t>
      </w:r>
      <w:proofErr w:type="spellStart"/>
      <w:r w:rsidR="003F1B62" w:rsidRPr="00B551E1">
        <w:rPr>
          <w:rFonts w:cs="Times New Roman"/>
          <w:sz w:val="28"/>
          <w:szCs w:val="28"/>
          <w:lang w:val="uk-UA"/>
        </w:rPr>
        <w:t>стр</w:t>
      </w:r>
      <w:proofErr w:type="spellEnd"/>
      <w:r w:rsidR="003F1B62" w:rsidRPr="00B551E1">
        <w:rPr>
          <w:rFonts w:cs="Times New Roman"/>
          <w:sz w:val="28"/>
          <w:szCs w:val="28"/>
          <w:lang w:val="uk-UA"/>
        </w:rPr>
        <w:t xml:space="preserve">., 3 додатки, </w:t>
      </w:r>
      <w:r w:rsidR="007C0563" w:rsidRPr="00B551E1">
        <w:rPr>
          <w:rFonts w:cs="Times New Roman"/>
          <w:sz w:val="28"/>
          <w:szCs w:val="28"/>
          <w:lang w:val="uk-UA"/>
        </w:rPr>
        <w:t>75</w:t>
      </w:r>
      <w:r w:rsidR="003F1B62" w:rsidRPr="00B551E1">
        <w:rPr>
          <w:rFonts w:cs="Times New Roman"/>
          <w:sz w:val="28"/>
          <w:szCs w:val="28"/>
          <w:lang w:val="uk-UA"/>
        </w:rPr>
        <w:t xml:space="preserve"> </w:t>
      </w:r>
      <w:r w:rsidR="006815F6" w:rsidRPr="00B551E1">
        <w:rPr>
          <w:rFonts w:cs="Times New Roman"/>
          <w:sz w:val="28"/>
          <w:szCs w:val="28"/>
          <w:lang w:val="uk-UA"/>
        </w:rPr>
        <w:t xml:space="preserve">літературних </w:t>
      </w:r>
      <w:r w:rsidR="003F1B62" w:rsidRPr="00B551E1">
        <w:rPr>
          <w:rFonts w:cs="Times New Roman"/>
          <w:sz w:val="28"/>
          <w:szCs w:val="28"/>
          <w:lang w:val="uk-UA"/>
        </w:rPr>
        <w:t>джерел</w:t>
      </w:r>
      <w:r w:rsidR="006815F6" w:rsidRPr="00B551E1">
        <w:rPr>
          <w:rFonts w:cs="Times New Roman"/>
          <w:sz w:val="28"/>
          <w:szCs w:val="28"/>
          <w:lang w:val="uk-UA"/>
        </w:rPr>
        <w:t>.</w:t>
      </w:r>
    </w:p>
    <w:p w:rsidR="0030061A" w:rsidRPr="00B551E1" w:rsidRDefault="00515E9E" w:rsidP="0030061A">
      <w:pPr>
        <w:spacing w:after="0"/>
        <w:ind w:firstLine="709"/>
        <w:jc w:val="both"/>
        <w:rPr>
          <w:rFonts w:eastAsia="Times New Roman" w:cs="Times New Roman"/>
          <w:sz w:val="28"/>
          <w:szCs w:val="28"/>
          <w:lang w:val="uk-UA" w:eastAsia="ru-RU"/>
        </w:rPr>
      </w:pPr>
      <w:r w:rsidRPr="00B551E1">
        <w:rPr>
          <w:rFonts w:cs="Times New Roman"/>
          <w:sz w:val="28"/>
          <w:szCs w:val="28"/>
          <w:lang w:val="uk-UA"/>
        </w:rPr>
        <w:t>Мета –</w:t>
      </w:r>
      <w:r w:rsidR="0053396C" w:rsidRPr="00B551E1">
        <w:rPr>
          <w:rFonts w:eastAsia="Times New Roman" w:cs="Times New Roman"/>
          <w:sz w:val="28"/>
          <w:szCs w:val="28"/>
          <w:lang w:val="uk-UA" w:eastAsia="uk-UA"/>
        </w:rPr>
        <w:t xml:space="preserve"> розкрити особливості розвитку молодіжного туризму в Україні.</w:t>
      </w:r>
    </w:p>
    <w:p w:rsidR="0030061A" w:rsidRPr="00B551E1" w:rsidRDefault="00515E9E" w:rsidP="0030061A">
      <w:pPr>
        <w:spacing w:after="0"/>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          Об’єкт дослідження – розвиток молодіжного туризму в Україні. </w:t>
      </w:r>
    </w:p>
    <w:p w:rsidR="0030061A" w:rsidRPr="00B551E1" w:rsidRDefault="00515E9E" w:rsidP="0030061A">
      <w:pPr>
        <w:spacing w:after="0"/>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          Предмет дослідження – уподобання молодіжного сегменту ринку туристичних послуг, як чинника розвитку молодіжного туризму.</w:t>
      </w:r>
    </w:p>
    <w:p w:rsidR="0062060D" w:rsidRPr="00B551E1" w:rsidRDefault="00515E9E" w:rsidP="0030061A">
      <w:pPr>
        <w:spacing w:after="0"/>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          Методи дослідження. Аналіз існуючих літературних джерел з даної проблематики (метод наукового аналізу).  Узагальнення і синтез точок зору, представлених у джерелах (метод наукового синтезу і узагальнення).  Моделювання на основі отриманих даних авторського бачення в розкритті поставленої проблематики (метод моделювання).</w:t>
      </w:r>
      <w:r w:rsidRPr="00B551E1">
        <w:rPr>
          <w:lang w:val="uk-UA"/>
        </w:rPr>
        <w:t xml:space="preserve"> </w:t>
      </w:r>
      <w:r w:rsidRPr="00B551E1">
        <w:rPr>
          <w:rFonts w:eastAsia="Times New Roman" w:cs="Times New Roman"/>
          <w:sz w:val="28"/>
          <w:szCs w:val="28"/>
          <w:lang w:val="uk-UA" w:eastAsia="ru-RU"/>
        </w:rPr>
        <w:t xml:space="preserve">Також був використаний емпіричний метод дослідження через опитування. </w:t>
      </w:r>
      <w:r w:rsidRPr="00B551E1">
        <w:rPr>
          <w:rFonts w:eastAsia="Times New Roman" w:cs="Times New Roman"/>
          <w:sz w:val="28"/>
          <w:szCs w:val="28"/>
          <w:lang w:val="uk-UA" w:eastAsia="ru-RU"/>
        </w:rPr>
        <w:br/>
        <w:t xml:space="preserve">          Концепція молодіжного туризму визначається як всі види туристичної діяльності, які реалізуються в країні молоддю. Молодь найбільше цікавлять активні види відпочинку – гірські тури, водні, велосипедні, пішохідні і т.д. Особливістю молодіжних турів є постійний рух. Мотиви таких видів подорожей, пов'язані з пізнанням світу, людей, придбанням нового життєвого досвіду.</w:t>
      </w:r>
      <w:r w:rsidR="0062060D" w:rsidRPr="00B551E1">
        <w:rPr>
          <w:rFonts w:eastAsia="Times New Roman" w:cs="Times New Roman"/>
          <w:sz w:val="28"/>
          <w:szCs w:val="28"/>
          <w:lang w:val="uk-UA" w:eastAsia="ru-RU"/>
        </w:rPr>
        <w:t xml:space="preserve"> Знання молоді свого рідного регіону посередні, найбільшу перевагу молодь України та Запорізької області віддає екскурсійно-краєзнавчим, спортивним, розважально-анімаційним видам відпочинку, це доводить те, що ці напряму впливають на розвиток молодіжного туризму в Запорізькому регіоні та в Україні. </w:t>
      </w:r>
    </w:p>
    <w:p w:rsidR="009B0E5D" w:rsidRPr="00B551E1" w:rsidRDefault="009B0E5D" w:rsidP="0030061A">
      <w:pPr>
        <w:spacing w:after="0"/>
        <w:ind w:right="-6" w:firstLine="709"/>
        <w:jc w:val="both"/>
        <w:rPr>
          <w:rFonts w:eastAsia="Times New Roman" w:cs="Times New Roman"/>
          <w:sz w:val="28"/>
          <w:szCs w:val="28"/>
          <w:lang w:val="uk-UA" w:eastAsia="ru-RU"/>
        </w:rPr>
      </w:pPr>
    </w:p>
    <w:p w:rsidR="00515E9E" w:rsidRPr="00B551E1" w:rsidRDefault="00515E9E" w:rsidP="0030061A">
      <w:pPr>
        <w:spacing w:after="0"/>
        <w:ind w:right="-6"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ТУРИЗМ, ТУР, МОЛОДІЖНИЙ ТУРИЗМ, </w:t>
      </w:r>
      <w:r w:rsidR="006815F6" w:rsidRPr="00B551E1">
        <w:rPr>
          <w:rFonts w:eastAsia="Times New Roman" w:cs="Times New Roman"/>
          <w:sz w:val="28"/>
          <w:szCs w:val="28"/>
          <w:lang w:val="uk-UA" w:eastAsia="ru-RU"/>
        </w:rPr>
        <w:t xml:space="preserve">МОЛОДЬ, </w:t>
      </w:r>
      <w:r w:rsidRPr="00B551E1">
        <w:rPr>
          <w:rFonts w:eastAsia="Times New Roman" w:cs="Times New Roman"/>
          <w:sz w:val="28"/>
          <w:szCs w:val="28"/>
          <w:lang w:val="uk-UA" w:eastAsia="ru-RU"/>
        </w:rPr>
        <w:t>ВОДНИЙ ТУРИЗМ, ДОЗВІЛЛЯ, ПОДОРОЖ, ХОРТИЦЯ</w:t>
      </w:r>
    </w:p>
    <w:p w:rsidR="00515E9E" w:rsidRPr="00B551E1" w:rsidRDefault="00515E9E" w:rsidP="0030061A">
      <w:pPr>
        <w:spacing w:after="0"/>
        <w:contextualSpacing/>
        <w:jc w:val="center"/>
        <w:rPr>
          <w:rFonts w:eastAsia="Times New Roman" w:cs="Times New Roman"/>
          <w:sz w:val="28"/>
          <w:szCs w:val="28"/>
          <w:lang w:val="uk-UA" w:eastAsia="uk-UA"/>
        </w:rPr>
      </w:pPr>
    </w:p>
    <w:p w:rsidR="009B0E5D" w:rsidRPr="00B551E1" w:rsidRDefault="009B0E5D" w:rsidP="0030061A">
      <w:pPr>
        <w:spacing w:after="0"/>
        <w:contextualSpacing/>
        <w:jc w:val="center"/>
        <w:rPr>
          <w:rFonts w:eastAsia="Times New Roman" w:cs="Times New Roman"/>
          <w:sz w:val="28"/>
          <w:szCs w:val="28"/>
          <w:lang w:val="uk-UA" w:eastAsia="uk-UA"/>
        </w:rPr>
      </w:pPr>
    </w:p>
    <w:p w:rsidR="0030061A" w:rsidRPr="00B551E1" w:rsidRDefault="0030061A">
      <w:pPr>
        <w:spacing w:line="259" w:lineRule="auto"/>
        <w:rPr>
          <w:rFonts w:eastAsia="Times New Roman" w:cs="Times New Roman"/>
          <w:sz w:val="28"/>
          <w:szCs w:val="28"/>
          <w:lang w:val="uk-UA" w:eastAsia="uk-UA"/>
        </w:rPr>
      </w:pPr>
      <w:r w:rsidRPr="00B551E1">
        <w:rPr>
          <w:rFonts w:eastAsia="Times New Roman" w:cs="Times New Roman"/>
          <w:sz w:val="28"/>
          <w:szCs w:val="28"/>
          <w:lang w:val="uk-UA" w:eastAsia="uk-UA"/>
        </w:rPr>
        <w:br w:type="page"/>
      </w:r>
    </w:p>
    <w:p w:rsidR="00515E9E" w:rsidRPr="00B551E1" w:rsidRDefault="00515E9E" w:rsidP="0030061A">
      <w:pPr>
        <w:spacing w:after="0"/>
        <w:contextualSpacing/>
        <w:jc w:val="center"/>
        <w:rPr>
          <w:rFonts w:eastAsia="Times New Roman" w:cs="Times New Roman"/>
          <w:b/>
          <w:sz w:val="28"/>
          <w:szCs w:val="28"/>
          <w:lang w:val="uk-UA" w:eastAsia="uk-UA"/>
        </w:rPr>
      </w:pPr>
      <w:r w:rsidRPr="00B551E1">
        <w:rPr>
          <w:rFonts w:eastAsia="Times New Roman" w:cs="Times New Roman"/>
          <w:b/>
          <w:sz w:val="28"/>
          <w:szCs w:val="28"/>
          <w:lang w:val="uk-UA" w:eastAsia="uk-UA"/>
        </w:rPr>
        <w:lastRenderedPageBreak/>
        <w:t>ABSTRACT</w:t>
      </w:r>
    </w:p>
    <w:p w:rsidR="00515E9E" w:rsidRPr="00B551E1" w:rsidRDefault="00515E9E" w:rsidP="0030061A">
      <w:pPr>
        <w:spacing w:after="0"/>
        <w:contextualSpacing/>
        <w:jc w:val="center"/>
        <w:rPr>
          <w:rFonts w:eastAsia="Times New Roman" w:cs="Times New Roman"/>
          <w:sz w:val="28"/>
          <w:szCs w:val="28"/>
          <w:lang w:val="uk-UA" w:eastAsia="uk-UA"/>
        </w:rPr>
      </w:pPr>
    </w:p>
    <w:p w:rsidR="00515E9E" w:rsidRPr="00B551E1" w:rsidRDefault="00515E9E" w:rsidP="0030061A">
      <w:pPr>
        <w:spacing w:after="0"/>
        <w:ind w:firstLine="709"/>
        <w:contextualSpacing/>
        <w:jc w:val="both"/>
        <w:rPr>
          <w:rFonts w:eastAsia="Times New Roman" w:cs="Times New Roman"/>
          <w:sz w:val="28"/>
          <w:szCs w:val="28"/>
          <w:lang w:val="uk-UA" w:eastAsia="uk-UA"/>
        </w:rPr>
      </w:pPr>
      <w:proofErr w:type="spellStart"/>
      <w:r w:rsidRPr="00B551E1">
        <w:rPr>
          <w:rFonts w:eastAsia="Times New Roman" w:cs="Times New Roman"/>
          <w:sz w:val="28"/>
          <w:szCs w:val="28"/>
          <w:lang w:val="uk-UA" w:eastAsia="uk-UA"/>
        </w:rPr>
        <w:t>Master</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thesis</w:t>
      </w:r>
      <w:proofErr w:type="spellEnd"/>
      <w:r w:rsidRPr="00B551E1">
        <w:rPr>
          <w:rFonts w:eastAsia="Times New Roman" w:cs="Times New Roman"/>
          <w:sz w:val="28"/>
          <w:szCs w:val="28"/>
          <w:lang w:val="uk-UA" w:eastAsia="uk-UA"/>
        </w:rPr>
        <w:t>:</w:t>
      </w:r>
      <w:r w:rsidR="0055669E" w:rsidRPr="00B551E1">
        <w:rPr>
          <w:rFonts w:eastAsia="Times New Roman" w:cs="Times New Roman"/>
          <w:sz w:val="28"/>
          <w:szCs w:val="28"/>
          <w:lang w:val="uk-UA" w:eastAsia="uk-UA"/>
        </w:rPr>
        <w:t xml:space="preserve"> </w:t>
      </w:r>
      <w:r w:rsidR="00E8531E">
        <w:rPr>
          <w:rFonts w:eastAsia="Times New Roman" w:cs="Times New Roman"/>
          <w:sz w:val="28"/>
          <w:szCs w:val="28"/>
          <w:lang w:val="uk-UA" w:eastAsia="uk-UA"/>
        </w:rPr>
        <w:t xml:space="preserve">87 </w:t>
      </w:r>
      <w:proofErr w:type="spellStart"/>
      <w:r w:rsidR="003F1B62" w:rsidRPr="00B551E1">
        <w:rPr>
          <w:rFonts w:eastAsia="Times New Roman" w:cs="Times New Roman"/>
          <w:sz w:val="28"/>
          <w:szCs w:val="28"/>
          <w:lang w:val="uk-UA" w:eastAsia="uk-UA"/>
        </w:rPr>
        <w:t>pages</w:t>
      </w:r>
      <w:proofErr w:type="spellEnd"/>
      <w:r w:rsidR="003F1B62" w:rsidRPr="00B551E1">
        <w:rPr>
          <w:rFonts w:eastAsia="Times New Roman" w:cs="Times New Roman"/>
          <w:sz w:val="28"/>
          <w:szCs w:val="28"/>
          <w:lang w:val="uk-UA" w:eastAsia="uk-UA"/>
        </w:rPr>
        <w:t xml:space="preserve">, </w:t>
      </w:r>
      <w:r w:rsidR="0053396C" w:rsidRPr="00B551E1">
        <w:rPr>
          <w:rFonts w:eastAsia="Times New Roman" w:cs="Times New Roman"/>
          <w:sz w:val="28"/>
          <w:szCs w:val="28"/>
          <w:lang w:val="uk-UA" w:eastAsia="uk-UA"/>
        </w:rPr>
        <w:t xml:space="preserve">3 </w:t>
      </w:r>
      <w:proofErr w:type="spellStart"/>
      <w:r w:rsidR="0053396C" w:rsidRPr="00B551E1">
        <w:rPr>
          <w:rFonts w:eastAsia="Times New Roman" w:cs="Times New Roman"/>
          <w:sz w:val="28"/>
          <w:szCs w:val="28"/>
          <w:lang w:val="uk-UA" w:eastAsia="uk-UA"/>
        </w:rPr>
        <w:t>applications</w:t>
      </w:r>
      <w:proofErr w:type="spellEnd"/>
      <w:r w:rsidR="0053396C" w:rsidRPr="00B551E1">
        <w:rPr>
          <w:rFonts w:eastAsia="Times New Roman" w:cs="Times New Roman"/>
          <w:sz w:val="28"/>
          <w:szCs w:val="28"/>
          <w:lang w:val="uk-UA" w:eastAsia="uk-UA"/>
        </w:rPr>
        <w:t xml:space="preserve">, </w:t>
      </w:r>
      <w:r w:rsidR="007C0563" w:rsidRPr="00B551E1">
        <w:rPr>
          <w:rFonts w:eastAsia="Times New Roman" w:cs="Times New Roman"/>
          <w:sz w:val="28"/>
          <w:szCs w:val="28"/>
          <w:lang w:val="uk-UA" w:eastAsia="uk-UA"/>
        </w:rPr>
        <w:t>75</w:t>
      </w:r>
      <w:r w:rsidR="0053396C" w:rsidRPr="00B551E1">
        <w:rPr>
          <w:rFonts w:eastAsia="Times New Roman" w:cs="Times New Roman"/>
          <w:sz w:val="28"/>
          <w:szCs w:val="28"/>
          <w:lang w:val="uk-UA" w:eastAsia="uk-UA"/>
        </w:rPr>
        <w:t xml:space="preserve"> </w:t>
      </w:r>
      <w:proofErr w:type="spellStart"/>
      <w:r w:rsidR="006815F6" w:rsidRPr="00B551E1">
        <w:rPr>
          <w:rFonts w:eastAsia="Times New Roman" w:cs="Times New Roman"/>
          <w:color w:val="000000"/>
          <w:sz w:val="28"/>
          <w:szCs w:val="28"/>
          <w:lang w:val="uk-UA" w:eastAsia="uk-UA"/>
        </w:rPr>
        <w:t>literary</w:t>
      </w:r>
      <w:proofErr w:type="spellEnd"/>
      <w:r w:rsidR="006815F6" w:rsidRPr="00B551E1">
        <w:rPr>
          <w:rFonts w:eastAsia="Times New Roman" w:cs="Times New Roman"/>
          <w:color w:val="000000"/>
          <w:sz w:val="28"/>
          <w:szCs w:val="28"/>
          <w:lang w:val="uk-UA" w:eastAsia="uk-UA"/>
        </w:rPr>
        <w:t xml:space="preserve"> sources</w:t>
      </w:r>
      <w:r w:rsidR="0053396C" w:rsidRPr="00B551E1">
        <w:rPr>
          <w:rFonts w:eastAsia="Times New Roman" w:cs="Times New Roman"/>
          <w:color w:val="000000"/>
          <w:sz w:val="28"/>
          <w:szCs w:val="28"/>
          <w:lang w:val="uk-UA" w:eastAsia="uk-UA"/>
        </w:rPr>
        <w:t>.</w:t>
      </w:r>
    </w:p>
    <w:p w:rsidR="0053396C" w:rsidRPr="00B551E1" w:rsidRDefault="0053396C" w:rsidP="0030061A">
      <w:pPr>
        <w:spacing w:after="0"/>
        <w:ind w:firstLine="709"/>
        <w:contextualSpacing/>
        <w:jc w:val="both"/>
        <w:rPr>
          <w:rFonts w:eastAsia="Times New Roman" w:cs="Times New Roman"/>
          <w:sz w:val="28"/>
          <w:szCs w:val="28"/>
          <w:lang w:val="uk-UA" w:eastAsia="uk-UA"/>
        </w:rPr>
      </w:pP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purpose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to</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reveal</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features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youth</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tourism</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development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Ukraine</w:t>
      </w:r>
      <w:proofErr w:type="spellEnd"/>
      <w:r w:rsidRPr="00B551E1">
        <w:rPr>
          <w:rFonts w:eastAsia="Times New Roman" w:cs="Times New Roman"/>
          <w:sz w:val="28"/>
          <w:szCs w:val="28"/>
          <w:lang w:val="uk-UA" w:eastAsia="uk-UA"/>
        </w:rPr>
        <w:t>.</w:t>
      </w:r>
    </w:p>
    <w:p w:rsidR="00515E9E" w:rsidRPr="00B551E1" w:rsidRDefault="00515E9E" w:rsidP="0030061A">
      <w:pPr>
        <w:spacing w:after="0"/>
        <w:ind w:firstLine="709"/>
        <w:contextualSpacing/>
        <w:jc w:val="both"/>
        <w:rPr>
          <w:rFonts w:eastAsia="Times New Roman" w:cs="Times New Roman"/>
          <w:sz w:val="28"/>
          <w:szCs w:val="28"/>
          <w:lang w:val="uk-UA" w:eastAsia="uk-UA"/>
        </w:rPr>
      </w:pP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object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study</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development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youth</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tourism</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Ukraine</w:t>
      </w:r>
      <w:proofErr w:type="spellEnd"/>
      <w:r w:rsidRPr="00B551E1">
        <w:rPr>
          <w:rFonts w:eastAsia="Times New Roman" w:cs="Times New Roman"/>
          <w:sz w:val="28"/>
          <w:szCs w:val="28"/>
          <w:lang w:val="uk-UA" w:eastAsia="uk-UA"/>
        </w:rPr>
        <w:t>.</w:t>
      </w:r>
    </w:p>
    <w:p w:rsidR="00515E9E" w:rsidRPr="00B551E1" w:rsidRDefault="00515E9E" w:rsidP="0030061A">
      <w:pPr>
        <w:spacing w:after="0"/>
        <w:ind w:firstLine="709"/>
        <w:contextualSpacing/>
        <w:jc w:val="both"/>
        <w:rPr>
          <w:rFonts w:eastAsia="Times New Roman" w:cs="Times New Roman"/>
          <w:sz w:val="28"/>
          <w:szCs w:val="28"/>
          <w:lang w:val="uk-UA" w:eastAsia="uk-UA"/>
        </w:rPr>
      </w:pP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subject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research</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preference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youth</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segment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tourist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services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market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as</w:t>
      </w:r>
      <w:proofErr w:type="spellEnd"/>
      <w:r w:rsidRPr="00B551E1">
        <w:rPr>
          <w:rFonts w:eastAsia="Times New Roman" w:cs="Times New Roman"/>
          <w:sz w:val="28"/>
          <w:szCs w:val="28"/>
          <w:lang w:val="uk-UA" w:eastAsia="uk-UA"/>
        </w:rPr>
        <w:t xml:space="preserve"> a </w:t>
      </w:r>
      <w:proofErr w:type="spellStart"/>
      <w:r w:rsidRPr="00B551E1">
        <w:rPr>
          <w:rFonts w:eastAsia="Times New Roman" w:cs="Times New Roman"/>
          <w:sz w:val="28"/>
          <w:szCs w:val="28"/>
          <w:lang w:val="uk-UA" w:eastAsia="uk-UA"/>
        </w:rPr>
        <w:t>factor</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development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youth</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tourism</w:t>
      </w:r>
      <w:proofErr w:type="spellEnd"/>
      <w:r w:rsidRPr="00B551E1">
        <w:rPr>
          <w:rFonts w:eastAsia="Times New Roman" w:cs="Times New Roman"/>
          <w:sz w:val="28"/>
          <w:szCs w:val="28"/>
          <w:lang w:val="uk-UA" w:eastAsia="uk-UA"/>
        </w:rPr>
        <w:t>.</w:t>
      </w:r>
    </w:p>
    <w:p w:rsidR="00515E9E" w:rsidRPr="00B551E1" w:rsidRDefault="00515E9E" w:rsidP="0030061A">
      <w:pPr>
        <w:spacing w:after="0"/>
        <w:contextualSpacing/>
        <w:jc w:val="both"/>
        <w:rPr>
          <w:rFonts w:eastAsia="Times New Roman" w:cs="Times New Roman"/>
          <w:sz w:val="28"/>
          <w:szCs w:val="28"/>
          <w:lang w:val="uk-UA" w:eastAsia="uk-UA"/>
        </w:rPr>
      </w:pPr>
      <w:proofErr w:type="spellStart"/>
      <w:r w:rsidRPr="00B551E1">
        <w:rPr>
          <w:rFonts w:eastAsia="Times New Roman" w:cs="Times New Roman"/>
          <w:sz w:val="28"/>
          <w:szCs w:val="28"/>
          <w:lang w:val="uk-UA" w:eastAsia="uk-UA"/>
        </w:rPr>
        <w:t>Research</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methods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Analysis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existing</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literature</w:t>
      </w:r>
      <w:proofErr w:type="spellEnd"/>
      <w:r w:rsidRPr="00B551E1">
        <w:rPr>
          <w:rFonts w:eastAsia="Times New Roman" w:cs="Times New Roman"/>
          <w:sz w:val="28"/>
          <w:szCs w:val="28"/>
          <w:lang w:val="uk-UA" w:eastAsia="uk-UA"/>
        </w:rPr>
        <w:t xml:space="preserve"> sources </w:t>
      </w:r>
      <w:proofErr w:type="spellStart"/>
      <w:r w:rsidRPr="00B551E1">
        <w:rPr>
          <w:rFonts w:eastAsia="Times New Roman" w:cs="Times New Roman"/>
          <w:sz w:val="28"/>
          <w:szCs w:val="28"/>
          <w:lang w:val="uk-UA" w:eastAsia="uk-UA"/>
        </w:rPr>
        <w:t>on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subject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method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scientific</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analysis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Generalization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and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synthesis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viewpoints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presented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sources (</w:t>
      </w:r>
      <w:proofErr w:type="spellStart"/>
      <w:r w:rsidRPr="00B551E1">
        <w:rPr>
          <w:rFonts w:eastAsia="Times New Roman" w:cs="Times New Roman"/>
          <w:sz w:val="28"/>
          <w:szCs w:val="28"/>
          <w:lang w:val="uk-UA" w:eastAsia="uk-UA"/>
        </w:rPr>
        <w:t>method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scientific</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synthesis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and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generalization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Modeling</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based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data</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obtained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by</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author's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vision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disclosure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problem</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modeling</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method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empirical</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method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inquiry-based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research</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was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also</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used</w:t>
      </w:r>
      <w:proofErr w:type="spellEnd"/>
      <w:r w:rsidRPr="00B551E1">
        <w:rPr>
          <w:rFonts w:eastAsia="Times New Roman" w:cs="Times New Roman"/>
          <w:sz w:val="28"/>
          <w:szCs w:val="28"/>
          <w:lang w:val="uk-UA" w:eastAsia="uk-UA"/>
        </w:rPr>
        <w:t>.</w:t>
      </w:r>
    </w:p>
    <w:p w:rsidR="00515E9E" w:rsidRPr="00B551E1" w:rsidRDefault="00515E9E" w:rsidP="0030061A">
      <w:pPr>
        <w:spacing w:after="0"/>
        <w:ind w:firstLine="709"/>
        <w:contextualSpacing/>
        <w:jc w:val="both"/>
        <w:rPr>
          <w:rFonts w:eastAsia="Times New Roman" w:cs="Times New Roman"/>
          <w:sz w:val="28"/>
          <w:szCs w:val="28"/>
          <w:lang w:val="uk-UA" w:eastAsia="uk-UA"/>
        </w:rPr>
      </w:pP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concept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youth</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tourism</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defined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all</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types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tourism</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activities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implemented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country</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by</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young</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people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Young</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people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are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most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interested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active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recreation</w:t>
      </w:r>
      <w:proofErr w:type="spellEnd"/>
      <w:r w:rsidRPr="00B551E1">
        <w:rPr>
          <w:rFonts w:eastAsia="Times New Roman" w:cs="Times New Roman"/>
          <w:sz w:val="28"/>
          <w:szCs w:val="28"/>
          <w:lang w:val="uk-UA" w:eastAsia="uk-UA"/>
        </w:rPr>
        <w:t xml:space="preserve"> - </w:t>
      </w:r>
      <w:proofErr w:type="spellStart"/>
      <w:r w:rsidRPr="00B551E1">
        <w:rPr>
          <w:rFonts w:eastAsia="Times New Roman" w:cs="Times New Roman"/>
          <w:sz w:val="28"/>
          <w:szCs w:val="28"/>
          <w:lang w:val="uk-UA" w:eastAsia="uk-UA"/>
        </w:rPr>
        <w:t>mountain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tours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water</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bicycle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hiking</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etc</w:t>
      </w:r>
      <w:proofErr w:type="spellEnd"/>
      <w:r w:rsidRPr="00B551E1">
        <w:rPr>
          <w:rFonts w:eastAsia="Times New Roman" w:cs="Times New Roman"/>
          <w:sz w:val="28"/>
          <w:szCs w:val="28"/>
          <w:lang w:val="uk-UA" w:eastAsia="uk-UA"/>
        </w:rPr>
        <w:t xml:space="preserve">.  A </w:t>
      </w:r>
      <w:proofErr w:type="spellStart"/>
      <w:r w:rsidRPr="00B551E1">
        <w:rPr>
          <w:rFonts w:eastAsia="Times New Roman" w:cs="Times New Roman"/>
          <w:sz w:val="28"/>
          <w:szCs w:val="28"/>
          <w:lang w:val="uk-UA" w:eastAsia="uk-UA"/>
        </w:rPr>
        <w:t>feature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youth</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tours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constant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movement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motives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for</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these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types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travels</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are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related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to</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knowledge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world</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people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the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acquisition</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of</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new</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life</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experiences</w:t>
      </w:r>
      <w:proofErr w:type="spellEnd"/>
      <w:r w:rsidRPr="00B551E1">
        <w:rPr>
          <w:rFonts w:eastAsia="Times New Roman" w:cs="Times New Roman"/>
          <w:sz w:val="28"/>
          <w:szCs w:val="28"/>
          <w:lang w:val="uk-UA" w:eastAsia="uk-UA"/>
        </w:rPr>
        <w:t>.</w:t>
      </w:r>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The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knowledge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of</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the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youth</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of</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their</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native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region</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is</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mediocre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the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greatest</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advantage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is</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given</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by</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the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youth</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of</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Ukraine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and</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Zaporizhzhya</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to</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sightseeing</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sports</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entertaining</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and</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animation</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types</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of</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recreation</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which</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proves</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that</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these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directions</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influence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the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development</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of</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youth</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tourism</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in</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the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Zaporozhye</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region</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and</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in</w:t>
      </w:r>
      <w:proofErr w:type="spellEnd"/>
      <w:r w:rsidR="0062060D" w:rsidRPr="00B551E1">
        <w:rPr>
          <w:rFonts w:eastAsia="Times New Roman" w:cs="Times New Roman"/>
          <w:sz w:val="28"/>
          <w:szCs w:val="28"/>
          <w:lang w:val="uk-UA" w:eastAsia="uk-UA"/>
        </w:rPr>
        <w:t xml:space="preserve"> </w:t>
      </w:r>
      <w:proofErr w:type="spellStart"/>
      <w:r w:rsidR="0062060D" w:rsidRPr="00B551E1">
        <w:rPr>
          <w:rFonts w:eastAsia="Times New Roman" w:cs="Times New Roman"/>
          <w:sz w:val="28"/>
          <w:szCs w:val="28"/>
          <w:lang w:val="uk-UA" w:eastAsia="uk-UA"/>
        </w:rPr>
        <w:t>Ukraine</w:t>
      </w:r>
      <w:proofErr w:type="spellEnd"/>
      <w:r w:rsidR="0062060D" w:rsidRPr="00B551E1">
        <w:rPr>
          <w:rFonts w:eastAsia="Times New Roman" w:cs="Times New Roman"/>
          <w:sz w:val="28"/>
          <w:szCs w:val="28"/>
          <w:lang w:val="uk-UA" w:eastAsia="uk-UA"/>
        </w:rPr>
        <w:t>.</w:t>
      </w:r>
    </w:p>
    <w:p w:rsidR="00515E9E" w:rsidRPr="00B551E1" w:rsidRDefault="00515E9E" w:rsidP="0030061A">
      <w:pPr>
        <w:spacing w:after="0"/>
        <w:contextualSpacing/>
        <w:jc w:val="center"/>
        <w:rPr>
          <w:rFonts w:eastAsia="Times New Roman" w:cs="Times New Roman"/>
          <w:sz w:val="28"/>
          <w:szCs w:val="28"/>
          <w:lang w:val="uk-UA" w:eastAsia="uk-UA"/>
        </w:rPr>
      </w:pPr>
    </w:p>
    <w:p w:rsidR="00515E9E" w:rsidRPr="00B551E1" w:rsidRDefault="00515E9E" w:rsidP="0030061A">
      <w:pPr>
        <w:spacing w:after="0"/>
        <w:ind w:firstLine="709"/>
        <w:contextualSpacing/>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 TOURISM, TOUR, Y</w:t>
      </w:r>
      <w:r w:rsidR="00074D92" w:rsidRPr="00B551E1">
        <w:rPr>
          <w:rFonts w:eastAsia="Times New Roman" w:cs="Times New Roman"/>
          <w:sz w:val="28"/>
          <w:szCs w:val="28"/>
          <w:lang w:val="uk-UA" w:eastAsia="uk-UA"/>
        </w:rPr>
        <w:t xml:space="preserve">OUTH TOURISM, YOUTH, </w:t>
      </w:r>
      <w:r w:rsidRPr="00B551E1">
        <w:rPr>
          <w:rFonts w:eastAsia="Times New Roman" w:cs="Times New Roman"/>
          <w:sz w:val="28"/>
          <w:szCs w:val="28"/>
          <w:lang w:val="uk-UA" w:eastAsia="uk-UA"/>
        </w:rPr>
        <w:t>WATER TOURISM, LEISURE, TRAVEL, HOUSEHOLD</w:t>
      </w:r>
    </w:p>
    <w:p w:rsidR="00074D92" w:rsidRPr="00B551E1" w:rsidRDefault="00074D92" w:rsidP="0030061A">
      <w:pPr>
        <w:spacing w:after="0"/>
        <w:contextualSpacing/>
        <w:jc w:val="both"/>
        <w:rPr>
          <w:rFonts w:eastAsia="Times New Roman" w:cs="Times New Roman"/>
          <w:sz w:val="28"/>
          <w:szCs w:val="28"/>
          <w:lang w:val="uk-UA" w:eastAsia="uk-UA"/>
        </w:rPr>
      </w:pPr>
    </w:p>
    <w:p w:rsidR="00074D92" w:rsidRPr="00B551E1" w:rsidRDefault="00074D92" w:rsidP="0030061A">
      <w:pPr>
        <w:spacing w:after="0"/>
        <w:contextualSpacing/>
        <w:jc w:val="both"/>
        <w:rPr>
          <w:rFonts w:eastAsia="Times New Roman" w:cs="Times New Roman"/>
          <w:sz w:val="28"/>
          <w:szCs w:val="28"/>
          <w:lang w:val="uk-UA" w:eastAsia="uk-UA"/>
        </w:rPr>
      </w:pPr>
    </w:p>
    <w:p w:rsidR="0030061A" w:rsidRPr="00B551E1" w:rsidRDefault="0030061A">
      <w:pPr>
        <w:spacing w:line="259" w:lineRule="auto"/>
        <w:rPr>
          <w:rFonts w:eastAsia="Times New Roman" w:cs="Times New Roman"/>
          <w:sz w:val="28"/>
          <w:szCs w:val="28"/>
          <w:lang w:val="uk-UA" w:eastAsia="uk-UA"/>
        </w:rPr>
      </w:pPr>
      <w:r w:rsidRPr="00B551E1">
        <w:rPr>
          <w:rFonts w:eastAsia="Times New Roman" w:cs="Times New Roman"/>
          <w:sz w:val="28"/>
          <w:szCs w:val="28"/>
          <w:lang w:val="uk-UA" w:eastAsia="uk-UA"/>
        </w:rPr>
        <w:br w:type="page"/>
      </w:r>
    </w:p>
    <w:p w:rsidR="00377912" w:rsidRPr="00B551E1" w:rsidRDefault="00377912" w:rsidP="0030061A">
      <w:pPr>
        <w:keepNext/>
        <w:keepLines/>
        <w:spacing w:after="0"/>
        <w:jc w:val="center"/>
        <w:outlineLvl w:val="0"/>
        <w:rPr>
          <w:rFonts w:eastAsia="Times New Roman" w:cs="Times New Roman"/>
          <w:b/>
          <w:bCs/>
          <w:sz w:val="28"/>
          <w:szCs w:val="28"/>
          <w:lang w:val="uk-UA" w:eastAsia="x-none"/>
        </w:rPr>
      </w:pPr>
      <w:bookmarkStart w:id="0" w:name="_Toc440674899"/>
      <w:r w:rsidRPr="00B551E1">
        <w:rPr>
          <w:rFonts w:eastAsia="Times New Roman" w:cs="Times New Roman"/>
          <w:b/>
          <w:bCs/>
          <w:sz w:val="28"/>
          <w:szCs w:val="28"/>
          <w:lang w:val="uk-UA" w:eastAsia="x-none"/>
        </w:rPr>
        <w:lastRenderedPageBreak/>
        <w:t>ПЕРЕЛІК  УМОВНИХ  ПОЗНАЧЕНЬ, СИМВОЛІВ, ОДИНИЦЬ, СКОРОЧЕНЬ ТА ТЕРМІНІВ</w:t>
      </w:r>
      <w:bookmarkEnd w:id="0"/>
      <w:r w:rsidRPr="00B551E1">
        <w:rPr>
          <w:rFonts w:eastAsia="Times New Roman" w:cs="Times New Roman"/>
          <w:b/>
          <w:bCs/>
          <w:sz w:val="28"/>
          <w:szCs w:val="28"/>
          <w:lang w:val="uk-UA" w:eastAsia="x-none"/>
        </w:rPr>
        <w:t xml:space="preserve"> </w:t>
      </w:r>
    </w:p>
    <w:p w:rsidR="00377912" w:rsidRPr="00B551E1" w:rsidRDefault="00377912" w:rsidP="0030061A">
      <w:pPr>
        <w:keepNext/>
        <w:keepLines/>
        <w:spacing w:after="0"/>
        <w:jc w:val="center"/>
        <w:outlineLvl w:val="0"/>
        <w:rPr>
          <w:rFonts w:eastAsia="Times New Roman" w:cs="Times New Roman"/>
          <w:bCs/>
          <w:sz w:val="28"/>
          <w:szCs w:val="28"/>
          <w:lang w:val="uk-UA" w:eastAsia="x-none"/>
        </w:rPr>
      </w:pPr>
    </w:p>
    <w:p w:rsidR="00377912" w:rsidRPr="00B551E1" w:rsidRDefault="0063576A" w:rsidP="0030061A">
      <w:pPr>
        <w:spacing w:after="0"/>
        <w:jc w:val="both"/>
        <w:rPr>
          <w:rFonts w:eastAsia="Times New Roman" w:cs="Times New Roman"/>
          <w:sz w:val="28"/>
          <w:szCs w:val="28"/>
          <w:lang w:val="uk-UA" w:eastAsia="ru-RU"/>
        </w:rPr>
      </w:pPr>
      <w:r w:rsidRPr="00B551E1">
        <w:rPr>
          <w:rFonts w:eastAsia="Times New Roman" w:cs="Times New Roman"/>
          <w:sz w:val="28"/>
          <w:szCs w:val="28"/>
          <w:lang w:val="uk-UA" w:eastAsia="ru-RU"/>
        </w:rPr>
        <w:t>ін.</w:t>
      </w:r>
      <w:r w:rsidR="00377912" w:rsidRPr="00B551E1">
        <w:rPr>
          <w:rFonts w:eastAsia="Times New Roman" w:cs="Times New Roman"/>
          <w:sz w:val="28"/>
          <w:szCs w:val="28"/>
          <w:lang w:val="uk-UA" w:eastAsia="ru-RU"/>
        </w:rPr>
        <w:t xml:space="preserve"> – інше;</w:t>
      </w:r>
    </w:p>
    <w:p w:rsidR="00377912" w:rsidRPr="00B551E1" w:rsidRDefault="00377912" w:rsidP="0030061A">
      <w:pPr>
        <w:spacing w:after="0"/>
        <w:jc w:val="both"/>
        <w:rPr>
          <w:rFonts w:eastAsia="Times New Roman" w:cs="Times New Roman"/>
          <w:sz w:val="28"/>
          <w:szCs w:val="28"/>
          <w:lang w:val="uk-UA" w:eastAsia="ru-RU"/>
        </w:rPr>
      </w:pPr>
      <w:r w:rsidRPr="00B551E1">
        <w:rPr>
          <w:rFonts w:eastAsia="Times New Roman" w:cs="Times New Roman"/>
          <w:sz w:val="28"/>
          <w:szCs w:val="28"/>
          <w:lang w:val="uk-UA" w:eastAsia="ru-RU"/>
        </w:rPr>
        <w:t>о. – острів;</w:t>
      </w:r>
    </w:p>
    <w:p w:rsidR="00377912" w:rsidRPr="00B551E1" w:rsidRDefault="00377912" w:rsidP="0030061A">
      <w:pPr>
        <w:spacing w:after="0"/>
        <w:jc w:val="both"/>
        <w:rPr>
          <w:rFonts w:eastAsia="Times New Roman" w:cs="Times New Roman"/>
          <w:sz w:val="28"/>
          <w:szCs w:val="28"/>
          <w:lang w:val="uk-UA" w:eastAsia="ru-RU"/>
        </w:rPr>
      </w:pPr>
      <w:r w:rsidRPr="00B551E1">
        <w:rPr>
          <w:rFonts w:eastAsia="Times New Roman" w:cs="Times New Roman"/>
          <w:sz w:val="28"/>
          <w:szCs w:val="28"/>
          <w:lang w:val="uk-UA" w:eastAsia="ru-RU"/>
        </w:rPr>
        <w:t>р. – рік;</w:t>
      </w:r>
    </w:p>
    <w:p w:rsidR="00377912" w:rsidRPr="00B551E1" w:rsidRDefault="00377912" w:rsidP="0030061A">
      <w:pPr>
        <w:spacing w:after="0"/>
        <w:jc w:val="both"/>
        <w:rPr>
          <w:rFonts w:eastAsia="Times New Roman" w:cs="Times New Roman"/>
          <w:sz w:val="28"/>
          <w:szCs w:val="28"/>
          <w:lang w:val="uk-UA" w:eastAsia="ru-RU"/>
        </w:rPr>
      </w:pPr>
      <w:r w:rsidRPr="00B551E1">
        <w:rPr>
          <w:rFonts w:eastAsia="Times New Roman" w:cs="Times New Roman"/>
          <w:sz w:val="28"/>
          <w:szCs w:val="28"/>
          <w:lang w:val="uk-UA" w:eastAsia="ru-RU"/>
        </w:rPr>
        <w:t>рр. – роки;</w:t>
      </w:r>
    </w:p>
    <w:p w:rsidR="00377912" w:rsidRPr="00B551E1" w:rsidRDefault="00377912" w:rsidP="0030061A">
      <w:pPr>
        <w:spacing w:after="0"/>
        <w:jc w:val="both"/>
        <w:rPr>
          <w:rFonts w:eastAsia="Times New Roman" w:cs="Times New Roman"/>
          <w:sz w:val="28"/>
          <w:szCs w:val="28"/>
          <w:lang w:val="uk-UA" w:eastAsia="ru-RU"/>
        </w:rPr>
      </w:pPr>
      <w:r w:rsidRPr="00B551E1">
        <w:rPr>
          <w:rFonts w:eastAsia="Times New Roman" w:cs="Times New Roman"/>
          <w:sz w:val="28"/>
          <w:szCs w:val="28"/>
          <w:lang w:val="uk-UA" w:eastAsia="ru-RU"/>
        </w:rPr>
        <w:t>ст.. – століття;</w:t>
      </w:r>
    </w:p>
    <w:p w:rsidR="00377912" w:rsidRPr="00B551E1" w:rsidRDefault="00377912" w:rsidP="0030061A">
      <w:pPr>
        <w:widowControl w:val="0"/>
        <w:spacing w:after="0"/>
        <w:rPr>
          <w:sz w:val="28"/>
          <w:szCs w:val="28"/>
          <w:lang w:val="uk-UA"/>
        </w:rPr>
      </w:pPr>
      <w:r w:rsidRPr="00B551E1">
        <w:rPr>
          <w:rFonts w:eastAsia="TimesNewRoman"/>
          <w:sz w:val="28"/>
          <w:szCs w:val="28"/>
          <w:lang w:val="uk-UA"/>
        </w:rPr>
        <w:t>%</w:t>
      </w:r>
      <w:r w:rsidR="00CC43BB" w:rsidRPr="00B551E1">
        <w:rPr>
          <w:sz w:val="28"/>
          <w:szCs w:val="28"/>
          <w:lang w:val="uk-UA"/>
        </w:rPr>
        <w:t xml:space="preserve"> − відсоток;</w:t>
      </w:r>
      <w:r w:rsidR="00CC43BB" w:rsidRPr="00B551E1">
        <w:rPr>
          <w:sz w:val="28"/>
          <w:szCs w:val="28"/>
          <w:lang w:val="uk-UA"/>
        </w:rPr>
        <w:br/>
        <w:t>тис. – тисяча;</w:t>
      </w:r>
      <w:r w:rsidR="00CC43BB" w:rsidRPr="00B551E1">
        <w:rPr>
          <w:sz w:val="28"/>
          <w:szCs w:val="28"/>
          <w:lang w:val="uk-UA"/>
        </w:rPr>
        <w:br/>
        <w:t>м. – місто;</w:t>
      </w:r>
      <w:r w:rsidRPr="00B551E1">
        <w:rPr>
          <w:sz w:val="28"/>
          <w:szCs w:val="28"/>
          <w:lang w:val="uk-UA"/>
        </w:rPr>
        <w:br/>
        <w:t>СРСР – Союз Радянських Соціалістичних Республік;</w:t>
      </w:r>
      <w:r w:rsidRPr="00B551E1">
        <w:rPr>
          <w:sz w:val="28"/>
          <w:szCs w:val="28"/>
          <w:lang w:val="uk-UA"/>
        </w:rPr>
        <w:br/>
        <w:t>ВМГО – Всеукраїнська молодіжна хостел-асоціація;</w:t>
      </w:r>
      <w:r w:rsidRPr="00B551E1">
        <w:rPr>
          <w:sz w:val="28"/>
          <w:szCs w:val="28"/>
          <w:lang w:val="uk-UA"/>
        </w:rPr>
        <w:br/>
        <w:t xml:space="preserve">ISIC – </w:t>
      </w:r>
      <w:proofErr w:type="spellStart"/>
      <w:r w:rsidRPr="00B551E1">
        <w:rPr>
          <w:sz w:val="28"/>
          <w:szCs w:val="28"/>
          <w:lang w:val="uk-UA"/>
        </w:rPr>
        <w:t>International</w:t>
      </w:r>
      <w:proofErr w:type="spellEnd"/>
      <w:r w:rsidRPr="00B551E1">
        <w:rPr>
          <w:sz w:val="28"/>
          <w:szCs w:val="28"/>
          <w:lang w:val="uk-UA"/>
        </w:rPr>
        <w:t xml:space="preserve"> </w:t>
      </w:r>
      <w:proofErr w:type="spellStart"/>
      <w:r w:rsidRPr="00B551E1">
        <w:rPr>
          <w:sz w:val="28"/>
          <w:szCs w:val="28"/>
          <w:lang w:val="uk-UA"/>
        </w:rPr>
        <w:t>Student</w:t>
      </w:r>
      <w:proofErr w:type="spellEnd"/>
      <w:r w:rsidRPr="00B551E1">
        <w:rPr>
          <w:sz w:val="28"/>
          <w:szCs w:val="28"/>
          <w:lang w:val="uk-UA"/>
        </w:rPr>
        <w:t xml:space="preserve"> </w:t>
      </w:r>
      <w:proofErr w:type="spellStart"/>
      <w:r w:rsidRPr="00B551E1">
        <w:rPr>
          <w:sz w:val="28"/>
          <w:szCs w:val="28"/>
          <w:lang w:val="uk-UA"/>
        </w:rPr>
        <w:t>Identity</w:t>
      </w:r>
      <w:proofErr w:type="spellEnd"/>
      <w:r w:rsidRPr="00B551E1">
        <w:rPr>
          <w:sz w:val="28"/>
          <w:szCs w:val="28"/>
          <w:lang w:val="uk-UA"/>
        </w:rPr>
        <w:t xml:space="preserve"> </w:t>
      </w:r>
      <w:proofErr w:type="spellStart"/>
      <w:r w:rsidRPr="00B551E1">
        <w:rPr>
          <w:sz w:val="28"/>
          <w:szCs w:val="28"/>
          <w:lang w:val="uk-UA"/>
        </w:rPr>
        <w:t>Card</w:t>
      </w:r>
      <w:proofErr w:type="spellEnd"/>
      <w:r w:rsidRPr="00B551E1">
        <w:rPr>
          <w:sz w:val="28"/>
          <w:szCs w:val="28"/>
          <w:lang w:val="uk-UA"/>
        </w:rPr>
        <w:t>;</w:t>
      </w:r>
      <w:r w:rsidRPr="00B551E1">
        <w:rPr>
          <w:sz w:val="28"/>
          <w:szCs w:val="28"/>
          <w:lang w:val="uk-UA"/>
        </w:rPr>
        <w:br/>
        <w:t>ВТО – Всесвітня туристська організація.</w:t>
      </w:r>
    </w:p>
    <w:p w:rsidR="00515E9E" w:rsidRPr="00B551E1" w:rsidRDefault="00515E9E" w:rsidP="0030061A">
      <w:pPr>
        <w:spacing w:after="0"/>
        <w:contextualSpacing/>
        <w:jc w:val="center"/>
        <w:rPr>
          <w:rFonts w:eastAsia="Times New Roman" w:cs="Times New Roman"/>
          <w:sz w:val="28"/>
          <w:szCs w:val="28"/>
          <w:lang w:val="uk-UA" w:eastAsia="uk-UA"/>
        </w:rPr>
      </w:pPr>
    </w:p>
    <w:p w:rsidR="0053396C" w:rsidRPr="00B551E1" w:rsidRDefault="0053396C" w:rsidP="0030061A">
      <w:pPr>
        <w:spacing w:after="0"/>
        <w:contextualSpacing/>
        <w:jc w:val="center"/>
        <w:rPr>
          <w:rFonts w:eastAsia="Times New Roman" w:cs="Times New Roman"/>
          <w:sz w:val="28"/>
          <w:szCs w:val="28"/>
          <w:lang w:val="uk-UA" w:eastAsia="uk-UA"/>
        </w:rPr>
      </w:pPr>
    </w:p>
    <w:p w:rsidR="0030061A" w:rsidRPr="00B551E1" w:rsidRDefault="0030061A">
      <w:pPr>
        <w:spacing w:line="259" w:lineRule="auto"/>
        <w:rPr>
          <w:rFonts w:eastAsia="Times New Roman" w:cs="Times New Roman"/>
          <w:sz w:val="28"/>
          <w:szCs w:val="28"/>
          <w:lang w:val="uk-UA" w:eastAsia="uk-UA"/>
        </w:rPr>
      </w:pPr>
      <w:r w:rsidRPr="00B551E1">
        <w:rPr>
          <w:rFonts w:eastAsia="Times New Roman" w:cs="Times New Roman"/>
          <w:sz w:val="28"/>
          <w:szCs w:val="28"/>
          <w:lang w:val="uk-UA" w:eastAsia="uk-UA"/>
        </w:rPr>
        <w:br w:type="page"/>
      </w:r>
    </w:p>
    <w:p w:rsidR="0030061A" w:rsidRPr="00B551E1" w:rsidRDefault="0030061A" w:rsidP="0030061A">
      <w:pPr>
        <w:spacing w:after="0"/>
        <w:jc w:val="center"/>
        <w:rPr>
          <w:rFonts w:cs="Times New Roman"/>
          <w:b/>
          <w:sz w:val="28"/>
          <w:szCs w:val="28"/>
          <w:lang w:val="uk-UA"/>
        </w:rPr>
      </w:pPr>
      <w:r w:rsidRPr="00B551E1">
        <w:rPr>
          <w:rFonts w:cs="Times New Roman"/>
          <w:b/>
          <w:sz w:val="28"/>
          <w:szCs w:val="28"/>
          <w:lang w:val="uk-UA"/>
        </w:rPr>
        <w:lastRenderedPageBreak/>
        <w:t>ЗМІСТ</w:t>
      </w:r>
    </w:p>
    <w:p w:rsidR="0030061A" w:rsidRPr="00B551E1" w:rsidRDefault="0030061A" w:rsidP="0030061A">
      <w:pPr>
        <w:spacing w:after="0"/>
        <w:jc w:val="center"/>
        <w:rPr>
          <w:rFonts w:cs="Times New Roman"/>
          <w:sz w:val="28"/>
          <w:szCs w:val="28"/>
          <w:lang w:val="uk-UA"/>
        </w:rPr>
      </w:pPr>
    </w:p>
    <w:p w:rsidR="0030061A" w:rsidRPr="00B551E1" w:rsidRDefault="0030061A" w:rsidP="0030061A">
      <w:pPr>
        <w:spacing w:after="0"/>
        <w:rPr>
          <w:rFonts w:cs="Times New Roman"/>
          <w:sz w:val="28"/>
          <w:szCs w:val="28"/>
          <w:lang w:val="uk-UA"/>
        </w:rPr>
      </w:pPr>
      <w:r w:rsidRPr="00B551E1">
        <w:rPr>
          <w:rFonts w:cs="Times New Roman"/>
          <w:sz w:val="28"/>
          <w:szCs w:val="28"/>
          <w:lang w:val="uk-UA"/>
        </w:rPr>
        <w:t xml:space="preserve">Реферат…………………………………………………………………….....   </w:t>
      </w:r>
      <w:r w:rsidR="006C0074">
        <w:rPr>
          <w:rFonts w:cs="Times New Roman"/>
          <w:sz w:val="28"/>
          <w:szCs w:val="28"/>
          <w:lang w:val="uk-UA"/>
        </w:rPr>
        <w:t>4</w:t>
      </w:r>
    </w:p>
    <w:p w:rsidR="0030061A" w:rsidRPr="00B551E1" w:rsidRDefault="0030061A" w:rsidP="0030061A">
      <w:pPr>
        <w:widowControl w:val="0"/>
        <w:spacing w:after="0"/>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 xml:space="preserve">Перелік умовних позначень, символів, одиниць, скорочень </w:t>
      </w:r>
    </w:p>
    <w:p w:rsidR="0030061A" w:rsidRPr="00B551E1" w:rsidRDefault="0030061A" w:rsidP="0030061A">
      <w:pPr>
        <w:spacing w:after="0"/>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 xml:space="preserve">і термінів……………………………………………………………………..    </w:t>
      </w:r>
      <w:r w:rsidR="006C0074">
        <w:rPr>
          <w:rFonts w:eastAsia="Times New Roman" w:cs="Times New Roman"/>
          <w:bCs/>
          <w:color w:val="000000"/>
          <w:sz w:val="28"/>
          <w:szCs w:val="28"/>
          <w:lang w:val="uk-UA" w:eastAsia="ru-RU"/>
        </w:rPr>
        <w:t>6</w:t>
      </w:r>
    </w:p>
    <w:p w:rsidR="0030061A" w:rsidRPr="00B551E1" w:rsidRDefault="0030061A" w:rsidP="0030061A">
      <w:pPr>
        <w:spacing w:after="0"/>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Вступ………………………………………………………………………....    8</w:t>
      </w:r>
    </w:p>
    <w:p w:rsidR="0030061A" w:rsidRPr="00B551E1" w:rsidRDefault="0062098D" w:rsidP="0030061A">
      <w:pPr>
        <w:spacing w:after="0"/>
        <w:rPr>
          <w:rFonts w:eastAsia="Times New Roman" w:cs="Times New Roman"/>
          <w:bCs/>
          <w:color w:val="000000"/>
          <w:sz w:val="28"/>
          <w:szCs w:val="28"/>
          <w:lang w:val="uk-UA" w:eastAsia="ru-RU"/>
        </w:rPr>
      </w:pPr>
      <w:r>
        <w:rPr>
          <w:rFonts w:eastAsia="Times New Roman" w:cs="Times New Roman"/>
          <w:bCs/>
          <w:color w:val="000000"/>
          <w:sz w:val="28"/>
          <w:szCs w:val="28"/>
          <w:lang w:val="uk-UA" w:eastAsia="ru-RU"/>
        </w:rPr>
        <w:t xml:space="preserve">РОЗДІЛ </w:t>
      </w:r>
      <w:r w:rsidR="0030061A" w:rsidRPr="00B551E1">
        <w:rPr>
          <w:rFonts w:eastAsia="Times New Roman" w:cs="Times New Roman"/>
          <w:bCs/>
          <w:color w:val="000000"/>
          <w:sz w:val="28"/>
          <w:szCs w:val="28"/>
          <w:lang w:val="uk-UA" w:eastAsia="ru-RU"/>
        </w:rPr>
        <w:t xml:space="preserve">1. </w:t>
      </w:r>
      <w:r w:rsidR="00172028">
        <w:rPr>
          <w:rFonts w:eastAsia="Times New Roman" w:cs="Times New Roman"/>
          <w:bCs/>
          <w:color w:val="000000"/>
          <w:sz w:val="28"/>
          <w:szCs w:val="28"/>
          <w:lang w:val="uk-UA" w:eastAsia="ru-RU"/>
        </w:rPr>
        <w:t>ТЕОРЕТИЧНІ ЗАСАДИ РОЗВИТКУ МОЛОДІЖНОГО ТУРИЗМУ …………………………………………………….....</w:t>
      </w:r>
      <w:r>
        <w:rPr>
          <w:rFonts w:eastAsia="Times New Roman" w:cs="Times New Roman"/>
          <w:bCs/>
          <w:color w:val="000000"/>
          <w:sz w:val="28"/>
          <w:szCs w:val="28"/>
          <w:lang w:val="uk-UA" w:eastAsia="ru-RU"/>
        </w:rPr>
        <w:t xml:space="preserve">…….........   </w:t>
      </w:r>
      <w:r w:rsidR="0030061A" w:rsidRPr="00B551E1">
        <w:rPr>
          <w:rFonts w:eastAsia="Times New Roman" w:cs="Times New Roman"/>
          <w:bCs/>
          <w:color w:val="000000"/>
          <w:sz w:val="28"/>
          <w:szCs w:val="28"/>
          <w:lang w:val="uk-UA" w:eastAsia="ru-RU"/>
        </w:rPr>
        <w:t>10</w:t>
      </w:r>
    </w:p>
    <w:p w:rsidR="0030061A" w:rsidRPr="00B551E1" w:rsidRDefault="0030061A" w:rsidP="0030061A">
      <w:pPr>
        <w:spacing w:after="0"/>
        <w:ind w:firstLine="426"/>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1.1 Етапи становлення молодіжного туризму………………………...   10</w:t>
      </w:r>
    </w:p>
    <w:p w:rsidR="0030061A" w:rsidRPr="00B551E1" w:rsidRDefault="0030061A" w:rsidP="0030061A">
      <w:pPr>
        <w:spacing w:after="0"/>
        <w:ind w:firstLine="426"/>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1.2 Молодіжний туризм, як вид туризму……………………………..    16</w:t>
      </w:r>
    </w:p>
    <w:p w:rsidR="0030061A" w:rsidRPr="00B551E1" w:rsidRDefault="0030061A" w:rsidP="0030061A">
      <w:pPr>
        <w:spacing w:after="0"/>
        <w:ind w:firstLine="426"/>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1.3 Поняття, види молодіжного туризму……………………………..    19</w:t>
      </w:r>
    </w:p>
    <w:p w:rsidR="0030061A" w:rsidRPr="00B551E1" w:rsidRDefault="0030061A" w:rsidP="0030061A">
      <w:pPr>
        <w:spacing w:after="0"/>
        <w:ind w:firstLine="426"/>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1.4 Державна політика молодіжного туризму в Україні……………..   32</w:t>
      </w:r>
    </w:p>
    <w:p w:rsidR="0030061A" w:rsidRPr="00B551E1" w:rsidRDefault="0030061A" w:rsidP="0030061A">
      <w:pPr>
        <w:spacing w:after="0"/>
        <w:ind w:firstLine="426"/>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1.5. Сучасний стан розвитку молодіжного туризму в Україні………   38</w:t>
      </w:r>
    </w:p>
    <w:p w:rsidR="00172028" w:rsidRDefault="0062098D" w:rsidP="0030061A">
      <w:pPr>
        <w:spacing w:after="0"/>
        <w:rPr>
          <w:rFonts w:eastAsia="Times New Roman" w:cs="Times New Roman"/>
          <w:bCs/>
          <w:color w:val="000000"/>
          <w:sz w:val="28"/>
          <w:szCs w:val="28"/>
          <w:lang w:val="uk-UA" w:eastAsia="ru-RU"/>
        </w:rPr>
      </w:pPr>
      <w:r>
        <w:rPr>
          <w:rFonts w:eastAsia="Times New Roman" w:cs="Times New Roman"/>
          <w:bCs/>
          <w:color w:val="000000"/>
          <w:sz w:val="28"/>
          <w:szCs w:val="28"/>
          <w:lang w:val="uk-UA" w:eastAsia="ru-RU"/>
        </w:rPr>
        <w:t xml:space="preserve">РОЗДІЛ </w:t>
      </w:r>
      <w:r w:rsidR="00172028">
        <w:rPr>
          <w:rFonts w:eastAsia="Times New Roman" w:cs="Times New Roman"/>
          <w:bCs/>
          <w:color w:val="000000"/>
          <w:sz w:val="28"/>
          <w:szCs w:val="28"/>
          <w:lang w:val="uk-UA" w:eastAsia="ru-RU"/>
        </w:rPr>
        <w:t xml:space="preserve">2. ЗАВДАННЯ, </w:t>
      </w:r>
      <w:r w:rsidR="00172028" w:rsidRPr="00172028">
        <w:rPr>
          <w:rFonts w:eastAsia="Times New Roman" w:cs="Times New Roman"/>
          <w:bCs/>
          <w:color w:val="000000"/>
          <w:sz w:val="28"/>
          <w:szCs w:val="28"/>
          <w:lang w:val="uk-UA" w:eastAsia="ru-RU"/>
        </w:rPr>
        <w:t xml:space="preserve">МЕТОДИ ТА ОРГАНІЗАЦІЯ </w:t>
      </w:r>
    </w:p>
    <w:p w:rsidR="0030061A" w:rsidRPr="00B551E1" w:rsidRDefault="00172028" w:rsidP="0030061A">
      <w:pPr>
        <w:spacing w:after="0"/>
        <w:rPr>
          <w:rFonts w:eastAsia="Times New Roman" w:cs="Times New Roman"/>
          <w:bCs/>
          <w:color w:val="000000"/>
          <w:sz w:val="28"/>
          <w:szCs w:val="28"/>
          <w:lang w:val="uk-UA" w:eastAsia="ru-RU"/>
        </w:rPr>
      </w:pPr>
      <w:r w:rsidRPr="00172028">
        <w:rPr>
          <w:rFonts w:eastAsia="Times New Roman" w:cs="Times New Roman"/>
          <w:bCs/>
          <w:color w:val="000000"/>
          <w:sz w:val="28"/>
          <w:szCs w:val="28"/>
          <w:lang w:val="uk-UA" w:eastAsia="ru-RU"/>
        </w:rPr>
        <w:t>ДОСЛІДЖЕННЯ</w:t>
      </w:r>
      <w:r>
        <w:rPr>
          <w:rFonts w:eastAsia="Times New Roman" w:cs="Times New Roman"/>
          <w:bCs/>
          <w:color w:val="000000"/>
          <w:sz w:val="28"/>
          <w:szCs w:val="28"/>
          <w:lang w:val="uk-UA" w:eastAsia="ru-RU"/>
        </w:rPr>
        <w:t>…………………………………………</w:t>
      </w:r>
      <w:r w:rsidR="0062098D">
        <w:rPr>
          <w:rFonts w:eastAsia="Times New Roman" w:cs="Times New Roman"/>
          <w:bCs/>
          <w:color w:val="000000"/>
          <w:sz w:val="28"/>
          <w:szCs w:val="28"/>
          <w:lang w:val="uk-UA" w:eastAsia="ru-RU"/>
        </w:rPr>
        <w:t>……………</w:t>
      </w:r>
      <w:r>
        <w:rPr>
          <w:rFonts w:eastAsia="Times New Roman" w:cs="Times New Roman"/>
          <w:bCs/>
          <w:color w:val="000000"/>
          <w:sz w:val="28"/>
          <w:szCs w:val="28"/>
          <w:lang w:val="uk-UA" w:eastAsia="ru-RU"/>
        </w:rPr>
        <w:t>..</w:t>
      </w:r>
      <w:r w:rsidR="0062098D">
        <w:rPr>
          <w:rFonts w:eastAsia="Times New Roman" w:cs="Times New Roman"/>
          <w:bCs/>
          <w:color w:val="000000"/>
          <w:sz w:val="28"/>
          <w:szCs w:val="28"/>
          <w:lang w:val="uk-UA" w:eastAsia="ru-RU"/>
        </w:rPr>
        <w:t xml:space="preserve">…..  </w:t>
      </w:r>
      <w:r>
        <w:rPr>
          <w:rFonts w:eastAsia="Times New Roman" w:cs="Times New Roman"/>
          <w:bCs/>
          <w:color w:val="000000"/>
          <w:sz w:val="28"/>
          <w:szCs w:val="28"/>
          <w:lang w:val="uk-UA" w:eastAsia="ru-RU"/>
        </w:rPr>
        <w:t xml:space="preserve"> </w:t>
      </w:r>
      <w:r w:rsidR="0030061A" w:rsidRPr="00B551E1">
        <w:rPr>
          <w:rFonts w:eastAsia="Times New Roman" w:cs="Times New Roman"/>
          <w:bCs/>
          <w:color w:val="000000"/>
          <w:sz w:val="28"/>
          <w:szCs w:val="28"/>
          <w:lang w:val="uk-UA" w:eastAsia="ru-RU"/>
        </w:rPr>
        <w:t>44</w:t>
      </w:r>
    </w:p>
    <w:p w:rsidR="0030061A" w:rsidRPr="00B551E1" w:rsidRDefault="0030061A" w:rsidP="0030061A">
      <w:pPr>
        <w:tabs>
          <w:tab w:val="left" w:pos="8789"/>
        </w:tabs>
        <w:spacing w:after="0"/>
        <w:ind w:firstLine="426"/>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 xml:space="preserve">2.1 </w:t>
      </w:r>
      <w:r w:rsidR="00F54F5A">
        <w:rPr>
          <w:rFonts w:eastAsia="Times New Roman" w:cs="Times New Roman"/>
          <w:bCs/>
          <w:color w:val="000000"/>
          <w:sz w:val="28"/>
          <w:szCs w:val="28"/>
          <w:lang w:val="uk-UA" w:eastAsia="ru-RU"/>
        </w:rPr>
        <w:t>Мета та з</w:t>
      </w:r>
      <w:r w:rsidRPr="00B551E1">
        <w:rPr>
          <w:rFonts w:eastAsia="Times New Roman" w:cs="Times New Roman"/>
          <w:bCs/>
          <w:color w:val="000000"/>
          <w:sz w:val="28"/>
          <w:szCs w:val="28"/>
          <w:lang w:val="uk-UA" w:eastAsia="ru-RU"/>
        </w:rPr>
        <w:t>авдання дослідження……</w:t>
      </w:r>
      <w:r w:rsidR="00F54F5A">
        <w:rPr>
          <w:rFonts w:eastAsia="Times New Roman" w:cs="Times New Roman"/>
          <w:bCs/>
          <w:color w:val="000000"/>
          <w:sz w:val="28"/>
          <w:szCs w:val="28"/>
          <w:lang w:val="uk-UA" w:eastAsia="ru-RU"/>
        </w:rPr>
        <w:t>…..</w:t>
      </w:r>
      <w:r w:rsidR="0062098D">
        <w:rPr>
          <w:rFonts w:eastAsia="Times New Roman" w:cs="Times New Roman"/>
          <w:bCs/>
          <w:color w:val="000000"/>
          <w:sz w:val="28"/>
          <w:szCs w:val="28"/>
          <w:lang w:val="uk-UA" w:eastAsia="ru-RU"/>
        </w:rPr>
        <w:t xml:space="preserve">…………………………..    </w:t>
      </w:r>
      <w:r w:rsidRPr="00B551E1">
        <w:rPr>
          <w:rFonts w:eastAsia="Times New Roman" w:cs="Times New Roman"/>
          <w:bCs/>
          <w:color w:val="000000"/>
          <w:sz w:val="28"/>
          <w:szCs w:val="28"/>
          <w:lang w:val="uk-UA" w:eastAsia="ru-RU"/>
        </w:rPr>
        <w:t xml:space="preserve">44  </w:t>
      </w:r>
    </w:p>
    <w:p w:rsidR="0030061A" w:rsidRPr="00B551E1" w:rsidRDefault="0030061A" w:rsidP="0030061A">
      <w:pPr>
        <w:spacing w:after="0"/>
        <w:ind w:firstLine="426"/>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2.2 Методи дослідження………………………………………………     44</w:t>
      </w:r>
    </w:p>
    <w:p w:rsidR="0030061A" w:rsidRDefault="0030061A" w:rsidP="0030061A">
      <w:pPr>
        <w:spacing w:after="0"/>
        <w:ind w:firstLine="426"/>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2.3 Організація дослідження………………………………………….     44</w:t>
      </w:r>
    </w:p>
    <w:p w:rsidR="006C0074" w:rsidRPr="00B551E1" w:rsidRDefault="006C0074" w:rsidP="0062098D">
      <w:pPr>
        <w:spacing w:after="0"/>
        <w:ind w:firstLine="426"/>
        <w:rPr>
          <w:rFonts w:eastAsia="Times New Roman" w:cs="Times New Roman"/>
          <w:bCs/>
          <w:color w:val="000000"/>
          <w:sz w:val="28"/>
          <w:szCs w:val="28"/>
          <w:lang w:val="uk-UA" w:eastAsia="ru-RU"/>
        </w:rPr>
      </w:pPr>
      <w:r>
        <w:rPr>
          <w:rFonts w:eastAsia="Times New Roman" w:cs="Times New Roman"/>
          <w:bCs/>
          <w:color w:val="000000"/>
          <w:sz w:val="28"/>
          <w:szCs w:val="28"/>
          <w:lang w:val="uk-UA" w:eastAsia="ru-RU"/>
        </w:rPr>
        <w:t>2.3.1.</w:t>
      </w:r>
      <w:r w:rsidRPr="006C0074">
        <w:rPr>
          <w:rFonts w:eastAsia="Times New Roman" w:cs="Times New Roman"/>
          <w:bCs/>
          <w:color w:val="000000"/>
          <w:sz w:val="28"/>
          <w:szCs w:val="28"/>
          <w:lang w:val="uk-UA" w:eastAsia="ru-RU"/>
        </w:rPr>
        <w:t>Сучасний стан розвитку водного туризму</w:t>
      </w:r>
      <w:r>
        <w:rPr>
          <w:rFonts w:eastAsia="Times New Roman" w:cs="Times New Roman"/>
          <w:bCs/>
          <w:color w:val="000000"/>
          <w:sz w:val="28"/>
          <w:szCs w:val="28"/>
          <w:lang w:val="uk-UA" w:eastAsia="ru-RU"/>
        </w:rPr>
        <w:t>, як різновиду молодіжного туризму</w:t>
      </w:r>
      <w:r w:rsidRPr="006C0074">
        <w:rPr>
          <w:rFonts w:eastAsia="Times New Roman" w:cs="Times New Roman"/>
          <w:bCs/>
          <w:color w:val="000000"/>
          <w:sz w:val="28"/>
          <w:szCs w:val="28"/>
          <w:lang w:val="uk-UA" w:eastAsia="ru-RU"/>
        </w:rPr>
        <w:t xml:space="preserve"> в Запорізькій області і</w:t>
      </w:r>
      <w:r>
        <w:rPr>
          <w:rFonts w:eastAsia="Times New Roman" w:cs="Times New Roman"/>
          <w:bCs/>
          <w:color w:val="000000"/>
          <w:sz w:val="28"/>
          <w:szCs w:val="28"/>
          <w:lang w:val="uk-UA" w:eastAsia="ru-RU"/>
        </w:rPr>
        <w:t xml:space="preserve"> </w:t>
      </w:r>
      <w:r w:rsidRPr="006C0074">
        <w:rPr>
          <w:rFonts w:eastAsia="Times New Roman" w:cs="Times New Roman"/>
          <w:bCs/>
          <w:color w:val="000000"/>
          <w:sz w:val="28"/>
          <w:szCs w:val="28"/>
          <w:lang w:val="uk-UA" w:eastAsia="ru-RU"/>
        </w:rPr>
        <w:t>Україні</w:t>
      </w:r>
      <w:r>
        <w:rPr>
          <w:rFonts w:eastAsia="Times New Roman" w:cs="Times New Roman"/>
          <w:bCs/>
          <w:color w:val="000000"/>
          <w:sz w:val="28"/>
          <w:szCs w:val="28"/>
          <w:lang w:val="uk-UA" w:eastAsia="ru-RU"/>
        </w:rPr>
        <w:t>………………….     44</w:t>
      </w:r>
    </w:p>
    <w:p w:rsidR="0030061A" w:rsidRPr="00B551E1" w:rsidRDefault="0062098D" w:rsidP="0030061A">
      <w:pPr>
        <w:spacing w:after="0"/>
        <w:rPr>
          <w:rFonts w:eastAsia="Times New Roman" w:cs="Times New Roman"/>
          <w:bCs/>
          <w:color w:val="000000"/>
          <w:sz w:val="28"/>
          <w:szCs w:val="28"/>
          <w:lang w:val="uk-UA" w:eastAsia="ru-RU"/>
        </w:rPr>
      </w:pPr>
      <w:r>
        <w:rPr>
          <w:rFonts w:eastAsia="Times New Roman" w:cs="Times New Roman"/>
          <w:bCs/>
          <w:color w:val="000000"/>
          <w:sz w:val="28"/>
          <w:szCs w:val="28"/>
          <w:lang w:val="uk-UA" w:eastAsia="ru-RU"/>
        </w:rPr>
        <w:t xml:space="preserve">РОЗДІЛ 3. </w:t>
      </w:r>
      <w:r w:rsidR="00172028">
        <w:rPr>
          <w:rFonts w:eastAsia="Times New Roman" w:cs="Times New Roman"/>
          <w:bCs/>
          <w:color w:val="000000"/>
          <w:sz w:val="28"/>
          <w:szCs w:val="28"/>
          <w:lang w:val="uk-UA" w:eastAsia="ru-RU"/>
        </w:rPr>
        <w:t>РЕЗУЛЬТАТИ ДОСЛІДЖЕННЯ</w:t>
      </w:r>
      <w:r w:rsidR="006C0074">
        <w:rPr>
          <w:rFonts w:eastAsia="Times New Roman" w:cs="Times New Roman"/>
          <w:bCs/>
          <w:color w:val="000000"/>
          <w:sz w:val="28"/>
          <w:szCs w:val="28"/>
          <w:lang w:val="uk-UA" w:eastAsia="ru-RU"/>
        </w:rPr>
        <w:t>……</w:t>
      </w:r>
      <w:r w:rsidR="00172028">
        <w:rPr>
          <w:rFonts w:eastAsia="Times New Roman" w:cs="Times New Roman"/>
          <w:bCs/>
          <w:color w:val="000000"/>
          <w:sz w:val="28"/>
          <w:szCs w:val="28"/>
          <w:lang w:val="uk-UA" w:eastAsia="ru-RU"/>
        </w:rPr>
        <w:t>…….</w:t>
      </w:r>
      <w:r w:rsidR="006C0074">
        <w:rPr>
          <w:rFonts w:eastAsia="Times New Roman" w:cs="Times New Roman"/>
          <w:bCs/>
          <w:color w:val="000000"/>
          <w:sz w:val="28"/>
          <w:szCs w:val="28"/>
          <w:lang w:val="uk-UA" w:eastAsia="ru-RU"/>
        </w:rPr>
        <w:t>………</w:t>
      </w:r>
      <w:r w:rsidR="00172028">
        <w:rPr>
          <w:rFonts w:eastAsia="Times New Roman" w:cs="Times New Roman"/>
          <w:bCs/>
          <w:color w:val="000000"/>
          <w:sz w:val="28"/>
          <w:szCs w:val="28"/>
          <w:lang w:val="uk-UA" w:eastAsia="ru-RU"/>
        </w:rPr>
        <w:t>..</w:t>
      </w:r>
      <w:r>
        <w:rPr>
          <w:rFonts w:eastAsia="Times New Roman" w:cs="Times New Roman"/>
          <w:bCs/>
          <w:color w:val="000000"/>
          <w:sz w:val="28"/>
          <w:szCs w:val="28"/>
          <w:lang w:val="uk-UA" w:eastAsia="ru-RU"/>
        </w:rPr>
        <w:t xml:space="preserve">…………   </w:t>
      </w:r>
      <w:r w:rsidR="006C0074">
        <w:rPr>
          <w:rFonts w:eastAsia="Times New Roman" w:cs="Times New Roman"/>
          <w:bCs/>
          <w:color w:val="000000"/>
          <w:sz w:val="28"/>
          <w:szCs w:val="28"/>
          <w:lang w:val="uk-UA" w:eastAsia="ru-RU"/>
        </w:rPr>
        <w:t>58</w:t>
      </w:r>
    </w:p>
    <w:p w:rsidR="0030061A" w:rsidRPr="00B551E1" w:rsidRDefault="0030061A" w:rsidP="0030061A">
      <w:pPr>
        <w:spacing w:after="0"/>
        <w:ind w:firstLine="426"/>
        <w:rPr>
          <w:rFonts w:cs="Times New Roman"/>
          <w:sz w:val="28"/>
          <w:szCs w:val="28"/>
          <w:lang w:val="uk-UA"/>
        </w:rPr>
      </w:pPr>
      <w:r w:rsidRPr="00B551E1">
        <w:rPr>
          <w:rFonts w:cs="Times New Roman"/>
          <w:sz w:val="28"/>
          <w:szCs w:val="28"/>
          <w:lang w:val="uk-UA"/>
        </w:rPr>
        <w:t>3.1</w:t>
      </w:r>
      <w:r w:rsidR="006C0074" w:rsidRPr="006C0074">
        <w:rPr>
          <w:rFonts w:eastAsia="Times New Roman" w:cs="Times New Roman"/>
          <w:bCs/>
          <w:sz w:val="28"/>
          <w:szCs w:val="28"/>
          <w:lang w:val="uk-UA" w:eastAsia="uk-UA"/>
        </w:rPr>
        <w:t xml:space="preserve"> </w:t>
      </w:r>
      <w:r w:rsidR="006C0074" w:rsidRPr="00B551E1">
        <w:rPr>
          <w:rFonts w:eastAsia="Times New Roman" w:cs="Times New Roman"/>
          <w:bCs/>
          <w:sz w:val="28"/>
          <w:szCs w:val="28"/>
          <w:lang w:val="uk-UA" w:eastAsia="uk-UA"/>
        </w:rPr>
        <w:t>Виявлення потреб молоді у видах туризму</w:t>
      </w:r>
      <w:r w:rsidRPr="00B551E1">
        <w:rPr>
          <w:rFonts w:cs="Times New Roman"/>
          <w:sz w:val="28"/>
          <w:szCs w:val="28"/>
          <w:lang w:val="uk-UA"/>
        </w:rPr>
        <w:t xml:space="preserve"> </w:t>
      </w:r>
      <w:r w:rsidRPr="00B551E1">
        <w:rPr>
          <w:rFonts w:eastAsia="Times New Roman" w:cs="Times New Roman"/>
          <w:sz w:val="28"/>
          <w:szCs w:val="28"/>
          <w:lang w:val="uk-UA" w:eastAsia="uk-UA"/>
        </w:rPr>
        <w:t xml:space="preserve">……………………..    </w:t>
      </w:r>
      <w:r w:rsidR="006C0074">
        <w:rPr>
          <w:rFonts w:eastAsia="Times New Roman" w:cs="Times New Roman"/>
          <w:sz w:val="28"/>
          <w:szCs w:val="28"/>
          <w:lang w:val="uk-UA" w:eastAsia="uk-UA"/>
        </w:rPr>
        <w:t xml:space="preserve"> 58</w:t>
      </w:r>
    </w:p>
    <w:p w:rsidR="0030061A" w:rsidRPr="00B551E1" w:rsidRDefault="0030061A" w:rsidP="0030061A">
      <w:pPr>
        <w:spacing w:after="0"/>
        <w:ind w:firstLine="426"/>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 xml:space="preserve">3.2 </w:t>
      </w:r>
      <w:r w:rsidR="006C0074" w:rsidRPr="00B551E1">
        <w:rPr>
          <w:rFonts w:eastAsia="Times New Roman" w:cs="Times New Roman"/>
          <w:bCs/>
          <w:color w:val="000000"/>
          <w:sz w:val="28"/>
          <w:szCs w:val="28"/>
          <w:lang w:val="uk-UA" w:eastAsia="ru-RU"/>
        </w:rPr>
        <w:t>Технологія  проектування  водного туру</w:t>
      </w:r>
      <w:r w:rsidR="006C0074">
        <w:rPr>
          <w:rFonts w:eastAsia="Times New Roman" w:cs="Times New Roman"/>
          <w:bCs/>
          <w:color w:val="000000"/>
          <w:sz w:val="28"/>
          <w:szCs w:val="28"/>
          <w:lang w:val="uk-UA" w:eastAsia="ru-RU"/>
        </w:rPr>
        <w:t>, як складової молодіжного туризму……………………………………………...</w:t>
      </w:r>
      <w:r w:rsidR="0062098D">
        <w:rPr>
          <w:rFonts w:eastAsia="Times New Roman" w:cs="Times New Roman"/>
          <w:bCs/>
          <w:color w:val="000000"/>
          <w:sz w:val="28"/>
          <w:szCs w:val="28"/>
          <w:lang w:val="uk-UA" w:eastAsia="ru-RU"/>
        </w:rPr>
        <w:t>.……………………..    62</w:t>
      </w:r>
    </w:p>
    <w:p w:rsidR="0030061A" w:rsidRPr="00B551E1" w:rsidRDefault="0030061A" w:rsidP="0030061A">
      <w:pPr>
        <w:spacing w:after="0"/>
        <w:ind w:firstLine="426"/>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 xml:space="preserve">3.3 </w:t>
      </w:r>
      <w:r w:rsidR="006C0074" w:rsidRPr="00B551E1">
        <w:rPr>
          <w:rFonts w:eastAsia="Times New Roman" w:cs="Times New Roman"/>
          <w:bCs/>
          <w:color w:val="000000"/>
          <w:sz w:val="28"/>
          <w:szCs w:val="28"/>
          <w:lang w:val="uk-UA" w:eastAsia="ru-RU"/>
        </w:rPr>
        <w:t xml:space="preserve">Організація водної подорожі </w:t>
      </w:r>
      <w:r w:rsidR="0062098D">
        <w:rPr>
          <w:rFonts w:eastAsia="Times New Roman" w:cs="Times New Roman"/>
          <w:bCs/>
          <w:color w:val="000000"/>
          <w:sz w:val="28"/>
          <w:szCs w:val="28"/>
          <w:lang w:val="uk-UA" w:eastAsia="ru-RU"/>
        </w:rPr>
        <w:t xml:space="preserve"> «Берегами Хортиці»……….</w:t>
      </w:r>
      <w:r w:rsidRPr="00B551E1">
        <w:rPr>
          <w:rFonts w:eastAsia="Times New Roman" w:cs="Times New Roman"/>
          <w:bCs/>
          <w:color w:val="000000"/>
          <w:sz w:val="28"/>
          <w:szCs w:val="28"/>
          <w:lang w:val="uk-UA" w:eastAsia="ru-RU"/>
        </w:rPr>
        <w:t xml:space="preserve">……    </w:t>
      </w:r>
      <w:r w:rsidR="0062098D">
        <w:rPr>
          <w:rFonts w:eastAsia="Times New Roman" w:cs="Times New Roman"/>
          <w:bCs/>
          <w:color w:val="000000"/>
          <w:sz w:val="28"/>
          <w:szCs w:val="28"/>
          <w:lang w:val="uk-UA" w:eastAsia="ru-RU"/>
        </w:rPr>
        <w:t xml:space="preserve"> 66</w:t>
      </w:r>
    </w:p>
    <w:p w:rsidR="0030061A" w:rsidRPr="00B551E1" w:rsidRDefault="0030061A" w:rsidP="0030061A">
      <w:pPr>
        <w:spacing w:after="0"/>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Висновк</w:t>
      </w:r>
      <w:r w:rsidR="006C0074">
        <w:rPr>
          <w:rFonts w:eastAsia="Times New Roman" w:cs="Times New Roman"/>
          <w:bCs/>
          <w:color w:val="000000"/>
          <w:sz w:val="28"/>
          <w:szCs w:val="28"/>
          <w:lang w:val="uk-UA" w:eastAsia="ru-RU"/>
        </w:rPr>
        <w:t>и……………………………………………………………………   72</w:t>
      </w:r>
    </w:p>
    <w:p w:rsidR="0030061A" w:rsidRPr="00B551E1" w:rsidRDefault="0030061A" w:rsidP="0030061A">
      <w:pPr>
        <w:spacing w:after="0"/>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 xml:space="preserve">Перелік посилань……..……………………………………………………    </w:t>
      </w:r>
      <w:r w:rsidR="006C0074">
        <w:rPr>
          <w:rFonts w:eastAsia="Times New Roman" w:cs="Times New Roman"/>
          <w:bCs/>
          <w:color w:val="000000"/>
          <w:sz w:val="28"/>
          <w:szCs w:val="28"/>
          <w:lang w:val="uk-UA" w:eastAsia="ru-RU"/>
        </w:rPr>
        <w:t>73</w:t>
      </w:r>
    </w:p>
    <w:p w:rsidR="0030061A" w:rsidRPr="00B551E1" w:rsidRDefault="0030061A" w:rsidP="0030061A">
      <w:pPr>
        <w:spacing w:after="0"/>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Додатки……</w:t>
      </w:r>
      <w:r w:rsidR="006C0074">
        <w:rPr>
          <w:rFonts w:eastAsia="Times New Roman" w:cs="Times New Roman"/>
          <w:bCs/>
          <w:color w:val="000000"/>
          <w:sz w:val="28"/>
          <w:szCs w:val="28"/>
          <w:lang w:val="uk-UA" w:eastAsia="ru-RU"/>
        </w:rPr>
        <w:t>……………………………………………………………….     79</w:t>
      </w:r>
    </w:p>
    <w:p w:rsidR="0030061A" w:rsidRPr="00B551E1" w:rsidRDefault="0030061A" w:rsidP="0030061A">
      <w:pPr>
        <w:spacing w:after="0"/>
        <w:contextualSpacing/>
        <w:jc w:val="center"/>
        <w:rPr>
          <w:rFonts w:eastAsia="Times New Roman" w:cs="Times New Roman"/>
          <w:sz w:val="28"/>
          <w:szCs w:val="28"/>
          <w:lang w:val="uk-UA" w:eastAsia="uk-UA"/>
        </w:rPr>
      </w:pPr>
    </w:p>
    <w:p w:rsidR="0030061A" w:rsidRPr="00B551E1" w:rsidRDefault="0030061A" w:rsidP="0030061A">
      <w:pPr>
        <w:spacing w:after="0"/>
        <w:contextualSpacing/>
        <w:jc w:val="center"/>
        <w:rPr>
          <w:rFonts w:eastAsia="Times New Roman" w:cs="Times New Roman"/>
          <w:sz w:val="28"/>
          <w:szCs w:val="28"/>
          <w:lang w:val="uk-UA" w:eastAsia="uk-UA"/>
        </w:rPr>
      </w:pPr>
    </w:p>
    <w:p w:rsidR="00377912" w:rsidRPr="00B551E1" w:rsidRDefault="0030061A" w:rsidP="00172028">
      <w:pPr>
        <w:spacing w:after="0" w:line="259" w:lineRule="auto"/>
        <w:jc w:val="center"/>
        <w:rPr>
          <w:rFonts w:eastAsia="Calibri" w:cs="Times New Roman"/>
          <w:b/>
          <w:bCs/>
          <w:color w:val="000000"/>
          <w:kern w:val="2"/>
          <w:sz w:val="28"/>
          <w:szCs w:val="28"/>
          <w:lang w:val="uk-UA"/>
        </w:rPr>
      </w:pPr>
      <w:r w:rsidRPr="00B551E1">
        <w:rPr>
          <w:rFonts w:eastAsia="Times New Roman" w:cs="Times New Roman"/>
          <w:sz w:val="28"/>
          <w:szCs w:val="28"/>
          <w:lang w:val="uk-UA" w:eastAsia="uk-UA"/>
        </w:rPr>
        <w:br w:type="page"/>
      </w:r>
      <w:r w:rsidR="00377912" w:rsidRPr="00B551E1">
        <w:rPr>
          <w:rFonts w:eastAsia="Calibri" w:cs="Times New Roman"/>
          <w:b/>
          <w:bCs/>
          <w:color w:val="000000"/>
          <w:kern w:val="2"/>
          <w:sz w:val="28"/>
          <w:szCs w:val="28"/>
          <w:lang w:val="uk-UA"/>
        </w:rPr>
        <w:lastRenderedPageBreak/>
        <w:t>ВСТУП</w:t>
      </w:r>
    </w:p>
    <w:p w:rsidR="00377912" w:rsidRPr="00B551E1" w:rsidRDefault="00377912" w:rsidP="0030061A">
      <w:pPr>
        <w:widowControl w:val="0"/>
        <w:autoSpaceDE w:val="0"/>
        <w:autoSpaceDN w:val="0"/>
        <w:adjustRightInd w:val="0"/>
        <w:spacing w:after="0"/>
        <w:ind w:firstLine="709"/>
        <w:jc w:val="center"/>
        <w:rPr>
          <w:rFonts w:eastAsia="Calibri" w:cs="Times New Roman"/>
          <w:bCs/>
          <w:color w:val="000000"/>
          <w:kern w:val="2"/>
          <w:sz w:val="28"/>
          <w:szCs w:val="28"/>
          <w:lang w:val="uk-UA"/>
        </w:rPr>
      </w:pPr>
    </w:p>
    <w:p w:rsidR="00377912" w:rsidRPr="00B551E1" w:rsidRDefault="00377912" w:rsidP="0030061A">
      <w:pPr>
        <w:autoSpaceDE w:val="0"/>
        <w:autoSpaceDN w:val="0"/>
        <w:adjustRightInd w:val="0"/>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У сучасних умовах переходу України до ринкової економіки в кожній галузі відбувається пошук нових шляхів і методів виробництва, здійснюється аналіз сучасного стану, окреслюються перспективи на майбутнє. Ці процеси характерні і для туристичної галузі, яка спрямована на отримання прибутку через задоволення туристичних потреб населення, надання йому різноманітних туристичних послуг. </w:t>
      </w:r>
    </w:p>
    <w:p w:rsidR="00377912" w:rsidRPr="00B551E1" w:rsidRDefault="00377912" w:rsidP="0030061A">
      <w:pPr>
        <w:autoSpaceDE w:val="0"/>
        <w:autoSpaceDN w:val="0"/>
        <w:adjustRightInd w:val="0"/>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Розвиток молодіжного туризму в Україні сьогодні особливо актуальний, оскільки саме цей вид туризму має патріотично-виховне значення, дає змогу в юному віці не тільки пізнати свою країну і весь світ, але й реалізувати конституційне право кожної дитини, молодої людини на відпочинок. Історія туризму в Україні вивчена недостатньо. Предметом спеціального наукового дослідження вона стала нещодавно. За часів існування СРСР окремі відомості про туристську діяльність в Україні містилися у дослідженнях загальносоюзного значення. </w:t>
      </w:r>
    </w:p>
    <w:p w:rsidR="00377912" w:rsidRPr="00B551E1" w:rsidRDefault="00377912" w:rsidP="0030061A">
      <w:pPr>
        <w:autoSpaceDE w:val="0"/>
        <w:autoSpaceDN w:val="0"/>
        <w:adjustRightInd w:val="0"/>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Молодіжний туризм став одним з найбільш швидкозростаючих сегментів міжнародного туризму. Його ріст представляє величезні соціально-економічні можливості для місцевих громад, оскільки молодіжні мандрівники стимулюють місцеві туристичні підприємства, сприяють більш повній соціальній взаємодії з приймаючою стороною населення і захищають навколишнє середовище. Соціальна, культурна та економічна цінність молодіжних, студентських та освітніх поїздок все частіше визнається роботодавцями, навчальними закладами, офіційними туристичними організаціями та урядами у всьому світі. Молодь, визнана Організацією Об'єднаних Націй як одна з основних сил розвитку та соціальних змін, можуть сприяти стійкому розвитку у секторі туризму. </w:t>
      </w:r>
    </w:p>
    <w:p w:rsidR="00377912" w:rsidRPr="00B551E1" w:rsidRDefault="00377912" w:rsidP="0030061A">
      <w:pPr>
        <w:autoSpaceDE w:val="0"/>
        <w:autoSpaceDN w:val="0"/>
        <w:adjustRightInd w:val="0"/>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Вітчизняне «туризмознавство» почало формуватися після 1991 року. За роки незалежності з’явилися перші наукові публікації з цієї проблематики, в яких дослідники прагнуть з’ясувати, коли в Україні </w:t>
      </w:r>
      <w:r w:rsidRPr="00B551E1">
        <w:rPr>
          <w:rFonts w:eastAsia="Times New Roman" w:cs="Times New Roman"/>
          <w:sz w:val="28"/>
          <w:szCs w:val="28"/>
          <w:lang w:val="uk-UA" w:eastAsia="uk-UA"/>
        </w:rPr>
        <w:lastRenderedPageBreak/>
        <w:t>з’явилось таке суспільне явище, як туризм, висвітлити актуальні проблеми історії розвитку туризму.</w:t>
      </w:r>
    </w:p>
    <w:p w:rsidR="00377912" w:rsidRPr="00B551E1" w:rsidRDefault="00377912" w:rsidP="0030061A">
      <w:pPr>
        <w:autoSpaceDE w:val="0"/>
        <w:autoSpaceDN w:val="0"/>
        <w:adjustRightInd w:val="0"/>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Розвитку українського туризму присвячені наукові праці В.К. Федорченка, Т.А. </w:t>
      </w:r>
      <w:proofErr w:type="spellStart"/>
      <w:r w:rsidRPr="00B551E1">
        <w:rPr>
          <w:rFonts w:eastAsia="Times New Roman" w:cs="Times New Roman"/>
          <w:sz w:val="28"/>
          <w:szCs w:val="28"/>
          <w:lang w:val="uk-UA" w:eastAsia="uk-UA"/>
        </w:rPr>
        <w:t>Дьорової</w:t>
      </w:r>
      <w:proofErr w:type="spellEnd"/>
      <w:r w:rsidRPr="00B551E1">
        <w:rPr>
          <w:rFonts w:eastAsia="Times New Roman" w:cs="Times New Roman"/>
          <w:sz w:val="28"/>
          <w:szCs w:val="28"/>
          <w:lang w:val="uk-UA" w:eastAsia="uk-UA"/>
        </w:rPr>
        <w:t xml:space="preserve">, В.В. </w:t>
      </w:r>
      <w:proofErr w:type="spellStart"/>
      <w:r w:rsidRPr="00B551E1">
        <w:rPr>
          <w:rFonts w:eastAsia="Times New Roman" w:cs="Times New Roman"/>
          <w:sz w:val="28"/>
          <w:szCs w:val="28"/>
          <w:lang w:val="uk-UA" w:eastAsia="uk-UA"/>
        </w:rPr>
        <w:t>Худо</w:t>
      </w:r>
      <w:proofErr w:type="spellEnd"/>
      <w:r w:rsidR="00EC537A" w:rsidRPr="00B551E1">
        <w:rPr>
          <w:rFonts w:eastAsia="Times New Roman" w:cs="Times New Roman"/>
          <w:sz w:val="28"/>
          <w:szCs w:val="28"/>
          <w:lang w:val="uk-UA" w:eastAsia="uk-UA"/>
        </w:rPr>
        <w:t xml:space="preserve">, В.І. Цибуха, М.П. </w:t>
      </w:r>
      <w:proofErr w:type="spellStart"/>
      <w:r w:rsidR="00EC537A" w:rsidRPr="00B551E1">
        <w:rPr>
          <w:rFonts w:eastAsia="Times New Roman" w:cs="Times New Roman"/>
          <w:sz w:val="28"/>
          <w:szCs w:val="28"/>
          <w:lang w:val="uk-UA" w:eastAsia="uk-UA"/>
        </w:rPr>
        <w:t>Мальської</w:t>
      </w:r>
      <w:proofErr w:type="spellEnd"/>
      <w:r w:rsidRPr="00B551E1">
        <w:rPr>
          <w:rFonts w:eastAsia="Times New Roman" w:cs="Times New Roman"/>
          <w:sz w:val="28"/>
          <w:szCs w:val="28"/>
          <w:lang w:val="uk-UA" w:eastAsia="uk-UA"/>
        </w:rPr>
        <w:t xml:space="preserve"> та ін. Саме ці автори вперше в Україні узагальнили та систематизували матеріал з окремих розділів історії вітчизняного туризму. Детальний аналіз стану, проблем та перспектив розвитку молодіжного туризму в нашій державі не проводився, тому інформація про цей вид туризму вищезазначеними авторами дається фрагментарно і тільки в загальному аспекті розвитку туризму в цілому.</w:t>
      </w:r>
    </w:p>
    <w:p w:rsidR="0030061A" w:rsidRPr="00B551E1" w:rsidRDefault="00377912" w:rsidP="0030061A">
      <w:pPr>
        <w:autoSpaceDE w:val="0"/>
        <w:autoSpaceDN w:val="0"/>
        <w:adjustRightInd w:val="0"/>
        <w:spacing w:after="0"/>
        <w:ind w:firstLine="709"/>
        <w:rPr>
          <w:bCs/>
          <w:sz w:val="28"/>
          <w:szCs w:val="28"/>
          <w:lang w:val="uk-UA"/>
        </w:rPr>
      </w:pPr>
      <w:r w:rsidRPr="00B551E1">
        <w:rPr>
          <w:sz w:val="28"/>
          <w:szCs w:val="28"/>
          <w:lang w:val="uk-UA"/>
        </w:rPr>
        <w:t>Об’єкт дослідження – розвиток молодіжного туризму в Україні</w:t>
      </w:r>
      <w:r w:rsidRPr="00B551E1">
        <w:rPr>
          <w:bCs/>
          <w:sz w:val="28"/>
          <w:szCs w:val="28"/>
          <w:lang w:val="uk-UA"/>
        </w:rPr>
        <w:t xml:space="preserve">. </w:t>
      </w:r>
    </w:p>
    <w:p w:rsidR="00377912" w:rsidRPr="00B551E1" w:rsidRDefault="00377912" w:rsidP="0030061A">
      <w:pPr>
        <w:autoSpaceDE w:val="0"/>
        <w:autoSpaceDN w:val="0"/>
        <w:adjustRightInd w:val="0"/>
        <w:spacing w:after="0"/>
        <w:ind w:firstLine="709"/>
        <w:rPr>
          <w:rFonts w:cs="Times New Roman"/>
          <w:sz w:val="28"/>
          <w:szCs w:val="28"/>
          <w:lang w:val="uk-UA" w:eastAsia="uk-UA"/>
        </w:rPr>
      </w:pPr>
      <w:r w:rsidRPr="00B551E1">
        <w:rPr>
          <w:rFonts w:cs="Times New Roman"/>
          <w:sz w:val="28"/>
          <w:szCs w:val="28"/>
          <w:lang w:val="uk-UA" w:eastAsia="uk-UA"/>
        </w:rPr>
        <w:t>Предметом дослідження є уподобання молодіжного сегменту ринку туристичних послуг, як чинника розвитку  молодіжного туризму.</w:t>
      </w:r>
    </w:p>
    <w:p w:rsidR="00377912" w:rsidRPr="00B551E1" w:rsidRDefault="00377912" w:rsidP="0030061A">
      <w:pPr>
        <w:spacing w:after="0"/>
        <w:contextualSpacing/>
        <w:jc w:val="center"/>
        <w:rPr>
          <w:rFonts w:eastAsia="Times New Roman" w:cs="Times New Roman"/>
          <w:sz w:val="28"/>
          <w:szCs w:val="28"/>
          <w:lang w:val="uk-UA" w:eastAsia="uk-UA"/>
        </w:rPr>
      </w:pPr>
    </w:p>
    <w:p w:rsidR="00B551E1" w:rsidRPr="00B551E1" w:rsidRDefault="00B551E1">
      <w:pPr>
        <w:spacing w:line="259" w:lineRule="auto"/>
        <w:rPr>
          <w:rFonts w:eastAsia="Times New Roman" w:cs="Times New Roman"/>
          <w:sz w:val="28"/>
          <w:szCs w:val="28"/>
          <w:lang w:val="uk-UA" w:eastAsia="uk-UA"/>
        </w:rPr>
      </w:pPr>
      <w:r w:rsidRPr="00B551E1">
        <w:rPr>
          <w:rFonts w:eastAsia="Times New Roman" w:cs="Times New Roman"/>
          <w:sz w:val="28"/>
          <w:szCs w:val="28"/>
          <w:lang w:val="uk-UA" w:eastAsia="uk-UA"/>
        </w:rPr>
        <w:br w:type="page"/>
      </w:r>
    </w:p>
    <w:p w:rsidR="00B551E1" w:rsidRPr="00B551E1" w:rsidRDefault="00B551E1" w:rsidP="0030061A">
      <w:pPr>
        <w:spacing w:after="0"/>
        <w:ind w:firstLine="709"/>
        <w:contextualSpacing/>
        <w:jc w:val="center"/>
        <w:rPr>
          <w:rFonts w:eastAsia="Times New Roman" w:cs="Times New Roman"/>
          <w:b/>
          <w:sz w:val="28"/>
          <w:szCs w:val="28"/>
          <w:lang w:val="uk-UA" w:eastAsia="uk-UA"/>
        </w:rPr>
      </w:pPr>
      <w:r w:rsidRPr="00B551E1">
        <w:rPr>
          <w:rFonts w:eastAsia="Times New Roman" w:cs="Times New Roman"/>
          <w:b/>
          <w:sz w:val="28"/>
          <w:szCs w:val="28"/>
          <w:lang w:val="uk-UA" w:eastAsia="uk-UA"/>
        </w:rPr>
        <w:lastRenderedPageBreak/>
        <w:t xml:space="preserve">РОЗДІЛ </w:t>
      </w:r>
      <w:r w:rsidR="006815F6" w:rsidRPr="00B551E1">
        <w:rPr>
          <w:rFonts w:eastAsia="Times New Roman" w:cs="Times New Roman"/>
          <w:b/>
          <w:sz w:val="28"/>
          <w:szCs w:val="28"/>
          <w:lang w:val="uk-UA" w:eastAsia="uk-UA"/>
        </w:rPr>
        <w:t>1</w:t>
      </w:r>
      <w:r w:rsidR="00EF4884" w:rsidRPr="00B551E1">
        <w:rPr>
          <w:rFonts w:eastAsia="Times New Roman" w:cs="Times New Roman"/>
          <w:b/>
          <w:sz w:val="28"/>
          <w:szCs w:val="28"/>
          <w:lang w:val="uk-UA" w:eastAsia="uk-UA"/>
        </w:rPr>
        <w:t xml:space="preserve"> </w:t>
      </w:r>
    </w:p>
    <w:p w:rsidR="000D71AC" w:rsidRPr="007C7789" w:rsidRDefault="007C7789" w:rsidP="0030061A">
      <w:pPr>
        <w:spacing w:after="0"/>
        <w:contextualSpacing/>
        <w:jc w:val="center"/>
        <w:rPr>
          <w:rFonts w:eastAsia="Times New Roman" w:cs="Times New Roman"/>
          <w:b/>
          <w:bCs/>
          <w:color w:val="000000"/>
          <w:sz w:val="28"/>
          <w:szCs w:val="28"/>
          <w:lang w:val="uk-UA" w:eastAsia="ru-RU"/>
        </w:rPr>
      </w:pPr>
      <w:r w:rsidRPr="007C7789">
        <w:rPr>
          <w:rFonts w:eastAsia="Times New Roman" w:cs="Times New Roman"/>
          <w:b/>
          <w:bCs/>
          <w:color w:val="000000"/>
          <w:sz w:val="28"/>
          <w:szCs w:val="28"/>
          <w:lang w:val="uk-UA" w:eastAsia="ru-RU"/>
        </w:rPr>
        <w:t>ТЕОРЕТИЧНІ ЗАСАДИ РОЗВИТКУ МОЛОДІЖНОГО ТУРИЗМУ</w:t>
      </w:r>
    </w:p>
    <w:p w:rsidR="007C7789" w:rsidRPr="00B551E1" w:rsidRDefault="007C7789" w:rsidP="0030061A">
      <w:pPr>
        <w:spacing w:after="0"/>
        <w:contextualSpacing/>
        <w:jc w:val="center"/>
        <w:rPr>
          <w:rFonts w:eastAsia="Times New Roman" w:cs="Times New Roman"/>
          <w:sz w:val="28"/>
          <w:szCs w:val="28"/>
          <w:lang w:val="uk-UA" w:eastAsia="uk-UA"/>
        </w:rPr>
      </w:pPr>
    </w:p>
    <w:p w:rsidR="000D71AC" w:rsidRPr="00B551E1" w:rsidRDefault="000D71AC"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1.1 Етапи становлення молодіжного туризму</w:t>
      </w:r>
    </w:p>
    <w:p w:rsidR="000D71AC" w:rsidRPr="00B551E1" w:rsidRDefault="000D71AC" w:rsidP="0030061A">
      <w:pPr>
        <w:spacing w:after="0"/>
        <w:ind w:firstLine="709"/>
        <w:jc w:val="both"/>
        <w:rPr>
          <w:rFonts w:eastAsia="Times New Roman" w:cs="Times New Roman"/>
          <w:color w:val="000000"/>
          <w:sz w:val="28"/>
          <w:szCs w:val="28"/>
          <w:lang w:val="uk-UA" w:eastAsia="ru-RU"/>
        </w:rPr>
      </w:pP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Розглядаючи історію розвитку молодіжного </w:t>
      </w:r>
      <w:hyperlink r:id="rId8" w:tooltip="Туризм" w:history="1">
        <w:r w:rsidRPr="00B551E1">
          <w:rPr>
            <w:rFonts w:eastAsia="Times New Roman" w:cs="Times New Roman"/>
            <w:color w:val="000000"/>
            <w:sz w:val="28"/>
            <w:szCs w:val="28"/>
            <w:lang w:val="uk-UA" w:eastAsia="ru-RU"/>
          </w:rPr>
          <w:t>туризму</w:t>
        </w:r>
      </w:hyperlink>
      <w:r w:rsidRPr="00B551E1">
        <w:rPr>
          <w:rFonts w:eastAsia="Times New Roman" w:cs="Times New Roman"/>
          <w:color w:val="000000"/>
          <w:sz w:val="28"/>
          <w:szCs w:val="28"/>
          <w:lang w:val="uk-UA" w:eastAsia="ru-RU"/>
        </w:rPr>
        <w:t>, перш за все слід дати визначення даного виду </w:t>
      </w:r>
      <w:hyperlink r:id="rId9" w:tooltip="Туризм" w:history="1">
        <w:r w:rsidRPr="00B551E1">
          <w:rPr>
            <w:rFonts w:eastAsia="Times New Roman" w:cs="Times New Roman"/>
            <w:color w:val="000000"/>
            <w:sz w:val="28"/>
            <w:szCs w:val="28"/>
            <w:lang w:val="uk-UA" w:eastAsia="ru-RU"/>
          </w:rPr>
          <w:t>туризму</w:t>
        </w:r>
      </w:hyperlink>
      <w:r w:rsidRPr="00B551E1">
        <w:rPr>
          <w:rFonts w:eastAsia="Times New Roman" w:cs="Times New Roman"/>
          <w:color w:val="000000"/>
          <w:sz w:val="28"/>
          <w:szCs w:val="28"/>
          <w:lang w:val="uk-UA" w:eastAsia="ru-RU"/>
        </w:rPr>
        <w:t>. Молодіжний туризм - це конкретний вид туристської діяльності юнацтва та підлітків, що реалізовується як у межах національних кордонів, так і на регіональному та світових рівнях.</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Туристсько-краєзнавча діяльність за період з 1918 по 1928 роки була зосереджена в позашкільних установах і проводилася у формі багатоденних (6-10 днів) екскурсій, </w:t>
      </w:r>
      <w:hyperlink r:id="rId10" w:tooltip="Подорож" w:history="1">
        <w:r w:rsidRPr="00B551E1">
          <w:rPr>
            <w:rFonts w:eastAsia="Times New Roman" w:cs="Times New Roman"/>
            <w:color w:val="000000"/>
            <w:sz w:val="28"/>
            <w:szCs w:val="28"/>
            <w:lang w:val="uk-UA" w:eastAsia="ru-RU"/>
          </w:rPr>
          <w:t>подорожей</w:t>
        </w:r>
      </w:hyperlink>
      <w:r w:rsidRPr="00B551E1">
        <w:rPr>
          <w:rFonts w:eastAsia="Times New Roman" w:cs="Times New Roman"/>
          <w:color w:val="000000"/>
          <w:sz w:val="28"/>
          <w:szCs w:val="28"/>
          <w:lang w:val="uk-UA" w:eastAsia="ru-RU"/>
        </w:rPr>
        <w:t>, так званих «</w:t>
      </w:r>
      <w:proofErr w:type="spellStart"/>
      <w:r w:rsidRPr="00B551E1">
        <w:rPr>
          <w:rFonts w:eastAsia="Times New Roman" w:cs="Times New Roman"/>
          <w:color w:val="000000"/>
          <w:sz w:val="28"/>
          <w:szCs w:val="28"/>
          <w:lang w:val="uk-UA" w:eastAsia="ru-RU"/>
        </w:rPr>
        <w:t>кочівель</w:t>
      </w:r>
      <w:proofErr w:type="spellEnd"/>
      <w:r w:rsidRPr="00B551E1">
        <w:rPr>
          <w:rFonts w:eastAsia="Times New Roman" w:cs="Times New Roman"/>
          <w:color w:val="000000"/>
          <w:sz w:val="28"/>
          <w:szCs w:val="28"/>
          <w:lang w:val="uk-UA" w:eastAsia="ru-RU"/>
        </w:rPr>
        <w:t xml:space="preserve">». Головною їх </w:t>
      </w:r>
      <w:hyperlink r:id="rId11" w:tooltip="Тематика" w:history="1">
        <w:r w:rsidRPr="00B551E1">
          <w:rPr>
            <w:rFonts w:eastAsia="Times New Roman" w:cs="Times New Roman"/>
            <w:color w:val="000000"/>
            <w:sz w:val="28"/>
            <w:szCs w:val="28"/>
            <w:lang w:val="uk-UA" w:eastAsia="ru-RU"/>
          </w:rPr>
          <w:t>тематикою</w:t>
        </w:r>
      </w:hyperlink>
      <w:r w:rsidRPr="00B551E1">
        <w:rPr>
          <w:rFonts w:eastAsia="Times New Roman" w:cs="Times New Roman"/>
          <w:color w:val="000000"/>
          <w:sz w:val="28"/>
          <w:szCs w:val="28"/>
          <w:lang w:val="uk-UA" w:eastAsia="ru-RU"/>
        </w:rPr>
        <w:t xml:space="preserve"> було вивчення природничо-історичних дисциплін, сільськогосподарської праці і кустарних промислів. Примітно, що вже в 1918 р. в Наркомі організується спеціальне бюро шкільних екскурсій. За дорученням наркома А.А Луначарського професор І.І. Полянський організував до травня 1919 р. 6 екскурсійних станцій для екскурсійно-дослідницької </w:t>
      </w:r>
      <w:hyperlink r:id="rId12" w:tooltip="Роботи" w:history="1">
        <w:r w:rsidRPr="00B551E1">
          <w:rPr>
            <w:rFonts w:eastAsia="Times New Roman" w:cs="Times New Roman"/>
            <w:color w:val="000000"/>
            <w:sz w:val="28"/>
            <w:szCs w:val="28"/>
            <w:lang w:val="uk-UA" w:eastAsia="ru-RU"/>
          </w:rPr>
          <w:t>роботи</w:t>
        </w:r>
      </w:hyperlink>
      <w:r w:rsidRPr="00B551E1">
        <w:rPr>
          <w:rFonts w:eastAsia="Times New Roman" w:cs="Times New Roman"/>
          <w:color w:val="000000"/>
          <w:sz w:val="28"/>
          <w:szCs w:val="28"/>
          <w:lang w:val="uk-UA" w:eastAsia="ru-RU"/>
        </w:rPr>
        <w:t> з учнями та вчителями єдиної трудової школи. Організаційно-методична сторона туризму і краєзнавства визначалася в той час </w:t>
      </w:r>
      <w:hyperlink r:id="rId13" w:tooltip="робота" w:history="1">
        <w:r w:rsidRPr="00B551E1">
          <w:rPr>
            <w:rFonts w:eastAsia="Times New Roman" w:cs="Times New Roman"/>
            <w:color w:val="000000"/>
            <w:sz w:val="28"/>
            <w:szCs w:val="28"/>
            <w:lang w:val="uk-UA" w:eastAsia="ru-RU"/>
          </w:rPr>
          <w:t>роботами</w:t>
        </w:r>
      </w:hyperlink>
      <w:r w:rsidRPr="00B551E1">
        <w:rPr>
          <w:rFonts w:eastAsia="Times New Roman" w:cs="Times New Roman"/>
          <w:color w:val="000000"/>
          <w:sz w:val="28"/>
          <w:szCs w:val="28"/>
          <w:lang w:val="uk-UA" w:eastAsia="ru-RU"/>
        </w:rPr>
        <w:t xml:space="preserve"> І.М. </w:t>
      </w:r>
      <w:proofErr w:type="spellStart"/>
      <w:r w:rsidRPr="00B551E1">
        <w:rPr>
          <w:rFonts w:eastAsia="Times New Roman" w:cs="Times New Roman"/>
          <w:color w:val="000000"/>
          <w:sz w:val="28"/>
          <w:szCs w:val="28"/>
          <w:lang w:val="uk-UA" w:eastAsia="ru-RU"/>
        </w:rPr>
        <w:t>Гревса</w:t>
      </w:r>
      <w:proofErr w:type="spellEnd"/>
      <w:r w:rsidRPr="00B551E1">
        <w:rPr>
          <w:rFonts w:eastAsia="Times New Roman" w:cs="Times New Roman"/>
          <w:color w:val="000000"/>
          <w:sz w:val="28"/>
          <w:szCs w:val="28"/>
          <w:lang w:val="uk-UA" w:eastAsia="ru-RU"/>
        </w:rPr>
        <w:t xml:space="preserve">, Н.П. Анциферова, Б.Е Райкова, А.А. Яхонтова, Н. К. </w:t>
      </w:r>
      <w:proofErr w:type="spellStart"/>
      <w:r w:rsidRPr="00B551E1">
        <w:rPr>
          <w:rFonts w:eastAsia="Times New Roman" w:cs="Times New Roman"/>
          <w:color w:val="000000"/>
          <w:sz w:val="28"/>
          <w:szCs w:val="28"/>
          <w:lang w:val="uk-UA" w:eastAsia="ru-RU"/>
        </w:rPr>
        <w:t>Крупської</w:t>
      </w:r>
      <w:proofErr w:type="spellEnd"/>
      <w:r w:rsidRPr="00B551E1">
        <w:rPr>
          <w:rFonts w:eastAsia="Times New Roman" w:cs="Times New Roman"/>
          <w:color w:val="000000"/>
          <w:sz w:val="28"/>
          <w:szCs w:val="28"/>
          <w:lang w:val="uk-UA" w:eastAsia="ru-RU"/>
        </w:rPr>
        <w:t xml:space="preserve">. І.М. </w:t>
      </w:r>
      <w:proofErr w:type="spellStart"/>
      <w:r w:rsidRPr="00B551E1">
        <w:rPr>
          <w:rFonts w:eastAsia="Times New Roman" w:cs="Times New Roman"/>
          <w:color w:val="000000"/>
          <w:sz w:val="28"/>
          <w:szCs w:val="28"/>
          <w:lang w:val="uk-UA" w:eastAsia="ru-RU"/>
        </w:rPr>
        <w:t>Гревс</w:t>
      </w:r>
      <w:proofErr w:type="spellEnd"/>
      <w:r w:rsidRPr="00B551E1">
        <w:rPr>
          <w:rFonts w:eastAsia="Times New Roman" w:cs="Times New Roman"/>
          <w:color w:val="000000"/>
          <w:sz w:val="28"/>
          <w:szCs w:val="28"/>
          <w:lang w:val="uk-UA" w:eastAsia="ru-RU"/>
        </w:rPr>
        <w:t xml:space="preserve"> в першому номері журналу «Екскурсійний вісник», писав: «Зробити екскурсію необхідним фактором у шкільному курсі стало завданням нового часу». Крупська визначала роль екскурсій так: «Екскурсія має величезне значення, але тільки в тому випадку, якщо вона добре підготовлена. Треба навчитися спостерігати </w:t>
      </w:r>
      <w:hyperlink r:id="rId14" w:tooltip="Життя" w:history="1">
        <w:r w:rsidRPr="00B551E1">
          <w:rPr>
            <w:rFonts w:eastAsia="Times New Roman" w:cs="Times New Roman"/>
            <w:color w:val="000000"/>
            <w:sz w:val="28"/>
            <w:szCs w:val="28"/>
            <w:lang w:val="uk-UA" w:eastAsia="ru-RU"/>
          </w:rPr>
          <w:t>життя</w:t>
        </w:r>
      </w:hyperlink>
      <w:r w:rsidRPr="00B551E1">
        <w:rPr>
          <w:rFonts w:eastAsia="Times New Roman" w:cs="Times New Roman"/>
          <w:color w:val="000000"/>
          <w:sz w:val="28"/>
          <w:szCs w:val="28"/>
          <w:lang w:val="uk-UA" w:eastAsia="ru-RU"/>
        </w:rPr>
        <w:t xml:space="preserve"> і старатися з нього черпати все, що можливо» </w:t>
      </w:r>
      <w:r w:rsidRPr="00B551E1">
        <w:rPr>
          <w:rFonts w:eastAsia="Times New Roman" w:cs="Times New Roman"/>
          <w:sz w:val="28"/>
          <w:szCs w:val="28"/>
          <w:lang w:val="uk-UA" w:eastAsia="ru-RU"/>
        </w:rPr>
        <w:t>[</w:t>
      </w:r>
      <w:r w:rsidR="00EC537A" w:rsidRPr="00B551E1">
        <w:rPr>
          <w:rFonts w:eastAsia="Times New Roman" w:cs="Times New Roman"/>
          <w:sz w:val="28"/>
          <w:szCs w:val="28"/>
          <w:lang w:val="uk-UA" w:eastAsia="ru-RU"/>
        </w:rPr>
        <w:t>2</w:t>
      </w:r>
      <w:r w:rsidR="00FD1495" w:rsidRPr="00B551E1">
        <w:rPr>
          <w:rFonts w:eastAsia="Times New Roman" w:cs="Times New Roman"/>
          <w:sz w:val="28"/>
          <w:szCs w:val="28"/>
          <w:lang w:val="uk-UA" w:eastAsia="ru-RU"/>
        </w:rPr>
        <w:t>7</w:t>
      </w:r>
      <w:r w:rsidRPr="00B551E1">
        <w:rPr>
          <w:rFonts w:eastAsia="Times New Roman" w:cs="Times New Roman"/>
          <w:sz w:val="28"/>
          <w:szCs w:val="28"/>
          <w:lang w:val="uk-UA" w:eastAsia="ru-RU"/>
        </w:rPr>
        <w:t>]</w:t>
      </w:r>
      <w:r w:rsidRPr="00B551E1">
        <w:rPr>
          <w:rFonts w:eastAsia="Times New Roman" w:cs="Times New Roman"/>
          <w:color w:val="000000"/>
          <w:sz w:val="28"/>
          <w:szCs w:val="28"/>
          <w:lang w:val="uk-UA" w:eastAsia="ru-RU"/>
        </w:rPr>
        <w:t>.</w:t>
      </w:r>
    </w:p>
    <w:p w:rsidR="00EF4884" w:rsidRPr="00B551E1" w:rsidRDefault="00EF4884" w:rsidP="0030061A">
      <w:pPr>
        <w:spacing w:after="0"/>
        <w:ind w:firstLine="709"/>
        <w:contextualSpacing/>
        <w:jc w:val="both"/>
        <w:rPr>
          <w:rFonts w:ascii="Calibri" w:eastAsia="Times New Roman" w:hAnsi="Calibri" w:cs="Times New Roman"/>
          <w:color w:val="000000"/>
          <w:sz w:val="28"/>
          <w:szCs w:val="28"/>
          <w:lang w:val="uk-UA" w:eastAsia="uk-UA"/>
        </w:rPr>
      </w:pPr>
      <w:r w:rsidRPr="00B551E1">
        <w:rPr>
          <w:rFonts w:eastAsia="Times New Roman" w:cs="Times New Roman"/>
          <w:color w:val="000000"/>
          <w:sz w:val="28"/>
          <w:szCs w:val="28"/>
          <w:lang w:val="uk-UA" w:eastAsia="uk-UA"/>
        </w:rPr>
        <w:t>В кінці 20-х років XX століття </w:t>
      </w:r>
      <w:r w:rsidRPr="00B551E1">
        <w:rPr>
          <w:rFonts w:eastAsia="Times New Roman" w:cs="Times New Roman"/>
          <w:sz w:val="28"/>
          <w:szCs w:val="28"/>
          <w:lang w:val="uk-UA" w:eastAsia="uk-UA"/>
        </w:rPr>
        <w:t>Товариством</w:t>
      </w:r>
      <w:r w:rsidRPr="00B551E1">
        <w:rPr>
          <w:rFonts w:eastAsia="Times New Roman" w:cs="Times New Roman"/>
          <w:color w:val="000000"/>
          <w:sz w:val="28"/>
          <w:szCs w:val="28"/>
          <w:lang w:val="uk-UA" w:eastAsia="uk-UA"/>
        </w:rPr>
        <w:t> пролетарського туризму і екскурсій був оголошений Всесоюзний дослідний похід «За сировиною для верстатів п'ятирічки», в якому взяли участь велика кількість груп юних туристів. </w:t>
      </w:r>
      <w:hyperlink r:id="rId15" w:tooltip="Академии" w:history="1">
        <w:r w:rsidRPr="00B551E1">
          <w:rPr>
            <w:rFonts w:eastAsia="Times New Roman" w:cs="Times New Roman"/>
            <w:color w:val="000000"/>
            <w:sz w:val="28"/>
            <w:szCs w:val="28"/>
            <w:lang w:val="uk-UA" w:eastAsia="uk-UA"/>
          </w:rPr>
          <w:t>Академік</w:t>
        </w:r>
      </w:hyperlink>
      <w:r w:rsidRPr="00B551E1">
        <w:rPr>
          <w:rFonts w:eastAsia="Times New Roman" w:cs="Times New Roman"/>
          <w:color w:val="000000"/>
          <w:sz w:val="28"/>
          <w:szCs w:val="28"/>
          <w:lang w:val="uk-UA" w:eastAsia="uk-UA"/>
        </w:rPr>
        <w:t xml:space="preserve"> А.Є. </w:t>
      </w:r>
      <w:proofErr w:type="spellStart"/>
      <w:r w:rsidRPr="00B551E1">
        <w:rPr>
          <w:rFonts w:eastAsia="Times New Roman" w:cs="Times New Roman"/>
          <w:color w:val="000000"/>
          <w:sz w:val="28"/>
          <w:szCs w:val="28"/>
          <w:lang w:val="uk-UA" w:eastAsia="uk-UA"/>
        </w:rPr>
        <w:t>Ферсман</w:t>
      </w:r>
      <w:proofErr w:type="spellEnd"/>
      <w:r w:rsidRPr="00B551E1">
        <w:rPr>
          <w:rFonts w:eastAsia="Times New Roman" w:cs="Times New Roman"/>
          <w:color w:val="000000"/>
          <w:sz w:val="28"/>
          <w:szCs w:val="28"/>
          <w:lang w:val="uk-UA" w:eastAsia="uk-UA"/>
        </w:rPr>
        <w:t xml:space="preserve">, відразу оцінив можливу користь походів </w:t>
      </w:r>
      <w:r w:rsidRPr="00B551E1">
        <w:rPr>
          <w:rFonts w:eastAsia="Times New Roman" w:cs="Times New Roman"/>
          <w:color w:val="000000"/>
          <w:sz w:val="28"/>
          <w:szCs w:val="28"/>
          <w:lang w:val="uk-UA" w:eastAsia="uk-UA"/>
        </w:rPr>
        <w:lastRenderedPageBreak/>
        <w:t>та  писав, що «від туризму ми переходимо до цілого ряду етапів нашої роботи в області не тільки наукових відкриттів, але і завоювань великого господарсь</w:t>
      </w:r>
      <w:r w:rsidR="00EC537A" w:rsidRPr="00B551E1">
        <w:rPr>
          <w:rFonts w:eastAsia="Times New Roman" w:cs="Times New Roman"/>
          <w:color w:val="000000"/>
          <w:sz w:val="28"/>
          <w:szCs w:val="28"/>
          <w:lang w:val="uk-UA" w:eastAsia="uk-UA"/>
        </w:rPr>
        <w:t xml:space="preserve">кого значення» </w:t>
      </w:r>
      <w:r w:rsidR="00FD1495" w:rsidRPr="00B551E1">
        <w:rPr>
          <w:rFonts w:eastAsia="Times New Roman" w:cs="Times New Roman"/>
          <w:color w:val="000000"/>
          <w:sz w:val="28"/>
          <w:szCs w:val="28"/>
          <w:lang w:val="uk-UA" w:eastAsia="uk-UA"/>
        </w:rPr>
        <w:t>[30</w:t>
      </w:r>
      <w:r w:rsidR="00EC537A" w:rsidRPr="00B551E1">
        <w:rPr>
          <w:rFonts w:eastAsia="Times New Roman" w:cs="Times New Roman"/>
          <w:color w:val="000000"/>
          <w:sz w:val="28"/>
          <w:szCs w:val="28"/>
          <w:lang w:val="uk-UA" w:eastAsia="uk-UA"/>
        </w:rPr>
        <w:t>].</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У тридцяті роки XX в практиці багатьох радянських педагогів значне місце займали туристські походи та екскурсії. Цікавий досвід А.С. Макаренко, який широко застосовував </w:t>
      </w:r>
      <w:hyperlink r:id="rId16" w:tooltip="Колектив" w:history="1">
        <w:r w:rsidRPr="00B551E1">
          <w:rPr>
            <w:rFonts w:eastAsia="Times New Roman" w:cs="Times New Roman"/>
            <w:color w:val="000000"/>
            <w:sz w:val="28"/>
            <w:szCs w:val="28"/>
            <w:lang w:val="uk-UA" w:eastAsia="ru-RU"/>
          </w:rPr>
          <w:t>колективні</w:t>
        </w:r>
      </w:hyperlink>
      <w:r w:rsidRPr="00B551E1">
        <w:rPr>
          <w:rFonts w:eastAsia="Times New Roman" w:cs="Times New Roman"/>
          <w:color w:val="000000"/>
          <w:sz w:val="28"/>
          <w:szCs w:val="28"/>
          <w:lang w:val="uk-UA" w:eastAsia="ru-RU"/>
        </w:rPr>
        <w:t> походи з метою виховання. Видатний педагог використовував походи як стимул, як </w:t>
      </w:r>
      <w:hyperlink r:id="rId17" w:tooltip="Подарунок" w:history="1">
        <w:r w:rsidRPr="00B551E1">
          <w:rPr>
            <w:rFonts w:eastAsia="Times New Roman" w:cs="Times New Roman"/>
            <w:color w:val="000000"/>
            <w:sz w:val="28"/>
            <w:szCs w:val="28"/>
            <w:lang w:val="uk-UA" w:eastAsia="ru-RU"/>
          </w:rPr>
          <w:t>подарунок</w:t>
        </w:r>
      </w:hyperlink>
      <w:r w:rsidRPr="00B551E1">
        <w:rPr>
          <w:rFonts w:eastAsia="Times New Roman" w:cs="Times New Roman"/>
          <w:color w:val="000000"/>
          <w:sz w:val="28"/>
          <w:szCs w:val="28"/>
          <w:lang w:val="uk-UA" w:eastAsia="ru-RU"/>
        </w:rPr>
        <w:t> </w:t>
      </w:r>
      <w:hyperlink r:id="rId18" w:tooltip="Колектив" w:history="1">
        <w:r w:rsidRPr="00B551E1">
          <w:rPr>
            <w:rFonts w:eastAsia="Times New Roman" w:cs="Times New Roman"/>
            <w:color w:val="000000"/>
            <w:sz w:val="28"/>
            <w:szCs w:val="28"/>
            <w:lang w:val="uk-UA" w:eastAsia="ru-RU"/>
          </w:rPr>
          <w:t>колективу</w:t>
        </w:r>
      </w:hyperlink>
      <w:r w:rsidRPr="00B551E1">
        <w:rPr>
          <w:rFonts w:eastAsia="Times New Roman" w:cs="Times New Roman"/>
          <w:color w:val="000000"/>
          <w:sz w:val="28"/>
          <w:szCs w:val="28"/>
          <w:lang w:val="uk-UA" w:eastAsia="ru-RU"/>
        </w:rPr>
        <w:t> за успіхи навчального та трудового року. Аналізуючи досвід туристської роботи в комуні ім Ф. Е. Дзержинського, Макаренко вважав, що немає кращого методу освіти та розвитку молоді, ніж літні екскурсії та походи, щорічно влаштовуючи їх для своїх вихованців.</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У передвоєнні роки посилення туристсько-краєзнавчої роботи серед дітей сприяла низка заходів. У 1932 р. колегія Наркому прийняла постанову «Екскурсійно-туристичну роботу серед дітей на вищий щабель», до якому доручалось «крайовим, обласним і районним відділам народної освіти спільно з дитячими комуністичними </w:t>
      </w:r>
      <w:hyperlink r:id="rId19" w:tooltip="Організація" w:history="1">
        <w:r w:rsidRPr="00B551E1">
          <w:rPr>
            <w:rFonts w:eastAsia="Times New Roman" w:cs="Times New Roman"/>
            <w:color w:val="000000"/>
            <w:sz w:val="28"/>
            <w:szCs w:val="28"/>
            <w:lang w:val="uk-UA" w:eastAsia="ru-RU"/>
          </w:rPr>
          <w:t>організаціями</w:t>
        </w:r>
      </w:hyperlink>
      <w:r w:rsidRPr="00B551E1">
        <w:rPr>
          <w:rFonts w:eastAsia="Times New Roman" w:cs="Times New Roman"/>
          <w:color w:val="000000"/>
          <w:sz w:val="28"/>
          <w:szCs w:val="28"/>
          <w:lang w:val="uk-UA" w:eastAsia="ru-RU"/>
        </w:rPr>
        <w:t> вжити всіх заходів до організації в містах, робочих і найважливіших колгоспних районах дитячих екскурсійно-туристичних станцій і баз на них, проводячи</w:t>
      </w:r>
      <w:r w:rsidR="000D71AC" w:rsidRPr="00B551E1">
        <w:rPr>
          <w:rFonts w:eastAsia="Times New Roman" w:cs="Times New Roman"/>
          <w:color w:val="000000"/>
          <w:sz w:val="28"/>
          <w:szCs w:val="28"/>
          <w:lang w:val="uk-UA" w:eastAsia="ru-RU"/>
        </w:rPr>
        <w:t xml:space="preserve"> через останні методичну роботу.</w:t>
      </w:r>
      <w:r w:rsidRPr="00B551E1">
        <w:rPr>
          <w:rFonts w:eastAsia="Times New Roman" w:cs="Times New Roman"/>
          <w:color w:val="000000"/>
          <w:sz w:val="28"/>
          <w:szCs w:val="28"/>
          <w:lang w:val="uk-UA" w:eastAsia="ru-RU"/>
        </w:rPr>
        <w:t xml:space="preserve"> У 1937 році був оголошений Всеросійський похід піонерів та </w:t>
      </w:r>
      <w:hyperlink r:id="rId20" w:tooltip="Школяр" w:history="1">
        <w:r w:rsidRPr="00B551E1">
          <w:rPr>
            <w:rFonts w:eastAsia="Times New Roman" w:cs="Times New Roman"/>
            <w:color w:val="000000"/>
            <w:sz w:val="28"/>
            <w:szCs w:val="28"/>
            <w:lang w:val="uk-UA" w:eastAsia="ru-RU"/>
          </w:rPr>
          <w:t>школярів</w:t>
        </w:r>
      </w:hyperlink>
      <w:r w:rsidRPr="00B551E1">
        <w:rPr>
          <w:rFonts w:eastAsia="Times New Roman" w:cs="Times New Roman"/>
          <w:color w:val="000000"/>
          <w:sz w:val="28"/>
          <w:szCs w:val="28"/>
          <w:lang w:val="uk-UA" w:eastAsia="ru-RU"/>
        </w:rPr>
        <w:t> за мінеральним сировиною.</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У 1940 році був виданий </w:t>
      </w:r>
      <w:hyperlink r:id="rId21" w:tooltip="Наказ" w:history="1">
        <w:r w:rsidRPr="00B551E1">
          <w:rPr>
            <w:rFonts w:eastAsia="Times New Roman" w:cs="Times New Roman"/>
            <w:color w:val="000000"/>
            <w:sz w:val="28"/>
            <w:szCs w:val="28"/>
            <w:lang w:val="uk-UA" w:eastAsia="ru-RU"/>
          </w:rPr>
          <w:t>наказ</w:t>
        </w:r>
      </w:hyperlink>
      <w:r w:rsidRPr="00B551E1">
        <w:rPr>
          <w:rFonts w:eastAsia="Times New Roman" w:cs="Times New Roman"/>
          <w:color w:val="000000"/>
          <w:sz w:val="28"/>
          <w:szCs w:val="28"/>
          <w:lang w:val="uk-UA" w:eastAsia="ru-RU"/>
        </w:rPr>
        <w:t> Наркома освіти «Про дитячий туризм». У школах були створені клуби юних туристів. «Дитячий </w:t>
      </w:r>
      <w:hyperlink r:id="rId22" w:tooltip="Туризм" w:history="1">
        <w:r w:rsidRPr="00B551E1">
          <w:rPr>
            <w:rFonts w:eastAsia="Times New Roman" w:cs="Times New Roman"/>
            <w:color w:val="000000"/>
            <w:sz w:val="28"/>
            <w:szCs w:val="28"/>
            <w:lang w:val="uk-UA" w:eastAsia="ru-RU"/>
          </w:rPr>
          <w:t>туризм</w:t>
        </w:r>
      </w:hyperlink>
      <w:r w:rsidRPr="00B551E1">
        <w:rPr>
          <w:rFonts w:eastAsia="Times New Roman" w:cs="Times New Roman"/>
          <w:color w:val="000000"/>
          <w:sz w:val="28"/>
          <w:szCs w:val="28"/>
          <w:lang w:val="uk-UA" w:eastAsia="ru-RU"/>
        </w:rPr>
        <w:t> і екскурсії, –заявив нарком освіти Потьомкін на колегії, – це </w:t>
      </w:r>
      <w:hyperlink r:id="rId23" w:tooltip="Такий" w:history="1">
        <w:r w:rsidRPr="00B551E1">
          <w:rPr>
            <w:rFonts w:eastAsia="Times New Roman" w:cs="Times New Roman"/>
            <w:color w:val="000000"/>
            <w:sz w:val="28"/>
            <w:szCs w:val="28"/>
            <w:lang w:val="uk-UA" w:eastAsia="ru-RU"/>
          </w:rPr>
          <w:t>такий</w:t>
        </w:r>
      </w:hyperlink>
      <w:r w:rsidRPr="00B551E1">
        <w:rPr>
          <w:rFonts w:eastAsia="Times New Roman" w:cs="Times New Roman"/>
          <w:color w:val="000000"/>
          <w:sz w:val="28"/>
          <w:szCs w:val="28"/>
          <w:lang w:val="uk-UA" w:eastAsia="ru-RU"/>
        </w:rPr>
        <w:t> вид навчально-виховної роботи, до якого мають бути залучені всі учні». </w:t>
      </w:r>
      <w:hyperlink r:id="rId24" w:tooltip="Туризм" w:history="1">
        <w:r w:rsidRPr="00B551E1">
          <w:rPr>
            <w:rFonts w:eastAsia="Times New Roman" w:cs="Times New Roman"/>
            <w:color w:val="000000"/>
            <w:sz w:val="28"/>
            <w:szCs w:val="28"/>
            <w:lang w:val="uk-UA" w:eastAsia="ru-RU"/>
          </w:rPr>
          <w:t>Туризм</w:t>
        </w:r>
      </w:hyperlink>
      <w:r w:rsidRPr="00B551E1">
        <w:rPr>
          <w:rFonts w:eastAsia="Times New Roman" w:cs="Times New Roman"/>
          <w:color w:val="000000"/>
          <w:sz w:val="28"/>
          <w:szCs w:val="28"/>
          <w:lang w:val="uk-UA" w:eastAsia="ru-RU"/>
        </w:rPr>
        <w:t xml:space="preserve"> і екскурсії переслідують насамперед загальноосвітні завдання і в самій своїй організації несуть елементи фізичного гарту і підготовки майбутнього бійця. За 1940 р. до участі у походах було залучено 261 000 школярів. На початку 1941 року були оголошені Всесоюзні експедиції піонерів і школярів по місцях бойової слави громадянської війни і з вивчення малих річок </w:t>
      </w:r>
      <w:r w:rsidR="00EC537A" w:rsidRPr="00B551E1">
        <w:rPr>
          <w:rFonts w:eastAsia="Times New Roman" w:cs="Times New Roman"/>
          <w:sz w:val="28"/>
          <w:szCs w:val="28"/>
          <w:lang w:val="uk-UA" w:eastAsia="ru-RU"/>
        </w:rPr>
        <w:t>[2</w:t>
      </w:r>
      <w:r w:rsidR="00FD1495" w:rsidRPr="00B551E1">
        <w:rPr>
          <w:rFonts w:eastAsia="Times New Roman" w:cs="Times New Roman"/>
          <w:sz w:val="28"/>
          <w:szCs w:val="28"/>
          <w:lang w:val="uk-UA" w:eastAsia="ru-RU"/>
        </w:rPr>
        <w:t>9</w:t>
      </w:r>
      <w:r w:rsidRPr="00B551E1">
        <w:rPr>
          <w:rFonts w:eastAsia="Times New Roman" w:cs="Times New Roman"/>
          <w:sz w:val="28"/>
          <w:szCs w:val="28"/>
          <w:lang w:val="uk-UA" w:eastAsia="ru-RU"/>
        </w:rPr>
        <w:t>]</w:t>
      </w:r>
      <w:r w:rsidRPr="00B551E1">
        <w:rPr>
          <w:rFonts w:eastAsia="Times New Roman" w:cs="Times New Roman"/>
          <w:color w:val="000000"/>
          <w:sz w:val="28"/>
          <w:szCs w:val="28"/>
          <w:lang w:val="uk-UA" w:eastAsia="ru-RU"/>
        </w:rPr>
        <w:t>.</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lastRenderedPageBreak/>
        <w:t>У роки Великої Вітчизняної війни туристсько-краєзнавча діяльність школярів була спрямована на допомогу фронту і тилу. Діти збирали дикоростучі корисні рослини, записували біографії героїв Великої Вітчизняної війни, допомагали сім'ям фронтовиків та інвалідів.</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У післявоєнні і на початку 50-х років </w:t>
      </w:r>
      <w:hyperlink r:id="rId25" w:tooltip="Дитячий туризм" w:history="1">
        <w:r w:rsidRPr="00B551E1">
          <w:rPr>
            <w:rFonts w:eastAsia="Times New Roman" w:cs="Times New Roman"/>
            <w:color w:val="000000"/>
            <w:sz w:val="28"/>
            <w:szCs w:val="28"/>
            <w:lang w:val="uk-UA" w:eastAsia="ru-RU"/>
          </w:rPr>
          <w:t>дитячий та молодіжний туризм</w:t>
        </w:r>
      </w:hyperlink>
      <w:r w:rsidRPr="00B551E1">
        <w:rPr>
          <w:rFonts w:eastAsia="Times New Roman" w:cs="Times New Roman"/>
          <w:color w:val="000000"/>
          <w:sz w:val="28"/>
          <w:szCs w:val="28"/>
          <w:lang w:val="uk-UA" w:eastAsia="ru-RU"/>
        </w:rPr>
        <w:t> став масовим. Багато вчителів – колишні фронтовики – організовували походи по місцях боїв, долучали дітей до слави і </w:t>
      </w:r>
      <w:hyperlink r:id="rId26" w:tooltip="Подвиг" w:history="1">
        <w:r w:rsidRPr="00B551E1">
          <w:rPr>
            <w:rFonts w:eastAsia="Times New Roman" w:cs="Times New Roman"/>
            <w:color w:val="000000"/>
            <w:sz w:val="28"/>
            <w:szCs w:val="28"/>
            <w:lang w:val="uk-UA" w:eastAsia="ru-RU"/>
          </w:rPr>
          <w:t>подвигу</w:t>
        </w:r>
      </w:hyperlink>
      <w:r w:rsidRPr="00B551E1">
        <w:rPr>
          <w:rFonts w:eastAsia="Times New Roman" w:cs="Times New Roman"/>
          <w:color w:val="000000"/>
          <w:sz w:val="28"/>
          <w:szCs w:val="28"/>
          <w:lang w:val="uk-UA" w:eastAsia="ru-RU"/>
        </w:rPr>
        <w:t> нашого народу. </w:t>
      </w:r>
      <w:hyperlink r:id="rId27" w:tooltip="Саме" w:history="1">
        <w:r w:rsidRPr="00B551E1">
          <w:rPr>
            <w:rFonts w:eastAsia="Times New Roman" w:cs="Times New Roman"/>
            <w:color w:val="000000"/>
            <w:sz w:val="28"/>
            <w:szCs w:val="28"/>
            <w:lang w:val="uk-UA" w:eastAsia="ru-RU"/>
          </w:rPr>
          <w:t>Саме</w:t>
        </w:r>
      </w:hyperlink>
      <w:r w:rsidRPr="00B551E1">
        <w:rPr>
          <w:rFonts w:eastAsia="Times New Roman" w:cs="Times New Roman"/>
          <w:color w:val="000000"/>
          <w:sz w:val="28"/>
          <w:szCs w:val="28"/>
          <w:lang w:val="uk-UA" w:eastAsia="ru-RU"/>
        </w:rPr>
        <w:t> в цей час багато вчителів стали використовувати туризм як ефективний засіб виховання і </w:t>
      </w:r>
      <w:hyperlink r:id="rId28" w:tooltip="Навчання" w:history="1">
        <w:r w:rsidRPr="00B551E1">
          <w:rPr>
            <w:rFonts w:eastAsia="Times New Roman" w:cs="Times New Roman"/>
            <w:color w:val="000000"/>
            <w:sz w:val="28"/>
            <w:szCs w:val="28"/>
            <w:lang w:val="uk-UA" w:eastAsia="ru-RU"/>
          </w:rPr>
          <w:t>навчання</w:t>
        </w:r>
      </w:hyperlink>
      <w:r w:rsidRPr="00B551E1">
        <w:rPr>
          <w:rFonts w:eastAsia="Times New Roman" w:cs="Times New Roman"/>
          <w:color w:val="000000"/>
          <w:sz w:val="28"/>
          <w:szCs w:val="28"/>
          <w:lang w:val="uk-UA" w:eastAsia="ru-RU"/>
        </w:rPr>
        <w:t>. В. О. Сухомлинський писав: «Справжнє </w:t>
      </w:r>
      <w:hyperlink r:id="rId29" w:tooltip="Моральне виховання" w:history="1">
        <w:r w:rsidRPr="00B551E1">
          <w:rPr>
            <w:rFonts w:eastAsia="Times New Roman" w:cs="Times New Roman"/>
            <w:color w:val="000000"/>
            <w:sz w:val="28"/>
            <w:szCs w:val="28"/>
            <w:lang w:val="uk-UA" w:eastAsia="ru-RU"/>
          </w:rPr>
          <w:t>моральне виховання</w:t>
        </w:r>
      </w:hyperlink>
      <w:r w:rsidRPr="00B551E1">
        <w:rPr>
          <w:rFonts w:eastAsia="Times New Roman" w:cs="Times New Roman"/>
          <w:color w:val="000000"/>
          <w:sz w:val="28"/>
          <w:szCs w:val="28"/>
          <w:lang w:val="uk-UA" w:eastAsia="ru-RU"/>
        </w:rPr>
        <w:t> вимагає емоційного </w:t>
      </w:r>
      <w:hyperlink r:id="rId30" w:tooltip="Спілкування" w:history="1">
        <w:r w:rsidRPr="00B551E1">
          <w:rPr>
            <w:rFonts w:eastAsia="Times New Roman" w:cs="Times New Roman"/>
            <w:color w:val="000000"/>
            <w:sz w:val="28"/>
            <w:szCs w:val="28"/>
            <w:lang w:val="uk-UA" w:eastAsia="ru-RU"/>
          </w:rPr>
          <w:t>спілкування</w:t>
        </w:r>
      </w:hyperlink>
      <w:r w:rsidRPr="00B551E1">
        <w:rPr>
          <w:rFonts w:eastAsia="Times New Roman" w:cs="Times New Roman"/>
          <w:color w:val="000000"/>
          <w:sz w:val="28"/>
          <w:szCs w:val="28"/>
          <w:lang w:val="uk-UA" w:eastAsia="ru-RU"/>
        </w:rPr>
        <w:t> з природою». Його численні прогулянки з дітьми в ліс, до річки, в полі носили пізнавальний </w:t>
      </w:r>
      <w:hyperlink r:id="rId31" w:tooltip="Характер" w:history="1">
        <w:r w:rsidRPr="00B551E1">
          <w:rPr>
            <w:rFonts w:eastAsia="Times New Roman" w:cs="Times New Roman"/>
            <w:color w:val="000000"/>
            <w:sz w:val="28"/>
            <w:szCs w:val="28"/>
            <w:lang w:val="uk-UA" w:eastAsia="ru-RU"/>
          </w:rPr>
          <w:t>характер</w:t>
        </w:r>
      </w:hyperlink>
      <w:r w:rsidRPr="00B551E1">
        <w:rPr>
          <w:rFonts w:eastAsia="Times New Roman" w:cs="Times New Roman"/>
          <w:color w:val="000000"/>
          <w:sz w:val="28"/>
          <w:szCs w:val="28"/>
          <w:lang w:val="uk-UA" w:eastAsia="ru-RU"/>
        </w:rPr>
        <w:t>, були уроками гуманізму. В кінці 40-х початку 50-х років входить у практику щорічні зльоти юних туристів міст, областей, а пізніше – Всеросійські і Всесоюзні. </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24 грудня 1958 Верховна Рада СРСР прийняла закон «Про зміцнення зв'язку школи з життям». Були затверджені нові навчальні плани, програми, в яких підкреслювалася особлива роль краєзнавчого підходу до викладання шкільних предметів значення екскурсій, спостережень у природі</w:t>
      </w:r>
      <w:r w:rsidR="00EC537A" w:rsidRPr="00B551E1">
        <w:rPr>
          <w:rFonts w:eastAsia="Times New Roman" w:cs="Times New Roman"/>
          <w:color w:val="000000"/>
          <w:sz w:val="28"/>
          <w:szCs w:val="28"/>
          <w:lang w:val="uk-UA" w:eastAsia="ru-RU"/>
        </w:rPr>
        <w:t xml:space="preserve"> [</w:t>
      </w:r>
      <w:r w:rsidR="00FD1495" w:rsidRPr="00B551E1">
        <w:rPr>
          <w:rFonts w:eastAsia="Times New Roman" w:cs="Times New Roman"/>
          <w:color w:val="000000"/>
          <w:sz w:val="28"/>
          <w:szCs w:val="28"/>
          <w:lang w:val="uk-UA" w:eastAsia="ru-RU"/>
        </w:rPr>
        <w:t>55</w:t>
      </w:r>
      <w:r w:rsidR="00EC537A" w:rsidRPr="00B551E1">
        <w:rPr>
          <w:rFonts w:eastAsia="Times New Roman" w:cs="Times New Roman"/>
          <w:color w:val="000000"/>
          <w:sz w:val="28"/>
          <w:szCs w:val="28"/>
          <w:lang w:val="uk-UA" w:eastAsia="ru-RU"/>
        </w:rPr>
        <w:t>]</w:t>
      </w:r>
      <w:r w:rsidRPr="00B551E1">
        <w:rPr>
          <w:rFonts w:eastAsia="Times New Roman" w:cs="Times New Roman"/>
          <w:color w:val="000000"/>
          <w:sz w:val="28"/>
          <w:szCs w:val="28"/>
          <w:lang w:val="uk-UA" w:eastAsia="ru-RU"/>
        </w:rPr>
        <w:t>.</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У середині 60-х років бере свій початок Всесоюзний похід «Дорогою слави батьків». Перший Всесоюзний зліт учасників походу по місцях </w:t>
      </w:r>
      <w:hyperlink r:id="rId32" w:tooltip="Революція" w:history="1">
        <w:r w:rsidRPr="00B551E1">
          <w:rPr>
            <w:rFonts w:eastAsia="Times New Roman" w:cs="Times New Roman"/>
            <w:color w:val="000000"/>
            <w:sz w:val="28"/>
            <w:szCs w:val="28"/>
            <w:lang w:val="uk-UA" w:eastAsia="ru-RU"/>
          </w:rPr>
          <w:t>революційної</w:t>
        </w:r>
      </w:hyperlink>
      <w:r w:rsidRPr="00B551E1">
        <w:rPr>
          <w:rFonts w:eastAsia="Times New Roman" w:cs="Times New Roman"/>
          <w:color w:val="000000"/>
          <w:sz w:val="28"/>
          <w:szCs w:val="28"/>
          <w:lang w:val="uk-UA" w:eastAsia="ru-RU"/>
        </w:rPr>
        <w:t>, трудової та бойової слави відбувся 19 вересня 1965 року в фортеці-герої Бресті. У поході взяли участь більше трьох </w:t>
      </w:r>
      <w:hyperlink r:id="rId33" w:tooltip="Мільйони" w:history="1">
        <w:r w:rsidRPr="00B551E1">
          <w:rPr>
            <w:rFonts w:eastAsia="Times New Roman" w:cs="Times New Roman"/>
            <w:color w:val="000000"/>
            <w:sz w:val="28"/>
            <w:szCs w:val="28"/>
            <w:lang w:val="uk-UA" w:eastAsia="ru-RU"/>
          </w:rPr>
          <w:t>мільйонів</w:t>
        </w:r>
      </w:hyperlink>
      <w:r w:rsidRPr="00B551E1">
        <w:rPr>
          <w:rFonts w:eastAsia="Times New Roman" w:cs="Times New Roman"/>
          <w:color w:val="000000"/>
          <w:sz w:val="28"/>
          <w:szCs w:val="28"/>
          <w:lang w:val="uk-UA" w:eastAsia="ru-RU"/>
        </w:rPr>
        <w:t> чоловік. Під час походів споруджувалися пам'ятники загиблим, наводилися прибрано місця поховань, встановлювалися імена тих, хто похований у братських могилах. Було проведено 11 етапів походу. Всесоюзні зльоти проводилися в Москві, </w:t>
      </w:r>
      <w:hyperlink r:id="rId34" w:tooltip="Ленінград" w:history="1">
        <w:r w:rsidRPr="00B551E1">
          <w:rPr>
            <w:rFonts w:eastAsia="Times New Roman" w:cs="Times New Roman"/>
            <w:color w:val="000000"/>
            <w:sz w:val="28"/>
            <w:szCs w:val="28"/>
            <w:lang w:val="uk-UA" w:eastAsia="ru-RU"/>
          </w:rPr>
          <w:t>Ленінграді</w:t>
        </w:r>
      </w:hyperlink>
      <w:r w:rsidRPr="00B551E1">
        <w:rPr>
          <w:rFonts w:eastAsia="Times New Roman" w:cs="Times New Roman"/>
          <w:color w:val="000000"/>
          <w:sz w:val="28"/>
          <w:szCs w:val="28"/>
          <w:lang w:val="uk-UA" w:eastAsia="ru-RU"/>
        </w:rPr>
        <w:t>, Києві, </w:t>
      </w:r>
      <w:hyperlink r:id="rId35" w:tooltip="Ульяновськ" w:history="1">
        <w:r w:rsidRPr="00B551E1">
          <w:rPr>
            <w:rFonts w:eastAsia="Times New Roman" w:cs="Times New Roman"/>
            <w:color w:val="000000"/>
            <w:sz w:val="28"/>
            <w:szCs w:val="28"/>
            <w:lang w:val="uk-UA" w:eastAsia="ru-RU"/>
          </w:rPr>
          <w:t>Ульяновську</w:t>
        </w:r>
      </w:hyperlink>
      <w:r w:rsidRPr="00B551E1">
        <w:rPr>
          <w:rFonts w:eastAsia="Times New Roman" w:cs="Times New Roman"/>
          <w:color w:val="000000"/>
          <w:sz w:val="28"/>
          <w:szCs w:val="28"/>
          <w:lang w:val="uk-UA" w:eastAsia="ru-RU"/>
        </w:rPr>
        <w:t>, </w:t>
      </w:r>
      <w:hyperlink r:id="rId36" w:tooltip="Волгоград" w:history="1">
        <w:r w:rsidRPr="00B551E1">
          <w:rPr>
            <w:rFonts w:eastAsia="Times New Roman" w:cs="Times New Roman"/>
            <w:color w:val="000000"/>
            <w:sz w:val="28"/>
            <w:szCs w:val="28"/>
            <w:lang w:val="uk-UA" w:eastAsia="ru-RU"/>
          </w:rPr>
          <w:t>Волгограді</w:t>
        </w:r>
      </w:hyperlink>
      <w:r w:rsidRPr="00B551E1">
        <w:rPr>
          <w:rFonts w:eastAsia="Times New Roman" w:cs="Times New Roman"/>
          <w:color w:val="000000"/>
          <w:sz w:val="28"/>
          <w:szCs w:val="28"/>
          <w:lang w:val="uk-UA" w:eastAsia="ru-RU"/>
        </w:rPr>
        <w:t>, </w:t>
      </w:r>
      <w:hyperlink r:id="rId37" w:tooltip="Іванов" w:history="1">
        <w:r w:rsidRPr="00B551E1">
          <w:rPr>
            <w:rFonts w:eastAsia="Times New Roman" w:cs="Times New Roman"/>
            <w:color w:val="000000"/>
            <w:sz w:val="28"/>
            <w:szCs w:val="28"/>
            <w:lang w:val="uk-UA" w:eastAsia="ru-RU"/>
          </w:rPr>
          <w:t>Іванові</w:t>
        </w:r>
      </w:hyperlink>
      <w:r w:rsidRPr="00B551E1">
        <w:rPr>
          <w:rFonts w:eastAsia="Times New Roman" w:cs="Times New Roman"/>
          <w:color w:val="000000"/>
          <w:sz w:val="28"/>
          <w:szCs w:val="28"/>
          <w:lang w:val="uk-UA" w:eastAsia="ru-RU"/>
        </w:rPr>
        <w:t>, Мінську, Єревані, 12-й (і останній) зліт проходив вже під іншою назвою.</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lastRenderedPageBreak/>
        <w:t xml:space="preserve">У 70-ті роки отримала продовження практика проведення Всесоюзних експедицій піонерів і школярів. Була оголошена Всесоюзна експедиція «Моя Батьківщина» </w:t>
      </w:r>
      <w:r w:rsidR="00FD1495" w:rsidRPr="00B551E1">
        <w:rPr>
          <w:rFonts w:eastAsia="Times New Roman" w:cs="Times New Roman"/>
          <w:sz w:val="28"/>
          <w:szCs w:val="28"/>
          <w:lang w:val="uk-UA" w:eastAsia="ru-RU"/>
        </w:rPr>
        <w:t>[64</w:t>
      </w:r>
      <w:r w:rsidRPr="00B551E1">
        <w:rPr>
          <w:rFonts w:eastAsia="Times New Roman" w:cs="Times New Roman"/>
          <w:sz w:val="28"/>
          <w:szCs w:val="28"/>
          <w:lang w:val="uk-UA" w:eastAsia="ru-RU"/>
        </w:rPr>
        <w:t>]</w:t>
      </w:r>
      <w:r w:rsidRPr="00B551E1">
        <w:rPr>
          <w:rFonts w:eastAsia="Times New Roman" w:cs="Times New Roman"/>
          <w:color w:val="000000"/>
          <w:sz w:val="28"/>
          <w:szCs w:val="28"/>
          <w:lang w:val="uk-UA" w:eastAsia="ru-RU"/>
        </w:rPr>
        <w:t>.</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Експедиція була присвячена 50-річчю утворення Радянського Союзу та 50-річчю присвоєння комсомолу і піонерії. Основною метою було виховання учнів на </w:t>
      </w:r>
      <w:hyperlink r:id="rId38" w:tooltip="Революція" w:history="1">
        <w:r w:rsidRPr="00B551E1">
          <w:rPr>
            <w:rFonts w:eastAsia="Times New Roman" w:cs="Times New Roman"/>
            <w:color w:val="000000"/>
            <w:sz w:val="28"/>
            <w:szCs w:val="28"/>
            <w:lang w:val="uk-UA" w:eastAsia="ru-RU"/>
          </w:rPr>
          <w:t>революційних</w:t>
        </w:r>
      </w:hyperlink>
      <w:r w:rsidRPr="00B551E1">
        <w:rPr>
          <w:rFonts w:eastAsia="Times New Roman" w:cs="Times New Roman"/>
          <w:color w:val="000000"/>
          <w:sz w:val="28"/>
          <w:szCs w:val="28"/>
          <w:lang w:val="uk-UA" w:eastAsia="ru-RU"/>
        </w:rPr>
        <w:t xml:space="preserve">, бойових і трудових традиціях радянського народу, на прикладах дружби і братерства народів багатонаціональної країни. У школах у кожному класі передбачалося створити експедиційний загін. Як згодом показали звіти з місць, такі загони вдалося створити більш ніж в 20% класів. </w:t>
      </w:r>
      <w:r w:rsidR="000D71AC" w:rsidRPr="00B551E1">
        <w:rPr>
          <w:rFonts w:eastAsia="Times New Roman" w:cs="Times New Roman"/>
          <w:color w:val="000000"/>
          <w:sz w:val="28"/>
          <w:szCs w:val="28"/>
          <w:lang w:val="uk-UA" w:eastAsia="ru-RU"/>
        </w:rPr>
        <w:t xml:space="preserve">   </w:t>
      </w:r>
      <w:r w:rsidRPr="00B551E1">
        <w:rPr>
          <w:rFonts w:eastAsia="Times New Roman" w:cs="Times New Roman"/>
          <w:color w:val="000000"/>
          <w:sz w:val="28"/>
          <w:szCs w:val="28"/>
          <w:lang w:val="uk-UA" w:eastAsia="ru-RU"/>
        </w:rPr>
        <w:t>Проводилися зльоти кращих експедиційних загонів, конференції, виставки краєзнавчих </w:t>
      </w:r>
      <w:hyperlink r:id="rId39" w:tooltip="Матеріали" w:history="1">
        <w:r w:rsidRPr="00B551E1">
          <w:rPr>
            <w:rFonts w:eastAsia="Times New Roman" w:cs="Times New Roman"/>
            <w:color w:val="000000"/>
            <w:sz w:val="28"/>
            <w:szCs w:val="28"/>
            <w:lang w:val="uk-UA" w:eastAsia="ru-RU"/>
          </w:rPr>
          <w:t>матеріалів</w:t>
        </w:r>
      </w:hyperlink>
      <w:r w:rsidRPr="00B551E1">
        <w:rPr>
          <w:rFonts w:eastAsia="Times New Roman" w:cs="Times New Roman"/>
          <w:color w:val="000000"/>
          <w:sz w:val="28"/>
          <w:szCs w:val="28"/>
          <w:lang w:val="uk-UA" w:eastAsia="ru-RU"/>
        </w:rPr>
        <w:t>, створювалися музеї, велася шефська </w:t>
      </w:r>
      <w:hyperlink r:id="rId40" w:tooltip="робота" w:history="1">
        <w:r w:rsidRPr="00B551E1">
          <w:rPr>
            <w:rFonts w:eastAsia="Times New Roman" w:cs="Times New Roman"/>
            <w:color w:val="000000"/>
            <w:sz w:val="28"/>
            <w:szCs w:val="28"/>
            <w:lang w:val="uk-UA" w:eastAsia="ru-RU"/>
          </w:rPr>
          <w:t>робота</w:t>
        </w:r>
      </w:hyperlink>
      <w:r w:rsidRPr="00B551E1">
        <w:rPr>
          <w:rFonts w:eastAsia="Times New Roman" w:cs="Times New Roman"/>
          <w:color w:val="000000"/>
          <w:sz w:val="28"/>
          <w:szCs w:val="28"/>
          <w:lang w:val="uk-UA" w:eastAsia="ru-RU"/>
        </w:rPr>
        <w:t> з ветеранами.</w:t>
      </w:r>
    </w:p>
    <w:p w:rsidR="00EF4884" w:rsidRPr="00B551E1" w:rsidRDefault="00EF4884" w:rsidP="0030061A">
      <w:pPr>
        <w:spacing w:after="0"/>
        <w:ind w:firstLine="709"/>
        <w:jc w:val="both"/>
        <w:rPr>
          <w:rFonts w:eastAsia="Times New Roman" w:cs="Times New Roman"/>
          <w:color w:val="000000"/>
          <w:sz w:val="28"/>
          <w:szCs w:val="28"/>
          <w:lang w:val="uk-UA" w:eastAsia="uk-UA"/>
        </w:rPr>
      </w:pPr>
      <w:r w:rsidRPr="00B551E1">
        <w:rPr>
          <w:rFonts w:eastAsia="Times New Roman" w:cs="Times New Roman"/>
          <w:color w:val="000000"/>
          <w:sz w:val="28"/>
          <w:szCs w:val="28"/>
          <w:lang w:val="uk-UA" w:eastAsia="uk-UA"/>
        </w:rPr>
        <w:t>Для більш активної участі туристсько-екскурсійних організацій профспілок у проведенні туристської експедиції радянської молоді «</w:t>
      </w:r>
      <w:hyperlink r:id="rId41" w:tooltip="Моя Батьківщина" w:history="1">
        <w:r w:rsidRPr="00B551E1">
          <w:rPr>
            <w:rFonts w:eastAsia="Times New Roman" w:cs="Times New Roman"/>
            <w:color w:val="000000"/>
            <w:sz w:val="28"/>
            <w:szCs w:val="28"/>
            <w:lang w:val="uk-UA" w:eastAsia="uk-UA"/>
          </w:rPr>
          <w:t>Моя Батьківщина</w:t>
        </w:r>
      </w:hyperlink>
      <w:r w:rsidRPr="00B551E1">
        <w:rPr>
          <w:rFonts w:eastAsia="Times New Roman" w:cs="Times New Roman"/>
          <w:color w:val="000000"/>
          <w:sz w:val="28"/>
          <w:szCs w:val="28"/>
          <w:lang w:val="uk-UA" w:eastAsia="uk-UA"/>
        </w:rPr>
        <w:t>» Президія Центральної ради з туризму і екскурсій постановила запропонувати республіканським, крайовим і обласним радам по туризму та екскурсіях: ширше залучати працюючу і учнівську </w:t>
      </w:r>
      <w:hyperlink r:id="rId42" w:tooltip="Молодь" w:history="1">
        <w:r w:rsidRPr="00B551E1">
          <w:rPr>
            <w:rFonts w:eastAsia="Times New Roman" w:cs="Times New Roman"/>
            <w:color w:val="000000"/>
            <w:sz w:val="28"/>
            <w:szCs w:val="28"/>
            <w:lang w:val="uk-UA" w:eastAsia="uk-UA"/>
          </w:rPr>
          <w:t>молодь</w:t>
        </w:r>
      </w:hyperlink>
      <w:r w:rsidRPr="00B551E1">
        <w:rPr>
          <w:rFonts w:eastAsia="Times New Roman" w:cs="Times New Roman"/>
          <w:color w:val="000000"/>
          <w:sz w:val="28"/>
          <w:szCs w:val="28"/>
          <w:lang w:val="uk-UA" w:eastAsia="uk-UA"/>
        </w:rPr>
        <w:t> у походи, </w:t>
      </w:r>
      <w:hyperlink r:id="rId43" w:tooltip="Подорожі" w:history="1">
        <w:r w:rsidRPr="00B551E1">
          <w:rPr>
            <w:rFonts w:eastAsia="Times New Roman" w:cs="Times New Roman"/>
            <w:color w:val="000000"/>
            <w:sz w:val="28"/>
            <w:szCs w:val="28"/>
            <w:lang w:val="uk-UA" w:eastAsia="uk-UA"/>
          </w:rPr>
          <w:t>подорожі</w:t>
        </w:r>
      </w:hyperlink>
      <w:r w:rsidRPr="00B551E1">
        <w:rPr>
          <w:rFonts w:eastAsia="Times New Roman" w:cs="Times New Roman"/>
          <w:color w:val="000000"/>
          <w:sz w:val="28"/>
          <w:szCs w:val="28"/>
          <w:lang w:val="uk-UA" w:eastAsia="uk-UA"/>
        </w:rPr>
        <w:t> та екскурсії по рідному краю з відвідуванням, всебічним ознайомленням і глибоким вивченням об'єктів Всесоюзної туристської експедиції «Моя Батьківщина», звернувши при цьому особливу увагу на активну участь в експедиції молоді призовного і допризовного віку; за участю комісій туризму розробити нові туристичні маршрути по рідному краю, походів вихідного дня і багатоденних подорожей з обов'язковим включенням до них програми об'єктів експедиції; визначити перелік тем екскурсій, організованих екскурсійними установами для учасників туристської експедиції; включити в навчальні плани та програми навчальних </w:t>
      </w:r>
      <w:hyperlink r:id="rId44" w:tooltip="Семінар6" w:history="1">
        <w:r w:rsidRPr="00B551E1">
          <w:rPr>
            <w:rFonts w:eastAsia="Times New Roman" w:cs="Times New Roman"/>
            <w:color w:val="000000"/>
            <w:sz w:val="28"/>
            <w:szCs w:val="28"/>
            <w:lang w:val="uk-UA" w:eastAsia="uk-UA"/>
          </w:rPr>
          <w:t>семінарів</w:t>
        </w:r>
      </w:hyperlink>
      <w:r w:rsidRPr="00B551E1">
        <w:rPr>
          <w:rFonts w:eastAsia="Times New Roman" w:cs="Times New Roman"/>
          <w:color w:val="000000"/>
          <w:sz w:val="28"/>
          <w:szCs w:val="28"/>
          <w:lang w:val="uk-UA" w:eastAsia="uk-UA"/>
        </w:rPr>
        <w:t> і зборів з підготовки громадських туристських кадрів усіх категорій і ланок розділи, пов'язані з </w:t>
      </w:r>
      <w:hyperlink r:id="rId45" w:tooltip="Організація" w:history="1">
        <w:r w:rsidRPr="00B551E1">
          <w:rPr>
            <w:rFonts w:eastAsia="Times New Roman" w:cs="Times New Roman"/>
            <w:color w:val="000000"/>
            <w:sz w:val="28"/>
            <w:szCs w:val="28"/>
            <w:lang w:val="uk-UA" w:eastAsia="uk-UA"/>
          </w:rPr>
          <w:t>організацією</w:t>
        </w:r>
      </w:hyperlink>
      <w:r w:rsidRPr="00B551E1">
        <w:rPr>
          <w:rFonts w:eastAsia="Times New Roman" w:cs="Times New Roman"/>
          <w:color w:val="000000"/>
          <w:sz w:val="28"/>
          <w:szCs w:val="28"/>
          <w:lang w:val="uk-UA" w:eastAsia="uk-UA"/>
        </w:rPr>
        <w:t> та проведенням експедиції; ширше практикувати проведення вечорів та </w:t>
      </w:r>
      <w:hyperlink r:id="rId46" w:tooltip="Зустріч" w:history="1">
        <w:r w:rsidRPr="00B551E1">
          <w:rPr>
            <w:rFonts w:eastAsia="Times New Roman" w:cs="Times New Roman"/>
            <w:color w:val="000000"/>
            <w:sz w:val="28"/>
            <w:szCs w:val="28"/>
            <w:lang w:val="uk-UA" w:eastAsia="uk-UA"/>
          </w:rPr>
          <w:t>зустрічей</w:t>
        </w:r>
      </w:hyperlink>
      <w:r w:rsidRPr="00B551E1">
        <w:rPr>
          <w:rFonts w:eastAsia="Times New Roman" w:cs="Times New Roman"/>
          <w:color w:val="000000"/>
          <w:sz w:val="28"/>
          <w:szCs w:val="28"/>
          <w:lang w:val="uk-UA" w:eastAsia="uk-UA"/>
        </w:rPr>
        <w:t xml:space="preserve"> учасників експедиції «Моя Батьківщина» зі знатними трудівниками, передовиками та </w:t>
      </w:r>
      <w:r w:rsidRPr="00B551E1">
        <w:rPr>
          <w:rFonts w:eastAsia="Times New Roman" w:cs="Times New Roman"/>
          <w:color w:val="000000"/>
          <w:sz w:val="28"/>
          <w:szCs w:val="28"/>
          <w:lang w:val="uk-UA" w:eastAsia="uk-UA"/>
        </w:rPr>
        <w:lastRenderedPageBreak/>
        <w:t>героями п'ятирічок, учасниками Великої Вітчизняної війни, ветеранами туризму та екскурсійної справи; регулярно висвітлювати в місцевій пресі хід експедиції, засобами радіо і </w:t>
      </w:r>
      <w:hyperlink r:id="rId47" w:tooltip="Телебачення" w:history="1">
        <w:r w:rsidRPr="00B551E1">
          <w:rPr>
            <w:rFonts w:eastAsia="Times New Roman" w:cs="Times New Roman"/>
            <w:color w:val="000000"/>
            <w:sz w:val="28"/>
            <w:szCs w:val="28"/>
            <w:lang w:val="uk-UA" w:eastAsia="uk-UA"/>
          </w:rPr>
          <w:t>телебачення</w:t>
        </w:r>
      </w:hyperlink>
      <w:r w:rsidRPr="00B551E1">
        <w:rPr>
          <w:rFonts w:eastAsia="Times New Roman" w:cs="Times New Roman"/>
          <w:color w:val="000000"/>
          <w:sz w:val="28"/>
          <w:szCs w:val="28"/>
          <w:lang w:val="uk-UA" w:eastAsia="uk-UA"/>
        </w:rPr>
        <w:t xml:space="preserve"> пропагувати досвід роботи кращих туристських клубів, рад по туризму та екскурсіях і клубів туристів підприємств , установ, навчальних закладів </w:t>
      </w:r>
      <w:r w:rsidRPr="00B551E1">
        <w:rPr>
          <w:rFonts w:eastAsia="Times New Roman" w:cs="Times New Roman"/>
          <w:sz w:val="28"/>
          <w:szCs w:val="28"/>
          <w:lang w:val="uk-UA" w:eastAsia="uk-UA"/>
        </w:rPr>
        <w:t>[</w:t>
      </w:r>
      <w:r w:rsidR="00FD1495" w:rsidRPr="00B551E1">
        <w:rPr>
          <w:rFonts w:eastAsia="Times New Roman" w:cs="Times New Roman"/>
          <w:sz w:val="28"/>
          <w:szCs w:val="28"/>
          <w:lang w:val="uk-UA" w:eastAsia="uk-UA"/>
        </w:rPr>
        <w:t>23</w:t>
      </w:r>
      <w:r w:rsidRPr="00B551E1">
        <w:rPr>
          <w:rFonts w:eastAsia="Times New Roman" w:cs="Times New Roman"/>
          <w:sz w:val="28"/>
          <w:szCs w:val="28"/>
          <w:lang w:val="uk-UA" w:eastAsia="uk-UA"/>
        </w:rPr>
        <w:t>]</w:t>
      </w:r>
      <w:r w:rsidRPr="00B551E1">
        <w:rPr>
          <w:rFonts w:eastAsia="Times New Roman" w:cs="Times New Roman"/>
          <w:color w:val="000000"/>
          <w:sz w:val="28"/>
          <w:szCs w:val="28"/>
          <w:lang w:val="uk-UA" w:eastAsia="uk-UA"/>
        </w:rPr>
        <w:t>.</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У тридцятих – початку п'ятдесятих років створюються дитячі екскурсійно-туристські станції (ДЕТС), які стають інструктивно-методичними та організаційними центрами туристської, краєзнавчої та екскурсійної роботи на місцях. У їх гуртках одержує широкий </w:t>
      </w:r>
      <w:hyperlink r:id="rId48" w:tooltip="Розвиток" w:history="1">
        <w:r w:rsidRPr="00B551E1">
          <w:rPr>
            <w:rFonts w:eastAsia="Times New Roman" w:cs="Times New Roman"/>
            <w:color w:val="000000"/>
            <w:sz w:val="28"/>
            <w:szCs w:val="28"/>
            <w:lang w:val="uk-UA" w:eastAsia="ru-RU"/>
          </w:rPr>
          <w:t>розвиток</w:t>
        </w:r>
      </w:hyperlink>
      <w:r w:rsidRPr="00B551E1">
        <w:rPr>
          <w:rFonts w:eastAsia="Times New Roman" w:cs="Times New Roman"/>
          <w:color w:val="000000"/>
          <w:sz w:val="28"/>
          <w:szCs w:val="28"/>
          <w:lang w:val="uk-UA" w:eastAsia="ru-RU"/>
        </w:rPr>
        <w:t> дослідницький метод в туристсько-краєзнавчої діяльності учнів.</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Аналізуючи роботу гуртків станцій юних туристів і будинків піонерів С. Істомін писав: «Форми та методи пошуково-дослідницької роботи у шкільному </w:t>
      </w:r>
      <w:hyperlink r:id="rId49" w:tooltip="Туризм" w:history="1">
        <w:r w:rsidRPr="00B551E1">
          <w:rPr>
            <w:rFonts w:eastAsia="Times New Roman" w:cs="Times New Roman"/>
            <w:color w:val="000000"/>
            <w:sz w:val="28"/>
            <w:szCs w:val="28"/>
            <w:lang w:val="uk-UA" w:eastAsia="ru-RU"/>
          </w:rPr>
          <w:t>туризмі</w:t>
        </w:r>
      </w:hyperlink>
      <w:r w:rsidRPr="00B551E1">
        <w:rPr>
          <w:rFonts w:eastAsia="Times New Roman" w:cs="Times New Roman"/>
          <w:color w:val="000000"/>
          <w:sz w:val="28"/>
          <w:szCs w:val="28"/>
          <w:lang w:val="uk-UA" w:eastAsia="ru-RU"/>
        </w:rPr>
        <w:t xml:space="preserve"> настільки багатогранні, що дозволяють задовольнити всезростаючі інтереси школярів» </w:t>
      </w:r>
      <w:r w:rsidRPr="00B551E1">
        <w:rPr>
          <w:rFonts w:eastAsia="Times New Roman" w:cs="Times New Roman"/>
          <w:sz w:val="28"/>
          <w:szCs w:val="28"/>
          <w:lang w:val="uk-UA" w:eastAsia="ru-RU"/>
        </w:rPr>
        <w:t>[1</w:t>
      </w:r>
      <w:r w:rsidR="00AA75D1" w:rsidRPr="00B551E1">
        <w:rPr>
          <w:rFonts w:eastAsia="Times New Roman" w:cs="Times New Roman"/>
          <w:sz w:val="28"/>
          <w:szCs w:val="28"/>
          <w:lang w:val="uk-UA" w:eastAsia="ru-RU"/>
        </w:rPr>
        <w:t>8</w:t>
      </w:r>
      <w:r w:rsidRPr="00B551E1">
        <w:rPr>
          <w:rFonts w:eastAsia="Times New Roman" w:cs="Times New Roman"/>
          <w:sz w:val="28"/>
          <w:szCs w:val="28"/>
          <w:lang w:val="uk-UA" w:eastAsia="ru-RU"/>
        </w:rPr>
        <w:t>]</w:t>
      </w:r>
      <w:r w:rsidRPr="00B551E1">
        <w:rPr>
          <w:rFonts w:eastAsia="Times New Roman" w:cs="Times New Roman"/>
          <w:color w:val="000000"/>
          <w:sz w:val="28"/>
          <w:szCs w:val="28"/>
          <w:lang w:val="uk-UA" w:eastAsia="ru-RU"/>
        </w:rPr>
        <w:t>.</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З метою розвитку молодіжного міжнародного туризму в червні 1958 р. утворилося міжнародне молодіжне бюро «Супутник». Бюро займалося питаннями обміну молодіжними групами СРСР з іншими </w:t>
      </w:r>
      <w:hyperlink r:id="rId50" w:tooltip="Країна" w:history="1">
        <w:r w:rsidRPr="00B551E1">
          <w:rPr>
            <w:rFonts w:eastAsia="Times New Roman" w:cs="Times New Roman"/>
            <w:color w:val="000000"/>
            <w:sz w:val="28"/>
            <w:szCs w:val="28"/>
            <w:lang w:val="uk-UA" w:eastAsia="ru-RU"/>
          </w:rPr>
          <w:t>країнами</w:t>
        </w:r>
      </w:hyperlink>
      <w:r w:rsidRPr="00B551E1">
        <w:rPr>
          <w:rFonts w:eastAsia="Times New Roman" w:cs="Times New Roman"/>
          <w:color w:val="000000"/>
          <w:sz w:val="28"/>
          <w:szCs w:val="28"/>
          <w:lang w:val="uk-UA" w:eastAsia="ru-RU"/>
        </w:rPr>
        <w:t>. Однак у період з 1960 по 1970 року в закордонні поїздки виїжджали лише 0,4% громадян СРСР.</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У 60-ті роки XX століття </w:t>
      </w:r>
      <w:hyperlink r:id="rId51" w:tooltip="Розвиток туризму" w:history="1">
        <w:r w:rsidRPr="00B551E1">
          <w:rPr>
            <w:rFonts w:eastAsia="Times New Roman" w:cs="Times New Roman"/>
            <w:color w:val="000000"/>
            <w:sz w:val="28"/>
            <w:szCs w:val="28"/>
            <w:lang w:val="uk-UA" w:eastAsia="ru-RU"/>
          </w:rPr>
          <w:t>розвиток туризму</w:t>
        </w:r>
      </w:hyperlink>
      <w:r w:rsidRPr="00B551E1">
        <w:rPr>
          <w:rFonts w:eastAsia="Times New Roman" w:cs="Times New Roman"/>
          <w:color w:val="000000"/>
          <w:sz w:val="28"/>
          <w:szCs w:val="28"/>
          <w:lang w:val="uk-UA" w:eastAsia="ru-RU"/>
        </w:rPr>
        <w:t> в цей період відбувалося </w:t>
      </w:r>
      <w:hyperlink r:id="rId52" w:tooltip="Відповідь" w:history="1">
        <w:r w:rsidRPr="00B551E1">
          <w:rPr>
            <w:rFonts w:eastAsia="Times New Roman" w:cs="Times New Roman"/>
            <w:color w:val="000000"/>
            <w:sz w:val="28"/>
            <w:szCs w:val="28"/>
            <w:lang w:val="uk-UA" w:eastAsia="ru-RU"/>
          </w:rPr>
          <w:t>відповідно</w:t>
        </w:r>
      </w:hyperlink>
      <w:r w:rsidRPr="00B551E1">
        <w:rPr>
          <w:rFonts w:eastAsia="Times New Roman" w:cs="Times New Roman"/>
          <w:color w:val="000000"/>
          <w:sz w:val="28"/>
          <w:szCs w:val="28"/>
          <w:lang w:val="uk-UA" w:eastAsia="ru-RU"/>
        </w:rPr>
        <w:t> планами, виконання яких було обов'язково. Вони розроблялися на тривалі </w:t>
      </w:r>
      <w:hyperlink r:id="rId53" w:tooltip="Терміни" w:history="1">
        <w:r w:rsidRPr="00B551E1">
          <w:rPr>
            <w:rFonts w:eastAsia="Times New Roman" w:cs="Times New Roman"/>
            <w:color w:val="000000"/>
            <w:sz w:val="28"/>
            <w:szCs w:val="28"/>
            <w:lang w:val="uk-UA" w:eastAsia="ru-RU"/>
          </w:rPr>
          <w:t>терміни</w:t>
        </w:r>
      </w:hyperlink>
      <w:r w:rsidRPr="00B551E1">
        <w:rPr>
          <w:rFonts w:eastAsia="Times New Roman" w:cs="Times New Roman"/>
          <w:color w:val="000000"/>
          <w:sz w:val="28"/>
          <w:szCs w:val="28"/>
          <w:lang w:val="uk-UA" w:eastAsia="ru-RU"/>
        </w:rPr>
        <w:t> (5-10 років) і затверджувалися вищими органами по туризму. Нормативні показники планів, які бралися за основу при розвитку туристської індустрії і обслуговування, підлягали жорсткому контролю.</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 xml:space="preserve">Туризм використовувався як засіб виховного впливу на молоде покоління. Так, в 1970-х роках проводилися всесоюзні походи і експедиції школярів і молоді. Цілі таких масових туристських підприємств складалися </w:t>
      </w:r>
      <w:r w:rsidRPr="00B551E1">
        <w:rPr>
          <w:rFonts w:eastAsia="Times New Roman" w:cs="Times New Roman"/>
          <w:color w:val="000000"/>
          <w:sz w:val="28"/>
          <w:szCs w:val="28"/>
          <w:lang w:val="uk-UA" w:eastAsia="ru-RU"/>
        </w:rPr>
        <w:lastRenderedPageBreak/>
        <w:t>у вихованні патріотизму, екскурсійно-краєзнавчій роботі, спортивному тренуванні і загартуванню.</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 xml:space="preserve">З цього часу почали впроваджуватися нові форми відпочинку: деякі турбази почали приймати батьків з дітьми. Збільшився асортимент туристських послуг у туристських господарствах </w:t>
      </w:r>
      <w:r w:rsidRPr="00B551E1">
        <w:rPr>
          <w:rFonts w:eastAsia="Times New Roman" w:cs="Times New Roman"/>
          <w:sz w:val="28"/>
          <w:szCs w:val="28"/>
          <w:lang w:val="uk-UA" w:eastAsia="ru-RU"/>
        </w:rPr>
        <w:t>[</w:t>
      </w:r>
      <w:r w:rsidR="00AA75D1" w:rsidRPr="00B551E1">
        <w:rPr>
          <w:rFonts w:eastAsia="Times New Roman" w:cs="Times New Roman"/>
          <w:sz w:val="28"/>
          <w:szCs w:val="28"/>
          <w:lang w:val="uk-UA" w:eastAsia="ru-RU"/>
        </w:rPr>
        <w:t>3</w:t>
      </w:r>
      <w:r w:rsidR="00FD1495" w:rsidRPr="00B551E1">
        <w:rPr>
          <w:rFonts w:eastAsia="Times New Roman" w:cs="Times New Roman"/>
          <w:sz w:val="28"/>
          <w:szCs w:val="28"/>
          <w:lang w:val="uk-UA" w:eastAsia="ru-RU"/>
        </w:rPr>
        <w:t>9</w:t>
      </w:r>
      <w:r w:rsidRPr="00B551E1">
        <w:rPr>
          <w:rFonts w:eastAsia="Times New Roman" w:cs="Times New Roman"/>
          <w:sz w:val="28"/>
          <w:szCs w:val="28"/>
          <w:lang w:val="uk-UA" w:eastAsia="ru-RU"/>
        </w:rPr>
        <w:t>]</w:t>
      </w:r>
      <w:r w:rsidRPr="00B551E1">
        <w:rPr>
          <w:rFonts w:eastAsia="Times New Roman" w:cs="Times New Roman"/>
          <w:color w:val="000000"/>
          <w:sz w:val="28"/>
          <w:szCs w:val="28"/>
          <w:lang w:val="uk-UA" w:eastAsia="ru-RU"/>
        </w:rPr>
        <w:t>.</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У період 1980-1992 рр.. поступово зростала матеріально-технічна база лікувально-оздоровчого туризму, з'явилися нові готельні комплекси у великих містах країни, набули поширення нові види обслуговування – сімейний </w:t>
      </w:r>
      <w:hyperlink r:id="rId54" w:tooltip="Відпочинок" w:history="1">
        <w:r w:rsidRPr="00B551E1">
          <w:rPr>
            <w:rFonts w:eastAsia="Times New Roman" w:cs="Times New Roman"/>
            <w:color w:val="000000"/>
            <w:sz w:val="28"/>
            <w:szCs w:val="28"/>
            <w:lang w:val="uk-UA" w:eastAsia="ru-RU"/>
          </w:rPr>
          <w:t>відпочинок</w:t>
        </w:r>
      </w:hyperlink>
      <w:r w:rsidRPr="00B551E1">
        <w:rPr>
          <w:rFonts w:eastAsia="Times New Roman" w:cs="Times New Roman"/>
          <w:color w:val="000000"/>
          <w:sz w:val="28"/>
          <w:szCs w:val="28"/>
          <w:lang w:val="uk-UA" w:eastAsia="ru-RU"/>
        </w:rPr>
        <w:t> і курсовочне лікування. При лікуванні</w:t>
      </w:r>
      <w:r w:rsidR="007A1B71" w:rsidRPr="00B551E1">
        <w:rPr>
          <w:rFonts w:eastAsia="Times New Roman" w:cs="Times New Roman"/>
          <w:color w:val="000000"/>
          <w:sz w:val="28"/>
          <w:szCs w:val="28"/>
          <w:lang w:val="uk-UA" w:eastAsia="ru-RU"/>
        </w:rPr>
        <w:t xml:space="preserve"> за курсом</w:t>
      </w:r>
      <w:r w:rsidRPr="00B551E1">
        <w:rPr>
          <w:rFonts w:eastAsia="Times New Roman" w:cs="Times New Roman"/>
          <w:color w:val="000000"/>
          <w:sz w:val="28"/>
          <w:szCs w:val="28"/>
          <w:lang w:val="uk-UA" w:eastAsia="ru-RU"/>
        </w:rPr>
        <w:t xml:space="preserve"> відпочиваючі проживали в квартирах і будинках приватного сектора, а курс лікування та оздоровлення отримували в санаторії. Рекреаційне обслуговування було добре розвинене на базі санаторіїв, а також будинків відпочинку.</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Основними рисами адміністративно-нормативного періоду є:</w:t>
      </w:r>
      <w:hyperlink r:id="rId55" w:tooltip="Розвиток" w:history="1">
        <w:r w:rsidRPr="00B551E1">
          <w:rPr>
            <w:rFonts w:eastAsia="Times New Roman" w:cs="Times New Roman"/>
            <w:color w:val="000000"/>
            <w:sz w:val="28"/>
            <w:szCs w:val="28"/>
            <w:lang w:val="uk-UA" w:eastAsia="ru-RU"/>
          </w:rPr>
          <w:t> розвиток</w:t>
        </w:r>
      </w:hyperlink>
      <w:r w:rsidRPr="00B551E1">
        <w:rPr>
          <w:rFonts w:eastAsia="Times New Roman" w:cs="Times New Roman"/>
          <w:color w:val="000000"/>
          <w:sz w:val="28"/>
          <w:szCs w:val="28"/>
          <w:lang w:val="uk-UA" w:eastAsia="ru-RU"/>
        </w:rPr>
        <w:t> туризму в умовах жорсткого нормування і </w:t>
      </w:r>
      <w:hyperlink r:id="rId56" w:tooltip="Планування" w:history="1">
        <w:r w:rsidRPr="00B551E1">
          <w:rPr>
            <w:rFonts w:eastAsia="Times New Roman" w:cs="Times New Roman"/>
            <w:color w:val="000000"/>
            <w:sz w:val="28"/>
            <w:szCs w:val="28"/>
            <w:lang w:val="uk-UA" w:eastAsia="ru-RU"/>
          </w:rPr>
          <w:t>планування</w:t>
        </w:r>
      </w:hyperlink>
      <w:r w:rsidRPr="00B551E1">
        <w:rPr>
          <w:rFonts w:eastAsia="Times New Roman" w:cs="Times New Roman"/>
          <w:color w:val="000000"/>
          <w:sz w:val="28"/>
          <w:szCs w:val="28"/>
          <w:lang w:val="uk-UA" w:eastAsia="ru-RU"/>
        </w:rPr>
        <w:t>; поширення нових форм обслуговування</w:t>
      </w:r>
      <w:r w:rsidR="000D71AC" w:rsidRPr="00B551E1">
        <w:rPr>
          <w:rFonts w:eastAsia="Times New Roman" w:cs="Times New Roman"/>
          <w:color w:val="000000"/>
          <w:sz w:val="28"/>
          <w:szCs w:val="28"/>
          <w:lang w:val="uk-UA" w:eastAsia="ru-RU"/>
        </w:rPr>
        <w:t xml:space="preserve"> (сімейний відпочинок, л</w:t>
      </w:r>
      <w:r w:rsidRPr="00B551E1">
        <w:rPr>
          <w:rFonts w:eastAsia="Times New Roman" w:cs="Times New Roman"/>
          <w:color w:val="000000"/>
          <w:sz w:val="28"/>
          <w:szCs w:val="28"/>
          <w:lang w:val="uk-UA" w:eastAsia="ru-RU"/>
        </w:rPr>
        <w:t>ікування</w:t>
      </w:r>
      <w:r w:rsidR="000D71AC" w:rsidRPr="00B551E1">
        <w:rPr>
          <w:rFonts w:eastAsia="Times New Roman" w:cs="Times New Roman"/>
          <w:color w:val="000000"/>
          <w:sz w:val="28"/>
          <w:szCs w:val="28"/>
          <w:lang w:val="uk-UA" w:eastAsia="ru-RU"/>
        </w:rPr>
        <w:t xml:space="preserve"> за курсом </w:t>
      </w:r>
      <w:r w:rsidRPr="00B551E1">
        <w:rPr>
          <w:rFonts w:eastAsia="Times New Roman" w:cs="Times New Roman"/>
          <w:color w:val="000000"/>
          <w:sz w:val="28"/>
          <w:szCs w:val="28"/>
          <w:lang w:val="uk-UA" w:eastAsia="ru-RU"/>
        </w:rPr>
        <w:t>); створення великих і комфортабельних готельних комплексів; створення наукової основи вивчення туризму.</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У 1986 році в Радянському Союзі діє 17 кінних маршрутів на Алтаї, Південному Уралі, Північному </w:t>
      </w:r>
      <w:hyperlink r:id="rId57" w:tooltip="Кавказ" w:history="1">
        <w:r w:rsidRPr="00B551E1">
          <w:rPr>
            <w:rFonts w:eastAsia="Times New Roman" w:cs="Times New Roman"/>
            <w:color w:val="000000"/>
            <w:sz w:val="28"/>
            <w:szCs w:val="28"/>
            <w:lang w:val="uk-UA" w:eastAsia="ru-RU"/>
          </w:rPr>
          <w:t>Кавказі</w:t>
        </w:r>
      </w:hyperlink>
      <w:r w:rsidRPr="00B551E1">
        <w:rPr>
          <w:rFonts w:eastAsia="Times New Roman" w:cs="Times New Roman"/>
          <w:color w:val="000000"/>
          <w:sz w:val="28"/>
          <w:szCs w:val="28"/>
          <w:lang w:val="uk-UA" w:eastAsia="ru-RU"/>
        </w:rPr>
        <w:t>, в Закавказзі та інших регіонах. У ряді місць з'явилися веломаршрути. До числа місцевих планових маршрутів ставилися і </w:t>
      </w:r>
      <w:hyperlink r:id="rId58" w:tooltip="Транспорт" w:history="1">
        <w:r w:rsidRPr="00B551E1">
          <w:rPr>
            <w:rFonts w:eastAsia="Times New Roman" w:cs="Times New Roman"/>
            <w:color w:val="000000"/>
            <w:sz w:val="28"/>
            <w:szCs w:val="28"/>
            <w:lang w:val="uk-UA" w:eastAsia="ru-RU"/>
          </w:rPr>
          <w:t>транспортні</w:t>
        </w:r>
      </w:hyperlink>
      <w:r w:rsidRPr="00B551E1">
        <w:rPr>
          <w:rFonts w:eastAsia="Times New Roman" w:cs="Times New Roman"/>
          <w:color w:val="000000"/>
          <w:sz w:val="28"/>
          <w:szCs w:val="28"/>
          <w:lang w:val="uk-UA" w:eastAsia="ru-RU"/>
        </w:rPr>
        <w:t xml:space="preserve"> </w:t>
      </w:r>
      <w:hyperlink r:id="rId59" w:tooltip="Подорожі" w:history="1">
        <w:r w:rsidRPr="00B551E1">
          <w:rPr>
            <w:rFonts w:eastAsia="Times New Roman" w:cs="Times New Roman"/>
            <w:color w:val="000000"/>
            <w:sz w:val="28"/>
            <w:szCs w:val="28"/>
            <w:lang w:val="uk-UA" w:eastAsia="ru-RU"/>
          </w:rPr>
          <w:t>подорожі</w:t>
        </w:r>
      </w:hyperlink>
      <w:r w:rsidRPr="00B551E1">
        <w:rPr>
          <w:rFonts w:eastAsia="Times New Roman" w:cs="Times New Roman"/>
          <w:color w:val="000000"/>
          <w:sz w:val="28"/>
          <w:szCs w:val="28"/>
          <w:lang w:val="uk-UA" w:eastAsia="ru-RU"/>
        </w:rPr>
        <w:t>: теплоходів, залізничні, авіаційні.</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Організовувалися і морські екскурсії по Чорному морю, по Японському морю і Охотському, по Білому, Баренцеву, Червоним морями. Масового </w:t>
      </w:r>
      <w:hyperlink r:id="rId60" w:tooltip="Характер" w:history="1">
        <w:r w:rsidRPr="00B551E1">
          <w:rPr>
            <w:rFonts w:eastAsia="Times New Roman" w:cs="Times New Roman"/>
            <w:color w:val="000000"/>
            <w:sz w:val="28"/>
            <w:szCs w:val="28"/>
            <w:lang w:val="uk-UA" w:eastAsia="ru-RU"/>
          </w:rPr>
          <w:t>характеру</w:t>
        </w:r>
      </w:hyperlink>
      <w:r w:rsidRPr="00B551E1">
        <w:rPr>
          <w:rFonts w:eastAsia="Times New Roman" w:cs="Times New Roman"/>
          <w:color w:val="000000"/>
          <w:sz w:val="28"/>
          <w:szCs w:val="28"/>
          <w:lang w:val="uk-UA" w:eastAsia="ru-RU"/>
        </w:rPr>
        <w:t xml:space="preserve"> у 80-ті роки набули авіаційні тур маршрути. Більше 160 бюро користувалися послугами авіації, що дозволило відпочивати щорічно 2 млн. чоловік </w:t>
      </w:r>
      <w:r w:rsidRPr="00B551E1">
        <w:rPr>
          <w:rFonts w:eastAsia="Times New Roman" w:cs="Times New Roman"/>
          <w:sz w:val="28"/>
          <w:szCs w:val="28"/>
          <w:lang w:val="uk-UA" w:eastAsia="ru-RU"/>
        </w:rPr>
        <w:t>[</w:t>
      </w:r>
      <w:r w:rsidR="00FD1495" w:rsidRPr="00B551E1">
        <w:rPr>
          <w:rFonts w:eastAsia="Times New Roman" w:cs="Times New Roman"/>
          <w:sz w:val="28"/>
          <w:szCs w:val="28"/>
          <w:lang w:val="uk-UA" w:eastAsia="ru-RU"/>
        </w:rPr>
        <w:t>3</w:t>
      </w:r>
      <w:r w:rsidRPr="00B551E1">
        <w:rPr>
          <w:rFonts w:eastAsia="Times New Roman" w:cs="Times New Roman"/>
          <w:sz w:val="28"/>
          <w:szCs w:val="28"/>
          <w:lang w:val="uk-UA" w:eastAsia="ru-RU"/>
        </w:rPr>
        <w:t>]</w:t>
      </w:r>
      <w:r w:rsidRPr="00B551E1">
        <w:rPr>
          <w:rFonts w:eastAsia="Times New Roman" w:cs="Times New Roman"/>
          <w:color w:val="000000"/>
          <w:sz w:val="28"/>
          <w:szCs w:val="28"/>
          <w:lang w:val="uk-UA" w:eastAsia="ru-RU"/>
        </w:rPr>
        <w:t>.</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Для вирішення питань молодіжного міжнародного обміну в червні 1958 року було створено Бюро молодіжного міжнародного туризму «Супутник».</w:t>
      </w:r>
    </w:p>
    <w:p w:rsidR="00EF4884" w:rsidRPr="00B551E1" w:rsidRDefault="00DE064D" w:rsidP="0030061A">
      <w:pPr>
        <w:spacing w:after="0"/>
        <w:ind w:firstLine="709"/>
        <w:jc w:val="both"/>
        <w:rPr>
          <w:rFonts w:eastAsia="Times New Roman" w:cs="Times New Roman"/>
          <w:color w:val="000000"/>
          <w:sz w:val="28"/>
          <w:szCs w:val="28"/>
          <w:lang w:val="uk-UA" w:eastAsia="ru-RU"/>
        </w:rPr>
      </w:pPr>
      <w:hyperlink r:id="rId61" w:tooltip="Перебудова" w:history="1">
        <w:r w:rsidR="00EF4884" w:rsidRPr="00B551E1">
          <w:rPr>
            <w:rFonts w:eastAsia="Times New Roman" w:cs="Times New Roman"/>
            <w:color w:val="000000"/>
            <w:sz w:val="28"/>
            <w:szCs w:val="28"/>
            <w:lang w:val="uk-UA" w:eastAsia="ru-RU"/>
          </w:rPr>
          <w:t>Перебудова</w:t>
        </w:r>
      </w:hyperlink>
      <w:r w:rsidR="00EF4884" w:rsidRPr="00B551E1">
        <w:rPr>
          <w:rFonts w:eastAsia="Times New Roman" w:cs="Times New Roman"/>
          <w:color w:val="000000"/>
          <w:sz w:val="28"/>
          <w:szCs w:val="28"/>
          <w:lang w:val="uk-UA" w:eastAsia="ru-RU"/>
        </w:rPr>
        <w:t> другої половини 80-х років в кінцевому підсумку призвела до розпаду СРСР і розвалу єдиної туристично-екскурсійної системи Радянського Союзу. Почався </w:t>
      </w:r>
      <w:hyperlink r:id="rId62" w:tooltip="Процес" w:history="1">
        <w:r w:rsidR="00EF4884" w:rsidRPr="00B551E1">
          <w:rPr>
            <w:rFonts w:eastAsia="Times New Roman" w:cs="Times New Roman"/>
            <w:color w:val="000000"/>
            <w:sz w:val="28"/>
            <w:szCs w:val="28"/>
            <w:lang w:val="uk-UA" w:eastAsia="ru-RU"/>
          </w:rPr>
          <w:t>процес</w:t>
        </w:r>
      </w:hyperlink>
      <w:r w:rsidR="00EF4884" w:rsidRPr="00B551E1">
        <w:rPr>
          <w:rFonts w:eastAsia="Times New Roman" w:cs="Times New Roman"/>
          <w:color w:val="000000"/>
          <w:sz w:val="28"/>
          <w:szCs w:val="28"/>
          <w:lang w:val="uk-UA" w:eastAsia="ru-RU"/>
        </w:rPr>
        <w:t> створення незалежних держав, а також національних туристсько-екскурсійних організацій.</w:t>
      </w:r>
    </w:p>
    <w:p w:rsidR="00EF4884" w:rsidRPr="00B551E1" w:rsidRDefault="00EF4884" w:rsidP="0030061A">
      <w:pPr>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З 1990-року період розвитку українського туризму характеризується переходом від адміністративного регулювання </w:t>
      </w:r>
      <w:hyperlink r:id="rId63" w:tooltip="Туризм" w:history="1">
        <w:r w:rsidRPr="00B551E1">
          <w:rPr>
            <w:rFonts w:eastAsia="Times New Roman" w:cs="Times New Roman"/>
            <w:color w:val="000000"/>
            <w:sz w:val="28"/>
            <w:szCs w:val="28"/>
            <w:lang w:val="uk-UA" w:eastAsia="ru-RU"/>
          </w:rPr>
          <w:t>туризмом</w:t>
        </w:r>
      </w:hyperlink>
      <w:r w:rsidRPr="00B551E1">
        <w:rPr>
          <w:rFonts w:eastAsia="Times New Roman" w:cs="Times New Roman"/>
          <w:color w:val="000000"/>
          <w:sz w:val="28"/>
          <w:szCs w:val="28"/>
          <w:lang w:val="uk-UA" w:eastAsia="ru-RU"/>
        </w:rPr>
        <w:t xml:space="preserve"> до економічного стимулювання, заснованому на законах, що стосуються як підприємництва і ринку в цілому, так і туристської діяльності зокрема </w:t>
      </w:r>
      <w:r w:rsidR="00FD1495" w:rsidRPr="00B551E1">
        <w:rPr>
          <w:rFonts w:eastAsia="Times New Roman" w:cs="Times New Roman"/>
          <w:sz w:val="28"/>
          <w:szCs w:val="28"/>
          <w:lang w:val="uk-UA" w:eastAsia="ru-RU"/>
        </w:rPr>
        <w:t>[51</w:t>
      </w:r>
      <w:r w:rsidRPr="00B551E1">
        <w:rPr>
          <w:rFonts w:eastAsia="Times New Roman" w:cs="Times New Roman"/>
          <w:sz w:val="28"/>
          <w:szCs w:val="28"/>
          <w:lang w:val="uk-UA" w:eastAsia="ru-RU"/>
        </w:rPr>
        <w:t>]</w:t>
      </w:r>
      <w:r w:rsidRPr="00B551E1">
        <w:rPr>
          <w:rFonts w:eastAsia="Times New Roman" w:cs="Times New Roman"/>
          <w:color w:val="000000"/>
          <w:sz w:val="28"/>
          <w:szCs w:val="28"/>
          <w:lang w:val="uk-UA" w:eastAsia="ru-RU"/>
        </w:rPr>
        <w:t>.</w:t>
      </w:r>
    </w:p>
    <w:p w:rsidR="00EF4884" w:rsidRPr="00B551E1" w:rsidRDefault="00EF4884" w:rsidP="0030061A">
      <w:pPr>
        <w:spacing w:after="0"/>
        <w:contextualSpacing/>
        <w:jc w:val="center"/>
        <w:rPr>
          <w:rFonts w:eastAsia="Times New Roman" w:cs="Times New Roman"/>
          <w:b/>
          <w:sz w:val="28"/>
          <w:szCs w:val="28"/>
          <w:lang w:val="uk-UA" w:eastAsia="uk-UA"/>
        </w:rPr>
      </w:pPr>
    </w:p>
    <w:p w:rsidR="00EF4884" w:rsidRPr="00B551E1" w:rsidRDefault="00EF4884" w:rsidP="0030061A">
      <w:pPr>
        <w:spacing w:after="0"/>
        <w:ind w:firstLine="709"/>
        <w:contextualSpacing/>
        <w:rPr>
          <w:rFonts w:eastAsia="Times New Roman" w:cs="Times New Roman"/>
          <w:sz w:val="28"/>
          <w:szCs w:val="28"/>
          <w:lang w:val="uk-UA" w:eastAsia="uk-UA"/>
        </w:rPr>
      </w:pPr>
      <w:r w:rsidRPr="00B551E1">
        <w:rPr>
          <w:rFonts w:eastAsia="Times New Roman" w:cs="Times New Roman"/>
          <w:sz w:val="28"/>
          <w:szCs w:val="28"/>
          <w:lang w:val="uk-UA" w:eastAsia="uk-UA"/>
        </w:rPr>
        <w:t>1.2 Молодіжний туризм, як вид туризму</w:t>
      </w:r>
    </w:p>
    <w:p w:rsidR="000D71AC" w:rsidRPr="00B551E1" w:rsidRDefault="000D71AC" w:rsidP="0030061A">
      <w:pPr>
        <w:spacing w:after="0"/>
        <w:contextualSpacing/>
        <w:jc w:val="center"/>
        <w:rPr>
          <w:rFonts w:eastAsia="Times New Roman" w:cs="Times New Roman"/>
          <w:sz w:val="28"/>
          <w:szCs w:val="28"/>
          <w:lang w:val="uk-UA" w:eastAsia="uk-UA"/>
        </w:rPr>
      </w:pPr>
    </w:p>
    <w:p w:rsidR="005E6C3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Одним з основних сегментів туристичного ринку є молодь. Економічні потрясіння і політичні катаклізми внесли суттєві зміни в дійсність суспільства.</w:t>
      </w:r>
      <w:r w:rsidR="00E8531E">
        <w:rPr>
          <w:rFonts w:eastAsia="Times New Roman" w:cs="Times New Roman"/>
          <w:sz w:val="28"/>
          <w:lang w:val="uk-UA" w:eastAsia="uk-UA"/>
        </w:rPr>
        <w:t xml:space="preserve"> </w:t>
      </w:r>
      <w:r w:rsidR="0045335D" w:rsidRPr="00B551E1">
        <w:rPr>
          <w:rFonts w:eastAsia="Times New Roman" w:cs="Times New Roman"/>
          <w:sz w:val="28"/>
          <w:lang w:val="uk-UA" w:eastAsia="uk-UA"/>
        </w:rPr>
        <w:t>Через такі зміни,</w:t>
      </w:r>
      <w:r w:rsidR="005E6C34" w:rsidRPr="00B551E1">
        <w:rPr>
          <w:rFonts w:eastAsia="Times New Roman" w:cs="Times New Roman"/>
          <w:sz w:val="28"/>
          <w:lang w:val="uk-UA" w:eastAsia="uk-UA"/>
        </w:rPr>
        <w:t xml:space="preserve"> молодь зі своїми проблемами відійшла на задній план.</w:t>
      </w:r>
      <w:r w:rsidRPr="00B551E1">
        <w:rPr>
          <w:rFonts w:eastAsia="Times New Roman" w:cs="Times New Roman"/>
          <w:sz w:val="28"/>
          <w:lang w:val="uk-UA" w:eastAsia="uk-UA"/>
        </w:rPr>
        <w:t xml:space="preserve"> </w:t>
      </w:r>
      <w:r w:rsidR="005E6C34" w:rsidRPr="00B551E1">
        <w:rPr>
          <w:rFonts w:eastAsia="Times New Roman" w:cs="Times New Roman"/>
          <w:sz w:val="28"/>
          <w:lang w:val="uk-UA" w:eastAsia="uk-UA"/>
        </w:rPr>
        <w:t>Але не треба забувати, що молодіжний туризм завжди справляє позитивний вплив на місцеву економіку. Насамперед молодіжний туризм безпосередньо приносить дохід представникам малого і середнього бізнесу, тому відіграє важливу роль у створенні робочих місць для цих верств місцевого населення [</w:t>
      </w:r>
      <w:r w:rsidR="00FD1495" w:rsidRPr="00B551E1">
        <w:rPr>
          <w:rFonts w:eastAsia="Times New Roman" w:cs="Times New Roman"/>
          <w:sz w:val="28"/>
          <w:lang w:val="uk-UA" w:eastAsia="uk-UA"/>
        </w:rPr>
        <w:t>41</w:t>
      </w:r>
      <w:r w:rsidR="005E6C34" w:rsidRPr="00B551E1">
        <w:rPr>
          <w:rFonts w:eastAsia="Times New Roman" w:cs="Times New Roman"/>
          <w:sz w:val="28"/>
          <w:lang w:val="uk-UA" w:eastAsia="uk-UA"/>
        </w:rPr>
        <w:t>]</w:t>
      </w:r>
      <w:r w:rsidR="007A1B71" w:rsidRPr="00B551E1">
        <w:rPr>
          <w:rFonts w:eastAsia="Times New Roman" w:cs="Times New Roman"/>
          <w:sz w:val="28"/>
          <w:lang w:val="uk-UA" w:eastAsia="uk-UA"/>
        </w:rPr>
        <w:t>.</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У якості однієї з найважливіших форм виховання молоді, організації її вільного часу можна вважати туризм та екскурсії. Можливість подорожувати приводить людину, незалежно від його віку та соціального статусу, до фізичному і психічному здоров'ю, відновлює і підвищує рівень працездатності, розвиває і підсилює пізнавальні, інтелектуальні та комунікативні здібності особистості. </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Правильна організація туристсько-екскурсійної роботи здатна зняти багато молодіжн</w:t>
      </w:r>
      <w:r w:rsidR="009668EA" w:rsidRPr="00B551E1">
        <w:rPr>
          <w:rFonts w:eastAsia="Times New Roman" w:cs="Times New Roman"/>
          <w:sz w:val="28"/>
          <w:lang w:val="uk-UA" w:eastAsia="uk-UA"/>
        </w:rPr>
        <w:t>их</w:t>
      </w:r>
      <w:r w:rsidRPr="00B551E1">
        <w:rPr>
          <w:rFonts w:eastAsia="Times New Roman" w:cs="Times New Roman"/>
          <w:sz w:val="28"/>
          <w:lang w:val="uk-UA" w:eastAsia="uk-UA"/>
        </w:rPr>
        <w:t xml:space="preserve"> проблем, з якими стикається суспільство. </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Молодіжний туризм </w:t>
      </w:r>
      <w:r w:rsidR="00B551E1" w:rsidRPr="00B551E1">
        <w:rPr>
          <w:rFonts w:eastAsia="Times New Roman" w:cs="Times New Roman"/>
          <w:sz w:val="28"/>
          <w:lang w:val="uk-UA" w:eastAsia="uk-UA"/>
        </w:rPr>
        <w:t>–</w:t>
      </w:r>
      <w:r w:rsidRPr="00B551E1">
        <w:rPr>
          <w:rFonts w:eastAsia="Times New Roman" w:cs="Times New Roman"/>
          <w:sz w:val="28"/>
          <w:lang w:val="uk-UA" w:eastAsia="uk-UA"/>
        </w:rPr>
        <w:t xml:space="preserve"> це перспективний напрям розвитку сфери відпочинку. Необхідність розвивати його обумовлена такими соціальними якостями молоді, як активність, високий рівень потреби в недорогих і </w:t>
      </w:r>
      <w:r w:rsidRPr="00B551E1">
        <w:rPr>
          <w:rFonts w:eastAsia="Times New Roman" w:cs="Times New Roman"/>
          <w:sz w:val="28"/>
          <w:lang w:val="uk-UA" w:eastAsia="uk-UA"/>
        </w:rPr>
        <w:lastRenderedPageBreak/>
        <w:t>прийнятних за якістю туристських послугах, сприйнятливість до нових ідей, романтизм, невибагливість</w:t>
      </w:r>
      <w:r w:rsidR="0045335D" w:rsidRPr="00B551E1">
        <w:rPr>
          <w:rFonts w:eastAsia="Times New Roman" w:cs="Times New Roman"/>
          <w:sz w:val="28"/>
          <w:lang w:val="uk-UA" w:eastAsia="uk-UA"/>
        </w:rPr>
        <w:t xml:space="preserve"> [</w:t>
      </w:r>
      <w:r w:rsidR="00FD1495" w:rsidRPr="00B551E1">
        <w:rPr>
          <w:rFonts w:eastAsia="Times New Roman" w:cs="Times New Roman"/>
          <w:sz w:val="28"/>
          <w:lang w:val="uk-UA" w:eastAsia="uk-UA"/>
        </w:rPr>
        <w:t>53</w:t>
      </w:r>
      <w:r w:rsidR="0045335D" w:rsidRPr="00B551E1">
        <w:rPr>
          <w:rFonts w:eastAsia="Times New Roman" w:cs="Times New Roman"/>
          <w:sz w:val="28"/>
          <w:lang w:val="uk-UA" w:eastAsia="uk-UA"/>
        </w:rPr>
        <w:t>]</w:t>
      </w:r>
      <w:r w:rsidR="007A1B71" w:rsidRPr="00B551E1">
        <w:rPr>
          <w:rFonts w:eastAsia="Times New Roman" w:cs="Times New Roman"/>
          <w:sz w:val="28"/>
          <w:lang w:val="uk-UA" w:eastAsia="uk-UA"/>
        </w:rPr>
        <w:t>.</w:t>
      </w:r>
    </w:p>
    <w:p w:rsidR="00EF4884" w:rsidRPr="00B551E1" w:rsidRDefault="0045335D"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Активна участь молоді до туристської діяльності – вона є високою, це виражається у пізнанні навколишнього світу. Для молоді завжди залишалося та залишається, це наявність вільного часу (наприклад, це канікули).</w:t>
      </w:r>
      <w:r w:rsidR="00EF4884" w:rsidRPr="00B551E1">
        <w:rPr>
          <w:rFonts w:eastAsia="Times New Roman" w:cs="Times New Roman"/>
          <w:sz w:val="28"/>
          <w:lang w:val="uk-UA" w:eastAsia="uk-UA"/>
        </w:rPr>
        <w:t xml:space="preserve"> </w:t>
      </w:r>
      <w:r w:rsidRPr="00B551E1">
        <w:rPr>
          <w:rFonts w:eastAsia="Times New Roman" w:cs="Times New Roman"/>
          <w:sz w:val="28"/>
          <w:lang w:val="uk-UA" w:eastAsia="uk-UA"/>
        </w:rPr>
        <w:t>Звісно, ми не можемо стверджувати так категорично, адже все залежить від вікової групи.</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Молодіжний туризм </w:t>
      </w:r>
      <w:r w:rsidR="00B551E1" w:rsidRPr="00B551E1">
        <w:rPr>
          <w:rFonts w:eastAsia="Times New Roman" w:cs="Times New Roman"/>
          <w:sz w:val="28"/>
          <w:lang w:val="uk-UA" w:eastAsia="uk-UA"/>
        </w:rPr>
        <w:t>–</w:t>
      </w:r>
      <w:r w:rsidRPr="00B551E1">
        <w:rPr>
          <w:rFonts w:eastAsia="Times New Roman" w:cs="Times New Roman"/>
          <w:sz w:val="28"/>
          <w:lang w:val="uk-UA" w:eastAsia="uk-UA"/>
        </w:rPr>
        <w:t xml:space="preserve"> це один з соціально-культурних механізмів, за допомогою якого можуть бути створені умови для розкриття здібностей молодої людини, а так само закріплення в молодіжному середовищі загальнонаціональних цивільно-правових та морально-культурних цінностей, заснованих на патріотизмі.</w:t>
      </w:r>
    </w:p>
    <w:p w:rsidR="00A45C57" w:rsidRPr="00B551E1" w:rsidRDefault="00A45C57"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На думку Г.В. </w:t>
      </w:r>
      <w:proofErr w:type="spellStart"/>
      <w:r w:rsidRPr="00B551E1">
        <w:rPr>
          <w:rFonts w:eastAsia="Times New Roman" w:cs="Times New Roman"/>
          <w:sz w:val="28"/>
          <w:lang w:val="uk-UA" w:eastAsia="uk-UA"/>
        </w:rPr>
        <w:t>Палаткіної</w:t>
      </w:r>
      <w:proofErr w:type="spellEnd"/>
      <w:r w:rsidRPr="00B551E1">
        <w:rPr>
          <w:rFonts w:eastAsia="Times New Roman" w:cs="Times New Roman"/>
          <w:sz w:val="28"/>
          <w:lang w:val="uk-UA" w:eastAsia="uk-UA"/>
        </w:rPr>
        <w:t>, молодіжний туризм – спосіб передачі новому поколінню накопиченого людством життєвого досвіду і матеріально-культурної спадщини, формування ціннісних орієнтацій, морального оздоровлення та культурного розвитку нації, одним зі шляхів соціалізації особистості</w:t>
      </w:r>
      <w:r w:rsidR="007A1B71" w:rsidRPr="00B551E1">
        <w:rPr>
          <w:rFonts w:eastAsia="Times New Roman" w:cs="Times New Roman"/>
          <w:sz w:val="28"/>
          <w:lang w:val="uk-UA" w:eastAsia="uk-UA"/>
        </w:rPr>
        <w:t xml:space="preserve"> </w:t>
      </w:r>
      <w:r w:rsidRPr="00B551E1">
        <w:rPr>
          <w:rFonts w:eastAsia="Times New Roman" w:cs="Times New Roman"/>
          <w:sz w:val="28"/>
          <w:lang w:val="uk-UA" w:eastAsia="uk-UA"/>
        </w:rPr>
        <w:t>[</w:t>
      </w:r>
      <w:r w:rsidR="00FD1495" w:rsidRPr="00B551E1">
        <w:rPr>
          <w:rFonts w:eastAsia="Times New Roman" w:cs="Times New Roman"/>
          <w:sz w:val="28"/>
          <w:lang w:val="uk-UA" w:eastAsia="uk-UA"/>
        </w:rPr>
        <w:t>51</w:t>
      </w:r>
      <w:r w:rsidRPr="00B551E1">
        <w:rPr>
          <w:rFonts w:eastAsia="Times New Roman" w:cs="Times New Roman"/>
          <w:sz w:val="28"/>
          <w:lang w:val="uk-UA" w:eastAsia="uk-UA"/>
        </w:rPr>
        <w:t>]</w:t>
      </w:r>
      <w:r w:rsidR="007A1B71" w:rsidRPr="00B551E1">
        <w:rPr>
          <w:rFonts w:eastAsia="Times New Roman" w:cs="Times New Roman"/>
          <w:sz w:val="28"/>
          <w:lang w:val="uk-UA" w:eastAsia="uk-UA"/>
        </w:rPr>
        <w:t>.</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Подорожі для молоді </w:t>
      </w:r>
      <w:r w:rsidR="00B551E1" w:rsidRPr="00B551E1">
        <w:rPr>
          <w:rFonts w:eastAsia="Times New Roman" w:cs="Times New Roman"/>
          <w:sz w:val="28"/>
          <w:lang w:val="uk-UA" w:eastAsia="uk-UA"/>
        </w:rPr>
        <w:t>–</w:t>
      </w:r>
      <w:r w:rsidRPr="00B551E1">
        <w:rPr>
          <w:rFonts w:eastAsia="Times New Roman" w:cs="Times New Roman"/>
          <w:sz w:val="28"/>
          <w:lang w:val="uk-UA" w:eastAsia="uk-UA"/>
        </w:rPr>
        <w:t xml:space="preserve"> це стиль життя.</w:t>
      </w:r>
      <w:r w:rsidR="0045335D" w:rsidRPr="00B551E1">
        <w:rPr>
          <w:rFonts w:eastAsia="Times New Roman" w:cs="Times New Roman"/>
          <w:sz w:val="28"/>
          <w:lang w:val="uk-UA" w:eastAsia="uk-UA"/>
        </w:rPr>
        <w:t xml:space="preserve"> У сучасному світі почала діяти концепція, що молодь на своєму життєвому шляху, до 25 років, повинні подивитися світ, зробити подорожі та дізнатися, як живуть інші народи.</w:t>
      </w:r>
      <w:r w:rsidRPr="00B551E1">
        <w:rPr>
          <w:rFonts w:eastAsia="Times New Roman" w:cs="Times New Roman"/>
          <w:sz w:val="28"/>
          <w:lang w:val="uk-UA" w:eastAsia="uk-UA"/>
        </w:rPr>
        <w:t xml:space="preserve"> </w:t>
      </w:r>
      <w:r w:rsidR="0045335D" w:rsidRPr="00B551E1">
        <w:rPr>
          <w:rFonts w:eastAsia="Times New Roman" w:cs="Times New Roman"/>
          <w:sz w:val="28"/>
          <w:lang w:val="uk-UA" w:eastAsia="uk-UA"/>
        </w:rPr>
        <w:t xml:space="preserve"> </w:t>
      </w:r>
      <w:r w:rsidRPr="00B551E1">
        <w:rPr>
          <w:rFonts w:eastAsia="Times New Roman" w:cs="Times New Roman"/>
          <w:sz w:val="28"/>
          <w:lang w:val="uk-UA" w:eastAsia="uk-UA"/>
        </w:rPr>
        <w:t>Це допоможе їм вибрати правильний шлях у житті, сформувати власні життєві принципи.</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Існує концепція, що у молоді більш вільний режим життя в сенсі наявності часу на відпочинок і подорожі, вони мають тривалі канікули в зимовий і літній час. Студенти подорожують групами у супроводі викладача або працівника освітнього закладу.</w:t>
      </w:r>
      <w:r w:rsidR="005E6C34" w:rsidRPr="00B551E1">
        <w:rPr>
          <w:rFonts w:eastAsia="Times New Roman" w:cs="Times New Roman"/>
          <w:sz w:val="28"/>
          <w:lang w:val="uk-UA" w:eastAsia="uk-UA"/>
        </w:rPr>
        <w:t xml:space="preserve"> Тому нерідко ми можемо спостерігати, як студенти об’єднуються у невеликі групи та самостійно здійснюють подорож по країні чи взагалі за кордон. </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Туризм є одним з шляхів виховання молодого покоління. Для того щоб поважати, любити і цінувати природу, країну, свій народ потрібно, </w:t>
      </w:r>
      <w:r w:rsidRPr="00B551E1">
        <w:rPr>
          <w:rFonts w:eastAsia="Times New Roman" w:cs="Times New Roman"/>
          <w:sz w:val="28"/>
          <w:lang w:val="uk-UA" w:eastAsia="uk-UA"/>
        </w:rPr>
        <w:lastRenderedPageBreak/>
        <w:t>якомога ближче, познайомитися в її культурою, історією, своїми очима побачити всю красу навколишнього світу.</w:t>
      </w:r>
      <w:r w:rsidR="005E6C34" w:rsidRPr="00B551E1">
        <w:rPr>
          <w:rFonts w:eastAsia="Times New Roman" w:cs="Times New Roman"/>
          <w:sz w:val="28"/>
          <w:lang w:val="uk-UA" w:eastAsia="uk-UA"/>
        </w:rPr>
        <w:t xml:space="preserve"> Завдяки, створенню та розвитку молодіжного туризму, вирішиться багато проблем сучасної молоді. За допомогою проведення екскурсій, відвідування виставок, фестивалів і підвищується рівень освіченості молоді.</w:t>
      </w:r>
      <w:r w:rsidRPr="00B551E1">
        <w:rPr>
          <w:rFonts w:eastAsia="Times New Roman" w:cs="Times New Roman"/>
          <w:sz w:val="28"/>
          <w:lang w:val="uk-UA" w:eastAsia="uk-UA"/>
        </w:rPr>
        <w:t xml:space="preserve"> </w:t>
      </w:r>
      <w:r w:rsidR="005E6C34" w:rsidRPr="00B551E1">
        <w:rPr>
          <w:rFonts w:eastAsia="Times New Roman" w:cs="Times New Roman"/>
          <w:sz w:val="28"/>
          <w:lang w:val="uk-UA" w:eastAsia="uk-UA"/>
        </w:rPr>
        <w:t>Більшість молодих туристів зазначає, що туризм приносить користь їхньому саморозвитку, збагачує їх духовний світ, розширює світогляд.</w:t>
      </w:r>
      <w:r w:rsidR="009668EA" w:rsidRPr="00B551E1">
        <w:rPr>
          <w:rFonts w:eastAsia="Times New Roman" w:cs="Times New Roman"/>
          <w:sz w:val="28"/>
          <w:lang w:val="uk-UA" w:eastAsia="uk-UA"/>
        </w:rPr>
        <w:t xml:space="preserve"> Вони стають активнішими, самовпевненими, поступливішими. Більшість молодих туристів починає з більшою повагою ставитися до культур інших народів. Молоді туристи, розширюють і поглиблюють свої знання в багатьох галузях.</w:t>
      </w:r>
    </w:p>
    <w:p w:rsidR="00EF4884" w:rsidRPr="00B551E1" w:rsidRDefault="009668EA"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М</w:t>
      </w:r>
      <w:r w:rsidR="00EF4884" w:rsidRPr="00B551E1">
        <w:rPr>
          <w:rFonts w:eastAsia="Times New Roman" w:cs="Times New Roman"/>
          <w:sz w:val="28"/>
          <w:lang w:val="uk-UA" w:eastAsia="uk-UA"/>
        </w:rPr>
        <w:t>олоді люди отримують можливість подорожувати світом, користуючись досить відчутними знижками, що надаються учасникам туристичних груп.</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Молодіжний туризм являє інтерес для любителів активних видів відпочинку, наприклад, одним з варіантів, може бути відпочинок в горах. Але, не потрібно плутати звичайний відпочинок на гірськолижних курортах з екстримом і ризиком, в основному, супроводжуючі молодіжний туризм. Налагодитися величчю і красою гірських пейзажів, катаючись по гірських хребтах на мотоциклах або велосипедах, вдихати кришталевий гірське повітря, ріжучий як скло, під час стрибка з парашутом з висоти пташиного польоту - ось, що має на увазі молодіжний відпочинок в горах</w:t>
      </w:r>
      <w:r w:rsidR="0045335D" w:rsidRPr="00B551E1">
        <w:rPr>
          <w:rFonts w:eastAsia="Times New Roman" w:cs="Times New Roman"/>
          <w:sz w:val="28"/>
          <w:lang w:val="uk-UA" w:eastAsia="uk-UA"/>
        </w:rPr>
        <w:t xml:space="preserve"> [</w:t>
      </w:r>
      <w:r w:rsidR="00AA75D1" w:rsidRPr="00B551E1">
        <w:rPr>
          <w:rFonts w:eastAsia="Times New Roman" w:cs="Times New Roman"/>
          <w:sz w:val="28"/>
          <w:lang w:val="uk-UA" w:eastAsia="uk-UA"/>
        </w:rPr>
        <w:t>4</w:t>
      </w:r>
      <w:r w:rsidR="00FD1495" w:rsidRPr="00B551E1">
        <w:rPr>
          <w:rFonts w:eastAsia="Times New Roman" w:cs="Times New Roman"/>
          <w:sz w:val="28"/>
          <w:lang w:val="uk-UA" w:eastAsia="uk-UA"/>
        </w:rPr>
        <w:t>5</w:t>
      </w:r>
      <w:r w:rsidR="0045335D" w:rsidRPr="00B551E1">
        <w:rPr>
          <w:rFonts w:eastAsia="Times New Roman" w:cs="Times New Roman"/>
          <w:sz w:val="28"/>
          <w:lang w:val="uk-UA" w:eastAsia="uk-UA"/>
        </w:rPr>
        <w:t>]</w:t>
      </w:r>
      <w:r w:rsidR="007A1B71" w:rsidRPr="00B551E1">
        <w:rPr>
          <w:rFonts w:eastAsia="Times New Roman" w:cs="Times New Roman"/>
          <w:sz w:val="28"/>
          <w:lang w:val="uk-UA" w:eastAsia="uk-UA"/>
        </w:rPr>
        <w:t>.</w:t>
      </w:r>
    </w:p>
    <w:p w:rsidR="00EF4884" w:rsidRPr="00B551E1" w:rsidRDefault="009668EA"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Туризм – він вчить досягати своєї мети, пробиватися вперед, перемагати свої страхи і сумніви та довести навколишньому світу свою силу та прагнення.</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Молодіжний вид відпочинку передбачає велосипедні, кінні, водні, гірські заходи та походи. Молодим людям всіх часів явно припадають до смаку веселощі, романтика, пригоди, відкриття та досягнення, а також, знайомство з людьми з різних країн світу. А де ж ще, як не в туристичних походах, можна повною мірою насолодитися природою, відвідати найкрасивіші місця, проявити свою хоробрість і кмітливість. Водні види </w:t>
      </w:r>
      <w:r w:rsidRPr="00B551E1">
        <w:rPr>
          <w:rFonts w:eastAsia="Times New Roman" w:cs="Times New Roman"/>
          <w:sz w:val="28"/>
          <w:lang w:val="uk-UA" w:eastAsia="uk-UA"/>
        </w:rPr>
        <w:lastRenderedPageBreak/>
        <w:t xml:space="preserve">відпочинку </w:t>
      </w:r>
      <w:r w:rsidR="00B551E1" w:rsidRPr="00B551E1">
        <w:rPr>
          <w:rFonts w:eastAsia="Times New Roman" w:cs="Times New Roman"/>
          <w:sz w:val="28"/>
          <w:lang w:val="uk-UA" w:eastAsia="uk-UA"/>
        </w:rPr>
        <w:t>–</w:t>
      </w:r>
      <w:r w:rsidRPr="00B551E1">
        <w:rPr>
          <w:rFonts w:eastAsia="Times New Roman" w:cs="Times New Roman"/>
          <w:sz w:val="28"/>
          <w:lang w:val="uk-UA" w:eastAsia="uk-UA"/>
        </w:rPr>
        <w:t xml:space="preserve"> це сплави на човнах по мальовничих річках, рибна ловля, екстремальні спуски по гірських річках і водоспадів, </w:t>
      </w:r>
      <w:r w:rsidR="006C0074" w:rsidRPr="006C0074">
        <w:rPr>
          <w:rFonts w:eastAsia="Times New Roman" w:cs="Times New Roman"/>
          <w:sz w:val="28"/>
          <w:lang w:val="uk-UA" w:eastAsia="uk-UA"/>
        </w:rPr>
        <w:t>купання</w:t>
      </w:r>
      <w:r w:rsidRPr="00B551E1">
        <w:rPr>
          <w:rFonts w:eastAsia="Times New Roman" w:cs="Times New Roman"/>
          <w:sz w:val="28"/>
          <w:lang w:val="uk-UA" w:eastAsia="uk-UA"/>
        </w:rPr>
        <w:t xml:space="preserve"> і прогулянки по берегах знаменитих річок. Велосипедні та кінні походи, також, дуже популярні серед молоді, ці два види спорту прекрасно розвивають всі групи м'язів, туристи весь час перебувають на свіжому повітрі, беруть участь у різних змаганнях, подорожують, як в літній, так і в зимову пору року.</w:t>
      </w:r>
    </w:p>
    <w:p w:rsidR="00EF4884" w:rsidRPr="00B551E1" w:rsidRDefault="00EF4884" w:rsidP="0030061A">
      <w:pPr>
        <w:spacing w:after="0"/>
        <w:ind w:firstLine="709"/>
        <w:jc w:val="both"/>
        <w:rPr>
          <w:rFonts w:ascii="Calibri" w:eastAsia="Times New Roman" w:hAnsi="Calibri" w:cs="Times New Roman"/>
          <w:lang w:val="uk-UA" w:eastAsia="uk-UA"/>
        </w:rPr>
      </w:pPr>
      <w:r w:rsidRPr="00B551E1">
        <w:rPr>
          <w:rFonts w:eastAsia="Times New Roman" w:cs="Times New Roman"/>
          <w:sz w:val="28"/>
          <w:lang w:val="uk-UA" w:eastAsia="uk-UA"/>
        </w:rPr>
        <w:t xml:space="preserve">Молодіжний туризм надає величезний вибір турів, як для новачків, так і для професіоналів. Тури різняться за рівнем навантаження і комфорту: можна подорожувати без нічого, проживаючи на туристичних базах, а любителям труднощів пропонується піти в похід з повною екіпіровкою і ночувати в похідних наметах. Як у горах, так і на водних просторах, у походах на велосипедах, конях, </w:t>
      </w:r>
      <w:proofErr w:type="spellStart"/>
      <w:r w:rsidRPr="00B551E1">
        <w:rPr>
          <w:rFonts w:eastAsia="Times New Roman" w:cs="Times New Roman"/>
          <w:sz w:val="28"/>
          <w:lang w:val="uk-UA" w:eastAsia="uk-UA"/>
        </w:rPr>
        <w:t>квадрациклах</w:t>
      </w:r>
      <w:proofErr w:type="spellEnd"/>
      <w:r w:rsidRPr="00B551E1">
        <w:rPr>
          <w:rFonts w:eastAsia="Times New Roman" w:cs="Times New Roman"/>
          <w:sz w:val="28"/>
          <w:lang w:val="uk-UA" w:eastAsia="uk-UA"/>
        </w:rPr>
        <w:t xml:space="preserve">, джип-турах, молоді туристи знайдуть те, до чого прагне душа і </w:t>
      </w:r>
      <w:proofErr w:type="spellStart"/>
      <w:r w:rsidRPr="00B551E1">
        <w:rPr>
          <w:rFonts w:eastAsia="Times New Roman" w:cs="Times New Roman"/>
          <w:sz w:val="28"/>
          <w:lang w:val="uk-UA" w:eastAsia="uk-UA"/>
        </w:rPr>
        <w:t>задовольнять</w:t>
      </w:r>
      <w:proofErr w:type="spellEnd"/>
      <w:r w:rsidRPr="00B551E1">
        <w:rPr>
          <w:rFonts w:eastAsia="Times New Roman" w:cs="Times New Roman"/>
          <w:sz w:val="28"/>
          <w:lang w:val="uk-UA" w:eastAsia="uk-UA"/>
        </w:rPr>
        <w:t xml:space="preserve"> свою тягу до пригод, головне, розумно підходити до цього і не переоцінити свої сили</w:t>
      </w:r>
      <w:r w:rsidRPr="00B551E1">
        <w:rPr>
          <w:rFonts w:ascii="Calibri" w:eastAsia="Times New Roman" w:hAnsi="Calibri" w:cs="Times New Roman"/>
          <w:lang w:val="uk-UA" w:eastAsia="uk-UA"/>
        </w:rPr>
        <w:t>.</w:t>
      </w:r>
    </w:p>
    <w:p w:rsidR="000D71AC" w:rsidRPr="00B551E1" w:rsidRDefault="000D71AC" w:rsidP="0030061A">
      <w:pPr>
        <w:spacing w:after="0"/>
        <w:ind w:firstLine="709"/>
        <w:jc w:val="both"/>
        <w:rPr>
          <w:rFonts w:ascii="Calibri" w:eastAsia="Times New Roman" w:hAnsi="Calibri" w:cs="Times New Roman"/>
          <w:lang w:val="uk-UA" w:eastAsia="uk-UA"/>
        </w:rPr>
      </w:pPr>
    </w:p>
    <w:p w:rsidR="00EF4884" w:rsidRPr="00B551E1" w:rsidRDefault="00EF4884" w:rsidP="0030061A">
      <w:pPr>
        <w:spacing w:after="0"/>
        <w:ind w:firstLine="709"/>
        <w:rPr>
          <w:rFonts w:eastAsia="Times New Roman" w:cs="Times New Roman"/>
          <w:sz w:val="28"/>
          <w:lang w:val="uk-UA" w:eastAsia="uk-UA"/>
        </w:rPr>
      </w:pPr>
      <w:r w:rsidRPr="00B551E1">
        <w:rPr>
          <w:rFonts w:eastAsia="Times New Roman" w:cs="Times New Roman"/>
          <w:sz w:val="28"/>
          <w:lang w:val="uk-UA" w:eastAsia="uk-UA"/>
        </w:rPr>
        <w:t>1.3 Поняття, види молодіжного туризму</w:t>
      </w:r>
    </w:p>
    <w:p w:rsidR="000D71AC" w:rsidRPr="00B551E1" w:rsidRDefault="000D71AC" w:rsidP="0030061A">
      <w:pPr>
        <w:spacing w:after="0"/>
        <w:jc w:val="center"/>
        <w:rPr>
          <w:rFonts w:eastAsia="Times New Roman" w:cs="Times New Roman"/>
          <w:b/>
          <w:sz w:val="28"/>
          <w:lang w:val="uk-UA" w:eastAsia="uk-UA"/>
        </w:rPr>
      </w:pP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В системі світового туризму особливе і місце відводиться молодіжному туризму. Частка молодіжного туризму щорічно збільшується на 1,5%. Тепер частка подорожуючих осіб до 30 років займає більше 40% туристських потоків.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Молодіжний туризм – це конкретний вид туристської діяльності юнацтва і підлітків, що реалізується як у межах національних кордонів, так і на регіональному та світових рівнях. Молодіжний туризм включає в себе практично всі категорії подорожей. Його специфікою є вік відпочиваючих. Згідно з визначенням Всесвітньої туристичної організації, до молодіжного туризму відносяться поїздки людей у віці від 14 до 44 років.</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Види молодіжного туризму: </w:t>
      </w:r>
    </w:p>
    <w:p w:rsidR="00176AA8" w:rsidRPr="00B551E1" w:rsidRDefault="00EF4884" w:rsidP="0030061A">
      <w:pPr>
        <w:numPr>
          <w:ilvl w:val="0"/>
          <w:numId w:val="1"/>
        </w:numPr>
        <w:spacing w:after="0"/>
        <w:ind w:left="0" w:firstLine="709"/>
        <w:contextualSpacing/>
        <w:jc w:val="both"/>
        <w:rPr>
          <w:rFonts w:cs="Times New Roman"/>
          <w:sz w:val="28"/>
          <w:szCs w:val="28"/>
          <w:lang w:val="uk-UA"/>
        </w:rPr>
      </w:pPr>
      <w:r w:rsidRPr="00B551E1">
        <w:rPr>
          <w:rFonts w:cs="Times New Roman"/>
          <w:sz w:val="28"/>
          <w:szCs w:val="28"/>
          <w:lang w:val="uk-UA"/>
        </w:rPr>
        <w:t>Розважальний туризм: Розважальний</w:t>
      </w:r>
      <w:r w:rsidR="00176AA8" w:rsidRPr="00B551E1">
        <w:rPr>
          <w:rFonts w:cs="Times New Roman"/>
          <w:sz w:val="28"/>
          <w:szCs w:val="28"/>
          <w:lang w:val="uk-UA"/>
        </w:rPr>
        <w:t xml:space="preserve"> туризм передбачає відвідування</w:t>
      </w:r>
    </w:p>
    <w:p w:rsidR="00EF4884" w:rsidRPr="00B551E1" w:rsidRDefault="00EF4884" w:rsidP="0030061A">
      <w:pPr>
        <w:spacing w:after="0"/>
        <w:ind w:firstLine="709"/>
        <w:contextualSpacing/>
        <w:jc w:val="both"/>
        <w:rPr>
          <w:rFonts w:cs="Times New Roman"/>
          <w:sz w:val="28"/>
          <w:szCs w:val="28"/>
          <w:lang w:val="uk-UA"/>
        </w:rPr>
      </w:pPr>
      <w:r w:rsidRPr="00B551E1">
        <w:rPr>
          <w:rFonts w:cs="Times New Roman"/>
          <w:sz w:val="28"/>
          <w:szCs w:val="28"/>
          <w:lang w:val="uk-UA"/>
        </w:rPr>
        <w:lastRenderedPageBreak/>
        <w:t xml:space="preserve">нічних клубів, парків атракціонів, льодових ковзанок, різноманітних концертів, показів мод і </w:t>
      </w:r>
      <w:proofErr w:type="spellStart"/>
      <w:r w:rsidRPr="00B551E1">
        <w:rPr>
          <w:rFonts w:cs="Times New Roman"/>
          <w:sz w:val="28"/>
          <w:szCs w:val="28"/>
          <w:lang w:val="uk-UA"/>
        </w:rPr>
        <w:t>т.п</w:t>
      </w:r>
      <w:proofErr w:type="spellEnd"/>
      <w:r w:rsidRPr="00B551E1">
        <w:rPr>
          <w:rFonts w:cs="Times New Roman"/>
          <w:sz w:val="28"/>
          <w:szCs w:val="28"/>
          <w:lang w:val="uk-UA"/>
        </w:rPr>
        <w:t xml:space="preserve">. </w:t>
      </w:r>
    </w:p>
    <w:p w:rsidR="00EF4884" w:rsidRPr="00B551E1" w:rsidRDefault="00EF4884" w:rsidP="0030061A">
      <w:pPr>
        <w:numPr>
          <w:ilvl w:val="0"/>
          <w:numId w:val="1"/>
        </w:numPr>
        <w:spacing w:after="0"/>
        <w:ind w:left="0" w:firstLine="709"/>
        <w:contextualSpacing/>
        <w:jc w:val="both"/>
        <w:rPr>
          <w:rFonts w:cs="Times New Roman"/>
          <w:sz w:val="28"/>
          <w:szCs w:val="28"/>
          <w:lang w:val="uk-UA"/>
        </w:rPr>
      </w:pPr>
      <w:r w:rsidRPr="00B551E1">
        <w:rPr>
          <w:rFonts w:cs="Times New Roman"/>
          <w:sz w:val="28"/>
          <w:szCs w:val="28"/>
          <w:lang w:val="uk-UA"/>
        </w:rPr>
        <w:t>Освітній туризм: В наші дні з'явилос</w:t>
      </w:r>
      <w:r w:rsidR="00176AA8" w:rsidRPr="00B551E1">
        <w:rPr>
          <w:rFonts w:cs="Times New Roman"/>
          <w:sz w:val="28"/>
          <w:szCs w:val="28"/>
          <w:lang w:val="uk-UA"/>
        </w:rPr>
        <w:t>я безліч міжнародних програм по</w:t>
      </w:r>
      <w:r w:rsidR="007A1B71" w:rsidRPr="00B551E1">
        <w:rPr>
          <w:rFonts w:cs="Times New Roman"/>
          <w:sz w:val="28"/>
          <w:szCs w:val="28"/>
          <w:lang w:val="uk-UA"/>
        </w:rPr>
        <w:t xml:space="preserve"> </w:t>
      </w:r>
      <w:r w:rsidRPr="00B551E1">
        <w:rPr>
          <w:rFonts w:cs="Times New Roman"/>
          <w:sz w:val="28"/>
          <w:szCs w:val="28"/>
          <w:lang w:val="uk-UA"/>
        </w:rPr>
        <w:t xml:space="preserve">студентському обміну. Їх метою є отримання всебічної освіти, навчання мовам, так і зближення культур і народів. Великою популярністю користується міжнародна програма </w:t>
      </w:r>
      <w:proofErr w:type="spellStart"/>
      <w:r w:rsidRPr="00B551E1">
        <w:rPr>
          <w:rFonts w:cs="Times New Roman"/>
          <w:sz w:val="28"/>
          <w:szCs w:val="28"/>
          <w:lang w:val="uk-UA"/>
        </w:rPr>
        <w:t>Au</w:t>
      </w:r>
      <w:proofErr w:type="spellEnd"/>
      <w:r w:rsidRPr="00B551E1">
        <w:rPr>
          <w:rFonts w:cs="Times New Roman"/>
          <w:sz w:val="28"/>
          <w:szCs w:val="28"/>
          <w:lang w:val="uk-UA"/>
        </w:rPr>
        <w:t xml:space="preserve"> </w:t>
      </w:r>
      <w:proofErr w:type="spellStart"/>
      <w:r w:rsidRPr="00B551E1">
        <w:rPr>
          <w:rFonts w:cs="Times New Roman"/>
          <w:sz w:val="28"/>
          <w:szCs w:val="28"/>
          <w:lang w:val="uk-UA"/>
        </w:rPr>
        <w:t>Pair</w:t>
      </w:r>
      <w:proofErr w:type="spellEnd"/>
      <w:r w:rsidRPr="00B551E1">
        <w:rPr>
          <w:rFonts w:cs="Times New Roman"/>
          <w:sz w:val="28"/>
          <w:szCs w:val="28"/>
          <w:lang w:val="uk-UA"/>
        </w:rPr>
        <w:t xml:space="preserve">, доступна для осіб віком 18-26 років. Для участі не обов'язково бути студентом, головне – мати середню освіту. В її рамках молода людина живе за кордоном в іноземній родині, вдосконалює свою розмовну іноземну мову, знайомиться з іноземною культурою. </w:t>
      </w:r>
    </w:p>
    <w:p w:rsidR="00EF4884" w:rsidRPr="00B551E1" w:rsidRDefault="00EF4884" w:rsidP="0030061A">
      <w:pPr>
        <w:numPr>
          <w:ilvl w:val="0"/>
          <w:numId w:val="1"/>
        </w:numPr>
        <w:spacing w:after="0"/>
        <w:ind w:left="0" w:firstLine="709"/>
        <w:contextualSpacing/>
        <w:jc w:val="both"/>
        <w:rPr>
          <w:rFonts w:cs="Times New Roman"/>
          <w:sz w:val="28"/>
          <w:szCs w:val="28"/>
          <w:lang w:val="uk-UA"/>
        </w:rPr>
      </w:pPr>
      <w:r w:rsidRPr="00B551E1">
        <w:rPr>
          <w:rFonts w:cs="Times New Roman"/>
          <w:sz w:val="28"/>
          <w:szCs w:val="28"/>
          <w:lang w:val="uk-UA"/>
        </w:rPr>
        <w:t xml:space="preserve">До екстремальних видів туризму, які </w:t>
      </w:r>
      <w:r w:rsidR="00176AA8" w:rsidRPr="00B551E1">
        <w:rPr>
          <w:rFonts w:cs="Times New Roman"/>
          <w:sz w:val="28"/>
          <w:szCs w:val="28"/>
          <w:lang w:val="uk-UA"/>
        </w:rPr>
        <w:t>кор</w:t>
      </w:r>
      <w:r w:rsidR="00C40EF1" w:rsidRPr="00B551E1">
        <w:rPr>
          <w:rFonts w:cs="Times New Roman"/>
          <w:sz w:val="28"/>
          <w:szCs w:val="28"/>
          <w:lang w:val="uk-UA"/>
        </w:rPr>
        <w:t xml:space="preserve">истуються популярністю </w:t>
      </w:r>
      <w:r w:rsidR="00176AA8" w:rsidRPr="00B551E1">
        <w:rPr>
          <w:rFonts w:cs="Times New Roman"/>
          <w:sz w:val="28"/>
          <w:szCs w:val="28"/>
          <w:lang w:val="uk-UA"/>
        </w:rPr>
        <w:t>серед</w:t>
      </w:r>
      <w:r w:rsidR="00C40EF1" w:rsidRPr="00B551E1">
        <w:rPr>
          <w:rFonts w:cs="Times New Roman"/>
          <w:sz w:val="28"/>
          <w:szCs w:val="28"/>
          <w:lang w:val="uk-UA"/>
        </w:rPr>
        <w:t xml:space="preserve"> </w:t>
      </w:r>
      <w:r w:rsidR="00176AA8" w:rsidRPr="00B551E1">
        <w:rPr>
          <w:rFonts w:cs="Times New Roman"/>
          <w:sz w:val="28"/>
          <w:szCs w:val="28"/>
          <w:lang w:val="uk-UA"/>
        </w:rPr>
        <w:t>м</w:t>
      </w:r>
      <w:r w:rsidRPr="00B551E1">
        <w:rPr>
          <w:rFonts w:cs="Times New Roman"/>
          <w:sz w:val="28"/>
          <w:szCs w:val="28"/>
          <w:lang w:val="uk-UA"/>
        </w:rPr>
        <w:t xml:space="preserve">олоді, є: дайвінг, гірські та водні лижі, </w:t>
      </w:r>
      <w:proofErr w:type="spellStart"/>
      <w:r w:rsidRPr="00B551E1">
        <w:rPr>
          <w:rFonts w:cs="Times New Roman"/>
          <w:sz w:val="28"/>
          <w:szCs w:val="28"/>
          <w:lang w:val="uk-UA"/>
        </w:rPr>
        <w:t>рафтинг</w:t>
      </w:r>
      <w:proofErr w:type="spellEnd"/>
      <w:r w:rsidRPr="00B551E1">
        <w:rPr>
          <w:rFonts w:cs="Times New Roman"/>
          <w:sz w:val="28"/>
          <w:szCs w:val="28"/>
          <w:lang w:val="uk-UA"/>
        </w:rPr>
        <w:t xml:space="preserve">, </w:t>
      </w:r>
      <w:proofErr w:type="spellStart"/>
      <w:r w:rsidRPr="00B551E1">
        <w:rPr>
          <w:rFonts w:cs="Times New Roman"/>
          <w:sz w:val="28"/>
          <w:szCs w:val="28"/>
          <w:lang w:val="uk-UA"/>
        </w:rPr>
        <w:t>каякінг</w:t>
      </w:r>
      <w:proofErr w:type="spellEnd"/>
      <w:r w:rsidRPr="00B551E1">
        <w:rPr>
          <w:rFonts w:cs="Times New Roman"/>
          <w:sz w:val="28"/>
          <w:szCs w:val="28"/>
          <w:lang w:val="uk-UA"/>
        </w:rPr>
        <w:t xml:space="preserve">, спелеологія, лижний туризм, скелелазіння, альпінізм і </w:t>
      </w:r>
      <w:proofErr w:type="spellStart"/>
      <w:r w:rsidRPr="00B551E1">
        <w:rPr>
          <w:rFonts w:cs="Times New Roman"/>
          <w:sz w:val="28"/>
          <w:szCs w:val="28"/>
          <w:lang w:val="uk-UA"/>
        </w:rPr>
        <w:t>льодолазіння</w:t>
      </w:r>
      <w:proofErr w:type="spellEnd"/>
      <w:r w:rsidRPr="00B551E1">
        <w:rPr>
          <w:rFonts w:cs="Times New Roman"/>
          <w:sz w:val="28"/>
          <w:szCs w:val="28"/>
          <w:lang w:val="uk-UA"/>
        </w:rPr>
        <w:t xml:space="preserve">. </w:t>
      </w:r>
      <w:r w:rsidR="00C40EF1" w:rsidRPr="00B551E1">
        <w:rPr>
          <w:rFonts w:cs="Times New Roman"/>
          <w:sz w:val="28"/>
          <w:szCs w:val="28"/>
          <w:lang w:val="uk-UA"/>
        </w:rPr>
        <w:t xml:space="preserve"> </w:t>
      </w:r>
      <w:r w:rsidRPr="00B551E1">
        <w:rPr>
          <w:rFonts w:cs="Times New Roman"/>
          <w:sz w:val="28"/>
          <w:szCs w:val="28"/>
          <w:lang w:val="uk-UA"/>
        </w:rPr>
        <w:t>Молодь найбільше цікавить активних вид відпочинку, і багато туристські фірми сьогодні організовують спеціалізовані молодіжні тури, розраховані на енергійних молодих людей і пропонують їм такі види відпочинку:</w:t>
      </w:r>
    </w:p>
    <w:p w:rsidR="00EF4884" w:rsidRPr="00B551E1" w:rsidRDefault="00EF4884" w:rsidP="0030061A">
      <w:pPr>
        <w:numPr>
          <w:ilvl w:val="0"/>
          <w:numId w:val="1"/>
        </w:numPr>
        <w:spacing w:after="0"/>
        <w:ind w:left="0" w:firstLine="709"/>
        <w:contextualSpacing/>
        <w:jc w:val="both"/>
        <w:rPr>
          <w:rFonts w:cs="Times New Roman"/>
          <w:sz w:val="28"/>
          <w:szCs w:val="28"/>
          <w:lang w:val="uk-UA"/>
        </w:rPr>
      </w:pPr>
      <w:r w:rsidRPr="00B551E1">
        <w:rPr>
          <w:rFonts w:cs="Times New Roman"/>
          <w:sz w:val="28"/>
          <w:szCs w:val="28"/>
          <w:lang w:val="uk-UA"/>
        </w:rPr>
        <w:t>Гірські тури – це похід в гори. Для подор</w:t>
      </w:r>
      <w:r w:rsidR="003C5AE7" w:rsidRPr="00B551E1">
        <w:rPr>
          <w:rFonts w:cs="Times New Roman"/>
          <w:sz w:val="28"/>
          <w:szCs w:val="28"/>
          <w:lang w:val="uk-UA"/>
        </w:rPr>
        <w:t xml:space="preserve">ожей по схилах і </w:t>
      </w:r>
      <w:proofErr w:type="spellStart"/>
      <w:r w:rsidR="003C5AE7" w:rsidRPr="00B551E1">
        <w:rPr>
          <w:rFonts w:cs="Times New Roman"/>
          <w:sz w:val="28"/>
          <w:szCs w:val="28"/>
          <w:lang w:val="uk-UA"/>
        </w:rPr>
        <w:t>ребенях</w:t>
      </w:r>
      <w:proofErr w:type="spellEnd"/>
      <w:r w:rsidR="003C5AE7" w:rsidRPr="00B551E1">
        <w:rPr>
          <w:rFonts w:cs="Times New Roman"/>
          <w:sz w:val="28"/>
          <w:szCs w:val="28"/>
          <w:lang w:val="uk-UA"/>
        </w:rPr>
        <w:t>,</w:t>
      </w:r>
      <w:r w:rsidR="00C40EF1" w:rsidRPr="00B551E1">
        <w:rPr>
          <w:rFonts w:cs="Times New Roman"/>
          <w:sz w:val="28"/>
          <w:szCs w:val="28"/>
          <w:lang w:val="uk-UA"/>
        </w:rPr>
        <w:t xml:space="preserve"> </w:t>
      </w:r>
      <w:r w:rsidR="00176AA8" w:rsidRPr="00B551E1">
        <w:rPr>
          <w:rFonts w:cs="Times New Roman"/>
          <w:sz w:val="28"/>
          <w:szCs w:val="28"/>
          <w:lang w:val="uk-UA"/>
        </w:rPr>
        <w:t>через</w:t>
      </w:r>
      <w:r w:rsidR="003C5AE7" w:rsidRPr="00B551E1">
        <w:rPr>
          <w:rFonts w:cs="Times New Roman"/>
          <w:sz w:val="28"/>
          <w:szCs w:val="28"/>
          <w:lang w:val="uk-UA"/>
        </w:rPr>
        <w:t xml:space="preserve"> </w:t>
      </w:r>
      <w:r w:rsidRPr="00B551E1">
        <w:rPr>
          <w:rFonts w:cs="Times New Roman"/>
          <w:sz w:val="28"/>
          <w:szCs w:val="28"/>
          <w:lang w:val="uk-UA"/>
        </w:rPr>
        <w:t>перевали і гірські потоки.</w:t>
      </w:r>
    </w:p>
    <w:p w:rsidR="00176AA8" w:rsidRPr="00B551E1" w:rsidRDefault="00EF4884" w:rsidP="0030061A">
      <w:pPr>
        <w:numPr>
          <w:ilvl w:val="0"/>
          <w:numId w:val="1"/>
        </w:numPr>
        <w:spacing w:after="0"/>
        <w:ind w:left="0" w:firstLine="709"/>
        <w:contextualSpacing/>
        <w:jc w:val="both"/>
        <w:rPr>
          <w:rFonts w:cs="Times New Roman"/>
          <w:sz w:val="28"/>
          <w:szCs w:val="28"/>
          <w:lang w:val="uk-UA"/>
        </w:rPr>
      </w:pPr>
      <w:r w:rsidRPr="00B551E1">
        <w:rPr>
          <w:rFonts w:cs="Times New Roman"/>
          <w:sz w:val="28"/>
          <w:szCs w:val="28"/>
          <w:lang w:val="uk-UA"/>
        </w:rPr>
        <w:t>Водні тури – турне по морів, озер</w:t>
      </w:r>
      <w:r w:rsidR="00176AA8" w:rsidRPr="00B551E1">
        <w:rPr>
          <w:rFonts w:cs="Times New Roman"/>
          <w:sz w:val="28"/>
          <w:szCs w:val="28"/>
          <w:lang w:val="uk-UA"/>
        </w:rPr>
        <w:t>, річок і водосховищ на човнах,</w:t>
      </w:r>
    </w:p>
    <w:p w:rsidR="00EF4884" w:rsidRPr="00B551E1" w:rsidRDefault="00EF4884" w:rsidP="0030061A">
      <w:pPr>
        <w:spacing w:after="0"/>
        <w:contextualSpacing/>
        <w:jc w:val="both"/>
        <w:rPr>
          <w:rFonts w:cs="Times New Roman"/>
          <w:sz w:val="28"/>
          <w:szCs w:val="28"/>
          <w:lang w:val="uk-UA"/>
        </w:rPr>
      </w:pPr>
      <w:r w:rsidRPr="00B551E1">
        <w:rPr>
          <w:rFonts w:cs="Times New Roman"/>
          <w:sz w:val="28"/>
          <w:szCs w:val="28"/>
          <w:lang w:val="uk-UA"/>
        </w:rPr>
        <w:t xml:space="preserve">байдарках та інших видах водного транспорту. </w:t>
      </w:r>
    </w:p>
    <w:p w:rsidR="00EF4884" w:rsidRPr="00B551E1" w:rsidRDefault="00EF4884" w:rsidP="0030061A">
      <w:pPr>
        <w:numPr>
          <w:ilvl w:val="0"/>
          <w:numId w:val="1"/>
        </w:numPr>
        <w:spacing w:after="0"/>
        <w:ind w:left="0" w:firstLine="709"/>
        <w:contextualSpacing/>
        <w:jc w:val="both"/>
        <w:rPr>
          <w:rFonts w:cs="Times New Roman"/>
          <w:sz w:val="28"/>
          <w:szCs w:val="28"/>
          <w:lang w:val="uk-UA"/>
        </w:rPr>
      </w:pPr>
      <w:r w:rsidRPr="00B551E1">
        <w:rPr>
          <w:rFonts w:cs="Times New Roman"/>
          <w:sz w:val="28"/>
          <w:szCs w:val="28"/>
          <w:lang w:val="uk-UA"/>
        </w:rPr>
        <w:t>Велосипедні тури – це подорожі на велос</w:t>
      </w:r>
      <w:r w:rsidR="003C5AE7" w:rsidRPr="00B551E1">
        <w:rPr>
          <w:rFonts w:cs="Times New Roman"/>
          <w:sz w:val="28"/>
          <w:szCs w:val="28"/>
          <w:lang w:val="uk-UA"/>
        </w:rPr>
        <w:t>ипедах по дорогах, різного</w:t>
      </w:r>
      <w:r w:rsidR="00C40EF1" w:rsidRPr="00B551E1">
        <w:rPr>
          <w:rFonts w:cs="Times New Roman"/>
          <w:sz w:val="28"/>
          <w:szCs w:val="28"/>
          <w:lang w:val="uk-UA"/>
        </w:rPr>
        <w:t xml:space="preserve"> </w:t>
      </w:r>
      <w:r w:rsidR="00176AA8" w:rsidRPr="00B551E1">
        <w:rPr>
          <w:rFonts w:cs="Times New Roman"/>
          <w:sz w:val="28"/>
          <w:szCs w:val="28"/>
          <w:lang w:val="uk-UA"/>
        </w:rPr>
        <w:t>типу</w:t>
      </w:r>
      <w:r w:rsidR="003C5AE7" w:rsidRPr="00B551E1">
        <w:rPr>
          <w:rFonts w:cs="Times New Roman"/>
          <w:sz w:val="28"/>
          <w:szCs w:val="28"/>
          <w:lang w:val="uk-UA"/>
        </w:rPr>
        <w:t xml:space="preserve"> </w:t>
      </w:r>
      <w:r w:rsidRPr="00B551E1">
        <w:rPr>
          <w:rFonts w:cs="Times New Roman"/>
          <w:sz w:val="28"/>
          <w:szCs w:val="28"/>
          <w:lang w:val="uk-UA"/>
        </w:rPr>
        <w:t xml:space="preserve">покриття, ярах, на пісках, гірськими стежками. </w:t>
      </w:r>
    </w:p>
    <w:p w:rsidR="003C5AE7" w:rsidRPr="00B551E1" w:rsidRDefault="00EF4884" w:rsidP="0030061A">
      <w:pPr>
        <w:numPr>
          <w:ilvl w:val="0"/>
          <w:numId w:val="1"/>
        </w:numPr>
        <w:spacing w:after="0"/>
        <w:ind w:left="0" w:firstLine="709"/>
        <w:contextualSpacing/>
        <w:jc w:val="both"/>
        <w:rPr>
          <w:rFonts w:cs="Times New Roman"/>
          <w:sz w:val="28"/>
          <w:szCs w:val="28"/>
          <w:lang w:val="uk-UA"/>
        </w:rPr>
      </w:pPr>
      <w:proofErr w:type="spellStart"/>
      <w:r w:rsidRPr="00B551E1">
        <w:rPr>
          <w:rFonts w:cs="Times New Roman"/>
          <w:sz w:val="28"/>
          <w:szCs w:val="28"/>
          <w:lang w:val="uk-UA"/>
        </w:rPr>
        <w:t>Спелиотури</w:t>
      </w:r>
      <w:proofErr w:type="spellEnd"/>
      <w:r w:rsidRPr="00B551E1">
        <w:rPr>
          <w:rFonts w:cs="Times New Roman"/>
          <w:sz w:val="28"/>
          <w:szCs w:val="28"/>
          <w:lang w:val="uk-UA"/>
        </w:rPr>
        <w:t xml:space="preserve"> – відвідування природних </w:t>
      </w:r>
      <w:r w:rsidR="003C5AE7" w:rsidRPr="00B551E1">
        <w:rPr>
          <w:rFonts w:cs="Times New Roman"/>
          <w:sz w:val="28"/>
          <w:szCs w:val="28"/>
          <w:lang w:val="uk-UA"/>
        </w:rPr>
        <w:t>або штучних печер і</w:t>
      </w:r>
    </w:p>
    <w:p w:rsidR="003C5AE7" w:rsidRPr="00B551E1" w:rsidRDefault="00176AA8" w:rsidP="0030061A">
      <w:pPr>
        <w:spacing w:after="0"/>
        <w:contextualSpacing/>
        <w:jc w:val="both"/>
        <w:rPr>
          <w:rFonts w:cs="Times New Roman"/>
          <w:sz w:val="28"/>
          <w:szCs w:val="28"/>
          <w:lang w:val="uk-UA"/>
        </w:rPr>
      </w:pPr>
      <w:r w:rsidRPr="00B551E1">
        <w:rPr>
          <w:rFonts w:cs="Times New Roman"/>
          <w:sz w:val="28"/>
          <w:szCs w:val="28"/>
          <w:lang w:val="uk-UA"/>
        </w:rPr>
        <w:t>лабіринтів.</w:t>
      </w:r>
      <w:r w:rsidR="003C5AE7" w:rsidRPr="00B551E1">
        <w:rPr>
          <w:rFonts w:cs="Times New Roman"/>
          <w:sz w:val="28"/>
          <w:szCs w:val="28"/>
          <w:lang w:val="uk-UA"/>
        </w:rPr>
        <w:t xml:space="preserve"> </w:t>
      </w:r>
      <w:r w:rsidR="00EF4884" w:rsidRPr="00B551E1">
        <w:rPr>
          <w:rFonts w:cs="Times New Roman"/>
          <w:sz w:val="28"/>
          <w:szCs w:val="28"/>
          <w:lang w:val="uk-UA"/>
        </w:rPr>
        <w:t>Вони цікаві різноманітністю рельєфу.</w:t>
      </w:r>
    </w:p>
    <w:p w:rsidR="00B551E1" w:rsidRDefault="00EF4884" w:rsidP="0030061A">
      <w:pPr>
        <w:pStyle w:val="a5"/>
        <w:numPr>
          <w:ilvl w:val="0"/>
          <w:numId w:val="1"/>
        </w:numPr>
        <w:tabs>
          <w:tab w:val="left" w:pos="426"/>
          <w:tab w:val="left" w:pos="709"/>
        </w:tabs>
        <w:spacing w:after="0"/>
        <w:ind w:left="0" w:firstLine="709"/>
        <w:jc w:val="both"/>
        <w:rPr>
          <w:rFonts w:cs="Times New Roman"/>
          <w:sz w:val="28"/>
          <w:szCs w:val="28"/>
          <w:lang w:val="uk-UA"/>
        </w:rPr>
      </w:pPr>
      <w:r w:rsidRPr="00B551E1">
        <w:rPr>
          <w:rFonts w:cs="Times New Roman"/>
          <w:sz w:val="28"/>
          <w:szCs w:val="28"/>
          <w:lang w:val="uk-UA"/>
        </w:rPr>
        <w:t>Пішохідні тури – самий популярн</w:t>
      </w:r>
      <w:r w:rsidR="00176AA8" w:rsidRPr="00B551E1">
        <w:rPr>
          <w:rFonts w:cs="Times New Roman"/>
          <w:sz w:val="28"/>
          <w:szCs w:val="28"/>
          <w:lang w:val="uk-UA"/>
        </w:rPr>
        <w:t>ий вид відпочинку. Походи можна</w:t>
      </w:r>
      <w:r w:rsidR="00C40EF1" w:rsidRPr="00B551E1">
        <w:rPr>
          <w:rFonts w:cs="Times New Roman"/>
          <w:sz w:val="28"/>
          <w:szCs w:val="28"/>
          <w:lang w:val="uk-UA"/>
        </w:rPr>
        <w:t xml:space="preserve"> </w:t>
      </w:r>
      <w:r w:rsidRPr="00B551E1">
        <w:rPr>
          <w:rFonts w:cs="Times New Roman"/>
          <w:sz w:val="28"/>
          <w:szCs w:val="28"/>
          <w:lang w:val="uk-UA"/>
        </w:rPr>
        <w:t>організувати практично на будь-якій місцевості. Для цього не потрібно ніякої спеціальної підготовки і спорядження. Розглянувши наведені види туризму, можна зробити висновок, що молодіжний туризм має багатовекторну спрямованість</w:t>
      </w:r>
      <w:r w:rsidR="00101C52" w:rsidRPr="00B551E1">
        <w:rPr>
          <w:rFonts w:cs="Times New Roman"/>
          <w:sz w:val="28"/>
          <w:szCs w:val="28"/>
          <w:lang w:val="uk-UA"/>
        </w:rPr>
        <w:t xml:space="preserve"> [7]</w:t>
      </w:r>
      <w:r w:rsidRPr="00B551E1">
        <w:rPr>
          <w:rFonts w:cs="Times New Roman"/>
          <w:sz w:val="28"/>
          <w:szCs w:val="28"/>
          <w:lang w:val="uk-UA"/>
        </w:rPr>
        <w:t>.</w:t>
      </w:r>
    </w:p>
    <w:p w:rsidR="00B551E1" w:rsidRDefault="00EF4884" w:rsidP="00B551E1">
      <w:pPr>
        <w:pStyle w:val="a5"/>
        <w:tabs>
          <w:tab w:val="left" w:pos="426"/>
          <w:tab w:val="left" w:pos="1134"/>
        </w:tabs>
        <w:spacing w:after="0"/>
        <w:ind w:left="0"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lastRenderedPageBreak/>
        <w:t>Сегмент «молодіжного туризму» в Україні чітко не виділений, через це пропозиції туристичних фірм в основному скеровані на сімейний відпочинок, екскурсійні тури розраховані на туристів різних вікових категорій. Тому більшість молодих людей, які хочуть відпочивати так, як їм подобається, самі організовують своє дозвілля. На прикладі, можна проаналізувати, такі тематичні напрямки молодіжного туризму</w:t>
      </w:r>
      <w:r w:rsidR="00176AA8" w:rsidRPr="00B551E1">
        <w:rPr>
          <w:rFonts w:eastAsia="Times New Roman" w:cs="Times New Roman"/>
          <w:sz w:val="28"/>
          <w:szCs w:val="28"/>
          <w:lang w:val="uk-UA" w:eastAsia="uk-UA"/>
        </w:rPr>
        <w:t xml:space="preserve"> [2</w:t>
      </w:r>
      <w:r w:rsidR="00FD1495" w:rsidRPr="00B551E1">
        <w:rPr>
          <w:rFonts w:eastAsia="Times New Roman" w:cs="Times New Roman"/>
          <w:sz w:val="28"/>
          <w:szCs w:val="28"/>
          <w:lang w:val="uk-UA" w:eastAsia="uk-UA"/>
        </w:rPr>
        <w:t>7</w:t>
      </w:r>
      <w:r w:rsidR="00176AA8" w:rsidRPr="00B551E1">
        <w:rPr>
          <w:rFonts w:eastAsia="Times New Roman" w:cs="Times New Roman"/>
          <w:sz w:val="28"/>
          <w:szCs w:val="28"/>
          <w:lang w:val="uk-UA" w:eastAsia="uk-UA"/>
        </w:rPr>
        <w:t xml:space="preserve">]. </w:t>
      </w:r>
    </w:p>
    <w:p w:rsidR="00176AA8" w:rsidRPr="00B551E1" w:rsidRDefault="00EF4884" w:rsidP="00B551E1">
      <w:pPr>
        <w:pStyle w:val="a5"/>
        <w:tabs>
          <w:tab w:val="left" w:pos="426"/>
          <w:tab w:val="left" w:pos="1134"/>
        </w:tabs>
        <w:spacing w:after="0"/>
        <w:ind w:left="0" w:firstLine="709"/>
        <w:jc w:val="both"/>
        <w:rPr>
          <w:rFonts w:cs="Times New Roman"/>
          <w:sz w:val="28"/>
          <w:szCs w:val="28"/>
          <w:lang w:val="uk-UA"/>
        </w:rPr>
      </w:pPr>
      <w:r w:rsidRPr="00B551E1">
        <w:rPr>
          <w:rFonts w:eastAsia="Times New Roman" w:cs="Times New Roman"/>
          <w:sz w:val="28"/>
          <w:szCs w:val="28"/>
          <w:lang w:val="uk-UA" w:eastAsia="uk-UA"/>
        </w:rPr>
        <w:t xml:space="preserve">Фестивалі – культурно-мистецькі акції, відкриті для усіх напрямків і жанрів мистецтва, професійних та аматорських мистецьких колективів, окремих митців, що проводяться з метою сприяння розвитку академічного, традиційного народного та сучасного мистецтв, професійної та аматорської творчості, популяризації етнічних і культурних традицій регіонів України. Фестивалі здатні не лише виводити в люди молодих музикантів чи пробуджувати інтерес до немасових видів мистецтва, а й робити українські регіони привабливішими для туристів. </w:t>
      </w:r>
    </w:p>
    <w:p w:rsidR="00176AA8" w:rsidRPr="00B551E1" w:rsidRDefault="00EF4884" w:rsidP="0030061A">
      <w:pPr>
        <w:spacing w:after="0"/>
        <w:ind w:firstLine="709"/>
        <w:contextualSpacing/>
        <w:jc w:val="both"/>
        <w:rPr>
          <w:rFonts w:eastAsia="Times New Roman" w:cs="Times New Roman"/>
          <w:sz w:val="28"/>
          <w:szCs w:val="28"/>
          <w:lang w:val="uk-UA" w:eastAsia="uk-UA"/>
        </w:rPr>
      </w:pPr>
      <w:r w:rsidRPr="00B551E1">
        <w:rPr>
          <w:rFonts w:eastAsia="Times New Roman" w:cs="Times New Roman"/>
          <w:sz w:val="28"/>
          <w:szCs w:val="28"/>
          <w:lang w:val="uk-UA" w:eastAsia="uk-UA"/>
        </w:rPr>
        <w:t>Головна мета фестивалів є виховання молоді в дусі національних традицій, духовності та патр</w:t>
      </w:r>
      <w:r w:rsidR="00C40EF1" w:rsidRPr="00B551E1">
        <w:rPr>
          <w:rFonts w:eastAsia="Times New Roman" w:cs="Times New Roman"/>
          <w:sz w:val="28"/>
          <w:szCs w:val="28"/>
          <w:lang w:val="uk-UA" w:eastAsia="uk-UA"/>
        </w:rPr>
        <w:t>і</w:t>
      </w:r>
      <w:r w:rsidRPr="00B551E1">
        <w:rPr>
          <w:rFonts w:eastAsia="Times New Roman" w:cs="Times New Roman"/>
          <w:sz w:val="28"/>
          <w:szCs w:val="28"/>
          <w:lang w:val="uk-UA" w:eastAsia="uk-UA"/>
        </w:rPr>
        <w:t>отизмі, формування свідомої громадянської позиції, створення умов для самореалізації молоді, заохочує до налагодження дружніх відносин між молодіжними лідерами з різних регіонів.</w:t>
      </w:r>
    </w:p>
    <w:p w:rsidR="00176AA8" w:rsidRPr="00B551E1" w:rsidRDefault="00EF4884" w:rsidP="0030061A">
      <w:pPr>
        <w:spacing w:after="0"/>
        <w:ind w:firstLine="709"/>
        <w:contextualSpacing/>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Спортивні події можуть мати такі напрями: спортивно-рекреаційний напрям – коли метою є популяризація рекреаційної зони, знайомство з різними видами екстремального туризму (зокрема водного, пішого, вело- та автотуризму), пропагування активного здорового способу життя, сприяння задоволенню моральних, естетичних та творчих запитів людини; спортивно-розважальний напрям – коли основною метою є популяризація та розвиток таких видів спорту як армреслінг, боулдеринг, стронгменінг. Ці види спорту пропагуються завдяки поєднанню з іншими дійствами, кожний турнір – подія, що приваблює тисячі глядачів; спортивно-традиційний напрям – коли основною метою є популяризація того чи іншого виду спорту, формування культури перегляду спортивних баталій, формування </w:t>
      </w:r>
      <w:r w:rsidRPr="00B551E1">
        <w:rPr>
          <w:rFonts w:eastAsia="Times New Roman" w:cs="Times New Roman"/>
          <w:sz w:val="28"/>
          <w:szCs w:val="28"/>
          <w:lang w:val="uk-UA" w:eastAsia="uk-UA"/>
        </w:rPr>
        <w:lastRenderedPageBreak/>
        <w:t>загального іміджу території проведення спортивних змагань; спортивно-інтелектуальний напрям – квест, основою якого є послідовне виконання заздалегідь підготовлених завдань командами або окремими гравцями</w:t>
      </w:r>
      <w:r w:rsidR="00101C52" w:rsidRPr="00B551E1">
        <w:rPr>
          <w:rFonts w:eastAsia="Times New Roman" w:cs="Times New Roman"/>
          <w:sz w:val="28"/>
          <w:szCs w:val="28"/>
          <w:lang w:val="uk-UA" w:eastAsia="uk-UA"/>
        </w:rPr>
        <w:t xml:space="preserve"> [7]</w:t>
      </w:r>
      <w:r w:rsidRPr="00B551E1">
        <w:rPr>
          <w:rFonts w:eastAsia="Times New Roman" w:cs="Times New Roman"/>
          <w:sz w:val="28"/>
          <w:szCs w:val="28"/>
          <w:lang w:val="uk-UA" w:eastAsia="uk-UA"/>
        </w:rPr>
        <w:t>.</w:t>
      </w:r>
      <w:r w:rsidR="00176AA8" w:rsidRPr="00B551E1">
        <w:rPr>
          <w:rFonts w:eastAsia="Times New Roman" w:cs="Times New Roman"/>
          <w:sz w:val="28"/>
          <w:szCs w:val="28"/>
          <w:lang w:val="uk-UA" w:eastAsia="uk-UA"/>
        </w:rPr>
        <w:t xml:space="preserve"> </w:t>
      </w:r>
    </w:p>
    <w:p w:rsidR="003C5AE7" w:rsidRPr="00B551E1" w:rsidRDefault="00EF4884" w:rsidP="0030061A">
      <w:pPr>
        <w:spacing w:after="0"/>
        <w:ind w:firstLine="709"/>
        <w:contextualSpacing/>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В Україні екологічний рух представлений низкою громадських об'єднань, серед яких значна кількість молодіжних. Діяльність громадських молодіжних організацій екологічного спрямування загалом має на меті поліпшення екологічної ситуації в Україні, формування нового екологічного світогляду молоді, забезпечення дотримання екологічних прав громадян, залучення молоді до активної практичної роботи, спрямованої на комплексне розв'язання екологічних проблем. </w:t>
      </w:r>
    </w:p>
    <w:p w:rsidR="003C5AE7" w:rsidRPr="00B551E1" w:rsidRDefault="00EF4884" w:rsidP="0030061A">
      <w:pPr>
        <w:spacing w:after="0"/>
        <w:ind w:firstLine="709"/>
        <w:contextualSpacing/>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Екстремальний туризм. Екстремальний туризм надає можливість випробувати себе і свій організм. До видів екстремального туризму відносять альпінізм, </w:t>
      </w:r>
      <w:proofErr w:type="spellStart"/>
      <w:r w:rsidRPr="00B551E1">
        <w:rPr>
          <w:rFonts w:eastAsia="Times New Roman" w:cs="Times New Roman"/>
          <w:sz w:val="28"/>
          <w:szCs w:val="28"/>
          <w:lang w:val="uk-UA" w:eastAsia="uk-UA"/>
        </w:rPr>
        <w:t>рафтінг</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каякінг</w:t>
      </w:r>
      <w:proofErr w:type="spellEnd"/>
      <w:r w:rsidRPr="00B551E1">
        <w:rPr>
          <w:rFonts w:eastAsia="Times New Roman" w:cs="Times New Roman"/>
          <w:sz w:val="28"/>
          <w:szCs w:val="28"/>
          <w:lang w:val="uk-UA" w:eastAsia="uk-UA"/>
        </w:rPr>
        <w:t xml:space="preserve">, дайвінг, пішохідний, автомобільний, гірський, індустріальний, </w:t>
      </w:r>
      <w:proofErr w:type="spellStart"/>
      <w:r w:rsidRPr="00B551E1">
        <w:rPr>
          <w:rFonts w:eastAsia="Times New Roman" w:cs="Times New Roman"/>
          <w:sz w:val="28"/>
          <w:szCs w:val="28"/>
          <w:lang w:val="uk-UA" w:eastAsia="uk-UA"/>
        </w:rPr>
        <w:t>спелео</w:t>
      </w:r>
      <w:proofErr w:type="spellEnd"/>
      <w:r w:rsidRPr="00B551E1">
        <w:rPr>
          <w:rFonts w:eastAsia="Times New Roman" w:cs="Times New Roman"/>
          <w:sz w:val="28"/>
          <w:szCs w:val="28"/>
          <w:lang w:val="uk-UA" w:eastAsia="uk-UA"/>
        </w:rPr>
        <w:t xml:space="preserve">-туризм. Існує офіційна класифікація походів за рівнями складності: некатегорійні і з першого по шостий. </w:t>
      </w:r>
    </w:p>
    <w:p w:rsidR="003C5AE7" w:rsidRPr="00B551E1" w:rsidRDefault="00EF4884" w:rsidP="0030061A">
      <w:pPr>
        <w:spacing w:after="0"/>
        <w:ind w:firstLine="709"/>
        <w:contextualSpacing/>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Визначення рівня залежить від тривалості маршруту в днях, наявності важкопрохідних ділянок, довжини маршруту в кілометрах, </w:t>
      </w:r>
      <w:proofErr w:type="spellStart"/>
      <w:r w:rsidRPr="00B551E1">
        <w:rPr>
          <w:rFonts w:eastAsia="Times New Roman" w:cs="Times New Roman"/>
          <w:sz w:val="28"/>
          <w:szCs w:val="28"/>
          <w:lang w:val="uk-UA" w:eastAsia="uk-UA"/>
        </w:rPr>
        <w:t>погодніх</w:t>
      </w:r>
      <w:proofErr w:type="spellEnd"/>
      <w:r w:rsidRPr="00B551E1">
        <w:rPr>
          <w:rFonts w:eastAsia="Times New Roman" w:cs="Times New Roman"/>
          <w:sz w:val="28"/>
          <w:szCs w:val="28"/>
          <w:lang w:val="uk-UA" w:eastAsia="uk-UA"/>
        </w:rPr>
        <w:t xml:space="preserve"> умов. Однак це дорогий вид відпочинку, тому важливим є розширення мережі пунктів прокату туристського спорядження. </w:t>
      </w:r>
    </w:p>
    <w:p w:rsidR="003C5AE7" w:rsidRPr="00B551E1" w:rsidRDefault="00EF4884" w:rsidP="0030061A">
      <w:pPr>
        <w:spacing w:after="0"/>
        <w:ind w:firstLine="709"/>
        <w:contextualSpacing/>
        <w:jc w:val="both"/>
        <w:rPr>
          <w:rFonts w:eastAsia="Times New Roman" w:cs="Times New Roman"/>
          <w:sz w:val="28"/>
          <w:lang w:val="uk-UA" w:eastAsia="uk-UA"/>
        </w:rPr>
      </w:pPr>
      <w:r w:rsidRPr="00B551E1">
        <w:rPr>
          <w:rFonts w:eastAsia="Times New Roman" w:cs="Times New Roman"/>
          <w:sz w:val="28"/>
          <w:szCs w:val="28"/>
          <w:lang w:val="uk-UA" w:eastAsia="uk-UA"/>
        </w:rPr>
        <w:t>Лікувально-оздоровчий туризм, метою якого є зміцнення здоров'я, профілактика захворювань і відпочинок. Він характеризується більшою тривалістю подорожі, відвідуванням меншої кількості міст і більшою тривалістю перебування в одному місці, тобто поряд із проведенням</w:t>
      </w:r>
      <w:r w:rsidR="00176AA8" w:rsidRPr="00B551E1">
        <w:rPr>
          <w:rFonts w:eastAsia="Times New Roman" w:cs="Times New Roman"/>
          <w:sz w:val="28"/>
          <w:szCs w:val="28"/>
          <w:lang w:val="uk-UA" w:eastAsia="uk-UA"/>
        </w:rPr>
        <w:t xml:space="preserve"> дозвілля передбачає відпочинок</w:t>
      </w:r>
      <w:r w:rsidR="007A1B71" w:rsidRPr="00B551E1">
        <w:rPr>
          <w:rFonts w:eastAsia="Times New Roman" w:cs="Times New Roman"/>
          <w:sz w:val="28"/>
          <w:szCs w:val="28"/>
          <w:lang w:val="uk-UA" w:eastAsia="uk-UA"/>
        </w:rPr>
        <w:t xml:space="preserve">. </w:t>
      </w:r>
      <w:r w:rsidRPr="00B551E1">
        <w:rPr>
          <w:rFonts w:eastAsia="Times New Roman" w:cs="Times New Roman"/>
          <w:sz w:val="28"/>
          <w:lang w:val="uk-UA" w:eastAsia="uk-UA"/>
        </w:rPr>
        <w:t xml:space="preserve">Для високого рівня розвитку молодіжного туризму в країні повинні створюватися державою відповідні умови, які сприятимуть розвитку молодіжного туризму. </w:t>
      </w:r>
    </w:p>
    <w:p w:rsidR="00EF4884" w:rsidRPr="00B551E1" w:rsidRDefault="00EF4884" w:rsidP="0030061A">
      <w:pPr>
        <w:spacing w:after="0"/>
        <w:ind w:firstLine="709"/>
        <w:contextualSpacing/>
        <w:jc w:val="both"/>
        <w:rPr>
          <w:rFonts w:eastAsia="Times New Roman" w:cs="Times New Roman"/>
          <w:sz w:val="28"/>
          <w:lang w:val="uk-UA" w:eastAsia="uk-UA"/>
        </w:rPr>
      </w:pPr>
      <w:r w:rsidRPr="00B551E1">
        <w:rPr>
          <w:rFonts w:eastAsia="Times New Roman" w:cs="Times New Roman"/>
          <w:sz w:val="28"/>
          <w:lang w:val="uk-UA" w:eastAsia="uk-UA"/>
        </w:rPr>
        <w:t xml:space="preserve">По–перше це реалізація Державної програми розвитку молодіжного туризму та підтримка функціонування бюджетних та не бюджетних організацій, які займаються питаннями пов’язаними з розвитком цього виду туризму. </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lastRenderedPageBreak/>
        <w:t xml:space="preserve">По–друге, це наявність відповідної інфраструктури (в першу чергу засобів розміщення, таких як хостели, кемпінги та молодіжні турбази). </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По–третє це розроблення та запровадження системи заохочувальних заходів для туристичних підприємств, які здійснюють діяльність зі створення та реалізації внутрішнього туристичного продукту для молоді.</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По–четверте це сприяння туристично–пізнавальній діяльності шляхом міжрегіонального та міжнародного обміну молоді, а також організація культурно–мистецьких, краєзнавчих та туристсько–спортивних заходів.</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Основні види молодіжного туризму в туризмі:</w:t>
      </w:r>
    </w:p>
    <w:p w:rsidR="00EF4884" w:rsidRPr="00B551E1" w:rsidRDefault="00EF4884" w:rsidP="0030061A">
      <w:pPr>
        <w:numPr>
          <w:ilvl w:val="0"/>
          <w:numId w:val="2"/>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оздоровчий (рекреаційний);</w:t>
      </w:r>
    </w:p>
    <w:p w:rsidR="00EF4884" w:rsidRPr="00B551E1" w:rsidRDefault="00EF4884" w:rsidP="0030061A">
      <w:pPr>
        <w:numPr>
          <w:ilvl w:val="0"/>
          <w:numId w:val="2"/>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освітньо–культурний;</w:t>
      </w:r>
    </w:p>
    <w:p w:rsidR="00EF4884" w:rsidRPr="00B551E1" w:rsidRDefault="00EF4884" w:rsidP="0030061A">
      <w:pPr>
        <w:numPr>
          <w:ilvl w:val="0"/>
          <w:numId w:val="2"/>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екскурсійно–краєзнавчий;</w:t>
      </w:r>
    </w:p>
    <w:p w:rsidR="00EF4884" w:rsidRPr="00B551E1" w:rsidRDefault="00EF4884" w:rsidP="0030061A">
      <w:pPr>
        <w:numPr>
          <w:ilvl w:val="0"/>
          <w:numId w:val="2"/>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патріотичний (національний, внутрішній);</w:t>
      </w:r>
    </w:p>
    <w:p w:rsidR="00EF4884" w:rsidRPr="00B551E1" w:rsidRDefault="00EF4884" w:rsidP="0030061A">
      <w:pPr>
        <w:numPr>
          <w:ilvl w:val="0"/>
          <w:numId w:val="2"/>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спортивний;</w:t>
      </w:r>
    </w:p>
    <w:p w:rsidR="00EF4884" w:rsidRPr="00B551E1" w:rsidRDefault="00EF4884" w:rsidP="0030061A">
      <w:pPr>
        <w:numPr>
          <w:ilvl w:val="0"/>
          <w:numId w:val="2"/>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пригодницько–ігровий (екстремальний);</w:t>
      </w:r>
    </w:p>
    <w:p w:rsidR="00EF4884" w:rsidRPr="00B551E1" w:rsidRDefault="00EF4884" w:rsidP="0030061A">
      <w:pPr>
        <w:numPr>
          <w:ilvl w:val="0"/>
          <w:numId w:val="2"/>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розважально–анімаційним.</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Дозвілля – діяльність у вільний час поза сферою суспільної й побутової праці, завдяки якій індивід відновлює свою здатність до праці й розвивають у собі в основному ті вміння й здатності, які неможливо вдосконалити в сфері трудової діяльності [</w:t>
      </w:r>
      <w:r w:rsidR="00AA75D1" w:rsidRPr="00B551E1">
        <w:rPr>
          <w:rFonts w:eastAsia="Times New Roman" w:cs="Times New Roman"/>
          <w:sz w:val="28"/>
          <w:lang w:val="uk-UA" w:eastAsia="uk-UA"/>
        </w:rPr>
        <w:t>7</w:t>
      </w:r>
      <w:r w:rsidRPr="00B551E1">
        <w:rPr>
          <w:rFonts w:eastAsia="Times New Roman" w:cs="Times New Roman"/>
          <w:sz w:val="28"/>
          <w:lang w:val="uk-UA" w:eastAsia="uk-UA"/>
        </w:rPr>
        <w:t>]. Раз дозвілля – діяльність, то це означає, що він не порожнє проводження часу, не просте байдикування й разом з тим не за принципом: «що хочу, то й роблю». Це діяльність, здійснювана в руслі певних інтересів і цілей, які ставить перед собою людина. Засвоєння культурних цінностей, пізнання нового, аматорський працю, творчість, фізкультура й спорт, туризм, подорожі – от чим і ще багатьом іншим може бути зайнятий він у вільний час. Всі ці заняття вкажуть на досягнутий рівень культури молодіжного дозвілля.</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Від уміння направляти свою діяльність у годинники дозвілля на досягнення загальнозначущих цілей, реалізацію своєї життєвої програми, </w:t>
      </w:r>
      <w:r w:rsidRPr="00B551E1">
        <w:rPr>
          <w:rFonts w:eastAsia="Times New Roman" w:cs="Times New Roman"/>
          <w:sz w:val="28"/>
          <w:lang w:val="uk-UA" w:eastAsia="uk-UA"/>
        </w:rPr>
        <w:lastRenderedPageBreak/>
        <w:t>розвиток і вдосконалювання своїх сутнісних сил, багато в чому залежить соціальне самопочуття парубка, його задоволеність своїм вільним часом. До специфічних рис молодості ставиться перевага в неї пошукової, творчо</w:t>
      </w:r>
      <w:r w:rsidR="006B4B06" w:rsidRPr="00B551E1">
        <w:rPr>
          <w:rFonts w:eastAsia="Times New Roman" w:cs="Times New Roman"/>
          <w:sz w:val="28"/>
          <w:lang w:val="uk-UA" w:eastAsia="uk-UA"/>
        </w:rPr>
        <w:t>-</w:t>
      </w:r>
      <w:r w:rsidRPr="00B551E1">
        <w:rPr>
          <w:rFonts w:eastAsia="Times New Roman" w:cs="Times New Roman"/>
          <w:sz w:val="28"/>
          <w:lang w:val="uk-UA" w:eastAsia="uk-UA"/>
        </w:rPr>
        <w:t>експериментальної активності. Молодь більше схильна до ігрової діяльності, що захоплює психіку цілком, що дає постійний приплив емоцій, нових відчуттів, і із працею пристосовується до діяльності одноманітної, спеціалізованої [</w:t>
      </w:r>
      <w:r w:rsidR="00FD1495" w:rsidRPr="00B551E1">
        <w:rPr>
          <w:rFonts w:eastAsia="Times New Roman" w:cs="Times New Roman"/>
          <w:sz w:val="28"/>
          <w:lang w:val="uk-UA" w:eastAsia="uk-UA"/>
        </w:rPr>
        <w:t>3</w:t>
      </w:r>
      <w:r w:rsidRPr="00B551E1">
        <w:rPr>
          <w:rFonts w:eastAsia="Times New Roman" w:cs="Times New Roman"/>
          <w:sz w:val="28"/>
          <w:lang w:val="uk-UA" w:eastAsia="uk-UA"/>
        </w:rPr>
        <w:t>].</w:t>
      </w:r>
    </w:p>
    <w:p w:rsidR="00176AA8"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Спортивно</w:t>
      </w:r>
      <w:r w:rsidR="00A64D44" w:rsidRPr="00B551E1">
        <w:rPr>
          <w:rFonts w:eastAsia="Times New Roman" w:cs="Times New Roman"/>
          <w:sz w:val="28"/>
          <w:lang w:val="uk-UA" w:eastAsia="uk-UA"/>
        </w:rPr>
        <w:t>-</w:t>
      </w:r>
      <w:r w:rsidRPr="00B551E1">
        <w:rPr>
          <w:rFonts w:eastAsia="Times New Roman" w:cs="Times New Roman"/>
          <w:sz w:val="28"/>
          <w:lang w:val="uk-UA" w:eastAsia="uk-UA"/>
        </w:rPr>
        <w:t>оздоровчий туризм – самостійна і соціально–орієнтована сфера, спосіб життя значного прошарку суспільства; ефективний засіб духовного і фізичного розвитку особистості, виховання дбайливого ставлення до природи, взаєморозуміння та взаємоповаги між народами та націями; форма «народної дипломатії» заснованої на реальному знайомстві з життям, історією, культурою, звичаями народів, найбільш демократичний вид відпочинку, який характеризується специфічною формою народної творчості, вільним вибором форми власної активності всіх соціально–демографічних груп населення, включаючи молодь. За видами спортивний туризм поділяється на пішохідний, гірський, водний, лижний, спелеотуризм, велосипедний, вітрильний, кінний і їх поєднання</w:t>
      </w:r>
      <w:r w:rsidR="00101C52" w:rsidRPr="00B551E1">
        <w:rPr>
          <w:rFonts w:eastAsia="Times New Roman" w:cs="Times New Roman"/>
          <w:sz w:val="28"/>
          <w:lang w:val="uk-UA" w:eastAsia="uk-UA"/>
        </w:rPr>
        <w:t xml:space="preserve"> [</w:t>
      </w:r>
      <w:r w:rsidR="00FD1495" w:rsidRPr="00B551E1">
        <w:rPr>
          <w:rFonts w:eastAsia="Times New Roman" w:cs="Times New Roman"/>
          <w:sz w:val="28"/>
          <w:lang w:val="uk-UA" w:eastAsia="uk-UA"/>
        </w:rPr>
        <w:t>1</w:t>
      </w:r>
      <w:r w:rsidR="00101C52" w:rsidRPr="00B551E1">
        <w:rPr>
          <w:rFonts w:eastAsia="Times New Roman" w:cs="Times New Roman"/>
          <w:sz w:val="28"/>
          <w:lang w:val="uk-UA" w:eastAsia="uk-UA"/>
        </w:rPr>
        <w:t>]</w:t>
      </w:r>
      <w:r w:rsidRPr="00B551E1">
        <w:rPr>
          <w:rFonts w:eastAsia="Times New Roman" w:cs="Times New Roman"/>
          <w:sz w:val="28"/>
          <w:lang w:val="uk-UA" w:eastAsia="uk-UA"/>
        </w:rPr>
        <w:t xml:space="preserve">. </w:t>
      </w:r>
    </w:p>
    <w:p w:rsidR="00176AA8" w:rsidRPr="00B551E1" w:rsidRDefault="00A64D4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Спортивно-</w:t>
      </w:r>
      <w:r w:rsidR="00EF4884" w:rsidRPr="00B551E1">
        <w:rPr>
          <w:rFonts w:eastAsia="Times New Roman" w:cs="Times New Roman"/>
          <w:sz w:val="28"/>
          <w:lang w:val="uk-UA" w:eastAsia="uk-UA"/>
        </w:rPr>
        <w:t>оздоровчий туризм за своїми цілями може мати спортивну, пізнавальну, навчальну, дослідницьку, екологічну спрямованість і їх поєдна</w:t>
      </w:r>
      <w:r w:rsidRPr="00B551E1">
        <w:rPr>
          <w:rFonts w:eastAsia="Times New Roman" w:cs="Times New Roman"/>
          <w:sz w:val="28"/>
          <w:lang w:val="uk-UA" w:eastAsia="uk-UA"/>
        </w:rPr>
        <w:t>ння. За типом заходів спортивно-</w:t>
      </w:r>
      <w:r w:rsidR="00EF4884" w:rsidRPr="00B551E1">
        <w:rPr>
          <w:rFonts w:eastAsia="Times New Roman" w:cs="Times New Roman"/>
          <w:sz w:val="28"/>
          <w:lang w:val="uk-UA" w:eastAsia="uk-UA"/>
        </w:rPr>
        <w:t>оздоровчий туризм реалізує свої цілі при організації та проведенні подорожей, спортивних походів, змагань, зльотів, експедицій, екстремаль</w:t>
      </w:r>
      <w:r w:rsidRPr="00B551E1">
        <w:rPr>
          <w:rFonts w:eastAsia="Times New Roman" w:cs="Times New Roman"/>
          <w:sz w:val="28"/>
          <w:lang w:val="uk-UA" w:eastAsia="uk-UA"/>
        </w:rPr>
        <w:t>них спортивних турів, спортивно-</w:t>
      </w:r>
      <w:r w:rsidR="00EF4884" w:rsidRPr="00B551E1">
        <w:rPr>
          <w:rFonts w:eastAsia="Times New Roman" w:cs="Times New Roman"/>
          <w:sz w:val="28"/>
          <w:lang w:val="uk-UA" w:eastAsia="uk-UA"/>
        </w:rPr>
        <w:t>туристських шкіл з підготовки гідів та інструкторів спортивного туризму. Матеріально</w:t>
      </w:r>
      <w:r w:rsidRPr="00B551E1">
        <w:rPr>
          <w:rFonts w:eastAsia="Times New Roman" w:cs="Times New Roman"/>
          <w:sz w:val="28"/>
          <w:lang w:val="uk-UA" w:eastAsia="uk-UA"/>
        </w:rPr>
        <w:t>-</w:t>
      </w:r>
      <w:r w:rsidR="00EF4884" w:rsidRPr="00B551E1">
        <w:rPr>
          <w:rFonts w:eastAsia="Times New Roman" w:cs="Times New Roman"/>
          <w:sz w:val="28"/>
          <w:lang w:val="uk-UA" w:eastAsia="uk-UA"/>
        </w:rPr>
        <w:t>технічною базою функціонування спортивно</w:t>
      </w:r>
      <w:r w:rsidRPr="00B551E1">
        <w:rPr>
          <w:rFonts w:eastAsia="Times New Roman" w:cs="Times New Roman"/>
          <w:sz w:val="28"/>
          <w:lang w:val="uk-UA" w:eastAsia="uk-UA"/>
        </w:rPr>
        <w:t>-</w:t>
      </w:r>
      <w:r w:rsidR="00EF4884" w:rsidRPr="00B551E1">
        <w:rPr>
          <w:rFonts w:eastAsia="Times New Roman" w:cs="Times New Roman"/>
          <w:sz w:val="28"/>
          <w:lang w:val="uk-UA" w:eastAsia="uk-UA"/>
        </w:rPr>
        <w:t>оздоровчого туризму є туристське спорядження, технічні та інші засоби пересування, туристські полігони, притулки, турбази, станції юних туристів і туристські клуби [3</w:t>
      </w:r>
      <w:r w:rsidR="00FD1495" w:rsidRPr="00B551E1">
        <w:rPr>
          <w:rFonts w:eastAsia="Times New Roman" w:cs="Times New Roman"/>
          <w:sz w:val="28"/>
          <w:lang w:val="uk-UA" w:eastAsia="uk-UA"/>
        </w:rPr>
        <w:t>5</w:t>
      </w:r>
      <w:r w:rsidR="00EF4884" w:rsidRPr="00B551E1">
        <w:rPr>
          <w:rFonts w:eastAsia="Times New Roman" w:cs="Times New Roman"/>
          <w:sz w:val="28"/>
          <w:lang w:val="uk-UA" w:eastAsia="uk-UA"/>
        </w:rPr>
        <w:t xml:space="preserve">]. </w:t>
      </w:r>
      <w:r w:rsidR="00176AA8" w:rsidRPr="00B551E1">
        <w:rPr>
          <w:rFonts w:eastAsia="Times New Roman" w:cs="Times New Roman"/>
          <w:sz w:val="28"/>
          <w:lang w:val="uk-UA" w:eastAsia="uk-UA"/>
        </w:rPr>
        <w:t xml:space="preserve">         </w:t>
      </w:r>
      <w:r w:rsidR="00EF4884" w:rsidRPr="00B551E1">
        <w:rPr>
          <w:rFonts w:eastAsia="Times New Roman" w:cs="Times New Roman"/>
          <w:sz w:val="28"/>
          <w:lang w:val="uk-UA" w:eastAsia="uk-UA"/>
        </w:rPr>
        <w:t>Спортивно</w:t>
      </w:r>
      <w:r w:rsidR="00F10581" w:rsidRPr="00B551E1">
        <w:rPr>
          <w:rFonts w:eastAsia="Times New Roman" w:cs="Times New Roman"/>
          <w:sz w:val="28"/>
          <w:lang w:val="uk-UA" w:eastAsia="uk-UA"/>
        </w:rPr>
        <w:t>-</w:t>
      </w:r>
      <w:r w:rsidR="00EF4884" w:rsidRPr="00B551E1">
        <w:rPr>
          <w:rFonts w:eastAsia="Times New Roman" w:cs="Times New Roman"/>
          <w:sz w:val="28"/>
          <w:lang w:val="uk-UA" w:eastAsia="uk-UA"/>
        </w:rPr>
        <w:t xml:space="preserve">оздоровчий туризм передбачає подолання маршруту активним способом, тобто без використання транспортних засобів, покладаючись </w:t>
      </w:r>
      <w:r w:rsidR="00EF4884" w:rsidRPr="00B551E1">
        <w:rPr>
          <w:rFonts w:eastAsia="Times New Roman" w:cs="Times New Roman"/>
          <w:sz w:val="28"/>
          <w:lang w:val="uk-UA" w:eastAsia="uk-UA"/>
        </w:rPr>
        <w:lastRenderedPageBreak/>
        <w:t>лише на власні сили, реалізуючи вміння і навички пересування пішки, на лижах, плавання на плотах і човнах, їзди на велосипеді тощо [</w:t>
      </w:r>
      <w:r w:rsidR="00FD1495" w:rsidRPr="00B551E1">
        <w:rPr>
          <w:rFonts w:eastAsia="Times New Roman" w:cs="Times New Roman"/>
          <w:sz w:val="28"/>
          <w:lang w:val="uk-UA" w:eastAsia="uk-UA"/>
        </w:rPr>
        <w:t>1</w:t>
      </w:r>
      <w:r w:rsidR="00EF4884" w:rsidRPr="00B551E1">
        <w:rPr>
          <w:rFonts w:eastAsia="Times New Roman" w:cs="Times New Roman"/>
          <w:sz w:val="28"/>
          <w:lang w:val="uk-UA" w:eastAsia="uk-UA"/>
        </w:rPr>
        <w:t xml:space="preserve">]. </w:t>
      </w:r>
    </w:p>
    <w:p w:rsidR="00176AA8"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Спортивна складова передбачає заняття туризмом з метою вдосконалення загальної фізичної підготовки, покращення спеціальної технічної і методичної підготовки, практичне застосування знань і навичок з тактики і техніки туризму. Спортивний туризм, як і інші види спорту, дозволяє під час виконання спортивних нормативів покращити спортивну підготовку учасників туристських походів, отримати спортивн</w:t>
      </w:r>
      <w:r w:rsidR="00AA75D1" w:rsidRPr="00B551E1">
        <w:rPr>
          <w:rFonts w:eastAsia="Times New Roman" w:cs="Times New Roman"/>
          <w:sz w:val="28"/>
          <w:lang w:val="uk-UA" w:eastAsia="uk-UA"/>
        </w:rPr>
        <w:t>і роз</w:t>
      </w:r>
      <w:r w:rsidR="00FD1495" w:rsidRPr="00B551E1">
        <w:rPr>
          <w:rFonts w:eastAsia="Times New Roman" w:cs="Times New Roman"/>
          <w:sz w:val="28"/>
          <w:lang w:val="uk-UA" w:eastAsia="uk-UA"/>
        </w:rPr>
        <w:t>ряди і спортивні звання [35</w:t>
      </w:r>
      <w:r w:rsidRPr="00B551E1">
        <w:rPr>
          <w:rFonts w:eastAsia="Times New Roman" w:cs="Times New Roman"/>
          <w:sz w:val="28"/>
          <w:lang w:val="uk-UA" w:eastAsia="uk-UA"/>
        </w:rPr>
        <w:t xml:space="preserve">]. </w:t>
      </w:r>
    </w:p>
    <w:p w:rsidR="00176AA8"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Основними споживачами таких турів є різні спортивні товариства, а основними крупними сегментами ринку спортивного туризму – любит</w:t>
      </w:r>
      <w:r w:rsidR="00A64D44" w:rsidRPr="00B551E1">
        <w:rPr>
          <w:rFonts w:eastAsia="Times New Roman" w:cs="Times New Roman"/>
          <w:sz w:val="28"/>
          <w:lang w:val="uk-UA" w:eastAsia="uk-UA"/>
        </w:rPr>
        <w:t>елі спорту, спортсмени, туристи-</w:t>
      </w:r>
      <w:r w:rsidRPr="00B551E1">
        <w:rPr>
          <w:rFonts w:eastAsia="Times New Roman" w:cs="Times New Roman"/>
          <w:sz w:val="28"/>
          <w:lang w:val="uk-UA" w:eastAsia="uk-UA"/>
        </w:rPr>
        <w:t>пішохідники. Головне завдання спортивного туру – забезпечити можливість протягом усього туру займатися обраним видом спорту. Головна вимога – забезпечення безпеки туристів. З самого поняття – «спортивно</w:t>
      </w:r>
      <w:r w:rsidR="00A64D44" w:rsidRPr="00B551E1">
        <w:rPr>
          <w:rFonts w:eastAsia="Times New Roman" w:cs="Times New Roman"/>
          <w:sz w:val="28"/>
          <w:lang w:val="uk-UA" w:eastAsia="uk-UA"/>
        </w:rPr>
        <w:t>-</w:t>
      </w:r>
      <w:r w:rsidRPr="00B551E1">
        <w:rPr>
          <w:rFonts w:eastAsia="Times New Roman" w:cs="Times New Roman"/>
          <w:sz w:val="28"/>
          <w:lang w:val="uk-UA" w:eastAsia="uk-UA"/>
        </w:rPr>
        <w:t>оздоровчий туризм» – випливає його оздоровчий аспект у поєднанні з активною формою здійснення подорожі. Що стосується його оздоровчої функції, то будь–яка рекреаційна діяльність (у тому числі й туризм) спрямована на відновлення функцій організму, тому до всіх видів і форм туризму цілком застосоване визначення «оздоровчий». Відмінність між ними лише в тому, яким чином відбувається оздоровлення. У такому випадку оздоровлення учасників здійснюється через зміну виду діяльності, шляхом дозованих фізичних навантажень, за допомогою взаємодії з природним середовищем на протязі всієї подорожі, загартування і адаптації до незвичних умов, нормаль</w:t>
      </w:r>
      <w:r w:rsidR="00AA75D1" w:rsidRPr="00B551E1">
        <w:rPr>
          <w:rFonts w:eastAsia="Times New Roman" w:cs="Times New Roman"/>
          <w:sz w:val="28"/>
          <w:lang w:val="uk-UA" w:eastAsia="uk-UA"/>
        </w:rPr>
        <w:t>ного, повноцінного харчування [8</w:t>
      </w:r>
      <w:r w:rsidRPr="00B551E1">
        <w:rPr>
          <w:rFonts w:eastAsia="Times New Roman" w:cs="Times New Roman"/>
          <w:sz w:val="28"/>
          <w:lang w:val="uk-UA" w:eastAsia="uk-UA"/>
        </w:rPr>
        <w:t xml:space="preserve">]. </w:t>
      </w:r>
    </w:p>
    <w:p w:rsidR="00176AA8"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Ринок оздоровчого туризму досить широкий і тісно пов’язаний з використанням рекреаційних ресурсів. Програми таких турів дуже різноманітні, але існують загальні специфічні вимоги</w:t>
      </w:r>
      <w:r w:rsidR="00176AA8" w:rsidRPr="00B551E1">
        <w:rPr>
          <w:rFonts w:eastAsia="Times New Roman" w:cs="Times New Roman"/>
          <w:sz w:val="28"/>
          <w:lang w:val="uk-UA" w:eastAsia="uk-UA"/>
        </w:rPr>
        <w:t xml:space="preserve"> до їх організації.</w:t>
      </w:r>
    </w:p>
    <w:p w:rsidR="00176AA8"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Головною ознакою побудови таких турів є урахування того, що приблизно половину масиву часу необхідно витрачати на лікувально</w:t>
      </w:r>
      <w:r w:rsidR="00A64D44" w:rsidRPr="00B551E1">
        <w:rPr>
          <w:rFonts w:eastAsia="Times New Roman" w:cs="Times New Roman"/>
          <w:sz w:val="28"/>
          <w:lang w:val="uk-UA" w:eastAsia="uk-UA"/>
        </w:rPr>
        <w:t>-</w:t>
      </w:r>
      <w:r w:rsidRPr="00B551E1">
        <w:rPr>
          <w:rFonts w:eastAsia="Times New Roman" w:cs="Times New Roman"/>
          <w:sz w:val="28"/>
          <w:lang w:val="uk-UA" w:eastAsia="uk-UA"/>
        </w:rPr>
        <w:t xml:space="preserve">оздоровчі процедури або заняття, а всі інші заходи мають додатковий або </w:t>
      </w:r>
      <w:r w:rsidRPr="00B551E1">
        <w:rPr>
          <w:rFonts w:eastAsia="Times New Roman" w:cs="Times New Roman"/>
          <w:sz w:val="28"/>
          <w:lang w:val="uk-UA" w:eastAsia="uk-UA"/>
        </w:rPr>
        <w:lastRenderedPageBreak/>
        <w:t>супутній характер [2</w:t>
      </w:r>
      <w:r w:rsidR="00FD1495" w:rsidRPr="00B551E1">
        <w:rPr>
          <w:rFonts w:eastAsia="Times New Roman" w:cs="Times New Roman"/>
          <w:sz w:val="28"/>
          <w:lang w:val="uk-UA" w:eastAsia="uk-UA"/>
        </w:rPr>
        <w:t>5</w:t>
      </w:r>
      <w:r w:rsidRPr="00B551E1">
        <w:rPr>
          <w:rFonts w:eastAsia="Times New Roman" w:cs="Times New Roman"/>
          <w:sz w:val="28"/>
          <w:lang w:val="uk-UA" w:eastAsia="uk-UA"/>
        </w:rPr>
        <w:t xml:space="preserve">]. Заняття туризмом займають особливе місце в системі фізичного виховання, тому що, в порівнянні з іншими видами спорту, дають ширші можливості для оволодіння знаннями, вміннями і навичками, необхідними в повсякденному житті </w:t>
      </w:r>
      <w:r w:rsidR="00176AA8" w:rsidRPr="00B551E1">
        <w:rPr>
          <w:rFonts w:eastAsia="Times New Roman" w:cs="Times New Roman"/>
          <w:sz w:val="28"/>
          <w:lang w:val="uk-UA" w:eastAsia="uk-UA"/>
        </w:rPr>
        <w:t>кожної людини, особливо молоді.</w:t>
      </w:r>
    </w:p>
    <w:p w:rsidR="00176AA8"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Особливого значення набуває спортивно</w:t>
      </w:r>
      <w:r w:rsidR="00A64D44" w:rsidRPr="00B551E1">
        <w:rPr>
          <w:rFonts w:eastAsia="Times New Roman" w:cs="Times New Roman"/>
          <w:sz w:val="28"/>
          <w:lang w:val="uk-UA" w:eastAsia="uk-UA"/>
        </w:rPr>
        <w:t>-</w:t>
      </w:r>
      <w:r w:rsidRPr="00B551E1">
        <w:rPr>
          <w:rFonts w:eastAsia="Times New Roman" w:cs="Times New Roman"/>
          <w:sz w:val="28"/>
          <w:lang w:val="uk-UA" w:eastAsia="uk-UA"/>
        </w:rPr>
        <w:t>оздоровчий туризм для виховання молоді, яка втрачає здорові моральні орієнтири і втягується в бездуховні кримінальні верстви українського суспільства. З іншого боку, спортивно</w:t>
      </w:r>
      <w:r w:rsidR="00A64D44" w:rsidRPr="00B551E1">
        <w:rPr>
          <w:rFonts w:eastAsia="Times New Roman" w:cs="Times New Roman"/>
          <w:sz w:val="28"/>
          <w:lang w:val="uk-UA" w:eastAsia="uk-UA"/>
        </w:rPr>
        <w:t>-</w:t>
      </w:r>
      <w:r w:rsidRPr="00B551E1">
        <w:rPr>
          <w:rFonts w:eastAsia="Times New Roman" w:cs="Times New Roman"/>
          <w:sz w:val="28"/>
          <w:lang w:val="uk-UA" w:eastAsia="uk-UA"/>
        </w:rPr>
        <w:t>оздоровчий туризм є джерелом створення особливого інтелектуального продукту у сфері теорії туризму – розробка новітніх туристських маршрутів, створення сучасного спорядження, підготовка кваліфікованих туристських кадрів (майстрів спорту, гідів, інструкторів, тренерів та інших.). Усе є джерела та основа формування самодіяльного туристського руху, в тому числі комерційного туристського продукту. Слід сказати, що молодь не любить сидіти на місці, молоді люди перебувають у постійному русі, їм подобається переживати гострі відчуття і займатися екстремальними видами спорту</w:t>
      </w:r>
      <w:r w:rsidR="00101C52" w:rsidRPr="00B551E1">
        <w:rPr>
          <w:rFonts w:eastAsia="Times New Roman" w:cs="Times New Roman"/>
          <w:sz w:val="28"/>
          <w:lang w:val="uk-UA" w:eastAsia="uk-UA"/>
        </w:rPr>
        <w:t xml:space="preserve"> [16]</w:t>
      </w:r>
      <w:r w:rsidRPr="00B551E1">
        <w:rPr>
          <w:rFonts w:eastAsia="Times New Roman" w:cs="Times New Roman"/>
          <w:sz w:val="28"/>
          <w:lang w:val="uk-UA" w:eastAsia="uk-UA"/>
        </w:rPr>
        <w:t xml:space="preserve">. </w:t>
      </w:r>
    </w:p>
    <w:p w:rsidR="00176AA8"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До основних видів молодіжного відпочинку можна віднести дайвінг, віндсерфінг, кайтсерфінг, також різні гірськолижні види спорту або ж альпінізм. </w:t>
      </w:r>
    </w:p>
    <w:p w:rsidR="00176AA8"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Екстремальний молодіжний відпочинок також отримав широке розповсюдження у великих містах, де через відсутність гір альпіністи підкоряють вершини споруд, створених завдяки технічному прогресу. Таке підкорення певних висот надає молодим людям певну впевненість у собі і своїх можливостях. У кожної молодої людини є прагнення довести собі свої здібності, що і є поштовхом для занять, наприклад, екстремальним молодіжним туризмом. Молоді екстремали вирушають в туристичні походи у важко прохідній місцевості, не боячись труднощів і можливих небезпек, щоб отримати порцію гострих відчуттів [</w:t>
      </w:r>
      <w:r w:rsidR="00AA75D1" w:rsidRPr="00B551E1">
        <w:rPr>
          <w:rFonts w:eastAsia="Times New Roman" w:cs="Times New Roman"/>
          <w:sz w:val="28"/>
          <w:lang w:val="uk-UA" w:eastAsia="uk-UA"/>
        </w:rPr>
        <w:t>10</w:t>
      </w:r>
      <w:r w:rsidRPr="00B551E1">
        <w:rPr>
          <w:rFonts w:eastAsia="Times New Roman" w:cs="Times New Roman"/>
          <w:sz w:val="28"/>
          <w:lang w:val="uk-UA" w:eastAsia="uk-UA"/>
        </w:rPr>
        <w:t xml:space="preserve">]. У туристських походах молодь загартовує свій організм, зміцнює здоров’я, розвиває витривалість, силу й </w:t>
      </w:r>
      <w:r w:rsidRPr="00B551E1">
        <w:rPr>
          <w:rFonts w:eastAsia="Times New Roman" w:cs="Times New Roman"/>
          <w:sz w:val="28"/>
          <w:lang w:val="uk-UA" w:eastAsia="uk-UA"/>
        </w:rPr>
        <w:lastRenderedPageBreak/>
        <w:t xml:space="preserve">інші фізичні якості, набуває прикладних навичок й умінь орієнтуватися на місцевості, долати природні перешкоди, і займатися самообслуговуванням й ін. </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Особливі умови туристської діяльності сприяють вихованню моральних якостей особистості: взаємопідтримки, взаємодопомоги, організованості і дисципліни, принциповості, чуйності й уваги до товаришів, сміливості, стійкості і мужності, почуття обов’язку і відповідальності, високих організаторських якостей. Туристська діяльність сприяє формуванню активної життєвої позиції молодої людини [1</w:t>
      </w:r>
      <w:r w:rsidR="007A6950" w:rsidRPr="00B551E1">
        <w:rPr>
          <w:rFonts w:eastAsia="Times New Roman" w:cs="Times New Roman"/>
          <w:sz w:val="28"/>
          <w:lang w:val="uk-UA" w:eastAsia="uk-UA"/>
        </w:rPr>
        <w:t>6</w:t>
      </w:r>
      <w:r w:rsidRPr="00B551E1">
        <w:rPr>
          <w:rFonts w:eastAsia="Times New Roman" w:cs="Times New Roman"/>
          <w:sz w:val="28"/>
          <w:lang w:val="uk-UA" w:eastAsia="uk-UA"/>
        </w:rPr>
        <w:t>].</w:t>
      </w:r>
    </w:p>
    <w:p w:rsidR="00176AA8"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bCs/>
          <w:sz w:val="28"/>
          <w:lang w:val="uk-UA" w:eastAsia="uk-UA"/>
        </w:rPr>
        <w:t>Культурний туризм</w:t>
      </w:r>
      <w:r w:rsidRPr="00B551E1">
        <w:rPr>
          <w:rFonts w:eastAsia="Times New Roman" w:cs="Times New Roman"/>
          <w:sz w:val="28"/>
          <w:lang w:val="uk-UA" w:eastAsia="uk-UA"/>
        </w:rPr>
        <w:t xml:space="preserve"> виступає одним із засобів інформування громадян про інші регіони України та нівеляції стереотипів. Культурний туризм включає відвідання історичних, культурних або географічних визначних місць України. </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Основна мета даних мандрівок – ознайомлення з пам’ятками історії, архітектури, мистецтва; природними та етнічними особливостями; сучасним життям народу і т.</w:t>
      </w:r>
      <w:r w:rsidR="00A64D44" w:rsidRPr="00B551E1">
        <w:rPr>
          <w:rFonts w:eastAsia="Times New Roman" w:cs="Times New Roman"/>
          <w:sz w:val="28"/>
          <w:lang w:val="uk-UA" w:eastAsia="uk-UA"/>
        </w:rPr>
        <w:t>д</w:t>
      </w:r>
      <w:r w:rsidRPr="00B551E1">
        <w:rPr>
          <w:rFonts w:eastAsia="Times New Roman" w:cs="Times New Roman"/>
          <w:sz w:val="28"/>
          <w:lang w:val="uk-UA" w:eastAsia="uk-UA"/>
        </w:rPr>
        <w:t>. Туризм відіграє важливу роль в осмисленні власної ідентичності, у відродженні локальних традицій. Для молоді особливо в</w:t>
      </w:r>
      <w:r w:rsidR="00A64D44" w:rsidRPr="00B551E1">
        <w:rPr>
          <w:rFonts w:eastAsia="Times New Roman" w:cs="Times New Roman"/>
          <w:sz w:val="28"/>
          <w:lang w:val="uk-UA" w:eastAsia="uk-UA"/>
        </w:rPr>
        <w:t>ажливим є усвідомлення історико-</w:t>
      </w:r>
      <w:r w:rsidRPr="00B551E1">
        <w:rPr>
          <w:rFonts w:eastAsia="Times New Roman" w:cs="Times New Roman"/>
          <w:sz w:val="28"/>
          <w:lang w:val="uk-UA" w:eastAsia="uk-UA"/>
        </w:rPr>
        <w:t>культурного значення здобутків власної країни, гордості за неї. Основною умовою розвитку культурного туризму є історичний та культурний потенціал країни, рівень забезпечення доступу до нього, а також побутові умови проживання туристів. У число об’єктів культурного туризму входять як історико</w:t>
      </w:r>
      <w:r w:rsidR="00A64D44" w:rsidRPr="00B551E1">
        <w:rPr>
          <w:rFonts w:eastAsia="Times New Roman" w:cs="Times New Roman"/>
          <w:sz w:val="28"/>
          <w:lang w:val="uk-UA" w:eastAsia="uk-UA"/>
        </w:rPr>
        <w:t>-</w:t>
      </w:r>
      <w:r w:rsidRPr="00B551E1">
        <w:rPr>
          <w:rFonts w:eastAsia="Times New Roman" w:cs="Times New Roman"/>
          <w:sz w:val="28"/>
          <w:lang w:val="uk-UA" w:eastAsia="uk-UA"/>
        </w:rPr>
        <w:t>культурна спадщина (історичні території, архітектурні споруди і комплекси, зони археологічних розкопок, музеї, народні промисли, обряди, виступи фольклорних колективів), так і сучасна культура (виставки, фестивалі, особливості житт</w:t>
      </w:r>
      <w:r w:rsidR="00FD1495" w:rsidRPr="00B551E1">
        <w:rPr>
          <w:rFonts w:eastAsia="Times New Roman" w:cs="Times New Roman"/>
          <w:sz w:val="28"/>
          <w:lang w:val="uk-UA" w:eastAsia="uk-UA"/>
        </w:rPr>
        <w:t>я населення: кухня, костюми) [70</w:t>
      </w:r>
      <w:r w:rsidRPr="00B551E1">
        <w:rPr>
          <w:rFonts w:eastAsia="Times New Roman" w:cs="Times New Roman"/>
          <w:sz w:val="28"/>
          <w:lang w:val="uk-UA" w:eastAsia="uk-UA"/>
        </w:rPr>
        <w:t>].</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Туристсько</w:t>
      </w:r>
      <w:r w:rsidR="00A64D44" w:rsidRPr="00B551E1">
        <w:rPr>
          <w:rFonts w:eastAsia="Times New Roman" w:cs="Times New Roman"/>
          <w:sz w:val="28"/>
          <w:lang w:val="uk-UA" w:eastAsia="uk-UA"/>
        </w:rPr>
        <w:t>-</w:t>
      </w:r>
      <w:r w:rsidRPr="00B551E1">
        <w:rPr>
          <w:rFonts w:eastAsia="Times New Roman" w:cs="Times New Roman"/>
          <w:sz w:val="28"/>
          <w:lang w:val="uk-UA" w:eastAsia="uk-UA"/>
        </w:rPr>
        <w:t>краєзнавча діяльність полягає у пошуку, обґрунтуванні і розкритті у взаємозв’язках і взаємозалежностях сукупності особливостей певної території, комплексному оцінюванні її у п</w:t>
      </w:r>
      <w:r w:rsidR="00F10581" w:rsidRPr="00B551E1">
        <w:rPr>
          <w:rFonts w:eastAsia="Times New Roman" w:cs="Times New Roman"/>
          <w:sz w:val="28"/>
          <w:lang w:val="uk-UA" w:eastAsia="uk-UA"/>
        </w:rPr>
        <w:t>риродно-історичному і соціально-</w:t>
      </w:r>
      <w:r w:rsidRPr="00B551E1">
        <w:rPr>
          <w:rFonts w:eastAsia="Times New Roman" w:cs="Times New Roman"/>
          <w:sz w:val="28"/>
          <w:lang w:val="uk-UA" w:eastAsia="uk-UA"/>
        </w:rPr>
        <w:t>економічном</w:t>
      </w:r>
      <w:r w:rsidR="00F10581" w:rsidRPr="00B551E1">
        <w:rPr>
          <w:rFonts w:eastAsia="Times New Roman" w:cs="Times New Roman"/>
          <w:sz w:val="28"/>
          <w:lang w:val="uk-UA" w:eastAsia="uk-UA"/>
        </w:rPr>
        <w:t>у аспектах. Об’єктом туристсько-</w:t>
      </w:r>
      <w:r w:rsidRPr="00B551E1">
        <w:rPr>
          <w:rFonts w:eastAsia="Times New Roman" w:cs="Times New Roman"/>
          <w:sz w:val="28"/>
          <w:lang w:val="uk-UA" w:eastAsia="uk-UA"/>
        </w:rPr>
        <w:t xml:space="preserve">краєзнавчої </w:t>
      </w:r>
      <w:r w:rsidRPr="00B551E1">
        <w:rPr>
          <w:rFonts w:eastAsia="Times New Roman" w:cs="Times New Roman"/>
          <w:sz w:val="28"/>
          <w:lang w:val="uk-UA" w:eastAsia="uk-UA"/>
        </w:rPr>
        <w:lastRenderedPageBreak/>
        <w:t xml:space="preserve">діяльності є сукупність географічних, історичних об’єктів і явищ суспільного життя та їх взаємозв’язків на певній території. Краєзнавство також містить знання історії, демографічного складу, духовної і матеріальної культури населення певної території. Територія, етнічний простір, що складається з менших за розміром історико–географічних одиниць (село, місто тощо), є предметом туристсько–краєзнавчої діяльності.  </w:t>
      </w:r>
    </w:p>
    <w:p w:rsidR="00EF4884" w:rsidRPr="00B551E1" w:rsidRDefault="00A64D4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Туристсько-</w:t>
      </w:r>
      <w:r w:rsidR="00EF4884" w:rsidRPr="00B551E1">
        <w:rPr>
          <w:rFonts w:eastAsia="Times New Roman" w:cs="Times New Roman"/>
          <w:sz w:val="28"/>
          <w:lang w:val="uk-UA" w:eastAsia="uk-UA"/>
        </w:rPr>
        <w:t>краєзнавча діяльність передбачає виконання таких завдань:</w:t>
      </w:r>
    </w:p>
    <w:p w:rsidR="00EF4884" w:rsidRPr="00B551E1" w:rsidRDefault="00F10581"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w:t>
      </w:r>
      <w:r w:rsidR="00EF4884" w:rsidRPr="00B551E1">
        <w:rPr>
          <w:rFonts w:eastAsia="Times New Roman" w:cs="Times New Roman"/>
          <w:sz w:val="28"/>
          <w:lang w:val="uk-UA" w:eastAsia="uk-UA"/>
        </w:rPr>
        <w:t xml:space="preserve"> сприяти відродженню духовності, національної свідомості, любові до рідної країни у підростаючого покоління;</w:t>
      </w:r>
    </w:p>
    <w:p w:rsidR="00EF4884" w:rsidRPr="00B551E1" w:rsidRDefault="00F10581"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w:t>
      </w:r>
      <w:r w:rsidR="00EF4884" w:rsidRPr="00B551E1">
        <w:rPr>
          <w:rFonts w:eastAsia="Times New Roman" w:cs="Times New Roman"/>
          <w:sz w:val="28"/>
          <w:lang w:val="uk-UA" w:eastAsia="uk-UA"/>
        </w:rPr>
        <w:t xml:space="preserve"> виховувати повагу до людини та її праці;</w:t>
      </w:r>
    </w:p>
    <w:p w:rsidR="00EF4884" w:rsidRPr="00B551E1" w:rsidRDefault="00F10581"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w:t>
      </w:r>
      <w:r w:rsidR="00EF4884" w:rsidRPr="00B551E1">
        <w:rPr>
          <w:rFonts w:eastAsia="Times New Roman" w:cs="Times New Roman"/>
          <w:sz w:val="28"/>
          <w:lang w:val="uk-UA" w:eastAsia="uk-UA"/>
        </w:rPr>
        <w:t xml:space="preserve"> підвищувати результативність навчання й виховання за допомогою яскравих прикладів із навколишнього середовища;</w:t>
      </w:r>
    </w:p>
    <w:p w:rsidR="00EF4884" w:rsidRPr="00B551E1" w:rsidRDefault="00F10581"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w:t>
      </w:r>
      <w:r w:rsidR="00EF4884" w:rsidRPr="00B551E1">
        <w:rPr>
          <w:rFonts w:eastAsia="Times New Roman" w:cs="Times New Roman"/>
          <w:sz w:val="28"/>
          <w:lang w:val="uk-UA" w:eastAsia="uk-UA"/>
        </w:rPr>
        <w:t xml:space="preserve"> збагачувати досвідом спільної діяльності, спілкування;</w:t>
      </w:r>
    </w:p>
    <w:p w:rsidR="00EF4884" w:rsidRPr="00B551E1" w:rsidRDefault="00F10581"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w:t>
      </w:r>
      <w:r w:rsidR="00EF4884" w:rsidRPr="00B551E1">
        <w:rPr>
          <w:rFonts w:eastAsia="Times New Roman" w:cs="Times New Roman"/>
          <w:sz w:val="28"/>
          <w:lang w:val="uk-UA" w:eastAsia="uk-UA"/>
        </w:rPr>
        <w:t xml:space="preserve"> здійснювати особистісний розвиток кожного учня і студента;</w:t>
      </w:r>
    </w:p>
    <w:p w:rsidR="00EF4884" w:rsidRPr="00B551E1" w:rsidRDefault="00F10581"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w:t>
      </w:r>
      <w:r w:rsidR="00EF4884" w:rsidRPr="00B551E1">
        <w:rPr>
          <w:rFonts w:eastAsia="Times New Roman" w:cs="Times New Roman"/>
          <w:sz w:val="28"/>
          <w:lang w:val="uk-UA" w:eastAsia="uk-UA"/>
        </w:rPr>
        <w:t xml:space="preserve"> сприяти оздоровленню, підвищенню рівня фізичної підготовленості дітей, підлітків і молоді;</w:t>
      </w:r>
    </w:p>
    <w:p w:rsidR="00EF4884" w:rsidRPr="00B551E1" w:rsidRDefault="00F10581"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w:t>
      </w:r>
      <w:r w:rsidR="00EF4884" w:rsidRPr="00B551E1">
        <w:rPr>
          <w:rFonts w:eastAsia="Times New Roman" w:cs="Times New Roman"/>
          <w:sz w:val="28"/>
          <w:lang w:val="uk-UA" w:eastAsia="uk-UA"/>
        </w:rPr>
        <w:t xml:space="preserve"> навчити раціонально, без заподіяння шкоди природі збирати колекції, цінні природні матеріали;</w:t>
      </w:r>
    </w:p>
    <w:p w:rsidR="00EF4884" w:rsidRPr="00B551E1" w:rsidRDefault="00F10581"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w:t>
      </w:r>
      <w:r w:rsidR="00EF4884" w:rsidRPr="00B551E1">
        <w:rPr>
          <w:rFonts w:eastAsia="Times New Roman" w:cs="Times New Roman"/>
          <w:sz w:val="28"/>
          <w:lang w:val="uk-UA" w:eastAsia="uk-UA"/>
        </w:rPr>
        <w:t xml:space="preserve"> розвивати вміння поповнювати зібраними під час походів і екскурсій матеріалами краєзнавчі музеї чи куточки, створювати нові;</w:t>
      </w:r>
    </w:p>
    <w:p w:rsidR="00EF4884" w:rsidRPr="00B551E1" w:rsidRDefault="00F10581"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w:t>
      </w:r>
      <w:r w:rsidR="00EF4884" w:rsidRPr="00B551E1">
        <w:rPr>
          <w:rFonts w:eastAsia="Times New Roman" w:cs="Times New Roman"/>
          <w:sz w:val="28"/>
          <w:lang w:val="uk-UA" w:eastAsia="uk-UA"/>
        </w:rPr>
        <w:t xml:space="preserve"> навчити постійно стежити за екологічним станом довкілля та вчасно ознайомлювати з результатами досліджень громадськість</w:t>
      </w:r>
      <w:r w:rsidR="00FD1495" w:rsidRPr="00B551E1">
        <w:rPr>
          <w:rFonts w:eastAsia="Times New Roman" w:cs="Times New Roman"/>
          <w:sz w:val="28"/>
          <w:lang w:val="uk-UA" w:eastAsia="uk-UA"/>
        </w:rPr>
        <w:t xml:space="preserve"> [28</w:t>
      </w:r>
      <w:r w:rsidR="00101C52" w:rsidRPr="00B551E1">
        <w:rPr>
          <w:rFonts w:eastAsia="Times New Roman" w:cs="Times New Roman"/>
          <w:sz w:val="28"/>
          <w:lang w:val="uk-UA" w:eastAsia="uk-UA"/>
        </w:rPr>
        <w:t>]</w:t>
      </w:r>
      <w:r w:rsidR="00EF4884" w:rsidRPr="00B551E1">
        <w:rPr>
          <w:rFonts w:eastAsia="Times New Roman" w:cs="Times New Roman"/>
          <w:sz w:val="28"/>
          <w:lang w:val="uk-UA" w:eastAsia="uk-UA"/>
        </w:rPr>
        <w:t xml:space="preserve">. </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Ос</w:t>
      </w:r>
      <w:r w:rsidR="00F10581" w:rsidRPr="00B551E1">
        <w:rPr>
          <w:rFonts w:eastAsia="Times New Roman" w:cs="Times New Roman"/>
          <w:sz w:val="28"/>
          <w:lang w:val="uk-UA" w:eastAsia="uk-UA"/>
        </w:rPr>
        <w:t>обливої актуальності туристсько-</w:t>
      </w:r>
      <w:r w:rsidRPr="00B551E1">
        <w:rPr>
          <w:rFonts w:eastAsia="Times New Roman" w:cs="Times New Roman"/>
          <w:sz w:val="28"/>
          <w:lang w:val="uk-UA" w:eastAsia="uk-UA"/>
        </w:rPr>
        <w:t>краєзнавча</w:t>
      </w:r>
      <w:r w:rsidR="00A64D44" w:rsidRPr="00B551E1">
        <w:rPr>
          <w:rFonts w:eastAsia="Times New Roman" w:cs="Times New Roman"/>
          <w:sz w:val="28"/>
          <w:lang w:val="uk-UA" w:eastAsia="uk-UA"/>
        </w:rPr>
        <w:t xml:space="preserve"> діяльність у системі навчально-</w:t>
      </w:r>
      <w:r w:rsidRPr="00B551E1">
        <w:rPr>
          <w:rFonts w:eastAsia="Times New Roman" w:cs="Times New Roman"/>
          <w:sz w:val="28"/>
          <w:lang w:val="uk-UA" w:eastAsia="uk-UA"/>
        </w:rPr>
        <w:t>виховної роботи в освітніх закладах набуває нині. Вона передбачає дослідження рідного краю у взаємозв’язку із вивченням глобальних і регіональних особливостей довкілля, створює умови для використання краєзнавчого матеріалу в навчально</w:t>
      </w:r>
      <w:r w:rsidR="00A64D44" w:rsidRPr="00B551E1">
        <w:rPr>
          <w:rFonts w:eastAsia="Times New Roman" w:cs="Times New Roman"/>
          <w:sz w:val="28"/>
          <w:lang w:val="uk-UA" w:eastAsia="uk-UA"/>
        </w:rPr>
        <w:t>-</w:t>
      </w:r>
      <w:r w:rsidRPr="00B551E1">
        <w:rPr>
          <w:rFonts w:eastAsia="Times New Roman" w:cs="Times New Roman"/>
          <w:sz w:val="28"/>
          <w:lang w:val="uk-UA" w:eastAsia="uk-UA"/>
        </w:rPr>
        <w:t xml:space="preserve">виховній роботі школи і ВНЗ, забезпечує застосування набутих знань, умінь і навичок (як результат </w:t>
      </w:r>
      <w:r w:rsidRPr="00B551E1">
        <w:rPr>
          <w:rFonts w:eastAsia="Times New Roman" w:cs="Times New Roman"/>
          <w:sz w:val="28"/>
          <w:lang w:val="uk-UA" w:eastAsia="uk-UA"/>
        </w:rPr>
        <w:lastRenderedPageBreak/>
        <w:t>безпосереднього розвитку молоді, забезпеченн</w:t>
      </w:r>
      <w:r w:rsidR="00FD1495" w:rsidRPr="00B551E1">
        <w:rPr>
          <w:rFonts w:eastAsia="Times New Roman" w:cs="Times New Roman"/>
          <w:sz w:val="28"/>
          <w:lang w:val="uk-UA" w:eastAsia="uk-UA"/>
        </w:rPr>
        <w:t>я їхнього життєвого досвіду) [21</w:t>
      </w:r>
      <w:r w:rsidRPr="00B551E1">
        <w:rPr>
          <w:rFonts w:eastAsia="Times New Roman" w:cs="Times New Roman"/>
          <w:sz w:val="28"/>
          <w:lang w:val="uk-UA" w:eastAsia="uk-UA"/>
        </w:rPr>
        <w:t>].</w:t>
      </w:r>
    </w:p>
    <w:p w:rsidR="00176AA8"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Патріотичний (національний, внутрішній туризм) – Внутрішній туризм являє собою міграційні потоки людей у межах країни постійного проживання з туристичними цілями. Національна грошова одиниця, яка використовується повсякденно, продовжує залишатися засобом платежу, а рідна туристу мова – засобом спілкування. Такі подорожі порівняно легко організувати. За деякими оцінками, на частку внутрішнього туризму припадає 80–90 % усіх туристичних поїздок, а загальний обсяг </w:t>
      </w:r>
      <w:r w:rsidR="00F10581" w:rsidRPr="00B551E1">
        <w:rPr>
          <w:rFonts w:eastAsia="Times New Roman" w:cs="Times New Roman"/>
          <w:sz w:val="28"/>
          <w:lang w:val="uk-UA" w:eastAsia="uk-UA"/>
        </w:rPr>
        <w:t>витрат на внутрішній туризм є 5-</w:t>
      </w:r>
      <w:r w:rsidRPr="00B551E1">
        <w:rPr>
          <w:rFonts w:eastAsia="Times New Roman" w:cs="Times New Roman"/>
          <w:sz w:val="28"/>
          <w:lang w:val="uk-UA" w:eastAsia="uk-UA"/>
        </w:rPr>
        <w:t xml:space="preserve">10 разів перевищує витрати </w:t>
      </w:r>
      <w:r w:rsidR="00176AA8" w:rsidRPr="00B551E1">
        <w:rPr>
          <w:rFonts w:eastAsia="Times New Roman" w:cs="Times New Roman"/>
          <w:sz w:val="28"/>
          <w:lang w:val="uk-UA" w:eastAsia="uk-UA"/>
        </w:rPr>
        <w:t>туристів на міжнародні поїздки.</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Подорожі по території своєї країни, відвідини пам’яток національного значення, національних парків, національних свят і гулянь – все це і є патріотичним туризмом.</w:t>
      </w:r>
      <w:r w:rsidR="00920C5A" w:rsidRPr="00B551E1">
        <w:rPr>
          <w:rFonts w:eastAsia="Times New Roman" w:cs="Times New Roman"/>
          <w:sz w:val="28"/>
          <w:lang w:val="uk-UA" w:eastAsia="uk-UA"/>
        </w:rPr>
        <w:t xml:space="preserve"> </w:t>
      </w:r>
      <w:r w:rsidR="00F10581" w:rsidRPr="00B551E1">
        <w:rPr>
          <w:rFonts w:eastAsia="Times New Roman" w:cs="Times New Roman"/>
          <w:sz w:val="28"/>
          <w:lang w:val="uk-UA" w:eastAsia="uk-UA"/>
        </w:rPr>
        <w:t>Завдяки своєму історико-</w:t>
      </w:r>
      <w:r w:rsidRPr="00B551E1">
        <w:rPr>
          <w:rFonts w:eastAsia="Times New Roman" w:cs="Times New Roman"/>
          <w:sz w:val="28"/>
          <w:lang w:val="uk-UA" w:eastAsia="uk-UA"/>
        </w:rPr>
        <w:t>культурному потенціалу та теперішнім суспіл</w:t>
      </w:r>
      <w:r w:rsidR="00A64D44" w:rsidRPr="00B551E1">
        <w:rPr>
          <w:rFonts w:eastAsia="Times New Roman" w:cs="Times New Roman"/>
          <w:sz w:val="28"/>
          <w:lang w:val="uk-UA" w:eastAsia="uk-UA"/>
        </w:rPr>
        <w:t>ьно-</w:t>
      </w:r>
      <w:r w:rsidRPr="00B551E1">
        <w:rPr>
          <w:rFonts w:eastAsia="Times New Roman" w:cs="Times New Roman"/>
          <w:sz w:val="28"/>
          <w:lang w:val="uk-UA" w:eastAsia="uk-UA"/>
        </w:rPr>
        <w:t>політичним станом неоголошеної війни, патріотичний туризм в Україні розвивається дуже стрімко і у 2015 році Україна посіла 5</w:t>
      </w:r>
      <w:r w:rsidR="00920C5A" w:rsidRPr="00B551E1">
        <w:rPr>
          <w:rFonts w:eastAsia="Times New Roman" w:cs="Times New Roman"/>
          <w:sz w:val="28"/>
          <w:lang w:val="uk-UA" w:eastAsia="uk-UA"/>
        </w:rPr>
        <w:t>-</w:t>
      </w:r>
      <w:r w:rsidRPr="00B551E1">
        <w:rPr>
          <w:rFonts w:eastAsia="Times New Roman" w:cs="Times New Roman"/>
          <w:sz w:val="28"/>
          <w:lang w:val="uk-UA" w:eastAsia="uk-UA"/>
        </w:rPr>
        <w:t xml:space="preserve">те місце у топ 10 найпатріотичніших туристів країн Європи. </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Найважливішими надбаннями української нації є, безперечно, об’єкти історичного, культурного, державного значення, розташовані фактично на всій території України.</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Не можливо не згадати природні багатства України, які грають дуже важливу роль в розвитку національного туризму. Не можуть не тішити око близькі і далекі вершини гірських систем, синьо</w:t>
      </w:r>
      <w:r w:rsidR="00F10581" w:rsidRPr="00B551E1">
        <w:rPr>
          <w:rFonts w:eastAsia="Times New Roman" w:cs="Times New Roman"/>
          <w:sz w:val="28"/>
          <w:lang w:val="uk-UA" w:eastAsia="uk-UA"/>
        </w:rPr>
        <w:t>-зелені соснові ліси, кристально-</w:t>
      </w:r>
      <w:r w:rsidRPr="00B551E1">
        <w:rPr>
          <w:rFonts w:eastAsia="Times New Roman" w:cs="Times New Roman"/>
          <w:sz w:val="28"/>
          <w:lang w:val="uk-UA" w:eastAsia="uk-UA"/>
        </w:rPr>
        <w:t>чисті річки і дзеркальні озера, безкрайні пшеничні поля, барвисті квіткові луги, які підкреслюють і ще раз доводять унікальність української природи. Дзвін пташиних голосів, шум смарагдових річок, тихий спів вітру, помах крил метелика, що сів на Ваше плече, ніжні дотики теплих сонячних променів на Вашому обличчі, змусять Вас назавжди полюбити безцінні природні дари, якими така багата українська природа.</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lastRenderedPageBreak/>
        <w:t>Невід’ємною складовою патріотичного туризму є відвідування заходів національного характеру. До їх числа можна віднести всілякі народні гуляння, наприклад, святкування дня Івана Купала на острові Хортиця та багато інших культурних заходів в народному українському стилі. Любов українців до своєї країни дає нам можливість мріяти про якнайшвидше становлення України, як т</w:t>
      </w:r>
      <w:r w:rsidR="00FD1495" w:rsidRPr="00B551E1">
        <w:rPr>
          <w:rFonts w:eastAsia="Times New Roman" w:cs="Times New Roman"/>
          <w:sz w:val="28"/>
          <w:lang w:val="uk-UA" w:eastAsia="uk-UA"/>
        </w:rPr>
        <w:t>уристичної держави [73</w:t>
      </w:r>
      <w:r w:rsidRPr="00B551E1">
        <w:rPr>
          <w:rFonts w:eastAsia="Times New Roman" w:cs="Times New Roman"/>
          <w:sz w:val="28"/>
          <w:lang w:val="uk-UA" w:eastAsia="uk-UA"/>
        </w:rPr>
        <w:t>].</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Одним із підвидів патріотичного туризму є проведенн</w:t>
      </w:r>
      <w:r w:rsidR="00A64D44" w:rsidRPr="00B551E1">
        <w:rPr>
          <w:rFonts w:eastAsia="Times New Roman" w:cs="Times New Roman"/>
          <w:sz w:val="28"/>
          <w:lang w:val="uk-UA" w:eastAsia="uk-UA"/>
        </w:rPr>
        <w:t>я різних фестивалів – культурно-</w:t>
      </w:r>
      <w:r w:rsidRPr="00B551E1">
        <w:rPr>
          <w:rFonts w:eastAsia="Times New Roman" w:cs="Times New Roman"/>
          <w:sz w:val="28"/>
          <w:lang w:val="uk-UA" w:eastAsia="uk-UA"/>
        </w:rPr>
        <w:t xml:space="preserve">мистецькі акції, відкриті для усіх напрямків і жанрів мистецтва, професійних та аматорських мистецьких колективів, окремих митців, що проводяться з метою сприяння розвитку академічного, традиційного народного та сучасного мистецтв, професійної та аматорської творчості, популяризації етнічних і культурних традицій регіонів України зокрема Запорізького. Фестивалі здатні не лише виводити в люди молодих музикантів чи пробуджувати інтерес до немасових видів мистецтва, а й робити українські регіони привабливішими для туристів. Молоді люди є основними учасниками фестивалів, оскільки такі заходи мають на меті виховання молоді в дусі національних традицій, духовності та патріотизму, формування свідомої громадянської позиції, створення умов для самореалізації молоді, заохочує до налагодження дружніх відносин між молодіжними лідерами з різних регіонів. Умови перебування на території проведення таких дійств, як правило, у формі наметових містечок, на березі водойм, з мінімумом цивілізації, що додає </w:t>
      </w:r>
      <w:r w:rsidR="007A6950" w:rsidRPr="00B551E1">
        <w:rPr>
          <w:rFonts w:eastAsia="Times New Roman" w:cs="Times New Roman"/>
          <w:sz w:val="28"/>
          <w:lang w:val="uk-UA" w:eastAsia="uk-UA"/>
        </w:rPr>
        <w:t>романтизму та відчуття пригод [2</w:t>
      </w:r>
      <w:r w:rsidR="00FD1495" w:rsidRPr="00B551E1">
        <w:rPr>
          <w:rFonts w:eastAsia="Times New Roman" w:cs="Times New Roman"/>
          <w:sz w:val="28"/>
          <w:lang w:val="uk-UA" w:eastAsia="uk-UA"/>
        </w:rPr>
        <w:t>4</w:t>
      </w:r>
      <w:r w:rsidRPr="00B551E1">
        <w:rPr>
          <w:rFonts w:eastAsia="Times New Roman" w:cs="Times New Roman"/>
          <w:sz w:val="28"/>
          <w:lang w:val="uk-UA" w:eastAsia="uk-UA"/>
        </w:rPr>
        <w:t>].</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Пригодницький туризм – різновид туризму, пов’язаний з фізичними навантаженнями та організацією нестандартних турів у екзотичні й екологічно чисті природні резервації та включає незвичайні подорожі, нетрадиційні транспортні засоби, що дуже люблять молоді мандрівники.</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До пригодницького туризму відносяться похідні експедиції, сафарі–тури (мисливство, риболовля, фотополювання), плавання (яхтинг). Участь у пригодницькому турі вимагає від молодих туристів належну фізичну </w:t>
      </w:r>
      <w:r w:rsidRPr="00B551E1">
        <w:rPr>
          <w:rFonts w:eastAsia="Times New Roman" w:cs="Times New Roman"/>
          <w:sz w:val="28"/>
          <w:lang w:val="uk-UA" w:eastAsia="uk-UA"/>
        </w:rPr>
        <w:lastRenderedPageBreak/>
        <w:t>підготовку і майстерність, швидкості реакції, уміння приймати нестандартні рішення. Пригодницькі маршрути готуються ретельніше з метою звести ризик до мінімуму і зробити умови туру більш комфортабельними за рахунок забезпечення супроводжуючими, проміжними таборами, туристським спорядженням.</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Географія і тематика пригодницьких турів досить велика і різноманітна. Здебільшого це групові тури. Людині властиві різні типи пригод, які можна отримати в процесі пригодницького туризму:</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1. Пригоди тіла. Аж до смерті як фінальної точки таких. Подорожі, спортивні змагання на спритність, силу.</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2. Пригоди емоційні. Особисті переживання, співпереживання, колективні емоції. Драми, гумор. Частина релігійної діяльності.</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3. Пригоди розуму. Пошук, аналіз і синтез інформації. Розкриття таємниць і організація злочинів. Детектив, науковий аналіз. Навчання, дослідницька діяльність.</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4. Пригоди духу. Релігійна, філософська діяльність. Провидіння, прогнози. Таємниці перероджень, інкарнацій, питання буття</w:t>
      </w:r>
      <w:r w:rsidR="007A6950" w:rsidRPr="00B551E1">
        <w:rPr>
          <w:rFonts w:eastAsia="Times New Roman" w:cs="Times New Roman"/>
          <w:sz w:val="28"/>
          <w:lang w:val="uk-UA" w:eastAsia="uk-UA"/>
        </w:rPr>
        <w:t>. Шаманізм. Духовні практики [37</w:t>
      </w:r>
      <w:r w:rsidRPr="00B551E1">
        <w:rPr>
          <w:rFonts w:eastAsia="Times New Roman" w:cs="Times New Roman"/>
          <w:sz w:val="28"/>
          <w:lang w:val="uk-UA" w:eastAsia="uk-UA"/>
        </w:rPr>
        <w:t>].</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Ігровий туризм (розважальний туризм) – різновид туризму, в якому туристи</w:t>
      </w:r>
      <w:r w:rsidR="00F10581" w:rsidRPr="00B551E1">
        <w:rPr>
          <w:rFonts w:eastAsia="Times New Roman" w:cs="Times New Roman"/>
          <w:sz w:val="28"/>
          <w:lang w:val="uk-UA" w:eastAsia="uk-UA"/>
        </w:rPr>
        <w:t>-</w:t>
      </w:r>
      <w:r w:rsidRPr="00B551E1">
        <w:rPr>
          <w:rFonts w:eastAsia="Times New Roman" w:cs="Times New Roman"/>
          <w:sz w:val="28"/>
          <w:lang w:val="uk-UA" w:eastAsia="uk-UA"/>
        </w:rPr>
        <w:t>учасники, що їх називають гравцями, управляють ресурсами, даними через ігрові символи, з метою досягнення мети.</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Головне завдання ігрового туризму – діяльність з розважальною та іноді навчальною метою. Види ігрового туризму:</w:t>
      </w:r>
    </w:p>
    <w:p w:rsidR="00BC7006" w:rsidRPr="00B551E1" w:rsidRDefault="00EF4884" w:rsidP="0030061A">
      <w:pPr>
        <w:pStyle w:val="a5"/>
        <w:numPr>
          <w:ilvl w:val="0"/>
          <w:numId w:val="1"/>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 xml:space="preserve">симуляції, наприклад </w:t>
      </w:r>
      <w:proofErr w:type="spellStart"/>
      <w:r w:rsidRPr="00B551E1">
        <w:rPr>
          <w:rFonts w:eastAsia="Times New Roman" w:cs="Times New Roman"/>
          <w:sz w:val="28"/>
          <w:lang w:val="uk-UA" w:eastAsia="uk-UA"/>
        </w:rPr>
        <w:t>скаутинг</w:t>
      </w:r>
      <w:proofErr w:type="spellEnd"/>
      <w:r w:rsidRPr="00B551E1">
        <w:rPr>
          <w:rFonts w:eastAsia="Times New Roman" w:cs="Times New Roman"/>
          <w:sz w:val="28"/>
          <w:lang w:val="uk-UA" w:eastAsia="uk-UA"/>
        </w:rPr>
        <w:t>, квест</w:t>
      </w:r>
      <w:r w:rsidR="00A64D44" w:rsidRPr="00B551E1">
        <w:rPr>
          <w:rFonts w:eastAsia="Times New Roman" w:cs="Times New Roman"/>
          <w:sz w:val="28"/>
          <w:lang w:val="uk-UA" w:eastAsia="uk-UA"/>
        </w:rPr>
        <w:t>-</w:t>
      </w:r>
      <w:r w:rsidRPr="00B551E1">
        <w:rPr>
          <w:rFonts w:eastAsia="Times New Roman" w:cs="Times New Roman"/>
          <w:sz w:val="28"/>
          <w:lang w:val="uk-UA" w:eastAsia="uk-UA"/>
        </w:rPr>
        <w:t>анімація;</w:t>
      </w:r>
    </w:p>
    <w:p w:rsidR="00BC7006" w:rsidRPr="00B551E1" w:rsidRDefault="00EF4884" w:rsidP="0030061A">
      <w:pPr>
        <w:pStyle w:val="a5"/>
        <w:numPr>
          <w:ilvl w:val="0"/>
          <w:numId w:val="1"/>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спортивні ігри, серед найпопулярн</w:t>
      </w:r>
      <w:r w:rsidR="00BC7006" w:rsidRPr="00B551E1">
        <w:rPr>
          <w:rFonts w:eastAsia="Times New Roman" w:cs="Times New Roman"/>
          <w:sz w:val="28"/>
          <w:lang w:val="uk-UA" w:eastAsia="uk-UA"/>
        </w:rPr>
        <w:t>іших спортивних ігор у туризмі:</w:t>
      </w:r>
      <w:r w:rsidR="00C40EF1" w:rsidRPr="00B551E1">
        <w:rPr>
          <w:rFonts w:eastAsia="Times New Roman" w:cs="Times New Roman"/>
          <w:sz w:val="28"/>
          <w:lang w:val="uk-UA" w:eastAsia="uk-UA"/>
        </w:rPr>
        <w:t xml:space="preserve"> </w:t>
      </w:r>
      <w:r w:rsidRPr="00B551E1">
        <w:rPr>
          <w:rFonts w:eastAsia="Times New Roman" w:cs="Times New Roman"/>
          <w:sz w:val="28"/>
          <w:lang w:val="uk-UA" w:eastAsia="uk-UA"/>
        </w:rPr>
        <w:t xml:space="preserve">футбол, теніс, гольф, </w:t>
      </w:r>
      <w:proofErr w:type="spellStart"/>
      <w:r w:rsidRPr="00B551E1">
        <w:rPr>
          <w:rFonts w:eastAsia="Times New Roman" w:cs="Times New Roman"/>
          <w:sz w:val="28"/>
          <w:lang w:val="uk-UA" w:eastAsia="uk-UA"/>
        </w:rPr>
        <w:t>петанк</w:t>
      </w:r>
      <w:proofErr w:type="spellEnd"/>
      <w:r w:rsidRPr="00B551E1">
        <w:rPr>
          <w:rFonts w:eastAsia="Times New Roman" w:cs="Times New Roman"/>
          <w:sz w:val="28"/>
          <w:lang w:val="uk-UA" w:eastAsia="uk-UA"/>
        </w:rPr>
        <w:t>, волейбол;</w:t>
      </w:r>
    </w:p>
    <w:p w:rsidR="00BC7006" w:rsidRPr="00B551E1" w:rsidRDefault="00EF4884" w:rsidP="0030061A">
      <w:pPr>
        <w:pStyle w:val="a5"/>
        <w:numPr>
          <w:ilvl w:val="0"/>
          <w:numId w:val="1"/>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 xml:space="preserve">логічні ігри, наприклад, серед рекреантів популярні кросворди, </w:t>
      </w:r>
      <w:proofErr w:type="spellStart"/>
      <w:r w:rsidRPr="00B551E1">
        <w:rPr>
          <w:rFonts w:eastAsia="Times New Roman" w:cs="Times New Roman"/>
          <w:sz w:val="28"/>
          <w:lang w:val="uk-UA" w:eastAsia="uk-UA"/>
        </w:rPr>
        <w:t>судоку</w:t>
      </w:r>
      <w:proofErr w:type="spellEnd"/>
      <w:r w:rsidRPr="00B551E1">
        <w:rPr>
          <w:rFonts w:eastAsia="Times New Roman" w:cs="Times New Roman"/>
          <w:sz w:val="28"/>
          <w:lang w:val="uk-UA" w:eastAsia="uk-UA"/>
        </w:rPr>
        <w:t>, розумова анімація;</w:t>
      </w:r>
    </w:p>
    <w:p w:rsidR="00BC7006" w:rsidRPr="00B551E1" w:rsidRDefault="00EF4884" w:rsidP="0030061A">
      <w:pPr>
        <w:pStyle w:val="a5"/>
        <w:numPr>
          <w:ilvl w:val="0"/>
          <w:numId w:val="1"/>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настільні ігри, серед популярних настільних ігор на відпочинку: шахи, шашки, нарди;</w:t>
      </w:r>
    </w:p>
    <w:p w:rsidR="00BC7006" w:rsidRPr="00B551E1" w:rsidRDefault="00EF4884" w:rsidP="0030061A">
      <w:pPr>
        <w:pStyle w:val="a5"/>
        <w:numPr>
          <w:ilvl w:val="0"/>
          <w:numId w:val="1"/>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lastRenderedPageBreak/>
        <w:t>азартні ігри. </w:t>
      </w:r>
    </w:p>
    <w:p w:rsidR="00BC7006" w:rsidRPr="00B551E1" w:rsidRDefault="00EF4884" w:rsidP="0030061A">
      <w:pPr>
        <w:pStyle w:val="a5"/>
        <w:numPr>
          <w:ilvl w:val="0"/>
          <w:numId w:val="1"/>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комп’ютерні ігри;</w:t>
      </w:r>
    </w:p>
    <w:p w:rsidR="00EF4884" w:rsidRPr="00B551E1" w:rsidRDefault="00EF4884" w:rsidP="0030061A">
      <w:pPr>
        <w:pStyle w:val="a5"/>
        <w:numPr>
          <w:ilvl w:val="0"/>
          <w:numId w:val="1"/>
        </w:numPr>
        <w:spacing w:after="0"/>
        <w:ind w:left="0" w:firstLine="709"/>
        <w:jc w:val="both"/>
        <w:rPr>
          <w:rFonts w:eastAsia="Times New Roman" w:cs="Times New Roman"/>
          <w:sz w:val="28"/>
          <w:lang w:val="uk-UA" w:eastAsia="uk-UA"/>
        </w:rPr>
      </w:pPr>
      <w:r w:rsidRPr="00B551E1">
        <w:rPr>
          <w:rFonts w:eastAsia="Times New Roman" w:cs="Times New Roman"/>
          <w:sz w:val="28"/>
          <w:lang w:val="uk-UA" w:eastAsia="uk-UA"/>
        </w:rPr>
        <w:t>рольові ігри, анімація в туризмі. В рольових іграх гравці діють у певному, заданому правилами, світі, беручи на себе певні вигадані ролі. Рольові ігри часто не носять змагального характеру, а призначені для того, щоб отримати задоволення від самого процесу гри [3</w:t>
      </w:r>
      <w:r w:rsidR="00FD1495" w:rsidRPr="00B551E1">
        <w:rPr>
          <w:rFonts w:eastAsia="Times New Roman" w:cs="Times New Roman"/>
          <w:sz w:val="28"/>
          <w:lang w:val="uk-UA" w:eastAsia="uk-UA"/>
        </w:rPr>
        <w:t>9</w:t>
      </w:r>
      <w:r w:rsidRPr="00B551E1">
        <w:rPr>
          <w:rFonts w:eastAsia="Times New Roman" w:cs="Times New Roman"/>
          <w:sz w:val="28"/>
          <w:lang w:val="uk-UA" w:eastAsia="uk-UA"/>
        </w:rPr>
        <w:t>].</w:t>
      </w:r>
    </w:p>
    <w:p w:rsidR="00BC7006"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Одним з видів ігрового туризму є  квест, основою якого є послідовне виконання заздалегідь підготовлених завдань командами або окремими гравцями. </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Квест – (від </w:t>
      </w:r>
      <w:proofErr w:type="spellStart"/>
      <w:r w:rsidRPr="00B551E1">
        <w:rPr>
          <w:rFonts w:eastAsia="Times New Roman" w:cs="Times New Roman"/>
          <w:sz w:val="28"/>
          <w:lang w:val="uk-UA" w:eastAsia="uk-UA"/>
        </w:rPr>
        <w:t>англ</w:t>
      </w:r>
      <w:proofErr w:type="spellEnd"/>
      <w:r w:rsidRPr="00B551E1">
        <w:rPr>
          <w:rFonts w:eastAsia="Times New Roman" w:cs="Times New Roman"/>
          <w:sz w:val="28"/>
          <w:lang w:val="uk-UA" w:eastAsia="uk-UA"/>
        </w:rPr>
        <w:t>.</w:t>
      </w:r>
      <w:r w:rsidR="00A64D44" w:rsidRPr="00B551E1">
        <w:rPr>
          <w:rFonts w:eastAsia="Times New Roman" w:cs="Times New Roman"/>
          <w:sz w:val="28"/>
          <w:lang w:val="uk-UA" w:eastAsia="uk-UA"/>
        </w:rPr>
        <w:t xml:space="preserve"> – пошук пригод) – екстремально-</w:t>
      </w:r>
      <w:r w:rsidRPr="00B551E1">
        <w:rPr>
          <w:rFonts w:eastAsia="Times New Roman" w:cs="Times New Roman"/>
          <w:sz w:val="28"/>
          <w:lang w:val="uk-UA" w:eastAsia="uk-UA"/>
        </w:rPr>
        <w:t>інтелектуальні ігри вночі і вдень. Сенс гри полягає у виконанні різних завдань. Мета завдання: знайти код, який дозволить перейти до наступн</w:t>
      </w:r>
      <w:r w:rsidR="00BC7006" w:rsidRPr="00B551E1">
        <w:rPr>
          <w:rFonts w:eastAsia="Times New Roman" w:cs="Times New Roman"/>
          <w:sz w:val="28"/>
          <w:lang w:val="uk-UA" w:eastAsia="uk-UA"/>
        </w:rPr>
        <w:t>ого завдання і так до перемоги.</w:t>
      </w:r>
      <w:r w:rsidR="00920C5A" w:rsidRPr="00B551E1">
        <w:rPr>
          <w:rFonts w:eastAsia="Times New Roman" w:cs="Times New Roman"/>
          <w:sz w:val="28"/>
          <w:lang w:val="uk-UA" w:eastAsia="uk-UA"/>
        </w:rPr>
        <w:t xml:space="preserve"> </w:t>
      </w:r>
      <w:r w:rsidRPr="00B551E1">
        <w:rPr>
          <w:rFonts w:eastAsia="Times New Roman" w:cs="Times New Roman"/>
          <w:sz w:val="28"/>
          <w:lang w:val="uk-UA" w:eastAsia="uk-UA"/>
        </w:rPr>
        <w:t>Аудиторія гри «квест» – це люди активні, здорові, які цікавляться всім новим, розуміються на сучасних засобах комунікації, комп’ютерах, автомобілях. Гравці, споряджені ліхтарями, мобільними телефонами та GPRS Інтернетом</w:t>
      </w:r>
      <w:r w:rsidR="007A6950" w:rsidRPr="00B551E1">
        <w:rPr>
          <w:rFonts w:eastAsia="Times New Roman" w:cs="Times New Roman"/>
          <w:sz w:val="28"/>
          <w:lang w:val="uk-UA" w:eastAsia="uk-UA"/>
        </w:rPr>
        <w:t>, ноутбуками, GPS– навігацією [</w:t>
      </w:r>
      <w:r w:rsidR="00FD1495" w:rsidRPr="00B551E1">
        <w:rPr>
          <w:rFonts w:eastAsia="Times New Roman" w:cs="Times New Roman"/>
          <w:sz w:val="28"/>
          <w:lang w:val="uk-UA" w:eastAsia="uk-UA"/>
        </w:rPr>
        <w:t>41</w:t>
      </w:r>
      <w:r w:rsidRPr="00B551E1">
        <w:rPr>
          <w:rFonts w:eastAsia="Times New Roman" w:cs="Times New Roman"/>
          <w:sz w:val="28"/>
          <w:lang w:val="uk-UA" w:eastAsia="uk-UA"/>
        </w:rPr>
        <w:t>].</w:t>
      </w:r>
    </w:p>
    <w:p w:rsidR="00EF4884" w:rsidRPr="00B551E1" w:rsidRDefault="00EF4884" w:rsidP="0030061A">
      <w:pPr>
        <w:spacing w:after="0"/>
        <w:ind w:firstLine="709"/>
        <w:jc w:val="both"/>
        <w:rPr>
          <w:rFonts w:eastAsia="Times New Roman" w:cs="Times New Roman"/>
          <w:sz w:val="28"/>
          <w:lang w:val="uk-UA" w:eastAsia="uk-UA"/>
        </w:rPr>
      </w:pPr>
      <w:r w:rsidRPr="00B551E1">
        <w:rPr>
          <w:rFonts w:eastAsia="Times New Roman" w:cs="Times New Roman"/>
          <w:sz w:val="28"/>
          <w:lang w:val="uk-UA" w:eastAsia="uk-UA"/>
        </w:rPr>
        <w:t xml:space="preserve">Важливою складовою молодіжного туризму є розміщення молоді під час подорожі, в основному молодь обирає дешеві засоби розміщення, такі як: кемпінги, хостели, приватний сектор. Останнім часом у світі розвивається така послуга, як </w:t>
      </w:r>
      <w:proofErr w:type="spellStart"/>
      <w:r w:rsidRPr="00B551E1">
        <w:rPr>
          <w:rFonts w:eastAsia="Times New Roman" w:cs="Times New Roman"/>
          <w:sz w:val="28"/>
          <w:lang w:val="uk-UA" w:eastAsia="uk-UA"/>
        </w:rPr>
        <w:t>каучсерфінг</w:t>
      </w:r>
      <w:proofErr w:type="spellEnd"/>
      <w:r w:rsidRPr="00B551E1">
        <w:rPr>
          <w:rFonts w:eastAsia="Times New Roman" w:cs="Times New Roman"/>
          <w:sz w:val="28"/>
          <w:lang w:val="uk-UA" w:eastAsia="uk-UA"/>
        </w:rPr>
        <w:t xml:space="preserve">, для розвитку молодіжного і взагалі туристичної індустрії України вона також може претендувати на розвиток. </w:t>
      </w:r>
      <w:proofErr w:type="spellStart"/>
      <w:r w:rsidRPr="00B551E1">
        <w:rPr>
          <w:rFonts w:eastAsia="Times New Roman" w:cs="Times New Roman"/>
          <w:sz w:val="28"/>
          <w:lang w:val="uk-UA" w:eastAsia="uk-UA"/>
        </w:rPr>
        <w:t>Хост</w:t>
      </w:r>
      <w:proofErr w:type="spellEnd"/>
      <w:r w:rsidRPr="00B551E1">
        <w:rPr>
          <w:rFonts w:eastAsia="Times New Roman" w:cs="Times New Roman"/>
          <w:sz w:val="28"/>
          <w:lang w:val="uk-UA" w:eastAsia="uk-UA"/>
        </w:rPr>
        <w:t xml:space="preserve"> – це людина, яка готова прийняти «сервера» (туриста) безкоштовно у себе вдома. В сучасних важких економічних умовах, для молоді – це буде найліпший варіант.</w:t>
      </w:r>
    </w:p>
    <w:p w:rsidR="00BC7006" w:rsidRPr="00B551E1" w:rsidRDefault="00BC7006" w:rsidP="0030061A">
      <w:pPr>
        <w:spacing w:after="0"/>
        <w:ind w:firstLine="709"/>
        <w:jc w:val="both"/>
        <w:rPr>
          <w:rFonts w:eastAsia="Times New Roman" w:cs="Times New Roman"/>
          <w:sz w:val="28"/>
          <w:lang w:val="uk-UA" w:eastAsia="uk-UA"/>
        </w:rPr>
      </w:pPr>
    </w:p>
    <w:p w:rsidR="00EF4884" w:rsidRPr="00B551E1" w:rsidRDefault="00EF4884" w:rsidP="0030061A">
      <w:pPr>
        <w:spacing w:after="0"/>
        <w:ind w:firstLine="709"/>
        <w:rPr>
          <w:rFonts w:eastAsia="Times New Roman" w:cs="Times New Roman"/>
          <w:sz w:val="28"/>
          <w:lang w:val="uk-UA" w:eastAsia="uk-UA"/>
        </w:rPr>
      </w:pPr>
      <w:r w:rsidRPr="00B551E1">
        <w:rPr>
          <w:rFonts w:eastAsia="Times New Roman" w:cs="Times New Roman"/>
          <w:sz w:val="28"/>
          <w:lang w:val="uk-UA" w:eastAsia="uk-UA"/>
        </w:rPr>
        <w:t>1.4 Державна політика молодіжного туризму в Україні</w:t>
      </w:r>
    </w:p>
    <w:p w:rsidR="00BC7006" w:rsidRPr="00B551E1" w:rsidRDefault="00BC7006" w:rsidP="0030061A">
      <w:pPr>
        <w:spacing w:after="0"/>
        <w:rPr>
          <w:rFonts w:eastAsia="Times New Roman" w:cs="Times New Roman"/>
          <w:sz w:val="28"/>
          <w:lang w:val="uk-UA" w:eastAsia="uk-UA"/>
        </w:rPr>
      </w:pP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Молоде населення України є одним із головних ресурсів держави. Молодь є рушієм її усестороннього розвитку, так як є джерелом нових поглядів та ідей.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lastRenderedPageBreak/>
        <w:t>На сьогодні діти й підлітки становлять 22,6 % від загальної кількості населення України. В останні роки в нашій державі внаслідок соціально–економічної кризи, проблем з екологією, з якістю продуктів харчування та ряду інших проблем загострилась тенденція до погіршення стану здоров’я молоді, що є загрозою національній безпеці [</w:t>
      </w:r>
      <w:r w:rsidR="00FD1495" w:rsidRPr="00B551E1">
        <w:rPr>
          <w:rFonts w:eastAsia="Times New Roman" w:cs="Times New Roman"/>
          <w:sz w:val="28"/>
          <w:szCs w:val="28"/>
          <w:lang w:val="uk-UA" w:eastAsia="ru-RU"/>
        </w:rPr>
        <w:t>53</w:t>
      </w:r>
      <w:r w:rsidRPr="00B551E1">
        <w:rPr>
          <w:rFonts w:eastAsia="Times New Roman" w:cs="Times New Roman"/>
          <w:sz w:val="28"/>
          <w:szCs w:val="28"/>
          <w:lang w:val="uk-UA" w:eastAsia="ru-RU"/>
        </w:rPr>
        <w:t>]. Майбутнє держави в її молодому поколінні і від його здоров’я, всебічного розвитку залежить потенціал України, її імідж, безпека та місце в світі.</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На реалізацію потенціалу держави, на її безпеку та сприйняття іншими країнами, на рівень життя українців має вплив туризм. На сьогодні він є пріоритетною галуззю для багатьох провідних країн світу.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Розвиток молодіжного туризму сприяє зміцненню здоров’я молоді, забезпечує можливість подорожувати,  підвищує її освіченість та культурний рівень, формує її особистісні риси та якості.  Що стосується держави, то розвиток туризму сприяє зайнятості населення, розвитку малого та середнього бізнесу, підвищує статус країни на міжнародному рівні і як наслідок забезпечує надходження в державу інвестицій</w:t>
      </w:r>
      <w:r w:rsidR="00920C5A" w:rsidRPr="00B551E1">
        <w:rPr>
          <w:rFonts w:eastAsia="Times New Roman" w:cs="Times New Roman"/>
          <w:sz w:val="28"/>
          <w:szCs w:val="28"/>
          <w:lang w:val="uk-UA" w:eastAsia="ru-RU"/>
        </w:rPr>
        <w:t xml:space="preserve"> [</w:t>
      </w:r>
      <w:r w:rsidR="00FD1495" w:rsidRPr="00B551E1">
        <w:rPr>
          <w:rFonts w:eastAsia="Times New Roman" w:cs="Times New Roman"/>
          <w:sz w:val="28"/>
          <w:szCs w:val="28"/>
          <w:lang w:val="uk-UA" w:eastAsia="ru-RU"/>
        </w:rPr>
        <w:t>56</w:t>
      </w:r>
      <w:r w:rsidR="00920C5A" w:rsidRPr="00B551E1">
        <w:rPr>
          <w:rFonts w:eastAsia="Times New Roman" w:cs="Times New Roman"/>
          <w:sz w:val="28"/>
          <w:szCs w:val="28"/>
          <w:lang w:val="uk-UA" w:eastAsia="ru-RU"/>
        </w:rPr>
        <w:t>]</w:t>
      </w:r>
      <w:r w:rsidRPr="00B551E1">
        <w:rPr>
          <w:rFonts w:eastAsia="Times New Roman" w:cs="Times New Roman"/>
          <w:sz w:val="28"/>
          <w:szCs w:val="28"/>
          <w:lang w:val="uk-UA" w:eastAsia="ru-RU"/>
        </w:rPr>
        <w:t>.</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Серед основних цілей державного регулювання в сфері туризму є забезпечення доступності подорожування та екскурсій для дітей, молоді, людей похилого віку, інвалідів та малозабезпечених. Для цього для цих категорій громадян вводяться пільги.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Державна політика в галузі туризму визначається Верховною Радою</w:t>
      </w:r>
      <w:r w:rsidR="00BC7006" w:rsidRPr="00B551E1">
        <w:rPr>
          <w:rFonts w:eastAsia="Times New Roman" w:cs="Times New Roman"/>
          <w:sz w:val="28"/>
          <w:szCs w:val="28"/>
          <w:lang w:val="uk-UA" w:eastAsia="ru-RU"/>
        </w:rPr>
        <w:t xml:space="preserve"> </w:t>
      </w:r>
      <w:r w:rsidRPr="00B551E1">
        <w:rPr>
          <w:rFonts w:eastAsia="Times New Roman" w:cs="Times New Roman"/>
          <w:sz w:val="28"/>
          <w:szCs w:val="28"/>
          <w:lang w:val="uk-UA" w:eastAsia="ru-RU"/>
        </w:rPr>
        <w:t>України. У виконавчій гілці влади в галузі туризму центральним органом є Державний комітет молодіжної політики, спорту і туризму України. Галузь туризму в Україні визначають Закон України «Про туризм». Згідно статті 6 цього закону, туристична діяльність для держави є одні</w:t>
      </w:r>
      <w:r w:rsidR="007A6950" w:rsidRPr="00B551E1">
        <w:rPr>
          <w:rFonts w:eastAsia="Times New Roman" w:cs="Times New Roman"/>
          <w:sz w:val="28"/>
          <w:szCs w:val="28"/>
          <w:lang w:val="uk-UA" w:eastAsia="ru-RU"/>
        </w:rPr>
        <w:t>єю з пріоритетних в економіці [19</w:t>
      </w:r>
      <w:r w:rsidRPr="00B551E1">
        <w:rPr>
          <w:rFonts w:eastAsia="Times New Roman" w:cs="Times New Roman"/>
          <w:sz w:val="28"/>
          <w:szCs w:val="28"/>
          <w:lang w:val="uk-UA" w:eastAsia="ru-RU"/>
        </w:rPr>
        <w:t>].</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Закон визначає основні напрями державної політики в галузі туризму:</w:t>
      </w:r>
    </w:p>
    <w:p w:rsidR="00BC7006" w:rsidRPr="00B551E1" w:rsidRDefault="00EF4884" w:rsidP="0030061A">
      <w:pPr>
        <w:pStyle w:val="a5"/>
        <w:numPr>
          <w:ilvl w:val="0"/>
          <w:numId w:val="12"/>
        </w:numPr>
        <w:spacing w:after="0"/>
        <w:ind w:left="0" w:firstLine="709"/>
        <w:rPr>
          <w:rFonts w:cs="Times New Roman"/>
          <w:sz w:val="28"/>
          <w:szCs w:val="28"/>
          <w:lang w:val="uk-UA" w:eastAsia="ru-RU"/>
        </w:rPr>
      </w:pPr>
      <w:r w:rsidRPr="00B551E1">
        <w:rPr>
          <w:rFonts w:cs="Times New Roman"/>
          <w:sz w:val="28"/>
          <w:szCs w:val="28"/>
          <w:lang w:val="uk-UA" w:eastAsia="ru-RU"/>
        </w:rPr>
        <w:t>Заохочення національних та іноземних інвестицій в сферу туризму;</w:t>
      </w:r>
    </w:p>
    <w:p w:rsidR="00BC7006" w:rsidRPr="00B551E1" w:rsidRDefault="00EF4884" w:rsidP="0030061A">
      <w:pPr>
        <w:pStyle w:val="a5"/>
        <w:numPr>
          <w:ilvl w:val="0"/>
          <w:numId w:val="12"/>
        </w:numPr>
        <w:spacing w:after="0"/>
        <w:ind w:left="0" w:firstLine="709"/>
        <w:rPr>
          <w:rFonts w:cs="Times New Roman"/>
          <w:sz w:val="28"/>
          <w:szCs w:val="28"/>
          <w:lang w:val="uk-UA" w:eastAsia="ru-RU"/>
        </w:rPr>
      </w:pPr>
      <w:r w:rsidRPr="00B551E1">
        <w:rPr>
          <w:rFonts w:cs="Times New Roman"/>
          <w:sz w:val="28"/>
          <w:szCs w:val="28"/>
          <w:lang w:val="uk-UA" w:eastAsia="ru-RU"/>
        </w:rPr>
        <w:t>Створення нових робочих місць;</w:t>
      </w:r>
    </w:p>
    <w:p w:rsidR="00BC7006" w:rsidRPr="00B551E1" w:rsidRDefault="00EF4884" w:rsidP="0030061A">
      <w:pPr>
        <w:pStyle w:val="a5"/>
        <w:numPr>
          <w:ilvl w:val="0"/>
          <w:numId w:val="12"/>
        </w:numPr>
        <w:spacing w:after="0"/>
        <w:ind w:left="0" w:firstLine="709"/>
        <w:rPr>
          <w:rFonts w:cs="Times New Roman"/>
          <w:sz w:val="28"/>
          <w:szCs w:val="28"/>
          <w:lang w:val="uk-UA" w:eastAsia="ru-RU"/>
        </w:rPr>
      </w:pPr>
      <w:r w:rsidRPr="00B551E1">
        <w:rPr>
          <w:rFonts w:cs="Times New Roman"/>
          <w:sz w:val="28"/>
          <w:szCs w:val="28"/>
          <w:lang w:val="uk-UA" w:eastAsia="ru-RU"/>
        </w:rPr>
        <w:lastRenderedPageBreak/>
        <w:t>Розвиток туризму;</w:t>
      </w:r>
    </w:p>
    <w:p w:rsidR="00BC7006" w:rsidRPr="00B551E1" w:rsidRDefault="00EF4884" w:rsidP="0030061A">
      <w:pPr>
        <w:pStyle w:val="a5"/>
        <w:numPr>
          <w:ilvl w:val="0"/>
          <w:numId w:val="12"/>
        </w:numPr>
        <w:spacing w:after="0"/>
        <w:ind w:left="0" w:firstLine="709"/>
        <w:rPr>
          <w:rFonts w:cs="Times New Roman"/>
          <w:sz w:val="28"/>
          <w:szCs w:val="28"/>
          <w:lang w:val="uk-UA" w:eastAsia="ru-RU"/>
        </w:rPr>
      </w:pPr>
      <w:r w:rsidRPr="00B551E1">
        <w:rPr>
          <w:rFonts w:cs="Times New Roman"/>
          <w:sz w:val="28"/>
          <w:szCs w:val="28"/>
          <w:lang w:val="uk-UA" w:eastAsia="ru-RU"/>
        </w:rPr>
        <w:t>Розширення міжнародного співробітництва;</w:t>
      </w:r>
    </w:p>
    <w:p w:rsidR="00C40EF1" w:rsidRPr="00B551E1" w:rsidRDefault="00BC7006" w:rsidP="0030061A">
      <w:pPr>
        <w:pStyle w:val="a5"/>
        <w:numPr>
          <w:ilvl w:val="0"/>
          <w:numId w:val="12"/>
        </w:numPr>
        <w:spacing w:after="0"/>
        <w:ind w:left="0" w:firstLine="709"/>
        <w:jc w:val="both"/>
        <w:rPr>
          <w:rFonts w:eastAsia="Times New Roman" w:cs="Times New Roman"/>
          <w:sz w:val="28"/>
          <w:szCs w:val="28"/>
          <w:lang w:val="uk-UA" w:eastAsia="ru-RU"/>
        </w:rPr>
      </w:pPr>
      <w:r w:rsidRPr="00B551E1">
        <w:rPr>
          <w:rFonts w:cs="Times New Roman"/>
          <w:sz w:val="28"/>
          <w:szCs w:val="28"/>
          <w:lang w:val="uk-UA" w:eastAsia="ru-RU"/>
        </w:rPr>
        <w:t>С</w:t>
      </w:r>
      <w:r w:rsidR="00EF4884" w:rsidRPr="00B551E1">
        <w:rPr>
          <w:rFonts w:cs="Times New Roman"/>
          <w:sz w:val="28"/>
          <w:szCs w:val="28"/>
          <w:lang w:val="uk-UA" w:eastAsia="ru-RU"/>
        </w:rPr>
        <w:t>творення сприятливих   для   розвитку  туризму  умов  шляхом спрощення  та  гармонізації   податкового,   валютного,   митного, прикордонного та інших видів регулювання.</w:t>
      </w:r>
      <w:r w:rsidR="00C40EF1" w:rsidRPr="00B551E1">
        <w:rPr>
          <w:rFonts w:cs="Times New Roman"/>
          <w:sz w:val="28"/>
          <w:szCs w:val="28"/>
          <w:lang w:val="uk-UA" w:eastAsia="ru-RU"/>
        </w:rPr>
        <w:t xml:space="preserve">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Стаття 14 Закону України «Про туризм» гарантує захист законних прав та  інтересів  громадян України, які здійснюють туристичні подорожі за кордон. У випадку</w:t>
      </w:r>
      <w:bookmarkStart w:id="1" w:name="o209"/>
      <w:bookmarkEnd w:id="1"/>
      <w:r w:rsidRPr="00B551E1">
        <w:rPr>
          <w:rFonts w:eastAsia="Times New Roman" w:cs="Times New Roman"/>
          <w:sz w:val="28"/>
          <w:szCs w:val="28"/>
          <w:lang w:val="uk-UA" w:eastAsia="ru-RU"/>
        </w:rPr>
        <w:t xml:space="preserve"> надзвичайних  ситуацій  держава  вживає заходів щодо захисту  інтересів  українських  туристів  за  межами України, у тому числі  заходів  для  їх  евакуації  з  країни тимчасового перебування</w:t>
      </w:r>
      <w:r w:rsidR="007A6950" w:rsidRPr="00B551E1">
        <w:rPr>
          <w:rFonts w:eastAsia="Times New Roman" w:cs="Times New Roman"/>
          <w:sz w:val="28"/>
          <w:szCs w:val="28"/>
          <w:lang w:val="uk-UA" w:eastAsia="ru-RU"/>
        </w:rPr>
        <w:t xml:space="preserve"> [19]</w:t>
      </w:r>
      <w:r w:rsidRPr="00B551E1">
        <w:rPr>
          <w:rFonts w:eastAsia="Times New Roman" w:cs="Times New Roman"/>
          <w:sz w:val="28"/>
          <w:szCs w:val="28"/>
          <w:lang w:val="uk-UA" w:eastAsia="ru-RU"/>
        </w:rPr>
        <w:t xml:space="preserve">.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Діяльність, пов’язана з наданням туристичних послуг, підлягає ліцензуванню, що має забезпечити  створення  рівних  можливостей суб’єктам туристичної діяльності, забезпечити захист прав та інтересів громадян, захист навколишнього природного    середовища, а також сприяти підвищенню   рівня  туристичного обслуговування. Будь–який суб’єкт господарювання може надавати туристичні послуги, при умовах дотримання вимог ліцензії.</w:t>
      </w:r>
    </w:p>
    <w:p w:rsidR="00EF4884" w:rsidRPr="00B551E1" w:rsidRDefault="00EF4884" w:rsidP="0030061A">
      <w:pPr>
        <w:shd w:val="clear" w:color="auto" w:fill="FFFFFF"/>
        <w:spacing w:after="0"/>
        <w:ind w:firstLine="709"/>
        <w:jc w:val="both"/>
        <w:textAlignment w:val="baseline"/>
        <w:rPr>
          <w:rFonts w:eastAsia="Calibri" w:cs="Times New Roman"/>
          <w:sz w:val="28"/>
          <w:szCs w:val="28"/>
          <w:lang w:val="uk-UA"/>
        </w:rPr>
      </w:pPr>
      <w:r w:rsidRPr="00B551E1">
        <w:rPr>
          <w:rFonts w:eastAsia="Calibri" w:cs="Times New Roman"/>
          <w:sz w:val="28"/>
          <w:szCs w:val="28"/>
          <w:lang w:val="uk-UA"/>
        </w:rPr>
        <w:t>Для просування українського туризму за межі держави на світовий ринок органи виконавчої влади створюють представництва за кордоном. Таким чином, Україна укладає договори з іншими країнами про співпрацю в сфері туризму. Зокрема, держава, співпрацюючи з іншими країнами в сфері туристичної діяльності, дотримується принципів та норм, розроблених Всесвітньою туристською організацією.</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Декларація «</w:t>
      </w:r>
      <w:r w:rsidRPr="00B551E1">
        <w:rPr>
          <w:rFonts w:eastAsia="Times New Roman" w:cs="Times New Roman"/>
          <w:i/>
          <w:sz w:val="28"/>
          <w:szCs w:val="28"/>
          <w:lang w:val="uk-UA" w:eastAsia="ru-RU"/>
        </w:rPr>
        <w:t>Про загальні засади державної молодіжної політики в Україні</w:t>
      </w:r>
      <w:r w:rsidRPr="00B551E1">
        <w:rPr>
          <w:rFonts w:eastAsia="Times New Roman" w:cs="Times New Roman"/>
          <w:sz w:val="28"/>
          <w:szCs w:val="28"/>
          <w:lang w:val="uk-UA" w:eastAsia="ru-RU"/>
        </w:rPr>
        <w:t>»  гарантує молоді допомогу в самореалізації її творчих можливостей та ініціатив. Вона проголошує залучення молодого населення до активної участі у національно–культурному відродженні українського народу, формуванні його свідомості, розвитку традицій та наці</w:t>
      </w:r>
      <w:r w:rsidR="007A6950" w:rsidRPr="00B551E1">
        <w:rPr>
          <w:rFonts w:eastAsia="Times New Roman" w:cs="Times New Roman"/>
          <w:sz w:val="28"/>
          <w:szCs w:val="28"/>
          <w:lang w:val="uk-UA" w:eastAsia="ru-RU"/>
        </w:rPr>
        <w:t>онально–етнічних особливостей [15</w:t>
      </w:r>
      <w:r w:rsidRPr="00B551E1">
        <w:rPr>
          <w:rFonts w:eastAsia="Times New Roman" w:cs="Times New Roman"/>
          <w:sz w:val="28"/>
          <w:szCs w:val="28"/>
          <w:lang w:val="uk-UA" w:eastAsia="ru-RU"/>
        </w:rPr>
        <w:t>]. Тим самим держава сприяє розвитку української молоді та молодіжного туризму.</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lastRenderedPageBreak/>
        <w:t>В 1998 році в Україні була прийнята постанова «Про комплексні заходи Кабінету Міністрів України щодо реалізації державної молодіжної політики в Україні». Вона передбачає створення сприятливих умов для життєвого самовизначення та самореалізації молодих громадян, підтримки їхньої інноваційної діяльності та сприяння їх підприємницької діяльності. Зокрема, документ передбачає розвиток інфраструктури молодіжного туризму [</w:t>
      </w:r>
      <w:r w:rsidR="007A6950" w:rsidRPr="00B551E1">
        <w:rPr>
          <w:rFonts w:eastAsia="Times New Roman" w:cs="Times New Roman"/>
          <w:sz w:val="28"/>
          <w:szCs w:val="28"/>
          <w:lang w:val="uk-UA" w:eastAsia="ru-RU"/>
        </w:rPr>
        <w:t>4</w:t>
      </w:r>
      <w:r w:rsidR="00FD1495" w:rsidRPr="00B551E1">
        <w:rPr>
          <w:rFonts w:eastAsia="Times New Roman" w:cs="Times New Roman"/>
          <w:sz w:val="28"/>
          <w:szCs w:val="28"/>
          <w:lang w:val="uk-UA" w:eastAsia="ru-RU"/>
        </w:rPr>
        <w:t>9</w:t>
      </w:r>
      <w:r w:rsidRPr="00B551E1">
        <w:rPr>
          <w:rFonts w:eastAsia="Times New Roman" w:cs="Times New Roman"/>
          <w:sz w:val="28"/>
          <w:szCs w:val="28"/>
          <w:lang w:val="uk-UA" w:eastAsia="ru-RU"/>
        </w:rPr>
        <w:t xml:space="preserve">].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В 2004 році була стимулювання розвитку молодіжного туризму. В ній розроблено комплекс завдань, виконання яких сприятиме  розвитку туристичних підприємств різних форм власності.</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В 2004 році в Україні була прийнята «Концепція державної політики України щодо розвитку молодіжного туризму», спрямована на стимулювання розвитку молодіжного туризму. В ній розроблено комплекс завдань, виконання яких сприятиме  розвитку туристичних підприємств різних форм власності</w:t>
      </w:r>
      <w:r w:rsidR="00FD1495" w:rsidRPr="00B551E1">
        <w:rPr>
          <w:rFonts w:eastAsia="Times New Roman" w:cs="Times New Roman"/>
          <w:sz w:val="28"/>
          <w:szCs w:val="28"/>
          <w:lang w:val="uk-UA" w:eastAsia="ru-RU"/>
        </w:rPr>
        <w:t xml:space="preserve"> [49</w:t>
      </w:r>
      <w:r w:rsidR="00920C5A" w:rsidRPr="00B551E1">
        <w:rPr>
          <w:rFonts w:eastAsia="Times New Roman" w:cs="Times New Roman"/>
          <w:sz w:val="28"/>
          <w:szCs w:val="28"/>
          <w:lang w:val="uk-UA" w:eastAsia="ru-RU"/>
        </w:rPr>
        <w:t>]</w:t>
      </w:r>
      <w:r w:rsidRPr="00B551E1">
        <w:rPr>
          <w:rFonts w:eastAsia="Times New Roman" w:cs="Times New Roman"/>
          <w:sz w:val="28"/>
          <w:szCs w:val="28"/>
          <w:lang w:val="uk-UA" w:eastAsia="ru-RU"/>
        </w:rPr>
        <w:t>.</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12 травня 2004 р. Кабінет Міністрів України затвердив ряд заходів в рамках підтримки  розвитку молодіжного та дитячого туризму. Так, було  вирішено створити Міжвідомчу координаційну раду з питань сприяння молодіжному та дитячому туризму. Було заплановано розробити та впровадити механізми підтримки кращих інноваційних проектів громадських та інших організацій із створення та просування на ринку туристичного продукту для дітей та молоді; здійснити заходи щодо створення мережі молодіжних готелів; розробити пілотний проект молодіжного готелю; підготувати пропозицій щодо виділення приміщень для молодіжного готелю або земельної ділянки для його спорудження в кожному обласному центрі; проводити молодіжні туристичні фестивалі; розробити та провести маркетингову кампанію молодіжних готелів, дитячих оздоровчих закладів на міжнародному туристичному ринку; включити туристичні та екскурсійні поїздки по Україні до навчальних планів середніх загальноосвітніх шкіл; видавати сучасні карти, схеми, </w:t>
      </w:r>
      <w:r w:rsidRPr="00B551E1">
        <w:rPr>
          <w:rFonts w:eastAsia="Times New Roman" w:cs="Times New Roman"/>
          <w:sz w:val="28"/>
          <w:szCs w:val="28"/>
          <w:lang w:val="uk-UA" w:eastAsia="ru-RU"/>
        </w:rPr>
        <w:lastRenderedPageBreak/>
        <w:t>довідники з молодіжних туристських маршрутів, путівники із зазначенням основних туристичних центрів для шкільної та студентської молоді; сприяти розвитку міжнародного молодіжного тур</w:t>
      </w:r>
      <w:r w:rsidR="007A6950" w:rsidRPr="00B551E1">
        <w:rPr>
          <w:rFonts w:eastAsia="Times New Roman" w:cs="Times New Roman"/>
          <w:sz w:val="28"/>
          <w:szCs w:val="28"/>
          <w:lang w:val="uk-UA" w:eastAsia="ru-RU"/>
        </w:rPr>
        <w:t>изму у прикордонних областях [</w:t>
      </w:r>
      <w:r w:rsidR="00FD1495" w:rsidRPr="00B551E1">
        <w:rPr>
          <w:rFonts w:eastAsia="Times New Roman" w:cs="Times New Roman"/>
          <w:sz w:val="28"/>
          <w:szCs w:val="28"/>
          <w:lang w:val="uk-UA" w:eastAsia="ru-RU"/>
        </w:rPr>
        <w:t>54</w:t>
      </w:r>
      <w:r w:rsidRPr="00B551E1">
        <w:rPr>
          <w:rFonts w:eastAsia="Times New Roman" w:cs="Times New Roman"/>
          <w:sz w:val="28"/>
          <w:szCs w:val="28"/>
          <w:lang w:val="uk-UA" w:eastAsia="ru-RU"/>
        </w:rPr>
        <w:t xml:space="preserve">].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Україна має значний потенціал для створення мережі доступного житла для туристів і ця мережа вже активно розвивається. У грудні 2003 р. була зареєстрована Всеукраїнська молодіжна хостел–асоціація  яка є єдиним офіційним представником в Україні, об’єднує  тисячі молодіжних готелів у 96 країнах світу і налічує більш, ніж 4,5 млн. членів[</w:t>
      </w:r>
      <w:r w:rsidR="007A6950" w:rsidRPr="00B551E1">
        <w:rPr>
          <w:rFonts w:eastAsia="Times New Roman" w:cs="Times New Roman"/>
          <w:sz w:val="28"/>
          <w:szCs w:val="28"/>
          <w:lang w:val="uk-UA" w:eastAsia="ru-RU"/>
        </w:rPr>
        <w:t>7</w:t>
      </w:r>
      <w:r w:rsidRPr="00B551E1">
        <w:rPr>
          <w:rFonts w:eastAsia="Times New Roman" w:cs="Times New Roman"/>
          <w:sz w:val="28"/>
          <w:szCs w:val="28"/>
          <w:lang w:val="uk-UA" w:eastAsia="ru-RU"/>
        </w:rPr>
        <w:t>].</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В багатьох державах туризм розвивався за рахунок іноземних інвестицій. Досвід іноземних держав свідчить, що для їх надходження великий вплив має державна податково–фінансова політика. Щоб в країну прийшли інвестиції необхідно створювати сприятливі умови: надавати пільгові кредити, встановлювати пільги на податки та митні збори туроператорам і турагентам, тим самим приваблюючи іноземний капітал, звільнення від податків на початковій стадії ведення туристичного бізнесу, </w:t>
      </w:r>
      <w:r w:rsidR="007A6950" w:rsidRPr="00B551E1">
        <w:rPr>
          <w:rFonts w:eastAsia="Times New Roman" w:cs="Times New Roman"/>
          <w:sz w:val="28"/>
          <w:szCs w:val="28"/>
          <w:lang w:val="uk-UA" w:eastAsia="ru-RU"/>
        </w:rPr>
        <w:t>допомога цільовими субсидіями [</w:t>
      </w:r>
      <w:r w:rsidR="00FD1495" w:rsidRPr="00B551E1">
        <w:rPr>
          <w:rFonts w:eastAsia="Times New Roman" w:cs="Times New Roman"/>
          <w:sz w:val="28"/>
          <w:szCs w:val="28"/>
          <w:lang w:val="uk-UA" w:eastAsia="ru-RU"/>
        </w:rPr>
        <w:t>52</w:t>
      </w:r>
      <w:r w:rsidRPr="00B551E1">
        <w:rPr>
          <w:rFonts w:eastAsia="Times New Roman" w:cs="Times New Roman"/>
          <w:sz w:val="28"/>
          <w:szCs w:val="28"/>
          <w:lang w:val="uk-UA" w:eastAsia="ru-RU"/>
        </w:rPr>
        <w:t>].</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Для стрімкого розвитку туризму в Україні дуже перспективним є членство в Європейському союзі. На даний час законодавства України в галузі туризму орієнтується на законодавчі акти та норми ЄС.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Зокрема, наказом Держспоживстандарту України від 28 лютого 2006 року було затверджено новий національний стандарт про надання туристичних послуг. Він максимально наближений до Європейського стандарту «Готелі й інші типи розміщення туристів. Термінологія».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В Києві щороку під егідою </w:t>
      </w:r>
      <w:r w:rsidRPr="00E8531E">
        <w:rPr>
          <w:rFonts w:eastAsia="Times New Roman" w:cs="Times New Roman"/>
          <w:sz w:val="28"/>
          <w:szCs w:val="28"/>
          <w:lang w:val="uk-UA" w:eastAsia="ru-RU"/>
        </w:rPr>
        <w:t>Держтуризмкурортів</w:t>
      </w:r>
      <w:r w:rsidRPr="00B551E1">
        <w:rPr>
          <w:rFonts w:eastAsia="Times New Roman" w:cs="Times New Roman"/>
          <w:sz w:val="28"/>
          <w:szCs w:val="28"/>
          <w:lang w:val="uk-UA" w:eastAsia="ru-RU"/>
        </w:rPr>
        <w:t xml:space="preserve"> та за підтримки Всесвітньої туристської організації проводиться ряд міжнародних виставкових і науково–практичних заходів. Вони проводяться з метою запозичення прогресивного досвіду, ознайомлення з новітніми технологіями у сфері туризму та готельного господарства.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lastRenderedPageBreak/>
        <w:t>Україна визначила  такі напрямки щодо розбудови співпраці України з державами–членами ЄС у галузі туризму:</w:t>
      </w:r>
    </w:p>
    <w:p w:rsidR="00EF4884" w:rsidRPr="00B551E1" w:rsidRDefault="00F10581"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w:t>
      </w:r>
      <w:r w:rsidR="00EF4884" w:rsidRPr="00B551E1">
        <w:rPr>
          <w:rFonts w:eastAsia="Times New Roman" w:cs="Times New Roman"/>
          <w:sz w:val="28"/>
          <w:szCs w:val="28"/>
          <w:lang w:val="uk-UA" w:eastAsia="ru-RU"/>
        </w:rPr>
        <w:t xml:space="preserve"> адаптація українського законодавства, що стосується туризму, до європейського, запровадження стандартів ЄС;</w:t>
      </w:r>
    </w:p>
    <w:p w:rsidR="00EF4884" w:rsidRPr="00B551E1" w:rsidRDefault="00F10581"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w:t>
      </w:r>
      <w:r w:rsidR="00EF4884" w:rsidRPr="00B551E1">
        <w:rPr>
          <w:rFonts w:eastAsia="Times New Roman" w:cs="Times New Roman"/>
          <w:sz w:val="28"/>
          <w:szCs w:val="28"/>
          <w:lang w:val="uk-UA" w:eastAsia="ru-RU"/>
        </w:rPr>
        <w:t xml:space="preserve"> спрощення візового режиму;</w:t>
      </w:r>
    </w:p>
    <w:p w:rsidR="00EF4884" w:rsidRPr="00B551E1" w:rsidRDefault="00F10581"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w:t>
      </w:r>
      <w:r w:rsidR="00EF4884" w:rsidRPr="00B551E1">
        <w:rPr>
          <w:rFonts w:eastAsia="Times New Roman" w:cs="Times New Roman"/>
          <w:sz w:val="28"/>
          <w:szCs w:val="28"/>
          <w:lang w:val="uk-UA" w:eastAsia="ru-RU"/>
        </w:rPr>
        <w:t xml:space="preserve"> підвищення якості українського турпродукту;</w:t>
      </w:r>
    </w:p>
    <w:p w:rsidR="00EF4884" w:rsidRPr="00B551E1" w:rsidRDefault="00F10581"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w:t>
      </w:r>
      <w:r w:rsidR="00EF4884" w:rsidRPr="00B551E1">
        <w:rPr>
          <w:rFonts w:eastAsia="Times New Roman" w:cs="Times New Roman"/>
          <w:sz w:val="28"/>
          <w:szCs w:val="28"/>
          <w:lang w:val="uk-UA" w:eastAsia="ru-RU"/>
        </w:rPr>
        <w:t xml:space="preserve"> надання фінансової та технічної допомоги Україні збоку ЄС;</w:t>
      </w:r>
    </w:p>
    <w:p w:rsidR="00EF4884" w:rsidRPr="00B551E1" w:rsidRDefault="00F10581"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w:t>
      </w:r>
      <w:r w:rsidR="00EF4884" w:rsidRPr="00B551E1">
        <w:rPr>
          <w:rFonts w:eastAsia="Times New Roman" w:cs="Times New Roman"/>
          <w:sz w:val="28"/>
          <w:szCs w:val="28"/>
          <w:lang w:val="uk-UA" w:eastAsia="ru-RU"/>
        </w:rPr>
        <w:t xml:space="preserve"> виховання туристичних кадрів у спеціалізованих навчальних закладах держав–членів ЄС.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Україна має створювати позитивний імідж держави у світі. Сприйняття країни іноземцями є одним з найважливіших чинників, що впливає на вибір туристами місць відпочинку</w:t>
      </w:r>
      <w:r w:rsidR="00920C5A" w:rsidRPr="00B551E1">
        <w:rPr>
          <w:rFonts w:eastAsia="Times New Roman" w:cs="Times New Roman"/>
          <w:sz w:val="28"/>
          <w:szCs w:val="28"/>
          <w:lang w:val="uk-UA" w:eastAsia="ru-RU"/>
        </w:rPr>
        <w:t xml:space="preserve"> [2</w:t>
      </w:r>
      <w:r w:rsidR="00FD1495" w:rsidRPr="00B551E1">
        <w:rPr>
          <w:rFonts w:eastAsia="Times New Roman" w:cs="Times New Roman"/>
          <w:sz w:val="28"/>
          <w:szCs w:val="28"/>
          <w:lang w:val="uk-UA" w:eastAsia="ru-RU"/>
        </w:rPr>
        <w:t>7</w:t>
      </w:r>
      <w:r w:rsidR="00920C5A" w:rsidRPr="00B551E1">
        <w:rPr>
          <w:rFonts w:eastAsia="Times New Roman" w:cs="Times New Roman"/>
          <w:sz w:val="28"/>
          <w:szCs w:val="28"/>
          <w:lang w:val="uk-UA" w:eastAsia="ru-RU"/>
        </w:rPr>
        <w:t>]</w:t>
      </w:r>
      <w:r w:rsidRPr="00B551E1">
        <w:rPr>
          <w:rFonts w:eastAsia="Times New Roman" w:cs="Times New Roman"/>
          <w:sz w:val="28"/>
          <w:szCs w:val="28"/>
          <w:lang w:val="uk-UA" w:eastAsia="ru-RU"/>
        </w:rPr>
        <w:t xml:space="preserve">.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Мандрівники з</w:t>
      </w:r>
      <w:r w:rsidR="00F10581" w:rsidRPr="00B551E1">
        <w:rPr>
          <w:rFonts w:eastAsia="Times New Roman" w:cs="Times New Roman"/>
          <w:sz w:val="28"/>
          <w:szCs w:val="28"/>
          <w:lang w:val="uk-UA" w:eastAsia="ru-RU"/>
        </w:rPr>
        <w:t>-</w:t>
      </w:r>
      <w:r w:rsidRPr="00B551E1">
        <w:rPr>
          <w:rFonts w:eastAsia="Times New Roman" w:cs="Times New Roman"/>
          <w:sz w:val="28"/>
          <w:szCs w:val="28"/>
          <w:lang w:val="uk-UA" w:eastAsia="ru-RU"/>
        </w:rPr>
        <w:t xml:space="preserve">за кордону, обираючи країну для подорожі, в першу чергу враховують загальний імідж держави, а це культурний рівень, екологічна ситуація, криміногенна обстановка, національна та релігійна толерантність, політична та економічна стабільність, безпека та інше. Тому для успішного розвитку туристичної сфери в Україні необхідно значну увагу приділити створенню бренду держави, створювати позитивне сприйняття України громадянами іноземних держав.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Бізнесмени з-за кордону сприймають Україну як державу з нестабільним політичним та економічним становищем, несприятливим інвестиційним кліматом. Тому туристичний імідж України є скоріше негативним, хоча й має великий потенціал.</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Для залучення інвестицій, які б дали потужний імпульс розвитку туризму в Україні, необхідно проводити потужну рекламно</w:t>
      </w:r>
      <w:r w:rsidR="00F10581" w:rsidRPr="00B551E1">
        <w:rPr>
          <w:rFonts w:eastAsia="Times New Roman" w:cs="Times New Roman"/>
          <w:sz w:val="28"/>
          <w:szCs w:val="28"/>
          <w:lang w:val="uk-UA" w:eastAsia="ru-RU"/>
        </w:rPr>
        <w:t>-</w:t>
      </w:r>
      <w:r w:rsidRPr="00B551E1">
        <w:rPr>
          <w:rFonts w:eastAsia="Times New Roman" w:cs="Times New Roman"/>
          <w:sz w:val="28"/>
          <w:szCs w:val="28"/>
          <w:lang w:val="uk-UA" w:eastAsia="ru-RU"/>
        </w:rPr>
        <w:t>інформаційну кампанію, в якій би наголошувалось на унікальності української природи та культурних надбань. Також обов’язково треба брати участь у спеціалізованих ярмарках, виставках, туристичних салонах на основних зарубіжних туристичних ринках, і вести пропаганду національного туристичного потенціалу.</w:t>
      </w:r>
    </w:p>
    <w:p w:rsidR="00415ABA"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lastRenderedPageBreak/>
        <w:t>Необхідно оптимізувати законодавство України, яке б сприяло потужному розвитку малого та середнього бізнесу в туристичній галузі.</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 </w:t>
      </w:r>
    </w:p>
    <w:p w:rsidR="00EF4884" w:rsidRPr="00B551E1" w:rsidRDefault="00EF4884" w:rsidP="0030061A">
      <w:pPr>
        <w:spacing w:after="0"/>
        <w:ind w:firstLine="709"/>
        <w:rPr>
          <w:rFonts w:eastAsia="Times New Roman" w:cs="Times New Roman"/>
          <w:sz w:val="28"/>
          <w:lang w:val="uk-UA" w:eastAsia="uk-UA"/>
        </w:rPr>
      </w:pPr>
      <w:r w:rsidRPr="00B551E1">
        <w:rPr>
          <w:rFonts w:eastAsia="Times New Roman" w:cs="Times New Roman"/>
          <w:sz w:val="28"/>
          <w:lang w:val="uk-UA" w:eastAsia="uk-UA"/>
        </w:rPr>
        <w:t>1.5 Сучасний стан розвитку молодіжного туризму в Україні</w:t>
      </w:r>
    </w:p>
    <w:p w:rsidR="00415ABA" w:rsidRPr="00B551E1" w:rsidRDefault="00415ABA" w:rsidP="0030061A">
      <w:pPr>
        <w:spacing w:after="0"/>
        <w:jc w:val="center"/>
        <w:rPr>
          <w:rFonts w:eastAsia="Times New Roman" w:cs="Times New Roman"/>
          <w:sz w:val="28"/>
          <w:lang w:val="uk-UA" w:eastAsia="uk-UA"/>
        </w:rPr>
      </w:pP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Молодіжний туризм – це конкретний вид туристської діяльності юнацтва і підлітків, що реалізується як у межах національних кордонів, так і на регіональному і світовому рівнях. </w:t>
      </w:r>
    </w:p>
    <w:p w:rsidR="00415ABA"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Туризм як один із видів активного відпочинку є ефективним способом задоволення рекреаційних потреб і поєднує різні види рекреаційної діяльності – оздоровлення, пізнання, відновлення виробничих сил тощо. На популяризацію туризму серед молоді, підтримку молодіжних ініціатив у туристичній сфері, розвиток інфраструктури молодіжного туризму в Україні спрямована діяльність туристичних молодіжних організацій. </w:t>
      </w:r>
    </w:p>
    <w:p w:rsidR="00415ABA"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Молодіжний туризм становить важливу складову галузей охорони здоров'я, фізичної культури, є засобом духовного, культурного і соціального розвитку особистості.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Відповідно громадські молодіжні організації туристичного спрямування виконують такі функції:  </w:t>
      </w:r>
    </w:p>
    <w:p w:rsidR="00415ABA" w:rsidRPr="00B551E1" w:rsidRDefault="00EF4884" w:rsidP="0030061A">
      <w:pPr>
        <w:pStyle w:val="a5"/>
        <w:numPr>
          <w:ilvl w:val="0"/>
          <w:numId w:val="14"/>
        </w:numPr>
        <w:spacing w:after="0"/>
        <w:ind w:left="0"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оздоровча (використання природних об'єктів з метою позитивного впливу на організм);  </w:t>
      </w:r>
    </w:p>
    <w:p w:rsidR="00415ABA" w:rsidRPr="00B551E1" w:rsidRDefault="00EF4884" w:rsidP="0030061A">
      <w:pPr>
        <w:pStyle w:val="a5"/>
        <w:numPr>
          <w:ilvl w:val="0"/>
          <w:numId w:val="14"/>
        </w:numPr>
        <w:spacing w:after="0"/>
        <w:ind w:left="0"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виховна (формування таких рис характеру, як воля, витримка, самостійність, рішучість і готовність прийти на допомогу; патріотичне виховання; залучення до культурних цінностей, традицій народу; формування здорового способу життя тощо);  </w:t>
      </w:r>
    </w:p>
    <w:p w:rsidR="00EF4884" w:rsidRPr="00B551E1" w:rsidRDefault="00EF4884" w:rsidP="0030061A">
      <w:pPr>
        <w:pStyle w:val="a5"/>
        <w:numPr>
          <w:ilvl w:val="0"/>
          <w:numId w:val="14"/>
        </w:numPr>
        <w:spacing w:after="0"/>
        <w:ind w:left="0"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освітньо-пізнавальна (ознайомлення з країною, національною культурою; розширення і поглиблення знань з ботаніки, зоології, географії, геології, метеорології, астрономі</w:t>
      </w:r>
      <w:r w:rsidR="007A6950" w:rsidRPr="00B551E1">
        <w:rPr>
          <w:rFonts w:eastAsia="Times New Roman" w:cs="Times New Roman"/>
          <w:sz w:val="28"/>
          <w:szCs w:val="28"/>
          <w:lang w:val="uk-UA" w:eastAsia="uk-UA"/>
        </w:rPr>
        <w:t>ї, історії, культури та ін.) [3</w:t>
      </w:r>
      <w:r w:rsidR="00FD1495" w:rsidRPr="00B551E1">
        <w:rPr>
          <w:rFonts w:eastAsia="Times New Roman" w:cs="Times New Roman"/>
          <w:sz w:val="28"/>
          <w:szCs w:val="28"/>
          <w:lang w:val="uk-UA" w:eastAsia="uk-UA"/>
        </w:rPr>
        <w:t>7</w:t>
      </w:r>
      <w:r w:rsidRPr="00B551E1">
        <w:rPr>
          <w:rFonts w:eastAsia="Times New Roman" w:cs="Times New Roman"/>
          <w:sz w:val="28"/>
          <w:szCs w:val="28"/>
          <w:lang w:val="uk-UA" w:eastAsia="uk-UA"/>
        </w:rPr>
        <w:t xml:space="preserve">]. </w:t>
      </w:r>
    </w:p>
    <w:p w:rsidR="00415ABA"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Подорожі для молоді – це стиль життя розвиненого соціального суспільства. Існує концепція, що молоді люди на етапі свого життєвого </w:t>
      </w:r>
      <w:r w:rsidRPr="00B551E1">
        <w:rPr>
          <w:rFonts w:eastAsia="Times New Roman" w:cs="Times New Roman"/>
          <w:sz w:val="28"/>
          <w:szCs w:val="28"/>
          <w:lang w:val="uk-UA" w:eastAsia="uk-UA"/>
        </w:rPr>
        <w:lastRenderedPageBreak/>
        <w:t xml:space="preserve">шляху до 25 років, поки не створили сім'ю, повинні подивитися світ, здійснити подорожі, дізнатися, як живуть в інших країнах. Це допоможе їм у майбутньому вибрати правильний шлях у житті, сформувати власні життєві принципи. </w:t>
      </w:r>
    </w:p>
    <w:p w:rsidR="00415ABA"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Молодь і студенти – найподорожуюча частина населення земної кулі. Разом з тим представників цієї категорії н</w:t>
      </w:r>
      <w:r w:rsidR="00415ABA" w:rsidRPr="00B551E1">
        <w:rPr>
          <w:rFonts w:eastAsia="Times New Roman" w:cs="Times New Roman"/>
          <w:sz w:val="28"/>
          <w:szCs w:val="28"/>
          <w:lang w:val="uk-UA" w:eastAsia="uk-UA"/>
        </w:rPr>
        <w:t>іяк не назвеш людьми заможними.</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Студенти-мандрівники – це: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1. Економні споживачі, які користуються спеціалізованими туристськими продуктами, послугами та маршрутами, відповідно до їх індивідуальних потреб, інтересів і гаманцю.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2. Часто подорожуючі споживачі, які виїжджають на навчання або на канікули.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3. Незалежні туристи, які віддають перевагу більш гнучким цінам.</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4. Заповзятливі, для яких подорожі становлять невід'ємну частину їх життєвого досвіду [</w:t>
      </w:r>
      <w:r w:rsidR="00FD1495" w:rsidRPr="00B551E1">
        <w:rPr>
          <w:rFonts w:eastAsia="Times New Roman" w:cs="Times New Roman"/>
          <w:sz w:val="28"/>
          <w:szCs w:val="28"/>
          <w:lang w:val="uk-UA" w:eastAsia="uk-UA"/>
        </w:rPr>
        <w:t>2</w:t>
      </w:r>
      <w:r w:rsidRPr="00B551E1">
        <w:rPr>
          <w:rFonts w:eastAsia="Times New Roman" w:cs="Times New Roman"/>
          <w:sz w:val="28"/>
          <w:szCs w:val="28"/>
          <w:lang w:val="uk-UA" w:eastAsia="uk-UA"/>
        </w:rPr>
        <w:t xml:space="preserve">]. </w:t>
      </w:r>
    </w:p>
    <w:p w:rsidR="00415ABA"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Для високого рівня розвитку молодіжного туризму в країні повинні створюватися державою відповідні умови. </w:t>
      </w:r>
    </w:p>
    <w:p w:rsidR="00415ABA"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По-перше це реалізація Державної програми розвитку дитячо-юнацького туризму та підтримка функціонування бюджетних та небюджетних організацій, які займаються питаннями пов’язаними з розвитком цього виду туризму. </w:t>
      </w:r>
    </w:p>
    <w:p w:rsidR="00415ABA"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По-друге, це наявність відповідної інфраструктури (в першу чергу засобів розміщення, таких як хостели та молодіжні турбази). </w:t>
      </w:r>
    </w:p>
    <w:p w:rsidR="00415ABA"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По-третє це розроблення та запровадження системи заохочувальних заходів для туристичних підприємств, які здійснюють діяльність зі створення та реалізації внутрішнього туристичного продукту для дітей і молоді.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По-четверте це сприяння туристично-пізнавальній діяльності шляхом міжрегіонального та міжнародного обміну молоді, а також організація культурно-мистецьких, краєзнавчих та туристсько-спортивних заходів [</w:t>
      </w:r>
      <w:r w:rsidR="00FD1495" w:rsidRPr="00B551E1">
        <w:rPr>
          <w:rFonts w:eastAsia="Times New Roman" w:cs="Times New Roman"/>
          <w:sz w:val="28"/>
          <w:szCs w:val="28"/>
          <w:lang w:val="uk-UA" w:eastAsia="uk-UA"/>
        </w:rPr>
        <w:t>70</w:t>
      </w:r>
      <w:r w:rsidRPr="00B551E1">
        <w:rPr>
          <w:rFonts w:eastAsia="Times New Roman" w:cs="Times New Roman"/>
          <w:sz w:val="28"/>
          <w:szCs w:val="28"/>
          <w:lang w:val="uk-UA" w:eastAsia="uk-UA"/>
        </w:rPr>
        <w:t xml:space="preserve">].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lastRenderedPageBreak/>
        <w:t xml:space="preserve">На сьогодні в Україні є дві найбільші організації, які займаються питаннями молодіжного туризму. ВМГО </w:t>
      </w:r>
      <w:r w:rsidRPr="00B551E1">
        <w:rPr>
          <w:rFonts w:eastAsia="Times New Roman" w:cs="Times New Roman"/>
          <w:i/>
          <w:sz w:val="28"/>
          <w:szCs w:val="28"/>
          <w:lang w:val="uk-UA" w:eastAsia="uk-UA"/>
        </w:rPr>
        <w:t>«Всеукраїнська молодіжна хостел-асоціація».</w:t>
      </w:r>
      <w:r w:rsidRPr="00B551E1">
        <w:rPr>
          <w:rFonts w:eastAsia="Times New Roman" w:cs="Times New Roman"/>
          <w:sz w:val="28"/>
          <w:szCs w:val="28"/>
          <w:lang w:val="uk-UA" w:eastAsia="uk-UA"/>
        </w:rPr>
        <w:t xml:space="preserve"> Створена у 2003 р. Входить до Міжнародної федерації молодіжних </w:t>
      </w:r>
      <w:proofErr w:type="spellStart"/>
      <w:r w:rsidRPr="00B551E1">
        <w:rPr>
          <w:rFonts w:eastAsia="Times New Roman" w:cs="Times New Roman"/>
          <w:sz w:val="28"/>
          <w:szCs w:val="28"/>
          <w:lang w:val="uk-UA" w:eastAsia="uk-UA"/>
        </w:rPr>
        <w:t>хостелів</w:t>
      </w:r>
      <w:proofErr w:type="spellEnd"/>
      <w:r w:rsidRPr="00B551E1">
        <w:rPr>
          <w:rFonts w:eastAsia="Times New Roman" w:cs="Times New Roman"/>
          <w:sz w:val="28"/>
          <w:szCs w:val="28"/>
          <w:lang w:val="uk-UA" w:eastAsia="uk-UA"/>
        </w:rPr>
        <w:t xml:space="preserve"> (ГУНР). Асоціація покликана сприяти розвитку міжнародного молодіжного співробітництва (хостел-руху) в Україні. Реалізація цієї мети передбачає роботу в різних напрямах: створення мережі </w:t>
      </w:r>
      <w:proofErr w:type="spellStart"/>
      <w:r w:rsidRPr="00B551E1">
        <w:rPr>
          <w:rFonts w:eastAsia="Times New Roman" w:cs="Times New Roman"/>
          <w:sz w:val="28"/>
          <w:szCs w:val="28"/>
          <w:lang w:val="uk-UA" w:eastAsia="uk-UA"/>
        </w:rPr>
        <w:t>хостелів</w:t>
      </w:r>
      <w:proofErr w:type="spellEnd"/>
      <w:r w:rsidRPr="00B551E1">
        <w:rPr>
          <w:rFonts w:eastAsia="Times New Roman" w:cs="Times New Roman"/>
          <w:sz w:val="28"/>
          <w:szCs w:val="28"/>
          <w:lang w:val="uk-UA" w:eastAsia="uk-UA"/>
        </w:rPr>
        <w:t xml:space="preserve"> в Україні; створення і розвиток інфраструктури у сфері молодіжного туризму; популяризація внутрішнього і в'їзного молодіжного туризму; забезпечення туристів гуртожитками й іншими приміщеннями; участь у культурних і спортивних міжнародних заходах, розширення культурних і суспільних </w:t>
      </w:r>
      <w:proofErr w:type="spellStart"/>
      <w:r w:rsidRPr="00B551E1">
        <w:rPr>
          <w:rFonts w:eastAsia="Times New Roman" w:cs="Times New Roman"/>
          <w:sz w:val="28"/>
          <w:szCs w:val="28"/>
          <w:lang w:val="uk-UA" w:eastAsia="uk-UA"/>
        </w:rPr>
        <w:t>зв'язків</w:t>
      </w:r>
      <w:proofErr w:type="spellEnd"/>
      <w:r w:rsidRPr="00B551E1">
        <w:rPr>
          <w:rFonts w:eastAsia="Times New Roman" w:cs="Times New Roman"/>
          <w:sz w:val="28"/>
          <w:szCs w:val="28"/>
          <w:lang w:val="uk-UA" w:eastAsia="uk-UA"/>
        </w:rPr>
        <w:t xml:space="preserve"> молоді, що проживає в різних регіонах України і за кордоном; підтримка волонтерської роботи; формування позитивного іміджу України в іноземців, розвиток молодіжних контактів, культурних і гуманітарних </w:t>
      </w:r>
      <w:proofErr w:type="spellStart"/>
      <w:r w:rsidRPr="00B551E1">
        <w:rPr>
          <w:rFonts w:eastAsia="Times New Roman" w:cs="Times New Roman"/>
          <w:sz w:val="28"/>
          <w:szCs w:val="28"/>
          <w:lang w:val="uk-UA" w:eastAsia="uk-UA"/>
        </w:rPr>
        <w:t>зв'язків</w:t>
      </w:r>
      <w:proofErr w:type="spellEnd"/>
      <w:r w:rsidRPr="00B551E1">
        <w:rPr>
          <w:rFonts w:eastAsia="Times New Roman" w:cs="Times New Roman"/>
          <w:sz w:val="28"/>
          <w:szCs w:val="28"/>
          <w:lang w:val="uk-UA" w:eastAsia="uk-UA"/>
        </w:rPr>
        <w:t xml:space="preserve"> між молоддю всіх країн. МГО </w:t>
      </w:r>
      <w:r w:rsidRPr="00B551E1">
        <w:rPr>
          <w:rFonts w:eastAsia="Times New Roman" w:cs="Times New Roman"/>
          <w:i/>
          <w:sz w:val="28"/>
          <w:szCs w:val="28"/>
          <w:lang w:val="uk-UA" w:eastAsia="uk-UA"/>
        </w:rPr>
        <w:t>«Всеукраїнська молодіжна туристична асоціація».</w:t>
      </w:r>
      <w:r w:rsidRPr="00B551E1">
        <w:rPr>
          <w:rFonts w:eastAsia="Times New Roman" w:cs="Times New Roman"/>
          <w:sz w:val="28"/>
          <w:szCs w:val="28"/>
          <w:lang w:val="uk-UA" w:eastAsia="uk-UA"/>
        </w:rPr>
        <w:t xml:space="preserve"> У своїй діяльності вона орієнтується на здійснення молодіжних ініціатив у туристичній сфері, розвиток інфраструктури молодіжного туризму в Україні, надання рекомендацій із підтримки молодіжного туризму виконавчою і законодавчою владою, просування українського молодіжного туристичного продукту </w:t>
      </w:r>
      <w:r w:rsidR="007A6950" w:rsidRPr="00B551E1">
        <w:rPr>
          <w:rFonts w:eastAsia="Times New Roman" w:cs="Times New Roman"/>
          <w:sz w:val="28"/>
          <w:szCs w:val="28"/>
          <w:lang w:val="uk-UA" w:eastAsia="uk-UA"/>
        </w:rPr>
        <w:t>в країні і за її межами та ін</w:t>
      </w:r>
      <w:r w:rsidR="007A1B71" w:rsidRPr="00B551E1">
        <w:rPr>
          <w:rFonts w:eastAsia="Times New Roman" w:cs="Times New Roman"/>
          <w:sz w:val="28"/>
          <w:szCs w:val="28"/>
          <w:lang w:val="uk-UA" w:eastAsia="uk-UA"/>
        </w:rPr>
        <w:t>ші</w:t>
      </w:r>
      <w:r w:rsidR="007A6950" w:rsidRPr="00B551E1">
        <w:rPr>
          <w:rFonts w:eastAsia="Times New Roman" w:cs="Times New Roman"/>
          <w:sz w:val="28"/>
          <w:szCs w:val="28"/>
          <w:lang w:val="uk-UA" w:eastAsia="uk-UA"/>
        </w:rPr>
        <w:t xml:space="preserve"> [</w:t>
      </w:r>
      <w:r w:rsidR="00FD1495" w:rsidRPr="00B551E1">
        <w:rPr>
          <w:rFonts w:eastAsia="Times New Roman" w:cs="Times New Roman"/>
          <w:sz w:val="28"/>
          <w:szCs w:val="28"/>
          <w:lang w:val="uk-UA" w:eastAsia="uk-UA"/>
        </w:rPr>
        <w:t>30</w:t>
      </w:r>
      <w:r w:rsidRPr="00B551E1">
        <w:rPr>
          <w:rFonts w:eastAsia="Times New Roman" w:cs="Times New Roman"/>
          <w:sz w:val="28"/>
          <w:szCs w:val="28"/>
          <w:lang w:val="uk-UA" w:eastAsia="uk-UA"/>
        </w:rPr>
        <w:t xml:space="preserve">].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Працюючи в цих напрямах, асоціація виконує постійні програми: «Навчальна лабораторія «Туристична фірма»», «Молодіжний туризм України – єднання та євро інтеграція», «Соціальний туризм: європейська якість без перешкод та обмежень», «Міжнародні молодіжні літні табори». Значним позитивним моментом для розвитку молодіжного туризму в Україні і в світі на сучасному етапі є можливість для мо</w:t>
      </w:r>
      <w:r w:rsidR="00E8531E">
        <w:rPr>
          <w:rFonts w:eastAsia="Times New Roman" w:cs="Times New Roman"/>
          <w:sz w:val="28"/>
          <w:szCs w:val="28"/>
          <w:lang w:val="uk-UA" w:eastAsia="uk-UA"/>
        </w:rPr>
        <w:t xml:space="preserve">лодих людей користуватися ISIC </w:t>
      </w:r>
      <w:r w:rsidRPr="00B551E1">
        <w:rPr>
          <w:rFonts w:eastAsia="Times New Roman" w:cs="Times New Roman"/>
          <w:sz w:val="28"/>
          <w:szCs w:val="28"/>
          <w:lang w:val="uk-UA" w:eastAsia="uk-UA"/>
        </w:rPr>
        <w:t>– міжнародним посвідченням особи і статусу школяра/студента (</w:t>
      </w:r>
      <w:proofErr w:type="spellStart"/>
      <w:r w:rsidRPr="00B551E1">
        <w:rPr>
          <w:rFonts w:eastAsia="Times New Roman" w:cs="Times New Roman"/>
          <w:sz w:val="28"/>
          <w:szCs w:val="28"/>
          <w:lang w:val="uk-UA" w:eastAsia="uk-UA"/>
        </w:rPr>
        <w:t>International</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Student</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Identity</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Card</w:t>
      </w:r>
      <w:proofErr w:type="spellEnd"/>
      <w:r w:rsidRPr="00B551E1">
        <w:rPr>
          <w:rFonts w:eastAsia="Times New Roman" w:cs="Times New Roman"/>
          <w:sz w:val="28"/>
          <w:szCs w:val="28"/>
          <w:lang w:val="uk-UA" w:eastAsia="uk-UA"/>
        </w:rPr>
        <w:t xml:space="preserve">), створене Міжнародною Конфедерацією Студентського Туризму (ISTC) в 1953 р. під егідою UNESCO, яке має спільну з ISIC мету – підтримувати спілкування </w:t>
      </w:r>
      <w:r w:rsidRPr="00B551E1">
        <w:rPr>
          <w:rFonts w:eastAsia="Times New Roman" w:cs="Times New Roman"/>
          <w:sz w:val="28"/>
          <w:szCs w:val="28"/>
          <w:lang w:val="uk-UA" w:eastAsia="uk-UA"/>
        </w:rPr>
        <w:lastRenderedPageBreak/>
        <w:t>активних, допитливих, відповідальних студентів</w:t>
      </w:r>
      <w:r w:rsidR="00920C5A" w:rsidRPr="00B551E1">
        <w:rPr>
          <w:rFonts w:eastAsia="Times New Roman" w:cs="Times New Roman"/>
          <w:sz w:val="28"/>
          <w:szCs w:val="28"/>
          <w:lang w:val="uk-UA" w:eastAsia="uk-UA"/>
        </w:rPr>
        <w:t xml:space="preserve"> [</w:t>
      </w:r>
      <w:r w:rsidR="008367B8" w:rsidRPr="00B551E1">
        <w:rPr>
          <w:rFonts w:eastAsia="Times New Roman" w:cs="Times New Roman"/>
          <w:sz w:val="28"/>
          <w:szCs w:val="28"/>
          <w:lang w:val="uk-UA" w:eastAsia="uk-UA"/>
        </w:rPr>
        <w:t>48</w:t>
      </w:r>
      <w:r w:rsidR="00920C5A" w:rsidRPr="00B551E1">
        <w:rPr>
          <w:rFonts w:eastAsia="Times New Roman" w:cs="Times New Roman"/>
          <w:sz w:val="28"/>
          <w:szCs w:val="28"/>
          <w:lang w:val="uk-UA" w:eastAsia="uk-UA"/>
        </w:rPr>
        <w:t>]</w:t>
      </w:r>
      <w:r w:rsidRPr="00B551E1">
        <w:rPr>
          <w:rFonts w:eastAsia="Times New Roman" w:cs="Times New Roman"/>
          <w:sz w:val="28"/>
          <w:szCs w:val="28"/>
          <w:lang w:val="uk-UA" w:eastAsia="uk-UA"/>
        </w:rPr>
        <w:t xml:space="preserve">. Крім того, ISIC – це дисконтна картка, що надає понад 40 тисяч знижок і пільг на транспорт, проживання, харчування, зв’язок, розваги і Географія та туризм 142 покупки у 120 країнах світу. ISIC може поєднувати в собі функції картки (ключа) системи доступу, картки для проїзду в транспорті, банківської платіжної картки, «соціальної картки», членського квитка, картки подорожей. Сьогодні ISIC – єдине визнане у 120 країнах світу посвідчення особи і </w:t>
      </w:r>
      <w:r w:rsidR="008367B8" w:rsidRPr="00B551E1">
        <w:rPr>
          <w:rFonts w:eastAsia="Times New Roman" w:cs="Times New Roman"/>
          <w:sz w:val="28"/>
          <w:szCs w:val="28"/>
          <w:lang w:val="uk-UA" w:eastAsia="uk-UA"/>
        </w:rPr>
        <w:t>статусу людини, що навчається [40</w:t>
      </w:r>
      <w:r w:rsidRPr="00B551E1">
        <w:rPr>
          <w:rFonts w:eastAsia="Times New Roman" w:cs="Times New Roman"/>
          <w:sz w:val="28"/>
          <w:szCs w:val="28"/>
          <w:lang w:val="uk-UA" w:eastAsia="uk-UA"/>
        </w:rPr>
        <w:t xml:space="preserve">].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Кожен рік більш ніж 4,5 мільйонів молодих людей стають власниками посвідчень ISIC. З 1953р. більше ніж 50 мільйонів студентів були користувачами посвідчень ISIC. Кожні 8 секунд в різних куточках світу оформляється новий ISIC. У ряді країн ISIC є єдиним офіційним посвідченням студента і використовується як документ, що засвідчує особу і статус користувача. ISIC необхідний для оформлення авіаквитків за спеціальними пільговими тарифами. Термін дії ISIC фіксований і становить 16 місяців, з 1 вересня до 31 грудня наступного року. Верхня вікова межа користувача ISIC не обмежена. Що стосується безпосередньо організації дозвілля молоді, то завдяки природним особливостям в Україні можна розвивати всі види відпочинку, які можуть зацікавити молодих людей: кінний, пішохідний, </w:t>
      </w:r>
      <w:proofErr w:type="spellStart"/>
      <w:r w:rsidRPr="00B551E1">
        <w:rPr>
          <w:rFonts w:eastAsia="Times New Roman" w:cs="Times New Roman"/>
          <w:sz w:val="28"/>
          <w:szCs w:val="28"/>
          <w:lang w:val="uk-UA" w:eastAsia="uk-UA"/>
        </w:rPr>
        <w:t>велотуризм</w:t>
      </w:r>
      <w:proofErr w:type="spellEnd"/>
      <w:r w:rsidRPr="00B551E1">
        <w:rPr>
          <w:rFonts w:eastAsia="Times New Roman" w:cs="Times New Roman"/>
          <w:sz w:val="28"/>
          <w:szCs w:val="28"/>
          <w:lang w:val="uk-UA" w:eastAsia="uk-UA"/>
        </w:rPr>
        <w:t xml:space="preserve">, сільський, еко-, </w:t>
      </w:r>
      <w:proofErr w:type="spellStart"/>
      <w:r w:rsidRPr="00B551E1">
        <w:rPr>
          <w:rFonts w:eastAsia="Times New Roman" w:cs="Times New Roman"/>
          <w:sz w:val="28"/>
          <w:szCs w:val="28"/>
          <w:lang w:val="uk-UA" w:eastAsia="uk-UA"/>
        </w:rPr>
        <w:t>етнотуризм</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дайвинг</w:t>
      </w:r>
      <w:proofErr w:type="spellEnd"/>
      <w:r w:rsidRPr="00B551E1">
        <w:rPr>
          <w:rFonts w:eastAsia="Times New Roman" w:cs="Times New Roman"/>
          <w:sz w:val="28"/>
          <w:szCs w:val="28"/>
          <w:lang w:val="uk-UA" w:eastAsia="uk-UA"/>
        </w:rPr>
        <w:t xml:space="preserve">, </w:t>
      </w:r>
      <w:proofErr w:type="spellStart"/>
      <w:r w:rsidRPr="00B551E1">
        <w:rPr>
          <w:rFonts w:eastAsia="Times New Roman" w:cs="Times New Roman"/>
          <w:sz w:val="28"/>
          <w:szCs w:val="28"/>
          <w:lang w:val="uk-UA" w:eastAsia="uk-UA"/>
        </w:rPr>
        <w:t>кайт</w:t>
      </w:r>
      <w:proofErr w:type="spellEnd"/>
      <w:r w:rsidRPr="00B551E1">
        <w:rPr>
          <w:rFonts w:eastAsia="Times New Roman" w:cs="Times New Roman"/>
          <w:sz w:val="28"/>
          <w:szCs w:val="28"/>
          <w:lang w:val="uk-UA" w:eastAsia="uk-UA"/>
        </w:rPr>
        <w:t xml:space="preserve">- и </w:t>
      </w:r>
      <w:proofErr w:type="spellStart"/>
      <w:r w:rsidRPr="00B551E1">
        <w:rPr>
          <w:rFonts w:eastAsia="Times New Roman" w:cs="Times New Roman"/>
          <w:sz w:val="28"/>
          <w:szCs w:val="28"/>
          <w:lang w:val="uk-UA" w:eastAsia="uk-UA"/>
        </w:rPr>
        <w:t>виідсерфінг</w:t>
      </w:r>
      <w:proofErr w:type="spellEnd"/>
      <w:r w:rsidRPr="00B551E1">
        <w:rPr>
          <w:rFonts w:eastAsia="Times New Roman" w:cs="Times New Roman"/>
          <w:sz w:val="28"/>
          <w:szCs w:val="28"/>
          <w:lang w:val="uk-UA" w:eastAsia="uk-UA"/>
        </w:rPr>
        <w:t>, спелеотуриз</w:t>
      </w:r>
      <w:r w:rsidR="008367B8" w:rsidRPr="00B551E1">
        <w:rPr>
          <w:rFonts w:eastAsia="Times New Roman" w:cs="Times New Roman"/>
          <w:sz w:val="28"/>
          <w:szCs w:val="28"/>
          <w:lang w:val="uk-UA" w:eastAsia="uk-UA"/>
        </w:rPr>
        <w:t>м, альпінізм та багато інших [67</w:t>
      </w:r>
      <w:r w:rsidRPr="00B551E1">
        <w:rPr>
          <w:rFonts w:eastAsia="Times New Roman" w:cs="Times New Roman"/>
          <w:sz w:val="28"/>
          <w:szCs w:val="28"/>
          <w:lang w:val="uk-UA" w:eastAsia="uk-UA"/>
        </w:rPr>
        <w:t xml:space="preserve">].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Якщо характеризувати сучасний стан розвитку молодіжного туризму в Україні, то найбільш проблемними питаннями для розвитку молодіжного туризму залишається наявність засобів розміщення відповідного рівня, а саме </w:t>
      </w:r>
      <w:proofErr w:type="spellStart"/>
      <w:r w:rsidRPr="00B551E1">
        <w:rPr>
          <w:rFonts w:eastAsia="Times New Roman" w:cs="Times New Roman"/>
          <w:sz w:val="28"/>
          <w:szCs w:val="28"/>
          <w:lang w:val="uk-UA" w:eastAsia="uk-UA"/>
        </w:rPr>
        <w:t>хостелів</w:t>
      </w:r>
      <w:proofErr w:type="spellEnd"/>
      <w:r w:rsidRPr="00B551E1">
        <w:rPr>
          <w:rFonts w:eastAsia="Times New Roman" w:cs="Times New Roman"/>
          <w:sz w:val="28"/>
          <w:szCs w:val="28"/>
          <w:lang w:val="uk-UA" w:eastAsia="uk-UA"/>
        </w:rPr>
        <w:t xml:space="preserve"> та молодіжних туристських баз. У перекладі з англійської «костел» – це гуртожиток. Як правило, хостели мають номери з різною кількістю місць (від 2-х до 7-ми) зі зручностями в номері або в блоці на кілька кімнат, і так звані </w:t>
      </w:r>
      <w:proofErr w:type="spellStart"/>
      <w:r w:rsidRPr="00B551E1">
        <w:rPr>
          <w:rFonts w:eastAsia="Times New Roman" w:cs="Times New Roman"/>
          <w:sz w:val="28"/>
          <w:szCs w:val="28"/>
          <w:lang w:val="uk-UA" w:eastAsia="uk-UA"/>
        </w:rPr>
        <w:t>dormіtorіes</w:t>
      </w:r>
      <w:proofErr w:type="spellEnd"/>
      <w:r w:rsidRPr="00B551E1">
        <w:rPr>
          <w:rFonts w:eastAsia="Times New Roman" w:cs="Times New Roman"/>
          <w:sz w:val="28"/>
          <w:szCs w:val="28"/>
          <w:lang w:val="uk-UA" w:eastAsia="uk-UA"/>
        </w:rPr>
        <w:t xml:space="preserve"> – кімнати, розраховані на 10-20 чоловік (із загальними зручностями в коридорі). Зрозуміло, чим менше зручностей, тим менше ви платите. Відповідно до обмежень, установлених </w:t>
      </w:r>
      <w:r w:rsidRPr="00B551E1">
        <w:rPr>
          <w:rFonts w:eastAsia="Times New Roman" w:cs="Times New Roman"/>
          <w:sz w:val="28"/>
          <w:szCs w:val="28"/>
          <w:lang w:val="uk-UA" w:eastAsia="uk-UA"/>
        </w:rPr>
        <w:lastRenderedPageBreak/>
        <w:t xml:space="preserve">Міжнародною федерацією, наявність у </w:t>
      </w:r>
      <w:proofErr w:type="spellStart"/>
      <w:r w:rsidRPr="00B551E1">
        <w:rPr>
          <w:rFonts w:eastAsia="Times New Roman" w:cs="Times New Roman"/>
          <w:sz w:val="28"/>
          <w:szCs w:val="28"/>
          <w:lang w:val="uk-UA" w:eastAsia="uk-UA"/>
        </w:rPr>
        <w:t>хостелі</w:t>
      </w:r>
      <w:proofErr w:type="spellEnd"/>
      <w:r w:rsidRPr="00B551E1">
        <w:rPr>
          <w:rFonts w:eastAsia="Times New Roman" w:cs="Times New Roman"/>
          <w:sz w:val="28"/>
          <w:szCs w:val="28"/>
          <w:lang w:val="uk-UA" w:eastAsia="uk-UA"/>
        </w:rPr>
        <w:t xml:space="preserve"> гарячої і холодної води обов'язкова. Постільна білизна часто видається за додаткову плату. Сніданок може бути включений у вартість проживання, або в </w:t>
      </w:r>
      <w:proofErr w:type="spellStart"/>
      <w:r w:rsidRPr="00B551E1">
        <w:rPr>
          <w:rFonts w:eastAsia="Times New Roman" w:cs="Times New Roman"/>
          <w:sz w:val="28"/>
          <w:szCs w:val="28"/>
          <w:lang w:val="uk-UA" w:eastAsia="uk-UA"/>
        </w:rPr>
        <w:t>хостелі</w:t>
      </w:r>
      <w:proofErr w:type="spellEnd"/>
      <w:r w:rsidRPr="00B551E1">
        <w:rPr>
          <w:rFonts w:eastAsia="Times New Roman" w:cs="Times New Roman"/>
          <w:sz w:val="28"/>
          <w:szCs w:val="28"/>
          <w:lang w:val="uk-UA" w:eastAsia="uk-UA"/>
        </w:rPr>
        <w:t xml:space="preserve"> буде кухня, де постояльці зможу</w:t>
      </w:r>
      <w:r w:rsidR="007A6950" w:rsidRPr="00B551E1">
        <w:rPr>
          <w:rFonts w:eastAsia="Times New Roman" w:cs="Times New Roman"/>
          <w:sz w:val="28"/>
          <w:szCs w:val="28"/>
          <w:lang w:val="uk-UA" w:eastAsia="uk-UA"/>
        </w:rPr>
        <w:t>ть приготувати їжу самостійно [</w:t>
      </w:r>
      <w:r w:rsidR="008367B8" w:rsidRPr="00B551E1">
        <w:rPr>
          <w:rFonts w:eastAsia="Times New Roman" w:cs="Times New Roman"/>
          <w:sz w:val="28"/>
          <w:szCs w:val="28"/>
          <w:lang w:val="uk-UA" w:eastAsia="uk-UA"/>
        </w:rPr>
        <w:t>62</w:t>
      </w:r>
      <w:r w:rsidRPr="00B551E1">
        <w:rPr>
          <w:rFonts w:eastAsia="Times New Roman" w:cs="Times New Roman"/>
          <w:sz w:val="28"/>
          <w:szCs w:val="28"/>
          <w:lang w:val="uk-UA" w:eastAsia="uk-UA"/>
        </w:rPr>
        <w:t xml:space="preserve">].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Одна з важливих деталей – у </w:t>
      </w:r>
      <w:proofErr w:type="spellStart"/>
      <w:r w:rsidRPr="00B551E1">
        <w:rPr>
          <w:rFonts w:eastAsia="Times New Roman" w:cs="Times New Roman"/>
          <w:sz w:val="28"/>
          <w:szCs w:val="28"/>
          <w:lang w:val="uk-UA" w:eastAsia="uk-UA"/>
        </w:rPr>
        <w:t>хостелі</w:t>
      </w:r>
      <w:proofErr w:type="spellEnd"/>
      <w:r w:rsidRPr="00B551E1">
        <w:rPr>
          <w:rFonts w:eastAsia="Times New Roman" w:cs="Times New Roman"/>
          <w:sz w:val="28"/>
          <w:szCs w:val="28"/>
          <w:lang w:val="uk-UA" w:eastAsia="uk-UA"/>
        </w:rPr>
        <w:t xml:space="preserve"> повинні бути або шафи, що закриваються на ключ, або приміщення що охороняється, у якому можна залишити речі, і до якого клієнт буде мати доступ у будь-який час. «Високий сезон» для </w:t>
      </w:r>
      <w:proofErr w:type="spellStart"/>
      <w:r w:rsidRPr="00B551E1">
        <w:rPr>
          <w:rFonts w:eastAsia="Times New Roman" w:cs="Times New Roman"/>
          <w:sz w:val="28"/>
          <w:szCs w:val="28"/>
          <w:lang w:val="uk-UA" w:eastAsia="uk-UA"/>
        </w:rPr>
        <w:t>хостелів</w:t>
      </w:r>
      <w:proofErr w:type="spellEnd"/>
      <w:r w:rsidRPr="00B551E1">
        <w:rPr>
          <w:rFonts w:eastAsia="Times New Roman" w:cs="Times New Roman"/>
          <w:sz w:val="28"/>
          <w:szCs w:val="28"/>
          <w:lang w:val="uk-UA" w:eastAsia="uk-UA"/>
        </w:rPr>
        <w:t xml:space="preserve"> триває з травня по вересень, оскільки основні постояльці – студенти, які подорожують під час канікул. У цей час </w:t>
      </w:r>
      <w:proofErr w:type="spellStart"/>
      <w:r w:rsidRPr="00B551E1">
        <w:rPr>
          <w:rFonts w:eastAsia="Times New Roman" w:cs="Times New Roman"/>
          <w:sz w:val="28"/>
          <w:szCs w:val="28"/>
          <w:lang w:val="uk-UA" w:eastAsia="uk-UA"/>
        </w:rPr>
        <w:t>хостельна</w:t>
      </w:r>
      <w:proofErr w:type="spellEnd"/>
      <w:r w:rsidRPr="00B551E1">
        <w:rPr>
          <w:rFonts w:eastAsia="Times New Roman" w:cs="Times New Roman"/>
          <w:sz w:val="28"/>
          <w:szCs w:val="28"/>
          <w:lang w:val="uk-UA" w:eastAsia="uk-UA"/>
        </w:rPr>
        <w:t xml:space="preserve"> база розширюється за рахунок використання для розміщення туристів студентських гуртожитків. Як правило, в </w:t>
      </w:r>
      <w:proofErr w:type="spellStart"/>
      <w:r w:rsidRPr="00B551E1">
        <w:rPr>
          <w:rFonts w:eastAsia="Times New Roman" w:cs="Times New Roman"/>
          <w:sz w:val="28"/>
          <w:szCs w:val="28"/>
          <w:lang w:val="uk-UA" w:eastAsia="uk-UA"/>
        </w:rPr>
        <w:t>хостелах</w:t>
      </w:r>
      <w:proofErr w:type="spellEnd"/>
      <w:r w:rsidRPr="00B551E1">
        <w:rPr>
          <w:rFonts w:eastAsia="Times New Roman" w:cs="Times New Roman"/>
          <w:sz w:val="28"/>
          <w:szCs w:val="28"/>
          <w:lang w:val="uk-UA" w:eastAsia="uk-UA"/>
        </w:rPr>
        <w:t xml:space="preserve"> зупиняються на два-три дні, а потім їдуть далі, у наступне місто чи країну</w:t>
      </w:r>
      <w:r w:rsidR="00920C5A" w:rsidRPr="00B551E1">
        <w:rPr>
          <w:rFonts w:eastAsia="Times New Roman" w:cs="Times New Roman"/>
          <w:sz w:val="28"/>
          <w:szCs w:val="28"/>
          <w:lang w:val="uk-UA" w:eastAsia="uk-UA"/>
        </w:rPr>
        <w:t xml:space="preserve"> [12]</w:t>
      </w:r>
      <w:r w:rsidRPr="00B551E1">
        <w:rPr>
          <w:rFonts w:eastAsia="Times New Roman" w:cs="Times New Roman"/>
          <w:sz w:val="28"/>
          <w:szCs w:val="28"/>
          <w:lang w:val="uk-UA" w:eastAsia="uk-UA"/>
        </w:rPr>
        <w:t xml:space="preserve">.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Не всі постояльці </w:t>
      </w:r>
      <w:proofErr w:type="spellStart"/>
      <w:r w:rsidRPr="00B551E1">
        <w:rPr>
          <w:rFonts w:eastAsia="Times New Roman" w:cs="Times New Roman"/>
          <w:sz w:val="28"/>
          <w:szCs w:val="28"/>
          <w:lang w:val="uk-UA" w:eastAsia="uk-UA"/>
        </w:rPr>
        <w:t>хостелів</w:t>
      </w:r>
      <w:proofErr w:type="spellEnd"/>
      <w:r w:rsidRPr="00B551E1">
        <w:rPr>
          <w:rFonts w:eastAsia="Times New Roman" w:cs="Times New Roman"/>
          <w:sz w:val="28"/>
          <w:szCs w:val="28"/>
          <w:lang w:val="uk-UA" w:eastAsia="uk-UA"/>
        </w:rPr>
        <w:t xml:space="preserve"> – студенти. Це можуть бути активні мандрівники, які просто звикли до самостійного вивчення країни і здатні самі застелити своє ліжко. Подібне обмеження (вік постояльців не повинний перевищувати 26 років) діє лише в Баварії, де цього вимагає місцеве законодавство. Хостели відрізняються від готелів не тільки ціною, але й атмосферою. На відміну від готелів, де люди розходяться по номерах, у </w:t>
      </w:r>
      <w:proofErr w:type="spellStart"/>
      <w:r w:rsidRPr="00B551E1">
        <w:rPr>
          <w:rFonts w:eastAsia="Times New Roman" w:cs="Times New Roman"/>
          <w:sz w:val="28"/>
          <w:szCs w:val="28"/>
          <w:lang w:val="uk-UA" w:eastAsia="uk-UA"/>
        </w:rPr>
        <w:t>хостелі</w:t>
      </w:r>
      <w:proofErr w:type="spellEnd"/>
      <w:r w:rsidRPr="00B551E1">
        <w:rPr>
          <w:rFonts w:eastAsia="Times New Roman" w:cs="Times New Roman"/>
          <w:sz w:val="28"/>
          <w:szCs w:val="28"/>
          <w:lang w:val="uk-UA" w:eastAsia="uk-UA"/>
        </w:rPr>
        <w:t xml:space="preserve"> така ситуація просто неможлива. Там є спеціальні кімнати для спілкування, куди може прийти будь-який постоялець, щоб познайомиться з ким-небудь. Хостел-рух поєднує всіх прихильників подорожей, незалежно від їхнього віку, національності, кольору шкіри, релігії чи політичних переконань [</w:t>
      </w:r>
      <w:r w:rsidR="007A6950" w:rsidRPr="00B551E1">
        <w:rPr>
          <w:rFonts w:eastAsia="Times New Roman" w:cs="Times New Roman"/>
          <w:sz w:val="28"/>
          <w:szCs w:val="28"/>
          <w:lang w:val="uk-UA" w:eastAsia="uk-UA"/>
        </w:rPr>
        <w:t>3</w:t>
      </w:r>
      <w:r w:rsidR="008367B8" w:rsidRPr="00B551E1">
        <w:rPr>
          <w:rFonts w:eastAsia="Times New Roman" w:cs="Times New Roman"/>
          <w:sz w:val="28"/>
          <w:szCs w:val="28"/>
          <w:lang w:val="uk-UA" w:eastAsia="uk-UA"/>
        </w:rPr>
        <w:t>8</w:t>
      </w:r>
      <w:r w:rsidRPr="00B551E1">
        <w:rPr>
          <w:rFonts w:eastAsia="Times New Roman" w:cs="Times New Roman"/>
          <w:sz w:val="28"/>
          <w:szCs w:val="28"/>
          <w:lang w:val="uk-UA" w:eastAsia="uk-UA"/>
        </w:rPr>
        <w:t xml:space="preserve">].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Хостели поділені на три категорії, більша частина костелів належать до стандартного класу. Нажаль, на сьогоднішній день, кількість та основні показники функціонування </w:t>
      </w:r>
      <w:proofErr w:type="spellStart"/>
      <w:r w:rsidRPr="00B551E1">
        <w:rPr>
          <w:rFonts w:eastAsia="Times New Roman" w:cs="Times New Roman"/>
          <w:sz w:val="28"/>
          <w:szCs w:val="28"/>
          <w:lang w:val="uk-UA" w:eastAsia="uk-UA"/>
        </w:rPr>
        <w:t>хостелів</w:t>
      </w:r>
      <w:proofErr w:type="spellEnd"/>
      <w:r w:rsidRPr="00B551E1">
        <w:rPr>
          <w:rFonts w:eastAsia="Times New Roman" w:cs="Times New Roman"/>
          <w:sz w:val="28"/>
          <w:szCs w:val="28"/>
          <w:lang w:val="uk-UA" w:eastAsia="uk-UA"/>
        </w:rPr>
        <w:t xml:space="preserve"> в Україні не відображаються в формах державної статистичної звітності. За даними Всеукраїнської молодіжної хостел- асоціації в Україні функціонує 72 хостели (19 з яких відповідають вимогам Міжнародної хостел Федерації), в територіальному відношенні розподіл такий: м. Київ – 47, м. Львів – 12, м. Одеса – 5, м. Харків – 2, м. </w:t>
      </w:r>
      <w:r w:rsidRPr="00B551E1">
        <w:rPr>
          <w:rFonts w:eastAsia="Times New Roman" w:cs="Times New Roman"/>
          <w:sz w:val="28"/>
          <w:szCs w:val="28"/>
          <w:lang w:val="uk-UA" w:eastAsia="uk-UA"/>
        </w:rPr>
        <w:lastRenderedPageBreak/>
        <w:t xml:space="preserve">Вінниця та м. Чернівці – по 1 і в Криму – 4 хостели. Отже, 65 % </w:t>
      </w:r>
      <w:proofErr w:type="spellStart"/>
      <w:r w:rsidRPr="00B551E1">
        <w:rPr>
          <w:rFonts w:eastAsia="Times New Roman" w:cs="Times New Roman"/>
          <w:sz w:val="28"/>
          <w:szCs w:val="28"/>
          <w:lang w:val="uk-UA" w:eastAsia="uk-UA"/>
        </w:rPr>
        <w:t>хостелів</w:t>
      </w:r>
      <w:proofErr w:type="spellEnd"/>
      <w:r w:rsidRPr="00B551E1">
        <w:rPr>
          <w:rFonts w:eastAsia="Times New Roman" w:cs="Times New Roman"/>
          <w:sz w:val="28"/>
          <w:szCs w:val="28"/>
          <w:lang w:val="uk-UA" w:eastAsia="uk-UA"/>
        </w:rPr>
        <w:t xml:space="preserve"> зосереджено у м. Києві і 17% в м. Львові. В той же час, 18 </w:t>
      </w:r>
      <w:proofErr w:type="spellStart"/>
      <w:r w:rsidRPr="00B551E1">
        <w:rPr>
          <w:rFonts w:eastAsia="Times New Roman" w:cs="Times New Roman"/>
          <w:sz w:val="28"/>
          <w:szCs w:val="28"/>
          <w:lang w:val="uk-UA" w:eastAsia="uk-UA"/>
        </w:rPr>
        <w:t>хостелів</w:t>
      </w:r>
      <w:proofErr w:type="spellEnd"/>
      <w:r w:rsidRPr="00B551E1">
        <w:rPr>
          <w:rFonts w:eastAsia="Times New Roman" w:cs="Times New Roman"/>
          <w:sz w:val="28"/>
          <w:szCs w:val="28"/>
          <w:lang w:val="uk-UA" w:eastAsia="uk-UA"/>
        </w:rPr>
        <w:t xml:space="preserve"> в м. та 3 в м. Львові відкриті в поточному році. Що стосується молодіжних баз, то в Україні їх налічується 64 (з 2017 року їх кількість зросла на 19 одиниць)</w:t>
      </w:r>
      <w:r w:rsidR="00920C5A" w:rsidRPr="00B551E1">
        <w:rPr>
          <w:rFonts w:eastAsia="Times New Roman" w:cs="Times New Roman"/>
          <w:sz w:val="28"/>
          <w:szCs w:val="28"/>
          <w:lang w:val="uk-UA" w:eastAsia="uk-UA"/>
        </w:rPr>
        <w:t xml:space="preserve"> [12]</w:t>
      </w:r>
      <w:r w:rsidRPr="00B551E1">
        <w:rPr>
          <w:rFonts w:eastAsia="Times New Roman" w:cs="Times New Roman"/>
          <w:sz w:val="28"/>
          <w:szCs w:val="28"/>
          <w:lang w:val="uk-UA" w:eastAsia="uk-UA"/>
        </w:rPr>
        <w:t xml:space="preserve">.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Середня місткість засобів розміщення цього типу становить – 42 номери та 106 місць. На молодіжні бази припадає 3% від загальної кількості підприємств готельного господарства. В регіональному розрізі розподіл такий: 2 бази знаходяться в Дніпропетровській області; 17 – в Закарпатській, 1 – в Івано-Франківській, 23 – в Львівській, 3 - в Одеській та 2 в Тернопільській, 1 – у Запорізькій.. У 2017 році загально площа молодіжних турбаз становила 108,4 тис. м2 , житлова площа номерів – 50,4 тис. м2 , а середня площа номера 22,1 м2 . Починаючи з 2016 р. кількість місць на молодіжних турбазах зросла на 539 місць і в 2017 р. становила – 5698 місць. Номерний фонд молодіжних турбаз в Україні в 2017 склав – 2279 номерів, що на 55 ніж у 2009 р</w:t>
      </w:r>
      <w:r w:rsidR="00023177" w:rsidRPr="00B551E1">
        <w:rPr>
          <w:rFonts w:eastAsia="Times New Roman" w:cs="Times New Roman"/>
          <w:sz w:val="28"/>
          <w:szCs w:val="28"/>
          <w:lang w:val="uk-UA" w:eastAsia="uk-UA"/>
        </w:rPr>
        <w:t>оці</w:t>
      </w:r>
      <w:r w:rsidRPr="00B551E1">
        <w:rPr>
          <w:rFonts w:eastAsia="Times New Roman" w:cs="Times New Roman"/>
          <w:sz w:val="28"/>
          <w:szCs w:val="28"/>
          <w:lang w:val="uk-UA" w:eastAsia="uk-UA"/>
        </w:rPr>
        <w:t xml:space="preserve"> </w:t>
      </w:r>
      <w:r w:rsidR="00CD258A" w:rsidRPr="00B551E1">
        <w:rPr>
          <w:rFonts w:eastAsia="Times New Roman" w:cs="Times New Roman"/>
          <w:sz w:val="28"/>
          <w:szCs w:val="28"/>
          <w:lang w:val="uk-UA" w:eastAsia="uk-UA"/>
        </w:rPr>
        <w:t>[1</w:t>
      </w:r>
      <w:r w:rsidR="007A6950" w:rsidRPr="00B551E1">
        <w:rPr>
          <w:rFonts w:eastAsia="Times New Roman" w:cs="Times New Roman"/>
          <w:sz w:val="28"/>
          <w:szCs w:val="28"/>
          <w:lang w:val="uk-UA" w:eastAsia="uk-UA"/>
        </w:rPr>
        <w:t>2</w:t>
      </w:r>
      <w:r w:rsidR="00CD258A" w:rsidRPr="00B551E1">
        <w:rPr>
          <w:rFonts w:eastAsia="Times New Roman" w:cs="Times New Roman"/>
          <w:sz w:val="28"/>
          <w:szCs w:val="28"/>
          <w:lang w:val="uk-UA" w:eastAsia="uk-UA"/>
        </w:rPr>
        <w:t>]</w:t>
      </w:r>
      <w:r w:rsidR="007A1B71" w:rsidRPr="00B551E1">
        <w:rPr>
          <w:rFonts w:eastAsia="Times New Roman" w:cs="Times New Roman"/>
          <w:sz w:val="28"/>
          <w:szCs w:val="28"/>
          <w:lang w:val="uk-UA" w:eastAsia="uk-UA"/>
        </w:rPr>
        <w:t>.</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Отже, в номерному фонді молодіжних турбаз переважають двомісні номери, їх частка становить 57%. Аналізуючи структуру номерного фонду, можна сказати, що найбільш комфортні молодіжні турбази в Львівській, Закарпатській області. Починаючи з 2017 році відбувалось падіння в обсягах обслуговування туристів на 9,3 тис. осіб. Таким чином в 2017 році було обслуговано 57,5 тис. туристів з них 7,8 тис – іноземці, які відпочивали на молодіжних т</w:t>
      </w:r>
      <w:r w:rsidR="007A6950" w:rsidRPr="00B551E1">
        <w:rPr>
          <w:rFonts w:eastAsia="Times New Roman" w:cs="Times New Roman"/>
          <w:sz w:val="28"/>
          <w:szCs w:val="28"/>
          <w:lang w:val="uk-UA" w:eastAsia="uk-UA"/>
        </w:rPr>
        <w:t>урбазах Закарпатської області [2</w:t>
      </w:r>
      <w:r w:rsidR="008367B8" w:rsidRPr="00B551E1">
        <w:rPr>
          <w:rFonts w:eastAsia="Times New Roman" w:cs="Times New Roman"/>
          <w:sz w:val="28"/>
          <w:szCs w:val="28"/>
          <w:lang w:val="uk-UA" w:eastAsia="uk-UA"/>
        </w:rPr>
        <w:t>5</w:t>
      </w:r>
      <w:r w:rsidRPr="00B551E1">
        <w:rPr>
          <w:rFonts w:eastAsia="Times New Roman" w:cs="Times New Roman"/>
          <w:sz w:val="28"/>
          <w:szCs w:val="28"/>
          <w:lang w:val="uk-UA" w:eastAsia="uk-UA"/>
        </w:rPr>
        <w:t xml:space="preserve">]. </w:t>
      </w:r>
    </w:p>
    <w:p w:rsidR="00EF4884" w:rsidRPr="00B551E1" w:rsidRDefault="00EF4884" w:rsidP="0030061A">
      <w:pPr>
        <w:spacing w:after="0"/>
        <w:ind w:firstLine="709"/>
        <w:jc w:val="both"/>
        <w:rPr>
          <w:rFonts w:eastAsia="Times New Roman" w:cs="Times New Roman"/>
          <w:sz w:val="28"/>
          <w:szCs w:val="28"/>
          <w:lang w:val="uk-UA" w:eastAsia="uk-UA"/>
        </w:rPr>
      </w:pPr>
      <w:r w:rsidRPr="00B551E1">
        <w:rPr>
          <w:rFonts w:eastAsia="Times New Roman" w:cs="Times New Roman"/>
          <w:sz w:val="28"/>
          <w:szCs w:val="28"/>
          <w:lang w:val="uk-UA" w:eastAsia="uk-UA"/>
        </w:rPr>
        <w:t>Таким чином, молодіжний вид туризму – це особливий вид туризму, який сприяє поліпшенню національно-патріотичного виховання, відродження духовності, формуванню гармонійно розвиненої особистості, розширенню її світогляду та пропаганди здорового способу життя серед молоді. І обов’язком держави є всебічне сприяння цьому виду туризму задля виховання здорового майбутнього покоління.</w:t>
      </w:r>
    </w:p>
    <w:p w:rsidR="00415ABA" w:rsidRPr="00B551E1" w:rsidRDefault="00415ABA" w:rsidP="0030061A">
      <w:pPr>
        <w:spacing w:after="0"/>
        <w:ind w:firstLine="709"/>
        <w:jc w:val="both"/>
        <w:rPr>
          <w:rFonts w:eastAsia="Times New Roman" w:cs="Times New Roman"/>
          <w:sz w:val="28"/>
          <w:szCs w:val="28"/>
          <w:lang w:val="uk-UA" w:eastAsia="uk-UA"/>
        </w:rPr>
      </w:pPr>
    </w:p>
    <w:p w:rsidR="00B551E1" w:rsidRPr="00B551E1" w:rsidRDefault="00B551E1" w:rsidP="0030061A">
      <w:pPr>
        <w:keepNext/>
        <w:keepLines/>
        <w:spacing w:after="0"/>
        <w:jc w:val="center"/>
        <w:outlineLvl w:val="1"/>
        <w:rPr>
          <w:rFonts w:eastAsia="Times New Roman" w:cs="Times New Roman"/>
          <w:b/>
          <w:bCs/>
          <w:sz w:val="28"/>
          <w:szCs w:val="28"/>
          <w:lang w:val="uk-UA" w:eastAsia="x-none"/>
        </w:rPr>
      </w:pPr>
      <w:bookmarkStart w:id="2" w:name="_Toc440674908"/>
      <w:r w:rsidRPr="00B551E1">
        <w:rPr>
          <w:rFonts w:eastAsia="Times New Roman" w:cs="Times New Roman"/>
          <w:b/>
          <w:bCs/>
          <w:sz w:val="28"/>
          <w:szCs w:val="28"/>
          <w:lang w:val="uk-UA" w:eastAsia="x-none"/>
        </w:rPr>
        <w:lastRenderedPageBreak/>
        <w:t xml:space="preserve">РОЗДІЛ </w:t>
      </w:r>
      <w:r w:rsidR="00415ABA" w:rsidRPr="00B551E1">
        <w:rPr>
          <w:rFonts w:eastAsia="Times New Roman" w:cs="Times New Roman"/>
          <w:b/>
          <w:bCs/>
          <w:sz w:val="28"/>
          <w:szCs w:val="28"/>
          <w:lang w:val="uk-UA" w:eastAsia="x-none"/>
        </w:rPr>
        <w:t>2</w:t>
      </w:r>
    </w:p>
    <w:p w:rsidR="00415ABA" w:rsidRPr="00B551E1" w:rsidRDefault="00415ABA" w:rsidP="0030061A">
      <w:pPr>
        <w:keepNext/>
        <w:keepLines/>
        <w:spacing w:after="0"/>
        <w:jc w:val="center"/>
        <w:outlineLvl w:val="1"/>
        <w:rPr>
          <w:rFonts w:eastAsia="Times New Roman" w:cs="Times New Roman"/>
          <w:b/>
          <w:bCs/>
          <w:sz w:val="28"/>
          <w:szCs w:val="28"/>
          <w:lang w:val="uk-UA" w:eastAsia="x-none"/>
        </w:rPr>
      </w:pPr>
      <w:r w:rsidRPr="00B551E1">
        <w:rPr>
          <w:rFonts w:eastAsia="Times New Roman" w:cs="Times New Roman"/>
          <w:b/>
          <w:bCs/>
          <w:sz w:val="28"/>
          <w:szCs w:val="28"/>
          <w:lang w:val="uk-UA" w:eastAsia="x-none"/>
        </w:rPr>
        <w:t xml:space="preserve"> ЗАВДАННЯ, МЕТОДИ ТА ОРГАНІЗАЦІЯ ДОСЛІДЖЕННЯ</w:t>
      </w:r>
    </w:p>
    <w:p w:rsidR="00415ABA" w:rsidRPr="00B551E1" w:rsidRDefault="00415ABA" w:rsidP="0030061A">
      <w:pPr>
        <w:keepNext/>
        <w:keepLines/>
        <w:spacing w:after="0"/>
        <w:jc w:val="both"/>
        <w:outlineLvl w:val="1"/>
        <w:rPr>
          <w:rFonts w:eastAsia="Times New Roman" w:cs="Times New Roman"/>
          <w:bCs/>
          <w:sz w:val="28"/>
          <w:szCs w:val="28"/>
          <w:lang w:val="uk-UA" w:eastAsia="x-none"/>
        </w:rPr>
      </w:pPr>
      <w:bookmarkStart w:id="3" w:name="_Toc440674909"/>
      <w:bookmarkEnd w:id="2"/>
    </w:p>
    <w:p w:rsidR="00EF4884" w:rsidRPr="00B551E1" w:rsidRDefault="00EF4884" w:rsidP="0030061A">
      <w:pPr>
        <w:keepNext/>
        <w:keepLines/>
        <w:spacing w:after="0"/>
        <w:ind w:firstLine="709"/>
        <w:jc w:val="both"/>
        <w:outlineLvl w:val="1"/>
        <w:rPr>
          <w:rFonts w:eastAsia="Times New Roman" w:cs="Times New Roman"/>
          <w:bCs/>
          <w:sz w:val="28"/>
          <w:szCs w:val="28"/>
          <w:lang w:val="uk-UA" w:eastAsia="x-none"/>
        </w:rPr>
      </w:pPr>
      <w:r w:rsidRPr="00B551E1">
        <w:rPr>
          <w:rFonts w:eastAsia="Times New Roman" w:cs="Times New Roman"/>
          <w:bCs/>
          <w:sz w:val="28"/>
          <w:szCs w:val="28"/>
          <w:lang w:val="uk-UA" w:eastAsia="x-none"/>
        </w:rPr>
        <w:t>2.</w:t>
      </w:r>
      <w:r w:rsidR="00415ABA" w:rsidRPr="00B551E1">
        <w:rPr>
          <w:rFonts w:eastAsia="Times New Roman" w:cs="Times New Roman"/>
          <w:bCs/>
          <w:sz w:val="28"/>
          <w:szCs w:val="28"/>
          <w:lang w:val="uk-UA" w:eastAsia="x-none"/>
        </w:rPr>
        <w:t>1</w:t>
      </w:r>
      <w:r w:rsidRPr="00B551E1">
        <w:rPr>
          <w:rFonts w:eastAsia="Times New Roman" w:cs="Times New Roman"/>
          <w:bCs/>
          <w:sz w:val="28"/>
          <w:szCs w:val="28"/>
          <w:lang w:val="uk-UA" w:eastAsia="x-none"/>
        </w:rPr>
        <w:t xml:space="preserve"> </w:t>
      </w:r>
      <w:r w:rsidR="00B551E1">
        <w:rPr>
          <w:rFonts w:eastAsia="Times New Roman" w:cs="Times New Roman"/>
          <w:bCs/>
          <w:sz w:val="28"/>
          <w:szCs w:val="28"/>
          <w:lang w:val="uk-UA" w:eastAsia="x-none"/>
        </w:rPr>
        <w:t>Мета та з</w:t>
      </w:r>
      <w:r w:rsidRPr="00B551E1">
        <w:rPr>
          <w:rFonts w:eastAsia="Times New Roman" w:cs="Times New Roman"/>
          <w:bCs/>
          <w:sz w:val="28"/>
          <w:szCs w:val="28"/>
          <w:lang w:val="uk-UA" w:eastAsia="x-none"/>
        </w:rPr>
        <w:t>авдання дослідження</w:t>
      </w:r>
      <w:bookmarkEnd w:id="3"/>
    </w:p>
    <w:p w:rsidR="00415ABA" w:rsidRDefault="00415ABA" w:rsidP="0030061A">
      <w:pPr>
        <w:keepNext/>
        <w:keepLines/>
        <w:spacing w:after="0"/>
        <w:jc w:val="both"/>
        <w:outlineLvl w:val="1"/>
        <w:rPr>
          <w:rFonts w:eastAsia="Times New Roman" w:cs="Times New Roman"/>
          <w:bCs/>
          <w:sz w:val="28"/>
          <w:szCs w:val="28"/>
          <w:lang w:val="uk-UA" w:eastAsia="x-none"/>
        </w:rPr>
      </w:pPr>
    </w:p>
    <w:p w:rsidR="003F7AD2" w:rsidRPr="00B551E1" w:rsidRDefault="00B551E1" w:rsidP="003F7AD2">
      <w:pPr>
        <w:spacing w:after="0"/>
        <w:ind w:firstLine="709"/>
        <w:jc w:val="both"/>
        <w:rPr>
          <w:rFonts w:eastAsia="Times New Roman" w:cs="Times New Roman"/>
          <w:sz w:val="28"/>
          <w:szCs w:val="28"/>
          <w:lang w:val="uk-UA" w:eastAsia="ru-RU"/>
        </w:rPr>
      </w:pPr>
      <w:r w:rsidRPr="00F54F5A">
        <w:rPr>
          <w:sz w:val="28"/>
          <w:szCs w:val="28"/>
          <w:lang w:val="uk-UA"/>
        </w:rPr>
        <w:t>Метою дослідження є</w:t>
      </w:r>
      <w:r>
        <w:rPr>
          <w:sz w:val="28"/>
          <w:szCs w:val="28"/>
          <w:lang w:val="uk-UA"/>
        </w:rPr>
        <w:t xml:space="preserve"> </w:t>
      </w:r>
      <w:r w:rsidR="003F7AD2" w:rsidRPr="00B551E1">
        <w:rPr>
          <w:rFonts w:eastAsia="Times New Roman" w:cs="Times New Roman"/>
          <w:sz w:val="28"/>
          <w:szCs w:val="28"/>
          <w:lang w:val="uk-UA" w:eastAsia="uk-UA"/>
        </w:rPr>
        <w:t>розкрити особливості розвитку молодіжного туризму в Україні.</w:t>
      </w:r>
    </w:p>
    <w:p w:rsidR="00B551E1" w:rsidRPr="00B551E1" w:rsidRDefault="00B551E1" w:rsidP="00B551E1">
      <w:pPr>
        <w:spacing w:after="0"/>
        <w:ind w:firstLine="709"/>
        <w:rPr>
          <w:sz w:val="28"/>
          <w:szCs w:val="28"/>
          <w:lang w:val="uk-UA"/>
        </w:rPr>
      </w:pPr>
      <w:r>
        <w:rPr>
          <w:sz w:val="28"/>
          <w:szCs w:val="28"/>
          <w:lang w:val="uk-UA"/>
        </w:rPr>
        <w:t>Виходячи з поставленої мети нами були визначені наступні завдання:</w:t>
      </w:r>
    </w:p>
    <w:p w:rsidR="00EF4884" w:rsidRPr="00B551E1" w:rsidRDefault="00EF4884" w:rsidP="00B551E1">
      <w:pPr>
        <w:numPr>
          <w:ilvl w:val="0"/>
          <w:numId w:val="6"/>
        </w:numPr>
        <w:spacing w:after="0"/>
        <w:contextualSpacing/>
        <w:jc w:val="both"/>
        <w:rPr>
          <w:rFonts w:cs="Times New Roman"/>
          <w:sz w:val="28"/>
          <w:szCs w:val="28"/>
          <w:lang w:val="uk-UA"/>
        </w:rPr>
      </w:pPr>
      <w:r w:rsidRPr="00B551E1">
        <w:rPr>
          <w:rFonts w:cs="Times New Roman"/>
          <w:sz w:val="28"/>
          <w:szCs w:val="28"/>
          <w:lang w:val="uk-UA"/>
        </w:rPr>
        <w:t>Провести аналіз теоретичних засад молодіжного туризму в Україні</w:t>
      </w:r>
      <w:r w:rsidR="00A64D44" w:rsidRPr="00B551E1">
        <w:rPr>
          <w:rFonts w:cs="Times New Roman"/>
          <w:sz w:val="28"/>
          <w:szCs w:val="28"/>
          <w:lang w:val="uk-UA"/>
        </w:rPr>
        <w:t>.</w:t>
      </w:r>
    </w:p>
    <w:p w:rsidR="0084367E" w:rsidRPr="00B551E1" w:rsidRDefault="00A64D44" w:rsidP="00B551E1">
      <w:pPr>
        <w:numPr>
          <w:ilvl w:val="0"/>
          <w:numId w:val="6"/>
        </w:numPr>
        <w:spacing w:after="0"/>
        <w:ind w:left="0" w:firstLine="709"/>
        <w:jc w:val="both"/>
        <w:rPr>
          <w:sz w:val="28"/>
          <w:szCs w:val="28"/>
          <w:lang w:val="uk-UA"/>
        </w:rPr>
      </w:pPr>
      <w:r w:rsidRPr="00B551E1">
        <w:rPr>
          <w:rFonts w:eastAsia="Times New Roman" w:cs="Times New Roman"/>
          <w:sz w:val="28"/>
          <w:szCs w:val="28"/>
          <w:lang w:val="uk-UA" w:eastAsia="uk-UA"/>
        </w:rPr>
        <w:t>Виявити потреби молоді у видах туризму</w:t>
      </w:r>
      <w:r w:rsidR="00B551E1">
        <w:rPr>
          <w:rFonts w:eastAsia="Times New Roman" w:cs="Times New Roman"/>
          <w:sz w:val="28"/>
          <w:szCs w:val="28"/>
          <w:lang w:val="uk-UA" w:eastAsia="uk-UA"/>
        </w:rPr>
        <w:t xml:space="preserve"> та з</w:t>
      </w:r>
      <w:r w:rsidR="0084367E" w:rsidRPr="00B551E1">
        <w:rPr>
          <w:sz w:val="28"/>
          <w:szCs w:val="28"/>
          <w:lang w:val="uk-UA"/>
        </w:rPr>
        <w:t>робити аналіз туристських ресурсів Запорізької області.</w:t>
      </w:r>
    </w:p>
    <w:p w:rsidR="00EF4884" w:rsidRPr="00B551E1" w:rsidRDefault="00EF4884" w:rsidP="0030061A">
      <w:pPr>
        <w:pStyle w:val="a5"/>
        <w:numPr>
          <w:ilvl w:val="0"/>
          <w:numId w:val="6"/>
        </w:numPr>
        <w:spacing w:after="0"/>
        <w:jc w:val="both"/>
        <w:rPr>
          <w:sz w:val="28"/>
          <w:szCs w:val="28"/>
          <w:lang w:val="uk-UA"/>
        </w:rPr>
      </w:pPr>
      <w:r w:rsidRPr="00B551E1">
        <w:rPr>
          <w:sz w:val="28"/>
          <w:szCs w:val="28"/>
          <w:lang w:val="uk-UA"/>
        </w:rPr>
        <w:t xml:space="preserve">Розробити проект оздоровчого </w:t>
      </w:r>
      <w:r w:rsidR="00415ABA" w:rsidRPr="00B551E1">
        <w:rPr>
          <w:sz w:val="28"/>
          <w:szCs w:val="28"/>
          <w:lang w:val="uk-UA"/>
        </w:rPr>
        <w:t>водного туру</w:t>
      </w:r>
      <w:r w:rsidRPr="00B551E1">
        <w:rPr>
          <w:sz w:val="28"/>
          <w:szCs w:val="28"/>
          <w:lang w:val="uk-UA"/>
        </w:rPr>
        <w:t xml:space="preserve"> для молоді.</w:t>
      </w:r>
    </w:p>
    <w:p w:rsidR="0084367E" w:rsidRPr="00B551E1" w:rsidRDefault="0084367E" w:rsidP="0030061A">
      <w:pPr>
        <w:spacing w:after="0"/>
        <w:ind w:firstLine="720"/>
        <w:jc w:val="both"/>
        <w:rPr>
          <w:rFonts w:cs="Times New Roman"/>
          <w:sz w:val="28"/>
          <w:szCs w:val="28"/>
          <w:lang w:val="uk-UA"/>
        </w:rPr>
      </w:pPr>
    </w:p>
    <w:p w:rsidR="00431243" w:rsidRPr="00B551E1" w:rsidRDefault="00431243" w:rsidP="0030061A">
      <w:pPr>
        <w:spacing w:after="0"/>
        <w:ind w:firstLine="720"/>
        <w:jc w:val="both"/>
        <w:rPr>
          <w:rFonts w:cs="Times New Roman"/>
          <w:sz w:val="28"/>
          <w:szCs w:val="28"/>
          <w:lang w:val="uk-UA"/>
        </w:rPr>
      </w:pPr>
      <w:r w:rsidRPr="00B551E1">
        <w:rPr>
          <w:rFonts w:cs="Times New Roman"/>
          <w:sz w:val="28"/>
          <w:szCs w:val="28"/>
          <w:lang w:val="uk-UA"/>
        </w:rPr>
        <w:t xml:space="preserve">2.2 Методи дослідження </w:t>
      </w:r>
    </w:p>
    <w:p w:rsidR="00431243" w:rsidRPr="00B551E1" w:rsidRDefault="00431243" w:rsidP="0030061A">
      <w:pPr>
        <w:spacing w:after="0"/>
        <w:jc w:val="both"/>
        <w:rPr>
          <w:rFonts w:eastAsia="Times New Roman" w:cs="Times New Roman"/>
          <w:sz w:val="28"/>
          <w:szCs w:val="28"/>
          <w:lang w:val="uk-UA" w:eastAsia="uk-UA"/>
        </w:rPr>
      </w:pPr>
    </w:p>
    <w:p w:rsidR="00EF4884" w:rsidRPr="00B551E1" w:rsidRDefault="00EF4884" w:rsidP="0030061A">
      <w:pPr>
        <w:spacing w:after="0"/>
        <w:ind w:firstLine="709"/>
        <w:jc w:val="both"/>
        <w:rPr>
          <w:rFonts w:eastAsia="Times New Roman" w:cs="Times New Roman"/>
          <w:bCs/>
          <w:sz w:val="28"/>
          <w:szCs w:val="28"/>
          <w:lang w:val="uk-UA" w:eastAsia="uk-UA"/>
        </w:rPr>
      </w:pPr>
      <w:r w:rsidRPr="00B551E1">
        <w:rPr>
          <w:rFonts w:eastAsia="Times New Roman" w:cs="Times New Roman"/>
          <w:bCs/>
          <w:sz w:val="28"/>
          <w:szCs w:val="28"/>
          <w:lang w:val="uk-UA" w:eastAsia="uk-UA"/>
        </w:rPr>
        <w:t>В роботі використовувались наступні методи дослідження: експериментально-теоретичного рівня: аналізу і синтезу інформації, емпіричного рівня: порівняння, анкетне опитування, та метод розрахунку.</w:t>
      </w:r>
    </w:p>
    <w:p w:rsidR="00431243" w:rsidRPr="00B551E1" w:rsidRDefault="00431243" w:rsidP="0030061A">
      <w:pPr>
        <w:spacing w:after="0"/>
        <w:jc w:val="both"/>
        <w:rPr>
          <w:rFonts w:eastAsia="Times New Roman" w:cs="Times New Roman"/>
          <w:bCs/>
          <w:sz w:val="28"/>
          <w:szCs w:val="28"/>
          <w:lang w:val="uk-UA" w:eastAsia="uk-UA"/>
        </w:rPr>
      </w:pPr>
    </w:p>
    <w:p w:rsidR="00EF4884" w:rsidRPr="00B551E1" w:rsidRDefault="00431243" w:rsidP="0030061A">
      <w:pPr>
        <w:spacing w:after="0"/>
        <w:ind w:firstLine="709"/>
        <w:jc w:val="both"/>
        <w:rPr>
          <w:rFonts w:eastAsia="Times New Roman" w:cs="Times New Roman"/>
          <w:bCs/>
          <w:sz w:val="28"/>
          <w:szCs w:val="28"/>
          <w:lang w:val="uk-UA" w:eastAsia="uk-UA"/>
        </w:rPr>
      </w:pPr>
      <w:r w:rsidRPr="00B551E1">
        <w:rPr>
          <w:rFonts w:eastAsia="Times New Roman" w:cs="Times New Roman"/>
          <w:bCs/>
          <w:sz w:val="28"/>
          <w:szCs w:val="28"/>
          <w:lang w:val="uk-UA" w:eastAsia="uk-UA"/>
        </w:rPr>
        <w:t>2.3</w:t>
      </w:r>
      <w:r w:rsidR="00EF4884" w:rsidRPr="00B551E1">
        <w:rPr>
          <w:rFonts w:eastAsia="Times New Roman" w:cs="Times New Roman"/>
          <w:bCs/>
          <w:sz w:val="28"/>
          <w:szCs w:val="28"/>
          <w:lang w:val="uk-UA" w:eastAsia="uk-UA"/>
        </w:rPr>
        <w:t xml:space="preserve"> Організація дослідження </w:t>
      </w:r>
    </w:p>
    <w:p w:rsidR="0084367E" w:rsidRPr="00B551E1" w:rsidRDefault="0084367E" w:rsidP="0030061A">
      <w:pPr>
        <w:spacing w:after="0"/>
        <w:ind w:firstLine="709"/>
        <w:jc w:val="both"/>
        <w:rPr>
          <w:rFonts w:eastAsia="Times New Roman" w:cs="Times New Roman"/>
          <w:bCs/>
          <w:sz w:val="28"/>
          <w:szCs w:val="28"/>
          <w:lang w:val="uk-UA" w:eastAsia="uk-UA"/>
        </w:rPr>
      </w:pP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2.3.</w:t>
      </w:r>
      <w:r>
        <w:rPr>
          <w:rFonts w:eastAsia="Calibri" w:cs="Times New Roman"/>
          <w:sz w:val="28"/>
          <w:szCs w:val="28"/>
          <w:lang w:val="uk-UA"/>
        </w:rPr>
        <w:t>1</w:t>
      </w:r>
      <w:r w:rsidRPr="00605E14">
        <w:rPr>
          <w:rFonts w:eastAsia="Calibri" w:cs="Times New Roman"/>
          <w:sz w:val="28"/>
          <w:szCs w:val="28"/>
          <w:lang w:val="uk-UA"/>
        </w:rPr>
        <w:t xml:space="preserve"> Сучасний стан розвитку водного туризму, як різновиду мол</w:t>
      </w:r>
      <w:r w:rsidR="00E8531E">
        <w:rPr>
          <w:rFonts w:eastAsia="Calibri" w:cs="Times New Roman"/>
          <w:sz w:val="28"/>
          <w:szCs w:val="28"/>
          <w:lang w:val="uk-UA"/>
        </w:rPr>
        <w:t>о</w:t>
      </w:r>
      <w:r w:rsidRPr="00605E14">
        <w:rPr>
          <w:rFonts w:eastAsia="Calibri" w:cs="Times New Roman"/>
          <w:sz w:val="28"/>
          <w:szCs w:val="28"/>
          <w:lang w:val="uk-UA"/>
        </w:rPr>
        <w:t>діжного туризму, в Запорізькій області і Україні</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Край Запорізький – це сама історія. Тут насправді переймаєшся духом нестримного Дніпра, солодким повітрям козацької вольниці, повагою до стійкості вікових дубів-велетнів. Ця земля народжувала героїв, чиї подвиги оспівувалися у піснях та легендах.</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У Запорізькій області, мабуть, як ніде в Україні, помітні традиції, які сягають корінням в багату історію краю. Запоріжжя ніколи не було на узбіччі історії, споконвіку стоячи на легендарному шляху з "варяг у греки", </w:t>
      </w:r>
      <w:r w:rsidRPr="00605E14">
        <w:rPr>
          <w:rFonts w:eastAsia="Calibri" w:cs="Times New Roman"/>
          <w:sz w:val="28"/>
          <w:szCs w:val="28"/>
          <w:lang w:val="uk-UA"/>
        </w:rPr>
        <w:lastRenderedPageBreak/>
        <w:t xml:space="preserve">що відповідним чином позначилося на формуванні справжнього, а не штучного, інтернаціоналізму вчило гостинності та відкритості серця.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Запорізький регіон, володіючи великим туристичним потенціалом, має не досить  нерозвинену туристичну інфраструктуру, що не дає змоги істотно збільшити розвиток як вітчизняного, так і іноземного туризму. Матеріальна база туризму потребує реконструкції, інвестицій, потрібне істотне розширення мережі туристичних об’єктів та послуг. Також необхідне врахування поліетнічності складу населення, поєднання курортного та рекреаційно-туристичного напрямів із традиційними мистецькими проектами регіону, яскравими здобутками у збереженні та розвитку промислів і ремесл, використання тяжіння широких кіл громадськості до о. Хортиця як осередку державності та господарських традицій [9].</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Запорізька область сьогодні – це не тільки самобутня історична перлина України, колиска першої у світі демократичної республіки, заснованої запорізькими козаками, але й один з головних центрів розвитку економічного, технологічного й інтелектуального потенціалу України.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Запорізька область – регіон невичерпаних туристських можливостей за людським, економічним, науковим потенціалом. Область має  значні ресурси для успішного розвитку туристської сфери: географічне положення, кліматичні, водні,  природно-заповідного фонду, історико-культурні.</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Фізико-географічні умови. Запорізька область утворена 9 січня 1939 року, і є однією з найбільших адміністративних, індустріальних і культурних центрів півдня України і займає вигідне економіко-географічне положення. Вона розташована на головній воднотранспортній магістралі – річці Дніпро. Знаходиться у південно-східній частині України і межує з Херсонською, Дніпропетровською, Донецькою областями, а на півдні її побережжя омиває Азовське море, берегова лінія якого в межах області перевищує 300 км [9].Запорізька область розташована в степовій зоні південноукраїнських чорноземів. Територія області займає 27,2 тис. км2, що </w:t>
      </w:r>
      <w:r w:rsidRPr="00605E14">
        <w:rPr>
          <w:rFonts w:eastAsia="Calibri" w:cs="Times New Roman"/>
          <w:sz w:val="28"/>
          <w:szCs w:val="28"/>
          <w:lang w:val="uk-UA"/>
        </w:rPr>
        <w:lastRenderedPageBreak/>
        <w:t>становить 4,5% території України. Протяжність з півночі на південь 208 км., із заходу на схід 235 км [9].</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Умовно область поділяється на три природно-сільськогосподарські зони: зону степу (50,8%), степну посушливу (34,8%) та сухо-степну (14,4%) зони. Дана територія знаходиться в межах Причорноморської низовини, тому ландшафт тут переважно рівнинний. Вздовж узбережжя Азовського моря знаходяться піщані коси, намиті морем. Найбільші з них Федотова, Обтічна, Бердянська. На території Запорізької області протікає 65 річок, у тому числі Дніпро – третя за величиною річка в Європі, яка є важливою транспортною артерією України. Найбільшими також є: Молочна, Берда, Кінська. Ці фактори сприяють розвитку переважно більшості видів туризму, а також завдяки численним історико-культурним пам’яткам активно розвивається пізнавальний і культурний туризм [9].</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Кліматичні ресурси. У цілому клімат області є помірно континентальним з м’якою зимою і теплим (інколи спекотним) літом. Літо тепле, звичайно починається в перших числах травня і продовжується до початку жовтня, охоплюючи період біля п'яти місяців [9].Зима помірно м'яка, часто спостерігається відсутність стійкого сніжного покриву. У середньому, висота сніжного покриву складає 14 см., найбільша – 35 см. Середньорічні температури: літня +22°С, зимова -4,5°С. Абсолютний мінімум температури повітря (-38,8 °С) зафіксовано 10 січня 1940 р., абсолютний максимум (39,9°С) – 20 серпня 1946 р. На рік у середньому припадає 225 сонячних днів, рівень опадів становить 520 мм. Мінімальна річна кількість опадів (273 мм) спостерігалась у 1951 р., максимальна (770 мм) – в 1981 р. В останні 100-120 років температура повітря в Запоріжжі, так само як і в цілому на Землі, має тенденцію до підвищення. Протягом цього періоду середньорічна температура повітря підвищилася щонайменше на 1,0°С. Найтеплішим за всю історію спостережень виявився 2007 р. Більшим у цілому є підвищення температури в першу половину року. Відносна вологість повітря в середньому становить 73%, найменша </w:t>
      </w:r>
      <w:r w:rsidRPr="00605E14">
        <w:rPr>
          <w:rFonts w:eastAsia="Calibri" w:cs="Times New Roman"/>
          <w:sz w:val="28"/>
          <w:szCs w:val="28"/>
          <w:lang w:val="uk-UA"/>
        </w:rPr>
        <w:lastRenderedPageBreak/>
        <w:t>вона у серпні (62%), найбільша – у грудні (87%). Середня температура води в Дніпрі становить: червень – 21°С, липень – 24 °С, серпень – 22 °С, вересень –19 °С. В окремі дні температура води сягає 27–28°С [9].</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В 15-18 км від Запоріжжя заплавна тераса сильно розширюється, і по профілю Біленьке-Василівка ширина її сягає понад 20 км. Це величезне за величиною розширення заплави (близько 80 тис. га), що знаходилось між Дніпром і його притокою р. Конкою, здавна називалось в народі "Кінські плавні" або "Великий Луг". Нині ця територія майже повністю затоплена водами Каховського водосховища. Залишки її природних комплексів збереглися вздовж берегової смуги; по балках, що простяглися по всьому узбережжю і на островах, що утворились після заповнення водосховища у     1956 році.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Національний природний парк «Великий Луг» створений відповідно до Указу Президента України від 10 лютого 2006 року № 121. Його створено на базі регіонального ландшафтного парку "Панай", орнітологічного заказника загальнодержавного значення "Великі і Малі Кучугури", ландшафтного заказника загальнодержавного значення "Крутосхили Каховського водосховища".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Територія НПП «Великий Луг» включає частину Каховського водосховища з архіпелагом островів Великі і Малі Кучугури, ділянку його берегової лінії в районі населених пунктів Скельки - Енергодар, </w:t>
      </w:r>
      <w:proofErr w:type="spellStart"/>
      <w:r w:rsidRPr="00605E14">
        <w:rPr>
          <w:rFonts w:eastAsia="Calibri" w:cs="Times New Roman"/>
          <w:sz w:val="28"/>
          <w:szCs w:val="28"/>
          <w:lang w:val="uk-UA"/>
        </w:rPr>
        <w:t>Маячанську</w:t>
      </w:r>
      <w:proofErr w:type="spellEnd"/>
      <w:r w:rsidRPr="00605E14">
        <w:rPr>
          <w:rFonts w:eastAsia="Calibri" w:cs="Times New Roman"/>
          <w:sz w:val="28"/>
          <w:szCs w:val="28"/>
          <w:lang w:val="uk-UA"/>
        </w:rPr>
        <w:t xml:space="preserve"> балку та урочище Білозірське.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Загальна площа Парку становить 16756,0 га, в тому числі 9324,0 га земель, що надаються йому в постійне користування, та 7432,0 га земель, що включаються до його складу без вилучення у землекористувачів (</w:t>
      </w:r>
      <w:proofErr w:type="spellStart"/>
      <w:r w:rsidRPr="00605E14">
        <w:rPr>
          <w:rFonts w:eastAsia="Calibri" w:cs="Times New Roman"/>
          <w:sz w:val="28"/>
          <w:szCs w:val="28"/>
          <w:lang w:val="uk-UA"/>
        </w:rPr>
        <w:t>Василівська</w:t>
      </w:r>
      <w:proofErr w:type="spellEnd"/>
      <w:r w:rsidRPr="00605E14">
        <w:rPr>
          <w:rFonts w:eastAsia="Calibri" w:cs="Times New Roman"/>
          <w:sz w:val="28"/>
          <w:szCs w:val="28"/>
          <w:lang w:val="uk-UA"/>
        </w:rPr>
        <w:t xml:space="preserve"> районна державна адміністрація, водний фонд).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Парк створений з метою збереження, відтворення та раціонального використання типових і унікальних природно-ландшафтних та історико-культурних комплексів степової зони, що мають важливе природоохоронне, наукове, естетичне, рекреаційне та оздоровче значення.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lastRenderedPageBreak/>
        <w:t>Заповідний острів Хортиця – найбільший острів на Дніпрі (2,6 тис. га). Він з прадавніх часів був заселений. Проте Хортиця з її прилеглими островами найбільш відома як колиска українського козацтва, що зародилося тут приблизно 500 років тому. Нині острів Хортиця і прилеглі до нього скелі входять до складу Національного заповідника «Хортиця», де діє Музей Запорізького козацтва. Острів Хортиця є також визначною пам’яткою природи з чудовими краєвидами, багатою флорою і фауною. На Хортиці в мініатюрі представлені всі ландшафтні типи, характерні для України: степ, ліс, лісостеп, плавні, луги, а в північній частці острова – скелясті  гори.</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1.</w:t>
      </w:r>
      <w:r w:rsidRPr="00605E14">
        <w:rPr>
          <w:rFonts w:eastAsia="Calibri" w:cs="Times New Roman"/>
          <w:sz w:val="28"/>
          <w:szCs w:val="28"/>
          <w:lang w:val="uk-UA"/>
        </w:rPr>
        <w:tab/>
        <w:t xml:space="preserve">Скеляста частина – круті зривисті гранітні схили північного, північно-східного, та північно-західного узбережжя, які піднімаються над рівнем водного дзеркала Дніпра на 20 метрів. Ці гранітні виходи дуже добре видно всім хто проїжджає по греблі ДГЕС та мостам Преображенського. Саме на них збереглися древні реліктові рослини (тобто такі, які дійшли до нас в незміненому стані з давніх-давен) – папороті. Саме тут можна побачити й петрофітний (кам’яний) степ.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2.</w:t>
      </w:r>
      <w:r w:rsidRPr="00605E14">
        <w:rPr>
          <w:rFonts w:eastAsia="Calibri" w:cs="Times New Roman"/>
          <w:sz w:val="28"/>
          <w:szCs w:val="28"/>
          <w:lang w:val="uk-UA"/>
        </w:rPr>
        <w:tab/>
        <w:t xml:space="preserve">Підвищена частина – плато – рівнина розрізана чудовими балками що спускаються до Дніпра. Кожна балка унікальна й 18 найбільших з них віднесені до особливо цінних природних об’єктів;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3.</w:t>
      </w:r>
      <w:r w:rsidRPr="00605E14">
        <w:rPr>
          <w:rFonts w:eastAsia="Calibri" w:cs="Times New Roman"/>
          <w:sz w:val="28"/>
          <w:szCs w:val="28"/>
          <w:lang w:val="uk-UA"/>
        </w:rPr>
        <w:tab/>
        <w:t xml:space="preserve">Низинна частина – південний край острову (заплава) розрізана чудовими озерами, затокам протоками. Тут буяє плавневий ліс. Це – царство  водної, приводної рослинності та птахів.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На території Національного заповідника «Хортиця» охороняються особливо цінні природно-територіальні комплекси. Таких комплексів на сьогодні нараховується 9. Це плавневі ліси та луки, справжні та петрофітні степи, скелясті відслоєння гранітів, балки, нагорні діброви, «висячі» болота, озерні комплекси. 700-річний Дуб-патріарх – знаменитий  символ нашого краю на Верхній Хортиці, унікальний пам'ятник природи, що знаходиться на території сучасного міста [9].</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lastRenderedPageBreak/>
        <w:t>Острів Хортиця має унікальні природні, історико-культурні, естетичні і рекреаційні ресурси, значну кількість рекреаційних споруд і об'єктів, досить розвинене рекреаційні ресурси, значну кількість рекреаційних споруд і об'єктів, досить розвинене рекреаційне господарство, які дозволяють розвивати на ньому більше 9 видів екологічного туризму: екскурсії екологічними стежками, науково-пізнавальний туризм, пішохідний, спортивно-оздоровчий, велосипедний, кінний, водний, підводний, скелелазіння, спортивне орієнтування тощо.</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З метою збереження в природному стані унікальних пам’яток геології берегової частини Дніпра, таких як виходи докембрійських кристалічних порід, цінну наскальну рослинність, рідкі та зникаючі види рослин на ділянках цілинних степів у 1974 році на території історико-культурного заповідника «Хортиця» було створено геологічний заказник «Дніпровські пороги», загальною площею 1383 гектари,  який належить до природно-заповідного фонду України.</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Район урочища «Кам'яні Могили» має велику геологічну, біологічну, історико-археологічну і художньо-емоційну цінність. На його теренах створено багато витворів образотворчого і літературного мистецтв, художніх фоторобіт, відеофільмів, ведеться постійна наукова і просвітницька робота. Кам'яні Могили відвідуються щорічно близько 15000 туристів [60].</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Заповідник відрізняється великим розмаїттям біологічних видів, що мешкають тут. 18 видів рослин, що занесені до Червоної Книги України, безперешкодно розвиваються на цій заповідній території. Велику наукову цінність уявляє собою незайманий степ, у межах Кам'яних Могил.</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Урочище «Кам'яні Могили» – це гірська країна в мініатюрі (Додаток В). Вона вражаюче контрастує з навколишніми степами своєю величною монументальністю. Тут можна побачити цілу купу природних скульптур і витворів з каменю, які сприймаються як фантазії художників. Є невеликі гроти. Мальовничі долини і ціла низка казкових краєвидів. Природний </w:t>
      </w:r>
      <w:r w:rsidRPr="00605E14">
        <w:rPr>
          <w:rFonts w:eastAsia="Calibri" w:cs="Times New Roman"/>
          <w:sz w:val="28"/>
          <w:szCs w:val="28"/>
          <w:lang w:val="uk-UA"/>
        </w:rPr>
        <w:lastRenderedPageBreak/>
        <w:t>заповідник «Кам'яні Могили», зокрема урочище «Кам'яна Могила», приваблює мальовничими горами гранітних порід, степовою рослинністю Екскурсанти по спеціально прокладених стежках можуть оглянути природні та історичні об'єкти заповідника [59].</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Навесні (зазвичай, на травневих святах) степ у заповіднику квітне. Це незвичайне явище заворожує погляд багатьох туристів, що приїзжають сюди. У цей період Кам'яні Могили іноді порівнюють із долиною нарцисів на Закарпатті, чи долиною тюльпанів на півночі Донецької області. У заповіднику постійно знаходиться завідувач, який за сумісництвом є фаховим дослідником та екскурсоводом. Він розповість історію та цікаві факти про цю місцевість.</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Про територію заповідника існує декілька дуже цікавих легенд. Одна з них говорить про те, що колись на місці цієї «гірської країни» було розташоване велике місто зі своїм королівством. Але за якихось обставин злий чаклун зачарував його. Існує деякий спосіб, як розчарувати це місто, але й досі ніхто з людей так і не зміг цього зробити.</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Історико-культурні ресурси. У наш час бурхливого розвитку індустрії міжнародного туризму важливого значення набуває фактор популяризації пам'яток історії та культури засобами туризму. На туристичних маршрутах увагу туристів все більше привертають пам'ятки історії людства. Запорізький край – історико-культурна столиця південно-східного регіону України.</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Основу привабливості регіону в сфері туризму складають як історичні пам’ятки, історико-культурний центр «700-літній Запорозький Дуб», (Додаток В) колиска Запорізького козацтва та першої в світі демократичної республіки – о. Хортиця, так і природні умови, які сприяють багатьом видам сучасного туризму [9].</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Історико-архітектурний заповідник «Садиба Попова» (Василівський район) – диво містобудування, музей замкової архітектури пізнього класицизму. Аналогів високоякісного мурування стін з цегли, за </w:t>
      </w:r>
      <w:r w:rsidRPr="00605E14">
        <w:rPr>
          <w:rFonts w:eastAsia="Calibri" w:cs="Times New Roman"/>
          <w:sz w:val="28"/>
          <w:szCs w:val="28"/>
          <w:lang w:val="uk-UA"/>
        </w:rPr>
        <w:lastRenderedPageBreak/>
        <w:t xml:space="preserve">свідченнями фахівців, немає ні в Україні, ні в країнах СНД, ні взагалі в Європі. Історико-архітектурний музей-заповідник «Садиба Попова» у м. Василівка Запорізької області створено у січні 1993 року на базі районного краєзнавчого музею, який не працював вже 11 років, а його фонди були пограбовані та майже втрачені (Додаток В).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Створення заповідника відбулося завдяки діяльності місцевого історико-культурного товариства «Спадщина», яке, починаючи з осені 1989 року наполегливо вимагало від усіх рівнів влади прийняти заходи про збереження залишків палацова-паркового ансамблю колишнього маєтку «Васильєве», яке належало родині дворян Попових [9].</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Фактично музей-заповідник розпочав свою діяльність з березня 1993 року. За цей час, незважаючи на відсутність фінансування, на кошти пожертвувань розгорнуто експозиції з історії краю і садиби, з етнографії, з історії району в період окупації 1941-1943 років, обладнано виставковий зал, де постійно проводяться персональні виставки творів майстрів декоративно-ужиткового мистецтва та художників. Фонди музею налічують близько 9 тисяч одиниць зберігання. Проведено велику дослідницьку і пошукову роботу по уточненню історії краю в дореволюційний період і в період Великої Вітчизняної війни. Експозиції музею не обтяжені догмами радянської історіографії. У склад музею-заповідника «Садиба Попова» входять два комплекси: історичний та архітектурний.</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До історичного комплексу входить «Садиба поміщика періоду освоювання Дикого поля», який складається з 4-х споруд кінця ХVІІІ - 30-х років ХІХ ст.:</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житловий будинок поміщика (1790 р.);</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корівник (1835 р.);</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 молочарня (цех переробки молока) -1836 рік;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погріб (1830-ті роки).</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Архітектурний комплекс (залишки палацового комплексу) складається з трьох флігелів (східний, західний та північний); оглядової </w:t>
      </w:r>
      <w:r w:rsidRPr="00605E14">
        <w:rPr>
          <w:rFonts w:eastAsia="Calibri" w:cs="Times New Roman"/>
          <w:sz w:val="28"/>
          <w:szCs w:val="28"/>
          <w:lang w:val="uk-UA"/>
        </w:rPr>
        <w:lastRenderedPageBreak/>
        <w:t>башти; каретного двору; конюшні; будівлі електростанції та майстерні та головної башти зруйнованого палацу, що збереглися до цього часу.</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Василівка має вигідне географічне розташування для того, щоб використовувати «Садибу Попова» як значний туристичний та культурний центр на Півдні України – саме  такий напрямок передбачає концепція розвитку і збереження пам’яток цього музейного закладу.</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Завдяки своєму розташуванню Запорізька область має надзвичайно високий рекреаційно-туристичний потенціал, що надає області значні можливості для розвитку туризму. Цьому сприяють як і різноманітність природних факторів, так і наявність численних пам’яток історії та культури.</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На сьогодні в Україні найбільш перспективним, реалістичним і головне, затребуваним є внутрішній  водний спортивно-оздоровчий  туризм, адже вона володіє величезним потенціалом для розвитку внутрішнього туризму, так і для прийому іноземних мандрівників. У неї є все необхідне – велика  територія, багата  історична  і  культурна спадщина, а в окремих регіонах – недоторкана  дика природа.</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Будь-які водні простори України активно використовуються людиною для відпочинку і дозвілля. Насамперед, це повсюдне купання по сезону оздоровчих і розважальних цілях, катання на гребних і вітрильних човнах, яхтах, плотах, катерах і теплоходах. Взимку простори, вкриті льодом, використовуються для катання на ковзанах. Широко розвинена рибна ловля влітку і взимку. Для багатьох любителів – зимова  риболовля своєрідний культ і колективне проведення часу, часто в екстремальних і вельми небезпечних умовах. Практикується підводне плавання, у тому числі з науковими, археологічними і спортивно-розважальними цілями. На берегах озер влаштовані численні туристичні бази та бази відпочинку, пансіонати, санаторії, котеджі селища, які активно використовуються для відпочинку і туризму [35].</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На сьогодні водний туризм в Україні розвивається в рамках рекреаційного, спортивного та екстремального в залежності від мети, </w:t>
      </w:r>
      <w:r w:rsidRPr="00605E14">
        <w:rPr>
          <w:rFonts w:eastAsia="Calibri" w:cs="Times New Roman"/>
          <w:sz w:val="28"/>
          <w:szCs w:val="28"/>
          <w:lang w:val="uk-UA"/>
        </w:rPr>
        <w:lastRenderedPageBreak/>
        <w:t>неорганізованого та організованого (самодіяльний та плановий) в залежності від організаційних основ.</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Водний туризм – вид туризму, при якому відпочинок здійснюється на воді з використанням байдарок, човнів, катамаранів, теплоходів та інших плавальних засобів. Україна має досить густу річкову мережу та значну кількість річок, придатних для проведення водних туристських походів як на розбірних, так і на надувних плавзасобах різних класів. Через різноманітність ландшафтів ріки різних регіонів України сильно відрізняються між собою за похилом русла, характером течії, наявністю та складністю перешкод, сезонним режимом тощо [35].</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Турист, який обрав водний спосіб пересування, подорожі не несе важкого вантажу за </w:t>
      </w:r>
      <w:proofErr w:type="spellStart"/>
      <w:r w:rsidRPr="00605E14">
        <w:rPr>
          <w:rFonts w:eastAsia="Calibri" w:cs="Times New Roman"/>
          <w:sz w:val="28"/>
          <w:szCs w:val="28"/>
          <w:lang w:val="uk-UA"/>
        </w:rPr>
        <w:t>плечима</w:t>
      </w:r>
      <w:proofErr w:type="spellEnd"/>
      <w:r w:rsidRPr="00605E14">
        <w:rPr>
          <w:rFonts w:eastAsia="Calibri" w:cs="Times New Roman"/>
          <w:sz w:val="28"/>
          <w:szCs w:val="28"/>
          <w:lang w:val="uk-UA"/>
        </w:rPr>
        <w:t xml:space="preserve"> в рюкзаку і тому може взяти в похід більший обсяг спорядження, продовольства. Значний інтерес являють собою туристські походи спортивно-оздоровчого напрямку. Хоча туристські подорожі на теплоходах, катерах і яхтах також мають своїх прихильників і не менш цікаві і пізнавальні. Слід мати на увазі, що далеко не на всіх водоймищах дозволяється використання моторних човнів або човнів з підвісними моторами. При розробці байдаркових маршрутах планується хід 20-25 км в день, слід враховувати днювання, негоду, а також час на огляд визначних пам'яток, екскурсії. Також слід враховувати і водний режим водойм, обраних для маршруту. Туристичні фірми організовують формування груп, готують спорядження, забезпечують наземне і водне обслуговування, необхідні плавзасоби, здійснюють точне картування доступних підводних об'єктів, координацію і здійснення таких турів для російських та іноземних любителів [17, с. 22].</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Водні території активно утягуються в сферу культурно-масового туризму. Береги озер і островів, населені людьми здавна, зберігають сліди минулих цивілізацій, культур і культів. Є унікальні, не знайшли поки наукового пояснення, кам'яні лабіринти з валунів, написи і малюнки на </w:t>
      </w:r>
      <w:r w:rsidRPr="00605E14">
        <w:rPr>
          <w:rFonts w:eastAsia="Calibri" w:cs="Times New Roman"/>
          <w:sz w:val="28"/>
          <w:szCs w:val="28"/>
          <w:lang w:val="uk-UA"/>
        </w:rPr>
        <w:lastRenderedPageBreak/>
        <w:t>скелях (петрогліфи), археологічні пам'ятники та інші старожитності, складові суть пізнавального туризму.</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Водний туризм – це  улюблений вид занять багатьох українців. Водний туризм – один  з видів спортивного туризму, що полягає у подоланні маршруту по водній поверхні [16, с. 183].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Водний туризм – сплав  по річках, озерах, морях та водосховищ на надувних човнах (</w:t>
      </w:r>
      <w:proofErr w:type="spellStart"/>
      <w:r w:rsidRPr="00605E14">
        <w:rPr>
          <w:rFonts w:eastAsia="Calibri" w:cs="Times New Roman"/>
          <w:sz w:val="28"/>
          <w:szCs w:val="28"/>
          <w:lang w:val="uk-UA"/>
        </w:rPr>
        <w:t>рафтах</w:t>
      </w:r>
      <w:proofErr w:type="spellEnd"/>
      <w:r w:rsidRPr="00605E14">
        <w:rPr>
          <w:rFonts w:eastAsia="Calibri" w:cs="Times New Roman"/>
          <w:sz w:val="28"/>
          <w:szCs w:val="28"/>
          <w:lang w:val="uk-UA"/>
        </w:rPr>
        <w:t xml:space="preserve">), розбірних байдарках, катамаранах, плотах, вітрильний туризм, морський </w:t>
      </w:r>
      <w:proofErr w:type="spellStart"/>
      <w:r w:rsidRPr="00605E14">
        <w:rPr>
          <w:rFonts w:eastAsia="Calibri" w:cs="Times New Roman"/>
          <w:sz w:val="28"/>
          <w:szCs w:val="28"/>
          <w:lang w:val="uk-UA"/>
        </w:rPr>
        <w:t>каякінг</w:t>
      </w:r>
      <w:proofErr w:type="spellEnd"/>
      <w:r w:rsidRPr="00605E14">
        <w:rPr>
          <w:rFonts w:eastAsia="Calibri" w:cs="Times New Roman"/>
          <w:sz w:val="28"/>
          <w:szCs w:val="28"/>
          <w:lang w:val="uk-UA"/>
        </w:rPr>
        <w:t xml:space="preserve"> та інше. Для заняття водним туризмом використовуються спортивні суду каркасній, каркасно-надувний, надувної конструкції, що приводяться в рух силою течії (</w:t>
      </w:r>
      <w:proofErr w:type="spellStart"/>
      <w:r w:rsidRPr="00605E14">
        <w:rPr>
          <w:rFonts w:eastAsia="Calibri" w:cs="Times New Roman"/>
          <w:sz w:val="28"/>
          <w:szCs w:val="28"/>
          <w:lang w:val="uk-UA"/>
        </w:rPr>
        <w:t>рафтинг</w:t>
      </w:r>
      <w:proofErr w:type="spellEnd"/>
      <w:r w:rsidRPr="00605E14">
        <w:rPr>
          <w:rFonts w:eastAsia="Calibri" w:cs="Times New Roman"/>
          <w:sz w:val="28"/>
          <w:szCs w:val="28"/>
          <w:lang w:val="uk-UA"/>
        </w:rPr>
        <w:t xml:space="preserve">), мускульною силою (сплав, </w:t>
      </w:r>
      <w:proofErr w:type="spellStart"/>
      <w:r w:rsidRPr="00605E14">
        <w:rPr>
          <w:rFonts w:eastAsia="Calibri" w:cs="Times New Roman"/>
          <w:sz w:val="28"/>
          <w:szCs w:val="28"/>
          <w:lang w:val="uk-UA"/>
        </w:rPr>
        <w:t>каякінг</w:t>
      </w:r>
      <w:proofErr w:type="spellEnd"/>
      <w:r w:rsidRPr="00605E14">
        <w:rPr>
          <w:rFonts w:eastAsia="Calibri" w:cs="Times New Roman"/>
          <w:sz w:val="28"/>
          <w:szCs w:val="28"/>
          <w:lang w:val="uk-UA"/>
        </w:rPr>
        <w:t xml:space="preserve">) або силою вітру (вітрильний туризм).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Поєднує в собі елементи пізнання, активного відпочинку, оздоровлення та спорту і доступний всім здоровим людям.  Особливо водні походи на байдарках і плотах дивні там, де вони проходять по озерно-річковим системам. При виборі маршруту необхідні дані про повноводності річки, її режимі і підходах до води. Дуже зручні для сімейно-водного туризму малі річки півночі і північно-заходу України. Категорійні спортивні сплави на байдарках, каное, катамаранах, </w:t>
      </w:r>
      <w:proofErr w:type="spellStart"/>
      <w:r w:rsidRPr="00605E14">
        <w:rPr>
          <w:rFonts w:eastAsia="Calibri" w:cs="Times New Roman"/>
          <w:sz w:val="28"/>
          <w:szCs w:val="28"/>
          <w:lang w:val="uk-UA"/>
        </w:rPr>
        <w:t>рафтах</w:t>
      </w:r>
      <w:proofErr w:type="spellEnd"/>
      <w:r w:rsidRPr="00605E14">
        <w:rPr>
          <w:rFonts w:eastAsia="Calibri" w:cs="Times New Roman"/>
          <w:sz w:val="28"/>
          <w:szCs w:val="28"/>
          <w:lang w:val="uk-UA"/>
        </w:rPr>
        <w:t xml:space="preserve"> проходять по річках, маршрути відрізняються великою кількістю перешкод. Складність маршруту визначається швидкістю течії річки, довжиною маршруту, кількістю перешкод. Швидкість річки залежить від падіння річки. Сприятливі умови для спортивного водного туризму існує на гірських річках Карпат. Основними перешкодами на річках є пороги, кам'янисті перекати і водоспади.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Водні туристські подорожі мають цілий ряд переваг [34, с. 17]: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 найбільш  високий рівень комфорту;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значний обсяг одноразової завантаження (1000 осіб і більше);</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 можливість реалізації різних видів і цілей туризму (пізнавальний, бізнес-туризм, навчальний туризм, шоп-туризм, паломницький та інші);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 можливість повноцінного відпочинку;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lastRenderedPageBreak/>
        <w:t>- повний комплекс життєзабезпечення.</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Недоліком водних туристських подорожей є: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 невисока швидкість руху транспортних засобів;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 обмежена мобільність;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 синдром «замкнутого простору;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 схильність частини людей «морської хвороби»;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у ряді випадків високі тарифи та інше.</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Згідно з проведеними опитуваннями туристів, які використовують водний транспорт на різних маршрутах, було виявлено, що основними мотивами вибору водних подорожей є бажання відпочити на воді, провести в спокійної, розміреної і комфортній обстановці, побачити нові міста, відвідати музеї, монастирі, церкви та інші пам'ятки. Слід також відзначити, що відпочинок на воді, на думку фахівців, найбільш корисний для здоров'я (повільне переміщення водним просторам зніме стрес, а свіже повітря сприяє оздоровленню організму).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Основними споживачами водного спортивного туризму є група споживачів, що складається зі звичайних людей (непрофесійних спортсменів), охочих під час подорожі займатися обраним видом спорту. До таких видів спортивного водного туризму можна віднести: </w:t>
      </w:r>
      <w:proofErr w:type="spellStart"/>
      <w:r w:rsidRPr="00605E14">
        <w:rPr>
          <w:rFonts w:eastAsia="Calibri" w:cs="Times New Roman"/>
          <w:sz w:val="28"/>
          <w:szCs w:val="28"/>
          <w:lang w:val="uk-UA"/>
        </w:rPr>
        <w:t>рафтинг</w:t>
      </w:r>
      <w:proofErr w:type="spellEnd"/>
      <w:r w:rsidRPr="00605E14">
        <w:rPr>
          <w:rFonts w:eastAsia="Calibri" w:cs="Times New Roman"/>
          <w:sz w:val="28"/>
          <w:szCs w:val="28"/>
          <w:lang w:val="uk-UA"/>
        </w:rPr>
        <w:t xml:space="preserve">, віндсерфінг, </w:t>
      </w:r>
      <w:proofErr w:type="spellStart"/>
      <w:r w:rsidRPr="00605E14">
        <w:rPr>
          <w:rFonts w:eastAsia="Calibri" w:cs="Times New Roman"/>
          <w:sz w:val="28"/>
          <w:szCs w:val="28"/>
          <w:lang w:val="uk-UA"/>
        </w:rPr>
        <w:t>каякінг</w:t>
      </w:r>
      <w:proofErr w:type="spellEnd"/>
      <w:r w:rsidRPr="00605E14">
        <w:rPr>
          <w:rFonts w:eastAsia="Calibri" w:cs="Times New Roman"/>
          <w:sz w:val="28"/>
          <w:szCs w:val="28"/>
          <w:lang w:val="uk-UA"/>
        </w:rPr>
        <w:t xml:space="preserve">, на байдарках, катамаранах і так далі. Пакет послуг на таких турах зорієнтований на певний вид водного спорту. Однак існують і загальні вимоги до організації спортивних водних турів.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Серед них: </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 наявність природно-рекреаційних умов (наприклад, для </w:t>
      </w:r>
      <w:proofErr w:type="spellStart"/>
      <w:r w:rsidRPr="00605E14">
        <w:rPr>
          <w:rFonts w:eastAsia="Calibri" w:cs="Times New Roman"/>
          <w:sz w:val="28"/>
          <w:szCs w:val="28"/>
          <w:lang w:val="uk-UA"/>
        </w:rPr>
        <w:t>рафтингу</w:t>
      </w:r>
      <w:proofErr w:type="spellEnd"/>
      <w:r w:rsidRPr="00605E14">
        <w:rPr>
          <w:rFonts w:eastAsia="Calibri" w:cs="Times New Roman"/>
          <w:sz w:val="28"/>
          <w:szCs w:val="28"/>
          <w:lang w:val="uk-UA"/>
        </w:rPr>
        <w:t xml:space="preserve"> - наявність гірських річок з важкопрохідними, але цікавими ділянками, з наявністю нескладних перешкод, можливість зручної закидання і зняття з маршруту і так далі);</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xml:space="preserve">- матеріальна база (готелі, транспорт, спортивне спорядження, можливість користуватися спеціальними трасами). Готелі повинні відповідати типу спортивних готелів, також надають послуги відпочинку, </w:t>
      </w:r>
      <w:r w:rsidRPr="00605E14">
        <w:rPr>
          <w:rFonts w:eastAsia="Calibri" w:cs="Times New Roman"/>
          <w:sz w:val="28"/>
          <w:szCs w:val="28"/>
          <w:lang w:val="uk-UA"/>
        </w:rPr>
        <w:lastRenderedPageBreak/>
        <w:t>що знімають напругу після занять спортом: лазні, сауни, басейни, послуги масажистів;</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необхідні послуги прокату і продажу спеціального спорядження і спортивного інвентарю;</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екскурсійні послуги (екскурсійна програма – невеликого  обсягу, по основних визначних пам'яток. Можливо поєднання екскурсійно-пізнавальних і спортивних програм. Наприклад, водний тур з зупинками для огляду визначних пам'яток);</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 послуги кваліфікованих і досвідчених інструкторів з відповідного виду спорту. Інструктори повинні знати правила безпеки і вміти надавати першу медичну допомогу. В технології обслуговування туристів по водним маршрутами велике значення має кваліфікація гіда, що працює з туристами, так як це той чоловік, який відповідає за якість обслуговування своєю особистою участю. Крім високої кваліфікації, гід повинен повністю володіти інформацією по програмі обслуговування і по можливих замін того або іншого виду обслуговування [13].</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На спортивних турах обов'язково плануються масиви вільного часу для туристів для самостійних занять спортом, шопінгом, для прогулянок і просто відпочинку. Цей масив часу, як правило, з різними варіаціями за видами спорту повинен складати приблизно половину дня (або половину масиву активного часу).</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Харчування – різноманітне, так званого розважального характеру (відео-бари, танц-кафе, дегустація національних страв, свята в ресторані – звичайно  ж, мається на увазі вечірній харчування). Як правило, це повний пансіон або напівпансіон [16, с. 273]. Туристи при обслуговуванні розбиваються на групи досвідчених, менш досвідчених і початківців спортсменів, з кожною з груп займається окремий інструктор. При прийомі на маршрут сімей з дітьми організовуються спеціальні дитячі групи, з якими займається окремий, спеціально підготовлений інструктор.</w:t>
      </w:r>
    </w:p>
    <w:p w:rsidR="00605E14" w:rsidRP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lastRenderedPageBreak/>
        <w:t xml:space="preserve">Однак, незважаючи на великі потенційні можливості, активний туризм в Україні все ж розвинений недостатньо. Серед актуальних проблем його розвитку: недостатнє рекламно-інформаційне забезпечення; слабка управлінська культура туризму; недостатньо висока якість послуг та невідповідність матеріальної бази і якості послуг міжнародним вимогам та інші. </w:t>
      </w:r>
    </w:p>
    <w:p w:rsidR="00605E14" w:rsidRDefault="00605E14" w:rsidP="00605E14">
      <w:pPr>
        <w:spacing w:after="0"/>
        <w:ind w:firstLine="709"/>
        <w:jc w:val="both"/>
        <w:rPr>
          <w:rFonts w:eastAsia="Calibri" w:cs="Times New Roman"/>
          <w:sz w:val="28"/>
          <w:szCs w:val="28"/>
          <w:lang w:val="uk-UA"/>
        </w:rPr>
      </w:pPr>
      <w:r w:rsidRPr="00605E14">
        <w:rPr>
          <w:rFonts w:eastAsia="Calibri" w:cs="Times New Roman"/>
          <w:sz w:val="28"/>
          <w:szCs w:val="28"/>
          <w:lang w:val="uk-UA"/>
        </w:rPr>
        <w:t>Тож, водний туризм в Україні завойовує все більшу популярність, але все ж таки має ще певні проблеми розвитку.</w:t>
      </w:r>
    </w:p>
    <w:p w:rsidR="00605E14" w:rsidRDefault="00605E14" w:rsidP="00605E14">
      <w:pPr>
        <w:spacing w:line="259" w:lineRule="auto"/>
        <w:ind w:firstLine="709"/>
        <w:jc w:val="both"/>
        <w:rPr>
          <w:rFonts w:eastAsia="Calibri" w:cs="Times New Roman"/>
          <w:sz w:val="28"/>
          <w:szCs w:val="28"/>
          <w:lang w:val="uk-UA"/>
        </w:rPr>
      </w:pPr>
      <w:r>
        <w:rPr>
          <w:rFonts w:eastAsia="Calibri" w:cs="Times New Roman"/>
          <w:sz w:val="28"/>
          <w:szCs w:val="28"/>
          <w:lang w:val="uk-UA"/>
        </w:rPr>
        <w:br w:type="page"/>
      </w:r>
    </w:p>
    <w:p w:rsidR="00F54F5A" w:rsidRPr="00F54F5A" w:rsidRDefault="00F54F5A" w:rsidP="0030061A">
      <w:pPr>
        <w:spacing w:after="0"/>
        <w:jc w:val="center"/>
        <w:rPr>
          <w:rFonts w:cs="Times New Roman"/>
          <w:b/>
          <w:sz w:val="28"/>
          <w:szCs w:val="28"/>
          <w:lang w:val="uk-UA"/>
        </w:rPr>
      </w:pPr>
      <w:r w:rsidRPr="00F54F5A">
        <w:rPr>
          <w:rFonts w:cs="Times New Roman"/>
          <w:b/>
          <w:sz w:val="28"/>
          <w:szCs w:val="28"/>
          <w:lang w:val="uk-UA"/>
        </w:rPr>
        <w:lastRenderedPageBreak/>
        <w:t xml:space="preserve">РОЗДІЛ </w:t>
      </w:r>
      <w:r w:rsidR="00463CEF" w:rsidRPr="00F54F5A">
        <w:rPr>
          <w:rFonts w:cs="Times New Roman"/>
          <w:b/>
          <w:sz w:val="28"/>
          <w:szCs w:val="28"/>
          <w:lang w:val="uk-UA"/>
        </w:rPr>
        <w:t>3</w:t>
      </w:r>
    </w:p>
    <w:p w:rsidR="00EF4884" w:rsidRPr="00F54F5A" w:rsidRDefault="00431243" w:rsidP="0030061A">
      <w:pPr>
        <w:spacing w:after="0"/>
        <w:jc w:val="center"/>
        <w:rPr>
          <w:rFonts w:cs="Times New Roman"/>
          <w:b/>
          <w:sz w:val="28"/>
          <w:szCs w:val="28"/>
          <w:lang w:val="uk-UA"/>
        </w:rPr>
      </w:pPr>
      <w:r w:rsidRPr="00F54F5A">
        <w:rPr>
          <w:rFonts w:cs="Times New Roman"/>
          <w:b/>
          <w:sz w:val="28"/>
          <w:szCs w:val="28"/>
          <w:lang w:val="uk-UA"/>
        </w:rPr>
        <w:t xml:space="preserve"> РЕЗУЛЬТАТИ ДОСЛІДЖЕННЯ</w:t>
      </w:r>
    </w:p>
    <w:p w:rsidR="00431243" w:rsidRPr="00B551E1" w:rsidRDefault="00431243" w:rsidP="0030061A">
      <w:pPr>
        <w:spacing w:after="0"/>
        <w:jc w:val="center"/>
        <w:rPr>
          <w:rFonts w:cs="Times New Roman"/>
          <w:b/>
          <w:sz w:val="28"/>
          <w:szCs w:val="28"/>
          <w:lang w:val="uk-UA"/>
        </w:rPr>
      </w:pPr>
    </w:p>
    <w:p w:rsidR="00EF4884" w:rsidRPr="00B551E1" w:rsidRDefault="00EF4884" w:rsidP="0030061A">
      <w:pPr>
        <w:spacing w:after="0"/>
        <w:ind w:firstLine="709"/>
        <w:jc w:val="both"/>
        <w:rPr>
          <w:rFonts w:eastAsia="Times New Roman" w:cs="Times New Roman"/>
          <w:bCs/>
          <w:sz w:val="28"/>
          <w:szCs w:val="28"/>
          <w:lang w:val="uk-UA" w:eastAsia="uk-UA"/>
        </w:rPr>
      </w:pPr>
      <w:r w:rsidRPr="00B551E1">
        <w:rPr>
          <w:rFonts w:eastAsia="Times New Roman" w:cs="Times New Roman"/>
          <w:bCs/>
          <w:color w:val="000000"/>
          <w:sz w:val="28"/>
          <w:szCs w:val="28"/>
          <w:lang w:val="uk-UA" w:eastAsia="ru-RU"/>
        </w:rPr>
        <w:t>3.</w:t>
      </w:r>
      <w:r w:rsidR="00605E14">
        <w:rPr>
          <w:rFonts w:eastAsia="Times New Roman" w:cs="Times New Roman"/>
          <w:bCs/>
          <w:color w:val="000000"/>
          <w:sz w:val="28"/>
          <w:szCs w:val="28"/>
          <w:lang w:val="uk-UA" w:eastAsia="ru-RU"/>
        </w:rPr>
        <w:t>1</w:t>
      </w:r>
      <w:r w:rsidRPr="00B551E1">
        <w:rPr>
          <w:rFonts w:eastAsia="Times New Roman" w:cs="Times New Roman"/>
          <w:bCs/>
          <w:color w:val="000000"/>
          <w:sz w:val="28"/>
          <w:szCs w:val="28"/>
          <w:lang w:val="uk-UA" w:eastAsia="ru-RU"/>
        </w:rPr>
        <w:t xml:space="preserve"> </w:t>
      </w:r>
      <w:r w:rsidR="00A64D44" w:rsidRPr="00B551E1">
        <w:rPr>
          <w:rFonts w:eastAsia="Times New Roman" w:cs="Times New Roman"/>
          <w:bCs/>
          <w:sz w:val="28"/>
          <w:szCs w:val="28"/>
          <w:lang w:val="uk-UA" w:eastAsia="uk-UA"/>
        </w:rPr>
        <w:t>Виявлення потреб молоді у видах туризму</w:t>
      </w:r>
    </w:p>
    <w:p w:rsidR="00C40EF1" w:rsidRPr="00B551E1" w:rsidRDefault="00C40EF1" w:rsidP="0030061A">
      <w:pPr>
        <w:spacing w:after="0"/>
        <w:ind w:firstLine="709"/>
        <w:jc w:val="both"/>
        <w:rPr>
          <w:rFonts w:eastAsia="Times New Roman" w:cs="Times New Roman"/>
          <w:bCs/>
          <w:color w:val="000000"/>
          <w:sz w:val="28"/>
          <w:szCs w:val="28"/>
          <w:lang w:val="uk-UA" w:eastAsia="ru-RU"/>
        </w:rPr>
      </w:pP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З метою дослідження уподобань молодіжного сегменту туристичного ринку, було складено анкету та проведено опитування молоді на вулицях міста Запоріжжя та у мережі Інтернет (</w:t>
      </w:r>
      <w:r w:rsidR="002F200C" w:rsidRPr="00B551E1">
        <w:rPr>
          <w:rFonts w:eastAsia="Times New Roman" w:cs="Times New Roman"/>
          <w:sz w:val="28"/>
          <w:szCs w:val="28"/>
          <w:lang w:val="uk-UA" w:eastAsia="ru-RU"/>
        </w:rPr>
        <w:t xml:space="preserve">Анкета – </w:t>
      </w:r>
      <w:r w:rsidRPr="00B551E1">
        <w:rPr>
          <w:rFonts w:eastAsia="Times New Roman" w:cs="Times New Roman"/>
          <w:sz w:val="28"/>
          <w:szCs w:val="28"/>
          <w:lang w:val="uk-UA" w:eastAsia="ru-RU"/>
        </w:rPr>
        <w:t>Додаток А).</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Завдяки анкетуванню, зрозуміло, в яких вікових груп, які уподобання. При ході опитування, на поставленні питання, можемо робити висновки. Наприклад на питання </w:t>
      </w:r>
      <w:r w:rsidRPr="00B551E1">
        <w:rPr>
          <w:rFonts w:eastAsia="Times New Roman" w:cs="Times New Roman"/>
          <w:i/>
          <w:sz w:val="28"/>
          <w:szCs w:val="28"/>
          <w:lang w:val="uk-UA" w:eastAsia="ru-RU"/>
        </w:rPr>
        <w:t>«До якої вікової групи Ви відноситесь?»,</w:t>
      </w:r>
      <w:r w:rsidRPr="00B551E1">
        <w:rPr>
          <w:rFonts w:eastAsia="Times New Roman" w:cs="Times New Roman"/>
          <w:sz w:val="28"/>
          <w:szCs w:val="28"/>
          <w:lang w:val="uk-UA" w:eastAsia="ru-RU"/>
        </w:rPr>
        <w:t xml:space="preserve"> більша частина опитуваних, це молодь 17-18 років –  становить 60 %, 19-20 років – 20% до цього ж процентного співвідношення і належить група молоді віком 21-22 років.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Одразу дати відповідь на питання </w:t>
      </w:r>
      <w:r w:rsidRPr="00B551E1">
        <w:rPr>
          <w:rFonts w:eastAsia="Times New Roman" w:cs="Times New Roman"/>
          <w:i/>
          <w:sz w:val="28"/>
          <w:szCs w:val="28"/>
          <w:lang w:val="uk-UA" w:eastAsia="ru-RU"/>
        </w:rPr>
        <w:t>«Як часто ви подорожуєте?»</w:t>
      </w:r>
      <w:r w:rsidRPr="00B551E1">
        <w:rPr>
          <w:rFonts w:eastAsia="Times New Roman" w:cs="Times New Roman"/>
          <w:sz w:val="28"/>
          <w:szCs w:val="28"/>
          <w:lang w:val="uk-UA" w:eastAsia="ru-RU"/>
        </w:rPr>
        <w:t xml:space="preserve"> молоді доставляли труднощі. Адже, опитування проводилось у розпал навчального процесу. Але статистичні данні, ми все одно змогли зібрати.</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На відповідь, «давно не подорожував» - всього 20%,  «1 раз на рік» - 15%, «2-4 разів на рік» відповіло найбільше – це 50 %, «більше 5 разів на рік» - становить також 15%. Це питання дало нам зрозуміти, що молодь любить та кортить відпочивати якомога більше ніж один раз на рік.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i/>
          <w:sz w:val="28"/>
          <w:szCs w:val="28"/>
          <w:lang w:val="uk-UA" w:eastAsia="ru-RU"/>
        </w:rPr>
        <w:t>«Ваші географічні уподобання під час планування й організації подорожей?»</w:t>
      </w:r>
      <w:r w:rsidR="00023177" w:rsidRPr="00B551E1">
        <w:rPr>
          <w:rFonts w:eastAsia="Times New Roman" w:cs="Times New Roman"/>
          <w:i/>
          <w:sz w:val="28"/>
          <w:szCs w:val="28"/>
          <w:lang w:val="uk-UA" w:eastAsia="ru-RU"/>
        </w:rPr>
        <w:t xml:space="preserve"> </w:t>
      </w:r>
      <w:r w:rsidRPr="00B551E1">
        <w:rPr>
          <w:rFonts w:eastAsia="Times New Roman" w:cs="Times New Roman"/>
          <w:sz w:val="28"/>
          <w:szCs w:val="28"/>
          <w:lang w:val="uk-UA" w:eastAsia="ru-RU"/>
        </w:rPr>
        <w:t>«за кордон» - 50%, «Україною» - 40%, «своєю</w:t>
      </w:r>
      <w:r w:rsidR="00431243" w:rsidRPr="00B551E1">
        <w:rPr>
          <w:rFonts w:eastAsia="Times New Roman" w:cs="Times New Roman"/>
          <w:sz w:val="28"/>
          <w:szCs w:val="28"/>
          <w:lang w:val="uk-UA" w:eastAsia="ru-RU"/>
        </w:rPr>
        <w:t xml:space="preserve"> областю» - 10%. Завдяки, цьому</w:t>
      </w:r>
      <w:r w:rsidR="00023177" w:rsidRPr="00B551E1">
        <w:rPr>
          <w:rFonts w:eastAsia="Times New Roman" w:cs="Times New Roman"/>
          <w:sz w:val="28"/>
          <w:szCs w:val="28"/>
          <w:lang w:val="uk-UA" w:eastAsia="ru-RU"/>
        </w:rPr>
        <w:t xml:space="preserve"> </w:t>
      </w:r>
      <w:r w:rsidR="00431243" w:rsidRPr="00B551E1">
        <w:rPr>
          <w:rFonts w:eastAsia="Times New Roman" w:cs="Times New Roman"/>
          <w:sz w:val="28"/>
          <w:szCs w:val="28"/>
          <w:lang w:val="uk-UA" w:eastAsia="ru-RU"/>
        </w:rPr>
        <w:t>п</w:t>
      </w:r>
      <w:r w:rsidRPr="00B551E1">
        <w:rPr>
          <w:rFonts w:eastAsia="Times New Roman" w:cs="Times New Roman"/>
          <w:sz w:val="28"/>
          <w:szCs w:val="28"/>
          <w:lang w:val="uk-UA" w:eastAsia="ru-RU"/>
        </w:rPr>
        <w:t xml:space="preserve">итанню, ми спостерігаємо, що молодь взагалі мандрує та відпочиває за кордоном, на превеликий жаль, своєю областю (а саме Запорізькою), молодь не цікавиться.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Ще більш цікавим питанням, є саме </w:t>
      </w:r>
      <w:r w:rsidRPr="00B551E1">
        <w:rPr>
          <w:rFonts w:eastAsia="Times New Roman" w:cs="Times New Roman"/>
          <w:i/>
          <w:sz w:val="28"/>
          <w:szCs w:val="28"/>
          <w:lang w:val="uk-UA" w:eastAsia="ru-RU"/>
        </w:rPr>
        <w:t>«Яким подорожам віддаєте перевагу?»,</w:t>
      </w:r>
      <w:r w:rsidRPr="00B551E1">
        <w:rPr>
          <w:rFonts w:eastAsia="Times New Roman" w:cs="Times New Roman"/>
          <w:sz w:val="28"/>
          <w:szCs w:val="28"/>
          <w:lang w:val="uk-UA" w:eastAsia="ru-RU"/>
        </w:rPr>
        <w:t xml:space="preserve"> більшість а саме 60% віддали спортивному виду, та по 20 % - це зайняли розважально – анімаційний, екскурсійно – краєзнавчим та оздоровчий.</w:t>
      </w:r>
    </w:p>
    <w:p w:rsidR="00F54F5A"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i/>
          <w:sz w:val="28"/>
          <w:szCs w:val="28"/>
          <w:lang w:val="uk-UA" w:eastAsia="ru-RU"/>
        </w:rPr>
        <w:lastRenderedPageBreak/>
        <w:t xml:space="preserve">«Хто Вам допомагає організувати подорож?», </w:t>
      </w:r>
      <w:r w:rsidRPr="00B551E1">
        <w:rPr>
          <w:rFonts w:eastAsia="Times New Roman" w:cs="Times New Roman"/>
          <w:sz w:val="28"/>
          <w:szCs w:val="28"/>
          <w:lang w:val="uk-UA" w:eastAsia="ru-RU"/>
        </w:rPr>
        <w:t>як показало опитування, то організацією подорожі, займаються самостійно – це 70 %, це обумовлено тим, що не кожен може собі дозволити туристичну компанію, зі своїми розцінками. Але, по опитуванню, є 30 % - які віддають перевагу саме туристичним компаніям.</w:t>
      </w:r>
    </w:p>
    <w:p w:rsidR="00EF4884" w:rsidRPr="00B551E1" w:rsidRDefault="00023177"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 </w:t>
      </w:r>
      <w:r w:rsidR="00EF4884" w:rsidRPr="00B551E1">
        <w:rPr>
          <w:rFonts w:eastAsia="Times New Roman" w:cs="Times New Roman"/>
          <w:i/>
          <w:sz w:val="28"/>
          <w:szCs w:val="28"/>
          <w:lang w:val="uk-UA" w:eastAsia="ru-RU"/>
        </w:rPr>
        <w:t>«Який вид ночівлі під час подорожі для Вас більш прийнятний?»</w:t>
      </w:r>
      <w:r w:rsidR="00EF4884" w:rsidRPr="00B551E1">
        <w:rPr>
          <w:rFonts w:eastAsia="Times New Roman" w:cs="Times New Roman"/>
          <w:sz w:val="28"/>
          <w:szCs w:val="28"/>
          <w:lang w:val="uk-UA" w:eastAsia="ru-RU"/>
        </w:rPr>
        <w:t xml:space="preserve">, </w:t>
      </w:r>
      <w:r w:rsidRPr="00B551E1">
        <w:rPr>
          <w:rFonts w:eastAsia="Times New Roman" w:cs="Times New Roman"/>
          <w:sz w:val="28"/>
          <w:szCs w:val="28"/>
          <w:lang w:val="uk-UA" w:eastAsia="ru-RU"/>
        </w:rPr>
        <w:t xml:space="preserve"> с</w:t>
      </w:r>
      <w:r w:rsidR="00EF4884" w:rsidRPr="00B551E1">
        <w:rPr>
          <w:rFonts w:eastAsia="Times New Roman" w:cs="Times New Roman"/>
          <w:sz w:val="28"/>
          <w:szCs w:val="28"/>
          <w:lang w:val="uk-UA" w:eastAsia="ru-RU"/>
        </w:rPr>
        <w:t xml:space="preserve">тосовно проживання молоді обирає більш дешевий вид проживання, це взагалі хостели – їх 50%,після них вже йде кемпінг – 30%, 20% - це є готелі, але не кожен з молодих людей можуть собі їх дозволити.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Без уваги не залишилось і питання про рідний регіон, питання було таке </w:t>
      </w:r>
      <w:r w:rsidRPr="00B551E1">
        <w:rPr>
          <w:rFonts w:eastAsia="Times New Roman" w:cs="Times New Roman"/>
          <w:i/>
          <w:sz w:val="28"/>
          <w:szCs w:val="28"/>
          <w:lang w:val="uk-UA" w:eastAsia="ru-RU"/>
        </w:rPr>
        <w:t xml:space="preserve">«Яку кількість туристичних об’єктів Запорізького регіону Ви знаєте?». </w:t>
      </w:r>
      <w:r w:rsidRPr="00B551E1">
        <w:rPr>
          <w:rFonts w:eastAsia="Times New Roman" w:cs="Times New Roman"/>
          <w:sz w:val="28"/>
          <w:szCs w:val="28"/>
          <w:lang w:val="uk-UA" w:eastAsia="ru-RU"/>
        </w:rPr>
        <w:t>Серед опитуваної молоді, були іногородні, які мешкають в інших областях. Тому 15% знають один туристичний об’єкт, 60%  - це та молодь, яка знає 2-4 об’єктів Запорізького регіону, п’ять і більше о</w:t>
      </w:r>
      <w:r w:rsidR="00CD258A" w:rsidRPr="00B551E1">
        <w:rPr>
          <w:rFonts w:eastAsia="Times New Roman" w:cs="Times New Roman"/>
          <w:sz w:val="28"/>
          <w:szCs w:val="28"/>
          <w:lang w:val="uk-UA" w:eastAsia="ru-RU"/>
        </w:rPr>
        <w:t>б’єктів це є – 25%;</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Насправді, показники є не дуже позитивними, тому що можна зробити висновок, що молодь не великий інтерес проявляє до свого рідного краю. Про який розвиток туризму може йти мова, якщо самі ж жителі регіону не знають своєї області, адже Запорізька область славиться багатьма туристично привабливими місцями. За умов сучасного стану економіки та політично нестабільної ситуації, війни, можна розвивати внутрішній молодіжний туризм.</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i/>
          <w:sz w:val="28"/>
          <w:szCs w:val="28"/>
          <w:lang w:val="uk-UA" w:eastAsia="ru-RU"/>
        </w:rPr>
        <w:t xml:space="preserve">«Скільки днів Ви витратите на туристичну поїздку Запорізьким регіоном?», </w:t>
      </w:r>
      <w:r w:rsidRPr="00B551E1">
        <w:rPr>
          <w:rFonts w:eastAsia="Times New Roman" w:cs="Times New Roman"/>
          <w:sz w:val="28"/>
          <w:szCs w:val="28"/>
          <w:lang w:val="uk-UA" w:eastAsia="ru-RU"/>
        </w:rPr>
        <w:t>на відповідь - 1 день, відповіли лише 5%, що не може не радувати, 2-3 днів, відповіла більшість молоді, це є 85%. 2-3 дні для молоді, це є спокусливими днями, це дні «вихідного дня». Багато молоді, розповіло, що весна-літо-осінь, це час для подорожі на байдарках навколо нашого о. Хортиця. 10% - це молодь, яка відповіла, що вона витрачає на туристичну поїдку по Запорізькому регіону – цілий</w:t>
      </w:r>
      <w:bookmarkStart w:id="4" w:name="_GoBack"/>
      <w:bookmarkEnd w:id="4"/>
      <w:r w:rsidRPr="00B551E1">
        <w:rPr>
          <w:rFonts w:eastAsia="Times New Roman" w:cs="Times New Roman"/>
          <w:sz w:val="28"/>
          <w:szCs w:val="28"/>
          <w:lang w:val="uk-UA" w:eastAsia="ru-RU"/>
        </w:rPr>
        <w:t xml:space="preserve"> тиждень.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lastRenderedPageBreak/>
        <w:t xml:space="preserve">Ми можемо зробити висновки, що різна вікова група, має свої різні уподобання стосовно свого відпочинку. Вважаю, що треба розглянути, чим же та якими факторами обумовлено це. </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bCs/>
          <w:color w:val="000000"/>
          <w:sz w:val="28"/>
          <w:szCs w:val="28"/>
          <w:bdr w:val="none" w:sz="0" w:space="0" w:color="auto" w:frame="1"/>
          <w:lang w:val="uk-UA" w:eastAsia="ru-RU"/>
        </w:rPr>
        <w:t>Вікова підгрупа від 17-18  років період громадянського становлення (юність).</w:t>
      </w:r>
      <w:r w:rsidRPr="00B551E1">
        <w:rPr>
          <w:rFonts w:eastAsia="Times New Roman" w:cs="Times New Roman"/>
          <w:b/>
          <w:bCs/>
          <w:color w:val="000000"/>
          <w:sz w:val="28"/>
          <w:szCs w:val="28"/>
          <w:bdr w:val="none" w:sz="0" w:space="0" w:color="auto" w:frame="1"/>
          <w:lang w:val="uk-UA" w:eastAsia="ru-RU"/>
        </w:rPr>
        <w:t xml:space="preserve"> </w:t>
      </w:r>
      <w:r w:rsidRPr="00B551E1">
        <w:rPr>
          <w:rFonts w:eastAsia="Times New Roman" w:cs="Times New Roman"/>
          <w:sz w:val="28"/>
          <w:szCs w:val="28"/>
          <w:lang w:val="uk-UA" w:eastAsia="ru-RU"/>
        </w:rPr>
        <w:t>Цей період можна визначити як початок самостійної трудової діяльності одної частини молодих людей, продовження навчання у вузах і коледжах другою частиною, службою в армії третьою. Люди такого віку признаються державою дорослими в суспільному відношенні. Ведучою галуззю діяльності стає виробнича праця. Освіта, яку отримують частина молодих людей є, як правило, не загальною а спеціальною. Молоді люди в ці роки отримують певну матеріальну незалежність від батьків. В цей період багато хто заводить власну сім’ю. Молоді люди досягають вторинної позитивної соціалізації</w:t>
      </w:r>
      <w:r w:rsidR="00023177" w:rsidRPr="00B551E1">
        <w:rPr>
          <w:rFonts w:eastAsia="Times New Roman" w:cs="Times New Roman"/>
          <w:sz w:val="28"/>
          <w:szCs w:val="28"/>
          <w:lang w:val="uk-UA" w:eastAsia="ru-RU"/>
        </w:rPr>
        <w:t xml:space="preserve">  </w:t>
      </w:r>
      <w:r w:rsidR="009E3B58" w:rsidRPr="00B551E1">
        <w:rPr>
          <w:rFonts w:eastAsia="Times New Roman" w:cs="Times New Roman"/>
          <w:sz w:val="28"/>
          <w:szCs w:val="28"/>
          <w:lang w:val="uk-UA" w:eastAsia="ru-RU"/>
        </w:rPr>
        <w:t>[</w:t>
      </w:r>
      <w:r w:rsidR="008367B8" w:rsidRPr="00B551E1">
        <w:rPr>
          <w:rFonts w:eastAsia="Times New Roman" w:cs="Times New Roman"/>
          <w:sz w:val="28"/>
          <w:szCs w:val="28"/>
          <w:lang w:val="uk-UA" w:eastAsia="ru-RU"/>
        </w:rPr>
        <w:t>41</w:t>
      </w:r>
      <w:r w:rsidR="009E3B58" w:rsidRPr="00B551E1">
        <w:rPr>
          <w:rFonts w:eastAsia="Times New Roman" w:cs="Times New Roman"/>
          <w:sz w:val="28"/>
          <w:szCs w:val="28"/>
          <w:lang w:val="uk-UA" w:eastAsia="ru-RU"/>
        </w:rPr>
        <w:t>]</w:t>
      </w:r>
      <w:r w:rsidR="00023177" w:rsidRPr="00B551E1">
        <w:rPr>
          <w:rFonts w:eastAsia="Times New Roman" w:cs="Times New Roman"/>
          <w:sz w:val="28"/>
          <w:szCs w:val="28"/>
          <w:lang w:val="uk-UA" w:eastAsia="ru-RU"/>
        </w:rPr>
        <w:t>.</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bCs/>
          <w:color w:val="000000"/>
          <w:sz w:val="28"/>
          <w:szCs w:val="28"/>
          <w:bdr w:val="none" w:sz="0" w:space="0" w:color="auto" w:frame="1"/>
          <w:lang w:val="uk-UA" w:eastAsia="ru-RU"/>
        </w:rPr>
        <w:t>Вікова підгрупа від 19– 22 років – перший молодий громадянський вік (перший молодий дорослий вік).</w:t>
      </w:r>
      <w:r w:rsidRPr="00B551E1">
        <w:rPr>
          <w:rFonts w:eastAsia="Times New Roman" w:cs="Times New Roman"/>
          <w:color w:val="000000"/>
          <w:sz w:val="28"/>
          <w:szCs w:val="28"/>
          <w:lang w:val="uk-UA" w:eastAsia="ru-RU"/>
        </w:rPr>
        <w:t> </w:t>
      </w:r>
      <w:r w:rsidRPr="00B551E1">
        <w:rPr>
          <w:rFonts w:eastAsia="Times New Roman" w:cs="Times New Roman"/>
          <w:sz w:val="28"/>
          <w:szCs w:val="28"/>
          <w:lang w:val="uk-UA" w:eastAsia="ru-RU"/>
        </w:rPr>
        <w:t>Вважають, що це період удосконалення трудової діяльності однією частиною молоді, закінчення навчання у вузах другої частини, закінчення служби в армії, а також створення особистих сімей переважною більшістю. Основними критеріями тут залишається повторна економізація переважної більшості молоді, включення її в виробничу діяльність на такому рівні як і дорослих, при цьому молодь значно перевищує старших, зокрема у володінні технічними засобами. А також вторинна політизація через зрівнювання із дорослими у всіх питаннях. Частина молоді, які вступили в шлюб розводяться, деякі утворюють сім’ї другий раз, проте більшість виховують дітей у власних сім’ях</w:t>
      </w:r>
      <w:r w:rsidR="0030659E" w:rsidRPr="00B551E1">
        <w:rPr>
          <w:rFonts w:eastAsia="Times New Roman" w:cs="Times New Roman"/>
          <w:sz w:val="28"/>
          <w:szCs w:val="28"/>
          <w:lang w:val="uk-UA" w:eastAsia="ru-RU"/>
        </w:rPr>
        <w:t xml:space="preserve"> [5</w:t>
      </w:r>
      <w:r w:rsidR="008367B8" w:rsidRPr="00B551E1">
        <w:rPr>
          <w:rFonts w:eastAsia="Times New Roman" w:cs="Times New Roman"/>
          <w:sz w:val="28"/>
          <w:szCs w:val="28"/>
          <w:lang w:val="uk-UA" w:eastAsia="ru-RU"/>
        </w:rPr>
        <w:t>7</w:t>
      </w:r>
      <w:r w:rsidR="0030659E" w:rsidRPr="00B551E1">
        <w:rPr>
          <w:rFonts w:eastAsia="Times New Roman" w:cs="Times New Roman"/>
          <w:sz w:val="28"/>
          <w:szCs w:val="28"/>
          <w:lang w:val="uk-UA" w:eastAsia="ru-RU"/>
        </w:rPr>
        <w:t>]</w:t>
      </w:r>
      <w:r w:rsidRPr="00B551E1">
        <w:rPr>
          <w:rFonts w:eastAsia="Times New Roman" w:cs="Times New Roman"/>
          <w:sz w:val="28"/>
          <w:szCs w:val="28"/>
          <w:lang w:val="uk-UA" w:eastAsia="ru-RU"/>
        </w:rPr>
        <w:t>.</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Кожна молода людина перед подорожжю постає перед вибором, яким саме способом вона подорожуватиме. Це може бути туристична агенція, яка продає готові туристичні подорожі туристичного оператора. Відомча організація при профспілках на роботі молодої людини. Зазвичай кожна велика компанія чи завод чи учбовий заклад мають свої туристичні бази, де </w:t>
      </w:r>
      <w:r w:rsidRPr="00B551E1">
        <w:rPr>
          <w:rFonts w:eastAsia="Times New Roman" w:cs="Times New Roman"/>
          <w:sz w:val="28"/>
          <w:szCs w:val="28"/>
          <w:lang w:val="uk-UA" w:eastAsia="ru-RU"/>
        </w:rPr>
        <w:lastRenderedPageBreak/>
        <w:t>може відпочивати кожна працююча людина чи студент (учень). Та в більшості випадків молодь обирає самостійну організацію туристичної подорожі, адже з ростом інформаційних технологій також і розвивається доступ до можливості вільно обирати собі відпочинок і повністю підготувати його «під себе» і такий вид організації свого відпочинку значно зменшує фінансові витрати, адже кожна туристична компанія чи відомча організація має свій процент від організації подорожі і робить націнки</w:t>
      </w:r>
      <w:r w:rsidR="0030659E" w:rsidRPr="00B551E1">
        <w:rPr>
          <w:rFonts w:eastAsia="Times New Roman" w:cs="Times New Roman"/>
          <w:sz w:val="28"/>
          <w:szCs w:val="28"/>
          <w:lang w:val="uk-UA" w:eastAsia="ru-RU"/>
        </w:rPr>
        <w:t xml:space="preserve"> [5</w:t>
      </w:r>
      <w:r w:rsidR="008367B8" w:rsidRPr="00B551E1">
        <w:rPr>
          <w:rFonts w:eastAsia="Times New Roman" w:cs="Times New Roman"/>
          <w:sz w:val="28"/>
          <w:szCs w:val="28"/>
          <w:lang w:val="uk-UA" w:eastAsia="ru-RU"/>
        </w:rPr>
        <w:t>7</w:t>
      </w:r>
      <w:r w:rsidR="0030659E" w:rsidRPr="00B551E1">
        <w:rPr>
          <w:rFonts w:eastAsia="Times New Roman" w:cs="Times New Roman"/>
          <w:sz w:val="28"/>
          <w:szCs w:val="28"/>
          <w:lang w:val="uk-UA" w:eastAsia="ru-RU"/>
        </w:rPr>
        <w:t>]</w:t>
      </w:r>
      <w:r w:rsidRPr="00B551E1">
        <w:rPr>
          <w:rFonts w:eastAsia="Times New Roman" w:cs="Times New Roman"/>
          <w:sz w:val="28"/>
          <w:szCs w:val="28"/>
          <w:lang w:val="uk-UA" w:eastAsia="ru-RU"/>
        </w:rPr>
        <w:t>.</w:t>
      </w:r>
    </w:p>
    <w:p w:rsidR="00EF4884" w:rsidRPr="00B551E1" w:rsidRDefault="00EF4884" w:rsidP="0030061A">
      <w:pPr>
        <w:spacing w:after="0"/>
        <w:ind w:firstLine="709"/>
        <w:jc w:val="both"/>
        <w:rPr>
          <w:rFonts w:eastAsia="Times New Roman" w:cs="Times New Roman"/>
          <w:spacing w:val="2"/>
          <w:sz w:val="28"/>
          <w:szCs w:val="28"/>
          <w:shd w:val="clear" w:color="auto" w:fill="FFFFFF"/>
          <w:lang w:val="uk-UA" w:eastAsia="ru-RU"/>
        </w:rPr>
      </w:pPr>
      <w:r w:rsidRPr="00B551E1">
        <w:rPr>
          <w:rFonts w:eastAsia="Times New Roman" w:cs="Times New Roman"/>
          <w:sz w:val="28"/>
          <w:szCs w:val="28"/>
          <w:shd w:val="clear" w:color="auto" w:fill="FFFFFF"/>
          <w:lang w:val="uk-UA" w:eastAsia="ru-RU"/>
        </w:rPr>
        <w:t>Під час опитування, великий відсоток молоді, відповіли, що проживання, вони би обрали саме хостели.</w:t>
      </w:r>
      <w:r w:rsidRPr="00B551E1">
        <w:rPr>
          <w:rFonts w:eastAsia="Times New Roman" w:cs="Times New Roman"/>
          <w:spacing w:val="2"/>
          <w:sz w:val="28"/>
          <w:szCs w:val="28"/>
          <w:shd w:val="clear" w:color="auto" w:fill="FFFFFF"/>
          <w:lang w:val="uk-UA" w:eastAsia="ru-RU"/>
        </w:rPr>
        <w:t xml:space="preserve"> </w:t>
      </w:r>
      <w:r w:rsidRPr="00B551E1">
        <w:rPr>
          <w:rFonts w:eastAsia="Times New Roman" w:cs="Times New Roman"/>
          <w:i/>
          <w:spacing w:val="2"/>
          <w:sz w:val="28"/>
          <w:szCs w:val="28"/>
          <w:shd w:val="clear" w:color="auto" w:fill="FFFFFF"/>
          <w:lang w:val="uk-UA" w:eastAsia="ru-RU"/>
        </w:rPr>
        <w:t>Хостел -</w:t>
      </w:r>
      <w:r w:rsidRPr="00B551E1">
        <w:rPr>
          <w:rFonts w:eastAsia="Times New Roman" w:cs="Times New Roman"/>
          <w:spacing w:val="2"/>
          <w:sz w:val="28"/>
          <w:szCs w:val="28"/>
          <w:shd w:val="clear" w:color="auto" w:fill="FFFFFF"/>
          <w:lang w:val="uk-UA" w:eastAsia="ru-RU"/>
        </w:rPr>
        <w:t xml:space="preserve"> молодіжний готель з більш доступними цінами. Для молоді різних країн хостели є найпопулярнішим і найдешевшим варіантом проживання за кордоном [</w:t>
      </w:r>
      <w:r w:rsidR="00BB14D9" w:rsidRPr="00B551E1">
        <w:rPr>
          <w:rFonts w:eastAsia="Times New Roman" w:cs="Times New Roman"/>
          <w:spacing w:val="2"/>
          <w:sz w:val="28"/>
          <w:szCs w:val="28"/>
          <w:shd w:val="clear" w:color="auto" w:fill="FFFFFF"/>
          <w:lang w:val="uk-UA" w:eastAsia="ru-RU"/>
        </w:rPr>
        <w:t>12</w:t>
      </w:r>
      <w:r w:rsidRPr="00B551E1">
        <w:rPr>
          <w:rFonts w:eastAsia="Times New Roman" w:cs="Times New Roman"/>
          <w:spacing w:val="2"/>
          <w:sz w:val="28"/>
          <w:szCs w:val="28"/>
          <w:shd w:val="clear" w:color="auto" w:fill="FFFFFF"/>
          <w:lang w:val="uk-UA" w:eastAsia="ru-RU"/>
        </w:rPr>
        <w:t>]. Та в Україні цей вид розміщення є досить новим, а тому не таким доступним для молоді нашої держави. І проживання у ньому собі може дозволити вже більш фінансово незалежна категорія від 25 до 30ти років.</w:t>
      </w:r>
    </w:p>
    <w:p w:rsidR="00EF4884" w:rsidRPr="00B551E1" w:rsidRDefault="00EF4884" w:rsidP="0030061A">
      <w:pPr>
        <w:spacing w:after="0"/>
        <w:ind w:firstLine="709"/>
        <w:jc w:val="both"/>
        <w:rPr>
          <w:rFonts w:eastAsia="Times New Roman" w:cs="Times New Roman"/>
          <w:sz w:val="28"/>
          <w:szCs w:val="28"/>
          <w:shd w:val="clear" w:color="auto" w:fill="FFFFFF"/>
          <w:lang w:val="uk-UA" w:eastAsia="ru-RU"/>
        </w:rPr>
      </w:pPr>
      <w:r w:rsidRPr="00B551E1">
        <w:rPr>
          <w:rFonts w:eastAsia="Times New Roman" w:cs="Times New Roman"/>
          <w:bCs/>
          <w:sz w:val="28"/>
          <w:szCs w:val="28"/>
          <w:shd w:val="clear" w:color="auto" w:fill="FFFFFF"/>
          <w:lang w:val="uk-UA" w:eastAsia="ru-RU"/>
        </w:rPr>
        <w:t xml:space="preserve">Найбільш популярним серед молоді України є розміщення у </w:t>
      </w:r>
      <w:r w:rsidRPr="00B551E1">
        <w:rPr>
          <w:rFonts w:eastAsia="Times New Roman" w:cs="Times New Roman"/>
          <w:bCs/>
          <w:i/>
          <w:sz w:val="28"/>
          <w:szCs w:val="28"/>
          <w:shd w:val="clear" w:color="auto" w:fill="FFFFFF"/>
          <w:lang w:val="uk-UA" w:eastAsia="ru-RU"/>
        </w:rPr>
        <w:t>кемпінгах –</w:t>
      </w:r>
      <w:r w:rsidRPr="00B551E1">
        <w:rPr>
          <w:rFonts w:eastAsia="Times New Roman" w:cs="Times New Roman"/>
          <w:bCs/>
          <w:sz w:val="28"/>
          <w:szCs w:val="28"/>
          <w:shd w:val="clear" w:color="auto" w:fill="FFFFFF"/>
          <w:lang w:val="uk-UA" w:eastAsia="ru-RU"/>
        </w:rPr>
        <w:t xml:space="preserve"> </w:t>
      </w:r>
      <w:r w:rsidRPr="00B551E1">
        <w:rPr>
          <w:rFonts w:eastAsia="Times New Roman" w:cs="Times New Roman"/>
          <w:sz w:val="28"/>
          <w:szCs w:val="28"/>
          <w:shd w:val="clear" w:color="auto" w:fill="FFFFFF"/>
          <w:lang w:val="uk-UA" w:eastAsia="ru-RU"/>
        </w:rPr>
        <w:t xml:space="preserve">сезонний заклад для авто–, </w:t>
      </w:r>
      <w:proofErr w:type="spellStart"/>
      <w:r w:rsidRPr="00B551E1">
        <w:rPr>
          <w:rFonts w:eastAsia="Times New Roman" w:cs="Times New Roman"/>
          <w:sz w:val="28"/>
          <w:szCs w:val="28"/>
          <w:shd w:val="clear" w:color="auto" w:fill="FFFFFF"/>
          <w:lang w:val="uk-UA" w:eastAsia="ru-RU"/>
        </w:rPr>
        <w:t>мото</w:t>
      </w:r>
      <w:proofErr w:type="spellEnd"/>
      <w:r w:rsidRPr="00B551E1">
        <w:rPr>
          <w:rFonts w:eastAsia="Times New Roman" w:cs="Times New Roman"/>
          <w:sz w:val="28"/>
          <w:szCs w:val="28"/>
          <w:shd w:val="clear" w:color="auto" w:fill="FFFFFF"/>
          <w:lang w:val="uk-UA" w:eastAsia="ru-RU"/>
        </w:rPr>
        <w:t xml:space="preserve">–,  </w:t>
      </w:r>
      <w:proofErr w:type="spellStart"/>
      <w:r w:rsidRPr="00B551E1">
        <w:rPr>
          <w:rFonts w:eastAsia="Times New Roman" w:cs="Times New Roman"/>
          <w:sz w:val="28"/>
          <w:szCs w:val="28"/>
          <w:shd w:val="clear" w:color="auto" w:fill="FFFFFF"/>
          <w:lang w:val="uk-UA" w:eastAsia="ru-RU"/>
        </w:rPr>
        <w:t>вело</w:t>
      </w:r>
      <w:hyperlink r:id="rId64" w:tooltip="Турист" w:history="1">
        <w:r w:rsidRPr="00B551E1">
          <w:rPr>
            <w:rFonts w:eastAsia="Times New Roman" w:cs="Times New Roman"/>
            <w:sz w:val="28"/>
            <w:szCs w:val="28"/>
            <w:shd w:val="clear" w:color="auto" w:fill="FFFFFF"/>
            <w:lang w:val="uk-UA" w:eastAsia="ru-RU"/>
          </w:rPr>
          <w:t>туристів</w:t>
        </w:r>
        <w:proofErr w:type="spellEnd"/>
      </w:hyperlink>
      <w:r w:rsidRPr="00B551E1">
        <w:rPr>
          <w:rFonts w:eastAsia="Times New Roman" w:cs="Times New Roman"/>
          <w:sz w:val="28"/>
          <w:szCs w:val="28"/>
          <w:shd w:val="clear" w:color="auto" w:fill="FFFFFF"/>
          <w:lang w:val="uk-UA" w:eastAsia="ru-RU"/>
        </w:rPr>
        <w:t> з палатками або будинками легкого типу і спеціальними місцями для стоянки і зберігання автомобілів. Кемпінг, зазвичай, обладнаний водопроводом, плитами для приготування їжі. Кемпінг створюється для попередження самовільної організації стоянок туристів на природі і планового регулювання таких закладів. Відмінною рисою кемпінгів є самообслуговування туристів. Постійними спорудами є адміністративне приміщення з пунктом прокату устаткування і побутових предметів, спальні павільйони з кімнатами на 2–4 особи, кухня, душові, вмивальні та туалети. Деякі кемпінги входять до складу цілорічних багатопрофільних туристичних готелів, турбаз. Кемпінги споруджуються, як правило, в передмістях, на трасах популярних туристичних </w:t>
      </w:r>
      <w:hyperlink r:id="rId65" w:tooltip="Маршрут" w:history="1">
        <w:r w:rsidRPr="00B551E1">
          <w:rPr>
            <w:rFonts w:eastAsia="Times New Roman" w:cs="Times New Roman"/>
            <w:sz w:val="28"/>
            <w:szCs w:val="28"/>
            <w:shd w:val="clear" w:color="auto" w:fill="FFFFFF"/>
            <w:lang w:val="uk-UA" w:eastAsia="ru-RU"/>
          </w:rPr>
          <w:t>маршрутів</w:t>
        </w:r>
      </w:hyperlink>
      <w:r w:rsidRPr="00B551E1">
        <w:rPr>
          <w:rFonts w:eastAsia="Times New Roman" w:cs="Times New Roman"/>
          <w:sz w:val="28"/>
          <w:szCs w:val="28"/>
          <w:shd w:val="clear" w:color="auto" w:fill="FFFFFF"/>
          <w:lang w:val="uk-UA" w:eastAsia="ru-RU"/>
        </w:rPr>
        <w:t>, у зелених зонах, курортних рай</w:t>
      </w:r>
      <w:r w:rsidR="009E3B58" w:rsidRPr="00B551E1">
        <w:rPr>
          <w:rFonts w:eastAsia="Times New Roman" w:cs="Times New Roman"/>
          <w:sz w:val="28"/>
          <w:szCs w:val="28"/>
          <w:shd w:val="clear" w:color="auto" w:fill="FFFFFF"/>
          <w:lang w:val="uk-UA" w:eastAsia="ru-RU"/>
        </w:rPr>
        <w:t>онах, туристичних центрах [1</w:t>
      </w:r>
      <w:r w:rsidR="00BB14D9" w:rsidRPr="00B551E1">
        <w:rPr>
          <w:rFonts w:eastAsia="Times New Roman" w:cs="Times New Roman"/>
          <w:sz w:val="28"/>
          <w:szCs w:val="28"/>
          <w:shd w:val="clear" w:color="auto" w:fill="FFFFFF"/>
          <w:lang w:val="uk-UA" w:eastAsia="ru-RU"/>
        </w:rPr>
        <w:t>2</w:t>
      </w:r>
      <w:r w:rsidRPr="00B551E1">
        <w:rPr>
          <w:rFonts w:eastAsia="Times New Roman" w:cs="Times New Roman"/>
          <w:sz w:val="28"/>
          <w:szCs w:val="28"/>
          <w:shd w:val="clear" w:color="auto" w:fill="FFFFFF"/>
          <w:lang w:val="uk-UA" w:eastAsia="ru-RU"/>
        </w:rPr>
        <w:t>].  Для молоді дуже цікавим є жити у наметах, адже вони стають ближчими до природи, і в цьому виді розміщення під час подорожі присутня «своя» романтика.</w:t>
      </w:r>
    </w:p>
    <w:p w:rsidR="00EF4884" w:rsidRPr="00B551E1" w:rsidRDefault="00EF4884" w:rsidP="0030061A">
      <w:pPr>
        <w:spacing w:after="0"/>
        <w:ind w:firstLine="709"/>
        <w:jc w:val="both"/>
        <w:rPr>
          <w:rFonts w:eastAsia="Times New Roman" w:cs="Times New Roman"/>
          <w:sz w:val="28"/>
          <w:szCs w:val="28"/>
          <w:shd w:val="clear" w:color="auto" w:fill="FFFFFF"/>
          <w:lang w:val="uk-UA" w:eastAsia="ru-RU"/>
        </w:rPr>
      </w:pPr>
      <w:r w:rsidRPr="00B551E1">
        <w:rPr>
          <w:rFonts w:eastAsia="Times New Roman" w:cs="Times New Roman"/>
          <w:sz w:val="28"/>
          <w:szCs w:val="28"/>
          <w:shd w:val="clear" w:color="auto" w:fill="FFFFFF"/>
          <w:lang w:val="uk-UA" w:eastAsia="ru-RU"/>
        </w:rPr>
        <w:lastRenderedPageBreak/>
        <w:t>Також, під час подорожі молодь обирає спосіб розміщення для проживання піж час туристичної поїздки, одним з видів розміщення це -  готель найбільш поширений стаціонарний тип засобів розміщення, характерними рисами якого є високий рівень розвитку матеріально–техніч</w:t>
      </w:r>
      <w:r w:rsidRPr="00B551E1">
        <w:rPr>
          <w:rFonts w:eastAsia="Times New Roman" w:cs="Times New Roman"/>
          <w:sz w:val="28"/>
          <w:szCs w:val="28"/>
          <w:shd w:val="clear" w:color="auto" w:fill="FFFFFF"/>
          <w:lang w:val="uk-UA" w:eastAsia="ru-RU"/>
        </w:rPr>
        <w:softHyphen/>
        <w:t>ної бази та використання сучасних прогресивних форм і методів управлін</w:t>
      </w:r>
      <w:r w:rsidRPr="00B551E1">
        <w:rPr>
          <w:rFonts w:eastAsia="Times New Roman" w:cs="Times New Roman"/>
          <w:sz w:val="28"/>
          <w:szCs w:val="28"/>
          <w:shd w:val="clear" w:color="auto" w:fill="FFFFFF"/>
          <w:lang w:val="uk-UA" w:eastAsia="ru-RU"/>
        </w:rPr>
        <w:softHyphen/>
        <w:t>ня й організації господарства. Але такий спосіб розміщення є найдорожчим і у більшості випадків молода людина не може собі дозволити його.</w:t>
      </w:r>
    </w:p>
    <w:p w:rsidR="00EF4884" w:rsidRPr="00B551E1" w:rsidRDefault="00EF4884" w:rsidP="0030061A">
      <w:pPr>
        <w:spacing w:after="0"/>
        <w:ind w:firstLine="709"/>
        <w:jc w:val="both"/>
        <w:rPr>
          <w:rFonts w:eastAsia="Times New Roman" w:cs="Times New Roman"/>
          <w:sz w:val="28"/>
          <w:szCs w:val="28"/>
          <w:shd w:val="clear" w:color="auto" w:fill="FFFFFF"/>
          <w:lang w:val="uk-UA" w:eastAsia="ru-RU"/>
        </w:rPr>
      </w:pPr>
      <w:r w:rsidRPr="00B551E1">
        <w:rPr>
          <w:rFonts w:eastAsia="Times New Roman" w:cs="Times New Roman"/>
          <w:sz w:val="28"/>
          <w:szCs w:val="28"/>
          <w:shd w:val="clear" w:color="auto" w:fill="FFFFFF"/>
          <w:lang w:val="uk-UA" w:eastAsia="ru-RU"/>
        </w:rPr>
        <w:t xml:space="preserve">Під час проведення магістерського дослідження було опитано 50 молодих студентів, віком від 17 – 22 років. Тому під час опитування, ми зрозуміли, чим керується нині молодь, як і де вона воліє відпочивати та виявили на скільки вони знають історію свого краю. Тим самим, завдяки анкетуванню, розробимо водний тур навколо о. Хортиця тим самим, відбудеться знайомство з рідними туристичними об’єктами.  </w:t>
      </w:r>
    </w:p>
    <w:p w:rsidR="00EF4884" w:rsidRPr="00B551E1" w:rsidRDefault="00EF4884" w:rsidP="0030061A">
      <w:pPr>
        <w:spacing w:after="0"/>
        <w:ind w:firstLine="709"/>
        <w:jc w:val="both"/>
        <w:rPr>
          <w:rFonts w:eastAsia="Times New Roman" w:cs="Times New Roman"/>
          <w:b/>
          <w:bCs/>
          <w:color w:val="000000"/>
          <w:sz w:val="28"/>
          <w:szCs w:val="28"/>
          <w:lang w:val="uk-UA" w:eastAsia="ru-RU"/>
        </w:rPr>
      </w:pPr>
    </w:p>
    <w:p w:rsidR="00431243" w:rsidRPr="00B551E1" w:rsidRDefault="00EF4884" w:rsidP="00605E14">
      <w:pPr>
        <w:spacing w:after="0"/>
        <w:ind w:left="1134" w:hanging="425"/>
        <w:jc w:val="both"/>
        <w:rPr>
          <w:rFonts w:eastAsia="Times New Roman" w:cs="Times New Roman"/>
          <w:bCs/>
          <w:color w:val="000000"/>
          <w:sz w:val="28"/>
          <w:szCs w:val="28"/>
          <w:lang w:val="uk-UA" w:eastAsia="ru-RU"/>
        </w:rPr>
      </w:pPr>
      <w:r w:rsidRPr="00B551E1">
        <w:rPr>
          <w:rFonts w:eastAsia="Times New Roman" w:cs="Times New Roman"/>
          <w:bCs/>
          <w:color w:val="000000"/>
          <w:sz w:val="28"/>
          <w:szCs w:val="28"/>
          <w:lang w:val="uk-UA" w:eastAsia="ru-RU"/>
        </w:rPr>
        <w:t>3.</w:t>
      </w:r>
      <w:r w:rsidR="00605E14">
        <w:rPr>
          <w:rFonts w:eastAsia="Times New Roman" w:cs="Times New Roman"/>
          <w:bCs/>
          <w:color w:val="000000"/>
          <w:sz w:val="28"/>
          <w:szCs w:val="28"/>
          <w:lang w:val="uk-UA" w:eastAsia="ru-RU"/>
        </w:rPr>
        <w:t>2</w:t>
      </w:r>
      <w:r w:rsidRPr="00B551E1">
        <w:rPr>
          <w:rFonts w:eastAsia="Times New Roman" w:cs="Times New Roman"/>
          <w:bCs/>
          <w:color w:val="000000"/>
          <w:sz w:val="28"/>
          <w:szCs w:val="28"/>
          <w:lang w:val="uk-UA" w:eastAsia="ru-RU"/>
        </w:rPr>
        <w:t xml:space="preserve"> Технологія проектування </w:t>
      </w:r>
      <w:r w:rsidR="00A64D44" w:rsidRPr="00B551E1">
        <w:rPr>
          <w:rFonts w:eastAsia="Times New Roman" w:cs="Times New Roman"/>
          <w:bCs/>
          <w:color w:val="000000"/>
          <w:sz w:val="28"/>
          <w:szCs w:val="28"/>
          <w:lang w:val="uk-UA" w:eastAsia="ru-RU"/>
        </w:rPr>
        <w:t xml:space="preserve">водного </w:t>
      </w:r>
      <w:r w:rsidR="00605E14" w:rsidRPr="00B551E1">
        <w:rPr>
          <w:rFonts w:eastAsia="Times New Roman" w:cs="Times New Roman"/>
          <w:bCs/>
          <w:color w:val="000000"/>
          <w:sz w:val="28"/>
          <w:szCs w:val="28"/>
          <w:lang w:val="uk-UA" w:eastAsia="ru-RU"/>
        </w:rPr>
        <w:t>туру</w:t>
      </w:r>
      <w:r w:rsidR="00605E14">
        <w:rPr>
          <w:rFonts w:eastAsia="Times New Roman" w:cs="Times New Roman"/>
          <w:bCs/>
          <w:color w:val="000000"/>
          <w:sz w:val="28"/>
          <w:szCs w:val="28"/>
          <w:lang w:val="uk-UA" w:eastAsia="ru-RU"/>
        </w:rPr>
        <w:t xml:space="preserve"> як складової молодіжного туризму</w:t>
      </w:r>
    </w:p>
    <w:p w:rsidR="00EF4884" w:rsidRPr="00B551E1" w:rsidRDefault="00EF4884" w:rsidP="0030061A">
      <w:pPr>
        <w:spacing w:after="0"/>
        <w:ind w:firstLine="709"/>
        <w:jc w:val="both"/>
        <w:rPr>
          <w:rFonts w:eastAsia="Times New Roman" w:cs="Times New Roman"/>
          <w:b/>
          <w:bCs/>
          <w:color w:val="000000"/>
          <w:sz w:val="28"/>
          <w:szCs w:val="28"/>
          <w:lang w:val="uk-UA" w:eastAsia="ru-RU"/>
        </w:rPr>
      </w:pPr>
      <w:r w:rsidRPr="00B551E1">
        <w:rPr>
          <w:rFonts w:eastAsia="Times New Roman" w:cs="Times New Roman"/>
          <w:b/>
          <w:color w:val="000000"/>
          <w:sz w:val="27"/>
          <w:szCs w:val="27"/>
          <w:lang w:val="uk-UA" w:eastAsia="ru-RU"/>
        </w:rPr>
        <w:t> </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Основою для проектування послуги є її вербальна модель (або короткий опис) набір вимог, виявлених в результаті дослідження ринку послуг, узгоджених з замовником і враховують можливості виконавця послуг. Характеристики послуги повинні бути не нижче вимог державного стандарту на відповідний вид послуги. У проект необхідно включити необхідні вимоги щодо забезпечення безпеки послуги, мінімізація ризиків для споживачів послуги та їх майна, для обслуговуючого персоналу та для навколишнього середовища.</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Документація, що відображає вимоги до будь-якого виду обслуговування туристів, повинна містити:</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Опис процесів, форм і методів обслуговування туристів;</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Характеристики процесів обслуговування туристів;</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Вимоги до типу, кількості і пропускної здатності обладнання;</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lastRenderedPageBreak/>
        <w:t>• Необхідна кількість персоналу та рівень його професійної підготовки;</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Договірне забезпечення обслуговування;</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Гарантії обслуговування туристів;</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Узгодження з власниками рекреаційних ресурсів, органами санітарно - епідеміологічного ко</w:t>
      </w:r>
      <w:r w:rsidR="00C40EF1" w:rsidRPr="00B551E1">
        <w:rPr>
          <w:rFonts w:eastAsia="Calibri" w:cs="Times New Roman"/>
          <w:sz w:val="28"/>
          <w:szCs w:val="28"/>
          <w:lang w:val="uk-UA"/>
        </w:rPr>
        <w:t>нтролю, пожежного нагляду та інших</w:t>
      </w:r>
      <w:r w:rsidRPr="00B551E1">
        <w:rPr>
          <w:rFonts w:eastAsia="Calibri" w:cs="Times New Roman"/>
          <w:sz w:val="28"/>
          <w:szCs w:val="28"/>
          <w:lang w:val="uk-UA"/>
        </w:rPr>
        <w:t xml:space="preserve"> [</w:t>
      </w:r>
      <w:r w:rsidR="00BB14D9" w:rsidRPr="00B551E1">
        <w:rPr>
          <w:rFonts w:eastAsia="Calibri" w:cs="Times New Roman"/>
          <w:sz w:val="28"/>
          <w:szCs w:val="28"/>
          <w:lang w:val="uk-UA"/>
        </w:rPr>
        <w:t>3</w:t>
      </w:r>
      <w:r w:rsidR="008367B8" w:rsidRPr="00B551E1">
        <w:rPr>
          <w:rFonts w:eastAsia="Calibri" w:cs="Times New Roman"/>
          <w:sz w:val="28"/>
          <w:szCs w:val="28"/>
          <w:lang w:val="uk-UA"/>
        </w:rPr>
        <w:t>5</w:t>
      </w:r>
      <w:r w:rsidRPr="00B551E1">
        <w:rPr>
          <w:rFonts w:eastAsia="Calibri" w:cs="Times New Roman"/>
          <w:sz w:val="28"/>
          <w:szCs w:val="28"/>
          <w:lang w:val="uk-UA"/>
        </w:rPr>
        <w:t>].</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Конкретні вимоги до процесу обслуговування туристів не можуть бути нижче вимог діючих нормативних документів.</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Проектування процесу обслуговування туристів здійснюється за окремими етапами надання послуги та обов'язковим складанням для кожного з них технологічних карт. Результатом проектування туристичної послуги є технологічна документація (технологічні карти, інструкції, правила, регламенти тощо).</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Проектування послуги «туристична подорож» передбачає два етапи:</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1. Проектування кожного туру, що включається до послуги «туристична подорож» відповідно до програми обслуговування туристів;</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xml:space="preserve">2. Проектування послуги «туристична подорож» у цілому. При проектуванні послуги за запитами туриста необхідно враховувати можливості підприємства – виконавця  послуги </w:t>
      </w:r>
      <w:r w:rsidRPr="00B551E1">
        <w:rPr>
          <w:rFonts w:eastAsia="Calibri" w:cs="Times New Roman"/>
          <w:color w:val="333333"/>
          <w:sz w:val="28"/>
          <w:szCs w:val="28"/>
          <w:lang w:val="uk-UA"/>
        </w:rPr>
        <w:t xml:space="preserve"> [</w:t>
      </w:r>
      <w:r w:rsidR="00BB14D9" w:rsidRPr="00B551E1">
        <w:rPr>
          <w:rFonts w:eastAsia="Calibri" w:cs="Times New Roman"/>
          <w:color w:val="333333"/>
          <w:sz w:val="28"/>
          <w:szCs w:val="28"/>
          <w:lang w:val="uk-UA"/>
        </w:rPr>
        <w:t>17</w:t>
      </w:r>
      <w:r w:rsidRPr="00B551E1">
        <w:rPr>
          <w:rFonts w:eastAsia="Calibri" w:cs="Times New Roman"/>
          <w:color w:val="333333"/>
          <w:sz w:val="28"/>
          <w:szCs w:val="28"/>
          <w:lang w:val="uk-UA"/>
        </w:rPr>
        <w:t>]</w:t>
      </w:r>
      <w:r w:rsidRPr="00B551E1">
        <w:rPr>
          <w:rFonts w:eastAsia="Calibri" w:cs="Times New Roman"/>
          <w:sz w:val="28"/>
          <w:szCs w:val="28"/>
          <w:lang w:val="uk-UA"/>
        </w:rPr>
        <w:t>.</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Короткий опис послуги «туристична подорож» складається на основі вивчення потреб і платоспроможності населення, попиту на види туристичних подорожей, а так само можливостей рекреаційних ресурсів конкурентного району. Воно конкретизується у проекті програми обслуговування туристів. При розробці програми обслуговування визначаються:</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Маршрут подорожі;</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Перелік туристичних підприємств-виконавців послуг;</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Період надання послуг кожним підприємством-виконавцем послуги;</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Склад послуги і визначних об'єктів;</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Перелік туристичних походів та прогулянок;</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lastRenderedPageBreak/>
        <w:t xml:space="preserve">• Комплекс </w:t>
      </w:r>
      <w:r w:rsidR="00CD258A" w:rsidRPr="00B551E1">
        <w:rPr>
          <w:rFonts w:eastAsia="Calibri" w:cs="Times New Roman"/>
          <w:sz w:val="28"/>
          <w:szCs w:val="28"/>
          <w:lang w:val="uk-UA"/>
        </w:rPr>
        <w:t>дозвіллєвих</w:t>
      </w:r>
      <w:r w:rsidRPr="00B551E1">
        <w:rPr>
          <w:rFonts w:eastAsia="Calibri" w:cs="Times New Roman"/>
          <w:sz w:val="28"/>
          <w:szCs w:val="28"/>
          <w:lang w:val="uk-UA"/>
        </w:rPr>
        <w:t xml:space="preserve"> заходів;</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Тривалість перебування в кожному пункті маршруту;</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Кількість туристів, що беруть участь у подорожі;</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Види транспорту для внутрішніх перевезень;</w:t>
      </w:r>
    </w:p>
    <w:p w:rsidR="00EF4884" w:rsidRPr="00B551E1" w:rsidRDefault="00023177"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xml:space="preserve">• </w:t>
      </w:r>
      <w:r w:rsidR="00EF4884" w:rsidRPr="00B551E1">
        <w:rPr>
          <w:rFonts w:eastAsia="Calibri" w:cs="Times New Roman"/>
          <w:sz w:val="28"/>
          <w:szCs w:val="28"/>
          <w:lang w:val="uk-UA"/>
        </w:rPr>
        <w:t>Потреба в гідів, екскурсоводів, зарубіжних представників, інструкторів, перекладачів та ін</w:t>
      </w:r>
      <w:r w:rsidRPr="00B551E1">
        <w:rPr>
          <w:rFonts w:eastAsia="Calibri" w:cs="Times New Roman"/>
          <w:sz w:val="28"/>
          <w:szCs w:val="28"/>
          <w:lang w:val="uk-UA"/>
        </w:rPr>
        <w:t>.</w:t>
      </w:r>
      <w:r w:rsidR="00EF4884" w:rsidRPr="00B551E1">
        <w:rPr>
          <w:rFonts w:eastAsia="Calibri" w:cs="Times New Roman"/>
          <w:sz w:val="28"/>
          <w:szCs w:val="28"/>
          <w:lang w:val="uk-UA"/>
        </w:rPr>
        <w:t>, а також потреба у їх підготовці;</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xml:space="preserve">• </w:t>
      </w:r>
      <w:r w:rsidR="00023177" w:rsidRPr="00B551E1">
        <w:rPr>
          <w:rFonts w:eastAsia="Calibri" w:cs="Times New Roman"/>
          <w:sz w:val="28"/>
          <w:szCs w:val="28"/>
          <w:lang w:val="uk-UA"/>
        </w:rPr>
        <w:t xml:space="preserve"> </w:t>
      </w:r>
      <w:r w:rsidRPr="00B551E1">
        <w:rPr>
          <w:rFonts w:eastAsia="Calibri" w:cs="Times New Roman"/>
          <w:sz w:val="28"/>
          <w:szCs w:val="28"/>
          <w:lang w:val="uk-UA"/>
        </w:rPr>
        <w:t>Необхідна кількість транспортних засобів;</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Порядок підготовки інформаційних матеріалів, форма опису подорожі для інформаційних листків до туристських путівок та їх кількість.</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Результатом проектування туру є правильний зміст:</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a) Технологічної карти туристської подорожі;</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б) Графіка завантаження підприємства-постачальника послуг;</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б) Інформаційного листка до туристської путівці:</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xml:space="preserve">в) Програми обслуговування туристів </w:t>
      </w:r>
      <w:r w:rsidRPr="00B551E1">
        <w:rPr>
          <w:rFonts w:eastAsia="Calibri" w:cs="Times New Roman"/>
          <w:color w:val="333333"/>
          <w:sz w:val="28"/>
          <w:szCs w:val="28"/>
          <w:lang w:val="uk-UA"/>
        </w:rPr>
        <w:t xml:space="preserve"> [</w:t>
      </w:r>
      <w:r w:rsidR="001D76BE" w:rsidRPr="00B551E1">
        <w:rPr>
          <w:rFonts w:eastAsia="Calibri" w:cs="Times New Roman"/>
          <w:color w:val="333333"/>
          <w:sz w:val="28"/>
          <w:szCs w:val="28"/>
          <w:lang w:val="uk-UA"/>
        </w:rPr>
        <w:t>1</w:t>
      </w:r>
      <w:r w:rsidR="00BB14D9" w:rsidRPr="00B551E1">
        <w:rPr>
          <w:rFonts w:eastAsia="Calibri" w:cs="Times New Roman"/>
          <w:color w:val="333333"/>
          <w:sz w:val="28"/>
          <w:szCs w:val="28"/>
          <w:lang w:val="uk-UA"/>
        </w:rPr>
        <w:t>6</w:t>
      </w:r>
      <w:r w:rsidRPr="00B551E1">
        <w:rPr>
          <w:rFonts w:eastAsia="Calibri" w:cs="Times New Roman"/>
          <w:color w:val="333333"/>
          <w:sz w:val="28"/>
          <w:szCs w:val="28"/>
          <w:lang w:val="uk-UA"/>
        </w:rPr>
        <w:t>]</w:t>
      </w:r>
      <w:r w:rsidRPr="00B551E1">
        <w:rPr>
          <w:rFonts w:eastAsia="Calibri" w:cs="Times New Roman"/>
          <w:sz w:val="28"/>
          <w:szCs w:val="28"/>
          <w:lang w:val="uk-UA"/>
        </w:rPr>
        <w:t>.</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Туристичні послуги та загальні вимоги, поділяються на обов'язкові та рекомендовані. Перші включають безпеку життя і здоров'я, збереження майна туристів і охорону навколишнього середовища, другі – відповідність  призначенню, точність і своєчасність виконання, комплексність, етичність обслуговуючого персоналу, комфортність, естетичність, ергономічність. Надаються туристичні послуги повинні відповідати вимогам, які передбачають додаткові зручності для споживачів, привабливість і престижність послуг. Незважаючи на те, що гості ці вимоги позначені як рекомендовані, треба пам'ятати, що насправді вони є обов'язковими до виконання.</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У цьому документі дано роз'яснення цих вимог:</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Відповідність призначенню – туристичні  послуги повинні відповідати очікуванням і фізичним можливостям споживачів, яким адресується послуга;</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lastRenderedPageBreak/>
        <w:t>• точність і своєчасність виконання – надаються  споживачеві туристичні послуги за обсягом, строками і умовами обслуговування повинні відповідати вимогам, передбаченим у путівці, квитку, квитанції тощо;</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комплексність –  надання туристичних послуг повинні забезпечувати можливість отримання не тільки основних, але і додаткових послуг, що створюють нормальні умови для життєзабезпечення споживачів;</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етичність обслуговуючого персоналу – обслуговуючий  персонал повинен дотримувати етичні норми поведінки. Споживачеві повинні бути гарантовані ввічливість, доброзичливість, комунікабельність персоналу;</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комфортність – туристичні  послуги повинні надаватися в комфортних умовах обслуговування, створених для споживача.</w:t>
      </w:r>
    </w:p>
    <w:p w:rsidR="00EF4884" w:rsidRPr="00B551E1" w:rsidRDefault="00EF4884"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 естетичність – художнє  рішення будівель, території туристичного підприємства, просторова організація маршруту, оформлення інтер'єрів приміщень обслуговування повинні відповідати вимогам композиційної гармонійності та архітектурної цілісності, а зовнішній вигляд і культура мовлення обслуговуючого персоналу – вимогам  естетичності;</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Calibri" w:cs="Times New Roman"/>
          <w:sz w:val="28"/>
          <w:szCs w:val="28"/>
          <w:lang w:val="uk-UA"/>
        </w:rPr>
        <w:t>• ергономічність – тривалість  обслуговування, протяжність і складність туристських і екскурсійних маршрутів, що надаються туристам спорядження та інвентар, що використовуються транспортні засоби, меблі та інші предмети оснащення повинні відповідати фізіологічним і психологічним можливостям туристів</w:t>
      </w:r>
      <w:r w:rsidR="00920C5A" w:rsidRPr="00B551E1">
        <w:rPr>
          <w:rFonts w:eastAsia="Calibri" w:cs="Times New Roman"/>
          <w:sz w:val="28"/>
          <w:szCs w:val="28"/>
          <w:lang w:val="uk-UA"/>
        </w:rPr>
        <w:t xml:space="preserve"> [4</w:t>
      </w:r>
      <w:r w:rsidR="008367B8" w:rsidRPr="00B551E1">
        <w:rPr>
          <w:rFonts w:eastAsia="Calibri" w:cs="Times New Roman"/>
          <w:sz w:val="28"/>
          <w:szCs w:val="28"/>
          <w:lang w:val="uk-UA"/>
        </w:rPr>
        <w:t>5</w:t>
      </w:r>
      <w:r w:rsidR="00920C5A" w:rsidRPr="00B551E1">
        <w:rPr>
          <w:rFonts w:eastAsia="Calibri" w:cs="Times New Roman"/>
          <w:sz w:val="28"/>
          <w:szCs w:val="28"/>
          <w:lang w:val="uk-UA"/>
        </w:rPr>
        <w:t>]</w:t>
      </w:r>
      <w:r w:rsidRPr="00B551E1">
        <w:rPr>
          <w:rFonts w:eastAsia="Calibri" w:cs="Times New Roman"/>
          <w:sz w:val="28"/>
          <w:szCs w:val="28"/>
          <w:lang w:val="uk-UA"/>
        </w:rPr>
        <w:t xml:space="preserve">. </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При проектуванні послуг в туризмі обов'язково повинні бути передбачені контроль якості обслуговування туристів та методи його реалізації.</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Проектування контролю якості включає:</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 визначення ключових моментів у процесі обслуговування, що істотно впливають на характеристики послуги;</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 визначення методів коригування характеристик послуг;</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 визначення методів оцінки контрольованих характеристик</w:t>
      </w:r>
      <w:r w:rsidR="009E3B58" w:rsidRPr="00B551E1">
        <w:rPr>
          <w:rFonts w:eastAsia="Calibri" w:cs="Times New Roman"/>
          <w:color w:val="333333"/>
          <w:sz w:val="28"/>
          <w:szCs w:val="28"/>
          <w:lang w:val="uk-UA"/>
        </w:rPr>
        <w:t xml:space="preserve"> </w:t>
      </w:r>
      <w:r w:rsidR="009E3B58" w:rsidRPr="00B551E1">
        <w:rPr>
          <w:rFonts w:eastAsia="Times New Roman" w:cs="Times New Roman"/>
          <w:color w:val="000000"/>
          <w:sz w:val="28"/>
          <w:szCs w:val="28"/>
          <w:lang w:val="uk-UA" w:eastAsia="ru-RU"/>
        </w:rPr>
        <w:t>[</w:t>
      </w:r>
      <w:r w:rsidR="001D76BE" w:rsidRPr="00B551E1">
        <w:rPr>
          <w:rFonts w:eastAsia="Times New Roman" w:cs="Times New Roman"/>
          <w:color w:val="000000"/>
          <w:sz w:val="28"/>
          <w:szCs w:val="28"/>
          <w:lang w:val="uk-UA" w:eastAsia="ru-RU"/>
        </w:rPr>
        <w:t>1</w:t>
      </w:r>
      <w:r w:rsidR="00BB14D9" w:rsidRPr="00B551E1">
        <w:rPr>
          <w:rFonts w:eastAsia="Times New Roman" w:cs="Times New Roman"/>
          <w:color w:val="000000"/>
          <w:sz w:val="28"/>
          <w:szCs w:val="28"/>
          <w:lang w:val="uk-UA" w:eastAsia="ru-RU"/>
        </w:rPr>
        <w:t>6</w:t>
      </w:r>
      <w:r w:rsidR="009E3B58" w:rsidRPr="00B551E1">
        <w:rPr>
          <w:rFonts w:eastAsia="Times New Roman" w:cs="Times New Roman"/>
          <w:color w:val="000000"/>
          <w:sz w:val="28"/>
          <w:szCs w:val="28"/>
          <w:lang w:val="uk-UA" w:eastAsia="ru-RU"/>
        </w:rPr>
        <w:t>].</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lastRenderedPageBreak/>
        <w:t>Методами контролю можуть бути: візуальні (огляд маршрутів і об'єктів); аналітичні (аналіз документації); соціологічні (опитування туристів, персоналу).</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Завершальним етапом проектування послуги є аналіз проекту, що спрямований на виявлення та своєчасне усунення в ньому невідповідностей. Він здійснюється представниками відповідних функціональних підрозділів туристичного підприємства. Результат аналізу проекту – правильне  утримання технологічної документації туристичного підприємства.</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Документацію на спроектовані туристські послуги і процеси обслуговування туристів стверджує керівник туристичного підприємства за погодженням із замовником. Зміна проекту допускається тільки в обґрунтованих випадках за узгодженням із замовником і затверджується керівником туристського підприємства.</w:t>
      </w:r>
    </w:p>
    <w:p w:rsidR="00431243" w:rsidRPr="00B551E1" w:rsidRDefault="00431243" w:rsidP="0030061A">
      <w:pPr>
        <w:shd w:val="clear" w:color="auto" w:fill="FFFFFF"/>
        <w:spacing w:after="0"/>
        <w:ind w:firstLine="709"/>
        <w:jc w:val="both"/>
        <w:rPr>
          <w:rFonts w:eastAsia="Times New Roman" w:cs="Times New Roman"/>
          <w:color w:val="000000"/>
          <w:sz w:val="28"/>
          <w:szCs w:val="28"/>
          <w:lang w:val="uk-UA" w:eastAsia="ru-RU"/>
        </w:rPr>
      </w:pPr>
    </w:p>
    <w:p w:rsidR="00EF4884" w:rsidRPr="00B551E1" w:rsidRDefault="00DE29BD" w:rsidP="0030061A">
      <w:pPr>
        <w:spacing w:after="0"/>
        <w:ind w:firstLine="709"/>
        <w:jc w:val="both"/>
        <w:rPr>
          <w:rFonts w:eastAsia="Times New Roman" w:cs="Times New Roman"/>
          <w:bCs/>
          <w:color w:val="000000"/>
          <w:sz w:val="28"/>
          <w:szCs w:val="28"/>
          <w:lang w:val="uk-UA" w:eastAsia="ru-RU"/>
        </w:rPr>
      </w:pPr>
      <w:r w:rsidRPr="00B551E1">
        <w:rPr>
          <w:rFonts w:eastAsia="Calibri" w:cs="Times New Roman"/>
          <w:color w:val="000000"/>
          <w:sz w:val="28"/>
          <w:szCs w:val="28"/>
          <w:lang w:val="uk-UA"/>
        </w:rPr>
        <w:t>3.</w:t>
      </w:r>
      <w:r w:rsidR="00605E14">
        <w:rPr>
          <w:rFonts w:eastAsia="Calibri" w:cs="Times New Roman"/>
          <w:color w:val="000000"/>
          <w:sz w:val="28"/>
          <w:szCs w:val="28"/>
          <w:lang w:val="uk-UA"/>
        </w:rPr>
        <w:t>3</w:t>
      </w:r>
      <w:r w:rsidR="00EF4884" w:rsidRPr="00B551E1">
        <w:rPr>
          <w:rFonts w:eastAsia="Calibri" w:cs="Times New Roman"/>
          <w:color w:val="000000"/>
          <w:sz w:val="28"/>
          <w:szCs w:val="28"/>
          <w:lang w:val="uk-UA"/>
        </w:rPr>
        <w:t xml:space="preserve"> </w:t>
      </w:r>
      <w:r w:rsidR="00EF4884" w:rsidRPr="00B551E1">
        <w:rPr>
          <w:rFonts w:eastAsia="Times New Roman" w:cs="Times New Roman"/>
          <w:bCs/>
          <w:color w:val="000000"/>
          <w:sz w:val="28"/>
          <w:szCs w:val="28"/>
          <w:lang w:val="uk-UA" w:eastAsia="ru-RU"/>
        </w:rPr>
        <w:t>Організація водної подорожі</w:t>
      </w:r>
      <w:r w:rsidR="00262DA3">
        <w:rPr>
          <w:rFonts w:eastAsia="Times New Roman" w:cs="Times New Roman"/>
          <w:bCs/>
          <w:color w:val="000000"/>
          <w:sz w:val="28"/>
          <w:szCs w:val="28"/>
          <w:lang w:val="uk-UA" w:eastAsia="ru-RU"/>
        </w:rPr>
        <w:t xml:space="preserve"> </w:t>
      </w:r>
      <w:r w:rsidR="00262DA3" w:rsidRPr="00262DA3">
        <w:rPr>
          <w:rFonts w:eastAsia="Times New Roman" w:cs="Times New Roman"/>
          <w:bCs/>
          <w:color w:val="000000"/>
          <w:sz w:val="28"/>
          <w:szCs w:val="28"/>
          <w:lang w:val="uk-UA" w:eastAsia="ru-RU"/>
        </w:rPr>
        <w:t>«Берегами Хортиці»</w:t>
      </w:r>
    </w:p>
    <w:p w:rsidR="00DA62A2" w:rsidRPr="00B551E1" w:rsidRDefault="00DA62A2" w:rsidP="0030061A">
      <w:pPr>
        <w:spacing w:after="0"/>
        <w:ind w:firstLine="709"/>
        <w:jc w:val="both"/>
        <w:rPr>
          <w:rFonts w:eastAsia="Times New Roman" w:cs="Times New Roman"/>
          <w:bCs/>
          <w:color w:val="000000"/>
          <w:sz w:val="28"/>
          <w:szCs w:val="28"/>
          <w:lang w:val="uk-UA" w:eastAsia="ru-RU"/>
        </w:rPr>
      </w:pPr>
    </w:p>
    <w:p w:rsidR="00EF4884" w:rsidRPr="00B551E1" w:rsidRDefault="00EF4884" w:rsidP="00262DA3">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 xml:space="preserve">Виходячи з усього вище наведеного </w:t>
      </w:r>
      <w:r w:rsidR="003F7AD2">
        <w:rPr>
          <w:rFonts w:eastAsia="Times New Roman" w:cs="Times New Roman"/>
          <w:color w:val="000000"/>
          <w:sz w:val="28"/>
          <w:szCs w:val="28"/>
          <w:lang w:val="uk-UA" w:eastAsia="ru-RU"/>
        </w:rPr>
        <w:t xml:space="preserve">у попередньому розділі, </w:t>
      </w:r>
      <w:r w:rsidRPr="00B551E1">
        <w:rPr>
          <w:rFonts w:eastAsia="Times New Roman" w:cs="Times New Roman"/>
          <w:color w:val="000000"/>
          <w:sz w:val="28"/>
          <w:szCs w:val="28"/>
          <w:lang w:val="uk-UA" w:eastAsia="ru-RU"/>
        </w:rPr>
        <w:t>пропонується  водний туристський похід н</w:t>
      </w:r>
      <w:r w:rsidR="0030159D" w:rsidRPr="00B551E1">
        <w:rPr>
          <w:rFonts w:eastAsia="Times New Roman" w:cs="Times New Roman"/>
          <w:color w:val="000000"/>
          <w:sz w:val="28"/>
          <w:szCs w:val="28"/>
          <w:lang w:val="uk-UA" w:eastAsia="ru-RU"/>
        </w:rPr>
        <w:t>а байдарках навколо о. Хортиця «Берегами Хортиці»</w:t>
      </w:r>
      <w:r w:rsidRPr="00B551E1">
        <w:rPr>
          <w:rFonts w:eastAsia="Times New Roman" w:cs="Times New Roman"/>
          <w:color w:val="000000"/>
          <w:sz w:val="28"/>
          <w:szCs w:val="28"/>
          <w:lang w:val="uk-UA" w:eastAsia="ru-RU"/>
        </w:rPr>
        <w:t>.</w:t>
      </w:r>
    </w:p>
    <w:p w:rsidR="00EF4884" w:rsidRPr="00B551E1" w:rsidRDefault="00EF4884" w:rsidP="00262DA3">
      <w:pPr>
        <w:autoSpaceDE w:val="0"/>
        <w:autoSpaceDN w:val="0"/>
        <w:adjustRightInd w:val="0"/>
        <w:spacing w:after="0"/>
        <w:ind w:firstLine="709"/>
        <w:jc w:val="both"/>
        <w:rPr>
          <w:rFonts w:eastAsia="Times New Roman" w:cs="Times New Roman"/>
          <w:color w:val="000000"/>
          <w:sz w:val="28"/>
          <w:szCs w:val="28"/>
          <w:lang w:val="uk-UA" w:eastAsia="ru-RU"/>
        </w:rPr>
      </w:pPr>
      <w:r w:rsidRPr="00B551E1">
        <w:rPr>
          <w:rFonts w:eastAsia="Times New Roman" w:cs="Times New Roman"/>
          <w:bCs/>
          <w:i/>
          <w:iCs/>
          <w:sz w:val="28"/>
          <w:szCs w:val="28"/>
          <w:lang w:val="uk-UA" w:eastAsia="uk-UA"/>
        </w:rPr>
        <w:t xml:space="preserve">Протяжність – 27 км. Тривалість – </w:t>
      </w:r>
      <w:r w:rsidRPr="00B551E1">
        <w:rPr>
          <w:rFonts w:eastAsia="Times New Roman" w:cs="Times New Roman"/>
          <w:i/>
          <w:iCs/>
          <w:sz w:val="28"/>
          <w:szCs w:val="28"/>
          <w:lang w:val="uk-UA" w:eastAsia="uk-UA"/>
        </w:rPr>
        <w:t>2 дня і одна ніч</w:t>
      </w:r>
      <w:r w:rsidRPr="00B551E1">
        <w:rPr>
          <w:rFonts w:eastAsia="Times New Roman" w:cs="Times New Roman"/>
          <w:bCs/>
          <w:i/>
          <w:iCs/>
          <w:sz w:val="28"/>
          <w:szCs w:val="28"/>
          <w:lang w:val="uk-UA" w:eastAsia="uk-UA"/>
        </w:rPr>
        <w:t xml:space="preserve">. </w:t>
      </w:r>
    </w:p>
    <w:p w:rsidR="00EF4884" w:rsidRPr="00B551E1" w:rsidRDefault="00EF4884" w:rsidP="00262DA3">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Похід відноситься до турів вихідного дня і розрахований на три сезони: весну-літо-осінь.</w:t>
      </w:r>
    </w:p>
    <w:p w:rsidR="00EF4884" w:rsidRPr="00B551E1" w:rsidRDefault="00EF4884" w:rsidP="0030061A">
      <w:pPr>
        <w:spacing w:after="0"/>
        <w:ind w:firstLine="709"/>
        <w:jc w:val="center"/>
        <w:rPr>
          <w:rFonts w:eastAsia="Times New Roman" w:cs="Times New Roman"/>
          <w:color w:val="000000"/>
          <w:sz w:val="28"/>
          <w:szCs w:val="28"/>
          <w:lang w:val="uk-UA" w:eastAsia="ru-RU"/>
        </w:rPr>
      </w:pPr>
      <w:r w:rsidRPr="00B551E1">
        <w:rPr>
          <w:rFonts w:eastAsia="Calibri" w:cs="Times New Roman"/>
          <w:iCs/>
          <w:sz w:val="28"/>
          <w:szCs w:val="28"/>
          <w:lang w:val="uk-UA"/>
        </w:rPr>
        <w:t xml:space="preserve">Програма </w:t>
      </w:r>
      <w:r w:rsidRPr="00B551E1">
        <w:rPr>
          <w:rFonts w:eastAsia="Times New Roman" w:cs="Times New Roman"/>
          <w:color w:val="000000"/>
          <w:sz w:val="28"/>
          <w:szCs w:val="28"/>
          <w:lang w:val="uk-UA" w:eastAsia="ru-RU"/>
        </w:rPr>
        <w:t>водного туристського походу на байдарках навколо о. Хортиц</w:t>
      </w:r>
      <w:r w:rsidR="0037049F" w:rsidRPr="00B551E1">
        <w:rPr>
          <w:rFonts w:eastAsia="Times New Roman" w:cs="Times New Roman"/>
          <w:color w:val="000000"/>
          <w:sz w:val="28"/>
          <w:szCs w:val="28"/>
          <w:lang w:val="uk-UA" w:eastAsia="ru-RU"/>
        </w:rPr>
        <w:t>я «</w:t>
      </w:r>
      <w:r w:rsidR="0030159D" w:rsidRPr="00B551E1">
        <w:rPr>
          <w:rFonts w:eastAsia="Times New Roman" w:cs="Times New Roman"/>
          <w:color w:val="000000"/>
          <w:sz w:val="28"/>
          <w:szCs w:val="28"/>
          <w:lang w:val="uk-UA" w:eastAsia="ru-RU"/>
        </w:rPr>
        <w:t>Берегами Хортиці</w:t>
      </w:r>
      <w:r w:rsidR="0037049F" w:rsidRPr="00B551E1">
        <w:rPr>
          <w:rFonts w:eastAsia="Times New Roman" w:cs="Times New Roman"/>
          <w:color w:val="000000"/>
          <w:sz w:val="28"/>
          <w:szCs w:val="28"/>
          <w:lang w:val="uk-UA" w:eastAsia="ru-RU"/>
        </w:rPr>
        <w:t>»</w:t>
      </w:r>
    </w:p>
    <w:p w:rsidR="002F200C" w:rsidRPr="00B551E1" w:rsidRDefault="00EF4884" w:rsidP="0030061A">
      <w:pPr>
        <w:spacing w:after="0"/>
        <w:ind w:firstLine="720"/>
        <w:jc w:val="both"/>
        <w:rPr>
          <w:rFonts w:eastAsia="Calibri" w:cs="Times New Roman"/>
          <w:sz w:val="28"/>
          <w:szCs w:val="28"/>
          <w:lang w:val="uk-UA"/>
        </w:rPr>
      </w:pPr>
      <w:r w:rsidRPr="00B551E1">
        <w:rPr>
          <w:rFonts w:eastAsia="Calibri" w:cs="Times New Roman"/>
          <w:sz w:val="28"/>
          <w:szCs w:val="28"/>
          <w:lang w:val="uk-UA"/>
        </w:rPr>
        <w:t>Тривалість туру – два дні (одна ночівля), довжина – 27 км і розрахований на учнів  старших класів і студентської молоді.</w:t>
      </w:r>
      <w:r w:rsidR="002F200C" w:rsidRPr="00B551E1">
        <w:rPr>
          <w:rFonts w:eastAsia="Calibri" w:cs="Times New Roman"/>
          <w:sz w:val="28"/>
          <w:szCs w:val="28"/>
          <w:lang w:val="uk-UA"/>
        </w:rPr>
        <w:t xml:space="preserve"> Складність походу – середня. Місце проведення: о. Хортиця, м. Запоріжжя.</w:t>
      </w:r>
    </w:p>
    <w:p w:rsidR="00EF4884" w:rsidRPr="00B551E1" w:rsidRDefault="00067791" w:rsidP="0030061A">
      <w:pPr>
        <w:spacing w:after="0"/>
        <w:ind w:firstLine="709"/>
        <w:jc w:val="both"/>
        <w:rPr>
          <w:rFonts w:eastAsia="Calibri" w:cs="Times New Roman"/>
          <w:sz w:val="28"/>
          <w:szCs w:val="28"/>
          <w:lang w:val="uk-UA"/>
        </w:rPr>
      </w:pPr>
      <w:r w:rsidRPr="00B551E1">
        <w:rPr>
          <w:rFonts w:eastAsia="Calibri" w:cs="Times New Roman"/>
          <w:sz w:val="28"/>
          <w:szCs w:val="28"/>
          <w:lang w:val="uk-UA"/>
        </w:rPr>
        <w:t>Маршрут на байдарках навколо о. Хортиця, буде починатися з:</w:t>
      </w:r>
      <w:r w:rsidR="00EF4884" w:rsidRPr="00B551E1">
        <w:rPr>
          <w:rFonts w:eastAsia="Calibri" w:cs="Times New Roman"/>
          <w:iCs/>
          <w:sz w:val="28"/>
          <w:szCs w:val="28"/>
          <w:lang w:val="uk-UA"/>
        </w:rPr>
        <w:t xml:space="preserve"> причал колишньої вод</w:t>
      </w:r>
      <w:r w:rsidR="00857BF1" w:rsidRPr="00B551E1">
        <w:rPr>
          <w:rFonts w:eastAsia="Calibri" w:cs="Times New Roman"/>
          <w:iCs/>
          <w:sz w:val="28"/>
          <w:szCs w:val="28"/>
          <w:lang w:val="uk-UA"/>
        </w:rPr>
        <w:t>ної станції  завода «Дніпроспецсталь»</w:t>
      </w:r>
      <w:r w:rsidR="00EF4884" w:rsidRPr="00B551E1">
        <w:rPr>
          <w:rFonts w:eastAsia="Calibri" w:cs="Times New Roman"/>
          <w:iCs/>
          <w:sz w:val="28"/>
          <w:szCs w:val="28"/>
          <w:lang w:val="uk-UA"/>
        </w:rPr>
        <w:t xml:space="preserve"> – колишній піонерський т</w:t>
      </w:r>
      <w:r w:rsidR="00857BF1" w:rsidRPr="00B551E1">
        <w:rPr>
          <w:rFonts w:eastAsia="Calibri" w:cs="Times New Roman"/>
          <w:iCs/>
          <w:sz w:val="28"/>
          <w:szCs w:val="28"/>
          <w:lang w:val="uk-UA"/>
        </w:rPr>
        <w:t>абір Запорізького трансформатор</w:t>
      </w:r>
      <w:r w:rsidR="00EF4884" w:rsidRPr="00B551E1">
        <w:rPr>
          <w:rFonts w:eastAsia="Calibri" w:cs="Times New Roman"/>
          <w:iCs/>
          <w:sz w:val="28"/>
          <w:szCs w:val="28"/>
          <w:lang w:val="uk-UA"/>
        </w:rPr>
        <w:t xml:space="preserve">ного заводу </w:t>
      </w:r>
      <w:r w:rsidR="00857BF1" w:rsidRPr="00B551E1">
        <w:rPr>
          <w:rFonts w:eastAsia="Calibri" w:cs="Times New Roman"/>
          <w:iCs/>
          <w:sz w:val="28"/>
          <w:szCs w:val="28"/>
          <w:lang w:val="uk-UA"/>
        </w:rPr>
        <w:t>«</w:t>
      </w:r>
      <w:r w:rsidR="00EF4884" w:rsidRPr="00B551E1">
        <w:rPr>
          <w:rFonts w:eastAsia="Calibri" w:cs="Times New Roman"/>
          <w:iCs/>
          <w:sz w:val="28"/>
          <w:szCs w:val="28"/>
          <w:lang w:val="uk-UA"/>
        </w:rPr>
        <w:t>Чайка</w:t>
      </w:r>
      <w:r w:rsidR="00857BF1" w:rsidRPr="00B551E1">
        <w:rPr>
          <w:rFonts w:eastAsia="Calibri" w:cs="Times New Roman"/>
          <w:iCs/>
          <w:sz w:val="28"/>
          <w:szCs w:val="28"/>
          <w:lang w:val="uk-UA"/>
        </w:rPr>
        <w:t xml:space="preserve">» – пляж </w:t>
      </w:r>
      <w:r w:rsidR="00857BF1" w:rsidRPr="00B551E1">
        <w:rPr>
          <w:rFonts w:eastAsia="Calibri" w:cs="Times New Roman"/>
          <w:iCs/>
          <w:sz w:val="28"/>
          <w:szCs w:val="28"/>
          <w:lang w:val="uk-UA"/>
        </w:rPr>
        <w:lastRenderedPageBreak/>
        <w:t>профілакторію «</w:t>
      </w:r>
      <w:r w:rsidR="00EF4884" w:rsidRPr="00B551E1">
        <w:rPr>
          <w:rFonts w:eastAsia="Calibri" w:cs="Times New Roman"/>
          <w:iCs/>
          <w:sz w:val="28"/>
          <w:szCs w:val="28"/>
          <w:lang w:val="uk-UA"/>
        </w:rPr>
        <w:t>Запоріжсталь</w:t>
      </w:r>
      <w:r w:rsidR="00857BF1" w:rsidRPr="00B551E1">
        <w:rPr>
          <w:rFonts w:eastAsia="Calibri" w:cs="Times New Roman"/>
          <w:iCs/>
          <w:sz w:val="28"/>
          <w:szCs w:val="28"/>
          <w:lang w:val="uk-UA"/>
        </w:rPr>
        <w:t>»</w:t>
      </w:r>
      <w:r w:rsidR="00EF4884" w:rsidRPr="00B551E1">
        <w:rPr>
          <w:rFonts w:eastAsia="Calibri" w:cs="Times New Roman"/>
          <w:iCs/>
          <w:sz w:val="28"/>
          <w:szCs w:val="28"/>
          <w:lang w:val="uk-UA"/>
        </w:rPr>
        <w:t xml:space="preserve"> – пляж біостанції Запорізького національного університету </w:t>
      </w:r>
      <w:r w:rsidR="00EF4884" w:rsidRPr="00B551E1">
        <w:rPr>
          <w:rFonts w:eastAsia="Calibri" w:cs="Times New Roman"/>
          <w:sz w:val="28"/>
          <w:szCs w:val="28"/>
          <w:lang w:val="uk-UA"/>
        </w:rPr>
        <w:t>–</w:t>
      </w:r>
      <w:r w:rsidR="00EF4884" w:rsidRPr="00B551E1">
        <w:rPr>
          <w:rFonts w:eastAsia="Calibri" w:cs="Times New Roman"/>
          <w:iCs/>
          <w:sz w:val="28"/>
          <w:szCs w:val="28"/>
          <w:lang w:val="uk-UA"/>
        </w:rPr>
        <w:t xml:space="preserve"> плав</w:t>
      </w:r>
      <w:r w:rsidR="00857BF1" w:rsidRPr="00B551E1">
        <w:rPr>
          <w:rFonts w:eastAsia="Calibri" w:cs="Times New Roman"/>
          <w:iCs/>
          <w:sz w:val="28"/>
          <w:szCs w:val="28"/>
          <w:lang w:val="uk-UA"/>
        </w:rPr>
        <w:t>ні –</w:t>
      </w:r>
      <w:r w:rsidR="0058664B" w:rsidRPr="00B551E1">
        <w:rPr>
          <w:rFonts w:eastAsia="Calibri" w:cs="Times New Roman"/>
          <w:iCs/>
          <w:sz w:val="28"/>
          <w:szCs w:val="28"/>
          <w:lang w:val="uk-UA"/>
        </w:rPr>
        <w:t xml:space="preserve"> </w:t>
      </w:r>
      <w:r w:rsidR="00857BF1" w:rsidRPr="00B551E1">
        <w:rPr>
          <w:rFonts w:eastAsia="Calibri" w:cs="Times New Roman"/>
          <w:iCs/>
          <w:sz w:val="28"/>
          <w:szCs w:val="28"/>
          <w:lang w:val="uk-UA"/>
        </w:rPr>
        <w:t>водна станція «</w:t>
      </w:r>
      <w:r w:rsidR="00EF4884" w:rsidRPr="00B551E1">
        <w:rPr>
          <w:rFonts w:eastAsia="Calibri" w:cs="Times New Roman"/>
          <w:iCs/>
          <w:sz w:val="28"/>
          <w:szCs w:val="28"/>
          <w:lang w:val="uk-UA"/>
        </w:rPr>
        <w:t>Дніпроспецсталь</w:t>
      </w:r>
      <w:r w:rsidR="00857BF1" w:rsidRPr="00B551E1">
        <w:rPr>
          <w:rFonts w:eastAsia="Calibri" w:cs="Times New Roman"/>
          <w:iCs/>
          <w:sz w:val="28"/>
          <w:szCs w:val="28"/>
          <w:lang w:val="uk-UA"/>
        </w:rPr>
        <w:t>»</w:t>
      </w:r>
      <w:r w:rsidR="00EF4884" w:rsidRPr="00B551E1">
        <w:rPr>
          <w:rFonts w:eastAsia="Calibri" w:cs="Times New Roman"/>
          <w:iCs/>
          <w:sz w:val="28"/>
          <w:szCs w:val="28"/>
          <w:lang w:val="uk-UA"/>
        </w:rPr>
        <w:t xml:space="preserve">.  </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Програма подорожі:</w:t>
      </w:r>
    </w:p>
    <w:p w:rsidR="002F200C" w:rsidRPr="00B551E1" w:rsidRDefault="002F200C"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 xml:space="preserve">Початок сплаву: </w:t>
      </w:r>
      <w:r w:rsidRPr="00B551E1">
        <w:rPr>
          <w:rFonts w:eastAsia="Calibri" w:cs="Times New Roman"/>
          <w:iCs/>
          <w:sz w:val="28"/>
          <w:szCs w:val="28"/>
          <w:lang w:val="uk-UA"/>
        </w:rPr>
        <w:t xml:space="preserve">причал колишньої водної станції  заводу "Дніпроспецсталь". </w:t>
      </w:r>
      <w:r w:rsidRPr="00B551E1">
        <w:rPr>
          <w:rFonts w:eastAsia="Times New Roman" w:cs="Times New Roman"/>
          <w:color w:val="000000"/>
          <w:sz w:val="28"/>
          <w:szCs w:val="28"/>
          <w:lang w:val="uk-UA" w:eastAsia="ru-RU"/>
        </w:rPr>
        <w:t>Довжина сплаву: 27 км.</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1 день.</w:t>
      </w:r>
    </w:p>
    <w:p w:rsidR="00EF4884" w:rsidRPr="00B551E1" w:rsidRDefault="00857BF1"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9</w:t>
      </w:r>
      <w:r w:rsidR="00511950" w:rsidRPr="00B551E1">
        <w:rPr>
          <w:rFonts w:eastAsia="Times New Roman" w:cs="Times New Roman"/>
          <w:color w:val="000000"/>
          <w:sz w:val="28"/>
          <w:szCs w:val="28"/>
          <w:lang w:val="uk-UA" w:eastAsia="ru-RU"/>
        </w:rPr>
        <w:t>:</w:t>
      </w:r>
      <w:r w:rsidRPr="00B551E1">
        <w:rPr>
          <w:rFonts w:eastAsia="Times New Roman" w:cs="Times New Roman"/>
          <w:color w:val="000000"/>
          <w:sz w:val="28"/>
          <w:szCs w:val="28"/>
          <w:lang w:val="uk-UA" w:eastAsia="ru-RU"/>
        </w:rPr>
        <w:t>00</w:t>
      </w:r>
      <w:r w:rsidR="00511950" w:rsidRPr="00B551E1">
        <w:rPr>
          <w:rFonts w:eastAsia="Times New Roman" w:cs="Times New Roman"/>
          <w:color w:val="000000"/>
          <w:sz w:val="28"/>
          <w:szCs w:val="28"/>
          <w:lang w:val="uk-UA" w:eastAsia="ru-RU"/>
        </w:rPr>
        <w:t>.</w:t>
      </w:r>
      <w:r w:rsidRPr="00B551E1">
        <w:rPr>
          <w:rFonts w:eastAsia="Times New Roman" w:cs="Times New Roman"/>
          <w:color w:val="000000"/>
          <w:sz w:val="28"/>
          <w:szCs w:val="28"/>
          <w:lang w:val="uk-UA" w:eastAsia="ru-RU"/>
        </w:rPr>
        <w:t xml:space="preserve"> </w:t>
      </w:r>
      <w:r w:rsidR="00EF4884" w:rsidRPr="00B551E1">
        <w:rPr>
          <w:rFonts w:eastAsia="Times New Roman" w:cs="Times New Roman"/>
          <w:color w:val="000000"/>
          <w:sz w:val="28"/>
          <w:szCs w:val="28"/>
          <w:lang w:val="uk-UA" w:eastAsia="ru-RU"/>
        </w:rPr>
        <w:t>Відправл</w:t>
      </w:r>
      <w:r w:rsidRPr="00B551E1">
        <w:rPr>
          <w:rFonts w:eastAsia="Times New Roman" w:cs="Times New Roman"/>
          <w:color w:val="000000"/>
          <w:sz w:val="28"/>
          <w:szCs w:val="28"/>
          <w:lang w:val="uk-UA" w:eastAsia="ru-RU"/>
        </w:rPr>
        <w:t>ення маршрутним таксі</w:t>
      </w:r>
      <w:r w:rsidR="00EF4884" w:rsidRPr="00B551E1">
        <w:rPr>
          <w:rFonts w:eastAsia="Times New Roman" w:cs="Times New Roman"/>
          <w:color w:val="000000"/>
          <w:sz w:val="28"/>
          <w:szCs w:val="28"/>
          <w:lang w:val="uk-UA" w:eastAsia="ru-RU"/>
        </w:rPr>
        <w:t xml:space="preserve"> </w:t>
      </w:r>
      <w:r w:rsidR="009E69A6" w:rsidRPr="00B551E1">
        <w:rPr>
          <w:rFonts w:eastAsia="Times New Roman" w:cs="Times New Roman"/>
          <w:color w:val="000000"/>
          <w:sz w:val="28"/>
          <w:szCs w:val="28"/>
          <w:lang w:val="uk-UA" w:eastAsia="ru-RU"/>
        </w:rPr>
        <w:t xml:space="preserve">з </w:t>
      </w:r>
      <w:r w:rsidRPr="00B551E1">
        <w:rPr>
          <w:rFonts w:eastAsia="Times New Roman" w:cs="Times New Roman"/>
          <w:color w:val="000000"/>
          <w:sz w:val="28"/>
          <w:szCs w:val="28"/>
          <w:lang w:val="uk-UA" w:eastAsia="ru-RU"/>
        </w:rPr>
        <w:t xml:space="preserve">автобусної зупинки – </w:t>
      </w:r>
      <w:r w:rsidR="00EF4884" w:rsidRPr="00B551E1">
        <w:rPr>
          <w:rFonts w:eastAsia="Times New Roman" w:cs="Times New Roman"/>
          <w:color w:val="000000"/>
          <w:sz w:val="28"/>
          <w:szCs w:val="28"/>
          <w:lang w:val="uk-UA" w:eastAsia="ru-RU"/>
        </w:rPr>
        <w:t xml:space="preserve"> </w:t>
      </w:r>
      <w:r w:rsidR="009E69A6" w:rsidRPr="00B551E1">
        <w:rPr>
          <w:rFonts w:eastAsia="Times New Roman" w:cs="Times New Roman"/>
          <w:color w:val="000000"/>
          <w:sz w:val="28"/>
          <w:szCs w:val="28"/>
          <w:lang w:val="uk-UA" w:eastAsia="ru-RU"/>
        </w:rPr>
        <w:t xml:space="preserve">проспект </w:t>
      </w:r>
      <w:r w:rsidR="00EF4884" w:rsidRPr="00B551E1">
        <w:rPr>
          <w:rFonts w:eastAsia="Times New Roman" w:cs="Times New Roman"/>
          <w:color w:val="000000"/>
          <w:sz w:val="28"/>
          <w:szCs w:val="28"/>
          <w:lang w:val="uk-UA" w:eastAsia="ru-RU"/>
        </w:rPr>
        <w:t xml:space="preserve">Металургів, далі </w:t>
      </w:r>
      <w:r w:rsidRPr="00B551E1">
        <w:rPr>
          <w:rFonts w:eastAsia="Times New Roman" w:cs="Times New Roman"/>
          <w:color w:val="000000"/>
          <w:sz w:val="28"/>
          <w:szCs w:val="28"/>
          <w:lang w:val="uk-UA" w:eastAsia="ru-RU"/>
        </w:rPr>
        <w:t xml:space="preserve">маршрутним таксі ми прямуємо </w:t>
      </w:r>
      <w:r w:rsidR="00EF4884" w:rsidRPr="00B551E1">
        <w:rPr>
          <w:rFonts w:eastAsia="Times New Roman" w:cs="Times New Roman"/>
          <w:color w:val="000000"/>
          <w:sz w:val="28"/>
          <w:szCs w:val="28"/>
          <w:lang w:val="uk-UA" w:eastAsia="ru-RU"/>
        </w:rPr>
        <w:t xml:space="preserve">до інтернату на о. Хортиця. </w:t>
      </w:r>
    </w:p>
    <w:p w:rsidR="00EF4884" w:rsidRPr="00B551E1" w:rsidRDefault="00857BF1" w:rsidP="0030061A">
      <w:pPr>
        <w:autoSpaceDE w:val="0"/>
        <w:autoSpaceDN w:val="0"/>
        <w:adjustRightInd w:val="0"/>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10</w:t>
      </w:r>
      <w:r w:rsidR="00511950" w:rsidRPr="00B551E1">
        <w:rPr>
          <w:rFonts w:eastAsia="Times New Roman" w:cs="Times New Roman"/>
          <w:color w:val="000000"/>
          <w:sz w:val="28"/>
          <w:szCs w:val="28"/>
          <w:lang w:val="uk-UA" w:eastAsia="ru-RU"/>
        </w:rPr>
        <w:t>:</w:t>
      </w:r>
      <w:r w:rsidRPr="00B551E1">
        <w:rPr>
          <w:rFonts w:eastAsia="Times New Roman" w:cs="Times New Roman"/>
          <w:color w:val="000000"/>
          <w:sz w:val="28"/>
          <w:szCs w:val="28"/>
          <w:lang w:val="uk-UA" w:eastAsia="ru-RU"/>
        </w:rPr>
        <w:t>00</w:t>
      </w:r>
      <w:r w:rsidR="00511950" w:rsidRPr="00B551E1">
        <w:rPr>
          <w:rFonts w:eastAsia="Times New Roman" w:cs="Times New Roman"/>
          <w:color w:val="000000"/>
          <w:sz w:val="28"/>
          <w:szCs w:val="28"/>
          <w:lang w:val="uk-UA" w:eastAsia="ru-RU"/>
        </w:rPr>
        <w:t>.</w:t>
      </w:r>
      <w:r w:rsidRPr="00B551E1">
        <w:rPr>
          <w:rFonts w:eastAsia="Times New Roman" w:cs="Times New Roman"/>
          <w:color w:val="000000"/>
          <w:sz w:val="28"/>
          <w:szCs w:val="28"/>
          <w:lang w:val="uk-UA" w:eastAsia="ru-RU"/>
        </w:rPr>
        <w:t xml:space="preserve"> Ми</w:t>
      </w:r>
      <w:r w:rsidRPr="00B551E1">
        <w:rPr>
          <w:rFonts w:eastAsia="Times New Roman" w:cs="Times New Roman"/>
          <w:sz w:val="28"/>
          <w:szCs w:val="28"/>
          <w:lang w:val="uk-UA" w:eastAsia="ru-RU"/>
        </w:rPr>
        <w:t xml:space="preserve"> прибуваємо на місце, де і розпочнеться подорож навколо о. Хортиця це </w:t>
      </w:r>
      <w:r w:rsidR="00EF4884" w:rsidRPr="00B551E1">
        <w:rPr>
          <w:rFonts w:eastAsia="Times New Roman" w:cs="Times New Roman"/>
          <w:color w:val="000000"/>
          <w:sz w:val="28"/>
          <w:szCs w:val="28"/>
          <w:lang w:val="uk-UA" w:eastAsia="ru-RU"/>
        </w:rPr>
        <w:t xml:space="preserve">– </w:t>
      </w:r>
      <w:r w:rsidR="00EF4884" w:rsidRPr="00B551E1">
        <w:rPr>
          <w:rFonts w:eastAsia="Times New Roman" w:cs="Times New Roman"/>
          <w:iCs/>
          <w:sz w:val="28"/>
          <w:szCs w:val="28"/>
          <w:lang w:val="uk-UA" w:eastAsia="ru-RU"/>
        </w:rPr>
        <w:t xml:space="preserve">причал колишньої водної </w:t>
      </w:r>
      <w:r w:rsidRPr="00B551E1">
        <w:rPr>
          <w:rFonts w:eastAsia="Times New Roman" w:cs="Times New Roman"/>
          <w:iCs/>
          <w:sz w:val="28"/>
          <w:szCs w:val="28"/>
          <w:lang w:val="uk-UA" w:eastAsia="ru-RU"/>
        </w:rPr>
        <w:t>станції завода</w:t>
      </w:r>
      <w:r w:rsidR="00EF4884" w:rsidRPr="00B551E1">
        <w:rPr>
          <w:rFonts w:eastAsia="Times New Roman" w:cs="Times New Roman"/>
          <w:iCs/>
          <w:sz w:val="28"/>
          <w:szCs w:val="28"/>
          <w:lang w:val="uk-UA" w:eastAsia="ru-RU"/>
        </w:rPr>
        <w:t xml:space="preserve"> "Дніпроспецсталь"</w:t>
      </w:r>
      <w:r w:rsidR="00EF4884" w:rsidRPr="00B551E1">
        <w:rPr>
          <w:rFonts w:eastAsia="Times New Roman" w:cs="Times New Roman"/>
          <w:color w:val="000000"/>
          <w:sz w:val="28"/>
          <w:szCs w:val="28"/>
          <w:lang w:val="uk-UA" w:eastAsia="ru-RU"/>
        </w:rPr>
        <w:t xml:space="preserve">. </w:t>
      </w:r>
      <w:r w:rsidRPr="00B551E1">
        <w:rPr>
          <w:rFonts w:eastAsia="Times New Roman" w:cs="Times New Roman"/>
          <w:color w:val="000000"/>
          <w:sz w:val="28"/>
          <w:szCs w:val="28"/>
          <w:lang w:val="uk-UA" w:eastAsia="ru-RU"/>
        </w:rPr>
        <w:t>Одразу за планом у нас – сніданок та збір байдарок. Проводиться т</w:t>
      </w:r>
      <w:r w:rsidR="00EF4884" w:rsidRPr="00B551E1">
        <w:rPr>
          <w:rFonts w:eastAsia="Times New Roman" w:cs="Times New Roman"/>
          <w:sz w:val="28"/>
          <w:szCs w:val="28"/>
          <w:lang w:val="uk-UA" w:eastAsia="ru-RU"/>
        </w:rPr>
        <w:t xml:space="preserve">ренінг і тренування з основ техніки веслування та руху на байдарках. </w:t>
      </w:r>
      <w:r w:rsidRPr="00B551E1">
        <w:rPr>
          <w:rFonts w:eastAsia="Times New Roman" w:cs="Times New Roman"/>
          <w:sz w:val="28"/>
          <w:szCs w:val="28"/>
          <w:lang w:val="uk-UA" w:eastAsia="ru-RU"/>
        </w:rPr>
        <w:t xml:space="preserve">Після тренінгу відбувається знайомство з учасниками водної подорожі. </w:t>
      </w:r>
      <w:r w:rsidR="00EF4884" w:rsidRPr="00B551E1">
        <w:rPr>
          <w:rFonts w:eastAsia="Times New Roman" w:cs="Times New Roman"/>
          <w:color w:val="000000"/>
          <w:sz w:val="28"/>
          <w:szCs w:val="28"/>
          <w:lang w:val="uk-UA" w:eastAsia="ru-RU"/>
        </w:rPr>
        <w:t xml:space="preserve">Сплав до берега </w:t>
      </w:r>
      <w:r w:rsidR="00DE064D" w:rsidRPr="00B551E1">
        <w:rPr>
          <w:rFonts w:eastAsia="Times New Roman" w:cs="Times New Roman"/>
          <w:color w:val="000000"/>
          <w:sz w:val="28"/>
          <w:szCs w:val="28"/>
          <w:lang w:val="uk-UA" w:eastAsia="ru-RU"/>
        </w:rPr>
        <w:t>напроти</w:t>
      </w:r>
      <w:r w:rsidRPr="00B551E1">
        <w:rPr>
          <w:rFonts w:eastAsia="Times New Roman" w:cs="Times New Roman"/>
          <w:color w:val="000000"/>
          <w:sz w:val="28"/>
          <w:szCs w:val="28"/>
          <w:lang w:val="uk-UA" w:eastAsia="ru-RU"/>
        </w:rPr>
        <w:t xml:space="preserve"> музею</w:t>
      </w:r>
      <w:r w:rsidR="00EF4884" w:rsidRPr="00B551E1">
        <w:rPr>
          <w:rFonts w:eastAsia="Times New Roman" w:cs="Times New Roman"/>
          <w:color w:val="000000"/>
          <w:sz w:val="28"/>
          <w:szCs w:val="28"/>
          <w:lang w:val="uk-UA" w:eastAsia="ru-RU"/>
        </w:rPr>
        <w:t xml:space="preserve"> (2 км). </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11</w:t>
      </w:r>
      <w:r w:rsidR="00511950" w:rsidRPr="00B551E1">
        <w:rPr>
          <w:rFonts w:eastAsia="Times New Roman" w:cs="Times New Roman"/>
          <w:color w:val="000000"/>
          <w:sz w:val="28"/>
          <w:szCs w:val="28"/>
          <w:lang w:val="uk-UA" w:eastAsia="ru-RU"/>
        </w:rPr>
        <w:t>:</w:t>
      </w:r>
      <w:r w:rsidRPr="00B551E1">
        <w:rPr>
          <w:rFonts w:eastAsia="Times New Roman" w:cs="Times New Roman"/>
          <w:color w:val="000000"/>
          <w:sz w:val="28"/>
          <w:szCs w:val="28"/>
          <w:lang w:val="uk-UA" w:eastAsia="ru-RU"/>
        </w:rPr>
        <w:t>00</w:t>
      </w:r>
      <w:r w:rsidR="00511950" w:rsidRPr="00B551E1">
        <w:rPr>
          <w:rFonts w:eastAsia="Times New Roman" w:cs="Times New Roman"/>
          <w:color w:val="000000"/>
          <w:sz w:val="28"/>
          <w:szCs w:val="28"/>
          <w:lang w:val="uk-UA" w:eastAsia="ru-RU"/>
        </w:rPr>
        <w:t>.</w:t>
      </w:r>
      <w:r w:rsidRPr="00B551E1">
        <w:rPr>
          <w:rFonts w:eastAsia="Times New Roman" w:cs="Times New Roman"/>
          <w:color w:val="000000"/>
          <w:sz w:val="28"/>
          <w:szCs w:val="28"/>
          <w:lang w:val="uk-UA" w:eastAsia="ru-RU"/>
        </w:rPr>
        <w:t xml:space="preserve">  </w:t>
      </w:r>
      <w:r w:rsidR="00857BF1" w:rsidRPr="00B551E1">
        <w:rPr>
          <w:rFonts w:eastAsia="Times New Roman" w:cs="Times New Roman"/>
          <w:color w:val="000000"/>
          <w:sz w:val="28"/>
          <w:szCs w:val="28"/>
          <w:lang w:val="uk-UA" w:eastAsia="ru-RU"/>
        </w:rPr>
        <w:t>До обіду проводиться о</w:t>
      </w:r>
      <w:r w:rsidRPr="00B551E1">
        <w:rPr>
          <w:rFonts w:eastAsia="Times New Roman" w:cs="Times New Roman"/>
          <w:color w:val="000000"/>
          <w:sz w:val="28"/>
          <w:szCs w:val="28"/>
          <w:lang w:val="uk-UA" w:eastAsia="ru-RU"/>
        </w:rPr>
        <w:t>глядова екскурсія до музею.</w:t>
      </w:r>
    </w:p>
    <w:p w:rsidR="00EF4884" w:rsidRPr="00B551E1" w:rsidRDefault="00857BF1" w:rsidP="0030061A">
      <w:pPr>
        <w:autoSpaceDE w:val="0"/>
        <w:autoSpaceDN w:val="0"/>
        <w:adjustRightInd w:val="0"/>
        <w:spacing w:after="0"/>
        <w:ind w:firstLine="709"/>
        <w:jc w:val="both"/>
        <w:rPr>
          <w:rFonts w:eastAsia="Times New Roman" w:cs="Times New Roman"/>
          <w:iCs/>
          <w:sz w:val="28"/>
          <w:szCs w:val="28"/>
          <w:lang w:val="uk-UA" w:eastAsia="ru-RU"/>
        </w:rPr>
      </w:pPr>
      <w:r w:rsidRPr="00B551E1">
        <w:rPr>
          <w:rFonts w:eastAsia="Times New Roman" w:cs="Times New Roman"/>
          <w:color w:val="000000"/>
          <w:sz w:val="28"/>
          <w:szCs w:val="28"/>
          <w:lang w:val="uk-UA" w:eastAsia="ru-RU"/>
        </w:rPr>
        <w:t>13</w:t>
      </w:r>
      <w:r w:rsidR="00511950" w:rsidRPr="00B551E1">
        <w:rPr>
          <w:rFonts w:eastAsia="Times New Roman" w:cs="Times New Roman"/>
          <w:color w:val="000000"/>
          <w:sz w:val="28"/>
          <w:szCs w:val="28"/>
          <w:lang w:val="uk-UA" w:eastAsia="ru-RU"/>
        </w:rPr>
        <w:t>:</w:t>
      </w:r>
      <w:r w:rsidRPr="00B551E1">
        <w:rPr>
          <w:rFonts w:eastAsia="Times New Roman" w:cs="Times New Roman"/>
          <w:color w:val="000000"/>
          <w:sz w:val="28"/>
          <w:szCs w:val="28"/>
          <w:lang w:val="uk-UA" w:eastAsia="ru-RU"/>
        </w:rPr>
        <w:t>00</w:t>
      </w:r>
      <w:r w:rsidR="00511950" w:rsidRPr="00B551E1">
        <w:rPr>
          <w:rFonts w:eastAsia="Times New Roman" w:cs="Times New Roman"/>
          <w:color w:val="000000"/>
          <w:sz w:val="28"/>
          <w:szCs w:val="28"/>
          <w:lang w:val="uk-UA" w:eastAsia="ru-RU"/>
        </w:rPr>
        <w:t>.</w:t>
      </w:r>
      <w:r w:rsidRPr="00B551E1">
        <w:rPr>
          <w:rFonts w:eastAsia="Times New Roman" w:cs="Times New Roman"/>
          <w:color w:val="000000"/>
          <w:sz w:val="28"/>
          <w:szCs w:val="28"/>
          <w:lang w:val="uk-UA" w:eastAsia="ru-RU"/>
        </w:rPr>
        <w:t xml:space="preserve"> </w:t>
      </w:r>
      <w:r w:rsidR="00EF4884" w:rsidRPr="00B551E1">
        <w:rPr>
          <w:rFonts w:eastAsia="Times New Roman" w:cs="Times New Roman"/>
          <w:color w:val="000000"/>
          <w:sz w:val="28"/>
          <w:szCs w:val="28"/>
          <w:lang w:val="uk-UA" w:eastAsia="ru-RU"/>
        </w:rPr>
        <w:t>Обід</w:t>
      </w:r>
      <w:r w:rsidRPr="00B551E1">
        <w:rPr>
          <w:rFonts w:eastAsia="Times New Roman" w:cs="Times New Roman"/>
          <w:color w:val="000000"/>
          <w:sz w:val="28"/>
          <w:szCs w:val="28"/>
          <w:lang w:val="uk-UA" w:eastAsia="ru-RU"/>
        </w:rPr>
        <w:t>, нас зустрічає чарівне місце, це пляж колишнього піонерського табору Запорізького трансформаторного заводу «Чайка».</w:t>
      </w:r>
      <w:r w:rsidR="00EF4884" w:rsidRPr="00B551E1">
        <w:rPr>
          <w:rFonts w:eastAsia="Times New Roman" w:cs="Times New Roman"/>
          <w:color w:val="000000"/>
          <w:sz w:val="28"/>
          <w:szCs w:val="28"/>
          <w:lang w:val="uk-UA" w:eastAsia="ru-RU"/>
        </w:rPr>
        <w:t xml:space="preserve"> </w:t>
      </w:r>
      <w:r w:rsidR="00496FC3" w:rsidRPr="00B551E1">
        <w:rPr>
          <w:rFonts w:eastAsia="Times New Roman" w:cs="Times New Roman"/>
          <w:sz w:val="28"/>
          <w:szCs w:val="28"/>
          <w:lang w:val="uk-UA" w:eastAsia="ru-RU"/>
        </w:rPr>
        <w:t>На обід дається година.</w:t>
      </w:r>
    </w:p>
    <w:p w:rsidR="00EF4884" w:rsidRPr="00B551E1" w:rsidRDefault="00EF4884" w:rsidP="0030061A">
      <w:pPr>
        <w:autoSpaceDE w:val="0"/>
        <w:autoSpaceDN w:val="0"/>
        <w:adjustRightInd w:val="0"/>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14</w:t>
      </w:r>
      <w:r w:rsidR="00511950" w:rsidRPr="00B551E1">
        <w:rPr>
          <w:rFonts w:eastAsia="Times New Roman" w:cs="Times New Roman"/>
          <w:sz w:val="28"/>
          <w:szCs w:val="28"/>
          <w:lang w:val="uk-UA" w:eastAsia="ru-RU"/>
        </w:rPr>
        <w:t>:</w:t>
      </w:r>
      <w:r w:rsidRPr="00B551E1">
        <w:rPr>
          <w:rFonts w:eastAsia="Times New Roman" w:cs="Times New Roman"/>
          <w:sz w:val="28"/>
          <w:szCs w:val="28"/>
          <w:lang w:val="uk-UA" w:eastAsia="ru-RU"/>
        </w:rPr>
        <w:t>00</w:t>
      </w:r>
      <w:r w:rsidR="00511950" w:rsidRPr="00B551E1">
        <w:rPr>
          <w:rFonts w:eastAsia="Times New Roman" w:cs="Times New Roman"/>
          <w:sz w:val="28"/>
          <w:szCs w:val="28"/>
          <w:lang w:val="uk-UA" w:eastAsia="ru-RU"/>
        </w:rPr>
        <w:t>.</w:t>
      </w:r>
      <w:r w:rsidRPr="00B551E1">
        <w:rPr>
          <w:rFonts w:eastAsia="Times New Roman" w:cs="Times New Roman"/>
          <w:sz w:val="28"/>
          <w:szCs w:val="28"/>
          <w:lang w:val="uk-UA" w:eastAsia="ru-RU"/>
        </w:rPr>
        <w:t xml:space="preserve"> </w:t>
      </w:r>
      <w:r w:rsidR="00496FC3" w:rsidRPr="00B551E1">
        <w:rPr>
          <w:rFonts w:eastAsia="Times New Roman" w:cs="Times New Roman"/>
          <w:sz w:val="28"/>
          <w:szCs w:val="28"/>
          <w:lang w:val="uk-UA" w:eastAsia="ru-RU"/>
        </w:rPr>
        <w:t>Після смачного обіда, п</w:t>
      </w:r>
      <w:r w:rsidRPr="00B551E1">
        <w:rPr>
          <w:rFonts w:eastAsia="Times New Roman" w:cs="Times New Roman"/>
          <w:sz w:val="28"/>
          <w:szCs w:val="28"/>
          <w:lang w:val="uk-UA" w:eastAsia="ru-RU"/>
        </w:rPr>
        <w:t>родовження руху по маршруту.</w:t>
      </w:r>
    </w:p>
    <w:p w:rsidR="00EF4884" w:rsidRPr="00B551E1" w:rsidRDefault="00511950"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18:</w:t>
      </w:r>
      <w:r w:rsidR="00EF4884" w:rsidRPr="00B551E1">
        <w:rPr>
          <w:rFonts w:eastAsia="Times New Roman" w:cs="Times New Roman"/>
          <w:color w:val="000000"/>
          <w:sz w:val="28"/>
          <w:szCs w:val="28"/>
          <w:lang w:val="uk-UA" w:eastAsia="ru-RU"/>
        </w:rPr>
        <w:t>00</w:t>
      </w:r>
      <w:r w:rsidRPr="00B551E1">
        <w:rPr>
          <w:rFonts w:eastAsia="Times New Roman" w:cs="Times New Roman"/>
          <w:color w:val="000000"/>
          <w:sz w:val="28"/>
          <w:szCs w:val="28"/>
          <w:lang w:val="uk-UA" w:eastAsia="ru-RU"/>
        </w:rPr>
        <w:t>.</w:t>
      </w:r>
      <w:r w:rsidR="00EF4884" w:rsidRPr="00B551E1">
        <w:rPr>
          <w:rFonts w:eastAsia="Times New Roman" w:cs="Times New Roman"/>
          <w:color w:val="000000"/>
          <w:sz w:val="28"/>
          <w:szCs w:val="28"/>
          <w:lang w:val="uk-UA" w:eastAsia="ru-RU"/>
        </w:rPr>
        <w:t xml:space="preserve"> Пляж </w:t>
      </w:r>
      <w:r w:rsidR="00EF4884" w:rsidRPr="00B551E1">
        <w:rPr>
          <w:rFonts w:eastAsia="Calibri" w:cs="Times New Roman"/>
          <w:iCs/>
          <w:sz w:val="28"/>
          <w:szCs w:val="28"/>
          <w:lang w:val="uk-UA"/>
        </w:rPr>
        <w:t>біостанції Запорізького національного університету (9 км)</w:t>
      </w:r>
    </w:p>
    <w:p w:rsidR="00EF4884" w:rsidRPr="00B551E1" w:rsidRDefault="00EF4884" w:rsidP="0030061A">
      <w:pPr>
        <w:autoSpaceDE w:val="0"/>
        <w:autoSpaceDN w:val="0"/>
        <w:adjustRightInd w:val="0"/>
        <w:spacing w:after="0"/>
        <w:ind w:firstLine="709"/>
        <w:jc w:val="both"/>
        <w:rPr>
          <w:rFonts w:eastAsia="Times New Roman" w:cs="Times New Roman"/>
          <w:sz w:val="28"/>
          <w:szCs w:val="28"/>
          <w:lang w:val="uk-UA" w:eastAsia="ru-RU"/>
        </w:rPr>
      </w:pPr>
      <w:r w:rsidRPr="00B551E1">
        <w:rPr>
          <w:rFonts w:eastAsia="Times New Roman" w:cs="Times New Roman"/>
          <w:color w:val="000000"/>
          <w:sz w:val="28"/>
          <w:szCs w:val="28"/>
          <w:lang w:val="uk-UA" w:eastAsia="ru-RU"/>
        </w:rPr>
        <w:t>19</w:t>
      </w:r>
      <w:r w:rsidR="003C5AE7" w:rsidRPr="00B551E1">
        <w:rPr>
          <w:rFonts w:eastAsia="Times New Roman" w:cs="Times New Roman"/>
          <w:color w:val="000000"/>
          <w:sz w:val="28"/>
          <w:szCs w:val="28"/>
          <w:lang w:val="uk-UA" w:eastAsia="ru-RU"/>
        </w:rPr>
        <w:t>:</w:t>
      </w:r>
      <w:r w:rsidRPr="00B551E1">
        <w:rPr>
          <w:rFonts w:eastAsia="Times New Roman" w:cs="Times New Roman"/>
          <w:color w:val="000000"/>
          <w:sz w:val="28"/>
          <w:szCs w:val="28"/>
          <w:lang w:val="uk-UA" w:eastAsia="ru-RU"/>
        </w:rPr>
        <w:t>00</w:t>
      </w:r>
      <w:r w:rsidRPr="00B551E1">
        <w:rPr>
          <w:rFonts w:eastAsia="Times New Roman" w:cs="Times New Roman"/>
          <w:sz w:val="28"/>
          <w:szCs w:val="28"/>
          <w:lang w:val="uk-UA" w:eastAsia="ru-RU"/>
        </w:rPr>
        <w:t>.   Прибуття   на  туристичну  стоянку  «</w:t>
      </w:r>
      <w:r w:rsidRPr="00B551E1">
        <w:rPr>
          <w:rFonts w:eastAsia="Times New Roman" w:cs="Times New Roman"/>
          <w:color w:val="000000"/>
          <w:sz w:val="28"/>
          <w:szCs w:val="28"/>
          <w:lang w:val="uk-UA" w:eastAsia="ru-RU"/>
        </w:rPr>
        <w:t>Плавні</w:t>
      </w:r>
      <w:r w:rsidRPr="00B551E1">
        <w:rPr>
          <w:rFonts w:eastAsia="Times New Roman" w:cs="Times New Roman"/>
          <w:sz w:val="28"/>
          <w:szCs w:val="28"/>
          <w:lang w:val="uk-UA" w:eastAsia="ru-RU"/>
        </w:rPr>
        <w:t xml:space="preserve">»,  що розташована на самій південній частині острова. </w:t>
      </w:r>
      <w:r w:rsidR="00496FC3" w:rsidRPr="00B551E1">
        <w:rPr>
          <w:rFonts w:eastAsia="Times New Roman" w:cs="Times New Roman"/>
          <w:sz w:val="28"/>
          <w:szCs w:val="28"/>
          <w:lang w:val="uk-UA" w:eastAsia="ru-RU"/>
        </w:rPr>
        <w:t>Тут ми залишаємся, проводиться облаштування табору, підготовка до вечері та як же обійтися без вечірньої рибалки</w:t>
      </w:r>
      <w:r w:rsidR="0058664B" w:rsidRPr="00B551E1">
        <w:rPr>
          <w:rFonts w:eastAsia="Times New Roman" w:cs="Times New Roman"/>
          <w:sz w:val="28"/>
          <w:szCs w:val="28"/>
          <w:lang w:val="uk-UA" w:eastAsia="ru-RU"/>
        </w:rPr>
        <w:t xml:space="preserve"> (Додаток Б)</w:t>
      </w:r>
      <w:r w:rsidR="00496FC3" w:rsidRPr="00B551E1">
        <w:rPr>
          <w:rFonts w:eastAsia="Times New Roman" w:cs="Times New Roman"/>
          <w:sz w:val="28"/>
          <w:szCs w:val="28"/>
          <w:lang w:val="uk-UA" w:eastAsia="ru-RU"/>
        </w:rPr>
        <w:t xml:space="preserve">. </w:t>
      </w:r>
    </w:p>
    <w:p w:rsidR="00EF4884" w:rsidRPr="00B551E1" w:rsidRDefault="003C5AE7" w:rsidP="0030061A">
      <w:pPr>
        <w:autoSpaceDE w:val="0"/>
        <w:autoSpaceDN w:val="0"/>
        <w:adjustRightInd w:val="0"/>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20:</w:t>
      </w:r>
      <w:r w:rsidR="00EF4884" w:rsidRPr="00B551E1">
        <w:rPr>
          <w:rFonts w:eastAsia="Times New Roman" w:cs="Times New Roman"/>
          <w:sz w:val="28"/>
          <w:szCs w:val="28"/>
          <w:lang w:val="uk-UA" w:eastAsia="ru-RU"/>
        </w:rPr>
        <w:t xml:space="preserve">00. </w:t>
      </w:r>
      <w:r w:rsidR="00496FC3" w:rsidRPr="00B551E1">
        <w:rPr>
          <w:rFonts w:eastAsia="Times New Roman" w:cs="Times New Roman"/>
          <w:sz w:val="28"/>
          <w:szCs w:val="28"/>
          <w:lang w:val="uk-UA" w:eastAsia="ru-RU"/>
        </w:rPr>
        <w:t>Нас очікує смачна вечеря. За планом у нас посвята у туристи. Потім відпочинок</w:t>
      </w:r>
      <w:r w:rsidR="00EF4884" w:rsidRPr="00B551E1">
        <w:rPr>
          <w:rFonts w:eastAsia="Times New Roman" w:cs="Times New Roman"/>
          <w:color w:val="000000"/>
          <w:sz w:val="28"/>
          <w:szCs w:val="28"/>
          <w:lang w:val="uk-UA" w:eastAsia="ru-RU"/>
        </w:rPr>
        <w:t xml:space="preserve"> </w:t>
      </w:r>
      <w:r w:rsidR="00496FC3" w:rsidRPr="00B551E1">
        <w:rPr>
          <w:rFonts w:eastAsia="Times New Roman" w:cs="Times New Roman"/>
          <w:color w:val="000000"/>
          <w:sz w:val="28"/>
          <w:szCs w:val="28"/>
          <w:lang w:val="uk-UA" w:eastAsia="ru-RU"/>
        </w:rPr>
        <w:t>та н</w:t>
      </w:r>
      <w:r w:rsidR="00EF4884" w:rsidRPr="00B551E1">
        <w:rPr>
          <w:rFonts w:eastAsia="Times New Roman" w:cs="Times New Roman"/>
          <w:sz w:val="28"/>
          <w:szCs w:val="28"/>
          <w:lang w:val="uk-UA" w:eastAsia="ru-RU"/>
        </w:rPr>
        <w:t>очівля.</w:t>
      </w:r>
    </w:p>
    <w:p w:rsidR="00496FC3" w:rsidRPr="00B551E1" w:rsidRDefault="00EF4884" w:rsidP="0030061A">
      <w:pPr>
        <w:autoSpaceDE w:val="0"/>
        <w:autoSpaceDN w:val="0"/>
        <w:adjustRightInd w:val="0"/>
        <w:spacing w:after="0"/>
        <w:ind w:firstLine="475"/>
        <w:jc w:val="both"/>
        <w:rPr>
          <w:rFonts w:eastAsia="Times New Roman" w:cs="Times New Roman"/>
          <w:sz w:val="28"/>
          <w:szCs w:val="28"/>
          <w:lang w:val="uk-UA" w:eastAsia="uk-UA"/>
        </w:rPr>
      </w:pPr>
      <w:r w:rsidRPr="00B551E1">
        <w:rPr>
          <w:rFonts w:eastAsia="Times New Roman" w:cs="Times New Roman"/>
          <w:sz w:val="28"/>
          <w:szCs w:val="28"/>
          <w:lang w:val="uk-UA" w:eastAsia="uk-UA"/>
        </w:rPr>
        <w:t>Даний маршрут проходить дуже динамічно. Річка звивиста з піщаними пляжами. Можна спостерігати чудові краєвиди: квітучі  високі берегах.</w:t>
      </w:r>
      <w:r w:rsidR="00496FC3" w:rsidRPr="00B551E1">
        <w:rPr>
          <w:rFonts w:eastAsia="Times New Roman" w:cs="Times New Roman"/>
          <w:sz w:val="28"/>
          <w:szCs w:val="28"/>
          <w:lang w:val="uk-UA" w:eastAsia="uk-UA"/>
        </w:rPr>
        <w:t xml:space="preserve"> </w:t>
      </w:r>
      <w:r w:rsidR="00496FC3" w:rsidRPr="00B551E1">
        <w:rPr>
          <w:rFonts w:eastAsia="Times New Roman" w:cs="Times New Roman"/>
          <w:sz w:val="28"/>
          <w:szCs w:val="28"/>
          <w:lang w:val="uk-UA" w:eastAsia="uk-UA"/>
        </w:rPr>
        <w:lastRenderedPageBreak/>
        <w:t>Опинившись тут, серед незайманої природи, починаєш згадувати казкові історії про русалок і водяних, які, здається, живуть тут споконвіку.</w:t>
      </w:r>
    </w:p>
    <w:p w:rsidR="00EF4884" w:rsidRPr="00B551E1" w:rsidRDefault="00496FC3" w:rsidP="0030061A">
      <w:pPr>
        <w:autoSpaceDE w:val="0"/>
        <w:autoSpaceDN w:val="0"/>
        <w:adjustRightInd w:val="0"/>
        <w:spacing w:after="0"/>
        <w:ind w:firstLine="475"/>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 Мабуть, ніде більше неможливо перебувати так близько до цивілізації (прямо в географічному центрі міста), і одночасно з цим так далеко від неї, і так близько до незайманої природи, з її чистим свіжим повітрям, який наповнюється запахом озерних вод.</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2 день</w:t>
      </w:r>
      <w:r w:rsidR="003C5AE7" w:rsidRPr="00B551E1">
        <w:rPr>
          <w:rFonts w:eastAsia="Times New Roman" w:cs="Times New Roman"/>
          <w:color w:val="000000"/>
          <w:sz w:val="28"/>
          <w:szCs w:val="28"/>
          <w:lang w:val="uk-UA" w:eastAsia="ru-RU"/>
        </w:rPr>
        <w:t xml:space="preserve"> </w:t>
      </w:r>
      <w:r w:rsidRPr="00B551E1">
        <w:rPr>
          <w:rFonts w:eastAsia="Times New Roman" w:cs="Times New Roman"/>
          <w:color w:val="000000"/>
          <w:sz w:val="28"/>
          <w:szCs w:val="28"/>
          <w:lang w:val="uk-UA" w:eastAsia="ru-RU"/>
        </w:rPr>
        <w:t>(13км).</w:t>
      </w:r>
    </w:p>
    <w:p w:rsidR="00EF4884" w:rsidRPr="00B551E1" w:rsidRDefault="00EF4884" w:rsidP="0030061A">
      <w:pPr>
        <w:autoSpaceDE w:val="0"/>
        <w:autoSpaceDN w:val="0"/>
        <w:adjustRightInd w:val="0"/>
        <w:spacing w:after="0"/>
        <w:jc w:val="both"/>
        <w:rPr>
          <w:rFonts w:eastAsia="Times New Roman" w:cs="Times New Roman"/>
          <w:sz w:val="28"/>
          <w:szCs w:val="28"/>
          <w:lang w:val="uk-UA" w:eastAsia="uk-UA"/>
        </w:rPr>
      </w:pPr>
      <w:r w:rsidRPr="00B551E1">
        <w:rPr>
          <w:rFonts w:eastAsia="Times New Roman" w:cs="Times New Roman"/>
          <w:sz w:val="28"/>
          <w:szCs w:val="28"/>
          <w:lang w:val="uk-UA" w:eastAsia="uk-UA"/>
        </w:rPr>
        <w:t xml:space="preserve">Підйом. Ранкова рибалка. Анімаційна програма на воді. </w:t>
      </w:r>
      <w:r w:rsidR="00496FC3" w:rsidRPr="00B551E1">
        <w:rPr>
          <w:rFonts w:eastAsia="Times New Roman" w:cs="Times New Roman"/>
          <w:sz w:val="28"/>
          <w:szCs w:val="28"/>
          <w:lang w:val="uk-UA" w:eastAsia="uk-UA"/>
        </w:rPr>
        <w:t xml:space="preserve">На другий день </w:t>
      </w:r>
      <w:r w:rsidR="00D60853" w:rsidRPr="00B551E1">
        <w:rPr>
          <w:rFonts w:eastAsia="Times New Roman" w:cs="Times New Roman"/>
          <w:sz w:val="28"/>
          <w:szCs w:val="28"/>
          <w:lang w:val="uk-UA" w:eastAsia="uk-UA"/>
        </w:rPr>
        <w:t>нас чекає не менш цікаві об’єкти, ніж у перший.</w:t>
      </w:r>
    </w:p>
    <w:p w:rsidR="00EF4884" w:rsidRPr="00B551E1" w:rsidRDefault="003C5AE7" w:rsidP="0030061A">
      <w:pPr>
        <w:autoSpaceDE w:val="0"/>
        <w:autoSpaceDN w:val="0"/>
        <w:adjustRightInd w:val="0"/>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uk-UA"/>
        </w:rPr>
        <w:t>9:</w:t>
      </w:r>
      <w:r w:rsidR="00EF4884" w:rsidRPr="00B551E1">
        <w:rPr>
          <w:rFonts w:eastAsia="Times New Roman" w:cs="Times New Roman"/>
          <w:sz w:val="28"/>
          <w:szCs w:val="28"/>
          <w:lang w:val="uk-UA" w:eastAsia="uk-UA"/>
        </w:rPr>
        <w:t xml:space="preserve">00. Сніданок. </w:t>
      </w:r>
      <w:r w:rsidR="00EF4884" w:rsidRPr="00B551E1">
        <w:rPr>
          <w:rFonts w:eastAsia="Times New Roman" w:cs="Times New Roman"/>
          <w:sz w:val="28"/>
          <w:szCs w:val="28"/>
          <w:lang w:val="uk-UA" w:eastAsia="ru-RU"/>
        </w:rPr>
        <w:t xml:space="preserve"> Збір наметового табору. Підготовка байдарок до сплаву. </w:t>
      </w:r>
      <w:r w:rsidR="00D60853" w:rsidRPr="00B551E1">
        <w:rPr>
          <w:rFonts w:eastAsia="Times New Roman" w:cs="Times New Roman"/>
          <w:sz w:val="28"/>
          <w:szCs w:val="28"/>
          <w:lang w:val="uk-UA" w:eastAsia="ru-RU"/>
        </w:rPr>
        <w:t>На збори нам дається дві години, а потім рушаємо.</w:t>
      </w:r>
    </w:p>
    <w:p w:rsidR="00EF4884" w:rsidRPr="00B551E1" w:rsidRDefault="003C5AE7" w:rsidP="0030061A">
      <w:pPr>
        <w:autoSpaceDE w:val="0"/>
        <w:autoSpaceDN w:val="0"/>
        <w:adjustRightInd w:val="0"/>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11:</w:t>
      </w:r>
      <w:r w:rsidR="00EF4884" w:rsidRPr="00B551E1">
        <w:rPr>
          <w:rFonts w:eastAsia="Times New Roman" w:cs="Times New Roman"/>
          <w:sz w:val="28"/>
          <w:szCs w:val="28"/>
          <w:lang w:val="uk-UA" w:eastAsia="ru-RU"/>
        </w:rPr>
        <w:t>00. Вихід на маршрут.</w:t>
      </w:r>
    </w:p>
    <w:p w:rsidR="00EF4884" w:rsidRPr="00B551E1" w:rsidRDefault="00EF4884" w:rsidP="0030061A">
      <w:pPr>
        <w:shd w:val="clear" w:color="auto" w:fill="FFFFFF"/>
        <w:spacing w:after="0"/>
        <w:ind w:firstLine="709"/>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13:00 Сплав до селища садоводів (6 км).  Обід.</w:t>
      </w:r>
    </w:p>
    <w:p w:rsidR="00EF4884" w:rsidRPr="00B551E1" w:rsidRDefault="00EF4884" w:rsidP="0030061A">
      <w:pPr>
        <w:shd w:val="clear" w:color="auto" w:fill="FFFFFF"/>
        <w:spacing w:after="0"/>
        <w:ind w:firstLine="709"/>
        <w:jc w:val="both"/>
        <w:rPr>
          <w:rFonts w:eastAsia="Calibri" w:cs="Times New Roman"/>
          <w:sz w:val="28"/>
          <w:szCs w:val="28"/>
          <w:lang w:val="uk-UA"/>
        </w:rPr>
      </w:pPr>
      <w:r w:rsidRPr="00B551E1">
        <w:rPr>
          <w:rFonts w:eastAsia="Times New Roman" w:cs="Times New Roman"/>
          <w:color w:val="000000"/>
          <w:sz w:val="28"/>
          <w:szCs w:val="28"/>
          <w:lang w:val="uk-UA" w:eastAsia="ru-RU"/>
        </w:rPr>
        <w:t xml:space="preserve">15:00 Прибуття </w:t>
      </w:r>
      <w:r w:rsidRPr="00B551E1">
        <w:rPr>
          <w:rFonts w:eastAsia="Calibri" w:cs="Times New Roman"/>
          <w:sz w:val="28"/>
          <w:szCs w:val="28"/>
          <w:lang w:val="uk-UA"/>
        </w:rPr>
        <w:t xml:space="preserve">на місце закінчення водного походу </w:t>
      </w:r>
      <w:r w:rsidRPr="00B551E1">
        <w:rPr>
          <w:rFonts w:eastAsia="Times New Roman" w:cs="Times New Roman"/>
          <w:color w:val="000000"/>
          <w:sz w:val="28"/>
          <w:szCs w:val="28"/>
          <w:lang w:val="uk-UA" w:eastAsia="ru-RU"/>
        </w:rPr>
        <w:t xml:space="preserve">до  </w:t>
      </w:r>
      <w:r w:rsidRPr="00B551E1">
        <w:rPr>
          <w:rFonts w:eastAsia="Calibri" w:cs="Times New Roman"/>
          <w:iCs/>
          <w:sz w:val="28"/>
          <w:szCs w:val="28"/>
          <w:lang w:val="uk-UA"/>
        </w:rPr>
        <w:t>причалу колишньої водної станції  завода "Дніпроспецсталь" (2 км)</w:t>
      </w:r>
      <w:r w:rsidRPr="00B551E1">
        <w:rPr>
          <w:rFonts w:eastAsia="Times New Roman" w:cs="Times New Roman"/>
          <w:color w:val="000000"/>
          <w:sz w:val="28"/>
          <w:szCs w:val="28"/>
          <w:lang w:val="uk-UA" w:eastAsia="ru-RU"/>
        </w:rPr>
        <w:t xml:space="preserve">. </w:t>
      </w:r>
      <w:r w:rsidRPr="00B551E1">
        <w:rPr>
          <w:rFonts w:eastAsia="Calibri" w:cs="Times New Roman"/>
          <w:sz w:val="28"/>
          <w:szCs w:val="28"/>
          <w:lang w:val="uk-UA"/>
        </w:rPr>
        <w:t>Пляжний відпочинок. Сушка та збір байдарок. Підготовка до від'їзду. Підбиття підсумків подорожі.</w:t>
      </w:r>
    </w:p>
    <w:p w:rsidR="00EF4884" w:rsidRPr="00B551E1" w:rsidRDefault="003C5AE7" w:rsidP="0030061A">
      <w:pPr>
        <w:autoSpaceDE w:val="0"/>
        <w:autoSpaceDN w:val="0"/>
        <w:adjustRightInd w:val="0"/>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18:</w:t>
      </w:r>
      <w:r w:rsidR="00EF4884" w:rsidRPr="00B551E1">
        <w:rPr>
          <w:rFonts w:eastAsia="Times New Roman" w:cs="Times New Roman"/>
          <w:sz w:val="28"/>
          <w:szCs w:val="28"/>
          <w:lang w:val="uk-UA" w:eastAsia="ru-RU"/>
        </w:rPr>
        <w:t>00. Від'їзд.</w:t>
      </w:r>
    </w:p>
    <w:p w:rsidR="00EF4884" w:rsidRPr="00B551E1" w:rsidRDefault="00EF4884" w:rsidP="0030061A">
      <w:pPr>
        <w:autoSpaceDE w:val="0"/>
        <w:autoSpaceDN w:val="0"/>
        <w:adjustRightInd w:val="0"/>
        <w:spacing w:after="0"/>
        <w:ind w:firstLine="567"/>
        <w:jc w:val="both"/>
        <w:rPr>
          <w:rFonts w:eastAsia="Times New Roman" w:cs="Times New Roman"/>
          <w:bCs/>
          <w:iCs/>
          <w:sz w:val="28"/>
          <w:szCs w:val="28"/>
          <w:lang w:val="uk-UA" w:eastAsia="uk-UA"/>
        </w:rPr>
      </w:pPr>
      <w:r w:rsidRPr="00B551E1">
        <w:rPr>
          <w:rFonts w:eastAsia="Times New Roman" w:cs="Times New Roman"/>
          <w:bCs/>
          <w:iCs/>
          <w:sz w:val="28"/>
          <w:szCs w:val="28"/>
          <w:lang w:val="uk-UA" w:eastAsia="uk-UA"/>
        </w:rPr>
        <w:t>Можливі незначні відхилення від маршруту (за бажанням відпочиваючих та в зв'язку з погодними умовами).</w:t>
      </w:r>
    </w:p>
    <w:p w:rsidR="00EF4884" w:rsidRPr="00B551E1" w:rsidRDefault="00EF4884" w:rsidP="0030061A">
      <w:pPr>
        <w:shd w:val="clear" w:color="auto" w:fill="FFFFFF"/>
        <w:spacing w:after="0"/>
        <w:jc w:val="both"/>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 xml:space="preserve">       Опис маршруту (пам'ятки).</w:t>
      </w:r>
    </w:p>
    <w:p w:rsidR="00EF4884" w:rsidRPr="00B551E1" w:rsidRDefault="00EF4884" w:rsidP="0030061A">
      <w:pPr>
        <w:shd w:val="clear" w:color="auto" w:fill="FFFFFF"/>
        <w:spacing w:after="0"/>
        <w:jc w:val="both"/>
        <w:rPr>
          <w:rFonts w:eastAsia="Calibri" w:cs="Times New Roman"/>
          <w:sz w:val="28"/>
          <w:szCs w:val="28"/>
          <w:shd w:val="clear" w:color="auto" w:fill="FFFFFF"/>
          <w:lang w:val="uk-UA"/>
        </w:rPr>
      </w:pPr>
      <w:r w:rsidRPr="00B551E1">
        <w:rPr>
          <w:rFonts w:eastAsia="Calibri" w:cs="Times New Roman"/>
          <w:sz w:val="28"/>
          <w:szCs w:val="28"/>
          <w:shd w:val="clear" w:color="auto" w:fill="FFFFFF"/>
          <w:lang w:val="uk-UA"/>
        </w:rPr>
        <w:t xml:space="preserve">       Готуючись до маршруту,  звертаємо увагу на правий протилежний берег Дніпра з подивом відмічаємо, що в Запоріжжі багато міських пляжів, на яких відпочиває багато людей. Зовсім недалеко нові будинки, офісні центри, інфраструктура (</w:t>
      </w:r>
      <w:r w:rsidR="00D60853" w:rsidRPr="00B551E1">
        <w:rPr>
          <w:rFonts w:eastAsia="Calibri" w:cs="Times New Roman"/>
          <w:sz w:val="28"/>
          <w:szCs w:val="28"/>
          <w:shd w:val="clear" w:color="auto" w:fill="FFFFFF"/>
          <w:lang w:val="uk-UA"/>
        </w:rPr>
        <w:t>Додаток Б</w:t>
      </w:r>
      <w:r w:rsidRPr="00B551E1">
        <w:rPr>
          <w:rFonts w:eastAsia="Calibri" w:cs="Times New Roman"/>
          <w:sz w:val="28"/>
          <w:szCs w:val="28"/>
          <w:shd w:val="clear" w:color="auto" w:fill="FFFFFF"/>
          <w:lang w:val="uk-UA"/>
        </w:rPr>
        <w:t xml:space="preserve">). </w:t>
      </w:r>
    </w:p>
    <w:p w:rsidR="00EF4884" w:rsidRPr="00B551E1" w:rsidRDefault="00EF4884" w:rsidP="0030061A">
      <w:pPr>
        <w:shd w:val="clear" w:color="auto" w:fill="FFFFFF"/>
        <w:spacing w:after="0"/>
        <w:jc w:val="both"/>
        <w:rPr>
          <w:rFonts w:eastAsia="Calibri" w:cs="Times New Roman"/>
          <w:sz w:val="28"/>
          <w:szCs w:val="28"/>
          <w:lang w:val="uk-UA"/>
        </w:rPr>
      </w:pPr>
      <w:r w:rsidRPr="00B551E1">
        <w:rPr>
          <w:rFonts w:eastAsia="Calibri" w:cs="Times New Roman"/>
          <w:sz w:val="28"/>
          <w:szCs w:val="28"/>
          <w:shd w:val="clear" w:color="auto" w:fill="FFFFFF"/>
          <w:lang w:val="uk-UA"/>
        </w:rPr>
        <w:t xml:space="preserve">       </w:t>
      </w:r>
      <w:r w:rsidRPr="00B551E1">
        <w:rPr>
          <w:rFonts w:eastAsia="Times New Roman" w:cs="Times New Roman"/>
          <w:sz w:val="28"/>
          <w:szCs w:val="28"/>
          <w:lang w:val="uk-UA" w:eastAsia="ru-RU"/>
        </w:rPr>
        <w:t xml:space="preserve"> Водна частина маршруту починається від причалу </w:t>
      </w:r>
      <w:r w:rsidRPr="00B551E1">
        <w:rPr>
          <w:rFonts w:eastAsia="Calibri" w:cs="Times New Roman"/>
          <w:iCs/>
          <w:sz w:val="28"/>
          <w:szCs w:val="28"/>
          <w:lang w:val="uk-UA"/>
        </w:rPr>
        <w:t xml:space="preserve">колишньої водної станції  завода "Дніпроспецсталь" і проходить під мостом </w:t>
      </w:r>
      <w:r w:rsidR="00D60853" w:rsidRPr="00B551E1">
        <w:rPr>
          <w:rFonts w:eastAsia="Calibri" w:cs="Times New Roman"/>
          <w:iCs/>
          <w:sz w:val="28"/>
          <w:szCs w:val="28"/>
          <w:lang w:val="uk-UA"/>
        </w:rPr>
        <w:t>Преображенського</w:t>
      </w:r>
      <w:r w:rsidRPr="00B551E1">
        <w:rPr>
          <w:rFonts w:eastAsia="Calibri" w:cs="Times New Roman"/>
          <w:iCs/>
          <w:sz w:val="28"/>
          <w:szCs w:val="28"/>
          <w:lang w:val="uk-UA"/>
        </w:rPr>
        <w:t xml:space="preserve">.  </w:t>
      </w:r>
      <w:r w:rsidRPr="00B551E1">
        <w:rPr>
          <w:rFonts w:ascii="Calibri" w:eastAsia="Calibri" w:hAnsi="Calibri" w:cs="Times New Roman"/>
          <w:sz w:val="28"/>
          <w:szCs w:val="28"/>
          <w:shd w:val="clear" w:color="auto" w:fill="FFFFFF"/>
          <w:lang w:val="uk-UA"/>
        </w:rPr>
        <w:t xml:space="preserve"> </w:t>
      </w:r>
      <w:r w:rsidRPr="00B551E1">
        <w:rPr>
          <w:rFonts w:eastAsia="Calibri" w:cs="Times New Roman"/>
          <w:sz w:val="28"/>
          <w:szCs w:val="28"/>
          <w:shd w:val="clear" w:color="auto" w:fill="FFFFFF"/>
          <w:lang w:val="uk-UA"/>
        </w:rPr>
        <w:t xml:space="preserve">Вражають новобудови </w:t>
      </w:r>
      <w:r w:rsidRPr="00B551E1">
        <w:rPr>
          <w:rFonts w:eastAsia="Times New Roman" w:cs="Times New Roman"/>
          <w:sz w:val="28"/>
          <w:szCs w:val="28"/>
          <w:lang w:val="uk-UA" w:eastAsia="ru-RU"/>
        </w:rPr>
        <w:t xml:space="preserve">мостового переходу через Дніпро рядом з старим мостом </w:t>
      </w:r>
      <w:r w:rsidR="00D60853" w:rsidRPr="00B551E1">
        <w:rPr>
          <w:rFonts w:eastAsia="Times New Roman" w:cs="Times New Roman"/>
          <w:sz w:val="28"/>
          <w:szCs w:val="28"/>
          <w:lang w:val="uk-UA" w:eastAsia="ru-RU"/>
        </w:rPr>
        <w:t>Преображенського</w:t>
      </w:r>
      <w:r w:rsidRPr="00B551E1">
        <w:rPr>
          <w:rFonts w:eastAsia="Times New Roman" w:cs="Times New Roman"/>
          <w:sz w:val="28"/>
          <w:szCs w:val="28"/>
          <w:lang w:val="uk-UA" w:eastAsia="ru-RU"/>
        </w:rPr>
        <w:t>, який вже давно не с</w:t>
      </w:r>
      <w:r w:rsidR="00D60853" w:rsidRPr="00B551E1">
        <w:rPr>
          <w:rFonts w:eastAsia="Times New Roman" w:cs="Times New Roman"/>
          <w:sz w:val="28"/>
          <w:szCs w:val="28"/>
          <w:lang w:val="uk-UA" w:eastAsia="ru-RU"/>
        </w:rPr>
        <w:t>правляється з сучасним трафіком</w:t>
      </w:r>
      <w:r w:rsidRPr="00B551E1">
        <w:rPr>
          <w:rFonts w:eastAsia="Times New Roman" w:cs="Times New Roman"/>
          <w:sz w:val="28"/>
          <w:szCs w:val="28"/>
          <w:lang w:val="uk-UA" w:eastAsia="ru-RU"/>
        </w:rPr>
        <w:t xml:space="preserve">. </w:t>
      </w:r>
      <w:r w:rsidRPr="00B551E1">
        <w:rPr>
          <w:rFonts w:eastAsia="Calibri" w:cs="Times New Roman"/>
          <w:sz w:val="28"/>
          <w:szCs w:val="28"/>
          <w:lang w:val="uk-UA"/>
        </w:rPr>
        <w:t>А по д</w:t>
      </w:r>
      <w:r w:rsidR="00D60853" w:rsidRPr="00B551E1">
        <w:rPr>
          <w:rFonts w:eastAsia="Calibri" w:cs="Times New Roman"/>
          <w:sz w:val="28"/>
          <w:szCs w:val="28"/>
          <w:lang w:val="uk-UA"/>
        </w:rPr>
        <w:t>ругу сторону ЛЕП вже на Хортиці.</w:t>
      </w:r>
    </w:p>
    <w:p w:rsidR="00EF4884" w:rsidRPr="00B551E1" w:rsidRDefault="00EF4884" w:rsidP="00262DA3">
      <w:pPr>
        <w:autoSpaceDE w:val="0"/>
        <w:autoSpaceDN w:val="0"/>
        <w:adjustRightInd w:val="0"/>
        <w:spacing w:after="0"/>
        <w:ind w:firstLine="709"/>
        <w:jc w:val="both"/>
        <w:rPr>
          <w:rFonts w:eastAsia="Times New Roman" w:cs="Times New Roman"/>
          <w:color w:val="000000"/>
          <w:sz w:val="28"/>
          <w:szCs w:val="28"/>
          <w:lang w:val="uk-UA" w:eastAsia="ru-RU"/>
        </w:rPr>
      </w:pPr>
      <w:r w:rsidRPr="00B551E1">
        <w:rPr>
          <w:rFonts w:eastAsia="Times New Roman" w:cs="Times New Roman"/>
          <w:sz w:val="28"/>
          <w:szCs w:val="28"/>
          <w:shd w:val="clear" w:color="auto" w:fill="FFFFFF"/>
          <w:lang w:val="uk-UA" w:eastAsia="ru-RU"/>
        </w:rPr>
        <w:lastRenderedPageBreak/>
        <w:t>Ближче до дамби пейзаж змінюється, замість пляжів і містян проносяться повз скелі пташині острови, або Три Стоги – пристанище  бакланів і чайок. Ми бачимо ці місця, проїжджаючи по мосту, але поблизу все ще цікавіше.</w:t>
      </w:r>
      <w:r w:rsidR="00D60853" w:rsidRPr="00B551E1">
        <w:rPr>
          <w:rFonts w:eastAsia="Times New Roman" w:cs="Times New Roman"/>
          <w:sz w:val="28"/>
          <w:szCs w:val="28"/>
          <w:shd w:val="clear" w:color="auto" w:fill="FFFFFF"/>
          <w:lang w:val="uk-UA" w:eastAsia="ru-RU"/>
        </w:rPr>
        <w:t xml:space="preserve"> </w:t>
      </w:r>
    </w:p>
    <w:p w:rsidR="00EF4884" w:rsidRPr="00B551E1" w:rsidRDefault="00EF4884" w:rsidP="00262DA3">
      <w:pPr>
        <w:shd w:val="clear" w:color="auto" w:fill="FFFFFF"/>
        <w:spacing w:after="0"/>
        <w:ind w:firstLine="709"/>
        <w:jc w:val="both"/>
        <w:rPr>
          <w:rFonts w:eastAsia="Calibri" w:cs="Times New Roman"/>
          <w:sz w:val="28"/>
          <w:szCs w:val="28"/>
          <w:shd w:val="clear" w:color="auto" w:fill="FFFFFF"/>
          <w:lang w:val="uk-UA"/>
        </w:rPr>
      </w:pPr>
      <w:r w:rsidRPr="00B551E1">
        <w:rPr>
          <w:rFonts w:eastAsia="Calibri" w:cs="Times New Roman"/>
          <w:sz w:val="28"/>
          <w:szCs w:val="28"/>
          <w:shd w:val="clear" w:color="auto" w:fill="FFFFFF"/>
          <w:lang w:val="uk-UA"/>
        </w:rPr>
        <w:t>З правого боку спостерігаємо о. Байда – колишнє  місце базування козацького флоту. Зліва, за високими скелями – Запорізька Січ – музей з капличкою всередині, побудований  в наші дні</w:t>
      </w:r>
      <w:r w:rsidR="00D60853" w:rsidRPr="00B551E1">
        <w:rPr>
          <w:rFonts w:eastAsia="Calibri" w:cs="Times New Roman"/>
          <w:sz w:val="28"/>
          <w:szCs w:val="28"/>
          <w:shd w:val="clear" w:color="auto" w:fill="FFFFFF"/>
          <w:lang w:val="uk-UA"/>
        </w:rPr>
        <w:t>.</w:t>
      </w:r>
    </w:p>
    <w:p w:rsidR="00D60853" w:rsidRPr="00B551E1" w:rsidRDefault="00EF4884" w:rsidP="00262DA3">
      <w:pPr>
        <w:autoSpaceDE w:val="0"/>
        <w:autoSpaceDN w:val="0"/>
        <w:adjustRightInd w:val="0"/>
        <w:spacing w:after="0"/>
        <w:ind w:firstLine="709"/>
        <w:jc w:val="both"/>
        <w:rPr>
          <w:rFonts w:eastAsia="Times New Roman" w:cs="Times New Roman"/>
          <w:bCs/>
          <w:iCs/>
          <w:sz w:val="28"/>
          <w:szCs w:val="28"/>
          <w:lang w:val="uk-UA" w:eastAsia="uk-UA"/>
        </w:rPr>
      </w:pPr>
      <w:r w:rsidRPr="00B551E1">
        <w:rPr>
          <w:rFonts w:eastAsia="Times New Roman" w:cs="Times New Roman"/>
          <w:sz w:val="28"/>
          <w:szCs w:val="28"/>
          <w:shd w:val="clear" w:color="auto" w:fill="FFFFFF"/>
          <w:lang w:val="uk-UA" w:eastAsia="ru-RU"/>
        </w:rPr>
        <w:t>Попереду розкривається знаменитий Дніпрогес – інженерне  диво і візитна картка Запоріжжя.</w:t>
      </w:r>
      <w:r w:rsidR="00D60853" w:rsidRPr="00B551E1">
        <w:rPr>
          <w:rFonts w:eastAsia="Times New Roman" w:cs="Times New Roman"/>
          <w:bCs/>
          <w:iCs/>
          <w:sz w:val="28"/>
          <w:szCs w:val="28"/>
          <w:lang w:val="uk-UA" w:eastAsia="uk-UA"/>
        </w:rPr>
        <w:t xml:space="preserve"> </w:t>
      </w:r>
    </w:p>
    <w:p w:rsidR="00511950" w:rsidRPr="00B551E1" w:rsidRDefault="00D60853" w:rsidP="00262DA3">
      <w:pPr>
        <w:autoSpaceDE w:val="0"/>
        <w:autoSpaceDN w:val="0"/>
        <w:adjustRightInd w:val="0"/>
        <w:spacing w:after="0"/>
        <w:ind w:firstLine="709"/>
        <w:jc w:val="both"/>
        <w:rPr>
          <w:rFonts w:eastAsia="Calibri" w:cs="Times New Roman"/>
          <w:iCs/>
          <w:sz w:val="28"/>
          <w:szCs w:val="28"/>
          <w:lang w:val="uk-UA"/>
        </w:rPr>
      </w:pPr>
      <w:r w:rsidRPr="00B551E1">
        <w:rPr>
          <w:rFonts w:eastAsia="Times New Roman" w:cs="Times New Roman"/>
          <w:bCs/>
          <w:iCs/>
          <w:sz w:val="28"/>
          <w:szCs w:val="28"/>
          <w:lang w:val="uk-UA" w:eastAsia="uk-UA"/>
        </w:rPr>
        <w:t xml:space="preserve">Зробимо зупинку </w:t>
      </w:r>
      <w:r w:rsidR="00EF4884" w:rsidRPr="00B551E1">
        <w:rPr>
          <w:rFonts w:eastAsia="Calibri" w:cs="Times New Roman"/>
          <w:sz w:val="28"/>
          <w:szCs w:val="28"/>
          <w:shd w:val="clear" w:color="auto" w:fill="FFFFFF"/>
          <w:lang w:val="uk-UA"/>
        </w:rPr>
        <w:t>і  відвідуємо історико-культурний комплекс «Запорізька Січ», де екскурсовод змістовно ознайомить з історією Запор</w:t>
      </w:r>
      <w:r w:rsidRPr="00B551E1">
        <w:rPr>
          <w:rFonts w:eastAsia="Calibri" w:cs="Times New Roman"/>
          <w:sz w:val="28"/>
          <w:szCs w:val="28"/>
          <w:shd w:val="clear" w:color="auto" w:fill="FFFFFF"/>
          <w:lang w:val="uk-UA"/>
        </w:rPr>
        <w:t xml:space="preserve">ізького козацтва і о. Хортиця. </w:t>
      </w:r>
      <w:r w:rsidR="00EF4884" w:rsidRPr="00B551E1">
        <w:rPr>
          <w:rFonts w:eastAsia="Calibri" w:cs="Times New Roman"/>
          <w:sz w:val="28"/>
          <w:szCs w:val="28"/>
          <w:shd w:val="clear" w:color="auto" w:fill="FFFFFF"/>
          <w:lang w:val="uk-UA"/>
        </w:rPr>
        <w:t>Далі огинаємо з північної частини о. Хортицю. Берег стає все більш скелястим. Неодноразово пропливаємо під мостами, встигаємо подивитися і сфотографувати з цього місця мости, берег, греблю</w:t>
      </w:r>
      <w:r w:rsidRPr="00B551E1">
        <w:rPr>
          <w:rFonts w:eastAsia="Calibri" w:cs="Times New Roman"/>
          <w:sz w:val="28"/>
          <w:szCs w:val="28"/>
          <w:shd w:val="clear" w:color="auto" w:fill="FFFFFF"/>
          <w:lang w:val="uk-UA"/>
        </w:rPr>
        <w:t xml:space="preserve">, з цього міста розкриваються найкращі краєвиди нашого міста, розумієш наскільки чудове </w:t>
      </w:r>
      <w:r w:rsidR="0030159D" w:rsidRPr="00B551E1">
        <w:rPr>
          <w:rFonts w:eastAsia="Calibri" w:cs="Times New Roman"/>
          <w:sz w:val="28"/>
          <w:szCs w:val="28"/>
          <w:shd w:val="clear" w:color="auto" w:fill="FFFFFF"/>
          <w:lang w:val="uk-UA"/>
        </w:rPr>
        <w:t>відчуття</w:t>
      </w:r>
      <w:r w:rsidR="00EF4884" w:rsidRPr="00B551E1">
        <w:rPr>
          <w:rFonts w:eastAsia="Calibri" w:cs="Times New Roman"/>
          <w:sz w:val="28"/>
          <w:szCs w:val="28"/>
          <w:shd w:val="clear" w:color="auto" w:fill="FFFFFF"/>
          <w:lang w:val="uk-UA"/>
        </w:rPr>
        <w:t xml:space="preserve">. Проходимо під  арочним мостом, який з’єднує правий берег з о. Хортиця і підходимо до наступної зупинки – пляжу  </w:t>
      </w:r>
      <w:r w:rsidR="00EF4884" w:rsidRPr="00B551E1">
        <w:rPr>
          <w:rFonts w:eastAsia="Calibri" w:cs="Times New Roman"/>
          <w:iCs/>
          <w:sz w:val="28"/>
          <w:szCs w:val="28"/>
          <w:lang w:val="uk-UA"/>
        </w:rPr>
        <w:t>колишнього  піонерського  табору Запорізького трансформаторного заводу</w:t>
      </w:r>
      <w:r w:rsidR="00DA62A2" w:rsidRPr="00B551E1">
        <w:rPr>
          <w:rFonts w:eastAsia="Calibri" w:cs="Times New Roman"/>
          <w:iCs/>
          <w:sz w:val="28"/>
          <w:szCs w:val="28"/>
          <w:lang w:val="uk-UA"/>
        </w:rPr>
        <w:t xml:space="preserve"> «</w:t>
      </w:r>
      <w:r w:rsidR="00EF4884" w:rsidRPr="00B551E1">
        <w:rPr>
          <w:rFonts w:eastAsia="Calibri" w:cs="Times New Roman"/>
          <w:iCs/>
          <w:sz w:val="28"/>
          <w:szCs w:val="28"/>
          <w:lang w:val="uk-UA"/>
        </w:rPr>
        <w:t>Чайка</w:t>
      </w:r>
      <w:r w:rsidR="00DA62A2" w:rsidRPr="00B551E1">
        <w:rPr>
          <w:rFonts w:eastAsia="Calibri" w:cs="Times New Roman"/>
          <w:iCs/>
          <w:sz w:val="28"/>
          <w:szCs w:val="28"/>
          <w:lang w:val="uk-UA"/>
        </w:rPr>
        <w:t>»</w:t>
      </w:r>
      <w:r w:rsidRPr="00B551E1">
        <w:rPr>
          <w:rFonts w:eastAsia="Calibri" w:cs="Times New Roman"/>
          <w:iCs/>
          <w:sz w:val="28"/>
          <w:szCs w:val="28"/>
          <w:lang w:val="uk-UA"/>
        </w:rPr>
        <w:t xml:space="preserve">. </w:t>
      </w:r>
    </w:p>
    <w:p w:rsidR="00EF4884" w:rsidRPr="00B551E1" w:rsidRDefault="00D60853" w:rsidP="00262DA3">
      <w:pPr>
        <w:autoSpaceDE w:val="0"/>
        <w:autoSpaceDN w:val="0"/>
        <w:adjustRightInd w:val="0"/>
        <w:spacing w:after="0"/>
        <w:ind w:firstLine="709"/>
        <w:jc w:val="both"/>
        <w:rPr>
          <w:rFonts w:eastAsia="Times New Roman" w:cs="Times New Roman"/>
          <w:bCs/>
          <w:iCs/>
          <w:sz w:val="28"/>
          <w:szCs w:val="28"/>
          <w:lang w:val="uk-UA" w:eastAsia="uk-UA"/>
        </w:rPr>
      </w:pPr>
      <w:r w:rsidRPr="00B551E1">
        <w:rPr>
          <w:rFonts w:eastAsia="Calibri" w:cs="Times New Roman"/>
          <w:iCs/>
          <w:sz w:val="28"/>
          <w:szCs w:val="28"/>
          <w:lang w:val="uk-UA"/>
        </w:rPr>
        <w:t xml:space="preserve">Далі </w:t>
      </w:r>
      <w:r w:rsidR="00511950" w:rsidRPr="00B551E1">
        <w:rPr>
          <w:rFonts w:eastAsia="Calibri" w:cs="Times New Roman"/>
          <w:iCs/>
          <w:sz w:val="28"/>
          <w:szCs w:val="28"/>
          <w:lang w:val="uk-UA"/>
        </w:rPr>
        <w:t>ми спостерігаємо не аби яку красу, це найдавніші тридцяти метрові скелі північної частини острова.</w:t>
      </w:r>
      <w:r w:rsidR="00511950" w:rsidRPr="00B551E1">
        <w:rPr>
          <w:rFonts w:eastAsia="Times New Roman" w:cs="Times New Roman"/>
          <w:bCs/>
          <w:iCs/>
          <w:sz w:val="28"/>
          <w:szCs w:val="28"/>
          <w:lang w:val="uk-UA" w:eastAsia="uk-UA"/>
        </w:rPr>
        <w:t xml:space="preserve"> Як добре, що ми м</w:t>
      </w:r>
      <w:r w:rsidR="00EF4884" w:rsidRPr="00B551E1">
        <w:rPr>
          <w:rFonts w:eastAsia="Calibri" w:cs="Times New Roman"/>
          <w:sz w:val="28"/>
          <w:szCs w:val="28"/>
          <w:shd w:val="clear" w:color="auto" w:fill="FFFFFF"/>
          <w:lang w:val="uk-UA"/>
        </w:rPr>
        <w:t xml:space="preserve">аємо можливість насолоджуватися  цими величавими скелистими берегами о. Хортиці, під час проходження штучного Первомайського каналу  і рукава старого русла р. Дніпра. </w:t>
      </w:r>
    </w:p>
    <w:p w:rsidR="00EF4884" w:rsidRPr="00B551E1" w:rsidRDefault="00EF4884" w:rsidP="00262DA3">
      <w:pPr>
        <w:shd w:val="clear" w:color="auto" w:fill="FFFFFF"/>
        <w:spacing w:after="0"/>
        <w:ind w:firstLine="709"/>
        <w:jc w:val="both"/>
        <w:rPr>
          <w:rFonts w:eastAsia="Times New Roman" w:cs="Times New Roman"/>
          <w:color w:val="000000"/>
          <w:sz w:val="28"/>
          <w:szCs w:val="28"/>
          <w:lang w:val="uk-UA" w:eastAsia="ru-RU"/>
        </w:rPr>
      </w:pPr>
      <w:r w:rsidRPr="00B551E1">
        <w:rPr>
          <w:rFonts w:eastAsia="Calibri" w:cs="Times New Roman"/>
          <w:sz w:val="28"/>
          <w:szCs w:val="28"/>
          <w:shd w:val="clear" w:color="auto" w:fill="FFFFFF"/>
          <w:lang w:val="uk-UA"/>
        </w:rPr>
        <w:t xml:space="preserve">І наприкінці першого  дня подорожі  найкрасивіше – плавневий  байрачний ліс з лабіринтом </w:t>
      </w:r>
      <w:r w:rsidR="00DA62A2" w:rsidRPr="00B551E1">
        <w:rPr>
          <w:rFonts w:eastAsia="Calibri" w:cs="Times New Roman"/>
          <w:sz w:val="28"/>
          <w:szCs w:val="28"/>
          <w:shd w:val="clear" w:color="auto" w:fill="FFFFFF"/>
          <w:lang w:val="uk-UA"/>
        </w:rPr>
        <w:t>протоки</w:t>
      </w:r>
      <w:r w:rsidRPr="00B551E1">
        <w:rPr>
          <w:rFonts w:eastAsia="Calibri" w:cs="Times New Roman"/>
          <w:sz w:val="28"/>
          <w:szCs w:val="28"/>
          <w:shd w:val="clear" w:color="auto" w:fill="FFFFFF"/>
          <w:lang w:val="uk-UA"/>
        </w:rPr>
        <w:t xml:space="preserve"> і озерами! Тут розбиваємо табір і ночуємо. Ранком рибачимо, снідаємо і вирушаємо вверх по течії, спостерігаючи мальовничі береги о. Хортиця і протилежний беріг м. Запоріжжя.</w:t>
      </w:r>
    </w:p>
    <w:p w:rsidR="00EF4884" w:rsidRPr="00B551E1" w:rsidRDefault="00EF4884"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lastRenderedPageBreak/>
        <w:t xml:space="preserve"> Маршрут успішно закінчується біля причалу </w:t>
      </w:r>
      <w:r w:rsidRPr="00B551E1">
        <w:rPr>
          <w:rFonts w:eastAsia="Calibri" w:cs="Times New Roman"/>
          <w:iCs/>
          <w:sz w:val="28"/>
          <w:szCs w:val="28"/>
          <w:lang w:val="uk-UA"/>
        </w:rPr>
        <w:t>колишньої водної с</w:t>
      </w:r>
      <w:r w:rsidR="00DA62A2" w:rsidRPr="00B551E1">
        <w:rPr>
          <w:rFonts w:eastAsia="Calibri" w:cs="Times New Roman"/>
          <w:iCs/>
          <w:sz w:val="28"/>
          <w:szCs w:val="28"/>
          <w:lang w:val="uk-UA"/>
        </w:rPr>
        <w:t>танції  завода «Дніпроспецсталь»</w:t>
      </w:r>
      <w:r w:rsidR="00511950" w:rsidRPr="00B551E1">
        <w:rPr>
          <w:rFonts w:eastAsia="Calibri" w:cs="Times New Roman"/>
          <w:iCs/>
          <w:sz w:val="28"/>
          <w:szCs w:val="28"/>
          <w:lang w:val="uk-UA"/>
        </w:rPr>
        <w:t>, тобто повертаємося на місце зустрічі.</w:t>
      </w:r>
    </w:p>
    <w:p w:rsidR="00EF4884" w:rsidRPr="00B551E1" w:rsidRDefault="00511950" w:rsidP="0030061A">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Кожен тур-похід не обходиться без витрат. Щодо витрат на байдарках, навколо о. Хортиця, ми підсумовуємо. </w:t>
      </w:r>
    </w:p>
    <w:p w:rsidR="00EF4884" w:rsidRPr="00B551E1" w:rsidRDefault="00EF4884" w:rsidP="0030061A">
      <w:pPr>
        <w:spacing w:after="0"/>
        <w:ind w:firstLine="709"/>
        <w:jc w:val="both"/>
        <w:rPr>
          <w:rFonts w:eastAsia="Calibri" w:cs="Times New Roman"/>
          <w:iCs/>
          <w:sz w:val="28"/>
          <w:szCs w:val="28"/>
          <w:lang w:val="uk-UA"/>
        </w:rPr>
      </w:pPr>
      <w:r w:rsidRPr="00B551E1">
        <w:rPr>
          <w:rFonts w:eastAsia="Calibri" w:cs="Times New Roman"/>
          <w:iCs/>
          <w:sz w:val="28"/>
          <w:szCs w:val="28"/>
          <w:lang w:val="uk-UA"/>
        </w:rPr>
        <w:t>Група</w:t>
      </w:r>
      <w:r w:rsidR="00511950" w:rsidRPr="00B551E1">
        <w:rPr>
          <w:rFonts w:eastAsia="Calibri" w:cs="Times New Roman"/>
          <w:iCs/>
          <w:sz w:val="28"/>
          <w:szCs w:val="28"/>
          <w:lang w:val="uk-UA"/>
        </w:rPr>
        <w:t xml:space="preserve">, складалась з </w:t>
      </w:r>
      <w:r w:rsidRPr="00B551E1">
        <w:rPr>
          <w:rFonts w:eastAsia="Calibri" w:cs="Times New Roman"/>
          <w:iCs/>
          <w:sz w:val="28"/>
          <w:szCs w:val="28"/>
          <w:lang w:val="uk-UA"/>
        </w:rPr>
        <w:t>12 туристів та і</w:t>
      </w:r>
      <w:r w:rsidRPr="00B551E1">
        <w:rPr>
          <w:rFonts w:eastAsia="Calibri" w:cs="Times New Roman"/>
          <w:bCs/>
          <w:sz w:val="28"/>
          <w:szCs w:val="28"/>
          <w:lang w:val="uk-UA" w:eastAsia="uk-UA"/>
        </w:rPr>
        <w:t>нструктор туристичного супроводу</w:t>
      </w:r>
      <w:r w:rsidRPr="00B551E1">
        <w:rPr>
          <w:rFonts w:eastAsia="Calibri" w:cs="Times New Roman"/>
          <w:iCs/>
          <w:sz w:val="28"/>
          <w:szCs w:val="28"/>
          <w:lang w:val="uk-UA"/>
        </w:rPr>
        <w:t>.</w:t>
      </w:r>
    </w:p>
    <w:p w:rsidR="00EF4884" w:rsidRPr="00B551E1" w:rsidRDefault="00EF4884" w:rsidP="0030061A">
      <w:pPr>
        <w:spacing w:after="0"/>
        <w:ind w:firstLine="709"/>
        <w:jc w:val="both"/>
        <w:rPr>
          <w:rFonts w:eastAsia="Calibri" w:cs="Times New Roman"/>
          <w:iCs/>
          <w:sz w:val="28"/>
          <w:szCs w:val="28"/>
          <w:lang w:val="uk-UA"/>
        </w:rPr>
      </w:pPr>
      <w:r w:rsidRPr="00B551E1">
        <w:rPr>
          <w:rFonts w:eastAsia="Calibri" w:cs="Times New Roman"/>
          <w:iCs/>
          <w:sz w:val="28"/>
          <w:szCs w:val="28"/>
          <w:lang w:val="uk-UA"/>
        </w:rPr>
        <w:t>Кошт</w:t>
      </w:r>
      <w:r w:rsidR="00511950" w:rsidRPr="00B551E1">
        <w:rPr>
          <w:rFonts w:eastAsia="Calibri" w:cs="Times New Roman"/>
          <w:iCs/>
          <w:sz w:val="28"/>
          <w:szCs w:val="28"/>
          <w:lang w:val="uk-UA"/>
        </w:rPr>
        <w:t>и</w:t>
      </w:r>
      <w:r w:rsidRPr="00B551E1">
        <w:rPr>
          <w:rFonts w:eastAsia="Calibri" w:cs="Times New Roman"/>
          <w:iCs/>
          <w:sz w:val="28"/>
          <w:szCs w:val="28"/>
          <w:lang w:val="uk-UA"/>
        </w:rPr>
        <w:t xml:space="preserve"> на одного учасника: </w:t>
      </w:r>
    </w:p>
    <w:p w:rsidR="00EF4884" w:rsidRPr="00B551E1" w:rsidRDefault="00EF4884" w:rsidP="0030061A">
      <w:pPr>
        <w:spacing w:after="0"/>
        <w:ind w:firstLine="709"/>
        <w:jc w:val="both"/>
        <w:rPr>
          <w:rFonts w:eastAsia="Calibri" w:cs="Times New Roman"/>
          <w:iCs/>
          <w:sz w:val="28"/>
          <w:szCs w:val="28"/>
          <w:lang w:val="uk-UA"/>
        </w:rPr>
      </w:pPr>
      <w:r w:rsidRPr="00B551E1">
        <w:rPr>
          <w:rFonts w:eastAsia="Calibri" w:cs="Times New Roman"/>
          <w:iCs/>
          <w:sz w:val="28"/>
          <w:szCs w:val="28"/>
          <w:lang w:val="uk-UA"/>
        </w:rPr>
        <w:t>Вартість туру</w:t>
      </w:r>
      <w:r w:rsidR="00511950" w:rsidRPr="00B551E1">
        <w:rPr>
          <w:rFonts w:eastAsia="Calibri" w:cs="Times New Roman"/>
          <w:iCs/>
          <w:sz w:val="28"/>
          <w:szCs w:val="28"/>
          <w:lang w:val="uk-UA"/>
        </w:rPr>
        <w:t xml:space="preserve"> складає:</w:t>
      </w:r>
      <w:r w:rsidRPr="00B551E1">
        <w:rPr>
          <w:rFonts w:eastAsia="Calibri" w:cs="Times New Roman"/>
          <w:iCs/>
          <w:sz w:val="28"/>
          <w:szCs w:val="28"/>
          <w:lang w:val="uk-UA"/>
        </w:rPr>
        <w:t xml:space="preserve"> 240.00 грн. (для групи 12 осіб + 1 керівник безкоштовно)</w:t>
      </w:r>
    </w:p>
    <w:p w:rsidR="00EF4884" w:rsidRPr="00B551E1" w:rsidRDefault="00EF4884" w:rsidP="0030061A">
      <w:pPr>
        <w:spacing w:after="0"/>
        <w:ind w:firstLine="709"/>
        <w:jc w:val="both"/>
        <w:rPr>
          <w:rFonts w:eastAsia="Calibri" w:cs="Times New Roman"/>
          <w:iCs/>
          <w:sz w:val="28"/>
          <w:szCs w:val="28"/>
          <w:lang w:val="uk-UA"/>
        </w:rPr>
      </w:pPr>
      <w:r w:rsidRPr="00B551E1">
        <w:rPr>
          <w:rFonts w:eastAsia="Calibri" w:cs="Times New Roman"/>
          <w:iCs/>
          <w:sz w:val="28"/>
          <w:szCs w:val="28"/>
          <w:lang w:val="uk-UA"/>
        </w:rPr>
        <w:t>У вартість входить:</w:t>
      </w:r>
    </w:p>
    <w:p w:rsidR="00EF4884" w:rsidRPr="00B551E1" w:rsidRDefault="00EF4884" w:rsidP="0030061A">
      <w:pPr>
        <w:numPr>
          <w:ilvl w:val="0"/>
          <w:numId w:val="8"/>
        </w:numPr>
        <w:tabs>
          <w:tab w:val="left" w:pos="993"/>
        </w:tabs>
        <w:spacing w:after="0"/>
        <w:ind w:left="0" w:firstLine="360"/>
        <w:contextualSpacing/>
        <w:jc w:val="both"/>
        <w:rPr>
          <w:rFonts w:eastAsia="Calibri" w:cs="Times New Roman"/>
          <w:iCs/>
          <w:sz w:val="28"/>
          <w:szCs w:val="28"/>
          <w:lang w:val="uk-UA"/>
        </w:rPr>
      </w:pPr>
      <w:r w:rsidRPr="00B551E1">
        <w:rPr>
          <w:rFonts w:eastAsia="Calibri" w:cs="Times New Roman"/>
          <w:iCs/>
          <w:sz w:val="28"/>
          <w:szCs w:val="28"/>
          <w:lang w:val="uk-UA"/>
        </w:rPr>
        <w:t xml:space="preserve">Харчування – 80 грн. х 2 дня = 160 грн. (легкий сніданок  </w:t>
      </w:r>
      <w:r w:rsidRPr="00B551E1">
        <w:rPr>
          <w:rFonts w:eastAsia="Calibri" w:cs="Times New Roman"/>
          <w:sz w:val="28"/>
          <w:szCs w:val="28"/>
          <w:lang w:val="uk-UA"/>
        </w:rPr>
        <w:t xml:space="preserve">– </w:t>
      </w:r>
      <w:r w:rsidRPr="00B551E1">
        <w:rPr>
          <w:rFonts w:eastAsia="Calibri" w:cs="Times New Roman"/>
          <w:iCs/>
          <w:sz w:val="28"/>
          <w:szCs w:val="28"/>
          <w:lang w:val="uk-UA"/>
        </w:rPr>
        <w:t xml:space="preserve"> 20  грн., другий сніданок  </w:t>
      </w:r>
      <w:r w:rsidRPr="00B551E1">
        <w:rPr>
          <w:rFonts w:eastAsia="Calibri" w:cs="Times New Roman"/>
          <w:sz w:val="28"/>
          <w:szCs w:val="28"/>
          <w:lang w:val="uk-UA"/>
        </w:rPr>
        <w:t xml:space="preserve">– </w:t>
      </w:r>
      <w:r w:rsidRPr="00B551E1">
        <w:rPr>
          <w:rFonts w:eastAsia="Calibri" w:cs="Times New Roman"/>
          <w:iCs/>
          <w:sz w:val="28"/>
          <w:szCs w:val="28"/>
          <w:lang w:val="uk-UA"/>
        </w:rPr>
        <w:t xml:space="preserve"> 20   грн., вечеря </w:t>
      </w:r>
      <w:r w:rsidRPr="00B551E1">
        <w:rPr>
          <w:rFonts w:eastAsia="Calibri" w:cs="Times New Roman"/>
          <w:sz w:val="28"/>
          <w:szCs w:val="28"/>
          <w:lang w:val="uk-UA"/>
        </w:rPr>
        <w:t xml:space="preserve">– </w:t>
      </w:r>
      <w:r w:rsidRPr="00B551E1">
        <w:rPr>
          <w:rFonts w:eastAsia="Calibri" w:cs="Times New Roman"/>
          <w:iCs/>
          <w:sz w:val="28"/>
          <w:szCs w:val="28"/>
          <w:lang w:val="uk-UA"/>
        </w:rPr>
        <w:t xml:space="preserve"> 40 г</w:t>
      </w:r>
      <w:r w:rsidR="00511950" w:rsidRPr="00B551E1">
        <w:rPr>
          <w:rFonts w:eastAsia="Calibri" w:cs="Times New Roman"/>
          <w:iCs/>
          <w:sz w:val="28"/>
          <w:szCs w:val="28"/>
          <w:lang w:val="uk-UA"/>
        </w:rPr>
        <w:t>рн. (учасник може самостійно замовляти</w:t>
      </w:r>
      <w:r w:rsidRPr="00B551E1">
        <w:rPr>
          <w:rFonts w:eastAsia="Calibri" w:cs="Times New Roman"/>
          <w:iCs/>
          <w:sz w:val="28"/>
          <w:szCs w:val="28"/>
          <w:lang w:val="uk-UA"/>
        </w:rPr>
        <w:t xml:space="preserve"> харчування). </w:t>
      </w:r>
    </w:p>
    <w:p w:rsidR="00511950" w:rsidRPr="00B551E1" w:rsidRDefault="00511950" w:rsidP="0030061A">
      <w:pPr>
        <w:numPr>
          <w:ilvl w:val="0"/>
          <w:numId w:val="8"/>
        </w:numPr>
        <w:tabs>
          <w:tab w:val="left" w:pos="993"/>
        </w:tabs>
        <w:spacing w:after="0"/>
        <w:contextualSpacing/>
        <w:jc w:val="both"/>
        <w:rPr>
          <w:rFonts w:eastAsia="Calibri" w:cs="Times New Roman"/>
          <w:iCs/>
          <w:sz w:val="28"/>
          <w:szCs w:val="28"/>
          <w:lang w:val="uk-UA"/>
        </w:rPr>
      </w:pPr>
      <w:r w:rsidRPr="00B551E1">
        <w:rPr>
          <w:rFonts w:eastAsia="Calibri" w:cs="Times New Roman"/>
          <w:iCs/>
          <w:sz w:val="28"/>
          <w:szCs w:val="28"/>
          <w:lang w:val="uk-UA"/>
        </w:rPr>
        <w:t xml:space="preserve">    </w:t>
      </w:r>
      <w:r w:rsidR="00EF4884" w:rsidRPr="00B551E1">
        <w:rPr>
          <w:rFonts w:eastAsia="Calibri" w:cs="Times New Roman"/>
          <w:iCs/>
          <w:sz w:val="28"/>
          <w:szCs w:val="28"/>
          <w:lang w:val="uk-UA"/>
        </w:rPr>
        <w:t xml:space="preserve">Відвідування музеїв – 20 грн., природних об’єктів </w:t>
      </w:r>
      <w:r w:rsidR="00EF4884" w:rsidRPr="00B551E1">
        <w:rPr>
          <w:rFonts w:eastAsia="Calibri" w:cs="Times New Roman"/>
          <w:sz w:val="28"/>
          <w:szCs w:val="28"/>
          <w:lang w:val="uk-UA"/>
        </w:rPr>
        <w:t>–</w:t>
      </w:r>
      <w:r w:rsidR="00EF4884" w:rsidRPr="00B551E1">
        <w:rPr>
          <w:rFonts w:eastAsia="Calibri" w:cs="Times New Roman"/>
          <w:iCs/>
          <w:sz w:val="28"/>
          <w:szCs w:val="28"/>
          <w:lang w:val="uk-UA"/>
        </w:rPr>
        <w:t xml:space="preserve"> 10  грн. </w:t>
      </w:r>
    </w:p>
    <w:p w:rsidR="00EF4884" w:rsidRPr="00B551E1" w:rsidRDefault="00EF4884" w:rsidP="0030061A">
      <w:pPr>
        <w:numPr>
          <w:ilvl w:val="0"/>
          <w:numId w:val="8"/>
        </w:numPr>
        <w:tabs>
          <w:tab w:val="left" w:pos="993"/>
        </w:tabs>
        <w:spacing w:after="0"/>
        <w:ind w:left="0" w:firstLine="360"/>
        <w:contextualSpacing/>
        <w:jc w:val="both"/>
        <w:rPr>
          <w:rFonts w:eastAsia="Calibri" w:cs="Times New Roman"/>
          <w:iCs/>
          <w:sz w:val="28"/>
          <w:szCs w:val="28"/>
          <w:lang w:val="uk-UA"/>
        </w:rPr>
      </w:pPr>
      <w:r w:rsidRPr="00B551E1">
        <w:rPr>
          <w:rFonts w:eastAsia="Times New Roman" w:cs="Times New Roman"/>
          <w:sz w:val="28"/>
          <w:szCs w:val="28"/>
          <w:lang w:val="uk-UA" w:eastAsia="ru-RU"/>
        </w:rPr>
        <w:t>Прокат туристичного спорядження: (чотири  трьохмісні байдарки, рятувальні жилети, палатки, килимки) – 600 грн. (500 грн, + 100 грн. доставка), на одного учасника – 50  грн;</w:t>
      </w:r>
    </w:p>
    <w:p w:rsidR="00EF4884" w:rsidRPr="00B551E1" w:rsidRDefault="00EF4884" w:rsidP="0030061A">
      <w:pPr>
        <w:tabs>
          <w:tab w:val="left" w:pos="709"/>
          <w:tab w:val="left" w:pos="851"/>
          <w:tab w:val="left" w:pos="993"/>
        </w:tabs>
        <w:spacing w:after="0"/>
        <w:contextualSpacing/>
        <w:jc w:val="both"/>
        <w:rPr>
          <w:rFonts w:eastAsia="Calibri" w:cs="Times New Roman"/>
          <w:iCs/>
          <w:sz w:val="28"/>
          <w:szCs w:val="28"/>
          <w:lang w:val="uk-UA"/>
        </w:rPr>
      </w:pPr>
      <w:r w:rsidRPr="00B551E1">
        <w:rPr>
          <w:rFonts w:eastAsia="Calibri" w:cs="Times New Roman"/>
          <w:iCs/>
          <w:sz w:val="28"/>
          <w:szCs w:val="28"/>
          <w:lang w:val="uk-UA"/>
        </w:rPr>
        <w:t xml:space="preserve">          Кошти на похід  в цілому:  12 учасників х 320 грн. = 2880 грн;</w:t>
      </w:r>
    </w:p>
    <w:p w:rsidR="00EF4884" w:rsidRPr="00B551E1" w:rsidRDefault="00EF4884" w:rsidP="0030061A">
      <w:pPr>
        <w:spacing w:after="0"/>
        <w:ind w:firstLine="709"/>
        <w:jc w:val="both"/>
        <w:rPr>
          <w:rFonts w:eastAsia="Calibri" w:cs="Times New Roman"/>
          <w:iCs/>
          <w:sz w:val="28"/>
          <w:szCs w:val="28"/>
          <w:lang w:val="uk-UA"/>
        </w:rPr>
      </w:pPr>
      <w:r w:rsidRPr="00B551E1">
        <w:rPr>
          <w:rFonts w:eastAsia="Calibri" w:cs="Times New Roman"/>
          <w:iCs/>
          <w:sz w:val="28"/>
          <w:szCs w:val="28"/>
          <w:lang w:val="uk-UA"/>
        </w:rPr>
        <w:t xml:space="preserve">Собівартість туру: харчування </w:t>
      </w:r>
      <w:r w:rsidRPr="00B551E1">
        <w:rPr>
          <w:rFonts w:eastAsia="Calibri" w:cs="Times New Roman"/>
          <w:sz w:val="28"/>
          <w:szCs w:val="28"/>
          <w:lang w:val="uk-UA"/>
        </w:rPr>
        <w:t>–</w:t>
      </w:r>
      <w:r w:rsidRPr="00B551E1">
        <w:rPr>
          <w:rFonts w:eastAsia="Calibri" w:cs="Times New Roman"/>
          <w:iCs/>
          <w:sz w:val="28"/>
          <w:szCs w:val="28"/>
          <w:lang w:val="uk-UA"/>
        </w:rPr>
        <w:t xml:space="preserve"> 100  грн., відвідування об’єктів </w:t>
      </w:r>
      <w:r w:rsidRPr="00B551E1">
        <w:rPr>
          <w:rFonts w:eastAsia="Calibri" w:cs="Times New Roman"/>
          <w:sz w:val="28"/>
          <w:szCs w:val="28"/>
          <w:lang w:val="uk-UA"/>
        </w:rPr>
        <w:t>–</w:t>
      </w:r>
      <w:r w:rsidRPr="00B551E1">
        <w:rPr>
          <w:rFonts w:eastAsia="Calibri" w:cs="Times New Roman"/>
          <w:iCs/>
          <w:sz w:val="28"/>
          <w:szCs w:val="28"/>
          <w:lang w:val="uk-UA"/>
        </w:rPr>
        <w:t xml:space="preserve"> 20  грн., </w:t>
      </w:r>
      <w:r w:rsidRPr="00B551E1">
        <w:rPr>
          <w:rFonts w:eastAsia="Calibri" w:cs="Times New Roman"/>
          <w:sz w:val="28"/>
          <w:szCs w:val="28"/>
          <w:lang w:val="uk-UA"/>
        </w:rPr>
        <w:t xml:space="preserve">прокат туристичного спорядження </w:t>
      </w:r>
      <w:r w:rsidRPr="00B551E1">
        <w:rPr>
          <w:rFonts w:eastAsia="Calibri" w:cs="Times New Roman"/>
          <w:iCs/>
          <w:sz w:val="28"/>
          <w:szCs w:val="28"/>
          <w:lang w:val="uk-UA"/>
        </w:rPr>
        <w:t>– 20 грн. = 140 грн.</w:t>
      </w:r>
    </w:p>
    <w:p w:rsidR="00EF4884" w:rsidRPr="00B551E1" w:rsidRDefault="00EF4884" w:rsidP="0030061A">
      <w:pPr>
        <w:spacing w:after="0"/>
        <w:ind w:firstLine="709"/>
        <w:jc w:val="both"/>
        <w:rPr>
          <w:rFonts w:eastAsia="Calibri" w:cs="Times New Roman"/>
          <w:iCs/>
          <w:sz w:val="28"/>
          <w:szCs w:val="28"/>
          <w:lang w:val="uk-UA"/>
        </w:rPr>
      </w:pPr>
      <w:r w:rsidRPr="00B551E1">
        <w:rPr>
          <w:rFonts w:eastAsia="Calibri" w:cs="Times New Roman"/>
          <w:iCs/>
          <w:sz w:val="28"/>
          <w:szCs w:val="28"/>
          <w:lang w:val="uk-UA"/>
        </w:rPr>
        <w:t xml:space="preserve">Прибуток: від одного учасника </w:t>
      </w:r>
      <w:r w:rsidRPr="00B551E1">
        <w:rPr>
          <w:rFonts w:eastAsia="Calibri" w:cs="Times New Roman"/>
          <w:sz w:val="28"/>
          <w:szCs w:val="28"/>
          <w:lang w:val="uk-UA"/>
        </w:rPr>
        <w:t>–</w:t>
      </w:r>
      <w:r w:rsidRPr="00B551E1">
        <w:rPr>
          <w:rFonts w:eastAsia="Calibri" w:cs="Times New Roman"/>
          <w:iCs/>
          <w:sz w:val="28"/>
          <w:szCs w:val="28"/>
          <w:lang w:val="uk-UA"/>
        </w:rPr>
        <w:t xml:space="preserve"> 100 грн.</w:t>
      </w:r>
    </w:p>
    <w:p w:rsidR="00EF4884" w:rsidRPr="00B551E1" w:rsidRDefault="00EF4884" w:rsidP="0030061A">
      <w:pPr>
        <w:spacing w:after="0"/>
        <w:ind w:firstLine="709"/>
        <w:jc w:val="both"/>
        <w:rPr>
          <w:rFonts w:eastAsia="Calibri" w:cs="Times New Roman"/>
          <w:iCs/>
          <w:sz w:val="28"/>
          <w:szCs w:val="28"/>
          <w:lang w:val="uk-UA"/>
        </w:rPr>
      </w:pPr>
      <w:r w:rsidRPr="00B551E1">
        <w:rPr>
          <w:rFonts w:eastAsia="Calibri" w:cs="Times New Roman"/>
          <w:iCs/>
          <w:sz w:val="28"/>
          <w:szCs w:val="28"/>
          <w:lang w:val="uk-UA"/>
        </w:rPr>
        <w:t xml:space="preserve">Прибуток від групи </w:t>
      </w:r>
      <w:r w:rsidRPr="00B551E1">
        <w:rPr>
          <w:rFonts w:eastAsia="Calibri" w:cs="Times New Roman"/>
          <w:sz w:val="28"/>
          <w:szCs w:val="28"/>
          <w:lang w:val="uk-UA"/>
        </w:rPr>
        <w:t>–</w:t>
      </w:r>
      <w:r w:rsidRPr="00B551E1">
        <w:rPr>
          <w:rFonts w:eastAsia="Calibri" w:cs="Times New Roman"/>
          <w:iCs/>
          <w:sz w:val="28"/>
          <w:szCs w:val="28"/>
          <w:lang w:val="uk-UA"/>
        </w:rPr>
        <w:t xml:space="preserve"> 2880 грн. – 300 грн. (і</w:t>
      </w:r>
      <w:r w:rsidRPr="00B551E1">
        <w:rPr>
          <w:rFonts w:eastAsia="Calibri" w:cs="Times New Roman"/>
          <w:bCs/>
          <w:sz w:val="28"/>
          <w:szCs w:val="28"/>
          <w:lang w:val="uk-UA" w:eastAsia="uk-UA"/>
        </w:rPr>
        <w:t>нструктор туристичного супроводу</w:t>
      </w:r>
      <w:r w:rsidRPr="00B551E1">
        <w:rPr>
          <w:rFonts w:eastAsia="Calibri" w:cs="Times New Roman"/>
          <w:iCs/>
          <w:sz w:val="28"/>
          <w:szCs w:val="28"/>
          <w:lang w:val="uk-UA"/>
        </w:rPr>
        <w:t>) = 1580 грн.</w:t>
      </w:r>
    </w:p>
    <w:p w:rsidR="00EF4884" w:rsidRPr="00B551E1" w:rsidRDefault="00EF4884" w:rsidP="0030061A">
      <w:pPr>
        <w:shd w:val="clear" w:color="auto" w:fill="FFFFFF"/>
        <w:spacing w:after="0"/>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          Аналізуючи, з розрахунків  бачимо, що більша частина грошових коштів при організації водного походу витрачається на харчування учасників та оплату праці супроводжуючим. При організації такого ж туристського маршруту навчальною установою витрати можна значно скоротити за рахунок </w:t>
      </w:r>
      <w:r w:rsidR="00511950" w:rsidRPr="00B551E1">
        <w:rPr>
          <w:rFonts w:eastAsia="Times New Roman" w:cs="Times New Roman"/>
          <w:sz w:val="28"/>
          <w:szCs w:val="28"/>
          <w:lang w:val="uk-UA" w:eastAsia="ru-RU"/>
        </w:rPr>
        <w:t>оренди</w:t>
      </w:r>
      <w:r w:rsidRPr="00B551E1">
        <w:rPr>
          <w:rFonts w:eastAsia="Times New Roman" w:cs="Times New Roman"/>
          <w:sz w:val="28"/>
          <w:szCs w:val="28"/>
          <w:lang w:val="uk-UA" w:eastAsia="ru-RU"/>
        </w:rPr>
        <w:t xml:space="preserve"> і забезпечення учасників харчуванням, які  оплачується за рахунок навчальної установи. Заробітну плату супроводжуючим також прибираємо зі статті витрат, так як її виплачує </w:t>
      </w:r>
      <w:r w:rsidRPr="00B551E1">
        <w:rPr>
          <w:rFonts w:eastAsia="Times New Roman" w:cs="Times New Roman"/>
          <w:sz w:val="28"/>
          <w:szCs w:val="28"/>
          <w:lang w:val="uk-UA" w:eastAsia="ru-RU"/>
        </w:rPr>
        <w:lastRenderedPageBreak/>
        <w:t>освітня установа, яка організовує  водний туристський похід. Таким чином, вартість туристського маршруту значно знижується.</w:t>
      </w:r>
    </w:p>
    <w:p w:rsidR="00EF4884" w:rsidRPr="00B551E1" w:rsidRDefault="00EF4884" w:rsidP="0030061A">
      <w:pPr>
        <w:shd w:val="clear" w:color="auto" w:fill="FFFFFF"/>
        <w:spacing w:after="0"/>
        <w:jc w:val="both"/>
        <w:rPr>
          <w:rFonts w:eastAsia="Times New Roman" w:cs="Times New Roman"/>
          <w:sz w:val="28"/>
          <w:szCs w:val="28"/>
          <w:lang w:val="uk-UA" w:eastAsia="ru-RU"/>
        </w:rPr>
      </w:pPr>
      <w:r w:rsidRPr="00B551E1">
        <w:rPr>
          <w:rFonts w:eastAsia="Times New Roman" w:cs="Times New Roman"/>
          <w:sz w:val="28"/>
          <w:szCs w:val="28"/>
          <w:lang w:val="uk-UA" w:eastAsia="ru-RU"/>
        </w:rPr>
        <w:t xml:space="preserve">          Отже, наш маршрут стає більш дешевим, а це значить доступнішим учням та молоді. Відповідно ми зможемо оздоровити максимальну кількість учнів та студентів. </w:t>
      </w:r>
    </w:p>
    <w:p w:rsidR="00EF4884" w:rsidRPr="00B551E1" w:rsidRDefault="00EF4884" w:rsidP="0030061A">
      <w:pPr>
        <w:spacing w:after="0"/>
        <w:rPr>
          <w:lang w:val="uk-UA"/>
        </w:rPr>
      </w:pPr>
    </w:p>
    <w:p w:rsidR="00CC43BB" w:rsidRPr="00B551E1" w:rsidRDefault="00CC43BB" w:rsidP="0030061A">
      <w:pPr>
        <w:spacing w:after="0"/>
        <w:rPr>
          <w:lang w:val="uk-UA"/>
        </w:rPr>
      </w:pPr>
    </w:p>
    <w:p w:rsidR="00511950" w:rsidRPr="00B551E1" w:rsidRDefault="00511950" w:rsidP="0030061A">
      <w:pPr>
        <w:spacing w:after="0"/>
        <w:rPr>
          <w:lang w:val="uk-UA"/>
        </w:rPr>
      </w:pPr>
    </w:p>
    <w:p w:rsidR="00511950" w:rsidRPr="00B551E1" w:rsidRDefault="00511950" w:rsidP="0030061A">
      <w:pPr>
        <w:spacing w:after="0"/>
        <w:rPr>
          <w:lang w:val="uk-UA"/>
        </w:rPr>
      </w:pPr>
    </w:p>
    <w:p w:rsidR="00511950" w:rsidRPr="00B551E1" w:rsidRDefault="00511950" w:rsidP="0030061A">
      <w:pPr>
        <w:spacing w:after="0"/>
        <w:rPr>
          <w:lang w:val="uk-UA"/>
        </w:rPr>
      </w:pPr>
    </w:p>
    <w:p w:rsidR="00511950" w:rsidRPr="00B551E1" w:rsidRDefault="00511950" w:rsidP="0030061A">
      <w:pPr>
        <w:spacing w:after="0"/>
        <w:rPr>
          <w:lang w:val="uk-UA"/>
        </w:rPr>
      </w:pPr>
    </w:p>
    <w:p w:rsidR="00511950" w:rsidRPr="00B551E1" w:rsidRDefault="00511950" w:rsidP="0030061A">
      <w:pPr>
        <w:spacing w:after="0"/>
        <w:rPr>
          <w:lang w:val="uk-UA"/>
        </w:rPr>
      </w:pPr>
    </w:p>
    <w:p w:rsidR="00511950" w:rsidRPr="00B551E1" w:rsidRDefault="00511950" w:rsidP="0030061A">
      <w:pPr>
        <w:spacing w:after="0"/>
        <w:rPr>
          <w:lang w:val="uk-UA"/>
        </w:rPr>
      </w:pPr>
    </w:p>
    <w:p w:rsidR="00262DA3" w:rsidRDefault="00262DA3">
      <w:pPr>
        <w:spacing w:line="259" w:lineRule="auto"/>
        <w:rPr>
          <w:lang w:val="uk-UA"/>
        </w:rPr>
      </w:pPr>
      <w:r>
        <w:rPr>
          <w:lang w:val="uk-UA"/>
        </w:rPr>
        <w:br w:type="page"/>
      </w:r>
    </w:p>
    <w:p w:rsidR="00CC43BB" w:rsidRPr="00262DA3" w:rsidRDefault="00872D0E" w:rsidP="0030061A">
      <w:pPr>
        <w:spacing w:after="0"/>
        <w:jc w:val="center"/>
        <w:rPr>
          <w:rFonts w:cs="Times New Roman"/>
          <w:b/>
          <w:sz w:val="28"/>
          <w:szCs w:val="28"/>
          <w:lang w:val="uk-UA"/>
        </w:rPr>
      </w:pPr>
      <w:r w:rsidRPr="00262DA3">
        <w:rPr>
          <w:rFonts w:cs="Times New Roman"/>
          <w:b/>
          <w:sz w:val="28"/>
          <w:szCs w:val="28"/>
          <w:lang w:val="uk-UA"/>
        </w:rPr>
        <w:lastRenderedPageBreak/>
        <w:t>В</w:t>
      </w:r>
      <w:r w:rsidR="00CC43BB" w:rsidRPr="00262DA3">
        <w:rPr>
          <w:rFonts w:cs="Times New Roman"/>
          <w:b/>
          <w:sz w:val="28"/>
          <w:szCs w:val="28"/>
          <w:lang w:val="uk-UA"/>
        </w:rPr>
        <w:t>ИСНОВКИ</w:t>
      </w:r>
    </w:p>
    <w:p w:rsidR="009E69A6" w:rsidRPr="00B551E1" w:rsidRDefault="009E69A6" w:rsidP="0030061A">
      <w:pPr>
        <w:spacing w:after="0"/>
        <w:jc w:val="center"/>
        <w:rPr>
          <w:rFonts w:cs="Times New Roman"/>
          <w:sz w:val="28"/>
          <w:szCs w:val="28"/>
          <w:lang w:val="uk-UA"/>
        </w:rPr>
      </w:pPr>
    </w:p>
    <w:p w:rsidR="002F200C" w:rsidRPr="00B551E1" w:rsidRDefault="00DC204F" w:rsidP="00262DA3">
      <w:pPr>
        <w:spacing w:after="0"/>
        <w:ind w:firstLine="709"/>
        <w:jc w:val="both"/>
        <w:rPr>
          <w:rFonts w:cs="Times New Roman"/>
          <w:sz w:val="28"/>
          <w:szCs w:val="28"/>
          <w:lang w:val="uk-UA"/>
        </w:rPr>
      </w:pPr>
      <w:r w:rsidRPr="00B551E1">
        <w:rPr>
          <w:rFonts w:cs="Times New Roman"/>
          <w:sz w:val="28"/>
          <w:szCs w:val="28"/>
          <w:lang w:val="uk-UA"/>
        </w:rPr>
        <w:t xml:space="preserve">1. </w:t>
      </w:r>
      <w:r w:rsidR="009E69A6" w:rsidRPr="00B551E1">
        <w:rPr>
          <w:rFonts w:cs="Times New Roman"/>
          <w:sz w:val="28"/>
          <w:szCs w:val="28"/>
          <w:lang w:val="uk-UA"/>
        </w:rPr>
        <w:t>Аналіз наукової літератури дає можливість визначити, що м</w:t>
      </w:r>
      <w:r w:rsidR="008D5400" w:rsidRPr="00B551E1">
        <w:rPr>
          <w:rFonts w:cs="Times New Roman"/>
          <w:sz w:val="28"/>
          <w:szCs w:val="28"/>
          <w:lang w:val="uk-UA"/>
        </w:rPr>
        <w:t xml:space="preserve">олодіжний туризм – </w:t>
      </w:r>
      <w:r w:rsidRPr="00B551E1">
        <w:rPr>
          <w:rFonts w:cs="Times New Roman"/>
          <w:sz w:val="28"/>
          <w:szCs w:val="28"/>
          <w:lang w:val="uk-UA"/>
        </w:rPr>
        <w:t>це один з соціально-культурних механізмів, за допомогою якого можуть бути створені умови для розкриття здібностей молодої людини, а так само закріплення в молодіжному середовищі загальнонаціональних цивільно-правових і морально-культурних цінностей, заснованих на патріотизмі. Необхідно приділяти велику увагу розвитку молодіжного туризму, популяризації та підвищенню якості проведення молодіжних спортивно-туристських заходів, пропаганді здорового способу життя, а також створення оптимальних умов для подорожей як усередині своєї країни, так і за її межами.</w:t>
      </w:r>
      <w:r w:rsidR="002F200C" w:rsidRPr="00B551E1">
        <w:rPr>
          <w:rFonts w:cs="Times New Roman"/>
          <w:sz w:val="28"/>
          <w:szCs w:val="28"/>
          <w:lang w:val="uk-UA"/>
        </w:rPr>
        <w:t xml:space="preserve"> </w:t>
      </w:r>
    </w:p>
    <w:p w:rsidR="002F200C" w:rsidRPr="00B551E1" w:rsidRDefault="002F200C" w:rsidP="00262DA3">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2</w:t>
      </w:r>
      <w:r w:rsidR="009E69A6" w:rsidRPr="00B551E1">
        <w:rPr>
          <w:rFonts w:eastAsia="Times New Roman" w:cs="Times New Roman"/>
          <w:sz w:val="28"/>
          <w:szCs w:val="28"/>
          <w:lang w:val="uk-UA" w:eastAsia="ru-RU"/>
        </w:rPr>
        <w:t xml:space="preserve">. </w:t>
      </w:r>
      <w:r w:rsidR="00DC204F" w:rsidRPr="00B551E1">
        <w:rPr>
          <w:rFonts w:eastAsia="Times New Roman" w:cs="Times New Roman"/>
          <w:sz w:val="28"/>
          <w:szCs w:val="28"/>
          <w:lang w:val="uk-UA" w:eastAsia="ru-RU"/>
        </w:rPr>
        <w:t>Проаналізовано теоретичн</w:t>
      </w:r>
      <w:r w:rsidR="009E69A6" w:rsidRPr="00B551E1">
        <w:rPr>
          <w:rFonts w:eastAsia="Times New Roman" w:cs="Times New Roman"/>
          <w:sz w:val="28"/>
          <w:szCs w:val="28"/>
          <w:lang w:val="uk-UA" w:eastAsia="ru-RU"/>
        </w:rPr>
        <w:t>і</w:t>
      </w:r>
      <w:r w:rsidR="00DC204F" w:rsidRPr="00B551E1">
        <w:rPr>
          <w:rFonts w:eastAsia="Times New Roman" w:cs="Times New Roman"/>
          <w:sz w:val="28"/>
          <w:szCs w:val="28"/>
          <w:lang w:val="uk-UA" w:eastAsia="ru-RU"/>
        </w:rPr>
        <w:t xml:space="preserve"> засади розвитку молодіжного туризму, законодавча база державної молодіжної політики, вплив видів молодіжного туризму на розвиток молодого покоління та процес становлення молодіжного туризму в</w:t>
      </w:r>
      <w:r w:rsidR="009E69A6" w:rsidRPr="00B551E1">
        <w:rPr>
          <w:rFonts w:eastAsia="Times New Roman" w:cs="Times New Roman"/>
          <w:sz w:val="28"/>
          <w:szCs w:val="28"/>
          <w:lang w:val="uk-UA" w:eastAsia="ru-RU"/>
        </w:rPr>
        <w:t xml:space="preserve"> Запорізькій області та в </w:t>
      </w:r>
      <w:r w:rsidR="00DC204F" w:rsidRPr="00B551E1">
        <w:rPr>
          <w:rFonts w:eastAsia="Times New Roman" w:cs="Times New Roman"/>
          <w:sz w:val="28"/>
          <w:szCs w:val="28"/>
          <w:lang w:val="uk-UA" w:eastAsia="ru-RU"/>
        </w:rPr>
        <w:t xml:space="preserve">Україні. </w:t>
      </w:r>
    </w:p>
    <w:p w:rsidR="002F200C" w:rsidRPr="00B551E1" w:rsidRDefault="00115C84" w:rsidP="00262DA3">
      <w:pPr>
        <w:spacing w:after="0"/>
        <w:ind w:firstLine="709"/>
        <w:jc w:val="both"/>
        <w:rPr>
          <w:rFonts w:eastAsia="Times New Roman" w:cs="Times New Roman"/>
          <w:sz w:val="28"/>
          <w:szCs w:val="28"/>
          <w:lang w:val="uk-UA" w:eastAsia="ru-RU"/>
        </w:rPr>
      </w:pPr>
      <w:r w:rsidRPr="00B551E1">
        <w:rPr>
          <w:rFonts w:eastAsia="Times New Roman" w:cs="Times New Roman"/>
          <w:sz w:val="28"/>
          <w:szCs w:val="28"/>
          <w:lang w:val="uk-UA" w:eastAsia="ru-RU"/>
        </w:rPr>
        <w:t>3</w:t>
      </w:r>
      <w:r w:rsidR="00DC204F" w:rsidRPr="00B551E1">
        <w:rPr>
          <w:rFonts w:eastAsia="Times New Roman" w:cs="Times New Roman"/>
          <w:sz w:val="28"/>
          <w:szCs w:val="28"/>
          <w:lang w:val="uk-UA" w:eastAsia="ru-RU"/>
        </w:rPr>
        <w:t xml:space="preserve">. </w:t>
      </w:r>
      <w:r w:rsidR="009E69A6" w:rsidRPr="00B551E1">
        <w:rPr>
          <w:rFonts w:eastAsia="Times New Roman" w:cs="Times New Roman"/>
          <w:sz w:val="28"/>
          <w:szCs w:val="28"/>
          <w:lang w:val="uk-UA" w:eastAsia="ru-RU"/>
        </w:rPr>
        <w:t xml:space="preserve">Доведено, що </w:t>
      </w:r>
      <w:r w:rsidR="00DC204F" w:rsidRPr="00B551E1">
        <w:rPr>
          <w:rFonts w:eastAsia="Times New Roman" w:cs="Times New Roman"/>
          <w:sz w:val="28"/>
          <w:szCs w:val="28"/>
          <w:lang w:val="uk-UA" w:eastAsia="ru-RU"/>
        </w:rPr>
        <w:t xml:space="preserve">знання молоді свого рідного регіону посередні, </w:t>
      </w:r>
      <w:r w:rsidR="009E69A6" w:rsidRPr="00B551E1">
        <w:rPr>
          <w:rFonts w:eastAsia="Times New Roman" w:cs="Times New Roman"/>
          <w:sz w:val="28"/>
          <w:szCs w:val="28"/>
          <w:lang w:val="uk-UA" w:eastAsia="ru-RU"/>
        </w:rPr>
        <w:t>найбільш</w:t>
      </w:r>
      <w:r w:rsidR="0058664B" w:rsidRPr="00B551E1">
        <w:rPr>
          <w:rFonts w:eastAsia="Times New Roman" w:cs="Times New Roman"/>
          <w:sz w:val="28"/>
          <w:szCs w:val="28"/>
          <w:lang w:val="uk-UA" w:eastAsia="ru-RU"/>
        </w:rPr>
        <w:t xml:space="preserve">у перевагу </w:t>
      </w:r>
      <w:r w:rsidR="009E69A6" w:rsidRPr="00B551E1">
        <w:rPr>
          <w:rFonts w:eastAsia="Times New Roman" w:cs="Times New Roman"/>
          <w:sz w:val="28"/>
          <w:szCs w:val="28"/>
          <w:lang w:val="uk-UA" w:eastAsia="ru-RU"/>
        </w:rPr>
        <w:t>молод</w:t>
      </w:r>
      <w:r w:rsidR="0058664B" w:rsidRPr="00B551E1">
        <w:rPr>
          <w:rFonts w:eastAsia="Times New Roman" w:cs="Times New Roman"/>
          <w:sz w:val="28"/>
          <w:szCs w:val="28"/>
          <w:lang w:val="uk-UA" w:eastAsia="ru-RU"/>
        </w:rPr>
        <w:t>ь</w:t>
      </w:r>
      <w:r w:rsidR="009E69A6" w:rsidRPr="00B551E1">
        <w:rPr>
          <w:rFonts w:eastAsia="Times New Roman" w:cs="Times New Roman"/>
          <w:sz w:val="28"/>
          <w:szCs w:val="28"/>
          <w:lang w:val="uk-UA" w:eastAsia="ru-RU"/>
        </w:rPr>
        <w:t xml:space="preserve"> України та Запорізької області </w:t>
      </w:r>
      <w:r w:rsidR="0058664B" w:rsidRPr="00B551E1">
        <w:rPr>
          <w:rFonts w:eastAsia="Times New Roman" w:cs="Times New Roman"/>
          <w:sz w:val="28"/>
          <w:szCs w:val="28"/>
          <w:lang w:val="uk-UA" w:eastAsia="ru-RU"/>
        </w:rPr>
        <w:t>віддає екскурсійно-краєзнавчим, спортивним, розважально-анімаційним видам відпочинку, це доводить те,</w:t>
      </w:r>
      <w:r w:rsidR="009E69A6" w:rsidRPr="00B551E1">
        <w:rPr>
          <w:rFonts w:eastAsia="Times New Roman" w:cs="Times New Roman"/>
          <w:sz w:val="28"/>
          <w:szCs w:val="28"/>
          <w:lang w:val="uk-UA" w:eastAsia="ru-RU"/>
        </w:rPr>
        <w:t xml:space="preserve"> </w:t>
      </w:r>
      <w:r w:rsidR="00DC204F" w:rsidRPr="00B551E1">
        <w:rPr>
          <w:rFonts w:eastAsia="Times New Roman" w:cs="Times New Roman"/>
          <w:sz w:val="28"/>
          <w:szCs w:val="28"/>
          <w:lang w:val="uk-UA" w:eastAsia="ru-RU"/>
        </w:rPr>
        <w:t xml:space="preserve">що </w:t>
      </w:r>
      <w:r w:rsidR="0058664B" w:rsidRPr="00B551E1">
        <w:rPr>
          <w:rFonts w:eastAsia="Times New Roman" w:cs="Times New Roman"/>
          <w:sz w:val="28"/>
          <w:szCs w:val="28"/>
          <w:lang w:val="uk-UA" w:eastAsia="ru-RU"/>
        </w:rPr>
        <w:t>ці напряму впливають</w:t>
      </w:r>
      <w:r w:rsidR="00DC204F" w:rsidRPr="00B551E1">
        <w:rPr>
          <w:rFonts w:eastAsia="Times New Roman" w:cs="Times New Roman"/>
          <w:sz w:val="28"/>
          <w:szCs w:val="28"/>
          <w:lang w:val="uk-UA" w:eastAsia="ru-RU"/>
        </w:rPr>
        <w:t xml:space="preserve"> на розвиток молодіжного туризму в Запорізькому регіоні</w:t>
      </w:r>
      <w:r w:rsidR="0058664B" w:rsidRPr="00B551E1">
        <w:rPr>
          <w:rFonts w:eastAsia="Times New Roman" w:cs="Times New Roman"/>
          <w:sz w:val="28"/>
          <w:szCs w:val="28"/>
          <w:lang w:val="uk-UA" w:eastAsia="ru-RU"/>
        </w:rPr>
        <w:t xml:space="preserve"> та в Україні</w:t>
      </w:r>
      <w:r w:rsidR="00DC204F" w:rsidRPr="00B551E1">
        <w:rPr>
          <w:rFonts w:eastAsia="Times New Roman" w:cs="Times New Roman"/>
          <w:sz w:val="28"/>
          <w:szCs w:val="28"/>
          <w:lang w:val="uk-UA" w:eastAsia="ru-RU"/>
        </w:rPr>
        <w:t xml:space="preserve">. </w:t>
      </w:r>
    </w:p>
    <w:p w:rsidR="00293CF3" w:rsidRPr="00B551E1" w:rsidRDefault="00DC204F" w:rsidP="00262DA3">
      <w:pPr>
        <w:spacing w:after="0"/>
        <w:ind w:firstLine="709"/>
        <w:jc w:val="both"/>
        <w:rPr>
          <w:rFonts w:cs="Times New Roman"/>
          <w:sz w:val="28"/>
          <w:szCs w:val="28"/>
          <w:lang w:val="uk-UA"/>
        </w:rPr>
      </w:pPr>
      <w:r w:rsidRPr="00B551E1">
        <w:rPr>
          <w:rFonts w:cs="Times New Roman"/>
          <w:sz w:val="28"/>
          <w:szCs w:val="28"/>
          <w:lang w:val="uk-UA"/>
        </w:rPr>
        <w:t>4. Розроблено проект  оздоровчого водного</w:t>
      </w:r>
      <w:r w:rsidR="00357A8A" w:rsidRPr="00B551E1">
        <w:rPr>
          <w:rFonts w:cs="Times New Roman"/>
          <w:sz w:val="28"/>
          <w:szCs w:val="28"/>
          <w:lang w:val="uk-UA"/>
        </w:rPr>
        <w:t xml:space="preserve"> туристичного </w:t>
      </w:r>
      <w:r w:rsidRPr="00B551E1">
        <w:rPr>
          <w:rFonts w:cs="Times New Roman"/>
          <w:sz w:val="28"/>
          <w:szCs w:val="28"/>
          <w:lang w:val="uk-UA"/>
        </w:rPr>
        <w:t xml:space="preserve">туру навколо </w:t>
      </w:r>
      <w:r w:rsidR="009B0E5D" w:rsidRPr="00B551E1">
        <w:rPr>
          <w:rFonts w:cs="Times New Roman"/>
          <w:sz w:val="28"/>
          <w:szCs w:val="28"/>
          <w:lang w:val="uk-UA"/>
        </w:rPr>
        <w:t>острова</w:t>
      </w:r>
      <w:r w:rsidRPr="00B551E1">
        <w:rPr>
          <w:rFonts w:cs="Times New Roman"/>
          <w:sz w:val="28"/>
          <w:szCs w:val="28"/>
          <w:lang w:val="uk-UA"/>
        </w:rPr>
        <w:t xml:space="preserve"> Хортиця для </w:t>
      </w:r>
      <w:r w:rsidR="00357A8A" w:rsidRPr="00B551E1">
        <w:rPr>
          <w:rFonts w:cs="Times New Roman"/>
          <w:sz w:val="28"/>
          <w:szCs w:val="28"/>
          <w:lang w:val="uk-UA"/>
        </w:rPr>
        <w:t xml:space="preserve"> учнів та студентської  молоді, який можна рекомендувати для ширшої аудиторії, для залученні молоді до здорового способу життя. </w:t>
      </w:r>
      <w:r w:rsidRPr="00B551E1">
        <w:rPr>
          <w:rFonts w:cs="Times New Roman"/>
          <w:sz w:val="28"/>
          <w:szCs w:val="28"/>
          <w:lang w:val="uk-UA"/>
        </w:rPr>
        <w:t>За певних обставин, маршрут можна зробити достатньо дешевшим, а це значить доступнішим учням та молоді.</w:t>
      </w:r>
    </w:p>
    <w:p w:rsidR="00115C84" w:rsidRPr="00B551E1" w:rsidRDefault="00115C84" w:rsidP="0030061A">
      <w:pPr>
        <w:spacing w:after="0"/>
        <w:jc w:val="both"/>
        <w:rPr>
          <w:rFonts w:cs="Times New Roman"/>
          <w:sz w:val="28"/>
          <w:szCs w:val="28"/>
          <w:lang w:val="uk-UA"/>
        </w:rPr>
      </w:pPr>
    </w:p>
    <w:p w:rsidR="00262DA3" w:rsidRDefault="00262DA3">
      <w:pPr>
        <w:spacing w:line="259" w:lineRule="auto"/>
        <w:rPr>
          <w:rFonts w:cs="Times New Roman"/>
          <w:sz w:val="28"/>
          <w:szCs w:val="28"/>
          <w:lang w:val="uk-UA"/>
        </w:rPr>
      </w:pPr>
      <w:r>
        <w:rPr>
          <w:rFonts w:cs="Times New Roman"/>
          <w:sz w:val="28"/>
          <w:szCs w:val="28"/>
          <w:lang w:val="uk-UA"/>
        </w:rPr>
        <w:br w:type="page"/>
      </w:r>
    </w:p>
    <w:p w:rsidR="006C0074" w:rsidRPr="00262DA3" w:rsidRDefault="006C0074" w:rsidP="0030061A">
      <w:pPr>
        <w:spacing w:after="0"/>
        <w:jc w:val="center"/>
        <w:rPr>
          <w:rFonts w:cs="Times New Roman"/>
          <w:b/>
          <w:sz w:val="28"/>
          <w:szCs w:val="28"/>
          <w:lang w:val="uk-UA"/>
        </w:rPr>
      </w:pPr>
      <w:r>
        <w:rPr>
          <w:rFonts w:cs="Times New Roman"/>
          <w:b/>
          <w:sz w:val="28"/>
          <w:szCs w:val="28"/>
          <w:lang w:val="uk-UA"/>
        </w:rPr>
        <w:lastRenderedPageBreak/>
        <w:t>ПЕРЕЛІК ПОСИЛАНЬ</w:t>
      </w:r>
    </w:p>
    <w:p w:rsidR="002F200C" w:rsidRPr="00B551E1" w:rsidRDefault="002F200C" w:rsidP="0030061A">
      <w:pPr>
        <w:spacing w:after="0"/>
        <w:jc w:val="center"/>
        <w:rPr>
          <w:rFonts w:cs="Times New Roman"/>
          <w:sz w:val="28"/>
          <w:szCs w:val="28"/>
          <w:lang w:val="uk-UA"/>
        </w:rPr>
      </w:pPr>
    </w:p>
    <w:p w:rsidR="004B6FDA" w:rsidRPr="006C0074"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6C0074">
        <w:rPr>
          <w:rFonts w:cs="Times New Roman"/>
          <w:sz w:val="28"/>
          <w:szCs w:val="28"/>
          <w:lang w:val="uk-UA" w:eastAsia="uk-UA"/>
        </w:rPr>
        <w:t>Абрамов</w:t>
      </w:r>
      <w:proofErr w:type="spellEnd"/>
      <w:r w:rsidRPr="006C0074">
        <w:rPr>
          <w:rFonts w:cs="Times New Roman"/>
          <w:sz w:val="28"/>
          <w:szCs w:val="28"/>
          <w:lang w:val="uk-UA" w:eastAsia="uk-UA"/>
        </w:rPr>
        <w:t xml:space="preserve"> В. В. Спортивний туризм: </w:t>
      </w:r>
      <w:proofErr w:type="spellStart"/>
      <w:r w:rsidRPr="006C0074">
        <w:rPr>
          <w:rFonts w:cs="Times New Roman"/>
          <w:sz w:val="28"/>
          <w:szCs w:val="28"/>
          <w:lang w:val="uk-UA" w:eastAsia="uk-UA"/>
        </w:rPr>
        <w:t>підруч</w:t>
      </w:r>
      <w:proofErr w:type="spellEnd"/>
      <w:r w:rsidRPr="006C0074">
        <w:rPr>
          <w:rFonts w:cs="Times New Roman"/>
          <w:sz w:val="28"/>
          <w:szCs w:val="28"/>
          <w:lang w:val="uk-UA" w:eastAsia="uk-UA"/>
        </w:rPr>
        <w:t>. Харків: ХНАМГ, 2011.367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6C0074">
        <w:rPr>
          <w:rFonts w:cs="Times New Roman"/>
          <w:sz w:val="28"/>
          <w:szCs w:val="28"/>
          <w:lang w:val="uk-UA" w:eastAsia="uk-UA"/>
        </w:rPr>
        <w:t>Алєксєєв</w:t>
      </w:r>
      <w:proofErr w:type="spellEnd"/>
      <w:r w:rsidRPr="006C0074">
        <w:rPr>
          <w:rFonts w:cs="Times New Roman"/>
          <w:sz w:val="28"/>
          <w:szCs w:val="28"/>
          <w:lang w:val="uk-UA" w:eastAsia="uk-UA"/>
        </w:rPr>
        <w:t xml:space="preserve"> </w:t>
      </w:r>
      <w:r w:rsidRPr="00B551E1">
        <w:rPr>
          <w:rFonts w:cs="Times New Roman"/>
          <w:sz w:val="28"/>
          <w:szCs w:val="28"/>
          <w:lang w:val="uk-UA" w:eastAsia="uk-UA"/>
        </w:rPr>
        <w:t xml:space="preserve">Ю. В. Державне регулювання туризму в Україні. Трансформаційні процеси розвитку туризму та готельного господарства України. Матеріали </w:t>
      </w:r>
      <w:proofErr w:type="spellStart"/>
      <w:r w:rsidRPr="00B551E1">
        <w:rPr>
          <w:rFonts w:cs="Times New Roman"/>
          <w:sz w:val="28"/>
          <w:szCs w:val="28"/>
          <w:lang w:val="uk-UA" w:eastAsia="uk-UA"/>
        </w:rPr>
        <w:t>Всеукр</w:t>
      </w:r>
      <w:proofErr w:type="spellEnd"/>
      <w:r w:rsidRPr="00B551E1">
        <w:rPr>
          <w:rFonts w:cs="Times New Roman"/>
          <w:sz w:val="28"/>
          <w:szCs w:val="28"/>
          <w:lang w:val="uk-UA" w:eastAsia="uk-UA"/>
        </w:rPr>
        <w:t>. наук.-</w:t>
      </w:r>
      <w:proofErr w:type="spellStart"/>
      <w:r w:rsidRPr="00B551E1">
        <w:rPr>
          <w:rFonts w:cs="Times New Roman"/>
          <w:sz w:val="28"/>
          <w:szCs w:val="28"/>
          <w:lang w:val="uk-UA" w:eastAsia="uk-UA"/>
        </w:rPr>
        <w:t>практ</w:t>
      </w:r>
      <w:proofErr w:type="spellEnd"/>
      <w:r w:rsidRPr="00B551E1">
        <w:rPr>
          <w:rFonts w:cs="Times New Roman"/>
          <w:sz w:val="28"/>
          <w:szCs w:val="28"/>
          <w:lang w:val="uk-UA" w:eastAsia="uk-UA"/>
        </w:rPr>
        <w:t xml:space="preserve">. студент. </w:t>
      </w:r>
      <w:proofErr w:type="spellStart"/>
      <w:r w:rsidRPr="00B551E1">
        <w:rPr>
          <w:rFonts w:cs="Times New Roman"/>
          <w:sz w:val="28"/>
          <w:szCs w:val="28"/>
          <w:lang w:val="uk-UA" w:eastAsia="uk-UA"/>
        </w:rPr>
        <w:t>конф</w:t>
      </w:r>
      <w:proofErr w:type="spellEnd"/>
      <w:r w:rsidRPr="00B551E1">
        <w:rPr>
          <w:rFonts w:cs="Times New Roman"/>
          <w:sz w:val="28"/>
          <w:szCs w:val="28"/>
          <w:lang w:val="uk-UA" w:eastAsia="uk-UA"/>
        </w:rPr>
        <w:t xml:space="preserve">. К: КУТЕП, 2002. С. 79-80.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Алєксєєв</w:t>
      </w:r>
      <w:proofErr w:type="spellEnd"/>
      <w:r w:rsidRPr="00B551E1">
        <w:rPr>
          <w:rFonts w:cs="Times New Roman"/>
          <w:sz w:val="28"/>
          <w:szCs w:val="28"/>
          <w:lang w:val="uk-UA" w:eastAsia="uk-UA"/>
        </w:rPr>
        <w:t xml:space="preserve"> Ю. В. Регіональні аспекти регулювання туристичної галузі України. Державне управління в умовах інтеграції України в Європейський Союз. Матеріали наук.- </w:t>
      </w:r>
      <w:proofErr w:type="spellStart"/>
      <w:r w:rsidRPr="00B551E1">
        <w:rPr>
          <w:rFonts w:cs="Times New Roman"/>
          <w:sz w:val="28"/>
          <w:szCs w:val="28"/>
          <w:lang w:val="uk-UA" w:eastAsia="uk-UA"/>
        </w:rPr>
        <w:t>практ</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конф</w:t>
      </w:r>
      <w:proofErr w:type="spellEnd"/>
      <w:r w:rsidRPr="00B551E1">
        <w:rPr>
          <w:rFonts w:cs="Times New Roman"/>
          <w:sz w:val="28"/>
          <w:szCs w:val="28"/>
          <w:lang w:val="uk-UA" w:eastAsia="uk-UA"/>
        </w:rPr>
        <w:t>. / за ред. В.І. Лугового, В.М. Князєва. К: Вид-во НАДУ, 2002. Т.2. С. 233-234.</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Аналіз обсягів бюджетного фінансування туристичної галузі України. URL: </w:t>
      </w:r>
      <w:hyperlink r:id="rId66" w:history="1">
        <w:r w:rsidRPr="00B551E1">
          <w:rPr>
            <w:rFonts w:cs="Times New Roman"/>
            <w:sz w:val="28"/>
            <w:szCs w:val="28"/>
            <w:lang w:val="uk-UA" w:eastAsia="uk-UA"/>
          </w:rPr>
          <w:t>www.nbuv.gov.ua/ejournals/znpnudps/2011_1/pdf/11oagtif.pdf</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eastAsia="Calibri" w:cs="Times New Roman"/>
          <w:sz w:val="28"/>
          <w:szCs w:val="28"/>
          <w:lang w:val="uk-UA" w:eastAsia="ru-RU"/>
        </w:rPr>
        <w:t>Бардин</w:t>
      </w:r>
      <w:proofErr w:type="spellEnd"/>
      <w:r w:rsidRPr="00B551E1">
        <w:rPr>
          <w:rFonts w:eastAsia="Calibri" w:cs="Times New Roman"/>
          <w:sz w:val="28"/>
          <w:szCs w:val="28"/>
          <w:lang w:val="uk-UA" w:eastAsia="ru-RU"/>
        </w:rPr>
        <w:t xml:space="preserve"> К. В. Азбука </w:t>
      </w:r>
      <w:proofErr w:type="spellStart"/>
      <w:r w:rsidRPr="00B551E1">
        <w:rPr>
          <w:rFonts w:eastAsia="Calibri" w:cs="Times New Roman"/>
          <w:sz w:val="28"/>
          <w:szCs w:val="28"/>
          <w:lang w:val="uk-UA" w:eastAsia="ru-RU"/>
        </w:rPr>
        <w:t>туризма</w:t>
      </w:r>
      <w:proofErr w:type="spellEnd"/>
      <w:r w:rsidRPr="00B551E1">
        <w:rPr>
          <w:rFonts w:eastAsia="Calibri" w:cs="Times New Roman"/>
          <w:sz w:val="28"/>
          <w:szCs w:val="28"/>
          <w:lang w:val="uk-UA" w:eastAsia="ru-RU"/>
        </w:rPr>
        <w:t xml:space="preserve">. М.: </w:t>
      </w:r>
      <w:proofErr w:type="spellStart"/>
      <w:r w:rsidRPr="00B551E1">
        <w:rPr>
          <w:rFonts w:eastAsia="Calibri" w:cs="Times New Roman"/>
          <w:sz w:val="28"/>
          <w:szCs w:val="28"/>
          <w:lang w:val="uk-UA" w:eastAsia="ru-RU"/>
        </w:rPr>
        <w:t>Просвещение</w:t>
      </w:r>
      <w:proofErr w:type="spellEnd"/>
      <w:r w:rsidRPr="00B551E1">
        <w:rPr>
          <w:rFonts w:eastAsia="Calibri" w:cs="Times New Roman"/>
          <w:sz w:val="28"/>
          <w:szCs w:val="28"/>
          <w:lang w:val="uk-UA" w:eastAsia="ru-RU"/>
        </w:rPr>
        <w:t>, 1981. 160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Біркович</w:t>
      </w:r>
      <w:proofErr w:type="spellEnd"/>
      <w:r w:rsidRPr="00B551E1">
        <w:rPr>
          <w:rFonts w:cs="Times New Roman"/>
          <w:sz w:val="28"/>
          <w:szCs w:val="28"/>
          <w:lang w:val="uk-UA" w:eastAsia="uk-UA"/>
        </w:rPr>
        <w:t xml:space="preserve"> В.І. Модернізація туристичного та рекреаційного потенціалу регіонів України: Статистика України. К: 2006. С. 83-84.</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Богданова С. Подаруємо дітям канікули. Туризм: практика, проблеми, перспективи. К: 2003. № 4. С. 44-45.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Булашев</w:t>
      </w:r>
      <w:proofErr w:type="spellEnd"/>
      <w:r w:rsidRPr="00B551E1">
        <w:rPr>
          <w:rFonts w:cs="Times New Roman"/>
          <w:sz w:val="28"/>
          <w:szCs w:val="28"/>
          <w:lang w:val="uk-UA" w:eastAsia="uk-UA"/>
        </w:rPr>
        <w:t xml:space="preserve"> О. Я. Теорія і методика спортивного туризму для студентів 1 го курсу. Харків, 2007. 230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Верменич</w:t>
      </w:r>
      <w:proofErr w:type="spellEnd"/>
      <w:r w:rsidRPr="00B551E1">
        <w:rPr>
          <w:rFonts w:cs="Times New Roman"/>
          <w:sz w:val="28"/>
          <w:szCs w:val="28"/>
          <w:lang w:val="uk-UA" w:eastAsia="uk-UA"/>
        </w:rPr>
        <w:t xml:space="preserve"> Я. В. Запорізька область. Енциклопедія історії України: Т.3: Е-Й. НАН України. Інститут історії України. К: «Наукова думка», 2005. 672с.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Всеукраїнська молодіжна туристична асоціація. URL: </w:t>
      </w:r>
      <w:hyperlink r:id="rId67" w:history="1">
        <w:r w:rsidRPr="00B551E1">
          <w:rPr>
            <w:rFonts w:cs="Times New Roman"/>
            <w:sz w:val="28"/>
            <w:szCs w:val="28"/>
            <w:lang w:val="uk-UA" w:eastAsia="uk-UA"/>
          </w:rPr>
          <w:t>http://www.youthtour.org.ua/index.php?lang=ua&amp;mode=uyta</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Вяткин</w:t>
      </w:r>
      <w:proofErr w:type="spellEnd"/>
      <w:r w:rsidRPr="00B551E1">
        <w:rPr>
          <w:rFonts w:cs="Times New Roman"/>
          <w:sz w:val="28"/>
          <w:szCs w:val="28"/>
          <w:lang w:val="uk-UA" w:eastAsia="uk-UA"/>
        </w:rPr>
        <w:t xml:space="preserve"> Л. А., Сидорчук О.В., </w:t>
      </w:r>
      <w:proofErr w:type="spellStart"/>
      <w:r w:rsidRPr="00B551E1">
        <w:rPr>
          <w:rFonts w:cs="Times New Roman"/>
          <w:sz w:val="28"/>
          <w:szCs w:val="28"/>
          <w:lang w:val="uk-UA" w:eastAsia="uk-UA"/>
        </w:rPr>
        <w:t>Немитов</w:t>
      </w:r>
      <w:proofErr w:type="spellEnd"/>
      <w:r w:rsidRPr="00B551E1">
        <w:rPr>
          <w:rFonts w:cs="Times New Roman"/>
          <w:sz w:val="28"/>
          <w:szCs w:val="28"/>
          <w:lang w:val="uk-UA" w:eastAsia="uk-UA"/>
        </w:rPr>
        <w:t xml:space="preserve"> Д.Н. Туризм и </w:t>
      </w:r>
      <w:proofErr w:type="spellStart"/>
      <w:r w:rsidRPr="00B551E1">
        <w:rPr>
          <w:rFonts w:cs="Times New Roman"/>
          <w:sz w:val="28"/>
          <w:szCs w:val="28"/>
          <w:lang w:val="uk-UA" w:eastAsia="uk-UA"/>
        </w:rPr>
        <w:t>спортивное</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ориентирование</w:t>
      </w:r>
      <w:proofErr w:type="spellEnd"/>
      <w:r w:rsidRPr="00B551E1">
        <w:rPr>
          <w:rFonts w:cs="Times New Roman"/>
          <w:sz w:val="28"/>
          <w:szCs w:val="28"/>
          <w:lang w:val="uk-UA" w:eastAsia="uk-UA"/>
        </w:rPr>
        <w:t xml:space="preserve">. М: Академія, 2004. 2-е </w:t>
      </w:r>
      <w:proofErr w:type="spellStart"/>
      <w:r w:rsidRPr="00B551E1">
        <w:rPr>
          <w:rFonts w:cs="Times New Roman"/>
          <w:sz w:val="28"/>
          <w:szCs w:val="28"/>
          <w:lang w:val="uk-UA" w:eastAsia="uk-UA"/>
        </w:rPr>
        <w:t>изд</w:t>
      </w:r>
      <w:proofErr w:type="spellEnd"/>
      <w:r w:rsidRPr="00B551E1">
        <w:rPr>
          <w:rFonts w:cs="Times New Roman"/>
          <w:sz w:val="28"/>
          <w:szCs w:val="28"/>
          <w:lang w:val="uk-UA" w:eastAsia="uk-UA"/>
        </w:rPr>
        <w:t xml:space="preserve">. 208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Готелі та інші місця для тимчасового проживання: статистичний збірник. К: 2011. 120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lastRenderedPageBreak/>
        <w:t xml:space="preserve">Грабовський Ю. А., </w:t>
      </w:r>
      <w:proofErr w:type="spellStart"/>
      <w:r w:rsidRPr="00B551E1">
        <w:rPr>
          <w:rFonts w:cs="Times New Roman"/>
          <w:sz w:val="28"/>
          <w:szCs w:val="28"/>
          <w:lang w:val="uk-UA" w:eastAsia="uk-UA"/>
        </w:rPr>
        <w:t>Скалій</w:t>
      </w:r>
      <w:proofErr w:type="spellEnd"/>
      <w:r w:rsidRPr="00B551E1">
        <w:rPr>
          <w:rFonts w:cs="Times New Roman"/>
          <w:sz w:val="28"/>
          <w:szCs w:val="28"/>
          <w:lang w:val="uk-UA" w:eastAsia="uk-UA"/>
        </w:rPr>
        <w:t xml:space="preserve"> О.В., </w:t>
      </w:r>
      <w:proofErr w:type="spellStart"/>
      <w:r w:rsidRPr="00B551E1">
        <w:rPr>
          <w:rFonts w:cs="Times New Roman"/>
          <w:sz w:val="28"/>
          <w:szCs w:val="28"/>
          <w:lang w:val="uk-UA" w:eastAsia="uk-UA"/>
        </w:rPr>
        <w:t>Скалій</w:t>
      </w:r>
      <w:proofErr w:type="spellEnd"/>
      <w:r w:rsidRPr="00B551E1">
        <w:rPr>
          <w:rFonts w:cs="Times New Roman"/>
          <w:sz w:val="28"/>
          <w:szCs w:val="28"/>
          <w:lang w:val="uk-UA" w:eastAsia="uk-UA"/>
        </w:rPr>
        <w:t xml:space="preserve"> Т.В. Спортивний туризм. навчальний посібник. Тернопіль: Навчальна книга, 2008. 304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Гуменюк Ю.П. Удосконалення управління рекреаційно–туристичним комплексом регіону. Соціально–економічні дослідження в перехідний період. Збірник наук. праць. </w:t>
      </w:r>
      <w:proofErr w:type="spellStart"/>
      <w:r w:rsidRPr="00B551E1">
        <w:rPr>
          <w:rFonts w:cs="Times New Roman"/>
          <w:sz w:val="28"/>
          <w:szCs w:val="28"/>
          <w:lang w:val="uk-UA" w:eastAsia="uk-UA"/>
        </w:rPr>
        <w:t>Вип</w:t>
      </w:r>
      <w:proofErr w:type="spellEnd"/>
      <w:r w:rsidRPr="00B551E1">
        <w:rPr>
          <w:rFonts w:cs="Times New Roman"/>
          <w:sz w:val="28"/>
          <w:szCs w:val="28"/>
          <w:lang w:val="uk-UA" w:eastAsia="uk-UA"/>
        </w:rPr>
        <w:t xml:space="preserve">. 3 (XLVII) НАН України. Львів, 2004.С.435-441.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Декларація «Про загальні засади державної молодіжної політики в Україні». URL:  </w:t>
      </w:r>
      <w:hyperlink r:id="rId68" w:history="1">
        <w:r w:rsidRPr="00B551E1">
          <w:rPr>
            <w:rFonts w:cs="Times New Roman"/>
            <w:sz w:val="28"/>
            <w:szCs w:val="28"/>
            <w:lang w:val="uk-UA" w:eastAsia="uk-UA"/>
          </w:rPr>
          <w:t>http://zakon4.rada.gov.ua/laws/show/2859–12</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Дехтяр В. Д. Основи спортивно-оздоровчого туризму: навчальний посібник. К: Видавництво «Науковий світ», 2003. 203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Дмитрук</w:t>
      </w:r>
      <w:proofErr w:type="spellEnd"/>
      <w:r w:rsidRPr="00B551E1">
        <w:rPr>
          <w:rFonts w:cs="Times New Roman"/>
          <w:sz w:val="28"/>
          <w:szCs w:val="28"/>
          <w:lang w:val="uk-UA" w:eastAsia="uk-UA"/>
        </w:rPr>
        <w:t xml:space="preserve"> О. В., Щур Ю.В. Спортивно-оздоровчий туризм: навчальний посібник 2-ге вид., </w:t>
      </w:r>
      <w:proofErr w:type="spellStart"/>
      <w:r w:rsidRPr="00B551E1">
        <w:rPr>
          <w:rFonts w:cs="Times New Roman"/>
          <w:sz w:val="28"/>
          <w:szCs w:val="28"/>
          <w:lang w:val="uk-UA" w:eastAsia="uk-UA"/>
        </w:rPr>
        <w:t>допов</w:t>
      </w:r>
      <w:proofErr w:type="spellEnd"/>
      <w:r w:rsidRPr="00B551E1">
        <w:rPr>
          <w:rFonts w:cs="Times New Roman"/>
          <w:sz w:val="28"/>
          <w:szCs w:val="28"/>
          <w:lang w:val="uk-UA" w:eastAsia="uk-UA"/>
        </w:rPr>
        <w:t xml:space="preserve">. К: Альтерпрес, 2008. 280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Дядечко Л.П. Економіка туристичного бізнесу: навчальний посібник: для </w:t>
      </w:r>
      <w:proofErr w:type="spellStart"/>
      <w:r w:rsidRPr="00B551E1">
        <w:rPr>
          <w:rFonts w:cs="Times New Roman"/>
          <w:sz w:val="28"/>
          <w:szCs w:val="28"/>
          <w:lang w:val="uk-UA" w:eastAsia="uk-UA"/>
        </w:rPr>
        <w:t>студ</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вищ</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навч</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закл</w:t>
      </w:r>
      <w:proofErr w:type="spellEnd"/>
      <w:r w:rsidRPr="00B551E1">
        <w:rPr>
          <w:rFonts w:cs="Times New Roman"/>
          <w:sz w:val="28"/>
          <w:szCs w:val="28"/>
          <w:lang w:val="uk-UA" w:eastAsia="uk-UA"/>
        </w:rPr>
        <w:t xml:space="preserve">. Київ, 2007. С. 224.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Закон України «Про туризм». URL: </w:t>
      </w:r>
      <w:hyperlink r:id="rId69" w:history="1">
        <w:r w:rsidRPr="00B551E1">
          <w:rPr>
            <w:rFonts w:cs="Times New Roman"/>
            <w:sz w:val="28"/>
            <w:szCs w:val="28"/>
            <w:lang w:val="uk-UA" w:eastAsia="uk-UA"/>
          </w:rPr>
          <w:t>http://zakon2.rada.gov.ua/laws/main/324/95–%D0%B2%D1%80</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rPr>
        <w:t xml:space="preserve">Запорізький обласний туристично-інформаційний центр. Запорізький обласний краєзнавчий музей. Офіційний сайт. URL: </w:t>
      </w:r>
      <w:hyperlink r:id="rId70" w:history="1">
        <w:r w:rsidRPr="00B551E1">
          <w:rPr>
            <w:rFonts w:cs="Times New Roman"/>
            <w:sz w:val="28"/>
            <w:szCs w:val="28"/>
            <w:lang w:val="uk-UA"/>
          </w:rPr>
          <w:t>http://www.zotic.zp.ua/uk/zkm/museum/zkm</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Історія розвитку, види та функції туризму. URL: </w:t>
      </w:r>
      <w:hyperlink r:id="rId71" w:history="1">
        <w:r w:rsidRPr="00B551E1">
          <w:rPr>
            <w:rFonts w:cs="Times New Roman"/>
            <w:sz w:val="28"/>
            <w:szCs w:val="28"/>
            <w:lang w:val="uk-UA" w:eastAsia="uk-UA"/>
          </w:rPr>
          <w:t>http://knowledge.allbest.ru</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Капітальні інвестиції за січень-вересень 2017 року. URL:  </w:t>
      </w:r>
      <w:hyperlink r:id="rId72" w:history="1">
        <w:r w:rsidRPr="00B551E1">
          <w:rPr>
            <w:rFonts w:cs="Times New Roman"/>
            <w:sz w:val="28"/>
            <w:szCs w:val="28"/>
            <w:lang w:val="uk-UA" w:eastAsia="uk-UA"/>
          </w:rPr>
          <w:t>http://kmu.gov.ua/kontrol/uk/publish</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Кифяк</w:t>
      </w:r>
      <w:proofErr w:type="spellEnd"/>
      <w:r w:rsidRPr="00B551E1">
        <w:rPr>
          <w:rFonts w:cs="Times New Roman"/>
          <w:sz w:val="28"/>
          <w:szCs w:val="28"/>
          <w:lang w:val="uk-UA" w:eastAsia="uk-UA"/>
        </w:rPr>
        <w:t xml:space="preserve"> В.Ф. Організація туристичної діяльності в Україні. Чернівці: Книги-ХХІ, 2003. 180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Кіптенко</w:t>
      </w:r>
      <w:proofErr w:type="spellEnd"/>
      <w:r w:rsidRPr="00B551E1">
        <w:rPr>
          <w:rFonts w:cs="Times New Roman"/>
          <w:sz w:val="28"/>
          <w:szCs w:val="28"/>
          <w:lang w:val="uk-UA" w:eastAsia="uk-UA"/>
        </w:rPr>
        <w:t xml:space="preserve"> В. К. Менеджмент туризму: підручник. К: Знання, 2010. 502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Кірейцева</w:t>
      </w:r>
      <w:proofErr w:type="spellEnd"/>
      <w:r w:rsidRPr="00B551E1">
        <w:rPr>
          <w:rFonts w:cs="Times New Roman"/>
          <w:sz w:val="28"/>
          <w:szCs w:val="28"/>
          <w:lang w:val="uk-UA" w:eastAsia="uk-UA"/>
        </w:rPr>
        <w:t xml:space="preserve"> Г. Г. Гроші. Фінанси. Кредит: навчально-методичний </w:t>
      </w:r>
      <w:r w:rsidR="00262DA3">
        <w:rPr>
          <w:rFonts w:cs="Times New Roman"/>
          <w:sz w:val="28"/>
          <w:szCs w:val="28"/>
          <w:lang w:val="uk-UA" w:eastAsia="uk-UA"/>
        </w:rPr>
        <w:t xml:space="preserve">посібник. Житомир: ЖІТІ, 2001. </w:t>
      </w:r>
      <w:r w:rsidRPr="00B551E1">
        <w:rPr>
          <w:rFonts w:cs="Times New Roman"/>
          <w:sz w:val="28"/>
          <w:szCs w:val="28"/>
          <w:lang w:val="uk-UA" w:eastAsia="uk-UA"/>
        </w:rPr>
        <w:t xml:space="preserve"> 312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lastRenderedPageBreak/>
        <w:t xml:space="preserve">Кляп М.П., Шандор Ф.Ф. Сучасні різновиди туризму: </w:t>
      </w:r>
      <w:proofErr w:type="spellStart"/>
      <w:r w:rsidR="00262DA3">
        <w:rPr>
          <w:rFonts w:cs="Times New Roman"/>
          <w:sz w:val="28"/>
          <w:szCs w:val="28"/>
          <w:lang w:val="uk-UA" w:eastAsia="uk-UA"/>
        </w:rPr>
        <w:t>навч</w:t>
      </w:r>
      <w:proofErr w:type="spellEnd"/>
      <w:r w:rsidR="00262DA3">
        <w:rPr>
          <w:rFonts w:cs="Times New Roman"/>
          <w:sz w:val="28"/>
          <w:szCs w:val="28"/>
          <w:lang w:val="uk-UA" w:eastAsia="uk-UA"/>
        </w:rPr>
        <w:t xml:space="preserve">. </w:t>
      </w:r>
      <w:proofErr w:type="spellStart"/>
      <w:r w:rsidR="00262DA3">
        <w:rPr>
          <w:rFonts w:cs="Times New Roman"/>
          <w:sz w:val="28"/>
          <w:szCs w:val="28"/>
          <w:lang w:val="uk-UA" w:eastAsia="uk-UA"/>
        </w:rPr>
        <w:t>посіб</w:t>
      </w:r>
      <w:proofErr w:type="spellEnd"/>
      <w:r w:rsidR="00262DA3">
        <w:rPr>
          <w:rFonts w:cs="Times New Roman"/>
          <w:sz w:val="28"/>
          <w:szCs w:val="28"/>
          <w:lang w:val="uk-UA" w:eastAsia="uk-UA"/>
        </w:rPr>
        <w:t xml:space="preserve">. К: Знання, 2011. </w:t>
      </w:r>
      <w:r w:rsidRPr="00B551E1">
        <w:rPr>
          <w:rFonts w:cs="Times New Roman"/>
          <w:sz w:val="28"/>
          <w:szCs w:val="28"/>
          <w:lang w:val="uk-UA" w:eastAsia="uk-UA"/>
        </w:rPr>
        <w:t>334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Коваленко Ю. А.  Дослідження сучасних тенденцій розвитку міжнародного тури</w:t>
      </w:r>
      <w:r w:rsidR="00262DA3">
        <w:rPr>
          <w:rFonts w:cs="Times New Roman"/>
          <w:sz w:val="28"/>
          <w:szCs w:val="28"/>
          <w:lang w:val="uk-UA" w:eastAsia="uk-UA"/>
        </w:rPr>
        <w:t>зму в Україні. К: Знання, 2008.</w:t>
      </w:r>
      <w:r w:rsidRPr="00B551E1">
        <w:rPr>
          <w:rFonts w:cs="Times New Roman"/>
          <w:sz w:val="28"/>
          <w:szCs w:val="28"/>
          <w:lang w:val="uk-UA" w:eastAsia="uk-UA"/>
        </w:rPr>
        <w:t xml:space="preserve"> С.19.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Колотуха О. В. Дитячо-юнацький туризм в Україні як територіальна соціально-економічна система: проблеми </w:t>
      </w:r>
      <w:r w:rsidR="007C0563" w:rsidRPr="00B551E1">
        <w:rPr>
          <w:rFonts w:cs="Times New Roman"/>
          <w:sz w:val="28"/>
          <w:szCs w:val="28"/>
          <w:lang w:val="uk-UA" w:eastAsia="uk-UA"/>
        </w:rPr>
        <w:t xml:space="preserve">та перспективи розвитку: </w:t>
      </w:r>
      <w:proofErr w:type="spellStart"/>
      <w:r w:rsidR="007C0563" w:rsidRPr="00B551E1">
        <w:rPr>
          <w:rFonts w:cs="Times New Roman"/>
          <w:sz w:val="28"/>
          <w:szCs w:val="28"/>
          <w:lang w:val="uk-UA" w:eastAsia="uk-UA"/>
        </w:rPr>
        <w:t>дис</w:t>
      </w:r>
      <w:proofErr w:type="spellEnd"/>
      <w:r w:rsidR="007C0563" w:rsidRPr="00B551E1">
        <w:rPr>
          <w:rFonts w:cs="Times New Roman"/>
          <w:sz w:val="28"/>
          <w:szCs w:val="28"/>
          <w:lang w:val="uk-UA" w:eastAsia="uk-UA"/>
        </w:rPr>
        <w:t xml:space="preserve">.. </w:t>
      </w:r>
      <w:proofErr w:type="spellStart"/>
      <w:r w:rsidRPr="00B551E1">
        <w:rPr>
          <w:rFonts w:cs="Times New Roman"/>
          <w:sz w:val="28"/>
          <w:szCs w:val="28"/>
          <w:lang w:val="uk-UA" w:eastAsia="uk-UA"/>
        </w:rPr>
        <w:t>канд</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геогр</w:t>
      </w:r>
      <w:proofErr w:type="spellEnd"/>
      <w:r w:rsidRPr="00B551E1">
        <w:rPr>
          <w:rFonts w:cs="Times New Roman"/>
          <w:sz w:val="28"/>
          <w:szCs w:val="28"/>
          <w:lang w:val="uk-UA" w:eastAsia="uk-UA"/>
        </w:rPr>
        <w:t>. наук: 11.00.02</w:t>
      </w:r>
      <w:r w:rsidR="007C0563" w:rsidRPr="00B551E1">
        <w:rPr>
          <w:rFonts w:cs="Times New Roman"/>
          <w:sz w:val="28"/>
          <w:szCs w:val="28"/>
          <w:lang w:val="uk-UA" w:eastAsia="uk-UA"/>
        </w:rPr>
        <w:t xml:space="preserve">. </w:t>
      </w:r>
      <w:r w:rsidRPr="00B551E1">
        <w:rPr>
          <w:rFonts w:cs="Times New Roman"/>
          <w:sz w:val="28"/>
          <w:szCs w:val="28"/>
          <w:lang w:val="uk-UA" w:eastAsia="uk-UA"/>
        </w:rPr>
        <w:t>НАН України,</w:t>
      </w:r>
      <w:r w:rsidR="00262DA3">
        <w:rPr>
          <w:rFonts w:cs="Times New Roman"/>
          <w:sz w:val="28"/>
          <w:szCs w:val="28"/>
          <w:lang w:val="uk-UA" w:eastAsia="uk-UA"/>
        </w:rPr>
        <w:t xml:space="preserve"> Інститут географії. К: 2004. </w:t>
      </w:r>
      <w:r w:rsidRPr="00B551E1">
        <w:rPr>
          <w:rFonts w:cs="Times New Roman"/>
          <w:sz w:val="28"/>
          <w:szCs w:val="28"/>
          <w:lang w:val="uk-UA" w:eastAsia="uk-UA"/>
        </w:rPr>
        <w:t xml:space="preserve">257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rPr>
        <w:t xml:space="preserve">Колотуха О.В. Соціальний туризм в Україні: проблеми та перспективи розвитку. Культура </w:t>
      </w:r>
      <w:proofErr w:type="spellStart"/>
      <w:r w:rsidRPr="00B551E1">
        <w:rPr>
          <w:rFonts w:cs="Times New Roman"/>
          <w:sz w:val="28"/>
          <w:szCs w:val="28"/>
          <w:lang w:val="uk-UA"/>
        </w:rPr>
        <w:t>народов</w:t>
      </w:r>
      <w:proofErr w:type="spellEnd"/>
      <w:r w:rsidRPr="00B551E1">
        <w:rPr>
          <w:rFonts w:cs="Times New Roman"/>
          <w:sz w:val="28"/>
          <w:szCs w:val="28"/>
          <w:lang w:val="uk-UA"/>
        </w:rPr>
        <w:t xml:space="preserve"> </w:t>
      </w:r>
      <w:proofErr w:type="spellStart"/>
      <w:r w:rsidRPr="00B551E1">
        <w:rPr>
          <w:rFonts w:cs="Times New Roman"/>
          <w:sz w:val="28"/>
          <w:szCs w:val="28"/>
          <w:lang w:val="uk-UA"/>
        </w:rPr>
        <w:t>Причерноморья</w:t>
      </w:r>
      <w:proofErr w:type="spellEnd"/>
      <w:r w:rsidRPr="00B551E1">
        <w:rPr>
          <w:rFonts w:cs="Times New Roman"/>
          <w:sz w:val="28"/>
          <w:szCs w:val="28"/>
          <w:lang w:val="uk-UA"/>
        </w:rPr>
        <w:t>. К: 2009. №176. С.125–127.</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Конспект лекцій «Інноваційний менеджмент». URL: </w:t>
      </w:r>
      <w:hyperlink r:id="rId73" w:history="1">
        <w:r w:rsidRPr="00B551E1">
          <w:rPr>
            <w:rFonts w:cs="Times New Roman"/>
            <w:sz w:val="28"/>
            <w:szCs w:val="28"/>
            <w:lang w:val="uk-UA" w:eastAsia="uk-UA"/>
          </w:rPr>
          <w:t>http://library.if.ua/book/4/475.html</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ru-RU"/>
        </w:rPr>
        <w:t xml:space="preserve">Кузьмук О. Культурний туризм, як інструмент формування національної ідентичності. URL: </w:t>
      </w:r>
      <w:hyperlink r:id="rId74" w:history="1">
        <w:r w:rsidRPr="00B551E1">
          <w:rPr>
            <w:rFonts w:cs="Times New Roman"/>
            <w:sz w:val="28"/>
            <w:szCs w:val="28"/>
            <w:lang w:val="uk-UA" w:eastAsia="ru-RU"/>
          </w:rPr>
          <w:t>http://old.niss.gov.ua/Monitor/desember08/23.htm</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Мальська</w:t>
      </w:r>
      <w:proofErr w:type="spellEnd"/>
      <w:r w:rsidRPr="00B551E1">
        <w:rPr>
          <w:rFonts w:cs="Times New Roman"/>
          <w:sz w:val="28"/>
          <w:szCs w:val="28"/>
          <w:lang w:val="uk-UA" w:eastAsia="uk-UA"/>
        </w:rPr>
        <w:t xml:space="preserve"> М. П, Антонюк Н. В., Ганич Н. М. Міжнародний туризм і сфера послуг. </w:t>
      </w:r>
      <w:r w:rsidR="00262DA3">
        <w:rPr>
          <w:rFonts w:cs="Times New Roman"/>
          <w:sz w:val="28"/>
          <w:szCs w:val="28"/>
          <w:lang w:val="uk-UA" w:eastAsia="uk-UA"/>
        </w:rPr>
        <w:t xml:space="preserve">К: Знання, 2008. </w:t>
      </w:r>
      <w:r w:rsidRPr="00B551E1">
        <w:rPr>
          <w:rFonts w:cs="Times New Roman"/>
          <w:sz w:val="28"/>
          <w:szCs w:val="28"/>
          <w:lang w:val="uk-UA" w:eastAsia="uk-UA"/>
        </w:rPr>
        <w:t xml:space="preserve">601с.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rPr>
        <w:t>Мальська</w:t>
      </w:r>
      <w:proofErr w:type="spellEnd"/>
      <w:r w:rsidRPr="00B551E1">
        <w:rPr>
          <w:rFonts w:cs="Times New Roman"/>
          <w:sz w:val="28"/>
          <w:szCs w:val="28"/>
          <w:lang w:val="uk-UA"/>
        </w:rPr>
        <w:t xml:space="preserve"> М. П., </w:t>
      </w:r>
      <w:proofErr w:type="spellStart"/>
      <w:r w:rsidRPr="00B551E1">
        <w:rPr>
          <w:rFonts w:cs="Times New Roman"/>
          <w:sz w:val="28"/>
          <w:szCs w:val="28"/>
          <w:lang w:val="uk-UA"/>
        </w:rPr>
        <w:t>Худо</w:t>
      </w:r>
      <w:proofErr w:type="spellEnd"/>
      <w:r w:rsidRPr="00B551E1">
        <w:rPr>
          <w:rFonts w:cs="Times New Roman"/>
          <w:sz w:val="28"/>
          <w:szCs w:val="28"/>
          <w:lang w:val="uk-UA"/>
        </w:rPr>
        <w:t xml:space="preserve"> В. В. Туристичний бізнес: </w:t>
      </w:r>
      <w:r w:rsidR="00262DA3">
        <w:rPr>
          <w:rFonts w:cs="Times New Roman"/>
          <w:sz w:val="28"/>
          <w:szCs w:val="28"/>
          <w:lang w:val="uk-UA"/>
        </w:rPr>
        <w:t xml:space="preserve">теорія та практика. Навч. </w:t>
      </w:r>
      <w:proofErr w:type="spellStart"/>
      <w:r w:rsidR="00262DA3">
        <w:rPr>
          <w:rFonts w:cs="Times New Roman"/>
          <w:sz w:val="28"/>
          <w:szCs w:val="28"/>
          <w:lang w:val="uk-UA"/>
        </w:rPr>
        <w:t>пос</w:t>
      </w:r>
      <w:proofErr w:type="spellEnd"/>
      <w:r w:rsidR="00262DA3">
        <w:rPr>
          <w:rFonts w:cs="Times New Roman"/>
          <w:sz w:val="28"/>
          <w:szCs w:val="28"/>
          <w:lang w:val="uk-UA"/>
        </w:rPr>
        <w:t xml:space="preserve">. </w:t>
      </w:r>
      <w:r w:rsidRPr="00B551E1">
        <w:rPr>
          <w:rFonts w:cs="Times New Roman"/>
          <w:sz w:val="28"/>
          <w:szCs w:val="28"/>
          <w:lang w:val="uk-UA"/>
        </w:rPr>
        <w:t xml:space="preserve"> К.: Ц</w:t>
      </w:r>
      <w:r w:rsidR="00262DA3">
        <w:rPr>
          <w:rFonts w:cs="Times New Roman"/>
          <w:sz w:val="28"/>
          <w:szCs w:val="28"/>
          <w:lang w:val="uk-UA"/>
        </w:rPr>
        <w:t xml:space="preserve">ентр учбової літератури, 2007. </w:t>
      </w:r>
      <w:r w:rsidRPr="00B551E1">
        <w:rPr>
          <w:rFonts w:cs="Times New Roman"/>
          <w:sz w:val="28"/>
          <w:szCs w:val="28"/>
          <w:lang w:val="uk-UA"/>
        </w:rPr>
        <w:t xml:space="preserve"> 424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Мальська</w:t>
      </w:r>
      <w:proofErr w:type="spellEnd"/>
      <w:r w:rsidRPr="00B551E1">
        <w:rPr>
          <w:rFonts w:cs="Times New Roman"/>
          <w:sz w:val="28"/>
          <w:szCs w:val="28"/>
          <w:lang w:val="uk-UA" w:eastAsia="uk-UA"/>
        </w:rPr>
        <w:t xml:space="preserve"> М.П., </w:t>
      </w:r>
      <w:proofErr w:type="spellStart"/>
      <w:r w:rsidRPr="00B551E1">
        <w:rPr>
          <w:rFonts w:cs="Times New Roman"/>
          <w:sz w:val="28"/>
          <w:szCs w:val="28"/>
          <w:lang w:val="uk-UA" w:eastAsia="uk-UA"/>
        </w:rPr>
        <w:t>Худо</w:t>
      </w:r>
      <w:proofErr w:type="spellEnd"/>
      <w:r w:rsidRPr="00B551E1">
        <w:rPr>
          <w:rFonts w:cs="Times New Roman"/>
          <w:sz w:val="28"/>
          <w:szCs w:val="28"/>
          <w:lang w:val="uk-UA" w:eastAsia="uk-UA"/>
        </w:rPr>
        <w:t xml:space="preserve"> В.В., Цибух В.</w:t>
      </w:r>
      <w:r w:rsidR="00F80D28" w:rsidRPr="00B551E1">
        <w:rPr>
          <w:rFonts w:cs="Times New Roman"/>
          <w:sz w:val="28"/>
          <w:szCs w:val="28"/>
          <w:lang w:val="uk-UA" w:eastAsia="uk-UA"/>
        </w:rPr>
        <w:t>І. Основи туристичного бізнесу:</w:t>
      </w:r>
      <w:r w:rsidRPr="00B551E1">
        <w:rPr>
          <w:rFonts w:cs="Times New Roman"/>
          <w:sz w:val="28"/>
          <w:szCs w:val="28"/>
          <w:lang w:val="uk-UA" w:eastAsia="uk-UA"/>
        </w:rPr>
        <w:t>навчальний посібник. К: Цент</w:t>
      </w:r>
      <w:r w:rsidR="00262DA3">
        <w:rPr>
          <w:rFonts w:cs="Times New Roman"/>
          <w:sz w:val="28"/>
          <w:szCs w:val="28"/>
          <w:lang w:val="uk-UA" w:eastAsia="uk-UA"/>
        </w:rPr>
        <w:t xml:space="preserve">р навчальної літератури, 2004. </w:t>
      </w:r>
      <w:r w:rsidRPr="00B551E1">
        <w:rPr>
          <w:rFonts w:cs="Times New Roman"/>
          <w:sz w:val="28"/>
          <w:szCs w:val="28"/>
          <w:lang w:val="uk-UA" w:eastAsia="uk-UA"/>
        </w:rPr>
        <w:t xml:space="preserve"> 272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Махов</w:t>
      </w:r>
      <w:proofErr w:type="spellEnd"/>
      <w:r w:rsidRPr="00B551E1">
        <w:rPr>
          <w:rFonts w:cs="Times New Roman"/>
          <w:sz w:val="28"/>
          <w:szCs w:val="28"/>
          <w:lang w:val="uk-UA" w:eastAsia="uk-UA"/>
        </w:rPr>
        <w:t xml:space="preserve"> С. Ю. Спортивно-</w:t>
      </w:r>
      <w:proofErr w:type="spellStart"/>
      <w:r w:rsidRPr="00B551E1">
        <w:rPr>
          <w:rFonts w:cs="Times New Roman"/>
          <w:sz w:val="28"/>
          <w:szCs w:val="28"/>
          <w:lang w:val="uk-UA" w:eastAsia="uk-UA"/>
        </w:rPr>
        <w:t>оздоровительный</w:t>
      </w:r>
      <w:proofErr w:type="spellEnd"/>
      <w:r w:rsidRPr="00B551E1">
        <w:rPr>
          <w:rFonts w:cs="Times New Roman"/>
          <w:sz w:val="28"/>
          <w:szCs w:val="28"/>
          <w:lang w:val="uk-UA" w:eastAsia="uk-UA"/>
        </w:rPr>
        <w:t xml:space="preserve"> туризм.  </w:t>
      </w:r>
      <w:proofErr w:type="spellStart"/>
      <w:r w:rsidRPr="00B551E1">
        <w:rPr>
          <w:rFonts w:cs="Times New Roman"/>
          <w:sz w:val="28"/>
          <w:szCs w:val="28"/>
          <w:lang w:val="uk-UA" w:eastAsia="uk-UA"/>
        </w:rPr>
        <w:t>Специальная</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физическая</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подготовка</w:t>
      </w:r>
      <w:proofErr w:type="spellEnd"/>
      <w:r w:rsidRPr="00B551E1">
        <w:rPr>
          <w:rFonts w:cs="Times New Roman"/>
          <w:sz w:val="28"/>
          <w:szCs w:val="28"/>
          <w:lang w:val="uk-UA" w:eastAsia="uk-UA"/>
        </w:rPr>
        <w:t xml:space="preserve"> в </w:t>
      </w:r>
      <w:proofErr w:type="spellStart"/>
      <w:r w:rsidRPr="00B551E1">
        <w:rPr>
          <w:rFonts w:cs="Times New Roman"/>
          <w:sz w:val="28"/>
          <w:szCs w:val="28"/>
          <w:lang w:val="uk-UA" w:eastAsia="uk-UA"/>
        </w:rPr>
        <w:t>велотуризме</w:t>
      </w:r>
      <w:proofErr w:type="spellEnd"/>
      <w:r w:rsidRPr="00B551E1">
        <w:rPr>
          <w:rFonts w:cs="Times New Roman"/>
          <w:sz w:val="28"/>
          <w:szCs w:val="28"/>
          <w:lang w:val="uk-UA" w:eastAsia="uk-UA"/>
        </w:rPr>
        <w:t xml:space="preserve">. Орел: </w:t>
      </w:r>
      <w:proofErr w:type="spellStart"/>
      <w:r w:rsidRPr="00B551E1">
        <w:rPr>
          <w:rFonts w:cs="Times New Roman"/>
          <w:sz w:val="28"/>
          <w:szCs w:val="28"/>
          <w:lang w:val="uk-UA" w:eastAsia="uk-UA"/>
        </w:rPr>
        <w:t>ОрелДУ</w:t>
      </w:r>
      <w:proofErr w:type="spellEnd"/>
      <w:r w:rsidRPr="00B551E1">
        <w:rPr>
          <w:rFonts w:cs="Times New Roman"/>
          <w:sz w:val="28"/>
          <w:szCs w:val="28"/>
          <w:lang w:val="uk-UA" w:eastAsia="uk-UA"/>
        </w:rPr>
        <w:t xml:space="preserve">, 2010. С.54.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Михайлов М., Кузьменко Н., </w:t>
      </w:r>
      <w:proofErr w:type="spellStart"/>
      <w:r w:rsidRPr="00B551E1">
        <w:rPr>
          <w:rFonts w:cs="Times New Roman"/>
          <w:sz w:val="28"/>
          <w:szCs w:val="28"/>
          <w:lang w:val="uk-UA" w:eastAsia="uk-UA"/>
        </w:rPr>
        <w:t>Чорнолуцька</w:t>
      </w:r>
      <w:proofErr w:type="spellEnd"/>
      <w:r w:rsidRPr="00B551E1">
        <w:rPr>
          <w:rFonts w:cs="Times New Roman"/>
          <w:sz w:val="28"/>
          <w:szCs w:val="28"/>
          <w:lang w:val="uk-UA" w:eastAsia="uk-UA"/>
        </w:rPr>
        <w:t xml:space="preserve"> В., </w:t>
      </w:r>
      <w:proofErr w:type="spellStart"/>
      <w:r w:rsidRPr="00B551E1">
        <w:rPr>
          <w:rFonts w:cs="Times New Roman"/>
          <w:sz w:val="28"/>
          <w:szCs w:val="28"/>
          <w:lang w:val="uk-UA" w:eastAsia="uk-UA"/>
        </w:rPr>
        <w:t>Ломонос</w:t>
      </w:r>
      <w:proofErr w:type="spellEnd"/>
      <w:r w:rsidRPr="00B551E1">
        <w:rPr>
          <w:rFonts w:cs="Times New Roman"/>
          <w:sz w:val="28"/>
          <w:szCs w:val="28"/>
          <w:lang w:val="uk-UA" w:eastAsia="uk-UA"/>
        </w:rPr>
        <w:t xml:space="preserve"> Н., </w:t>
      </w:r>
      <w:proofErr w:type="spellStart"/>
      <w:r w:rsidRPr="00B551E1">
        <w:rPr>
          <w:rFonts w:cs="Times New Roman"/>
          <w:sz w:val="28"/>
          <w:szCs w:val="28"/>
          <w:lang w:val="uk-UA" w:eastAsia="uk-UA"/>
        </w:rPr>
        <w:t>Естеркіним</w:t>
      </w:r>
      <w:proofErr w:type="spellEnd"/>
      <w:r w:rsidRPr="00B551E1">
        <w:rPr>
          <w:rFonts w:cs="Times New Roman"/>
          <w:sz w:val="28"/>
          <w:szCs w:val="28"/>
          <w:lang w:val="uk-UA" w:eastAsia="uk-UA"/>
        </w:rPr>
        <w:t xml:space="preserve"> І., </w:t>
      </w:r>
      <w:proofErr w:type="spellStart"/>
      <w:r w:rsidRPr="00B551E1">
        <w:rPr>
          <w:rFonts w:cs="Times New Roman"/>
          <w:sz w:val="28"/>
          <w:szCs w:val="28"/>
          <w:lang w:val="uk-UA" w:eastAsia="uk-UA"/>
        </w:rPr>
        <w:t>Овсяникова</w:t>
      </w:r>
      <w:proofErr w:type="spellEnd"/>
      <w:r w:rsidRPr="00B551E1">
        <w:rPr>
          <w:rFonts w:cs="Times New Roman"/>
          <w:sz w:val="28"/>
          <w:szCs w:val="28"/>
          <w:lang w:val="uk-UA" w:eastAsia="uk-UA"/>
        </w:rPr>
        <w:t xml:space="preserve"> Т. Нове Запоріжжя: хроніка розвитку </w:t>
      </w:r>
      <w:proofErr w:type="spellStart"/>
      <w:r w:rsidRPr="00B551E1">
        <w:rPr>
          <w:rFonts w:cs="Times New Roman"/>
          <w:sz w:val="28"/>
          <w:szCs w:val="28"/>
          <w:lang w:val="uk-UA" w:eastAsia="uk-UA"/>
        </w:rPr>
        <w:t>традіцій</w:t>
      </w:r>
      <w:proofErr w:type="spellEnd"/>
      <w:r w:rsidRPr="00B551E1">
        <w:rPr>
          <w:rFonts w:cs="Times New Roman"/>
          <w:sz w:val="28"/>
          <w:szCs w:val="28"/>
          <w:lang w:val="uk-UA" w:eastAsia="uk-UA"/>
        </w:rPr>
        <w:t xml:space="preserve"> міста. 1921-2006. Дніпропетровськ: АРТ-ПРЕС, 2006. С.12.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Міжнародний туризм: структура і роль у розвитку світової економічної системи. URL: </w:t>
      </w:r>
      <w:hyperlink r:id="rId75" w:history="1">
        <w:r w:rsidRPr="00B551E1">
          <w:rPr>
            <w:rFonts w:cs="Times New Roman"/>
            <w:sz w:val="28"/>
            <w:szCs w:val="28"/>
            <w:lang w:val="uk-UA" w:eastAsia="uk-UA"/>
          </w:rPr>
          <w:t>www.5ballov.ru</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lastRenderedPageBreak/>
        <w:t xml:space="preserve">Міжнародні туристичні витрати. - Офіційний сайт Всесвітньої туристичної організації. URL: </w:t>
      </w:r>
      <w:hyperlink r:id="rId76" w:history="1">
        <w:r w:rsidRPr="00B551E1">
          <w:rPr>
            <w:rFonts w:cs="Times New Roman"/>
            <w:sz w:val="28"/>
            <w:szCs w:val="28"/>
            <w:lang w:val="uk-UA" w:eastAsia="uk-UA"/>
          </w:rPr>
          <w:t>http://www.unwto.org</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Морданю Є.Ю. Напрями ефективного інвестування в туристичну галузь України. Вісник Миколаївський національний університет імені В.О. Сухомлинського. Суми, 2017. URL: </w:t>
      </w:r>
      <w:hyperlink r:id="rId77" w:history="1">
        <w:r w:rsidRPr="00B551E1">
          <w:rPr>
            <w:rFonts w:cs="Times New Roman"/>
            <w:sz w:val="28"/>
            <w:szCs w:val="28"/>
            <w:lang w:val="uk-UA" w:eastAsia="uk-UA"/>
          </w:rPr>
          <w:t>http://global-national.in.ua/archive/19-2017/81.pdf</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Муковський</w:t>
      </w:r>
      <w:proofErr w:type="spellEnd"/>
      <w:r w:rsidRPr="00B551E1">
        <w:rPr>
          <w:rFonts w:cs="Times New Roman"/>
          <w:sz w:val="28"/>
          <w:szCs w:val="28"/>
          <w:lang w:val="uk-UA" w:eastAsia="uk-UA"/>
        </w:rPr>
        <w:t xml:space="preserve"> І.Т. Міжнародний туризм як форма інтеграційних процесів України. Науковий вісник Київського гуманітар</w:t>
      </w:r>
      <w:r w:rsidR="00262DA3">
        <w:rPr>
          <w:rFonts w:cs="Times New Roman"/>
          <w:sz w:val="28"/>
          <w:szCs w:val="28"/>
          <w:lang w:val="uk-UA" w:eastAsia="uk-UA"/>
        </w:rPr>
        <w:t>ного інституту. К: 2008. №1. 14</w:t>
      </w:r>
      <w:r w:rsidRPr="00B551E1">
        <w:rPr>
          <w:rFonts w:cs="Times New Roman"/>
          <w:sz w:val="28"/>
          <w:szCs w:val="28"/>
          <w:lang w:val="uk-UA" w:eastAsia="uk-UA"/>
        </w:rPr>
        <w:t xml:space="preserve">1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Нікітенко</w:t>
      </w:r>
      <w:proofErr w:type="spellEnd"/>
      <w:r w:rsidRPr="00B551E1">
        <w:rPr>
          <w:rFonts w:cs="Times New Roman"/>
          <w:sz w:val="28"/>
          <w:szCs w:val="28"/>
          <w:lang w:val="uk-UA" w:eastAsia="uk-UA"/>
        </w:rPr>
        <w:t xml:space="preserve"> С.І. Розвиток молодіжного та дитячого туризму в незалежній Україні: проблеми та перспективи. URL: </w:t>
      </w:r>
      <w:hyperlink r:id="rId78" w:history="1">
        <w:r w:rsidRPr="00B551E1">
          <w:rPr>
            <w:rFonts w:cs="Times New Roman"/>
            <w:sz w:val="28"/>
            <w:szCs w:val="28"/>
            <w:lang w:val="uk-UA" w:eastAsia="uk-UA"/>
          </w:rPr>
          <w:t>http://lib.chdu.edu.ua/pdf/naukpraci/history/2006/62-49-12.pdf</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rPr>
        <w:t xml:space="preserve">Організація туристичної діяльності в Україні. URL: </w:t>
      </w:r>
      <w:hyperlink r:id="rId79" w:history="1">
        <w:r w:rsidRPr="00B551E1">
          <w:rPr>
            <w:rStyle w:val="a3"/>
            <w:color w:val="auto"/>
            <w:sz w:val="28"/>
            <w:szCs w:val="28"/>
            <w:u w:val="none"/>
            <w:lang w:val="uk-UA"/>
          </w:rPr>
          <w:t>http://library.if.ua/book/31/2006.html</w:t>
        </w:r>
      </w:hyperlink>
      <w:r w:rsidRPr="00B551E1">
        <w:rPr>
          <w:rFonts w:cs="Times New Roman"/>
          <w:sz w:val="28"/>
          <w:szCs w:val="28"/>
          <w:lang w:val="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rPr>
        <w:t xml:space="preserve">Основні поняття туризму. Режим доступу. URL: </w:t>
      </w:r>
      <w:hyperlink r:id="rId80" w:history="1">
        <w:r w:rsidRPr="00B551E1">
          <w:rPr>
            <w:rFonts w:cs="Times New Roman"/>
            <w:sz w:val="28"/>
            <w:szCs w:val="28"/>
            <w:lang w:val="uk-UA"/>
          </w:rPr>
          <w:t>http://elise.com.ua/content</w:t>
        </w:r>
      </w:hyperlink>
      <w:r w:rsidRPr="00B551E1">
        <w:rPr>
          <w:rFonts w:cs="Times New Roman"/>
          <w:sz w:val="28"/>
          <w:szCs w:val="28"/>
          <w:lang w:val="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Офіційний сайт Верховної Ради України. URL:     </w:t>
      </w:r>
      <w:hyperlink r:id="rId81" w:history="1">
        <w:r w:rsidRPr="00B551E1">
          <w:rPr>
            <w:rStyle w:val="a3"/>
            <w:color w:val="auto"/>
            <w:sz w:val="28"/>
            <w:szCs w:val="28"/>
            <w:u w:val="none"/>
            <w:lang w:val="uk-UA" w:eastAsia="uk-UA"/>
          </w:rPr>
          <w:t>http://zakon.rada.gov.ua/cgi-bin/laws/main</w:t>
        </w:r>
      </w:hyperlink>
      <w:r w:rsidRPr="00B551E1">
        <w:rPr>
          <w:rFonts w:cs="Times New Roman"/>
          <w:sz w:val="28"/>
          <w:szCs w:val="28"/>
          <w:lang w:val="uk-UA" w:eastAsia="uk-UA"/>
        </w:rPr>
        <w:t>.</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ru-RU"/>
        </w:rPr>
        <w:t>Пангелов</w:t>
      </w:r>
      <w:proofErr w:type="spellEnd"/>
      <w:r w:rsidRPr="00B551E1">
        <w:rPr>
          <w:rFonts w:cs="Times New Roman"/>
          <w:sz w:val="28"/>
          <w:szCs w:val="28"/>
          <w:lang w:val="uk-UA" w:eastAsia="ru-RU"/>
        </w:rPr>
        <w:t xml:space="preserve"> Б.П. Організація і проведення туристсько-краєзнавчих подорожей: навчальний посібник. К: </w:t>
      </w:r>
      <w:proofErr w:type="spellStart"/>
      <w:r w:rsidRPr="00B551E1">
        <w:rPr>
          <w:rFonts w:cs="Times New Roman"/>
          <w:sz w:val="28"/>
          <w:szCs w:val="28"/>
          <w:lang w:val="uk-UA" w:eastAsia="ru-RU"/>
        </w:rPr>
        <w:t>Академвидав</w:t>
      </w:r>
      <w:proofErr w:type="spellEnd"/>
      <w:r w:rsidRPr="00B551E1">
        <w:rPr>
          <w:rFonts w:cs="Times New Roman"/>
          <w:sz w:val="28"/>
          <w:szCs w:val="28"/>
          <w:lang w:val="uk-UA" w:eastAsia="ru-RU"/>
        </w:rPr>
        <w:t>, 2010. 248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rPr>
        <w:t>Пахля</w:t>
      </w:r>
      <w:proofErr w:type="spellEnd"/>
      <w:r w:rsidRPr="00B551E1">
        <w:rPr>
          <w:rFonts w:cs="Times New Roman"/>
          <w:sz w:val="28"/>
          <w:szCs w:val="28"/>
          <w:lang w:val="uk-UA"/>
        </w:rPr>
        <w:t xml:space="preserve"> А. Розвиток сфери туризму визнаний державою одним із пріоритетних напрямків. URL: </w:t>
      </w:r>
      <w:hyperlink r:id="rId82" w:history="1">
        <w:r w:rsidRPr="00B551E1">
          <w:rPr>
            <w:rFonts w:cs="Times New Roman"/>
            <w:sz w:val="28"/>
            <w:szCs w:val="28"/>
            <w:lang w:val="uk-UA"/>
          </w:rPr>
          <w:t>http://debaty.org/ua/article/tourism_deb</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Перстньова</w:t>
      </w:r>
      <w:proofErr w:type="spellEnd"/>
      <w:r w:rsidRPr="00B551E1">
        <w:rPr>
          <w:rFonts w:cs="Times New Roman"/>
          <w:sz w:val="28"/>
          <w:szCs w:val="28"/>
          <w:lang w:val="uk-UA" w:eastAsia="uk-UA"/>
        </w:rPr>
        <w:t xml:space="preserve"> Н. Чорне море, білий теплохід. Рівне: Дз</w:t>
      </w:r>
      <w:r w:rsidR="00262DA3">
        <w:rPr>
          <w:rFonts w:cs="Times New Roman"/>
          <w:sz w:val="28"/>
          <w:szCs w:val="28"/>
          <w:lang w:val="uk-UA" w:eastAsia="uk-UA"/>
        </w:rPr>
        <w:t xml:space="preserve">еркало тижня, 25.10.2008. №40.  С. 17-20. </w:t>
      </w:r>
      <w:r w:rsidRPr="00B551E1">
        <w:rPr>
          <w:rFonts w:cs="Times New Roman"/>
          <w:sz w:val="28"/>
          <w:szCs w:val="28"/>
          <w:lang w:val="uk-UA" w:eastAsia="uk-UA"/>
        </w:rPr>
        <w:t xml:space="preserve">URL: </w:t>
      </w:r>
      <w:hyperlink r:id="rId83" w:history="1">
        <w:r w:rsidRPr="00B551E1">
          <w:rPr>
            <w:rFonts w:cs="Times New Roman"/>
            <w:sz w:val="28"/>
            <w:szCs w:val="28"/>
            <w:lang w:val="uk-UA" w:eastAsia="uk-UA"/>
          </w:rPr>
          <w:t>http://news.finance.ua</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Посвідчення ISIC. URL: </w:t>
      </w:r>
      <w:hyperlink r:id="rId84" w:history="1">
        <w:r w:rsidRPr="00B551E1">
          <w:rPr>
            <w:rFonts w:cs="Times New Roman"/>
            <w:sz w:val="28"/>
            <w:szCs w:val="28"/>
            <w:lang w:val="uk-UA" w:eastAsia="uk-UA"/>
          </w:rPr>
          <w:t>http://isic.net.ua/</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Постанова «Про комплексні заходи Кабінету Міністрів України щодо реалізації державної молодіжної політики в Україні («Молодь України»)» URL: </w:t>
      </w:r>
      <w:hyperlink r:id="rId85" w:history="1">
        <w:r w:rsidRPr="00B551E1">
          <w:rPr>
            <w:rFonts w:cs="Times New Roman"/>
            <w:sz w:val="28"/>
            <w:szCs w:val="28"/>
            <w:lang w:val="uk-UA" w:eastAsia="uk-UA"/>
          </w:rPr>
          <w:t>http://zakon4.rada.gov.ua/laws/show/348–98–%D0%BF</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Проблеми і перспективи розвитку туристичної індустрії. URL: </w:t>
      </w:r>
      <w:hyperlink r:id="rId86" w:history="1">
        <w:r w:rsidRPr="00B551E1">
          <w:rPr>
            <w:rFonts w:cs="Times New Roman"/>
            <w:sz w:val="28"/>
            <w:szCs w:val="28"/>
            <w:lang w:val="uk-UA" w:eastAsia="uk-UA"/>
          </w:rPr>
          <w:t>www.nrcu.gov.ua/index.php?id=4&amp;listid=5698</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lastRenderedPageBreak/>
        <w:t xml:space="preserve">Проблеми інноваційного розвитку туристичної галузі України. URL: </w:t>
      </w:r>
      <w:hyperlink r:id="rId87" w:history="1">
        <w:r w:rsidRPr="00B551E1">
          <w:rPr>
            <w:rFonts w:cs="Times New Roman"/>
            <w:sz w:val="28"/>
            <w:szCs w:val="28"/>
            <w:lang w:val="uk-UA" w:eastAsia="uk-UA"/>
          </w:rPr>
          <w:t>http://www.nbuv.gov.ua/portal/Soc_Gum/Vcndtu/2010</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Пуцентейло</w:t>
      </w:r>
      <w:proofErr w:type="spellEnd"/>
      <w:r w:rsidRPr="00B551E1">
        <w:rPr>
          <w:rFonts w:cs="Times New Roman"/>
          <w:sz w:val="28"/>
          <w:szCs w:val="28"/>
          <w:lang w:val="uk-UA" w:eastAsia="uk-UA"/>
        </w:rPr>
        <w:t xml:space="preserve"> П.Р. Економіка і організація туристично-готельного підприємництва: </w:t>
      </w:r>
      <w:proofErr w:type="spellStart"/>
      <w:r w:rsidRPr="00B551E1">
        <w:rPr>
          <w:rFonts w:cs="Times New Roman"/>
          <w:sz w:val="28"/>
          <w:szCs w:val="28"/>
          <w:lang w:val="uk-UA" w:eastAsia="uk-UA"/>
        </w:rPr>
        <w:t>навч</w:t>
      </w:r>
      <w:proofErr w:type="spellEnd"/>
      <w:r w:rsidRPr="00B551E1">
        <w:rPr>
          <w:rFonts w:cs="Times New Roman"/>
          <w:sz w:val="28"/>
          <w:szCs w:val="28"/>
          <w:lang w:val="uk-UA" w:eastAsia="uk-UA"/>
        </w:rPr>
        <w:t>. посібник. К: Центр учбової літератури, 2007. 344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Сергеев</w:t>
      </w:r>
      <w:proofErr w:type="spellEnd"/>
      <w:r w:rsidRPr="00B551E1">
        <w:rPr>
          <w:rFonts w:cs="Times New Roman"/>
          <w:sz w:val="28"/>
          <w:szCs w:val="28"/>
          <w:lang w:val="uk-UA" w:eastAsia="uk-UA"/>
        </w:rPr>
        <w:t xml:space="preserve">, В.Н. «Туризм и </w:t>
      </w:r>
      <w:r w:rsidR="00262DA3">
        <w:rPr>
          <w:rFonts w:cs="Times New Roman"/>
          <w:sz w:val="28"/>
          <w:szCs w:val="28"/>
          <w:lang w:val="uk-UA" w:eastAsia="uk-UA"/>
        </w:rPr>
        <w:t xml:space="preserve">здоровье». М: ПРОФИЗДАТ, 1987. </w:t>
      </w:r>
      <w:r w:rsidRPr="00B551E1">
        <w:rPr>
          <w:rFonts w:cs="Times New Roman"/>
          <w:sz w:val="28"/>
          <w:szCs w:val="28"/>
          <w:lang w:val="uk-UA" w:eastAsia="uk-UA"/>
        </w:rPr>
        <w:t xml:space="preserve"> 80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Cисоева</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О.Е.Организация</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летнего</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отдыха</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детей</w:t>
      </w:r>
      <w:proofErr w:type="spellEnd"/>
      <w:r w:rsidRPr="00B551E1">
        <w:rPr>
          <w:rFonts w:cs="Times New Roman"/>
          <w:sz w:val="28"/>
          <w:szCs w:val="28"/>
          <w:lang w:val="uk-UA" w:eastAsia="uk-UA"/>
        </w:rPr>
        <w:t>. М: 1999. 176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Скриль</w:t>
      </w:r>
      <w:proofErr w:type="spellEnd"/>
      <w:r w:rsidRPr="00B551E1">
        <w:rPr>
          <w:rFonts w:cs="Times New Roman"/>
          <w:sz w:val="28"/>
          <w:szCs w:val="28"/>
          <w:lang w:val="uk-UA" w:eastAsia="uk-UA"/>
        </w:rPr>
        <w:t xml:space="preserve"> І.А. Соціальний туризм: сутність, переваги та перспективи розвитку. URL:</w:t>
      </w:r>
      <w:hyperlink r:id="rId88" w:history="1">
        <w:r w:rsidRPr="00B551E1">
          <w:rPr>
            <w:rFonts w:cs="Times New Roman"/>
            <w:sz w:val="28"/>
            <w:szCs w:val="28"/>
            <w:lang w:val="uk-UA" w:eastAsia="uk-UA"/>
          </w:rPr>
          <w:t>http://www.nbuv.gov.ua/portal/natural/vkhnu/Gge/2008_824/Skryl.pdf</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Сорока С. П. Регуляторна політика держави у сфері туризму і її реалізація на регіональному рівні. URL: </w:t>
      </w:r>
      <w:hyperlink r:id="rId89" w:history="1">
        <w:r w:rsidRPr="00B551E1">
          <w:rPr>
            <w:rFonts w:cs="Times New Roman"/>
            <w:sz w:val="28"/>
            <w:szCs w:val="28"/>
            <w:lang w:val="uk-UA" w:eastAsia="uk-UA"/>
          </w:rPr>
          <w:t>http://www.nbuv.gov.ua/e-journals/eui/2010_1/10ssprrr.pdf</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Соціологія. Вікова періодизація молоді URL: </w:t>
      </w:r>
      <w:hyperlink r:id="rId90" w:history="1">
        <w:r w:rsidRPr="00B551E1">
          <w:rPr>
            <w:rFonts w:cs="Times New Roman"/>
            <w:sz w:val="28"/>
            <w:szCs w:val="28"/>
            <w:lang w:val="uk-UA" w:eastAsia="uk-UA"/>
          </w:rPr>
          <w:t>http://osvita.ua/vnz/reports/sociology/29805/</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eastAsia="Times New Roman" w:cs="Times New Roman"/>
          <w:sz w:val="28"/>
          <w:szCs w:val="28"/>
          <w:lang w:val="uk-UA" w:eastAsia="ru-RU"/>
        </w:rPr>
        <w:t>Супруненко</w:t>
      </w:r>
      <w:proofErr w:type="spellEnd"/>
      <w:r w:rsidRPr="00B551E1">
        <w:rPr>
          <w:rFonts w:eastAsia="Times New Roman" w:cs="Times New Roman"/>
          <w:sz w:val="28"/>
          <w:szCs w:val="28"/>
          <w:lang w:val="uk-UA" w:eastAsia="ru-RU"/>
        </w:rPr>
        <w:t xml:space="preserve"> В. П.  </w:t>
      </w:r>
      <w:proofErr w:type="spellStart"/>
      <w:r w:rsidRPr="00B551E1">
        <w:rPr>
          <w:rFonts w:eastAsia="Times New Roman" w:cs="Times New Roman"/>
          <w:sz w:val="28"/>
          <w:szCs w:val="28"/>
          <w:lang w:val="uk-UA" w:eastAsia="ru-RU"/>
        </w:rPr>
        <w:t>Запорожская</w:t>
      </w:r>
      <w:proofErr w:type="spellEnd"/>
      <w:r w:rsidRPr="00B551E1">
        <w:rPr>
          <w:rFonts w:eastAsia="Times New Roman" w:cs="Times New Roman"/>
          <w:sz w:val="28"/>
          <w:szCs w:val="28"/>
          <w:lang w:val="uk-UA" w:eastAsia="ru-RU"/>
        </w:rPr>
        <w:t xml:space="preserve"> </w:t>
      </w:r>
      <w:proofErr w:type="spellStart"/>
      <w:r w:rsidRPr="00B551E1">
        <w:rPr>
          <w:rFonts w:eastAsia="Times New Roman" w:cs="Times New Roman"/>
          <w:sz w:val="28"/>
          <w:szCs w:val="28"/>
          <w:lang w:val="uk-UA" w:eastAsia="ru-RU"/>
        </w:rPr>
        <w:t>Сечь</w:t>
      </w:r>
      <w:proofErr w:type="spellEnd"/>
      <w:r w:rsidRPr="00B551E1">
        <w:rPr>
          <w:rFonts w:eastAsia="Times New Roman" w:cs="Times New Roman"/>
          <w:sz w:val="28"/>
          <w:szCs w:val="28"/>
          <w:lang w:val="uk-UA" w:eastAsia="ru-RU"/>
        </w:rPr>
        <w:t xml:space="preserve"> на острове </w:t>
      </w:r>
      <w:proofErr w:type="spellStart"/>
      <w:r w:rsidRPr="00B551E1">
        <w:rPr>
          <w:rFonts w:eastAsia="Times New Roman" w:cs="Times New Roman"/>
          <w:sz w:val="28"/>
          <w:szCs w:val="28"/>
          <w:lang w:val="uk-UA" w:eastAsia="ru-RU"/>
        </w:rPr>
        <w:t>Хортиц</w:t>
      </w:r>
      <w:r w:rsidR="00262DA3">
        <w:rPr>
          <w:rFonts w:eastAsia="Times New Roman" w:cs="Times New Roman"/>
          <w:sz w:val="28"/>
          <w:szCs w:val="28"/>
          <w:lang w:val="uk-UA" w:eastAsia="ru-RU"/>
        </w:rPr>
        <w:t>а</w:t>
      </w:r>
      <w:proofErr w:type="spellEnd"/>
      <w:r w:rsidR="00262DA3">
        <w:rPr>
          <w:rFonts w:eastAsia="Times New Roman" w:cs="Times New Roman"/>
          <w:sz w:val="28"/>
          <w:szCs w:val="28"/>
          <w:lang w:val="uk-UA" w:eastAsia="ru-RU"/>
        </w:rPr>
        <w:t xml:space="preserve">. </w:t>
      </w:r>
      <w:proofErr w:type="spellStart"/>
      <w:r w:rsidR="00262DA3">
        <w:rPr>
          <w:rFonts w:eastAsia="Times New Roman" w:cs="Times New Roman"/>
          <w:sz w:val="28"/>
          <w:szCs w:val="28"/>
          <w:lang w:val="uk-UA" w:eastAsia="ru-RU"/>
        </w:rPr>
        <w:t>Запорожье</w:t>
      </w:r>
      <w:proofErr w:type="spellEnd"/>
      <w:r w:rsidR="00262DA3">
        <w:rPr>
          <w:rFonts w:eastAsia="Times New Roman" w:cs="Times New Roman"/>
          <w:sz w:val="28"/>
          <w:szCs w:val="28"/>
          <w:lang w:val="uk-UA" w:eastAsia="ru-RU"/>
        </w:rPr>
        <w:t xml:space="preserve">: </w:t>
      </w:r>
      <w:proofErr w:type="spellStart"/>
      <w:r w:rsidR="00262DA3">
        <w:rPr>
          <w:rFonts w:eastAsia="Times New Roman" w:cs="Times New Roman"/>
          <w:sz w:val="28"/>
          <w:szCs w:val="28"/>
          <w:lang w:val="uk-UA" w:eastAsia="ru-RU"/>
        </w:rPr>
        <w:t>Керамист</w:t>
      </w:r>
      <w:proofErr w:type="spellEnd"/>
      <w:r w:rsidR="00262DA3">
        <w:rPr>
          <w:rFonts w:eastAsia="Times New Roman" w:cs="Times New Roman"/>
          <w:sz w:val="28"/>
          <w:szCs w:val="28"/>
          <w:lang w:val="uk-UA" w:eastAsia="ru-RU"/>
        </w:rPr>
        <w:t xml:space="preserve">,  2010. </w:t>
      </w:r>
      <w:r w:rsidRPr="00B551E1">
        <w:rPr>
          <w:rFonts w:eastAsia="Times New Roman" w:cs="Times New Roman"/>
          <w:sz w:val="28"/>
          <w:szCs w:val="28"/>
          <w:lang w:val="uk-UA" w:eastAsia="ru-RU"/>
        </w:rPr>
        <w:t xml:space="preserve"> 48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eastAsia="Times New Roman" w:cs="Times New Roman"/>
          <w:sz w:val="28"/>
          <w:szCs w:val="28"/>
          <w:lang w:val="uk-UA" w:eastAsia="ru-RU"/>
        </w:rPr>
        <w:t>Супруненко</w:t>
      </w:r>
      <w:proofErr w:type="spellEnd"/>
      <w:r w:rsidRPr="00B551E1">
        <w:rPr>
          <w:rFonts w:eastAsia="Times New Roman" w:cs="Times New Roman"/>
          <w:sz w:val="28"/>
          <w:szCs w:val="28"/>
          <w:lang w:val="uk-UA" w:eastAsia="ru-RU"/>
        </w:rPr>
        <w:t xml:space="preserve"> В. П. Сто чудес </w:t>
      </w:r>
      <w:proofErr w:type="spellStart"/>
      <w:r w:rsidRPr="00B551E1">
        <w:rPr>
          <w:rFonts w:eastAsia="Times New Roman" w:cs="Times New Roman"/>
          <w:sz w:val="28"/>
          <w:szCs w:val="28"/>
          <w:lang w:val="uk-UA" w:eastAsia="ru-RU"/>
        </w:rPr>
        <w:t>Запорожского</w:t>
      </w:r>
      <w:proofErr w:type="spellEnd"/>
      <w:r w:rsidRPr="00B551E1">
        <w:rPr>
          <w:rFonts w:eastAsia="Times New Roman" w:cs="Times New Roman"/>
          <w:sz w:val="28"/>
          <w:szCs w:val="28"/>
          <w:lang w:val="uk-UA" w:eastAsia="ru-RU"/>
        </w:rPr>
        <w:t xml:space="preserve"> </w:t>
      </w:r>
      <w:proofErr w:type="spellStart"/>
      <w:r w:rsidRPr="00B551E1">
        <w:rPr>
          <w:rFonts w:eastAsia="Times New Roman" w:cs="Times New Roman"/>
          <w:sz w:val="28"/>
          <w:szCs w:val="28"/>
          <w:lang w:val="uk-UA" w:eastAsia="ru-RU"/>
        </w:rPr>
        <w:t>края</w:t>
      </w:r>
      <w:proofErr w:type="spellEnd"/>
      <w:r w:rsidRPr="00B551E1">
        <w:rPr>
          <w:rFonts w:eastAsia="Times New Roman" w:cs="Times New Roman"/>
          <w:sz w:val="28"/>
          <w:szCs w:val="28"/>
          <w:lang w:val="uk-UA" w:eastAsia="ru-RU"/>
        </w:rPr>
        <w:t xml:space="preserve">. </w:t>
      </w:r>
      <w:proofErr w:type="spellStart"/>
      <w:r w:rsidRPr="00B551E1">
        <w:rPr>
          <w:rFonts w:eastAsia="Times New Roman" w:cs="Times New Roman"/>
          <w:sz w:val="28"/>
          <w:szCs w:val="28"/>
          <w:lang w:val="uk-UA" w:eastAsia="ru-RU"/>
        </w:rPr>
        <w:t>Запорож</w:t>
      </w:r>
      <w:r w:rsidR="00262DA3">
        <w:rPr>
          <w:rFonts w:eastAsia="Times New Roman" w:cs="Times New Roman"/>
          <w:sz w:val="28"/>
          <w:szCs w:val="28"/>
          <w:lang w:val="uk-UA" w:eastAsia="ru-RU"/>
        </w:rPr>
        <w:t>ье</w:t>
      </w:r>
      <w:proofErr w:type="spellEnd"/>
      <w:r w:rsidR="00262DA3">
        <w:rPr>
          <w:rFonts w:eastAsia="Times New Roman" w:cs="Times New Roman"/>
          <w:sz w:val="28"/>
          <w:szCs w:val="28"/>
          <w:lang w:val="uk-UA" w:eastAsia="ru-RU"/>
        </w:rPr>
        <w:t>: Вид. дім «</w:t>
      </w:r>
      <w:proofErr w:type="spellStart"/>
      <w:r w:rsidR="00262DA3">
        <w:rPr>
          <w:rFonts w:eastAsia="Times New Roman" w:cs="Times New Roman"/>
          <w:sz w:val="28"/>
          <w:szCs w:val="28"/>
          <w:lang w:val="uk-UA" w:eastAsia="ru-RU"/>
        </w:rPr>
        <w:t>Керамист</w:t>
      </w:r>
      <w:proofErr w:type="spellEnd"/>
      <w:r w:rsidR="00262DA3">
        <w:rPr>
          <w:rFonts w:eastAsia="Times New Roman" w:cs="Times New Roman"/>
          <w:sz w:val="28"/>
          <w:szCs w:val="28"/>
          <w:lang w:val="uk-UA" w:eastAsia="ru-RU"/>
        </w:rPr>
        <w:t xml:space="preserve">», 2009. </w:t>
      </w:r>
      <w:r w:rsidRPr="00B551E1">
        <w:rPr>
          <w:rFonts w:eastAsia="Times New Roman" w:cs="Times New Roman"/>
          <w:sz w:val="28"/>
          <w:szCs w:val="28"/>
          <w:lang w:val="uk-UA" w:eastAsia="ru-RU"/>
        </w:rPr>
        <w:t xml:space="preserve"> 352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eastAsia="Times New Roman" w:cs="Times New Roman"/>
          <w:sz w:val="28"/>
          <w:szCs w:val="28"/>
          <w:lang w:val="uk-UA" w:eastAsia="ru-RU"/>
        </w:rPr>
        <w:t>Супруненко</w:t>
      </w:r>
      <w:proofErr w:type="spellEnd"/>
      <w:r w:rsidRPr="00B551E1">
        <w:rPr>
          <w:rFonts w:eastAsia="Times New Roman" w:cs="Times New Roman"/>
          <w:sz w:val="28"/>
          <w:szCs w:val="28"/>
          <w:lang w:val="uk-UA" w:eastAsia="ru-RU"/>
        </w:rPr>
        <w:t xml:space="preserve"> В.П. </w:t>
      </w:r>
      <w:proofErr w:type="spellStart"/>
      <w:r w:rsidRPr="00B551E1">
        <w:rPr>
          <w:rFonts w:eastAsia="Times New Roman" w:cs="Times New Roman"/>
          <w:sz w:val="28"/>
          <w:szCs w:val="28"/>
          <w:lang w:val="uk-UA" w:eastAsia="ru-RU"/>
        </w:rPr>
        <w:t>Запорожский</w:t>
      </w:r>
      <w:proofErr w:type="spellEnd"/>
      <w:r w:rsidRPr="00B551E1">
        <w:rPr>
          <w:rFonts w:eastAsia="Times New Roman" w:cs="Times New Roman"/>
          <w:sz w:val="28"/>
          <w:szCs w:val="28"/>
          <w:lang w:val="uk-UA" w:eastAsia="ru-RU"/>
        </w:rPr>
        <w:t xml:space="preserve"> край. </w:t>
      </w:r>
      <w:proofErr w:type="spellStart"/>
      <w:r w:rsidRPr="00B551E1">
        <w:rPr>
          <w:rFonts w:eastAsia="Times New Roman" w:cs="Times New Roman"/>
          <w:sz w:val="28"/>
          <w:szCs w:val="28"/>
          <w:lang w:val="uk-UA" w:eastAsia="ru-RU"/>
        </w:rPr>
        <w:t>Популярная</w:t>
      </w:r>
      <w:proofErr w:type="spellEnd"/>
      <w:r w:rsidRPr="00B551E1">
        <w:rPr>
          <w:rFonts w:eastAsia="Times New Roman" w:cs="Times New Roman"/>
          <w:sz w:val="28"/>
          <w:szCs w:val="28"/>
          <w:lang w:val="uk-UA" w:eastAsia="ru-RU"/>
        </w:rPr>
        <w:t xml:space="preserve"> </w:t>
      </w:r>
      <w:proofErr w:type="spellStart"/>
      <w:r w:rsidRPr="00B551E1">
        <w:rPr>
          <w:rFonts w:eastAsia="Times New Roman" w:cs="Times New Roman"/>
          <w:sz w:val="28"/>
          <w:szCs w:val="28"/>
          <w:lang w:val="uk-UA" w:eastAsia="ru-RU"/>
        </w:rPr>
        <w:t>энциклопедия</w:t>
      </w:r>
      <w:proofErr w:type="spellEnd"/>
      <w:r w:rsidRPr="00B551E1">
        <w:rPr>
          <w:rFonts w:eastAsia="Times New Roman" w:cs="Times New Roman"/>
          <w:sz w:val="28"/>
          <w:szCs w:val="28"/>
          <w:lang w:val="uk-UA" w:eastAsia="ru-RU"/>
        </w:rPr>
        <w:t xml:space="preserve"> </w:t>
      </w:r>
      <w:proofErr w:type="spellStart"/>
      <w:r w:rsidRPr="00B551E1">
        <w:rPr>
          <w:rFonts w:eastAsia="Times New Roman" w:cs="Times New Roman"/>
          <w:sz w:val="28"/>
          <w:szCs w:val="28"/>
          <w:lang w:val="uk-UA" w:eastAsia="ru-RU"/>
        </w:rPr>
        <w:t>традиций</w:t>
      </w:r>
      <w:proofErr w:type="spellEnd"/>
      <w:r w:rsidRPr="00B551E1">
        <w:rPr>
          <w:rFonts w:eastAsia="Times New Roman" w:cs="Times New Roman"/>
          <w:sz w:val="28"/>
          <w:szCs w:val="28"/>
          <w:lang w:val="uk-UA" w:eastAsia="ru-RU"/>
        </w:rPr>
        <w:t xml:space="preserve"> и </w:t>
      </w:r>
      <w:proofErr w:type="spellStart"/>
      <w:r w:rsidRPr="00B551E1">
        <w:rPr>
          <w:rFonts w:eastAsia="Times New Roman" w:cs="Times New Roman"/>
          <w:sz w:val="28"/>
          <w:szCs w:val="28"/>
          <w:lang w:val="uk-UA" w:eastAsia="ru-RU"/>
        </w:rPr>
        <w:t>исторических</w:t>
      </w:r>
      <w:proofErr w:type="spellEnd"/>
      <w:r w:rsidRPr="00B551E1">
        <w:rPr>
          <w:rFonts w:eastAsia="Times New Roman" w:cs="Times New Roman"/>
          <w:sz w:val="28"/>
          <w:szCs w:val="28"/>
          <w:lang w:val="uk-UA" w:eastAsia="ru-RU"/>
        </w:rPr>
        <w:t xml:space="preserve"> </w:t>
      </w:r>
      <w:proofErr w:type="spellStart"/>
      <w:r w:rsidRPr="00B551E1">
        <w:rPr>
          <w:rFonts w:eastAsia="Times New Roman" w:cs="Times New Roman"/>
          <w:sz w:val="28"/>
          <w:szCs w:val="28"/>
          <w:lang w:val="uk-UA" w:eastAsia="ru-RU"/>
        </w:rPr>
        <w:t>достопримечательностей</w:t>
      </w:r>
      <w:proofErr w:type="spellEnd"/>
      <w:r w:rsidRPr="00B551E1">
        <w:rPr>
          <w:rFonts w:eastAsia="Times New Roman" w:cs="Times New Roman"/>
          <w:sz w:val="28"/>
          <w:szCs w:val="28"/>
          <w:lang w:val="uk-UA" w:eastAsia="ru-RU"/>
        </w:rPr>
        <w:t xml:space="preserve">, </w:t>
      </w:r>
      <w:proofErr w:type="spellStart"/>
      <w:r w:rsidRPr="00B551E1">
        <w:rPr>
          <w:rFonts w:eastAsia="Times New Roman" w:cs="Times New Roman"/>
          <w:sz w:val="28"/>
          <w:szCs w:val="28"/>
          <w:lang w:val="uk-UA" w:eastAsia="ru-RU"/>
        </w:rPr>
        <w:t>традиций</w:t>
      </w:r>
      <w:proofErr w:type="spellEnd"/>
      <w:r w:rsidRPr="00B551E1">
        <w:rPr>
          <w:rFonts w:eastAsia="Times New Roman" w:cs="Times New Roman"/>
          <w:sz w:val="28"/>
          <w:szCs w:val="28"/>
          <w:lang w:val="uk-UA" w:eastAsia="ru-RU"/>
        </w:rPr>
        <w:t xml:space="preserve"> и названий</w:t>
      </w:r>
      <w:r w:rsidR="00262DA3">
        <w:rPr>
          <w:rFonts w:eastAsia="Times New Roman" w:cs="Times New Roman"/>
          <w:sz w:val="28"/>
          <w:szCs w:val="28"/>
          <w:lang w:val="uk-UA" w:eastAsia="ru-RU"/>
        </w:rPr>
        <w:t xml:space="preserve">. Запоріжжя, Просвіта, 2006. </w:t>
      </w:r>
      <w:r w:rsidRPr="00B551E1">
        <w:rPr>
          <w:rFonts w:eastAsia="Times New Roman" w:cs="Times New Roman"/>
          <w:sz w:val="28"/>
          <w:szCs w:val="28"/>
          <w:lang w:val="uk-UA" w:eastAsia="ru-RU"/>
        </w:rPr>
        <w:t xml:space="preserve">65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rPr>
        <w:t xml:space="preserve">Сучасні форми та види організації туризму URL: </w:t>
      </w:r>
      <w:hyperlink r:id="rId91" w:history="1">
        <w:r w:rsidRPr="00B551E1">
          <w:rPr>
            <w:rFonts w:cs="Times New Roman"/>
            <w:sz w:val="28"/>
            <w:szCs w:val="28"/>
            <w:lang w:val="uk-UA"/>
          </w:rPr>
          <w:t>http://freepapers.ru</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Сушко Н.В. Тенденції розвитку міжнародного туризму в Україні. URL:</w:t>
      </w:r>
      <w:hyperlink r:id="rId92" w:history="1">
        <w:r w:rsidRPr="00B551E1">
          <w:rPr>
            <w:rFonts w:cs="Times New Roman"/>
            <w:sz w:val="28"/>
            <w:szCs w:val="28"/>
            <w:lang w:val="uk-UA" w:eastAsia="uk-UA"/>
          </w:rPr>
          <w:t>http://www.nbuv.gov.ua/portal/Soc_Gum/</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rPr>
        <w:t xml:space="preserve">Туризм – одне з важливих соціально-економічних явищ.URL: </w:t>
      </w:r>
      <w:hyperlink r:id="rId93" w:history="1">
        <w:r w:rsidRPr="00B551E1">
          <w:rPr>
            <w:rFonts w:cs="Times New Roman"/>
            <w:sz w:val="28"/>
            <w:szCs w:val="28"/>
            <w:lang w:val="uk-UA"/>
          </w:rPr>
          <w:t>http://eprints.kname.edu.ua</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Туризм та його світовий розвиток. URL: </w:t>
      </w:r>
      <w:hyperlink r:id="rId94" w:history="1">
        <w:r w:rsidRPr="00B551E1">
          <w:rPr>
            <w:rFonts w:cs="Times New Roman"/>
            <w:sz w:val="28"/>
            <w:szCs w:val="28"/>
            <w:lang w:val="uk-UA" w:eastAsia="uk-UA"/>
          </w:rPr>
          <w:t>http://tourlib.net/books_ukr/kyfjak_1.htm</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lastRenderedPageBreak/>
        <w:t xml:space="preserve">Туризм як багатогранне суспільне явище. URL: </w:t>
      </w:r>
      <w:hyperlink r:id="rId95" w:history="1">
        <w:r w:rsidRPr="00B551E1">
          <w:rPr>
            <w:rFonts w:cs="Times New Roman"/>
            <w:sz w:val="28"/>
            <w:szCs w:val="28"/>
            <w:lang w:val="uk-UA" w:eastAsia="uk-UA"/>
          </w:rPr>
          <w:t>http://test4.perspective.net.ua</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Туризм: Організація туристичної діяльності. URL: </w:t>
      </w:r>
      <w:hyperlink r:id="rId96" w:history="1">
        <w:r w:rsidRPr="00B551E1">
          <w:rPr>
            <w:rFonts w:cs="Times New Roman"/>
            <w:sz w:val="28"/>
            <w:szCs w:val="28"/>
            <w:lang w:val="uk-UA" w:eastAsia="uk-UA"/>
          </w:rPr>
          <w:t>http://library.if.ua/book/31/2006.html</w:t>
        </w:r>
      </w:hyperlink>
      <w:r w:rsidRPr="00B551E1">
        <w:rPr>
          <w:rFonts w:cs="Times New Roman"/>
          <w:sz w:val="28"/>
          <w:szCs w:val="28"/>
          <w:lang w:val="uk-UA" w:eastAsia="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Туристична Україна на міжнародних виставках URL: </w:t>
      </w:r>
      <w:hyperlink r:id="rId97" w:history="1">
        <w:r w:rsidRPr="00B551E1">
          <w:rPr>
            <w:rFonts w:cs="Times New Roman"/>
            <w:sz w:val="28"/>
            <w:szCs w:val="28"/>
            <w:lang w:val="uk-UA" w:eastAsia="uk-UA"/>
          </w:rPr>
          <w:t>www.kiev-diplom.com/110-turistichna-ukrayina-na-mizhnarodnixvistavkax.html 108</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rPr>
        <w:t xml:space="preserve">Україна на світовому ринку туристичних послуг. URL: </w:t>
      </w:r>
      <w:hyperlink r:id="rId98" w:history="1">
        <w:r w:rsidRPr="00B551E1">
          <w:rPr>
            <w:rFonts w:cs="Times New Roman"/>
            <w:sz w:val="28"/>
            <w:szCs w:val="28"/>
            <w:lang w:val="uk-UA"/>
          </w:rPr>
          <w:t>http://www.info-works.com.ua</w:t>
        </w:r>
      </w:hyperlink>
      <w:r w:rsidRPr="00B551E1">
        <w:rPr>
          <w:rFonts w:cs="Times New Roman"/>
          <w:sz w:val="28"/>
          <w:szCs w:val="28"/>
          <w:lang w:val="uk-UA"/>
        </w:rPr>
        <w:t xml:space="preserve">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Черниш О.І., </w:t>
      </w:r>
      <w:proofErr w:type="spellStart"/>
      <w:r w:rsidRPr="00B551E1">
        <w:rPr>
          <w:rFonts w:cs="Times New Roman"/>
          <w:sz w:val="28"/>
          <w:szCs w:val="28"/>
          <w:lang w:val="uk-UA" w:eastAsia="uk-UA"/>
        </w:rPr>
        <w:t>Дімова</w:t>
      </w:r>
      <w:proofErr w:type="spellEnd"/>
      <w:r w:rsidRPr="00B551E1">
        <w:rPr>
          <w:rFonts w:cs="Times New Roman"/>
          <w:sz w:val="28"/>
          <w:szCs w:val="28"/>
          <w:lang w:val="uk-UA" w:eastAsia="uk-UA"/>
        </w:rPr>
        <w:t xml:space="preserve"> О.І. Інноваційні впровадження як основні чинники пріоритетного розвитку сфери туризму та рекреації в Україні: економічний простір. 2009. № 22/2.  208-213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Черчик Л.М. Перспективні форми господарської діяльності з освоєння та експлуатації рекреаційних ресурсів. URL: </w:t>
      </w:r>
      <w:hyperlink r:id="rId99" w:history="1">
        <w:r w:rsidRPr="00B551E1">
          <w:rPr>
            <w:rFonts w:cs="Times New Roman"/>
            <w:sz w:val="28"/>
            <w:szCs w:val="28"/>
            <w:lang w:val="uk-UA" w:eastAsia="uk-UA"/>
          </w:rPr>
          <w:t>http://ariu.berdyansk.nef</w:t>
        </w:r>
      </w:hyperlink>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uk-UA"/>
        </w:rPr>
        <w:t xml:space="preserve">Чорненька Н. В. Подієвий туризм як перспективний напрям розвитку в системі туристичної індустрії. Матеріали Міжнародної науково-практичної конференції. Чернівці, 2010. 174-176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proofErr w:type="spellStart"/>
      <w:r w:rsidRPr="00B551E1">
        <w:rPr>
          <w:rFonts w:cs="Times New Roman"/>
          <w:sz w:val="28"/>
          <w:szCs w:val="28"/>
          <w:lang w:val="uk-UA" w:eastAsia="uk-UA"/>
        </w:rPr>
        <w:t>Чудновський</w:t>
      </w:r>
      <w:proofErr w:type="spellEnd"/>
      <w:r w:rsidRPr="00B551E1">
        <w:rPr>
          <w:rFonts w:cs="Times New Roman"/>
          <w:sz w:val="28"/>
          <w:szCs w:val="28"/>
          <w:lang w:val="uk-UA" w:eastAsia="uk-UA"/>
        </w:rPr>
        <w:t xml:space="preserve"> А.Д., Жукова М.А., </w:t>
      </w:r>
      <w:proofErr w:type="spellStart"/>
      <w:r w:rsidRPr="00B551E1">
        <w:rPr>
          <w:rFonts w:cs="Times New Roman"/>
          <w:sz w:val="28"/>
          <w:szCs w:val="28"/>
          <w:lang w:val="uk-UA" w:eastAsia="uk-UA"/>
        </w:rPr>
        <w:t>Сенін</w:t>
      </w:r>
      <w:proofErr w:type="spellEnd"/>
      <w:r w:rsidRPr="00B551E1">
        <w:rPr>
          <w:rFonts w:cs="Times New Roman"/>
          <w:sz w:val="28"/>
          <w:szCs w:val="28"/>
          <w:lang w:val="uk-UA" w:eastAsia="uk-UA"/>
        </w:rPr>
        <w:t xml:space="preserve"> В.С. </w:t>
      </w:r>
      <w:proofErr w:type="spellStart"/>
      <w:r w:rsidRPr="00B551E1">
        <w:rPr>
          <w:rFonts w:cs="Times New Roman"/>
          <w:sz w:val="28"/>
          <w:szCs w:val="28"/>
          <w:lang w:val="uk-UA" w:eastAsia="uk-UA"/>
        </w:rPr>
        <w:t>Управление</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индустрией</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туризма</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учебное</w:t>
      </w:r>
      <w:proofErr w:type="spellEnd"/>
      <w:r w:rsidRPr="00B551E1">
        <w:rPr>
          <w:rFonts w:cs="Times New Roman"/>
          <w:sz w:val="28"/>
          <w:szCs w:val="28"/>
          <w:lang w:val="uk-UA" w:eastAsia="uk-UA"/>
        </w:rPr>
        <w:t xml:space="preserve"> </w:t>
      </w:r>
      <w:proofErr w:type="spellStart"/>
      <w:r w:rsidRPr="00B551E1">
        <w:rPr>
          <w:rFonts w:cs="Times New Roman"/>
          <w:sz w:val="28"/>
          <w:szCs w:val="28"/>
          <w:lang w:val="uk-UA" w:eastAsia="uk-UA"/>
        </w:rPr>
        <w:t>пособие</w:t>
      </w:r>
      <w:proofErr w:type="spellEnd"/>
      <w:r w:rsidRPr="00B551E1">
        <w:rPr>
          <w:rFonts w:cs="Times New Roman"/>
          <w:sz w:val="28"/>
          <w:szCs w:val="28"/>
          <w:lang w:val="uk-UA" w:eastAsia="uk-UA"/>
        </w:rPr>
        <w:t xml:space="preserve"> 3-е </w:t>
      </w:r>
      <w:proofErr w:type="spellStart"/>
      <w:r w:rsidRPr="00B551E1">
        <w:rPr>
          <w:rFonts w:cs="Times New Roman"/>
          <w:sz w:val="28"/>
          <w:szCs w:val="28"/>
          <w:lang w:val="uk-UA" w:eastAsia="uk-UA"/>
        </w:rPr>
        <w:t>изд</w:t>
      </w:r>
      <w:proofErr w:type="spellEnd"/>
      <w:r w:rsidRPr="00B551E1">
        <w:rPr>
          <w:rFonts w:cs="Times New Roman"/>
          <w:sz w:val="28"/>
          <w:szCs w:val="28"/>
          <w:lang w:val="uk-UA" w:eastAsia="uk-UA"/>
        </w:rPr>
        <w:t>. М: КНОРУС, 2006. 448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eastAsia="ru-RU"/>
        </w:rPr>
        <w:t xml:space="preserve">Шандор Ф. Ф., М. П. Кляп. Сучасні різновиди туризму : підручник. К: Знання, 2013. 334 с. </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rPr>
        <w:t xml:space="preserve">Шилов Ю. Кам’яна могила – колиска найдавніших письмен на </w:t>
      </w:r>
      <w:proofErr w:type="spellStart"/>
      <w:r w:rsidRPr="00B551E1">
        <w:rPr>
          <w:rFonts w:cs="Times New Roman"/>
          <w:sz w:val="28"/>
          <w:szCs w:val="28"/>
          <w:lang w:val="uk-UA"/>
        </w:rPr>
        <w:t>землі.Розповідь</w:t>
      </w:r>
      <w:proofErr w:type="spellEnd"/>
      <w:r w:rsidRPr="00B551E1">
        <w:rPr>
          <w:rFonts w:cs="Times New Roman"/>
          <w:sz w:val="28"/>
          <w:szCs w:val="28"/>
          <w:lang w:val="uk-UA"/>
        </w:rPr>
        <w:t xml:space="preserve"> про пам’ятник історика </w:t>
      </w:r>
      <w:proofErr w:type="spellStart"/>
      <w:r w:rsidRPr="00B551E1">
        <w:rPr>
          <w:rFonts w:cs="Times New Roman"/>
          <w:sz w:val="28"/>
          <w:szCs w:val="28"/>
          <w:lang w:val="uk-UA"/>
        </w:rPr>
        <w:t>Ю.Шилова</w:t>
      </w:r>
      <w:proofErr w:type="spellEnd"/>
      <w:r w:rsidRPr="00B551E1">
        <w:rPr>
          <w:rFonts w:cs="Times New Roman"/>
          <w:sz w:val="28"/>
          <w:szCs w:val="28"/>
          <w:lang w:val="uk-UA"/>
        </w:rPr>
        <w:t xml:space="preserve">. Запорізька правда, </w:t>
      </w:r>
      <w:r w:rsidR="00262DA3">
        <w:rPr>
          <w:rFonts w:cs="Times New Roman"/>
          <w:sz w:val="28"/>
          <w:szCs w:val="28"/>
          <w:lang w:val="uk-UA"/>
        </w:rPr>
        <w:t xml:space="preserve">2007. 26 липня (№ 109–110). </w:t>
      </w:r>
      <w:r w:rsidRPr="00B551E1">
        <w:rPr>
          <w:rFonts w:cs="Times New Roman"/>
          <w:sz w:val="28"/>
          <w:szCs w:val="28"/>
          <w:lang w:val="uk-UA"/>
        </w:rPr>
        <w:t>8 с.</w:t>
      </w:r>
    </w:p>
    <w:p w:rsidR="004B6FDA" w:rsidRPr="00B551E1" w:rsidRDefault="004B6FDA" w:rsidP="0030061A">
      <w:pPr>
        <w:pStyle w:val="a5"/>
        <w:numPr>
          <w:ilvl w:val="0"/>
          <w:numId w:val="16"/>
        </w:numPr>
        <w:tabs>
          <w:tab w:val="left" w:pos="1134"/>
        </w:tabs>
        <w:spacing w:after="0"/>
        <w:ind w:left="0" w:firstLine="709"/>
        <w:jc w:val="both"/>
        <w:rPr>
          <w:rFonts w:cs="Times New Roman"/>
          <w:sz w:val="28"/>
          <w:szCs w:val="28"/>
          <w:lang w:val="uk-UA" w:eastAsia="uk-UA"/>
        </w:rPr>
      </w:pPr>
      <w:r w:rsidRPr="00B551E1">
        <w:rPr>
          <w:rFonts w:cs="Times New Roman"/>
          <w:sz w:val="28"/>
          <w:szCs w:val="28"/>
          <w:lang w:val="uk-UA"/>
        </w:rPr>
        <w:t>Юрик П. Колиска цивілізації розташована під Мелітополем: Про визнання національним історико–археологічного заповідника «Кам’яна могила</w:t>
      </w:r>
      <w:r w:rsidR="00262DA3">
        <w:rPr>
          <w:rFonts w:cs="Times New Roman"/>
          <w:sz w:val="28"/>
          <w:szCs w:val="28"/>
          <w:lang w:val="uk-UA"/>
        </w:rPr>
        <w:t>». Запорізька правда.  2008. 13 вересня (№ 136).</w:t>
      </w:r>
      <w:r w:rsidRPr="00B551E1">
        <w:rPr>
          <w:rFonts w:cs="Times New Roman"/>
          <w:sz w:val="28"/>
          <w:szCs w:val="28"/>
          <w:lang w:val="uk-UA"/>
        </w:rPr>
        <w:t xml:space="preserve"> 10 с.</w:t>
      </w:r>
    </w:p>
    <w:p w:rsidR="00262DA3" w:rsidRDefault="00262DA3">
      <w:pPr>
        <w:spacing w:line="259" w:lineRule="auto"/>
        <w:rPr>
          <w:rFonts w:cs="Times New Roman"/>
          <w:sz w:val="28"/>
          <w:szCs w:val="28"/>
          <w:lang w:val="uk-UA"/>
        </w:rPr>
      </w:pPr>
      <w:r>
        <w:rPr>
          <w:rFonts w:cs="Times New Roman"/>
          <w:sz w:val="28"/>
          <w:szCs w:val="28"/>
          <w:lang w:val="uk-UA"/>
        </w:rPr>
        <w:br w:type="page"/>
      </w:r>
    </w:p>
    <w:p w:rsidR="0062060D" w:rsidRPr="00262DA3" w:rsidRDefault="0062060D" w:rsidP="0030061A">
      <w:pPr>
        <w:spacing w:after="0"/>
        <w:jc w:val="center"/>
        <w:rPr>
          <w:rFonts w:eastAsia="Times New Roman" w:cs="Times New Roman"/>
          <w:b/>
          <w:sz w:val="28"/>
          <w:szCs w:val="28"/>
          <w:lang w:val="uk-UA" w:eastAsia="ru-RU"/>
        </w:rPr>
      </w:pPr>
      <w:r w:rsidRPr="00262DA3">
        <w:rPr>
          <w:rFonts w:eastAsia="Times New Roman" w:cs="Times New Roman"/>
          <w:b/>
          <w:sz w:val="28"/>
          <w:szCs w:val="28"/>
          <w:lang w:val="uk-UA" w:eastAsia="uk-UA"/>
        </w:rPr>
        <w:lastRenderedPageBreak/>
        <w:t>МІНІСТЕРСТВО ОСВІТИ І НАУКИ УКРАЇНИ</w:t>
      </w:r>
      <w:r w:rsidRPr="00262DA3">
        <w:rPr>
          <w:rFonts w:eastAsia="Times New Roman" w:cs="Times New Roman"/>
          <w:b/>
          <w:sz w:val="28"/>
          <w:szCs w:val="28"/>
          <w:lang w:val="uk-UA" w:eastAsia="ru-RU"/>
        </w:rPr>
        <w:t xml:space="preserve"> </w:t>
      </w:r>
    </w:p>
    <w:p w:rsidR="0062060D" w:rsidRPr="00262DA3" w:rsidRDefault="0062060D" w:rsidP="0030061A">
      <w:pPr>
        <w:spacing w:after="0"/>
        <w:jc w:val="center"/>
        <w:rPr>
          <w:rFonts w:eastAsia="Times New Roman" w:cs="Times New Roman"/>
          <w:b/>
          <w:sz w:val="28"/>
          <w:szCs w:val="28"/>
          <w:lang w:val="uk-UA" w:eastAsia="uk-UA"/>
        </w:rPr>
      </w:pPr>
      <w:r w:rsidRPr="00262DA3">
        <w:rPr>
          <w:rFonts w:eastAsia="Times New Roman" w:cs="Times New Roman"/>
          <w:b/>
          <w:sz w:val="28"/>
          <w:szCs w:val="28"/>
          <w:lang w:val="uk-UA" w:eastAsia="uk-UA"/>
        </w:rPr>
        <w:t>ЗАПОРІЗЬКИЙ НАЦІОНАЛЬНИЙ УНІВЕРСИТЕТ</w:t>
      </w:r>
    </w:p>
    <w:p w:rsidR="0062060D" w:rsidRPr="00B551E1" w:rsidRDefault="00262DA3" w:rsidP="0030061A">
      <w:pPr>
        <w:spacing w:after="0"/>
        <w:jc w:val="center"/>
        <w:rPr>
          <w:rFonts w:eastAsia="Times New Roman" w:cs="Times New Roman"/>
          <w:sz w:val="28"/>
          <w:szCs w:val="28"/>
          <w:lang w:val="uk-UA" w:eastAsia="ru-RU"/>
        </w:rPr>
      </w:pPr>
      <w:r w:rsidRPr="00B551E1">
        <w:rPr>
          <w:rFonts w:eastAsia="Times New Roman" w:cs="Times New Roman"/>
          <w:sz w:val="28"/>
          <w:szCs w:val="28"/>
          <w:lang w:val="uk-UA" w:eastAsia="ru-RU"/>
        </w:rPr>
        <w:t>Факультет фізичного виховання</w:t>
      </w:r>
    </w:p>
    <w:p w:rsidR="0062060D" w:rsidRPr="00B551E1" w:rsidRDefault="00262DA3" w:rsidP="0030061A">
      <w:pPr>
        <w:spacing w:after="0"/>
        <w:jc w:val="center"/>
        <w:rPr>
          <w:rFonts w:cs="Times New Roman"/>
          <w:sz w:val="28"/>
          <w:szCs w:val="28"/>
          <w:lang w:val="uk-UA"/>
        </w:rPr>
      </w:pPr>
      <w:r w:rsidRPr="00B551E1">
        <w:rPr>
          <w:rFonts w:cs="Times New Roman"/>
          <w:sz w:val="28"/>
          <w:szCs w:val="28"/>
          <w:lang w:val="uk-UA"/>
        </w:rPr>
        <w:t>Кафедра туризму</w:t>
      </w:r>
    </w:p>
    <w:p w:rsidR="0062060D" w:rsidRPr="00B551E1" w:rsidRDefault="0062060D" w:rsidP="0030061A">
      <w:pPr>
        <w:spacing w:after="0"/>
        <w:jc w:val="center"/>
        <w:rPr>
          <w:rFonts w:eastAsia="Times New Roman" w:cs="Times New Roman"/>
          <w:b/>
          <w:bCs/>
          <w:sz w:val="36"/>
          <w:szCs w:val="36"/>
          <w:lang w:val="uk-UA" w:eastAsia="ru-RU"/>
        </w:rPr>
      </w:pPr>
    </w:p>
    <w:p w:rsidR="0062060D" w:rsidRPr="00B551E1" w:rsidRDefault="0062060D" w:rsidP="0030061A">
      <w:pPr>
        <w:spacing w:after="0"/>
        <w:jc w:val="center"/>
        <w:rPr>
          <w:rFonts w:eastAsia="Times New Roman" w:cs="Times New Roman"/>
          <w:b/>
          <w:bCs/>
          <w:sz w:val="36"/>
          <w:szCs w:val="36"/>
          <w:lang w:val="uk-UA" w:eastAsia="ru-RU"/>
        </w:rPr>
      </w:pPr>
    </w:p>
    <w:p w:rsidR="0062060D" w:rsidRPr="00B551E1" w:rsidRDefault="0062060D" w:rsidP="0030061A">
      <w:pPr>
        <w:spacing w:after="0"/>
        <w:jc w:val="center"/>
        <w:rPr>
          <w:rFonts w:eastAsia="Times New Roman" w:cs="Times New Roman"/>
          <w:b/>
          <w:bCs/>
          <w:sz w:val="36"/>
          <w:szCs w:val="36"/>
          <w:lang w:val="uk-UA" w:eastAsia="ru-RU"/>
        </w:rPr>
      </w:pPr>
    </w:p>
    <w:p w:rsidR="0062060D" w:rsidRPr="00B551E1" w:rsidRDefault="0062060D" w:rsidP="0030061A">
      <w:pPr>
        <w:spacing w:after="0"/>
        <w:jc w:val="center"/>
        <w:rPr>
          <w:rFonts w:eastAsia="Times New Roman" w:cs="Times New Roman"/>
          <w:b/>
          <w:bCs/>
          <w:sz w:val="36"/>
          <w:szCs w:val="36"/>
          <w:lang w:val="uk-UA" w:eastAsia="ru-RU"/>
        </w:rPr>
      </w:pPr>
    </w:p>
    <w:p w:rsidR="0062060D" w:rsidRPr="00B551E1" w:rsidRDefault="0062060D" w:rsidP="0030061A">
      <w:pPr>
        <w:spacing w:after="0"/>
        <w:jc w:val="center"/>
        <w:rPr>
          <w:rFonts w:eastAsia="Times New Roman" w:cs="Times New Roman"/>
          <w:b/>
          <w:bCs/>
          <w:sz w:val="36"/>
          <w:szCs w:val="36"/>
          <w:lang w:val="uk-UA" w:eastAsia="ru-RU"/>
        </w:rPr>
      </w:pPr>
    </w:p>
    <w:p w:rsidR="0062060D" w:rsidRPr="00262DA3" w:rsidRDefault="0062060D" w:rsidP="0030061A">
      <w:pPr>
        <w:spacing w:after="0"/>
        <w:jc w:val="center"/>
        <w:rPr>
          <w:rFonts w:eastAsia="Times New Roman" w:cs="Times New Roman"/>
          <w:b/>
          <w:sz w:val="28"/>
          <w:szCs w:val="28"/>
          <w:lang w:val="uk-UA" w:eastAsia="ru-RU"/>
        </w:rPr>
      </w:pPr>
      <w:r w:rsidRPr="00262DA3">
        <w:rPr>
          <w:rFonts w:eastAsia="Times New Roman" w:cs="Times New Roman"/>
          <w:b/>
          <w:bCs/>
          <w:sz w:val="28"/>
          <w:szCs w:val="28"/>
          <w:lang w:val="uk-UA" w:eastAsia="ru-RU"/>
        </w:rPr>
        <w:t xml:space="preserve">ДОДАТКИ </w:t>
      </w:r>
    </w:p>
    <w:p w:rsidR="0062060D" w:rsidRPr="00B551E1" w:rsidRDefault="0062060D" w:rsidP="0030061A">
      <w:pPr>
        <w:spacing w:after="0"/>
        <w:jc w:val="center"/>
        <w:rPr>
          <w:rFonts w:eastAsia="Times New Roman" w:cs="Times New Roman"/>
          <w:sz w:val="28"/>
          <w:szCs w:val="28"/>
          <w:lang w:val="uk-UA" w:eastAsia="ru-RU"/>
        </w:rPr>
      </w:pPr>
      <w:r w:rsidRPr="00B551E1">
        <w:rPr>
          <w:rFonts w:eastAsia="Times New Roman" w:cs="Times New Roman"/>
          <w:sz w:val="28"/>
          <w:szCs w:val="28"/>
          <w:lang w:val="uk-UA" w:eastAsia="ru-RU"/>
        </w:rPr>
        <w:t>на тему:</w:t>
      </w:r>
      <w:r w:rsidRPr="00B551E1">
        <w:rPr>
          <w:rFonts w:eastAsia="Times New Roman" w:cs="Times New Roman"/>
          <w:b/>
          <w:sz w:val="28"/>
          <w:szCs w:val="28"/>
          <w:lang w:val="uk-UA" w:eastAsia="ru-RU"/>
        </w:rPr>
        <w:t xml:space="preserve"> </w:t>
      </w:r>
      <w:r w:rsidR="00262DA3">
        <w:rPr>
          <w:rFonts w:eastAsia="Times New Roman" w:cs="Times New Roman"/>
          <w:b/>
          <w:sz w:val="28"/>
          <w:szCs w:val="28"/>
          <w:lang w:val="uk-UA" w:eastAsia="ru-RU"/>
        </w:rPr>
        <w:t>«</w:t>
      </w:r>
      <w:r w:rsidR="00262DA3">
        <w:rPr>
          <w:rFonts w:eastAsia="Times New Roman" w:cs="Times New Roman"/>
          <w:sz w:val="28"/>
          <w:szCs w:val="28"/>
          <w:lang w:val="uk-UA" w:eastAsia="ru-RU"/>
        </w:rPr>
        <w:t>Р</w:t>
      </w:r>
      <w:r w:rsidR="00262DA3" w:rsidRPr="00B551E1">
        <w:rPr>
          <w:rFonts w:eastAsia="Times New Roman" w:cs="Times New Roman"/>
          <w:sz w:val="28"/>
          <w:szCs w:val="28"/>
          <w:lang w:val="uk-UA" w:eastAsia="ru-RU"/>
        </w:rPr>
        <w:t>озвиток молодіжного туризму в Україні</w:t>
      </w:r>
      <w:r w:rsidR="00262DA3">
        <w:rPr>
          <w:rFonts w:eastAsia="Times New Roman" w:cs="Times New Roman"/>
          <w:sz w:val="28"/>
          <w:szCs w:val="28"/>
          <w:lang w:val="uk-UA" w:eastAsia="ru-RU"/>
        </w:rPr>
        <w:t>»</w:t>
      </w:r>
    </w:p>
    <w:p w:rsidR="0062060D" w:rsidRPr="006C0074" w:rsidRDefault="006C0074" w:rsidP="006C0074">
      <w:pPr>
        <w:spacing w:after="0"/>
        <w:jc w:val="center"/>
        <w:rPr>
          <w:rFonts w:eastAsia="Times New Roman" w:cs="Times New Roman"/>
          <w:sz w:val="28"/>
          <w:szCs w:val="28"/>
          <w:lang w:val="uk-UA" w:eastAsia="ru-RU"/>
        </w:rPr>
      </w:pPr>
      <w:r w:rsidRPr="006C0074">
        <w:rPr>
          <w:rFonts w:eastAsia="Times New Roman" w:cs="Times New Roman"/>
          <w:sz w:val="28"/>
          <w:szCs w:val="28"/>
          <w:lang w:val="uk-UA" w:eastAsia="ru-RU"/>
        </w:rPr>
        <w:t>«Y</w:t>
      </w:r>
      <w:r w:rsidRPr="006C0074">
        <w:rPr>
          <w:rFonts w:eastAsia="Times New Roman" w:cs="Times New Roman"/>
          <w:sz w:val="28"/>
          <w:szCs w:val="28"/>
          <w:lang w:val="en-US" w:eastAsia="ru-RU"/>
        </w:rPr>
        <w:t>outh tourism development in Ukraine»</w:t>
      </w:r>
    </w:p>
    <w:p w:rsidR="0062060D" w:rsidRPr="00B551E1" w:rsidRDefault="0062060D" w:rsidP="0030061A">
      <w:pPr>
        <w:spacing w:after="0"/>
        <w:rPr>
          <w:rFonts w:eastAsia="Times New Roman" w:cs="Times New Roman"/>
          <w:sz w:val="32"/>
          <w:szCs w:val="32"/>
          <w:lang w:val="uk-UA" w:eastAsia="ru-RU"/>
        </w:rPr>
      </w:pPr>
    </w:p>
    <w:p w:rsidR="0062060D" w:rsidRPr="00B551E1" w:rsidRDefault="0062060D" w:rsidP="0030061A">
      <w:pPr>
        <w:spacing w:after="0"/>
        <w:rPr>
          <w:rFonts w:eastAsia="Times New Roman" w:cs="Times New Roman"/>
          <w:sz w:val="32"/>
          <w:szCs w:val="32"/>
          <w:lang w:val="uk-UA" w:eastAsia="ru-RU"/>
        </w:rPr>
      </w:pPr>
    </w:p>
    <w:p w:rsidR="0062060D" w:rsidRPr="00B551E1" w:rsidRDefault="0062060D" w:rsidP="0030061A">
      <w:pPr>
        <w:spacing w:after="0"/>
        <w:rPr>
          <w:rFonts w:eastAsia="Times New Roman" w:cs="Times New Roman"/>
          <w:sz w:val="32"/>
          <w:szCs w:val="32"/>
          <w:lang w:val="uk-UA" w:eastAsia="ru-RU"/>
        </w:rPr>
      </w:pPr>
    </w:p>
    <w:p w:rsidR="0062060D" w:rsidRPr="00B551E1" w:rsidRDefault="0062060D" w:rsidP="0030061A">
      <w:pPr>
        <w:spacing w:after="0"/>
        <w:jc w:val="center"/>
        <w:rPr>
          <w:rFonts w:eastAsia="Times New Roman" w:cs="Times New Roman"/>
          <w:b/>
          <w:sz w:val="32"/>
          <w:szCs w:val="32"/>
          <w:lang w:val="uk-UA" w:eastAsia="ru-RU"/>
        </w:rPr>
      </w:pPr>
    </w:p>
    <w:p w:rsidR="0062060D" w:rsidRPr="00B551E1" w:rsidRDefault="0062060D" w:rsidP="0030061A">
      <w:pPr>
        <w:spacing w:after="0"/>
        <w:ind w:left="3261"/>
        <w:rPr>
          <w:rFonts w:eastAsia="Times New Roman" w:cs="Times New Roman"/>
          <w:sz w:val="28"/>
          <w:szCs w:val="20"/>
          <w:lang w:val="uk-UA" w:eastAsia="ru-RU"/>
        </w:rPr>
      </w:pPr>
      <w:r w:rsidRPr="00B551E1">
        <w:rPr>
          <w:rFonts w:eastAsia="Times New Roman" w:cs="Times New Roman"/>
          <w:sz w:val="28"/>
          <w:szCs w:val="20"/>
          <w:lang w:val="uk-UA" w:eastAsia="ru-RU"/>
        </w:rPr>
        <w:t xml:space="preserve">Виконала: студентка </w:t>
      </w:r>
      <w:r w:rsidR="00262DA3">
        <w:rPr>
          <w:rFonts w:eastAsia="Times New Roman" w:cs="Times New Roman"/>
          <w:sz w:val="28"/>
          <w:szCs w:val="20"/>
          <w:lang w:val="uk-UA" w:eastAsia="ru-RU"/>
        </w:rPr>
        <w:t>2</w:t>
      </w:r>
      <w:r w:rsidRPr="00B551E1">
        <w:rPr>
          <w:rFonts w:eastAsia="Times New Roman" w:cs="Times New Roman"/>
          <w:sz w:val="28"/>
          <w:szCs w:val="20"/>
          <w:lang w:val="uk-UA" w:eastAsia="ru-RU"/>
        </w:rPr>
        <w:t xml:space="preserve"> курсу, групи 8.2428-з</w:t>
      </w:r>
    </w:p>
    <w:p w:rsidR="0062060D" w:rsidRPr="00B551E1" w:rsidRDefault="0062060D" w:rsidP="0030061A">
      <w:pPr>
        <w:spacing w:after="0"/>
        <w:ind w:left="3261"/>
        <w:rPr>
          <w:rFonts w:eastAsia="Times New Roman" w:cs="Times New Roman"/>
          <w:sz w:val="28"/>
          <w:szCs w:val="20"/>
          <w:lang w:val="uk-UA" w:eastAsia="ru-RU"/>
        </w:rPr>
      </w:pPr>
      <w:r w:rsidRPr="00B551E1">
        <w:rPr>
          <w:rFonts w:eastAsia="Times New Roman" w:cs="Times New Roman"/>
          <w:sz w:val="28"/>
          <w:szCs w:val="20"/>
          <w:lang w:val="uk-UA" w:eastAsia="ru-RU"/>
        </w:rPr>
        <w:t xml:space="preserve">спеціальність </w:t>
      </w:r>
      <w:r w:rsidR="00463CEF" w:rsidRPr="00B551E1">
        <w:rPr>
          <w:rFonts w:eastAsia="Times New Roman" w:cs="Times New Roman"/>
          <w:sz w:val="28"/>
          <w:szCs w:val="20"/>
          <w:lang w:val="uk-UA" w:eastAsia="ru-RU"/>
        </w:rPr>
        <w:t xml:space="preserve">242 </w:t>
      </w:r>
      <w:r w:rsidRPr="00B551E1">
        <w:rPr>
          <w:rFonts w:eastAsia="Times New Roman" w:cs="Times New Roman"/>
          <w:sz w:val="28"/>
          <w:szCs w:val="20"/>
          <w:lang w:val="uk-UA" w:eastAsia="ru-RU"/>
        </w:rPr>
        <w:t>«Туризм»</w:t>
      </w:r>
    </w:p>
    <w:p w:rsidR="0062060D" w:rsidRPr="00B551E1" w:rsidRDefault="0062060D" w:rsidP="0030061A">
      <w:pPr>
        <w:spacing w:after="0"/>
        <w:ind w:left="3261" w:right="-284"/>
        <w:rPr>
          <w:rFonts w:eastAsia="Times New Roman" w:cs="Times New Roman"/>
          <w:sz w:val="28"/>
          <w:szCs w:val="20"/>
          <w:lang w:val="uk-UA" w:eastAsia="ru-RU"/>
        </w:rPr>
      </w:pPr>
      <w:r w:rsidRPr="00B551E1">
        <w:rPr>
          <w:rFonts w:eastAsia="Times New Roman" w:cs="Times New Roman"/>
          <w:sz w:val="28"/>
          <w:szCs w:val="20"/>
          <w:lang w:val="uk-UA" w:eastAsia="ru-RU"/>
        </w:rPr>
        <w:t>освітня програма «Туризмознавство»</w:t>
      </w:r>
    </w:p>
    <w:p w:rsidR="0062060D" w:rsidRPr="00B551E1" w:rsidRDefault="0062060D" w:rsidP="0030061A">
      <w:pPr>
        <w:spacing w:after="0"/>
        <w:ind w:left="3261" w:right="-284"/>
        <w:rPr>
          <w:rFonts w:eastAsia="Times New Roman" w:cs="Times New Roman"/>
          <w:sz w:val="28"/>
          <w:szCs w:val="28"/>
          <w:lang w:val="uk-UA" w:eastAsia="ru-RU"/>
        </w:rPr>
      </w:pPr>
      <w:r w:rsidRPr="00B551E1">
        <w:rPr>
          <w:rFonts w:eastAsia="Times New Roman" w:cs="Times New Roman"/>
          <w:sz w:val="28"/>
          <w:szCs w:val="28"/>
          <w:lang w:val="uk-UA" w:eastAsia="ru-RU"/>
        </w:rPr>
        <w:t>Сеніна Альона Володимирівна</w:t>
      </w:r>
    </w:p>
    <w:p w:rsidR="00262DA3" w:rsidRDefault="00262DA3" w:rsidP="0030061A">
      <w:pPr>
        <w:spacing w:after="0"/>
        <w:ind w:left="3261"/>
        <w:rPr>
          <w:rFonts w:eastAsia="Times New Roman" w:cs="Times New Roman"/>
          <w:sz w:val="28"/>
          <w:szCs w:val="20"/>
          <w:lang w:val="uk-UA" w:eastAsia="ru-RU"/>
        </w:rPr>
      </w:pPr>
    </w:p>
    <w:p w:rsidR="0062060D" w:rsidRPr="00B551E1" w:rsidRDefault="00262DA3" w:rsidP="0030061A">
      <w:pPr>
        <w:spacing w:after="0"/>
        <w:ind w:left="3261"/>
        <w:rPr>
          <w:rFonts w:eastAsia="Times New Roman" w:cs="Times New Roman"/>
          <w:sz w:val="28"/>
          <w:szCs w:val="20"/>
          <w:lang w:val="uk-UA" w:eastAsia="ru-RU"/>
        </w:rPr>
      </w:pPr>
      <w:r>
        <w:rPr>
          <w:rFonts w:eastAsia="Times New Roman" w:cs="Times New Roman"/>
          <w:sz w:val="28"/>
          <w:szCs w:val="20"/>
          <w:lang w:val="uk-UA" w:eastAsia="ru-RU"/>
        </w:rPr>
        <w:t>К</w:t>
      </w:r>
      <w:r w:rsidR="0062060D" w:rsidRPr="00B551E1">
        <w:rPr>
          <w:rFonts w:eastAsia="Times New Roman" w:cs="Times New Roman"/>
          <w:sz w:val="28"/>
          <w:szCs w:val="20"/>
          <w:lang w:val="uk-UA" w:eastAsia="ru-RU"/>
        </w:rPr>
        <w:t>ерівник: к.н.ф.в.і с.</w:t>
      </w:r>
      <w:r>
        <w:rPr>
          <w:rFonts w:eastAsia="Times New Roman" w:cs="Times New Roman"/>
          <w:sz w:val="28"/>
          <w:szCs w:val="20"/>
          <w:lang w:val="uk-UA" w:eastAsia="ru-RU"/>
        </w:rPr>
        <w:t>,</w:t>
      </w:r>
      <w:r w:rsidR="0062060D" w:rsidRPr="00B551E1">
        <w:rPr>
          <w:rFonts w:eastAsia="Times New Roman" w:cs="Times New Roman"/>
          <w:sz w:val="28"/>
          <w:szCs w:val="20"/>
          <w:lang w:val="uk-UA" w:eastAsia="ru-RU"/>
        </w:rPr>
        <w:t xml:space="preserve"> </w:t>
      </w:r>
      <w:r>
        <w:rPr>
          <w:rFonts w:eastAsia="Times New Roman" w:cs="Times New Roman"/>
          <w:sz w:val="28"/>
          <w:szCs w:val="20"/>
          <w:lang w:val="uk-UA" w:eastAsia="ru-RU"/>
        </w:rPr>
        <w:t xml:space="preserve">доцент </w:t>
      </w:r>
      <w:r w:rsidR="0062060D" w:rsidRPr="00B551E1">
        <w:rPr>
          <w:rFonts w:eastAsia="Times New Roman" w:cs="Times New Roman"/>
          <w:sz w:val="28"/>
          <w:szCs w:val="20"/>
          <w:lang w:val="uk-UA" w:eastAsia="ru-RU"/>
        </w:rPr>
        <w:t>Конох О.Є.</w:t>
      </w:r>
    </w:p>
    <w:p w:rsidR="0062060D" w:rsidRPr="00B551E1" w:rsidRDefault="0062060D" w:rsidP="0030061A">
      <w:pPr>
        <w:spacing w:after="0"/>
        <w:ind w:left="3261"/>
        <w:rPr>
          <w:rFonts w:eastAsia="Times New Roman" w:cs="Times New Roman"/>
          <w:b/>
          <w:sz w:val="32"/>
          <w:szCs w:val="32"/>
          <w:lang w:val="uk-UA" w:eastAsia="ru-RU"/>
        </w:rPr>
      </w:pPr>
      <w:r w:rsidRPr="00B551E1">
        <w:rPr>
          <w:rFonts w:eastAsia="Times New Roman" w:cs="Times New Roman"/>
          <w:sz w:val="28"/>
          <w:szCs w:val="20"/>
          <w:lang w:val="uk-UA" w:eastAsia="ru-RU"/>
        </w:rPr>
        <w:t xml:space="preserve">Рецензент: </w:t>
      </w:r>
      <w:proofErr w:type="spellStart"/>
      <w:r w:rsidR="00262DA3">
        <w:rPr>
          <w:rFonts w:eastAsia="Times New Roman" w:cs="Times New Roman"/>
          <w:sz w:val="28"/>
          <w:szCs w:val="20"/>
          <w:lang w:val="uk-UA" w:eastAsia="ru-RU"/>
        </w:rPr>
        <w:t>к.ф.н</w:t>
      </w:r>
      <w:proofErr w:type="spellEnd"/>
      <w:r w:rsidR="00262DA3">
        <w:rPr>
          <w:rFonts w:eastAsia="Times New Roman" w:cs="Times New Roman"/>
          <w:sz w:val="28"/>
          <w:szCs w:val="20"/>
          <w:lang w:val="uk-UA" w:eastAsia="ru-RU"/>
        </w:rPr>
        <w:t xml:space="preserve">., доцент </w:t>
      </w:r>
      <w:proofErr w:type="spellStart"/>
      <w:r w:rsidR="00262DA3">
        <w:rPr>
          <w:rFonts w:eastAsia="Times New Roman" w:cs="Times New Roman"/>
          <w:sz w:val="28"/>
          <w:szCs w:val="20"/>
          <w:lang w:val="uk-UA" w:eastAsia="ru-RU"/>
        </w:rPr>
        <w:t>Товстоп’ятко</w:t>
      </w:r>
      <w:proofErr w:type="spellEnd"/>
      <w:r w:rsidR="00262DA3">
        <w:rPr>
          <w:rFonts w:eastAsia="Times New Roman" w:cs="Times New Roman"/>
          <w:sz w:val="28"/>
          <w:szCs w:val="20"/>
          <w:lang w:val="uk-UA" w:eastAsia="ru-RU"/>
        </w:rPr>
        <w:t xml:space="preserve"> Ф.Ф.</w:t>
      </w:r>
      <w:r w:rsidRPr="00B551E1">
        <w:rPr>
          <w:rFonts w:eastAsia="Times New Roman" w:cs="Times New Roman"/>
          <w:sz w:val="16"/>
          <w:szCs w:val="20"/>
          <w:lang w:val="uk-UA" w:eastAsia="ru-RU"/>
        </w:rPr>
        <w:t xml:space="preserve">        </w:t>
      </w:r>
    </w:p>
    <w:p w:rsidR="0062060D" w:rsidRPr="00B551E1" w:rsidRDefault="0062060D" w:rsidP="0030061A">
      <w:pPr>
        <w:spacing w:after="0"/>
        <w:jc w:val="center"/>
        <w:rPr>
          <w:rFonts w:cs="Times New Roman"/>
          <w:b/>
          <w:lang w:val="uk-UA"/>
        </w:rPr>
      </w:pPr>
    </w:p>
    <w:p w:rsidR="0062060D" w:rsidRPr="00B551E1" w:rsidRDefault="0062060D" w:rsidP="0030061A">
      <w:pPr>
        <w:spacing w:after="0"/>
        <w:jc w:val="center"/>
        <w:rPr>
          <w:rFonts w:cs="Times New Roman"/>
          <w:b/>
          <w:lang w:val="uk-UA"/>
        </w:rPr>
      </w:pPr>
    </w:p>
    <w:p w:rsidR="0062060D" w:rsidRPr="00B551E1" w:rsidRDefault="0062060D" w:rsidP="0030061A">
      <w:pPr>
        <w:spacing w:after="0"/>
        <w:jc w:val="center"/>
        <w:rPr>
          <w:rFonts w:cs="Times New Roman"/>
          <w:b/>
          <w:lang w:val="uk-UA"/>
        </w:rPr>
      </w:pPr>
    </w:p>
    <w:p w:rsidR="0062060D" w:rsidRPr="00B551E1" w:rsidRDefault="0062060D" w:rsidP="0030061A">
      <w:pPr>
        <w:spacing w:after="0"/>
        <w:jc w:val="center"/>
        <w:rPr>
          <w:rFonts w:cs="Times New Roman"/>
          <w:b/>
          <w:lang w:val="uk-UA"/>
        </w:rPr>
      </w:pPr>
    </w:p>
    <w:p w:rsidR="0062060D" w:rsidRPr="00B551E1" w:rsidRDefault="0062060D" w:rsidP="0030061A">
      <w:pPr>
        <w:spacing w:after="0"/>
        <w:jc w:val="center"/>
        <w:rPr>
          <w:rFonts w:eastAsia="Times New Roman" w:cs="Times New Roman"/>
          <w:sz w:val="28"/>
          <w:szCs w:val="20"/>
          <w:lang w:val="uk-UA" w:eastAsia="ru-RU"/>
        </w:rPr>
      </w:pPr>
      <w:r w:rsidRPr="00B551E1">
        <w:rPr>
          <w:rFonts w:eastAsia="Times New Roman" w:cs="Times New Roman"/>
          <w:sz w:val="28"/>
          <w:szCs w:val="20"/>
          <w:lang w:val="uk-UA" w:eastAsia="ru-RU"/>
        </w:rPr>
        <w:t xml:space="preserve">Запоріжжя </w:t>
      </w:r>
    </w:p>
    <w:p w:rsidR="0062060D" w:rsidRPr="00B551E1" w:rsidRDefault="0062060D" w:rsidP="0030061A">
      <w:pPr>
        <w:spacing w:after="0"/>
        <w:jc w:val="center"/>
        <w:rPr>
          <w:rFonts w:eastAsia="Times New Roman" w:cs="Times New Roman"/>
          <w:sz w:val="28"/>
          <w:szCs w:val="20"/>
          <w:lang w:val="uk-UA" w:eastAsia="ru-RU"/>
        </w:rPr>
      </w:pPr>
      <w:r w:rsidRPr="00B551E1">
        <w:rPr>
          <w:rFonts w:eastAsia="Times New Roman" w:cs="Times New Roman"/>
          <w:sz w:val="28"/>
          <w:szCs w:val="20"/>
          <w:lang w:val="uk-UA" w:eastAsia="ru-RU"/>
        </w:rPr>
        <w:t>20</w:t>
      </w:r>
      <w:r w:rsidR="007C0563" w:rsidRPr="00B551E1">
        <w:rPr>
          <w:rFonts w:eastAsia="Times New Roman" w:cs="Times New Roman"/>
          <w:sz w:val="28"/>
          <w:szCs w:val="20"/>
          <w:lang w:val="uk-UA" w:eastAsia="ru-RU"/>
        </w:rPr>
        <w:t>19</w:t>
      </w:r>
      <w:r w:rsidRPr="00B551E1">
        <w:rPr>
          <w:rFonts w:eastAsia="Times New Roman" w:cs="Times New Roman"/>
          <w:sz w:val="28"/>
          <w:szCs w:val="20"/>
          <w:lang w:val="uk-UA" w:eastAsia="ru-RU"/>
        </w:rPr>
        <w:t xml:space="preserve"> рік</w:t>
      </w:r>
    </w:p>
    <w:p w:rsidR="00115C84" w:rsidRPr="00B551E1" w:rsidRDefault="00115C84" w:rsidP="0030061A">
      <w:pPr>
        <w:spacing w:after="0"/>
        <w:jc w:val="center"/>
        <w:rPr>
          <w:rFonts w:eastAsia="Times New Roman" w:cs="Times New Roman"/>
          <w:sz w:val="28"/>
          <w:szCs w:val="28"/>
          <w:lang w:val="uk-UA" w:eastAsia="ru-RU"/>
        </w:rPr>
      </w:pPr>
      <w:r w:rsidRPr="00B551E1">
        <w:rPr>
          <w:rFonts w:eastAsia="Times New Roman" w:cs="Times New Roman"/>
          <w:sz w:val="28"/>
          <w:szCs w:val="28"/>
          <w:lang w:val="uk-UA" w:eastAsia="ru-RU"/>
        </w:rPr>
        <w:lastRenderedPageBreak/>
        <w:t>Додаток А</w:t>
      </w:r>
    </w:p>
    <w:p w:rsidR="005852A7" w:rsidRPr="00B551E1" w:rsidRDefault="005852A7" w:rsidP="0030061A">
      <w:pPr>
        <w:spacing w:after="0"/>
        <w:jc w:val="center"/>
        <w:rPr>
          <w:rFonts w:cs="Times New Roman"/>
          <w:bCs/>
          <w:sz w:val="28"/>
          <w:szCs w:val="28"/>
          <w:lang w:val="uk-UA"/>
        </w:rPr>
      </w:pPr>
      <w:r w:rsidRPr="00B551E1">
        <w:rPr>
          <w:rFonts w:cs="Times New Roman"/>
          <w:sz w:val="28"/>
          <w:szCs w:val="28"/>
          <w:lang w:val="uk-UA"/>
        </w:rPr>
        <w:t>Анкетування, щодо в</w:t>
      </w:r>
      <w:r w:rsidRPr="00B551E1">
        <w:rPr>
          <w:rFonts w:cs="Times New Roman"/>
          <w:bCs/>
          <w:sz w:val="28"/>
          <w:szCs w:val="28"/>
          <w:lang w:val="uk-UA"/>
        </w:rPr>
        <w:t>иявлення потреб молоді у видах туризму</w:t>
      </w:r>
    </w:p>
    <w:tbl>
      <w:tblPr>
        <w:tblStyle w:val="aa"/>
        <w:tblW w:w="9630" w:type="dxa"/>
        <w:tblLook w:val="04A0" w:firstRow="1" w:lastRow="0" w:firstColumn="1" w:lastColumn="0" w:noHBand="0" w:noVBand="1"/>
      </w:tblPr>
      <w:tblGrid>
        <w:gridCol w:w="6091"/>
        <w:gridCol w:w="3539"/>
      </w:tblGrid>
      <w:tr w:rsidR="00115C84" w:rsidRPr="00B551E1" w:rsidTr="00A353FA">
        <w:tc>
          <w:tcPr>
            <w:tcW w:w="6091" w:type="dxa"/>
          </w:tcPr>
          <w:p w:rsidR="00115C84" w:rsidRPr="00B551E1" w:rsidRDefault="00115C84" w:rsidP="00262DA3">
            <w:pPr>
              <w:spacing w:line="240" w:lineRule="auto"/>
              <w:jc w:val="center"/>
              <w:rPr>
                <w:rFonts w:cs="Times New Roman"/>
                <w:sz w:val="28"/>
                <w:szCs w:val="28"/>
                <w:lang w:val="uk-UA"/>
              </w:rPr>
            </w:pPr>
            <w:r w:rsidRPr="00B551E1">
              <w:rPr>
                <w:rFonts w:cs="Times New Roman"/>
                <w:sz w:val="28"/>
                <w:szCs w:val="28"/>
                <w:lang w:val="uk-UA"/>
              </w:rPr>
              <w:t>Питання</w:t>
            </w:r>
          </w:p>
        </w:tc>
        <w:tc>
          <w:tcPr>
            <w:tcW w:w="3539" w:type="dxa"/>
          </w:tcPr>
          <w:p w:rsidR="00115C84" w:rsidRPr="00B551E1" w:rsidRDefault="00115C84" w:rsidP="00262DA3">
            <w:pPr>
              <w:spacing w:line="240" w:lineRule="auto"/>
              <w:jc w:val="center"/>
              <w:rPr>
                <w:rFonts w:cs="Times New Roman"/>
                <w:sz w:val="28"/>
                <w:szCs w:val="28"/>
                <w:lang w:val="uk-UA"/>
              </w:rPr>
            </w:pPr>
            <w:r w:rsidRPr="00B551E1">
              <w:rPr>
                <w:rFonts w:cs="Times New Roman"/>
                <w:sz w:val="28"/>
                <w:szCs w:val="28"/>
                <w:lang w:val="uk-UA"/>
              </w:rPr>
              <w:t>Відповідь</w:t>
            </w:r>
          </w:p>
        </w:tc>
      </w:tr>
      <w:tr w:rsidR="00115C84" w:rsidRPr="00B551E1" w:rsidTr="00A353FA">
        <w:tc>
          <w:tcPr>
            <w:tcW w:w="6091" w:type="dxa"/>
          </w:tcPr>
          <w:p w:rsidR="00115C84" w:rsidRPr="00B551E1" w:rsidRDefault="00115C84" w:rsidP="00262DA3">
            <w:pPr>
              <w:spacing w:line="240" w:lineRule="auto"/>
              <w:ind w:right="-958"/>
              <w:jc w:val="center"/>
              <w:rPr>
                <w:rFonts w:cs="Times New Roman"/>
                <w:sz w:val="28"/>
                <w:szCs w:val="28"/>
                <w:lang w:val="uk-UA"/>
              </w:rPr>
            </w:pPr>
          </w:p>
          <w:p w:rsidR="00115C84" w:rsidRPr="00B551E1" w:rsidRDefault="00115C84" w:rsidP="00262DA3">
            <w:pPr>
              <w:spacing w:line="240" w:lineRule="auto"/>
              <w:ind w:right="-958"/>
              <w:jc w:val="center"/>
              <w:rPr>
                <w:rFonts w:cs="Times New Roman"/>
                <w:sz w:val="28"/>
                <w:szCs w:val="28"/>
                <w:lang w:val="uk-UA"/>
              </w:rPr>
            </w:pPr>
            <w:r w:rsidRPr="00B551E1">
              <w:rPr>
                <w:rFonts w:cs="Times New Roman"/>
                <w:sz w:val="28"/>
                <w:szCs w:val="28"/>
                <w:lang w:val="uk-UA"/>
              </w:rPr>
              <w:t>1. До якої вікової групи Ви відноситесь?</w:t>
            </w:r>
          </w:p>
        </w:tc>
        <w:tc>
          <w:tcPr>
            <w:tcW w:w="3539" w:type="dxa"/>
          </w:tcPr>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а) 17-18 років</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б) 19-20 років</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в) 21-22 років</w:t>
            </w:r>
          </w:p>
        </w:tc>
      </w:tr>
      <w:tr w:rsidR="00115C84" w:rsidRPr="00B551E1" w:rsidTr="00A353FA">
        <w:tc>
          <w:tcPr>
            <w:tcW w:w="6091" w:type="dxa"/>
          </w:tcPr>
          <w:p w:rsidR="00115C84" w:rsidRPr="00B551E1" w:rsidRDefault="00115C84" w:rsidP="00262DA3">
            <w:pPr>
              <w:spacing w:line="240" w:lineRule="auto"/>
              <w:jc w:val="center"/>
              <w:rPr>
                <w:rFonts w:cs="Times New Roman"/>
                <w:sz w:val="28"/>
                <w:szCs w:val="28"/>
                <w:lang w:val="uk-UA"/>
              </w:rPr>
            </w:pPr>
          </w:p>
          <w:p w:rsidR="00115C84" w:rsidRPr="00B551E1" w:rsidRDefault="00115C84" w:rsidP="00262DA3">
            <w:pPr>
              <w:spacing w:line="240" w:lineRule="auto"/>
              <w:jc w:val="center"/>
              <w:rPr>
                <w:rFonts w:cs="Times New Roman"/>
                <w:sz w:val="28"/>
                <w:szCs w:val="28"/>
                <w:lang w:val="uk-UA"/>
              </w:rPr>
            </w:pPr>
            <w:r w:rsidRPr="00B551E1">
              <w:rPr>
                <w:rFonts w:cs="Times New Roman"/>
                <w:sz w:val="28"/>
                <w:szCs w:val="28"/>
                <w:lang w:val="uk-UA"/>
              </w:rPr>
              <w:t>2. Як часто ви подорожуєте?</w:t>
            </w:r>
          </w:p>
        </w:tc>
        <w:tc>
          <w:tcPr>
            <w:tcW w:w="3539" w:type="dxa"/>
          </w:tcPr>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а) Давно не подорожував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б) 1 раз на рік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в) 2-4 рази на рік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г) більше 5 разів на рік </w:t>
            </w:r>
          </w:p>
        </w:tc>
      </w:tr>
      <w:tr w:rsidR="00115C84" w:rsidRPr="00B551E1" w:rsidTr="00A353FA">
        <w:trPr>
          <w:trHeight w:val="1202"/>
        </w:trPr>
        <w:tc>
          <w:tcPr>
            <w:tcW w:w="6091" w:type="dxa"/>
          </w:tcPr>
          <w:p w:rsidR="00115C84" w:rsidRPr="00B551E1" w:rsidRDefault="00115C84" w:rsidP="00262DA3">
            <w:pPr>
              <w:spacing w:line="240" w:lineRule="auto"/>
              <w:jc w:val="center"/>
              <w:rPr>
                <w:rFonts w:cs="Times New Roman"/>
                <w:sz w:val="28"/>
                <w:szCs w:val="28"/>
                <w:lang w:val="uk-UA"/>
              </w:rPr>
            </w:pPr>
          </w:p>
          <w:p w:rsidR="00115C84" w:rsidRPr="00B551E1" w:rsidRDefault="00115C84" w:rsidP="00262DA3">
            <w:pPr>
              <w:spacing w:line="240" w:lineRule="auto"/>
              <w:jc w:val="center"/>
              <w:rPr>
                <w:rFonts w:cs="Times New Roman"/>
                <w:sz w:val="28"/>
                <w:szCs w:val="28"/>
                <w:lang w:val="uk-UA"/>
              </w:rPr>
            </w:pPr>
            <w:r w:rsidRPr="00B551E1">
              <w:rPr>
                <w:rFonts w:cs="Times New Roman"/>
                <w:sz w:val="28"/>
                <w:szCs w:val="28"/>
                <w:lang w:val="uk-UA"/>
              </w:rPr>
              <w:t>3. Ваші географічні уподобання під час планування й організації подорожей?</w:t>
            </w:r>
          </w:p>
        </w:tc>
        <w:tc>
          <w:tcPr>
            <w:tcW w:w="3539" w:type="dxa"/>
          </w:tcPr>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а) за кордон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б) Україною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в) своєю областю </w:t>
            </w:r>
          </w:p>
        </w:tc>
      </w:tr>
      <w:tr w:rsidR="00115C84" w:rsidRPr="00B551E1" w:rsidTr="00A353FA">
        <w:tc>
          <w:tcPr>
            <w:tcW w:w="6091" w:type="dxa"/>
          </w:tcPr>
          <w:p w:rsidR="00115C84" w:rsidRPr="00B551E1" w:rsidRDefault="00115C84" w:rsidP="00262DA3">
            <w:pPr>
              <w:spacing w:line="240" w:lineRule="auto"/>
              <w:jc w:val="center"/>
              <w:rPr>
                <w:rFonts w:cs="Times New Roman"/>
                <w:sz w:val="28"/>
                <w:szCs w:val="28"/>
                <w:lang w:val="uk-UA"/>
              </w:rPr>
            </w:pPr>
          </w:p>
          <w:p w:rsidR="00115C84" w:rsidRPr="00B551E1" w:rsidRDefault="00115C84" w:rsidP="00262DA3">
            <w:pPr>
              <w:spacing w:line="240" w:lineRule="auto"/>
              <w:jc w:val="center"/>
              <w:rPr>
                <w:rFonts w:cs="Times New Roman"/>
                <w:sz w:val="28"/>
                <w:szCs w:val="28"/>
                <w:lang w:val="uk-UA"/>
              </w:rPr>
            </w:pPr>
          </w:p>
          <w:p w:rsidR="00115C84" w:rsidRPr="00B551E1" w:rsidRDefault="00115C84" w:rsidP="00262DA3">
            <w:pPr>
              <w:spacing w:line="240" w:lineRule="auto"/>
              <w:jc w:val="center"/>
              <w:rPr>
                <w:rFonts w:cs="Times New Roman"/>
                <w:sz w:val="28"/>
                <w:szCs w:val="28"/>
                <w:lang w:val="uk-UA"/>
              </w:rPr>
            </w:pPr>
          </w:p>
          <w:p w:rsidR="00115C84" w:rsidRPr="00B551E1" w:rsidRDefault="00115C84" w:rsidP="00262DA3">
            <w:pPr>
              <w:spacing w:line="240" w:lineRule="auto"/>
              <w:jc w:val="center"/>
              <w:rPr>
                <w:rFonts w:cs="Times New Roman"/>
                <w:sz w:val="28"/>
                <w:szCs w:val="28"/>
                <w:lang w:val="uk-UA"/>
              </w:rPr>
            </w:pPr>
            <w:r w:rsidRPr="00B551E1">
              <w:rPr>
                <w:rFonts w:cs="Times New Roman"/>
                <w:sz w:val="28"/>
                <w:szCs w:val="28"/>
                <w:lang w:val="uk-UA"/>
              </w:rPr>
              <w:t>4. Яким подорожам віддаєте перевагу?</w:t>
            </w:r>
          </w:p>
        </w:tc>
        <w:tc>
          <w:tcPr>
            <w:tcW w:w="3539" w:type="dxa"/>
          </w:tcPr>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а) оздоровчим</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б) освітньо – культурним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в) екскурсійно – краєзнавчим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г) спортивним</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д) розважально – анімаційним </w:t>
            </w:r>
          </w:p>
        </w:tc>
      </w:tr>
      <w:tr w:rsidR="00115C84" w:rsidRPr="00B551E1" w:rsidTr="00A353FA">
        <w:tc>
          <w:tcPr>
            <w:tcW w:w="6091" w:type="dxa"/>
          </w:tcPr>
          <w:p w:rsidR="00115C84" w:rsidRPr="00B551E1" w:rsidRDefault="00115C84" w:rsidP="00262DA3">
            <w:pPr>
              <w:spacing w:line="240" w:lineRule="auto"/>
              <w:jc w:val="center"/>
              <w:rPr>
                <w:rFonts w:cs="Times New Roman"/>
                <w:sz w:val="28"/>
                <w:szCs w:val="28"/>
                <w:lang w:val="uk-UA"/>
              </w:rPr>
            </w:pPr>
          </w:p>
          <w:p w:rsidR="00115C84" w:rsidRPr="00B551E1" w:rsidRDefault="00115C84" w:rsidP="00262DA3">
            <w:pPr>
              <w:spacing w:line="240" w:lineRule="auto"/>
              <w:jc w:val="center"/>
              <w:rPr>
                <w:rFonts w:cs="Times New Roman"/>
                <w:sz w:val="28"/>
                <w:szCs w:val="28"/>
                <w:lang w:val="uk-UA"/>
              </w:rPr>
            </w:pPr>
            <w:r w:rsidRPr="00B551E1">
              <w:rPr>
                <w:rFonts w:cs="Times New Roman"/>
                <w:sz w:val="28"/>
                <w:szCs w:val="28"/>
                <w:lang w:val="uk-UA"/>
              </w:rPr>
              <w:t>5. Хто Вам допомагає організувати подорож?</w:t>
            </w:r>
          </w:p>
        </w:tc>
        <w:tc>
          <w:tcPr>
            <w:tcW w:w="3539" w:type="dxa"/>
          </w:tcPr>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а) туристична компанія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б) самостійно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в) відомча організація</w:t>
            </w:r>
          </w:p>
        </w:tc>
      </w:tr>
      <w:tr w:rsidR="00115C84" w:rsidRPr="00B551E1" w:rsidTr="00A353FA">
        <w:tc>
          <w:tcPr>
            <w:tcW w:w="6091" w:type="dxa"/>
          </w:tcPr>
          <w:p w:rsidR="00115C84" w:rsidRPr="00B551E1" w:rsidRDefault="00115C84" w:rsidP="00262DA3">
            <w:pPr>
              <w:spacing w:line="240" w:lineRule="auto"/>
              <w:jc w:val="center"/>
              <w:rPr>
                <w:rFonts w:cs="Times New Roman"/>
                <w:sz w:val="28"/>
                <w:szCs w:val="28"/>
                <w:lang w:val="uk-UA"/>
              </w:rPr>
            </w:pPr>
          </w:p>
          <w:p w:rsidR="00115C84" w:rsidRPr="00B551E1" w:rsidRDefault="00115C84" w:rsidP="00262DA3">
            <w:pPr>
              <w:spacing w:line="240" w:lineRule="auto"/>
              <w:jc w:val="center"/>
              <w:rPr>
                <w:rFonts w:cs="Times New Roman"/>
                <w:sz w:val="28"/>
                <w:szCs w:val="28"/>
                <w:lang w:val="uk-UA"/>
              </w:rPr>
            </w:pPr>
            <w:r w:rsidRPr="00B551E1">
              <w:rPr>
                <w:rFonts w:cs="Times New Roman"/>
                <w:sz w:val="28"/>
                <w:szCs w:val="28"/>
                <w:lang w:val="uk-UA"/>
              </w:rPr>
              <w:t>6. Який вид ночівлі під час подорожі для Вас більш прийнятний?</w:t>
            </w:r>
          </w:p>
        </w:tc>
        <w:tc>
          <w:tcPr>
            <w:tcW w:w="3539" w:type="dxa"/>
          </w:tcPr>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а) готелі</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б) хостели</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в) кемпінги (намети)</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г) приватний сектор </w:t>
            </w:r>
          </w:p>
        </w:tc>
      </w:tr>
      <w:tr w:rsidR="00115C84" w:rsidRPr="00B551E1" w:rsidTr="00A353FA">
        <w:trPr>
          <w:trHeight w:val="1270"/>
        </w:trPr>
        <w:tc>
          <w:tcPr>
            <w:tcW w:w="6091" w:type="dxa"/>
          </w:tcPr>
          <w:p w:rsidR="00115C84" w:rsidRPr="00B551E1" w:rsidRDefault="00115C84" w:rsidP="00262DA3">
            <w:pPr>
              <w:spacing w:line="240" w:lineRule="auto"/>
              <w:jc w:val="center"/>
              <w:rPr>
                <w:rFonts w:cs="Times New Roman"/>
                <w:sz w:val="28"/>
                <w:szCs w:val="28"/>
                <w:lang w:val="uk-UA"/>
              </w:rPr>
            </w:pPr>
          </w:p>
          <w:p w:rsidR="00115C84" w:rsidRPr="00B551E1" w:rsidRDefault="00115C84" w:rsidP="00262DA3">
            <w:pPr>
              <w:spacing w:line="240" w:lineRule="auto"/>
              <w:jc w:val="center"/>
              <w:rPr>
                <w:rFonts w:cs="Times New Roman"/>
                <w:sz w:val="28"/>
                <w:szCs w:val="28"/>
                <w:lang w:val="uk-UA"/>
              </w:rPr>
            </w:pPr>
            <w:r w:rsidRPr="00B551E1">
              <w:rPr>
                <w:rFonts w:cs="Times New Roman"/>
                <w:sz w:val="28"/>
                <w:szCs w:val="28"/>
                <w:lang w:val="uk-UA"/>
              </w:rPr>
              <w:t>7. Яку кількість туристичних об’єктів Запорізького регіону Ви знаєте?</w:t>
            </w:r>
          </w:p>
        </w:tc>
        <w:tc>
          <w:tcPr>
            <w:tcW w:w="3539" w:type="dxa"/>
          </w:tcPr>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а) 1 туристичний об’єкт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б) 2-4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в) 5 і більше</w:t>
            </w:r>
          </w:p>
        </w:tc>
      </w:tr>
      <w:tr w:rsidR="00115C84" w:rsidRPr="00B551E1" w:rsidTr="00A353FA">
        <w:trPr>
          <w:trHeight w:val="1273"/>
        </w:trPr>
        <w:tc>
          <w:tcPr>
            <w:tcW w:w="6091" w:type="dxa"/>
          </w:tcPr>
          <w:p w:rsidR="00115C84" w:rsidRPr="00B551E1" w:rsidRDefault="00115C84" w:rsidP="00262DA3">
            <w:pPr>
              <w:spacing w:line="240" w:lineRule="auto"/>
              <w:jc w:val="center"/>
              <w:rPr>
                <w:rFonts w:cs="Times New Roman"/>
                <w:sz w:val="28"/>
                <w:szCs w:val="28"/>
                <w:lang w:val="uk-UA"/>
              </w:rPr>
            </w:pPr>
          </w:p>
          <w:p w:rsidR="00115C84" w:rsidRPr="00B551E1" w:rsidRDefault="00115C84" w:rsidP="00262DA3">
            <w:pPr>
              <w:spacing w:line="240" w:lineRule="auto"/>
              <w:jc w:val="center"/>
              <w:rPr>
                <w:rFonts w:cs="Times New Roman"/>
                <w:sz w:val="28"/>
                <w:szCs w:val="28"/>
                <w:lang w:val="uk-UA"/>
              </w:rPr>
            </w:pPr>
            <w:r w:rsidRPr="00B551E1">
              <w:rPr>
                <w:rFonts w:cs="Times New Roman"/>
                <w:sz w:val="28"/>
                <w:szCs w:val="28"/>
                <w:lang w:val="uk-UA"/>
              </w:rPr>
              <w:t>8. Скільки днів Ви витратите на туристичну поїздку Запорізьким регіоном?</w:t>
            </w:r>
          </w:p>
        </w:tc>
        <w:tc>
          <w:tcPr>
            <w:tcW w:w="3539" w:type="dxa"/>
          </w:tcPr>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а) 1 день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б) 2-3 дні </w:t>
            </w:r>
          </w:p>
          <w:p w:rsidR="00115C84" w:rsidRPr="00B551E1" w:rsidRDefault="00115C84" w:rsidP="00262DA3">
            <w:pPr>
              <w:spacing w:line="240" w:lineRule="auto"/>
              <w:rPr>
                <w:rFonts w:cs="Times New Roman"/>
                <w:sz w:val="28"/>
                <w:szCs w:val="28"/>
                <w:lang w:val="uk-UA"/>
              </w:rPr>
            </w:pPr>
            <w:r w:rsidRPr="00B551E1">
              <w:rPr>
                <w:rFonts w:cs="Times New Roman"/>
                <w:sz w:val="28"/>
                <w:szCs w:val="28"/>
                <w:lang w:val="uk-UA"/>
              </w:rPr>
              <w:t xml:space="preserve">в) тиждень </w:t>
            </w:r>
          </w:p>
        </w:tc>
      </w:tr>
      <w:tr w:rsidR="00115C84" w:rsidRPr="00B551E1" w:rsidTr="00A353FA">
        <w:tc>
          <w:tcPr>
            <w:tcW w:w="6091" w:type="dxa"/>
          </w:tcPr>
          <w:p w:rsidR="00115C84" w:rsidRPr="00B551E1" w:rsidRDefault="00115C84" w:rsidP="00262DA3">
            <w:pPr>
              <w:spacing w:line="240" w:lineRule="auto"/>
              <w:jc w:val="center"/>
              <w:rPr>
                <w:rFonts w:cs="Times New Roman"/>
                <w:sz w:val="28"/>
                <w:szCs w:val="28"/>
                <w:lang w:val="uk-UA"/>
              </w:rPr>
            </w:pPr>
            <w:r w:rsidRPr="00B551E1">
              <w:rPr>
                <w:rFonts w:cs="Times New Roman"/>
                <w:sz w:val="28"/>
                <w:szCs w:val="28"/>
                <w:lang w:val="uk-UA"/>
              </w:rPr>
              <w:t>9. На яку суму Ви розраховуєте при обранні собі відпусти?</w:t>
            </w:r>
          </w:p>
        </w:tc>
        <w:tc>
          <w:tcPr>
            <w:tcW w:w="3539" w:type="dxa"/>
          </w:tcPr>
          <w:p w:rsidR="00115C84" w:rsidRPr="00B551E1" w:rsidRDefault="00115C84" w:rsidP="00262DA3">
            <w:pPr>
              <w:spacing w:line="240" w:lineRule="auto"/>
              <w:rPr>
                <w:rFonts w:cs="Times New Roman"/>
                <w:sz w:val="28"/>
                <w:szCs w:val="28"/>
                <w:lang w:val="uk-UA"/>
              </w:rPr>
            </w:pPr>
          </w:p>
        </w:tc>
      </w:tr>
    </w:tbl>
    <w:p w:rsidR="00115C84" w:rsidRPr="00B551E1" w:rsidRDefault="00115C84" w:rsidP="0030061A">
      <w:pPr>
        <w:spacing w:after="0"/>
        <w:rPr>
          <w:lang w:val="uk-UA"/>
        </w:rPr>
      </w:pPr>
    </w:p>
    <w:p w:rsidR="00115C84" w:rsidRPr="00B551E1" w:rsidRDefault="00115C84" w:rsidP="0030061A">
      <w:pPr>
        <w:spacing w:after="0"/>
        <w:jc w:val="center"/>
        <w:rPr>
          <w:rFonts w:cs="Times New Roman"/>
          <w:sz w:val="28"/>
          <w:szCs w:val="28"/>
          <w:lang w:val="uk-UA"/>
        </w:rPr>
      </w:pPr>
    </w:p>
    <w:p w:rsidR="00262DA3" w:rsidRDefault="00262DA3">
      <w:pPr>
        <w:spacing w:line="259" w:lineRule="auto"/>
        <w:rPr>
          <w:rFonts w:cs="Times New Roman"/>
          <w:sz w:val="28"/>
          <w:szCs w:val="28"/>
          <w:lang w:val="uk-UA"/>
        </w:rPr>
      </w:pPr>
      <w:r>
        <w:rPr>
          <w:rFonts w:cs="Times New Roman"/>
          <w:sz w:val="28"/>
          <w:szCs w:val="28"/>
          <w:lang w:val="uk-UA"/>
        </w:rPr>
        <w:br w:type="page"/>
      </w:r>
    </w:p>
    <w:p w:rsidR="00115C84" w:rsidRPr="00B551E1" w:rsidRDefault="005C1BF6" w:rsidP="0030061A">
      <w:pPr>
        <w:spacing w:after="0"/>
        <w:jc w:val="center"/>
        <w:rPr>
          <w:rFonts w:cs="Times New Roman"/>
          <w:sz w:val="28"/>
          <w:szCs w:val="28"/>
          <w:lang w:val="uk-UA"/>
        </w:rPr>
      </w:pPr>
      <w:r w:rsidRPr="00B551E1">
        <w:rPr>
          <w:rFonts w:cs="Times New Roman"/>
          <w:sz w:val="28"/>
          <w:szCs w:val="28"/>
          <w:lang w:val="uk-UA"/>
        </w:rPr>
        <w:lastRenderedPageBreak/>
        <w:t xml:space="preserve">Додаток Б </w:t>
      </w:r>
    </w:p>
    <w:p w:rsidR="005C1BF6" w:rsidRPr="00B551E1" w:rsidRDefault="005C1BF6" w:rsidP="0030061A">
      <w:pPr>
        <w:spacing w:after="0"/>
        <w:jc w:val="center"/>
        <w:rPr>
          <w:rFonts w:cs="Times New Roman"/>
          <w:sz w:val="28"/>
          <w:szCs w:val="28"/>
          <w:lang w:val="uk-UA"/>
        </w:rPr>
      </w:pPr>
      <w:r w:rsidRPr="00B551E1">
        <w:rPr>
          <w:rFonts w:cs="Times New Roman"/>
          <w:sz w:val="28"/>
          <w:szCs w:val="28"/>
          <w:lang w:val="uk-UA"/>
        </w:rPr>
        <w:t>Туристичний маршрут «Хортицькі плавні»</w:t>
      </w:r>
    </w:p>
    <w:p w:rsidR="005C1BF6" w:rsidRPr="00B551E1" w:rsidRDefault="005C1BF6" w:rsidP="0030061A">
      <w:pPr>
        <w:spacing w:after="0"/>
        <w:jc w:val="center"/>
        <w:rPr>
          <w:rFonts w:cs="Times New Roman"/>
          <w:sz w:val="28"/>
          <w:szCs w:val="28"/>
          <w:lang w:val="uk-UA"/>
        </w:rPr>
      </w:pPr>
      <w:r w:rsidRPr="00B551E1">
        <w:rPr>
          <w:rFonts w:ascii="Helvetica" w:eastAsia="Calibri" w:hAnsi="Helvetica" w:cs="Helvetica"/>
          <w:noProof/>
          <w:color w:val="035386"/>
          <w:sz w:val="21"/>
          <w:szCs w:val="21"/>
          <w:lang w:eastAsia="ru-RU"/>
        </w:rPr>
        <w:drawing>
          <wp:inline distT="0" distB="0" distL="0" distR="0" wp14:anchorId="36EFB138" wp14:editId="246E929A">
            <wp:extent cx="5760720" cy="3262693"/>
            <wp:effectExtent l="0" t="0" r="0" b="0"/>
            <wp:docPr id="11" name="Рисунок 11" descr="DSC_1670_1">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1670_1">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3262693"/>
                    </a:xfrm>
                    <a:prstGeom prst="rect">
                      <a:avLst/>
                    </a:prstGeom>
                    <a:noFill/>
                    <a:ln>
                      <a:noFill/>
                    </a:ln>
                  </pic:spPr>
                </pic:pic>
              </a:graphicData>
            </a:graphic>
          </wp:inline>
        </w:drawing>
      </w:r>
    </w:p>
    <w:p w:rsidR="005852A7" w:rsidRPr="00B551E1" w:rsidRDefault="005852A7" w:rsidP="0030061A">
      <w:pPr>
        <w:spacing w:after="0"/>
        <w:jc w:val="center"/>
        <w:rPr>
          <w:rFonts w:cs="Times New Roman"/>
          <w:sz w:val="28"/>
          <w:szCs w:val="28"/>
          <w:lang w:val="uk-UA"/>
        </w:rPr>
      </w:pPr>
      <w:r w:rsidRPr="00B551E1">
        <w:rPr>
          <w:rFonts w:cs="Times New Roman"/>
          <w:sz w:val="28"/>
          <w:szCs w:val="28"/>
          <w:lang w:val="uk-UA"/>
        </w:rPr>
        <w:t>Вид на правий берег Дніпра.</w:t>
      </w:r>
    </w:p>
    <w:p w:rsidR="005C1BF6" w:rsidRPr="00B551E1" w:rsidRDefault="005C1BF6" w:rsidP="0030061A">
      <w:pPr>
        <w:spacing w:after="0"/>
        <w:jc w:val="center"/>
        <w:rPr>
          <w:rFonts w:cs="Times New Roman"/>
          <w:sz w:val="28"/>
          <w:szCs w:val="28"/>
          <w:lang w:val="uk-UA"/>
        </w:rPr>
      </w:pPr>
      <w:r w:rsidRPr="00B551E1">
        <w:rPr>
          <w:rFonts w:ascii="Helvetica" w:eastAsia="Calibri" w:hAnsi="Helvetica" w:cs="Helvetica"/>
          <w:noProof/>
          <w:color w:val="035386"/>
          <w:sz w:val="21"/>
          <w:szCs w:val="21"/>
          <w:lang w:eastAsia="ru-RU"/>
        </w:rPr>
        <w:drawing>
          <wp:inline distT="0" distB="0" distL="0" distR="0" wp14:anchorId="43BEBA13" wp14:editId="06F54964">
            <wp:extent cx="5760720" cy="3556613"/>
            <wp:effectExtent l="0" t="0" r="0" b="6350"/>
            <wp:docPr id="12" name="Рисунок 12" descr="DSC_1676_1">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1676_1">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3556613"/>
                    </a:xfrm>
                    <a:prstGeom prst="rect">
                      <a:avLst/>
                    </a:prstGeom>
                    <a:noFill/>
                    <a:ln>
                      <a:noFill/>
                    </a:ln>
                  </pic:spPr>
                </pic:pic>
              </a:graphicData>
            </a:graphic>
          </wp:inline>
        </w:drawing>
      </w:r>
    </w:p>
    <w:p w:rsidR="005852A7" w:rsidRPr="00B551E1" w:rsidRDefault="005852A7" w:rsidP="0030061A">
      <w:pPr>
        <w:spacing w:after="0"/>
        <w:jc w:val="center"/>
        <w:rPr>
          <w:rFonts w:cs="Times New Roman"/>
          <w:sz w:val="28"/>
          <w:szCs w:val="28"/>
          <w:lang w:val="uk-UA"/>
        </w:rPr>
      </w:pPr>
      <w:r w:rsidRPr="00B551E1">
        <w:rPr>
          <w:rFonts w:cs="Times New Roman"/>
          <w:sz w:val="28"/>
          <w:szCs w:val="28"/>
          <w:lang w:val="uk-UA"/>
        </w:rPr>
        <w:t>Новобудова мостового переходу через Дніпро</w:t>
      </w:r>
    </w:p>
    <w:p w:rsidR="005852A7" w:rsidRPr="00B551E1" w:rsidRDefault="005852A7" w:rsidP="0030061A">
      <w:pPr>
        <w:spacing w:after="0"/>
        <w:jc w:val="center"/>
        <w:rPr>
          <w:rFonts w:cs="Times New Roman"/>
          <w:sz w:val="28"/>
          <w:szCs w:val="28"/>
          <w:lang w:val="uk-UA"/>
        </w:rPr>
      </w:pPr>
    </w:p>
    <w:p w:rsidR="005C1BF6" w:rsidRPr="00B551E1" w:rsidRDefault="005C1BF6" w:rsidP="0030061A">
      <w:pPr>
        <w:spacing w:after="0"/>
        <w:jc w:val="center"/>
        <w:rPr>
          <w:rFonts w:cs="Times New Roman"/>
          <w:sz w:val="28"/>
          <w:szCs w:val="28"/>
          <w:lang w:val="uk-UA"/>
        </w:rPr>
      </w:pPr>
      <w:r w:rsidRPr="00B551E1">
        <w:rPr>
          <w:noProof/>
          <w:lang w:eastAsia="ru-RU"/>
        </w:rPr>
        <w:lastRenderedPageBreak/>
        <w:drawing>
          <wp:inline distT="0" distB="0" distL="0" distR="0" wp14:anchorId="347FAA07" wp14:editId="53A2585C">
            <wp:extent cx="5514975" cy="3620114"/>
            <wp:effectExtent l="0" t="0" r="0" b="0"/>
            <wp:docPr id="13" name="Рисунок 13" descr="Картинки по запросу мост преображен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мост преображенского"/>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15911" cy="3620728"/>
                    </a:xfrm>
                    <a:prstGeom prst="rect">
                      <a:avLst/>
                    </a:prstGeom>
                    <a:noFill/>
                    <a:ln>
                      <a:noFill/>
                    </a:ln>
                  </pic:spPr>
                </pic:pic>
              </a:graphicData>
            </a:graphic>
          </wp:inline>
        </w:drawing>
      </w:r>
    </w:p>
    <w:p w:rsidR="005852A7" w:rsidRPr="00B551E1" w:rsidRDefault="005852A7" w:rsidP="0030061A">
      <w:pPr>
        <w:spacing w:after="0"/>
        <w:jc w:val="center"/>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Міст Преображенського</w:t>
      </w:r>
    </w:p>
    <w:p w:rsidR="005C1BF6" w:rsidRPr="00B551E1" w:rsidRDefault="005852A7" w:rsidP="0030061A">
      <w:pPr>
        <w:spacing w:after="0"/>
        <w:jc w:val="center"/>
        <w:rPr>
          <w:rFonts w:cs="Times New Roman"/>
          <w:sz w:val="28"/>
          <w:szCs w:val="28"/>
          <w:lang w:val="uk-UA"/>
        </w:rPr>
      </w:pPr>
      <w:r w:rsidRPr="00B551E1">
        <w:rPr>
          <w:rFonts w:ascii="Helvetica" w:eastAsia="Calibri" w:hAnsi="Helvetica" w:cs="Helvetica"/>
          <w:noProof/>
          <w:color w:val="035386"/>
          <w:sz w:val="21"/>
          <w:szCs w:val="21"/>
          <w:lang w:eastAsia="ru-RU"/>
        </w:rPr>
        <w:drawing>
          <wp:anchor distT="0" distB="0" distL="114300" distR="114300" simplePos="0" relativeHeight="251661312" behindDoc="0" locked="0" layoutInCell="1" allowOverlap="1" wp14:anchorId="220DB3A1" wp14:editId="02B0F259">
            <wp:simplePos x="0" y="0"/>
            <wp:positionH relativeFrom="column">
              <wp:posOffset>167640</wp:posOffset>
            </wp:positionH>
            <wp:positionV relativeFrom="paragraph">
              <wp:posOffset>372110</wp:posOffset>
            </wp:positionV>
            <wp:extent cx="5419725" cy="3336125"/>
            <wp:effectExtent l="0" t="0" r="0" b="0"/>
            <wp:wrapSquare wrapText="bothSides"/>
            <wp:docPr id="14" name="Рисунок 14" descr="DSC_1690_1">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1690_1">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19725" cy="333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2A7" w:rsidRPr="00B551E1" w:rsidRDefault="005852A7" w:rsidP="0030061A">
      <w:pPr>
        <w:spacing w:after="0"/>
        <w:jc w:val="center"/>
        <w:rPr>
          <w:rFonts w:eastAsia="Times New Roman" w:cs="Times New Roman"/>
          <w:color w:val="000000"/>
          <w:sz w:val="28"/>
          <w:szCs w:val="28"/>
          <w:lang w:val="uk-UA" w:eastAsia="ru-RU"/>
        </w:rPr>
      </w:pPr>
    </w:p>
    <w:p w:rsidR="00CF5412" w:rsidRPr="00B551E1" w:rsidRDefault="005852A7" w:rsidP="0030061A">
      <w:pPr>
        <w:spacing w:after="0"/>
        <w:jc w:val="center"/>
        <w:rPr>
          <w:rFonts w:cs="Times New Roman"/>
          <w:sz w:val="28"/>
          <w:szCs w:val="28"/>
          <w:lang w:val="uk-UA"/>
        </w:rPr>
      </w:pPr>
      <w:r w:rsidRPr="00B551E1">
        <w:rPr>
          <w:rFonts w:eastAsia="Times New Roman" w:cs="Times New Roman"/>
          <w:color w:val="000000"/>
          <w:sz w:val="28"/>
          <w:szCs w:val="28"/>
          <w:lang w:val="uk-UA" w:eastAsia="ru-RU"/>
        </w:rPr>
        <w:t>Лінії електропередач на о. Хортиця</w:t>
      </w:r>
    </w:p>
    <w:p w:rsidR="005852A7" w:rsidRPr="00B551E1" w:rsidRDefault="005852A7" w:rsidP="0030061A">
      <w:pPr>
        <w:spacing w:after="0"/>
        <w:jc w:val="center"/>
        <w:rPr>
          <w:rFonts w:cs="Times New Roman"/>
          <w:sz w:val="28"/>
          <w:szCs w:val="28"/>
          <w:lang w:val="uk-UA"/>
        </w:rPr>
      </w:pPr>
    </w:p>
    <w:p w:rsidR="005C1BF6" w:rsidRPr="00B551E1" w:rsidRDefault="005C1BF6" w:rsidP="0030061A">
      <w:pPr>
        <w:spacing w:after="0"/>
        <w:jc w:val="center"/>
        <w:rPr>
          <w:rFonts w:cs="Times New Roman"/>
          <w:sz w:val="28"/>
          <w:szCs w:val="28"/>
          <w:lang w:val="uk-UA"/>
        </w:rPr>
      </w:pPr>
      <w:r w:rsidRPr="00B551E1">
        <w:rPr>
          <w:rFonts w:ascii="Calibri" w:eastAsia="Calibri" w:hAnsi="Calibri" w:cs="Times New Roman"/>
          <w:noProof/>
          <w:color w:val="000000"/>
          <w:sz w:val="27"/>
          <w:szCs w:val="27"/>
          <w:lang w:eastAsia="ru-RU"/>
        </w:rPr>
        <w:lastRenderedPageBreak/>
        <w:drawing>
          <wp:inline distT="0" distB="0" distL="0" distR="0" wp14:anchorId="550FF732" wp14:editId="608B2835">
            <wp:extent cx="5760720" cy="2588821"/>
            <wp:effectExtent l="0" t="0" r="0" b="2540"/>
            <wp:docPr id="15" name="Рисунок 15" descr="http://po-ua.com/zaporogye-baydarki/images/characters_zaporizhzhya_hort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ua.com/zaporogye-baydarki/images/characters_zaporizhzhya_hortiza.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2588821"/>
                    </a:xfrm>
                    <a:prstGeom prst="rect">
                      <a:avLst/>
                    </a:prstGeom>
                    <a:noFill/>
                    <a:ln>
                      <a:noFill/>
                    </a:ln>
                  </pic:spPr>
                </pic:pic>
              </a:graphicData>
            </a:graphic>
          </wp:inline>
        </w:drawing>
      </w:r>
    </w:p>
    <w:p w:rsidR="005852A7" w:rsidRPr="00B551E1" w:rsidRDefault="005852A7" w:rsidP="0030061A">
      <w:pPr>
        <w:spacing w:after="0"/>
        <w:jc w:val="center"/>
        <w:rPr>
          <w:rFonts w:eastAsia="Calibri" w:cs="Times New Roman"/>
          <w:bCs/>
          <w:iCs/>
          <w:sz w:val="28"/>
          <w:szCs w:val="28"/>
          <w:lang w:val="uk-UA" w:eastAsia="uk-UA"/>
        </w:rPr>
      </w:pPr>
      <w:r w:rsidRPr="00B551E1">
        <w:rPr>
          <w:rFonts w:eastAsia="Calibri" w:cs="Times New Roman"/>
          <w:bCs/>
          <w:iCs/>
          <w:sz w:val="28"/>
          <w:szCs w:val="28"/>
          <w:lang w:val="uk-UA" w:eastAsia="uk-UA"/>
        </w:rPr>
        <w:t>Перлини м. Запоріжжя</w:t>
      </w:r>
    </w:p>
    <w:p w:rsidR="005852A7" w:rsidRPr="00B551E1" w:rsidRDefault="005852A7" w:rsidP="0030061A">
      <w:pPr>
        <w:spacing w:after="0"/>
        <w:jc w:val="center"/>
        <w:rPr>
          <w:rFonts w:cs="Times New Roman"/>
          <w:sz w:val="28"/>
          <w:szCs w:val="28"/>
          <w:lang w:val="uk-UA"/>
        </w:rPr>
      </w:pPr>
    </w:p>
    <w:p w:rsidR="005C1BF6" w:rsidRPr="00B551E1" w:rsidRDefault="005C1BF6" w:rsidP="0030061A">
      <w:pPr>
        <w:spacing w:after="0"/>
        <w:rPr>
          <w:rFonts w:cs="Times New Roman"/>
          <w:sz w:val="28"/>
          <w:szCs w:val="28"/>
          <w:lang w:val="uk-UA"/>
        </w:rPr>
      </w:pPr>
      <w:r w:rsidRPr="00B551E1">
        <w:rPr>
          <w:noProof/>
          <w:lang w:eastAsia="ru-RU"/>
        </w:rPr>
        <w:drawing>
          <wp:inline distT="0" distB="0" distL="0" distR="0" wp14:anchorId="24A6F1B2" wp14:editId="0046456D">
            <wp:extent cx="5581650" cy="3718775"/>
            <wp:effectExtent l="0" t="0" r="0" b="0"/>
            <wp:docPr id="16" name="Рисунок 16" descr="Картинки по запросу днепрогэс на байдар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днепрогэс на байдарках"/>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84031" cy="3720361"/>
                    </a:xfrm>
                    <a:prstGeom prst="rect">
                      <a:avLst/>
                    </a:prstGeom>
                    <a:noFill/>
                    <a:ln>
                      <a:noFill/>
                    </a:ln>
                  </pic:spPr>
                </pic:pic>
              </a:graphicData>
            </a:graphic>
          </wp:inline>
        </w:drawing>
      </w:r>
    </w:p>
    <w:p w:rsidR="005852A7" w:rsidRPr="00B551E1" w:rsidRDefault="005852A7" w:rsidP="0030061A">
      <w:pPr>
        <w:spacing w:after="0"/>
        <w:jc w:val="center"/>
        <w:rPr>
          <w:rFonts w:cs="Times New Roman"/>
          <w:sz w:val="28"/>
          <w:szCs w:val="28"/>
          <w:lang w:val="uk-UA"/>
        </w:rPr>
      </w:pPr>
      <w:r w:rsidRPr="00B551E1">
        <w:rPr>
          <w:rFonts w:eastAsia="Times New Roman" w:cs="Times New Roman"/>
          <w:color w:val="000000"/>
          <w:sz w:val="28"/>
          <w:szCs w:val="28"/>
          <w:lang w:val="uk-UA" w:eastAsia="ru-RU"/>
        </w:rPr>
        <w:t>Гребля «Дніпрогес»</w:t>
      </w:r>
    </w:p>
    <w:p w:rsidR="005852A7" w:rsidRPr="00B551E1" w:rsidRDefault="005852A7" w:rsidP="0030061A">
      <w:pPr>
        <w:spacing w:after="0"/>
        <w:rPr>
          <w:rFonts w:cs="Times New Roman"/>
          <w:sz w:val="28"/>
          <w:szCs w:val="28"/>
          <w:lang w:val="uk-UA"/>
        </w:rPr>
      </w:pPr>
    </w:p>
    <w:p w:rsidR="005C1BF6" w:rsidRPr="00B551E1" w:rsidRDefault="005C1BF6" w:rsidP="0030061A">
      <w:pPr>
        <w:spacing w:after="0"/>
        <w:jc w:val="center"/>
        <w:rPr>
          <w:rFonts w:cs="Times New Roman"/>
          <w:sz w:val="28"/>
          <w:szCs w:val="28"/>
          <w:lang w:val="uk-UA"/>
        </w:rPr>
      </w:pPr>
    </w:p>
    <w:p w:rsidR="005C1BF6" w:rsidRPr="00B551E1" w:rsidRDefault="005C1BF6" w:rsidP="0030061A">
      <w:pPr>
        <w:spacing w:after="0"/>
        <w:jc w:val="center"/>
        <w:rPr>
          <w:rFonts w:cs="Times New Roman"/>
          <w:sz w:val="28"/>
          <w:szCs w:val="28"/>
          <w:lang w:val="uk-UA"/>
        </w:rPr>
      </w:pPr>
    </w:p>
    <w:p w:rsidR="005C1BF6" w:rsidRPr="00B551E1" w:rsidRDefault="005C1BF6" w:rsidP="0030061A">
      <w:pPr>
        <w:spacing w:after="0"/>
        <w:jc w:val="center"/>
        <w:rPr>
          <w:rFonts w:cs="Times New Roman"/>
          <w:sz w:val="28"/>
          <w:szCs w:val="28"/>
          <w:lang w:val="uk-UA"/>
        </w:rPr>
      </w:pPr>
      <w:r w:rsidRPr="00B551E1">
        <w:rPr>
          <w:rFonts w:ascii="Helvetica" w:eastAsia="Calibri" w:hAnsi="Helvetica" w:cs="Helvetica"/>
          <w:noProof/>
          <w:color w:val="035386"/>
          <w:sz w:val="21"/>
          <w:szCs w:val="21"/>
          <w:lang w:eastAsia="ru-RU"/>
        </w:rPr>
        <w:lastRenderedPageBreak/>
        <w:drawing>
          <wp:inline distT="0" distB="0" distL="0" distR="0" wp14:anchorId="60AA65BD" wp14:editId="040DF7A7">
            <wp:extent cx="5760720" cy="1968671"/>
            <wp:effectExtent l="0" t="0" r="0" b="0"/>
            <wp:docPr id="17" name="Рисунок 17" descr="DSC_1724_1">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1724_1">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1968671"/>
                    </a:xfrm>
                    <a:prstGeom prst="rect">
                      <a:avLst/>
                    </a:prstGeom>
                    <a:noFill/>
                    <a:ln>
                      <a:noFill/>
                    </a:ln>
                  </pic:spPr>
                </pic:pic>
              </a:graphicData>
            </a:graphic>
          </wp:inline>
        </w:drawing>
      </w:r>
    </w:p>
    <w:p w:rsidR="005852A7" w:rsidRPr="00B551E1" w:rsidRDefault="005852A7" w:rsidP="0030061A">
      <w:pPr>
        <w:shd w:val="clear" w:color="auto" w:fill="FFFFFF"/>
        <w:spacing w:after="0"/>
        <w:jc w:val="center"/>
        <w:rPr>
          <w:rFonts w:eastAsia="Calibri" w:cs="Times New Roman"/>
          <w:iCs/>
          <w:sz w:val="28"/>
          <w:szCs w:val="28"/>
          <w:lang w:val="uk-UA"/>
        </w:rPr>
      </w:pPr>
      <w:r w:rsidRPr="00B551E1">
        <w:rPr>
          <w:rFonts w:eastAsia="Calibri" w:cs="Times New Roman"/>
          <w:sz w:val="28"/>
          <w:szCs w:val="28"/>
          <w:shd w:val="clear" w:color="auto" w:fill="FFFFFF"/>
          <w:lang w:val="uk-UA"/>
        </w:rPr>
        <w:t xml:space="preserve">Пляж </w:t>
      </w:r>
      <w:r w:rsidRPr="00B551E1">
        <w:rPr>
          <w:rFonts w:eastAsia="Calibri" w:cs="Times New Roman"/>
          <w:color w:val="333333"/>
          <w:sz w:val="28"/>
          <w:szCs w:val="28"/>
          <w:shd w:val="clear" w:color="auto" w:fill="FFFFFF"/>
          <w:lang w:val="uk-UA"/>
        </w:rPr>
        <w:t xml:space="preserve"> </w:t>
      </w:r>
      <w:r w:rsidRPr="00B551E1">
        <w:rPr>
          <w:rFonts w:eastAsia="Calibri" w:cs="Times New Roman"/>
          <w:iCs/>
          <w:sz w:val="28"/>
          <w:szCs w:val="28"/>
          <w:lang w:val="uk-UA"/>
        </w:rPr>
        <w:t>колишнього  піонерського  табору Запорізького трансформаторного заводу «Чайка»</w:t>
      </w:r>
    </w:p>
    <w:p w:rsidR="00CF5412" w:rsidRPr="00B551E1" w:rsidRDefault="00CF5412"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r w:rsidRPr="00B551E1">
        <w:rPr>
          <w:noProof/>
          <w:lang w:eastAsia="ru-RU"/>
        </w:rPr>
        <w:drawing>
          <wp:inline distT="0" distB="0" distL="0" distR="0" wp14:anchorId="679977B5" wp14:editId="627532AF">
            <wp:extent cx="5760720" cy="3752253"/>
            <wp:effectExtent l="0" t="0" r="0" b="635"/>
            <wp:docPr id="18" name="Рисунок 18" descr="Картинки по запросу скелі хорт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келі хортиця"/>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3752253"/>
                    </a:xfrm>
                    <a:prstGeom prst="rect">
                      <a:avLst/>
                    </a:prstGeom>
                    <a:noFill/>
                    <a:ln>
                      <a:noFill/>
                    </a:ln>
                  </pic:spPr>
                </pic:pic>
              </a:graphicData>
            </a:graphic>
          </wp:inline>
        </w:drawing>
      </w:r>
    </w:p>
    <w:p w:rsidR="005852A7" w:rsidRPr="00B551E1" w:rsidRDefault="005852A7" w:rsidP="0030061A">
      <w:pPr>
        <w:spacing w:after="0"/>
        <w:jc w:val="center"/>
        <w:rPr>
          <w:rFonts w:cs="Times New Roman"/>
          <w:sz w:val="28"/>
          <w:szCs w:val="28"/>
          <w:lang w:val="uk-UA"/>
        </w:rPr>
      </w:pPr>
      <w:r w:rsidRPr="00B551E1">
        <w:rPr>
          <w:rFonts w:eastAsia="Times New Roman" w:cs="Times New Roman"/>
          <w:color w:val="000000"/>
          <w:sz w:val="28"/>
          <w:szCs w:val="28"/>
          <w:lang w:val="uk-UA" w:eastAsia="ru-RU"/>
        </w:rPr>
        <w:t>Н</w:t>
      </w:r>
      <w:r w:rsidRPr="00B551E1">
        <w:rPr>
          <w:rFonts w:eastAsia="Calibri" w:cs="Times New Roman"/>
          <w:color w:val="333333"/>
          <w:sz w:val="28"/>
          <w:szCs w:val="28"/>
          <w:shd w:val="clear" w:color="auto" w:fill="FFFFFF"/>
          <w:lang w:val="uk-UA"/>
        </w:rPr>
        <w:t xml:space="preserve">айдавніші  30-ти   метрові   скелі  </w:t>
      </w:r>
    </w:p>
    <w:p w:rsidR="005852A7" w:rsidRPr="00B551E1" w:rsidRDefault="005852A7"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p>
    <w:p w:rsidR="00CF5412" w:rsidRPr="00B551E1" w:rsidRDefault="00CF5412" w:rsidP="0030061A">
      <w:pPr>
        <w:shd w:val="clear" w:color="auto" w:fill="FFFFFF"/>
        <w:spacing w:after="0"/>
        <w:jc w:val="center"/>
        <w:rPr>
          <w:rFonts w:eastAsia="Times New Roman" w:cs="Times New Roman"/>
          <w:color w:val="000000"/>
          <w:sz w:val="28"/>
          <w:szCs w:val="28"/>
          <w:lang w:val="uk-UA" w:eastAsia="ru-RU"/>
        </w:rPr>
      </w:pPr>
    </w:p>
    <w:p w:rsidR="00CF5412" w:rsidRPr="00B551E1" w:rsidRDefault="00CF5412" w:rsidP="0030061A">
      <w:pPr>
        <w:spacing w:after="0"/>
        <w:rPr>
          <w:rFonts w:cs="Times New Roman"/>
          <w:sz w:val="28"/>
          <w:szCs w:val="28"/>
          <w:lang w:val="uk-UA"/>
        </w:rPr>
      </w:pPr>
    </w:p>
    <w:p w:rsidR="00CF5412" w:rsidRPr="00B551E1" w:rsidRDefault="00CF5412" w:rsidP="0030061A">
      <w:pPr>
        <w:spacing w:after="0"/>
        <w:jc w:val="center"/>
        <w:rPr>
          <w:rFonts w:cs="Times New Roman"/>
          <w:sz w:val="28"/>
          <w:szCs w:val="28"/>
          <w:lang w:val="uk-UA"/>
        </w:rPr>
      </w:pPr>
      <w:r w:rsidRPr="00B551E1">
        <w:rPr>
          <w:noProof/>
          <w:lang w:eastAsia="ru-RU"/>
        </w:rPr>
        <w:lastRenderedPageBreak/>
        <w:drawing>
          <wp:inline distT="0" distB="0" distL="0" distR="0" wp14:anchorId="2B111EA5" wp14:editId="7CF7AB63">
            <wp:extent cx="5760720" cy="3823678"/>
            <wp:effectExtent l="0" t="0" r="0" b="5715"/>
            <wp:docPr id="19" name="Рисунок 19" descr="Картинки по запросу на байдарках хорт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на байдарках хортиця"/>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3823678"/>
                    </a:xfrm>
                    <a:prstGeom prst="rect">
                      <a:avLst/>
                    </a:prstGeom>
                    <a:noFill/>
                    <a:ln>
                      <a:noFill/>
                    </a:ln>
                  </pic:spPr>
                </pic:pic>
              </a:graphicData>
            </a:graphic>
          </wp:inline>
        </w:drawing>
      </w:r>
    </w:p>
    <w:p w:rsidR="005852A7" w:rsidRPr="00B551E1" w:rsidRDefault="005852A7" w:rsidP="0030061A">
      <w:pPr>
        <w:shd w:val="clear" w:color="auto" w:fill="FFFFFF"/>
        <w:spacing w:after="0"/>
        <w:jc w:val="center"/>
        <w:rPr>
          <w:rFonts w:eastAsia="Times New Roman" w:cs="Times New Roman"/>
          <w:color w:val="000000"/>
          <w:sz w:val="28"/>
          <w:szCs w:val="28"/>
          <w:lang w:val="uk-UA" w:eastAsia="ru-RU"/>
        </w:rPr>
      </w:pPr>
      <w:r w:rsidRPr="00B551E1">
        <w:rPr>
          <w:rFonts w:eastAsia="Times New Roman" w:cs="Times New Roman"/>
          <w:color w:val="000000"/>
          <w:sz w:val="28"/>
          <w:szCs w:val="28"/>
          <w:lang w:val="uk-UA" w:eastAsia="ru-RU"/>
        </w:rPr>
        <w:t xml:space="preserve">Вітання до закінчення походу навколо о. </w:t>
      </w:r>
      <w:proofErr w:type="spellStart"/>
      <w:r w:rsidRPr="00B551E1">
        <w:rPr>
          <w:rFonts w:eastAsia="Times New Roman" w:cs="Times New Roman"/>
          <w:color w:val="000000"/>
          <w:sz w:val="28"/>
          <w:szCs w:val="28"/>
          <w:lang w:val="uk-UA" w:eastAsia="ru-RU"/>
        </w:rPr>
        <w:t>Хортці</w:t>
      </w:r>
      <w:proofErr w:type="spellEnd"/>
    </w:p>
    <w:p w:rsidR="00CF5412" w:rsidRPr="00B551E1" w:rsidRDefault="00CF5412"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p>
    <w:p w:rsidR="00CF5412" w:rsidRPr="00B551E1" w:rsidRDefault="00CF5412" w:rsidP="0030061A">
      <w:pPr>
        <w:spacing w:after="0"/>
        <w:jc w:val="center"/>
        <w:rPr>
          <w:rFonts w:cs="Times New Roman"/>
          <w:sz w:val="28"/>
          <w:szCs w:val="28"/>
          <w:lang w:val="uk-UA"/>
        </w:rPr>
      </w:pPr>
    </w:p>
    <w:p w:rsidR="003C5AE7" w:rsidRPr="00B551E1" w:rsidRDefault="003C5AE7" w:rsidP="0030061A">
      <w:pPr>
        <w:spacing w:after="0"/>
        <w:jc w:val="center"/>
        <w:rPr>
          <w:rFonts w:cs="Times New Roman"/>
          <w:sz w:val="28"/>
          <w:szCs w:val="28"/>
          <w:lang w:val="uk-UA"/>
        </w:rPr>
      </w:pPr>
    </w:p>
    <w:p w:rsidR="00CF5412" w:rsidRPr="00B551E1" w:rsidRDefault="005852A7" w:rsidP="0030061A">
      <w:pPr>
        <w:spacing w:after="0"/>
        <w:jc w:val="center"/>
        <w:rPr>
          <w:rFonts w:cs="Times New Roman"/>
          <w:sz w:val="28"/>
          <w:szCs w:val="28"/>
          <w:lang w:val="uk-UA"/>
        </w:rPr>
      </w:pPr>
      <w:r w:rsidRPr="00B551E1">
        <w:rPr>
          <w:rFonts w:eastAsia="Times New Roman" w:cs="Times New Roman"/>
          <w:noProof/>
          <w:sz w:val="28"/>
          <w:szCs w:val="28"/>
          <w:lang w:eastAsia="ru-RU"/>
        </w:rPr>
        <w:lastRenderedPageBreak/>
        <w:drawing>
          <wp:anchor distT="0" distB="0" distL="114300" distR="114300" simplePos="0" relativeHeight="251658240" behindDoc="0" locked="0" layoutInCell="1" allowOverlap="1" wp14:anchorId="47283D9D" wp14:editId="6DD09509">
            <wp:simplePos x="0" y="0"/>
            <wp:positionH relativeFrom="column">
              <wp:posOffset>443865</wp:posOffset>
            </wp:positionH>
            <wp:positionV relativeFrom="paragraph">
              <wp:posOffset>413385</wp:posOffset>
            </wp:positionV>
            <wp:extent cx="4722495" cy="3495675"/>
            <wp:effectExtent l="0" t="0" r="1905" b="9525"/>
            <wp:wrapSquare wrapText="bothSides"/>
            <wp:docPr id="20" name="Рисунок 20" descr="http://zp-ua.info/gallery/d/4280-3/zaporogye-dostoprimechatelnosti-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zp-ua.info/gallery/d/4280-3/zaporogye-dostoprimechatelnosti-12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2249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412" w:rsidRPr="00B551E1">
        <w:rPr>
          <w:rFonts w:cs="Times New Roman"/>
          <w:sz w:val="28"/>
          <w:szCs w:val="28"/>
          <w:lang w:val="uk-UA"/>
        </w:rPr>
        <w:t xml:space="preserve">Додаток В </w:t>
      </w:r>
    </w:p>
    <w:p w:rsidR="00CF5412" w:rsidRPr="00B551E1" w:rsidRDefault="00CF5412" w:rsidP="0030061A">
      <w:pPr>
        <w:spacing w:after="0"/>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5852A7" w:rsidRPr="00B551E1" w:rsidRDefault="005852A7" w:rsidP="0030061A">
      <w:pPr>
        <w:spacing w:after="0"/>
        <w:jc w:val="center"/>
        <w:rPr>
          <w:rFonts w:cs="Times New Roman"/>
          <w:sz w:val="28"/>
          <w:szCs w:val="28"/>
          <w:lang w:val="uk-UA"/>
        </w:rPr>
      </w:pPr>
      <w:r w:rsidRPr="00B551E1">
        <w:rPr>
          <w:rFonts w:eastAsia="Times New Roman" w:cs="Times New Roman"/>
          <w:sz w:val="28"/>
          <w:szCs w:val="28"/>
          <w:lang w:val="uk-UA" w:eastAsia="ru-RU"/>
        </w:rPr>
        <w:t>Історико-культурний комплекс «700-річний Запорозький Дуб», м. Запоріжжя</w:t>
      </w:r>
    </w:p>
    <w:p w:rsidR="001B3B6F" w:rsidRPr="00B551E1" w:rsidRDefault="001B3B6F" w:rsidP="0030061A">
      <w:pPr>
        <w:spacing w:after="0"/>
        <w:jc w:val="center"/>
        <w:rPr>
          <w:rFonts w:cs="Times New Roman"/>
          <w:sz w:val="28"/>
          <w:szCs w:val="28"/>
          <w:lang w:val="uk-UA"/>
        </w:rPr>
      </w:pPr>
      <w:r w:rsidRPr="00B551E1">
        <w:rPr>
          <w:noProof/>
          <w:lang w:eastAsia="ru-RU"/>
        </w:rPr>
        <w:drawing>
          <wp:anchor distT="0" distB="0" distL="114300" distR="114300" simplePos="0" relativeHeight="251659264" behindDoc="0" locked="0" layoutInCell="1" allowOverlap="1" wp14:anchorId="4D82B86C" wp14:editId="2AE9E69F">
            <wp:simplePos x="0" y="0"/>
            <wp:positionH relativeFrom="column">
              <wp:posOffset>501015</wp:posOffset>
            </wp:positionH>
            <wp:positionV relativeFrom="paragraph">
              <wp:posOffset>111125</wp:posOffset>
            </wp:positionV>
            <wp:extent cx="4847590" cy="3224530"/>
            <wp:effectExtent l="0" t="0" r="0" b="0"/>
            <wp:wrapSquare wrapText="bothSides"/>
            <wp:docPr id="21" name="Рисунок 2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47590" cy="322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1E1">
        <w:rPr>
          <w:rFonts w:cs="Times New Roman"/>
          <w:sz w:val="28"/>
          <w:szCs w:val="28"/>
          <w:lang w:val="uk-UA"/>
        </w:rPr>
        <w:t xml:space="preserve">  </w:t>
      </w: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5852A7" w:rsidRPr="00B551E1" w:rsidRDefault="005852A7" w:rsidP="0030061A">
      <w:pPr>
        <w:spacing w:after="0"/>
        <w:jc w:val="center"/>
        <w:rPr>
          <w:rFonts w:cs="Times New Roman"/>
          <w:sz w:val="28"/>
          <w:szCs w:val="28"/>
          <w:lang w:val="uk-UA"/>
        </w:rPr>
      </w:pPr>
      <w:r w:rsidRPr="00B551E1">
        <w:rPr>
          <w:rFonts w:cs="Times New Roman"/>
          <w:sz w:val="28"/>
          <w:szCs w:val="28"/>
          <w:lang w:val="uk-UA"/>
        </w:rPr>
        <w:t>Кам’яні могили, Запорізька область</w:t>
      </w: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rPr>
          <w:rFonts w:cs="Times New Roman"/>
          <w:sz w:val="28"/>
          <w:szCs w:val="28"/>
          <w:lang w:val="uk-UA"/>
        </w:rPr>
      </w:pPr>
      <w:r w:rsidRPr="00B551E1">
        <w:rPr>
          <w:noProof/>
          <w:lang w:eastAsia="ru-RU"/>
        </w:rPr>
        <w:lastRenderedPageBreak/>
        <w:drawing>
          <wp:anchor distT="0" distB="0" distL="114300" distR="114300" simplePos="0" relativeHeight="251660288" behindDoc="0" locked="0" layoutInCell="1" allowOverlap="1" wp14:anchorId="7430A1C2" wp14:editId="08BA833F">
            <wp:simplePos x="0" y="0"/>
            <wp:positionH relativeFrom="column">
              <wp:posOffset>-3810</wp:posOffset>
            </wp:positionH>
            <wp:positionV relativeFrom="paragraph">
              <wp:posOffset>538480</wp:posOffset>
            </wp:positionV>
            <wp:extent cx="5760720" cy="3819357"/>
            <wp:effectExtent l="0" t="0" r="0" b="0"/>
            <wp:wrapSquare wrapText="bothSides"/>
            <wp:docPr id="22" name="Рисунок 22" descr="Картинки по запросу садиба попова василі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адиба попова василівка"/>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38193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2A7" w:rsidRPr="00B551E1" w:rsidRDefault="005852A7" w:rsidP="0030061A">
      <w:pPr>
        <w:spacing w:after="0"/>
        <w:jc w:val="center"/>
        <w:rPr>
          <w:rFonts w:cs="Times New Roman"/>
          <w:sz w:val="28"/>
          <w:szCs w:val="28"/>
          <w:lang w:val="uk-UA"/>
        </w:rPr>
      </w:pPr>
    </w:p>
    <w:p w:rsidR="005852A7" w:rsidRPr="00B551E1" w:rsidRDefault="005852A7" w:rsidP="0030061A">
      <w:pPr>
        <w:spacing w:after="0"/>
        <w:jc w:val="center"/>
        <w:rPr>
          <w:rFonts w:cs="Times New Roman"/>
          <w:sz w:val="28"/>
          <w:szCs w:val="28"/>
          <w:lang w:val="uk-UA"/>
        </w:rPr>
      </w:pPr>
      <w:r w:rsidRPr="00B551E1">
        <w:rPr>
          <w:rFonts w:cs="Times New Roman"/>
          <w:sz w:val="28"/>
          <w:szCs w:val="28"/>
          <w:lang w:val="uk-UA"/>
        </w:rPr>
        <w:t xml:space="preserve">«Садиба Попова», Василівський район, Запорізької області </w:t>
      </w: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jc w:val="center"/>
        <w:rPr>
          <w:rFonts w:cs="Times New Roman"/>
          <w:sz w:val="28"/>
          <w:szCs w:val="28"/>
          <w:lang w:val="uk-UA"/>
        </w:rPr>
      </w:pPr>
    </w:p>
    <w:p w:rsidR="001B3B6F" w:rsidRPr="00B551E1" w:rsidRDefault="001B3B6F" w:rsidP="0030061A">
      <w:pPr>
        <w:spacing w:after="0"/>
        <w:rPr>
          <w:rFonts w:cs="Times New Roman"/>
          <w:sz w:val="28"/>
          <w:szCs w:val="28"/>
          <w:lang w:val="uk-UA"/>
        </w:rPr>
      </w:pPr>
    </w:p>
    <w:p w:rsidR="00CF5412" w:rsidRPr="00B551E1" w:rsidRDefault="00CF5412" w:rsidP="0030061A">
      <w:pPr>
        <w:spacing w:after="0"/>
        <w:jc w:val="center"/>
        <w:rPr>
          <w:rFonts w:cs="Times New Roman"/>
          <w:sz w:val="28"/>
          <w:szCs w:val="28"/>
          <w:lang w:val="uk-UA"/>
        </w:rPr>
      </w:pPr>
    </w:p>
    <w:sectPr w:rsidR="00CF5412" w:rsidRPr="00B551E1" w:rsidSect="00536A6B">
      <w:headerReference w:type="default" r:id="rId116"/>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64D" w:rsidRDefault="00DE064D" w:rsidP="00377912">
      <w:pPr>
        <w:spacing w:after="0" w:line="240" w:lineRule="auto"/>
      </w:pPr>
      <w:r>
        <w:separator/>
      </w:r>
    </w:p>
  </w:endnote>
  <w:endnote w:type="continuationSeparator" w:id="0">
    <w:p w:rsidR="00DE064D" w:rsidRDefault="00DE064D" w:rsidP="0037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64D" w:rsidRDefault="00DE064D" w:rsidP="00377912">
      <w:pPr>
        <w:spacing w:after="0" w:line="240" w:lineRule="auto"/>
      </w:pPr>
      <w:r>
        <w:separator/>
      </w:r>
    </w:p>
  </w:footnote>
  <w:footnote w:type="continuationSeparator" w:id="0">
    <w:p w:rsidR="00DE064D" w:rsidRDefault="00DE064D" w:rsidP="00377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3187188"/>
      <w:docPartObj>
        <w:docPartGallery w:val="Page Numbers (Top of Page)"/>
        <w:docPartUnique/>
      </w:docPartObj>
    </w:sdtPr>
    <w:sdtContent>
      <w:p w:rsidR="00DE064D" w:rsidRDefault="00DE064D">
        <w:pPr>
          <w:pStyle w:val="a6"/>
          <w:jc w:val="right"/>
        </w:pPr>
        <w:r>
          <w:fldChar w:fldCharType="begin"/>
        </w:r>
        <w:r>
          <w:instrText>PAGE   \* MERGEFORMAT</w:instrText>
        </w:r>
        <w:r>
          <w:fldChar w:fldCharType="separate"/>
        </w:r>
        <w:r w:rsidR="001B336A">
          <w:rPr>
            <w:noProof/>
          </w:rPr>
          <w:t>20</w:t>
        </w:r>
        <w:r>
          <w:fldChar w:fldCharType="end"/>
        </w:r>
      </w:p>
    </w:sdtContent>
  </w:sdt>
  <w:p w:rsidR="00DE064D" w:rsidRPr="00CC43BB" w:rsidRDefault="00DE064D" w:rsidP="00CC43BB">
    <w:pPr>
      <w:pStyle w:val="a6"/>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524599A"/>
    <w:lvl w:ilvl="0">
      <w:numFmt w:val="bullet"/>
      <w:lvlText w:val="*"/>
      <w:lvlJc w:val="left"/>
    </w:lvl>
  </w:abstractNum>
  <w:abstractNum w:abstractNumId="1" w15:restartNumberingAfterBreak="0">
    <w:nsid w:val="013E671D"/>
    <w:multiLevelType w:val="hybridMultilevel"/>
    <w:tmpl w:val="17FC7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F733E5"/>
    <w:multiLevelType w:val="hybridMultilevel"/>
    <w:tmpl w:val="284C6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4759A9"/>
    <w:multiLevelType w:val="hybridMultilevel"/>
    <w:tmpl w:val="D284CE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9837AA5"/>
    <w:multiLevelType w:val="hybridMultilevel"/>
    <w:tmpl w:val="AC34BDDA"/>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CE1482"/>
    <w:multiLevelType w:val="hybridMultilevel"/>
    <w:tmpl w:val="4B683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217BA0"/>
    <w:multiLevelType w:val="hybridMultilevel"/>
    <w:tmpl w:val="0518A92C"/>
    <w:lvl w:ilvl="0" w:tplc="FCE4819E">
      <w:start w:val="1"/>
      <w:numFmt w:val="bullet"/>
      <w:lvlText w:val="-"/>
      <w:lvlJc w:val="left"/>
      <w:pPr>
        <w:tabs>
          <w:tab w:val="num" w:pos="1792"/>
        </w:tabs>
        <w:ind w:left="1814" w:hanging="25"/>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9D375D"/>
    <w:multiLevelType w:val="hybridMultilevel"/>
    <w:tmpl w:val="647EC12A"/>
    <w:lvl w:ilvl="0" w:tplc="54525A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B234213"/>
    <w:multiLevelType w:val="hybridMultilevel"/>
    <w:tmpl w:val="6A98C6E6"/>
    <w:lvl w:ilvl="0" w:tplc="5CF0E932">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9" w15:restartNumberingAfterBreak="0">
    <w:nsid w:val="53245C3A"/>
    <w:multiLevelType w:val="hybridMultilevel"/>
    <w:tmpl w:val="B3181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661B7B"/>
    <w:multiLevelType w:val="hybridMultilevel"/>
    <w:tmpl w:val="7C04140C"/>
    <w:lvl w:ilvl="0" w:tplc="5CF0E9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5B72D44"/>
    <w:multiLevelType w:val="hybridMultilevel"/>
    <w:tmpl w:val="EF36B026"/>
    <w:lvl w:ilvl="0" w:tplc="5CF0E9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5F63905"/>
    <w:multiLevelType w:val="hybridMultilevel"/>
    <w:tmpl w:val="776002DC"/>
    <w:lvl w:ilvl="0" w:tplc="3E42C6B4">
      <w:numFmt w:val="bullet"/>
      <w:lvlText w:val="–"/>
      <w:lvlJc w:val="left"/>
      <w:pPr>
        <w:ind w:left="418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8D72728"/>
    <w:multiLevelType w:val="hybridMultilevel"/>
    <w:tmpl w:val="63BEC6B2"/>
    <w:lvl w:ilvl="0" w:tplc="1C762CA0">
      <w:start w:val="1"/>
      <w:numFmt w:val="decimal"/>
      <w:lvlText w:val="%1."/>
      <w:lvlJc w:val="left"/>
      <w:pPr>
        <w:ind w:left="72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794C2293"/>
    <w:multiLevelType w:val="hybridMultilevel"/>
    <w:tmpl w:val="54AEE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AF8580F"/>
    <w:multiLevelType w:val="hybridMultilevel"/>
    <w:tmpl w:val="21A88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0"/>
  </w:num>
  <w:num w:numId="4">
    <w:abstractNumId w:val="8"/>
  </w:num>
  <w:num w:numId="5">
    <w:abstractNumId w:val="6"/>
  </w:num>
  <w:num w:numId="6">
    <w:abstractNumId w:val="7"/>
  </w:num>
  <w:num w:numId="7">
    <w:abstractNumId w:val="12"/>
  </w:num>
  <w:num w:numId="8">
    <w:abstractNumId w:val="13"/>
  </w:num>
  <w:num w:numId="9">
    <w:abstractNumId w:val="0"/>
    <w:lvlOverride w:ilvl="0">
      <w:lvl w:ilvl="0">
        <w:start w:val="65535"/>
        <w:numFmt w:val="bullet"/>
        <w:lvlText w:val="-"/>
        <w:legacy w:legacy="1" w:legacySpace="0" w:legacyIndent="197"/>
        <w:lvlJc w:val="left"/>
        <w:rPr>
          <w:rFonts w:ascii="Bookman Old Style" w:hAnsi="Bookman Old Style" w:hint="default"/>
        </w:rPr>
      </w:lvl>
    </w:lvlOverride>
  </w:num>
  <w:num w:numId="10">
    <w:abstractNumId w:val="0"/>
    <w:lvlOverride w:ilvl="0">
      <w:lvl w:ilvl="0">
        <w:start w:val="65535"/>
        <w:numFmt w:val="bullet"/>
        <w:lvlText w:val="-"/>
        <w:legacy w:legacy="1" w:legacySpace="0" w:legacyIndent="192"/>
        <w:lvlJc w:val="left"/>
        <w:rPr>
          <w:rFonts w:ascii="Bookman Old Style" w:hAnsi="Bookman Old Style" w:hint="default"/>
        </w:rPr>
      </w:lvl>
    </w:lvlOverride>
  </w:num>
  <w:num w:numId="11">
    <w:abstractNumId w:val="15"/>
  </w:num>
  <w:num w:numId="12">
    <w:abstractNumId w:val="2"/>
  </w:num>
  <w:num w:numId="13">
    <w:abstractNumId w:val="9"/>
  </w:num>
  <w:num w:numId="14">
    <w:abstractNumId w:val="1"/>
  </w:num>
  <w:num w:numId="15">
    <w:abstractNumId w:val="5"/>
  </w:num>
  <w:num w:numId="16">
    <w:abstractNumId w:val="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B37"/>
    <w:rsid w:val="00023177"/>
    <w:rsid w:val="0003394F"/>
    <w:rsid w:val="00067791"/>
    <w:rsid w:val="00074D92"/>
    <w:rsid w:val="000D71AC"/>
    <w:rsid w:val="00101C52"/>
    <w:rsid w:val="00102BD3"/>
    <w:rsid w:val="00115C84"/>
    <w:rsid w:val="00172028"/>
    <w:rsid w:val="00176AA8"/>
    <w:rsid w:val="00180E85"/>
    <w:rsid w:val="00183009"/>
    <w:rsid w:val="001B336A"/>
    <w:rsid w:val="001B3B6F"/>
    <w:rsid w:val="001C48FE"/>
    <w:rsid w:val="001D76BE"/>
    <w:rsid w:val="0021672A"/>
    <w:rsid w:val="00262DA3"/>
    <w:rsid w:val="00293CF3"/>
    <w:rsid w:val="002F200C"/>
    <w:rsid w:val="0030061A"/>
    <w:rsid w:val="0030159D"/>
    <w:rsid w:val="0030659E"/>
    <w:rsid w:val="00342BB6"/>
    <w:rsid w:val="00357A8A"/>
    <w:rsid w:val="0037049F"/>
    <w:rsid w:val="00377912"/>
    <w:rsid w:val="003A11C6"/>
    <w:rsid w:val="003C5AE7"/>
    <w:rsid w:val="003D7E09"/>
    <w:rsid w:val="003F1B62"/>
    <w:rsid w:val="003F7AD2"/>
    <w:rsid w:val="00415ABA"/>
    <w:rsid w:val="00431243"/>
    <w:rsid w:val="0045335D"/>
    <w:rsid w:val="00456EE7"/>
    <w:rsid w:val="00463CEF"/>
    <w:rsid w:val="00487136"/>
    <w:rsid w:val="0049524E"/>
    <w:rsid w:val="00496FC3"/>
    <w:rsid w:val="004B6FDA"/>
    <w:rsid w:val="004D17AE"/>
    <w:rsid w:val="00511950"/>
    <w:rsid w:val="00515E9E"/>
    <w:rsid w:val="0053396C"/>
    <w:rsid w:val="00536A6B"/>
    <w:rsid w:val="0055669E"/>
    <w:rsid w:val="00557169"/>
    <w:rsid w:val="005852A7"/>
    <w:rsid w:val="0058664B"/>
    <w:rsid w:val="005A3D23"/>
    <w:rsid w:val="005C1BF6"/>
    <w:rsid w:val="005E6C34"/>
    <w:rsid w:val="00605E14"/>
    <w:rsid w:val="0062060D"/>
    <w:rsid w:val="0062098D"/>
    <w:rsid w:val="0063576A"/>
    <w:rsid w:val="006815F6"/>
    <w:rsid w:val="006B05D5"/>
    <w:rsid w:val="006B4B06"/>
    <w:rsid w:val="006C0074"/>
    <w:rsid w:val="006C114D"/>
    <w:rsid w:val="006E4F25"/>
    <w:rsid w:val="007A1B71"/>
    <w:rsid w:val="007A6950"/>
    <w:rsid w:val="007C0563"/>
    <w:rsid w:val="007C7789"/>
    <w:rsid w:val="007E58E9"/>
    <w:rsid w:val="00805745"/>
    <w:rsid w:val="008353C4"/>
    <w:rsid w:val="008367B8"/>
    <w:rsid w:val="0084367E"/>
    <w:rsid w:val="00852928"/>
    <w:rsid w:val="00857BF1"/>
    <w:rsid w:val="00872D0E"/>
    <w:rsid w:val="008D5400"/>
    <w:rsid w:val="00920C5A"/>
    <w:rsid w:val="009668EA"/>
    <w:rsid w:val="009817C8"/>
    <w:rsid w:val="009A006D"/>
    <w:rsid w:val="009B0E5D"/>
    <w:rsid w:val="009E2FB6"/>
    <w:rsid w:val="009E3B58"/>
    <w:rsid w:val="009E69A6"/>
    <w:rsid w:val="00A353FA"/>
    <w:rsid w:val="00A45C57"/>
    <w:rsid w:val="00A64D44"/>
    <w:rsid w:val="00A72A0A"/>
    <w:rsid w:val="00A72B37"/>
    <w:rsid w:val="00AA75D1"/>
    <w:rsid w:val="00AD11C9"/>
    <w:rsid w:val="00B37BA2"/>
    <w:rsid w:val="00B551E1"/>
    <w:rsid w:val="00B737AB"/>
    <w:rsid w:val="00BB14D9"/>
    <w:rsid w:val="00BC7006"/>
    <w:rsid w:val="00BF0CC4"/>
    <w:rsid w:val="00C40EF1"/>
    <w:rsid w:val="00C979DA"/>
    <w:rsid w:val="00CC43BB"/>
    <w:rsid w:val="00CC5C92"/>
    <w:rsid w:val="00CD258A"/>
    <w:rsid w:val="00CF5412"/>
    <w:rsid w:val="00D60853"/>
    <w:rsid w:val="00D63E71"/>
    <w:rsid w:val="00DA62A2"/>
    <w:rsid w:val="00DA6332"/>
    <w:rsid w:val="00DC204F"/>
    <w:rsid w:val="00DE064D"/>
    <w:rsid w:val="00DE29BD"/>
    <w:rsid w:val="00E26B74"/>
    <w:rsid w:val="00E57DAD"/>
    <w:rsid w:val="00E8531E"/>
    <w:rsid w:val="00EC537A"/>
    <w:rsid w:val="00EF3BDC"/>
    <w:rsid w:val="00EF4884"/>
    <w:rsid w:val="00F10581"/>
    <w:rsid w:val="00F23C8D"/>
    <w:rsid w:val="00F54F5A"/>
    <w:rsid w:val="00F80D28"/>
    <w:rsid w:val="00FA282B"/>
    <w:rsid w:val="00FD1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B01E3719-9A55-4351-9319-3DC033574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200C"/>
    <w:pPr>
      <w:spacing w:line="360" w:lineRule="auto"/>
    </w:pPr>
    <w:rPr>
      <w:rFonts w:ascii="Times New Roman" w:hAnsi="Times New Roman"/>
    </w:rPr>
  </w:style>
  <w:style w:type="paragraph" w:styleId="1">
    <w:name w:val="heading 1"/>
    <w:basedOn w:val="a"/>
    <w:next w:val="a"/>
    <w:link w:val="10"/>
    <w:uiPriority w:val="9"/>
    <w:qFormat/>
    <w:rsid w:val="00EF4884"/>
    <w:pPr>
      <w:keepNext/>
      <w:keepLines/>
      <w:spacing w:after="0"/>
      <w:jc w:val="center"/>
      <w:outlineLvl w:val="0"/>
    </w:pPr>
    <w:rPr>
      <w:rFonts w:eastAsia="Times New Roman" w:cs="Times New Roman"/>
      <w:bCs/>
      <w:sz w:val="28"/>
      <w:szCs w:val="28"/>
      <w:lang w:val="x-none" w:eastAsia="x-none"/>
    </w:rPr>
  </w:style>
  <w:style w:type="paragraph" w:styleId="2">
    <w:name w:val="heading 2"/>
    <w:basedOn w:val="a"/>
    <w:next w:val="a"/>
    <w:link w:val="20"/>
    <w:uiPriority w:val="9"/>
    <w:semiHidden/>
    <w:unhideWhenUsed/>
    <w:qFormat/>
    <w:rsid w:val="00EF4884"/>
    <w:pPr>
      <w:keepNext/>
      <w:keepLines/>
      <w:spacing w:before="40" w:after="0"/>
      <w:jc w:val="both"/>
      <w:outlineLvl w:val="1"/>
    </w:pPr>
    <w:rPr>
      <w:rFonts w:asciiTheme="majorHAnsi" w:eastAsiaTheme="majorEastAsia" w:hAnsiTheme="majorHAnsi" w:cstheme="majorBidi"/>
      <w:color w:val="2E74B5" w:themeColor="accent1" w:themeShade="BF"/>
      <w:sz w:val="26"/>
      <w:szCs w:val="2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4884"/>
    <w:rPr>
      <w:rFonts w:ascii="Times New Roman" w:eastAsia="Times New Roman" w:hAnsi="Times New Roman" w:cs="Times New Roman"/>
      <w:bCs/>
      <w:sz w:val="28"/>
      <w:szCs w:val="28"/>
      <w:lang w:val="x-none" w:eastAsia="x-none"/>
    </w:rPr>
  </w:style>
  <w:style w:type="character" w:customStyle="1" w:styleId="20">
    <w:name w:val="Заголовок 2 Знак"/>
    <w:basedOn w:val="a0"/>
    <w:link w:val="2"/>
    <w:uiPriority w:val="9"/>
    <w:semiHidden/>
    <w:rsid w:val="00EF4884"/>
    <w:rPr>
      <w:rFonts w:asciiTheme="majorHAnsi" w:eastAsiaTheme="majorEastAsia" w:hAnsiTheme="majorHAnsi" w:cstheme="majorBidi"/>
      <w:color w:val="2E74B5" w:themeColor="accent1" w:themeShade="BF"/>
      <w:sz w:val="26"/>
      <w:szCs w:val="26"/>
      <w:lang w:val="uk-UA" w:eastAsia="uk-UA"/>
    </w:rPr>
  </w:style>
  <w:style w:type="numbering" w:customStyle="1" w:styleId="11">
    <w:name w:val="Нет списка1"/>
    <w:next w:val="a2"/>
    <w:uiPriority w:val="99"/>
    <w:semiHidden/>
    <w:unhideWhenUsed/>
    <w:rsid w:val="00EF4884"/>
  </w:style>
  <w:style w:type="character" w:customStyle="1" w:styleId="apple-converted-space">
    <w:name w:val="apple-converted-space"/>
    <w:basedOn w:val="a0"/>
    <w:uiPriority w:val="99"/>
    <w:rsid w:val="00EF4884"/>
    <w:rPr>
      <w:rFonts w:cs="Times New Roman"/>
    </w:rPr>
  </w:style>
  <w:style w:type="character" w:styleId="a3">
    <w:name w:val="Hyperlink"/>
    <w:basedOn w:val="a0"/>
    <w:uiPriority w:val="99"/>
    <w:rsid w:val="00EF4884"/>
    <w:rPr>
      <w:rFonts w:cs="Times New Roman"/>
      <w:color w:val="0563C1"/>
      <w:u w:val="single"/>
    </w:rPr>
  </w:style>
  <w:style w:type="paragraph" w:customStyle="1" w:styleId="western">
    <w:name w:val="western"/>
    <w:basedOn w:val="a"/>
    <w:uiPriority w:val="99"/>
    <w:rsid w:val="00EF4884"/>
    <w:pPr>
      <w:spacing w:before="100" w:beforeAutospacing="1" w:after="100" w:afterAutospacing="1" w:line="240" w:lineRule="auto"/>
    </w:pPr>
    <w:rPr>
      <w:rFonts w:eastAsia="Times New Roman" w:cs="Times New Roman"/>
      <w:sz w:val="24"/>
      <w:szCs w:val="24"/>
      <w:lang w:eastAsia="ru-RU"/>
    </w:rPr>
  </w:style>
  <w:style w:type="paragraph" w:styleId="a4">
    <w:name w:val="Normal (Web)"/>
    <w:basedOn w:val="a"/>
    <w:uiPriority w:val="99"/>
    <w:rsid w:val="00EF4884"/>
    <w:pPr>
      <w:spacing w:before="100" w:beforeAutospacing="1" w:after="100" w:afterAutospacing="1" w:line="240" w:lineRule="auto"/>
    </w:pPr>
    <w:rPr>
      <w:rFonts w:eastAsia="Times New Roman" w:cs="Times New Roman"/>
      <w:sz w:val="24"/>
      <w:szCs w:val="24"/>
      <w:lang w:val="uk-UA" w:eastAsia="uk-UA"/>
    </w:rPr>
  </w:style>
  <w:style w:type="paragraph" w:styleId="a5">
    <w:name w:val="List Paragraph"/>
    <w:basedOn w:val="a"/>
    <w:uiPriority w:val="99"/>
    <w:qFormat/>
    <w:rsid w:val="00EF4884"/>
    <w:pPr>
      <w:ind w:left="720"/>
      <w:contextualSpacing/>
    </w:pPr>
  </w:style>
  <w:style w:type="paragraph" w:styleId="a6">
    <w:name w:val="header"/>
    <w:basedOn w:val="a"/>
    <w:link w:val="a7"/>
    <w:uiPriority w:val="99"/>
    <w:unhideWhenUsed/>
    <w:rsid w:val="0037791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77912"/>
  </w:style>
  <w:style w:type="paragraph" w:styleId="a8">
    <w:name w:val="footer"/>
    <w:basedOn w:val="a"/>
    <w:link w:val="a9"/>
    <w:uiPriority w:val="99"/>
    <w:unhideWhenUsed/>
    <w:rsid w:val="0037791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77912"/>
  </w:style>
  <w:style w:type="table" w:styleId="aa">
    <w:name w:val="Table Grid"/>
    <w:basedOn w:val="a1"/>
    <w:uiPriority w:val="39"/>
    <w:rsid w:val="0011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ua-referat.com/%D0%9F%D0%BE%D0%B4%D0%B2%D0%B8%D0%B3" TargetMode="External"/><Relationship Id="rId117" Type="http://schemas.openxmlformats.org/officeDocument/2006/relationships/fontTable" Target="fontTable.xml"/><Relationship Id="rId21" Type="http://schemas.openxmlformats.org/officeDocument/2006/relationships/hyperlink" Target="http://ua-referat.com/%D0%9D%D0%B0%D0%BA%D0%B0%D0%B7" TargetMode="External"/><Relationship Id="rId42" Type="http://schemas.openxmlformats.org/officeDocument/2006/relationships/hyperlink" Target="http://ua-referat.com/%D0%9C%D0%BE%D0%BB%D0%BE%D0%B4%D1%8C" TargetMode="External"/><Relationship Id="rId47" Type="http://schemas.openxmlformats.org/officeDocument/2006/relationships/hyperlink" Target="http://ua-referat.com/%D0%A2%D0%B5%D0%BB%D0%B5%D0%B1%D0%B0%D1%87%D0%B5%D0%BD%D0%BD%D1%8F" TargetMode="External"/><Relationship Id="rId63" Type="http://schemas.openxmlformats.org/officeDocument/2006/relationships/hyperlink" Target="http://ua-referat.com/%D0%A2%D1%83%D1%80%D0%B8%D0%B7%D0%BC" TargetMode="External"/><Relationship Id="rId68" Type="http://schemas.openxmlformats.org/officeDocument/2006/relationships/hyperlink" Target="http://zakon4.rada.gov.ua/laws/show/2859&#8211;12" TargetMode="External"/><Relationship Id="rId84" Type="http://schemas.openxmlformats.org/officeDocument/2006/relationships/hyperlink" Target="http://isic.net.ua/" TargetMode="External"/><Relationship Id="rId89" Type="http://schemas.openxmlformats.org/officeDocument/2006/relationships/hyperlink" Target="http://www.nbuv.gov.ua/e-journals/eui/2010_1/10ssprrr.pdf" TargetMode="External"/><Relationship Id="rId112" Type="http://schemas.openxmlformats.org/officeDocument/2006/relationships/image" Target="media/image9.jpeg"/><Relationship Id="rId16" Type="http://schemas.openxmlformats.org/officeDocument/2006/relationships/hyperlink" Target="http://ua-referat.com/%D0%9A%D0%BE%D0%BB%D0%B5%D0%BA%D1%82%D0%B8%D0%B2" TargetMode="External"/><Relationship Id="rId107" Type="http://schemas.openxmlformats.org/officeDocument/2006/relationships/image" Target="media/image5.jpeg"/><Relationship Id="rId11" Type="http://schemas.openxmlformats.org/officeDocument/2006/relationships/hyperlink" Target="http://ua-referat.com/%D0%A2%D0%B5%D0%BC%D0%B0%D1%82%D0%B8%D0%BA%D0%B0" TargetMode="External"/><Relationship Id="rId32" Type="http://schemas.openxmlformats.org/officeDocument/2006/relationships/hyperlink" Target="http://ua-referat.com/%D0%A0%D0%B5%D0%B2%D0%BE%D0%BB%D1%8E%D1%86%D1%96%D1%8F" TargetMode="External"/><Relationship Id="rId37" Type="http://schemas.openxmlformats.org/officeDocument/2006/relationships/hyperlink" Target="http://ua-referat.com/%D0%86%D0%B2%D0%B0%D0%BD%D0%BE%D0%B2" TargetMode="External"/><Relationship Id="rId53" Type="http://schemas.openxmlformats.org/officeDocument/2006/relationships/hyperlink" Target="http://ua-referat.com/%D0%A2%D0%B5%D1%80%D0%BC%D1%96%D0%BD%D0%B8" TargetMode="External"/><Relationship Id="rId58" Type="http://schemas.openxmlformats.org/officeDocument/2006/relationships/hyperlink" Target="http://ua-referat.com/%D0%A2%D1%80%D0%B0%D0%BD%D1%81%D0%BF%D0%BE%D1%80%D1%82" TargetMode="External"/><Relationship Id="rId74" Type="http://schemas.openxmlformats.org/officeDocument/2006/relationships/hyperlink" Target="http://old.niss.gov.ua/Monitor/desember08/23.htm" TargetMode="External"/><Relationship Id="rId79" Type="http://schemas.openxmlformats.org/officeDocument/2006/relationships/hyperlink" Target="http://library.if.ua/book/31/2006.html" TargetMode="External"/><Relationship Id="rId102" Type="http://schemas.openxmlformats.org/officeDocument/2006/relationships/hyperlink" Target="http://i1.wp.com/ua-travels.in.ua/wp-content/uploads/2016/07/DSC_1676_1.jpg" TargetMode="External"/><Relationship Id="rId5" Type="http://schemas.openxmlformats.org/officeDocument/2006/relationships/webSettings" Target="webSettings.xml"/><Relationship Id="rId90" Type="http://schemas.openxmlformats.org/officeDocument/2006/relationships/hyperlink" Target="http://osvita.ua/vnz/reports/sociology/29805/" TargetMode="External"/><Relationship Id="rId95" Type="http://schemas.openxmlformats.org/officeDocument/2006/relationships/hyperlink" Target="http://test4.perspective.net.ua" TargetMode="External"/><Relationship Id="rId22" Type="http://schemas.openxmlformats.org/officeDocument/2006/relationships/hyperlink" Target="http://ua-referat.com/%D0%A2%D1%83%D1%80%D0%B8%D0%B7%D0%BC" TargetMode="External"/><Relationship Id="rId27" Type="http://schemas.openxmlformats.org/officeDocument/2006/relationships/hyperlink" Target="http://ua-referat.com/%D0%A1%D0%B0%D0%BC%D0%B5" TargetMode="External"/><Relationship Id="rId43" Type="http://schemas.openxmlformats.org/officeDocument/2006/relationships/hyperlink" Target="http://ua-referat.com/%D0%9F%D0%BE%D0%B4%D0%BE%D1%80%D0%BE%D0%B6%D1%96" TargetMode="External"/><Relationship Id="rId48" Type="http://schemas.openxmlformats.org/officeDocument/2006/relationships/hyperlink" Target="http://ua-referat.com/%D0%A0%D0%BE%D0%B7%D0%B2%D0%B8%D1%82%D0%BE%D0%BA" TargetMode="External"/><Relationship Id="rId64" Type="http://schemas.openxmlformats.org/officeDocument/2006/relationships/hyperlink" Target="https://uk.wikipedia.org/wiki/%D0%A2%D1%83%D1%80%D0%B8%D1%81%D1%82" TargetMode="External"/><Relationship Id="rId69" Type="http://schemas.openxmlformats.org/officeDocument/2006/relationships/hyperlink" Target="http://zakon2.rada.gov.ua/laws/main/324/95&#8211;%D0%B2%D1%80" TargetMode="External"/><Relationship Id="rId113" Type="http://schemas.openxmlformats.org/officeDocument/2006/relationships/image" Target="media/image10.jpeg"/><Relationship Id="rId118" Type="http://schemas.openxmlformats.org/officeDocument/2006/relationships/theme" Target="theme/theme1.xml"/><Relationship Id="rId80" Type="http://schemas.openxmlformats.org/officeDocument/2006/relationships/hyperlink" Target="http://elise.com.ua/content" TargetMode="External"/><Relationship Id="rId85" Type="http://schemas.openxmlformats.org/officeDocument/2006/relationships/hyperlink" Target="http://zakon4.rada.gov.ua/laws/show/348&#8211;98&#8211;%D0%BF" TargetMode="External"/><Relationship Id="rId12" Type="http://schemas.openxmlformats.org/officeDocument/2006/relationships/hyperlink" Target="http://ua-referat.com/%D0%A0%D0%BE%D0%B1%D0%BE%D1%82%D0%B8" TargetMode="External"/><Relationship Id="rId17" Type="http://schemas.openxmlformats.org/officeDocument/2006/relationships/hyperlink" Target="http://ua-referat.com/%D0%9F%D0%BE%D0%B4%D0%B0%D1%80%D1%83%D0%BD%D0%BE%D0%BA" TargetMode="External"/><Relationship Id="rId33" Type="http://schemas.openxmlformats.org/officeDocument/2006/relationships/hyperlink" Target="http://ua-referat.com/%D0%9C%D1%96%D0%BB%D1%8C%D0%B9%D0%BE%D0%BD%D0%B8" TargetMode="External"/><Relationship Id="rId38" Type="http://schemas.openxmlformats.org/officeDocument/2006/relationships/hyperlink" Target="http://ua-referat.com/%D0%A0%D0%B5%D0%B2%D0%BE%D0%BB%D1%8E%D1%86%D1%96%D1%8F" TargetMode="External"/><Relationship Id="rId59" Type="http://schemas.openxmlformats.org/officeDocument/2006/relationships/hyperlink" Target="http://ua-referat.com/%D0%9F%D0%BE%D0%B4%D0%BE%D1%80%D0%BE%D0%B6%D1%96" TargetMode="External"/><Relationship Id="rId103" Type="http://schemas.openxmlformats.org/officeDocument/2006/relationships/image" Target="media/image2.jpeg"/><Relationship Id="rId108" Type="http://schemas.openxmlformats.org/officeDocument/2006/relationships/image" Target="media/image6.jpeg"/><Relationship Id="rId54" Type="http://schemas.openxmlformats.org/officeDocument/2006/relationships/hyperlink" Target="http://ua-referat.com/%D0%92%D1%96%D0%B4%D0%BF%D0%BE%D1%87%D0%B8%D0%BD%D0%BE%D0%BA" TargetMode="External"/><Relationship Id="rId70" Type="http://schemas.openxmlformats.org/officeDocument/2006/relationships/hyperlink" Target="http://www.zotic.zp.ua/uk/zkm/museum/zkm" TargetMode="External"/><Relationship Id="rId75" Type="http://schemas.openxmlformats.org/officeDocument/2006/relationships/hyperlink" Target="http://www.5ballov.ru" TargetMode="External"/><Relationship Id="rId91" Type="http://schemas.openxmlformats.org/officeDocument/2006/relationships/hyperlink" Target="http://freepapers.ru" TargetMode="External"/><Relationship Id="rId96" Type="http://schemas.openxmlformats.org/officeDocument/2006/relationships/hyperlink" Target="http://library.if.ua/book/31/2006.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ua-referat.com/%D0%A2%D0%B0%D0%BA%D0%B8%D0%B9" TargetMode="External"/><Relationship Id="rId28" Type="http://schemas.openxmlformats.org/officeDocument/2006/relationships/hyperlink" Target="http://ua-referat.com/%D0%9D%D0%B0%D0%B2%D1%87%D0%B0%D0%BD%D0%BD%D1%8F" TargetMode="External"/><Relationship Id="rId49" Type="http://schemas.openxmlformats.org/officeDocument/2006/relationships/hyperlink" Target="http://ua-referat.com/%D0%A2%D1%83%D1%80%D0%B8%D0%B7%D0%BC" TargetMode="External"/><Relationship Id="rId114" Type="http://schemas.openxmlformats.org/officeDocument/2006/relationships/image" Target="media/image11.jpeg"/><Relationship Id="rId10" Type="http://schemas.openxmlformats.org/officeDocument/2006/relationships/hyperlink" Target="http://ua-referat.com/%D0%9F%D0%BE%D0%B4%D0%BE%D1%80%D0%BE%D0%B6" TargetMode="External"/><Relationship Id="rId31" Type="http://schemas.openxmlformats.org/officeDocument/2006/relationships/hyperlink" Target="http://ua-referat.com/%D0%A5%D0%B0%D1%80%D0%B0%D0%BA%D1%82%D0%B5%D1%80" TargetMode="External"/><Relationship Id="rId44" Type="http://schemas.openxmlformats.org/officeDocument/2006/relationships/hyperlink" Target="http://ua-referat.com/%D0%A1%D0%B5%D0%BC%D1%96%D0%BD%D0%B0%D1%806" TargetMode="External"/><Relationship Id="rId52" Type="http://schemas.openxmlformats.org/officeDocument/2006/relationships/hyperlink" Target="http://ua-referat.com/%D0%92%D1%96%D0%B4%D0%BF%D0%BE%D0%B2%D1%96%D0%B4%D1%8C" TargetMode="External"/><Relationship Id="rId60" Type="http://schemas.openxmlformats.org/officeDocument/2006/relationships/hyperlink" Target="http://ua-referat.com/%D0%A5%D0%B0%D1%80%D0%B0%D0%BA%D1%82%D0%B5%D1%80" TargetMode="External"/><Relationship Id="rId65" Type="http://schemas.openxmlformats.org/officeDocument/2006/relationships/hyperlink" Target="https://uk.wikipedia.org/wiki/%D0%9C%D0%B0%D1%80%D1%88%D1%80%D1%83%D1%82" TargetMode="External"/><Relationship Id="rId73" Type="http://schemas.openxmlformats.org/officeDocument/2006/relationships/hyperlink" Target="http://library.if.ua/book/4/475.html" TargetMode="External"/><Relationship Id="rId78" Type="http://schemas.openxmlformats.org/officeDocument/2006/relationships/hyperlink" Target="http://lib.chdu.edu.ua/pdf/naukpraci/history/2006/62-49-12.pdf" TargetMode="External"/><Relationship Id="rId81" Type="http://schemas.openxmlformats.org/officeDocument/2006/relationships/hyperlink" Target="http://zakon.rada.gov.ua/cgi-bin/laws/main" TargetMode="External"/><Relationship Id="rId86" Type="http://schemas.openxmlformats.org/officeDocument/2006/relationships/hyperlink" Target="http://www.nrcu.gov.ua/index.php?id=4&amp;listid=5698" TargetMode="External"/><Relationship Id="rId94" Type="http://schemas.openxmlformats.org/officeDocument/2006/relationships/hyperlink" Target="http://tourlib.net/books_ukr/kyfjak_1.htm" TargetMode="External"/><Relationship Id="rId99" Type="http://schemas.openxmlformats.org/officeDocument/2006/relationships/hyperlink" Target="http://ariu.berdyansk.nef" TargetMode="External"/><Relationship Id="rId101"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ua-referat.com/%D0%A2%D1%83%D1%80%D0%B8%D0%B7%D0%BC" TargetMode="External"/><Relationship Id="rId13" Type="http://schemas.openxmlformats.org/officeDocument/2006/relationships/hyperlink" Target="http://ua-referat.com/%D1%80%D0%BE%D0%B1%D0%BE%D1%82%D0%B0" TargetMode="External"/><Relationship Id="rId18" Type="http://schemas.openxmlformats.org/officeDocument/2006/relationships/hyperlink" Target="http://ua-referat.com/%D0%9A%D0%BE%D0%BB%D0%B5%D0%BA%D1%82%D0%B8%D0%B2" TargetMode="External"/><Relationship Id="rId39" Type="http://schemas.openxmlformats.org/officeDocument/2006/relationships/hyperlink" Target="http://ua-referat.com/%D0%9C%D0%B0%D1%82%D0%B5%D1%80%D1%96%D0%B0%D0%BB%D0%B8" TargetMode="External"/><Relationship Id="rId109" Type="http://schemas.openxmlformats.org/officeDocument/2006/relationships/hyperlink" Target="http://i0.wp.com/ua-travels.in.ua/wp-content/uploads/2016/07/DSC_1724_1.jpg" TargetMode="External"/><Relationship Id="rId34" Type="http://schemas.openxmlformats.org/officeDocument/2006/relationships/hyperlink" Target="http://ua-referat.com/%D0%9B%D0%B5%D0%BD%D1%96%D0%BD%D0%B3%D1%80%D0%B0%D0%B4" TargetMode="External"/><Relationship Id="rId50" Type="http://schemas.openxmlformats.org/officeDocument/2006/relationships/hyperlink" Target="http://ua-referat.com/%D0%9A%D1%80%D0%B0%D1%97%D0%BD%D0%B0" TargetMode="External"/><Relationship Id="rId55" Type="http://schemas.openxmlformats.org/officeDocument/2006/relationships/hyperlink" Target="http://ua-referat.com/%D0%A0%D0%BE%D0%B7%D0%B2%D0%B8%D1%82%D0%BE%D0%BA" TargetMode="External"/><Relationship Id="rId76" Type="http://schemas.openxmlformats.org/officeDocument/2006/relationships/hyperlink" Target="http://www.unwto.org" TargetMode="External"/><Relationship Id="rId97" Type="http://schemas.openxmlformats.org/officeDocument/2006/relationships/hyperlink" Target="http://www.kiev-diplom.com/110-turistichna-ukrayina-na-mizhnarodnixvistavkax.html%20108" TargetMode="External"/><Relationship Id="rId104"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http://knowledge.allbest.ru" TargetMode="External"/><Relationship Id="rId92" Type="http://schemas.openxmlformats.org/officeDocument/2006/relationships/hyperlink" Target="http://www.nbuv.gov.ua/portal/Soc_Gum/" TargetMode="External"/><Relationship Id="rId2" Type="http://schemas.openxmlformats.org/officeDocument/2006/relationships/numbering" Target="numbering.xml"/><Relationship Id="rId29" Type="http://schemas.openxmlformats.org/officeDocument/2006/relationships/hyperlink" Target="http://ua-referat.com/%D0%9C%D0%BE%D1%80%D0%B0%D0%BB%D1%8C%D0%BD%D0%B5_%D0%B2%D0%B8%D1%85%D0%BE%D0%B2%D0%B0%D0%BD%D0%BD%D1%8F" TargetMode="External"/><Relationship Id="rId24" Type="http://schemas.openxmlformats.org/officeDocument/2006/relationships/hyperlink" Target="http://ua-referat.com/%D0%A2%D1%83%D1%80%D0%B8%D0%B7%D0%BC" TargetMode="External"/><Relationship Id="rId40" Type="http://schemas.openxmlformats.org/officeDocument/2006/relationships/hyperlink" Target="http://ua-referat.com/%D1%80%D0%BE%D0%B1%D0%BE%D1%82%D0%B0" TargetMode="External"/><Relationship Id="rId45" Type="http://schemas.openxmlformats.org/officeDocument/2006/relationships/hyperlink" Target="http://ua-referat.com/%D0%9E%D1%80%D0%B3%D0%B0%D0%BD%D1%96%D0%B7%D0%B0%D1%86%D1%96%D1%8F" TargetMode="External"/><Relationship Id="rId66" Type="http://schemas.openxmlformats.org/officeDocument/2006/relationships/hyperlink" Target="http://www.nbuv.gov.ua/ejournals/znpnudps/2011_1/pdf/11oagtif.pdf" TargetMode="External"/><Relationship Id="rId87" Type="http://schemas.openxmlformats.org/officeDocument/2006/relationships/hyperlink" Target="http://www.nbuv.gov.ua/portal/Soc_Gum/Vcndtu/2010" TargetMode="External"/><Relationship Id="rId110" Type="http://schemas.openxmlformats.org/officeDocument/2006/relationships/image" Target="media/image7.jpeg"/><Relationship Id="rId115" Type="http://schemas.openxmlformats.org/officeDocument/2006/relationships/image" Target="media/image12.jpeg"/><Relationship Id="rId61" Type="http://schemas.openxmlformats.org/officeDocument/2006/relationships/hyperlink" Target="http://ua-referat.com/%D0%9F%D0%B5%D1%80%D0%B5%D0%B1%D1%83%D0%B4%D0%BE%D0%B2%D0%B0" TargetMode="External"/><Relationship Id="rId82" Type="http://schemas.openxmlformats.org/officeDocument/2006/relationships/hyperlink" Target="http://debaty.org/ua/article/tourism_deb" TargetMode="External"/><Relationship Id="rId19" Type="http://schemas.openxmlformats.org/officeDocument/2006/relationships/hyperlink" Target="http://ua-referat.com/%D0%9E%D1%80%D0%B3%D0%B0%D0%BD%D1%96%D0%B7%D0%B0%D1%86%D1%96%D1%8F" TargetMode="External"/><Relationship Id="rId14" Type="http://schemas.openxmlformats.org/officeDocument/2006/relationships/hyperlink" Target="http://ua-referat.com/%D0%96%D0%B8%D1%82%D1%82%D1%8F" TargetMode="External"/><Relationship Id="rId30" Type="http://schemas.openxmlformats.org/officeDocument/2006/relationships/hyperlink" Target="http://ua-referat.com/%D0%A1%D0%BF%D1%96%D0%BB%D0%BA%D1%83%D0%B2%D0%B0%D0%BD%D0%BD%D1%8F" TargetMode="External"/><Relationship Id="rId35" Type="http://schemas.openxmlformats.org/officeDocument/2006/relationships/hyperlink" Target="http://ua-referat.com/%D0%A3%D0%BB%D1%8C%D1%8F%D0%BD%D0%BE%D0%B2%D1%81%D1%8C%D0%BA" TargetMode="External"/><Relationship Id="rId56" Type="http://schemas.openxmlformats.org/officeDocument/2006/relationships/hyperlink" Target="http://ua-referat.com/%D0%9F%D0%BB%D0%B0%D0%BD%D1%83%D0%B2%D0%B0%D0%BD%D0%BD%D1%8F" TargetMode="External"/><Relationship Id="rId77" Type="http://schemas.openxmlformats.org/officeDocument/2006/relationships/hyperlink" Target="http://global-national.in.ua/archive/19-2017/81.pdf" TargetMode="External"/><Relationship Id="rId100" Type="http://schemas.openxmlformats.org/officeDocument/2006/relationships/hyperlink" Target="http://i2.wp.com/ua-travels.in.ua/wp-content/uploads/2016/07/DSC_1670_1.jpg" TargetMode="External"/><Relationship Id="rId105" Type="http://schemas.openxmlformats.org/officeDocument/2006/relationships/hyperlink" Target="http://i1.wp.com/ua-travels.in.ua/wp-content/uploads/2016/07/DSC_1690_1.jpg" TargetMode="External"/><Relationship Id="rId8" Type="http://schemas.openxmlformats.org/officeDocument/2006/relationships/hyperlink" Target="http://ua-referat.com/%D0%A2%D1%83%D1%80%D0%B8%D0%B7%D0%BC" TargetMode="External"/><Relationship Id="rId51" Type="http://schemas.openxmlformats.org/officeDocument/2006/relationships/hyperlink" Target="http://ua-referat.com/%D0%A0%D0%BE%D0%B7%D0%B2%D0%B8%D1%82%D0%BE%D0%BA_%D1%82%D1%83%D1%80%D0%B8%D0%B7%D0%BC%D1%83" TargetMode="External"/><Relationship Id="rId72" Type="http://schemas.openxmlformats.org/officeDocument/2006/relationships/hyperlink" Target="http://kmu.gov.ua/kontrol/uk/publish" TargetMode="External"/><Relationship Id="rId93" Type="http://schemas.openxmlformats.org/officeDocument/2006/relationships/hyperlink" Target="http://eprints.kname.edu.ua" TargetMode="External"/><Relationship Id="rId98" Type="http://schemas.openxmlformats.org/officeDocument/2006/relationships/hyperlink" Target="http://www.info-works.com.ua" TargetMode="External"/><Relationship Id="rId3" Type="http://schemas.openxmlformats.org/officeDocument/2006/relationships/styles" Target="styles.xml"/><Relationship Id="rId25" Type="http://schemas.openxmlformats.org/officeDocument/2006/relationships/hyperlink" Target="http://ua-referat.com/%D0%94%D0%B8%D1%82%D1%8F%D1%87%D0%B8%D0%B9_%D1%82%D1%83%D1%80%D0%B8%D0%B7%D0%BC" TargetMode="External"/><Relationship Id="rId46" Type="http://schemas.openxmlformats.org/officeDocument/2006/relationships/hyperlink" Target="http://ua-referat.com/%D0%97%D1%83%D1%81%D1%82%D1%80%D1%96%D1%87" TargetMode="External"/><Relationship Id="rId67" Type="http://schemas.openxmlformats.org/officeDocument/2006/relationships/hyperlink" Target="http://www.youthtour.org.ua/index.php?lang=ua&amp;mode=uyta" TargetMode="External"/><Relationship Id="rId116" Type="http://schemas.openxmlformats.org/officeDocument/2006/relationships/header" Target="header1.xml"/><Relationship Id="rId20" Type="http://schemas.openxmlformats.org/officeDocument/2006/relationships/hyperlink" Target="http://ua-referat.com/%D0%A8%D0%BA%D0%BE%D0%BB%D1%8F%D1%80" TargetMode="External"/><Relationship Id="rId41" Type="http://schemas.openxmlformats.org/officeDocument/2006/relationships/hyperlink" Target="http://ua-referat.com/%D0%9C%D0%BE%D1%8F_%D0%91%D0%B0%D1%82%D1%8C%D0%BA%D1%96%D0%B2%D1%89%D0%B8%D0%BD%D0%B0" TargetMode="External"/><Relationship Id="rId62" Type="http://schemas.openxmlformats.org/officeDocument/2006/relationships/hyperlink" Target="http://ua-referat.com/%D0%9F%D1%80%D0%BE%D1%86%D0%B5%D1%81" TargetMode="External"/><Relationship Id="rId83" Type="http://schemas.openxmlformats.org/officeDocument/2006/relationships/hyperlink" Target="http://news.finance.ua" TargetMode="External"/><Relationship Id="rId88" Type="http://schemas.openxmlformats.org/officeDocument/2006/relationships/hyperlink" Target="http://www.nbuv.gov.ua/portal/natural/vkhnu/Gge/2008_824/Skryl.pdf" TargetMode="External"/><Relationship Id="rId111" Type="http://schemas.openxmlformats.org/officeDocument/2006/relationships/image" Target="media/image8.jpeg"/><Relationship Id="rId15" Type="http://schemas.openxmlformats.org/officeDocument/2006/relationships/hyperlink" Target="http://ua-referat.com/%D0%90%D0%BA%D0%B0%D0%B4%D0%B5%D0%BC%D0%B8%D0%B8" TargetMode="External"/><Relationship Id="rId36" Type="http://schemas.openxmlformats.org/officeDocument/2006/relationships/hyperlink" Target="http://ua-referat.com/%D0%92%D0%BE%D0%BB%D0%B3%D0%BE%D0%B3%D1%80%D0%B0%D0%B4" TargetMode="External"/><Relationship Id="rId57" Type="http://schemas.openxmlformats.org/officeDocument/2006/relationships/hyperlink" Target="http://ua-referat.com/%D0%9A%D0%B0%D0%B2%D0%BA%D0%B0%D0%B7" TargetMode="External"/><Relationship Id="rId106"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91364-9151-47E3-91B9-682D656E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87</Pages>
  <Words>21104</Words>
  <Characters>120293</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2019-12-09T08:50:00Z</dcterms:created>
  <dcterms:modified xsi:type="dcterms:W3CDTF">2020-01-08T16:19:00Z</dcterms:modified>
</cp:coreProperties>
</file>