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59" w:rsidRPr="00397148" w:rsidRDefault="00E56C59" w:rsidP="009F0061">
      <w:pPr>
        <w:ind w:firstLine="709"/>
        <w:jc w:val="center"/>
        <w:rPr>
          <w:sz w:val="28"/>
          <w:szCs w:val="28"/>
        </w:rPr>
      </w:pPr>
      <w:bookmarkStart w:id="0" w:name="_Hlk126622103"/>
      <w:bookmarkEnd w:id="0"/>
      <w:r w:rsidRPr="00397148">
        <w:rPr>
          <w:sz w:val="28"/>
          <w:szCs w:val="28"/>
        </w:rPr>
        <w:t>Міністерство освіти і науки України</w:t>
      </w:r>
    </w:p>
    <w:p w:rsidR="00E56C59" w:rsidRPr="00397148" w:rsidRDefault="00E56C59" w:rsidP="009F0061">
      <w:pPr>
        <w:ind w:firstLine="709"/>
        <w:jc w:val="center"/>
        <w:rPr>
          <w:sz w:val="28"/>
          <w:szCs w:val="28"/>
        </w:rPr>
      </w:pPr>
      <w:r w:rsidRPr="00397148">
        <w:rPr>
          <w:sz w:val="28"/>
          <w:szCs w:val="28"/>
        </w:rPr>
        <w:t>Запорізький національний університет</w:t>
      </w:r>
    </w:p>
    <w:p w:rsidR="00A26D14" w:rsidRPr="00397148" w:rsidRDefault="00A26D14" w:rsidP="009F0061">
      <w:pPr>
        <w:ind w:firstLine="709"/>
        <w:rPr>
          <w:sz w:val="28"/>
          <w:szCs w:val="28"/>
        </w:rPr>
      </w:pP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26D14" w:rsidRDefault="00A26D14" w:rsidP="009F0061">
      <w:pPr>
        <w:ind w:firstLine="709"/>
        <w:rPr>
          <w:sz w:val="28"/>
          <w:szCs w:val="28"/>
          <w:lang w:val="uk-UA"/>
        </w:rPr>
      </w:pPr>
    </w:p>
    <w:p w:rsidR="00181487" w:rsidRDefault="00181487" w:rsidP="009F0061">
      <w:pPr>
        <w:ind w:firstLine="709"/>
        <w:rPr>
          <w:sz w:val="28"/>
          <w:szCs w:val="28"/>
          <w:lang w:val="uk-UA"/>
        </w:rPr>
      </w:pPr>
    </w:p>
    <w:p w:rsidR="00181487" w:rsidRPr="00397148" w:rsidRDefault="00181487" w:rsidP="009F0061">
      <w:pPr>
        <w:ind w:firstLine="709"/>
        <w:rPr>
          <w:sz w:val="28"/>
          <w:szCs w:val="28"/>
          <w:lang w:val="uk-UA"/>
        </w:rPr>
      </w:pPr>
    </w:p>
    <w:p w:rsidR="0039781E" w:rsidRDefault="0039781E" w:rsidP="009F0061">
      <w:pPr>
        <w:ind w:firstLine="709"/>
        <w:rPr>
          <w:sz w:val="28"/>
          <w:szCs w:val="28"/>
          <w:lang w:val="uk-UA"/>
        </w:rPr>
      </w:pPr>
    </w:p>
    <w:p w:rsidR="00620AA5" w:rsidRPr="00397148" w:rsidRDefault="00620AA5" w:rsidP="009F0061">
      <w:pPr>
        <w:ind w:firstLine="709"/>
        <w:rPr>
          <w:sz w:val="28"/>
          <w:szCs w:val="28"/>
          <w:lang w:val="uk-UA"/>
        </w:rPr>
      </w:pPr>
    </w:p>
    <w:p w:rsidR="00A26D14" w:rsidRPr="00397148" w:rsidRDefault="00A26D14" w:rsidP="009F0061">
      <w:pPr>
        <w:ind w:firstLine="709"/>
        <w:rPr>
          <w:sz w:val="28"/>
          <w:szCs w:val="28"/>
          <w:lang w:val="uk-UA"/>
        </w:rPr>
      </w:pPr>
    </w:p>
    <w:p w:rsidR="00A26D14" w:rsidRPr="00181487" w:rsidRDefault="00500AB9" w:rsidP="009F0061">
      <w:pPr>
        <w:ind w:firstLine="709"/>
        <w:jc w:val="center"/>
        <w:rPr>
          <w:b/>
          <w:i/>
          <w:sz w:val="28"/>
          <w:szCs w:val="28"/>
          <w:lang w:val="uk-UA"/>
        </w:rPr>
      </w:pPr>
      <w:r w:rsidRPr="00181487">
        <w:rPr>
          <w:b/>
          <w:i/>
          <w:sz w:val="28"/>
          <w:szCs w:val="28"/>
          <w:lang w:val="uk-UA"/>
        </w:rPr>
        <w:t>Ю.Г. Мальована</w:t>
      </w:r>
    </w:p>
    <w:p w:rsidR="00A26D14" w:rsidRDefault="00A26D14" w:rsidP="009F0061">
      <w:pPr>
        <w:ind w:firstLine="709"/>
        <w:rPr>
          <w:b/>
          <w:sz w:val="28"/>
          <w:szCs w:val="28"/>
          <w:lang w:val="uk-UA"/>
        </w:rPr>
      </w:pPr>
    </w:p>
    <w:p w:rsidR="00620AA5" w:rsidRPr="00397148" w:rsidRDefault="00620AA5" w:rsidP="009F0061">
      <w:pPr>
        <w:ind w:firstLine="709"/>
        <w:rPr>
          <w:b/>
          <w:sz w:val="28"/>
          <w:szCs w:val="28"/>
          <w:lang w:val="uk-UA"/>
        </w:rPr>
      </w:pPr>
    </w:p>
    <w:p w:rsidR="00A26D14" w:rsidRPr="00397148" w:rsidRDefault="00A26D14" w:rsidP="009F0061">
      <w:pPr>
        <w:ind w:firstLine="709"/>
        <w:rPr>
          <w:b/>
          <w:sz w:val="28"/>
          <w:szCs w:val="28"/>
          <w:lang w:val="uk-UA"/>
        </w:rPr>
      </w:pPr>
    </w:p>
    <w:p w:rsidR="00A26D14" w:rsidRPr="00397148" w:rsidRDefault="00500AB9" w:rsidP="009F0061">
      <w:pPr>
        <w:ind w:firstLine="709"/>
        <w:jc w:val="center"/>
        <w:rPr>
          <w:sz w:val="28"/>
          <w:szCs w:val="28"/>
          <w:lang w:val="uk-UA"/>
        </w:rPr>
      </w:pPr>
      <w:r w:rsidRPr="00397148">
        <w:rPr>
          <w:b/>
          <w:sz w:val="28"/>
          <w:szCs w:val="28"/>
          <w:lang w:val="uk-UA"/>
        </w:rPr>
        <w:t>ПОЛІТИЧНА РЕКЛАМА</w:t>
      </w:r>
    </w:p>
    <w:p w:rsidR="00A26D14" w:rsidRPr="00397148" w:rsidRDefault="00A26D14" w:rsidP="009F0061">
      <w:pPr>
        <w:ind w:firstLine="709"/>
        <w:rPr>
          <w:sz w:val="28"/>
          <w:szCs w:val="28"/>
          <w:lang w:val="uk-UA"/>
        </w:rPr>
      </w:pPr>
    </w:p>
    <w:p w:rsidR="008475FB" w:rsidRPr="00397148" w:rsidRDefault="008475FB" w:rsidP="009F0061">
      <w:pPr>
        <w:ind w:firstLine="709"/>
        <w:rPr>
          <w:sz w:val="28"/>
          <w:szCs w:val="28"/>
          <w:lang w:val="uk-UA"/>
        </w:rPr>
      </w:pPr>
    </w:p>
    <w:p w:rsidR="00A26D14" w:rsidRPr="00397148" w:rsidRDefault="00A26D14" w:rsidP="009F0061">
      <w:pPr>
        <w:ind w:firstLine="709"/>
        <w:rPr>
          <w:sz w:val="28"/>
          <w:szCs w:val="28"/>
          <w:lang w:val="uk-UA"/>
        </w:rPr>
      </w:pPr>
    </w:p>
    <w:p w:rsidR="006431A1" w:rsidRPr="00397148" w:rsidRDefault="00317DD1" w:rsidP="000D5C2A">
      <w:pPr>
        <w:ind w:firstLine="709"/>
        <w:jc w:val="center"/>
        <w:rPr>
          <w:sz w:val="28"/>
          <w:szCs w:val="28"/>
          <w:lang w:val="uk-UA"/>
        </w:rPr>
      </w:pPr>
      <w:r>
        <w:rPr>
          <w:sz w:val="28"/>
          <w:szCs w:val="28"/>
          <w:lang w:val="uk-UA"/>
        </w:rPr>
        <w:t>Навчально-методичний посібник</w:t>
      </w:r>
    </w:p>
    <w:p w:rsidR="00181487" w:rsidRPr="00181487" w:rsidRDefault="00181487" w:rsidP="00181487">
      <w:pPr>
        <w:jc w:val="center"/>
        <w:rPr>
          <w:sz w:val="28"/>
          <w:szCs w:val="28"/>
        </w:rPr>
      </w:pPr>
      <w:r w:rsidRPr="00181487">
        <w:rPr>
          <w:sz w:val="28"/>
          <w:szCs w:val="28"/>
        </w:rPr>
        <w:t>для здобувачів ступеня вищої освіти бакалавра спеціальності «Політологія»</w:t>
      </w:r>
    </w:p>
    <w:p w:rsidR="00A26D14" w:rsidRPr="00181487" w:rsidRDefault="00181487" w:rsidP="00181487">
      <w:pPr>
        <w:ind w:firstLine="709"/>
        <w:jc w:val="center"/>
        <w:rPr>
          <w:sz w:val="28"/>
          <w:szCs w:val="28"/>
          <w:lang w:val="uk-UA"/>
        </w:rPr>
      </w:pPr>
      <w:r w:rsidRPr="00181487">
        <w:rPr>
          <w:sz w:val="28"/>
          <w:szCs w:val="28"/>
        </w:rPr>
        <w:t>освітньо-профе</w:t>
      </w:r>
      <w:r>
        <w:rPr>
          <w:sz w:val="28"/>
          <w:szCs w:val="28"/>
        </w:rPr>
        <w:t>сійної</w:t>
      </w:r>
      <w:r w:rsidRPr="00181487">
        <w:rPr>
          <w:sz w:val="28"/>
          <w:szCs w:val="28"/>
        </w:rPr>
        <w:t xml:space="preserve"> програм</w:t>
      </w:r>
      <w:r>
        <w:rPr>
          <w:sz w:val="28"/>
          <w:szCs w:val="28"/>
          <w:lang w:val="uk-UA"/>
        </w:rPr>
        <w:t>и</w:t>
      </w:r>
      <w:r w:rsidRPr="00181487">
        <w:rPr>
          <w:sz w:val="28"/>
          <w:szCs w:val="28"/>
        </w:rPr>
        <w:t xml:space="preserve"> «Політологія»</w:t>
      </w:r>
    </w:p>
    <w:p w:rsidR="00A26D14" w:rsidRPr="00181487" w:rsidRDefault="00A26D14" w:rsidP="009F0061">
      <w:pPr>
        <w:ind w:firstLine="709"/>
        <w:rPr>
          <w:sz w:val="28"/>
          <w:szCs w:val="28"/>
          <w:lang w:val="uk-UA"/>
        </w:rPr>
      </w:pPr>
    </w:p>
    <w:p w:rsidR="00A26D14" w:rsidRPr="00181487" w:rsidRDefault="00A26D14" w:rsidP="009F0061">
      <w:pPr>
        <w:ind w:firstLine="709"/>
        <w:rPr>
          <w:sz w:val="28"/>
          <w:szCs w:val="28"/>
          <w:lang w:val="uk-UA"/>
        </w:rPr>
      </w:pPr>
    </w:p>
    <w:p w:rsidR="00AB42F7" w:rsidRPr="00181487" w:rsidRDefault="00AB42F7" w:rsidP="009F0061">
      <w:pPr>
        <w:ind w:firstLine="709"/>
        <w:rPr>
          <w:sz w:val="28"/>
          <w:szCs w:val="28"/>
          <w:lang w:val="uk-UA"/>
        </w:rPr>
      </w:pPr>
    </w:p>
    <w:p w:rsidR="00A26D14" w:rsidRPr="00181487" w:rsidRDefault="00A26D14" w:rsidP="009F0061">
      <w:pPr>
        <w:ind w:firstLine="709"/>
        <w:rPr>
          <w:sz w:val="28"/>
          <w:szCs w:val="28"/>
          <w:lang w:val="uk-UA"/>
        </w:rPr>
      </w:pPr>
    </w:p>
    <w:p w:rsidR="00620AA5" w:rsidRPr="00397148" w:rsidRDefault="00620AA5" w:rsidP="009F0061">
      <w:pPr>
        <w:ind w:firstLine="709"/>
        <w:rPr>
          <w:sz w:val="28"/>
          <w:szCs w:val="28"/>
          <w:lang w:val="uk-UA"/>
        </w:rPr>
      </w:pPr>
    </w:p>
    <w:p w:rsidR="00A26D14" w:rsidRPr="00397148" w:rsidRDefault="00A26D14" w:rsidP="009F0061">
      <w:pPr>
        <w:ind w:firstLine="709"/>
        <w:rPr>
          <w:sz w:val="28"/>
          <w:szCs w:val="28"/>
          <w:lang w:val="uk-UA"/>
        </w:rPr>
      </w:pPr>
    </w:p>
    <w:p w:rsidR="00A26D14" w:rsidRPr="00397148" w:rsidRDefault="00A26D14" w:rsidP="009F0061">
      <w:pPr>
        <w:ind w:firstLine="7088"/>
        <w:jc w:val="both"/>
        <w:rPr>
          <w:sz w:val="28"/>
          <w:szCs w:val="28"/>
          <w:lang w:val="uk-UA"/>
        </w:rPr>
      </w:pPr>
      <w:r w:rsidRPr="00397148">
        <w:rPr>
          <w:sz w:val="28"/>
          <w:szCs w:val="28"/>
          <w:lang w:val="uk-UA"/>
        </w:rPr>
        <w:t xml:space="preserve">Затверджено </w:t>
      </w:r>
    </w:p>
    <w:p w:rsidR="00A26D14" w:rsidRPr="00397148" w:rsidRDefault="00B92FDC" w:rsidP="009F0061">
      <w:pPr>
        <w:ind w:firstLine="7088"/>
        <w:jc w:val="both"/>
        <w:rPr>
          <w:sz w:val="28"/>
          <w:szCs w:val="28"/>
          <w:lang w:val="uk-UA"/>
        </w:rPr>
      </w:pPr>
      <w:r w:rsidRPr="00397148">
        <w:rPr>
          <w:sz w:val="28"/>
          <w:szCs w:val="28"/>
          <w:lang w:val="uk-UA"/>
        </w:rPr>
        <w:t>В</w:t>
      </w:r>
      <w:r w:rsidR="00A26D14" w:rsidRPr="00397148">
        <w:rPr>
          <w:sz w:val="28"/>
          <w:szCs w:val="28"/>
          <w:lang w:val="uk-UA"/>
        </w:rPr>
        <w:t>ченою радою ЗНУ</w:t>
      </w:r>
    </w:p>
    <w:p w:rsidR="00A26D14" w:rsidRPr="00397148" w:rsidRDefault="00A26D14" w:rsidP="009F0061">
      <w:pPr>
        <w:ind w:firstLine="7088"/>
        <w:jc w:val="both"/>
        <w:rPr>
          <w:sz w:val="28"/>
          <w:szCs w:val="28"/>
          <w:lang w:val="uk-UA"/>
        </w:rPr>
      </w:pPr>
      <w:r w:rsidRPr="00397148">
        <w:rPr>
          <w:sz w:val="28"/>
          <w:szCs w:val="28"/>
        </w:rPr>
        <w:t>Протокол № </w:t>
      </w:r>
    </w:p>
    <w:p w:rsidR="00A26D14" w:rsidRPr="00397148" w:rsidRDefault="00F73150" w:rsidP="009F0061">
      <w:pPr>
        <w:ind w:firstLine="7088"/>
        <w:jc w:val="both"/>
        <w:rPr>
          <w:sz w:val="28"/>
          <w:szCs w:val="28"/>
          <w:lang w:val="uk-UA"/>
        </w:rPr>
      </w:pPr>
      <w:r w:rsidRPr="00397148">
        <w:rPr>
          <w:sz w:val="28"/>
          <w:szCs w:val="28"/>
          <w:lang w:val="uk-UA"/>
        </w:rPr>
        <w:t>в</w:t>
      </w:r>
      <w:r w:rsidR="00FA791F" w:rsidRPr="00397148">
        <w:rPr>
          <w:sz w:val="28"/>
          <w:szCs w:val="28"/>
        </w:rPr>
        <w:t xml:space="preserve">ід </w:t>
      </w:r>
      <w:r w:rsidR="0019027B">
        <w:rPr>
          <w:sz w:val="28"/>
          <w:szCs w:val="28"/>
          <w:lang w:val="uk-UA"/>
        </w:rPr>
        <w:t xml:space="preserve">  </w:t>
      </w:r>
      <w:r w:rsidR="0039781E" w:rsidRPr="00397148">
        <w:rPr>
          <w:sz w:val="28"/>
          <w:szCs w:val="28"/>
          <w:lang w:val="uk-UA"/>
        </w:rPr>
        <w:t xml:space="preserve"> грудня</w:t>
      </w:r>
      <w:r w:rsidR="006016A7" w:rsidRPr="00397148">
        <w:rPr>
          <w:sz w:val="28"/>
          <w:szCs w:val="28"/>
          <w:lang w:val="uk-UA"/>
        </w:rPr>
        <w:t xml:space="preserve"> </w:t>
      </w:r>
      <w:r w:rsidR="00DF6E77" w:rsidRPr="00397148">
        <w:rPr>
          <w:sz w:val="28"/>
          <w:szCs w:val="28"/>
        </w:rPr>
        <w:t>20</w:t>
      </w:r>
      <w:r w:rsidR="0039781E" w:rsidRPr="00397148">
        <w:rPr>
          <w:sz w:val="28"/>
          <w:szCs w:val="28"/>
          <w:lang w:val="uk-UA"/>
        </w:rPr>
        <w:t>23</w:t>
      </w:r>
      <w:r w:rsidR="00A26D14" w:rsidRPr="00397148">
        <w:rPr>
          <w:sz w:val="28"/>
          <w:szCs w:val="28"/>
        </w:rPr>
        <w:t xml:space="preserve"> р.</w:t>
      </w: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B42F7" w:rsidRPr="00397148" w:rsidRDefault="00AB42F7" w:rsidP="009F0061">
      <w:pPr>
        <w:ind w:firstLine="709"/>
        <w:rPr>
          <w:sz w:val="28"/>
          <w:szCs w:val="28"/>
          <w:lang w:val="uk-UA"/>
        </w:rPr>
      </w:pP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30959" w:rsidRDefault="00A30959" w:rsidP="009F0061">
      <w:pPr>
        <w:ind w:firstLine="709"/>
        <w:rPr>
          <w:sz w:val="28"/>
          <w:szCs w:val="28"/>
          <w:lang w:val="uk-UA"/>
        </w:rPr>
      </w:pPr>
    </w:p>
    <w:p w:rsidR="00620AA5" w:rsidRDefault="00620AA5" w:rsidP="009F0061">
      <w:pPr>
        <w:ind w:firstLine="709"/>
        <w:rPr>
          <w:sz w:val="28"/>
          <w:szCs w:val="28"/>
          <w:lang w:val="uk-UA"/>
        </w:rPr>
      </w:pPr>
    </w:p>
    <w:p w:rsidR="00620AA5" w:rsidRDefault="00620AA5" w:rsidP="009F0061">
      <w:pPr>
        <w:ind w:firstLine="709"/>
        <w:rPr>
          <w:sz w:val="28"/>
          <w:szCs w:val="28"/>
          <w:lang w:val="uk-UA"/>
        </w:rPr>
      </w:pPr>
    </w:p>
    <w:p w:rsidR="00620AA5" w:rsidRDefault="00620AA5" w:rsidP="009F0061">
      <w:pPr>
        <w:ind w:firstLine="709"/>
        <w:rPr>
          <w:sz w:val="28"/>
          <w:szCs w:val="28"/>
          <w:lang w:val="uk-UA"/>
        </w:rPr>
      </w:pPr>
    </w:p>
    <w:p w:rsidR="00620AA5" w:rsidRPr="00397148" w:rsidRDefault="00620AA5" w:rsidP="009F0061">
      <w:pPr>
        <w:ind w:firstLine="709"/>
        <w:rPr>
          <w:sz w:val="28"/>
          <w:szCs w:val="28"/>
          <w:lang w:val="uk-UA"/>
        </w:rPr>
      </w:pPr>
    </w:p>
    <w:p w:rsidR="00A26D14" w:rsidRPr="00397148" w:rsidRDefault="00A26D14" w:rsidP="009F0061">
      <w:pPr>
        <w:ind w:firstLine="709"/>
        <w:jc w:val="center"/>
        <w:rPr>
          <w:sz w:val="28"/>
          <w:szCs w:val="28"/>
          <w:lang w:val="uk-UA"/>
        </w:rPr>
      </w:pPr>
      <w:r w:rsidRPr="00397148">
        <w:rPr>
          <w:sz w:val="28"/>
          <w:szCs w:val="28"/>
          <w:lang w:val="uk-UA"/>
        </w:rPr>
        <w:t xml:space="preserve">Запоріжжя </w:t>
      </w:r>
    </w:p>
    <w:p w:rsidR="00A26D14" w:rsidRPr="00397148" w:rsidRDefault="0039781E" w:rsidP="009F0061">
      <w:pPr>
        <w:ind w:firstLine="709"/>
        <w:jc w:val="center"/>
        <w:rPr>
          <w:sz w:val="28"/>
          <w:szCs w:val="28"/>
          <w:lang w:val="uk-UA"/>
        </w:rPr>
        <w:sectPr w:rsidR="00A26D14" w:rsidRPr="00397148" w:rsidSect="00545F62">
          <w:headerReference w:type="even" r:id="rId8"/>
          <w:headerReference w:type="default" r:id="rId9"/>
          <w:type w:val="continuous"/>
          <w:pgSz w:w="11906" w:h="16838" w:code="9"/>
          <w:pgMar w:top="1134" w:right="1134" w:bottom="1134" w:left="1134" w:header="709" w:footer="709" w:gutter="0"/>
          <w:cols w:space="708"/>
          <w:titlePg/>
          <w:docGrid w:linePitch="360"/>
        </w:sectPr>
      </w:pPr>
      <w:r w:rsidRPr="00397148">
        <w:rPr>
          <w:sz w:val="28"/>
          <w:szCs w:val="28"/>
          <w:lang w:val="uk-UA"/>
        </w:rPr>
        <w:t>2023</w:t>
      </w:r>
    </w:p>
    <w:p w:rsidR="004F20EB" w:rsidRPr="00397148" w:rsidRDefault="009C245B" w:rsidP="00181487">
      <w:pPr>
        <w:pStyle w:val="a3"/>
        <w:ind w:firstLine="709"/>
        <w:rPr>
          <w:szCs w:val="28"/>
          <w:lang w:val="uk-UA"/>
        </w:rPr>
      </w:pPr>
      <w:r w:rsidRPr="00397148">
        <w:rPr>
          <w:szCs w:val="28"/>
          <w:lang w:val="uk-UA"/>
        </w:rPr>
        <w:lastRenderedPageBreak/>
        <w:t xml:space="preserve">УДК: </w:t>
      </w:r>
      <w:r w:rsidR="00F42CF3" w:rsidRPr="00397148">
        <w:rPr>
          <w:szCs w:val="28"/>
          <w:lang w:val="uk-UA"/>
        </w:rPr>
        <w:t>32.019.5:659.1(075.8)</w:t>
      </w:r>
    </w:p>
    <w:p w:rsidR="00A26D14" w:rsidRPr="00397148" w:rsidRDefault="00F42CF3" w:rsidP="00181487">
      <w:pPr>
        <w:ind w:firstLine="709"/>
        <w:rPr>
          <w:sz w:val="28"/>
          <w:szCs w:val="28"/>
          <w:lang w:val="uk-UA"/>
        </w:rPr>
      </w:pPr>
      <w:r w:rsidRPr="00397148">
        <w:rPr>
          <w:sz w:val="28"/>
          <w:szCs w:val="28"/>
          <w:lang w:val="uk-UA"/>
        </w:rPr>
        <w:t>М 21</w:t>
      </w:r>
    </w:p>
    <w:p w:rsidR="00A26D14" w:rsidRPr="00397148" w:rsidRDefault="00A26D14" w:rsidP="009F0061">
      <w:pPr>
        <w:ind w:firstLine="709"/>
        <w:rPr>
          <w:sz w:val="28"/>
          <w:szCs w:val="28"/>
          <w:lang w:val="uk-UA"/>
        </w:rPr>
      </w:pPr>
    </w:p>
    <w:p w:rsidR="00A26D14" w:rsidRDefault="00A26D14" w:rsidP="009F0061">
      <w:pPr>
        <w:ind w:firstLine="709"/>
        <w:rPr>
          <w:sz w:val="28"/>
          <w:szCs w:val="28"/>
          <w:lang w:val="uk-UA"/>
        </w:rPr>
      </w:pPr>
    </w:p>
    <w:p w:rsidR="00620AA5" w:rsidRDefault="00620AA5" w:rsidP="009F0061">
      <w:pPr>
        <w:ind w:firstLine="709"/>
        <w:rPr>
          <w:sz w:val="28"/>
          <w:szCs w:val="28"/>
          <w:lang w:val="uk-UA"/>
        </w:rPr>
      </w:pPr>
    </w:p>
    <w:p w:rsidR="00620AA5" w:rsidRDefault="00620AA5" w:rsidP="009F0061">
      <w:pPr>
        <w:ind w:firstLine="709"/>
        <w:rPr>
          <w:sz w:val="28"/>
          <w:szCs w:val="28"/>
          <w:lang w:val="uk-UA"/>
        </w:rPr>
      </w:pPr>
    </w:p>
    <w:p w:rsidR="00620AA5" w:rsidRPr="00397148" w:rsidRDefault="00620AA5" w:rsidP="009F0061">
      <w:pPr>
        <w:ind w:firstLine="709"/>
        <w:rPr>
          <w:sz w:val="28"/>
          <w:szCs w:val="28"/>
          <w:lang w:val="uk-UA"/>
        </w:rPr>
      </w:pPr>
    </w:p>
    <w:p w:rsidR="00A26D14" w:rsidRPr="00397148" w:rsidRDefault="00A26D14" w:rsidP="00A7626A">
      <w:pPr>
        <w:ind w:firstLine="709"/>
        <w:jc w:val="both"/>
        <w:rPr>
          <w:sz w:val="28"/>
          <w:szCs w:val="28"/>
          <w:lang w:val="uk-UA"/>
        </w:rPr>
      </w:pPr>
    </w:p>
    <w:p w:rsidR="00A26D14" w:rsidRPr="00397148" w:rsidRDefault="00500AB9" w:rsidP="00A7626A">
      <w:pPr>
        <w:ind w:firstLine="709"/>
        <w:jc w:val="both"/>
        <w:rPr>
          <w:sz w:val="28"/>
          <w:szCs w:val="28"/>
          <w:lang w:val="uk-UA"/>
        </w:rPr>
      </w:pPr>
      <w:r w:rsidRPr="00397148">
        <w:rPr>
          <w:sz w:val="28"/>
          <w:szCs w:val="28"/>
          <w:lang w:val="uk-UA"/>
        </w:rPr>
        <w:t>Мальована Ю.</w:t>
      </w:r>
      <w:r w:rsidR="00317DD1">
        <w:rPr>
          <w:sz w:val="28"/>
          <w:szCs w:val="28"/>
          <w:lang w:val="uk-UA"/>
        </w:rPr>
        <w:t xml:space="preserve"> </w:t>
      </w:r>
      <w:r w:rsidRPr="00397148">
        <w:rPr>
          <w:sz w:val="28"/>
          <w:szCs w:val="28"/>
          <w:lang w:val="uk-UA"/>
        </w:rPr>
        <w:t>Г.</w:t>
      </w:r>
      <w:r w:rsidR="00A26D14" w:rsidRPr="00397148">
        <w:rPr>
          <w:sz w:val="28"/>
          <w:szCs w:val="28"/>
          <w:lang w:val="uk-UA"/>
        </w:rPr>
        <w:t xml:space="preserve"> </w:t>
      </w:r>
      <w:r w:rsidRPr="00397148">
        <w:rPr>
          <w:sz w:val="28"/>
          <w:szCs w:val="28"/>
          <w:lang w:val="uk-UA"/>
        </w:rPr>
        <w:t>Політична реклама</w:t>
      </w:r>
      <w:r w:rsidR="00317DD1">
        <w:rPr>
          <w:sz w:val="28"/>
          <w:szCs w:val="28"/>
          <w:lang w:val="uk-UA"/>
        </w:rPr>
        <w:t xml:space="preserve"> </w:t>
      </w:r>
      <w:r w:rsidR="00A26D14" w:rsidRPr="00397148">
        <w:rPr>
          <w:sz w:val="28"/>
          <w:szCs w:val="28"/>
          <w:lang w:val="uk-UA"/>
        </w:rPr>
        <w:t xml:space="preserve">: </w:t>
      </w:r>
      <w:r w:rsidR="00A7626A">
        <w:rPr>
          <w:sz w:val="28"/>
          <w:szCs w:val="28"/>
          <w:lang w:val="uk-UA"/>
        </w:rPr>
        <w:t xml:space="preserve">навчально-методичний посібник </w:t>
      </w:r>
      <w:r w:rsidR="00A7626A" w:rsidRPr="005F47FA">
        <w:rPr>
          <w:sz w:val="28"/>
          <w:szCs w:val="28"/>
          <w:lang w:val="uk-UA"/>
        </w:rPr>
        <w:t>для здобувачів ступеня вищої освіти бакалавра</w:t>
      </w:r>
      <w:r w:rsidR="00A7626A" w:rsidRPr="00397148">
        <w:rPr>
          <w:sz w:val="28"/>
          <w:szCs w:val="28"/>
          <w:lang w:val="uk-UA"/>
        </w:rPr>
        <w:t xml:space="preserve"> спеціальності «П</w:t>
      </w:r>
      <w:r w:rsidR="00181487">
        <w:rPr>
          <w:sz w:val="28"/>
          <w:szCs w:val="28"/>
          <w:lang w:val="uk-UA"/>
        </w:rPr>
        <w:t>олітологія» освітньо-професійної програми</w:t>
      </w:r>
      <w:r w:rsidR="00A7626A" w:rsidRPr="00397148">
        <w:rPr>
          <w:sz w:val="28"/>
          <w:szCs w:val="28"/>
          <w:lang w:val="uk-UA"/>
        </w:rPr>
        <w:t xml:space="preserve"> «Політологія»</w:t>
      </w:r>
      <w:r w:rsidR="00A7626A">
        <w:rPr>
          <w:sz w:val="28"/>
          <w:szCs w:val="28"/>
          <w:lang w:val="uk-UA"/>
        </w:rPr>
        <w:t>.</w:t>
      </w:r>
      <w:r w:rsidR="0039781E" w:rsidRPr="00397148">
        <w:rPr>
          <w:sz w:val="28"/>
          <w:szCs w:val="28"/>
          <w:lang w:val="uk-UA"/>
        </w:rPr>
        <w:t xml:space="preserve"> Запоріжжя</w:t>
      </w:r>
      <w:r w:rsidR="00317DD1">
        <w:rPr>
          <w:sz w:val="28"/>
          <w:szCs w:val="28"/>
          <w:lang w:val="uk-UA"/>
        </w:rPr>
        <w:t xml:space="preserve"> </w:t>
      </w:r>
      <w:r w:rsidR="0039781E" w:rsidRPr="00397148">
        <w:rPr>
          <w:sz w:val="28"/>
          <w:szCs w:val="28"/>
          <w:lang w:val="uk-UA"/>
        </w:rPr>
        <w:t>: З</w:t>
      </w:r>
      <w:r w:rsidR="00181487">
        <w:rPr>
          <w:sz w:val="28"/>
          <w:szCs w:val="28"/>
          <w:lang w:val="uk-UA"/>
        </w:rPr>
        <w:t>апорізький національний університет</w:t>
      </w:r>
      <w:r w:rsidR="0039781E" w:rsidRPr="00397148">
        <w:rPr>
          <w:sz w:val="28"/>
          <w:szCs w:val="28"/>
          <w:lang w:val="uk-UA"/>
        </w:rPr>
        <w:t>, 2023</w:t>
      </w:r>
      <w:r w:rsidR="00A26D14" w:rsidRPr="00397148">
        <w:rPr>
          <w:sz w:val="28"/>
          <w:szCs w:val="28"/>
          <w:lang w:val="uk-UA"/>
        </w:rPr>
        <w:t xml:space="preserve">. </w:t>
      </w:r>
      <w:r w:rsidR="000305C3">
        <w:rPr>
          <w:sz w:val="28"/>
          <w:szCs w:val="28"/>
          <w:lang w:val="uk-UA"/>
        </w:rPr>
        <w:t>90</w:t>
      </w:r>
      <w:r w:rsidR="00A7626A">
        <w:rPr>
          <w:sz w:val="28"/>
          <w:szCs w:val="28"/>
          <w:lang w:val="uk-UA"/>
        </w:rPr>
        <w:t xml:space="preserve"> с</w:t>
      </w:r>
      <w:r w:rsidR="00A26D14" w:rsidRPr="00397148">
        <w:rPr>
          <w:sz w:val="28"/>
          <w:szCs w:val="28"/>
          <w:lang w:val="uk-UA"/>
        </w:rPr>
        <w:t>.</w:t>
      </w:r>
    </w:p>
    <w:p w:rsidR="00A26D14" w:rsidRPr="00397148" w:rsidRDefault="00A26D14" w:rsidP="009F0061">
      <w:pPr>
        <w:ind w:firstLine="709"/>
        <w:jc w:val="both"/>
        <w:rPr>
          <w:sz w:val="28"/>
          <w:szCs w:val="28"/>
          <w:lang w:val="uk-UA"/>
        </w:rPr>
      </w:pPr>
    </w:p>
    <w:p w:rsidR="00A26D14" w:rsidRDefault="00A26D14" w:rsidP="009F0061">
      <w:pPr>
        <w:ind w:firstLine="709"/>
        <w:jc w:val="both"/>
        <w:rPr>
          <w:sz w:val="28"/>
          <w:szCs w:val="28"/>
          <w:lang w:val="uk-UA"/>
        </w:rPr>
      </w:pPr>
    </w:p>
    <w:p w:rsidR="00620AA5" w:rsidRDefault="00620AA5" w:rsidP="009F0061">
      <w:pPr>
        <w:ind w:firstLine="709"/>
        <w:jc w:val="both"/>
        <w:rPr>
          <w:sz w:val="28"/>
          <w:szCs w:val="28"/>
          <w:lang w:val="uk-UA"/>
        </w:rPr>
      </w:pPr>
    </w:p>
    <w:p w:rsidR="00620AA5" w:rsidRDefault="00620AA5" w:rsidP="009F0061">
      <w:pPr>
        <w:ind w:firstLine="709"/>
        <w:jc w:val="both"/>
        <w:rPr>
          <w:sz w:val="28"/>
          <w:szCs w:val="28"/>
          <w:lang w:val="uk-UA"/>
        </w:rPr>
      </w:pPr>
    </w:p>
    <w:p w:rsidR="00620AA5" w:rsidRDefault="00620AA5" w:rsidP="009F0061">
      <w:pPr>
        <w:ind w:firstLine="709"/>
        <w:jc w:val="both"/>
        <w:rPr>
          <w:sz w:val="28"/>
          <w:szCs w:val="28"/>
          <w:lang w:val="uk-UA"/>
        </w:rPr>
      </w:pPr>
    </w:p>
    <w:p w:rsidR="00620AA5" w:rsidRPr="00397148" w:rsidRDefault="00620AA5" w:rsidP="009F0061">
      <w:pPr>
        <w:ind w:firstLine="709"/>
        <w:jc w:val="both"/>
        <w:rPr>
          <w:sz w:val="28"/>
          <w:szCs w:val="28"/>
          <w:lang w:val="uk-UA"/>
        </w:rPr>
      </w:pPr>
    </w:p>
    <w:p w:rsidR="00A26D14" w:rsidRPr="00397148" w:rsidRDefault="00A26D14" w:rsidP="009F0061">
      <w:pPr>
        <w:ind w:firstLine="709"/>
        <w:jc w:val="both"/>
        <w:rPr>
          <w:sz w:val="28"/>
          <w:szCs w:val="28"/>
          <w:lang w:val="uk-UA"/>
        </w:rPr>
      </w:pPr>
    </w:p>
    <w:p w:rsidR="00A26D14" w:rsidRPr="00397148" w:rsidRDefault="00181487" w:rsidP="009F0061">
      <w:pPr>
        <w:ind w:firstLine="709"/>
        <w:jc w:val="both"/>
        <w:rPr>
          <w:sz w:val="28"/>
          <w:szCs w:val="28"/>
          <w:lang w:val="uk-UA"/>
        </w:rPr>
      </w:pPr>
      <w:r>
        <w:rPr>
          <w:sz w:val="28"/>
          <w:szCs w:val="28"/>
          <w:lang w:val="uk-UA"/>
        </w:rPr>
        <w:t>Навчально-методичний посібник</w:t>
      </w:r>
      <w:r w:rsidRPr="00397148">
        <w:rPr>
          <w:sz w:val="28"/>
          <w:szCs w:val="28"/>
          <w:lang w:val="uk-UA"/>
        </w:rPr>
        <w:t xml:space="preserve"> </w:t>
      </w:r>
      <w:r w:rsidR="00A26D14" w:rsidRPr="00397148">
        <w:rPr>
          <w:sz w:val="28"/>
          <w:szCs w:val="28"/>
          <w:lang w:val="uk-UA"/>
        </w:rPr>
        <w:t>міст</w:t>
      </w:r>
      <w:r>
        <w:rPr>
          <w:sz w:val="28"/>
          <w:szCs w:val="28"/>
          <w:lang w:val="uk-UA"/>
        </w:rPr>
        <w:t>ить</w:t>
      </w:r>
      <w:r w:rsidR="00A26D14" w:rsidRPr="00397148">
        <w:rPr>
          <w:sz w:val="28"/>
          <w:szCs w:val="28"/>
          <w:lang w:val="uk-UA"/>
        </w:rPr>
        <w:t xml:space="preserve"> </w:t>
      </w:r>
      <w:r>
        <w:rPr>
          <w:sz w:val="28"/>
          <w:szCs w:val="28"/>
          <w:lang w:val="uk-UA"/>
        </w:rPr>
        <w:t xml:space="preserve">конспект лекцій, </w:t>
      </w:r>
      <w:r w:rsidR="000226C1" w:rsidRPr="00397148">
        <w:rPr>
          <w:sz w:val="28"/>
          <w:szCs w:val="28"/>
          <w:lang w:val="uk-UA"/>
        </w:rPr>
        <w:t>зміст</w:t>
      </w:r>
      <w:r w:rsidR="00A26D14" w:rsidRPr="00397148">
        <w:rPr>
          <w:sz w:val="28"/>
          <w:szCs w:val="28"/>
          <w:lang w:val="uk-UA"/>
        </w:rPr>
        <w:t xml:space="preserve"> </w:t>
      </w:r>
      <w:r w:rsidR="0019027B">
        <w:rPr>
          <w:sz w:val="28"/>
          <w:szCs w:val="28"/>
          <w:lang w:val="uk-UA"/>
        </w:rPr>
        <w:t xml:space="preserve">та рекомендації до підготовки </w:t>
      </w:r>
      <w:r w:rsidR="00317DD1">
        <w:rPr>
          <w:sz w:val="28"/>
          <w:szCs w:val="28"/>
          <w:lang w:val="uk-UA"/>
        </w:rPr>
        <w:t>семінарських</w:t>
      </w:r>
      <w:r w:rsidR="00A26D14" w:rsidRPr="00397148">
        <w:rPr>
          <w:sz w:val="28"/>
          <w:szCs w:val="28"/>
          <w:lang w:val="uk-UA"/>
        </w:rPr>
        <w:t xml:space="preserve"> занять, </w:t>
      </w:r>
      <w:r w:rsidR="00564841" w:rsidRPr="00397148">
        <w:rPr>
          <w:sz w:val="28"/>
          <w:szCs w:val="28"/>
          <w:lang w:val="uk-UA"/>
        </w:rPr>
        <w:t>перелік ключових понять, тем</w:t>
      </w:r>
      <w:r w:rsidR="007818C9" w:rsidRPr="00397148">
        <w:rPr>
          <w:sz w:val="28"/>
          <w:szCs w:val="28"/>
          <w:lang w:val="uk-UA"/>
        </w:rPr>
        <w:t>атику</w:t>
      </w:r>
      <w:r w:rsidR="00564841" w:rsidRPr="00397148">
        <w:rPr>
          <w:sz w:val="28"/>
          <w:szCs w:val="28"/>
          <w:lang w:val="uk-UA"/>
        </w:rPr>
        <w:t xml:space="preserve"> </w:t>
      </w:r>
      <w:r w:rsidR="00B458B0" w:rsidRPr="00397148">
        <w:rPr>
          <w:sz w:val="28"/>
          <w:szCs w:val="28"/>
          <w:lang w:val="uk-UA"/>
        </w:rPr>
        <w:t>доповідей</w:t>
      </w:r>
      <w:r w:rsidR="001A1F17" w:rsidRPr="00397148">
        <w:rPr>
          <w:sz w:val="28"/>
          <w:szCs w:val="28"/>
          <w:lang w:val="uk-UA"/>
        </w:rPr>
        <w:t xml:space="preserve">, </w:t>
      </w:r>
      <w:r w:rsidR="00A26D14" w:rsidRPr="00397148">
        <w:rPr>
          <w:sz w:val="28"/>
          <w:szCs w:val="28"/>
          <w:lang w:val="uk-UA"/>
        </w:rPr>
        <w:t xml:space="preserve">питання для </w:t>
      </w:r>
      <w:r w:rsidR="000226C1" w:rsidRPr="00397148">
        <w:rPr>
          <w:sz w:val="28"/>
          <w:szCs w:val="28"/>
          <w:lang w:val="uk-UA"/>
        </w:rPr>
        <w:t xml:space="preserve">самоконтролю та </w:t>
      </w:r>
      <w:r w:rsidR="00564841" w:rsidRPr="00397148">
        <w:rPr>
          <w:sz w:val="28"/>
          <w:szCs w:val="28"/>
          <w:lang w:val="uk-UA"/>
        </w:rPr>
        <w:t xml:space="preserve">дискусії, </w:t>
      </w:r>
      <w:r w:rsidR="0019027B">
        <w:rPr>
          <w:sz w:val="28"/>
          <w:szCs w:val="28"/>
          <w:lang w:val="uk-UA"/>
        </w:rPr>
        <w:t xml:space="preserve">практичні завдання, </w:t>
      </w:r>
      <w:r w:rsidR="00564841" w:rsidRPr="00397148">
        <w:rPr>
          <w:sz w:val="28"/>
          <w:szCs w:val="28"/>
          <w:lang w:val="uk-UA"/>
        </w:rPr>
        <w:t>тести</w:t>
      </w:r>
      <w:r w:rsidR="0019027B">
        <w:rPr>
          <w:sz w:val="28"/>
          <w:szCs w:val="28"/>
          <w:lang w:val="uk-UA"/>
        </w:rPr>
        <w:t xml:space="preserve"> для самоперевірки</w:t>
      </w:r>
      <w:r w:rsidR="00564841" w:rsidRPr="00397148">
        <w:rPr>
          <w:sz w:val="28"/>
          <w:szCs w:val="28"/>
          <w:lang w:val="uk-UA"/>
        </w:rPr>
        <w:t xml:space="preserve">, </w:t>
      </w:r>
      <w:r w:rsidR="00E31CA4">
        <w:rPr>
          <w:sz w:val="28"/>
          <w:szCs w:val="28"/>
          <w:lang w:val="uk-UA"/>
        </w:rPr>
        <w:t xml:space="preserve">завдання до підсумкового контролю, глосарій, </w:t>
      </w:r>
      <w:r w:rsidR="00A26D14" w:rsidRPr="00397148">
        <w:rPr>
          <w:sz w:val="28"/>
          <w:szCs w:val="28"/>
          <w:lang w:val="uk-UA"/>
        </w:rPr>
        <w:t>пере</w:t>
      </w:r>
      <w:r w:rsidR="000226C1" w:rsidRPr="00397148">
        <w:rPr>
          <w:sz w:val="28"/>
          <w:szCs w:val="28"/>
          <w:lang w:val="uk-UA"/>
        </w:rPr>
        <w:t xml:space="preserve">лік </w:t>
      </w:r>
      <w:r w:rsidR="00E31CA4">
        <w:rPr>
          <w:sz w:val="28"/>
          <w:szCs w:val="28"/>
          <w:lang w:val="uk-UA"/>
        </w:rPr>
        <w:t xml:space="preserve">рекомендованої </w:t>
      </w:r>
      <w:r w:rsidR="000226C1" w:rsidRPr="00397148">
        <w:rPr>
          <w:sz w:val="28"/>
          <w:szCs w:val="28"/>
          <w:lang w:val="uk-UA"/>
        </w:rPr>
        <w:t>літератури</w:t>
      </w:r>
      <w:r w:rsidR="001A1F17" w:rsidRPr="00397148">
        <w:rPr>
          <w:sz w:val="28"/>
          <w:szCs w:val="28"/>
          <w:lang w:val="uk-UA"/>
        </w:rPr>
        <w:t xml:space="preserve"> з ку</w:t>
      </w:r>
      <w:r w:rsidR="00856B82" w:rsidRPr="00397148">
        <w:rPr>
          <w:sz w:val="28"/>
          <w:szCs w:val="28"/>
          <w:lang w:val="uk-UA"/>
        </w:rPr>
        <w:t>рсу «</w:t>
      </w:r>
      <w:r w:rsidR="00500AB9" w:rsidRPr="00397148">
        <w:rPr>
          <w:sz w:val="28"/>
          <w:szCs w:val="28"/>
          <w:lang w:val="uk-UA"/>
        </w:rPr>
        <w:t>Політична реклама</w:t>
      </w:r>
      <w:r w:rsidR="00A56719" w:rsidRPr="00397148">
        <w:rPr>
          <w:sz w:val="28"/>
          <w:szCs w:val="28"/>
          <w:lang w:val="uk-UA"/>
        </w:rPr>
        <w:t>»</w:t>
      </w:r>
      <w:r w:rsidR="00A26D14" w:rsidRPr="00397148">
        <w:rPr>
          <w:sz w:val="28"/>
          <w:szCs w:val="28"/>
          <w:lang w:val="uk-UA"/>
        </w:rPr>
        <w:t>.</w:t>
      </w:r>
    </w:p>
    <w:p w:rsidR="0044407E" w:rsidRPr="00397148" w:rsidRDefault="000226C1" w:rsidP="009F0061">
      <w:pPr>
        <w:ind w:firstLine="709"/>
        <w:jc w:val="both"/>
        <w:rPr>
          <w:sz w:val="28"/>
          <w:szCs w:val="28"/>
          <w:lang w:val="uk-UA"/>
        </w:rPr>
      </w:pPr>
      <w:r w:rsidRPr="00397148">
        <w:rPr>
          <w:sz w:val="28"/>
          <w:szCs w:val="28"/>
          <w:lang w:val="uk-UA"/>
        </w:rPr>
        <w:t>Видання</w:t>
      </w:r>
      <w:r w:rsidR="001A40DA" w:rsidRPr="00397148">
        <w:rPr>
          <w:sz w:val="28"/>
          <w:szCs w:val="28"/>
          <w:lang w:val="uk-UA"/>
        </w:rPr>
        <w:t xml:space="preserve"> сприятиме</w:t>
      </w:r>
      <w:r w:rsidR="00F61A18" w:rsidRPr="00397148">
        <w:rPr>
          <w:sz w:val="28"/>
          <w:szCs w:val="28"/>
          <w:lang w:val="uk-UA"/>
        </w:rPr>
        <w:t xml:space="preserve"> засвоєнню теоретичного блоку знань з політичної реклами</w:t>
      </w:r>
      <w:r w:rsidR="00387A7C" w:rsidRPr="00397148">
        <w:rPr>
          <w:sz w:val="28"/>
          <w:szCs w:val="28"/>
          <w:lang w:val="uk-UA"/>
        </w:rPr>
        <w:t>, розумінню механізмів її впливу</w:t>
      </w:r>
      <w:r w:rsidR="00F61A18" w:rsidRPr="00397148">
        <w:rPr>
          <w:sz w:val="28"/>
          <w:szCs w:val="28"/>
          <w:lang w:val="uk-UA"/>
        </w:rPr>
        <w:t xml:space="preserve">, розвитку аналітичного мислення, а також </w:t>
      </w:r>
      <w:r w:rsidRPr="00397148">
        <w:rPr>
          <w:sz w:val="28"/>
          <w:szCs w:val="28"/>
          <w:lang w:val="uk-UA"/>
        </w:rPr>
        <w:t xml:space="preserve">виробленню </w:t>
      </w:r>
      <w:r w:rsidR="00387A7C" w:rsidRPr="00397148">
        <w:rPr>
          <w:sz w:val="28"/>
          <w:szCs w:val="28"/>
          <w:lang w:val="uk-UA"/>
        </w:rPr>
        <w:t>практичн</w:t>
      </w:r>
      <w:r w:rsidRPr="00397148">
        <w:rPr>
          <w:sz w:val="28"/>
          <w:szCs w:val="28"/>
          <w:lang w:val="uk-UA"/>
        </w:rPr>
        <w:t>их навичок</w:t>
      </w:r>
      <w:r w:rsidR="00387A7C" w:rsidRPr="00397148">
        <w:rPr>
          <w:sz w:val="28"/>
          <w:szCs w:val="28"/>
          <w:lang w:val="uk-UA"/>
        </w:rPr>
        <w:t xml:space="preserve"> професійного створення політичної реклами та</w:t>
      </w:r>
      <w:r w:rsidR="00F61A18" w:rsidRPr="00397148">
        <w:rPr>
          <w:sz w:val="28"/>
          <w:szCs w:val="28"/>
          <w:lang w:val="uk-UA"/>
        </w:rPr>
        <w:t xml:space="preserve"> підвищення її ефективності</w:t>
      </w:r>
      <w:r w:rsidR="00387A7C" w:rsidRPr="00397148">
        <w:rPr>
          <w:sz w:val="28"/>
          <w:szCs w:val="28"/>
          <w:lang w:val="uk-UA"/>
        </w:rPr>
        <w:t xml:space="preserve">. </w:t>
      </w:r>
    </w:p>
    <w:p w:rsidR="00A26D14" w:rsidRPr="00397148" w:rsidRDefault="00181487" w:rsidP="009F0061">
      <w:pPr>
        <w:ind w:firstLine="709"/>
        <w:jc w:val="both"/>
        <w:rPr>
          <w:sz w:val="28"/>
          <w:szCs w:val="28"/>
          <w:lang w:val="uk-UA"/>
        </w:rPr>
      </w:pPr>
      <w:r>
        <w:rPr>
          <w:sz w:val="28"/>
          <w:szCs w:val="28"/>
          <w:lang w:val="uk-UA"/>
        </w:rPr>
        <w:t>Навчально-методичний посібник</w:t>
      </w:r>
      <w:r w:rsidR="005566C5" w:rsidRPr="00397148">
        <w:rPr>
          <w:sz w:val="28"/>
          <w:szCs w:val="28"/>
          <w:lang w:val="uk-UA"/>
        </w:rPr>
        <w:t xml:space="preserve"> п</w:t>
      </w:r>
      <w:r w:rsidR="00A26D14" w:rsidRPr="00397148">
        <w:rPr>
          <w:sz w:val="28"/>
          <w:szCs w:val="28"/>
          <w:lang w:val="uk-UA"/>
        </w:rPr>
        <w:t>ризначен</w:t>
      </w:r>
      <w:r>
        <w:rPr>
          <w:sz w:val="28"/>
          <w:szCs w:val="28"/>
          <w:lang w:val="uk-UA"/>
        </w:rPr>
        <w:t>ий</w:t>
      </w:r>
      <w:r w:rsidR="00A26D14" w:rsidRPr="00397148">
        <w:rPr>
          <w:sz w:val="28"/>
          <w:szCs w:val="28"/>
          <w:lang w:val="uk-UA"/>
        </w:rPr>
        <w:t xml:space="preserve"> для </w:t>
      </w:r>
      <w:r w:rsidRPr="005F47FA">
        <w:rPr>
          <w:sz w:val="28"/>
          <w:szCs w:val="28"/>
          <w:lang w:val="uk-UA"/>
        </w:rPr>
        <w:t>здобувачів ступеня вищої освіти бакалавра</w:t>
      </w:r>
      <w:r w:rsidRPr="00397148">
        <w:rPr>
          <w:sz w:val="28"/>
          <w:szCs w:val="28"/>
          <w:lang w:val="uk-UA"/>
        </w:rPr>
        <w:t xml:space="preserve"> спеціальності «П</w:t>
      </w:r>
      <w:r>
        <w:rPr>
          <w:sz w:val="28"/>
          <w:szCs w:val="28"/>
          <w:lang w:val="uk-UA"/>
        </w:rPr>
        <w:t>олітологія» освітньо-професійної програми</w:t>
      </w:r>
      <w:r w:rsidRPr="00397148">
        <w:rPr>
          <w:sz w:val="28"/>
          <w:szCs w:val="28"/>
          <w:lang w:val="uk-UA"/>
        </w:rPr>
        <w:t xml:space="preserve"> «Політологія»</w:t>
      </w:r>
      <w:r w:rsidR="00A26D14" w:rsidRPr="00397148">
        <w:rPr>
          <w:sz w:val="28"/>
          <w:szCs w:val="28"/>
          <w:lang w:val="uk-UA"/>
        </w:rPr>
        <w:t>.</w:t>
      </w:r>
    </w:p>
    <w:p w:rsidR="00A26D14" w:rsidRPr="00397148" w:rsidRDefault="00A26D14" w:rsidP="009F0061">
      <w:pPr>
        <w:ind w:firstLine="709"/>
        <w:jc w:val="both"/>
        <w:rPr>
          <w:sz w:val="28"/>
          <w:szCs w:val="28"/>
          <w:lang w:val="uk-UA"/>
        </w:rPr>
      </w:pPr>
    </w:p>
    <w:p w:rsidR="00A26D14" w:rsidRPr="00397148" w:rsidRDefault="00A26D14" w:rsidP="009F0061">
      <w:pPr>
        <w:ind w:firstLine="709"/>
        <w:jc w:val="both"/>
        <w:rPr>
          <w:sz w:val="28"/>
          <w:szCs w:val="28"/>
          <w:lang w:val="uk-UA"/>
        </w:rPr>
      </w:pPr>
    </w:p>
    <w:p w:rsidR="001A1F17" w:rsidRPr="00397148" w:rsidRDefault="001A1F17" w:rsidP="009F0061">
      <w:pPr>
        <w:ind w:firstLine="709"/>
        <w:jc w:val="both"/>
        <w:rPr>
          <w:sz w:val="28"/>
          <w:szCs w:val="28"/>
          <w:lang w:val="uk-UA"/>
        </w:rPr>
      </w:pPr>
    </w:p>
    <w:p w:rsidR="001A1F17" w:rsidRDefault="001A1F17" w:rsidP="009F0061">
      <w:pPr>
        <w:ind w:firstLine="709"/>
        <w:jc w:val="both"/>
        <w:rPr>
          <w:sz w:val="28"/>
          <w:szCs w:val="28"/>
          <w:lang w:val="uk-UA"/>
        </w:rPr>
      </w:pPr>
    </w:p>
    <w:p w:rsidR="00620AA5" w:rsidRDefault="00620AA5" w:rsidP="0019027B">
      <w:pPr>
        <w:jc w:val="both"/>
        <w:rPr>
          <w:sz w:val="28"/>
          <w:szCs w:val="28"/>
          <w:lang w:val="uk-UA"/>
        </w:rPr>
      </w:pPr>
    </w:p>
    <w:p w:rsidR="00620AA5" w:rsidRPr="00397148" w:rsidRDefault="00620AA5" w:rsidP="009F0061">
      <w:pPr>
        <w:ind w:firstLine="709"/>
        <w:jc w:val="both"/>
        <w:rPr>
          <w:sz w:val="28"/>
          <w:szCs w:val="28"/>
          <w:lang w:val="uk-UA"/>
        </w:rPr>
      </w:pPr>
    </w:p>
    <w:p w:rsidR="00A26D14" w:rsidRPr="00620AA5" w:rsidRDefault="00A26D14" w:rsidP="009F0061">
      <w:pPr>
        <w:ind w:firstLine="709"/>
        <w:jc w:val="both"/>
        <w:rPr>
          <w:sz w:val="28"/>
          <w:szCs w:val="28"/>
          <w:lang w:val="uk-UA"/>
        </w:rPr>
      </w:pPr>
    </w:p>
    <w:p w:rsidR="00620AA5" w:rsidRPr="00620AA5" w:rsidRDefault="00620AA5" w:rsidP="009F0061">
      <w:pPr>
        <w:ind w:firstLine="709"/>
        <w:jc w:val="both"/>
        <w:rPr>
          <w:i/>
          <w:iCs/>
          <w:sz w:val="28"/>
          <w:szCs w:val="28"/>
        </w:rPr>
      </w:pPr>
      <w:r w:rsidRPr="00620AA5">
        <w:rPr>
          <w:sz w:val="28"/>
          <w:szCs w:val="28"/>
        </w:rPr>
        <w:t xml:space="preserve">Рецензент </w:t>
      </w:r>
      <w:r>
        <w:rPr>
          <w:i/>
          <w:iCs/>
          <w:sz w:val="28"/>
          <w:szCs w:val="28"/>
          <w:lang w:val="uk-UA"/>
        </w:rPr>
        <w:t>Л. С. Хорішко</w:t>
      </w:r>
      <w:r>
        <w:rPr>
          <w:i/>
          <w:iCs/>
          <w:sz w:val="28"/>
          <w:szCs w:val="28"/>
        </w:rPr>
        <w:t>, доктор політичних наук, професор</w:t>
      </w:r>
      <w:r w:rsidR="0019027B">
        <w:rPr>
          <w:i/>
          <w:iCs/>
          <w:sz w:val="28"/>
          <w:szCs w:val="28"/>
          <w:lang w:val="uk-UA"/>
        </w:rPr>
        <w:t>, професор</w:t>
      </w:r>
      <w:r w:rsidRPr="00620AA5">
        <w:rPr>
          <w:i/>
          <w:iCs/>
          <w:sz w:val="28"/>
          <w:szCs w:val="28"/>
        </w:rPr>
        <w:t xml:space="preserve"> кафедри політології.</w:t>
      </w:r>
    </w:p>
    <w:p w:rsidR="00620AA5" w:rsidRPr="00620AA5" w:rsidRDefault="00620AA5" w:rsidP="009F0061">
      <w:pPr>
        <w:ind w:firstLine="709"/>
        <w:jc w:val="both"/>
        <w:rPr>
          <w:sz w:val="28"/>
          <w:szCs w:val="28"/>
        </w:rPr>
      </w:pPr>
    </w:p>
    <w:p w:rsidR="00620AA5" w:rsidRPr="00620AA5" w:rsidRDefault="00620AA5" w:rsidP="009F0061">
      <w:pPr>
        <w:ind w:firstLine="709"/>
        <w:jc w:val="both"/>
        <w:rPr>
          <w:i/>
          <w:iCs/>
          <w:sz w:val="28"/>
          <w:szCs w:val="28"/>
        </w:rPr>
      </w:pPr>
      <w:r w:rsidRPr="00620AA5">
        <w:rPr>
          <w:sz w:val="28"/>
          <w:szCs w:val="28"/>
        </w:rPr>
        <w:t xml:space="preserve">Відповідальний за випуск </w:t>
      </w:r>
      <w:r w:rsidRPr="00620AA5">
        <w:rPr>
          <w:i/>
          <w:iCs/>
          <w:sz w:val="28"/>
          <w:szCs w:val="28"/>
        </w:rPr>
        <w:t>Є. Г. Цокур, доктор політичних наук, доцент, завідувач кафедри політології.</w:t>
      </w:r>
    </w:p>
    <w:p w:rsidR="00A26D14" w:rsidRPr="00397148" w:rsidRDefault="00A26D14" w:rsidP="00405EB1">
      <w:pPr>
        <w:rPr>
          <w:b/>
          <w:sz w:val="28"/>
          <w:szCs w:val="28"/>
          <w:lang w:val="uk-UA"/>
        </w:rPr>
        <w:sectPr w:rsidR="00A26D14" w:rsidRPr="00397148" w:rsidSect="00545F62">
          <w:type w:val="continuous"/>
          <w:pgSz w:w="11906" w:h="16838" w:code="9"/>
          <w:pgMar w:top="1134" w:right="1134" w:bottom="1134" w:left="1134" w:header="709" w:footer="709" w:gutter="0"/>
          <w:cols w:space="708"/>
          <w:titlePg/>
          <w:docGrid w:linePitch="360"/>
        </w:sectPr>
      </w:pPr>
    </w:p>
    <w:p w:rsidR="004F29D0" w:rsidRDefault="004F29D0" w:rsidP="009F0061">
      <w:pPr>
        <w:ind w:firstLine="709"/>
        <w:jc w:val="center"/>
        <w:rPr>
          <w:b/>
          <w:sz w:val="28"/>
          <w:szCs w:val="28"/>
          <w:lang w:val="uk-UA"/>
        </w:rPr>
      </w:pPr>
    </w:p>
    <w:p w:rsidR="004F29D0" w:rsidRDefault="004F29D0" w:rsidP="009F0061">
      <w:pPr>
        <w:ind w:firstLine="709"/>
        <w:jc w:val="center"/>
        <w:rPr>
          <w:b/>
          <w:sz w:val="28"/>
          <w:szCs w:val="28"/>
          <w:lang w:val="uk-UA"/>
        </w:rPr>
      </w:pPr>
    </w:p>
    <w:p w:rsidR="00A26D14" w:rsidRPr="00397148" w:rsidRDefault="00A26D14" w:rsidP="009F0061">
      <w:pPr>
        <w:ind w:firstLine="709"/>
        <w:jc w:val="center"/>
        <w:rPr>
          <w:b/>
          <w:sz w:val="28"/>
          <w:szCs w:val="28"/>
          <w:lang w:val="uk-UA"/>
        </w:rPr>
      </w:pPr>
      <w:r w:rsidRPr="00397148">
        <w:rPr>
          <w:b/>
          <w:sz w:val="28"/>
          <w:szCs w:val="28"/>
          <w:lang w:val="uk-UA"/>
        </w:rPr>
        <w:lastRenderedPageBreak/>
        <w:t>ЗМІСТ</w:t>
      </w:r>
    </w:p>
    <w:p w:rsidR="00A26D14" w:rsidRPr="00397148" w:rsidRDefault="00A26D14" w:rsidP="009F0061">
      <w:pPr>
        <w:ind w:firstLine="709"/>
        <w:jc w:val="both"/>
        <w:rPr>
          <w:b/>
          <w:sz w:val="28"/>
          <w:szCs w:val="28"/>
          <w:lang w:val="uk-UA"/>
        </w:rPr>
      </w:pPr>
    </w:p>
    <w:p w:rsidR="00A26D14" w:rsidRPr="00397148" w:rsidRDefault="00505726" w:rsidP="009F0061">
      <w:pPr>
        <w:pStyle w:val="10"/>
        <w:tabs>
          <w:tab w:val="right" w:leader="dot" w:pos="6379"/>
        </w:tabs>
        <w:ind w:right="-28"/>
        <w:jc w:val="both"/>
        <w:rPr>
          <w:noProof/>
          <w:sz w:val="28"/>
          <w:szCs w:val="28"/>
        </w:rPr>
      </w:pPr>
      <w:r w:rsidRPr="00505726">
        <w:rPr>
          <w:sz w:val="28"/>
          <w:szCs w:val="28"/>
        </w:rPr>
        <w:fldChar w:fldCharType="begin"/>
      </w:r>
      <w:r w:rsidR="00A26D14" w:rsidRPr="00397148">
        <w:rPr>
          <w:sz w:val="28"/>
          <w:szCs w:val="28"/>
        </w:rPr>
        <w:instrText xml:space="preserve"> TOC \o "1-3" </w:instrText>
      </w:r>
      <w:r w:rsidRPr="00505726">
        <w:rPr>
          <w:sz w:val="28"/>
          <w:szCs w:val="28"/>
        </w:rPr>
        <w:fldChar w:fldCharType="separate"/>
      </w:r>
      <w:r w:rsidR="00A15110" w:rsidRPr="00397148">
        <w:rPr>
          <w:noProof/>
          <w:sz w:val="28"/>
          <w:szCs w:val="28"/>
        </w:rPr>
        <w:t>ВСТУП…</w:t>
      </w:r>
      <w:r w:rsidR="00A15110" w:rsidRPr="00397148">
        <w:rPr>
          <w:noProof/>
          <w:sz w:val="28"/>
          <w:szCs w:val="28"/>
          <w:lang w:val="uk-UA"/>
        </w:rPr>
        <w:t>……………………………………………………………</w:t>
      </w:r>
      <w:r w:rsidR="00405EB1">
        <w:rPr>
          <w:noProof/>
          <w:sz w:val="28"/>
          <w:szCs w:val="28"/>
          <w:lang w:val="uk-UA"/>
        </w:rPr>
        <w:t>…</w:t>
      </w:r>
      <w:r w:rsidR="009F0061">
        <w:rPr>
          <w:noProof/>
          <w:sz w:val="28"/>
          <w:szCs w:val="28"/>
          <w:lang w:val="uk-UA"/>
        </w:rPr>
        <w:t>…………...</w:t>
      </w:r>
      <w:r w:rsidR="00A15110" w:rsidRPr="00397148">
        <w:rPr>
          <w:noProof/>
          <w:sz w:val="28"/>
          <w:szCs w:val="28"/>
          <w:lang w:val="uk-UA"/>
        </w:rPr>
        <w:t>..</w:t>
      </w:r>
      <w:r w:rsidRPr="00397148">
        <w:rPr>
          <w:noProof/>
          <w:sz w:val="28"/>
          <w:szCs w:val="28"/>
        </w:rPr>
        <w:fldChar w:fldCharType="begin"/>
      </w:r>
      <w:r w:rsidR="00A26D14" w:rsidRPr="00397148">
        <w:rPr>
          <w:noProof/>
          <w:sz w:val="28"/>
          <w:szCs w:val="28"/>
        </w:rPr>
        <w:instrText xml:space="preserve"> PAGEREF _Toc243129822 \h </w:instrText>
      </w:r>
      <w:r w:rsidRPr="00397148">
        <w:rPr>
          <w:noProof/>
          <w:sz w:val="28"/>
          <w:szCs w:val="28"/>
        </w:rPr>
      </w:r>
      <w:r w:rsidRPr="00397148">
        <w:rPr>
          <w:noProof/>
          <w:sz w:val="28"/>
          <w:szCs w:val="28"/>
        </w:rPr>
        <w:fldChar w:fldCharType="separate"/>
      </w:r>
      <w:r w:rsidR="006655B0" w:rsidRPr="00397148">
        <w:rPr>
          <w:noProof/>
          <w:sz w:val="28"/>
          <w:szCs w:val="28"/>
        </w:rPr>
        <w:t>4</w:t>
      </w:r>
      <w:r w:rsidRPr="00397148">
        <w:rPr>
          <w:noProof/>
          <w:sz w:val="28"/>
          <w:szCs w:val="28"/>
        </w:rPr>
        <w:fldChar w:fldCharType="end"/>
      </w:r>
    </w:p>
    <w:p w:rsidR="00A15110" w:rsidRPr="00397148" w:rsidRDefault="0019027B" w:rsidP="009F0061">
      <w:pPr>
        <w:rPr>
          <w:sz w:val="28"/>
          <w:szCs w:val="28"/>
          <w:lang w:val="uk-UA"/>
        </w:rPr>
      </w:pPr>
      <w:r w:rsidRPr="00397148">
        <w:rPr>
          <w:sz w:val="28"/>
          <w:szCs w:val="28"/>
          <w:lang w:val="uk-UA"/>
        </w:rPr>
        <w:t>КОНСПЕКТ ЛЕКЦІЙ</w:t>
      </w:r>
      <w:r>
        <w:rPr>
          <w:sz w:val="28"/>
          <w:szCs w:val="28"/>
          <w:lang w:val="uk-UA"/>
        </w:rPr>
        <w:t>…………………………………...</w:t>
      </w:r>
      <w:r w:rsidR="00B66EA7" w:rsidRPr="00397148">
        <w:rPr>
          <w:sz w:val="28"/>
          <w:szCs w:val="28"/>
          <w:lang w:val="uk-UA"/>
        </w:rPr>
        <w:t>……...</w:t>
      </w:r>
      <w:r w:rsidR="0035376E">
        <w:rPr>
          <w:sz w:val="28"/>
          <w:szCs w:val="28"/>
          <w:lang w:val="uk-UA"/>
        </w:rPr>
        <w:t>...............</w:t>
      </w:r>
      <w:r w:rsidR="009F0061">
        <w:rPr>
          <w:sz w:val="28"/>
          <w:szCs w:val="28"/>
          <w:lang w:val="uk-UA"/>
        </w:rPr>
        <w:t>................</w:t>
      </w:r>
      <w:r w:rsidR="00B66EA7" w:rsidRPr="00397148">
        <w:rPr>
          <w:sz w:val="28"/>
          <w:szCs w:val="28"/>
          <w:lang w:val="uk-UA"/>
        </w:rPr>
        <w:t>7</w:t>
      </w:r>
    </w:p>
    <w:p w:rsidR="00333D75" w:rsidRDefault="006A18CD" w:rsidP="009F0061">
      <w:pPr>
        <w:tabs>
          <w:tab w:val="right" w:leader="dot" w:pos="6379"/>
        </w:tabs>
        <w:ind w:right="-28"/>
        <w:jc w:val="both"/>
        <w:rPr>
          <w:sz w:val="28"/>
          <w:szCs w:val="28"/>
          <w:lang w:val="uk-UA"/>
        </w:rPr>
      </w:pPr>
      <w:r>
        <w:rPr>
          <w:sz w:val="28"/>
          <w:szCs w:val="28"/>
          <w:lang w:val="uk-UA"/>
        </w:rPr>
        <w:t>Тема 1</w:t>
      </w:r>
      <w:r w:rsidR="008D01B8">
        <w:rPr>
          <w:sz w:val="28"/>
          <w:szCs w:val="28"/>
          <w:lang w:val="uk-UA"/>
        </w:rPr>
        <w:t>-2</w:t>
      </w:r>
      <w:r>
        <w:rPr>
          <w:sz w:val="28"/>
          <w:szCs w:val="28"/>
          <w:lang w:val="uk-UA"/>
        </w:rPr>
        <w:t>. Політична реклама в системі політичних комунікацій…</w:t>
      </w:r>
      <w:r w:rsidR="00405EB1">
        <w:rPr>
          <w:sz w:val="28"/>
          <w:szCs w:val="28"/>
          <w:lang w:val="uk-UA"/>
        </w:rPr>
        <w:t>…</w:t>
      </w:r>
      <w:r w:rsidR="00543936">
        <w:rPr>
          <w:sz w:val="28"/>
          <w:szCs w:val="28"/>
          <w:lang w:val="uk-UA"/>
        </w:rPr>
        <w:t>………</w:t>
      </w:r>
      <w:r w:rsidR="00AB6BF5">
        <w:rPr>
          <w:sz w:val="28"/>
          <w:szCs w:val="28"/>
          <w:lang w:val="uk-UA"/>
        </w:rPr>
        <w:t>…..7</w:t>
      </w:r>
    </w:p>
    <w:p w:rsidR="002F09C0" w:rsidRDefault="002F09C0" w:rsidP="009F0061">
      <w:pPr>
        <w:tabs>
          <w:tab w:val="right" w:leader="dot" w:pos="6379"/>
        </w:tabs>
        <w:ind w:right="-28"/>
        <w:jc w:val="both"/>
        <w:rPr>
          <w:sz w:val="28"/>
          <w:szCs w:val="28"/>
          <w:lang w:val="uk-UA"/>
        </w:rPr>
      </w:pPr>
      <w:r>
        <w:rPr>
          <w:sz w:val="28"/>
          <w:szCs w:val="28"/>
          <w:lang w:val="uk-UA"/>
        </w:rPr>
        <w:t xml:space="preserve">Тема 3. Історія </w:t>
      </w:r>
      <w:r w:rsidR="00C242F4">
        <w:rPr>
          <w:sz w:val="28"/>
          <w:szCs w:val="28"/>
          <w:lang w:val="uk-UA"/>
        </w:rPr>
        <w:t>становлення політичної реклами……………………</w:t>
      </w:r>
      <w:r>
        <w:rPr>
          <w:sz w:val="28"/>
          <w:szCs w:val="28"/>
          <w:lang w:val="uk-UA"/>
        </w:rPr>
        <w:t>………</w:t>
      </w:r>
      <w:r w:rsidR="00777E11">
        <w:rPr>
          <w:sz w:val="28"/>
          <w:szCs w:val="28"/>
          <w:lang w:val="uk-UA"/>
        </w:rPr>
        <w:t>..</w:t>
      </w:r>
      <w:r w:rsidR="00D37632">
        <w:rPr>
          <w:sz w:val="28"/>
          <w:szCs w:val="28"/>
          <w:lang w:val="uk-UA"/>
        </w:rPr>
        <w:t>.</w:t>
      </w:r>
      <w:r>
        <w:rPr>
          <w:sz w:val="28"/>
          <w:szCs w:val="28"/>
          <w:lang w:val="uk-UA"/>
        </w:rPr>
        <w:t>…</w:t>
      </w:r>
      <w:r w:rsidR="00777E11">
        <w:rPr>
          <w:sz w:val="28"/>
          <w:szCs w:val="28"/>
          <w:lang w:val="uk-UA"/>
        </w:rPr>
        <w:t>1</w:t>
      </w:r>
      <w:r w:rsidR="003E3F0B">
        <w:rPr>
          <w:sz w:val="28"/>
          <w:szCs w:val="28"/>
          <w:lang w:val="uk-UA"/>
        </w:rPr>
        <w:t>5</w:t>
      </w:r>
    </w:p>
    <w:p w:rsidR="00543936" w:rsidRDefault="002F09C0" w:rsidP="009F0061">
      <w:pPr>
        <w:tabs>
          <w:tab w:val="right" w:leader="dot" w:pos="6379"/>
        </w:tabs>
        <w:ind w:right="-28"/>
        <w:jc w:val="both"/>
        <w:rPr>
          <w:sz w:val="28"/>
          <w:szCs w:val="28"/>
          <w:lang w:val="uk-UA"/>
        </w:rPr>
      </w:pPr>
      <w:r>
        <w:rPr>
          <w:sz w:val="28"/>
          <w:szCs w:val="28"/>
          <w:lang w:val="uk-UA"/>
        </w:rPr>
        <w:t>Тема 4</w:t>
      </w:r>
      <w:r w:rsidR="00C3433B">
        <w:rPr>
          <w:sz w:val="28"/>
          <w:szCs w:val="28"/>
          <w:lang w:val="uk-UA"/>
        </w:rPr>
        <w:t>-5</w:t>
      </w:r>
      <w:r w:rsidR="008203AF">
        <w:rPr>
          <w:sz w:val="28"/>
          <w:szCs w:val="28"/>
          <w:lang w:val="uk-UA"/>
        </w:rPr>
        <w:t>. Політичний імідж</w:t>
      </w:r>
      <w:r w:rsidR="00AB6BF5">
        <w:rPr>
          <w:sz w:val="28"/>
          <w:szCs w:val="28"/>
          <w:lang w:val="uk-UA"/>
        </w:rPr>
        <w:t xml:space="preserve"> у політичному рекламуванні</w:t>
      </w:r>
      <w:r w:rsidR="00C3433B">
        <w:rPr>
          <w:sz w:val="28"/>
          <w:szCs w:val="28"/>
          <w:lang w:val="uk-UA"/>
        </w:rPr>
        <w:t>………….</w:t>
      </w:r>
      <w:r w:rsidR="006B3D87">
        <w:rPr>
          <w:sz w:val="28"/>
          <w:szCs w:val="28"/>
          <w:lang w:val="uk-UA"/>
        </w:rPr>
        <w:t>…………..18</w:t>
      </w:r>
    </w:p>
    <w:p w:rsidR="00543936" w:rsidRDefault="002F09C0" w:rsidP="009F0061">
      <w:pPr>
        <w:tabs>
          <w:tab w:val="right" w:leader="dot" w:pos="6379"/>
        </w:tabs>
        <w:ind w:right="-28"/>
        <w:jc w:val="both"/>
        <w:rPr>
          <w:sz w:val="28"/>
          <w:szCs w:val="28"/>
          <w:lang w:val="uk-UA"/>
        </w:rPr>
      </w:pPr>
      <w:r>
        <w:rPr>
          <w:sz w:val="28"/>
          <w:szCs w:val="28"/>
          <w:lang w:val="uk-UA"/>
        </w:rPr>
        <w:t xml:space="preserve">Тема </w:t>
      </w:r>
      <w:r w:rsidR="00C3433B">
        <w:rPr>
          <w:sz w:val="28"/>
          <w:szCs w:val="28"/>
          <w:lang w:val="uk-UA"/>
        </w:rPr>
        <w:t>6-7</w:t>
      </w:r>
      <w:r w:rsidR="00543936">
        <w:rPr>
          <w:sz w:val="28"/>
          <w:szCs w:val="28"/>
          <w:lang w:val="uk-UA"/>
        </w:rPr>
        <w:t xml:space="preserve">. </w:t>
      </w:r>
      <w:r w:rsidR="008203AF">
        <w:rPr>
          <w:sz w:val="28"/>
          <w:szCs w:val="28"/>
          <w:lang w:val="uk-UA"/>
        </w:rPr>
        <w:t>Політичні ідентифікація та пози</w:t>
      </w:r>
      <w:r w:rsidR="003C6178">
        <w:rPr>
          <w:sz w:val="28"/>
          <w:szCs w:val="28"/>
          <w:lang w:val="uk-UA"/>
        </w:rPr>
        <w:t>ціонування у політичній рекламі...</w:t>
      </w:r>
      <w:r w:rsidR="008203AF">
        <w:rPr>
          <w:sz w:val="28"/>
          <w:szCs w:val="28"/>
          <w:lang w:val="uk-UA"/>
        </w:rPr>
        <w:t>..</w:t>
      </w:r>
      <w:r w:rsidR="003C6178">
        <w:rPr>
          <w:sz w:val="28"/>
          <w:szCs w:val="28"/>
          <w:lang w:val="uk-UA"/>
        </w:rPr>
        <w:t>2</w:t>
      </w:r>
      <w:r w:rsidR="003E3F0B">
        <w:rPr>
          <w:sz w:val="28"/>
          <w:szCs w:val="28"/>
          <w:lang w:val="uk-UA"/>
        </w:rPr>
        <w:t>6</w:t>
      </w:r>
    </w:p>
    <w:p w:rsidR="00C56682" w:rsidRDefault="00C56682" w:rsidP="009F0061">
      <w:pPr>
        <w:tabs>
          <w:tab w:val="right" w:leader="dot" w:pos="6379"/>
        </w:tabs>
        <w:ind w:right="-28"/>
        <w:jc w:val="both"/>
        <w:rPr>
          <w:sz w:val="28"/>
          <w:szCs w:val="28"/>
          <w:lang w:val="uk-UA"/>
        </w:rPr>
      </w:pPr>
      <w:r>
        <w:rPr>
          <w:sz w:val="28"/>
          <w:szCs w:val="28"/>
          <w:lang w:val="uk-UA"/>
        </w:rPr>
        <w:t xml:space="preserve">Тема </w:t>
      </w:r>
      <w:r w:rsidR="00C3433B">
        <w:rPr>
          <w:sz w:val="28"/>
          <w:szCs w:val="28"/>
          <w:lang w:val="uk-UA"/>
        </w:rPr>
        <w:t>8</w:t>
      </w:r>
      <w:r>
        <w:rPr>
          <w:sz w:val="28"/>
          <w:szCs w:val="28"/>
          <w:lang w:val="uk-UA"/>
        </w:rPr>
        <w:t>. Маркетингові дослідження у підг</w:t>
      </w:r>
      <w:r w:rsidR="003C6178">
        <w:rPr>
          <w:sz w:val="28"/>
          <w:szCs w:val="28"/>
          <w:lang w:val="uk-UA"/>
        </w:rPr>
        <w:t>отовці політичної реклами………</w:t>
      </w:r>
      <w:r w:rsidR="003E3F0B">
        <w:rPr>
          <w:sz w:val="28"/>
          <w:szCs w:val="28"/>
          <w:lang w:val="uk-UA"/>
        </w:rPr>
        <w:t>….32</w:t>
      </w:r>
    </w:p>
    <w:p w:rsidR="002F09C0" w:rsidRDefault="00C3433B" w:rsidP="009F0061">
      <w:pPr>
        <w:tabs>
          <w:tab w:val="right" w:leader="dot" w:pos="6379"/>
        </w:tabs>
        <w:ind w:right="-28"/>
        <w:jc w:val="both"/>
        <w:rPr>
          <w:sz w:val="28"/>
          <w:szCs w:val="28"/>
          <w:lang w:val="uk-UA"/>
        </w:rPr>
      </w:pPr>
      <w:r>
        <w:rPr>
          <w:sz w:val="28"/>
          <w:szCs w:val="28"/>
          <w:lang w:val="uk-UA"/>
        </w:rPr>
        <w:t>Тема 9</w:t>
      </w:r>
      <w:r w:rsidR="002F09C0">
        <w:rPr>
          <w:sz w:val="28"/>
          <w:szCs w:val="28"/>
          <w:lang w:val="uk-UA"/>
        </w:rPr>
        <w:t>. Особливості сприйняття політичної реклами……………………</w:t>
      </w:r>
      <w:r w:rsidR="00BF23BC">
        <w:rPr>
          <w:sz w:val="28"/>
          <w:szCs w:val="28"/>
          <w:lang w:val="uk-UA"/>
        </w:rPr>
        <w:t>……</w:t>
      </w:r>
      <w:r w:rsidR="00D37632">
        <w:rPr>
          <w:sz w:val="28"/>
          <w:szCs w:val="28"/>
          <w:lang w:val="uk-UA"/>
        </w:rPr>
        <w:t>.</w:t>
      </w:r>
      <w:r w:rsidR="00BF23BC">
        <w:rPr>
          <w:sz w:val="28"/>
          <w:szCs w:val="28"/>
          <w:lang w:val="uk-UA"/>
        </w:rPr>
        <w:t>..3</w:t>
      </w:r>
      <w:r w:rsidR="003E3F0B">
        <w:rPr>
          <w:sz w:val="28"/>
          <w:szCs w:val="28"/>
          <w:lang w:val="uk-UA"/>
        </w:rPr>
        <w:t>7</w:t>
      </w:r>
    </w:p>
    <w:p w:rsidR="00C56682" w:rsidRDefault="00C3433B" w:rsidP="009F0061">
      <w:pPr>
        <w:tabs>
          <w:tab w:val="right" w:leader="dot" w:pos="6379"/>
        </w:tabs>
        <w:ind w:right="-28"/>
        <w:jc w:val="both"/>
        <w:rPr>
          <w:sz w:val="28"/>
          <w:szCs w:val="28"/>
          <w:lang w:val="uk-UA"/>
        </w:rPr>
      </w:pPr>
      <w:r>
        <w:rPr>
          <w:sz w:val="28"/>
          <w:szCs w:val="28"/>
          <w:lang w:val="uk-UA"/>
        </w:rPr>
        <w:t>Тема 10</w:t>
      </w:r>
      <w:r w:rsidR="00C56682">
        <w:rPr>
          <w:sz w:val="28"/>
          <w:szCs w:val="28"/>
          <w:lang w:val="uk-UA"/>
        </w:rPr>
        <w:t xml:space="preserve">. </w:t>
      </w:r>
      <w:r w:rsidR="00AB6BF5">
        <w:rPr>
          <w:sz w:val="28"/>
          <w:szCs w:val="28"/>
          <w:lang w:val="uk-UA"/>
        </w:rPr>
        <w:t>Політична символіка</w:t>
      </w:r>
      <w:r>
        <w:rPr>
          <w:sz w:val="28"/>
          <w:szCs w:val="28"/>
          <w:lang w:val="uk-UA"/>
        </w:rPr>
        <w:t xml:space="preserve"> у політичній рекламі……………………</w:t>
      </w:r>
      <w:r w:rsidR="00C46CDA">
        <w:rPr>
          <w:sz w:val="28"/>
          <w:szCs w:val="28"/>
          <w:lang w:val="uk-UA"/>
        </w:rPr>
        <w:t>…</w:t>
      </w:r>
      <w:r>
        <w:rPr>
          <w:sz w:val="28"/>
          <w:szCs w:val="28"/>
          <w:lang w:val="uk-UA"/>
        </w:rPr>
        <w:t>…</w:t>
      </w:r>
      <w:r w:rsidR="00C56682">
        <w:rPr>
          <w:sz w:val="28"/>
          <w:szCs w:val="28"/>
          <w:lang w:val="uk-UA"/>
        </w:rPr>
        <w:t>…</w:t>
      </w:r>
      <w:r w:rsidR="00D37632">
        <w:rPr>
          <w:sz w:val="28"/>
          <w:szCs w:val="28"/>
          <w:lang w:val="uk-UA"/>
        </w:rPr>
        <w:t>.</w:t>
      </w:r>
      <w:r w:rsidR="003E3F0B">
        <w:rPr>
          <w:sz w:val="28"/>
          <w:szCs w:val="28"/>
          <w:lang w:val="uk-UA"/>
        </w:rPr>
        <w:t>41</w:t>
      </w:r>
    </w:p>
    <w:p w:rsidR="00C56682" w:rsidRDefault="002F09C0" w:rsidP="00C56682">
      <w:pPr>
        <w:pStyle w:val="af5"/>
        <w:tabs>
          <w:tab w:val="left" w:pos="142"/>
        </w:tabs>
        <w:rPr>
          <w:szCs w:val="28"/>
          <w:lang w:val="uk-UA"/>
        </w:rPr>
      </w:pPr>
      <w:r>
        <w:rPr>
          <w:szCs w:val="28"/>
          <w:lang w:val="uk-UA"/>
        </w:rPr>
        <w:t>Тема 1</w:t>
      </w:r>
      <w:r w:rsidR="00C3433B">
        <w:rPr>
          <w:szCs w:val="28"/>
          <w:lang w:val="uk-UA"/>
        </w:rPr>
        <w:t>1</w:t>
      </w:r>
      <w:r>
        <w:rPr>
          <w:szCs w:val="28"/>
          <w:lang w:val="uk-UA"/>
        </w:rPr>
        <w:t>-1</w:t>
      </w:r>
      <w:r w:rsidR="00C3433B">
        <w:rPr>
          <w:szCs w:val="28"/>
          <w:lang w:val="uk-UA"/>
        </w:rPr>
        <w:t>2</w:t>
      </w:r>
      <w:r w:rsidR="00C56682">
        <w:rPr>
          <w:szCs w:val="28"/>
          <w:lang w:val="uk-UA"/>
        </w:rPr>
        <w:t xml:space="preserve">. </w:t>
      </w:r>
      <w:r w:rsidR="00C56682" w:rsidRPr="00543936">
        <w:rPr>
          <w:szCs w:val="28"/>
        </w:rPr>
        <w:t>Стратегія та тактика політичної рекламної кампанії</w:t>
      </w:r>
      <w:r w:rsidR="00C56682">
        <w:rPr>
          <w:szCs w:val="28"/>
        </w:rPr>
        <w:t>…</w:t>
      </w:r>
      <w:r w:rsidR="00C56682">
        <w:rPr>
          <w:szCs w:val="28"/>
          <w:lang w:val="uk-UA"/>
        </w:rPr>
        <w:t>………</w:t>
      </w:r>
      <w:r w:rsidR="00F568CF">
        <w:rPr>
          <w:szCs w:val="28"/>
          <w:lang w:val="uk-UA"/>
        </w:rPr>
        <w:t>……4</w:t>
      </w:r>
      <w:r w:rsidR="003E3F0B">
        <w:rPr>
          <w:szCs w:val="28"/>
          <w:lang w:val="uk-UA"/>
        </w:rPr>
        <w:t>7</w:t>
      </w:r>
    </w:p>
    <w:p w:rsidR="002D1517" w:rsidRPr="00397148" w:rsidRDefault="002D1517" w:rsidP="009F0061">
      <w:pPr>
        <w:tabs>
          <w:tab w:val="right" w:leader="dot" w:pos="6379"/>
        </w:tabs>
        <w:ind w:right="-28"/>
        <w:jc w:val="both"/>
        <w:rPr>
          <w:sz w:val="28"/>
          <w:szCs w:val="28"/>
          <w:lang w:val="uk-UA"/>
        </w:rPr>
      </w:pPr>
    </w:p>
    <w:p w:rsidR="00A26D14" w:rsidRPr="00397148" w:rsidRDefault="000226C1" w:rsidP="009F0061">
      <w:pPr>
        <w:tabs>
          <w:tab w:val="right" w:leader="dot" w:pos="6379"/>
        </w:tabs>
        <w:ind w:right="-28"/>
        <w:jc w:val="both"/>
        <w:rPr>
          <w:sz w:val="28"/>
          <w:szCs w:val="28"/>
          <w:lang w:val="uk-UA"/>
        </w:rPr>
      </w:pPr>
      <w:r w:rsidRPr="00397148">
        <w:rPr>
          <w:sz w:val="28"/>
          <w:szCs w:val="28"/>
          <w:lang w:val="uk-UA"/>
        </w:rPr>
        <w:t xml:space="preserve">ЗМІСТ </w:t>
      </w:r>
      <w:r w:rsidR="003E3F0B">
        <w:rPr>
          <w:sz w:val="28"/>
          <w:szCs w:val="28"/>
          <w:lang w:val="uk-UA"/>
        </w:rPr>
        <w:t xml:space="preserve">СЕМІНАРСЬКИХ </w:t>
      </w:r>
      <w:r w:rsidR="00405EB1">
        <w:rPr>
          <w:sz w:val="28"/>
          <w:szCs w:val="28"/>
          <w:lang w:val="uk-UA"/>
        </w:rPr>
        <w:t>ЗАНЯТЬ………………………………</w:t>
      </w:r>
      <w:r w:rsidR="009F0061">
        <w:rPr>
          <w:sz w:val="28"/>
          <w:szCs w:val="28"/>
          <w:lang w:val="uk-UA"/>
        </w:rPr>
        <w:t>………</w:t>
      </w:r>
      <w:r w:rsidR="0035376E">
        <w:rPr>
          <w:sz w:val="28"/>
          <w:szCs w:val="28"/>
          <w:lang w:val="uk-UA"/>
        </w:rPr>
        <w:t>…….</w:t>
      </w:r>
      <w:r w:rsidR="00F568CF">
        <w:rPr>
          <w:sz w:val="28"/>
          <w:szCs w:val="28"/>
          <w:lang w:val="uk-UA"/>
        </w:rPr>
        <w:t>..</w:t>
      </w:r>
      <w:r w:rsidR="003E3F0B">
        <w:rPr>
          <w:sz w:val="28"/>
          <w:szCs w:val="28"/>
          <w:lang w:val="uk-UA"/>
        </w:rPr>
        <w:t>..56</w:t>
      </w:r>
    </w:p>
    <w:p w:rsidR="00A26D14" w:rsidRPr="00397148" w:rsidRDefault="003E3F0B" w:rsidP="009F0061">
      <w:pPr>
        <w:tabs>
          <w:tab w:val="right" w:leader="dot" w:pos="6379"/>
        </w:tabs>
        <w:ind w:right="-28"/>
        <w:rPr>
          <w:sz w:val="28"/>
          <w:szCs w:val="28"/>
          <w:lang w:val="uk-UA"/>
        </w:rPr>
      </w:pPr>
      <w:r>
        <w:rPr>
          <w:sz w:val="28"/>
          <w:szCs w:val="28"/>
          <w:u w:val="single"/>
          <w:lang w:val="uk-UA"/>
        </w:rPr>
        <w:t>Семінарське</w:t>
      </w:r>
      <w:r w:rsidR="00A26D14" w:rsidRPr="00397148">
        <w:rPr>
          <w:sz w:val="28"/>
          <w:szCs w:val="28"/>
          <w:u w:val="single"/>
        </w:rPr>
        <w:t xml:space="preserve"> заняття 1.</w:t>
      </w:r>
      <w:r w:rsidR="00DE10AD">
        <w:rPr>
          <w:sz w:val="28"/>
          <w:szCs w:val="28"/>
        </w:rPr>
        <w:t xml:space="preserve"> </w:t>
      </w:r>
      <w:r w:rsidR="00DE10AD">
        <w:rPr>
          <w:sz w:val="28"/>
          <w:szCs w:val="28"/>
          <w:lang w:val="uk-UA"/>
        </w:rPr>
        <w:t xml:space="preserve">Концептуальні засади політичної реклами </w:t>
      </w:r>
      <w:r w:rsidR="0009407B" w:rsidRPr="00397148">
        <w:rPr>
          <w:sz w:val="28"/>
          <w:szCs w:val="28"/>
          <w:lang w:val="uk-UA"/>
        </w:rPr>
        <w:t>.</w:t>
      </w:r>
      <w:r>
        <w:rPr>
          <w:sz w:val="28"/>
          <w:szCs w:val="28"/>
          <w:lang w:val="uk-UA"/>
        </w:rPr>
        <w:t>.........</w:t>
      </w:r>
      <w:r w:rsidR="0035376E">
        <w:rPr>
          <w:sz w:val="28"/>
          <w:szCs w:val="28"/>
          <w:lang w:val="uk-UA"/>
        </w:rPr>
        <w:t>.</w:t>
      </w:r>
      <w:r>
        <w:rPr>
          <w:sz w:val="28"/>
          <w:szCs w:val="28"/>
          <w:lang w:val="uk-UA"/>
        </w:rPr>
        <w:t>..</w:t>
      </w:r>
      <w:r w:rsidR="0035376E">
        <w:rPr>
          <w:sz w:val="28"/>
          <w:szCs w:val="28"/>
          <w:lang w:val="uk-UA"/>
        </w:rPr>
        <w:t>....</w:t>
      </w:r>
      <w:r w:rsidR="00D37632">
        <w:rPr>
          <w:sz w:val="28"/>
          <w:szCs w:val="28"/>
          <w:lang w:val="uk-UA"/>
        </w:rPr>
        <w:t>..</w:t>
      </w:r>
      <w:r w:rsidR="00F568CF">
        <w:rPr>
          <w:sz w:val="28"/>
          <w:szCs w:val="28"/>
          <w:lang w:val="uk-UA"/>
        </w:rPr>
        <w:t>.5</w:t>
      </w:r>
      <w:r>
        <w:rPr>
          <w:sz w:val="28"/>
          <w:szCs w:val="28"/>
          <w:lang w:val="uk-UA"/>
        </w:rPr>
        <w:t>6</w:t>
      </w:r>
    </w:p>
    <w:p w:rsidR="00A26D14" w:rsidRPr="00397148" w:rsidRDefault="003E3F0B" w:rsidP="009F0061">
      <w:pPr>
        <w:tabs>
          <w:tab w:val="right" w:leader="dot" w:pos="6379"/>
        </w:tabs>
        <w:ind w:right="-28"/>
        <w:rPr>
          <w:sz w:val="28"/>
          <w:szCs w:val="28"/>
          <w:lang w:val="uk-UA"/>
        </w:rPr>
      </w:pPr>
      <w:r>
        <w:rPr>
          <w:sz w:val="28"/>
          <w:szCs w:val="28"/>
          <w:u w:val="single"/>
          <w:lang w:val="uk-UA"/>
        </w:rPr>
        <w:t>Семінарське</w:t>
      </w:r>
      <w:r w:rsidR="002F09C0">
        <w:rPr>
          <w:sz w:val="28"/>
          <w:szCs w:val="28"/>
          <w:u w:val="single"/>
        </w:rPr>
        <w:t xml:space="preserve"> заняття</w:t>
      </w:r>
      <w:r w:rsidR="002F09C0">
        <w:rPr>
          <w:sz w:val="28"/>
          <w:szCs w:val="28"/>
          <w:u w:val="single"/>
          <w:lang w:val="uk-UA"/>
        </w:rPr>
        <w:t xml:space="preserve"> 2</w:t>
      </w:r>
      <w:r w:rsidR="00A26D14" w:rsidRPr="00397148">
        <w:rPr>
          <w:sz w:val="28"/>
          <w:szCs w:val="28"/>
          <w:u w:val="single"/>
        </w:rPr>
        <w:t>.</w:t>
      </w:r>
      <w:r w:rsidR="00A26D14" w:rsidRPr="00397148">
        <w:rPr>
          <w:sz w:val="28"/>
          <w:szCs w:val="28"/>
        </w:rPr>
        <w:t xml:space="preserve"> </w:t>
      </w:r>
      <w:r w:rsidR="00763331" w:rsidRPr="00397148">
        <w:rPr>
          <w:sz w:val="28"/>
          <w:szCs w:val="28"/>
        </w:rPr>
        <w:t>Психологія політичної реклами</w:t>
      </w:r>
      <w:r w:rsidR="0056715C" w:rsidRPr="00397148">
        <w:rPr>
          <w:sz w:val="28"/>
          <w:szCs w:val="28"/>
          <w:lang w:val="uk-UA"/>
        </w:rPr>
        <w:t>………</w:t>
      </w:r>
      <w:r>
        <w:rPr>
          <w:sz w:val="28"/>
          <w:szCs w:val="28"/>
          <w:lang w:val="uk-UA"/>
        </w:rPr>
        <w:t>….</w:t>
      </w:r>
      <w:r w:rsidR="009F0061">
        <w:rPr>
          <w:sz w:val="28"/>
          <w:szCs w:val="28"/>
          <w:lang w:val="uk-UA"/>
        </w:rPr>
        <w:t>…………</w:t>
      </w:r>
      <w:r w:rsidR="00D37632">
        <w:rPr>
          <w:sz w:val="28"/>
          <w:szCs w:val="28"/>
          <w:lang w:val="uk-UA"/>
        </w:rPr>
        <w:t>…..</w:t>
      </w:r>
      <w:r>
        <w:rPr>
          <w:sz w:val="28"/>
          <w:szCs w:val="28"/>
          <w:lang w:val="uk-UA"/>
        </w:rPr>
        <w:t>60</w:t>
      </w:r>
    </w:p>
    <w:p w:rsidR="00A26D14" w:rsidRPr="00397148" w:rsidRDefault="003E3F0B" w:rsidP="009F0061">
      <w:pPr>
        <w:tabs>
          <w:tab w:val="right" w:leader="dot" w:pos="6379"/>
        </w:tabs>
        <w:ind w:right="-28"/>
        <w:rPr>
          <w:sz w:val="28"/>
          <w:szCs w:val="28"/>
          <w:lang w:val="uk-UA"/>
        </w:rPr>
      </w:pPr>
      <w:r>
        <w:rPr>
          <w:sz w:val="28"/>
          <w:szCs w:val="28"/>
          <w:u w:val="single"/>
          <w:lang w:val="uk-UA"/>
        </w:rPr>
        <w:t>Семінарське</w:t>
      </w:r>
      <w:r w:rsidR="00C56682">
        <w:rPr>
          <w:sz w:val="28"/>
          <w:szCs w:val="28"/>
          <w:u w:val="single"/>
          <w:lang w:val="uk-UA"/>
        </w:rPr>
        <w:t xml:space="preserve"> заняття </w:t>
      </w:r>
      <w:r w:rsidR="00DC1F15">
        <w:rPr>
          <w:sz w:val="28"/>
          <w:szCs w:val="28"/>
          <w:u w:val="single"/>
          <w:lang w:val="uk-UA"/>
        </w:rPr>
        <w:t>3</w:t>
      </w:r>
      <w:r w:rsidR="00A26D14" w:rsidRPr="00397148">
        <w:rPr>
          <w:sz w:val="28"/>
          <w:szCs w:val="28"/>
          <w:u w:val="single"/>
          <w:lang w:val="uk-UA"/>
        </w:rPr>
        <w:t>.</w:t>
      </w:r>
      <w:r w:rsidR="00A26D14" w:rsidRPr="00397148">
        <w:rPr>
          <w:sz w:val="28"/>
          <w:szCs w:val="28"/>
          <w:lang w:val="uk-UA"/>
        </w:rPr>
        <w:t xml:space="preserve"> </w:t>
      </w:r>
      <w:r w:rsidR="002F09C0">
        <w:rPr>
          <w:sz w:val="28"/>
          <w:szCs w:val="28"/>
          <w:lang w:val="uk-UA"/>
        </w:rPr>
        <w:t>Визначення цільової аудиторії</w:t>
      </w:r>
      <w:r w:rsidR="00763331" w:rsidRPr="00397148">
        <w:rPr>
          <w:sz w:val="28"/>
          <w:szCs w:val="28"/>
          <w:lang w:val="uk-UA"/>
        </w:rPr>
        <w:t xml:space="preserve"> політичної реклами</w:t>
      </w:r>
      <w:r w:rsidR="0035376E">
        <w:rPr>
          <w:sz w:val="28"/>
          <w:szCs w:val="28"/>
          <w:lang w:val="uk-UA"/>
        </w:rPr>
        <w:t>...</w:t>
      </w:r>
      <w:r>
        <w:rPr>
          <w:sz w:val="28"/>
          <w:szCs w:val="28"/>
          <w:lang w:val="uk-UA"/>
        </w:rPr>
        <w:t>.</w:t>
      </w:r>
      <w:r w:rsidR="000E3415">
        <w:rPr>
          <w:sz w:val="28"/>
          <w:szCs w:val="28"/>
          <w:lang w:val="uk-UA"/>
        </w:rPr>
        <w:t>..6</w:t>
      </w:r>
      <w:r>
        <w:rPr>
          <w:sz w:val="28"/>
          <w:szCs w:val="28"/>
          <w:lang w:val="uk-UA"/>
        </w:rPr>
        <w:t>3</w:t>
      </w:r>
    </w:p>
    <w:p w:rsidR="00A26D14" w:rsidRPr="00397148" w:rsidRDefault="003E3F0B" w:rsidP="009F0061">
      <w:pPr>
        <w:tabs>
          <w:tab w:val="right" w:leader="dot" w:pos="6379"/>
        </w:tabs>
        <w:ind w:right="-28"/>
        <w:rPr>
          <w:sz w:val="28"/>
          <w:szCs w:val="28"/>
          <w:lang w:val="uk-UA"/>
        </w:rPr>
      </w:pPr>
      <w:r>
        <w:rPr>
          <w:sz w:val="28"/>
          <w:szCs w:val="28"/>
          <w:u w:val="single"/>
          <w:lang w:val="uk-UA"/>
        </w:rPr>
        <w:t>Семінарськ</w:t>
      </w:r>
      <w:r w:rsidR="00C56682">
        <w:rPr>
          <w:sz w:val="28"/>
          <w:szCs w:val="28"/>
          <w:u w:val="single"/>
          <w:lang w:val="uk-UA"/>
        </w:rPr>
        <w:t>е</w:t>
      </w:r>
      <w:r w:rsidR="00F329B1" w:rsidRPr="00397148">
        <w:rPr>
          <w:sz w:val="28"/>
          <w:szCs w:val="28"/>
          <w:u w:val="single"/>
          <w:lang w:val="uk-UA"/>
        </w:rPr>
        <w:t xml:space="preserve"> заняття</w:t>
      </w:r>
      <w:r w:rsidR="002F09C0">
        <w:rPr>
          <w:sz w:val="28"/>
          <w:szCs w:val="28"/>
          <w:u w:val="single"/>
          <w:lang w:val="uk-UA"/>
        </w:rPr>
        <w:t xml:space="preserve"> </w:t>
      </w:r>
      <w:r w:rsidR="00DC1F15">
        <w:rPr>
          <w:sz w:val="28"/>
          <w:szCs w:val="28"/>
          <w:u w:val="single"/>
          <w:lang w:val="uk-UA"/>
        </w:rPr>
        <w:t>4</w:t>
      </w:r>
      <w:r w:rsidR="00A26D14" w:rsidRPr="00397148">
        <w:rPr>
          <w:sz w:val="28"/>
          <w:szCs w:val="28"/>
          <w:u w:val="single"/>
          <w:lang w:val="uk-UA"/>
        </w:rPr>
        <w:t>.</w:t>
      </w:r>
      <w:r w:rsidR="00873DDA" w:rsidRPr="00397148">
        <w:rPr>
          <w:sz w:val="28"/>
          <w:szCs w:val="28"/>
          <w:lang w:val="uk-UA"/>
        </w:rPr>
        <w:t xml:space="preserve"> </w:t>
      </w:r>
      <w:r w:rsidR="00763331" w:rsidRPr="00397148">
        <w:rPr>
          <w:sz w:val="28"/>
          <w:szCs w:val="28"/>
          <w:lang w:val="uk-UA"/>
        </w:rPr>
        <w:t>Медіапланування та медіаменеджмент</w:t>
      </w:r>
      <w:r w:rsidR="00104717">
        <w:rPr>
          <w:sz w:val="28"/>
          <w:szCs w:val="28"/>
          <w:lang w:val="uk-UA"/>
        </w:rPr>
        <w:t xml:space="preserve"> рекламної кампанії………………………………………………………………</w:t>
      </w:r>
      <w:r w:rsidR="009F0061">
        <w:rPr>
          <w:sz w:val="28"/>
          <w:szCs w:val="28"/>
          <w:lang w:val="uk-UA"/>
        </w:rPr>
        <w:t>…………</w:t>
      </w:r>
      <w:r w:rsidR="0035376E">
        <w:rPr>
          <w:sz w:val="28"/>
          <w:szCs w:val="28"/>
          <w:lang w:val="uk-UA"/>
        </w:rPr>
        <w:t>..</w:t>
      </w:r>
      <w:r w:rsidR="009F0061">
        <w:rPr>
          <w:sz w:val="28"/>
          <w:szCs w:val="28"/>
          <w:lang w:val="uk-UA"/>
        </w:rPr>
        <w:t>…</w:t>
      </w:r>
      <w:r w:rsidR="005F4935">
        <w:rPr>
          <w:sz w:val="28"/>
          <w:szCs w:val="28"/>
          <w:lang w:val="uk-UA"/>
        </w:rPr>
        <w:t>6</w:t>
      </w:r>
      <w:r w:rsidR="000305C3">
        <w:rPr>
          <w:sz w:val="28"/>
          <w:szCs w:val="28"/>
          <w:lang w:val="uk-UA"/>
        </w:rPr>
        <w:t>6</w:t>
      </w:r>
    </w:p>
    <w:p w:rsidR="00F329B1" w:rsidRPr="00397148" w:rsidRDefault="003E3F0B" w:rsidP="009F0061">
      <w:pPr>
        <w:tabs>
          <w:tab w:val="left" w:pos="180"/>
        </w:tabs>
        <w:rPr>
          <w:sz w:val="28"/>
          <w:szCs w:val="28"/>
          <w:lang w:val="uk-UA"/>
        </w:rPr>
      </w:pPr>
      <w:r>
        <w:rPr>
          <w:sz w:val="28"/>
          <w:szCs w:val="28"/>
          <w:u w:val="single"/>
          <w:lang w:val="uk-UA"/>
        </w:rPr>
        <w:t>Семінарське</w:t>
      </w:r>
      <w:r w:rsidR="00181487">
        <w:rPr>
          <w:sz w:val="28"/>
          <w:szCs w:val="28"/>
          <w:u w:val="single"/>
          <w:lang w:val="uk-UA"/>
        </w:rPr>
        <w:t xml:space="preserve"> </w:t>
      </w:r>
      <w:r w:rsidR="00F329B1" w:rsidRPr="009F0061">
        <w:rPr>
          <w:sz w:val="28"/>
          <w:szCs w:val="28"/>
          <w:u w:val="single"/>
          <w:lang w:val="uk-UA"/>
        </w:rPr>
        <w:t xml:space="preserve">заняття </w:t>
      </w:r>
      <w:r w:rsidR="00C56682">
        <w:rPr>
          <w:sz w:val="28"/>
          <w:szCs w:val="28"/>
          <w:u w:val="single"/>
          <w:lang w:val="uk-UA"/>
        </w:rPr>
        <w:t>5</w:t>
      </w:r>
      <w:r w:rsidR="00F329B1" w:rsidRPr="009F0061">
        <w:rPr>
          <w:sz w:val="28"/>
          <w:szCs w:val="28"/>
          <w:u w:val="single"/>
          <w:lang w:val="uk-UA"/>
        </w:rPr>
        <w:t>.</w:t>
      </w:r>
      <w:r w:rsidR="00F329B1" w:rsidRPr="00397148">
        <w:rPr>
          <w:sz w:val="28"/>
          <w:szCs w:val="28"/>
          <w:lang w:val="uk-UA"/>
        </w:rPr>
        <w:t xml:space="preserve"> Стилістичні особливості текстів політ</w:t>
      </w:r>
      <w:r w:rsidR="0035376E">
        <w:rPr>
          <w:sz w:val="28"/>
          <w:szCs w:val="28"/>
          <w:lang w:val="uk-UA"/>
        </w:rPr>
        <w:t>ичної р</w:t>
      </w:r>
      <w:r>
        <w:rPr>
          <w:sz w:val="28"/>
          <w:szCs w:val="28"/>
          <w:lang w:val="uk-UA"/>
        </w:rPr>
        <w:t>еклами.</w:t>
      </w:r>
      <w:r w:rsidR="009F0061">
        <w:rPr>
          <w:sz w:val="28"/>
          <w:szCs w:val="28"/>
          <w:lang w:val="uk-UA"/>
        </w:rPr>
        <w:t>..</w:t>
      </w:r>
      <w:r w:rsidR="005F4935">
        <w:rPr>
          <w:sz w:val="28"/>
          <w:szCs w:val="28"/>
          <w:lang w:val="uk-UA"/>
        </w:rPr>
        <w:t>6</w:t>
      </w:r>
      <w:r w:rsidR="000305C3">
        <w:rPr>
          <w:sz w:val="28"/>
          <w:szCs w:val="28"/>
          <w:lang w:val="uk-UA"/>
        </w:rPr>
        <w:t>9</w:t>
      </w:r>
    </w:p>
    <w:p w:rsidR="00A26D14" w:rsidRPr="00397148" w:rsidRDefault="003E3F0B" w:rsidP="009F0061">
      <w:pPr>
        <w:tabs>
          <w:tab w:val="right" w:leader="dot" w:pos="6379"/>
        </w:tabs>
        <w:ind w:right="-28"/>
        <w:rPr>
          <w:sz w:val="28"/>
          <w:szCs w:val="28"/>
          <w:lang w:val="uk-UA"/>
        </w:rPr>
      </w:pPr>
      <w:r>
        <w:rPr>
          <w:sz w:val="28"/>
          <w:szCs w:val="28"/>
          <w:u w:val="single"/>
          <w:lang w:val="uk-UA"/>
        </w:rPr>
        <w:t>Семінарське</w:t>
      </w:r>
      <w:r w:rsidR="00A26D14" w:rsidRPr="00397148">
        <w:rPr>
          <w:sz w:val="28"/>
          <w:szCs w:val="28"/>
          <w:u w:val="single"/>
          <w:lang w:val="uk-UA"/>
        </w:rPr>
        <w:t xml:space="preserve"> заняття </w:t>
      </w:r>
      <w:r w:rsidR="000D5C2A">
        <w:rPr>
          <w:sz w:val="28"/>
          <w:szCs w:val="28"/>
          <w:u w:val="single"/>
          <w:lang w:val="uk-UA"/>
        </w:rPr>
        <w:t>6</w:t>
      </w:r>
      <w:r w:rsidR="00A26D14" w:rsidRPr="00397148">
        <w:rPr>
          <w:sz w:val="28"/>
          <w:szCs w:val="28"/>
          <w:u w:val="single"/>
          <w:lang w:val="uk-UA"/>
        </w:rPr>
        <w:t>.</w:t>
      </w:r>
      <w:r w:rsidR="0051032B" w:rsidRPr="00397148">
        <w:rPr>
          <w:sz w:val="28"/>
          <w:szCs w:val="28"/>
          <w:lang w:val="uk-UA"/>
        </w:rPr>
        <w:t xml:space="preserve"> </w:t>
      </w:r>
      <w:r w:rsidR="00D87CD0" w:rsidRPr="00397148">
        <w:rPr>
          <w:sz w:val="28"/>
          <w:szCs w:val="28"/>
          <w:lang w:val="uk-UA"/>
        </w:rPr>
        <w:t>Жанри політичної реклами…………</w:t>
      </w:r>
      <w:r w:rsidR="009F0061">
        <w:rPr>
          <w:sz w:val="28"/>
          <w:szCs w:val="28"/>
          <w:lang w:val="uk-UA"/>
        </w:rPr>
        <w:t>……………</w:t>
      </w:r>
      <w:r w:rsidR="0035376E">
        <w:rPr>
          <w:sz w:val="28"/>
          <w:szCs w:val="28"/>
          <w:lang w:val="uk-UA"/>
        </w:rPr>
        <w:t>…</w:t>
      </w:r>
      <w:r w:rsidR="005F4935">
        <w:rPr>
          <w:sz w:val="28"/>
          <w:szCs w:val="28"/>
          <w:lang w:val="uk-UA"/>
        </w:rPr>
        <w:t>…</w:t>
      </w:r>
      <w:r>
        <w:rPr>
          <w:sz w:val="28"/>
          <w:szCs w:val="28"/>
          <w:lang w:val="uk-UA"/>
        </w:rPr>
        <w:t>.</w:t>
      </w:r>
      <w:r w:rsidR="000305C3">
        <w:rPr>
          <w:sz w:val="28"/>
          <w:szCs w:val="28"/>
          <w:lang w:val="uk-UA"/>
        </w:rPr>
        <w:t>.72</w:t>
      </w:r>
    </w:p>
    <w:p w:rsidR="003409BC" w:rsidRPr="00397148" w:rsidRDefault="003409BC" w:rsidP="009F0061">
      <w:pPr>
        <w:pStyle w:val="22"/>
        <w:rPr>
          <w:noProof/>
          <w:sz w:val="28"/>
          <w:szCs w:val="28"/>
        </w:rPr>
      </w:pPr>
    </w:p>
    <w:p w:rsidR="00A26D14" w:rsidRPr="00397148" w:rsidRDefault="002712CD" w:rsidP="009F0061">
      <w:pPr>
        <w:pStyle w:val="22"/>
        <w:rPr>
          <w:noProof/>
          <w:sz w:val="28"/>
          <w:szCs w:val="28"/>
        </w:rPr>
      </w:pPr>
      <w:r>
        <w:rPr>
          <w:sz w:val="28"/>
          <w:szCs w:val="28"/>
        </w:rPr>
        <w:t>ПІДСУМКОВИЙ КОНТРОЛЬ…</w:t>
      </w:r>
      <w:r w:rsidR="00D87CD0" w:rsidRPr="00397148">
        <w:rPr>
          <w:noProof/>
          <w:sz w:val="28"/>
          <w:szCs w:val="28"/>
        </w:rPr>
        <w:t>…………………………………</w:t>
      </w:r>
      <w:r w:rsidR="00405EB1">
        <w:rPr>
          <w:noProof/>
          <w:sz w:val="28"/>
          <w:szCs w:val="28"/>
        </w:rPr>
        <w:t>……</w:t>
      </w:r>
      <w:r w:rsidR="009F0061">
        <w:rPr>
          <w:noProof/>
          <w:sz w:val="28"/>
          <w:szCs w:val="28"/>
        </w:rPr>
        <w:t>……</w:t>
      </w:r>
      <w:r w:rsidR="0035376E">
        <w:rPr>
          <w:noProof/>
          <w:sz w:val="28"/>
          <w:szCs w:val="28"/>
        </w:rPr>
        <w:t>…</w:t>
      </w:r>
      <w:r w:rsidR="005726CA">
        <w:rPr>
          <w:noProof/>
          <w:sz w:val="28"/>
          <w:szCs w:val="28"/>
        </w:rPr>
        <w:t>…7</w:t>
      </w:r>
      <w:r w:rsidR="000305C3">
        <w:rPr>
          <w:noProof/>
          <w:sz w:val="28"/>
          <w:szCs w:val="28"/>
        </w:rPr>
        <w:t>6</w:t>
      </w:r>
    </w:p>
    <w:p w:rsidR="005A7180" w:rsidRPr="00397148" w:rsidRDefault="005A7180" w:rsidP="009F0061">
      <w:pPr>
        <w:rPr>
          <w:sz w:val="28"/>
          <w:szCs w:val="28"/>
          <w:lang w:val="uk-UA"/>
        </w:rPr>
      </w:pPr>
    </w:p>
    <w:p w:rsidR="00A26D14" w:rsidRPr="00397148" w:rsidRDefault="00DC1F15" w:rsidP="009F0061">
      <w:pPr>
        <w:pStyle w:val="10"/>
        <w:tabs>
          <w:tab w:val="right" w:leader="dot" w:pos="6568"/>
        </w:tabs>
        <w:rPr>
          <w:noProof/>
          <w:sz w:val="28"/>
          <w:szCs w:val="28"/>
          <w:lang w:val="uk-UA"/>
        </w:rPr>
      </w:pPr>
      <w:r>
        <w:rPr>
          <w:noProof/>
          <w:sz w:val="28"/>
          <w:szCs w:val="28"/>
          <w:lang w:val="uk-UA"/>
        </w:rPr>
        <w:t>ГЛОСАРІЙ</w:t>
      </w:r>
      <w:r w:rsidR="00405EB1">
        <w:rPr>
          <w:noProof/>
          <w:sz w:val="28"/>
          <w:szCs w:val="28"/>
          <w:lang w:val="uk-UA"/>
        </w:rPr>
        <w:t>……………………………</w:t>
      </w:r>
      <w:r w:rsidR="009F0061">
        <w:rPr>
          <w:noProof/>
          <w:sz w:val="28"/>
          <w:szCs w:val="28"/>
          <w:lang w:val="uk-UA"/>
        </w:rPr>
        <w:t>………</w:t>
      </w:r>
      <w:r w:rsidR="0035376E">
        <w:rPr>
          <w:noProof/>
          <w:sz w:val="28"/>
          <w:szCs w:val="28"/>
          <w:lang w:val="uk-UA"/>
        </w:rPr>
        <w:t>…………………………...</w:t>
      </w:r>
      <w:r w:rsidR="009F0061">
        <w:rPr>
          <w:noProof/>
          <w:sz w:val="28"/>
          <w:szCs w:val="28"/>
          <w:lang w:val="uk-UA"/>
        </w:rPr>
        <w:t>……</w:t>
      </w:r>
      <w:r w:rsidR="002712CD">
        <w:rPr>
          <w:noProof/>
          <w:sz w:val="28"/>
          <w:szCs w:val="28"/>
          <w:lang w:val="uk-UA"/>
        </w:rPr>
        <w:t>….7</w:t>
      </w:r>
      <w:r w:rsidR="000305C3">
        <w:rPr>
          <w:noProof/>
          <w:sz w:val="28"/>
          <w:szCs w:val="28"/>
          <w:lang w:val="uk-UA"/>
        </w:rPr>
        <w:t>9</w:t>
      </w:r>
    </w:p>
    <w:p w:rsidR="00740466" w:rsidRPr="00397148" w:rsidRDefault="00740466" w:rsidP="009F0061">
      <w:pPr>
        <w:rPr>
          <w:sz w:val="28"/>
          <w:szCs w:val="28"/>
          <w:lang w:val="uk-UA"/>
        </w:rPr>
      </w:pPr>
    </w:p>
    <w:p w:rsidR="009F0061" w:rsidRPr="000D5C2A" w:rsidRDefault="009F0061" w:rsidP="009F0061">
      <w:pPr>
        <w:pStyle w:val="10"/>
        <w:rPr>
          <w:sz w:val="28"/>
          <w:szCs w:val="28"/>
          <w:lang w:val="uk-UA"/>
        </w:rPr>
      </w:pPr>
      <w:r w:rsidRPr="000D5C2A">
        <w:rPr>
          <w:sz w:val="28"/>
          <w:szCs w:val="28"/>
          <w:lang w:val="uk-UA"/>
        </w:rPr>
        <w:t>ВИКОРИ</w:t>
      </w:r>
      <w:r w:rsidR="00405EB1">
        <w:rPr>
          <w:sz w:val="28"/>
          <w:szCs w:val="28"/>
          <w:lang w:val="uk-UA"/>
        </w:rPr>
        <w:t>СТАНА ЛІТЕРАТУРА…………………………………</w:t>
      </w:r>
      <w:r w:rsidRPr="000D5C2A">
        <w:rPr>
          <w:sz w:val="28"/>
          <w:szCs w:val="28"/>
          <w:lang w:val="uk-UA"/>
        </w:rPr>
        <w:t>…………</w:t>
      </w:r>
      <w:r w:rsidR="0035376E">
        <w:rPr>
          <w:sz w:val="28"/>
          <w:szCs w:val="28"/>
          <w:lang w:val="uk-UA"/>
        </w:rPr>
        <w:t>…...</w:t>
      </w:r>
      <w:r w:rsidR="002712CD">
        <w:rPr>
          <w:sz w:val="28"/>
          <w:szCs w:val="28"/>
          <w:lang w:val="uk-UA"/>
        </w:rPr>
        <w:t>.</w:t>
      </w:r>
      <w:r w:rsidRPr="000D5C2A">
        <w:rPr>
          <w:sz w:val="28"/>
          <w:szCs w:val="28"/>
          <w:lang w:val="uk-UA"/>
        </w:rPr>
        <w:t>.8</w:t>
      </w:r>
      <w:r w:rsidR="000305C3">
        <w:rPr>
          <w:sz w:val="28"/>
          <w:szCs w:val="28"/>
          <w:lang w:val="uk-UA"/>
        </w:rPr>
        <w:t>5</w:t>
      </w:r>
    </w:p>
    <w:p w:rsidR="009F0061" w:rsidRPr="000D5C2A" w:rsidRDefault="009F0061" w:rsidP="009F0061">
      <w:pPr>
        <w:pStyle w:val="10"/>
        <w:rPr>
          <w:sz w:val="28"/>
          <w:szCs w:val="28"/>
          <w:lang w:val="uk-UA"/>
        </w:rPr>
      </w:pPr>
    </w:p>
    <w:p w:rsidR="009F0061" w:rsidRPr="000D5C2A" w:rsidRDefault="009F0061" w:rsidP="009F0061">
      <w:pPr>
        <w:pStyle w:val="10"/>
        <w:rPr>
          <w:sz w:val="28"/>
          <w:szCs w:val="28"/>
          <w:lang w:val="uk-UA"/>
        </w:rPr>
      </w:pPr>
      <w:r w:rsidRPr="000D5C2A">
        <w:rPr>
          <w:sz w:val="28"/>
          <w:szCs w:val="28"/>
          <w:lang w:val="uk-UA"/>
        </w:rPr>
        <w:t>РЕКОМЕНДОВАНА ЛІТЕРАТУРА</w:t>
      </w:r>
      <w:r>
        <w:rPr>
          <w:sz w:val="28"/>
          <w:szCs w:val="28"/>
          <w:lang w:val="uk-UA"/>
        </w:rPr>
        <w:t>...</w:t>
      </w:r>
      <w:r w:rsidR="00405EB1">
        <w:rPr>
          <w:sz w:val="28"/>
          <w:szCs w:val="28"/>
          <w:lang w:val="uk-UA"/>
        </w:rPr>
        <w:t>………………………………</w:t>
      </w:r>
      <w:r w:rsidRPr="000D5C2A">
        <w:rPr>
          <w:sz w:val="28"/>
          <w:szCs w:val="28"/>
          <w:lang w:val="uk-UA"/>
        </w:rPr>
        <w:t>……</w:t>
      </w:r>
      <w:r w:rsidR="0035376E">
        <w:rPr>
          <w:sz w:val="28"/>
          <w:szCs w:val="28"/>
          <w:lang w:val="uk-UA"/>
        </w:rPr>
        <w:t>….</w:t>
      </w:r>
      <w:r w:rsidR="002E5133">
        <w:rPr>
          <w:sz w:val="28"/>
          <w:szCs w:val="28"/>
          <w:lang w:val="uk-UA"/>
        </w:rPr>
        <w:t>…...</w:t>
      </w:r>
      <w:r w:rsidRPr="000D5C2A">
        <w:rPr>
          <w:sz w:val="28"/>
          <w:szCs w:val="28"/>
          <w:lang w:val="uk-UA"/>
        </w:rPr>
        <w:t>8</w:t>
      </w:r>
      <w:r w:rsidR="000305C3">
        <w:rPr>
          <w:sz w:val="28"/>
          <w:szCs w:val="28"/>
          <w:lang w:val="uk-UA"/>
        </w:rPr>
        <w:t>7</w:t>
      </w:r>
    </w:p>
    <w:p w:rsidR="00A26D14" w:rsidRPr="00397148" w:rsidRDefault="00505726" w:rsidP="009F0061">
      <w:pPr>
        <w:pStyle w:val="1"/>
        <w:tabs>
          <w:tab w:val="left" w:pos="180"/>
        </w:tabs>
        <w:spacing w:line="240" w:lineRule="auto"/>
        <w:rPr>
          <w:szCs w:val="28"/>
        </w:rPr>
      </w:pPr>
      <w:r w:rsidRPr="00397148">
        <w:rPr>
          <w:szCs w:val="28"/>
        </w:rPr>
        <w:fldChar w:fldCharType="end"/>
      </w:r>
      <w:r w:rsidR="00A26D14" w:rsidRPr="00397148">
        <w:rPr>
          <w:szCs w:val="28"/>
        </w:rPr>
        <w:br w:type="page"/>
      </w:r>
      <w:bookmarkStart w:id="1" w:name="_Toc243129822"/>
      <w:r w:rsidR="00A26D14" w:rsidRPr="00397148">
        <w:rPr>
          <w:szCs w:val="28"/>
        </w:rPr>
        <w:lastRenderedPageBreak/>
        <w:t>ВСТУП</w:t>
      </w:r>
      <w:bookmarkEnd w:id="1"/>
    </w:p>
    <w:p w:rsidR="000669C7" w:rsidRPr="00397148" w:rsidRDefault="000669C7" w:rsidP="009F0061">
      <w:pPr>
        <w:ind w:firstLine="709"/>
        <w:rPr>
          <w:sz w:val="28"/>
          <w:szCs w:val="28"/>
          <w:lang w:val="uk-UA"/>
        </w:rPr>
      </w:pPr>
    </w:p>
    <w:p w:rsidR="00A061F9" w:rsidRPr="00397148" w:rsidRDefault="00A061F9" w:rsidP="009F0061">
      <w:pPr>
        <w:ind w:right="21" w:firstLine="709"/>
        <w:jc w:val="both"/>
        <w:rPr>
          <w:sz w:val="28"/>
          <w:szCs w:val="28"/>
        </w:rPr>
      </w:pPr>
      <w:r w:rsidRPr="00397148">
        <w:rPr>
          <w:sz w:val="28"/>
          <w:szCs w:val="28"/>
          <w:lang w:val="uk-UA"/>
        </w:rPr>
        <w:t xml:space="preserve">Курс «Політична реклама» є однією з базових навчальних дисциплін професійного спрямування для підготовки </w:t>
      </w:r>
      <w:r w:rsidR="006A50A1" w:rsidRPr="005F47FA">
        <w:rPr>
          <w:sz w:val="28"/>
          <w:szCs w:val="28"/>
          <w:lang w:val="uk-UA"/>
        </w:rPr>
        <w:t>здобувачів ступеня вищої освіти бакалавра</w:t>
      </w:r>
      <w:r w:rsidR="006A50A1" w:rsidRPr="00397148">
        <w:rPr>
          <w:sz w:val="28"/>
          <w:szCs w:val="28"/>
          <w:lang w:val="uk-UA"/>
        </w:rPr>
        <w:t xml:space="preserve"> спеціальності «П</w:t>
      </w:r>
      <w:r w:rsidR="006A50A1">
        <w:rPr>
          <w:sz w:val="28"/>
          <w:szCs w:val="28"/>
          <w:lang w:val="uk-UA"/>
        </w:rPr>
        <w:t>олітологія» освітньо-професійної програми «Політологія</w:t>
      </w:r>
      <w:r w:rsidR="00333D75" w:rsidRPr="00397148">
        <w:rPr>
          <w:sz w:val="28"/>
          <w:szCs w:val="28"/>
          <w:lang w:val="uk-UA"/>
        </w:rPr>
        <w:t>»</w:t>
      </w:r>
      <w:r w:rsidRPr="00397148">
        <w:rPr>
          <w:sz w:val="28"/>
          <w:szCs w:val="28"/>
          <w:lang w:val="uk-UA"/>
        </w:rPr>
        <w:t xml:space="preserve">, яка формує фахову спрямованість політологічної освіти, що отримують студенти-політологи. Стрімкі зміни, що відбуваються в суспільстві в останні роки, реалії функціонування політичної сфери суспільства, розвиток ринкових відносин, поширення їх на політику </w:t>
      </w:r>
      <w:r w:rsidR="009548D1" w:rsidRPr="00397148">
        <w:rPr>
          <w:sz w:val="28"/>
          <w:szCs w:val="28"/>
          <w:lang w:val="uk-UA"/>
        </w:rPr>
        <w:t xml:space="preserve">– </w:t>
      </w:r>
      <w:r w:rsidRPr="00397148">
        <w:rPr>
          <w:sz w:val="28"/>
          <w:szCs w:val="28"/>
          <w:lang w:val="uk-UA"/>
        </w:rPr>
        <w:t xml:space="preserve">все це потребує дослідження й аналізу </w:t>
      </w:r>
      <w:r w:rsidR="006A50A1">
        <w:rPr>
          <w:sz w:val="28"/>
          <w:szCs w:val="28"/>
          <w:lang w:val="uk-UA"/>
        </w:rPr>
        <w:t xml:space="preserve">специфіки </w:t>
      </w:r>
      <w:r w:rsidRPr="00397148">
        <w:rPr>
          <w:sz w:val="28"/>
          <w:szCs w:val="28"/>
          <w:lang w:val="uk-UA"/>
        </w:rPr>
        <w:t>функціонування ринку політичної влади, вимагає переосмислення ситуації в сф</w:t>
      </w:r>
      <w:r w:rsidR="00D547E8" w:rsidRPr="00397148">
        <w:rPr>
          <w:sz w:val="28"/>
          <w:szCs w:val="28"/>
          <w:lang w:val="uk-UA"/>
        </w:rPr>
        <w:t>ерах діяльності, нерозривно пов’язаних</w:t>
      </w:r>
      <w:r w:rsidRPr="00397148">
        <w:rPr>
          <w:sz w:val="28"/>
          <w:szCs w:val="28"/>
          <w:lang w:val="uk-UA"/>
        </w:rPr>
        <w:t xml:space="preserve"> із суспільною свідомістю, зокрема в тих із них, де діяльність здійснюється в умовах конкурентної боротьби. </w:t>
      </w:r>
      <w:r w:rsidRPr="00397148">
        <w:rPr>
          <w:sz w:val="28"/>
          <w:szCs w:val="28"/>
        </w:rPr>
        <w:t xml:space="preserve">До останніх, без сумніву, відноситься й політична реклама. </w:t>
      </w:r>
    </w:p>
    <w:p w:rsidR="00A061F9" w:rsidRPr="00397148" w:rsidRDefault="00A061F9" w:rsidP="009F0061">
      <w:pPr>
        <w:ind w:right="21" w:firstLine="709"/>
        <w:jc w:val="both"/>
        <w:rPr>
          <w:sz w:val="28"/>
          <w:szCs w:val="28"/>
        </w:rPr>
      </w:pPr>
      <w:r w:rsidRPr="00397148">
        <w:rPr>
          <w:sz w:val="28"/>
          <w:szCs w:val="28"/>
        </w:rPr>
        <w:t>Політична реклама являє собою одну із форм комунікації сучасно</w:t>
      </w:r>
      <w:r w:rsidR="00A94C8D" w:rsidRPr="00397148">
        <w:rPr>
          <w:sz w:val="28"/>
          <w:szCs w:val="28"/>
        </w:rPr>
        <w:t xml:space="preserve">го суспільства. За минулий час </w:t>
      </w:r>
      <w:r w:rsidR="00A94C8D" w:rsidRPr="00397148">
        <w:rPr>
          <w:sz w:val="28"/>
          <w:szCs w:val="28"/>
          <w:lang w:val="uk-UA"/>
        </w:rPr>
        <w:t>у</w:t>
      </w:r>
      <w:r w:rsidR="00A94C8D" w:rsidRPr="00397148">
        <w:rPr>
          <w:sz w:val="28"/>
          <w:szCs w:val="28"/>
        </w:rPr>
        <w:t xml:space="preserve"> </w:t>
      </w:r>
      <w:r w:rsidR="00A94C8D" w:rsidRPr="00397148">
        <w:rPr>
          <w:sz w:val="28"/>
          <w:szCs w:val="28"/>
          <w:lang w:val="uk-UA"/>
        </w:rPr>
        <w:t>цьому виді практичної</w:t>
      </w:r>
      <w:r w:rsidR="00D547E8" w:rsidRPr="00397148">
        <w:rPr>
          <w:sz w:val="28"/>
          <w:szCs w:val="28"/>
          <w:lang w:val="uk-UA"/>
        </w:rPr>
        <w:t xml:space="preserve"> політичної</w:t>
      </w:r>
      <w:r w:rsidR="00A94C8D" w:rsidRPr="00397148">
        <w:rPr>
          <w:sz w:val="28"/>
          <w:szCs w:val="28"/>
          <w:lang w:val="uk-UA"/>
        </w:rPr>
        <w:t xml:space="preserve"> діяльності</w:t>
      </w:r>
      <w:r w:rsidRPr="00397148">
        <w:rPr>
          <w:sz w:val="28"/>
          <w:szCs w:val="28"/>
        </w:rPr>
        <w:t xml:space="preserve"> намітилися </w:t>
      </w:r>
      <w:r w:rsidR="001C00B0" w:rsidRPr="00397148">
        <w:rPr>
          <w:sz w:val="28"/>
          <w:szCs w:val="28"/>
          <w:lang w:val="uk-UA"/>
        </w:rPr>
        <w:t>значні</w:t>
      </w:r>
      <w:r w:rsidR="006A50A1">
        <w:rPr>
          <w:sz w:val="28"/>
          <w:szCs w:val="28"/>
        </w:rPr>
        <w:t xml:space="preserve"> позитивні зрушення. </w:t>
      </w:r>
      <w:r w:rsidR="006A50A1">
        <w:rPr>
          <w:sz w:val="28"/>
          <w:szCs w:val="28"/>
          <w:lang w:val="uk-UA"/>
        </w:rPr>
        <w:t>У</w:t>
      </w:r>
      <w:r w:rsidRPr="00397148">
        <w:rPr>
          <w:sz w:val="28"/>
          <w:szCs w:val="28"/>
        </w:rPr>
        <w:t xml:space="preserve"> першу чергу, мож</w:t>
      </w:r>
      <w:r w:rsidR="009548D1" w:rsidRPr="00397148">
        <w:rPr>
          <w:sz w:val="28"/>
          <w:szCs w:val="28"/>
        </w:rPr>
        <w:t>на відзначити значн</w:t>
      </w:r>
      <w:r w:rsidR="009548D1" w:rsidRPr="00397148">
        <w:rPr>
          <w:sz w:val="28"/>
          <w:szCs w:val="28"/>
          <w:lang w:val="uk-UA"/>
        </w:rPr>
        <w:t>е</w:t>
      </w:r>
      <w:r w:rsidR="00A94C8D" w:rsidRPr="00397148">
        <w:rPr>
          <w:sz w:val="28"/>
          <w:szCs w:val="28"/>
        </w:rPr>
        <w:t xml:space="preserve"> кількісн</w:t>
      </w:r>
      <w:r w:rsidR="00A94C8D" w:rsidRPr="00397148">
        <w:rPr>
          <w:sz w:val="28"/>
          <w:szCs w:val="28"/>
          <w:lang w:val="uk-UA"/>
        </w:rPr>
        <w:t>е</w:t>
      </w:r>
      <w:r w:rsidR="009548D1" w:rsidRPr="00397148">
        <w:rPr>
          <w:sz w:val="28"/>
          <w:szCs w:val="28"/>
        </w:rPr>
        <w:t xml:space="preserve"> зр</w:t>
      </w:r>
      <w:r w:rsidR="009548D1" w:rsidRPr="00397148">
        <w:rPr>
          <w:sz w:val="28"/>
          <w:szCs w:val="28"/>
          <w:lang w:val="uk-UA"/>
        </w:rPr>
        <w:t>о</w:t>
      </w:r>
      <w:r w:rsidRPr="00397148">
        <w:rPr>
          <w:sz w:val="28"/>
          <w:szCs w:val="28"/>
        </w:rPr>
        <w:t>ст</w:t>
      </w:r>
      <w:r w:rsidR="00A94C8D" w:rsidRPr="00397148">
        <w:rPr>
          <w:sz w:val="28"/>
          <w:szCs w:val="28"/>
          <w:lang w:val="uk-UA"/>
        </w:rPr>
        <w:t>ання</w:t>
      </w:r>
      <w:r w:rsidRPr="00397148">
        <w:rPr>
          <w:sz w:val="28"/>
          <w:szCs w:val="28"/>
        </w:rPr>
        <w:t xml:space="preserve"> по</w:t>
      </w:r>
      <w:r w:rsidR="00A94C8D" w:rsidRPr="00397148">
        <w:rPr>
          <w:sz w:val="28"/>
          <w:szCs w:val="28"/>
        </w:rPr>
        <w:t>літичної реклам</w:t>
      </w:r>
      <w:r w:rsidR="009548D1" w:rsidRPr="00397148">
        <w:rPr>
          <w:sz w:val="28"/>
          <w:szCs w:val="28"/>
          <w:lang w:val="uk-UA"/>
        </w:rPr>
        <w:t>и</w:t>
      </w:r>
      <w:r w:rsidR="00A94C8D" w:rsidRPr="00397148">
        <w:rPr>
          <w:sz w:val="28"/>
          <w:szCs w:val="28"/>
        </w:rPr>
        <w:t>, що обумовлен</w:t>
      </w:r>
      <w:r w:rsidR="00A94C8D" w:rsidRPr="00397148">
        <w:rPr>
          <w:sz w:val="28"/>
          <w:szCs w:val="28"/>
          <w:lang w:val="uk-UA"/>
        </w:rPr>
        <w:t>о</w:t>
      </w:r>
      <w:r w:rsidRPr="00397148">
        <w:rPr>
          <w:sz w:val="28"/>
          <w:szCs w:val="28"/>
        </w:rPr>
        <w:t xml:space="preserve"> </w:t>
      </w:r>
      <w:r w:rsidR="009548D1" w:rsidRPr="00397148">
        <w:rPr>
          <w:sz w:val="28"/>
          <w:szCs w:val="28"/>
          <w:lang w:val="uk-UA"/>
        </w:rPr>
        <w:t xml:space="preserve">тотальним </w:t>
      </w:r>
      <w:r w:rsidRPr="00397148">
        <w:rPr>
          <w:sz w:val="28"/>
          <w:szCs w:val="28"/>
        </w:rPr>
        <w:t xml:space="preserve">освоєнням </w:t>
      </w:r>
      <w:r w:rsidR="009548D1" w:rsidRPr="00397148">
        <w:rPr>
          <w:sz w:val="28"/>
          <w:szCs w:val="28"/>
          <w:lang w:val="uk-UA"/>
        </w:rPr>
        <w:t xml:space="preserve">різних </w:t>
      </w:r>
      <w:r w:rsidRPr="00397148">
        <w:rPr>
          <w:sz w:val="28"/>
          <w:szCs w:val="28"/>
        </w:rPr>
        <w:t xml:space="preserve">каналів комунікації, </w:t>
      </w:r>
      <w:r w:rsidR="006A50A1">
        <w:rPr>
          <w:sz w:val="28"/>
          <w:szCs w:val="28"/>
          <w:lang w:val="uk-UA"/>
        </w:rPr>
        <w:t xml:space="preserve">розвитком інформаційно-комунікативних технологій, </w:t>
      </w:r>
      <w:r w:rsidRPr="00397148">
        <w:rPr>
          <w:sz w:val="28"/>
          <w:szCs w:val="28"/>
        </w:rPr>
        <w:t xml:space="preserve">використанням нових типів рекламних звернень. Відбулися також якісні зміни: більш професійним став підхід до ведення рекламних кампаній, </w:t>
      </w:r>
      <w:r w:rsidR="006A50A1">
        <w:rPr>
          <w:sz w:val="28"/>
          <w:szCs w:val="28"/>
          <w:lang w:val="uk-UA"/>
        </w:rPr>
        <w:t xml:space="preserve">проводяться й </w:t>
      </w:r>
      <w:r w:rsidRPr="00397148">
        <w:rPr>
          <w:sz w:val="28"/>
          <w:szCs w:val="28"/>
        </w:rPr>
        <w:t xml:space="preserve">використовуються результати </w:t>
      </w:r>
      <w:r w:rsidR="00D547E8" w:rsidRPr="00397148">
        <w:rPr>
          <w:sz w:val="28"/>
          <w:szCs w:val="28"/>
          <w:lang w:val="uk-UA"/>
        </w:rPr>
        <w:t xml:space="preserve">маркетингових </w:t>
      </w:r>
      <w:r w:rsidRPr="00397148">
        <w:rPr>
          <w:sz w:val="28"/>
          <w:szCs w:val="28"/>
        </w:rPr>
        <w:t xml:space="preserve">досліджень, здійснюється стратегічне </w:t>
      </w:r>
      <w:r w:rsidR="008D6235" w:rsidRPr="00397148">
        <w:rPr>
          <w:sz w:val="28"/>
          <w:szCs w:val="28"/>
          <w:lang w:val="uk-UA"/>
        </w:rPr>
        <w:t xml:space="preserve">та тактичне </w:t>
      </w:r>
      <w:r w:rsidRPr="00397148">
        <w:rPr>
          <w:sz w:val="28"/>
          <w:szCs w:val="28"/>
        </w:rPr>
        <w:t>планування</w:t>
      </w:r>
      <w:r w:rsidR="006A50A1">
        <w:rPr>
          <w:sz w:val="28"/>
          <w:szCs w:val="28"/>
          <w:lang w:val="uk-UA"/>
        </w:rPr>
        <w:t xml:space="preserve"> політичних рекламних кампаній</w:t>
      </w:r>
      <w:r w:rsidRPr="00397148">
        <w:rPr>
          <w:sz w:val="28"/>
          <w:szCs w:val="28"/>
        </w:rPr>
        <w:t xml:space="preserve">, ведеться </w:t>
      </w:r>
      <w:r w:rsidR="008D6235" w:rsidRPr="00397148">
        <w:rPr>
          <w:sz w:val="28"/>
          <w:szCs w:val="28"/>
          <w:lang w:val="uk-UA"/>
        </w:rPr>
        <w:t>детальна</w:t>
      </w:r>
      <w:r w:rsidRPr="00397148">
        <w:rPr>
          <w:sz w:val="28"/>
          <w:szCs w:val="28"/>
        </w:rPr>
        <w:t xml:space="preserve"> розробка рекламних </w:t>
      </w:r>
      <w:r w:rsidR="006A50A1">
        <w:rPr>
          <w:sz w:val="28"/>
          <w:szCs w:val="28"/>
          <w:lang w:val="uk-UA"/>
        </w:rPr>
        <w:t xml:space="preserve">гасел, </w:t>
      </w:r>
      <w:r w:rsidRPr="00397148">
        <w:rPr>
          <w:sz w:val="28"/>
          <w:szCs w:val="28"/>
        </w:rPr>
        <w:t>звернень</w:t>
      </w:r>
      <w:r w:rsidR="006A50A1">
        <w:rPr>
          <w:sz w:val="28"/>
          <w:szCs w:val="28"/>
          <w:lang w:val="uk-UA"/>
        </w:rPr>
        <w:t xml:space="preserve"> та меседжів</w:t>
      </w:r>
      <w:r w:rsidRPr="00397148">
        <w:rPr>
          <w:sz w:val="28"/>
          <w:szCs w:val="28"/>
        </w:rPr>
        <w:t>.</w:t>
      </w:r>
    </w:p>
    <w:p w:rsidR="00A061F9" w:rsidRPr="00317DD1" w:rsidRDefault="0044407E" w:rsidP="009F0061">
      <w:pPr>
        <w:autoSpaceDE w:val="0"/>
        <w:autoSpaceDN w:val="0"/>
        <w:adjustRightInd w:val="0"/>
        <w:ind w:firstLine="709"/>
        <w:jc w:val="both"/>
        <w:rPr>
          <w:sz w:val="28"/>
          <w:szCs w:val="28"/>
        </w:rPr>
      </w:pPr>
      <w:r w:rsidRPr="00397148">
        <w:rPr>
          <w:sz w:val="28"/>
          <w:szCs w:val="28"/>
          <w:lang w:val="uk-UA"/>
        </w:rPr>
        <w:t xml:space="preserve">У </w:t>
      </w:r>
      <w:r w:rsidR="00541F5E" w:rsidRPr="00397148">
        <w:rPr>
          <w:sz w:val="28"/>
          <w:szCs w:val="28"/>
          <w:lang w:val="uk-UA"/>
        </w:rPr>
        <w:t>виданні</w:t>
      </w:r>
      <w:r w:rsidR="00A061F9" w:rsidRPr="00397148">
        <w:rPr>
          <w:sz w:val="28"/>
          <w:szCs w:val="28"/>
        </w:rPr>
        <w:t xml:space="preserve"> викладено п</w:t>
      </w:r>
      <w:r w:rsidRPr="00397148">
        <w:rPr>
          <w:sz w:val="28"/>
          <w:szCs w:val="28"/>
        </w:rPr>
        <w:t xml:space="preserve">ідходи </w:t>
      </w:r>
      <w:r w:rsidR="00333D75" w:rsidRPr="00397148">
        <w:rPr>
          <w:sz w:val="28"/>
          <w:szCs w:val="28"/>
          <w:lang w:val="uk-UA"/>
        </w:rPr>
        <w:t>й</w:t>
      </w:r>
      <w:r w:rsidRPr="00397148">
        <w:rPr>
          <w:sz w:val="28"/>
          <w:szCs w:val="28"/>
        </w:rPr>
        <w:t xml:space="preserve"> погляди на </w:t>
      </w:r>
      <w:r w:rsidR="00333D75" w:rsidRPr="00397148">
        <w:rPr>
          <w:sz w:val="28"/>
          <w:szCs w:val="28"/>
          <w:lang w:val="uk-UA"/>
        </w:rPr>
        <w:t>сутність, теорії</w:t>
      </w:r>
      <w:r w:rsidRPr="00397148">
        <w:rPr>
          <w:sz w:val="28"/>
          <w:szCs w:val="28"/>
        </w:rPr>
        <w:t xml:space="preserve"> </w:t>
      </w:r>
      <w:r w:rsidRPr="00397148">
        <w:rPr>
          <w:sz w:val="28"/>
          <w:szCs w:val="28"/>
          <w:lang w:val="uk-UA"/>
        </w:rPr>
        <w:t>та</w:t>
      </w:r>
      <w:r w:rsidR="00A061F9" w:rsidRPr="00397148">
        <w:rPr>
          <w:sz w:val="28"/>
          <w:szCs w:val="28"/>
        </w:rPr>
        <w:t xml:space="preserve"> функції політичної реклами як невід’ємної складової політичних технолог</w:t>
      </w:r>
      <w:r w:rsidR="006A50A1">
        <w:rPr>
          <w:sz w:val="28"/>
          <w:szCs w:val="28"/>
        </w:rPr>
        <w:t>ій, діяльності засобів масової комунікаці</w:t>
      </w:r>
      <w:r w:rsidR="00A061F9" w:rsidRPr="00397148">
        <w:rPr>
          <w:sz w:val="28"/>
          <w:szCs w:val="28"/>
        </w:rPr>
        <w:t xml:space="preserve">ї, проблем маніпулювання масовою свідомістю для </w:t>
      </w:r>
      <w:r w:rsidR="00A061F9" w:rsidRPr="00317DD1">
        <w:rPr>
          <w:sz w:val="28"/>
          <w:szCs w:val="28"/>
        </w:rPr>
        <w:t xml:space="preserve">досягнення </w:t>
      </w:r>
      <w:r w:rsidR="00333D75" w:rsidRPr="00317DD1">
        <w:rPr>
          <w:sz w:val="28"/>
          <w:szCs w:val="28"/>
          <w:lang w:val="uk-UA"/>
        </w:rPr>
        <w:t>визначених</w:t>
      </w:r>
      <w:r w:rsidR="00A061F9" w:rsidRPr="00317DD1">
        <w:rPr>
          <w:sz w:val="28"/>
          <w:szCs w:val="28"/>
        </w:rPr>
        <w:t xml:space="preserve"> політичних цілей.</w:t>
      </w:r>
    </w:p>
    <w:p w:rsidR="00317DD1" w:rsidRPr="00317DD1" w:rsidRDefault="00317DD1" w:rsidP="00317DD1">
      <w:pPr>
        <w:pStyle w:val="5"/>
        <w:spacing w:before="0" w:after="0"/>
        <w:ind w:firstLine="720"/>
        <w:jc w:val="both"/>
        <w:rPr>
          <w:b w:val="0"/>
          <w:i w:val="0"/>
          <w:sz w:val="28"/>
          <w:szCs w:val="28"/>
          <w:lang w:val="uk-UA"/>
        </w:rPr>
      </w:pPr>
      <w:r w:rsidRPr="00317DD1">
        <w:rPr>
          <w:i w:val="0"/>
          <w:sz w:val="28"/>
          <w:szCs w:val="28"/>
          <w:lang w:val="uk-UA"/>
        </w:rPr>
        <w:t>Метою</w:t>
      </w:r>
      <w:r w:rsidRPr="00317DD1">
        <w:rPr>
          <w:b w:val="0"/>
          <w:i w:val="0"/>
          <w:sz w:val="28"/>
          <w:szCs w:val="28"/>
          <w:lang w:val="uk-UA"/>
        </w:rPr>
        <w:t xml:space="preserve"> вивчення навчальної дисципліни </w:t>
      </w:r>
      <w:r w:rsidRPr="00317DD1">
        <w:rPr>
          <w:i w:val="0"/>
          <w:sz w:val="28"/>
          <w:szCs w:val="28"/>
          <w:lang w:val="uk-UA"/>
        </w:rPr>
        <w:t>«Політична реклама»</w:t>
      </w:r>
      <w:r w:rsidRPr="00317DD1">
        <w:rPr>
          <w:b w:val="0"/>
          <w:i w:val="0"/>
          <w:sz w:val="28"/>
          <w:szCs w:val="28"/>
          <w:lang w:val="uk-UA"/>
        </w:rPr>
        <w:t xml:space="preserve"> є </w:t>
      </w:r>
      <w:r w:rsidR="00E15AB8">
        <w:rPr>
          <w:b w:val="0"/>
          <w:i w:val="0"/>
          <w:sz w:val="28"/>
          <w:szCs w:val="28"/>
          <w:lang w:val="uk-UA"/>
        </w:rPr>
        <w:t>засвоєння знань про сутність політичної реклами і</w:t>
      </w:r>
      <w:r w:rsidRPr="00317DD1">
        <w:rPr>
          <w:b w:val="0"/>
          <w:i w:val="0"/>
          <w:sz w:val="28"/>
          <w:szCs w:val="28"/>
          <w:lang w:val="uk-UA"/>
        </w:rPr>
        <w:t xml:space="preserve"> сучасного політичного рекламування в контексті використання політичних та комунікаційних технологій, механізмів його впливів, правил створення рекламних матеріалів та іміджу.</w:t>
      </w:r>
    </w:p>
    <w:p w:rsidR="00C41A26" w:rsidRPr="00397148" w:rsidRDefault="00C41A26" w:rsidP="009F0061">
      <w:pPr>
        <w:ind w:firstLine="709"/>
        <w:jc w:val="both"/>
        <w:rPr>
          <w:sz w:val="28"/>
          <w:szCs w:val="28"/>
          <w:lang w:val="uk-UA"/>
        </w:rPr>
      </w:pPr>
      <w:r w:rsidRPr="00317DD1">
        <w:rPr>
          <w:b/>
          <w:sz w:val="28"/>
          <w:szCs w:val="28"/>
          <w:lang w:val="uk-UA"/>
        </w:rPr>
        <w:t>Завдання</w:t>
      </w:r>
      <w:r w:rsidRPr="00397148">
        <w:rPr>
          <w:b/>
          <w:sz w:val="28"/>
          <w:szCs w:val="28"/>
          <w:lang w:val="uk-UA"/>
        </w:rPr>
        <w:t xml:space="preserve">: </w:t>
      </w:r>
    </w:p>
    <w:p w:rsidR="00285633" w:rsidRPr="00397148" w:rsidRDefault="00285633" w:rsidP="00E40A9D">
      <w:pPr>
        <w:numPr>
          <w:ilvl w:val="0"/>
          <w:numId w:val="33"/>
        </w:numPr>
        <w:tabs>
          <w:tab w:val="left" w:pos="567"/>
          <w:tab w:val="left" w:pos="851"/>
          <w:tab w:val="left" w:pos="993"/>
        </w:tabs>
        <w:autoSpaceDE w:val="0"/>
        <w:autoSpaceDN w:val="0"/>
        <w:adjustRightInd w:val="0"/>
        <w:ind w:left="284" w:hanging="284"/>
        <w:jc w:val="both"/>
        <w:rPr>
          <w:sz w:val="28"/>
          <w:szCs w:val="28"/>
          <w:lang w:val="uk-UA"/>
        </w:rPr>
      </w:pPr>
      <w:r w:rsidRPr="00397148">
        <w:rPr>
          <w:sz w:val="28"/>
          <w:szCs w:val="28"/>
          <w:lang w:val="uk-UA"/>
        </w:rPr>
        <w:t xml:space="preserve">ознайомлення з теоретичними засадами політичної реклами як складової політичного маркетингу; </w:t>
      </w:r>
    </w:p>
    <w:p w:rsidR="00285633" w:rsidRPr="00397148" w:rsidRDefault="00285633" w:rsidP="00E40A9D">
      <w:pPr>
        <w:numPr>
          <w:ilvl w:val="0"/>
          <w:numId w:val="33"/>
        </w:numPr>
        <w:tabs>
          <w:tab w:val="left" w:pos="567"/>
          <w:tab w:val="left" w:pos="851"/>
          <w:tab w:val="left" w:pos="993"/>
        </w:tabs>
        <w:autoSpaceDE w:val="0"/>
        <w:autoSpaceDN w:val="0"/>
        <w:adjustRightInd w:val="0"/>
        <w:ind w:left="284" w:hanging="284"/>
        <w:jc w:val="both"/>
        <w:rPr>
          <w:sz w:val="28"/>
          <w:szCs w:val="28"/>
          <w:lang w:val="uk-UA"/>
        </w:rPr>
      </w:pPr>
      <w:r w:rsidRPr="00397148">
        <w:rPr>
          <w:sz w:val="28"/>
          <w:szCs w:val="28"/>
          <w:lang w:val="uk-UA"/>
        </w:rPr>
        <w:t xml:space="preserve">окреслення основних етапів становлення політичного рекламування та визначення специфіки його розвитку на сучасному етапі; </w:t>
      </w:r>
    </w:p>
    <w:p w:rsidR="00285633" w:rsidRPr="00397148" w:rsidRDefault="00285633" w:rsidP="00E40A9D">
      <w:pPr>
        <w:numPr>
          <w:ilvl w:val="0"/>
          <w:numId w:val="33"/>
        </w:numPr>
        <w:tabs>
          <w:tab w:val="left" w:pos="567"/>
          <w:tab w:val="left" w:pos="851"/>
          <w:tab w:val="left" w:pos="993"/>
        </w:tabs>
        <w:autoSpaceDE w:val="0"/>
        <w:autoSpaceDN w:val="0"/>
        <w:adjustRightInd w:val="0"/>
        <w:ind w:left="284" w:hanging="284"/>
        <w:jc w:val="both"/>
        <w:rPr>
          <w:sz w:val="28"/>
          <w:szCs w:val="28"/>
          <w:lang w:val="uk-UA"/>
        </w:rPr>
      </w:pPr>
      <w:r w:rsidRPr="00397148">
        <w:rPr>
          <w:sz w:val="28"/>
          <w:szCs w:val="28"/>
          <w:lang w:val="uk-UA"/>
        </w:rPr>
        <w:t xml:space="preserve">вивчення стратегічних та технологічних особливостей проведення рекламних політичних кампаній; </w:t>
      </w:r>
    </w:p>
    <w:p w:rsidR="00285633" w:rsidRPr="00397148" w:rsidRDefault="00285633" w:rsidP="00E40A9D">
      <w:pPr>
        <w:numPr>
          <w:ilvl w:val="0"/>
          <w:numId w:val="33"/>
        </w:numPr>
        <w:tabs>
          <w:tab w:val="left" w:pos="567"/>
          <w:tab w:val="left" w:pos="851"/>
          <w:tab w:val="left" w:pos="993"/>
        </w:tabs>
        <w:autoSpaceDE w:val="0"/>
        <w:autoSpaceDN w:val="0"/>
        <w:adjustRightInd w:val="0"/>
        <w:ind w:left="284" w:hanging="284"/>
        <w:jc w:val="both"/>
        <w:rPr>
          <w:sz w:val="28"/>
          <w:szCs w:val="28"/>
          <w:lang w:val="uk-UA"/>
        </w:rPr>
      </w:pPr>
      <w:r w:rsidRPr="00397148">
        <w:rPr>
          <w:sz w:val="28"/>
          <w:szCs w:val="28"/>
          <w:lang w:val="uk-UA"/>
        </w:rPr>
        <w:t xml:space="preserve">дослідження тенденцій розвитку політичної реклами в Україні та світі; </w:t>
      </w:r>
    </w:p>
    <w:p w:rsidR="00285633" w:rsidRPr="00397148" w:rsidRDefault="00285633" w:rsidP="00E40A9D">
      <w:pPr>
        <w:numPr>
          <w:ilvl w:val="0"/>
          <w:numId w:val="33"/>
        </w:numPr>
        <w:tabs>
          <w:tab w:val="left" w:pos="567"/>
          <w:tab w:val="left" w:pos="851"/>
          <w:tab w:val="left" w:pos="993"/>
        </w:tabs>
        <w:autoSpaceDE w:val="0"/>
        <w:autoSpaceDN w:val="0"/>
        <w:adjustRightInd w:val="0"/>
        <w:ind w:left="284" w:hanging="284"/>
        <w:jc w:val="both"/>
        <w:rPr>
          <w:sz w:val="28"/>
          <w:szCs w:val="28"/>
          <w:lang w:val="uk-UA"/>
        </w:rPr>
      </w:pPr>
      <w:r w:rsidRPr="00397148">
        <w:rPr>
          <w:sz w:val="28"/>
          <w:szCs w:val="28"/>
          <w:lang w:val="uk-UA"/>
        </w:rPr>
        <w:t>формування професійного погляду на рекламну діяльність з метою подальшого використання отриманих знань на практиці.</w:t>
      </w:r>
    </w:p>
    <w:p w:rsidR="00C41A26" w:rsidRPr="00397148" w:rsidRDefault="00C41A26" w:rsidP="009F0061">
      <w:pPr>
        <w:tabs>
          <w:tab w:val="left" w:pos="284"/>
          <w:tab w:val="left" w:pos="567"/>
        </w:tabs>
        <w:ind w:firstLine="709"/>
        <w:jc w:val="both"/>
        <w:rPr>
          <w:sz w:val="28"/>
          <w:szCs w:val="28"/>
          <w:lang w:val="uk-UA"/>
        </w:rPr>
      </w:pPr>
      <w:r w:rsidRPr="00397148">
        <w:rPr>
          <w:sz w:val="28"/>
          <w:szCs w:val="28"/>
          <w:lang w:val="uk-UA"/>
        </w:rPr>
        <w:t xml:space="preserve">У результаті вивчення навчальної дисципліни студент повинен </w:t>
      </w:r>
    </w:p>
    <w:p w:rsidR="00C41A26" w:rsidRPr="00397148" w:rsidRDefault="00C41A26" w:rsidP="004025CE">
      <w:pPr>
        <w:pStyle w:val="a3"/>
        <w:ind w:firstLine="709"/>
        <w:rPr>
          <w:szCs w:val="28"/>
        </w:rPr>
      </w:pPr>
      <w:r w:rsidRPr="00397148">
        <w:rPr>
          <w:b/>
          <w:szCs w:val="28"/>
        </w:rPr>
        <w:lastRenderedPageBreak/>
        <w:t>знати:</w:t>
      </w:r>
      <w:r w:rsidRPr="00397148">
        <w:rPr>
          <w:szCs w:val="28"/>
        </w:rPr>
        <w:t xml:space="preserve"> </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т</w:t>
      </w:r>
      <w:r w:rsidRPr="00397148">
        <w:rPr>
          <w:sz w:val="28"/>
          <w:szCs w:val="28"/>
        </w:rPr>
        <w:t xml:space="preserve">еоретичні основи </w:t>
      </w:r>
      <w:r w:rsidR="00CA2C82" w:rsidRPr="00397148">
        <w:rPr>
          <w:sz w:val="28"/>
          <w:szCs w:val="28"/>
          <w:lang w:val="uk-UA"/>
        </w:rPr>
        <w:t>навчального курсу</w:t>
      </w:r>
      <w:r w:rsidRPr="00397148">
        <w:rPr>
          <w:sz w:val="28"/>
          <w:szCs w:val="28"/>
        </w:rPr>
        <w:t xml:space="preserve"> «Політична реклама»</w:t>
      </w:r>
      <w:r w:rsidRPr="00397148">
        <w:rPr>
          <w:sz w:val="28"/>
          <w:szCs w:val="28"/>
          <w:lang w:val="uk-UA"/>
        </w:rPr>
        <w:t>;</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с</w:t>
      </w:r>
      <w:r w:rsidRPr="00397148">
        <w:rPr>
          <w:sz w:val="28"/>
          <w:szCs w:val="28"/>
        </w:rPr>
        <w:t>труктуру та етапи створення політичної реклами</w:t>
      </w:r>
      <w:r w:rsidRPr="00397148">
        <w:rPr>
          <w:sz w:val="28"/>
          <w:szCs w:val="28"/>
          <w:lang w:val="uk-UA"/>
        </w:rPr>
        <w:t>;</w:t>
      </w:r>
    </w:p>
    <w:p w:rsidR="006959DB" w:rsidRPr="00397148" w:rsidRDefault="006959DB" w:rsidP="00E40A9D">
      <w:pPr>
        <w:numPr>
          <w:ilvl w:val="0"/>
          <w:numId w:val="55"/>
        </w:numPr>
        <w:tabs>
          <w:tab w:val="left" w:pos="851"/>
        </w:tabs>
        <w:autoSpaceDE w:val="0"/>
        <w:autoSpaceDN w:val="0"/>
        <w:adjustRightInd w:val="0"/>
        <w:ind w:left="284" w:hanging="284"/>
        <w:jc w:val="both"/>
        <w:rPr>
          <w:sz w:val="28"/>
          <w:szCs w:val="28"/>
        </w:rPr>
      </w:pPr>
      <w:r w:rsidRPr="00397148">
        <w:rPr>
          <w:sz w:val="28"/>
          <w:szCs w:val="28"/>
          <w:lang w:val="uk-UA"/>
        </w:rPr>
        <w:t>ф</w:t>
      </w:r>
      <w:r w:rsidR="006D1A2A" w:rsidRPr="00397148">
        <w:rPr>
          <w:sz w:val="28"/>
          <w:szCs w:val="28"/>
        </w:rPr>
        <w:t xml:space="preserve">орми, види </w:t>
      </w:r>
      <w:r w:rsidR="006D1A2A" w:rsidRPr="00397148">
        <w:rPr>
          <w:sz w:val="28"/>
          <w:szCs w:val="28"/>
          <w:lang w:val="uk-UA"/>
        </w:rPr>
        <w:t>та</w:t>
      </w:r>
      <w:r w:rsidRPr="00397148">
        <w:rPr>
          <w:sz w:val="28"/>
          <w:szCs w:val="28"/>
        </w:rPr>
        <w:t xml:space="preserve"> засоби політичної реклами</w:t>
      </w:r>
      <w:r w:rsidRPr="00397148">
        <w:rPr>
          <w:sz w:val="28"/>
          <w:szCs w:val="28"/>
          <w:lang w:val="uk-UA"/>
        </w:rPr>
        <w:t>;</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м</w:t>
      </w:r>
      <w:r w:rsidRPr="00397148">
        <w:rPr>
          <w:sz w:val="28"/>
          <w:szCs w:val="28"/>
        </w:rPr>
        <w:t>еханізми маніпулювання суспільною свідомістю у рекламуванні</w:t>
      </w:r>
      <w:r w:rsidRPr="00397148">
        <w:rPr>
          <w:sz w:val="28"/>
          <w:szCs w:val="28"/>
          <w:lang w:val="uk-UA"/>
        </w:rPr>
        <w:t>;</w:t>
      </w:r>
    </w:p>
    <w:p w:rsidR="00CA2C82" w:rsidRPr="00397148" w:rsidRDefault="00CA2C82" w:rsidP="00E40A9D">
      <w:pPr>
        <w:numPr>
          <w:ilvl w:val="0"/>
          <w:numId w:val="55"/>
        </w:numPr>
        <w:tabs>
          <w:tab w:val="left" w:pos="851"/>
        </w:tabs>
        <w:ind w:left="284" w:hanging="284"/>
        <w:jc w:val="both"/>
        <w:rPr>
          <w:sz w:val="28"/>
          <w:szCs w:val="28"/>
        </w:rPr>
      </w:pPr>
      <w:r w:rsidRPr="00397148">
        <w:rPr>
          <w:sz w:val="28"/>
          <w:szCs w:val="28"/>
          <w:lang w:val="uk-UA"/>
        </w:rPr>
        <w:t>особливості сприйняття політичної реклами цільовою аудиторією;</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о</w:t>
      </w:r>
      <w:r w:rsidRPr="00397148">
        <w:rPr>
          <w:sz w:val="28"/>
          <w:szCs w:val="28"/>
        </w:rPr>
        <w:t>сновні параметри та критерії ефективності медіаплану</w:t>
      </w:r>
      <w:r w:rsidR="00CA2C82" w:rsidRPr="00397148">
        <w:rPr>
          <w:sz w:val="28"/>
          <w:szCs w:val="28"/>
          <w:lang w:val="uk-UA"/>
        </w:rPr>
        <w:t>вання</w:t>
      </w:r>
      <w:r w:rsidRPr="00397148">
        <w:rPr>
          <w:sz w:val="28"/>
          <w:szCs w:val="28"/>
          <w:lang w:val="uk-UA"/>
        </w:rPr>
        <w:t>;</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р</w:t>
      </w:r>
      <w:r w:rsidRPr="00397148">
        <w:rPr>
          <w:sz w:val="28"/>
          <w:szCs w:val="28"/>
        </w:rPr>
        <w:t>оль маркетингових досліджень</w:t>
      </w:r>
      <w:r w:rsidR="00CA2C82" w:rsidRPr="00397148">
        <w:rPr>
          <w:sz w:val="28"/>
          <w:szCs w:val="28"/>
        </w:rPr>
        <w:t xml:space="preserve"> </w:t>
      </w:r>
      <w:r w:rsidR="00CA2C82" w:rsidRPr="00397148">
        <w:rPr>
          <w:sz w:val="28"/>
          <w:szCs w:val="28"/>
          <w:lang w:val="uk-UA"/>
        </w:rPr>
        <w:t>у</w:t>
      </w:r>
      <w:r w:rsidRPr="00397148">
        <w:rPr>
          <w:sz w:val="28"/>
          <w:szCs w:val="28"/>
        </w:rPr>
        <w:t xml:space="preserve"> створенні політичної реклами</w:t>
      </w:r>
      <w:r w:rsidRPr="00397148">
        <w:rPr>
          <w:sz w:val="28"/>
          <w:szCs w:val="28"/>
          <w:lang w:val="uk-UA"/>
        </w:rPr>
        <w:t>;</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с</w:t>
      </w:r>
      <w:r w:rsidR="0047757C" w:rsidRPr="00397148">
        <w:rPr>
          <w:sz w:val="28"/>
          <w:szCs w:val="28"/>
        </w:rPr>
        <w:t>тратегію, тактику та техн</w:t>
      </w:r>
      <w:r w:rsidR="0047757C" w:rsidRPr="00397148">
        <w:rPr>
          <w:sz w:val="28"/>
          <w:szCs w:val="28"/>
          <w:lang w:val="uk-UA"/>
        </w:rPr>
        <w:t>ології</w:t>
      </w:r>
      <w:r w:rsidRPr="00397148">
        <w:rPr>
          <w:sz w:val="28"/>
          <w:szCs w:val="28"/>
        </w:rPr>
        <w:t xml:space="preserve"> проведення рекламних політичних кампаній</w:t>
      </w:r>
      <w:r w:rsidRPr="00397148">
        <w:rPr>
          <w:sz w:val="28"/>
          <w:szCs w:val="28"/>
          <w:lang w:val="uk-UA"/>
        </w:rPr>
        <w:t>;</w:t>
      </w:r>
    </w:p>
    <w:p w:rsidR="006959DB" w:rsidRPr="00397148" w:rsidRDefault="006959DB" w:rsidP="00E40A9D">
      <w:pPr>
        <w:numPr>
          <w:ilvl w:val="0"/>
          <w:numId w:val="55"/>
        </w:numPr>
        <w:tabs>
          <w:tab w:val="left" w:pos="851"/>
        </w:tabs>
        <w:ind w:left="284" w:hanging="284"/>
        <w:jc w:val="both"/>
        <w:rPr>
          <w:sz w:val="28"/>
          <w:szCs w:val="28"/>
        </w:rPr>
      </w:pPr>
      <w:r w:rsidRPr="00397148">
        <w:rPr>
          <w:sz w:val="28"/>
          <w:szCs w:val="28"/>
          <w:lang w:val="uk-UA"/>
        </w:rPr>
        <w:t>м</w:t>
      </w:r>
      <w:r w:rsidRPr="00397148">
        <w:rPr>
          <w:sz w:val="28"/>
          <w:szCs w:val="28"/>
        </w:rPr>
        <w:t xml:space="preserve">ісце політичної символіки </w:t>
      </w:r>
      <w:r w:rsidR="0019027B">
        <w:rPr>
          <w:sz w:val="28"/>
          <w:szCs w:val="28"/>
          <w:lang w:val="uk-UA"/>
        </w:rPr>
        <w:t>у</w:t>
      </w:r>
      <w:r w:rsidRPr="00397148">
        <w:rPr>
          <w:sz w:val="28"/>
          <w:szCs w:val="28"/>
        </w:rPr>
        <w:t xml:space="preserve"> політичній рекламі.</w:t>
      </w:r>
    </w:p>
    <w:p w:rsidR="00C41A26" w:rsidRPr="00397148" w:rsidRDefault="00B841E3" w:rsidP="004025CE">
      <w:pPr>
        <w:pStyle w:val="a3"/>
        <w:tabs>
          <w:tab w:val="left" w:pos="709"/>
        </w:tabs>
        <w:ind w:firstLine="709"/>
        <w:rPr>
          <w:szCs w:val="28"/>
        </w:rPr>
      </w:pPr>
      <w:r>
        <w:rPr>
          <w:b/>
          <w:szCs w:val="28"/>
        </w:rPr>
        <w:t>у</w:t>
      </w:r>
      <w:r w:rsidR="00C41A26" w:rsidRPr="00397148">
        <w:rPr>
          <w:b/>
          <w:szCs w:val="28"/>
        </w:rPr>
        <w:t>міти:</w:t>
      </w:r>
      <w:r w:rsidR="00C41A26" w:rsidRPr="00397148">
        <w:rPr>
          <w:szCs w:val="28"/>
        </w:rPr>
        <w:t xml:space="preserve"> </w:t>
      </w:r>
    </w:p>
    <w:p w:rsidR="006959DB" w:rsidRPr="00397148" w:rsidRDefault="006959DB" w:rsidP="00E40A9D">
      <w:pPr>
        <w:numPr>
          <w:ilvl w:val="0"/>
          <w:numId w:val="56"/>
        </w:numPr>
        <w:tabs>
          <w:tab w:val="left" w:pos="851"/>
        </w:tabs>
        <w:ind w:left="284" w:hanging="284"/>
        <w:jc w:val="both"/>
        <w:rPr>
          <w:sz w:val="28"/>
          <w:szCs w:val="28"/>
        </w:rPr>
      </w:pPr>
      <w:r w:rsidRPr="00397148">
        <w:rPr>
          <w:sz w:val="28"/>
          <w:szCs w:val="28"/>
          <w:lang w:val="uk-UA"/>
        </w:rPr>
        <w:t>в</w:t>
      </w:r>
      <w:r w:rsidRPr="00397148">
        <w:rPr>
          <w:sz w:val="28"/>
          <w:szCs w:val="28"/>
        </w:rPr>
        <w:t xml:space="preserve">олодіти мовою професійного спілкування рекламістів, що дозволить вивчати </w:t>
      </w:r>
      <w:r w:rsidR="0047757C" w:rsidRPr="00397148">
        <w:rPr>
          <w:sz w:val="28"/>
          <w:szCs w:val="28"/>
          <w:lang w:val="uk-UA"/>
        </w:rPr>
        <w:t>фахову</w:t>
      </w:r>
      <w:r w:rsidRPr="00397148">
        <w:rPr>
          <w:sz w:val="28"/>
          <w:szCs w:val="28"/>
        </w:rPr>
        <w:t xml:space="preserve"> літературу, формулювати свої пропозиції</w:t>
      </w:r>
      <w:r w:rsidRPr="00397148">
        <w:rPr>
          <w:sz w:val="28"/>
          <w:szCs w:val="28"/>
          <w:lang w:val="uk-UA"/>
        </w:rPr>
        <w:t>;</w:t>
      </w:r>
    </w:p>
    <w:p w:rsidR="006959DB" w:rsidRPr="00397148" w:rsidRDefault="006959DB" w:rsidP="00E40A9D">
      <w:pPr>
        <w:numPr>
          <w:ilvl w:val="0"/>
          <w:numId w:val="56"/>
        </w:numPr>
        <w:tabs>
          <w:tab w:val="left" w:pos="851"/>
        </w:tabs>
        <w:ind w:left="284" w:hanging="284"/>
        <w:jc w:val="both"/>
        <w:rPr>
          <w:sz w:val="28"/>
          <w:szCs w:val="28"/>
        </w:rPr>
      </w:pPr>
      <w:r w:rsidRPr="00397148">
        <w:rPr>
          <w:sz w:val="28"/>
          <w:szCs w:val="28"/>
          <w:lang w:val="uk-UA"/>
        </w:rPr>
        <w:t>о</w:t>
      </w:r>
      <w:r w:rsidRPr="00397148">
        <w:rPr>
          <w:sz w:val="28"/>
          <w:szCs w:val="28"/>
        </w:rPr>
        <w:t>писувати і аналізувати позиці</w:t>
      </w:r>
      <w:r w:rsidR="0047757C" w:rsidRPr="00397148">
        <w:rPr>
          <w:sz w:val="28"/>
          <w:szCs w:val="28"/>
          <w:lang w:val="uk-UA"/>
        </w:rPr>
        <w:t>ону</w:t>
      </w:r>
      <w:r w:rsidRPr="00397148">
        <w:rPr>
          <w:sz w:val="28"/>
          <w:szCs w:val="28"/>
        </w:rPr>
        <w:t>вання суб’єктів політичної реклами</w:t>
      </w:r>
      <w:r w:rsidRPr="00397148">
        <w:rPr>
          <w:sz w:val="28"/>
          <w:szCs w:val="28"/>
          <w:lang w:val="uk-UA"/>
        </w:rPr>
        <w:t>;</w:t>
      </w:r>
    </w:p>
    <w:p w:rsidR="00CA2C82" w:rsidRPr="00397148" w:rsidRDefault="00CA2C82" w:rsidP="00E40A9D">
      <w:pPr>
        <w:numPr>
          <w:ilvl w:val="0"/>
          <w:numId w:val="56"/>
        </w:numPr>
        <w:tabs>
          <w:tab w:val="left" w:pos="851"/>
        </w:tabs>
        <w:ind w:left="284" w:hanging="284"/>
        <w:jc w:val="both"/>
        <w:rPr>
          <w:sz w:val="28"/>
          <w:szCs w:val="28"/>
        </w:rPr>
      </w:pPr>
      <w:r w:rsidRPr="00397148">
        <w:rPr>
          <w:sz w:val="28"/>
          <w:szCs w:val="28"/>
          <w:lang w:val="uk-UA"/>
        </w:rPr>
        <w:t xml:space="preserve">виокремлювати цільову аудиторію для певного </w:t>
      </w:r>
      <w:r w:rsidR="00421BAA" w:rsidRPr="00397148">
        <w:rPr>
          <w:sz w:val="28"/>
          <w:szCs w:val="28"/>
          <w:lang w:val="uk-UA"/>
        </w:rPr>
        <w:t>реклам</w:t>
      </w:r>
      <w:r w:rsidRPr="00397148">
        <w:rPr>
          <w:sz w:val="28"/>
          <w:szCs w:val="28"/>
          <w:lang w:val="uk-UA"/>
        </w:rPr>
        <w:t>о</w:t>
      </w:r>
      <w:r w:rsidR="00421BAA" w:rsidRPr="00397148">
        <w:rPr>
          <w:sz w:val="28"/>
          <w:szCs w:val="28"/>
          <w:lang w:val="uk-UA"/>
        </w:rPr>
        <w:t>вано</w:t>
      </w:r>
      <w:r w:rsidRPr="00397148">
        <w:rPr>
          <w:sz w:val="28"/>
          <w:szCs w:val="28"/>
          <w:lang w:val="uk-UA"/>
        </w:rPr>
        <w:t xml:space="preserve">го </w:t>
      </w:r>
      <w:r w:rsidR="00421BAA" w:rsidRPr="00397148">
        <w:rPr>
          <w:sz w:val="28"/>
          <w:szCs w:val="28"/>
          <w:lang w:val="uk-UA"/>
        </w:rPr>
        <w:t xml:space="preserve">політичного </w:t>
      </w:r>
      <w:r w:rsidRPr="00397148">
        <w:rPr>
          <w:sz w:val="28"/>
          <w:szCs w:val="28"/>
          <w:lang w:val="uk-UA"/>
        </w:rPr>
        <w:t>суб’єкта;</w:t>
      </w:r>
    </w:p>
    <w:p w:rsidR="006959DB" w:rsidRPr="0019027B" w:rsidRDefault="006959DB" w:rsidP="00E40A9D">
      <w:pPr>
        <w:numPr>
          <w:ilvl w:val="0"/>
          <w:numId w:val="56"/>
        </w:numPr>
        <w:tabs>
          <w:tab w:val="left" w:pos="851"/>
        </w:tabs>
        <w:ind w:left="284" w:hanging="284"/>
        <w:jc w:val="both"/>
        <w:rPr>
          <w:sz w:val="28"/>
          <w:szCs w:val="28"/>
        </w:rPr>
      </w:pPr>
      <w:r w:rsidRPr="00397148">
        <w:rPr>
          <w:sz w:val="28"/>
          <w:szCs w:val="28"/>
        </w:rPr>
        <w:t>визнач</w:t>
      </w:r>
      <w:r w:rsidR="00CA2C82" w:rsidRPr="00397148">
        <w:rPr>
          <w:sz w:val="28"/>
          <w:szCs w:val="28"/>
        </w:rPr>
        <w:t xml:space="preserve">ати мету, завдання та </w:t>
      </w:r>
      <w:r w:rsidR="00CA2C82" w:rsidRPr="00397148">
        <w:rPr>
          <w:sz w:val="28"/>
          <w:szCs w:val="28"/>
          <w:lang w:val="uk-UA"/>
        </w:rPr>
        <w:t>алгоритм</w:t>
      </w:r>
      <w:r w:rsidRPr="00397148">
        <w:rPr>
          <w:sz w:val="28"/>
          <w:szCs w:val="28"/>
        </w:rPr>
        <w:t xml:space="preserve"> створення політичної реклами</w:t>
      </w:r>
      <w:r w:rsidR="00CA2C82" w:rsidRPr="00397148">
        <w:rPr>
          <w:sz w:val="28"/>
          <w:szCs w:val="28"/>
          <w:lang w:val="uk-UA"/>
        </w:rPr>
        <w:t>, враховуючи її символьні та стилістичні особливості</w:t>
      </w:r>
      <w:r w:rsidRPr="00397148">
        <w:rPr>
          <w:sz w:val="28"/>
          <w:szCs w:val="28"/>
          <w:lang w:val="uk-UA"/>
        </w:rPr>
        <w:t>;</w:t>
      </w:r>
    </w:p>
    <w:p w:rsidR="0019027B" w:rsidRPr="0019027B" w:rsidRDefault="0019027B" w:rsidP="00E40A9D">
      <w:pPr>
        <w:numPr>
          <w:ilvl w:val="0"/>
          <w:numId w:val="56"/>
        </w:numPr>
        <w:tabs>
          <w:tab w:val="left" w:pos="851"/>
        </w:tabs>
        <w:ind w:left="284" w:hanging="284"/>
        <w:jc w:val="both"/>
        <w:rPr>
          <w:sz w:val="28"/>
          <w:szCs w:val="28"/>
        </w:rPr>
      </w:pPr>
      <w:r w:rsidRPr="0019027B">
        <w:rPr>
          <w:sz w:val="28"/>
          <w:szCs w:val="28"/>
        </w:rPr>
        <w:t>обирати відповідні методи та технології політичної реклами для просування певних об’єктів (ідеї, людини, організації та політичної партії)</w:t>
      </w:r>
      <w:r w:rsidRPr="0019027B">
        <w:rPr>
          <w:sz w:val="28"/>
          <w:szCs w:val="28"/>
          <w:lang w:val="uk-UA"/>
        </w:rPr>
        <w:t>;</w:t>
      </w:r>
    </w:p>
    <w:p w:rsidR="006959DB" w:rsidRPr="00397148" w:rsidRDefault="006959DB" w:rsidP="00E40A9D">
      <w:pPr>
        <w:numPr>
          <w:ilvl w:val="0"/>
          <w:numId w:val="56"/>
        </w:numPr>
        <w:tabs>
          <w:tab w:val="left" w:pos="851"/>
        </w:tabs>
        <w:ind w:left="284" w:hanging="284"/>
        <w:jc w:val="both"/>
        <w:rPr>
          <w:sz w:val="28"/>
          <w:szCs w:val="28"/>
        </w:rPr>
      </w:pPr>
      <w:r w:rsidRPr="00397148">
        <w:rPr>
          <w:sz w:val="28"/>
          <w:szCs w:val="28"/>
          <w:lang w:val="uk-UA"/>
        </w:rPr>
        <w:t>т</w:t>
      </w:r>
      <w:r w:rsidRPr="00397148">
        <w:rPr>
          <w:sz w:val="28"/>
          <w:szCs w:val="28"/>
        </w:rPr>
        <w:t>ворчо підходити до характеристики іміджу політичного лідера та його трансформації</w:t>
      </w:r>
      <w:r w:rsidRPr="00397148">
        <w:rPr>
          <w:sz w:val="28"/>
          <w:szCs w:val="28"/>
          <w:lang w:val="uk-UA"/>
        </w:rPr>
        <w:t>;</w:t>
      </w:r>
    </w:p>
    <w:p w:rsidR="006959DB" w:rsidRPr="00397148" w:rsidRDefault="006959DB" w:rsidP="00E40A9D">
      <w:pPr>
        <w:numPr>
          <w:ilvl w:val="0"/>
          <w:numId w:val="56"/>
        </w:numPr>
        <w:tabs>
          <w:tab w:val="left" w:pos="851"/>
        </w:tabs>
        <w:ind w:left="284" w:hanging="284"/>
        <w:jc w:val="both"/>
        <w:rPr>
          <w:sz w:val="28"/>
          <w:szCs w:val="28"/>
        </w:rPr>
      </w:pPr>
      <w:r w:rsidRPr="00397148">
        <w:rPr>
          <w:sz w:val="28"/>
          <w:szCs w:val="28"/>
          <w:lang w:val="uk-UA"/>
        </w:rPr>
        <w:t>т</w:t>
      </w:r>
      <w:r w:rsidRPr="00397148">
        <w:rPr>
          <w:sz w:val="28"/>
          <w:szCs w:val="28"/>
        </w:rPr>
        <w:t>еоретично і практично підготовлювати рекламну кампанію</w:t>
      </w:r>
      <w:r w:rsidRPr="00397148">
        <w:rPr>
          <w:sz w:val="28"/>
          <w:szCs w:val="28"/>
          <w:lang w:val="uk-UA"/>
        </w:rPr>
        <w:t>;</w:t>
      </w:r>
    </w:p>
    <w:p w:rsidR="006959DB" w:rsidRPr="00397148" w:rsidRDefault="006959DB" w:rsidP="00E40A9D">
      <w:pPr>
        <w:numPr>
          <w:ilvl w:val="0"/>
          <w:numId w:val="56"/>
        </w:numPr>
        <w:tabs>
          <w:tab w:val="left" w:pos="851"/>
        </w:tabs>
        <w:ind w:left="284" w:hanging="284"/>
        <w:jc w:val="both"/>
        <w:rPr>
          <w:sz w:val="28"/>
          <w:szCs w:val="28"/>
        </w:rPr>
      </w:pPr>
      <w:r w:rsidRPr="00397148">
        <w:rPr>
          <w:sz w:val="28"/>
          <w:szCs w:val="28"/>
          <w:lang w:val="uk-UA"/>
        </w:rPr>
        <w:t>р</w:t>
      </w:r>
      <w:r w:rsidRPr="00397148">
        <w:rPr>
          <w:sz w:val="28"/>
          <w:szCs w:val="28"/>
        </w:rPr>
        <w:t>озробляти медіаплан рекламної кампанії</w:t>
      </w:r>
      <w:r w:rsidRPr="00397148">
        <w:rPr>
          <w:sz w:val="28"/>
          <w:szCs w:val="28"/>
          <w:lang w:val="uk-UA"/>
        </w:rPr>
        <w:t>;</w:t>
      </w:r>
    </w:p>
    <w:p w:rsidR="006959DB" w:rsidRPr="00397148" w:rsidRDefault="006959DB" w:rsidP="00E40A9D">
      <w:pPr>
        <w:numPr>
          <w:ilvl w:val="0"/>
          <w:numId w:val="56"/>
        </w:numPr>
        <w:tabs>
          <w:tab w:val="left" w:pos="851"/>
        </w:tabs>
        <w:ind w:left="284" w:hanging="284"/>
        <w:jc w:val="both"/>
        <w:rPr>
          <w:sz w:val="28"/>
          <w:szCs w:val="28"/>
        </w:rPr>
      </w:pPr>
      <w:r w:rsidRPr="00397148">
        <w:rPr>
          <w:sz w:val="28"/>
          <w:szCs w:val="28"/>
          <w:lang w:val="uk-UA"/>
        </w:rPr>
        <w:t>а</w:t>
      </w:r>
      <w:r w:rsidRPr="00397148">
        <w:rPr>
          <w:sz w:val="28"/>
          <w:szCs w:val="28"/>
        </w:rPr>
        <w:t>налізувати рекламну продукцію</w:t>
      </w:r>
      <w:r w:rsidR="0019027B">
        <w:rPr>
          <w:sz w:val="28"/>
          <w:szCs w:val="28"/>
          <w:lang w:val="uk-UA"/>
        </w:rPr>
        <w:t xml:space="preserve"> та політичні рекламні кампанії</w:t>
      </w:r>
      <w:r w:rsidRPr="00397148">
        <w:rPr>
          <w:sz w:val="28"/>
          <w:szCs w:val="28"/>
        </w:rPr>
        <w:t xml:space="preserve"> </w:t>
      </w:r>
      <w:r w:rsidR="0019027B">
        <w:rPr>
          <w:sz w:val="28"/>
          <w:szCs w:val="28"/>
        </w:rPr>
        <w:t>з точки зору їх</w:t>
      </w:r>
      <w:r w:rsidRPr="00397148">
        <w:rPr>
          <w:sz w:val="28"/>
          <w:szCs w:val="28"/>
        </w:rPr>
        <w:t xml:space="preserve"> ефективності. </w:t>
      </w:r>
    </w:p>
    <w:p w:rsidR="00C247B2" w:rsidRPr="00397148" w:rsidRDefault="00C247B2" w:rsidP="009F0061">
      <w:pPr>
        <w:tabs>
          <w:tab w:val="left" w:pos="284"/>
          <w:tab w:val="left" w:pos="567"/>
        </w:tabs>
        <w:ind w:firstLine="709"/>
        <w:jc w:val="both"/>
        <w:rPr>
          <w:sz w:val="28"/>
          <w:szCs w:val="28"/>
        </w:rPr>
      </w:pPr>
      <w:r w:rsidRPr="00397148">
        <w:rPr>
          <w:sz w:val="28"/>
          <w:szCs w:val="28"/>
        </w:rPr>
        <w:t xml:space="preserve">У результаті вивчення навчальної дисципліни студент повинен набути таких </w:t>
      </w:r>
      <w:r w:rsidRPr="00397148">
        <w:rPr>
          <w:b/>
          <w:sz w:val="28"/>
          <w:szCs w:val="28"/>
        </w:rPr>
        <w:t xml:space="preserve">результатів навчання </w:t>
      </w:r>
      <w:r w:rsidRPr="00397148">
        <w:rPr>
          <w:sz w:val="28"/>
          <w:szCs w:val="28"/>
        </w:rPr>
        <w:t xml:space="preserve">(знання, уміння тощо) та </w:t>
      </w:r>
      <w:r w:rsidRPr="00397148">
        <w:rPr>
          <w:b/>
          <w:sz w:val="28"/>
          <w:szCs w:val="28"/>
        </w:rPr>
        <w:t>компетентностей</w:t>
      </w:r>
      <w:r w:rsidRPr="00397148">
        <w:rPr>
          <w:sz w:val="28"/>
          <w:szCs w:val="28"/>
        </w:rPr>
        <w:t>:</w:t>
      </w:r>
    </w:p>
    <w:p w:rsidR="00C247B2" w:rsidRPr="00397148" w:rsidRDefault="00C247B2" w:rsidP="00900452">
      <w:pPr>
        <w:numPr>
          <w:ilvl w:val="0"/>
          <w:numId w:val="14"/>
        </w:numPr>
        <w:ind w:left="284" w:hanging="284"/>
        <w:jc w:val="both"/>
        <w:rPr>
          <w:sz w:val="28"/>
          <w:szCs w:val="28"/>
        </w:rPr>
      </w:pPr>
      <w:r w:rsidRPr="004025CE">
        <w:rPr>
          <w:i/>
          <w:sz w:val="28"/>
          <w:szCs w:val="28"/>
        </w:rPr>
        <w:t>загальні компетентності:</w:t>
      </w:r>
      <w:r w:rsidRPr="00397148">
        <w:rPr>
          <w:sz w:val="28"/>
          <w:szCs w:val="28"/>
          <w:lang w:val="uk-UA"/>
        </w:rPr>
        <w:t xml:space="preserve"> </w:t>
      </w:r>
      <w:r w:rsidRPr="00397148">
        <w:rPr>
          <w:color w:val="000000"/>
          <w:sz w:val="28"/>
          <w:szCs w:val="28"/>
        </w:rPr>
        <w:t>здатність бути критичним і самокритичним</w:t>
      </w:r>
      <w:r w:rsidRPr="00397148">
        <w:rPr>
          <w:color w:val="000000"/>
          <w:sz w:val="28"/>
          <w:szCs w:val="28"/>
          <w:lang w:val="uk-UA"/>
        </w:rPr>
        <w:t>; з</w:t>
      </w:r>
      <w:r w:rsidRPr="00397148">
        <w:rPr>
          <w:sz w:val="28"/>
          <w:szCs w:val="28"/>
        </w:rPr>
        <w:t>нання предметної області та розуміння професійної діяльності</w:t>
      </w:r>
      <w:r w:rsidRPr="00397148">
        <w:rPr>
          <w:sz w:val="28"/>
          <w:szCs w:val="28"/>
          <w:lang w:val="uk-UA"/>
        </w:rPr>
        <w:t>; з</w:t>
      </w:r>
      <w:r w:rsidRPr="00397148">
        <w:rPr>
          <w:sz w:val="28"/>
          <w:szCs w:val="28"/>
        </w:rPr>
        <w:t>датність спілкуватися з представниками інших професійних груп різного рівня (з експертами з інших галузей знань/видів економічної діяльності)</w:t>
      </w:r>
      <w:r w:rsidRPr="00397148">
        <w:rPr>
          <w:sz w:val="28"/>
          <w:szCs w:val="28"/>
          <w:lang w:val="uk-UA"/>
        </w:rPr>
        <w:t>; з</w:t>
      </w:r>
      <w:r w:rsidRPr="00397148">
        <w:rPr>
          <w:sz w:val="28"/>
          <w:szCs w:val="28"/>
        </w:rPr>
        <w:t>датність використовувати інформаційні та комунікаційні технології</w:t>
      </w:r>
      <w:r w:rsidRPr="00397148">
        <w:rPr>
          <w:sz w:val="28"/>
          <w:szCs w:val="28"/>
          <w:lang w:val="uk-UA"/>
        </w:rPr>
        <w:t>; з</w:t>
      </w:r>
      <w:r w:rsidRPr="00397148">
        <w:rPr>
          <w:sz w:val="28"/>
          <w:szCs w:val="28"/>
        </w:rPr>
        <w:t>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397148">
        <w:rPr>
          <w:sz w:val="28"/>
          <w:szCs w:val="28"/>
          <w:lang w:val="uk-UA"/>
        </w:rPr>
        <w:t xml:space="preserve">; </w:t>
      </w:r>
    </w:p>
    <w:p w:rsidR="00C247B2" w:rsidRPr="004025CE" w:rsidRDefault="00C247B2" w:rsidP="00900452">
      <w:pPr>
        <w:numPr>
          <w:ilvl w:val="0"/>
          <w:numId w:val="14"/>
        </w:numPr>
        <w:ind w:left="284" w:hanging="284"/>
        <w:jc w:val="both"/>
        <w:rPr>
          <w:sz w:val="28"/>
          <w:szCs w:val="28"/>
          <w:lang w:val="uk-UA"/>
        </w:rPr>
      </w:pPr>
      <w:r w:rsidRPr="004025CE">
        <w:rPr>
          <w:i/>
          <w:sz w:val="28"/>
          <w:szCs w:val="28"/>
          <w:lang w:val="uk-UA"/>
        </w:rPr>
        <w:t>спеціальні компетенції:</w:t>
      </w:r>
      <w:r w:rsidRPr="00397148">
        <w:rPr>
          <w:sz w:val="28"/>
          <w:szCs w:val="28"/>
          <w:lang w:val="uk-UA"/>
        </w:rPr>
        <w:t xml:space="preserve"> з</w:t>
      </w:r>
      <w:r w:rsidRPr="004025CE">
        <w:rPr>
          <w:sz w:val="28"/>
          <w:szCs w:val="28"/>
          <w:lang w:val="uk-UA"/>
        </w:rPr>
        <w:t>датність використовувати категорійно-понятійний та аналітичнодослідницький апарат сучасної політичної науки</w:t>
      </w:r>
      <w:r w:rsidRPr="00397148">
        <w:rPr>
          <w:sz w:val="28"/>
          <w:szCs w:val="28"/>
          <w:lang w:val="uk-UA"/>
        </w:rPr>
        <w:t>; з</w:t>
      </w:r>
      <w:r w:rsidRPr="004025CE">
        <w:rPr>
          <w:sz w:val="28"/>
          <w:szCs w:val="28"/>
          <w:lang w:val="uk-UA"/>
        </w:rPr>
        <w:t>датність описувати, пояснювати й оцінювати політичні процеси та явища у різних історичних, соціальних, культурних та ідеологічних контекстах</w:t>
      </w:r>
      <w:r w:rsidRPr="00397148">
        <w:rPr>
          <w:sz w:val="28"/>
          <w:szCs w:val="28"/>
          <w:lang w:val="uk-UA"/>
        </w:rPr>
        <w:t>; з</w:t>
      </w:r>
      <w:r w:rsidRPr="004025CE">
        <w:rPr>
          <w:sz w:val="28"/>
          <w:szCs w:val="28"/>
          <w:lang w:val="uk-UA"/>
        </w:rPr>
        <w:t>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r w:rsidRPr="00397148">
        <w:rPr>
          <w:sz w:val="28"/>
          <w:szCs w:val="28"/>
          <w:lang w:val="uk-UA"/>
        </w:rPr>
        <w:t>; з</w:t>
      </w:r>
      <w:r w:rsidRPr="004025CE">
        <w:rPr>
          <w:sz w:val="28"/>
          <w:szCs w:val="28"/>
          <w:lang w:val="uk-UA"/>
        </w:rPr>
        <w:t xml:space="preserve">датність аналізувати взаємодію політичних акторів та інститутів, владу та урядування, політичні системи та </w:t>
      </w:r>
      <w:r w:rsidRPr="004025CE">
        <w:rPr>
          <w:sz w:val="28"/>
          <w:szCs w:val="28"/>
          <w:lang w:val="uk-UA"/>
        </w:rPr>
        <w:lastRenderedPageBreak/>
        <w:t>режими, політичну поведінку у різних контекстах їх функціонування</w:t>
      </w:r>
      <w:r w:rsidRPr="00397148">
        <w:rPr>
          <w:sz w:val="28"/>
          <w:szCs w:val="28"/>
          <w:lang w:val="uk-UA"/>
        </w:rPr>
        <w:t>; з</w:t>
      </w:r>
      <w:r w:rsidRPr="004025CE">
        <w:rPr>
          <w:sz w:val="28"/>
          <w:szCs w:val="28"/>
          <w:lang w:val="uk-UA"/>
        </w:rPr>
        <w:t>датність аналізувати публічну політику на місцевому, національному, європейському та глобальному рівні</w:t>
      </w:r>
      <w:r w:rsidRPr="00397148">
        <w:rPr>
          <w:sz w:val="28"/>
          <w:szCs w:val="28"/>
          <w:lang w:val="uk-UA"/>
        </w:rPr>
        <w:t>; з</w:t>
      </w:r>
      <w:r w:rsidRPr="004025CE">
        <w:rPr>
          <w:sz w:val="28"/>
          <w:szCs w:val="28"/>
          <w:lang w:val="uk-UA"/>
        </w:rPr>
        <w:t>датність застосовувати теорії та методи прикладної політології, політичних комунікацій, спеціальних політологічних дисциплін у професійній діяльності</w:t>
      </w:r>
      <w:r w:rsidRPr="00397148">
        <w:rPr>
          <w:sz w:val="28"/>
          <w:szCs w:val="28"/>
          <w:lang w:val="uk-UA"/>
        </w:rPr>
        <w:t>; з</w:t>
      </w:r>
      <w:r w:rsidRPr="004025CE">
        <w:rPr>
          <w:sz w:val="28"/>
          <w:szCs w:val="28"/>
          <w:lang w:val="uk-UA"/>
        </w:rPr>
        <w:t>датність конструювати дизайн, розробляти програму та виконувати політологічні дослідження з використанням сучасних методів, технологій та інструментарію політичного аналізу</w:t>
      </w:r>
      <w:r w:rsidRPr="00397148">
        <w:rPr>
          <w:sz w:val="28"/>
          <w:szCs w:val="28"/>
          <w:lang w:val="uk-UA"/>
        </w:rPr>
        <w:t>; з</w:t>
      </w:r>
      <w:r w:rsidRPr="004025CE">
        <w:rPr>
          <w:sz w:val="28"/>
          <w:szCs w:val="28"/>
          <w:lang w:val="uk-UA"/>
        </w:rPr>
        <w:t>датність презентувати результати теоретичних і прикладних досліджень для фахівців та нефахівців</w:t>
      </w:r>
      <w:r w:rsidRPr="00397148">
        <w:rPr>
          <w:sz w:val="28"/>
          <w:szCs w:val="28"/>
          <w:lang w:val="uk-UA"/>
        </w:rPr>
        <w:t>; з</w:t>
      </w:r>
      <w:r w:rsidRPr="004025CE">
        <w:rPr>
          <w:sz w:val="28"/>
          <w:szCs w:val="28"/>
          <w:lang w:val="uk-UA"/>
        </w:rPr>
        <w:t>датність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r w:rsidRPr="00397148">
        <w:rPr>
          <w:sz w:val="28"/>
          <w:szCs w:val="28"/>
          <w:lang w:val="uk-UA"/>
        </w:rPr>
        <w:t>;</w:t>
      </w:r>
    </w:p>
    <w:p w:rsidR="00C247B2" w:rsidRPr="000D5C2A" w:rsidRDefault="00C247B2" w:rsidP="00900452">
      <w:pPr>
        <w:numPr>
          <w:ilvl w:val="0"/>
          <w:numId w:val="14"/>
        </w:numPr>
        <w:ind w:left="284" w:hanging="284"/>
        <w:jc w:val="both"/>
        <w:rPr>
          <w:sz w:val="28"/>
          <w:szCs w:val="28"/>
          <w:lang w:val="uk-UA"/>
        </w:rPr>
      </w:pPr>
      <w:r w:rsidRPr="004025CE">
        <w:rPr>
          <w:i/>
          <w:sz w:val="28"/>
          <w:szCs w:val="28"/>
          <w:lang w:val="uk-UA"/>
        </w:rPr>
        <w:t>результати навчання:</w:t>
      </w:r>
      <w:r w:rsidRPr="00397148">
        <w:rPr>
          <w:sz w:val="28"/>
          <w:szCs w:val="28"/>
          <w:lang w:val="uk-UA"/>
        </w:rPr>
        <w:t xml:space="preserve"> </w:t>
      </w:r>
      <w:r w:rsidRPr="000D5C2A">
        <w:rPr>
          <w:sz w:val="28"/>
          <w:szCs w:val="28"/>
          <w:lang w:val="uk-UA"/>
        </w:rPr>
        <w:t>вміти критично мислити у сфері професійної діяльності</w:t>
      </w:r>
      <w:r w:rsidRPr="00397148">
        <w:rPr>
          <w:sz w:val="28"/>
          <w:szCs w:val="28"/>
          <w:lang w:val="uk-UA"/>
        </w:rPr>
        <w:t>; м</w:t>
      </w:r>
      <w:r w:rsidRPr="000D5C2A">
        <w:rPr>
          <w:sz w:val="28"/>
          <w:szCs w:val="28"/>
          <w:lang w:val="uk-UA"/>
        </w:rPr>
        <w:t>ати навички професійної комунікації</w:t>
      </w:r>
      <w:r w:rsidRPr="00397148">
        <w:rPr>
          <w:sz w:val="28"/>
          <w:szCs w:val="28"/>
          <w:lang w:val="uk-UA"/>
        </w:rPr>
        <w:t>; в</w:t>
      </w:r>
      <w:r w:rsidRPr="000D5C2A">
        <w:rPr>
          <w:sz w:val="28"/>
          <w:szCs w:val="28"/>
          <w:lang w:val="uk-UA"/>
        </w:rPr>
        <w:t>міти використовувати інформаційні та комунікаційні технології у професійній діяльності</w:t>
      </w:r>
      <w:r w:rsidRPr="00397148">
        <w:rPr>
          <w:sz w:val="28"/>
          <w:szCs w:val="28"/>
          <w:lang w:val="uk-UA"/>
        </w:rPr>
        <w:t xml:space="preserve">; </w:t>
      </w:r>
      <w:r w:rsidRPr="000D5C2A">
        <w:rPr>
          <w:sz w:val="28"/>
          <w:szCs w:val="28"/>
          <w:lang w:val="uk-UA"/>
        </w:rPr>
        <w:t>розуміти історію, закономірності та етапи розвитку предметної сфери політології, знати її цінності та досягнення</w:t>
      </w:r>
      <w:r w:rsidRPr="00397148">
        <w:rPr>
          <w:sz w:val="28"/>
          <w:szCs w:val="28"/>
          <w:lang w:val="uk-UA"/>
        </w:rPr>
        <w:t>; в</w:t>
      </w:r>
      <w:r w:rsidRPr="000D5C2A">
        <w:rPr>
          <w:sz w:val="28"/>
          <w:szCs w:val="28"/>
          <w:lang w:val="uk-UA"/>
        </w:rPr>
        <w:t>міти використовувати базовий категорійно-понятійний та аналітично-дослідницький апарат сучасної політичної науки</w:t>
      </w:r>
      <w:r w:rsidRPr="00397148">
        <w:rPr>
          <w:sz w:val="28"/>
          <w:szCs w:val="28"/>
          <w:lang w:val="uk-UA"/>
        </w:rPr>
        <w:t>; в</w:t>
      </w:r>
      <w:r w:rsidRPr="000D5C2A">
        <w:rPr>
          <w:sz w:val="28"/>
          <w:szCs w:val="28"/>
          <w:lang w:val="uk-UA"/>
        </w:rPr>
        <w:t>міти описувати, пояснювати й оцінювати політичні процеси та явища у різних історичних, соціальних, культурних та ідеологічних контекстах</w:t>
      </w:r>
      <w:r w:rsidRPr="00397148">
        <w:rPr>
          <w:sz w:val="28"/>
          <w:szCs w:val="28"/>
          <w:lang w:val="uk-UA"/>
        </w:rPr>
        <w:t>; в</w:t>
      </w:r>
      <w:r w:rsidRPr="000D5C2A">
        <w:rPr>
          <w:sz w:val="28"/>
          <w:szCs w:val="28"/>
          <w:lang w:val="uk-UA"/>
        </w:rPr>
        <w:t>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r w:rsidRPr="00397148">
        <w:rPr>
          <w:sz w:val="28"/>
          <w:szCs w:val="28"/>
          <w:lang w:val="uk-UA"/>
        </w:rPr>
        <w:t>; в</w:t>
      </w:r>
      <w:r w:rsidRPr="000D5C2A">
        <w:rPr>
          <w:sz w:val="28"/>
          <w:szCs w:val="28"/>
          <w:lang w:val="uk-UA"/>
        </w:rPr>
        <w:t>міти аналізувати публічну політику на місцевому, національному, європейському та глобальному рівні</w:t>
      </w:r>
      <w:r w:rsidRPr="00397148">
        <w:rPr>
          <w:sz w:val="28"/>
          <w:szCs w:val="28"/>
          <w:lang w:val="uk-UA"/>
        </w:rPr>
        <w:t>; к</w:t>
      </w:r>
      <w:r w:rsidRPr="000D5C2A">
        <w:rPr>
          <w:sz w:val="28"/>
          <w:szCs w:val="28"/>
          <w:lang w:val="uk-UA"/>
        </w:rPr>
        <w:t>онструювати дизайн, розробляти програму та виконувати політологічні дослідження з використанням сучасних методів, технологій та інструментарію політичного аналізу</w:t>
      </w:r>
      <w:r w:rsidRPr="00397148">
        <w:rPr>
          <w:sz w:val="28"/>
          <w:szCs w:val="28"/>
          <w:lang w:val="uk-UA"/>
        </w:rPr>
        <w:t>; п</w:t>
      </w:r>
      <w:r w:rsidRPr="000D5C2A">
        <w:rPr>
          <w:sz w:val="28"/>
          <w:szCs w:val="28"/>
          <w:lang w:val="uk-UA"/>
        </w:rPr>
        <w:t>резентувати результати теоретичних і прикладних досліджень фахівцям і широкій аудиторії, засобам масової інформації, експертам з інших галузей знань</w:t>
      </w:r>
      <w:r w:rsidRPr="00397148">
        <w:rPr>
          <w:sz w:val="28"/>
          <w:szCs w:val="28"/>
          <w:lang w:val="uk-UA"/>
        </w:rPr>
        <w:t>.</w:t>
      </w:r>
    </w:p>
    <w:p w:rsidR="006A50A1" w:rsidRPr="006A50A1" w:rsidRDefault="0019027B" w:rsidP="008C40F9">
      <w:pPr>
        <w:ind w:firstLine="709"/>
        <w:jc w:val="both"/>
        <w:rPr>
          <w:sz w:val="28"/>
          <w:szCs w:val="28"/>
          <w:lang w:val="uk-UA"/>
        </w:rPr>
      </w:pPr>
      <w:r w:rsidRPr="001B0A45">
        <w:rPr>
          <w:sz w:val="28"/>
          <w:szCs w:val="28"/>
          <w:lang w:val="uk-UA"/>
        </w:rPr>
        <w:t xml:space="preserve">У концептуальному, інформаційному і логічному плані даний курс тісно пов’язаний з іншими дисциплінами блоку соціально-гуманітарних наук, таких як: «Політичний маркетинг», «Політичні комунікації», «Політичні еліти та лідерство», «Політичні ідеології», «Політичний спічрайтинг», «Політична іміджелогія». Отже, </w:t>
      </w:r>
      <w:r w:rsidRPr="001B0A45">
        <w:rPr>
          <w:b/>
          <w:bCs/>
          <w:sz w:val="28"/>
          <w:szCs w:val="28"/>
          <w:lang w:val="uk-UA"/>
        </w:rPr>
        <w:t>новизна дисципліни</w:t>
      </w:r>
      <w:r w:rsidRPr="001B0A45">
        <w:rPr>
          <w:sz w:val="28"/>
          <w:szCs w:val="28"/>
          <w:lang w:val="uk-UA"/>
        </w:rPr>
        <w:t xml:space="preserve"> полягає у використанні міждисциплінарного підходу при вивченні теоретичних засад політичного рекламування, формуванні вмінь та навичок створення й реалізації ефективних політичних  рекламних кампаній.</w:t>
      </w:r>
      <w:r w:rsidR="006A50A1">
        <w:rPr>
          <w:sz w:val="28"/>
          <w:szCs w:val="28"/>
          <w:lang w:val="uk-UA"/>
        </w:rPr>
        <w:t xml:space="preserve"> Дисципліну</w:t>
      </w:r>
      <w:r w:rsidR="006A50A1" w:rsidRPr="006A50A1">
        <w:rPr>
          <w:sz w:val="28"/>
          <w:szCs w:val="28"/>
          <w:lang w:val="uk-UA"/>
        </w:rPr>
        <w:t xml:space="preserve"> «Політичн</w:t>
      </w:r>
      <w:r w:rsidR="006A50A1">
        <w:rPr>
          <w:sz w:val="28"/>
          <w:szCs w:val="28"/>
          <w:lang w:val="uk-UA"/>
        </w:rPr>
        <w:t>а</w:t>
      </w:r>
      <w:r w:rsidR="006A50A1" w:rsidRPr="006A50A1">
        <w:rPr>
          <w:sz w:val="28"/>
          <w:szCs w:val="28"/>
          <w:lang w:val="uk-UA"/>
        </w:rPr>
        <w:t xml:space="preserve"> реклам</w:t>
      </w:r>
      <w:r w:rsidR="006A50A1">
        <w:rPr>
          <w:sz w:val="28"/>
          <w:szCs w:val="28"/>
          <w:lang w:val="uk-UA"/>
        </w:rPr>
        <w:t>а</w:t>
      </w:r>
      <w:r w:rsidR="006A50A1" w:rsidRPr="006A50A1">
        <w:rPr>
          <w:sz w:val="28"/>
          <w:szCs w:val="28"/>
          <w:lang w:val="uk-UA"/>
        </w:rPr>
        <w:t>» для студентів</w:t>
      </w:r>
      <w:r w:rsidR="006A50A1">
        <w:rPr>
          <w:sz w:val="28"/>
          <w:szCs w:val="28"/>
          <w:lang w:val="uk-UA"/>
        </w:rPr>
        <w:t xml:space="preserve"> </w:t>
      </w:r>
      <w:r w:rsidR="008C40F9">
        <w:rPr>
          <w:sz w:val="28"/>
          <w:szCs w:val="28"/>
          <w:lang w:val="uk-UA"/>
        </w:rPr>
        <w:t>освітньо-професійної програми</w:t>
      </w:r>
      <w:r w:rsidR="008C40F9" w:rsidRPr="00397148">
        <w:rPr>
          <w:sz w:val="28"/>
          <w:szCs w:val="28"/>
          <w:lang w:val="uk-UA"/>
        </w:rPr>
        <w:t xml:space="preserve"> «Політологія»</w:t>
      </w:r>
      <w:r w:rsidR="006A50A1" w:rsidRPr="006A50A1">
        <w:rPr>
          <w:sz w:val="28"/>
          <w:szCs w:val="28"/>
          <w:lang w:val="uk-UA"/>
        </w:rPr>
        <w:t xml:space="preserve"> варто розглядати як складову частину процесу формування світоглядної культури майбутніх фахівців та формування досвідчених, кваліфікованих політологів, здатних працювати у різних галузях </w:t>
      </w:r>
      <w:r w:rsidR="006A50A1" w:rsidRPr="00397148">
        <w:rPr>
          <w:sz w:val="28"/>
          <w:szCs w:val="28"/>
          <w:lang w:val="uk-UA"/>
        </w:rPr>
        <w:t xml:space="preserve">сучасної </w:t>
      </w:r>
      <w:r w:rsidR="006A50A1" w:rsidRPr="006A50A1">
        <w:rPr>
          <w:sz w:val="28"/>
          <w:szCs w:val="28"/>
          <w:lang w:val="uk-UA"/>
        </w:rPr>
        <w:t>політичної науки та практики.</w:t>
      </w:r>
    </w:p>
    <w:p w:rsidR="0019027B" w:rsidRPr="006A50A1" w:rsidRDefault="0019027B" w:rsidP="0019027B">
      <w:pPr>
        <w:ind w:firstLine="709"/>
        <w:jc w:val="both"/>
        <w:rPr>
          <w:sz w:val="28"/>
          <w:szCs w:val="28"/>
          <w:lang w:val="uk-UA"/>
        </w:rPr>
      </w:pPr>
    </w:p>
    <w:p w:rsidR="00E6452B" w:rsidRPr="0019027B" w:rsidRDefault="00A26D14" w:rsidP="009F0061">
      <w:pPr>
        <w:pStyle w:val="a3"/>
        <w:ind w:firstLine="709"/>
        <w:jc w:val="center"/>
        <w:rPr>
          <w:szCs w:val="28"/>
          <w:lang w:val="uk-UA"/>
        </w:rPr>
      </w:pPr>
      <w:bookmarkStart w:id="2" w:name="_GoBack"/>
      <w:bookmarkEnd w:id="2"/>
      <w:r w:rsidRPr="0019027B">
        <w:rPr>
          <w:szCs w:val="28"/>
          <w:lang w:val="uk-UA"/>
        </w:rPr>
        <w:br w:type="page"/>
      </w:r>
      <w:bookmarkStart w:id="3" w:name="_Toc243129824"/>
    </w:p>
    <w:p w:rsidR="00E6452B" w:rsidRDefault="00E6452B" w:rsidP="009F0061">
      <w:pPr>
        <w:pStyle w:val="a3"/>
        <w:ind w:firstLine="709"/>
        <w:jc w:val="center"/>
        <w:rPr>
          <w:b/>
          <w:szCs w:val="28"/>
          <w:lang w:val="uk-UA"/>
        </w:rPr>
      </w:pPr>
      <w:r w:rsidRPr="00397148">
        <w:rPr>
          <w:b/>
          <w:szCs w:val="28"/>
          <w:lang w:val="uk-UA"/>
        </w:rPr>
        <w:lastRenderedPageBreak/>
        <w:t>КОНСПЕКТ ЛЕКЦІЙ</w:t>
      </w:r>
    </w:p>
    <w:p w:rsidR="00181487" w:rsidRPr="00397148" w:rsidRDefault="00181487" w:rsidP="009F0061">
      <w:pPr>
        <w:pStyle w:val="a3"/>
        <w:ind w:firstLine="709"/>
        <w:jc w:val="center"/>
        <w:rPr>
          <w:b/>
          <w:szCs w:val="28"/>
          <w:lang w:val="uk-UA"/>
        </w:rPr>
      </w:pPr>
    </w:p>
    <w:p w:rsidR="00E6452B" w:rsidRDefault="00E6452B" w:rsidP="009F0061">
      <w:pPr>
        <w:pStyle w:val="a3"/>
        <w:ind w:firstLine="709"/>
        <w:jc w:val="center"/>
        <w:rPr>
          <w:b/>
          <w:bCs/>
          <w:szCs w:val="28"/>
          <w:lang w:val="uk-UA"/>
        </w:rPr>
      </w:pPr>
      <w:r w:rsidRPr="00397148">
        <w:rPr>
          <w:b/>
          <w:szCs w:val="28"/>
          <w:u w:val="single"/>
          <w:lang w:val="uk-UA"/>
        </w:rPr>
        <w:t>Тема 1</w:t>
      </w:r>
      <w:r w:rsidR="008D01B8">
        <w:rPr>
          <w:b/>
          <w:szCs w:val="28"/>
          <w:u w:val="single"/>
          <w:lang w:val="uk-UA"/>
        </w:rPr>
        <w:t>-2</w:t>
      </w:r>
      <w:r w:rsidRPr="00397148">
        <w:rPr>
          <w:b/>
          <w:szCs w:val="28"/>
          <w:u w:val="single"/>
          <w:lang w:val="uk-UA"/>
        </w:rPr>
        <w:t>.</w:t>
      </w:r>
      <w:r w:rsidRPr="00397148">
        <w:rPr>
          <w:b/>
          <w:bCs/>
          <w:szCs w:val="28"/>
          <w:lang w:val="uk-UA"/>
        </w:rPr>
        <w:t xml:space="preserve"> </w:t>
      </w:r>
      <w:r w:rsidR="00D8643D" w:rsidRPr="00397148">
        <w:rPr>
          <w:b/>
          <w:szCs w:val="28"/>
          <w:lang w:val="uk-UA"/>
        </w:rPr>
        <w:t>ПОЛІТИЧНА РЕКЛАМА В СИСТЕМІ ПОЛІТИЧНИХ КОМУНІКАЦІЙ</w:t>
      </w:r>
      <w:r w:rsidR="00D8643D" w:rsidRPr="00397148">
        <w:rPr>
          <w:b/>
          <w:bCs/>
          <w:szCs w:val="28"/>
          <w:lang w:val="uk-UA"/>
        </w:rPr>
        <w:t xml:space="preserve"> </w:t>
      </w:r>
    </w:p>
    <w:p w:rsidR="00E31CA4" w:rsidRPr="00397148" w:rsidRDefault="00E31CA4" w:rsidP="009F0061">
      <w:pPr>
        <w:pStyle w:val="a3"/>
        <w:ind w:firstLine="709"/>
        <w:jc w:val="center"/>
        <w:rPr>
          <w:b/>
          <w:bCs/>
          <w:szCs w:val="28"/>
          <w:lang w:val="uk-UA"/>
        </w:rPr>
      </w:pPr>
    </w:p>
    <w:p w:rsidR="00E6452B" w:rsidRPr="00397148" w:rsidRDefault="00F3694F" w:rsidP="00F3694F">
      <w:pPr>
        <w:pStyle w:val="af5"/>
        <w:tabs>
          <w:tab w:val="left" w:pos="567"/>
        </w:tabs>
        <w:ind w:left="284" w:hanging="284"/>
        <w:rPr>
          <w:b/>
          <w:szCs w:val="28"/>
          <w:lang w:val="uk-UA"/>
        </w:rPr>
      </w:pPr>
      <w:r w:rsidRPr="008C323E">
        <w:rPr>
          <w:noProof/>
        </w:rPr>
        <w:drawing>
          <wp:inline distT="0" distB="0" distL="0" distR="0">
            <wp:extent cx="289560" cy="289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E6452B" w:rsidRPr="00397148">
        <w:rPr>
          <w:b/>
          <w:szCs w:val="28"/>
          <w:lang w:val="uk-UA"/>
        </w:rPr>
        <w:t>План</w:t>
      </w:r>
    </w:p>
    <w:p w:rsidR="00FE0A4B" w:rsidRPr="00397148" w:rsidRDefault="00EF2D73" w:rsidP="00E40A9D">
      <w:pPr>
        <w:numPr>
          <w:ilvl w:val="0"/>
          <w:numId w:val="17"/>
        </w:numPr>
        <w:tabs>
          <w:tab w:val="clear" w:pos="1287"/>
          <w:tab w:val="left" w:pos="993"/>
        </w:tabs>
        <w:ind w:left="709" w:right="21" w:firstLine="0"/>
        <w:jc w:val="both"/>
        <w:rPr>
          <w:sz w:val="28"/>
          <w:szCs w:val="28"/>
        </w:rPr>
      </w:pPr>
      <w:r>
        <w:rPr>
          <w:sz w:val="28"/>
          <w:szCs w:val="28"/>
          <w:lang w:val="uk-UA"/>
        </w:rPr>
        <w:t>П</w:t>
      </w:r>
      <w:r w:rsidR="00FE0A4B" w:rsidRPr="00397148">
        <w:rPr>
          <w:sz w:val="28"/>
          <w:szCs w:val="28"/>
        </w:rPr>
        <w:t>олітичн</w:t>
      </w:r>
      <w:r>
        <w:rPr>
          <w:sz w:val="28"/>
          <w:szCs w:val="28"/>
          <w:lang w:val="uk-UA"/>
        </w:rPr>
        <w:t>а</w:t>
      </w:r>
      <w:r w:rsidR="00D01F97">
        <w:rPr>
          <w:sz w:val="28"/>
          <w:szCs w:val="28"/>
        </w:rPr>
        <w:t xml:space="preserve"> реклам</w:t>
      </w:r>
      <w:r>
        <w:rPr>
          <w:sz w:val="28"/>
          <w:szCs w:val="28"/>
          <w:lang w:val="uk-UA"/>
        </w:rPr>
        <w:t>а: сутність, п</w:t>
      </w:r>
      <w:r w:rsidRPr="00397148">
        <w:rPr>
          <w:sz w:val="28"/>
          <w:szCs w:val="28"/>
        </w:rPr>
        <w:t>оняття</w:t>
      </w:r>
      <w:r>
        <w:rPr>
          <w:sz w:val="28"/>
          <w:szCs w:val="28"/>
          <w:lang w:val="uk-UA"/>
        </w:rPr>
        <w:t>, функції</w:t>
      </w:r>
      <w:r w:rsidR="00FE0A4B" w:rsidRPr="00397148">
        <w:rPr>
          <w:sz w:val="28"/>
          <w:szCs w:val="28"/>
        </w:rPr>
        <w:t>.</w:t>
      </w:r>
    </w:p>
    <w:p w:rsidR="00FE0A4B" w:rsidRPr="00397148" w:rsidRDefault="00FE0A4B" w:rsidP="00E40A9D">
      <w:pPr>
        <w:numPr>
          <w:ilvl w:val="0"/>
          <w:numId w:val="17"/>
        </w:numPr>
        <w:tabs>
          <w:tab w:val="clear" w:pos="1287"/>
          <w:tab w:val="left" w:pos="993"/>
        </w:tabs>
        <w:ind w:left="709" w:right="21" w:firstLine="0"/>
        <w:jc w:val="both"/>
        <w:rPr>
          <w:sz w:val="28"/>
          <w:szCs w:val="28"/>
        </w:rPr>
      </w:pPr>
      <w:r w:rsidRPr="00397148">
        <w:rPr>
          <w:sz w:val="28"/>
          <w:szCs w:val="28"/>
        </w:rPr>
        <w:t>Політична реклама як складова комплексу маркетингових комунікацій.</w:t>
      </w:r>
    </w:p>
    <w:p w:rsidR="00FE0A4B" w:rsidRPr="00397148" w:rsidRDefault="00FE0A4B" w:rsidP="00E40A9D">
      <w:pPr>
        <w:numPr>
          <w:ilvl w:val="0"/>
          <w:numId w:val="17"/>
        </w:numPr>
        <w:tabs>
          <w:tab w:val="clear" w:pos="1287"/>
          <w:tab w:val="left" w:pos="993"/>
        </w:tabs>
        <w:ind w:left="709" w:right="21" w:firstLine="0"/>
        <w:jc w:val="both"/>
        <w:rPr>
          <w:sz w:val="28"/>
          <w:szCs w:val="28"/>
        </w:rPr>
      </w:pPr>
      <w:r w:rsidRPr="00397148">
        <w:rPr>
          <w:sz w:val="28"/>
          <w:szCs w:val="28"/>
        </w:rPr>
        <w:t>Понятійно-категоріальний апарат політичного рекламування.</w:t>
      </w:r>
    </w:p>
    <w:p w:rsidR="00FE0A4B" w:rsidRPr="00397148" w:rsidRDefault="00FE0A4B" w:rsidP="00E40A9D">
      <w:pPr>
        <w:numPr>
          <w:ilvl w:val="0"/>
          <w:numId w:val="17"/>
        </w:numPr>
        <w:tabs>
          <w:tab w:val="clear" w:pos="1287"/>
          <w:tab w:val="left" w:pos="993"/>
        </w:tabs>
        <w:ind w:left="709" w:right="21" w:firstLine="0"/>
        <w:jc w:val="both"/>
        <w:rPr>
          <w:sz w:val="28"/>
          <w:szCs w:val="28"/>
        </w:rPr>
      </w:pPr>
      <w:r w:rsidRPr="00397148">
        <w:rPr>
          <w:sz w:val="28"/>
          <w:szCs w:val="28"/>
          <w:lang w:val="uk-UA"/>
        </w:rPr>
        <w:t>В</w:t>
      </w:r>
      <w:r w:rsidRPr="00397148">
        <w:rPr>
          <w:sz w:val="28"/>
          <w:szCs w:val="28"/>
        </w:rPr>
        <w:t xml:space="preserve">иди </w:t>
      </w:r>
      <w:r w:rsidRPr="00397148">
        <w:rPr>
          <w:sz w:val="28"/>
          <w:szCs w:val="28"/>
          <w:lang w:val="uk-UA"/>
        </w:rPr>
        <w:t>і т</w:t>
      </w:r>
      <w:r w:rsidRPr="00397148">
        <w:rPr>
          <w:sz w:val="28"/>
          <w:szCs w:val="28"/>
        </w:rPr>
        <w:t>ипи політичної реклами.</w:t>
      </w:r>
    </w:p>
    <w:p w:rsidR="00E6452B" w:rsidRDefault="00E6452B" w:rsidP="009F0061">
      <w:pPr>
        <w:pStyle w:val="a3"/>
        <w:ind w:firstLine="709"/>
        <w:rPr>
          <w:b/>
          <w:szCs w:val="28"/>
          <w:u w:val="single"/>
        </w:rPr>
      </w:pPr>
    </w:p>
    <w:p w:rsidR="00B25EEF" w:rsidRPr="00F36DC5" w:rsidRDefault="00B25EEF" w:rsidP="00B25EEF">
      <w:pPr>
        <w:ind w:firstLine="709"/>
        <w:jc w:val="both"/>
        <w:rPr>
          <w:i/>
          <w:sz w:val="28"/>
          <w:szCs w:val="28"/>
          <w:lang w:val="uk-UA"/>
        </w:rPr>
      </w:pPr>
      <w:r w:rsidRPr="00F36DC5">
        <w:rPr>
          <w:b/>
          <w:i/>
          <w:sz w:val="28"/>
          <w:szCs w:val="28"/>
        </w:rPr>
        <w:sym w:font="Wingdings" w:char="F021"/>
      </w:r>
      <w:r w:rsidRPr="00F36DC5">
        <w:rPr>
          <w:b/>
          <w:i/>
          <w:sz w:val="28"/>
          <w:szCs w:val="28"/>
          <w:lang w:val="uk-UA"/>
        </w:rPr>
        <w:t xml:space="preserve">Ключові поняття: </w:t>
      </w:r>
      <w:r w:rsidRPr="00F36DC5">
        <w:rPr>
          <w:i/>
          <w:sz w:val="28"/>
          <w:szCs w:val="28"/>
          <w:lang w:val="uk-UA"/>
        </w:rPr>
        <w:t xml:space="preserve">реклама, політична реклама, </w:t>
      </w:r>
      <w:r>
        <w:rPr>
          <w:i/>
          <w:sz w:val="28"/>
          <w:szCs w:val="28"/>
          <w:lang w:val="uk-UA"/>
        </w:rPr>
        <w:t xml:space="preserve">маркетиг, </w:t>
      </w:r>
      <w:r w:rsidRPr="00F36DC5">
        <w:rPr>
          <w:i/>
          <w:sz w:val="28"/>
          <w:szCs w:val="28"/>
          <w:lang w:val="uk-UA"/>
        </w:rPr>
        <w:t>політичний маркетинг,</w:t>
      </w:r>
      <w:r>
        <w:rPr>
          <w:i/>
          <w:sz w:val="28"/>
          <w:szCs w:val="28"/>
          <w:lang w:val="uk-UA"/>
        </w:rPr>
        <w:t xml:space="preserve"> імідж,</w:t>
      </w:r>
      <w:r w:rsidRPr="00B25EEF">
        <w:rPr>
          <w:i/>
          <w:sz w:val="28"/>
          <w:szCs w:val="28"/>
        </w:rPr>
        <w:t xml:space="preserve"> </w:t>
      </w:r>
      <w:r>
        <w:rPr>
          <w:i/>
          <w:sz w:val="28"/>
          <w:szCs w:val="28"/>
          <w:lang w:val="uk-UA"/>
        </w:rPr>
        <w:t>х</w:t>
      </w:r>
      <w:r w:rsidRPr="00E31CA4">
        <w:rPr>
          <w:i/>
          <w:sz w:val="28"/>
          <w:szCs w:val="28"/>
        </w:rPr>
        <w:t>арактеристики кандидата</w:t>
      </w:r>
      <w:r>
        <w:rPr>
          <w:i/>
          <w:sz w:val="28"/>
          <w:szCs w:val="28"/>
          <w:lang w:val="uk-UA"/>
        </w:rPr>
        <w:t>, внутрішнє середовище політичного маркетингу, зовнішнє середовище політичного марктеингу, «ціна» кандидата, політичний товар,</w:t>
      </w:r>
      <w:r w:rsidRPr="00B25EEF">
        <w:rPr>
          <w:i/>
          <w:sz w:val="28"/>
          <w:szCs w:val="28"/>
        </w:rPr>
        <w:t xml:space="preserve"> </w:t>
      </w:r>
      <w:r>
        <w:rPr>
          <w:i/>
          <w:sz w:val="28"/>
          <w:szCs w:val="28"/>
          <w:lang w:val="uk-UA"/>
        </w:rPr>
        <w:t>р</w:t>
      </w:r>
      <w:r w:rsidRPr="00E31CA4">
        <w:rPr>
          <w:i/>
          <w:sz w:val="28"/>
          <w:szCs w:val="28"/>
        </w:rPr>
        <w:t>инок кандидатів</w:t>
      </w:r>
      <w:r>
        <w:rPr>
          <w:i/>
          <w:sz w:val="28"/>
          <w:szCs w:val="28"/>
          <w:lang w:val="uk-UA"/>
        </w:rPr>
        <w:t xml:space="preserve">, якість кандидата, </w:t>
      </w:r>
      <w:r>
        <w:rPr>
          <w:i/>
          <w:sz w:val="28"/>
          <w:szCs w:val="28"/>
        </w:rPr>
        <w:t>к</w:t>
      </w:r>
      <w:r w:rsidRPr="00E31CA4">
        <w:rPr>
          <w:i/>
          <w:sz w:val="28"/>
          <w:szCs w:val="28"/>
        </w:rPr>
        <w:t>онкурентоспроможність кандидата</w:t>
      </w:r>
      <w:r>
        <w:rPr>
          <w:i/>
          <w:sz w:val="28"/>
          <w:szCs w:val="28"/>
          <w:lang w:val="uk-UA"/>
        </w:rPr>
        <w:t>, попит на кандидата, пропозиція</w:t>
      </w:r>
      <w:r w:rsidRPr="00F36DC5">
        <w:rPr>
          <w:i/>
          <w:sz w:val="28"/>
          <w:szCs w:val="28"/>
          <w:lang w:val="uk-UA"/>
        </w:rPr>
        <w:t>.</w:t>
      </w:r>
    </w:p>
    <w:p w:rsidR="00B25EEF" w:rsidRPr="00B25EEF" w:rsidRDefault="00B25EEF" w:rsidP="009F0061">
      <w:pPr>
        <w:pStyle w:val="a3"/>
        <w:ind w:firstLine="709"/>
        <w:rPr>
          <w:b/>
          <w:szCs w:val="28"/>
          <w:u w:val="single"/>
          <w:lang w:val="uk-UA"/>
        </w:rPr>
      </w:pPr>
    </w:p>
    <w:p w:rsidR="00FE0A4B" w:rsidRPr="00036365" w:rsidRDefault="00FE0A4B" w:rsidP="00E40A9D">
      <w:pPr>
        <w:pStyle w:val="af5"/>
        <w:numPr>
          <w:ilvl w:val="1"/>
          <w:numId w:val="17"/>
        </w:numPr>
        <w:tabs>
          <w:tab w:val="clear" w:pos="1211"/>
          <w:tab w:val="num" w:pos="993"/>
        </w:tabs>
        <w:ind w:left="0" w:firstLine="709"/>
        <w:jc w:val="both"/>
        <w:rPr>
          <w:b/>
          <w:szCs w:val="28"/>
          <w:u w:val="single"/>
        </w:rPr>
      </w:pPr>
      <w:r w:rsidRPr="00036365">
        <w:rPr>
          <w:b/>
          <w:szCs w:val="28"/>
          <w:u w:val="single"/>
        </w:rPr>
        <w:t>Визначе</w:t>
      </w:r>
      <w:r w:rsidR="00BB72B0">
        <w:rPr>
          <w:b/>
          <w:szCs w:val="28"/>
          <w:u w:val="single"/>
        </w:rPr>
        <w:t>ння поняття «політична реклама»</w:t>
      </w:r>
    </w:p>
    <w:p w:rsidR="00FE0A4B" w:rsidRPr="00397148" w:rsidRDefault="00FE0A4B" w:rsidP="00BE473D">
      <w:pPr>
        <w:ind w:right="21" w:firstLine="709"/>
        <w:jc w:val="both"/>
        <w:rPr>
          <w:sz w:val="28"/>
          <w:szCs w:val="28"/>
          <w:lang w:val="uk-UA"/>
        </w:rPr>
      </w:pPr>
      <w:r w:rsidRPr="00397148">
        <w:rPr>
          <w:sz w:val="28"/>
          <w:szCs w:val="28"/>
        </w:rPr>
        <w:t>Політична реклама являє собою одну із форм ком</w:t>
      </w:r>
      <w:r w:rsidR="00BE473D">
        <w:rPr>
          <w:sz w:val="28"/>
          <w:szCs w:val="28"/>
        </w:rPr>
        <w:t xml:space="preserve">унікації сучасного суспільства </w:t>
      </w:r>
      <w:r w:rsidR="00BE473D">
        <w:rPr>
          <w:sz w:val="28"/>
          <w:szCs w:val="28"/>
          <w:lang w:val="uk-UA"/>
        </w:rPr>
        <w:t>та поєднує в собі знання зі сфер</w:t>
      </w:r>
      <w:r w:rsidRPr="00397148">
        <w:rPr>
          <w:sz w:val="28"/>
          <w:szCs w:val="28"/>
          <w:lang w:val="uk-UA"/>
        </w:rPr>
        <w:t xml:space="preserve"> політичних наук (політології, політичної філософії, соціології й ін.), </w:t>
      </w:r>
      <w:r w:rsidR="00BE473D">
        <w:rPr>
          <w:sz w:val="28"/>
          <w:szCs w:val="28"/>
          <w:lang w:val="uk-UA"/>
        </w:rPr>
        <w:t>психологічних наук (теорії</w:t>
      </w:r>
      <w:r w:rsidR="00BE473D" w:rsidRPr="00397148">
        <w:rPr>
          <w:sz w:val="28"/>
          <w:szCs w:val="28"/>
          <w:lang w:val="uk-UA"/>
        </w:rPr>
        <w:t xml:space="preserve"> масової комунікації, психологі</w:t>
      </w:r>
      <w:r w:rsidR="00BE473D">
        <w:rPr>
          <w:sz w:val="28"/>
          <w:szCs w:val="28"/>
          <w:lang w:val="uk-UA"/>
        </w:rPr>
        <w:t xml:space="preserve">ї, соціальної психології), </w:t>
      </w:r>
      <w:r w:rsidRPr="00397148">
        <w:rPr>
          <w:sz w:val="28"/>
          <w:szCs w:val="28"/>
          <w:lang w:val="uk-UA"/>
        </w:rPr>
        <w:t xml:space="preserve">а також економічної сфери – маркетингу, реклами. </w:t>
      </w:r>
      <w:r w:rsidRPr="00BE473D">
        <w:rPr>
          <w:sz w:val="28"/>
          <w:szCs w:val="28"/>
          <w:lang w:val="uk-UA"/>
        </w:rPr>
        <w:t>Насамперед, вона являє собою одну зі сфер рекламної діяльності, поряд з економічною, соціальною, юридичною, конфесі</w:t>
      </w:r>
      <w:r w:rsidRPr="00397148">
        <w:rPr>
          <w:sz w:val="28"/>
          <w:szCs w:val="28"/>
          <w:lang w:val="uk-UA"/>
        </w:rPr>
        <w:t>й</w:t>
      </w:r>
      <w:r w:rsidRPr="00BE473D">
        <w:rPr>
          <w:sz w:val="28"/>
          <w:szCs w:val="28"/>
          <w:lang w:val="uk-UA"/>
        </w:rPr>
        <w:t>ною, особистісною рекламою, рекламою послуг, міжособистісних відносин і т.</w:t>
      </w:r>
      <w:r w:rsidR="00BE473D">
        <w:rPr>
          <w:sz w:val="28"/>
          <w:szCs w:val="28"/>
          <w:lang w:val="uk-UA"/>
        </w:rPr>
        <w:t>п</w:t>
      </w:r>
      <w:r w:rsidRPr="00BE473D">
        <w:rPr>
          <w:sz w:val="28"/>
          <w:szCs w:val="28"/>
          <w:lang w:val="uk-UA"/>
        </w:rPr>
        <w:t xml:space="preserve">. </w:t>
      </w:r>
      <w:r w:rsidRPr="00397148">
        <w:rPr>
          <w:sz w:val="28"/>
          <w:szCs w:val="28"/>
          <w:lang w:val="uk-UA"/>
        </w:rPr>
        <w:t>Реклама передбачає адресний вплив на багаточисельні електоральні групи</w:t>
      </w:r>
      <w:r w:rsidR="00BE473D">
        <w:rPr>
          <w:sz w:val="28"/>
          <w:szCs w:val="28"/>
          <w:lang w:val="uk-UA"/>
        </w:rPr>
        <w:t xml:space="preserve"> </w:t>
      </w:r>
      <w:r w:rsidR="00BE473D" w:rsidRPr="00397148">
        <w:rPr>
          <w:sz w:val="28"/>
          <w:szCs w:val="28"/>
          <w:lang w:val="uk-UA"/>
        </w:rPr>
        <w:t>в лаконічній</w:t>
      </w:r>
      <w:r w:rsidR="00BE473D" w:rsidRPr="00BE473D">
        <w:rPr>
          <w:sz w:val="28"/>
          <w:szCs w:val="28"/>
          <w:lang w:val="uk-UA"/>
        </w:rPr>
        <w:t xml:space="preserve"> </w:t>
      </w:r>
      <w:r w:rsidR="00BE473D" w:rsidRPr="00397148">
        <w:rPr>
          <w:sz w:val="28"/>
          <w:szCs w:val="28"/>
          <w:lang w:val="uk-UA"/>
        </w:rPr>
        <w:t>оригінальній формі</w:t>
      </w:r>
      <w:r w:rsidR="00BE473D">
        <w:rPr>
          <w:sz w:val="28"/>
          <w:szCs w:val="28"/>
          <w:lang w:val="uk-UA"/>
        </w:rPr>
        <w:t>, що легко запам’ятовується</w:t>
      </w:r>
      <w:r w:rsidRPr="00397148">
        <w:rPr>
          <w:sz w:val="28"/>
          <w:szCs w:val="28"/>
          <w:lang w:val="uk-UA"/>
        </w:rPr>
        <w:t xml:space="preserve">. </w:t>
      </w:r>
      <w:r w:rsidR="00BE473D">
        <w:rPr>
          <w:sz w:val="28"/>
          <w:szCs w:val="28"/>
          <w:lang w:val="uk-UA"/>
        </w:rPr>
        <w:t>А</w:t>
      </w:r>
      <w:r w:rsidRPr="00397148">
        <w:rPr>
          <w:sz w:val="28"/>
          <w:szCs w:val="28"/>
          <w:lang w:val="uk-UA"/>
        </w:rPr>
        <w:t xml:space="preserve">мериканський спеціаліст </w:t>
      </w:r>
      <w:r w:rsidR="00BE473D">
        <w:rPr>
          <w:sz w:val="28"/>
          <w:szCs w:val="28"/>
          <w:lang w:val="uk-UA"/>
        </w:rPr>
        <w:t>з</w:t>
      </w:r>
      <w:r w:rsidRPr="00397148">
        <w:rPr>
          <w:sz w:val="28"/>
          <w:szCs w:val="28"/>
          <w:lang w:val="uk-UA"/>
        </w:rPr>
        <w:t xml:space="preserve"> реклам</w:t>
      </w:r>
      <w:r w:rsidR="00BE473D">
        <w:rPr>
          <w:sz w:val="28"/>
          <w:szCs w:val="28"/>
          <w:lang w:val="uk-UA"/>
        </w:rPr>
        <w:t>и</w:t>
      </w:r>
      <w:r w:rsidRPr="00397148">
        <w:rPr>
          <w:sz w:val="28"/>
          <w:szCs w:val="28"/>
          <w:lang w:val="uk-UA"/>
        </w:rPr>
        <w:t xml:space="preserve"> Джордж Луіс відмітив: «Добре це чи погано, але факт в тому, що реклама – єдиний спосіб за допомогою якого кандидат може повідати про свої чесноти. Без реклами будь-який кандидат, незважаючи на свої шляхетні якості, буде просто знищений, на нього просто ніхто не зверне увагу».</w:t>
      </w:r>
    </w:p>
    <w:p w:rsidR="00036365" w:rsidRPr="00036365" w:rsidRDefault="00036365" w:rsidP="00036365">
      <w:pPr>
        <w:ind w:firstLine="709"/>
        <w:jc w:val="both"/>
        <w:rPr>
          <w:i/>
          <w:sz w:val="28"/>
          <w:szCs w:val="28"/>
          <w:lang w:val="uk-UA"/>
        </w:rPr>
      </w:pPr>
      <w:r w:rsidRPr="00A72B30">
        <w:rPr>
          <w:b/>
          <w:i/>
          <w:sz w:val="28"/>
          <w:szCs w:val="28"/>
          <w:lang w:val="uk-UA"/>
        </w:rPr>
        <w:t>П</w:t>
      </w:r>
      <w:r w:rsidR="00FE0A4B" w:rsidRPr="00A72B30">
        <w:rPr>
          <w:b/>
          <w:i/>
          <w:sz w:val="28"/>
          <w:szCs w:val="28"/>
          <w:lang w:val="uk-UA"/>
        </w:rPr>
        <w:t>олітична реклама</w:t>
      </w:r>
      <w:r w:rsidR="00FE0A4B" w:rsidRPr="00397148">
        <w:rPr>
          <w:i/>
          <w:sz w:val="28"/>
          <w:szCs w:val="28"/>
          <w:lang w:val="uk-UA"/>
        </w:rPr>
        <w:t xml:space="preserve"> – </w:t>
      </w:r>
      <w:r w:rsidRPr="00036365">
        <w:rPr>
          <w:i/>
          <w:sz w:val="28"/>
          <w:szCs w:val="28"/>
          <w:lang w:val="uk-UA"/>
        </w:rPr>
        <w:t xml:space="preserve">це система методів інформаційного та психологічного впливу на масову аудиторію, заснована на вивченні громадської думки, з метою прямого або опосередкованого привернення уваги до суб’єктів виборчого процесу, формування у суспільстві та у свідомості громадян позитивного або негативного ставлення до них, управління їх політичною поведінкою, направлена на зміну або закріплення тих або інших політичних переконань. </w:t>
      </w:r>
    </w:p>
    <w:p w:rsidR="00FE0A4B" w:rsidRPr="00036365" w:rsidRDefault="00036365" w:rsidP="009F0061">
      <w:pPr>
        <w:ind w:right="21" w:firstLine="709"/>
        <w:jc w:val="both"/>
        <w:rPr>
          <w:b/>
          <w:sz w:val="28"/>
          <w:szCs w:val="28"/>
          <w:lang w:val="uk-UA"/>
        </w:rPr>
      </w:pPr>
      <w:r w:rsidRPr="00036365">
        <w:rPr>
          <w:b/>
          <w:i/>
          <w:sz w:val="28"/>
          <w:szCs w:val="28"/>
          <w:lang w:val="uk-UA"/>
        </w:rPr>
        <w:t>Т</w:t>
      </w:r>
      <w:r w:rsidR="00FE0A4B" w:rsidRPr="00036365">
        <w:rPr>
          <w:b/>
          <w:i/>
          <w:sz w:val="28"/>
          <w:szCs w:val="28"/>
          <w:lang w:val="uk-UA"/>
        </w:rPr>
        <w:t>ри основні цілі</w:t>
      </w:r>
      <w:r w:rsidRPr="00036365">
        <w:rPr>
          <w:b/>
          <w:i/>
          <w:sz w:val="28"/>
          <w:szCs w:val="28"/>
          <w:lang w:val="uk-UA"/>
        </w:rPr>
        <w:t xml:space="preserve"> політичної реклами</w:t>
      </w:r>
      <w:r w:rsidR="00FE0A4B" w:rsidRPr="00036365">
        <w:rPr>
          <w:b/>
          <w:sz w:val="28"/>
          <w:szCs w:val="28"/>
          <w:lang w:val="uk-UA"/>
        </w:rPr>
        <w:t>:</w:t>
      </w:r>
    </w:p>
    <w:p w:rsidR="00FE0A4B" w:rsidRPr="00397148" w:rsidRDefault="00FE0A4B" w:rsidP="00E40A9D">
      <w:pPr>
        <w:numPr>
          <w:ilvl w:val="0"/>
          <w:numId w:val="35"/>
        </w:numPr>
        <w:tabs>
          <w:tab w:val="clear" w:pos="1287"/>
          <w:tab w:val="left" w:pos="851"/>
          <w:tab w:val="num" w:pos="927"/>
        </w:tabs>
        <w:ind w:left="0" w:right="21" w:firstLine="709"/>
        <w:jc w:val="both"/>
        <w:rPr>
          <w:sz w:val="28"/>
          <w:szCs w:val="28"/>
          <w:lang w:val="uk-UA"/>
        </w:rPr>
      </w:pPr>
      <w:r w:rsidRPr="00397148">
        <w:rPr>
          <w:sz w:val="28"/>
          <w:szCs w:val="28"/>
          <w:lang w:val="uk-UA"/>
        </w:rPr>
        <w:t>познайомити з об’єктом реклами (особистістю, партією, політичним блоком, політичною ідеєю, програмою);</w:t>
      </w:r>
    </w:p>
    <w:p w:rsidR="00FE0A4B" w:rsidRPr="00397148" w:rsidRDefault="00FE0A4B" w:rsidP="00E40A9D">
      <w:pPr>
        <w:numPr>
          <w:ilvl w:val="0"/>
          <w:numId w:val="35"/>
        </w:numPr>
        <w:tabs>
          <w:tab w:val="clear" w:pos="1287"/>
          <w:tab w:val="left" w:pos="851"/>
          <w:tab w:val="num" w:pos="927"/>
        </w:tabs>
        <w:ind w:left="0" w:right="21" w:firstLine="709"/>
        <w:jc w:val="both"/>
        <w:rPr>
          <w:sz w:val="28"/>
          <w:szCs w:val="28"/>
          <w:lang w:val="uk-UA"/>
        </w:rPr>
      </w:pPr>
      <w:r w:rsidRPr="00397148">
        <w:rPr>
          <w:sz w:val="28"/>
          <w:szCs w:val="28"/>
          <w:lang w:val="uk-UA"/>
        </w:rPr>
        <w:t>виробити позитивне ставлення до нього;</w:t>
      </w:r>
    </w:p>
    <w:p w:rsidR="00FE0A4B" w:rsidRPr="00397148" w:rsidRDefault="00FE0A4B" w:rsidP="00E40A9D">
      <w:pPr>
        <w:numPr>
          <w:ilvl w:val="0"/>
          <w:numId w:val="35"/>
        </w:numPr>
        <w:tabs>
          <w:tab w:val="clear" w:pos="1287"/>
          <w:tab w:val="left" w:pos="851"/>
          <w:tab w:val="num" w:pos="927"/>
        </w:tabs>
        <w:ind w:left="0" w:right="21" w:firstLine="709"/>
        <w:jc w:val="both"/>
        <w:rPr>
          <w:sz w:val="28"/>
          <w:szCs w:val="28"/>
          <w:lang w:val="uk-UA"/>
        </w:rPr>
      </w:pPr>
      <w:r w:rsidRPr="00397148">
        <w:rPr>
          <w:sz w:val="28"/>
          <w:szCs w:val="28"/>
          <w:lang w:val="uk-UA"/>
        </w:rPr>
        <w:t>схилити людей підтримати (проголосувати) об’єкт реклами.</w:t>
      </w:r>
    </w:p>
    <w:p w:rsidR="00FE0A4B" w:rsidRPr="00397148" w:rsidRDefault="00FE0A4B" w:rsidP="009F0061">
      <w:pPr>
        <w:ind w:right="21" w:firstLine="709"/>
        <w:jc w:val="both"/>
        <w:rPr>
          <w:sz w:val="28"/>
          <w:szCs w:val="28"/>
          <w:lang w:val="uk-UA"/>
        </w:rPr>
      </w:pPr>
      <w:r w:rsidRPr="00397148">
        <w:rPr>
          <w:sz w:val="28"/>
          <w:szCs w:val="28"/>
          <w:lang w:val="uk-UA"/>
        </w:rPr>
        <w:lastRenderedPageBreak/>
        <w:t>Взявши до уваги деякі інші визначення реклами, ми можемо додати, що реклама - диференційована, багатоцільова, багатофункціональна діяльність.</w:t>
      </w:r>
    </w:p>
    <w:p w:rsidR="00FE0A4B" w:rsidRPr="00036365" w:rsidRDefault="00FE0A4B" w:rsidP="009F0061">
      <w:pPr>
        <w:ind w:right="21" w:firstLine="709"/>
        <w:jc w:val="both"/>
        <w:rPr>
          <w:b/>
          <w:i/>
          <w:sz w:val="28"/>
          <w:szCs w:val="28"/>
          <w:u w:val="single"/>
          <w:lang w:val="uk-UA"/>
        </w:rPr>
      </w:pPr>
      <w:r w:rsidRPr="00036365">
        <w:rPr>
          <w:b/>
          <w:i/>
          <w:sz w:val="28"/>
          <w:szCs w:val="28"/>
          <w:u w:val="single"/>
          <w:lang w:val="uk-UA"/>
        </w:rPr>
        <w:t>Функції політичної реклами:</w:t>
      </w:r>
    </w:p>
    <w:p w:rsidR="00FE0A4B" w:rsidRPr="00397148" w:rsidRDefault="00FE0A4B" w:rsidP="00E40A9D">
      <w:pPr>
        <w:numPr>
          <w:ilvl w:val="0"/>
          <w:numId w:val="34"/>
        </w:numPr>
        <w:tabs>
          <w:tab w:val="clear" w:pos="1287"/>
          <w:tab w:val="left" w:pos="851"/>
          <w:tab w:val="left" w:pos="1134"/>
        </w:tabs>
        <w:ind w:left="0" w:right="21" w:firstLine="709"/>
        <w:jc w:val="both"/>
        <w:rPr>
          <w:sz w:val="28"/>
          <w:szCs w:val="28"/>
          <w:lang w:val="uk-UA"/>
        </w:rPr>
      </w:pPr>
      <w:r w:rsidRPr="00397148">
        <w:rPr>
          <w:i/>
          <w:sz w:val="28"/>
          <w:szCs w:val="28"/>
          <w:lang w:val="uk-UA"/>
        </w:rPr>
        <w:t>інформаційна</w:t>
      </w:r>
      <w:r w:rsidR="005D08F5">
        <w:rPr>
          <w:sz w:val="28"/>
          <w:szCs w:val="28"/>
          <w:lang w:val="uk-UA"/>
        </w:rPr>
        <w:t xml:space="preserve"> </w:t>
      </w:r>
      <w:r w:rsidR="005D08F5" w:rsidRPr="00397148">
        <w:rPr>
          <w:sz w:val="28"/>
          <w:szCs w:val="28"/>
          <w:lang w:val="uk-UA"/>
        </w:rPr>
        <w:t>–</w:t>
      </w:r>
      <w:r w:rsidRPr="00397148">
        <w:rPr>
          <w:sz w:val="28"/>
          <w:szCs w:val="28"/>
          <w:lang w:val="uk-UA"/>
        </w:rPr>
        <w:t xml:space="preserve"> оповіщення, ознайомлення аудиторії з політичною акцією, кандидатом, партією, їхніми поглядами, пропозиціями, перевагами. Політична реклама повинна створити у адресата образ-знання, тобто розгорнутий образ, що дозволяє зрозуміти найважливіші характеристики рекламованого політичного об’єкту чи суб’єкту; </w:t>
      </w:r>
    </w:p>
    <w:p w:rsidR="00FE0A4B" w:rsidRPr="00397148" w:rsidRDefault="00FE0A4B" w:rsidP="00E40A9D">
      <w:pPr>
        <w:numPr>
          <w:ilvl w:val="0"/>
          <w:numId w:val="34"/>
        </w:numPr>
        <w:tabs>
          <w:tab w:val="clear" w:pos="1287"/>
          <w:tab w:val="left" w:pos="851"/>
          <w:tab w:val="left" w:pos="1134"/>
        </w:tabs>
        <w:ind w:left="0" w:right="21" w:firstLine="709"/>
        <w:jc w:val="both"/>
        <w:rPr>
          <w:sz w:val="28"/>
          <w:szCs w:val="28"/>
        </w:rPr>
      </w:pPr>
      <w:r w:rsidRPr="00397148">
        <w:rPr>
          <w:i/>
          <w:sz w:val="28"/>
          <w:szCs w:val="28"/>
        </w:rPr>
        <w:t>комунікативн</w:t>
      </w:r>
      <w:r w:rsidRPr="00397148">
        <w:rPr>
          <w:i/>
          <w:sz w:val="28"/>
          <w:szCs w:val="28"/>
          <w:lang w:val="uk-UA"/>
        </w:rPr>
        <w:t>а</w:t>
      </w:r>
      <w:r w:rsidR="005D08F5">
        <w:rPr>
          <w:i/>
          <w:sz w:val="28"/>
          <w:szCs w:val="28"/>
          <w:lang w:val="uk-UA"/>
        </w:rPr>
        <w:t xml:space="preserve"> </w:t>
      </w:r>
      <w:r w:rsidR="005D08F5" w:rsidRPr="00397148">
        <w:rPr>
          <w:sz w:val="28"/>
          <w:szCs w:val="28"/>
          <w:lang w:val="uk-UA"/>
        </w:rPr>
        <w:t>–</w:t>
      </w:r>
      <w:r w:rsidRPr="00397148">
        <w:rPr>
          <w:sz w:val="28"/>
          <w:szCs w:val="28"/>
        </w:rPr>
        <w:t xml:space="preserve"> встановлює контакт між носіями влади або претендентами на місця у владних структурах і населенням, здійснює певним чином спрямований адресний зв</w:t>
      </w:r>
      <w:r w:rsidR="005D08F5" w:rsidRPr="005D08F5">
        <w:rPr>
          <w:sz w:val="28"/>
          <w:szCs w:val="28"/>
        </w:rPr>
        <w:t>’</w:t>
      </w:r>
      <w:r w:rsidRPr="00397148">
        <w:rPr>
          <w:sz w:val="28"/>
          <w:szCs w:val="28"/>
        </w:rPr>
        <w:t xml:space="preserve">язок між ними, використовуючи </w:t>
      </w:r>
      <w:r w:rsidR="005D08F5">
        <w:rPr>
          <w:sz w:val="28"/>
          <w:szCs w:val="28"/>
          <w:lang w:val="uk-UA"/>
        </w:rPr>
        <w:t>максимально</w:t>
      </w:r>
      <w:r w:rsidRPr="005D08F5">
        <w:rPr>
          <w:sz w:val="28"/>
          <w:szCs w:val="28"/>
          <w:lang w:val="uk-UA"/>
        </w:rPr>
        <w:t xml:space="preserve"> доступну</w:t>
      </w:r>
      <w:r w:rsidRPr="00397148">
        <w:rPr>
          <w:sz w:val="28"/>
          <w:szCs w:val="28"/>
        </w:rPr>
        <w:t xml:space="preserve"> для сприйняття знакову систему; вона є свого роду провідником ідей, ретранслятором образів, символів, міфів</w:t>
      </w:r>
      <w:r w:rsidRPr="00397148">
        <w:rPr>
          <w:sz w:val="28"/>
          <w:szCs w:val="28"/>
          <w:lang w:val="uk-UA"/>
        </w:rPr>
        <w:t>;</w:t>
      </w:r>
      <w:r w:rsidRPr="00397148">
        <w:rPr>
          <w:sz w:val="28"/>
          <w:szCs w:val="28"/>
        </w:rPr>
        <w:t xml:space="preserve"> </w:t>
      </w:r>
    </w:p>
    <w:p w:rsidR="00FE0A4B" w:rsidRPr="00397148" w:rsidRDefault="00FE0A4B" w:rsidP="00E40A9D">
      <w:pPr>
        <w:numPr>
          <w:ilvl w:val="0"/>
          <w:numId w:val="34"/>
        </w:numPr>
        <w:tabs>
          <w:tab w:val="clear" w:pos="1287"/>
          <w:tab w:val="left" w:pos="720"/>
          <w:tab w:val="left" w:pos="851"/>
          <w:tab w:val="left" w:pos="1134"/>
        </w:tabs>
        <w:ind w:left="0" w:firstLine="709"/>
        <w:jc w:val="both"/>
        <w:rPr>
          <w:sz w:val="28"/>
          <w:szCs w:val="28"/>
          <w:lang w:val="uk-UA"/>
        </w:rPr>
      </w:pPr>
      <w:r w:rsidRPr="00397148">
        <w:rPr>
          <w:i/>
          <w:sz w:val="28"/>
          <w:szCs w:val="28"/>
          <w:lang w:val="uk-UA"/>
        </w:rPr>
        <w:t xml:space="preserve">переконуюча </w:t>
      </w:r>
      <w:r w:rsidR="005D08F5" w:rsidRPr="00397148">
        <w:rPr>
          <w:sz w:val="28"/>
          <w:szCs w:val="28"/>
          <w:lang w:val="uk-UA"/>
        </w:rPr>
        <w:t>–</w:t>
      </w:r>
      <w:r w:rsidR="005D08F5">
        <w:rPr>
          <w:sz w:val="28"/>
          <w:szCs w:val="28"/>
          <w:lang w:val="uk-UA"/>
        </w:rPr>
        <w:t xml:space="preserve"> </w:t>
      </w:r>
      <w:r w:rsidRPr="00397148">
        <w:rPr>
          <w:sz w:val="28"/>
          <w:szCs w:val="28"/>
          <w:lang w:val="uk-UA"/>
        </w:rPr>
        <w:t>реклама повинна бути логічною</w:t>
      </w:r>
      <w:r w:rsidR="005D08F5">
        <w:rPr>
          <w:sz w:val="28"/>
          <w:szCs w:val="28"/>
          <w:lang w:val="uk-UA"/>
        </w:rPr>
        <w:t xml:space="preserve">, але звертатися </w:t>
      </w:r>
      <w:r w:rsidRPr="00397148">
        <w:rPr>
          <w:sz w:val="28"/>
          <w:szCs w:val="28"/>
          <w:lang w:val="uk-UA"/>
        </w:rPr>
        <w:t>як до розуму, так і до емоційної сфери адресата</w:t>
      </w:r>
      <w:r w:rsidR="003140F9">
        <w:rPr>
          <w:sz w:val="28"/>
          <w:szCs w:val="28"/>
          <w:lang w:val="uk-UA"/>
        </w:rPr>
        <w:t>. Будуючи певні доводи з метою</w:t>
      </w:r>
      <w:r w:rsidRPr="00397148">
        <w:rPr>
          <w:sz w:val="28"/>
          <w:szCs w:val="28"/>
          <w:lang w:val="uk-UA"/>
        </w:rPr>
        <w:t xml:space="preserve"> переконати людей, комунікатор в рекламі використовує різноманітні логічні схеми, а також допомі</w:t>
      </w:r>
      <w:r w:rsidR="005D08F5">
        <w:rPr>
          <w:sz w:val="28"/>
          <w:szCs w:val="28"/>
          <w:lang w:val="uk-UA"/>
        </w:rPr>
        <w:t>жні малюнки, креслення, щоб роз</w:t>
      </w:r>
      <w:r w:rsidR="005D08F5" w:rsidRPr="005D08F5">
        <w:rPr>
          <w:sz w:val="28"/>
          <w:szCs w:val="28"/>
          <w:lang w:val="uk-UA"/>
        </w:rPr>
        <w:t>’</w:t>
      </w:r>
      <w:r w:rsidRPr="00397148">
        <w:rPr>
          <w:sz w:val="28"/>
          <w:szCs w:val="28"/>
          <w:lang w:val="uk-UA"/>
        </w:rPr>
        <w:t>яснити свою позицію та</w:t>
      </w:r>
      <w:r w:rsidR="00265234">
        <w:rPr>
          <w:sz w:val="28"/>
          <w:szCs w:val="28"/>
          <w:lang w:val="uk-UA"/>
        </w:rPr>
        <w:t xml:space="preserve"> закріпити враження. П</w:t>
      </w:r>
      <w:r w:rsidRPr="00397148">
        <w:rPr>
          <w:sz w:val="28"/>
          <w:szCs w:val="28"/>
          <w:lang w:val="uk-UA"/>
        </w:rPr>
        <w:t>олітична реклама створює у адресата значення рекламуємого об</w:t>
      </w:r>
      <w:r w:rsidR="005D08F5" w:rsidRPr="005D08F5">
        <w:rPr>
          <w:sz w:val="28"/>
          <w:szCs w:val="28"/>
        </w:rPr>
        <w:t>’</w:t>
      </w:r>
      <w:r w:rsidRPr="00397148">
        <w:rPr>
          <w:sz w:val="28"/>
          <w:szCs w:val="28"/>
          <w:lang w:val="uk-UA"/>
        </w:rPr>
        <w:t>єкту</w:t>
      </w:r>
      <w:r w:rsidR="005D08F5">
        <w:rPr>
          <w:sz w:val="28"/>
          <w:szCs w:val="28"/>
          <w:lang w:val="uk-UA"/>
        </w:rPr>
        <w:t xml:space="preserve"> </w:t>
      </w:r>
      <w:r w:rsidR="005D08F5" w:rsidRPr="00397148">
        <w:rPr>
          <w:sz w:val="28"/>
          <w:szCs w:val="28"/>
          <w:lang w:val="uk-UA"/>
        </w:rPr>
        <w:t>–</w:t>
      </w:r>
      <w:r w:rsidRPr="00397148">
        <w:rPr>
          <w:sz w:val="28"/>
          <w:szCs w:val="28"/>
          <w:lang w:val="uk-UA"/>
        </w:rPr>
        <w:t xml:space="preserve"> образ-значення. </w:t>
      </w:r>
      <w:r w:rsidR="005D08F5">
        <w:rPr>
          <w:sz w:val="28"/>
          <w:szCs w:val="28"/>
          <w:lang w:val="uk-UA"/>
        </w:rPr>
        <w:t>Вона переконує людей, що цей об</w:t>
      </w:r>
      <w:r w:rsidR="005D08F5" w:rsidRPr="005D08F5">
        <w:rPr>
          <w:sz w:val="28"/>
          <w:szCs w:val="28"/>
        </w:rPr>
        <w:t>’</w:t>
      </w:r>
      <w:r w:rsidRPr="00397148">
        <w:rPr>
          <w:sz w:val="28"/>
          <w:szCs w:val="28"/>
          <w:lang w:val="uk-UA"/>
        </w:rPr>
        <w:t>єкт для них вагомий: привабливий, так як може задовольняти їх потреби, а</w:t>
      </w:r>
      <w:r w:rsidR="005D08F5">
        <w:rPr>
          <w:sz w:val="28"/>
          <w:szCs w:val="28"/>
          <w:lang w:val="uk-UA"/>
        </w:rPr>
        <w:t>бо небезпечний, так як блокує їх</w:t>
      </w:r>
      <w:r w:rsidRPr="00397148">
        <w:rPr>
          <w:sz w:val="28"/>
          <w:szCs w:val="28"/>
          <w:lang w:val="uk-UA"/>
        </w:rPr>
        <w:t xml:space="preserve"> задоволення; </w:t>
      </w:r>
    </w:p>
    <w:p w:rsidR="00FE0A4B" w:rsidRPr="00397148" w:rsidRDefault="00265234" w:rsidP="00E40A9D">
      <w:pPr>
        <w:numPr>
          <w:ilvl w:val="0"/>
          <w:numId w:val="34"/>
        </w:numPr>
        <w:tabs>
          <w:tab w:val="clear" w:pos="1287"/>
          <w:tab w:val="left" w:pos="851"/>
          <w:tab w:val="left" w:pos="1134"/>
        </w:tabs>
        <w:ind w:left="0" w:right="21" w:firstLine="709"/>
        <w:jc w:val="both"/>
        <w:rPr>
          <w:sz w:val="28"/>
          <w:szCs w:val="28"/>
          <w:lang w:val="uk-UA"/>
        </w:rPr>
      </w:pPr>
      <w:r>
        <w:rPr>
          <w:i/>
          <w:sz w:val="28"/>
          <w:szCs w:val="28"/>
          <w:lang w:val="uk-UA"/>
        </w:rPr>
        <w:t xml:space="preserve">спонукаюча функція </w:t>
      </w:r>
      <w:r w:rsidRPr="00397148">
        <w:rPr>
          <w:sz w:val="28"/>
          <w:szCs w:val="28"/>
          <w:lang w:val="uk-UA"/>
        </w:rPr>
        <w:t>–</w:t>
      </w:r>
      <w:r>
        <w:rPr>
          <w:sz w:val="28"/>
          <w:szCs w:val="28"/>
          <w:lang w:val="uk-UA"/>
        </w:rPr>
        <w:t xml:space="preserve"> створивши образ-знання об</w:t>
      </w:r>
      <w:r w:rsidRPr="00265234">
        <w:rPr>
          <w:sz w:val="28"/>
          <w:szCs w:val="28"/>
        </w:rPr>
        <w:t>’</w:t>
      </w:r>
      <w:r w:rsidR="00FE0A4B" w:rsidRPr="00397148">
        <w:rPr>
          <w:sz w:val="28"/>
          <w:szCs w:val="28"/>
          <w:lang w:val="uk-UA"/>
        </w:rPr>
        <w:t>єкту, політична реклама змінює ус</w:t>
      </w:r>
      <w:r>
        <w:rPr>
          <w:sz w:val="28"/>
          <w:szCs w:val="28"/>
          <w:lang w:val="uk-UA"/>
        </w:rPr>
        <w:t>тановку людини на політичний об</w:t>
      </w:r>
      <w:r w:rsidRPr="00265234">
        <w:rPr>
          <w:sz w:val="28"/>
          <w:szCs w:val="28"/>
        </w:rPr>
        <w:t>’</w:t>
      </w:r>
      <w:r w:rsidR="00FE0A4B" w:rsidRPr="00397148">
        <w:rPr>
          <w:sz w:val="28"/>
          <w:szCs w:val="28"/>
          <w:lang w:val="uk-UA"/>
        </w:rPr>
        <w:t>єкт. Тим самим створюється база для зміни поведінки по відношенню до об</w:t>
      </w:r>
      <w:r w:rsidR="003140F9" w:rsidRPr="003140F9">
        <w:rPr>
          <w:sz w:val="28"/>
          <w:szCs w:val="28"/>
        </w:rPr>
        <w:t>’</w:t>
      </w:r>
      <w:r w:rsidR="00FE0A4B" w:rsidRPr="00397148">
        <w:rPr>
          <w:sz w:val="28"/>
          <w:szCs w:val="28"/>
          <w:lang w:val="uk-UA"/>
        </w:rPr>
        <w:t>єкту. У людей з</w:t>
      </w:r>
      <w:r w:rsidRPr="00265234">
        <w:rPr>
          <w:sz w:val="28"/>
          <w:szCs w:val="28"/>
        </w:rPr>
        <w:t>’</w:t>
      </w:r>
      <w:r w:rsidR="00FE0A4B" w:rsidRPr="00397148">
        <w:rPr>
          <w:sz w:val="28"/>
          <w:szCs w:val="28"/>
          <w:lang w:val="uk-UA"/>
        </w:rPr>
        <w:t>являється мотив до дій: зад</w:t>
      </w:r>
      <w:r w:rsidR="003140F9">
        <w:rPr>
          <w:sz w:val="28"/>
          <w:szCs w:val="28"/>
          <w:lang w:val="uk-UA"/>
        </w:rPr>
        <w:t>овольнити за допомогою цього об’</w:t>
      </w:r>
      <w:r w:rsidR="00FE0A4B" w:rsidRPr="00397148">
        <w:rPr>
          <w:sz w:val="28"/>
          <w:szCs w:val="28"/>
          <w:lang w:val="uk-UA"/>
        </w:rPr>
        <w:t>єкту актуалізовану чи сформовану в них потребу. Наприклад, віддати</w:t>
      </w:r>
      <w:r w:rsidR="003140F9">
        <w:rPr>
          <w:sz w:val="28"/>
          <w:szCs w:val="28"/>
          <w:lang w:val="uk-UA"/>
        </w:rPr>
        <w:t xml:space="preserve"> голос за кандидата, котрий їм у</w:t>
      </w:r>
      <w:r w:rsidR="00FE0A4B" w:rsidRPr="00397148">
        <w:rPr>
          <w:sz w:val="28"/>
          <w:szCs w:val="28"/>
          <w:lang w:val="uk-UA"/>
        </w:rPr>
        <w:t xml:space="preserve"> їх свідомості гарантує стабільність і задовольнить потребу в безпеці і стабільності, на референдумі підтримати той або</w:t>
      </w:r>
      <w:r w:rsidR="003140F9">
        <w:rPr>
          <w:sz w:val="28"/>
          <w:szCs w:val="28"/>
          <w:lang w:val="uk-UA"/>
        </w:rPr>
        <w:t xml:space="preserve"> інший тип влади в країні, </w:t>
      </w:r>
      <w:r w:rsidR="00FE0A4B" w:rsidRPr="00397148">
        <w:rPr>
          <w:sz w:val="28"/>
          <w:szCs w:val="28"/>
          <w:lang w:val="uk-UA"/>
        </w:rPr>
        <w:t xml:space="preserve">виходячи із відповідності </w:t>
      </w:r>
      <w:r w:rsidR="003140F9">
        <w:rPr>
          <w:sz w:val="28"/>
          <w:szCs w:val="28"/>
          <w:lang w:val="uk-UA"/>
        </w:rPr>
        <w:t>певної влади</w:t>
      </w:r>
      <w:r w:rsidR="00FE0A4B" w:rsidRPr="00397148">
        <w:rPr>
          <w:sz w:val="28"/>
          <w:szCs w:val="28"/>
          <w:lang w:val="uk-UA"/>
        </w:rPr>
        <w:t xml:space="preserve"> потребам виборця;</w:t>
      </w:r>
    </w:p>
    <w:p w:rsidR="00FE0A4B" w:rsidRPr="00397148" w:rsidRDefault="003140F9" w:rsidP="00E40A9D">
      <w:pPr>
        <w:numPr>
          <w:ilvl w:val="0"/>
          <w:numId w:val="34"/>
        </w:numPr>
        <w:tabs>
          <w:tab w:val="clear" w:pos="1287"/>
          <w:tab w:val="left" w:pos="851"/>
          <w:tab w:val="left" w:pos="1134"/>
        </w:tabs>
        <w:ind w:left="0" w:right="21" w:firstLine="709"/>
        <w:jc w:val="both"/>
        <w:rPr>
          <w:sz w:val="28"/>
          <w:szCs w:val="28"/>
          <w:lang w:val="uk-UA"/>
        </w:rPr>
      </w:pPr>
      <w:r>
        <w:rPr>
          <w:i/>
          <w:sz w:val="28"/>
          <w:szCs w:val="28"/>
          <w:lang w:val="uk-UA"/>
        </w:rPr>
        <w:t>соціально-орієнтуюча або</w:t>
      </w:r>
      <w:r w:rsidR="00FE0A4B" w:rsidRPr="00397148">
        <w:rPr>
          <w:i/>
          <w:sz w:val="28"/>
          <w:szCs w:val="28"/>
          <w:lang w:val="uk-UA"/>
        </w:rPr>
        <w:t xml:space="preserve"> ідеологічна</w:t>
      </w:r>
      <w:r w:rsidR="00FE0A4B" w:rsidRPr="00397148">
        <w:rPr>
          <w:sz w:val="28"/>
          <w:szCs w:val="28"/>
          <w:lang w:val="uk-UA"/>
        </w:rPr>
        <w:t xml:space="preserve"> функція</w:t>
      </w:r>
      <w:r>
        <w:rPr>
          <w:sz w:val="28"/>
          <w:szCs w:val="28"/>
          <w:lang w:val="uk-UA"/>
        </w:rPr>
        <w:t xml:space="preserve"> </w:t>
      </w:r>
      <w:r w:rsidRPr="00397148">
        <w:rPr>
          <w:sz w:val="28"/>
          <w:szCs w:val="28"/>
          <w:lang w:val="uk-UA"/>
        </w:rPr>
        <w:t>–</w:t>
      </w:r>
      <w:r w:rsidR="00FE0A4B" w:rsidRPr="00397148">
        <w:rPr>
          <w:sz w:val="28"/>
          <w:szCs w:val="28"/>
          <w:lang w:val="uk-UA"/>
        </w:rPr>
        <w:t xml:space="preserve"> політична реклама функціонує в умовах політичної конкуренції, вона виділяє власний об</w:t>
      </w:r>
      <w:r w:rsidRPr="003140F9">
        <w:rPr>
          <w:sz w:val="28"/>
          <w:szCs w:val="28"/>
          <w:lang w:val="uk-UA"/>
        </w:rPr>
        <w:t>’</w:t>
      </w:r>
      <w:r>
        <w:rPr>
          <w:sz w:val="28"/>
          <w:szCs w:val="28"/>
          <w:lang w:val="uk-UA"/>
        </w:rPr>
        <w:t>єкт серед інших (особистість або партія, які є носіями певної системи</w:t>
      </w:r>
      <w:r w:rsidR="00FE0A4B" w:rsidRPr="00397148">
        <w:rPr>
          <w:sz w:val="28"/>
          <w:szCs w:val="28"/>
          <w:lang w:val="uk-UA"/>
        </w:rPr>
        <w:t xml:space="preserve"> поглядів на соціальні проблеми й способи їхнього рішення, на оптимальні шляхи </w:t>
      </w:r>
      <w:r w:rsidR="002546A8">
        <w:rPr>
          <w:sz w:val="28"/>
          <w:szCs w:val="28"/>
          <w:lang w:val="uk-UA"/>
        </w:rPr>
        <w:t>устрою</w:t>
      </w:r>
      <w:r w:rsidR="00FE0A4B" w:rsidRPr="00397148">
        <w:rPr>
          <w:sz w:val="28"/>
          <w:szCs w:val="28"/>
          <w:lang w:val="uk-UA"/>
        </w:rPr>
        <w:t xml:space="preserve"> життя в соціумі).</w:t>
      </w:r>
    </w:p>
    <w:p w:rsidR="00F36DC5" w:rsidRPr="00F36DC5" w:rsidRDefault="00F36DC5" w:rsidP="009F0061">
      <w:pPr>
        <w:ind w:right="21" w:firstLine="709"/>
        <w:jc w:val="both"/>
        <w:rPr>
          <w:sz w:val="28"/>
          <w:szCs w:val="28"/>
          <w:lang w:val="uk-UA"/>
        </w:rPr>
      </w:pPr>
      <w:r w:rsidRPr="00F36DC5">
        <w:rPr>
          <w:sz w:val="28"/>
          <w:szCs w:val="28"/>
        </w:rPr>
        <w:t xml:space="preserve">Комунікативне призначення політичної реклами полягає в тому, що вона покликана встановити контакт між носіями влади або претендентами на місця у владних структурах і громадянами та акумулювати у рекламному повідомленні основну концепцію виборчої кампанії. Політична реклама, відображаючи суть політичної платформи певних політичних сил, спрямовує виборців на їхню підтримку, формує й впроваджує в масову свідомість певне уявлення про характер цих політичних сил, створює бажану психологічну установку на голосування. </w:t>
      </w:r>
      <w:r w:rsidR="002546A8">
        <w:rPr>
          <w:sz w:val="28"/>
          <w:szCs w:val="28"/>
          <w:lang w:val="uk-UA"/>
        </w:rPr>
        <w:t>В</w:t>
      </w:r>
      <w:r w:rsidRPr="00F36DC5">
        <w:rPr>
          <w:sz w:val="28"/>
          <w:szCs w:val="28"/>
        </w:rPr>
        <w:t>она здійснює певни</w:t>
      </w:r>
      <w:r w:rsidR="002546A8">
        <w:rPr>
          <w:sz w:val="28"/>
          <w:szCs w:val="28"/>
        </w:rPr>
        <w:t>м чином спрямований адресний зв</w:t>
      </w:r>
      <w:r w:rsidR="002546A8" w:rsidRPr="002546A8">
        <w:rPr>
          <w:sz w:val="28"/>
          <w:szCs w:val="28"/>
        </w:rPr>
        <w:t>’</w:t>
      </w:r>
      <w:r w:rsidRPr="00F36DC5">
        <w:rPr>
          <w:sz w:val="28"/>
          <w:szCs w:val="28"/>
        </w:rPr>
        <w:t xml:space="preserve">язок між ними, використовуючи доступну для сприйняття основною масою населення знакову систему. Тому політична реклама стає свого роду провідником ідей, ретранслятором образів, символів, міфів, що живуть і функціонують у масовій </w:t>
      </w:r>
      <w:r w:rsidRPr="00F36DC5">
        <w:rPr>
          <w:sz w:val="28"/>
          <w:szCs w:val="28"/>
        </w:rPr>
        <w:lastRenderedPageBreak/>
        <w:t>свідомості суспільства. Політична реклама також знайомить електорат з різними кандидатами, їхніми поглядами, політичними акціями, перевагами перед конкурентами, виконуючи тим самим інформаційну функцію персоніфіковано</w:t>
      </w:r>
      <w:r>
        <w:rPr>
          <w:sz w:val="28"/>
          <w:szCs w:val="28"/>
          <w:lang w:val="uk-UA"/>
        </w:rPr>
        <w:t>.</w:t>
      </w:r>
    </w:p>
    <w:p w:rsidR="00FE0A4B" w:rsidRPr="00397148" w:rsidRDefault="00FE0A4B" w:rsidP="009F0061">
      <w:pPr>
        <w:ind w:right="21" w:firstLine="709"/>
        <w:jc w:val="both"/>
        <w:rPr>
          <w:sz w:val="28"/>
          <w:szCs w:val="28"/>
        </w:rPr>
      </w:pPr>
      <w:r w:rsidRPr="00397148">
        <w:rPr>
          <w:sz w:val="28"/>
          <w:szCs w:val="28"/>
        </w:rPr>
        <w:t xml:space="preserve">Політична реклама функціонує не тільки в період виборчих кампаній, але й між ними. </w:t>
      </w:r>
      <w:r w:rsidR="002546A8">
        <w:rPr>
          <w:sz w:val="28"/>
          <w:szCs w:val="28"/>
          <w:lang w:val="uk-UA"/>
        </w:rPr>
        <w:t>Н</w:t>
      </w:r>
      <w:r w:rsidRPr="00397148">
        <w:rPr>
          <w:sz w:val="28"/>
          <w:szCs w:val="28"/>
        </w:rPr>
        <w:t xml:space="preserve">априклад, </w:t>
      </w:r>
      <w:r w:rsidR="002546A8">
        <w:rPr>
          <w:sz w:val="28"/>
          <w:szCs w:val="28"/>
          <w:lang w:val="uk-UA"/>
        </w:rPr>
        <w:t>допомагає у</w:t>
      </w:r>
      <w:r w:rsidRPr="00397148">
        <w:rPr>
          <w:sz w:val="28"/>
          <w:szCs w:val="28"/>
        </w:rPr>
        <w:t xml:space="preserve"> залученн</w:t>
      </w:r>
      <w:r w:rsidR="002546A8">
        <w:rPr>
          <w:sz w:val="28"/>
          <w:szCs w:val="28"/>
          <w:lang w:val="uk-UA"/>
        </w:rPr>
        <w:t>і</w:t>
      </w:r>
      <w:r w:rsidRPr="00397148">
        <w:rPr>
          <w:sz w:val="28"/>
          <w:szCs w:val="28"/>
        </w:rPr>
        <w:t xml:space="preserve"> тією або іншою партією прихильників, вербуванн</w:t>
      </w:r>
      <w:r w:rsidR="002546A8">
        <w:rPr>
          <w:sz w:val="28"/>
          <w:szCs w:val="28"/>
          <w:lang w:val="uk-UA"/>
        </w:rPr>
        <w:t>і</w:t>
      </w:r>
      <w:r w:rsidRPr="00397148">
        <w:rPr>
          <w:sz w:val="28"/>
          <w:szCs w:val="28"/>
        </w:rPr>
        <w:t xml:space="preserve"> нових членів, </w:t>
      </w:r>
      <w:r w:rsidRPr="00397148">
        <w:rPr>
          <w:sz w:val="28"/>
          <w:szCs w:val="28"/>
          <w:lang w:val="uk-UA"/>
        </w:rPr>
        <w:t>донесенн</w:t>
      </w:r>
      <w:r w:rsidR="002546A8">
        <w:rPr>
          <w:sz w:val="28"/>
          <w:szCs w:val="28"/>
          <w:lang w:val="uk-UA"/>
        </w:rPr>
        <w:t>і</w:t>
      </w:r>
      <w:r w:rsidRPr="00397148">
        <w:rPr>
          <w:sz w:val="28"/>
          <w:szCs w:val="28"/>
          <w:lang w:val="uk-UA"/>
        </w:rPr>
        <w:t xml:space="preserve"> </w:t>
      </w:r>
      <w:r w:rsidRPr="00397148">
        <w:rPr>
          <w:sz w:val="28"/>
          <w:szCs w:val="28"/>
        </w:rPr>
        <w:t>до широких мас ідеї або принципів нової партії, спонуканн</w:t>
      </w:r>
      <w:r w:rsidR="002546A8">
        <w:rPr>
          <w:sz w:val="28"/>
          <w:szCs w:val="28"/>
          <w:lang w:val="uk-UA"/>
        </w:rPr>
        <w:t>і</w:t>
      </w:r>
      <w:r w:rsidRPr="00397148">
        <w:rPr>
          <w:sz w:val="28"/>
          <w:szCs w:val="28"/>
        </w:rPr>
        <w:t xml:space="preserve"> людей до участі </w:t>
      </w:r>
      <w:r w:rsidR="002546A8">
        <w:rPr>
          <w:sz w:val="28"/>
          <w:szCs w:val="28"/>
          <w:lang w:val="uk-UA"/>
        </w:rPr>
        <w:t>у</w:t>
      </w:r>
      <w:r w:rsidRPr="00397148">
        <w:rPr>
          <w:sz w:val="28"/>
          <w:szCs w:val="28"/>
        </w:rPr>
        <w:t xml:space="preserve"> якій-небудь політичній акції.</w:t>
      </w:r>
    </w:p>
    <w:p w:rsidR="00040D3C" w:rsidRPr="00397148" w:rsidRDefault="00040D3C" w:rsidP="009F0061">
      <w:pPr>
        <w:pStyle w:val="af5"/>
        <w:ind w:firstLine="709"/>
        <w:jc w:val="both"/>
        <w:rPr>
          <w:szCs w:val="28"/>
        </w:rPr>
      </w:pPr>
      <w:r w:rsidRPr="00D01F97">
        <w:rPr>
          <w:i/>
          <w:szCs w:val="28"/>
        </w:rPr>
        <w:t>Суб</w:t>
      </w:r>
      <w:r w:rsidR="00D01F97" w:rsidRPr="00D01F97">
        <w:rPr>
          <w:i/>
          <w:szCs w:val="28"/>
        </w:rPr>
        <w:t>’</w:t>
      </w:r>
      <w:r w:rsidRPr="00D01F97">
        <w:rPr>
          <w:i/>
          <w:szCs w:val="28"/>
        </w:rPr>
        <w:t>єктом</w:t>
      </w:r>
      <w:r w:rsidRPr="00397148">
        <w:rPr>
          <w:szCs w:val="28"/>
        </w:rPr>
        <w:t xml:space="preserve"> політичної реклами є рекламодавець (політична організація або окремий діяч).</w:t>
      </w:r>
    </w:p>
    <w:p w:rsidR="00040D3C" w:rsidRDefault="00D01F97" w:rsidP="009F0061">
      <w:pPr>
        <w:pStyle w:val="af5"/>
        <w:ind w:firstLine="709"/>
        <w:jc w:val="both"/>
        <w:rPr>
          <w:szCs w:val="28"/>
        </w:rPr>
      </w:pPr>
      <w:r w:rsidRPr="00D01F97">
        <w:rPr>
          <w:i/>
          <w:szCs w:val="28"/>
        </w:rPr>
        <w:t>Об’</w:t>
      </w:r>
      <w:r w:rsidR="00040D3C" w:rsidRPr="00D01F97">
        <w:rPr>
          <w:i/>
          <w:szCs w:val="28"/>
        </w:rPr>
        <w:t>єкт</w:t>
      </w:r>
      <w:r w:rsidR="00040D3C" w:rsidRPr="00397148">
        <w:rPr>
          <w:szCs w:val="28"/>
        </w:rPr>
        <w:t xml:space="preserve"> реклами </w:t>
      </w:r>
      <w:r w:rsidR="00BB72B0" w:rsidRPr="00397148">
        <w:rPr>
          <w:szCs w:val="28"/>
          <w:lang w:val="uk-UA"/>
        </w:rPr>
        <w:t>–</w:t>
      </w:r>
      <w:r w:rsidR="00040D3C" w:rsidRPr="00397148">
        <w:rPr>
          <w:szCs w:val="28"/>
        </w:rPr>
        <w:t xml:space="preserve"> учасники політичного процесу, як</w:t>
      </w:r>
      <w:r w:rsidR="00040D3C" w:rsidRPr="00397148">
        <w:rPr>
          <w:szCs w:val="28"/>
          <w:lang w:val="uk-UA"/>
        </w:rPr>
        <w:t>і</w:t>
      </w:r>
      <w:r w:rsidR="00040D3C" w:rsidRPr="00397148">
        <w:rPr>
          <w:szCs w:val="28"/>
        </w:rPr>
        <w:t xml:space="preserve"> ма</w:t>
      </w:r>
      <w:r w:rsidR="00040D3C" w:rsidRPr="00397148">
        <w:rPr>
          <w:szCs w:val="28"/>
          <w:lang w:val="uk-UA"/>
        </w:rPr>
        <w:t>ють</w:t>
      </w:r>
      <w:r w:rsidR="00040D3C" w:rsidRPr="00397148">
        <w:rPr>
          <w:szCs w:val="28"/>
        </w:rPr>
        <w:t xml:space="preserve"> зробити той або інший вибір, визначити для себе</w:t>
      </w:r>
      <w:r w:rsidR="00040D3C" w:rsidRPr="00E31CA4">
        <w:rPr>
          <w:szCs w:val="28"/>
          <w:lang w:val="uk-UA"/>
        </w:rPr>
        <w:t xml:space="preserve"> політичну</w:t>
      </w:r>
      <w:r w:rsidR="00040D3C" w:rsidRPr="00397148">
        <w:rPr>
          <w:szCs w:val="28"/>
        </w:rPr>
        <w:t xml:space="preserve"> орієнтацію. У кожному конкретному випадку ці учасники становлять конкретну цільову групу.</w:t>
      </w:r>
    </w:p>
    <w:p w:rsidR="004A1BD7" w:rsidRPr="004A1BD7" w:rsidRDefault="004A1BD7" w:rsidP="004A1BD7">
      <w:pPr>
        <w:pStyle w:val="af5"/>
        <w:ind w:firstLine="709"/>
        <w:jc w:val="both"/>
        <w:rPr>
          <w:szCs w:val="28"/>
          <w:lang w:val="uk-UA"/>
        </w:rPr>
      </w:pPr>
      <w:r>
        <w:rPr>
          <w:i/>
          <w:szCs w:val="28"/>
          <w:lang w:val="uk-UA"/>
        </w:rPr>
        <w:t>П</w:t>
      </w:r>
      <w:r w:rsidRPr="00D01F97">
        <w:rPr>
          <w:i/>
          <w:szCs w:val="28"/>
        </w:rPr>
        <w:t>редмет</w:t>
      </w:r>
      <w:r w:rsidRPr="00397148">
        <w:rPr>
          <w:b/>
          <w:szCs w:val="28"/>
        </w:rPr>
        <w:t xml:space="preserve"> </w:t>
      </w:r>
      <w:r w:rsidRPr="00397148">
        <w:rPr>
          <w:szCs w:val="28"/>
        </w:rPr>
        <w:t xml:space="preserve">реклами </w:t>
      </w:r>
      <w:r w:rsidR="00BB72B0" w:rsidRPr="00397148">
        <w:rPr>
          <w:szCs w:val="28"/>
          <w:lang w:val="uk-UA"/>
        </w:rPr>
        <w:t>–</w:t>
      </w:r>
      <w:r w:rsidRPr="00397148">
        <w:rPr>
          <w:szCs w:val="28"/>
        </w:rPr>
        <w:t xml:space="preserve"> це кандидат, партія, їх програми, а також політична акція, рух підтримки або протесту </w:t>
      </w:r>
      <w:r>
        <w:rPr>
          <w:szCs w:val="28"/>
          <w:lang w:val="uk-UA"/>
        </w:rPr>
        <w:t>тощо.</w:t>
      </w:r>
    </w:p>
    <w:p w:rsidR="00040D3C" w:rsidRPr="00397148" w:rsidRDefault="00040D3C" w:rsidP="009F0061">
      <w:pPr>
        <w:pStyle w:val="af5"/>
        <w:ind w:firstLine="709"/>
        <w:jc w:val="both"/>
        <w:rPr>
          <w:szCs w:val="28"/>
        </w:rPr>
      </w:pPr>
      <w:r w:rsidRPr="00D01F97">
        <w:rPr>
          <w:i/>
          <w:szCs w:val="28"/>
          <w:lang w:val="uk-UA"/>
        </w:rPr>
        <w:t>Мета</w:t>
      </w:r>
      <w:r w:rsidRPr="00397148">
        <w:rPr>
          <w:szCs w:val="28"/>
          <w:lang w:val="uk-UA"/>
        </w:rPr>
        <w:t xml:space="preserve"> </w:t>
      </w:r>
      <w:r w:rsidR="00D01F97" w:rsidRPr="00397148">
        <w:rPr>
          <w:szCs w:val="28"/>
          <w:lang w:val="uk-UA"/>
        </w:rPr>
        <w:t>–</w:t>
      </w:r>
      <w:r w:rsidR="00D01F97" w:rsidRPr="00D01F97">
        <w:rPr>
          <w:szCs w:val="28"/>
        </w:rPr>
        <w:t xml:space="preserve"> </w:t>
      </w:r>
      <w:r w:rsidRPr="00397148">
        <w:rPr>
          <w:szCs w:val="28"/>
        </w:rPr>
        <w:t xml:space="preserve">спонукати людей до участі в яких-небудь політичних процесах, зокрема, у делегуванні тих або інших повноважень </w:t>
      </w:r>
      <w:r w:rsidRPr="00397148">
        <w:rPr>
          <w:szCs w:val="28"/>
          <w:lang w:val="uk-UA"/>
        </w:rPr>
        <w:t>певним</w:t>
      </w:r>
      <w:r w:rsidR="00D01F97">
        <w:rPr>
          <w:szCs w:val="28"/>
        </w:rPr>
        <w:t xml:space="preserve"> діячам</w:t>
      </w:r>
      <w:r w:rsidR="00D01F97">
        <w:rPr>
          <w:szCs w:val="28"/>
          <w:lang w:val="uk-UA"/>
        </w:rPr>
        <w:t xml:space="preserve">, </w:t>
      </w:r>
      <w:r w:rsidRPr="00397148">
        <w:rPr>
          <w:szCs w:val="28"/>
        </w:rPr>
        <w:t>до того або іншого типу політичн</w:t>
      </w:r>
      <w:r w:rsidRPr="00397148">
        <w:rPr>
          <w:szCs w:val="28"/>
          <w:lang w:val="uk-UA"/>
        </w:rPr>
        <w:t>ої поведінки</w:t>
      </w:r>
      <w:r w:rsidRPr="00397148">
        <w:rPr>
          <w:szCs w:val="28"/>
        </w:rPr>
        <w:t xml:space="preserve">, </w:t>
      </w:r>
      <w:r w:rsidR="00D01F97">
        <w:rPr>
          <w:szCs w:val="28"/>
          <w:lang w:val="uk-UA"/>
        </w:rPr>
        <w:t>у</w:t>
      </w:r>
      <w:r w:rsidRPr="00397148">
        <w:rPr>
          <w:szCs w:val="28"/>
        </w:rPr>
        <w:t xml:space="preserve"> тому числі електорально</w:t>
      </w:r>
      <w:r w:rsidRPr="00397148">
        <w:rPr>
          <w:szCs w:val="28"/>
          <w:lang w:val="uk-UA"/>
        </w:rPr>
        <w:t>ї</w:t>
      </w:r>
      <w:r w:rsidRPr="00397148">
        <w:rPr>
          <w:szCs w:val="28"/>
        </w:rPr>
        <w:t>.</w:t>
      </w:r>
    </w:p>
    <w:p w:rsidR="00040D3C" w:rsidRPr="00397148" w:rsidRDefault="00040D3C" w:rsidP="009F0061">
      <w:pPr>
        <w:pStyle w:val="af5"/>
        <w:ind w:firstLine="709"/>
        <w:jc w:val="both"/>
        <w:rPr>
          <w:szCs w:val="28"/>
        </w:rPr>
      </w:pPr>
      <w:r w:rsidRPr="00397148">
        <w:rPr>
          <w:szCs w:val="28"/>
        </w:rPr>
        <w:t xml:space="preserve">Виходячи із цього, </w:t>
      </w:r>
      <w:r w:rsidRPr="00397148">
        <w:rPr>
          <w:i/>
          <w:szCs w:val="28"/>
        </w:rPr>
        <w:t>політичну рекламу</w:t>
      </w:r>
      <w:r w:rsidRPr="00397148">
        <w:rPr>
          <w:szCs w:val="28"/>
        </w:rPr>
        <w:t xml:space="preserve"> можна визначити в такий спосіб: це форма політичної комунікації в умовах вибору, адресний вплив на електоральні групи, що має </w:t>
      </w:r>
      <w:r w:rsidRPr="00397148">
        <w:rPr>
          <w:szCs w:val="28"/>
          <w:lang w:val="uk-UA"/>
        </w:rPr>
        <w:t xml:space="preserve">на </w:t>
      </w:r>
      <w:r w:rsidRPr="00397148">
        <w:rPr>
          <w:szCs w:val="28"/>
        </w:rPr>
        <w:t>мет</w:t>
      </w:r>
      <w:r w:rsidRPr="00397148">
        <w:rPr>
          <w:szCs w:val="28"/>
          <w:lang w:val="uk-UA"/>
        </w:rPr>
        <w:t>і</w:t>
      </w:r>
      <w:r w:rsidRPr="00397148">
        <w:rPr>
          <w:szCs w:val="28"/>
        </w:rPr>
        <w:t xml:space="preserve"> д</w:t>
      </w:r>
      <w:r w:rsidRPr="00397148">
        <w:rPr>
          <w:szCs w:val="28"/>
          <w:lang w:val="uk-UA"/>
        </w:rPr>
        <w:t>о</w:t>
      </w:r>
      <w:r w:rsidRPr="00397148">
        <w:rPr>
          <w:szCs w:val="28"/>
        </w:rPr>
        <w:t xml:space="preserve">нести </w:t>
      </w:r>
      <w:r w:rsidR="00D01F97" w:rsidRPr="00397148">
        <w:rPr>
          <w:szCs w:val="28"/>
        </w:rPr>
        <w:t xml:space="preserve">суть політичної </w:t>
      </w:r>
      <w:r w:rsidR="00D01F97">
        <w:rPr>
          <w:szCs w:val="28"/>
        </w:rPr>
        <w:t>платформи певних політичних сил</w:t>
      </w:r>
      <w:r w:rsidR="00D01F97" w:rsidRPr="00397148">
        <w:rPr>
          <w:szCs w:val="28"/>
        </w:rPr>
        <w:t xml:space="preserve"> </w:t>
      </w:r>
      <w:r w:rsidR="00D01F97">
        <w:rPr>
          <w:szCs w:val="28"/>
          <w:lang w:val="uk-UA"/>
        </w:rPr>
        <w:t>максимально в</w:t>
      </w:r>
      <w:r w:rsidRPr="00397148">
        <w:rPr>
          <w:szCs w:val="28"/>
        </w:rPr>
        <w:t xml:space="preserve"> доступній, емоційній, лаконічній, оригінальній формі</w:t>
      </w:r>
      <w:r w:rsidRPr="00397148">
        <w:rPr>
          <w:szCs w:val="28"/>
          <w:lang w:val="uk-UA"/>
        </w:rPr>
        <w:t xml:space="preserve">, </w:t>
      </w:r>
      <w:r w:rsidR="00D01F97">
        <w:rPr>
          <w:szCs w:val="28"/>
          <w:lang w:val="uk-UA"/>
        </w:rPr>
        <w:t>яка</w:t>
      </w:r>
      <w:r w:rsidR="00D01F97">
        <w:rPr>
          <w:szCs w:val="28"/>
        </w:rPr>
        <w:t xml:space="preserve"> легко запам</w:t>
      </w:r>
      <w:r w:rsidR="00D01F97" w:rsidRPr="00D01F97">
        <w:rPr>
          <w:szCs w:val="28"/>
        </w:rPr>
        <w:t>’</w:t>
      </w:r>
      <w:r w:rsidRPr="00397148">
        <w:rPr>
          <w:szCs w:val="28"/>
        </w:rPr>
        <w:t>ятовується, настроїти на їхню підтримку</w:t>
      </w:r>
      <w:r w:rsidRPr="00397148">
        <w:rPr>
          <w:szCs w:val="28"/>
          <w:lang w:val="uk-UA"/>
        </w:rPr>
        <w:t>,</w:t>
      </w:r>
      <w:r w:rsidR="00D01F97">
        <w:rPr>
          <w:szCs w:val="28"/>
        </w:rPr>
        <w:t xml:space="preserve"> сформувати й впровадити </w:t>
      </w:r>
      <w:r w:rsidR="00D01F97">
        <w:rPr>
          <w:szCs w:val="28"/>
          <w:lang w:val="uk-UA"/>
        </w:rPr>
        <w:t>у</w:t>
      </w:r>
      <w:r w:rsidRPr="00397148">
        <w:rPr>
          <w:szCs w:val="28"/>
        </w:rPr>
        <w:t xml:space="preserve"> масову свідомість певне </w:t>
      </w:r>
      <w:r w:rsidRPr="00397148">
        <w:rPr>
          <w:szCs w:val="28"/>
          <w:lang w:val="uk-UA"/>
        </w:rPr>
        <w:t>увлення</w:t>
      </w:r>
      <w:r w:rsidR="00D01F97">
        <w:rPr>
          <w:szCs w:val="28"/>
        </w:rPr>
        <w:t xml:space="preserve"> про їхню спрямованість</w:t>
      </w:r>
      <w:r w:rsidRPr="00397148">
        <w:rPr>
          <w:szCs w:val="28"/>
        </w:rPr>
        <w:t>, створити бажану психологічну установку, що визначає напрямок почуттів</w:t>
      </w:r>
      <w:r w:rsidR="00D01F97">
        <w:rPr>
          <w:szCs w:val="28"/>
        </w:rPr>
        <w:t>, симпатій</w:t>
      </w:r>
      <w:r w:rsidR="004A1BD7">
        <w:rPr>
          <w:szCs w:val="28"/>
          <w:lang w:val="uk-UA"/>
        </w:rPr>
        <w:t>,</w:t>
      </w:r>
      <w:r w:rsidR="00D01F97">
        <w:rPr>
          <w:szCs w:val="28"/>
        </w:rPr>
        <w:t xml:space="preserve"> а потім і дій людини.</w:t>
      </w:r>
    </w:p>
    <w:p w:rsidR="00040D3C" w:rsidRPr="00397148" w:rsidRDefault="004A1BD7" w:rsidP="009F0061">
      <w:pPr>
        <w:pStyle w:val="af5"/>
        <w:ind w:firstLine="709"/>
        <w:jc w:val="both"/>
        <w:rPr>
          <w:szCs w:val="28"/>
          <w:lang w:val="uk-UA"/>
        </w:rPr>
      </w:pPr>
      <w:r w:rsidRPr="004A1BD7">
        <w:rPr>
          <w:i/>
          <w:szCs w:val="28"/>
          <w:lang w:val="uk-UA"/>
        </w:rPr>
        <w:t>М</w:t>
      </w:r>
      <w:r w:rsidR="00040D3C" w:rsidRPr="004A1BD7">
        <w:rPr>
          <w:i/>
          <w:szCs w:val="28"/>
          <w:lang w:val="uk-UA"/>
        </w:rPr>
        <w:t>етоди</w:t>
      </w:r>
      <w:r w:rsidR="00040D3C" w:rsidRPr="00397148">
        <w:rPr>
          <w:szCs w:val="28"/>
          <w:lang w:val="uk-UA"/>
        </w:rPr>
        <w:t xml:space="preserve"> рекламної діяльності відносяться до числа комунікативних методів, орієнтованих на управління масовою поведінкою за допомогою впливу на свідомість людей. </w:t>
      </w:r>
      <w:r>
        <w:rPr>
          <w:szCs w:val="28"/>
          <w:lang w:val="uk-UA"/>
        </w:rPr>
        <w:t xml:space="preserve">Поділяються на </w:t>
      </w:r>
      <w:r w:rsidR="00040D3C" w:rsidRPr="00397148">
        <w:rPr>
          <w:i/>
          <w:szCs w:val="28"/>
          <w:lang w:val="uk-UA"/>
        </w:rPr>
        <w:t>раціональн</w:t>
      </w:r>
      <w:r>
        <w:rPr>
          <w:i/>
          <w:szCs w:val="28"/>
          <w:lang w:val="uk-UA"/>
        </w:rPr>
        <w:t>і та</w:t>
      </w:r>
      <w:r w:rsidR="00040D3C" w:rsidRPr="00397148">
        <w:rPr>
          <w:i/>
          <w:szCs w:val="28"/>
          <w:lang w:val="uk-UA"/>
        </w:rPr>
        <w:t xml:space="preserve"> емоційн</w:t>
      </w:r>
      <w:r>
        <w:rPr>
          <w:i/>
          <w:szCs w:val="28"/>
          <w:lang w:val="uk-UA"/>
        </w:rPr>
        <w:t>і</w:t>
      </w:r>
      <w:r w:rsidR="00040D3C" w:rsidRPr="00397148">
        <w:rPr>
          <w:szCs w:val="28"/>
          <w:lang w:val="uk-UA"/>
        </w:rPr>
        <w:t xml:space="preserve"> (звернення до безпеки, гарантія </w:t>
      </w:r>
      <w:r>
        <w:rPr>
          <w:szCs w:val="28"/>
          <w:lang w:val="uk-UA"/>
        </w:rPr>
        <w:t>порядку</w:t>
      </w:r>
      <w:r w:rsidR="00040D3C" w:rsidRPr="00397148">
        <w:rPr>
          <w:szCs w:val="28"/>
          <w:lang w:val="uk-UA"/>
        </w:rPr>
        <w:t xml:space="preserve">, апеляція до страху, патріотичні заклики з використанням символів) способами впливу на аудиторію. Емоційно подана інформація засвоюється швидше. До того ж самі реакції людей найчастіше ірраціональні, непослідовні, засновані на емоціях. </w:t>
      </w:r>
    </w:p>
    <w:p w:rsidR="00040D3C" w:rsidRPr="00397148" w:rsidRDefault="00040D3C" w:rsidP="009F0061">
      <w:pPr>
        <w:pStyle w:val="af5"/>
        <w:ind w:firstLine="709"/>
        <w:jc w:val="both"/>
        <w:rPr>
          <w:szCs w:val="28"/>
          <w:lang w:val="uk-UA"/>
        </w:rPr>
      </w:pPr>
    </w:p>
    <w:p w:rsidR="00040D3C" w:rsidRPr="00BB72B0" w:rsidRDefault="00EF2D73" w:rsidP="009F0061">
      <w:pPr>
        <w:ind w:right="21" w:firstLine="709"/>
        <w:jc w:val="both"/>
        <w:rPr>
          <w:b/>
          <w:sz w:val="28"/>
          <w:szCs w:val="28"/>
          <w:u w:val="single"/>
        </w:rPr>
      </w:pPr>
      <w:r>
        <w:rPr>
          <w:b/>
          <w:sz w:val="28"/>
          <w:szCs w:val="28"/>
          <w:u w:val="single"/>
          <w:lang w:val="uk-UA"/>
        </w:rPr>
        <w:t>2</w:t>
      </w:r>
      <w:r w:rsidR="00040D3C" w:rsidRPr="00BB72B0">
        <w:rPr>
          <w:b/>
          <w:sz w:val="28"/>
          <w:szCs w:val="28"/>
          <w:u w:val="single"/>
          <w:lang w:val="uk-UA"/>
        </w:rPr>
        <w:t xml:space="preserve">. </w:t>
      </w:r>
      <w:r w:rsidR="00040D3C" w:rsidRPr="00BB72B0">
        <w:rPr>
          <w:b/>
          <w:sz w:val="28"/>
          <w:szCs w:val="28"/>
          <w:u w:val="single"/>
        </w:rPr>
        <w:t>Політична реклама як складова комплексу маркетингових комуніка</w:t>
      </w:r>
      <w:r w:rsidR="00BB72B0">
        <w:rPr>
          <w:b/>
          <w:sz w:val="28"/>
          <w:szCs w:val="28"/>
          <w:u w:val="single"/>
        </w:rPr>
        <w:t>цій</w:t>
      </w:r>
    </w:p>
    <w:p w:rsidR="00040D3C" w:rsidRPr="00BB72B0" w:rsidRDefault="00040D3C" w:rsidP="009F0061">
      <w:pPr>
        <w:ind w:right="21" w:firstLine="709"/>
        <w:jc w:val="both"/>
        <w:rPr>
          <w:sz w:val="28"/>
          <w:szCs w:val="28"/>
          <w:lang w:val="uk-UA"/>
        </w:rPr>
      </w:pPr>
      <w:r w:rsidRPr="00397148">
        <w:rPr>
          <w:sz w:val="28"/>
          <w:szCs w:val="28"/>
        </w:rPr>
        <w:t>Політичну рекламу варто розглядати не тільки як од</w:t>
      </w:r>
      <w:r w:rsidRPr="00397148">
        <w:rPr>
          <w:sz w:val="28"/>
          <w:szCs w:val="28"/>
          <w:lang w:val="uk-UA"/>
        </w:rPr>
        <w:t>ну</w:t>
      </w:r>
      <w:r w:rsidRPr="00397148">
        <w:rPr>
          <w:sz w:val="28"/>
          <w:szCs w:val="28"/>
        </w:rPr>
        <w:t xml:space="preserve"> з різновидів рекламної діяльності, але і як складову комплексу маркетингових комунікацій. </w:t>
      </w:r>
      <w:r w:rsidR="00BB72B0">
        <w:rPr>
          <w:sz w:val="28"/>
          <w:szCs w:val="28"/>
          <w:lang w:val="uk-UA"/>
        </w:rPr>
        <w:t>П</w:t>
      </w:r>
      <w:r w:rsidRPr="00397148">
        <w:rPr>
          <w:sz w:val="28"/>
          <w:szCs w:val="28"/>
        </w:rPr>
        <w:t xml:space="preserve">олітичний маркетинг </w:t>
      </w:r>
      <w:r w:rsidR="00BB72B0" w:rsidRPr="00397148">
        <w:rPr>
          <w:sz w:val="28"/>
          <w:szCs w:val="28"/>
          <w:lang w:val="uk-UA"/>
        </w:rPr>
        <w:t>–</w:t>
      </w:r>
      <w:r w:rsidR="00BB72B0">
        <w:rPr>
          <w:sz w:val="28"/>
          <w:szCs w:val="28"/>
          <w:lang w:val="uk-UA"/>
        </w:rPr>
        <w:t xml:space="preserve"> </w:t>
      </w:r>
      <w:r w:rsidRPr="00BB72B0">
        <w:rPr>
          <w:sz w:val="28"/>
          <w:szCs w:val="28"/>
          <w:lang w:val="uk-UA"/>
        </w:rPr>
        <w:t xml:space="preserve">сукупність теорій і методів, якими можуть користуватися політичні організації й органи влади </w:t>
      </w:r>
      <w:r w:rsidR="00BB72B0">
        <w:rPr>
          <w:sz w:val="28"/>
          <w:szCs w:val="28"/>
          <w:lang w:val="uk-UA"/>
        </w:rPr>
        <w:t>з подвійною</w:t>
      </w:r>
      <w:r w:rsidRPr="00BB72B0">
        <w:rPr>
          <w:sz w:val="28"/>
          <w:szCs w:val="28"/>
          <w:lang w:val="uk-UA"/>
        </w:rPr>
        <w:t xml:space="preserve"> метою</w:t>
      </w:r>
      <w:r w:rsidR="00BB72B0">
        <w:rPr>
          <w:sz w:val="28"/>
          <w:szCs w:val="28"/>
          <w:lang w:val="uk-UA"/>
        </w:rPr>
        <w:t>: визначити свої завдання й</w:t>
      </w:r>
      <w:r w:rsidRPr="00BB72B0">
        <w:rPr>
          <w:sz w:val="28"/>
          <w:szCs w:val="28"/>
          <w:lang w:val="uk-UA"/>
        </w:rPr>
        <w:t xml:space="preserve"> програми</w:t>
      </w:r>
      <w:r w:rsidR="00BB72B0">
        <w:rPr>
          <w:sz w:val="28"/>
          <w:szCs w:val="28"/>
          <w:lang w:val="uk-UA"/>
        </w:rPr>
        <w:t xml:space="preserve"> та</w:t>
      </w:r>
      <w:r w:rsidRPr="00BB72B0">
        <w:rPr>
          <w:sz w:val="28"/>
          <w:szCs w:val="28"/>
          <w:lang w:val="uk-UA"/>
        </w:rPr>
        <w:t xml:space="preserve"> вплинути на пов</w:t>
      </w:r>
      <w:r w:rsidRPr="00397148">
        <w:rPr>
          <w:sz w:val="28"/>
          <w:szCs w:val="28"/>
          <w:lang w:val="uk-UA"/>
        </w:rPr>
        <w:t>едінку</w:t>
      </w:r>
      <w:r w:rsidRPr="00BB72B0">
        <w:rPr>
          <w:sz w:val="28"/>
          <w:szCs w:val="28"/>
          <w:lang w:val="uk-UA"/>
        </w:rPr>
        <w:t xml:space="preserve"> громадян</w:t>
      </w:r>
      <w:r w:rsidR="00BB72B0">
        <w:rPr>
          <w:sz w:val="28"/>
          <w:szCs w:val="28"/>
          <w:lang w:val="uk-UA"/>
        </w:rPr>
        <w:t>.</w:t>
      </w:r>
      <w:r w:rsidRPr="00BB72B0">
        <w:rPr>
          <w:sz w:val="28"/>
          <w:szCs w:val="28"/>
          <w:lang w:val="uk-UA"/>
        </w:rPr>
        <w:t xml:space="preserve"> </w:t>
      </w:r>
      <w:r w:rsidR="00BB72B0">
        <w:rPr>
          <w:sz w:val="28"/>
          <w:szCs w:val="28"/>
          <w:lang w:val="uk-UA"/>
        </w:rPr>
        <w:t>Складовою</w:t>
      </w:r>
      <w:r w:rsidR="00BB72B0" w:rsidRPr="00BB72B0">
        <w:rPr>
          <w:sz w:val="28"/>
          <w:szCs w:val="28"/>
          <w:lang w:val="uk-UA"/>
        </w:rPr>
        <w:t xml:space="preserve"> політичн</w:t>
      </w:r>
      <w:r w:rsidR="00BB72B0">
        <w:rPr>
          <w:sz w:val="28"/>
          <w:szCs w:val="28"/>
          <w:lang w:val="uk-UA"/>
        </w:rPr>
        <w:t>ого</w:t>
      </w:r>
      <w:r w:rsidRPr="00BB72B0">
        <w:rPr>
          <w:sz w:val="28"/>
          <w:szCs w:val="28"/>
          <w:lang w:val="uk-UA"/>
        </w:rPr>
        <w:t xml:space="preserve"> маркетинг</w:t>
      </w:r>
      <w:r w:rsidR="00BB72B0">
        <w:rPr>
          <w:sz w:val="28"/>
          <w:szCs w:val="28"/>
          <w:lang w:val="uk-UA"/>
        </w:rPr>
        <w:t>у є</w:t>
      </w:r>
      <w:r w:rsidRPr="00BB72B0">
        <w:rPr>
          <w:sz w:val="28"/>
          <w:szCs w:val="28"/>
          <w:lang w:val="uk-UA"/>
        </w:rPr>
        <w:t xml:space="preserve"> виборчий маркетинг, що має більш обмежену мету </w:t>
      </w:r>
      <w:r w:rsidR="00BB72B0" w:rsidRPr="00397148">
        <w:rPr>
          <w:sz w:val="28"/>
          <w:szCs w:val="28"/>
          <w:lang w:val="uk-UA"/>
        </w:rPr>
        <w:t>–</w:t>
      </w:r>
      <w:r w:rsidRPr="00BB72B0">
        <w:rPr>
          <w:sz w:val="28"/>
          <w:szCs w:val="28"/>
          <w:lang w:val="uk-UA"/>
        </w:rPr>
        <w:t xml:space="preserve"> допомогти політичним партіям і кандидатам розро</w:t>
      </w:r>
      <w:r w:rsidR="00BB72B0">
        <w:rPr>
          <w:sz w:val="28"/>
          <w:szCs w:val="28"/>
          <w:lang w:val="uk-UA"/>
        </w:rPr>
        <w:t>бити й провести ефективну виборч</w:t>
      </w:r>
      <w:r w:rsidRPr="00BB72B0">
        <w:rPr>
          <w:sz w:val="28"/>
          <w:szCs w:val="28"/>
          <w:lang w:val="uk-UA"/>
        </w:rPr>
        <w:t>у кампанію.</w:t>
      </w:r>
    </w:p>
    <w:p w:rsidR="008D01B8" w:rsidRPr="008D01B8" w:rsidRDefault="00D171DE" w:rsidP="008D01B8">
      <w:pPr>
        <w:ind w:right="21" w:firstLine="709"/>
        <w:jc w:val="both"/>
        <w:rPr>
          <w:sz w:val="28"/>
          <w:szCs w:val="28"/>
          <w:lang w:val="uk-UA"/>
        </w:rPr>
      </w:pPr>
      <w:r w:rsidRPr="00D171DE">
        <w:rPr>
          <w:sz w:val="28"/>
          <w:szCs w:val="28"/>
          <w:lang w:val="uk-UA"/>
        </w:rPr>
        <w:lastRenderedPageBreak/>
        <w:t>П</w:t>
      </w:r>
      <w:r>
        <w:rPr>
          <w:sz w:val="28"/>
          <w:szCs w:val="28"/>
          <w:lang w:val="uk-UA"/>
        </w:rPr>
        <w:t>олі</w:t>
      </w:r>
      <w:r w:rsidRPr="00D171DE">
        <w:rPr>
          <w:sz w:val="28"/>
          <w:szCs w:val="28"/>
          <w:lang w:val="uk-UA"/>
        </w:rPr>
        <w:t>тичний маркетинг</w:t>
      </w:r>
      <w:r w:rsidR="008D01B8" w:rsidRPr="00D171DE">
        <w:rPr>
          <w:sz w:val="28"/>
          <w:szCs w:val="28"/>
          <w:lang w:val="uk-UA"/>
        </w:rPr>
        <w:t xml:space="preserve"> дозволяє ефективно впливати на поведінкові реакції електорату, що </w:t>
      </w:r>
      <w:r>
        <w:rPr>
          <w:sz w:val="28"/>
          <w:szCs w:val="28"/>
          <w:lang w:val="uk-UA"/>
        </w:rPr>
        <w:t>грунтується</w:t>
      </w:r>
      <w:r w:rsidR="008D01B8" w:rsidRPr="00D171DE">
        <w:rPr>
          <w:sz w:val="28"/>
          <w:szCs w:val="28"/>
          <w:lang w:val="uk-UA"/>
        </w:rPr>
        <w:t xml:space="preserve"> </w:t>
      </w:r>
      <w:r>
        <w:rPr>
          <w:sz w:val="28"/>
          <w:szCs w:val="28"/>
          <w:lang w:val="uk-UA"/>
        </w:rPr>
        <w:t>на</w:t>
      </w:r>
      <w:r w:rsidR="008D01B8" w:rsidRPr="00D171DE">
        <w:rPr>
          <w:sz w:val="28"/>
          <w:szCs w:val="28"/>
          <w:lang w:val="uk-UA"/>
        </w:rPr>
        <w:t xml:space="preserve"> найдокладнішо</w:t>
      </w:r>
      <w:r>
        <w:rPr>
          <w:sz w:val="28"/>
          <w:szCs w:val="28"/>
          <w:lang w:val="uk-UA"/>
        </w:rPr>
        <w:t>му</w:t>
      </w:r>
      <w:r w:rsidR="008D01B8" w:rsidRPr="00D171DE">
        <w:rPr>
          <w:sz w:val="28"/>
          <w:szCs w:val="28"/>
          <w:lang w:val="uk-UA"/>
        </w:rPr>
        <w:t xml:space="preserve"> й </w:t>
      </w:r>
      <w:r w:rsidR="008D01B8" w:rsidRPr="008D01B8">
        <w:rPr>
          <w:sz w:val="28"/>
          <w:szCs w:val="28"/>
          <w:lang w:val="uk-UA"/>
        </w:rPr>
        <w:t>найуважнішо</w:t>
      </w:r>
      <w:r>
        <w:rPr>
          <w:sz w:val="28"/>
          <w:szCs w:val="28"/>
          <w:lang w:val="uk-UA"/>
        </w:rPr>
        <w:t>му вивченні</w:t>
      </w:r>
      <w:r w:rsidR="008D01B8" w:rsidRPr="00D171DE">
        <w:rPr>
          <w:sz w:val="28"/>
          <w:szCs w:val="28"/>
          <w:lang w:val="uk-UA"/>
        </w:rPr>
        <w:t xml:space="preserve"> його специфіки, структури, настроїв, його готовності підтримати ті або інші програми. </w:t>
      </w:r>
      <w:r w:rsidR="008D01B8" w:rsidRPr="008D01B8">
        <w:rPr>
          <w:sz w:val="28"/>
          <w:szCs w:val="28"/>
        </w:rPr>
        <w:t xml:space="preserve">У процесі маркетингу проводяться соціологічні дослідження політичного ринку з метою </w:t>
      </w:r>
      <w:r>
        <w:rPr>
          <w:sz w:val="28"/>
          <w:szCs w:val="28"/>
          <w:lang w:val="uk-UA"/>
        </w:rPr>
        <w:t>подальшого</w:t>
      </w:r>
      <w:r>
        <w:rPr>
          <w:sz w:val="28"/>
          <w:szCs w:val="28"/>
        </w:rPr>
        <w:t xml:space="preserve"> особистісного, програмного та</w:t>
      </w:r>
      <w:r w:rsidR="008D01B8" w:rsidRPr="008D01B8">
        <w:rPr>
          <w:sz w:val="28"/>
          <w:szCs w:val="28"/>
        </w:rPr>
        <w:t xml:space="preserve"> інформаційного впливу на виборців. </w:t>
      </w:r>
      <w:r w:rsidR="008D01B8" w:rsidRPr="008D01B8">
        <w:rPr>
          <w:sz w:val="28"/>
          <w:szCs w:val="28"/>
          <w:lang w:val="uk-UA"/>
        </w:rPr>
        <w:t>Під о</w:t>
      </w:r>
      <w:r w:rsidR="008D01B8" w:rsidRPr="008D01B8">
        <w:rPr>
          <w:sz w:val="28"/>
          <w:szCs w:val="28"/>
        </w:rPr>
        <w:t>собистісни</w:t>
      </w:r>
      <w:r w:rsidR="008D01B8" w:rsidRPr="008D01B8">
        <w:rPr>
          <w:sz w:val="28"/>
          <w:szCs w:val="28"/>
          <w:lang w:val="uk-UA"/>
        </w:rPr>
        <w:t>м</w:t>
      </w:r>
      <w:r w:rsidR="008D01B8" w:rsidRPr="008D01B8">
        <w:rPr>
          <w:sz w:val="28"/>
          <w:szCs w:val="28"/>
        </w:rPr>
        <w:t xml:space="preserve"> вплив</w:t>
      </w:r>
      <w:r w:rsidR="008D01B8" w:rsidRPr="008D01B8">
        <w:rPr>
          <w:sz w:val="28"/>
          <w:szCs w:val="28"/>
          <w:lang w:val="uk-UA"/>
        </w:rPr>
        <w:t>ом</w:t>
      </w:r>
      <w:r w:rsidR="008D01B8" w:rsidRPr="008D01B8">
        <w:rPr>
          <w:sz w:val="28"/>
          <w:szCs w:val="28"/>
        </w:rPr>
        <w:t xml:space="preserve"> має</w:t>
      </w:r>
      <w:r w:rsidR="008D01B8" w:rsidRPr="008D01B8">
        <w:rPr>
          <w:sz w:val="28"/>
          <w:szCs w:val="28"/>
          <w:lang w:val="uk-UA"/>
        </w:rPr>
        <w:t>ться</w:t>
      </w:r>
      <w:r w:rsidR="008D01B8" w:rsidRPr="008D01B8">
        <w:rPr>
          <w:sz w:val="28"/>
          <w:szCs w:val="28"/>
        </w:rPr>
        <w:t xml:space="preserve"> на увазі створення образ</w:t>
      </w:r>
      <w:r w:rsidR="008D01B8" w:rsidRPr="008D01B8">
        <w:rPr>
          <w:sz w:val="28"/>
          <w:szCs w:val="28"/>
          <w:lang w:val="uk-UA"/>
        </w:rPr>
        <w:t>у</w:t>
      </w:r>
      <w:r w:rsidR="008D01B8" w:rsidRPr="008D01B8">
        <w:rPr>
          <w:sz w:val="28"/>
          <w:szCs w:val="28"/>
        </w:rPr>
        <w:t xml:space="preserve"> кандидата і його висування. Програмний вплив </w:t>
      </w:r>
      <w:r w:rsidRPr="00397148">
        <w:rPr>
          <w:sz w:val="28"/>
          <w:szCs w:val="28"/>
          <w:lang w:val="uk-UA"/>
        </w:rPr>
        <w:t>–</w:t>
      </w:r>
      <w:r w:rsidR="008D01B8" w:rsidRPr="008D01B8">
        <w:rPr>
          <w:sz w:val="28"/>
          <w:szCs w:val="28"/>
        </w:rPr>
        <w:t xml:space="preserve"> розробка програми кандидата, засобів і методів її реалізації, напрямку кампанії, </w:t>
      </w:r>
      <w:r>
        <w:rPr>
          <w:sz w:val="28"/>
          <w:szCs w:val="28"/>
          <w:lang w:val="uk-UA"/>
        </w:rPr>
        <w:t>власне</w:t>
      </w:r>
      <w:r w:rsidR="008D01B8" w:rsidRPr="008D01B8">
        <w:rPr>
          <w:sz w:val="28"/>
          <w:szCs w:val="28"/>
        </w:rPr>
        <w:t xml:space="preserve"> організація кампанії, виготовлення політичних плакатів, листівок. Інформаційний вплив </w:t>
      </w:r>
      <w:r w:rsidR="008D01B8" w:rsidRPr="008D01B8">
        <w:rPr>
          <w:sz w:val="28"/>
          <w:szCs w:val="28"/>
          <w:lang w:val="uk-UA"/>
        </w:rPr>
        <w:t>включає в</w:t>
      </w:r>
      <w:r w:rsidR="008D01B8" w:rsidRPr="008D01B8">
        <w:rPr>
          <w:sz w:val="28"/>
          <w:szCs w:val="28"/>
        </w:rPr>
        <w:t xml:space="preserve"> с</w:t>
      </w:r>
      <w:r w:rsidR="008D01B8" w:rsidRPr="008D01B8">
        <w:rPr>
          <w:sz w:val="28"/>
          <w:szCs w:val="28"/>
          <w:lang w:val="uk-UA"/>
        </w:rPr>
        <w:t>е</w:t>
      </w:r>
      <w:r w:rsidR="008D01B8" w:rsidRPr="008D01B8">
        <w:rPr>
          <w:sz w:val="28"/>
          <w:szCs w:val="28"/>
        </w:rPr>
        <w:t>б</w:t>
      </w:r>
      <w:r w:rsidR="008D01B8" w:rsidRPr="008D01B8">
        <w:rPr>
          <w:sz w:val="28"/>
          <w:szCs w:val="28"/>
          <w:lang w:val="uk-UA"/>
        </w:rPr>
        <w:t>е</w:t>
      </w:r>
      <w:r w:rsidR="008D01B8" w:rsidRPr="008D01B8">
        <w:rPr>
          <w:sz w:val="28"/>
          <w:szCs w:val="28"/>
        </w:rPr>
        <w:t xml:space="preserve"> рекламу, заходи в рамках пабл</w:t>
      </w:r>
      <w:r w:rsidR="008D01B8" w:rsidRPr="008D01B8">
        <w:rPr>
          <w:sz w:val="28"/>
          <w:szCs w:val="28"/>
          <w:lang w:val="uk-UA"/>
        </w:rPr>
        <w:t>і</w:t>
      </w:r>
      <w:r w:rsidR="008D01B8" w:rsidRPr="008D01B8">
        <w:rPr>
          <w:sz w:val="28"/>
          <w:szCs w:val="28"/>
        </w:rPr>
        <w:t>к р</w:t>
      </w:r>
      <w:r w:rsidR="008D01B8" w:rsidRPr="008D01B8">
        <w:rPr>
          <w:sz w:val="28"/>
          <w:szCs w:val="28"/>
          <w:lang w:val="uk-UA"/>
        </w:rPr>
        <w:t>і</w:t>
      </w:r>
      <w:r w:rsidR="008D01B8" w:rsidRPr="008D01B8">
        <w:rPr>
          <w:sz w:val="28"/>
          <w:szCs w:val="28"/>
        </w:rPr>
        <w:t>лейшнз.</w:t>
      </w:r>
    </w:p>
    <w:p w:rsidR="008D01B8" w:rsidRPr="00BB72B0" w:rsidRDefault="007C13EA" w:rsidP="007C13EA">
      <w:pPr>
        <w:ind w:right="21" w:firstLine="709"/>
        <w:jc w:val="both"/>
        <w:rPr>
          <w:bCs/>
          <w:sz w:val="28"/>
          <w:szCs w:val="28"/>
          <w:lang w:val="uk-UA"/>
        </w:rPr>
      </w:pPr>
      <w:r w:rsidRPr="008D01B8">
        <w:rPr>
          <w:bCs/>
          <w:sz w:val="28"/>
          <w:szCs w:val="28"/>
        </w:rPr>
        <w:t>Під впливом комплексу маркетингових комунікацій, реалізованих конкуруючи</w:t>
      </w:r>
      <w:r>
        <w:rPr>
          <w:bCs/>
          <w:sz w:val="28"/>
          <w:szCs w:val="28"/>
          <w:lang w:val="uk-UA"/>
        </w:rPr>
        <w:t>ми</w:t>
      </w:r>
      <w:r w:rsidRPr="008D01B8">
        <w:rPr>
          <w:bCs/>
          <w:sz w:val="28"/>
          <w:szCs w:val="28"/>
        </w:rPr>
        <w:t xml:space="preserve"> парті</w:t>
      </w:r>
      <w:r>
        <w:rPr>
          <w:bCs/>
          <w:sz w:val="28"/>
          <w:szCs w:val="28"/>
          <w:lang w:val="uk-UA"/>
        </w:rPr>
        <w:t>ями</w:t>
      </w:r>
      <w:r w:rsidRPr="008D01B8">
        <w:rPr>
          <w:bCs/>
          <w:sz w:val="28"/>
          <w:szCs w:val="28"/>
        </w:rPr>
        <w:t xml:space="preserve"> і рух</w:t>
      </w:r>
      <w:r>
        <w:rPr>
          <w:bCs/>
          <w:sz w:val="28"/>
          <w:szCs w:val="28"/>
          <w:lang w:val="uk-UA"/>
        </w:rPr>
        <w:t>ами</w:t>
      </w:r>
      <w:r w:rsidRPr="008D01B8">
        <w:rPr>
          <w:bCs/>
          <w:sz w:val="28"/>
          <w:szCs w:val="28"/>
        </w:rPr>
        <w:t xml:space="preserve">, формуються передвиборні </w:t>
      </w:r>
      <w:r w:rsidRPr="008D01B8">
        <w:rPr>
          <w:bCs/>
          <w:sz w:val="28"/>
          <w:szCs w:val="28"/>
          <w:lang w:val="uk-UA"/>
        </w:rPr>
        <w:t>вподобання</w:t>
      </w:r>
      <w:r w:rsidRPr="008D01B8">
        <w:rPr>
          <w:bCs/>
          <w:sz w:val="28"/>
          <w:szCs w:val="28"/>
        </w:rPr>
        <w:t xml:space="preserve"> й </w:t>
      </w:r>
      <w:r>
        <w:rPr>
          <w:bCs/>
          <w:sz w:val="28"/>
          <w:szCs w:val="28"/>
          <w:lang w:val="uk-UA"/>
        </w:rPr>
        <w:t>«попит»</w:t>
      </w:r>
      <w:r w:rsidRPr="008D01B8">
        <w:rPr>
          <w:bCs/>
          <w:sz w:val="28"/>
          <w:szCs w:val="28"/>
        </w:rPr>
        <w:t xml:space="preserve"> електорату</w:t>
      </w:r>
      <w:r>
        <w:rPr>
          <w:bCs/>
          <w:sz w:val="28"/>
          <w:szCs w:val="28"/>
          <w:lang w:val="uk-UA"/>
        </w:rPr>
        <w:t xml:space="preserve">. </w:t>
      </w:r>
      <w:r w:rsidR="00BB72B0" w:rsidRPr="00D171DE">
        <w:rPr>
          <w:bCs/>
          <w:i/>
          <w:sz w:val="28"/>
          <w:szCs w:val="28"/>
          <w:lang w:val="uk-UA"/>
        </w:rPr>
        <w:t>Завдання маркетингових</w:t>
      </w:r>
      <w:r w:rsidR="008D01B8" w:rsidRPr="00D171DE">
        <w:rPr>
          <w:bCs/>
          <w:i/>
          <w:sz w:val="28"/>
          <w:szCs w:val="28"/>
          <w:lang w:val="uk-UA"/>
        </w:rPr>
        <w:t xml:space="preserve"> комунікаці</w:t>
      </w:r>
      <w:r w:rsidR="00BB72B0" w:rsidRPr="00D171DE">
        <w:rPr>
          <w:bCs/>
          <w:i/>
          <w:sz w:val="28"/>
          <w:szCs w:val="28"/>
          <w:lang w:val="uk-UA"/>
        </w:rPr>
        <w:t>й:</w:t>
      </w:r>
      <w:r w:rsidR="00BB72B0">
        <w:rPr>
          <w:bCs/>
          <w:sz w:val="28"/>
          <w:szCs w:val="28"/>
          <w:lang w:val="uk-UA"/>
        </w:rPr>
        <w:t xml:space="preserve"> </w:t>
      </w:r>
      <w:r w:rsidR="008D01B8" w:rsidRPr="00BB72B0">
        <w:rPr>
          <w:bCs/>
          <w:sz w:val="28"/>
          <w:szCs w:val="28"/>
          <w:lang w:val="uk-UA"/>
        </w:rPr>
        <w:t>ств</w:t>
      </w:r>
      <w:r w:rsidR="00BB72B0">
        <w:rPr>
          <w:bCs/>
          <w:sz w:val="28"/>
          <w:szCs w:val="28"/>
          <w:lang w:val="uk-UA"/>
        </w:rPr>
        <w:t>орення й підтримка постійних зв</w:t>
      </w:r>
      <w:r w:rsidR="00BB72B0" w:rsidRPr="00BB72B0">
        <w:rPr>
          <w:bCs/>
          <w:sz w:val="28"/>
          <w:szCs w:val="28"/>
          <w:lang w:val="uk-UA"/>
        </w:rPr>
        <w:t>’</w:t>
      </w:r>
      <w:r w:rsidR="008D01B8" w:rsidRPr="00BB72B0">
        <w:rPr>
          <w:bCs/>
          <w:sz w:val="28"/>
          <w:szCs w:val="28"/>
          <w:lang w:val="uk-UA"/>
        </w:rPr>
        <w:t>язків з ринком для інформації, переконання й нагадування про свою діяльність із метою стимулювання продажів і формування образ</w:t>
      </w:r>
      <w:r w:rsidR="008D01B8" w:rsidRPr="008D01B8">
        <w:rPr>
          <w:bCs/>
          <w:sz w:val="28"/>
          <w:szCs w:val="28"/>
          <w:lang w:val="uk-UA"/>
        </w:rPr>
        <w:t>у</w:t>
      </w:r>
      <w:r w:rsidR="008D01B8" w:rsidRPr="00BB72B0">
        <w:rPr>
          <w:bCs/>
          <w:sz w:val="28"/>
          <w:szCs w:val="28"/>
          <w:lang w:val="uk-UA"/>
        </w:rPr>
        <w:t xml:space="preserve"> </w:t>
      </w:r>
      <w:r w:rsidR="00D171DE">
        <w:rPr>
          <w:bCs/>
          <w:sz w:val="28"/>
          <w:szCs w:val="28"/>
          <w:lang w:val="uk-UA"/>
        </w:rPr>
        <w:t>політичного суб</w:t>
      </w:r>
      <w:r w:rsidR="00D171DE" w:rsidRPr="00D171DE">
        <w:rPr>
          <w:bCs/>
          <w:sz w:val="28"/>
          <w:szCs w:val="28"/>
          <w:lang w:val="uk-UA"/>
        </w:rPr>
        <w:t>’</w:t>
      </w:r>
      <w:r w:rsidR="00D171DE">
        <w:rPr>
          <w:bCs/>
          <w:sz w:val="28"/>
          <w:szCs w:val="28"/>
          <w:lang w:val="uk-UA"/>
        </w:rPr>
        <w:t>єкту</w:t>
      </w:r>
      <w:r w:rsidR="008D01B8" w:rsidRPr="00BB72B0">
        <w:rPr>
          <w:bCs/>
          <w:sz w:val="28"/>
          <w:szCs w:val="28"/>
          <w:lang w:val="uk-UA"/>
        </w:rPr>
        <w:t xml:space="preserve">. </w:t>
      </w:r>
    </w:p>
    <w:p w:rsidR="008D01B8" w:rsidRPr="008D01B8" w:rsidRDefault="008D01B8" w:rsidP="008D01B8">
      <w:pPr>
        <w:ind w:right="21" w:firstLine="709"/>
        <w:jc w:val="both"/>
        <w:rPr>
          <w:b/>
          <w:bCs/>
          <w:sz w:val="28"/>
          <w:szCs w:val="28"/>
        </w:rPr>
      </w:pPr>
      <w:r w:rsidRPr="007C13EA">
        <w:rPr>
          <w:bCs/>
          <w:i/>
          <w:sz w:val="28"/>
          <w:szCs w:val="28"/>
        </w:rPr>
        <w:t xml:space="preserve">Комплекс комунікацій політичного маркетингу </w:t>
      </w:r>
      <w:r w:rsidRPr="008D01B8">
        <w:rPr>
          <w:bCs/>
          <w:sz w:val="28"/>
          <w:szCs w:val="28"/>
        </w:rPr>
        <w:t>можна представити як</w:t>
      </w:r>
      <w:r w:rsidRPr="008D01B8">
        <w:rPr>
          <w:b/>
          <w:bCs/>
          <w:sz w:val="28"/>
          <w:szCs w:val="28"/>
        </w:rPr>
        <w:t xml:space="preserve"> </w:t>
      </w:r>
      <w:r w:rsidRPr="008D01B8">
        <w:rPr>
          <w:bCs/>
          <w:sz w:val="28"/>
          <w:szCs w:val="28"/>
        </w:rPr>
        <w:t>сукупність наступних</w:t>
      </w:r>
      <w:r w:rsidRPr="008D01B8">
        <w:rPr>
          <w:b/>
          <w:bCs/>
          <w:sz w:val="28"/>
          <w:szCs w:val="28"/>
        </w:rPr>
        <w:t xml:space="preserve"> </w:t>
      </w:r>
      <w:r w:rsidRPr="007C13EA">
        <w:rPr>
          <w:bCs/>
          <w:i/>
          <w:sz w:val="28"/>
          <w:szCs w:val="28"/>
        </w:rPr>
        <w:t>елементів</w:t>
      </w:r>
      <w:r w:rsidRPr="008D01B8">
        <w:rPr>
          <w:b/>
          <w:bCs/>
          <w:sz w:val="28"/>
          <w:szCs w:val="28"/>
        </w:rPr>
        <w:t>:</w:t>
      </w:r>
    </w:p>
    <w:p w:rsidR="008D01B8" w:rsidRPr="00D171DE" w:rsidRDefault="008D01B8" w:rsidP="00E40A9D">
      <w:pPr>
        <w:pStyle w:val="af5"/>
        <w:numPr>
          <w:ilvl w:val="0"/>
          <w:numId w:val="61"/>
        </w:numPr>
        <w:tabs>
          <w:tab w:val="left" w:pos="993"/>
        </w:tabs>
        <w:ind w:left="0" w:firstLine="709"/>
        <w:jc w:val="both"/>
      </w:pPr>
      <w:r w:rsidRPr="00D171DE">
        <w:t xml:space="preserve"> політична реклама, що використ</w:t>
      </w:r>
      <w:r w:rsidRPr="00D171DE">
        <w:rPr>
          <w:lang w:val="uk-UA"/>
        </w:rPr>
        <w:t>овує</w:t>
      </w:r>
      <w:r w:rsidRPr="00D171DE">
        <w:t xml:space="preserve"> всі можливі канали поширення інформації </w:t>
      </w:r>
      <w:r w:rsidR="00D171DE">
        <w:t xml:space="preserve">та </w:t>
      </w:r>
      <w:r w:rsidRPr="00D171DE">
        <w:t xml:space="preserve">існуючі в рамках цих каналів рекламні </w:t>
      </w:r>
      <w:r w:rsidRPr="00D171DE">
        <w:rPr>
          <w:lang w:val="uk-UA"/>
        </w:rPr>
        <w:t>звернення</w:t>
      </w:r>
      <w:r w:rsidRPr="00D171DE">
        <w:t>;</w:t>
      </w:r>
    </w:p>
    <w:p w:rsidR="008D01B8" w:rsidRPr="00D171DE" w:rsidRDefault="008D01B8" w:rsidP="00E40A9D">
      <w:pPr>
        <w:pStyle w:val="af5"/>
        <w:numPr>
          <w:ilvl w:val="0"/>
          <w:numId w:val="61"/>
        </w:numPr>
        <w:tabs>
          <w:tab w:val="left" w:pos="993"/>
        </w:tabs>
        <w:ind w:left="0" w:firstLine="709"/>
        <w:jc w:val="both"/>
      </w:pPr>
      <w:r w:rsidRPr="00D171DE">
        <w:t xml:space="preserve">організація </w:t>
      </w:r>
      <w:r w:rsidR="00D171DE">
        <w:rPr>
          <w:lang w:val="uk-UA"/>
        </w:rPr>
        <w:t>громадської</w:t>
      </w:r>
      <w:r w:rsidRPr="00D171DE">
        <w:t xml:space="preserve"> думки </w:t>
      </w:r>
      <w:r w:rsidR="00D171DE" w:rsidRPr="00397148">
        <w:rPr>
          <w:szCs w:val="28"/>
          <w:lang w:val="uk-UA"/>
        </w:rPr>
        <w:t>–</w:t>
      </w:r>
      <w:r w:rsidRPr="00D171DE">
        <w:t xml:space="preserve"> через спеціальні публікації в пресі, організацію теледебатів, телевізійних виступів, інтерв</w:t>
      </w:r>
      <w:r w:rsidR="00D171DE" w:rsidRPr="00D171DE">
        <w:t>’</w:t>
      </w:r>
      <w:r w:rsidRPr="00D171DE">
        <w:t>ю й т.д.;</w:t>
      </w:r>
    </w:p>
    <w:p w:rsidR="007C13EA" w:rsidRDefault="00D171DE" w:rsidP="00E40A9D">
      <w:pPr>
        <w:pStyle w:val="af5"/>
        <w:numPr>
          <w:ilvl w:val="0"/>
          <w:numId w:val="61"/>
        </w:numPr>
        <w:tabs>
          <w:tab w:val="left" w:pos="993"/>
        </w:tabs>
        <w:ind w:left="0" w:firstLine="709"/>
        <w:jc w:val="both"/>
        <w:rPr>
          <w:lang w:val="uk-UA"/>
        </w:rPr>
      </w:pPr>
      <w:r>
        <w:rPr>
          <w:lang w:val="uk-UA"/>
        </w:rPr>
        <w:t>«</w:t>
      </w:r>
      <w:r w:rsidR="008D01B8" w:rsidRPr="00D171DE">
        <w:rPr>
          <w:lang w:val="uk-UA"/>
        </w:rPr>
        <w:t>особистий продаж</w:t>
      </w:r>
      <w:r w:rsidR="007C13EA">
        <w:rPr>
          <w:lang w:val="uk-UA"/>
        </w:rPr>
        <w:t xml:space="preserve">» </w:t>
      </w:r>
      <w:r w:rsidR="007C13EA" w:rsidRPr="00397148">
        <w:rPr>
          <w:szCs w:val="28"/>
          <w:lang w:val="uk-UA"/>
        </w:rPr>
        <w:t>–</w:t>
      </w:r>
      <w:r w:rsidR="008D01B8" w:rsidRPr="00D171DE">
        <w:rPr>
          <w:lang w:val="uk-UA"/>
        </w:rPr>
        <w:t xml:space="preserve"> зустрічі кандидата і його довірених о</w:t>
      </w:r>
      <w:r w:rsidR="007C13EA">
        <w:rPr>
          <w:lang w:val="uk-UA"/>
        </w:rPr>
        <w:t>сіб з виборцями, мітинги тощо;</w:t>
      </w:r>
    </w:p>
    <w:p w:rsidR="008D01B8" w:rsidRPr="00D171DE" w:rsidRDefault="007C13EA" w:rsidP="00E40A9D">
      <w:pPr>
        <w:pStyle w:val="af5"/>
        <w:numPr>
          <w:ilvl w:val="0"/>
          <w:numId w:val="61"/>
        </w:numPr>
        <w:tabs>
          <w:tab w:val="left" w:pos="993"/>
        </w:tabs>
        <w:ind w:left="0" w:firstLine="709"/>
        <w:jc w:val="both"/>
        <w:rPr>
          <w:lang w:val="uk-UA"/>
        </w:rPr>
      </w:pPr>
      <w:r>
        <w:rPr>
          <w:lang w:val="uk-UA"/>
        </w:rPr>
        <w:t>«стимулювання збуту», але нерідко форми здійснення можна прирахувати до порушення морально-етичних та законодавчих норм, коли стимулювання здійснюється шляхом підкупу виборців.</w:t>
      </w:r>
    </w:p>
    <w:p w:rsidR="00EF2D73" w:rsidRDefault="007C13EA" w:rsidP="008D01B8">
      <w:pPr>
        <w:ind w:right="21" w:firstLine="709"/>
        <w:jc w:val="both"/>
        <w:rPr>
          <w:bCs/>
          <w:sz w:val="28"/>
          <w:szCs w:val="28"/>
          <w:lang w:val="uk-UA"/>
        </w:rPr>
      </w:pPr>
      <w:r>
        <w:rPr>
          <w:bCs/>
          <w:sz w:val="28"/>
          <w:szCs w:val="28"/>
          <w:lang w:val="uk-UA"/>
        </w:rPr>
        <w:t>П</w:t>
      </w:r>
      <w:r w:rsidR="008D01B8" w:rsidRPr="007C13EA">
        <w:rPr>
          <w:bCs/>
          <w:sz w:val="28"/>
          <w:szCs w:val="28"/>
          <w:lang w:val="uk-UA"/>
        </w:rPr>
        <w:t>ерерах</w:t>
      </w:r>
      <w:r>
        <w:rPr>
          <w:bCs/>
          <w:sz w:val="28"/>
          <w:szCs w:val="28"/>
          <w:lang w:val="uk-UA"/>
        </w:rPr>
        <w:t>овані вище комунікації можна об</w:t>
      </w:r>
      <w:r w:rsidRPr="007C13EA">
        <w:rPr>
          <w:bCs/>
          <w:sz w:val="28"/>
          <w:szCs w:val="28"/>
          <w:lang w:val="uk-UA"/>
        </w:rPr>
        <w:t>’</w:t>
      </w:r>
      <w:r w:rsidR="008D01B8" w:rsidRPr="007C13EA">
        <w:rPr>
          <w:bCs/>
          <w:sz w:val="28"/>
          <w:szCs w:val="28"/>
          <w:lang w:val="uk-UA"/>
        </w:rPr>
        <w:t xml:space="preserve">єднати у дві групи: </w:t>
      </w:r>
      <w:r w:rsidR="008D01B8" w:rsidRPr="007C13EA">
        <w:rPr>
          <w:bCs/>
          <w:i/>
          <w:sz w:val="28"/>
          <w:szCs w:val="28"/>
          <w:lang w:val="uk-UA"/>
        </w:rPr>
        <w:t>комплекс політичної реклами</w:t>
      </w:r>
      <w:r w:rsidR="008D01B8" w:rsidRPr="007C13EA">
        <w:rPr>
          <w:bCs/>
          <w:sz w:val="28"/>
          <w:szCs w:val="28"/>
          <w:lang w:val="uk-UA"/>
        </w:rPr>
        <w:t xml:space="preserve"> (</w:t>
      </w:r>
      <w:r w:rsidR="008D01B8" w:rsidRPr="008D01B8">
        <w:rPr>
          <w:bCs/>
          <w:sz w:val="28"/>
          <w:szCs w:val="28"/>
          <w:lang w:val="uk-UA"/>
        </w:rPr>
        <w:t>в</w:t>
      </w:r>
      <w:r>
        <w:rPr>
          <w:bCs/>
          <w:sz w:val="28"/>
          <w:szCs w:val="28"/>
          <w:lang w:val="uk-UA"/>
        </w:rPr>
        <w:t xml:space="preserve"> нього ввійдуть також «особистий продаж» і «стимулювання збуту»</w:t>
      </w:r>
      <w:r w:rsidR="008D01B8" w:rsidRPr="007C13EA">
        <w:rPr>
          <w:bCs/>
          <w:sz w:val="28"/>
          <w:szCs w:val="28"/>
          <w:lang w:val="uk-UA"/>
        </w:rPr>
        <w:t xml:space="preserve">) і </w:t>
      </w:r>
      <w:r w:rsidR="008D01B8" w:rsidRPr="007C13EA">
        <w:rPr>
          <w:bCs/>
          <w:i/>
          <w:sz w:val="28"/>
          <w:szCs w:val="28"/>
          <w:lang w:val="uk-UA"/>
        </w:rPr>
        <w:t>комунікації, спрямовані на суспільну свідомість у цілому</w:t>
      </w:r>
      <w:r w:rsidR="008D01B8" w:rsidRPr="007C13EA">
        <w:rPr>
          <w:bCs/>
          <w:sz w:val="28"/>
          <w:szCs w:val="28"/>
          <w:lang w:val="uk-UA"/>
        </w:rPr>
        <w:t xml:space="preserve"> (пабл</w:t>
      </w:r>
      <w:r w:rsidR="008D01B8" w:rsidRPr="008D01B8">
        <w:rPr>
          <w:bCs/>
          <w:sz w:val="28"/>
          <w:szCs w:val="28"/>
          <w:lang w:val="uk-UA"/>
        </w:rPr>
        <w:t>і</w:t>
      </w:r>
      <w:r w:rsidR="008D01B8" w:rsidRPr="007C13EA">
        <w:rPr>
          <w:bCs/>
          <w:sz w:val="28"/>
          <w:szCs w:val="28"/>
          <w:lang w:val="uk-UA"/>
        </w:rPr>
        <w:t>к р</w:t>
      </w:r>
      <w:r w:rsidR="008D01B8" w:rsidRPr="008D01B8">
        <w:rPr>
          <w:bCs/>
          <w:sz w:val="28"/>
          <w:szCs w:val="28"/>
          <w:lang w:val="uk-UA"/>
        </w:rPr>
        <w:t>і</w:t>
      </w:r>
      <w:r w:rsidR="008D01B8" w:rsidRPr="007C13EA">
        <w:rPr>
          <w:bCs/>
          <w:sz w:val="28"/>
          <w:szCs w:val="28"/>
          <w:lang w:val="uk-UA"/>
        </w:rPr>
        <w:t xml:space="preserve">лейшнз і пропаганда). </w:t>
      </w:r>
      <w:r w:rsidR="008D01B8" w:rsidRPr="001B0A45">
        <w:rPr>
          <w:bCs/>
          <w:sz w:val="28"/>
          <w:szCs w:val="28"/>
          <w:lang w:val="uk-UA"/>
        </w:rPr>
        <w:t xml:space="preserve">Специфіка політичної </w:t>
      </w:r>
      <w:r w:rsidRPr="001B0A45">
        <w:rPr>
          <w:bCs/>
          <w:sz w:val="28"/>
          <w:szCs w:val="28"/>
          <w:lang w:val="uk-UA"/>
        </w:rPr>
        <w:t>реклами полягає насамперед у т</w:t>
      </w:r>
      <w:r>
        <w:rPr>
          <w:bCs/>
          <w:sz w:val="28"/>
          <w:szCs w:val="28"/>
          <w:lang w:val="uk-UA"/>
        </w:rPr>
        <w:t>ому</w:t>
      </w:r>
      <w:r w:rsidR="008D01B8" w:rsidRPr="001B0A45">
        <w:rPr>
          <w:bCs/>
          <w:sz w:val="28"/>
          <w:szCs w:val="28"/>
          <w:lang w:val="uk-UA"/>
        </w:rPr>
        <w:t xml:space="preserve">, що </w:t>
      </w:r>
      <w:r>
        <w:rPr>
          <w:bCs/>
          <w:sz w:val="28"/>
          <w:szCs w:val="28"/>
          <w:lang w:val="uk-UA"/>
        </w:rPr>
        <w:t xml:space="preserve">вона </w:t>
      </w:r>
      <w:r w:rsidRPr="008D01B8">
        <w:rPr>
          <w:bCs/>
          <w:sz w:val="28"/>
          <w:szCs w:val="28"/>
          <w:lang w:val="uk-UA"/>
        </w:rPr>
        <w:t>відноситься</w:t>
      </w:r>
      <w:r w:rsidRPr="001B0A45">
        <w:rPr>
          <w:bCs/>
          <w:sz w:val="28"/>
          <w:szCs w:val="28"/>
          <w:lang w:val="uk-UA"/>
        </w:rPr>
        <w:t xml:space="preserve"> до категорії тактичних комунікацій, </w:t>
      </w:r>
      <w:r>
        <w:rPr>
          <w:bCs/>
          <w:sz w:val="28"/>
          <w:szCs w:val="28"/>
          <w:lang w:val="uk-UA"/>
        </w:rPr>
        <w:t>є більш ефективною, я</w:t>
      </w:r>
      <w:r w:rsidR="00EF2D73">
        <w:rPr>
          <w:bCs/>
          <w:sz w:val="28"/>
          <w:szCs w:val="28"/>
          <w:lang w:val="uk-UA"/>
        </w:rPr>
        <w:t>кщо попередньо були задіяні</w:t>
      </w:r>
      <w:r w:rsidR="00EF2D73" w:rsidRPr="001B0A45">
        <w:rPr>
          <w:bCs/>
          <w:sz w:val="28"/>
          <w:szCs w:val="28"/>
          <w:lang w:val="uk-UA"/>
        </w:rPr>
        <w:t xml:space="preserve"> стратегічн</w:t>
      </w:r>
      <w:r w:rsidR="00EF2D73">
        <w:rPr>
          <w:bCs/>
          <w:sz w:val="28"/>
          <w:szCs w:val="28"/>
          <w:lang w:val="uk-UA"/>
        </w:rPr>
        <w:t>і</w:t>
      </w:r>
      <w:r w:rsidR="00EF2D73" w:rsidRPr="001B0A45">
        <w:rPr>
          <w:bCs/>
          <w:sz w:val="28"/>
          <w:szCs w:val="28"/>
          <w:lang w:val="uk-UA"/>
        </w:rPr>
        <w:t xml:space="preserve"> комунікації (</w:t>
      </w:r>
      <w:r w:rsidR="00EF2D73">
        <w:rPr>
          <w:bCs/>
          <w:sz w:val="28"/>
          <w:szCs w:val="28"/>
          <w:lang w:val="en-US"/>
        </w:rPr>
        <w:t>PR</w:t>
      </w:r>
      <w:r w:rsidR="00EF2D73" w:rsidRPr="001B0A45">
        <w:rPr>
          <w:bCs/>
          <w:sz w:val="28"/>
          <w:szCs w:val="28"/>
          <w:lang w:val="uk-UA"/>
        </w:rPr>
        <w:t xml:space="preserve"> і пропаганда</w:t>
      </w:r>
      <w:r w:rsidRPr="001B0A45">
        <w:rPr>
          <w:bCs/>
          <w:sz w:val="28"/>
          <w:szCs w:val="28"/>
          <w:lang w:val="uk-UA"/>
        </w:rPr>
        <w:t>)</w:t>
      </w:r>
      <w:r w:rsidR="00EF2D73">
        <w:rPr>
          <w:bCs/>
          <w:sz w:val="28"/>
          <w:szCs w:val="28"/>
          <w:lang w:val="uk-UA"/>
        </w:rPr>
        <w:t xml:space="preserve">. </w:t>
      </w:r>
    </w:p>
    <w:p w:rsidR="00EF2D73" w:rsidRDefault="00EF2D73" w:rsidP="008D01B8">
      <w:pPr>
        <w:ind w:right="21" w:firstLine="709"/>
        <w:jc w:val="both"/>
        <w:rPr>
          <w:bCs/>
          <w:sz w:val="28"/>
          <w:szCs w:val="28"/>
          <w:lang w:val="uk-UA"/>
        </w:rPr>
      </w:pPr>
    </w:p>
    <w:p w:rsidR="008D01B8" w:rsidRPr="00EF2D73" w:rsidRDefault="00EF2D73" w:rsidP="008D01B8">
      <w:pPr>
        <w:ind w:right="21" w:firstLine="709"/>
        <w:jc w:val="both"/>
        <w:rPr>
          <w:b/>
          <w:sz w:val="28"/>
          <w:szCs w:val="28"/>
          <w:u w:val="single"/>
        </w:rPr>
      </w:pPr>
      <w:r w:rsidRPr="00EF2D73">
        <w:rPr>
          <w:b/>
          <w:sz w:val="28"/>
          <w:szCs w:val="28"/>
          <w:u w:val="single"/>
          <w:lang w:val="uk-UA"/>
        </w:rPr>
        <w:t>3</w:t>
      </w:r>
      <w:r w:rsidR="008D01B8" w:rsidRPr="00EF2D73">
        <w:rPr>
          <w:b/>
          <w:sz w:val="28"/>
          <w:szCs w:val="28"/>
          <w:u w:val="single"/>
          <w:lang w:val="uk-UA"/>
        </w:rPr>
        <w:t xml:space="preserve">. </w:t>
      </w:r>
      <w:r w:rsidR="008D01B8" w:rsidRPr="00EF2D73">
        <w:rPr>
          <w:b/>
          <w:sz w:val="28"/>
          <w:szCs w:val="28"/>
          <w:u w:val="single"/>
        </w:rPr>
        <w:t>Понятійно-категоріальний апарат п</w:t>
      </w:r>
      <w:r>
        <w:rPr>
          <w:b/>
          <w:sz w:val="28"/>
          <w:szCs w:val="28"/>
          <w:u w:val="single"/>
        </w:rPr>
        <w:t>олітичного рекламування</w:t>
      </w:r>
    </w:p>
    <w:p w:rsidR="008D01B8" w:rsidRPr="008D01B8" w:rsidRDefault="008D01B8" w:rsidP="008D01B8">
      <w:pPr>
        <w:ind w:right="21" w:firstLine="709"/>
        <w:jc w:val="both"/>
        <w:rPr>
          <w:sz w:val="28"/>
          <w:szCs w:val="28"/>
          <w:lang w:val="uk-UA"/>
        </w:rPr>
      </w:pPr>
      <w:r w:rsidRPr="008D01B8">
        <w:rPr>
          <w:sz w:val="28"/>
          <w:szCs w:val="28"/>
        </w:rPr>
        <w:t xml:space="preserve">Одне із центральних понять політичної реклами </w:t>
      </w:r>
      <w:r w:rsidR="00A72B30" w:rsidRPr="00397148">
        <w:rPr>
          <w:sz w:val="28"/>
          <w:szCs w:val="28"/>
          <w:lang w:val="uk-UA"/>
        </w:rPr>
        <w:t>–</w:t>
      </w:r>
      <w:r w:rsidRPr="008D01B8">
        <w:rPr>
          <w:sz w:val="28"/>
          <w:szCs w:val="28"/>
        </w:rPr>
        <w:t xml:space="preserve"> образ, або ім</w:t>
      </w:r>
      <w:r w:rsidR="008203AF">
        <w:rPr>
          <w:sz w:val="28"/>
          <w:szCs w:val="28"/>
        </w:rPr>
        <w:t xml:space="preserve">ідж кандидата. </w:t>
      </w:r>
      <w:r w:rsidR="00AB1B2B" w:rsidRPr="00E31CA4">
        <w:rPr>
          <w:i/>
          <w:sz w:val="28"/>
          <w:szCs w:val="28"/>
          <w:lang w:val="uk-UA"/>
        </w:rPr>
        <w:t>І</w:t>
      </w:r>
      <w:r w:rsidRPr="00E31CA4">
        <w:rPr>
          <w:i/>
          <w:sz w:val="28"/>
          <w:szCs w:val="28"/>
          <w:lang w:val="uk-UA"/>
        </w:rPr>
        <w:t>мідж</w:t>
      </w:r>
      <w:r w:rsidRPr="008D01B8">
        <w:rPr>
          <w:b/>
          <w:sz w:val="28"/>
          <w:szCs w:val="28"/>
          <w:lang w:val="uk-UA"/>
        </w:rPr>
        <w:t xml:space="preserve"> </w:t>
      </w:r>
      <w:r w:rsidR="00E31CA4" w:rsidRPr="00397148">
        <w:rPr>
          <w:sz w:val="28"/>
          <w:szCs w:val="28"/>
          <w:lang w:val="uk-UA"/>
        </w:rPr>
        <w:t>–</w:t>
      </w:r>
      <w:r w:rsidR="00AB1B2B">
        <w:rPr>
          <w:sz w:val="28"/>
          <w:szCs w:val="28"/>
          <w:lang w:val="uk-UA"/>
        </w:rPr>
        <w:t xml:space="preserve"> образ, що сполучає реальний об</w:t>
      </w:r>
      <w:r w:rsidR="00AB1B2B" w:rsidRPr="00AB1B2B">
        <w:rPr>
          <w:sz w:val="28"/>
          <w:szCs w:val="28"/>
        </w:rPr>
        <w:t>’</w:t>
      </w:r>
      <w:r w:rsidRPr="008D01B8">
        <w:rPr>
          <w:sz w:val="28"/>
          <w:szCs w:val="28"/>
          <w:lang w:val="uk-UA"/>
        </w:rPr>
        <w:t>єкт із тими очікуваннями, які роблять його привабливим, причому таким чином, щоб забезпечити його оптимально ефективне сприйняття.</w:t>
      </w:r>
    </w:p>
    <w:p w:rsidR="008D01B8" w:rsidRPr="00AB1B2B" w:rsidRDefault="00AB1B2B" w:rsidP="008D01B8">
      <w:pPr>
        <w:ind w:right="21" w:firstLine="709"/>
        <w:jc w:val="both"/>
        <w:rPr>
          <w:i/>
          <w:sz w:val="28"/>
          <w:szCs w:val="28"/>
          <w:u w:val="single"/>
          <w:lang w:val="uk-UA"/>
        </w:rPr>
      </w:pPr>
      <w:r>
        <w:rPr>
          <w:i/>
          <w:sz w:val="28"/>
          <w:szCs w:val="28"/>
          <w:u w:val="single"/>
          <w:lang w:val="uk-UA"/>
        </w:rPr>
        <w:t>Х</w:t>
      </w:r>
      <w:r w:rsidR="008D01B8" w:rsidRPr="00AB1B2B">
        <w:rPr>
          <w:i/>
          <w:sz w:val="28"/>
          <w:szCs w:val="28"/>
          <w:u w:val="single"/>
          <w:lang w:val="uk-UA"/>
        </w:rPr>
        <w:t>арактерні властивості й ознаки:</w:t>
      </w:r>
    </w:p>
    <w:p w:rsidR="008D01B8" w:rsidRPr="001B0A45" w:rsidRDefault="008D01B8" w:rsidP="00E40A9D">
      <w:pPr>
        <w:pStyle w:val="af5"/>
        <w:numPr>
          <w:ilvl w:val="0"/>
          <w:numId w:val="61"/>
        </w:numPr>
        <w:tabs>
          <w:tab w:val="left" w:pos="993"/>
        </w:tabs>
        <w:ind w:left="0" w:firstLine="709"/>
        <w:jc w:val="both"/>
        <w:rPr>
          <w:lang w:val="uk-UA"/>
        </w:rPr>
      </w:pPr>
      <w:r w:rsidRPr="001B0A45">
        <w:rPr>
          <w:lang w:val="uk-UA"/>
        </w:rPr>
        <w:t>ім</w:t>
      </w:r>
      <w:r w:rsidR="00AB1B2B" w:rsidRPr="001B0A45">
        <w:rPr>
          <w:lang w:val="uk-UA"/>
        </w:rPr>
        <w:t>ідж спрощений у порівнянні з об’</w:t>
      </w:r>
      <w:r w:rsidRPr="001B0A45">
        <w:rPr>
          <w:lang w:val="uk-UA"/>
        </w:rPr>
        <w:t>єктом, публічним портретом якого він є; разом з тим він підкреслює специфічність і унікальність об</w:t>
      </w:r>
      <w:r w:rsidR="00AB1B2B" w:rsidRPr="001B0A45">
        <w:rPr>
          <w:lang w:val="uk-UA"/>
        </w:rPr>
        <w:t>’</w:t>
      </w:r>
      <w:r w:rsidRPr="001B0A45">
        <w:rPr>
          <w:lang w:val="uk-UA"/>
        </w:rPr>
        <w:t xml:space="preserve">єкта; імідж </w:t>
      </w:r>
      <w:r w:rsidRPr="001B0A45">
        <w:rPr>
          <w:lang w:val="uk-UA"/>
        </w:rPr>
        <w:lastRenderedPageBreak/>
        <w:t>можна розглядати як різновид згорнутого повідомлення: значн</w:t>
      </w:r>
      <w:r w:rsidR="00AB1B2B" w:rsidRPr="001B0A45">
        <w:rPr>
          <w:lang w:val="uk-UA"/>
        </w:rPr>
        <w:t>ий обсяг інформації, що несе об’</w:t>
      </w:r>
      <w:r w:rsidRPr="001B0A45">
        <w:rPr>
          <w:lang w:val="uk-UA"/>
        </w:rPr>
        <w:t>єкт, за посередництвом іміджу зводиться до обмеженого набору символів;</w:t>
      </w:r>
    </w:p>
    <w:p w:rsidR="008D01B8" w:rsidRPr="00AB1B2B" w:rsidRDefault="008D01B8" w:rsidP="00E40A9D">
      <w:pPr>
        <w:pStyle w:val="af5"/>
        <w:numPr>
          <w:ilvl w:val="0"/>
          <w:numId w:val="61"/>
        </w:numPr>
        <w:tabs>
          <w:tab w:val="left" w:pos="993"/>
        </w:tabs>
        <w:ind w:left="0" w:firstLine="709"/>
        <w:jc w:val="both"/>
      </w:pPr>
      <w:r w:rsidRPr="00AB1B2B">
        <w:t>імідж конкретний, але рухливий, мінливий; він увесь час корегується, адаптується до вимог поточної ситуації;</w:t>
      </w:r>
    </w:p>
    <w:p w:rsidR="008D01B8" w:rsidRPr="00AB1B2B" w:rsidRDefault="00AB1B2B" w:rsidP="00E40A9D">
      <w:pPr>
        <w:pStyle w:val="af5"/>
        <w:numPr>
          <w:ilvl w:val="0"/>
          <w:numId w:val="61"/>
        </w:numPr>
        <w:tabs>
          <w:tab w:val="left" w:pos="993"/>
        </w:tabs>
        <w:ind w:left="0" w:firstLine="709"/>
        <w:jc w:val="both"/>
      </w:pPr>
      <w:r w:rsidRPr="00AB1B2B">
        <w:t>імідж деякою мірою ідеалізує рекламований об’</w:t>
      </w:r>
      <w:r w:rsidR="008D01B8" w:rsidRPr="00AB1B2B">
        <w:t>єкт, або перебільшуючи його</w:t>
      </w:r>
      <w:r w:rsidRPr="00AB1B2B">
        <w:t xml:space="preserve"> вигідні риси, або наділяючи об’</w:t>
      </w:r>
      <w:r w:rsidR="008D01B8" w:rsidRPr="00AB1B2B">
        <w:t>єкт додатковими соціальними, ідеологічними, психол</w:t>
      </w:r>
      <w:r w:rsidRPr="00AB1B2B">
        <w:t>огічними якостями відповідно до</w:t>
      </w:r>
      <w:r w:rsidR="008D01B8" w:rsidRPr="00AB1B2B">
        <w:t xml:space="preserve"> очікувань тих, на кого націлена реклама;</w:t>
      </w:r>
    </w:p>
    <w:p w:rsidR="008D01B8" w:rsidRPr="00AB1B2B" w:rsidRDefault="008D01B8" w:rsidP="00E40A9D">
      <w:pPr>
        <w:pStyle w:val="af5"/>
        <w:numPr>
          <w:ilvl w:val="0"/>
          <w:numId w:val="61"/>
        </w:numPr>
        <w:tabs>
          <w:tab w:val="left" w:pos="993"/>
        </w:tabs>
        <w:ind w:left="0" w:firstLine="709"/>
        <w:jc w:val="both"/>
      </w:pPr>
      <w:r w:rsidRPr="00AB1B2B">
        <w:t>будучи прив</w:t>
      </w:r>
      <w:r w:rsidR="00AB1B2B" w:rsidRPr="00AB1B2B">
        <w:t>’</w:t>
      </w:r>
      <w:r w:rsidRPr="00AB1B2B">
        <w:t xml:space="preserve">язаним до свого прообразу, імідж проте живе за </w:t>
      </w:r>
      <w:r w:rsidR="00AB1B2B" w:rsidRPr="00AB1B2B">
        <w:t>власними законами відповідно до</w:t>
      </w:r>
      <w:r w:rsidRPr="00AB1B2B">
        <w:t xml:space="preserve"> психологічних орієнтацій повсякденної свідомості;</w:t>
      </w:r>
    </w:p>
    <w:p w:rsidR="008D01B8" w:rsidRPr="00AB1B2B" w:rsidRDefault="008D01B8" w:rsidP="00E40A9D">
      <w:pPr>
        <w:pStyle w:val="af5"/>
        <w:numPr>
          <w:ilvl w:val="0"/>
          <w:numId w:val="61"/>
        </w:numPr>
        <w:tabs>
          <w:tab w:val="left" w:pos="993"/>
        </w:tabs>
        <w:ind w:left="0" w:firstLine="709"/>
        <w:jc w:val="both"/>
      </w:pPr>
      <w:r w:rsidRPr="00AB1B2B">
        <w:t xml:space="preserve">імідж займає місце між реальним і бажаним, між сприйняттям і уявою, штучно </w:t>
      </w:r>
      <w:r w:rsidR="00AB1B2B" w:rsidRPr="00AB1B2B">
        <w:t>розширюючи сприйняття даного об’єкта у заданому напрямку</w:t>
      </w:r>
      <w:r w:rsidRPr="00AB1B2B">
        <w:t>.</w:t>
      </w:r>
    </w:p>
    <w:p w:rsidR="008D01B8" w:rsidRPr="008D01B8" w:rsidRDefault="008D01B8" w:rsidP="008D01B8">
      <w:pPr>
        <w:ind w:right="21" w:firstLine="709"/>
        <w:jc w:val="both"/>
        <w:rPr>
          <w:sz w:val="28"/>
          <w:szCs w:val="28"/>
        </w:rPr>
      </w:pPr>
      <w:r w:rsidRPr="00E31CA4">
        <w:rPr>
          <w:i/>
          <w:sz w:val="28"/>
          <w:szCs w:val="28"/>
        </w:rPr>
        <w:t>Характеристики кандидата</w:t>
      </w:r>
      <w:r w:rsidRPr="008D01B8">
        <w:rPr>
          <w:sz w:val="28"/>
          <w:szCs w:val="28"/>
        </w:rPr>
        <w:t xml:space="preserve"> </w:t>
      </w:r>
      <w:r w:rsidR="00AB1B2B" w:rsidRPr="00397148">
        <w:rPr>
          <w:sz w:val="28"/>
          <w:szCs w:val="28"/>
          <w:lang w:val="uk-UA"/>
        </w:rPr>
        <w:t>–</w:t>
      </w:r>
      <w:r w:rsidRPr="008D01B8">
        <w:rPr>
          <w:sz w:val="28"/>
          <w:szCs w:val="28"/>
        </w:rPr>
        <w:t xml:space="preserve"> це сукупність якостей, властивих йому, таких, наприклад, як </w:t>
      </w:r>
      <w:r w:rsidRPr="008D01B8">
        <w:rPr>
          <w:sz w:val="28"/>
          <w:szCs w:val="28"/>
          <w:lang w:val="uk-UA"/>
        </w:rPr>
        <w:t>стать</w:t>
      </w:r>
      <w:r w:rsidRPr="008D01B8">
        <w:rPr>
          <w:sz w:val="28"/>
          <w:szCs w:val="28"/>
        </w:rPr>
        <w:t xml:space="preserve">, вік, національність, релігійна приналежність, </w:t>
      </w:r>
      <w:r w:rsidRPr="008D01B8">
        <w:rPr>
          <w:sz w:val="28"/>
          <w:szCs w:val="28"/>
          <w:lang w:val="uk-UA"/>
        </w:rPr>
        <w:t>освіта</w:t>
      </w:r>
      <w:r w:rsidRPr="008D01B8">
        <w:rPr>
          <w:sz w:val="28"/>
          <w:szCs w:val="28"/>
        </w:rPr>
        <w:t>, партійна приналежність, доходи, соціальний статус, займана по</w:t>
      </w:r>
      <w:r w:rsidR="00AB1B2B">
        <w:rPr>
          <w:sz w:val="28"/>
          <w:szCs w:val="28"/>
        </w:rPr>
        <w:t xml:space="preserve">сада </w:t>
      </w:r>
      <w:r w:rsidR="00AB1B2B">
        <w:rPr>
          <w:sz w:val="28"/>
          <w:szCs w:val="28"/>
          <w:lang w:val="uk-UA"/>
        </w:rPr>
        <w:t>та</w:t>
      </w:r>
      <w:r w:rsidRPr="008D01B8">
        <w:rPr>
          <w:sz w:val="28"/>
          <w:szCs w:val="28"/>
        </w:rPr>
        <w:t xml:space="preserve"> ін. Особливе значення має позиція кандидата </w:t>
      </w:r>
      <w:r w:rsidRPr="008D01B8">
        <w:rPr>
          <w:sz w:val="28"/>
          <w:szCs w:val="28"/>
          <w:lang w:val="uk-UA"/>
        </w:rPr>
        <w:t>з</w:t>
      </w:r>
      <w:r w:rsidRPr="008D01B8">
        <w:rPr>
          <w:sz w:val="28"/>
          <w:szCs w:val="28"/>
        </w:rPr>
        <w:t xml:space="preserve"> ключових питан</w:t>
      </w:r>
      <w:r w:rsidRPr="008D01B8">
        <w:rPr>
          <w:sz w:val="28"/>
          <w:szCs w:val="28"/>
          <w:lang w:val="uk-UA"/>
        </w:rPr>
        <w:t>ь</w:t>
      </w:r>
      <w:r w:rsidRPr="008D01B8">
        <w:rPr>
          <w:sz w:val="28"/>
          <w:szCs w:val="28"/>
        </w:rPr>
        <w:t>, що хвилю</w:t>
      </w:r>
      <w:r w:rsidRPr="008D01B8">
        <w:rPr>
          <w:sz w:val="28"/>
          <w:szCs w:val="28"/>
          <w:lang w:val="uk-UA"/>
        </w:rPr>
        <w:t>ють</w:t>
      </w:r>
      <w:r w:rsidRPr="008D01B8">
        <w:rPr>
          <w:sz w:val="28"/>
          <w:szCs w:val="28"/>
        </w:rPr>
        <w:t xml:space="preserve"> електорат, і його програма.</w:t>
      </w:r>
    </w:p>
    <w:p w:rsidR="008D01B8" w:rsidRPr="008D01B8" w:rsidRDefault="008D01B8" w:rsidP="008D01B8">
      <w:pPr>
        <w:ind w:right="21" w:firstLine="709"/>
        <w:jc w:val="both"/>
        <w:rPr>
          <w:sz w:val="28"/>
          <w:szCs w:val="28"/>
        </w:rPr>
      </w:pPr>
      <w:r w:rsidRPr="00E31CA4">
        <w:rPr>
          <w:i/>
          <w:sz w:val="28"/>
          <w:szCs w:val="28"/>
        </w:rPr>
        <w:t>Якість кандидата</w:t>
      </w:r>
      <w:r w:rsidRPr="008D01B8">
        <w:rPr>
          <w:sz w:val="28"/>
          <w:szCs w:val="28"/>
        </w:rPr>
        <w:t xml:space="preserve"> </w:t>
      </w:r>
      <w:r w:rsidR="00AB1B2B" w:rsidRPr="00397148">
        <w:rPr>
          <w:sz w:val="28"/>
          <w:szCs w:val="28"/>
          <w:lang w:val="uk-UA"/>
        </w:rPr>
        <w:t>–</w:t>
      </w:r>
      <w:r w:rsidRPr="008D01B8">
        <w:rPr>
          <w:sz w:val="28"/>
          <w:szCs w:val="28"/>
        </w:rPr>
        <w:t xml:space="preserve"> ступінь відповідності його характеристик потребам електорату.</w:t>
      </w:r>
    </w:p>
    <w:p w:rsidR="00AB1B2B" w:rsidRDefault="008D01B8" w:rsidP="008D01B8">
      <w:pPr>
        <w:ind w:right="21" w:firstLine="709"/>
        <w:jc w:val="both"/>
        <w:rPr>
          <w:sz w:val="28"/>
          <w:szCs w:val="28"/>
        </w:rPr>
      </w:pPr>
      <w:r w:rsidRPr="008D01B8">
        <w:rPr>
          <w:sz w:val="28"/>
          <w:szCs w:val="28"/>
        </w:rPr>
        <w:t xml:space="preserve">Розглядаючи політичну рекламу в </w:t>
      </w:r>
      <w:r w:rsidR="00AB1B2B">
        <w:rPr>
          <w:sz w:val="28"/>
          <w:szCs w:val="28"/>
        </w:rPr>
        <w:t xml:space="preserve">площині політичного маркетингу варто </w:t>
      </w:r>
      <w:r w:rsidRPr="008D01B8">
        <w:rPr>
          <w:sz w:val="28"/>
          <w:szCs w:val="28"/>
        </w:rPr>
        <w:t xml:space="preserve">включити в понятійний апарат деякі специфічні поняття й економічні категорії, </w:t>
      </w:r>
      <w:r w:rsidRPr="008D01B8">
        <w:rPr>
          <w:sz w:val="28"/>
          <w:szCs w:val="28"/>
          <w:lang w:val="uk-UA"/>
        </w:rPr>
        <w:t xml:space="preserve">що </w:t>
      </w:r>
      <w:r w:rsidRPr="008D01B8">
        <w:rPr>
          <w:sz w:val="28"/>
          <w:szCs w:val="28"/>
        </w:rPr>
        <w:t>використову</w:t>
      </w:r>
      <w:r w:rsidRPr="008D01B8">
        <w:rPr>
          <w:sz w:val="28"/>
          <w:szCs w:val="28"/>
          <w:lang w:val="uk-UA"/>
        </w:rPr>
        <w:t>ються</w:t>
      </w:r>
      <w:r w:rsidRPr="008D01B8">
        <w:rPr>
          <w:sz w:val="28"/>
          <w:szCs w:val="28"/>
        </w:rPr>
        <w:t xml:space="preserve"> при аналізі передвиборної ситуації. </w:t>
      </w:r>
    </w:p>
    <w:p w:rsidR="008D01B8" w:rsidRPr="008D01B8" w:rsidRDefault="008D01B8" w:rsidP="008D01B8">
      <w:pPr>
        <w:ind w:right="21" w:firstLine="709"/>
        <w:jc w:val="both"/>
        <w:rPr>
          <w:sz w:val="28"/>
          <w:szCs w:val="28"/>
        </w:rPr>
      </w:pPr>
      <w:r w:rsidRPr="00E31CA4">
        <w:rPr>
          <w:i/>
          <w:sz w:val="28"/>
          <w:szCs w:val="28"/>
        </w:rPr>
        <w:t>Зовнішнє середовище передвиборного маркетингу</w:t>
      </w:r>
      <w:r w:rsidRPr="008D01B8">
        <w:rPr>
          <w:sz w:val="28"/>
          <w:szCs w:val="28"/>
        </w:rPr>
        <w:t xml:space="preserve"> </w:t>
      </w:r>
      <w:r w:rsidR="00AB1B2B" w:rsidRPr="00397148">
        <w:rPr>
          <w:sz w:val="28"/>
          <w:szCs w:val="28"/>
          <w:lang w:val="uk-UA"/>
        </w:rPr>
        <w:t>–</w:t>
      </w:r>
      <w:r w:rsidR="00AB1B2B">
        <w:rPr>
          <w:sz w:val="28"/>
          <w:szCs w:val="28"/>
        </w:rPr>
        <w:t xml:space="preserve"> це сукупність суб</w:t>
      </w:r>
      <w:r w:rsidR="00AB1B2B" w:rsidRPr="00AB1B2B">
        <w:rPr>
          <w:sz w:val="28"/>
          <w:szCs w:val="28"/>
        </w:rPr>
        <w:t>’</w:t>
      </w:r>
      <w:r w:rsidRPr="008D01B8">
        <w:rPr>
          <w:sz w:val="28"/>
          <w:szCs w:val="28"/>
        </w:rPr>
        <w:t xml:space="preserve">єктів і сил, що впливають на дану партію (кандидата) ззовні (конкуренти, електорат, держава, конституція, законодавство </w:t>
      </w:r>
      <w:r w:rsidR="00AB1B2B">
        <w:rPr>
          <w:sz w:val="28"/>
          <w:szCs w:val="28"/>
          <w:lang w:val="uk-UA"/>
        </w:rPr>
        <w:t>тощо</w:t>
      </w:r>
      <w:r w:rsidRPr="008D01B8">
        <w:rPr>
          <w:sz w:val="28"/>
          <w:szCs w:val="28"/>
        </w:rPr>
        <w:t>).</w:t>
      </w:r>
    </w:p>
    <w:p w:rsidR="008D01B8" w:rsidRPr="008D01B8" w:rsidRDefault="008D01B8" w:rsidP="008D01B8">
      <w:pPr>
        <w:ind w:right="21" w:firstLine="709"/>
        <w:jc w:val="both"/>
        <w:rPr>
          <w:sz w:val="28"/>
          <w:szCs w:val="28"/>
        </w:rPr>
      </w:pPr>
      <w:r w:rsidRPr="00E31CA4">
        <w:rPr>
          <w:i/>
          <w:sz w:val="28"/>
          <w:szCs w:val="28"/>
        </w:rPr>
        <w:t>Внутрішнє середовище передвиборного маркетингу</w:t>
      </w:r>
      <w:r w:rsidRPr="008D01B8">
        <w:rPr>
          <w:sz w:val="28"/>
          <w:szCs w:val="28"/>
        </w:rPr>
        <w:t xml:space="preserve"> </w:t>
      </w:r>
      <w:r w:rsidR="00AB1B2B" w:rsidRPr="00397148">
        <w:rPr>
          <w:sz w:val="28"/>
          <w:szCs w:val="28"/>
          <w:lang w:val="uk-UA"/>
        </w:rPr>
        <w:t>–</w:t>
      </w:r>
      <w:r w:rsidRPr="008D01B8">
        <w:rPr>
          <w:sz w:val="28"/>
          <w:szCs w:val="28"/>
        </w:rPr>
        <w:t xml:space="preserve"> сукупність суб</w:t>
      </w:r>
      <w:r w:rsidR="00AB1B2B" w:rsidRPr="00AB1B2B">
        <w:rPr>
          <w:sz w:val="28"/>
          <w:szCs w:val="28"/>
        </w:rPr>
        <w:t>’</w:t>
      </w:r>
      <w:r w:rsidRPr="008D01B8">
        <w:rPr>
          <w:sz w:val="28"/>
          <w:szCs w:val="28"/>
        </w:rPr>
        <w:t xml:space="preserve">єктів і сил, що діють усередині партії в передвиборний період і </w:t>
      </w:r>
      <w:r w:rsidRPr="008D01B8">
        <w:rPr>
          <w:sz w:val="28"/>
          <w:szCs w:val="28"/>
          <w:lang w:val="uk-UA"/>
        </w:rPr>
        <w:t>забезпечують</w:t>
      </w:r>
      <w:r w:rsidRPr="008D01B8">
        <w:rPr>
          <w:sz w:val="28"/>
          <w:szCs w:val="28"/>
        </w:rPr>
        <w:t xml:space="preserve"> просування кандидата від даної партії на виборах (організаційна стр</w:t>
      </w:r>
      <w:r w:rsidR="00AB1B2B">
        <w:rPr>
          <w:sz w:val="28"/>
          <w:szCs w:val="28"/>
        </w:rPr>
        <w:t>уктура партії, її керівництво, команда кандидата, його програма</w:t>
      </w:r>
      <w:r w:rsidRPr="008D01B8">
        <w:rPr>
          <w:sz w:val="28"/>
          <w:szCs w:val="28"/>
        </w:rPr>
        <w:t>).</w:t>
      </w:r>
    </w:p>
    <w:p w:rsidR="008D01B8" w:rsidRPr="008D01B8" w:rsidRDefault="008D01B8" w:rsidP="008D01B8">
      <w:pPr>
        <w:ind w:right="21" w:firstLine="709"/>
        <w:jc w:val="both"/>
        <w:rPr>
          <w:sz w:val="28"/>
          <w:szCs w:val="28"/>
        </w:rPr>
      </w:pPr>
      <w:r w:rsidRPr="00E31CA4">
        <w:rPr>
          <w:i/>
          <w:sz w:val="28"/>
          <w:szCs w:val="28"/>
        </w:rPr>
        <w:t>Ринок кандидатів</w:t>
      </w:r>
      <w:r w:rsidRPr="008D01B8">
        <w:rPr>
          <w:sz w:val="28"/>
          <w:szCs w:val="28"/>
        </w:rPr>
        <w:t xml:space="preserve"> </w:t>
      </w:r>
      <w:r w:rsidR="00AB1B2B" w:rsidRPr="00397148">
        <w:rPr>
          <w:sz w:val="28"/>
          <w:szCs w:val="28"/>
          <w:lang w:val="uk-UA"/>
        </w:rPr>
        <w:t>–</w:t>
      </w:r>
      <w:r w:rsidR="00AB1B2B">
        <w:rPr>
          <w:sz w:val="28"/>
          <w:szCs w:val="28"/>
        </w:rPr>
        <w:t xml:space="preserve"> відносини між </w:t>
      </w:r>
      <w:r w:rsidR="00AB1B2B">
        <w:rPr>
          <w:sz w:val="28"/>
          <w:szCs w:val="28"/>
          <w:lang w:val="uk-UA"/>
        </w:rPr>
        <w:t>«</w:t>
      </w:r>
      <w:r w:rsidR="00AB1B2B">
        <w:rPr>
          <w:sz w:val="28"/>
          <w:szCs w:val="28"/>
        </w:rPr>
        <w:t>продавцем</w:t>
      </w:r>
      <w:r w:rsidR="00AB1B2B">
        <w:rPr>
          <w:sz w:val="28"/>
          <w:szCs w:val="28"/>
          <w:lang w:val="uk-UA"/>
        </w:rPr>
        <w:t>»</w:t>
      </w:r>
      <w:r w:rsidRPr="008D01B8">
        <w:rPr>
          <w:sz w:val="28"/>
          <w:szCs w:val="28"/>
        </w:rPr>
        <w:t xml:space="preserve"> і </w:t>
      </w:r>
      <w:r w:rsidR="00AB1B2B">
        <w:rPr>
          <w:sz w:val="28"/>
          <w:szCs w:val="28"/>
          <w:lang w:val="uk-UA"/>
        </w:rPr>
        <w:t>«п</w:t>
      </w:r>
      <w:r w:rsidR="00AB1B2B">
        <w:rPr>
          <w:sz w:val="28"/>
          <w:szCs w:val="28"/>
        </w:rPr>
        <w:t>окупцем</w:t>
      </w:r>
      <w:r w:rsidR="00AB1B2B">
        <w:rPr>
          <w:sz w:val="28"/>
          <w:szCs w:val="28"/>
          <w:lang w:val="uk-UA"/>
        </w:rPr>
        <w:t>»</w:t>
      </w:r>
      <w:r w:rsidR="00BB249F">
        <w:rPr>
          <w:sz w:val="28"/>
          <w:szCs w:val="28"/>
        </w:rPr>
        <w:t xml:space="preserve">. У якості </w:t>
      </w:r>
      <w:r w:rsidR="00BB249F">
        <w:rPr>
          <w:sz w:val="28"/>
          <w:szCs w:val="28"/>
          <w:lang w:val="uk-UA"/>
        </w:rPr>
        <w:t>«</w:t>
      </w:r>
      <w:r w:rsidR="00BB249F">
        <w:rPr>
          <w:sz w:val="28"/>
          <w:szCs w:val="28"/>
        </w:rPr>
        <w:t>продавця</w:t>
      </w:r>
      <w:r w:rsidR="00BB249F">
        <w:rPr>
          <w:sz w:val="28"/>
          <w:szCs w:val="28"/>
          <w:lang w:val="uk-UA"/>
        </w:rPr>
        <w:t>»</w:t>
      </w:r>
      <w:r w:rsidRPr="008D01B8">
        <w:rPr>
          <w:sz w:val="28"/>
          <w:szCs w:val="28"/>
        </w:rPr>
        <w:t xml:space="preserve"> виступають </w:t>
      </w:r>
      <w:r w:rsidR="00BB249F">
        <w:rPr>
          <w:sz w:val="28"/>
          <w:szCs w:val="28"/>
        </w:rPr>
        <w:t>команда</w:t>
      </w:r>
      <w:r w:rsidRPr="008D01B8">
        <w:rPr>
          <w:sz w:val="28"/>
          <w:szCs w:val="28"/>
        </w:rPr>
        <w:t xml:space="preserve"> кандидата, ангажова</w:t>
      </w:r>
      <w:r w:rsidR="00BB249F">
        <w:rPr>
          <w:sz w:val="28"/>
          <w:szCs w:val="28"/>
        </w:rPr>
        <w:t xml:space="preserve">ні ним </w:t>
      </w:r>
      <w:r w:rsidRPr="008D01B8">
        <w:rPr>
          <w:sz w:val="28"/>
          <w:szCs w:val="28"/>
        </w:rPr>
        <w:t>фахівці з реклами, маркетингу, стратегічному плануванню, формуванню іміджу й т.</w:t>
      </w:r>
      <w:r w:rsidR="00BB249F">
        <w:rPr>
          <w:sz w:val="28"/>
          <w:szCs w:val="28"/>
          <w:lang w:val="uk-UA"/>
        </w:rPr>
        <w:t>п</w:t>
      </w:r>
      <w:r w:rsidR="00BB249F">
        <w:rPr>
          <w:sz w:val="28"/>
          <w:szCs w:val="28"/>
        </w:rPr>
        <w:t xml:space="preserve">. Роль </w:t>
      </w:r>
      <w:r w:rsidR="00BB249F">
        <w:rPr>
          <w:sz w:val="28"/>
          <w:szCs w:val="28"/>
          <w:lang w:val="uk-UA"/>
        </w:rPr>
        <w:t>«</w:t>
      </w:r>
      <w:r w:rsidR="00BB249F">
        <w:rPr>
          <w:sz w:val="28"/>
          <w:szCs w:val="28"/>
        </w:rPr>
        <w:t>покупця</w:t>
      </w:r>
      <w:r w:rsidR="00BB249F">
        <w:rPr>
          <w:sz w:val="28"/>
          <w:szCs w:val="28"/>
          <w:lang w:val="uk-UA"/>
        </w:rPr>
        <w:t>»</w:t>
      </w:r>
      <w:r w:rsidRPr="008D01B8">
        <w:rPr>
          <w:sz w:val="28"/>
          <w:szCs w:val="28"/>
        </w:rPr>
        <w:t xml:space="preserve"> грає та частина електорату, що </w:t>
      </w:r>
      <w:r w:rsidR="004D7896">
        <w:rPr>
          <w:sz w:val="28"/>
          <w:szCs w:val="28"/>
          <w:lang w:val="uk-UA"/>
        </w:rPr>
        <w:t>готова про</w:t>
      </w:r>
      <w:r w:rsidRPr="008D01B8">
        <w:rPr>
          <w:sz w:val="28"/>
          <w:szCs w:val="28"/>
        </w:rPr>
        <w:t>голосу</w:t>
      </w:r>
      <w:r w:rsidR="004D7896">
        <w:rPr>
          <w:sz w:val="28"/>
          <w:szCs w:val="28"/>
          <w:lang w:val="uk-UA"/>
        </w:rPr>
        <w:t>вати</w:t>
      </w:r>
      <w:r w:rsidRPr="008D01B8">
        <w:rPr>
          <w:sz w:val="28"/>
          <w:szCs w:val="28"/>
        </w:rPr>
        <w:t xml:space="preserve"> за </w:t>
      </w:r>
      <w:r w:rsidR="004D7896">
        <w:rPr>
          <w:sz w:val="28"/>
          <w:szCs w:val="28"/>
          <w:lang w:val="uk-UA"/>
        </w:rPr>
        <w:t>конкретного</w:t>
      </w:r>
      <w:r w:rsidRPr="008D01B8">
        <w:rPr>
          <w:sz w:val="28"/>
          <w:szCs w:val="28"/>
        </w:rPr>
        <w:t xml:space="preserve"> кандидата.</w:t>
      </w:r>
    </w:p>
    <w:p w:rsidR="008D01B8" w:rsidRPr="008D01B8" w:rsidRDefault="008D01B8" w:rsidP="008D01B8">
      <w:pPr>
        <w:ind w:right="21" w:firstLine="709"/>
        <w:jc w:val="both"/>
        <w:rPr>
          <w:sz w:val="28"/>
          <w:szCs w:val="28"/>
          <w:lang w:val="uk-UA"/>
        </w:rPr>
      </w:pPr>
      <w:r w:rsidRPr="00E31CA4">
        <w:rPr>
          <w:i/>
          <w:sz w:val="28"/>
          <w:szCs w:val="28"/>
        </w:rPr>
        <w:t>Конкурентоспроможність кандидата</w:t>
      </w:r>
      <w:r w:rsidRPr="008D01B8">
        <w:rPr>
          <w:sz w:val="28"/>
          <w:szCs w:val="28"/>
        </w:rPr>
        <w:t xml:space="preserve"> </w:t>
      </w:r>
      <w:r w:rsidR="00BB249F" w:rsidRPr="00397148">
        <w:rPr>
          <w:sz w:val="28"/>
          <w:szCs w:val="28"/>
          <w:lang w:val="uk-UA"/>
        </w:rPr>
        <w:t>–</w:t>
      </w:r>
      <w:r w:rsidRPr="008D01B8">
        <w:rPr>
          <w:sz w:val="28"/>
          <w:szCs w:val="28"/>
        </w:rPr>
        <w:t xml:space="preserve"> наявність у нього певних переваг перед іншими кандидатами й зда</w:t>
      </w:r>
      <w:r w:rsidR="00BB249F">
        <w:rPr>
          <w:sz w:val="28"/>
          <w:szCs w:val="28"/>
        </w:rPr>
        <w:t xml:space="preserve">тність зберігати ці переваги до </w:t>
      </w:r>
      <w:r w:rsidRPr="008D01B8">
        <w:rPr>
          <w:sz w:val="28"/>
          <w:szCs w:val="28"/>
        </w:rPr>
        <w:t>моменту виборів.</w:t>
      </w:r>
    </w:p>
    <w:p w:rsidR="008D01B8" w:rsidRPr="008D01B8" w:rsidRDefault="008D01B8" w:rsidP="008D01B8">
      <w:pPr>
        <w:ind w:right="21" w:firstLine="709"/>
        <w:jc w:val="both"/>
        <w:rPr>
          <w:bCs/>
          <w:sz w:val="28"/>
          <w:szCs w:val="28"/>
        </w:rPr>
      </w:pPr>
      <w:r w:rsidRPr="00E31CA4">
        <w:rPr>
          <w:bCs/>
          <w:i/>
          <w:sz w:val="28"/>
          <w:szCs w:val="28"/>
        </w:rPr>
        <w:t xml:space="preserve">Пропозиція </w:t>
      </w:r>
      <w:r w:rsidR="00BB249F" w:rsidRPr="00397148">
        <w:rPr>
          <w:sz w:val="28"/>
          <w:szCs w:val="28"/>
          <w:lang w:val="uk-UA"/>
        </w:rPr>
        <w:t>–</w:t>
      </w:r>
      <w:r w:rsidR="00BB249F">
        <w:rPr>
          <w:sz w:val="28"/>
          <w:szCs w:val="28"/>
          <w:lang w:val="uk-UA"/>
        </w:rPr>
        <w:t xml:space="preserve"> </w:t>
      </w:r>
      <w:r w:rsidRPr="008D01B8">
        <w:rPr>
          <w:bCs/>
          <w:sz w:val="28"/>
          <w:szCs w:val="28"/>
        </w:rPr>
        <w:t>весь передвиборний список кандидатів.</w:t>
      </w:r>
    </w:p>
    <w:p w:rsidR="008D01B8" w:rsidRPr="008D01B8" w:rsidRDefault="008D01B8" w:rsidP="008D01B8">
      <w:pPr>
        <w:ind w:right="21" w:firstLine="709"/>
        <w:jc w:val="both"/>
        <w:rPr>
          <w:bCs/>
          <w:sz w:val="28"/>
          <w:szCs w:val="28"/>
        </w:rPr>
      </w:pPr>
      <w:r w:rsidRPr="00E31CA4">
        <w:rPr>
          <w:bCs/>
          <w:i/>
          <w:sz w:val="28"/>
          <w:szCs w:val="28"/>
        </w:rPr>
        <w:t>Попит на кандидата</w:t>
      </w:r>
      <w:r w:rsidRPr="008D01B8">
        <w:rPr>
          <w:bCs/>
          <w:sz w:val="28"/>
          <w:szCs w:val="28"/>
        </w:rPr>
        <w:t xml:space="preserve"> </w:t>
      </w:r>
      <w:r w:rsidR="00BB249F" w:rsidRPr="00397148">
        <w:rPr>
          <w:sz w:val="28"/>
          <w:szCs w:val="28"/>
          <w:lang w:val="uk-UA"/>
        </w:rPr>
        <w:t>–</w:t>
      </w:r>
      <w:r w:rsidR="00BB249F">
        <w:rPr>
          <w:bCs/>
          <w:sz w:val="28"/>
          <w:szCs w:val="28"/>
        </w:rPr>
        <w:t xml:space="preserve"> кількість голосів, </w:t>
      </w:r>
      <w:r w:rsidR="00BB249F">
        <w:rPr>
          <w:bCs/>
          <w:sz w:val="28"/>
          <w:szCs w:val="28"/>
          <w:lang w:val="uk-UA"/>
        </w:rPr>
        <w:t>які</w:t>
      </w:r>
      <w:r w:rsidRPr="008D01B8">
        <w:rPr>
          <w:bCs/>
          <w:sz w:val="28"/>
          <w:szCs w:val="28"/>
        </w:rPr>
        <w:t xml:space="preserve"> електорат готовий віддати за нього.</w:t>
      </w:r>
    </w:p>
    <w:p w:rsidR="008D01B8" w:rsidRPr="008D01B8" w:rsidRDefault="00BB249F" w:rsidP="008D01B8">
      <w:pPr>
        <w:ind w:right="21" w:firstLine="709"/>
        <w:jc w:val="both"/>
        <w:rPr>
          <w:bCs/>
          <w:sz w:val="28"/>
          <w:szCs w:val="28"/>
        </w:rPr>
      </w:pPr>
      <w:r w:rsidRPr="00E31CA4">
        <w:rPr>
          <w:bCs/>
          <w:i/>
          <w:sz w:val="28"/>
          <w:szCs w:val="28"/>
          <w:lang w:val="uk-UA"/>
        </w:rPr>
        <w:t>«</w:t>
      </w:r>
      <w:r w:rsidR="008D01B8" w:rsidRPr="00E31CA4">
        <w:rPr>
          <w:bCs/>
          <w:i/>
          <w:sz w:val="28"/>
          <w:szCs w:val="28"/>
        </w:rPr>
        <w:t>Ціна</w:t>
      </w:r>
      <w:r w:rsidRPr="00E31CA4">
        <w:rPr>
          <w:bCs/>
          <w:i/>
          <w:sz w:val="28"/>
          <w:szCs w:val="28"/>
          <w:lang w:val="uk-UA"/>
        </w:rPr>
        <w:t>»</w:t>
      </w:r>
      <w:r w:rsidR="008D01B8" w:rsidRPr="00E31CA4">
        <w:rPr>
          <w:bCs/>
          <w:i/>
          <w:sz w:val="28"/>
          <w:szCs w:val="28"/>
        </w:rPr>
        <w:t xml:space="preserve"> кандидата</w:t>
      </w:r>
      <w:r w:rsidR="008D01B8" w:rsidRPr="008D01B8">
        <w:rPr>
          <w:bCs/>
          <w:sz w:val="28"/>
          <w:szCs w:val="28"/>
        </w:rPr>
        <w:t xml:space="preserve"> </w:t>
      </w:r>
      <w:r w:rsidRPr="00397148">
        <w:rPr>
          <w:sz w:val="28"/>
          <w:szCs w:val="28"/>
          <w:lang w:val="uk-UA"/>
        </w:rPr>
        <w:t>–</w:t>
      </w:r>
      <w:r>
        <w:rPr>
          <w:sz w:val="28"/>
          <w:szCs w:val="28"/>
          <w:lang w:val="uk-UA"/>
        </w:rPr>
        <w:t xml:space="preserve"> </w:t>
      </w:r>
      <w:r w:rsidR="008D01B8" w:rsidRPr="008D01B8">
        <w:rPr>
          <w:bCs/>
          <w:sz w:val="28"/>
          <w:szCs w:val="28"/>
        </w:rPr>
        <w:t>обсяг коштів, які необхідно вкласти в організацію кампанії даного кандидата, щоб витримати конкуренцію з боку інших кандидатів.</w:t>
      </w:r>
    </w:p>
    <w:p w:rsidR="008D01B8" w:rsidRPr="008D01B8" w:rsidRDefault="00BB249F" w:rsidP="008D01B8">
      <w:pPr>
        <w:ind w:right="21" w:firstLine="709"/>
        <w:jc w:val="both"/>
        <w:rPr>
          <w:bCs/>
          <w:sz w:val="28"/>
          <w:szCs w:val="28"/>
          <w:lang w:val="uk-UA"/>
        </w:rPr>
      </w:pPr>
      <w:r w:rsidRPr="00E31CA4">
        <w:rPr>
          <w:bCs/>
          <w:i/>
          <w:sz w:val="28"/>
          <w:szCs w:val="28"/>
        </w:rPr>
        <w:lastRenderedPageBreak/>
        <w:t>Позиціону</w:t>
      </w:r>
      <w:r w:rsidR="008D01B8" w:rsidRPr="00E31CA4">
        <w:rPr>
          <w:bCs/>
          <w:i/>
          <w:sz w:val="28"/>
          <w:szCs w:val="28"/>
        </w:rPr>
        <w:t>вання кандидата</w:t>
      </w:r>
      <w:r w:rsidR="008D01B8" w:rsidRPr="00E91396">
        <w:rPr>
          <w:b/>
          <w:bCs/>
          <w:sz w:val="28"/>
          <w:szCs w:val="28"/>
        </w:rPr>
        <w:t xml:space="preserve"> </w:t>
      </w:r>
      <w:r w:rsidRPr="00397148">
        <w:rPr>
          <w:sz w:val="28"/>
          <w:szCs w:val="28"/>
          <w:lang w:val="uk-UA"/>
        </w:rPr>
        <w:t>–</w:t>
      </w:r>
      <w:r w:rsidR="008D01B8" w:rsidRPr="008D01B8">
        <w:rPr>
          <w:bCs/>
          <w:sz w:val="28"/>
          <w:szCs w:val="28"/>
        </w:rPr>
        <w:t xml:space="preserve"> виділення його із середовища конкурентів через акцентування уваги виборців на його відмітних позитивних властивостях.</w:t>
      </w:r>
    </w:p>
    <w:p w:rsidR="008D01B8" w:rsidRPr="008D01B8" w:rsidRDefault="008D01B8" w:rsidP="008D01B8">
      <w:pPr>
        <w:ind w:right="21" w:firstLine="709"/>
        <w:jc w:val="both"/>
        <w:rPr>
          <w:bCs/>
          <w:sz w:val="28"/>
          <w:szCs w:val="28"/>
          <w:lang w:val="uk-UA"/>
        </w:rPr>
      </w:pPr>
      <w:r w:rsidRPr="00E31CA4">
        <w:rPr>
          <w:bCs/>
          <w:i/>
          <w:sz w:val="28"/>
          <w:szCs w:val="28"/>
          <w:lang w:val="uk-UA"/>
        </w:rPr>
        <w:t>Концепція рекламної кампанії</w:t>
      </w:r>
      <w:r w:rsidRPr="008D01B8">
        <w:rPr>
          <w:bCs/>
          <w:sz w:val="28"/>
          <w:szCs w:val="28"/>
          <w:lang w:val="uk-UA"/>
        </w:rPr>
        <w:t xml:space="preserve"> – визначення того, яка основна ідея (сукупність ідей), якій аудиторії, якими засобами (формами) і за яким графіком буде трансльована.</w:t>
      </w:r>
    </w:p>
    <w:p w:rsidR="008D01B8" w:rsidRPr="008D01B8" w:rsidRDefault="008D01B8" w:rsidP="008D01B8">
      <w:pPr>
        <w:ind w:firstLine="709"/>
        <w:jc w:val="both"/>
        <w:rPr>
          <w:bCs/>
          <w:i/>
          <w:iCs/>
          <w:sz w:val="28"/>
          <w:szCs w:val="28"/>
          <w:lang w:val="uk-UA"/>
        </w:rPr>
      </w:pPr>
    </w:p>
    <w:p w:rsidR="008D01B8" w:rsidRPr="00BB249F" w:rsidRDefault="00BB249F" w:rsidP="008D01B8">
      <w:pPr>
        <w:ind w:right="21" w:firstLine="709"/>
        <w:jc w:val="both"/>
        <w:rPr>
          <w:b/>
          <w:sz w:val="28"/>
          <w:szCs w:val="28"/>
          <w:u w:val="single"/>
        </w:rPr>
      </w:pPr>
      <w:r w:rsidRPr="00BB249F">
        <w:rPr>
          <w:b/>
          <w:sz w:val="28"/>
          <w:szCs w:val="28"/>
          <w:u w:val="single"/>
          <w:lang w:val="uk-UA"/>
        </w:rPr>
        <w:t>4</w:t>
      </w:r>
      <w:r w:rsidR="008D01B8" w:rsidRPr="00BB249F">
        <w:rPr>
          <w:b/>
          <w:sz w:val="28"/>
          <w:szCs w:val="28"/>
          <w:u w:val="single"/>
          <w:lang w:val="uk-UA"/>
        </w:rPr>
        <w:t>. Види і т</w:t>
      </w:r>
      <w:r w:rsidRPr="00BB249F">
        <w:rPr>
          <w:b/>
          <w:sz w:val="28"/>
          <w:szCs w:val="28"/>
          <w:u w:val="single"/>
        </w:rPr>
        <w:t>ипи політичної реклами</w:t>
      </w:r>
    </w:p>
    <w:p w:rsidR="008D01B8" w:rsidRPr="008D01B8" w:rsidRDefault="008D01B8" w:rsidP="008D01B8">
      <w:pPr>
        <w:ind w:firstLine="709"/>
        <w:jc w:val="both"/>
        <w:rPr>
          <w:bCs/>
          <w:iCs/>
          <w:sz w:val="28"/>
          <w:szCs w:val="28"/>
          <w:lang w:val="uk-UA"/>
        </w:rPr>
      </w:pPr>
      <w:r w:rsidRPr="008D01B8">
        <w:rPr>
          <w:bCs/>
          <w:iCs/>
          <w:sz w:val="28"/>
          <w:szCs w:val="28"/>
          <w:lang w:val="uk-UA"/>
        </w:rPr>
        <w:t>Політична ре</w:t>
      </w:r>
      <w:r w:rsidR="00BB249F">
        <w:rPr>
          <w:bCs/>
          <w:iCs/>
          <w:sz w:val="28"/>
          <w:szCs w:val="28"/>
          <w:lang w:val="uk-UA"/>
        </w:rPr>
        <w:t>клама може бути класифікована за різними</w:t>
      </w:r>
      <w:r w:rsidRPr="008D01B8">
        <w:rPr>
          <w:bCs/>
          <w:iCs/>
          <w:sz w:val="28"/>
          <w:szCs w:val="28"/>
          <w:lang w:val="uk-UA"/>
        </w:rPr>
        <w:t xml:space="preserve"> підстав</w:t>
      </w:r>
      <w:r w:rsidR="00BB249F">
        <w:rPr>
          <w:bCs/>
          <w:iCs/>
          <w:sz w:val="28"/>
          <w:szCs w:val="28"/>
          <w:lang w:val="uk-UA"/>
        </w:rPr>
        <w:t>ами</w:t>
      </w:r>
      <w:r w:rsidRPr="008D01B8">
        <w:rPr>
          <w:bCs/>
          <w:iCs/>
          <w:sz w:val="28"/>
          <w:szCs w:val="28"/>
          <w:lang w:val="uk-UA"/>
        </w:rPr>
        <w:t>.</w:t>
      </w:r>
    </w:p>
    <w:p w:rsidR="008D01B8" w:rsidRPr="008D01B8" w:rsidRDefault="008D01B8" w:rsidP="008D01B8">
      <w:pPr>
        <w:ind w:firstLine="709"/>
        <w:jc w:val="both"/>
        <w:rPr>
          <w:sz w:val="28"/>
          <w:szCs w:val="28"/>
          <w:lang w:val="uk-UA"/>
        </w:rPr>
      </w:pPr>
      <w:r w:rsidRPr="00BB249F">
        <w:rPr>
          <w:b/>
          <w:bCs/>
          <w:i/>
          <w:iCs/>
          <w:sz w:val="28"/>
          <w:szCs w:val="28"/>
          <w:lang w:val="uk-UA"/>
        </w:rPr>
        <w:t>Класифікація політичної реклами за каналом сприйняття її адресатом</w:t>
      </w:r>
      <w:r w:rsidR="001B0A45">
        <w:rPr>
          <w:b/>
          <w:bCs/>
          <w:i/>
          <w:iCs/>
          <w:sz w:val="28"/>
          <w:szCs w:val="28"/>
          <w:lang w:val="uk-UA"/>
        </w:rPr>
        <w:t>:</w:t>
      </w:r>
    </w:p>
    <w:p w:rsidR="008D01B8" w:rsidRPr="001B0A45" w:rsidRDefault="008D01B8" w:rsidP="00E40A9D">
      <w:pPr>
        <w:pStyle w:val="af5"/>
        <w:numPr>
          <w:ilvl w:val="0"/>
          <w:numId w:val="67"/>
        </w:numPr>
        <w:tabs>
          <w:tab w:val="left" w:pos="993"/>
        </w:tabs>
        <w:ind w:left="0" w:firstLine="709"/>
        <w:jc w:val="both"/>
      </w:pPr>
      <w:r w:rsidRPr="001B0A45">
        <w:rPr>
          <w:i/>
          <w:iCs/>
        </w:rPr>
        <w:t>Візуальна</w:t>
      </w:r>
      <w:r w:rsidRPr="001B0A45">
        <w:t xml:space="preserve"> включає в себе публікації </w:t>
      </w:r>
      <w:r w:rsidR="00946954" w:rsidRPr="001B0A45">
        <w:t>у друкованих чи електронних</w:t>
      </w:r>
      <w:r w:rsidRPr="001B0A45">
        <w:t xml:space="preserve"> ЗМ</w:t>
      </w:r>
      <w:r w:rsidR="00946954" w:rsidRPr="001B0A45">
        <w:t>К</w:t>
      </w:r>
      <w:r w:rsidRPr="001B0A45">
        <w:t xml:space="preserve">, буклети, </w:t>
      </w:r>
      <w:r w:rsidR="00946954" w:rsidRPr="001B0A45">
        <w:t>рекламні щити</w:t>
      </w:r>
      <w:r w:rsidRPr="001B0A45">
        <w:t>,</w:t>
      </w:r>
      <w:r w:rsidR="00946954" w:rsidRPr="001B0A45">
        <w:t xml:space="preserve"> сітілайти,</w:t>
      </w:r>
      <w:r w:rsidRPr="001B0A45">
        <w:t xml:space="preserve"> листівки тощо. Як правило, така реклама має обмежену ефективність в силу своєї одномірності з точки зору каналу сприйняття. Візуальна реклама може виконувати практично всі функції – привертати увагу, інформувати, переконуват</w:t>
      </w:r>
      <w:r w:rsidR="00946954" w:rsidRPr="001B0A45">
        <w:t>и та спонукати. Публікації у</w:t>
      </w:r>
      <w:r w:rsidRPr="001B0A45">
        <w:t xml:space="preserve"> друкованих</w:t>
      </w:r>
      <w:r w:rsidR="00946954" w:rsidRPr="001B0A45">
        <w:t xml:space="preserve"> чи електронних</w:t>
      </w:r>
      <w:r w:rsidRPr="001B0A45">
        <w:t xml:space="preserve"> ЗМ</w:t>
      </w:r>
      <w:r w:rsidR="00946954" w:rsidRPr="001B0A45">
        <w:t>К</w:t>
      </w:r>
      <w:r w:rsidRPr="001B0A45">
        <w:t xml:space="preserve"> апелюють як до раціональної с</w:t>
      </w:r>
      <w:r w:rsidR="00946954" w:rsidRPr="001B0A45">
        <w:t xml:space="preserve">фери, так і до емоцій аудиторії, адже використовуються </w:t>
      </w:r>
      <w:r w:rsidRPr="001B0A45">
        <w:t>символ</w:t>
      </w:r>
      <w:r w:rsidR="00946954" w:rsidRPr="001B0A45">
        <w:t>и</w:t>
      </w:r>
      <w:r w:rsidRPr="001B0A45">
        <w:t>, фотографі</w:t>
      </w:r>
      <w:r w:rsidR="00946954" w:rsidRPr="001B0A45">
        <w:t>ї та невербальні</w:t>
      </w:r>
      <w:r w:rsidRPr="001B0A45">
        <w:t xml:space="preserve"> сигнал</w:t>
      </w:r>
      <w:r w:rsidR="00946954" w:rsidRPr="001B0A45">
        <w:t xml:space="preserve">и у </w:t>
      </w:r>
      <w:r w:rsidRPr="001B0A45">
        <w:t xml:space="preserve">політичній рекламі. </w:t>
      </w:r>
    </w:p>
    <w:p w:rsidR="008D01B8" w:rsidRPr="008D01B8" w:rsidRDefault="008D01B8" w:rsidP="00E40A9D">
      <w:pPr>
        <w:pStyle w:val="af5"/>
        <w:numPr>
          <w:ilvl w:val="0"/>
          <w:numId w:val="67"/>
        </w:numPr>
        <w:tabs>
          <w:tab w:val="left" w:pos="993"/>
        </w:tabs>
        <w:ind w:left="0" w:firstLine="709"/>
        <w:jc w:val="both"/>
      </w:pPr>
      <w:r w:rsidRPr="008D01B8">
        <w:rPr>
          <w:i/>
          <w:iCs/>
        </w:rPr>
        <w:t xml:space="preserve">Аудіальна </w:t>
      </w:r>
      <w:r w:rsidRPr="008D01B8">
        <w:t>політична реклама – це перш за все радіопередачі. Радіореклама має певну перевагу перед іншими засобами масової інформації</w:t>
      </w:r>
      <w:r w:rsidR="00946954">
        <w:t xml:space="preserve"> своєю доступністю у фоновому режимі. П</w:t>
      </w:r>
      <w:r w:rsidRPr="008D01B8">
        <w:t>риємний голос</w:t>
      </w:r>
      <w:r w:rsidR="00946954">
        <w:t xml:space="preserve"> та</w:t>
      </w:r>
      <w:r w:rsidRPr="008D01B8">
        <w:t xml:space="preserve"> переконуюча </w:t>
      </w:r>
      <w:r w:rsidR="00946954">
        <w:t>мова підвищують ефективність</w:t>
      </w:r>
      <w:r w:rsidRPr="008D01B8">
        <w:t xml:space="preserve"> звернення до аудиторії. У випадку радіореклами є можливост</w:t>
      </w:r>
      <w:r w:rsidR="00946954">
        <w:t>і використовувати професіональних спікерів</w:t>
      </w:r>
      <w:r w:rsidRPr="008D01B8">
        <w:t xml:space="preserve">. </w:t>
      </w:r>
    </w:p>
    <w:p w:rsidR="008D01B8" w:rsidRPr="008D01B8" w:rsidRDefault="008D01B8" w:rsidP="00E40A9D">
      <w:pPr>
        <w:pStyle w:val="af5"/>
        <w:numPr>
          <w:ilvl w:val="0"/>
          <w:numId w:val="67"/>
        </w:numPr>
        <w:tabs>
          <w:tab w:val="left" w:pos="993"/>
        </w:tabs>
        <w:ind w:left="0" w:firstLine="709"/>
        <w:jc w:val="both"/>
      </w:pPr>
      <w:r w:rsidRPr="008D01B8">
        <w:rPr>
          <w:i/>
          <w:iCs/>
        </w:rPr>
        <w:t>Аудіо-візуальна</w:t>
      </w:r>
      <w:r w:rsidRPr="008D01B8">
        <w:t xml:space="preserve"> пол</w:t>
      </w:r>
      <w:r w:rsidR="00946954">
        <w:t xml:space="preserve">ітична реклама – телевізійна, кінореклама, відео в соціальних мережах та </w:t>
      </w:r>
      <w:r w:rsidR="00946954">
        <w:rPr>
          <w:lang w:val="en-US"/>
        </w:rPr>
        <w:t>YouTube</w:t>
      </w:r>
      <w:r w:rsidR="00946954">
        <w:t xml:space="preserve"> </w:t>
      </w:r>
      <w:r w:rsidRPr="008D01B8">
        <w:t xml:space="preserve">– є </w:t>
      </w:r>
      <w:r w:rsidR="00C45E3C" w:rsidRPr="00C45E3C">
        <w:t>найбільш</w:t>
      </w:r>
      <w:r w:rsidRPr="008D01B8">
        <w:t xml:space="preserve"> ефективною як за каналами доступу до аудиторії, так і за масовістю охоплення. Телебачення</w:t>
      </w:r>
      <w:r w:rsidR="00C45E3C">
        <w:t xml:space="preserve"> є</w:t>
      </w:r>
      <w:r w:rsidRPr="008D01B8">
        <w:t xml:space="preserve"> найбільш популярним серед ЗМІ, </w:t>
      </w:r>
      <w:r w:rsidR="00C45E3C">
        <w:t>але на сучасному етапі поширення Інтернет-комунікацій займає провідні поиції та дозволяє</w:t>
      </w:r>
      <w:r w:rsidRPr="008D01B8">
        <w:t xml:space="preserve"> домогтися різного роду психологічних спеціальних ефектів при сприйнятті повідомлень.</w:t>
      </w:r>
    </w:p>
    <w:p w:rsidR="001B0A45" w:rsidRDefault="008D01B8" w:rsidP="008D01B8">
      <w:pPr>
        <w:pStyle w:val="a5"/>
        <w:tabs>
          <w:tab w:val="left" w:pos="720"/>
        </w:tabs>
        <w:spacing w:after="0"/>
        <w:ind w:firstLine="709"/>
        <w:jc w:val="both"/>
        <w:textAlignment w:val="center"/>
        <w:rPr>
          <w:sz w:val="28"/>
          <w:szCs w:val="28"/>
          <w:lang w:val="uk-UA"/>
        </w:rPr>
      </w:pPr>
      <w:r w:rsidRPr="008D01B8">
        <w:rPr>
          <w:b/>
          <w:iCs/>
          <w:sz w:val="28"/>
          <w:szCs w:val="28"/>
          <w:lang w:val="uk-UA"/>
        </w:rPr>
        <w:t>Класифікація</w:t>
      </w:r>
      <w:r w:rsidR="003F02ED">
        <w:rPr>
          <w:b/>
          <w:iCs/>
          <w:sz w:val="28"/>
          <w:szCs w:val="28"/>
          <w:lang w:val="uk-UA"/>
        </w:rPr>
        <w:t xml:space="preserve"> А. Дейяна</w:t>
      </w:r>
      <w:r w:rsidRPr="008D01B8">
        <w:rPr>
          <w:b/>
          <w:iCs/>
          <w:sz w:val="28"/>
          <w:szCs w:val="28"/>
          <w:lang w:val="uk-UA"/>
        </w:rPr>
        <w:t xml:space="preserve"> </w:t>
      </w:r>
      <w:r w:rsidR="00C45E3C">
        <w:rPr>
          <w:b/>
          <w:iCs/>
          <w:sz w:val="28"/>
          <w:szCs w:val="28"/>
          <w:lang w:val="uk-UA"/>
        </w:rPr>
        <w:t>за ступенем впливу</w:t>
      </w:r>
      <w:r w:rsidRPr="008D01B8">
        <w:rPr>
          <w:sz w:val="28"/>
          <w:szCs w:val="28"/>
          <w:lang w:val="uk-UA"/>
        </w:rPr>
        <w:t xml:space="preserve"> </w:t>
      </w:r>
      <w:r w:rsidRPr="00C45E3C">
        <w:rPr>
          <w:b/>
          <w:sz w:val="28"/>
          <w:szCs w:val="28"/>
          <w:lang w:val="uk-UA"/>
        </w:rPr>
        <w:t>на аудиторію</w:t>
      </w:r>
      <w:r w:rsidR="00C45E3C">
        <w:rPr>
          <w:sz w:val="28"/>
          <w:szCs w:val="28"/>
          <w:lang w:val="uk-UA"/>
        </w:rPr>
        <w:t>:</w:t>
      </w:r>
      <w:r w:rsidRPr="008D01B8">
        <w:rPr>
          <w:sz w:val="28"/>
          <w:szCs w:val="28"/>
          <w:lang w:val="uk-UA"/>
        </w:rPr>
        <w:t xml:space="preserve"> </w:t>
      </w:r>
    </w:p>
    <w:p w:rsidR="008D01B8" w:rsidRPr="008D01B8" w:rsidRDefault="008D01B8" w:rsidP="00E40A9D">
      <w:pPr>
        <w:pStyle w:val="a5"/>
        <w:numPr>
          <w:ilvl w:val="0"/>
          <w:numId w:val="66"/>
        </w:numPr>
        <w:tabs>
          <w:tab w:val="left" w:pos="720"/>
          <w:tab w:val="left" w:pos="993"/>
        </w:tabs>
        <w:spacing w:after="0"/>
        <w:ind w:left="0" w:firstLine="709"/>
        <w:jc w:val="both"/>
        <w:textAlignment w:val="center"/>
        <w:rPr>
          <w:sz w:val="28"/>
          <w:szCs w:val="28"/>
          <w:lang w:val="uk-UA"/>
        </w:rPr>
      </w:pPr>
      <w:r w:rsidRPr="008D01B8">
        <w:rPr>
          <w:i/>
          <w:iCs/>
          <w:sz w:val="28"/>
          <w:szCs w:val="28"/>
          <w:lang w:val="uk-UA"/>
        </w:rPr>
        <w:t>Жорстка</w:t>
      </w:r>
      <w:r w:rsidRPr="008D01B8">
        <w:rPr>
          <w:sz w:val="28"/>
          <w:szCs w:val="28"/>
          <w:lang w:val="uk-UA"/>
        </w:rPr>
        <w:t xml:space="preserve"> політична реклама </w:t>
      </w:r>
      <w:r w:rsidR="00C45E3C" w:rsidRPr="008D01B8">
        <w:rPr>
          <w:sz w:val="28"/>
          <w:szCs w:val="28"/>
          <w:lang w:val="uk-UA"/>
        </w:rPr>
        <w:t>лаконічна та різка</w:t>
      </w:r>
      <w:r w:rsidR="00C45E3C">
        <w:rPr>
          <w:sz w:val="28"/>
          <w:szCs w:val="28"/>
          <w:lang w:val="uk-UA"/>
        </w:rPr>
        <w:t>,</w:t>
      </w:r>
      <w:r w:rsidR="00C45E3C" w:rsidRPr="008D01B8">
        <w:rPr>
          <w:sz w:val="28"/>
          <w:szCs w:val="28"/>
          <w:lang w:val="uk-UA"/>
        </w:rPr>
        <w:t xml:space="preserve"> </w:t>
      </w:r>
      <w:r w:rsidRPr="008D01B8">
        <w:rPr>
          <w:sz w:val="28"/>
          <w:szCs w:val="28"/>
          <w:lang w:val="uk-UA"/>
        </w:rPr>
        <w:t xml:space="preserve">зорієнтована на короткострокові цілі та призначена для того, щоб викликати швидку реакцію. </w:t>
      </w:r>
    </w:p>
    <w:p w:rsidR="003F02ED" w:rsidRDefault="008D01B8" w:rsidP="00E40A9D">
      <w:pPr>
        <w:pStyle w:val="a5"/>
        <w:numPr>
          <w:ilvl w:val="0"/>
          <w:numId w:val="66"/>
        </w:numPr>
        <w:tabs>
          <w:tab w:val="left" w:pos="720"/>
          <w:tab w:val="left" w:pos="993"/>
        </w:tabs>
        <w:spacing w:after="0"/>
        <w:ind w:left="0" w:firstLine="709"/>
        <w:jc w:val="both"/>
        <w:textAlignment w:val="center"/>
        <w:rPr>
          <w:sz w:val="28"/>
          <w:szCs w:val="28"/>
          <w:lang w:val="uk-UA"/>
        </w:rPr>
      </w:pPr>
      <w:r w:rsidRPr="008D01B8">
        <w:rPr>
          <w:i/>
          <w:iCs/>
          <w:sz w:val="28"/>
          <w:szCs w:val="28"/>
          <w:lang w:val="uk-UA"/>
        </w:rPr>
        <w:t>М</w:t>
      </w:r>
      <w:r w:rsidR="00C45E3C" w:rsidRPr="00C45E3C">
        <w:rPr>
          <w:i/>
          <w:iCs/>
          <w:sz w:val="28"/>
          <w:szCs w:val="28"/>
        </w:rPr>
        <w:t>’</w:t>
      </w:r>
      <w:r w:rsidRPr="008D01B8">
        <w:rPr>
          <w:i/>
          <w:iCs/>
          <w:sz w:val="28"/>
          <w:szCs w:val="28"/>
          <w:lang w:val="uk-UA"/>
        </w:rPr>
        <w:t>яка</w:t>
      </w:r>
      <w:r w:rsidRPr="008D01B8">
        <w:rPr>
          <w:sz w:val="28"/>
          <w:szCs w:val="28"/>
          <w:lang w:val="uk-UA"/>
        </w:rPr>
        <w:t xml:space="preserve"> політична реклама в першу чергу зорієнтована на створення певного ореолу, атмосфери довкола</w:t>
      </w:r>
      <w:r w:rsidR="00C45E3C">
        <w:rPr>
          <w:sz w:val="28"/>
          <w:szCs w:val="28"/>
        </w:rPr>
        <w:t xml:space="preserve"> політичного суб</w:t>
      </w:r>
      <w:r w:rsidR="00C45E3C" w:rsidRPr="00C45E3C">
        <w:rPr>
          <w:sz w:val="28"/>
          <w:szCs w:val="28"/>
        </w:rPr>
        <w:t>’</w:t>
      </w:r>
      <w:r w:rsidR="00C45E3C">
        <w:rPr>
          <w:sz w:val="28"/>
          <w:szCs w:val="28"/>
        </w:rPr>
        <w:t>єкту</w:t>
      </w:r>
      <w:r w:rsidRPr="008D01B8">
        <w:rPr>
          <w:sz w:val="28"/>
          <w:szCs w:val="28"/>
          <w:lang w:val="uk-UA"/>
        </w:rPr>
        <w:t xml:space="preserve">. Під її впливом змінюється емоційний настрій, виникають різні асоціації, </w:t>
      </w:r>
      <w:r w:rsidR="003F02ED">
        <w:rPr>
          <w:sz w:val="28"/>
          <w:szCs w:val="28"/>
          <w:lang w:val="uk-UA"/>
        </w:rPr>
        <w:t>які</w:t>
      </w:r>
      <w:r w:rsidRPr="008D01B8">
        <w:rPr>
          <w:sz w:val="28"/>
          <w:szCs w:val="28"/>
          <w:lang w:val="uk-UA"/>
        </w:rPr>
        <w:t xml:space="preserve"> ведуть адресата до згоди зробити те, до чого закликає реклама, потім </w:t>
      </w:r>
      <w:r w:rsidR="003F02ED">
        <w:rPr>
          <w:sz w:val="28"/>
          <w:szCs w:val="28"/>
          <w:lang w:val="uk-UA"/>
        </w:rPr>
        <w:t>до самих дій. Різновидом м</w:t>
      </w:r>
      <w:r w:rsidR="003F02ED" w:rsidRPr="003F02ED">
        <w:rPr>
          <w:sz w:val="28"/>
          <w:szCs w:val="28"/>
          <w:lang w:val="uk-UA"/>
        </w:rPr>
        <w:t>’</w:t>
      </w:r>
      <w:r w:rsidRPr="008D01B8">
        <w:rPr>
          <w:sz w:val="28"/>
          <w:szCs w:val="28"/>
          <w:lang w:val="uk-UA"/>
        </w:rPr>
        <w:t xml:space="preserve">якої реклами є </w:t>
      </w:r>
      <w:r w:rsidRPr="008D01B8">
        <w:rPr>
          <w:i/>
          <w:sz w:val="28"/>
          <w:szCs w:val="28"/>
          <w:lang w:val="uk-UA"/>
        </w:rPr>
        <w:t>про</w:t>
      </w:r>
      <w:r w:rsidR="003F02ED">
        <w:rPr>
          <w:i/>
          <w:sz w:val="28"/>
          <w:szCs w:val="28"/>
          <w:lang w:val="uk-UA"/>
        </w:rPr>
        <w:t>є</w:t>
      </w:r>
      <w:r w:rsidRPr="008D01B8">
        <w:rPr>
          <w:i/>
          <w:sz w:val="28"/>
          <w:szCs w:val="28"/>
          <w:lang w:val="uk-UA"/>
        </w:rPr>
        <w:t>кційна</w:t>
      </w:r>
      <w:r w:rsidRPr="008D01B8">
        <w:rPr>
          <w:sz w:val="28"/>
          <w:szCs w:val="28"/>
          <w:lang w:val="uk-UA"/>
        </w:rPr>
        <w:t xml:space="preserve"> реклама, що показує кандидата у </w:t>
      </w:r>
      <w:r w:rsidR="003F02ED">
        <w:rPr>
          <w:sz w:val="28"/>
          <w:szCs w:val="28"/>
          <w:lang w:val="uk-UA"/>
        </w:rPr>
        <w:t>атмосфері</w:t>
      </w:r>
      <w:r w:rsidRPr="008D01B8">
        <w:rPr>
          <w:sz w:val="28"/>
          <w:szCs w:val="28"/>
          <w:lang w:val="uk-UA"/>
        </w:rPr>
        <w:t>, як</w:t>
      </w:r>
      <w:r w:rsidR="003F02ED">
        <w:rPr>
          <w:sz w:val="28"/>
          <w:szCs w:val="28"/>
          <w:lang w:val="uk-UA"/>
        </w:rPr>
        <w:t>а</w:t>
      </w:r>
      <w:r w:rsidRPr="008D01B8">
        <w:rPr>
          <w:sz w:val="28"/>
          <w:szCs w:val="28"/>
          <w:lang w:val="uk-UA"/>
        </w:rPr>
        <w:t xml:space="preserve"> </w:t>
      </w:r>
      <w:r w:rsidR="003F02ED">
        <w:rPr>
          <w:sz w:val="28"/>
          <w:szCs w:val="28"/>
          <w:lang w:val="uk-UA"/>
        </w:rPr>
        <w:t>викликає ностальгічні спогади</w:t>
      </w:r>
      <w:r w:rsidRPr="008D01B8">
        <w:rPr>
          <w:sz w:val="28"/>
          <w:szCs w:val="28"/>
          <w:lang w:val="uk-UA"/>
        </w:rPr>
        <w:t xml:space="preserve">. </w:t>
      </w:r>
    </w:p>
    <w:p w:rsidR="003F02ED" w:rsidRDefault="008D01B8" w:rsidP="008D01B8">
      <w:pPr>
        <w:pStyle w:val="a5"/>
        <w:tabs>
          <w:tab w:val="left" w:pos="720"/>
        </w:tabs>
        <w:spacing w:after="0"/>
        <w:ind w:firstLine="709"/>
        <w:jc w:val="both"/>
        <w:textAlignment w:val="center"/>
        <w:rPr>
          <w:b/>
          <w:sz w:val="28"/>
          <w:szCs w:val="28"/>
          <w:lang w:val="uk-UA"/>
        </w:rPr>
      </w:pPr>
      <w:r w:rsidRPr="008D01B8">
        <w:rPr>
          <w:b/>
          <w:sz w:val="28"/>
          <w:szCs w:val="28"/>
          <w:lang w:val="uk-UA"/>
        </w:rPr>
        <w:t>Функці</w:t>
      </w:r>
      <w:r w:rsidR="003F02ED">
        <w:rPr>
          <w:b/>
          <w:sz w:val="28"/>
          <w:szCs w:val="28"/>
          <w:lang w:val="uk-UA"/>
        </w:rPr>
        <w:t>ональна класифікація Ф. Котлера:</w:t>
      </w:r>
      <w:r w:rsidRPr="008D01B8">
        <w:rPr>
          <w:b/>
          <w:sz w:val="28"/>
          <w:szCs w:val="28"/>
          <w:lang w:val="uk-UA"/>
        </w:rPr>
        <w:t xml:space="preserve"> </w:t>
      </w:r>
    </w:p>
    <w:p w:rsidR="003F02ED" w:rsidRDefault="008D01B8" w:rsidP="00E40A9D">
      <w:pPr>
        <w:pStyle w:val="a5"/>
        <w:numPr>
          <w:ilvl w:val="0"/>
          <w:numId w:val="62"/>
        </w:numPr>
        <w:tabs>
          <w:tab w:val="left" w:pos="720"/>
          <w:tab w:val="left" w:pos="993"/>
        </w:tabs>
        <w:spacing w:after="0"/>
        <w:ind w:left="0" w:firstLine="709"/>
        <w:jc w:val="both"/>
        <w:textAlignment w:val="center"/>
        <w:rPr>
          <w:sz w:val="28"/>
          <w:szCs w:val="28"/>
          <w:lang w:val="uk-UA"/>
        </w:rPr>
      </w:pPr>
      <w:r w:rsidRPr="008D01B8">
        <w:rPr>
          <w:i/>
          <w:sz w:val="28"/>
          <w:szCs w:val="28"/>
          <w:lang w:val="uk-UA"/>
        </w:rPr>
        <w:t>Інформативна</w:t>
      </w:r>
      <w:r w:rsidRPr="008D01B8">
        <w:rPr>
          <w:sz w:val="28"/>
          <w:szCs w:val="28"/>
          <w:lang w:val="uk-UA"/>
        </w:rPr>
        <w:t xml:space="preserve"> реклама призначена для створення первинного інтересу до рекламованого політичного об’єкту. </w:t>
      </w:r>
    </w:p>
    <w:p w:rsidR="003F02ED" w:rsidRDefault="003F02ED" w:rsidP="00E40A9D">
      <w:pPr>
        <w:pStyle w:val="a5"/>
        <w:numPr>
          <w:ilvl w:val="0"/>
          <w:numId w:val="62"/>
        </w:numPr>
        <w:tabs>
          <w:tab w:val="left" w:pos="720"/>
          <w:tab w:val="left" w:pos="993"/>
        </w:tabs>
        <w:spacing w:after="0"/>
        <w:ind w:left="0" w:firstLine="709"/>
        <w:jc w:val="both"/>
        <w:textAlignment w:val="center"/>
        <w:rPr>
          <w:sz w:val="28"/>
          <w:szCs w:val="28"/>
          <w:lang w:val="uk-UA"/>
        </w:rPr>
      </w:pPr>
      <w:r>
        <w:rPr>
          <w:i/>
          <w:sz w:val="28"/>
          <w:szCs w:val="28"/>
          <w:lang w:val="uk-UA"/>
        </w:rPr>
        <w:t>Переконуюча</w:t>
      </w:r>
      <w:r w:rsidR="008D01B8" w:rsidRPr="008D01B8">
        <w:rPr>
          <w:sz w:val="28"/>
          <w:szCs w:val="28"/>
          <w:lang w:val="uk-UA"/>
        </w:rPr>
        <w:t xml:space="preserve">  </w:t>
      </w:r>
      <w:r>
        <w:rPr>
          <w:sz w:val="28"/>
          <w:szCs w:val="28"/>
          <w:lang w:val="uk-UA"/>
        </w:rPr>
        <w:t>реклама формує виборчий попит</w:t>
      </w:r>
      <w:r w:rsidRPr="003F02ED">
        <w:rPr>
          <w:sz w:val="28"/>
          <w:szCs w:val="28"/>
        </w:rPr>
        <w:t>.</w:t>
      </w:r>
      <w:r w:rsidR="008D01B8" w:rsidRPr="008D01B8">
        <w:rPr>
          <w:sz w:val="28"/>
          <w:szCs w:val="28"/>
          <w:lang w:val="uk-UA"/>
        </w:rPr>
        <w:t xml:space="preserve"> </w:t>
      </w:r>
    </w:p>
    <w:p w:rsidR="008D01B8" w:rsidRPr="008D01B8" w:rsidRDefault="008D01B8" w:rsidP="00E40A9D">
      <w:pPr>
        <w:pStyle w:val="a5"/>
        <w:numPr>
          <w:ilvl w:val="0"/>
          <w:numId w:val="62"/>
        </w:numPr>
        <w:tabs>
          <w:tab w:val="left" w:pos="720"/>
          <w:tab w:val="left" w:pos="993"/>
        </w:tabs>
        <w:spacing w:after="0"/>
        <w:ind w:left="0" w:firstLine="709"/>
        <w:jc w:val="both"/>
        <w:textAlignment w:val="center"/>
        <w:rPr>
          <w:sz w:val="28"/>
          <w:szCs w:val="28"/>
          <w:lang w:val="uk-UA"/>
        </w:rPr>
      </w:pPr>
      <w:r w:rsidRPr="008D01B8">
        <w:rPr>
          <w:i/>
          <w:sz w:val="28"/>
          <w:szCs w:val="28"/>
          <w:lang w:val="uk-UA"/>
        </w:rPr>
        <w:t>Порівняльна</w:t>
      </w:r>
      <w:r w:rsidRPr="008D01B8">
        <w:rPr>
          <w:sz w:val="28"/>
          <w:szCs w:val="28"/>
          <w:lang w:val="uk-UA"/>
        </w:rPr>
        <w:t xml:space="preserve"> реклама показує переваги одного об’єкту перед іншим.</w:t>
      </w:r>
    </w:p>
    <w:p w:rsidR="008D01B8" w:rsidRPr="008D01B8" w:rsidRDefault="008D01B8" w:rsidP="00E40A9D">
      <w:pPr>
        <w:pStyle w:val="a5"/>
        <w:numPr>
          <w:ilvl w:val="0"/>
          <w:numId w:val="62"/>
        </w:numPr>
        <w:tabs>
          <w:tab w:val="left" w:pos="720"/>
          <w:tab w:val="left" w:pos="993"/>
        </w:tabs>
        <w:spacing w:after="0"/>
        <w:ind w:left="0" w:firstLine="709"/>
        <w:jc w:val="both"/>
        <w:textAlignment w:val="center"/>
        <w:rPr>
          <w:sz w:val="28"/>
          <w:szCs w:val="28"/>
          <w:lang w:val="uk-UA"/>
        </w:rPr>
      </w:pPr>
      <w:r w:rsidRPr="008D01B8">
        <w:rPr>
          <w:i/>
          <w:sz w:val="28"/>
          <w:szCs w:val="28"/>
          <w:lang w:val="uk-UA"/>
        </w:rPr>
        <w:t xml:space="preserve">Нагадуюча </w:t>
      </w:r>
      <w:r w:rsidRPr="008D01B8">
        <w:rPr>
          <w:sz w:val="28"/>
          <w:szCs w:val="28"/>
          <w:lang w:val="uk-UA"/>
        </w:rPr>
        <w:t>реклама змушує згадати про кандидата або партію.</w:t>
      </w:r>
    </w:p>
    <w:p w:rsidR="008D01B8" w:rsidRPr="008D01B8" w:rsidRDefault="008D01B8" w:rsidP="00E40A9D">
      <w:pPr>
        <w:pStyle w:val="a5"/>
        <w:numPr>
          <w:ilvl w:val="0"/>
          <w:numId w:val="62"/>
        </w:numPr>
        <w:tabs>
          <w:tab w:val="left" w:pos="720"/>
          <w:tab w:val="left" w:pos="993"/>
        </w:tabs>
        <w:spacing w:after="0"/>
        <w:ind w:left="0" w:firstLine="709"/>
        <w:jc w:val="both"/>
        <w:textAlignment w:val="center"/>
        <w:rPr>
          <w:sz w:val="28"/>
          <w:szCs w:val="28"/>
          <w:lang w:val="uk-UA"/>
        </w:rPr>
      </w:pPr>
      <w:r w:rsidRPr="008D01B8">
        <w:rPr>
          <w:i/>
          <w:sz w:val="28"/>
          <w:szCs w:val="28"/>
          <w:lang w:val="uk-UA"/>
        </w:rPr>
        <w:lastRenderedPageBreak/>
        <w:t>Підкріплююча</w:t>
      </w:r>
      <w:r w:rsidRPr="008D01B8">
        <w:rPr>
          <w:sz w:val="28"/>
          <w:szCs w:val="28"/>
          <w:lang w:val="uk-UA"/>
        </w:rPr>
        <w:t xml:space="preserve"> реклама запевняє в правильності зробленого вибору. Як правило, якщо мова йде про виборчу кампанію, то така реклама з’являється в останні дні перед голосуванням. Часто вона буває у вигляді виступу кандидата з прямим закликом голосувати за нього.</w:t>
      </w:r>
    </w:p>
    <w:p w:rsidR="003F02ED" w:rsidRDefault="008D01B8" w:rsidP="008D01B8">
      <w:pPr>
        <w:pStyle w:val="a5"/>
        <w:tabs>
          <w:tab w:val="left" w:pos="720"/>
        </w:tabs>
        <w:spacing w:after="0"/>
        <w:ind w:firstLine="709"/>
        <w:jc w:val="both"/>
        <w:textAlignment w:val="center"/>
        <w:rPr>
          <w:sz w:val="28"/>
          <w:szCs w:val="28"/>
          <w:lang w:val="uk-UA"/>
        </w:rPr>
      </w:pPr>
      <w:r w:rsidRPr="008D01B8">
        <w:rPr>
          <w:b/>
          <w:iCs/>
          <w:sz w:val="28"/>
          <w:szCs w:val="28"/>
          <w:lang w:val="uk-UA"/>
        </w:rPr>
        <w:t>Класифікація Л. Девліна</w:t>
      </w:r>
      <w:r w:rsidR="001B0A45">
        <w:rPr>
          <w:b/>
          <w:iCs/>
          <w:sz w:val="28"/>
          <w:szCs w:val="28"/>
          <w:lang w:val="uk-UA"/>
        </w:rPr>
        <w:t>:</w:t>
      </w:r>
      <w:r w:rsidRPr="008D01B8">
        <w:rPr>
          <w:sz w:val="28"/>
          <w:szCs w:val="28"/>
          <w:lang w:val="uk-UA"/>
        </w:rPr>
        <w:t xml:space="preserve"> </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iCs/>
          <w:sz w:val="28"/>
          <w:szCs w:val="28"/>
          <w:lang w:val="uk-UA"/>
        </w:rPr>
        <w:t>Примітивна реклама</w:t>
      </w:r>
      <w:r w:rsidRPr="008D01B8">
        <w:rPr>
          <w:sz w:val="28"/>
          <w:szCs w:val="28"/>
          <w:lang w:val="uk-UA"/>
        </w:rPr>
        <w:t xml:space="preserve">. До неї відносяться ролики та передачі, в яких кандидат вимовляє якісь фрази у відповідь на запитання журналістів або телеглядачів. </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sz w:val="28"/>
          <w:szCs w:val="28"/>
          <w:lang w:val="uk-UA"/>
        </w:rPr>
        <w:t>«Розмовляюча голова».</w:t>
      </w:r>
      <w:r w:rsidRPr="008D01B8">
        <w:rPr>
          <w:sz w:val="28"/>
          <w:szCs w:val="28"/>
          <w:lang w:val="uk-UA"/>
        </w:rPr>
        <w:t xml:space="preserve"> Кандидат виступає у зв’язку з якоюсь проблемою, запис у студії чи в робочому навколишньому оточенні. Такий виступ призначений для переконування публіки в тому, що кандидат здатен вирішити обговорювану проблему (звернення до різних цільових груп у зв’язку з </w:t>
      </w:r>
      <w:r w:rsidR="00716F31">
        <w:rPr>
          <w:sz w:val="28"/>
          <w:szCs w:val="28"/>
          <w:lang w:val="uk-UA"/>
        </w:rPr>
        <w:t xml:space="preserve">наявними </w:t>
      </w:r>
      <w:r w:rsidRPr="008D01B8">
        <w:rPr>
          <w:sz w:val="28"/>
          <w:szCs w:val="28"/>
          <w:lang w:val="uk-UA"/>
        </w:rPr>
        <w:t>проблемами).</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iCs/>
          <w:sz w:val="28"/>
          <w:szCs w:val="28"/>
          <w:lang w:val="uk-UA"/>
        </w:rPr>
        <w:t>Негативна реклам</w:t>
      </w:r>
      <w:r w:rsidRPr="00716F31">
        <w:rPr>
          <w:i/>
          <w:iCs/>
          <w:sz w:val="28"/>
          <w:szCs w:val="28"/>
          <w:lang w:val="uk-UA"/>
        </w:rPr>
        <w:t>а</w:t>
      </w:r>
      <w:r w:rsidRPr="00716F31">
        <w:rPr>
          <w:bCs/>
          <w:iCs/>
          <w:sz w:val="28"/>
          <w:szCs w:val="28"/>
          <w:lang w:val="uk-UA"/>
        </w:rPr>
        <w:t>.</w:t>
      </w:r>
      <w:r w:rsidR="00716F31">
        <w:rPr>
          <w:sz w:val="28"/>
          <w:szCs w:val="28"/>
          <w:lang w:val="uk-UA"/>
        </w:rPr>
        <w:t xml:space="preserve"> Її метою є знизи</w:t>
      </w:r>
      <w:r w:rsidRPr="008D01B8">
        <w:rPr>
          <w:sz w:val="28"/>
          <w:szCs w:val="28"/>
          <w:lang w:val="uk-UA"/>
        </w:rPr>
        <w:t xml:space="preserve">ти привабливість опонента в очах населення. Кожна передвиборча кампанія </w:t>
      </w:r>
      <w:r w:rsidR="00716F31">
        <w:rPr>
          <w:sz w:val="28"/>
          <w:szCs w:val="28"/>
          <w:lang w:val="uk-UA"/>
        </w:rPr>
        <w:t>має такі приклад</w:t>
      </w:r>
      <w:r w:rsidRPr="008D01B8">
        <w:rPr>
          <w:sz w:val="28"/>
          <w:szCs w:val="28"/>
          <w:lang w:val="uk-UA"/>
        </w:rPr>
        <w:t>и.</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iCs/>
          <w:sz w:val="28"/>
          <w:szCs w:val="28"/>
          <w:lang w:val="uk-UA"/>
        </w:rPr>
        <w:t>Концептуальна реклама.</w:t>
      </w:r>
      <w:r w:rsidRPr="008D01B8">
        <w:rPr>
          <w:sz w:val="28"/>
          <w:szCs w:val="28"/>
          <w:lang w:val="uk-UA"/>
        </w:rPr>
        <w:t xml:space="preserve"> Її </w:t>
      </w:r>
      <w:r w:rsidR="00716F31">
        <w:rPr>
          <w:sz w:val="28"/>
          <w:szCs w:val="28"/>
          <w:lang w:val="uk-UA"/>
        </w:rPr>
        <w:t>призначення</w:t>
      </w:r>
      <w:r w:rsidRPr="008D01B8">
        <w:rPr>
          <w:sz w:val="28"/>
          <w:szCs w:val="28"/>
          <w:lang w:val="uk-UA"/>
        </w:rPr>
        <w:t xml:space="preserve"> </w:t>
      </w:r>
      <w:r w:rsidR="00716F31" w:rsidRPr="008D01B8">
        <w:rPr>
          <w:sz w:val="28"/>
          <w:szCs w:val="28"/>
          <w:lang w:val="uk-UA"/>
        </w:rPr>
        <w:t>–</w:t>
      </w:r>
      <w:r w:rsidRPr="008D01B8">
        <w:rPr>
          <w:sz w:val="28"/>
          <w:szCs w:val="28"/>
          <w:lang w:val="uk-UA"/>
        </w:rPr>
        <w:t xml:space="preserve"> навіяти важливі ідеї кандидата. Зосередження не на особистих достоїнствах, а на </w:t>
      </w:r>
      <w:r w:rsidR="00716F31">
        <w:rPr>
          <w:sz w:val="28"/>
          <w:szCs w:val="28"/>
          <w:lang w:val="uk-UA"/>
        </w:rPr>
        <w:t>значимій ідеї</w:t>
      </w:r>
      <w:r w:rsidRPr="008D01B8">
        <w:rPr>
          <w:sz w:val="28"/>
          <w:szCs w:val="28"/>
          <w:lang w:val="uk-UA"/>
        </w:rPr>
        <w:t>, з якою виступає кандидат.</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sz w:val="28"/>
          <w:szCs w:val="28"/>
          <w:lang w:val="uk-UA"/>
        </w:rPr>
        <w:t>«Правдиве кіно».</w:t>
      </w:r>
      <w:r w:rsidR="00716F31">
        <w:rPr>
          <w:sz w:val="28"/>
          <w:szCs w:val="28"/>
          <w:lang w:val="uk-UA"/>
        </w:rPr>
        <w:t xml:space="preserve"> У</w:t>
      </w:r>
      <w:r w:rsidRPr="008D01B8">
        <w:rPr>
          <w:sz w:val="28"/>
          <w:szCs w:val="28"/>
          <w:lang w:val="uk-UA"/>
        </w:rPr>
        <w:t xml:space="preserve"> цьому виді реклами кандидат </w:t>
      </w:r>
      <w:r w:rsidR="00716F31">
        <w:rPr>
          <w:sz w:val="28"/>
          <w:szCs w:val="28"/>
          <w:lang w:val="uk-UA"/>
        </w:rPr>
        <w:t>ніби у</w:t>
      </w:r>
      <w:r w:rsidRPr="008D01B8">
        <w:rPr>
          <w:sz w:val="28"/>
          <w:szCs w:val="28"/>
          <w:lang w:val="uk-UA"/>
        </w:rPr>
        <w:t xml:space="preserve"> реальному житті спілкується з людьми. Але це спланований сценарій, </w:t>
      </w:r>
      <w:r w:rsidR="00716F31">
        <w:rPr>
          <w:sz w:val="28"/>
          <w:szCs w:val="28"/>
          <w:lang w:val="uk-UA"/>
        </w:rPr>
        <w:t xml:space="preserve">а </w:t>
      </w:r>
      <w:r w:rsidRPr="008D01B8">
        <w:rPr>
          <w:sz w:val="28"/>
          <w:szCs w:val="28"/>
          <w:lang w:val="uk-UA"/>
        </w:rPr>
        <w:t xml:space="preserve">реклама повинна запевнити в тому, що кандидат </w:t>
      </w:r>
      <w:r w:rsidR="00716F31">
        <w:rPr>
          <w:sz w:val="28"/>
          <w:szCs w:val="28"/>
          <w:lang w:val="uk-UA"/>
        </w:rPr>
        <w:t>прихильний до</w:t>
      </w:r>
      <w:r w:rsidRPr="008D01B8">
        <w:rPr>
          <w:sz w:val="28"/>
          <w:szCs w:val="28"/>
          <w:lang w:val="uk-UA"/>
        </w:rPr>
        <w:t xml:space="preserve"> своїх виборців, вміє з ними спілкуватися і може відповідати їхнім сподіванням.</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sz w:val="28"/>
          <w:szCs w:val="28"/>
          <w:lang w:val="uk-UA"/>
        </w:rPr>
        <w:t>«Особисті свідчення».</w:t>
      </w:r>
      <w:r w:rsidRPr="008D01B8">
        <w:rPr>
          <w:sz w:val="28"/>
          <w:szCs w:val="28"/>
          <w:lang w:val="uk-UA"/>
        </w:rPr>
        <w:t xml:space="preserve"> Це прийом, коли люди з вулиці, прості жителі міста свідчать про чесноти політика. Як правило, знімається бліц-опитування на вулицях міста, і із всіх відповідей обираються ті, в яких містяться добрі слова про кандидата.</w:t>
      </w:r>
      <w:r w:rsidR="00F97FCA">
        <w:rPr>
          <w:sz w:val="28"/>
          <w:szCs w:val="28"/>
          <w:lang w:val="uk-UA"/>
        </w:rPr>
        <w:t xml:space="preserve"> </w:t>
      </w:r>
      <w:r w:rsidRPr="008D01B8">
        <w:rPr>
          <w:sz w:val="28"/>
          <w:szCs w:val="28"/>
          <w:lang w:val="uk-UA"/>
        </w:rPr>
        <w:t xml:space="preserve">Іншим різновидом «особистих свідчень» є відзив про кандидата з боку </w:t>
      </w:r>
      <w:r w:rsidR="00F97FCA">
        <w:rPr>
          <w:sz w:val="28"/>
          <w:szCs w:val="28"/>
          <w:lang w:val="uk-UA"/>
        </w:rPr>
        <w:t>авторитетних для населення осіб</w:t>
      </w:r>
      <w:r w:rsidRPr="008D01B8">
        <w:rPr>
          <w:sz w:val="28"/>
          <w:szCs w:val="28"/>
          <w:lang w:val="uk-UA"/>
        </w:rPr>
        <w:t>.</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sz w:val="28"/>
          <w:szCs w:val="28"/>
          <w:lang w:val="uk-UA"/>
        </w:rPr>
        <w:t>«Нейтральний репортер».</w:t>
      </w:r>
      <w:r w:rsidRPr="008D01B8">
        <w:rPr>
          <w:sz w:val="28"/>
          <w:szCs w:val="28"/>
          <w:lang w:val="uk-UA"/>
        </w:rPr>
        <w:t xml:space="preserve"> Репортер наводить факти про кандидата. Нерідко він дає одночасно факти і про опонента, пропонуючи зробити висновки. Він не нав’язує свою точку зору, але за рахунок форми подання матеріалу, по суті, підштовхує глядача до рішення. Однак головна відмінність цього виду політичної реклами – навмисне створення відчуття, що репортер був і залишається нейтральним в своєму відношенні до кандидатів.</w:t>
      </w:r>
    </w:p>
    <w:p w:rsidR="008D01B8" w:rsidRPr="008D01B8" w:rsidRDefault="008D01B8" w:rsidP="00E40A9D">
      <w:pPr>
        <w:pStyle w:val="a5"/>
        <w:numPr>
          <w:ilvl w:val="0"/>
          <w:numId w:val="68"/>
        </w:numPr>
        <w:tabs>
          <w:tab w:val="left" w:pos="720"/>
          <w:tab w:val="left" w:pos="993"/>
        </w:tabs>
        <w:spacing w:after="0"/>
        <w:ind w:left="0" w:firstLine="709"/>
        <w:jc w:val="both"/>
        <w:textAlignment w:val="center"/>
        <w:rPr>
          <w:sz w:val="28"/>
          <w:szCs w:val="28"/>
          <w:lang w:val="uk-UA"/>
        </w:rPr>
      </w:pPr>
      <w:r w:rsidRPr="008D01B8">
        <w:rPr>
          <w:i/>
          <w:sz w:val="28"/>
          <w:szCs w:val="28"/>
          <w:lang w:val="uk-UA"/>
        </w:rPr>
        <w:t>«Кандидат в дії»</w:t>
      </w:r>
      <w:r w:rsidR="001B0A45">
        <w:rPr>
          <w:i/>
          <w:sz w:val="28"/>
          <w:szCs w:val="28"/>
          <w:lang w:val="uk-UA"/>
        </w:rPr>
        <w:t xml:space="preserve"> </w:t>
      </w:r>
      <w:r w:rsidR="001B0A45" w:rsidRPr="001B0A45">
        <w:rPr>
          <w:sz w:val="28"/>
          <w:szCs w:val="28"/>
          <w:lang w:val="uk-UA"/>
        </w:rPr>
        <w:t>(доповено</w:t>
      </w:r>
      <w:r w:rsidR="001B0A45">
        <w:rPr>
          <w:i/>
          <w:sz w:val="28"/>
          <w:szCs w:val="28"/>
          <w:lang w:val="uk-UA"/>
        </w:rPr>
        <w:t xml:space="preserve"> </w:t>
      </w:r>
      <w:r w:rsidR="001B0A45" w:rsidRPr="008D01B8">
        <w:rPr>
          <w:sz w:val="28"/>
          <w:szCs w:val="28"/>
          <w:lang w:val="uk-UA"/>
        </w:rPr>
        <w:t>Дж. Вітерспун</w:t>
      </w:r>
      <w:r w:rsidR="001B0A45">
        <w:rPr>
          <w:sz w:val="28"/>
          <w:szCs w:val="28"/>
          <w:lang w:val="uk-UA"/>
        </w:rPr>
        <w:t>ом</w:t>
      </w:r>
      <w:r w:rsidR="001B0A45">
        <w:rPr>
          <w:i/>
          <w:sz w:val="28"/>
          <w:szCs w:val="28"/>
          <w:lang w:val="uk-UA"/>
        </w:rPr>
        <w:t>)</w:t>
      </w:r>
      <w:r w:rsidRPr="008D01B8">
        <w:rPr>
          <w:i/>
          <w:sz w:val="28"/>
          <w:szCs w:val="28"/>
          <w:lang w:val="uk-UA"/>
        </w:rPr>
        <w:t>.</w:t>
      </w:r>
      <w:r w:rsidRPr="008D01B8">
        <w:rPr>
          <w:sz w:val="28"/>
          <w:szCs w:val="28"/>
          <w:lang w:val="uk-UA"/>
        </w:rPr>
        <w:t xml:space="preserve"> Це може бути кандидат на роботі, що займається вирішенням проблем, які важливі для виборців. </w:t>
      </w:r>
    </w:p>
    <w:p w:rsidR="001B0A45" w:rsidRDefault="008D01B8" w:rsidP="008D01B8">
      <w:pPr>
        <w:pStyle w:val="a5"/>
        <w:tabs>
          <w:tab w:val="left" w:pos="720"/>
        </w:tabs>
        <w:spacing w:after="0"/>
        <w:ind w:firstLine="709"/>
        <w:jc w:val="both"/>
        <w:textAlignment w:val="center"/>
        <w:rPr>
          <w:sz w:val="28"/>
          <w:szCs w:val="28"/>
          <w:lang w:val="uk-UA"/>
        </w:rPr>
      </w:pPr>
      <w:r w:rsidRPr="008D01B8">
        <w:rPr>
          <w:b/>
          <w:sz w:val="28"/>
          <w:szCs w:val="28"/>
          <w:lang w:val="uk-UA"/>
        </w:rPr>
        <w:t>Тематична класифікація роликів</w:t>
      </w:r>
      <w:r w:rsidRPr="008D01B8">
        <w:rPr>
          <w:sz w:val="28"/>
          <w:szCs w:val="28"/>
          <w:lang w:val="uk-UA"/>
        </w:rPr>
        <w:t xml:space="preserve"> </w:t>
      </w:r>
      <w:r w:rsidRPr="00F97FCA">
        <w:rPr>
          <w:b/>
          <w:sz w:val="28"/>
          <w:szCs w:val="28"/>
          <w:lang w:val="uk-UA"/>
        </w:rPr>
        <w:t>М. Керн</w:t>
      </w:r>
      <w:r w:rsidR="00F97FCA" w:rsidRPr="00F97FCA">
        <w:rPr>
          <w:b/>
          <w:sz w:val="28"/>
          <w:szCs w:val="28"/>
          <w:lang w:val="uk-UA"/>
        </w:rPr>
        <w:t>а</w:t>
      </w:r>
      <w:r w:rsidRPr="008D01B8">
        <w:rPr>
          <w:sz w:val="28"/>
          <w:szCs w:val="28"/>
          <w:lang w:val="uk-UA"/>
        </w:rPr>
        <w:t xml:space="preserve">: </w:t>
      </w:r>
    </w:p>
    <w:p w:rsidR="001B0A45" w:rsidRDefault="008D01B8" w:rsidP="00E40A9D">
      <w:pPr>
        <w:pStyle w:val="a5"/>
        <w:numPr>
          <w:ilvl w:val="0"/>
          <w:numId w:val="69"/>
        </w:numPr>
        <w:tabs>
          <w:tab w:val="left" w:pos="720"/>
          <w:tab w:val="left" w:pos="993"/>
        </w:tabs>
        <w:spacing w:after="0"/>
        <w:ind w:left="0" w:firstLine="709"/>
        <w:jc w:val="both"/>
        <w:textAlignment w:val="center"/>
        <w:rPr>
          <w:sz w:val="28"/>
          <w:szCs w:val="28"/>
          <w:lang w:val="uk-UA"/>
        </w:rPr>
      </w:pPr>
      <w:r w:rsidRPr="008D01B8">
        <w:rPr>
          <w:i/>
          <w:sz w:val="28"/>
          <w:szCs w:val="28"/>
          <w:lang w:val="uk-UA"/>
        </w:rPr>
        <w:t>ролики з платформою кандидата</w:t>
      </w:r>
      <w:r w:rsidRPr="008D01B8">
        <w:rPr>
          <w:sz w:val="28"/>
          <w:szCs w:val="28"/>
          <w:lang w:val="uk-UA"/>
        </w:rPr>
        <w:t xml:space="preserve">, яка може бути представлена сама по собі, а може бути </w:t>
      </w:r>
      <w:r w:rsidR="001B0A45">
        <w:rPr>
          <w:sz w:val="28"/>
          <w:szCs w:val="28"/>
          <w:lang w:val="uk-UA"/>
        </w:rPr>
        <w:t>порівняна з платформою опонента;</w:t>
      </w:r>
    </w:p>
    <w:p w:rsidR="008D01B8" w:rsidRPr="008D01B8" w:rsidRDefault="008D01B8" w:rsidP="00E40A9D">
      <w:pPr>
        <w:pStyle w:val="a5"/>
        <w:numPr>
          <w:ilvl w:val="0"/>
          <w:numId w:val="69"/>
        </w:numPr>
        <w:tabs>
          <w:tab w:val="left" w:pos="720"/>
          <w:tab w:val="left" w:pos="993"/>
        </w:tabs>
        <w:spacing w:after="0"/>
        <w:ind w:left="0" w:firstLine="709"/>
        <w:jc w:val="both"/>
        <w:textAlignment w:val="center"/>
        <w:rPr>
          <w:sz w:val="28"/>
          <w:szCs w:val="28"/>
          <w:lang w:val="uk-UA"/>
        </w:rPr>
      </w:pPr>
      <w:r w:rsidRPr="008D01B8">
        <w:rPr>
          <w:i/>
          <w:sz w:val="28"/>
          <w:szCs w:val="28"/>
          <w:lang w:val="uk-UA"/>
        </w:rPr>
        <w:t xml:space="preserve">ролики зі слоганом кандидата, </w:t>
      </w:r>
      <w:r w:rsidRPr="008D01B8">
        <w:rPr>
          <w:sz w:val="28"/>
          <w:szCs w:val="28"/>
          <w:lang w:val="uk-UA"/>
        </w:rPr>
        <w:t>які можуть не містити політичних заяв кандидата, а можуть і поєднуватися з його</w:t>
      </w:r>
      <w:r w:rsidR="00F97FCA">
        <w:rPr>
          <w:sz w:val="28"/>
          <w:szCs w:val="28"/>
          <w:lang w:val="uk-UA"/>
        </w:rPr>
        <w:t xml:space="preserve"> відповідями на поставлені </w:t>
      </w:r>
      <w:r w:rsidRPr="008D01B8">
        <w:rPr>
          <w:sz w:val="28"/>
          <w:szCs w:val="28"/>
          <w:lang w:val="uk-UA"/>
        </w:rPr>
        <w:t>інтерв’юєром питання.</w:t>
      </w:r>
    </w:p>
    <w:p w:rsidR="008D01B8" w:rsidRPr="008D01B8" w:rsidRDefault="008D01B8" w:rsidP="008D01B8">
      <w:pPr>
        <w:pStyle w:val="a5"/>
        <w:tabs>
          <w:tab w:val="left" w:pos="720"/>
        </w:tabs>
        <w:spacing w:after="0"/>
        <w:ind w:firstLine="709"/>
        <w:jc w:val="both"/>
        <w:textAlignment w:val="center"/>
        <w:rPr>
          <w:sz w:val="28"/>
          <w:szCs w:val="28"/>
          <w:lang w:val="uk-UA"/>
        </w:rPr>
      </w:pPr>
      <w:r w:rsidRPr="008D01B8">
        <w:rPr>
          <w:b/>
          <w:iCs/>
          <w:sz w:val="28"/>
          <w:szCs w:val="28"/>
          <w:lang w:val="uk-UA"/>
        </w:rPr>
        <w:t>Класифікація Р. Джосліна</w:t>
      </w:r>
      <w:r w:rsidR="00BE70C4">
        <w:rPr>
          <w:b/>
          <w:iCs/>
          <w:sz w:val="28"/>
          <w:szCs w:val="28"/>
          <w:lang w:val="uk-UA"/>
        </w:rPr>
        <w:t xml:space="preserve"> </w:t>
      </w:r>
      <w:r w:rsidRPr="00BE70C4">
        <w:rPr>
          <w:b/>
          <w:sz w:val="28"/>
          <w:szCs w:val="28"/>
          <w:lang w:val="uk-UA"/>
        </w:rPr>
        <w:t>за типом риторики рекламних звернень</w:t>
      </w:r>
      <w:r w:rsidRPr="008D01B8">
        <w:rPr>
          <w:sz w:val="28"/>
          <w:szCs w:val="28"/>
          <w:lang w:val="uk-UA"/>
        </w:rPr>
        <w:t>. Так, наприклад</w:t>
      </w:r>
      <w:r w:rsidR="00BE70C4">
        <w:rPr>
          <w:sz w:val="28"/>
          <w:szCs w:val="28"/>
          <w:lang w:val="uk-UA"/>
        </w:rPr>
        <w:t>,</w:t>
      </w:r>
      <w:r w:rsidRPr="008D01B8">
        <w:rPr>
          <w:sz w:val="28"/>
          <w:szCs w:val="28"/>
          <w:lang w:val="uk-UA"/>
        </w:rPr>
        <w:t xml:space="preserve"> у час виборів в політичній рекламі існує </w:t>
      </w:r>
      <w:r w:rsidRPr="008D01B8">
        <w:rPr>
          <w:i/>
          <w:sz w:val="28"/>
          <w:szCs w:val="28"/>
          <w:lang w:val="uk-UA"/>
        </w:rPr>
        <w:t>прославляння кандидата</w:t>
      </w:r>
      <w:r w:rsidRPr="008D01B8">
        <w:rPr>
          <w:sz w:val="28"/>
          <w:szCs w:val="28"/>
          <w:lang w:val="uk-UA"/>
        </w:rPr>
        <w:t xml:space="preserve">. Така реклама фокусує увагу глядачів на особистості кандидата, його чеснотах та досягненнях. Вона, по суті, ігнорує його програму, політичні </w:t>
      </w:r>
      <w:r w:rsidRPr="008D01B8">
        <w:rPr>
          <w:sz w:val="28"/>
          <w:szCs w:val="28"/>
          <w:lang w:val="uk-UA"/>
        </w:rPr>
        <w:lastRenderedPageBreak/>
        <w:t>акції, цінності. Її головна мета – це встановлення відповідності між ролевими сподіваннями публіки по відношенню до кандидата, що претендує на пос</w:t>
      </w:r>
      <w:r w:rsidR="0052284A">
        <w:rPr>
          <w:sz w:val="28"/>
          <w:szCs w:val="28"/>
          <w:lang w:val="uk-UA"/>
        </w:rPr>
        <w:t>аду</w:t>
      </w:r>
      <w:r w:rsidRPr="008D01B8">
        <w:rPr>
          <w:sz w:val="28"/>
          <w:szCs w:val="28"/>
          <w:lang w:val="uk-UA"/>
        </w:rPr>
        <w:t xml:space="preserve"> та його особистіс</w:t>
      </w:r>
      <w:r w:rsidR="0052284A">
        <w:rPr>
          <w:sz w:val="28"/>
          <w:szCs w:val="28"/>
          <w:lang w:val="uk-UA"/>
        </w:rPr>
        <w:t>тю. У таких зверненнях кандидат висвітлюється</w:t>
      </w:r>
      <w:r w:rsidRPr="008D01B8">
        <w:rPr>
          <w:sz w:val="28"/>
          <w:szCs w:val="28"/>
          <w:lang w:val="uk-UA"/>
        </w:rPr>
        <w:t xml:space="preserve"> як сміливий, чесний, справедливий, який знає свою справу та може повести за собою людей. </w:t>
      </w:r>
    </w:p>
    <w:p w:rsidR="008D01B8" w:rsidRPr="008D01B8" w:rsidRDefault="008D01B8" w:rsidP="008D01B8">
      <w:pPr>
        <w:pStyle w:val="a5"/>
        <w:tabs>
          <w:tab w:val="left" w:pos="720"/>
        </w:tabs>
        <w:spacing w:after="0"/>
        <w:ind w:firstLine="709"/>
        <w:jc w:val="both"/>
        <w:textAlignment w:val="center"/>
        <w:rPr>
          <w:sz w:val="28"/>
          <w:szCs w:val="28"/>
          <w:lang w:val="uk-UA"/>
        </w:rPr>
      </w:pPr>
      <w:r w:rsidRPr="008D01B8">
        <w:rPr>
          <w:sz w:val="28"/>
          <w:szCs w:val="28"/>
          <w:lang w:val="uk-UA"/>
        </w:rPr>
        <w:t xml:space="preserve">Така реклама може бути зроблена у вигляді </w:t>
      </w:r>
      <w:r w:rsidRPr="001B0A45">
        <w:rPr>
          <w:i/>
          <w:sz w:val="28"/>
          <w:szCs w:val="28"/>
          <w:lang w:val="uk-UA"/>
        </w:rPr>
        <w:t>біографії або документального фільму про кандидата.</w:t>
      </w:r>
      <w:r w:rsidRPr="008D01B8">
        <w:rPr>
          <w:sz w:val="28"/>
          <w:szCs w:val="28"/>
          <w:lang w:val="uk-UA"/>
        </w:rPr>
        <w:t xml:space="preserve"> Кандидат може бути показаний в ситуаціях, коли його особистісні риси, які рекламуються особливо рельєфно проявляються, коли вони очевидні.</w:t>
      </w:r>
    </w:p>
    <w:p w:rsidR="008D01B8" w:rsidRPr="008D01B8" w:rsidRDefault="008D01B8" w:rsidP="004C6C64">
      <w:pPr>
        <w:pStyle w:val="a5"/>
        <w:tabs>
          <w:tab w:val="left" w:pos="720"/>
        </w:tabs>
        <w:spacing w:after="0"/>
        <w:ind w:firstLine="709"/>
        <w:jc w:val="both"/>
        <w:textAlignment w:val="center"/>
        <w:rPr>
          <w:sz w:val="28"/>
          <w:szCs w:val="28"/>
          <w:lang w:val="uk-UA"/>
        </w:rPr>
      </w:pPr>
      <w:r w:rsidRPr="008D01B8">
        <w:rPr>
          <w:sz w:val="28"/>
          <w:szCs w:val="28"/>
          <w:lang w:val="uk-UA"/>
        </w:rPr>
        <w:t xml:space="preserve">Може бути створена реклама у вигляді </w:t>
      </w:r>
      <w:r w:rsidRPr="004C6C64">
        <w:rPr>
          <w:i/>
          <w:sz w:val="28"/>
          <w:szCs w:val="28"/>
          <w:lang w:val="uk-UA"/>
        </w:rPr>
        <w:t>особистих свідчень про людські якості кандидата</w:t>
      </w:r>
      <w:r w:rsidRPr="008D01B8">
        <w:rPr>
          <w:sz w:val="28"/>
          <w:szCs w:val="28"/>
          <w:lang w:val="uk-UA"/>
        </w:rPr>
        <w:t>. Таки особисті свідчення, як правило, належать поважним людям. Вони можуть просто висловлюватись про кандидата чи обговорювати його якості в діалозі, можуть навіть сперечатися із співрозмовником. Іноді така суперечка зрежесована, іноді – спонтанна. Доволі поширеною є реклама зі свідченнями «простої людини» як з вулиці, так і «середньостатистичного» робітника, вчителя, студента. Головним в цьому виді реклами є фокус на особистості кандидата і силі його характеру.</w:t>
      </w:r>
    </w:p>
    <w:p w:rsidR="004C6C64" w:rsidRDefault="008D01B8" w:rsidP="008D01B8">
      <w:pPr>
        <w:pStyle w:val="a5"/>
        <w:tabs>
          <w:tab w:val="left" w:pos="720"/>
        </w:tabs>
        <w:spacing w:after="0"/>
        <w:ind w:firstLine="709"/>
        <w:jc w:val="both"/>
        <w:textAlignment w:val="center"/>
        <w:rPr>
          <w:sz w:val="28"/>
          <w:szCs w:val="28"/>
          <w:lang w:val="uk-UA"/>
        </w:rPr>
      </w:pPr>
      <w:r w:rsidRPr="008D01B8">
        <w:rPr>
          <w:sz w:val="28"/>
          <w:szCs w:val="28"/>
          <w:lang w:val="uk-UA"/>
        </w:rPr>
        <w:t>Подібна реклама особливо важлива, коли кандидат маловідомий, а його опонент, н</w:t>
      </w:r>
      <w:r w:rsidR="004C6C64">
        <w:rPr>
          <w:sz w:val="28"/>
          <w:szCs w:val="28"/>
          <w:lang w:val="uk-UA"/>
        </w:rPr>
        <w:t>авпаки, добре відомий публіці. У</w:t>
      </w:r>
      <w:r w:rsidRPr="008D01B8">
        <w:rPr>
          <w:sz w:val="28"/>
          <w:szCs w:val="28"/>
          <w:lang w:val="uk-UA"/>
        </w:rPr>
        <w:t xml:space="preserve"> цьому випадку в ході рекламної кампанії повинна бути створена </w:t>
      </w:r>
      <w:r w:rsidR="004C6C64">
        <w:rPr>
          <w:i/>
          <w:sz w:val="28"/>
          <w:szCs w:val="28"/>
          <w:lang w:val="uk-UA"/>
        </w:rPr>
        <w:t>«</w:t>
      </w:r>
      <w:r w:rsidRPr="008D01B8">
        <w:rPr>
          <w:i/>
          <w:sz w:val="28"/>
          <w:szCs w:val="28"/>
          <w:lang w:val="uk-UA"/>
        </w:rPr>
        <w:t>позитивна історія кандидата</w:t>
      </w:r>
      <w:r w:rsidR="004C6C64">
        <w:rPr>
          <w:i/>
          <w:sz w:val="28"/>
          <w:szCs w:val="28"/>
          <w:lang w:val="uk-UA"/>
        </w:rPr>
        <w:t>»</w:t>
      </w:r>
      <w:r w:rsidRPr="008D01B8">
        <w:rPr>
          <w:sz w:val="28"/>
          <w:szCs w:val="28"/>
          <w:lang w:val="uk-UA"/>
        </w:rPr>
        <w:t>. Політична реклама доводить до виборця інформацію про походження, досягнення, особист</w:t>
      </w:r>
      <w:r w:rsidR="004C6C64" w:rsidRPr="004C6C64">
        <w:rPr>
          <w:sz w:val="28"/>
          <w:szCs w:val="28"/>
        </w:rPr>
        <w:t>ість</w:t>
      </w:r>
      <w:r w:rsidR="004C6C64">
        <w:rPr>
          <w:sz w:val="28"/>
          <w:szCs w:val="28"/>
          <w:lang w:val="uk-UA"/>
        </w:rPr>
        <w:t xml:space="preserve"> та характер</w:t>
      </w:r>
      <w:r w:rsidRPr="008D01B8">
        <w:rPr>
          <w:sz w:val="28"/>
          <w:szCs w:val="28"/>
          <w:lang w:val="uk-UA"/>
        </w:rPr>
        <w:t xml:space="preserve"> кандидата, його сім</w:t>
      </w:r>
      <w:r w:rsidR="004C6C64" w:rsidRPr="004C6C64">
        <w:rPr>
          <w:sz w:val="28"/>
          <w:szCs w:val="28"/>
        </w:rPr>
        <w:t>’</w:t>
      </w:r>
      <w:r w:rsidR="004C6C64">
        <w:rPr>
          <w:sz w:val="28"/>
          <w:szCs w:val="28"/>
          <w:lang w:val="uk-UA"/>
        </w:rPr>
        <w:t>ю</w:t>
      </w:r>
      <w:r w:rsidRPr="008D01B8">
        <w:rPr>
          <w:sz w:val="28"/>
          <w:szCs w:val="28"/>
          <w:lang w:val="uk-UA"/>
        </w:rPr>
        <w:t xml:space="preserve">, хобі, друзях. </w:t>
      </w:r>
    </w:p>
    <w:p w:rsidR="004C6C64" w:rsidRDefault="008D01B8" w:rsidP="008D01B8">
      <w:pPr>
        <w:pStyle w:val="a5"/>
        <w:tabs>
          <w:tab w:val="left" w:pos="720"/>
        </w:tabs>
        <w:spacing w:after="0"/>
        <w:ind w:firstLine="709"/>
        <w:jc w:val="both"/>
        <w:textAlignment w:val="center"/>
        <w:rPr>
          <w:sz w:val="28"/>
          <w:szCs w:val="28"/>
          <w:lang w:val="uk-UA"/>
        </w:rPr>
      </w:pPr>
      <w:r w:rsidRPr="008D01B8">
        <w:rPr>
          <w:sz w:val="28"/>
          <w:szCs w:val="28"/>
          <w:lang w:val="uk-UA"/>
        </w:rPr>
        <w:t xml:space="preserve">Наступний тип риторики, яка лежить в основі рекламного звернення до виборців, – це негативна реклама у формі </w:t>
      </w:r>
      <w:r w:rsidRPr="008D01B8">
        <w:rPr>
          <w:i/>
          <w:sz w:val="28"/>
          <w:szCs w:val="28"/>
          <w:lang w:val="uk-UA"/>
        </w:rPr>
        <w:t>атаки на опонента</w:t>
      </w:r>
      <w:r w:rsidRPr="008D01B8">
        <w:rPr>
          <w:sz w:val="28"/>
          <w:szCs w:val="28"/>
          <w:lang w:val="uk-UA"/>
        </w:rPr>
        <w:t xml:space="preserve">. Ця атака може проходити як у формі прямого звинувачення, так і непрямого. Її суть полягає у становленні опонента у скрутне становище або показ його у несприятливому світі. При цьому буває так, що деякі критикуючи якості насправді не властиві опоненту. Незалежно від того, реальні чи ні недоліки опонента, на них зосереджується увага виборців, щоб підсилити його негативний образ. </w:t>
      </w:r>
    </w:p>
    <w:p w:rsidR="008D01B8" w:rsidRPr="008D01B8" w:rsidRDefault="008D01B8" w:rsidP="008D01B8">
      <w:pPr>
        <w:pStyle w:val="a5"/>
        <w:tabs>
          <w:tab w:val="left" w:pos="720"/>
        </w:tabs>
        <w:spacing w:after="0"/>
        <w:ind w:firstLine="709"/>
        <w:jc w:val="both"/>
        <w:textAlignment w:val="center"/>
        <w:rPr>
          <w:sz w:val="28"/>
          <w:szCs w:val="28"/>
          <w:lang w:val="uk-UA"/>
        </w:rPr>
      </w:pPr>
      <w:r w:rsidRPr="008D01B8">
        <w:rPr>
          <w:sz w:val="28"/>
          <w:szCs w:val="28"/>
          <w:lang w:val="uk-UA"/>
        </w:rPr>
        <w:t xml:space="preserve">Третім типом риторики, яка лежить в основі політичної реклами у ході передвиборчої кампанії є </w:t>
      </w:r>
      <w:r w:rsidRPr="008D01B8">
        <w:rPr>
          <w:i/>
          <w:sz w:val="28"/>
          <w:szCs w:val="28"/>
          <w:lang w:val="uk-UA"/>
        </w:rPr>
        <w:t>відповідь на атаку</w:t>
      </w:r>
      <w:r w:rsidRPr="008D01B8">
        <w:rPr>
          <w:sz w:val="28"/>
          <w:szCs w:val="28"/>
          <w:lang w:val="uk-UA"/>
        </w:rPr>
        <w:t>. Такі відповіді, як правило, виникають дуже швидко. Відстрочка у часі робить їх безглуздими. В цій політичній рекламі існує</w:t>
      </w:r>
      <w:r w:rsidR="004C6C64">
        <w:rPr>
          <w:sz w:val="28"/>
          <w:szCs w:val="28"/>
          <w:lang w:val="uk-UA"/>
        </w:rPr>
        <w:t xml:space="preserve"> декілька стратегій. По-перше, «стратегія репутації»</w:t>
      </w:r>
      <w:r w:rsidRPr="008D01B8">
        <w:rPr>
          <w:sz w:val="28"/>
          <w:szCs w:val="28"/>
          <w:lang w:val="uk-UA"/>
        </w:rPr>
        <w:t xml:space="preserve"> – тобто є прямий удар у відповідь на напад. По-друге, це контратака за позиціями, мотивованими діями нападаючого. В-третіх, це стратегія гумору та доведення до абсурду тези атакуючого. </w:t>
      </w:r>
    </w:p>
    <w:p w:rsidR="008D01B8" w:rsidRDefault="008D01B8" w:rsidP="008D01B8">
      <w:pPr>
        <w:ind w:right="21" w:firstLine="709"/>
        <w:jc w:val="both"/>
        <w:rPr>
          <w:bCs/>
          <w:sz w:val="28"/>
          <w:szCs w:val="28"/>
          <w:lang w:val="uk-UA"/>
        </w:rPr>
      </w:pPr>
    </w:p>
    <w:p w:rsidR="004C72EE" w:rsidRPr="00397148" w:rsidRDefault="004C72EE" w:rsidP="004C72EE">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4C72EE" w:rsidRDefault="004C72EE" w:rsidP="004C72EE">
      <w:pPr>
        <w:numPr>
          <w:ilvl w:val="0"/>
          <w:numId w:val="4"/>
        </w:numPr>
        <w:tabs>
          <w:tab w:val="clear" w:pos="720"/>
          <w:tab w:val="num" w:pos="426"/>
          <w:tab w:val="left" w:pos="993"/>
        </w:tabs>
        <w:ind w:left="284" w:hanging="284"/>
        <w:jc w:val="both"/>
        <w:rPr>
          <w:sz w:val="28"/>
          <w:szCs w:val="28"/>
          <w:lang w:val="uk-UA"/>
        </w:rPr>
      </w:pPr>
      <w:r>
        <w:rPr>
          <w:sz w:val="28"/>
          <w:szCs w:val="28"/>
          <w:lang w:val="uk-UA"/>
        </w:rPr>
        <w:t>Що таке політична реклама</w:t>
      </w:r>
      <w:r w:rsidRPr="00397148">
        <w:rPr>
          <w:sz w:val="28"/>
          <w:szCs w:val="28"/>
          <w:lang w:val="uk-UA"/>
        </w:rPr>
        <w:t>?</w:t>
      </w:r>
    </w:p>
    <w:p w:rsidR="004C72EE" w:rsidRDefault="004C72EE" w:rsidP="004C72EE">
      <w:pPr>
        <w:numPr>
          <w:ilvl w:val="0"/>
          <w:numId w:val="4"/>
        </w:numPr>
        <w:tabs>
          <w:tab w:val="clear" w:pos="720"/>
          <w:tab w:val="num" w:pos="426"/>
          <w:tab w:val="left" w:pos="993"/>
        </w:tabs>
        <w:ind w:left="284" w:hanging="284"/>
        <w:jc w:val="both"/>
        <w:rPr>
          <w:sz w:val="28"/>
          <w:szCs w:val="28"/>
          <w:lang w:val="uk-UA"/>
        </w:rPr>
      </w:pPr>
      <w:r>
        <w:rPr>
          <w:sz w:val="28"/>
          <w:szCs w:val="28"/>
          <w:lang w:val="uk-UA"/>
        </w:rPr>
        <w:t>Які функції виконує політична реклама у політичному процесі?</w:t>
      </w:r>
    </w:p>
    <w:p w:rsidR="004C72EE" w:rsidRDefault="004C72EE" w:rsidP="004C72EE">
      <w:pPr>
        <w:numPr>
          <w:ilvl w:val="0"/>
          <w:numId w:val="4"/>
        </w:numPr>
        <w:tabs>
          <w:tab w:val="clear" w:pos="720"/>
          <w:tab w:val="num" w:pos="426"/>
          <w:tab w:val="left" w:pos="993"/>
        </w:tabs>
        <w:ind w:left="284" w:hanging="284"/>
        <w:jc w:val="both"/>
        <w:rPr>
          <w:sz w:val="28"/>
          <w:szCs w:val="28"/>
          <w:lang w:val="uk-UA"/>
        </w:rPr>
      </w:pPr>
      <w:r>
        <w:rPr>
          <w:sz w:val="28"/>
          <w:szCs w:val="28"/>
          <w:lang w:val="uk-UA"/>
        </w:rPr>
        <w:t>Яку роль займають рекламні технології у комплексі комунікацій політичного маркетингу?</w:t>
      </w:r>
    </w:p>
    <w:p w:rsidR="004C72EE" w:rsidRDefault="004C72EE" w:rsidP="004C72EE">
      <w:pPr>
        <w:numPr>
          <w:ilvl w:val="0"/>
          <w:numId w:val="4"/>
        </w:numPr>
        <w:tabs>
          <w:tab w:val="clear" w:pos="720"/>
          <w:tab w:val="num" w:pos="426"/>
          <w:tab w:val="left" w:pos="993"/>
        </w:tabs>
        <w:ind w:left="284" w:hanging="284"/>
        <w:jc w:val="both"/>
        <w:rPr>
          <w:sz w:val="28"/>
          <w:szCs w:val="28"/>
          <w:lang w:val="uk-UA"/>
        </w:rPr>
      </w:pPr>
      <w:r>
        <w:rPr>
          <w:sz w:val="28"/>
          <w:szCs w:val="28"/>
          <w:lang w:val="uk-UA"/>
        </w:rPr>
        <w:t>Дайте визначення основним поняттям, пов</w:t>
      </w:r>
      <w:r w:rsidRPr="004C72EE">
        <w:rPr>
          <w:sz w:val="28"/>
          <w:szCs w:val="28"/>
        </w:rPr>
        <w:t>’</w:t>
      </w:r>
      <w:r>
        <w:rPr>
          <w:sz w:val="28"/>
          <w:szCs w:val="28"/>
          <w:lang w:val="uk-UA"/>
        </w:rPr>
        <w:t>язаним з рекламою у політиці.</w:t>
      </w:r>
    </w:p>
    <w:p w:rsidR="004C72EE" w:rsidRPr="00397148" w:rsidRDefault="004C72EE" w:rsidP="004C72EE">
      <w:pPr>
        <w:numPr>
          <w:ilvl w:val="0"/>
          <w:numId w:val="4"/>
        </w:numPr>
        <w:tabs>
          <w:tab w:val="clear" w:pos="720"/>
          <w:tab w:val="num" w:pos="426"/>
          <w:tab w:val="left" w:pos="993"/>
        </w:tabs>
        <w:ind w:left="284" w:hanging="284"/>
        <w:jc w:val="both"/>
        <w:rPr>
          <w:sz w:val="28"/>
          <w:szCs w:val="28"/>
          <w:lang w:val="uk-UA"/>
        </w:rPr>
      </w:pPr>
      <w:r>
        <w:rPr>
          <w:sz w:val="28"/>
          <w:szCs w:val="28"/>
          <w:lang w:val="uk-UA"/>
        </w:rPr>
        <w:t>Назвіть відомі вам типи та види політичної реклами.</w:t>
      </w:r>
    </w:p>
    <w:p w:rsidR="004C72EE" w:rsidRDefault="004C72EE" w:rsidP="008D01B8">
      <w:pPr>
        <w:ind w:right="21" w:firstLine="709"/>
        <w:jc w:val="both"/>
        <w:rPr>
          <w:bCs/>
          <w:sz w:val="28"/>
          <w:szCs w:val="28"/>
          <w:lang w:val="uk-UA"/>
        </w:rPr>
      </w:pPr>
    </w:p>
    <w:p w:rsidR="001B0A45" w:rsidRDefault="001B0A45" w:rsidP="008D01B8">
      <w:pPr>
        <w:ind w:right="21" w:firstLine="709"/>
        <w:jc w:val="both"/>
        <w:rPr>
          <w:bCs/>
          <w:sz w:val="28"/>
          <w:szCs w:val="28"/>
          <w:lang w:val="uk-UA"/>
        </w:rPr>
      </w:pPr>
    </w:p>
    <w:p w:rsidR="00C242F4" w:rsidRDefault="000F419F" w:rsidP="00C242F4">
      <w:pPr>
        <w:ind w:right="21" w:firstLine="567"/>
        <w:jc w:val="center"/>
        <w:rPr>
          <w:b/>
          <w:sz w:val="28"/>
          <w:szCs w:val="28"/>
          <w:lang w:val="uk-UA"/>
        </w:rPr>
      </w:pPr>
      <w:r>
        <w:rPr>
          <w:b/>
          <w:sz w:val="28"/>
          <w:szCs w:val="28"/>
          <w:u w:val="single"/>
          <w:lang w:val="uk-UA"/>
        </w:rPr>
        <w:lastRenderedPageBreak/>
        <w:t>Тема 3</w:t>
      </w:r>
      <w:r w:rsidR="00C242F4" w:rsidRPr="00397148">
        <w:rPr>
          <w:b/>
          <w:sz w:val="28"/>
          <w:szCs w:val="28"/>
          <w:u w:val="single"/>
          <w:lang w:val="uk-UA"/>
        </w:rPr>
        <w:t>.</w:t>
      </w:r>
      <w:r w:rsidR="00C242F4" w:rsidRPr="00397148">
        <w:rPr>
          <w:b/>
          <w:bCs/>
          <w:sz w:val="28"/>
          <w:szCs w:val="28"/>
          <w:lang w:val="uk-UA"/>
        </w:rPr>
        <w:t xml:space="preserve"> </w:t>
      </w:r>
      <w:r w:rsidR="00D43234" w:rsidRPr="00D43234">
        <w:rPr>
          <w:b/>
          <w:sz w:val="28"/>
          <w:szCs w:val="28"/>
          <w:lang w:val="uk-UA"/>
        </w:rPr>
        <w:t>ІСТОРІЯ СТАНОВЛЕННЯ ПОЛІТИЧНОЇ РЕКЛАМИ</w:t>
      </w:r>
    </w:p>
    <w:p w:rsidR="007260E3" w:rsidRPr="008203AF" w:rsidRDefault="007260E3" w:rsidP="00C242F4">
      <w:pPr>
        <w:ind w:right="21" w:firstLine="567"/>
        <w:jc w:val="center"/>
        <w:rPr>
          <w:b/>
          <w:i/>
          <w:sz w:val="32"/>
          <w:szCs w:val="32"/>
        </w:rPr>
      </w:pPr>
    </w:p>
    <w:p w:rsidR="00C242F4" w:rsidRPr="008203AF" w:rsidRDefault="00C242F4" w:rsidP="00C242F4">
      <w:pPr>
        <w:ind w:right="21"/>
        <w:rPr>
          <w:b/>
          <w:sz w:val="28"/>
          <w:szCs w:val="28"/>
        </w:rPr>
      </w:pPr>
      <w:r w:rsidRPr="008C323E">
        <w:rPr>
          <w:noProof/>
        </w:rPr>
        <w:drawing>
          <wp:inline distT="0" distB="0" distL="0" distR="0">
            <wp:extent cx="289560" cy="2895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 w:val="28"/>
          <w:szCs w:val="28"/>
          <w:lang w:val="uk-UA"/>
        </w:rPr>
        <w:t xml:space="preserve">                                                         </w:t>
      </w:r>
      <w:r w:rsidRPr="008203AF">
        <w:rPr>
          <w:b/>
          <w:sz w:val="28"/>
          <w:szCs w:val="28"/>
        </w:rPr>
        <w:t xml:space="preserve">План </w:t>
      </w:r>
    </w:p>
    <w:p w:rsidR="0029001F" w:rsidRPr="0029001F" w:rsidRDefault="0029001F" w:rsidP="00E40A9D">
      <w:pPr>
        <w:pStyle w:val="af5"/>
        <w:numPr>
          <w:ilvl w:val="0"/>
          <w:numId w:val="60"/>
        </w:numPr>
        <w:ind w:left="993" w:hanging="284"/>
        <w:jc w:val="both"/>
      </w:pPr>
      <w:r w:rsidRPr="0029001F">
        <w:t>Свідчення політичного рекламування в античний час.</w:t>
      </w:r>
    </w:p>
    <w:p w:rsidR="0029001F" w:rsidRPr="0029001F" w:rsidRDefault="0029001F" w:rsidP="00E40A9D">
      <w:pPr>
        <w:pStyle w:val="af5"/>
        <w:numPr>
          <w:ilvl w:val="0"/>
          <w:numId w:val="60"/>
        </w:numPr>
        <w:ind w:left="993" w:hanging="284"/>
        <w:jc w:val="both"/>
      </w:pPr>
      <w:r w:rsidRPr="0029001F">
        <w:t>Розвиток політичної реклами від епохи середньовіччя до початку ХХ ст.</w:t>
      </w:r>
    </w:p>
    <w:p w:rsidR="00B25EEF" w:rsidRPr="00B25EEF" w:rsidRDefault="0029001F" w:rsidP="00B25EEF">
      <w:pPr>
        <w:pStyle w:val="af5"/>
        <w:numPr>
          <w:ilvl w:val="0"/>
          <w:numId w:val="60"/>
        </w:numPr>
        <w:ind w:left="993" w:hanging="284"/>
        <w:jc w:val="both"/>
      </w:pPr>
      <w:r w:rsidRPr="0029001F">
        <w:t>Політична реклама ХХ століття.</w:t>
      </w:r>
    </w:p>
    <w:p w:rsidR="00B25EEF" w:rsidRDefault="00B25EEF" w:rsidP="00B25EEF">
      <w:pPr>
        <w:pStyle w:val="af5"/>
        <w:ind w:firstLine="709"/>
        <w:jc w:val="both"/>
        <w:rPr>
          <w:i/>
          <w:lang w:val="uk-UA"/>
        </w:rPr>
      </w:pPr>
      <w:r w:rsidRPr="00B25EEF">
        <w:rPr>
          <w:b/>
        </w:rPr>
        <w:sym w:font="Wingdings" w:char="F021"/>
      </w:r>
      <w:r w:rsidRPr="00B25EEF">
        <w:rPr>
          <w:b/>
          <w:i/>
          <w:lang w:val="uk-UA"/>
        </w:rPr>
        <w:t>Ключові поняття:</w:t>
      </w:r>
      <w:r w:rsidRPr="00B25EEF">
        <w:rPr>
          <w:i/>
          <w:lang w:val="uk-UA"/>
        </w:rPr>
        <w:t xml:space="preserve"> </w:t>
      </w:r>
      <w:r>
        <w:rPr>
          <w:i/>
          <w:lang w:val="uk-UA"/>
        </w:rPr>
        <w:t>прото</w:t>
      </w:r>
      <w:r w:rsidRPr="00B25EEF">
        <w:rPr>
          <w:i/>
          <w:lang w:val="uk-UA"/>
        </w:rPr>
        <w:t xml:space="preserve">реклама, політична реклама, </w:t>
      </w:r>
      <w:r>
        <w:rPr>
          <w:i/>
          <w:lang w:val="uk-UA"/>
        </w:rPr>
        <w:t>графіті, альбум</w:t>
      </w:r>
      <w:r w:rsidRPr="00B25EEF">
        <w:rPr>
          <w:i/>
          <w:lang w:val="uk-UA"/>
        </w:rPr>
        <w:t xml:space="preserve">, </w:t>
      </w:r>
      <w:r>
        <w:rPr>
          <w:i/>
          <w:lang w:val="uk-UA"/>
        </w:rPr>
        <w:t>едикт, плакат, карикатура, листівка.</w:t>
      </w:r>
    </w:p>
    <w:p w:rsidR="00B25EEF" w:rsidRPr="00B25EEF" w:rsidRDefault="00B25EEF" w:rsidP="00B25EEF">
      <w:pPr>
        <w:pStyle w:val="af5"/>
        <w:ind w:firstLine="709"/>
        <w:rPr>
          <w:lang w:val="uk-UA"/>
        </w:rPr>
      </w:pPr>
    </w:p>
    <w:p w:rsidR="00D43234" w:rsidRPr="00D43234" w:rsidRDefault="00D43234" w:rsidP="00E40A9D">
      <w:pPr>
        <w:pStyle w:val="af5"/>
        <w:numPr>
          <w:ilvl w:val="0"/>
          <w:numId w:val="63"/>
        </w:numPr>
        <w:ind w:left="993" w:hanging="284"/>
        <w:jc w:val="both"/>
        <w:rPr>
          <w:b/>
          <w:u w:val="single"/>
        </w:rPr>
      </w:pPr>
      <w:r w:rsidRPr="00D43234">
        <w:rPr>
          <w:b/>
          <w:u w:val="single"/>
        </w:rPr>
        <w:t>Свідчення політичного рекламування в античний час</w:t>
      </w:r>
    </w:p>
    <w:p w:rsidR="00D43234" w:rsidRPr="00D43234" w:rsidRDefault="00D43234" w:rsidP="00D43234">
      <w:pPr>
        <w:tabs>
          <w:tab w:val="left" w:pos="705"/>
        </w:tabs>
        <w:ind w:firstLine="709"/>
        <w:jc w:val="both"/>
        <w:rPr>
          <w:sz w:val="28"/>
          <w:szCs w:val="28"/>
          <w:lang w:val="uk-UA"/>
        </w:rPr>
      </w:pPr>
      <w:r w:rsidRPr="00D43234">
        <w:rPr>
          <w:sz w:val="28"/>
          <w:szCs w:val="28"/>
          <w:lang w:val="uk-UA"/>
        </w:rPr>
        <w:t>Політична реклама виникла разом з політикою і нараховує не одну тисячу років. Вона з</w:t>
      </w:r>
      <w:r w:rsidRPr="00D43234">
        <w:rPr>
          <w:sz w:val="28"/>
          <w:szCs w:val="28"/>
        </w:rPr>
        <w:t>’</w:t>
      </w:r>
      <w:r w:rsidRPr="00D43234">
        <w:rPr>
          <w:sz w:val="28"/>
          <w:szCs w:val="28"/>
          <w:lang w:val="uk-UA"/>
        </w:rPr>
        <w:t xml:space="preserve">явилася </w:t>
      </w:r>
      <w:r w:rsidRPr="00D43234">
        <w:rPr>
          <w:sz w:val="28"/>
          <w:szCs w:val="28"/>
        </w:rPr>
        <w:t>разом із</w:t>
      </w:r>
      <w:r w:rsidRPr="00D43234">
        <w:rPr>
          <w:sz w:val="28"/>
          <w:szCs w:val="28"/>
          <w:lang w:val="uk-UA"/>
        </w:rPr>
        <w:t xml:space="preserve"> держав</w:t>
      </w:r>
      <w:r>
        <w:rPr>
          <w:sz w:val="28"/>
          <w:szCs w:val="28"/>
          <w:lang w:val="uk-UA"/>
        </w:rPr>
        <w:t>ою і владі довелося вступити у</w:t>
      </w:r>
      <w:r w:rsidRPr="00D43234">
        <w:rPr>
          <w:sz w:val="28"/>
          <w:szCs w:val="28"/>
          <w:lang w:val="uk-UA"/>
        </w:rPr>
        <w:t xml:space="preserve"> комунікацію з населенням для отримання допомоги від нього у підтриманні порядку та поповненн</w:t>
      </w:r>
      <w:r>
        <w:rPr>
          <w:sz w:val="28"/>
          <w:szCs w:val="28"/>
          <w:lang w:val="uk-UA"/>
        </w:rPr>
        <w:t>і</w:t>
      </w:r>
      <w:r w:rsidRPr="00D43234">
        <w:rPr>
          <w:sz w:val="28"/>
          <w:szCs w:val="28"/>
          <w:lang w:val="uk-UA"/>
        </w:rPr>
        <w:t xml:space="preserve"> армії. Найбільш яскравими прикладами протополітичної реклами минулих століть є такі символи влади, як монети із зображенням правителів. Символ в</w:t>
      </w:r>
      <w:r>
        <w:rPr>
          <w:sz w:val="28"/>
          <w:szCs w:val="28"/>
          <w:lang w:val="uk-UA"/>
        </w:rPr>
        <w:t>лади ніби переходив на його носія, т</w:t>
      </w:r>
      <w:r w:rsidRPr="00D43234">
        <w:rPr>
          <w:sz w:val="28"/>
          <w:szCs w:val="28"/>
          <w:lang w:val="uk-UA"/>
        </w:rPr>
        <w:t>ому з часів додержавної організації людей мали місце тотеми – зображення зві</w:t>
      </w:r>
      <w:r>
        <w:rPr>
          <w:sz w:val="28"/>
          <w:szCs w:val="28"/>
          <w:lang w:val="uk-UA"/>
        </w:rPr>
        <w:t>рів і птахів, покровителів племені</w:t>
      </w:r>
      <w:r w:rsidRPr="00D43234">
        <w:rPr>
          <w:sz w:val="28"/>
          <w:szCs w:val="28"/>
          <w:lang w:val="uk-UA"/>
        </w:rPr>
        <w:t>. Пізніше леви і орли стали головними фігурами царських емблем.</w:t>
      </w:r>
    </w:p>
    <w:p w:rsidR="00D43234" w:rsidRDefault="00D43234" w:rsidP="00D43234">
      <w:pPr>
        <w:tabs>
          <w:tab w:val="left" w:pos="705"/>
        </w:tabs>
        <w:ind w:firstLine="709"/>
        <w:jc w:val="both"/>
        <w:rPr>
          <w:sz w:val="28"/>
          <w:szCs w:val="28"/>
          <w:lang w:val="uk-UA"/>
        </w:rPr>
      </w:pPr>
      <w:r>
        <w:rPr>
          <w:sz w:val="28"/>
          <w:szCs w:val="28"/>
          <w:lang w:val="uk-UA"/>
        </w:rPr>
        <w:t>У</w:t>
      </w:r>
      <w:r w:rsidRPr="00D43234">
        <w:rPr>
          <w:sz w:val="28"/>
          <w:szCs w:val="28"/>
          <w:lang w:val="uk-UA"/>
        </w:rPr>
        <w:t xml:space="preserve"> Давньому Єгипті вклонялися сфінксу (леву з головою фараона), що підкреслювало його вищу сутність. Велич політичних лідерів Єгипту втілювалася в буквальному значенні – колосальними сидячими статуями царів і цариць, грандіозними усипальницями-пірамідами.</w:t>
      </w:r>
    </w:p>
    <w:p w:rsidR="00154BF3" w:rsidRPr="00154BF3" w:rsidRDefault="00154BF3" w:rsidP="00154BF3">
      <w:pPr>
        <w:tabs>
          <w:tab w:val="left" w:pos="705"/>
        </w:tabs>
        <w:ind w:firstLine="709"/>
        <w:jc w:val="both"/>
        <w:rPr>
          <w:sz w:val="28"/>
          <w:szCs w:val="28"/>
          <w:lang w:val="uk-UA"/>
        </w:rPr>
      </w:pPr>
      <w:r w:rsidRPr="00154BF3">
        <w:rPr>
          <w:sz w:val="28"/>
          <w:szCs w:val="28"/>
          <w:lang w:val="uk-UA"/>
        </w:rPr>
        <w:t>Власне полі</w:t>
      </w:r>
      <w:r>
        <w:rPr>
          <w:sz w:val="28"/>
          <w:szCs w:val="28"/>
          <w:lang w:val="uk-UA"/>
        </w:rPr>
        <w:t>тична реклама вперше з’явилася у</w:t>
      </w:r>
      <w:r w:rsidRPr="00154BF3">
        <w:rPr>
          <w:sz w:val="28"/>
          <w:szCs w:val="28"/>
          <w:lang w:val="uk-UA"/>
        </w:rPr>
        <w:t xml:space="preserve"> рабовласницькій демократії Давньої Греції, де людей відкрито обирали на відповідальні державні посади на народних зборах. Тоді політична реклама велася самими претендентами та їх прибічниками перш за все в усній формі: рекламувалося багатство, походження, красномовство т</w:t>
      </w:r>
      <w:r>
        <w:rPr>
          <w:sz w:val="28"/>
          <w:szCs w:val="28"/>
          <w:lang w:val="uk-UA"/>
        </w:rPr>
        <w:t>а розум. У</w:t>
      </w:r>
      <w:r w:rsidRPr="00154BF3">
        <w:rPr>
          <w:sz w:val="28"/>
          <w:szCs w:val="28"/>
          <w:lang w:val="uk-UA"/>
        </w:rPr>
        <w:t xml:space="preserve"> Давньому Римі вже використовувалися писемні рекламні лозунги і заклики. В античну епоху роль політичної реклами виконували і статуї правителів, полководців, іменитих громадян з надписами, що </w:t>
      </w:r>
      <w:r>
        <w:rPr>
          <w:sz w:val="28"/>
          <w:szCs w:val="28"/>
          <w:lang w:val="uk-UA"/>
        </w:rPr>
        <w:t>прославляли</w:t>
      </w:r>
      <w:r w:rsidRPr="00154BF3">
        <w:rPr>
          <w:sz w:val="28"/>
          <w:szCs w:val="28"/>
          <w:lang w:val="uk-UA"/>
        </w:rPr>
        <w:t xml:space="preserve"> велич і славу, рекламуючи того чи іншого діяча та його політику. В глибоку давнину уходять такі форми реклами, як монументальні надписи, особливо характерні для близькосхідних культур. Це гігантські висічені на мармурових і кам’яних стінах оповіді про діяння правителів – так звані «книги пірамід» (зображення і надписи в давньоєгипетських гробницях), – вигравюровані на металі </w:t>
      </w:r>
      <w:r>
        <w:rPr>
          <w:sz w:val="28"/>
          <w:szCs w:val="28"/>
          <w:lang w:val="uk-UA"/>
        </w:rPr>
        <w:t>збірки</w:t>
      </w:r>
      <w:r w:rsidRPr="00154BF3">
        <w:rPr>
          <w:sz w:val="28"/>
          <w:szCs w:val="28"/>
          <w:lang w:val="uk-UA"/>
        </w:rPr>
        <w:t xml:space="preserve"> законів і т.д.</w:t>
      </w:r>
    </w:p>
    <w:p w:rsidR="00154BF3" w:rsidRDefault="00154BF3" w:rsidP="00154BF3">
      <w:pPr>
        <w:tabs>
          <w:tab w:val="left" w:pos="705"/>
        </w:tabs>
        <w:ind w:firstLine="709"/>
        <w:jc w:val="both"/>
        <w:rPr>
          <w:sz w:val="28"/>
          <w:szCs w:val="28"/>
          <w:lang w:val="uk-UA"/>
        </w:rPr>
      </w:pPr>
      <w:r w:rsidRPr="00154BF3">
        <w:rPr>
          <w:sz w:val="28"/>
          <w:szCs w:val="28"/>
          <w:lang w:val="uk-UA"/>
        </w:rPr>
        <w:t>Роль політичної реклами виконували і перші давні «графіті». Зокрема, саме такі «графіті» були знайдені археологами в Помпеї. Більшість з них стосувалося передвиборчої боротьби римських політиків і адміністраторів. На стіні в Помпеї виявлені надписи, які закликали голосувати за сенатора Марка Публія Фурія, за свідченням автору напису, – порядної та поважної людини. Автор зверт</w:t>
      </w:r>
      <w:r>
        <w:rPr>
          <w:sz w:val="28"/>
          <w:szCs w:val="28"/>
          <w:lang w:val="uk-UA"/>
        </w:rPr>
        <w:t>ається до громадян зі словами: «</w:t>
      </w:r>
      <w:r w:rsidRPr="00154BF3">
        <w:rPr>
          <w:sz w:val="28"/>
          <w:szCs w:val="28"/>
          <w:lang w:val="uk-UA"/>
        </w:rPr>
        <w:t>Я запевняю вас це добра людина та за нього слід проголосувати на виборах</w:t>
      </w:r>
      <w:r>
        <w:rPr>
          <w:sz w:val="28"/>
          <w:szCs w:val="28"/>
          <w:lang w:val="uk-UA"/>
        </w:rPr>
        <w:t>»</w:t>
      </w:r>
      <w:r w:rsidRPr="00154BF3">
        <w:rPr>
          <w:sz w:val="28"/>
          <w:szCs w:val="28"/>
          <w:lang w:val="uk-UA"/>
        </w:rPr>
        <w:t xml:space="preserve">. Використовувалися і так звані </w:t>
      </w:r>
      <w:r w:rsidRPr="00154BF3">
        <w:rPr>
          <w:sz w:val="28"/>
          <w:szCs w:val="28"/>
          <w:lang w:val="uk-UA"/>
        </w:rPr>
        <w:lastRenderedPageBreak/>
        <w:t>«альбуми» – стіни суспільних споруд, призначені для запису оперативних відомостей. Стіни час від часу білили білою фарбою, щоб можна було писати нові повідомлення («альбум» з латині – білий).</w:t>
      </w:r>
    </w:p>
    <w:p w:rsidR="00154BF3" w:rsidRPr="00154BF3" w:rsidRDefault="00154BF3" w:rsidP="00154BF3">
      <w:pPr>
        <w:tabs>
          <w:tab w:val="left" w:pos="705"/>
        </w:tabs>
        <w:ind w:firstLine="709"/>
        <w:jc w:val="both"/>
        <w:rPr>
          <w:sz w:val="28"/>
          <w:szCs w:val="28"/>
          <w:lang w:val="uk-UA"/>
        </w:rPr>
      </w:pPr>
      <w:r>
        <w:rPr>
          <w:sz w:val="28"/>
          <w:szCs w:val="28"/>
          <w:lang w:val="uk-UA"/>
        </w:rPr>
        <w:t>Стіни будинку Пінарія Це</w:t>
      </w:r>
      <w:r w:rsidRPr="00154BF3">
        <w:rPr>
          <w:sz w:val="28"/>
          <w:szCs w:val="28"/>
          <w:lang w:val="uk-UA"/>
        </w:rPr>
        <w:t xml:space="preserve">ріала, який займав в Помпеях посаду жерця Геркулеса, вкриті рядом карикатур, що свідчить і про наявність такого інструменту в арсеналі політичної боротьби античності. </w:t>
      </w:r>
    </w:p>
    <w:p w:rsidR="00154BF3" w:rsidRPr="00154BF3" w:rsidRDefault="00154BF3" w:rsidP="00154BF3">
      <w:pPr>
        <w:tabs>
          <w:tab w:val="left" w:pos="705"/>
        </w:tabs>
        <w:ind w:firstLine="709"/>
        <w:jc w:val="both"/>
        <w:rPr>
          <w:sz w:val="28"/>
          <w:szCs w:val="28"/>
          <w:lang w:val="uk-UA"/>
        </w:rPr>
      </w:pPr>
      <w:r w:rsidRPr="00154BF3">
        <w:rPr>
          <w:sz w:val="28"/>
          <w:szCs w:val="28"/>
          <w:lang w:val="uk-UA"/>
        </w:rPr>
        <w:t>Античністю були опановані і форми антиреклами. На вулиці Помпеїв знайдена чудово виконаний надпис, в якому еділом пропонується Церіній Ватій від імені «всіх сплюх і всіх п’янчуг».</w:t>
      </w:r>
    </w:p>
    <w:p w:rsidR="00154BF3" w:rsidRDefault="00154BF3" w:rsidP="00154BF3">
      <w:pPr>
        <w:tabs>
          <w:tab w:val="left" w:pos="705"/>
        </w:tabs>
        <w:ind w:firstLine="709"/>
        <w:jc w:val="both"/>
        <w:rPr>
          <w:sz w:val="28"/>
          <w:szCs w:val="28"/>
          <w:lang w:val="uk-UA"/>
        </w:rPr>
      </w:pPr>
      <w:r w:rsidRPr="00154BF3">
        <w:rPr>
          <w:sz w:val="28"/>
          <w:szCs w:val="28"/>
          <w:lang w:val="uk-UA"/>
        </w:rPr>
        <w:t>Утвердженню актуальних політичних поглядів, боротьбі і зіткненню ідей слугували також предметно-образотворчі прийоми і засоби. Серед них – зведення трофейних споруд на знак отриманих перемог, організація тріумфальних ходів, тиражування скульптур видатних політичних діячів.</w:t>
      </w:r>
      <w:r>
        <w:rPr>
          <w:sz w:val="28"/>
          <w:szCs w:val="28"/>
          <w:lang w:val="uk-UA"/>
        </w:rPr>
        <w:t xml:space="preserve"> </w:t>
      </w:r>
      <w:r w:rsidRPr="00154BF3">
        <w:rPr>
          <w:sz w:val="28"/>
          <w:szCs w:val="28"/>
          <w:lang w:val="uk-UA"/>
        </w:rPr>
        <w:t>Скульптурні портрети правителів чи героїв супроводжувалися короткими хвалебними надписами – елегіями.</w:t>
      </w:r>
    </w:p>
    <w:p w:rsidR="000E0904" w:rsidRPr="00154BF3" w:rsidRDefault="000E0904" w:rsidP="00154BF3">
      <w:pPr>
        <w:tabs>
          <w:tab w:val="left" w:pos="705"/>
        </w:tabs>
        <w:ind w:firstLine="709"/>
        <w:jc w:val="both"/>
        <w:rPr>
          <w:sz w:val="28"/>
          <w:szCs w:val="28"/>
          <w:lang w:val="uk-UA"/>
        </w:rPr>
      </w:pPr>
    </w:p>
    <w:p w:rsidR="00174AA2" w:rsidRPr="00174AA2" w:rsidRDefault="00174AA2" w:rsidP="00E40A9D">
      <w:pPr>
        <w:pStyle w:val="af5"/>
        <w:numPr>
          <w:ilvl w:val="0"/>
          <w:numId w:val="63"/>
        </w:numPr>
        <w:tabs>
          <w:tab w:val="left" w:pos="993"/>
        </w:tabs>
        <w:ind w:left="0" w:firstLine="709"/>
        <w:jc w:val="both"/>
        <w:rPr>
          <w:b/>
          <w:u w:val="single"/>
        </w:rPr>
      </w:pPr>
      <w:r w:rsidRPr="00174AA2">
        <w:rPr>
          <w:b/>
          <w:u w:val="single"/>
        </w:rPr>
        <w:t>Розвиток політичної реклами від епохи середньовіччя до початку ХХ ст.</w:t>
      </w:r>
    </w:p>
    <w:p w:rsidR="00174AA2" w:rsidRPr="00174AA2" w:rsidRDefault="00174AA2" w:rsidP="00174AA2">
      <w:pPr>
        <w:pStyle w:val="af5"/>
        <w:ind w:firstLine="709"/>
        <w:jc w:val="both"/>
      </w:pPr>
      <w:r w:rsidRPr="00174AA2">
        <w:t xml:space="preserve">В Середні віки для політичної реклами використовували глашатаїв </w:t>
      </w:r>
      <w:r w:rsidRPr="00154BF3">
        <w:rPr>
          <w:szCs w:val="28"/>
          <w:lang w:val="uk-UA"/>
        </w:rPr>
        <w:t>–</w:t>
      </w:r>
      <w:r w:rsidRPr="00174AA2">
        <w:t xml:space="preserve"> того, хто викрикував оголошення у людних місцях, які під виглядом державних розпоряджень – едиктів – проголошували хвалебні епітети на адресу правителя чи викривали його ворогів і політичних супротивників (повідомляли про непривабливі деталі особистого життя</w:t>
      </w:r>
      <w:r>
        <w:t>, надмірному честолюбстві та ін</w:t>
      </w:r>
      <w:r w:rsidRPr="00174AA2">
        <w:t>.), повсякденно інформували жителів стародавніх міст про вшанування прославлених полководців, прибуття в місто чужоземних послів, про справи в державі, про початок війни, виклик до суду, про винесення вироків і виконання страт тощо. Вони спочатку з’явилися у стародавніх єгиптян, а згодом стародавніх євреїв, греків, римлян. «Злив компромату» та звичайний наклеп до</w:t>
      </w:r>
      <w:r>
        <w:t>волі активно використовувалися у</w:t>
      </w:r>
      <w:r w:rsidRPr="00174AA2">
        <w:t xml:space="preserve"> політичних цілях. </w:t>
      </w:r>
    </w:p>
    <w:p w:rsidR="00174AA2" w:rsidRPr="00174AA2" w:rsidRDefault="00174AA2" w:rsidP="00174AA2">
      <w:pPr>
        <w:pStyle w:val="af5"/>
        <w:ind w:firstLine="709"/>
        <w:jc w:val="both"/>
      </w:pPr>
      <w:r w:rsidRPr="00174AA2">
        <w:t>Київська Русь відома літописами і життєписами своїх героїв. Найбільш яскравим прикладом політичної реклами Київської Русі є «Слово о полку Ігоровім».</w:t>
      </w:r>
    </w:p>
    <w:p w:rsidR="00174AA2" w:rsidRPr="00174AA2" w:rsidRDefault="00174AA2" w:rsidP="00174AA2">
      <w:pPr>
        <w:pStyle w:val="af5"/>
        <w:ind w:firstLine="709"/>
        <w:jc w:val="both"/>
      </w:pPr>
      <w:r w:rsidRPr="00174AA2">
        <w:t xml:space="preserve">Після винайдення Іоганном Гутенбергом в середині </w:t>
      </w:r>
      <w:r w:rsidRPr="00174AA2">
        <w:rPr>
          <w:lang w:val="en-US"/>
        </w:rPr>
        <w:t>XV</w:t>
      </w:r>
      <w:r w:rsidRPr="00174AA2">
        <w:t xml:space="preserve"> ст. (1445 рік) друкарського станка політична реклама опанувала нові форми. Спочатку з’явилися політичні </w:t>
      </w:r>
      <w:r w:rsidRPr="00174AA2">
        <w:rPr>
          <w:i/>
        </w:rPr>
        <w:t>листівки,</w:t>
      </w:r>
      <w:r w:rsidRPr="00174AA2">
        <w:t xml:space="preserve"> а потім і </w:t>
      </w:r>
      <w:r w:rsidRPr="00174AA2">
        <w:rPr>
          <w:i/>
        </w:rPr>
        <w:t>газети.</w:t>
      </w:r>
    </w:p>
    <w:p w:rsidR="00174AA2" w:rsidRPr="00174AA2" w:rsidRDefault="00174AA2" w:rsidP="00174AA2">
      <w:pPr>
        <w:pStyle w:val="af5"/>
        <w:ind w:firstLine="709"/>
        <w:jc w:val="both"/>
      </w:pPr>
      <w:r w:rsidRPr="00174AA2">
        <w:t xml:space="preserve">Політична карикатура з’явилася в </w:t>
      </w:r>
      <w:r w:rsidRPr="00174AA2">
        <w:rPr>
          <w:lang w:val="en-US"/>
        </w:rPr>
        <w:t>XVII</w:t>
      </w:r>
      <w:r>
        <w:t xml:space="preserve"> ст.</w:t>
      </w:r>
      <w:r w:rsidRPr="00174AA2">
        <w:t xml:space="preserve"> в Англії, Франції та Голландії. </w:t>
      </w:r>
      <w:r>
        <w:rPr>
          <w:lang w:val="uk-UA"/>
        </w:rPr>
        <w:t>В</w:t>
      </w:r>
      <w:r w:rsidRPr="00174AA2">
        <w:t xml:space="preserve"> США під час громадянської війни карикатура вия</w:t>
      </w:r>
      <w:r>
        <w:t xml:space="preserve">вилася доволі дієвим </w:t>
      </w:r>
      <w:r>
        <w:rPr>
          <w:lang w:val="uk-UA"/>
        </w:rPr>
        <w:t>засобом</w:t>
      </w:r>
      <w:r>
        <w:t xml:space="preserve"> у</w:t>
      </w:r>
      <w:r w:rsidRPr="00174AA2">
        <w:t xml:space="preserve"> політичній боротьбі. </w:t>
      </w:r>
    </w:p>
    <w:p w:rsidR="00D43234" w:rsidRDefault="00174AA2" w:rsidP="00174AA2">
      <w:pPr>
        <w:pStyle w:val="af5"/>
        <w:ind w:firstLine="709"/>
        <w:jc w:val="both"/>
      </w:pPr>
      <w:r w:rsidRPr="00174AA2">
        <w:t xml:space="preserve">Прообраз політичної реклами можна спостерігати в народних видовищах </w:t>
      </w:r>
      <w:r w:rsidRPr="00174AA2">
        <w:rPr>
          <w:lang w:val="en-US"/>
        </w:rPr>
        <w:t>XVIII</w:t>
      </w:r>
      <w:r>
        <w:t xml:space="preserve"> ст.</w:t>
      </w:r>
      <w:r>
        <w:rPr>
          <w:lang w:val="uk-UA"/>
        </w:rPr>
        <w:t xml:space="preserve">: </w:t>
      </w:r>
      <w:r w:rsidRPr="00174AA2">
        <w:t xml:space="preserve">маскаради, новорічні феєрверки, тріумфальні торжества, пов’язані з перемогою і </w:t>
      </w:r>
      <w:r>
        <w:rPr>
          <w:lang w:val="uk-UA"/>
        </w:rPr>
        <w:t>вдалим</w:t>
      </w:r>
      <w:r w:rsidRPr="00174AA2">
        <w:t xml:space="preserve"> укладенням миру.</w:t>
      </w:r>
    </w:p>
    <w:p w:rsidR="009B0432" w:rsidRDefault="009B0432" w:rsidP="009B0432">
      <w:pPr>
        <w:ind w:right="21" w:firstLine="709"/>
        <w:jc w:val="both"/>
        <w:rPr>
          <w:sz w:val="28"/>
          <w:szCs w:val="28"/>
          <w:lang w:val="uk-UA"/>
        </w:rPr>
      </w:pPr>
      <w:r w:rsidRPr="009B0432">
        <w:rPr>
          <w:sz w:val="28"/>
          <w:szCs w:val="28"/>
          <w:lang w:val="uk-UA"/>
        </w:rPr>
        <w:t>Організація монархами подібних торжеств для самої широкої аудиторії була, в першу чергу, орієнтована на збільшення своєї популярності, на підтримку «простим н</w:t>
      </w:r>
      <w:r>
        <w:rPr>
          <w:sz w:val="28"/>
          <w:szCs w:val="28"/>
          <w:lang w:val="uk-UA"/>
        </w:rPr>
        <w:t>ародом» здійснюваної політики, адже у</w:t>
      </w:r>
      <w:r w:rsidRPr="009B0432">
        <w:rPr>
          <w:sz w:val="28"/>
          <w:szCs w:val="28"/>
          <w:lang w:val="uk-UA"/>
        </w:rPr>
        <w:t xml:space="preserve"> глядачів закріплювалася віра у верховну владу. </w:t>
      </w:r>
    </w:p>
    <w:p w:rsidR="002C1738" w:rsidRPr="002C1738" w:rsidRDefault="002C1738" w:rsidP="002C1738">
      <w:pPr>
        <w:ind w:right="21" w:firstLine="709"/>
        <w:jc w:val="both"/>
        <w:rPr>
          <w:sz w:val="28"/>
          <w:szCs w:val="28"/>
          <w:lang w:val="uk-UA"/>
        </w:rPr>
      </w:pPr>
      <w:r w:rsidRPr="002C1738">
        <w:rPr>
          <w:sz w:val="28"/>
          <w:szCs w:val="28"/>
          <w:lang w:val="uk-UA"/>
        </w:rPr>
        <w:lastRenderedPageBreak/>
        <w:t>Використовувати політичну рекламу з метою перемоги на виборах одними з п</w:t>
      </w:r>
      <w:r>
        <w:rPr>
          <w:sz w:val="28"/>
          <w:szCs w:val="28"/>
          <w:lang w:val="uk-UA"/>
        </w:rPr>
        <w:t>ерших почали американці. В США у</w:t>
      </w:r>
      <w:r w:rsidRPr="002C1738">
        <w:rPr>
          <w:sz w:val="28"/>
          <w:szCs w:val="28"/>
          <w:lang w:val="uk-UA"/>
        </w:rPr>
        <w:t xml:space="preserve"> 1796 та 1800 роках представники республіканців і демократів обговорювали шляхи </w:t>
      </w:r>
      <w:r>
        <w:rPr>
          <w:sz w:val="28"/>
          <w:szCs w:val="28"/>
          <w:lang w:val="uk-UA"/>
        </w:rPr>
        <w:t>й</w:t>
      </w:r>
      <w:r w:rsidRPr="002C1738">
        <w:rPr>
          <w:sz w:val="28"/>
          <w:szCs w:val="28"/>
          <w:lang w:val="uk-UA"/>
        </w:rPr>
        <w:t xml:space="preserve"> загальні вимоги до кандидатів, що претенд</w:t>
      </w:r>
      <w:r>
        <w:rPr>
          <w:sz w:val="28"/>
          <w:szCs w:val="28"/>
          <w:lang w:val="uk-UA"/>
        </w:rPr>
        <w:t>ували на президентське крісло. У</w:t>
      </w:r>
      <w:r w:rsidRPr="002C1738">
        <w:rPr>
          <w:sz w:val="28"/>
          <w:szCs w:val="28"/>
          <w:lang w:val="uk-UA"/>
        </w:rPr>
        <w:t xml:space="preserve"> 1798 році федералісти прийняли «Акт про відповідальність за антиурядову агітацію», який використовували в передвиборчій кампанії 1800 року. «Акт…» став основою для придушення опозиційної республіканської преси. </w:t>
      </w:r>
    </w:p>
    <w:p w:rsidR="00960FFA" w:rsidRDefault="00960FFA" w:rsidP="00960FFA">
      <w:pPr>
        <w:ind w:right="21" w:firstLine="709"/>
        <w:jc w:val="both"/>
        <w:rPr>
          <w:sz w:val="28"/>
          <w:szCs w:val="28"/>
          <w:lang w:val="uk-UA"/>
        </w:rPr>
      </w:pPr>
      <w:r>
        <w:rPr>
          <w:sz w:val="28"/>
          <w:szCs w:val="28"/>
          <w:lang w:val="uk-UA"/>
        </w:rPr>
        <w:t>У</w:t>
      </w:r>
      <w:r w:rsidRPr="00960FFA">
        <w:rPr>
          <w:sz w:val="28"/>
          <w:szCs w:val="28"/>
          <w:lang w:val="uk-UA"/>
        </w:rPr>
        <w:t xml:space="preserve"> кінці 1820-х років Мартін Ван Бурен вдало провів передвиборний марафон демократів на Півдні на підтримку Джексона і навіть зумів висунути свою кандидатуру на президентських виборах. Конвенція, прийнята в 1830 році, впорядкувала висунення кандидатів і проведення загальнонаціональних виборчих кампаній.</w:t>
      </w:r>
    </w:p>
    <w:p w:rsidR="00960FFA" w:rsidRPr="00960FFA" w:rsidRDefault="00960FFA" w:rsidP="00960FFA">
      <w:pPr>
        <w:ind w:right="21" w:firstLine="709"/>
        <w:jc w:val="both"/>
        <w:rPr>
          <w:sz w:val="28"/>
          <w:szCs w:val="28"/>
          <w:lang w:val="uk-UA"/>
        </w:rPr>
      </w:pPr>
    </w:p>
    <w:p w:rsidR="00960FFA" w:rsidRDefault="00960FFA" w:rsidP="00E40A9D">
      <w:pPr>
        <w:pStyle w:val="af5"/>
        <w:numPr>
          <w:ilvl w:val="0"/>
          <w:numId w:val="63"/>
        </w:numPr>
        <w:ind w:left="993" w:hanging="284"/>
        <w:jc w:val="both"/>
        <w:rPr>
          <w:b/>
          <w:u w:val="single"/>
        </w:rPr>
      </w:pPr>
      <w:r w:rsidRPr="00960FFA">
        <w:rPr>
          <w:b/>
          <w:u w:val="single"/>
        </w:rPr>
        <w:t>Політична реклама ХХ століття</w:t>
      </w:r>
    </w:p>
    <w:p w:rsidR="00F33192" w:rsidRPr="00F33192" w:rsidRDefault="00F33192" w:rsidP="00232282">
      <w:pPr>
        <w:pStyle w:val="af5"/>
        <w:ind w:firstLine="709"/>
        <w:jc w:val="both"/>
      </w:pPr>
      <w:r w:rsidRPr="005A4391">
        <w:rPr>
          <w:i/>
        </w:rPr>
        <w:t xml:space="preserve">Плакати </w:t>
      </w:r>
      <w:r w:rsidRPr="005A4391">
        <w:t>першої світової війни</w:t>
      </w:r>
      <w:r w:rsidRPr="00F33192">
        <w:t xml:space="preserve"> розділяють на три великі категорії – перша по</w:t>
      </w:r>
      <w:r>
        <w:t>в’язана з рекрутуванням солдат у</w:t>
      </w:r>
      <w:r w:rsidRPr="00F33192">
        <w:t xml:space="preserve"> армію, друга – зі збором грошей на війну, третя категорія плакатів – з демонстрацією своїй країні і світу обличчя ворога. Ці плакати схожі у всіх країнах за графічною структурою і політичному призначенню. Вони виконували дві найважливіші функції – інформувати і </w:t>
      </w:r>
      <w:r>
        <w:t>створювати чіткий образ ворога у</w:t>
      </w:r>
      <w:r w:rsidRPr="00F33192">
        <w:t xml:space="preserve"> населення, а тому сприяли настрою на винищення супротивника і допомогу всіма силами своїй державі.</w:t>
      </w:r>
      <w:r w:rsidR="00232282">
        <w:rPr>
          <w:lang w:val="uk-UA"/>
        </w:rPr>
        <w:t xml:space="preserve"> </w:t>
      </w:r>
      <w:r w:rsidRPr="00F33192">
        <w:t xml:space="preserve">Найбільш відомими рекрутинговими плакатами є плакати-близнюки, </w:t>
      </w:r>
      <w:r w:rsidR="00232282">
        <w:rPr>
          <w:lang w:val="uk-UA"/>
        </w:rPr>
        <w:t>так званий</w:t>
      </w:r>
      <w:r w:rsidRPr="00F33192">
        <w:t xml:space="preserve"> «</w:t>
      </w:r>
      <w:r w:rsidR="00232282">
        <w:t>Дядя</w:t>
      </w:r>
      <w:r>
        <w:t xml:space="preserve"> С</w:t>
      </w:r>
      <w:r w:rsidR="00232282">
        <w:rPr>
          <w:lang w:val="uk-UA"/>
        </w:rPr>
        <w:t>е</w:t>
      </w:r>
      <w:r>
        <w:t>м</w:t>
      </w:r>
      <w:r w:rsidRPr="00F33192">
        <w:t>».</w:t>
      </w:r>
    </w:p>
    <w:p w:rsidR="00F33192" w:rsidRPr="00F33192" w:rsidRDefault="00F33192" w:rsidP="00F33192">
      <w:pPr>
        <w:tabs>
          <w:tab w:val="left" w:pos="720"/>
        </w:tabs>
        <w:ind w:right="21" w:firstLine="709"/>
        <w:jc w:val="both"/>
        <w:rPr>
          <w:sz w:val="28"/>
          <w:szCs w:val="28"/>
          <w:lang w:val="uk-UA"/>
        </w:rPr>
      </w:pPr>
      <w:r w:rsidRPr="00F33192">
        <w:rPr>
          <w:sz w:val="28"/>
          <w:szCs w:val="28"/>
          <w:lang w:val="uk-UA"/>
        </w:rPr>
        <w:t xml:space="preserve">Більшість плакатів часів І світової війни відрізняються емоційним зарядом їхніх образів, які викликають симпатію і спонукають глядача до активних дій. Більшість з воєнних плакатів цього часу сприяли збору коштів, пожертв </w:t>
      </w:r>
      <w:r w:rsidR="00232282">
        <w:rPr>
          <w:sz w:val="28"/>
          <w:szCs w:val="28"/>
          <w:lang w:val="uk-UA"/>
        </w:rPr>
        <w:t>по</w:t>
      </w:r>
      <w:r w:rsidRPr="00F33192">
        <w:rPr>
          <w:sz w:val="28"/>
          <w:szCs w:val="28"/>
          <w:lang w:val="uk-UA"/>
        </w:rPr>
        <w:t>раненим, допомозі військам.</w:t>
      </w:r>
    </w:p>
    <w:p w:rsidR="00232282" w:rsidRDefault="00F33192" w:rsidP="00232282">
      <w:pPr>
        <w:tabs>
          <w:tab w:val="left" w:pos="720"/>
        </w:tabs>
        <w:ind w:right="21" w:firstLine="540"/>
        <w:jc w:val="both"/>
        <w:rPr>
          <w:sz w:val="28"/>
          <w:szCs w:val="28"/>
          <w:lang w:val="uk-UA"/>
        </w:rPr>
      </w:pPr>
      <w:r w:rsidRPr="00F33192">
        <w:rPr>
          <w:sz w:val="28"/>
          <w:szCs w:val="28"/>
          <w:lang w:val="uk-UA"/>
        </w:rPr>
        <w:t xml:space="preserve">Вважається, що І світова війна стала переломним моментом в історії політичної реклами в жанрі плакату. </w:t>
      </w:r>
      <w:r w:rsidR="00232282" w:rsidRPr="00232282">
        <w:rPr>
          <w:sz w:val="28"/>
          <w:szCs w:val="28"/>
          <w:lang w:val="uk-UA"/>
        </w:rPr>
        <w:t>Специфіка плакатної творчос</w:t>
      </w:r>
      <w:r w:rsidR="00232282">
        <w:rPr>
          <w:sz w:val="28"/>
          <w:szCs w:val="28"/>
          <w:lang w:val="uk-UA"/>
        </w:rPr>
        <w:t>ті художників-абстракціоністів у</w:t>
      </w:r>
      <w:r w:rsidR="00232282" w:rsidRPr="00232282">
        <w:rPr>
          <w:sz w:val="28"/>
          <w:szCs w:val="28"/>
          <w:lang w:val="uk-UA"/>
        </w:rPr>
        <w:t xml:space="preserve"> тому, що кожна літера,</w:t>
      </w:r>
      <w:r w:rsidR="00232282">
        <w:rPr>
          <w:sz w:val="28"/>
          <w:szCs w:val="28"/>
          <w:lang w:val="uk-UA"/>
        </w:rPr>
        <w:t xml:space="preserve"> слово, геометрична фігура ставали</w:t>
      </w:r>
      <w:r w:rsidR="00232282" w:rsidRPr="00232282">
        <w:rPr>
          <w:sz w:val="28"/>
          <w:szCs w:val="28"/>
          <w:lang w:val="uk-UA"/>
        </w:rPr>
        <w:t xml:space="preserve"> не </w:t>
      </w:r>
      <w:r w:rsidR="00232282">
        <w:rPr>
          <w:sz w:val="28"/>
          <w:szCs w:val="28"/>
          <w:lang w:val="uk-UA"/>
        </w:rPr>
        <w:t>лише</w:t>
      </w:r>
      <w:r w:rsidR="00232282" w:rsidRPr="00232282">
        <w:rPr>
          <w:sz w:val="28"/>
          <w:szCs w:val="28"/>
          <w:lang w:val="uk-UA"/>
        </w:rPr>
        <w:t xml:space="preserve"> значками, що несли понятійну інформацію, але й активною формою, що наочно сприймалася. В плакатах часто з’являлися такі елементи оформлення, як знак запитання,</w:t>
      </w:r>
      <w:r w:rsidR="00232282">
        <w:rPr>
          <w:sz w:val="28"/>
          <w:szCs w:val="28"/>
          <w:lang w:val="uk-UA"/>
        </w:rPr>
        <w:t xml:space="preserve"> оклику, стрілка – символ дії. Згодом а</w:t>
      </w:r>
      <w:r w:rsidR="00232282" w:rsidRPr="00232282">
        <w:rPr>
          <w:sz w:val="28"/>
          <w:szCs w:val="28"/>
          <w:lang w:val="uk-UA"/>
        </w:rPr>
        <w:t>ктивно</w:t>
      </w:r>
      <w:r w:rsidR="00232282">
        <w:rPr>
          <w:sz w:val="28"/>
          <w:szCs w:val="28"/>
          <w:lang w:val="uk-UA"/>
        </w:rPr>
        <w:t xml:space="preserve">го розвиватку набула </w:t>
      </w:r>
      <w:r w:rsidR="00232282" w:rsidRPr="00232282">
        <w:rPr>
          <w:sz w:val="28"/>
          <w:szCs w:val="28"/>
          <w:lang w:val="uk-UA"/>
        </w:rPr>
        <w:t xml:space="preserve">технологія колективного створення політичної реклами у формі плакатів. У період громадянської війни 1936 р. в Іспанії колективна творчість у дизайні політичної реклами була </w:t>
      </w:r>
      <w:r w:rsidR="0050380B">
        <w:rPr>
          <w:sz w:val="28"/>
          <w:szCs w:val="28"/>
          <w:lang w:val="uk-UA"/>
        </w:rPr>
        <w:t>присутня й у республіканців, і у</w:t>
      </w:r>
      <w:r w:rsidR="00232282" w:rsidRPr="00232282">
        <w:rPr>
          <w:sz w:val="28"/>
          <w:szCs w:val="28"/>
          <w:lang w:val="uk-UA"/>
        </w:rPr>
        <w:t xml:space="preserve"> комуністів.</w:t>
      </w:r>
    </w:p>
    <w:p w:rsidR="005A4391" w:rsidRDefault="005A4391" w:rsidP="005A4391">
      <w:pPr>
        <w:tabs>
          <w:tab w:val="left" w:pos="720"/>
        </w:tabs>
        <w:ind w:right="21" w:firstLine="709"/>
        <w:jc w:val="both"/>
        <w:rPr>
          <w:sz w:val="28"/>
          <w:szCs w:val="28"/>
          <w:lang w:val="uk-UA"/>
        </w:rPr>
      </w:pPr>
      <w:r w:rsidRPr="005A4391">
        <w:rPr>
          <w:sz w:val="28"/>
          <w:szCs w:val="28"/>
          <w:lang w:val="uk-UA"/>
        </w:rPr>
        <w:t>У цей час з</w:t>
      </w:r>
      <w:r w:rsidRPr="005A4391">
        <w:rPr>
          <w:sz w:val="28"/>
          <w:szCs w:val="28"/>
        </w:rPr>
        <w:t>’</w:t>
      </w:r>
      <w:r w:rsidRPr="005A4391">
        <w:rPr>
          <w:sz w:val="28"/>
          <w:szCs w:val="28"/>
          <w:lang w:val="uk-UA"/>
        </w:rPr>
        <w:t xml:space="preserve">явилася й стала помітно розвиватися </w:t>
      </w:r>
      <w:r w:rsidRPr="005A4391">
        <w:rPr>
          <w:i/>
          <w:sz w:val="28"/>
          <w:szCs w:val="28"/>
          <w:lang w:val="uk-UA"/>
        </w:rPr>
        <w:t>технологія фотомонтажу</w:t>
      </w:r>
      <w:r w:rsidRPr="005A4391">
        <w:rPr>
          <w:sz w:val="28"/>
          <w:szCs w:val="28"/>
          <w:lang w:val="uk-UA"/>
        </w:rPr>
        <w:t>. Фотомонтаж дуже активно застосовувався в дизайні плакатів і листівок фашистської й нацистської політичної реклами в Італії й Німеччині.</w:t>
      </w:r>
    </w:p>
    <w:p w:rsidR="005A4391" w:rsidRPr="005A4391" w:rsidRDefault="005A4391" w:rsidP="005A4391">
      <w:pPr>
        <w:tabs>
          <w:tab w:val="left" w:pos="720"/>
        </w:tabs>
        <w:ind w:right="21" w:firstLine="709"/>
        <w:jc w:val="both"/>
        <w:rPr>
          <w:sz w:val="28"/>
          <w:szCs w:val="28"/>
          <w:lang w:val="uk-UA"/>
        </w:rPr>
      </w:pPr>
      <w:r w:rsidRPr="005A4391">
        <w:rPr>
          <w:sz w:val="28"/>
          <w:szCs w:val="28"/>
          <w:lang w:val="uk-UA"/>
        </w:rPr>
        <w:t xml:space="preserve">Символи, </w:t>
      </w:r>
      <w:r>
        <w:rPr>
          <w:sz w:val="28"/>
          <w:szCs w:val="28"/>
          <w:lang w:val="uk-UA"/>
        </w:rPr>
        <w:t xml:space="preserve">які </w:t>
      </w:r>
      <w:r w:rsidRPr="005A4391">
        <w:rPr>
          <w:sz w:val="28"/>
          <w:szCs w:val="28"/>
          <w:lang w:val="uk-UA"/>
        </w:rPr>
        <w:t>використовува</w:t>
      </w:r>
      <w:r>
        <w:rPr>
          <w:sz w:val="28"/>
          <w:szCs w:val="28"/>
          <w:lang w:val="uk-UA"/>
        </w:rPr>
        <w:t>лись у</w:t>
      </w:r>
      <w:r w:rsidRPr="005A4391">
        <w:rPr>
          <w:sz w:val="28"/>
          <w:szCs w:val="28"/>
          <w:lang w:val="uk-UA"/>
        </w:rPr>
        <w:t xml:space="preserve"> політичному плакаті, легко запозичилися в опонентів і ворогів. Існує багато спільного в політичній рекламі гітлерівської Німеччини й сталінського СРСР. Це образи мужнього робітника, солдата, матері, образи вождя. </w:t>
      </w:r>
      <w:r>
        <w:rPr>
          <w:sz w:val="28"/>
          <w:szCs w:val="28"/>
          <w:lang w:val="uk-UA"/>
        </w:rPr>
        <w:t>Характерним було порушення</w:t>
      </w:r>
      <w:r w:rsidRPr="005A4391">
        <w:rPr>
          <w:sz w:val="28"/>
          <w:szCs w:val="28"/>
          <w:lang w:val="uk-UA"/>
        </w:rPr>
        <w:t xml:space="preserve"> пропорцій у </w:t>
      </w:r>
      <w:r w:rsidRPr="005A4391">
        <w:rPr>
          <w:sz w:val="28"/>
          <w:szCs w:val="28"/>
          <w:lang w:val="uk-UA"/>
        </w:rPr>
        <w:lastRenderedPageBreak/>
        <w:t xml:space="preserve">зображенні фігур </w:t>
      </w:r>
      <w:r>
        <w:rPr>
          <w:sz w:val="28"/>
          <w:szCs w:val="28"/>
          <w:lang w:val="uk-UA"/>
        </w:rPr>
        <w:t xml:space="preserve">вождів для створення відчуття величі і з метою маніпулювання й вселяння страху населенню. </w:t>
      </w:r>
    </w:p>
    <w:p w:rsidR="005A4391" w:rsidRDefault="005A4391" w:rsidP="005A4391">
      <w:pPr>
        <w:tabs>
          <w:tab w:val="left" w:pos="720"/>
        </w:tabs>
        <w:ind w:right="21" w:firstLine="709"/>
        <w:jc w:val="both"/>
        <w:rPr>
          <w:sz w:val="28"/>
          <w:szCs w:val="28"/>
          <w:lang w:val="uk-UA"/>
        </w:rPr>
      </w:pPr>
      <w:r w:rsidRPr="005A4391">
        <w:rPr>
          <w:i/>
          <w:sz w:val="28"/>
          <w:szCs w:val="28"/>
          <w:lang w:val="uk-UA"/>
        </w:rPr>
        <w:t>Друга світова війна</w:t>
      </w:r>
      <w:r w:rsidRPr="005A4391">
        <w:rPr>
          <w:sz w:val="28"/>
          <w:szCs w:val="28"/>
          <w:lang w:val="uk-UA"/>
        </w:rPr>
        <w:t xml:space="preserve"> практично н</w:t>
      </w:r>
      <w:r>
        <w:rPr>
          <w:sz w:val="28"/>
          <w:szCs w:val="28"/>
          <w:lang w:val="uk-UA"/>
        </w:rPr>
        <w:t>е вплинула на розвиток дизайну у</w:t>
      </w:r>
      <w:r w:rsidRPr="005A4391">
        <w:rPr>
          <w:sz w:val="28"/>
          <w:szCs w:val="28"/>
          <w:lang w:val="uk-UA"/>
        </w:rPr>
        <w:t xml:space="preserve"> політичному плакаті. Революція в дизайні політичної реклами відбувалася вже в області радіо й телебачення. Основними темами військової реклами були як і раніше заклики</w:t>
      </w:r>
      <w:r>
        <w:rPr>
          <w:sz w:val="28"/>
          <w:szCs w:val="28"/>
          <w:lang w:val="uk-UA"/>
        </w:rPr>
        <w:t xml:space="preserve"> вступати до лав армії</w:t>
      </w:r>
      <w:r w:rsidRPr="005A4391">
        <w:rPr>
          <w:sz w:val="28"/>
          <w:szCs w:val="28"/>
          <w:lang w:val="uk-UA"/>
        </w:rPr>
        <w:t>, заклики до заощ</w:t>
      </w:r>
      <w:r>
        <w:rPr>
          <w:sz w:val="28"/>
          <w:szCs w:val="28"/>
          <w:lang w:val="uk-UA"/>
        </w:rPr>
        <w:t>адження їжі й палива, збереження</w:t>
      </w:r>
      <w:r w:rsidRPr="005A4391">
        <w:rPr>
          <w:sz w:val="28"/>
          <w:szCs w:val="28"/>
          <w:lang w:val="uk-UA"/>
        </w:rPr>
        <w:t xml:space="preserve"> секретів своєї країни.</w:t>
      </w:r>
    </w:p>
    <w:p w:rsidR="005A4391" w:rsidRPr="00DC0CB9" w:rsidRDefault="00DC0CB9" w:rsidP="005A4391">
      <w:pPr>
        <w:tabs>
          <w:tab w:val="left" w:pos="720"/>
        </w:tabs>
        <w:ind w:right="21" w:firstLine="709"/>
        <w:jc w:val="both"/>
        <w:rPr>
          <w:sz w:val="28"/>
          <w:szCs w:val="28"/>
          <w:lang w:val="uk-UA"/>
        </w:rPr>
      </w:pPr>
      <w:r w:rsidRPr="00DC0CB9">
        <w:rPr>
          <w:sz w:val="28"/>
          <w:szCs w:val="28"/>
          <w:lang w:val="uk-UA"/>
        </w:rPr>
        <w:t>У період сталінської епохи й технології нерушимого блоку комуністів і безпартійних</w:t>
      </w:r>
      <w:r>
        <w:rPr>
          <w:sz w:val="28"/>
          <w:szCs w:val="28"/>
          <w:lang w:val="uk-UA"/>
        </w:rPr>
        <w:t xml:space="preserve"> у ході виборів усяка агітація проти правлячої партії </w:t>
      </w:r>
      <w:r w:rsidRPr="00DC0CB9">
        <w:rPr>
          <w:sz w:val="28"/>
          <w:szCs w:val="28"/>
          <w:lang w:val="uk-UA"/>
        </w:rPr>
        <w:t>виключалася навіть теоретично. Державний агітпроп працював виключно на підтримку особистого рейтингу вождя й вихваляння керівної ролі партії. Будь-яка критична оцінка партій з боку громадян і громадських організацій у період виборів у З</w:t>
      </w:r>
      <w:r>
        <w:rPr>
          <w:sz w:val="28"/>
          <w:szCs w:val="28"/>
          <w:lang w:val="uk-UA"/>
        </w:rPr>
        <w:t>МІ була неможлива. Таким чином,</w:t>
      </w:r>
      <w:r w:rsidRPr="00DC0CB9">
        <w:rPr>
          <w:sz w:val="28"/>
          <w:szCs w:val="28"/>
          <w:lang w:val="uk-UA"/>
        </w:rPr>
        <w:t xml:space="preserve"> ЗМІ часів сталінізму не мали права давати </w:t>
      </w:r>
      <w:r>
        <w:rPr>
          <w:sz w:val="28"/>
          <w:szCs w:val="28"/>
          <w:lang w:val="uk-UA"/>
        </w:rPr>
        <w:t>діючій партії</w:t>
      </w:r>
      <w:r w:rsidRPr="00DC0CB9">
        <w:rPr>
          <w:sz w:val="28"/>
          <w:szCs w:val="28"/>
          <w:lang w:val="uk-UA"/>
        </w:rPr>
        <w:t xml:space="preserve"> влади ніяких оцінок.</w:t>
      </w:r>
    </w:p>
    <w:p w:rsidR="001E2F78" w:rsidRDefault="001E2F78" w:rsidP="001E2F78">
      <w:pPr>
        <w:tabs>
          <w:tab w:val="left" w:pos="720"/>
        </w:tabs>
        <w:ind w:right="21" w:firstLine="709"/>
        <w:jc w:val="both"/>
        <w:rPr>
          <w:sz w:val="28"/>
          <w:szCs w:val="28"/>
          <w:lang w:val="uk-UA"/>
        </w:rPr>
      </w:pPr>
      <w:r w:rsidRPr="001E2F78">
        <w:rPr>
          <w:sz w:val="28"/>
          <w:szCs w:val="28"/>
          <w:lang w:val="uk-UA"/>
        </w:rPr>
        <w:t xml:space="preserve">Політична </w:t>
      </w:r>
      <w:r w:rsidRPr="001E2F78">
        <w:rPr>
          <w:i/>
          <w:sz w:val="28"/>
          <w:szCs w:val="28"/>
          <w:lang w:val="uk-UA"/>
        </w:rPr>
        <w:t>радіореклама</w:t>
      </w:r>
      <w:r w:rsidRPr="001E2F78">
        <w:rPr>
          <w:sz w:val="28"/>
          <w:szCs w:val="28"/>
          <w:lang w:val="uk-UA"/>
        </w:rPr>
        <w:t xml:space="preserve"> </w:t>
      </w:r>
      <w:r>
        <w:rPr>
          <w:sz w:val="28"/>
          <w:szCs w:val="28"/>
          <w:lang w:val="uk-UA"/>
        </w:rPr>
        <w:t>в певній мірі слугувала</w:t>
      </w:r>
      <w:r w:rsidRPr="001E2F78">
        <w:rPr>
          <w:sz w:val="28"/>
          <w:szCs w:val="28"/>
          <w:lang w:val="uk-UA"/>
        </w:rPr>
        <w:t xml:space="preserve"> рекламою певних політичних погляді</w:t>
      </w:r>
      <w:r>
        <w:rPr>
          <w:sz w:val="28"/>
          <w:szCs w:val="28"/>
          <w:lang w:val="uk-UA"/>
        </w:rPr>
        <w:t>в, ідей</w:t>
      </w:r>
      <w:r w:rsidRPr="001E2F78">
        <w:rPr>
          <w:sz w:val="28"/>
          <w:szCs w:val="28"/>
          <w:lang w:val="uk-UA"/>
        </w:rPr>
        <w:t xml:space="preserve"> самого оратора. </w:t>
      </w:r>
      <w:r>
        <w:rPr>
          <w:sz w:val="28"/>
          <w:szCs w:val="28"/>
          <w:lang w:val="uk-UA"/>
        </w:rPr>
        <w:t>П</w:t>
      </w:r>
      <w:r w:rsidRPr="001E2F78">
        <w:rPr>
          <w:sz w:val="28"/>
          <w:szCs w:val="28"/>
          <w:lang w:val="uk-UA"/>
        </w:rPr>
        <w:t xml:space="preserve">о радіо регулярно транслювалися </w:t>
      </w:r>
      <w:r>
        <w:rPr>
          <w:sz w:val="28"/>
          <w:szCs w:val="28"/>
          <w:lang w:val="uk-UA"/>
        </w:rPr>
        <w:t>особисті виступи політичних лідерів</w:t>
      </w:r>
      <w:r w:rsidRPr="001E2F78">
        <w:rPr>
          <w:sz w:val="28"/>
          <w:szCs w:val="28"/>
          <w:lang w:val="uk-UA"/>
        </w:rPr>
        <w:t xml:space="preserve">, успішних воєначальників. </w:t>
      </w:r>
    </w:p>
    <w:p w:rsidR="001E2F78" w:rsidRPr="001E2F78" w:rsidRDefault="001E2F78" w:rsidP="001E2F78">
      <w:pPr>
        <w:tabs>
          <w:tab w:val="left" w:pos="720"/>
        </w:tabs>
        <w:ind w:right="21" w:firstLine="709"/>
        <w:jc w:val="both"/>
        <w:rPr>
          <w:sz w:val="28"/>
          <w:szCs w:val="28"/>
          <w:lang w:val="uk-UA"/>
        </w:rPr>
      </w:pPr>
      <w:r w:rsidRPr="001E2F78">
        <w:rPr>
          <w:sz w:val="28"/>
          <w:szCs w:val="28"/>
          <w:lang w:val="uk-UA"/>
        </w:rPr>
        <w:t xml:space="preserve">У 1934 році </w:t>
      </w:r>
      <w:r>
        <w:rPr>
          <w:sz w:val="28"/>
          <w:szCs w:val="28"/>
          <w:lang w:val="uk-UA"/>
        </w:rPr>
        <w:t xml:space="preserve">у США </w:t>
      </w:r>
      <w:r w:rsidRPr="001E2F78">
        <w:rPr>
          <w:sz w:val="28"/>
          <w:szCs w:val="28"/>
          <w:lang w:val="uk-UA"/>
        </w:rPr>
        <w:t>була заснована перша професійна –</w:t>
      </w:r>
      <w:r>
        <w:rPr>
          <w:sz w:val="28"/>
          <w:szCs w:val="28"/>
          <w:lang w:val="uk-UA"/>
        </w:rPr>
        <w:t xml:space="preserve"> </w:t>
      </w:r>
      <w:r w:rsidRPr="001E2F78">
        <w:rPr>
          <w:sz w:val="28"/>
          <w:szCs w:val="28"/>
          <w:lang w:val="uk-UA"/>
        </w:rPr>
        <w:t xml:space="preserve">в нинішньому розумінні цього слова – фірма Вайтекера і Бакстера, що забезпечувала суспільну підтримку республіканцям </w:t>
      </w:r>
      <w:r>
        <w:rPr>
          <w:sz w:val="28"/>
          <w:szCs w:val="28"/>
          <w:lang w:val="uk-UA"/>
        </w:rPr>
        <w:t>протягом</w:t>
      </w:r>
      <w:r w:rsidRPr="001E2F78">
        <w:rPr>
          <w:sz w:val="28"/>
          <w:szCs w:val="28"/>
          <w:lang w:val="uk-UA"/>
        </w:rPr>
        <w:t xml:space="preserve"> наступних 20 років. Ця каліфорнійська кампанія за період з 1934 по 1958 роки спланувала 75 крупних політичних кампаній і в 90% виявилася переможницею. </w:t>
      </w:r>
    </w:p>
    <w:p w:rsidR="001E2F78" w:rsidRDefault="001E2F78" w:rsidP="001E2F78">
      <w:pPr>
        <w:tabs>
          <w:tab w:val="left" w:pos="720"/>
        </w:tabs>
        <w:ind w:right="21" w:firstLine="709"/>
        <w:jc w:val="both"/>
        <w:rPr>
          <w:sz w:val="28"/>
          <w:szCs w:val="28"/>
          <w:lang w:val="uk-UA"/>
        </w:rPr>
      </w:pPr>
      <w:r w:rsidRPr="001E2F78">
        <w:rPr>
          <w:sz w:val="28"/>
          <w:szCs w:val="28"/>
          <w:lang w:val="uk-UA"/>
        </w:rPr>
        <w:t>У великій кількості почали з’являтися фірми</w:t>
      </w:r>
      <w:r>
        <w:rPr>
          <w:sz w:val="28"/>
          <w:szCs w:val="28"/>
          <w:lang w:val="uk-UA"/>
        </w:rPr>
        <w:t>, зайняті політичною рекламою, у</w:t>
      </w:r>
      <w:r w:rsidRPr="001E2F78">
        <w:rPr>
          <w:sz w:val="28"/>
          <w:szCs w:val="28"/>
          <w:lang w:val="uk-UA"/>
        </w:rPr>
        <w:t xml:space="preserve"> 60-ті роки. Саме тоді Олександр Херд заснував 41 </w:t>
      </w:r>
      <w:r>
        <w:rPr>
          <w:sz w:val="28"/>
          <w:szCs w:val="28"/>
          <w:lang w:val="en-US"/>
        </w:rPr>
        <w:t>PR</w:t>
      </w:r>
      <w:r w:rsidRPr="001E2F78">
        <w:rPr>
          <w:sz w:val="28"/>
          <w:szCs w:val="28"/>
          <w:lang w:val="uk-UA"/>
        </w:rPr>
        <w:t>-фірм</w:t>
      </w:r>
      <w:r>
        <w:rPr>
          <w:sz w:val="28"/>
          <w:szCs w:val="28"/>
          <w:lang w:val="uk-UA"/>
        </w:rPr>
        <w:t>у</w:t>
      </w:r>
      <w:r w:rsidRPr="001E2F78">
        <w:rPr>
          <w:sz w:val="28"/>
          <w:szCs w:val="28"/>
          <w:lang w:val="uk-UA"/>
        </w:rPr>
        <w:t>, яка надавала повний перелік послуг з проведення політичних камп</w:t>
      </w:r>
      <w:r>
        <w:rPr>
          <w:sz w:val="28"/>
          <w:szCs w:val="28"/>
          <w:lang w:val="uk-UA"/>
        </w:rPr>
        <w:t>аній. У</w:t>
      </w:r>
      <w:r w:rsidRPr="001E2F78">
        <w:rPr>
          <w:sz w:val="28"/>
          <w:szCs w:val="28"/>
          <w:lang w:val="uk-UA"/>
        </w:rPr>
        <w:t xml:space="preserve"> 1972 року в США вже нараховувалос</w:t>
      </w:r>
      <w:r>
        <w:rPr>
          <w:sz w:val="28"/>
          <w:szCs w:val="28"/>
          <w:lang w:val="uk-UA"/>
        </w:rPr>
        <w:t>я 60 фірм-професіоналів і 200 ко</w:t>
      </w:r>
      <w:r w:rsidRPr="001E2F78">
        <w:rPr>
          <w:sz w:val="28"/>
          <w:szCs w:val="28"/>
          <w:lang w:val="uk-UA"/>
        </w:rPr>
        <w:t>мпаній, що пропонували свої послуги на час проведення виборів.</w:t>
      </w:r>
      <w:r>
        <w:rPr>
          <w:sz w:val="28"/>
          <w:szCs w:val="28"/>
          <w:lang w:val="uk-UA"/>
        </w:rPr>
        <w:t xml:space="preserve"> </w:t>
      </w:r>
      <w:r w:rsidRPr="001E2F78">
        <w:rPr>
          <w:sz w:val="28"/>
          <w:szCs w:val="28"/>
          <w:lang w:val="uk-UA"/>
        </w:rPr>
        <w:t xml:space="preserve">Найбільш активно послугами </w:t>
      </w:r>
      <w:r>
        <w:rPr>
          <w:sz w:val="28"/>
          <w:szCs w:val="28"/>
          <w:lang w:val="uk-UA"/>
        </w:rPr>
        <w:t>організації професійних політичних</w:t>
      </w:r>
      <w:r w:rsidRPr="001E2F78">
        <w:rPr>
          <w:sz w:val="28"/>
          <w:szCs w:val="28"/>
          <w:lang w:val="uk-UA"/>
        </w:rPr>
        <w:t xml:space="preserve"> реклам</w:t>
      </w:r>
      <w:r>
        <w:rPr>
          <w:sz w:val="28"/>
          <w:szCs w:val="28"/>
          <w:lang w:val="uk-UA"/>
        </w:rPr>
        <w:t>н</w:t>
      </w:r>
      <w:r w:rsidRPr="001E2F78">
        <w:rPr>
          <w:sz w:val="28"/>
          <w:szCs w:val="28"/>
          <w:lang w:val="uk-UA"/>
        </w:rPr>
        <w:t>и</w:t>
      </w:r>
      <w:r>
        <w:rPr>
          <w:sz w:val="28"/>
          <w:szCs w:val="28"/>
          <w:lang w:val="uk-UA"/>
        </w:rPr>
        <w:t>х кампаній</w:t>
      </w:r>
      <w:r w:rsidRPr="001E2F78">
        <w:rPr>
          <w:sz w:val="28"/>
          <w:szCs w:val="28"/>
          <w:lang w:val="uk-UA"/>
        </w:rPr>
        <w:t xml:space="preserve"> користувалися американські президенти Ейзенхауер (1952 рік), Рональд Рейган (1967-1975), Джордж Буш (1988) і Білл Клінтон.</w:t>
      </w:r>
    </w:p>
    <w:p w:rsidR="00BC5E13" w:rsidRPr="001E2F78" w:rsidRDefault="00BC5E13" w:rsidP="001E2F78">
      <w:pPr>
        <w:tabs>
          <w:tab w:val="left" w:pos="720"/>
        </w:tabs>
        <w:ind w:right="21" w:firstLine="709"/>
        <w:jc w:val="both"/>
        <w:rPr>
          <w:sz w:val="28"/>
          <w:szCs w:val="28"/>
          <w:lang w:val="uk-UA"/>
        </w:rPr>
      </w:pPr>
    </w:p>
    <w:p w:rsidR="00BC5E13" w:rsidRPr="00397148" w:rsidRDefault="00BC5E13" w:rsidP="00BC5E13">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BC5E13" w:rsidRPr="00BC5E13" w:rsidRDefault="00BC5E13" w:rsidP="00E87946">
      <w:pPr>
        <w:pStyle w:val="af5"/>
        <w:numPr>
          <w:ilvl w:val="0"/>
          <w:numId w:val="96"/>
        </w:numPr>
        <w:ind w:left="284" w:hanging="284"/>
        <w:jc w:val="both"/>
      </w:pPr>
      <w:r w:rsidRPr="00BC5E13">
        <w:t>Коли з’явилися перші рекламні свідчення? Який вигляд вони мали?</w:t>
      </w:r>
    </w:p>
    <w:p w:rsidR="00BC5E13" w:rsidRPr="00BC5E13" w:rsidRDefault="00BC5E13" w:rsidP="00E87946">
      <w:pPr>
        <w:pStyle w:val="af5"/>
        <w:numPr>
          <w:ilvl w:val="0"/>
          <w:numId w:val="96"/>
        </w:numPr>
        <w:ind w:left="284" w:hanging="284"/>
        <w:jc w:val="both"/>
      </w:pPr>
      <w:r w:rsidRPr="00BC5E13">
        <w:t>Які варіанти протореклами у епоху середньовіччя ви знаєте?</w:t>
      </w:r>
    </w:p>
    <w:p w:rsidR="00BC5E13" w:rsidRPr="00BC5E13" w:rsidRDefault="00BC5E13" w:rsidP="00E87946">
      <w:pPr>
        <w:pStyle w:val="af5"/>
        <w:numPr>
          <w:ilvl w:val="0"/>
          <w:numId w:val="96"/>
        </w:numPr>
        <w:ind w:left="284" w:hanging="284"/>
        <w:jc w:val="both"/>
      </w:pPr>
      <w:r w:rsidRPr="00BC5E13">
        <w:t>Назвіть країни, де відбувався стрімкий розвиток політичної реклами та професіоналізація цієї діяльності. З чим це було пов</w:t>
      </w:r>
      <w:r w:rsidRPr="00BC5E13">
        <w:rPr>
          <w:lang w:val="en-US"/>
        </w:rPr>
        <w:t>’</w:t>
      </w:r>
      <w:r w:rsidRPr="00BC5E13">
        <w:t>язано?</w:t>
      </w:r>
    </w:p>
    <w:p w:rsidR="00BC5E13" w:rsidRPr="00BC5E13" w:rsidRDefault="00BC5E13" w:rsidP="00E87946">
      <w:pPr>
        <w:pStyle w:val="af5"/>
        <w:numPr>
          <w:ilvl w:val="0"/>
          <w:numId w:val="96"/>
        </w:numPr>
        <w:ind w:left="284" w:hanging="284"/>
        <w:jc w:val="both"/>
      </w:pPr>
      <w:r w:rsidRPr="00BC5E13">
        <w:t>Характерні риси розвитку рекламної справи у ХХ столітті.</w:t>
      </w:r>
    </w:p>
    <w:p w:rsidR="00C242F4" w:rsidRDefault="00C242F4" w:rsidP="00D43234">
      <w:pPr>
        <w:ind w:right="21" w:firstLine="709"/>
        <w:jc w:val="both"/>
        <w:rPr>
          <w:bCs/>
          <w:sz w:val="28"/>
          <w:szCs w:val="28"/>
          <w:lang w:val="uk-UA"/>
        </w:rPr>
      </w:pPr>
    </w:p>
    <w:p w:rsidR="007260E3" w:rsidRPr="00D43234" w:rsidRDefault="007260E3" w:rsidP="00D43234">
      <w:pPr>
        <w:ind w:right="21" w:firstLine="709"/>
        <w:jc w:val="both"/>
        <w:rPr>
          <w:bCs/>
          <w:sz w:val="28"/>
          <w:szCs w:val="28"/>
          <w:lang w:val="uk-UA"/>
        </w:rPr>
      </w:pPr>
    </w:p>
    <w:p w:rsidR="008203AF" w:rsidRDefault="008203AF" w:rsidP="008203AF">
      <w:pPr>
        <w:ind w:right="21" w:firstLine="567"/>
        <w:jc w:val="center"/>
        <w:rPr>
          <w:b/>
          <w:sz w:val="28"/>
          <w:szCs w:val="28"/>
          <w:lang w:val="uk-UA"/>
        </w:rPr>
      </w:pPr>
      <w:r>
        <w:rPr>
          <w:b/>
          <w:sz w:val="28"/>
          <w:szCs w:val="28"/>
          <w:u w:val="single"/>
          <w:lang w:val="uk-UA"/>
        </w:rPr>
        <w:t xml:space="preserve">Тема </w:t>
      </w:r>
      <w:r w:rsidR="00BF23BC">
        <w:rPr>
          <w:b/>
          <w:sz w:val="28"/>
          <w:szCs w:val="28"/>
          <w:u w:val="single"/>
          <w:lang w:val="uk-UA"/>
        </w:rPr>
        <w:t>4</w:t>
      </w:r>
      <w:r w:rsidR="00D10107">
        <w:rPr>
          <w:b/>
          <w:sz w:val="28"/>
          <w:szCs w:val="28"/>
          <w:u w:val="single"/>
          <w:lang w:val="uk-UA"/>
        </w:rPr>
        <w:t>-5</w:t>
      </w:r>
      <w:r w:rsidRPr="00397148">
        <w:rPr>
          <w:b/>
          <w:sz w:val="28"/>
          <w:szCs w:val="28"/>
          <w:u w:val="single"/>
          <w:lang w:val="uk-UA"/>
        </w:rPr>
        <w:t>.</w:t>
      </w:r>
      <w:r w:rsidRPr="00397148">
        <w:rPr>
          <w:b/>
          <w:bCs/>
          <w:sz w:val="28"/>
          <w:szCs w:val="28"/>
          <w:lang w:val="uk-UA"/>
        </w:rPr>
        <w:t xml:space="preserve"> </w:t>
      </w:r>
      <w:r w:rsidR="00174AA2" w:rsidRPr="00174AA2">
        <w:rPr>
          <w:b/>
          <w:sz w:val="28"/>
          <w:szCs w:val="28"/>
          <w:lang w:val="uk-UA"/>
        </w:rPr>
        <w:t>П</w:t>
      </w:r>
      <w:r w:rsidR="00174AA2" w:rsidRPr="00174AA2">
        <w:rPr>
          <w:b/>
          <w:sz w:val="28"/>
          <w:szCs w:val="28"/>
        </w:rPr>
        <w:t>ОЛІТИЧН</w:t>
      </w:r>
      <w:r w:rsidR="00174AA2" w:rsidRPr="00174AA2">
        <w:rPr>
          <w:b/>
          <w:sz w:val="28"/>
          <w:szCs w:val="28"/>
          <w:lang w:val="uk-UA"/>
        </w:rPr>
        <w:t>ИЙ ІМІДЖ</w:t>
      </w:r>
      <w:r w:rsidR="006B3D87">
        <w:rPr>
          <w:b/>
          <w:sz w:val="28"/>
          <w:szCs w:val="28"/>
          <w:lang w:val="uk-UA"/>
        </w:rPr>
        <w:t xml:space="preserve"> У ПОЛІТИЧНОМУ РЕКЛАМУВАННІ</w:t>
      </w:r>
    </w:p>
    <w:p w:rsidR="00174AA2" w:rsidRPr="00174AA2" w:rsidRDefault="00174AA2" w:rsidP="008203AF">
      <w:pPr>
        <w:ind w:right="21" w:firstLine="567"/>
        <w:jc w:val="center"/>
        <w:rPr>
          <w:b/>
          <w:i/>
          <w:sz w:val="28"/>
          <w:szCs w:val="28"/>
        </w:rPr>
      </w:pPr>
    </w:p>
    <w:p w:rsidR="008203AF" w:rsidRPr="008203AF" w:rsidRDefault="0095687A" w:rsidP="0095687A">
      <w:pPr>
        <w:ind w:right="21"/>
        <w:rPr>
          <w:b/>
          <w:sz w:val="28"/>
          <w:szCs w:val="28"/>
        </w:rPr>
      </w:pPr>
      <w:r w:rsidRPr="008C323E">
        <w:rPr>
          <w:noProof/>
        </w:rPr>
        <w:drawing>
          <wp:inline distT="0" distB="0" distL="0" distR="0">
            <wp:extent cx="289560" cy="289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 w:val="28"/>
          <w:szCs w:val="28"/>
          <w:lang w:val="uk-UA"/>
        </w:rPr>
        <w:t xml:space="preserve">                                                         </w:t>
      </w:r>
      <w:r w:rsidR="008203AF" w:rsidRPr="008203AF">
        <w:rPr>
          <w:b/>
          <w:sz w:val="28"/>
          <w:szCs w:val="28"/>
        </w:rPr>
        <w:t xml:space="preserve">План </w:t>
      </w:r>
    </w:p>
    <w:p w:rsidR="008203AF" w:rsidRPr="00326A1D" w:rsidRDefault="008203AF" w:rsidP="00E40A9D">
      <w:pPr>
        <w:numPr>
          <w:ilvl w:val="0"/>
          <w:numId w:val="49"/>
        </w:numPr>
        <w:tabs>
          <w:tab w:val="clear" w:pos="1287"/>
          <w:tab w:val="num" w:pos="927"/>
        </w:tabs>
        <w:ind w:right="21" w:hanging="578"/>
        <w:jc w:val="both"/>
        <w:rPr>
          <w:sz w:val="28"/>
          <w:szCs w:val="28"/>
        </w:rPr>
      </w:pPr>
      <w:r>
        <w:rPr>
          <w:sz w:val="28"/>
          <w:szCs w:val="28"/>
          <w:lang w:val="uk-UA"/>
        </w:rPr>
        <w:t>Імідж і його роль в політиці. Стратегічний образ.</w:t>
      </w:r>
    </w:p>
    <w:p w:rsidR="008203AF" w:rsidRPr="00D10107" w:rsidRDefault="008203AF" w:rsidP="00E40A9D">
      <w:pPr>
        <w:numPr>
          <w:ilvl w:val="0"/>
          <w:numId w:val="49"/>
        </w:numPr>
        <w:tabs>
          <w:tab w:val="clear" w:pos="1287"/>
          <w:tab w:val="num" w:pos="927"/>
        </w:tabs>
        <w:ind w:right="21" w:hanging="578"/>
        <w:jc w:val="both"/>
        <w:rPr>
          <w:sz w:val="28"/>
          <w:szCs w:val="28"/>
        </w:rPr>
      </w:pPr>
      <w:r>
        <w:rPr>
          <w:sz w:val="28"/>
          <w:szCs w:val="28"/>
          <w:lang w:val="uk-UA"/>
        </w:rPr>
        <w:lastRenderedPageBreak/>
        <w:t>Політичн</w:t>
      </w:r>
      <w:r w:rsidR="00D10107">
        <w:rPr>
          <w:sz w:val="28"/>
          <w:szCs w:val="28"/>
          <w:lang w:val="uk-UA"/>
        </w:rPr>
        <w:t>ий імідж: функції та класифікації</w:t>
      </w:r>
      <w:r>
        <w:rPr>
          <w:sz w:val="28"/>
          <w:szCs w:val="28"/>
          <w:lang w:val="uk-UA"/>
        </w:rPr>
        <w:t>.</w:t>
      </w:r>
    </w:p>
    <w:p w:rsidR="00D10107" w:rsidRPr="00D10107" w:rsidRDefault="00D10107" w:rsidP="00E40A9D">
      <w:pPr>
        <w:numPr>
          <w:ilvl w:val="0"/>
          <w:numId w:val="49"/>
        </w:numPr>
        <w:tabs>
          <w:tab w:val="clear" w:pos="1287"/>
          <w:tab w:val="num" w:pos="927"/>
        </w:tabs>
        <w:ind w:right="21" w:hanging="578"/>
        <w:jc w:val="both"/>
        <w:rPr>
          <w:sz w:val="28"/>
          <w:szCs w:val="28"/>
        </w:rPr>
      </w:pPr>
      <w:r>
        <w:rPr>
          <w:sz w:val="28"/>
          <w:szCs w:val="28"/>
          <w:lang w:val="uk-UA"/>
        </w:rPr>
        <w:t>Структура політичного іміджу.</w:t>
      </w:r>
    </w:p>
    <w:p w:rsidR="00D10107" w:rsidRPr="006B3D87" w:rsidRDefault="00D10107" w:rsidP="00E40A9D">
      <w:pPr>
        <w:numPr>
          <w:ilvl w:val="0"/>
          <w:numId w:val="49"/>
        </w:numPr>
        <w:tabs>
          <w:tab w:val="clear" w:pos="1287"/>
          <w:tab w:val="num" w:pos="927"/>
        </w:tabs>
        <w:ind w:left="851" w:right="21" w:hanging="142"/>
        <w:jc w:val="both"/>
        <w:rPr>
          <w:sz w:val="28"/>
          <w:szCs w:val="28"/>
        </w:rPr>
      </w:pPr>
      <w:r>
        <w:rPr>
          <w:sz w:val="28"/>
          <w:szCs w:val="28"/>
          <w:lang w:val="uk-UA"/>
        </w:rPr>
        <w:t>Технології та інструментарій конструювання політичного іміджу засобами політичного рекламування.</w:t>
      </w:r>
    </w:p>
    <w:p w:rsidR="00B25EEF" w:rsidRDefault="00B25EEF" w:rsidP="00B25EEF">
      <w:pPr>
        <w:ind w:right="21"/>
        <w:jc w:val="both"/>
        <w:rPr>
          <w:sz w:val="28"/>
          <w:szCs w:val="28"/>
        </w:rPr>
      </w:pPr>
    </w:p>
    <w:p w:rsidR="00B25EEF" w:rsidRDefault="00B25EEF" w:rsidP="00B25EEF">
      <w:pPr>
        <w:pStyle w:val="af5"/>
        <w:ind w:firstLine="709"/>
        <w:jc w:val="both"/>
        <w:rPr>
          <w:i/>
          <w:lang w:val="uk-UA"/>
        </w:rPr>
      </w:pPr>
      <w:r w:rsidRPr="00B25EEF">
        <w:rPr>
          <w:b/>
        </w:rPr>
        <w:sym w:font="Wingdings" w:char="F021"/>
      </w:r>
      <w:r w:rsidRPr="00B25EEF">
        <w:rPr>
          <w:b/>
          <w:i/>
          <w:lang w:val="uk-UA"/>
        </w:rPr>
        <w:t>Ключові поняття:</w:t>
      </w:r>
      <w:r w:rsidRPr="00B25EEF">
        <w:rPr>
          <w:i/>
          <w:lang w:val="uk-UA"/>
        </w:rPr>
        <w:t xml:space="preserve"> </w:t>
      </w:r>
      <w:r>
        <w:rPr>
          <w:i/>
          <w:lang w:val="uk-UA"/>
        </w:rPr>
        <w:t>імідж</w:t>
      </w:r>
      <w:r w:rsidRPr="00B25EEF">
        <w:rPr>
          <w:i/>
          <w:lang w:val="uk-UA"/>
        </w:rPr>
        <w:t xml:space="preserve">, </w:t>
      </w:r>
      <w:r>
        <w:rPr>
          <w:i/>
          <w:lang w:val="uk-UA"/>
        </w:rPr>
        <w:t xml:space="preserve">стратегічний образ, цільова аудиторія, </w:t>
      </w:r>
      <w:r w:rsidRPr="00B25EEF">
        <w:rPr>
          <w:i/>
          <w:lang w:val="uk-UA"/>
        </w:rPr>
        <w:t>політична реклама,</w:t>
      </w:r>
      <w:r>
        <w:rPr>
          <w:i/>
          <w:lang w:val="uk-UA"/>
        </w:rPr>
        <w:t xml:space="preserve"> позиціонування, маніпулювання, емоціоналізація, вербалізація, візуалізація, </w:t>
      </w:r>
      <w:r w:rsidR="002F2441">
        <w:rPr>
          <w:i/>
          <w:lang w:val="uk-UA"/>
        </w:rPr>
        <w:t>міфологізація</w:t>
      </w:r>
      <w:r>
        <w:rPr>
          <w:i/>
          <w:lang w:val="uk-UA"/>
        </w:rPr>
        <w:t>.</w:t>
      </w:r>
    </w:p>
    <w:p w:rsidR="00B25EEF" w:rsidRPr="00B25EEF" w:rsidRDefault="00B25EEF" w:rsidP="006B3D87">
      <w:pPr>
        <w:ind w:left="1287" w:right="21"/>
        <w:jc w:val="both"/>
        <w:rPr>
          <w:sz w:val="28"/>
          <w:szCs w:val="28"/>
          <w:lang w:val="uk-UA"/>
        </w:rPr>
      </w:pPr>
    </w:p>
    <w:p w:rsidR="008203AF" w:rsidRPr="007260E3" w:rsidRDefault="008203AF" w:rsidP="00E40A9D">
      <w:pPr>
        <w:numPr>
          <w:ilvl w:val="0"/>
          <w:numId w:val="50"/>
        </w:numPr>
        <w:tabs>
          <w:tab w:val="clear" w:pos="1211"/>
          <w:tab w:val="num" w:pos="851"/>
          <w:tab w:val="left" w:pos="1134"/>
        </w:tabs>
        <w:ind w:left="0" w:right="21" w:firstLine="709"/>
        <w:jc w:val="both"/>
        <w:rPr>
          <w:b/>
          <w:sz w:val="28"/>
          <w:szCs w:val="28"/>
          <w:u w:val="single"/>
        </w:rPr>
      </w:pPr>
      <w:r w:rsidRPr="007260E3">
        <w:rPr>
          <w:b/>
          <w:sz w:val="28"/>
          <w:szCs w:val="28"/>
          <w:u w:val="single"/>
          <w:lang w:val="uk-UA"/>
        </w:rPr>
        <w:t>Імідж і його роль</w:t>
      </w:r>
      <w:r w:rsidR="007260E3">
        <w:rPr>
          <w:b/>
          <w:sz w:val="28"/>
          <w:szCs w:val="28"/>
          <w:u w:val="single"/>
          <w:lang w:val="uk-UA"/>
        </w:rPr>
        <w:t xml:space="preserve"> в політиці. Стратегічний образ</w:t>
      </w:r>
    </w:p>
    <w:p w:rsidR="008203AF" w:rsidRDefault="008203AF" w:rsidP="008203AF">
      <w:pPr>
        <w:tabs>
          <w:tab w:val="num" w:pos="851"/>
          <w:tab w:val="left" w:pos="1134"/>
        </w:tabs>
        <w:ind w:right="21" w:firstLine="709"/>
        <w:jc w:val="both"/>
        <w:rPr>
          <w:sz w:val="28"/>
          <w:szCs w:val="28"/>
          <w:lang w:val="uk-UA"/>
        </w:rPr>
      </w:pPr>
      <w:r w:rsidRPr="008203AF">
        <w:rPr>
          <w:sz w:val="28"/>
          <w:szCs w:val="28"/>
          <w:lang w:val="uk-UA"/>
        </w:rPr>
        <w:t xml:space="preserve">У сучасному розумінні, імідж (англ. іmage від лат. іmago </w:t>
      </w:r>
      <w:r w:rsidR="00F74C4C" w:rsidRPr="00F33192">
        <w:t>–</w:t>
      </w:r>
      <w:r w:rsidRPr="008203AF">
        <w:rPr>
          <w:sz w:val="28"/>
          <w:szCs w:val="28"/>
          <w:lang w:val="uk-UA"/>
        </w:rPr>
        <w:t xml:space="preserve"> образ, вид ) </w:t>
      </w:r>
      <w:r w:rsidR="00F74C4C" w:rsidRPr="00F33192">
        <w:t>–</w:t>
      </w:r>
      <w:r w:rsidRPr="008203AF">
        <w:rPr>
          <w:sz w:val="28"/>
          <w:szCs w:val="28"/>
          <w:lang w:val="uk-UA"/>
        </w:rPr>
        <w:t xml:space="preserve"> це стереотипізований образ конкретного об</w:t>
      </w:r>
      <w:r w:rsidR="00F74C4C" w:rsidRPr="00F74C4C">
        <w:rPr>
          <w:sz w:val="28"/>
          <w:szCs w:val="28"/>
        </w:rPr>
        <w:t>’</w:t>
      </w:r>
      <w:r w:rsidRPr="008203AF">
        <w:rPr>
          <w:sz w:val="28"/>
          <w:szCs w:val="28"/>
          <w:lang w:val="uk-UA"/>
        </w:rPr>
        <w:t>єкта, що іс</w:t>
      </w:r>
      <w:r w:rsidR="00F74C4C">
        <w:rPr>
          <w:sz w:val="28"/>
          <w:szCs w:val="28"/>
          <w:lang w:val="uk-UA"/>
        </w:rPr>
        <w:t>нує у</w:t>
      </w:r>
      <w:r w:rsidRPr="008203AF">
        <w:rPr>
          <w:sz w:val="28"/>
          <w:szCs w:val="28"/>
          <w:lang w:val="uk-UA"/>
        </w:rPr>
        <w:t xml:space="preserve"> масовій свідомості. Як правило, поняття іміджу відноситься до конкретної людини, але може також поширюватися на певну групу осіб, організацію, товар і т.д. В основі іміджу лежить формальна система ролей, які людина грає у своєму житті, що доповнюється особливостями, рисами характеру, </w:t>
      </w:r>
      <w:r w:rsidR="00B25EEF">
        <w:rPr>
          <w:sz w:val="28"/>
          <w:szCs w:val="28"/>
          <w:lang w:val="uk-UA"/>
        </w:rPr>
        <w:t>зовнішніми даними, одягом і т.п</w:t>
      </w:r>
      <w:r w:rsidRPr="008203AF">
        <w:rPr>
          <w:sz w:val="28"/>
          <w:szCs w:val="28"/>
          <w:lang w:val="uk-UA"/>
        </w:rPr>
        <w:t xml:space="preserve">. Імідж формується як на основі реальної поведінки індивіда, так і під впливом оцінок і думок інших людей. </w:t>
      </w:r>
      <w:r w:rsidR="00F74C4C">
        <w:rPr>
          <w:sz w:val="28"/>
          <w:szCs w:val="28"/>
          <w:lang w:val="uk-UA"/>
        </w:rPr>
        <w:t>І</w:t>
      </w:r>
      <w:r w:rsidRPr="008203AF">
        <w:rPr>
          <w:sz w:val="28"/>
          <w:szCs w:val="28"/>
          <w:lang w:val="uk-UA"/>
        </w:rPr>
        <w:t>мідж являє собою образ, з</w:t>
      </w:r>
      <w:r w:rsidR="00F74C4C">
        <w:rPr>
          <w:sz w:val="28"/>
          <w:szCs w:val="28"/>
          <w:lang w:val="uk-UA"/>
        </w:rPr>
        <w:t>аснований на стереотипах, тобто</w:t>
      </w:r>
      <w:r w:rsidRPr="008203AF">
        <w:rPr>
          <w:sz w:val="28"/>
          <w:szCs w:val="28"/>
          <w:lang w:val="uk-UA"/>
        </w:rPr>
        <w:t xml:space="preserve"> образ узагальнений, спрощений й ригідний (ригідність </w:t>
      </w:r>
      <w:r w:rsidR="00F74C4C" w:rsidRPr="00F74C4C">
        <w:rPr>
          <w:lang w:val="uk-UA"/>
        </w:rPr>
        <w:t>–</w:t>
      </w:r>
      <w:r w:rsidRPr="008203AF">
        <w:rPr>
          <w:sz w:val="28"/>
          <w:szCs w:val="28"/>
          <w:lang w:val="uk-UA"/>
        </w:rPr>
        <w:t xml:space="preserve">утрудненість, аж до повної неможливості, у зміні). Слід також зазначити, що для проникнення іміджу в масову свідомість треба його туди впровадити й для підтримки </w:t>
      </w:r>
      <w:r w:rsidR="00F74C4C" w:rsidRPr="00F33192">
        <w:t>–</w:t>
      </w:r>
      <w:r w:rsidRPr="008203AF">
        <w:rPr>
          <w:sz w:val="28"/>
          <w:szCs w:val="28"/>
          <w:lang w:val="uk-UA"/>
        </w:rPr>
        <w:t xml:space="preserve"> актуалізувати. Для політичного успіху необхідно, щоб імідж формувався на основі реальних особливостей і властивих особистісних рис. Перевагу у впровадженні варто віддавати зовнішнім характеристикам і особистим якостям, але не політичній позиції. При цьому з наявного набору характеристик </w:t>
      </w:r>
      <w:r w:rsidR="00F74C4C">
        <w:rPr>
          <w:sz w:val="28"/>
          <w:szCs w:val="28"/>
          <w:lang w:val="uk-UA"/>
        </w:rPr>
        <w:t>о</w:t>
      </w:r>
      <w:r w:rsidRPr="008203AF">
        <w:rPr>
          <w:sz w:val="28"/>
          <w:szCs w:val="28"/>
          <w:lang w:val="uk-UA"/>
        </w:rPr>
        <w:t>бираються ті, які необхідним чином буду</w:t>
      </w:r>
      <w:r>
        <w:rPr>
          <w:sz w:val="28"/>
          <w:szCs w:val="28"/>
          <w:lang w:val="uk-UA"/>
        </w:rPr>
        <w:t>ть впливати на суспільну думку.</w:t>
      </w:r>
    </w:p>
    <w:p w:rsidR="008203AF" w:rsidRPr="008203AF" w:rsidRDefault="008203AF" w:rsidP="008203AF">
      <w:pPr>
        <w:ind w:right="21" w:firstLine="720"/>
        <w:jc w:val="both"/>
        <w:rPr>
          <w:sz w:val="28"/>
          <w:szCs w:val="28"/>
          <w:lang w:val="uk-UA"/>
        </w:rPr>
      </w:pPr>
      <w:r w:rsidRPr="008203AF">
        <w:rPr>
          <w:sz w:val="28"/>
          <w:szCs w:val="28"/>
          <w:lang w:val="uk-UA"/>
        </w:rPr>
        <w:t xml:space="preserve">Імідж, з яким діє політик під час кампанії та завдяки якому він повинен перемогти, називається </w:t>
      </w:r>
      <w:r w:rsidRPr="008203AF">
        <w:rPr>
          <w:b/>
          <w:i/>
          <w:sz w:val="28"/>
          <w:szCs w:val="28"/>
          <w:u w:val="single"/>
          <w:lang w:val="uk-UA"/>
        </w:rPr>
        <w:t>стратегічним образом</w:t>
      </w:r>
      <w:r w:rsidRPr="008203AF">
        <w:rPr>
          <w:sz w:val="28"/>
          <w:szCs w:val="28"/>
          <w:lang w:val="uk-UA"/>
        </w:rPr>
        <w:t xml:space="preserve">. Стратегічний образ має свої особливості. </w:t>
      </w:r>
    </w:p>
    <w:p w:rsidR="001040FB" w:rsidRDefault="008203AF" w:rsidP="008203AF">
      <w:pPr>
        <w:ind w:right="21" w:firstLine="720"/>
        <w:jc w:val="both"/>
        <w:rPr>
          <w:sz w:val="28"/>
          <w:szCs w:val="28"/>
          <w:lang w:val="uk-UA"/>
        </w:rPr>
      </w:pPr>
      <w:r w:rsidRPr="008203AF">
        <w:rPr>
          <w:sz w:val="28"/>
          <w:szCs w:val="28"/>
          <w:lang w:val="uk-UA"/>
        </w:rPr>
        <w:t xml:space="preserve">По-перше, цей образ є </w:t>
      </w:r>
      <w:r w:rsidRPr="008203AF">
        <w:rPr>
          <w:i/>
          <w:sz w:val="28"/>
          <w:szCs w:val="28"/>
          <w:u w:val="single"/>
          <w:lang w:val="uk-UA"/>
        </w:rPr>
        <w:t>регіонально обумовленим</w:t>
      </w:r>
      <w:r w:rsidRPr="008203AF">
        <w:rPr>
          <w:sz w:val="28"/>
          <w:szCs w:val="28"/>
          <w:lang w:val="uk-UA"/>
        </w:rPr>
        <w:t xml:space="preserve">. </w:t>
      </w:r>
      <w:r w:rsidR="001040FB">
        <w:rPr>
          <w:sz w:val="28"/>
          <w:szCs w:val="28"/>
          <w:lang w:val="uk-UA"/>
        </w:rPr>
        <w:t>Якщо кандидат висувався колись у</w:t>
      </w:r>
      <w:r w:rsidRPr="008203AF">
        <w:rPr>
          <w:sz w:val="28"/>
          <w:szCs w:val="28"/>
          <w:lang w:val="uk-UA"/>
        </w:rPr>
        <w:t xml:space="preserve"> регіоні і дослідження показало, що головними рисами кандидата, за якого населення було готове проголосувати, повинні бути чесність та висока надійність, то при його висуванні в іншому регіоні головною рисою стратегічного образу може виявитися </w:t>
      </w:r>
      <w:r w:rsidRPr="001040FB">
        <w:rPr>
          <w:sz w:val="28"/>
          <w:szCs w:val="28"/>
          <w:lang w:val="uk-UA"/>
        </w:rPr>
        <w:t xml:space="preserve">компетентність чи турбота про людей. </w:t>
      </w:r>
      <w:r w:rsidRPr="008203AF">
        <w:rPr>
          <w:sz w:val="28"/>
          <w:szCs w:val="28"/>
          <w:lang w:val="uk-UA"/>
        </w:rPr>
        <w:t xml:space="preserve">Регіональна обумовленість стратегічного образу може бути пов’язана з багатьма різними факторами. Так, наприклад, культурна специфіка регіону може вплинути на вподобання електорату настільки ж, як і рівень освіти. Економічна ситуація серйозно впливає на сприйняття кандидата, але не менш впливовим виявляється рівень злочинності в регіоні. Тому при розробці стратегії кампанії неможна забувати </w:t>
      </w:r>
      <w:r w:rsidR="001040FB">
        <w:rPr>
          <w:sz w:val="28"/>
          <w:szCs w:val="28"/>
          <w:lang w:val="uk-UA"/>
        </w:rPr>
        <w:t xml:space="preserve">про </w:t>
      </w:r>
      <w:r w:rsidRPr="008203AF">
        <w:rPr>
          <w:sz w:val="28"/>
          <w:szCs w:val="28"/>
          <w:lang w:val="uk-UA"/>
        </w:rPr>
        <w:t>особливост</w:t>
      </w:r>
      <w:r w:rsidR="001040FB">
        <w:rPr>
          <w:sz w:val="28"/>
          <w:szCs w:val="28"/>
          <w:lang w:val="uk-UA"/>
        </w:rPr>
        <w:t>і</w:t>
      </w:r>
      <w:r w:rsidRPr="008203AF">
        <w:rPr>
          <w:sz w:val="28"/>
          <w:szCs w:val="28"/>
          <w:lang w:val="uk-UA"/>
        </w:rPr>
        <w:t xml:space="preserve"> регіону. </w:t>
      </w:r>
    </w:p>
    <w:p w:rsidR="008203AF" w:rsidRPr="008203AF" w:rsidRDefault="008203AF" w:rsidP="008203AF">
      <w:pPr>
        <w:ind w:right="21" w:firstLine="720"/>
        <w:jc w:val="both"/>
        <w:rPr>
          <w:sz w:val="28"/>
          <w:szCs w:val="28"/>
          <w:lang w:val="uk-UA"/>
        </w:rPr>
      </w:pPr>
      <w:r w:rsidRPr="008203AF">
        <w:rPr>
          <w:sz w:val="28"/>
          <w:szCs w:val="28"/>
          <w:lang w:val="uk-UA"/>
        </w:rPr>
        <w:t xml:space="preserve">По-друге, стратегічний образ </w:t>
      </w:r>
      <w:r w:rsidRPr="008203AF">
        <w:rPr>
          <w:i/>
          <w:sz w:val="28"/>
          <w:szCs w:val="28"/>
          <w:u w:val="single"/>
          <w:lang w:val="uk-UA"/>
        </w:rPr>
        <w:t>обумовлений часом</w:t>
      </w:r>
      <w:r w:rsidRPr="008203AF">
        <w:rPr>
          <w:sz w:val="28"/>
          <w:szCs w:val="28"/>
          <w:lang w:val="uk-UA"/>
        </w:rPr>
        <w:t xml:space="preserve">. Неможна використовувати образ, успішний в кампанії, яка мала місце деякий час тому. Різні часи потребують різних героїв. Тому врахування динаміки часу ставить </w:t>
      </w:r>
      <w:r w:rsidRPr="008203AF">
        <w:rPr>
          <w:sz w:val="28"/>
          <w:szCs w:val="28"/>
          <w:lang w:val="uk-UA"/>
        </w:rPr>
        <w:lastRenderedPageBreak/>
        <w:t>політичних консультантів перед складним завданням пошуку нових образів навіть при в</w:t>
      </w:r>
      <w:r w:rsidR="001040FB">
        <w:rPr>
          <w:sz w:val="28"/>
          <w:szCs w:val="28"/>
          <w:lang w:val="uk-UA"/>
        </w:rPr>
        <w:t>и</w:t>
      </w:r>
      <w:r w:rsidRPr="008203AF">
        <w:rPr>
          <w:sz w:val="28"/>
          <w:szCs w:val="28"/>
          <w:lang w:val="uk-UA"/>
        </w:rPr>
        <w:t xml:space="preserve">борах в тому ж самому регіоні через лише короткий відрізок часу. </w:t>
      </w:r>
    </w:p>
    <w:p w:rsidR="008203AF" w:rsidRPr="008203AF" w:rsidRDefault="008203AF" w:rsidP="008203AF">
      <w:pPr>
        <w:ind w:right="21" w:firstLine="720"/>
        <w:jc w:val="both"/>
        <w:rPr>
          <w:sz w:val="28"/>
          <w:szCs w:val="28"/>
          <w:lang w:val="uk-UA"/>
        </w:rPr>
      </w:pPr>
      <w:r w:rsidRPr="008203AF">
        <w:rPr>
          <w:sz w:val="28"/>
          <w:szCs w:val="28"/>
          <w:lang w:val="uk-UA"/>
        </w:rPr>
        <w:t>По-третє, стратегічний образ має найважливіший</w:t>
      </w:r>
      <w:r w:rsidR="001040FB">
        <w:rPr>
          <w:sz w:val="28"/>
          <w:szCs w:val="28"/>
          <w:lang w:val="uk-UA"/>
        </w:rPr>
        <w:t xml:space="preserve"> психологічний аспект – він </w:t>
      </w:r>
      <w:r w:rsidR="001040FB" w:rsidRPr="001040FB">
        <w:rPr>
          <w:i/>
          <w:sz w:val="28"/>
          <w:szCs w:val="28"/>
          <w:u w:val="single"/>
          <w:lang w:val="uk-UA"/>
        </w:rPr>
        <w:t>пов’</w:t>
      </w:r>
      <w:r w:rsidRPr="001040FB">
        <w:rPr>
          <w:i/>
          <w:sz w:val="28"/>
          <w:szCs w:val="28"/>
          <w:u w:val="single"/>
          <w:lang w:val="uk-UA"/>
        </w:rPr>
        <w:t>язаний із мінливістю потреб виборців</w:t>
      </w:r>
      <w:r w:rsidRPr="008203AF">
        <w:rPr>
          <w:sz w:val="28"/>
          <w:szCs w:val="28"/>
          <w:lang w:val="uk-UA"/>
        </w:rPr>
        <w:t xml:space="preserve">. Вони находяться у відносній динаміці, особливо сильно змінюється в державах з нестабільною політичною обстановкою. В один період часу головною незадоволеною потребою більшості населення може стати елементарна потреба в нормальній їжі та товарах </w:t>
      </w:r>
      <w:r w:rsidR="001040FB">
        <w:rPr>
          <w:sz w:val="28"/>
          <w:szCs w:val="28"/>
          <w:lang w:val="uk-UA"/>
        </w:rPr>
        <w:t>першої необхідності</w:t>
      </w:r>
      <w:r w:rsidRPr="008203AF">
        <w:rPr>
          <w:sz w:val="28"/>
          <w:szCs w:val="28"/>
          <w:lang w:val="uk-UA"/>
        </w:rPr>
        <w:t xml:space="preserve">, порівняно скоро акцент в його основних потребах може зміститися на безпеку і порядок, потім на </w:t>
      </w:r>
      <w:r w:rsidR="001040FB">
        <w:rPr>
          <w:sz w:val="28"/>
          <w:szCs w:val="28"/>
          <w:lang w:val="uk-UA"/>
        </w:rPr>
        <w:t>зростання добробуту тощо</w:t>
      </w:r>
      <w:r w:rsidRPr="008203AF">
        <w:rPr>
          <w:sz w:val="28"/>
          <w:szCs w:val="28"/>
          <w:lang w:val="uk-UA"/>
        </w:rPr>
        <w:t xml:space="preserve">. Повторена успішна в минулому стратегія </w:t>
      </w:r>
      <w:r w:rsidR="001040FB">
        <w:rPr>
          <w:sz w:val="28"/>
          <w:szCs w:val="28"/>
          <w:lang w:val="uk-UA"/>
        </w:rPr>
        <w:t>може привести на нових виборах до поразки</w:t>
      </w:r>
      <w:r w:rsidRPr="008203AF">
        <w:rPr>
          <w:sz w:val="28"/>
          <w:szCs w:val="28"/>
          <w:lang w:val="uk-UA"/>
        </w:rPr>
        <w:t>.</w:t>
      </w:r>
    </w:p>
    <w:p w:rsidR="008203AF" w:rsidRPr="008203AF" w:rsidRDefault="008203AF" w:rsidP="008203AF">
      <w:pPr>
        <w:ind w:right="21" w:firstLine="720"/>
        <w:jc w:val="both"/>
        <w:rPr>
          <w:sz w:val="28"/>
          <w:szCs w:val="28"/>
          <w:lang w:val="uk-UA"/>
        </w:rPr>
      </w:pPr>
      <w:r w:rsidRPr="008203AF">
        <w:rPr>
          <w:sz w:val="28"/>
          <w:szCs w:val="28"/>
          <w:lang w:val="uk-UA"/>
        </w:rPr>
        <w:t xml:space="preserve">По-четверте, стратегічний образ обумовлений </w:t>
      </w:r>
      <w:r w:rsidRPr="008203AF">
        <w:rPr>
          <w:i/>
          <w:sz w:val="28"/>
          <w:szCs w:val="28"/>
          <w:u w:val="single"/>
          <w:lang w:val="uk-UA"/>
        </w:rPr>
        <w:t>демографічним фактором</w:t>
      </w:r>
      <w:r w:rsidRPr="008203AF">
        <w:rPr>
          <w:sz w:val="28"/>
          <w:szCs w:val="28"/>
          <w:lang w:val="uk-UA"/>
        </w:rPr>
        <w:t xml:space="preserve">. Питання про вік і стать виборців є вельми серйозним, якщо мова йде про регіони </w:t>
      </w:r>
      <w:r w:rsidR="00A905FC">
        <w:rPr>
          <w:sz w:val="28"/>
          <w:szCs w:val="28"/>
          <w:lang w:val="uk-UA"/>
        </w:rPr>
        <w:t>з</w:t>
      </w:r>
      <w:r w:rsidRPr="008203AF">
        <w:rPr>
          <w:sz w:val="28"/>
          <w:szCs w:val="28"/>
          <w:lang w:val="uk-UA"/>
        </w:rPr>
        <w:t xml:space="preserve"> певною мінливіс</w:t>
      </w:r>
      <w:r w:rsidR="00A905FC">
        <w:rPr>
          <w:sz w:val="28"/>
          <w:szCs w:val="28"/>
          <w:lang w:val="uk-UA"/>
        </w:rPr>
        <w:t>тю демографічної картини. Так, у сільських районах відбувається значне</w:t>
      </w:r>
      <w:r w:rsidRPr="008203AF">
        <w:rPr>
          <w:sz w:val="28"/>
          <w:szCs w:val="28"/>
          <w:lang w:val="uk-UA"/>
        </w:rPr>
        <w:t xml:space="preserve"> старіння електорату за рахунок міграції молоді в міста. Виникнення нових молодіжних будівництв і, відповідно, </w:t>
      </w:r>
      <w:r w:rsidR="00A905FC">
        <w:rPr>
          <w:sz w:val="28"/>
          <w:szCs w:val="28"/>
          <w:lang w:val="uk-UA"/>
        </w:rPr>
        <w:t xml:space="preserve">нових міст і селищ </w:t>
      </w:r>
      <w:r w:rsidRPr="008203AF">
        <w:rPr>
          <w:sz w:val="28"/>
          <w:szCs w:val="28"/>
          <w:lang w:val="uk-UA"/>
        </w:rPr>
        <w:t xml:space="preserve">ставить і перед політичними консультантами, і перед лідерами завдання знаходження стратегічного образу, який би викликав позитивне </w:t>
      </w:r>
      <w:r w:rsidR="00A905FC">
        <w:rPr>
          <w:sz w:val="28"/>
          <w:szCs w:val="28"/>
          <w:lang w:val="uk-UA"/>
        </w:rPr>
        <w:t>ставлення до кандидата в специфічних у</w:t>
      </w:r>
      <w:r w:rsidRPr="008203AF">
        <w:rPr>
          <w:sz w:val="28"/>
          <w:szCs w:val="28"/>
          <w:lang w:val="uk-UA"/>
        </w:rPr>
        <w:t xml:space="preserve"> демографічному відношенні районах.</w:t>
      </w:r>
    </w:p>
    <w:p w:rsidR="008203AF" w:rsidRPr="008203AF" w:rsidRDefault="008203AF" w:rsidP="008203AF">
      <w:pPr>
        <w:ind w:right="21" w:firstLine="720"/>
        <w:jc w:val="both"/>
        <w:rPr>
          <w:sz w:val="28"/>
          <w:szCs w:val="28"/>
          <w:lang w:val="uk-UA"/>
        </w:rPr>
      </w:pPr>
      <w:r w:rsidRPr="008203AF">
        <w:rPr>
          <w:sz w:val="28"/>
          <w:szCs w:val="28"/>
          <w:lang w:val="uk-UA"/>
        </w:rPr>
        <w:t xml:space="preserve">По-п’яте, стратегічний образ залежить від </w:t>
      </w:r>
      <w:r w:rsidRPr="008203AF">
        <w:rPr>
          <w:i/>
          <w:sz w:val="28"/>
          <w:szCs w:val="28"/>
          <w:u w:val="single"/>
          <w:lang w:val="uk-UA"/>
        </w:rPr>
        <w:t>етнопсихологічного фактору</w:t>
      </w:r>
      <w:r w:rsidRPr="008203AF">
        <w:rPr>
          <w:sz w:val="28"/>
          <w:szCs w:val="28"/>
          <w:lang w:val="uk-UA"/>
        </w:rPr>
        <w:t>. В республіках з багатонаціональним населенням, особливо при наявності компактного проживання народів, необхідно враховувати багато елементів їхньої національної психології, культури, традицій. Однак значно складніше для політичного консультанта знайти вірний стратегічний образ для кандидата під час виборної кампанії у випадку активної міграції населення за етнічною ознакою, наприклад в ситуації міжнаціональних конфліктів. В ряді випадків нетрадиційний регіон для проживання виборців конкретної національності раптом змінює свій «етнопсихологічний ландшафт» за рахунок переселення туди біженців з інших регіонів. Політичний консультант повинен врахувати ці зміни при розробці стратегічного образу найретельнішим способом.</w:t>
      </w:r>
    </w:p>
    <w:p w:rsidR="008203AF" w:rsidRPr="008203AF" w:rsidRDefault="008203AF" w:rsidP="008203AF">
      <w:pPr>
        <w:ind w:right="21" w:firstLine="720"/>
        <w:jc w:val="both"/>
        <w:rPr>
          <w:sz w:val="28"/>
          <w:szCs w:val="28"/>
          <w:lang w:val="uk-UA"/>
        </w:rPr>
      </w:pPr>
      <w:r w:rsidRPr="008203AF">
        <w:rPr>
          <w:sz w:val="28"/>
          <w:szCs w:val="28"/>
          <w:lang w:val="uk-UA"/>
        </w:rPr>
        <w:t xml:space="preserve">По-шосте, </w:t>
      </w:r>
      <w:r w:rsidRPr="008203AF">
        <w:rPr>
          <w:i/>
          <w:sz w:val="28"/>
          <w:szCs w:val="28"/>
          <w:u w:val="single"/>
          <w:lang w:val="uk-UA"/>
        </w:rPr>
        <w:t>ситуативні фактори</w:t>
      </w:r>
      <w:r w:rsidRPr="008203AF">
        <w:rPr>
          <w:sz w:val="28"/>
          <w:szCs w:val="28"/>
          <w:lang w:val="uk-UA"/>
        </w:rPr>
        <w:t xml:space="preserve"> також обумовлюють стратегічний образ. Раптове змінення політичної ситуації або події, що відбулися в житті кандидата можуть спонукати політичного консультанта шукати нові форми стратегічного образу навіть в тих випадках, коли попереднє дослідження показало, що він був найдений правильно і співпадає не тільки з уподобаннями електорату, але і з внутрішньою сутністю самого політика.</w:t>
      </w:r>
    </w:p>
    <w:p w:rsidR="008203AF" w:rsidRDefault="008203AF" w:rsidP="008203AF">
      <w:pPr>
        <w:ind w:right="21" w:firstLine="720"/>
        <w:jc w:val="both"/>
        <w:rPr>
          <w:sz w:val="28"/>
          <w:szCs w:val="28"/>
          <w:lang w:val="uk-UA"/>
        </w:rPr>
      </w:pPr>
      <w:r w:rsidRPr="008203AF">
        <w:rPr>
          <w:sz w:val="28"/>
          <w:szCs w:val="28"/>
          <w:lang w:val="uk-UA"/>
        </w:rPr>
        <w:t xml:space="preserve">Стратегічний образ, побудований для кандидата </w:t>
      </w:r>
      <w:r w:rsidR="00614488">
        <w:rPr>
          <w:sz w:val="28"/>
          <w:szCs w:val="28"/>
          <w:lang w:val="uk-UA"/>
        </w:rPr>
        <w:t>у конкретні</w:t>
      </w:r>
      <w:r w:rsidRPr="008203AF">
        <w:rPr>
          <w:sz w:val="28"/>
          <w:szCs w:val="28"/>
          <w:lang w:val="uk-UA"/>
        </w:rPr>
        <w:t xml:space="preserve">й кампанії, може теоретично бути не пов’язаним з реальною картиною особистості політика. Він може сприяти успіху в кампанії. Однак це не етично по відношенню до виборця, так само як і по відношенню до самого кандидата. Він, виступаючи в амплуа, що йому не властиве, буде відчувати </w:t>
      </w:r>
      <w:r w:rsidR="00614488">
        <w:rPr>
          <w:sz w:val="28"/>
          <w:szCs w:val="28"/>
          <w:lang w:val="uk-UA"/>
        </w:rPr>
        <w:t xml:space="preserve">великий стрес і дискомфорт, </w:t>
      </w:r>
      <w:r w:rsidRPr="008203AF">
        <w:rPr>
          <w:sz w:val="28"/>
          <w:szCs w:val="28"/>
          <w:lang w:val="uk-UA"/>
        </w:rPr>
        <w:t>не зможе відчувати себе вільним не тільки з виборцями, але і з самим собою. Для кандидатів з особливим типом психіки таке насилля над особистістю може привести до серйозних криз ідентичності.</w:t>
      </w:r>
    </w:p>
    <w:p w:rsidR="006B3D87" w:rsidRPr="000B7256" w:rsidRDefault="006B3D87" w:rsidP="008203AF">
      <w:pPr>
        <w:ind w:right="21" w:firstLine="720"/>
        <w:jc w:val="both"/>
        <w:rPr>
          <w:b/>
          <w:i/>
          <w:sz w:val="28"/>
          <w:szCs w:val="28"/>
          <w:lang w:val="uk-UA"/>
        </w:rPr>
      </w:pPr>
      <w:r w:rsidRPr="000B7256">
        <w:rPr>
          <w:b/>
          <w:i/>
          <w:sz w:val="28"/>
          <w:szCs w:val="28"/>
          <w:lang w:val="uk-UA"/>
        </w:rPr>
        <w:t>Принципи створення іміджу:</w:t>
      </w:r>
    </w:p>
    <w:p w:rsidR="006B3D87" w:rsidRPr="006734BF" w:rsidRDefault="005771DA" w:rsidP="00E40A9D">
      <w:pPr>
        <w:pStyle w:val="af5"/>
        <w:numPr>
          <w:ilvl w:val="0"/>
          <w:numId w:val="73"/>
        </w:numPr>
        <w:tabs>
          <w:tab w:val="left" w:pos="993"/>
        </w:tabs>
        <w:ind w:left="0" w:firstLine="709"/>
        <w:jc w:val="both"/>
        <w:rPr>
          <w:lang w:val="uk-UA"/>
        </w:rPr>
      </w:pPr>
      <w:r>
        <w:rPr>
          <w:i/>
          <w:u w:val="single"/>
        </w:rPr>
        <w:lastRenderedPageBreak/>
        <w:t xml:space="preserve">Принцип </w:t>
      </w:r>
      <w:r>
        <w:rPr>
          <w:i/>
          <w:u w:val="single"/>
          <w:lang w:val="uk-UA"/>
        </w:rPr>
        <w:t>орієнтації на весь електорат</w:t>
      </w:r>
      <w:r w:rsidR="006B3D87" w:rsidRPr="005771DA">
        <w:rPr>
          <w:i/>
          <w:u w:val="single"/>
        </w:rPr>
        <w:t>.</w:t>
      </w:r>
      <w:r>
        <w:t xml:space="preserve"> Його сутність полягає у</w:t>
      </w:r>
      <w:r w:rsidR="006B3D87">
        <w:t xml:space="preserve"> т</w:t>
      </w:r>
      <w:r w:rsidR="006B3D87" w:rsidRPr="005771DA">
        <w:rPr>
          <w:lang w:val="uk-UA"/>
        </w:rPr>
        <w:t>о</w:t>
      </w:r>
      <w:r w:rsidR="006B3D87">
        <w:t>м</w:t>
      </w:r>
      <w:r w:rsidR="006B3D87" w:rsidRPr="005771DA">
        <w:rPr>
          <w:lang w:val="uk-UA"/>
        </w:rPr>
        <w:t>у</w:t>
      </w:r>
      <w:r w:rsidR="006B3D87">
        <w:t xml:space="preserve">, що імідж формується як сукупність характеристик, </w:t>
      </w:r>
      <w:r w:rsidR="006B3D87" w:rsidRPr="005771DA">
        <w:rPr>
          <w:lang w:val="uk-UA"/>
        </w:rPr>
        <w:t xml:space="preserve">які </w:t>
      </w:r>
      <w:r w:rsidR="006B3D87">
        <w:t>о</w:t>
      </w:r>
      <w:r w:rsidR="006B3D87" w:rsidRPr="005771DA">
        <w:rPr>
          <w:lang w:val="uk-UA"/>
        </w:rPr>
        <w:t>ріє</w:t>
      </w:r>
      <w:r w:rsidR="006B3D87">
        <w:t>нту</w:t>
      </w:r>
      <w:r w:rsidR="006B3D87" w:rsidRPr="005771DA">
        <w:rPr>
          <w:lang w:val="uk-UA"/>
        </w:rPr>
        <w:t>ються</w:t>
      </w:r>
      <w:r w:rsidR="006B3D87">
        <w:t xml:space="preserve"> </w:t>
      </w:r>
      <w:r w:rsidR="006B3D87" w:rsidRPr="005771DA">
        <w:rPr>
          <w:lang w:val="uk-UA"/>
        </w:rPr>
        <w:t>на</w:t>
      </w:r>
      <w:r w:rsidR="006B3D87">
        <w:t xml:space="preserve"> вс</w:t>
      </w:r>
      <w:r w:rsidR="006B3D87" w:rsidRPr="005771DA">
        <w:rPr>
          <w:lang w:val="uk-UA"/>
        </w:rPr>
        <w:t>е</w:t>
      </w:r>
      <w:r w:rsidR="006B3D87">
        <w:t xml:space="preserve"> населення тієї території, на якій в</w:t>
      </w:r>
      <w:r>
        <w:t>ін запланований до впровадження</w:t>
      </w:r>
      <w:r w:rsidR="006B3D87">
        <w:t xml:space="preserve">. Тобто, окремі характеристики включені в цілісність для того, щоб залучити ті групи або </w:t>
      </w:r>
      <w:r w:rsidR="006B3D87" w:rsidRPr="005771DA">
        <w:rPr>
          <w:lang w:val="uk-UA"/>
        </w:rPr>
        <w:t>про</w:t>
      </w:r>
      <w:r w:rsidR="006B3D87">
        <w:t>шар</w:t>
      </w:r>
      <w:r w:rsidR="006B3D87" w:rsidRPr="005771DA">
        <w:rPr>
          <w:lang w:val="uk-UA"/>
        </w:rPr>
        <w:t>к</w:t>
      </w:r>
      <w:r w:rsidR="006B3D87">
        <w:t>и, для яких вони значимі.</w:t>
      </w:r>
      <w:r w:rsidR="006B3D87" w:rsidRPr="006B3D87">
        <w:t xml:space="preserve"> </w:t>
      </w:r>
      <w:r>
        <w:rPr>
          <w:lang w:val="uk-UA"/>
        </w:rPr>
        <w:t>Цей підхід є витратним за фінансовою та ресурною</w:t>
      </w:r>
      <w:r w:rsidRPr="005771DA">
        <w:rPr>
          <w:lang w:val="uk-UA"/>
        </w:rPr>
        <w:t xml:space="preserve"> </w:t>
      </w:r>
      <w:r>
        <w:rPr>
          <w:lang w:val="uk-UA"/>
        </w:rPr>
        <w:t xml:space="preserve">забезпеченістю. </w:t>
      </w:r>
      <w:r w:rsidRPr="006734BF">
        <w:rPr>
          <w:lang w:val="uk-UA"/>
        </w:rPr>
        <w:t>Протиріччя у</w:t>
      </w:r>
      <w:r w:rsidR="006B3D87" w:rsidRPr="006734BF">
        <w:rPr>
          <w:lang w:val="uk-UA"/>
        </w:rPr>
        <w:t xml:space="preserve"> програмних заявах </w:t>
      </w:r>
      <w:r w:rsidR="006B3D87" w:rsidRPr="005771DA">
        <w:rPr>
          <w:lang w:val="uk-UA"/>
        </w:rPr>
        <w:t>та і</w:t>
      </w:r>
      <w:r w:rsidR="006B3D87" w:rsidRPr="006734BF">
        <w:rPr>
          <w:lang w:val="uk-UA"/>
        </w:rPr>
        <w:t>м</w:t>
      </w:r>
      <w:r w:rsidR="006B3D87" w:rsidRPr="005771DA">
        <w:rPr>
          <w:lang w:val="uk-UA"/>
        </w:rPr>
        <w:t>і</w:t>
      </w:r>
      <w:r w:rsidR="006B3D87" w:rsidRPr="006734BF">
        <w:rPr>
          <w:lang w:val="uk-UA"/>
        </w:rPr>
        <w:t>джев</w:t>
      </w:r>
      <w:r w:rsidR="006B3D87" w:rsidRPr="005771DA">
        <w:rPr>
          <w:lang w:val="uk-UA"/>
        </w:rPr>
        <w:t>и</w:t>
      </w:r>
      <w:r w:rsidR="006B3D87" w:rsidRPr="006734BF">
        <w:rPr>
          <w:lang w:val="uk-UA"/>
        </w:rPr>
        <w:t>х характеристиках, що виникли в наслід</w:t>
      </w:r>
      <w:r w:rsidR="006B3D87" w:rsidRPr="005771DA">
        <w:rPr>
          <w:lang w:val="uk-UA"/>
        </w:rPr>
        <w:t>о</w:t>
      </w:r>
      <w:r w:rsidR="006B3D87" w:rsidRPr="006734BF">
        <w:rPr>
          <w:lang w:val="uk-UA"/>
        </w:rPr>
        <w:t xml:space="preserve">к орієнтації на різні, у тому числі антагоністичні групові інтереси, так само будуть сприяти зниженню коефіцієнта корисної дії згідно викладеного принципу. </w:t>
      </w:r>
    </w:p>
    <w:p w:rsidR="006B3D87" w:rsidRPr="005771DA" w:rsidRDefault="006B3D87" w:rsidP="00E40A9D">
      <w:pPr>
        <w:pStyle w:val="af5"/>
        <w:numPr>
          <w:ilvl w:val="0"/>
          <w:numId w:val="73"/>
        </w:numPr>
        <w:tabs>
          <w:tab w:val="left" w:pos="993"/>
        </w:tabs>
        <w:ind w:left="0" w:firstLine="709"/>
        <w:jc w:val="both"/>
        <w:rPr>
          <w:szCs w:val="28"/>
          <w:lang w:val="uk-UA"/>
        </w:rPr>
      </w:pPr>
      <w:r w:rsidRPr="005771DA">
        <w:rPr>
          <w:i/>
          <w:u w:val="single"/>
        </w:rPr>
        <w:t xml:space="preserve">Принцип </w:t>
      </w:r>
      <w:r w:rsidR="005771DA">
        <w:rPr>
          <w:i/>
          <w:u w:val="single"/>
        </w:rPr>
        <w:t>цільової</w:t>
      </w:r>
      <w:r w:rsidRPr="005771DA">
        <w:rPr>
          <w:i/>
          <w:u w:val="single"/>
        </w:rPr>
        <w:t xml:space="preserve"> аудиторії.</w:t>
      </w:r>
      <w:r>
        <w:t xml:space="preserve"> Його особливості полягають у т</w:t>
      </w:r>
      <w:r w:rsidRPr="005771DA">
        <w:rPr>
          <w:lang w:val="uk-UA"/>
        </w:rPr>
        <w:t>о</w:t>
      </w:r>
      <w:r>
        <w:t>м</w:t>
      </w:r>
      <w:r w:rsidRPr="005771DA">
        <w:rPr>
          <w:lang w:val="uk-UA"/>
        </w:rPr>
        <w:t>у</w:t>
      </w:r>
      <w:r>
        <w:t>, що споконвічно чітко</w:t>
      </w:r>
      <w:r w:rsidR="005771DA">
        <w:t xml:space="preserve"> виділяється конкретна цільова</w:t>
      </w:r>
      <w:r>
        <w:t xml:space="preserve"> аудиторія. Відповідно, імідж складається з тих характеристик, які є привабливими для обраної аудиторії. Впроваджується він за допомогою тих методів, які найбільш ефективні в роботі з нею, і тими каналами, яким вона довіряє і якими звикла одержувати інформацію.</w:t>
      </w:r>
    </w:p>
    <w:p w:rsidR="00614488" w:rsidRDefault="00614488" w:rsidP="008203AF">
      <w:pPr>
        <w:ind w:right="21" w:firstLine="720"/>
        <w:jc w:val="both"/>
        <w:rPr>
          <w:sz w:val="28"/>
          <w:szCs w:val="28"/>
          <w:lang w:val="uk-UA"/>
        </w:rPr>
      </w:pPr>
    </w:p>
    <w:p w:rsidR="008203AF" w:rsidRPr="00D10107" w:rsidRDefault="00D10107" w:rsidP="00E40A9D">
      <w:pPr>
        <w:numPr>
          <w:ilvl w:val="1"/>
          <w:numId w:val="17"/>
        </w:numPr>
        <w:tabs>
          <w:tab w:val="clear" w:pos="1211"/>
          <w:tab w:val="num" w:pos="1134"/>
        </w:tabs>
        <w:ind w:left="0" w:right="21" w:firstLine="709"/>
        <w:jc w:val="both"/>
        <w:rPr>
          <w:b/>
          <w:sz w:val="28"/>
          <w:szCs w:val="28"/>
          <w:u w:val="single"/>
          <w:lang w:val="uk-UA"/>
        </w:rPr>
      </w:pPr>
      <w:r>
        <w:rPr>
          <w:b/>
          <w:sz w:val="28"/>
          <w:szCs w:val="28"/>
          <w:u w:val="single"/>
          <w:lang w:val="uk-UA"/>
        </w:rPr>
        <w:t>Політичний імідж: функції та</w:t>
      </w:r>
      <w:r w:rsidR="008203AF" w:rsidRPr="00383E60">
        <w:rPr>
          <w:b/>
          <w:sz w:val="28"/>
          <w:szCs w:val="28"/>
          <w:u w:val="single"/>
          <w:lang w:val="uk-UA"/>
        </w:rPr>
        <w:t xml:space="preserve"> клас</w:t>
      </w:r>
      <w:r>
        <w:rPr>
          <w:b/>
          <w:sz w:val="28"/>
          <w:szCs w:val="28"/>
          <w:u w:val="single"/>
          <w:lang w:val="uk-UA"/>
        </w:rPr>
        <w:t>ифікації</w:t>
      </w:r>
    </w:p>
    <w:p w:rsidR="001954D4" w:rsidRDefault="008203AF" w:rsidP="001954D4">
      <w:pPr>
        <w:tabs>
          <w:tab w:val="num" w:pos="1134"/>
        </w:tabs>
        <w:ind w:right="21" w:firstLine="709"/>
        <w:jc w:val="both"/>
        <w:rPr>
          <w:sz w:val="28"/>
          <w:szCs w:val="28"/>
          <w:lang w:val="uk-UA"/>
        </w:rPr>
      </w:pPr>
      <w:r w:rsidRPr="001954D4">
        <w:rPr>
          <w:sz w:val="28"/>
          <w:szCs w:val="28"/>
        </w:rPr>
        <w:t>Імідж лідера</w:t>
      </w:r>
      <w:r w:rsidRPr="008203AF">
        <w:rPr>
          <w:sz w:val="28"/>
          <w:szCs w:val="28"/>
        </w:rPr>
        <w:t xml:space="preserve"> </w:t>
      </w:r>
      <w:r w:rsidR="001954D4" w:rsidRPr="00F74C4C">
        <w:rPr>
          <w:lang w:val="uk-UA"/>
        </w:rPr>
        <w:t>–</w:t>
      </w:r>
      <w:r w:rsidRPr="008203AF">
        <w:rPr>
          <w:sz w:val="28"/>
          <w:szCs w:val="28"/>
        </w:rPr>
        <w:t xml:space="preserve"> один з головних інструментів політичної реклами. </w:t>
      </w:r>
      <w:r w:rsidR="001954D4">
        <w:rPr>
          <w:sz w:val="28"/>
          <w:szCs w:val="28"/>
          <w:lang w:val="uk-UA"/>
        </w:rPr>
        <w:t xml:space="preserve">Варто виокремити </w:t>
      </w:r>
      <w:r w:rsidR="001954D4" w:rsidRPr="001954D4">
        <w:rPr>
          <w:b/>
          <w:sz w:val="28"/>
          <w:szCs w:val="28"/>
          <w:lang w:val="uk-UA"/>
        </w:rPr>
        <w:t>функції іміджу.</w:t>
      </w:r>
    </w:p>
    <w:p w:rsidR="001954D4" w:rsidRPr="001954D4" w:rsidRDefault="008203AF" w:rsidP="001954D4">
      <w:pPr>
        <w:tabs>
          <w:tab w:val="num" w:pos="1134"/>
        </w:tabs>
        <w:ind w:right="21" w:firstLine="709"/>
        <w:jc w:val="both"/>
        <w:rPr>
          <w:sz w:val="28"/>
          <w:szCs w:val="28"/>
        </w:rPr>
      </w:pPr>
      <w:r w:rsidRPr="008203AF">
        <w:rPr>
          <w:sz w:val="28"/>
          <w:szCs w:val="28"/>
          <w:lang w:val="uk-UA"/>
        </w:rPr>
        <w:t>У</w:t>
      </w:r>
      <w:r w:rsidRPr="008203AF">
        <w:rPr>
          <w:sz w:val="28"/>
          <w:szCs w:val="28"/>
        </w:rPr>
        <w:t xml:space="preserve"> імідж</w:t>
      </w:r>
      <w:r w:rsidRPr="008203AF">
        <w:rPr>
          <w:sz w:val="28"/>
          <w:szCs w:val="28"/>
          <w:lang w:val="uk-UA"/>
        </w:rPr>
        <w:t>а</w:t>
      </w:r>
      <w:r w:rsidRPr="008203AF">
        <w:rPr>
          <w:sz w:val="28"/>
          <w:szCs w:val="28"/>
        </w:rPr>
        <w:t xml:space="preserve"> три основні </w:t>
      </w:r>
      <w:r w:rsidRPr="008203AF">
        <w:rPr>
          <w:b/>
          <w:i/>
          <w:sz w:val="28"/>
          <w:szCs w:val="28"/>
        </w:rPr>
        <w:t>комунікативні функції</w:t>
      </w:r>
      <w:r w:rsidR="001954D4">
        <w:rPr>
          <w:sz w:val="28"/>
          <w:szCs w:val="28"/>
          <w:lang w:val="uk-UA"/>
        </w:rPr>
        <w:t>:</w:t>
      </w:r>
    </w:p>
    <w:p w:rsidR="001954D4" w:rsidRPr="001954D4" w:rsidRDefault="008203AF" w:rsidP="00E40A9D">
      <w:pPr>
        <w:pStyle w:val="af5"/>
        <w:numPr>
          <w:ilvl w:val="0"/>
          <w:numId w:val="64"/>
        </w:numPr>
        <w:tabs>
          <w:tab w:val="left" w:pos="993"/>
        </w:tabs>
        <w:ind w:left="0" w:firstLine="709"/>
        <w:jc w:val="both"/>
      </w:pPr>
      <w:r w:rsidRPr="001954D4">
        <w:rPr>
          <w:i/>
          <w:lang w:val="uk-UA"/>
        </w:rPr>
        <w:t>полегшити</w:t>
      </w:r>
      <w:r w:rsidRPr="001954D4">
        <w:rPr>
          <w:lang w:val="uk-UA"/>
        </w:rPr>
        <w:t xml:space="preserve"> </w:t>
      </w:r>
      <w:r w:rsidRPr="001954D4">
        <w:rPr>
          <w:i/>
          <w:lang w:val="uk-UA"/>
        </w:rPr>
        <w:t>аудиторії сприйняття</w:t>
      </w:r>
      <w:r w:rsidR="001954D4" w:rsidRPr="001954D4">
        <w:rPr>
          <w:lang w:val="uk-UA"/>
        </w:rPr>
        <w:t xml:space="preserve"> інформації про політика</w:t>
      </w:r>
      <w:r w:rsidR="001954D4">
        <w:rPr>
          <w:lang w:val="uk-UA"/>
        </w:rPr>
        <w:t>;</w:t>
      </w:r>
    </w:p>
    <w:p w:rsidR="001954D4" w:rsidRPr="001954D4" w:rsidRDefault="008203AF" w:rsidP="00E40A9D">
      <w:pPr>
        <w:pStyle w:val="af5"/>
        <w:numPr>
          <w:ilvl w:val="0"/>
          <w:numId w:val="64"/>
        </w:numPr>
        <w:tabs>
          <w:tab w:val="left" w:pos="993"/>
        </w:tabs>
        <w:ind w:left="0" w:firstLine="709"/>
        <w:jc w:val="both"/>
      </w:pPr>
      <w:r w:rsidRPr="001954D4">
        <w:rPr>
          <w:lang w:val="uk-UA"/>
        </w:rPr>
        <w:t xml:space="preserve"> </w:t>
      </w:r>
      <w:r w:rsidRPr="001954D4">
        <w:rPr>
          <w:i/>
          <w:lang w:val="uk-UA"/>
        </w:rPr>
        <w:t>забезпечити режим</w:t>
      </w:r>
      <w:r w:rsidRPr="001954D4">
        <w:rPr>
          <w:lang w:val="uk-UA"/>
        </w:rPr>
        <w:t xml:space="preserve"> найбільшого </w:t>
      </w:r>
      <w:r w:rsidRPr="001954D4">
        <w:rPr>
          <w:i/>
          <w:lang w:val="uk-UA"/>
        </w:rPr>
        <w:t>сприяння сприйняттю</w:t>
      </w:r>
      <w:r w:rsidRPr="001954D4">
        <w:rPr>
          <w:lang w:val="uk-UA"/>
        </w:rPr>
        <w:t xml:space="preserve"> особистості політика, проектуючи на аудиторію ті його характеристики, які є найбільш кращими в конкре</w:t>
      </w:r>
      <w:r w:rsidR="001954D4">
        <w:rPr>
          <w:lang w:val="uk-UA"/>
        </w:rPr>
        <w:t>тному електоральному середовищі;</w:t>
      </w:r>
      <w:r w:rsidRPr="001954D4">
        <w:rPr>
          <w:lang w:val="uk-UA"/>
        </w:rPr>
        <w:t xml:space="preserve"> </w:t>
      </w:r>
    </w:p>
    <w:p w:rsidR="008203AF" w:rsidRPr="001954D4" w:rsidRDefault="008203AF" w:rsidP="00E40A9D">
      <w:pPr>
        <w:pStyle w:val="af5"/>
        <w:numPr>
          <w:ilvl w:val="0"/>
          <w:numId w:val="64"/>
        </w:numPr>
        <w:tabs>
          <w:tab w:val="left" w:pos="993"/>
        </w:tabs>
        <w:ind w:left="0" w:firstLine="709"/>
        <w:jc w:val="both"/>
      </w:pPr>
      <w:r w:rsidRPr="001954D4">
        <w:rPr>
          <w:i/>
        </w:rPr>
        <w:t xml:space="preserve">підготувати </w:t>
      </w:r>
      <w:r w:rsidRPr="001954D4">
        <w:t xml:space="preserve">ґрунт для </w:t>
      </w:r>
      <w:r w:rsidRPr="001954D4">
        <w:rPr>
          <w:i/>
        </w:rPr>
        <w:t>формування установки</w:t>
      </w:r>
      <w:r w:rsidRPr="001954D4">
        <w:t xml:space="preserve"> на</w:t>
      </w:r>
      <w:r w:rsidR="001954D4">
        <w:t xml:space="preserve"> обрання саме цього кандидата. </w:t>
      </w:r>
      <w:r w:rsidR="001954D4">
        <w:rPr>
          <w:lang w:val="uk-UA"/>
        </w:rPr>
        <w:t>«</w:t>
      </w:r>
      <w:r w:rsidRPr="001954D4">
        <w:t xml:space="preserve">Ми повинні бути досить точними </w:t>
      </w:r>
      <w:r w:rsidR="001954D4">
        <w:rPr>
          <w:lang w:val="uk-UA"/>
        </w:rPr>
        <w:t>у</w:t>
      </w:r>
      <w:r w:rsidRPr="001954D4">
        <w:t xml:space="preserve"> цьому пункті: вибір визначається іміджем, а не людиною, оскільки 99% виборців не мають контактів з ним. Важливо не те, що він собою представляє, а те, що проектується, і, якщо бути більше точним, </w:t>
      </w:r>
      <w:r w:rsidR="001954D4" w:rsidRPr="00F74C4C">
        <w:rPr>
          <w:lang w:val="uk-UA"/>
        </w:rPr>
        <w:t>–</w:t>
      </w:r>
      <w:r w:rsidRPr="001954D4">
        <w:t xml:space="preserve"> не те, що проектується, а те, що виборець одержує. Не людину ми повинні м</w:t>
      </w:r>
      <w:r w:rsidR="001954D4">
        <w:t>іняти, а одержуване враження</w:t>
      </w:r>
      <w:r w:rsidR="001954D4">
        <w:rPr>
          <w:lang w:val="uk-UA"/>
        </w:rPr>
        <w:t>»</w:t>
      </w:r>
      <w:r w:rsidR="001954D4">
        <w:t xml:space="preserve">, </w:t>
      </w:r>
      <w:r w:rsidR="001954D4" w:rsidRPr="00F74C4C">
        <w:rPr>
          <w:lang w:val="uk-UA"/>
        </w:rPr>
        <w:t>–</w:t>
      </w:r>
      <w:r w:rsidRPr="001954D4">
        <w:t xml:space="preserve">так визначали стратегію своїх дій організатори виборчої кампанії Р. Никсона в 1968 р. </w:t>
      </w:r>
    </w:p>
    <w:p w:rsidR="001954D4" w:rsidRDefault="008203AF" w:rsidP="008203AF">
      <w:pPr>
        <w:tabs>
          <w:tab w:val="num" w:pos="1134"/>
        </w:tabs>
        <w:ind w:right="21" w:firstLine="709"/>
        <w:jc w:val="both"/>
        <w:rPr>
          <w:sz w:val="28"/>
          <w:szCs w:val="28"/>
          <w:lang w:val="uk-UA"/>
        </w:rPr>
      </w:pPr>
      <w:r w:rsidRPr="008203AF">
        <w:rPr>
          <w:sz w:val="28"/>
          <w:szCs w:val="28"/>
          <w:lang w:val="uk-UA"/>
        </w:rPr>
        <w:t xml:space="preserve">Імідж </w:t>
      </w:r>
      <w:r w:rsidR="001954D4" w:rsidRPr="00F74C4C">
        <w:rPr>
          <w:lang w:val="uk-UA"/>
        </w:rPr>
        <w:t>–</w:t>
      </w:r>
      <w:r w:rsidR="001954D4">
        <w:rPr>
          <w:sz w:val="28"/>
          <w:szCs w:val="28"/>
          <w:lang w:val="uk-UA"/>
        </w:rPr>
        <w:t xml:space="preserve"> комунікація зі зворотним зв</w:t>
      </w:r>
      <w:r w:rsidR="001954D4" w:rsidRPr="001954D4">
        <w:rPr>
          <w:sz w:val="28"/>
          <w:szCs w:val="28"/>
        </w:rPr>
        <w:t>’</w:t>
      </w:r>
      <w:r w:rsidRPr="008203AF">
        <w:rPr>
          <w:sz w:val="28"/>
          <w:szCs w:val="28"/>
          <w:lang w:val="uk-UA"/>
        </w:rPr>
        <w:t xml:space="preserve">язком: він повинен не тільки підбудовуватися під очікування аудиторії, але й увесь час </w:t>
      </w:r>
      <w:r w:rsidR="001954D4" w:rsidRPr="001954D4">
        <w:rPr>
          <w:sz w:val="28"/>
          <w:szCs w:val="28"/>
        </w:rPr>
        <w:t>змінюватися</w:t>
      </w:r>
      <w:r w:rsidRPr="008203AF">
        <w:rPr>
          <w:sz w:val="28"/>
          <w:szCs w:val="28"/>
          <w:lang w:val="uk-UA"/>
        </w:rPr>
        <w:t xml:space="preserve">, щоб задовольняти ці очікування повністю. </w:t>
      </w:r>
    </w:p>
    <w:p w:rsidR="008203AF" w:rsidRPr="008203AF" w:rsidRDefault="008203AF" w:rsidP="008203AF">
      <w:pPr>
        <w:tabs>
          <w:tab w:val="num" w:pos="1134"/>
        </w:tabs>
        <w:ind w:right="21" w:firstLine="709"/>
        <w:jc w:val="both"/>
        <w:rPr>
          <w:sz w:val="28"/>
          <w:szCs w:val="28"/>
          <w:lang w:val="uk-UA"/>
        </w:rPr>
      </w:pPr>
      <w:r w:rsidRPr="008203AF">
        <w:rPr>
          <w:sz w:val="28"/>
          <w:szCs w:val="28"/>
          <w:lang w:val="uk-UA"/>
        </w:rPr>
        <w:t xml:space="preserve">Під </w:t>
      </w:r>
      <w:r w:rsidRPr="008203AF">
        <w:rPr>
          <w:b/>
          <w:i/>
          <w:sz w:val="28"/>
          <w:szCs w:val="28"/>
          <w:lang w:val="uk-UA"/>
        </w:rPr>
        <w:t>номінативною</w:t>
      </w:r>
      <w:r w:rsidRPr="008203AF">
        <w:rPr>
          <w:sz w:val="28"/>
          <w:szCs w:val="28"/>
          <w:lang w:val="uk-UA"/>
        </w:rPr>
        <w:t xml:space="preserve"> функцією іміджу мається на увазі, що він позначає, виділяє, відбудовує, диференціює особистість у середовищі інших, демонструє відмітні її якості, підкреслює </w:t>
      </w:r>
      <w:r w:rsidR="00134725">
        <w:rPr>
          <w:sz w:val="28"/>
          <w:szCs w:val="28"/>
          <w:lang w:val="uk-UA"/>
        </w:rPr>
        <w:t>переваги</w:t>
      </w:r>
      <w:r w:rsidRPr="008203AF">
        <w:rPr>
          <w:sz w:val="28"/>
          <w:szCs w:val="28"/>
          <w:lang w:val="uk-UA"/>
        </w:rPr>
        <w:t>.</w:t>
      </w:r>
    </w:p>
    <w:p w:rsidR="008203AF" w:rsidRPr="008203AF" w:rsidRDefault="008203AF" w:rsidP="008203AF">
      <w:pPr>
        <w:tabs>
          <w:tab w:val="num" w:pos="1134"/>
        </w:tabs>
        <w:ind w:right="21" w:firstLine="709"/>
        <w:jc w:val="both"/>
        <w:rPr>
          <w:sz w:val="28"/>
          <w:szCs w:val="28"/>
          <w:lang w:val="uk-UA"/>
        </w:rPr>
      </w:pPr>
      <w:r w:rsidRPr="008203AF">
        <w:rPr>
          <w:sz w:val="28"/>
          <w:szCs w:val="28"/>
          <w:lang w:val="uk-UA"/>
        </w:rPr>
        <w:t xml:space="preserve">Із цим </w:t>
      </w:r>
      <w:r w:rsidR="00134725">
        <w:rPr>
          <w:sz w:val="28"/>
          <w:szCs w:val="28"/>
          <w:lang w:val="uk-UA"/>
        </w:rPr>
        <w:t>пов</w:t>
      </w:r>
      <w:r w:rsidR="00134725" w:rsidRPr="00134725">
        <w:rPr>
          <w:sz w:val="28"/>
          <w:szCs w:val="28"/>
        </w:rPr>
        <w:t>’</w:t>
      </w:r>
      <w:r w:rsidRPr="008203AF">
        <w:rPr>
          <w:sz w:val="28"/>
          <w:szCs w:val="28"/>
          <w:lang w:val="uk-UA"/>
        </w:rPr>
        <w:t xml:space="preserve">язана й ще одна функція іміджу </w:t>
      </w:r>
      <w:r w:rsidR="00134725" w:rsidRPr="00F74C4C">
        <w:rPr>
          <w:lang w:val="uk-UA"/>
        </w:rPr>
        <w:t>–</w:t>
      </w:r>
      <w:r w:rsidRPr="008203AF">
        <w:rPr>
          <w:sz w:val="28"/>
          <w:szCs w:val="28"/>
          <w:lang w:val="uk-UA"/>
        </w:rPr>
        <w:t xml:space="preserve"> </w:t>
      </w:r>
      <w:r w:rsidRPr="008203AF">
        <w:rPr>
          <w:b/>
          <w:i/>
          <w:sz w:val="28"/>
          <w:szCs w:val="28"/>
          <w:lang w:val="uk-UA"/>
        </w:rPr>
        <w:t>естетична</w:t>
      </w:r>
      <w:r w:rsidRPr="008203AF">
        <w:rPr>
          <w:sz w:val="28"/>
          <w:szCs w:val="28"/>
          <w:lang w:val="uk-UA"/>
        </w:rPr>
        <w:t xml:space="preserve">. </w:t>
      </w:r>
      <w:r w:rsidR="00134725">
        <w:rPr>
          <w:sz w:val="28"/>
          <w:szCs w:val="28"/>
          <w:lang w:val="uk-UA"/>
        </w:rPr>
        <w:t>Імідж лідера чи партії</w:t>
      </w:r>
      <w:r w:rsidRPr="008203AF">
        <w:rPr>
          <w:sz w:val="28"/>
          <w:szCs w:val="28"/>
          <w:lang w:val="uk-UA"/>
        </w:rPr>
        <w:t xml:space="preserve"> </w:t>
      </w:r>
      <w:r w:rsidR="00134725" w:rsidRPr="00F74C4C">
        <w:rPr>
          <w:lang w:val="uk-UA"/>
        </w:rPr>
        <w:t>–</w:t>
      </w:r>
      <w:r w:rsidRPr="008203AF">
        <w:rPr>
          <w:sz w:val="28"/>
          <w:szCs w:val="28"/>
          <w:lang w:val="uk-UA"/>
        </w:rPr>
        <w:t xml:space="preserve"> це не в останню чергу зовнішній вигляд політи</w:t>
      </w:r>
      <w:r w:rsidR="00134725">
        <w:rPr>
          <w:sz w:val="28"/>
          <w:szCs w:val="28"/>
          <w:lang w:val="uk-UA"/>
        </w:rPr>
        <w:t>ків</w:t>
      </w:r>
      <w:r w:rsidRPr="008203AF">
        <w:rPr>
          <w:sz w:val="28"/>
          <w:szCs w:val="28"/>
          <w:lang w:val="uk-UA"/>
        </w:rPr>
        <w:t xml:space="preserve">, </w:t>
      </w:r>
      <w:r w:rsidR="00134725">
        <w:rPr>
          <w:sz w:val="28"/>
          <w:szCs w:val="28"/>
          <w:lang w:val="uk-UA"/>
        </w:rPr>
        <w:t>їх</w:t>
      </w:r>
      <w:r w:rsidRPr="008203AF">
        <w:rPr>
          <w:sz w:val="28"/>
          <w:szCs w:val="28"/>
          <w:lang w:val="uk-UA"/>
        </w:rPr>
        <w:t xml:space="preserve"> привабливість, у тому числі й фізична, </w:t>
      </w:r>
      <w:r w:rsidR="00134725">
        <w:rPr>
          <w:sz w:val="28"/>
          <w:szCs w:val="28"/>
          <w:lang w:val="uk-UA"/>
        </w:rPr>
        <w:t xml:space="preserve">їх </w:t>
      </w:r>
      <w:r w:rsidRPr="008203AF">
        <w:rPr>
          <w:sz w:val="28"/>
          <w:szCs w:val="28"/>
          <w:lang w:val="uk-UA"/>
        </w:rPr>
        <w:t>стиль.</w:t>
      </w:r>
    </w:p>
    <w:p w:rsidR="008203AF" w:rsidRPr="008203AF" w:rsidRDefault="008203AF" w:rsidP="008203AF">
      <w:pPr>
        <w:tabs>
          <w:tab w:val="num" w:pos="1134"/>
        </w:tabs>
        <w:ind w:right="21" w:firstLine="709"/>
        <w:jc w:val="both"/>
        <w:rPr>
          <w:sz w:val="28"/>
          <w:szCs w:val="28"/>
          <w:lang w:val="uk-UA"/>
        </w:rPr>
      </w:pPr>
      <w:r w:rsidRPr="008203AF">
        <w:rPr>
          <w:b/>
          <w:i/>
          <w:sz w:val="28"/>
          <w:szCs w:val="28"/>
          <w:lang w:val="uk-UA"/>
        </w:rPr>
        <w:t>Адресна</w:t>
      </w:r>
      <w:r w:rsidR="007E7E0C">
        <w:rPr>
          <w:sz w:val="28"/>
          <w:szCs w:val="28"/>
          <w:lang w:val="uk-UA"/>
        </w:rPr>
        <w:t xml:space="preserve"> функція припускає, що існує зв</w:t>
      </w:r>
      <w:r w:rsidR="007E7E0C" w:rsidRPr="007E7E0C">
        <w:rPr>
          <w:sz w:val="28"/>
          <w:szCs w:val="28"/>
          <w:lang w:val="uk-UA"/>
        </w:rPr>
        <w:t>’</w:t>
      </w:r>
      <w:r w:rsidRPr="008203AF">
        <w:rPr>
          <w:sz w:val="28"/>
          <w:szCs w:val="28"/>
          <w:lang w:val="uk-UA"/>
        </w:rPr>
        <w:t xml:space="preserve">язок між іміджем </w:t>
      </w:r>
      <w:r w:rsidR="007E7E0C">
        <w:rPr>
          <w:sz w:val="28"/>
          <w:szCs w:val="28"/>
          <w:lang w:val="uk-UA"/>
        </w:rPr>
        <w:t>та</w:t>
      </w:r>
      <w:r w:rsidRPr="008203AF">
        <w:rPr>
          <w:sz w:val="28"/>
          <w:szCs w:val="28"/>
          <w:lang w:val="uk-UA"/>
        </w:rPr>
        <w:t xml:space="preserve"> його цільовою аудиторією, що він відповідає на потребу, запит електорату.</w:t>
      </w:r>
    </w:p>
    <w:p w:rsidR="008203AF" w:rsidRPr="007E7E0C" w:rsidRDefault="007E7E0C" w:rsidP="008203AF">
      <w:pPr>
        <w:tabs>
          <w:tab w:val="num" w:pos="1134"/>
        </w:tabs>
        <w:ind w:right="21" w:firstLine="709"/>
        <w:jc w:val="both"/>
        <w:rPr>
          <w:sz w:val="28"/>
          <w:szCs w:val="28"/>
          <w:lang w:val="uk-UA"/>
        </w:rPr>
      </w:pPr>
      <w:r w:rsidRPr="007E7E0C">
        <w:rPr>
          <w:b/>
          <w:sz w:val="28"/>
          <w:szCs w:val="28"/>
          <w:lang w:val="uk-UA"/>
        </w:rPr>
        <w:t>К</w:t>
      </w:r>
      <w:r w:rsidR="008203AF" w:rsidRPr="007E7E0C">
        <w:rPr>
          <w:b/>
          <w:sz w:val="28"/>
          <w:szCs w:val="28"/>
          <w:lang w:val="uk-UA"/>
        </w:rPr>
        <w:t>ласифікаці</w:t>
      </w:r>
      <w:r w:rsidRPr="007E7E0C">
        <w:rPr>
          <w:b/>
          <w:sz w:val="28"/>
          <w:szCs w:val="28"/>
          <w:lang w:val="uk-UA"/>
        </w:rPr>
        <w:t>я</w:t>
      </w:r>
      <w:r w:rsidR="008203AF" w:rsidRPr="007E7E0C">
        <w:rPr>
          <w:b/>
          <w:sz w:val="28"/>
          <w:szCs w:val="28"/>
          <w:lang w:val="uk-UA"/>
        </w:rPr>
        <w:t xml:space="preserve"> іміджі</w:t>
      </w:r>
      <w:r w:rsidRPr="007E7E0C">
        <w:rPr>
          <w:b/>
          <w:sz w:val="28"/>
          <w:szCs w:val="28"/>
          <w:lang w:val="uk-UA"/>
        </w:rPr>
        <w:t>в</w:t>
      </w:r>
      <w:r w:rsidR="008203AF" w:rsidRPr="007E7E0C">
        <w:rPr>
          <w:sz w:val="28"/>
          <w:szCs w:val="28"/>
          <w:lang w:val="uk-UA"/>
        </w:rPr>
        <w:t xml:space="preserve">: </w:t>
      </w:r>
    </w:p>
    <w:p w:rsidR="008203AF" w:rsidRPr="008203AF" w:rsidRDefault="008203AF" w:rsidP="00E40A9D">
      <w:pPr>
        <w:numPr>
          <w:ilvl w:val="0"/>
          <w:numId w:val="51"/>
        </w:numPr>
        <w:tabs>
          <w:tab w:val="num" w:pos="1134"/>
        </w:tabs>
        <w:ind w:left="0" w:right="21" w:firstLine="709"/>
        <w:jc w:val="both"/>
        <w:rPr>
          <w:sz w:val="28"/>
          <w:szCs w:val="28"/>
          <w:lang w:val="uk-UA"/>
        </w:rPr>
      </w:pPr>
      <w:r w:rsidRPr="008203AF">
        <w:rPr>
          <w:sz w:val="28"/>
          <w:szCs w:val="28"/>
          <w:lang w:val="uk-UA"/>
        </w:rPr>
        <w:lastRenderedPageBreak/>
        <w:t xml:space="preserve">імідж </w:t>
      </w:r>
      <w:r w:rsidR="007E7E0C">
        <w:rPr>
          <w:i/>
          <w:sz w:val="28"/>
          <w:szCs w:val="28"/>
          <w:lang w:val="uk-UA"/>
        </w:rPr>
        <w:t>об</w:t>
      </w:r>
      <w:r w:rsidR="007E7E0C" w:rsidRPr="007E7E0C">
        <w:rPr>
          <w:i/>
          <w:sz w:val="28"/>
          <w:szCs w:val="28"/>
        </w:rPr>
        <w:t>’</w:t>
      </w:r>
      <w:r w:rsidRPr="008203AF">
        <w:rPr>
          <w:i/>
          <w:sz w:val="28"/>
          <w:szCs w:val="28"/>
          <w:lang w:val="uk-UA"/>
        </w:rPr>
        <w:t>єктивний</w:t>
      </w:r>
      <w:r w:rsidRPr="008203AF">
        <w:rPr>
          <w:sz w:val="28"/>
          <w:szCs w:val="28"/>
          <w:lang w:val="uk-UA"/>
        </w:rPr>
        <w:t>, або реальний (</w:t>
      </w:r>
      <w:r w:rsidRPr="008203AF">
        <w:rPr>
          <w:i/>
          <w:sz w:val="28"/>
          <w:szCs w:val="28"/>
          <w:lang w:val="uk-UA"/>
        </w:rPr>
        <w:t>поточний</w:t>
      </w:r>
      <w:r w:rsidRPr="008203AF">
        <w:rPr>
          <w:sz w:val="28"/>
          <w:szCs w:val="28"/>
          <w:lang w:val="uk-UA"/>
        </w:rPr>
        <w:t>, образ,</w:t>
      </w:r>
      <w:r w:rsidR="007E7E0C">
        <w:rPr>
          <w:sz w:val="28"/>
          <w:szCs w:val="28"/>
          <w:lang w:val="uk-UA"/>
        </w:rPr>
        <w:t xml:space="preserve"> що складається у свідомості об’</w:t>
      </w:r>
      <w:r w:rsidRPr="008203AF">
        <w:rPr>
          <w:sz w:val="28"/>
          <w:szCs w:val="28"/>
          <w:lang w:val="uk-UA"/>
        </w:rPr>
        <w:t xml:space="preserve">єкта (аудиторії)) </w:t>
      </w:r>
      <w:r w:rsidR="007E7E0C" w:rsidRPr="00F74C4C">
        <w:rPr>
          <w:lang w:val="uk-UA"/>
        </w:rPr>
        <w:t>–</w:t>
      </w:r>
      <w:r w:rsidRPr="008203AF">
        <w:rPr>
          <w:sz w:val="28"/>
          <w:szCs w:val="28"/>
          <w:lang w:val="uk-UA"/>
        </w:rPr>
        <w:t xml:space="preserve"> це враження про кандидата (його образ), що є у виборців; </w:t>
      </w:r>
    </w:p>
    <w:p w:rsidR="007E7E0C" w:rsidRDefault="007E7E0C" w:rsidP="00E40A9D">
      <w:pPr>
        <w:numPr>
          <w:ilvl w:val="0"/>
          <w:numId w:val="51"/>
        </w:numPr>
        <w:tabs>
          <w:tab w:val="num" w:pos="1134"/>
        </w:tabs>
        <w:ind w:left="0" w:right="21" w:firstLine="709"/>
        <w:jc w:val="both"/>
        <w:rPr>
          <w:sz w:val="28"/>
          <w:szCs w:val="28"/>
          <w:lang w:val="uk-UA"/>
        </w:rPr>
      </w:pPr>
      <w:r>
        <w:rPr>
          <w:i/>
          <w:sz w:val="28"/>
          <w:szCs w:val="28"/>
          <w:lang w:val="uk-UA"/>
        </w:rPr>
        <w:t>суб’</w:t>
      </w:r>
      <w:r w:rsidR="008203AF" w:rsidRPr="008203AF">
        <w:rPr>
          <w:i/>
          <w:sz w:val="28"/>
          <w:szCs w:val="28"/>
          <w:lang w:val="uk-UA"/>
        </w:rPr>
        <w:t>єктивний</w:t>
      </w:r>
      <w:r w:rsidR="008203AF" w:rsidRPr="008203AF">
        <w:rPr>
          <w:sz w:val="28"/>
          <w:szCs w:val="28"/>
          <w:lang w:val="uk-UA"/>
        </w:rPr>
        <w:t xml:space="preserve"> (о</w:t>
      </w:r>
      <w:r>
        <w:rPr>
          <w:sz w:val="28"/>
          <w:szCs w:val="28"/>
          <w:lang w:val="uk-UA"/>
        </w:rPr>
        <w:t>браз, яким його представляє суб’</w:t>
      </w:r>
      <w:r w:rsidR="008203AF" w:rsidRPr="008203AF">
        <w:rPr>
          <w:sz w:val="28"/>
          <w:szCs w:val="28"/>
          <w:lang w:val="uk-UA"/>
        </w:rPr>
        <w:t xml:space="preserve">єкт (у нашому випадку </w:t>
      </w:r>
      <w:r w:rsidRPr="00F74C4C">
        <w:rPr>
          <w:lang w:val="uk-UA"/>
        </w:rPr>
        <w:t>–</w:t>
      </w:r>
      <w:r w:rsidR="008203AF" w:rsidRPr="008203AF">
        <w:rPr>
          <w:sz w:val="28"/>
          <w:szCs w:val="28"/>
          <w:lang w:val="uk-UA"/>
        </w:rPr>
        <w:t xml:space="preserve"> канд</w:t>
      </w:r>
      <w:r>
        <w:rPr>
          <w:sz w:val="28"/>
          <w:szCs w:val="28"/>
          <w:lang w:val="uk-UA"/>
        </w:rPr>
        <w:t xml:space="preserve">идат або політична організація); </w:t>
      </w:r>
    </w:p>
    <w:p w:rsidR="008203AF" w:rsidRPr="008203AF" w:rsidRDefault="008203AF" w:rsidP="00E40A9D">
      <w:pPr>
        <w:numPr>
          <w:ilvl w:val="0"/>
          <w:numId w:val="51"/>
        </w:numPr>
        <w:tabs>
          <w:tab w:val="num" w:pos="1134"/>
        </w:tabs>
        <w:ind w:left="0" w:right="21" w:firstLine="709"/>
        <w:jc w:val="both"/>
        <w:rPr>
          <w:sz w:val="28"/>
          <w:szCs w:val="28"/>
          <w:lang w:val="uk-UA"/>
        </w:rPr>
      </w:pPr>
      <w:r w:rsidRPr="008203AF">
        <w:rPr>
          <w:i/>
          <w:sz w:val="28"/>
          <w:szCs w:val="28"/>
          <w:lang w:val="uk-UA"/>
        </w:rPr>
        <w:t>дзеркальний, бажаний</w:t>
      </w:r>
      <w:r w:rsidRPr="008203AF">
        <w:rPr>
          <w:sz w:val="28"/>
          <w:szCs w:val="28"/>
          <w:lang w:val="uk-UA"/>
        </w:rPr>
        <w:t xml:space="preserve">, </w:t>
      </w:r>
      <w:r w:rsidR="007E7E0C">
        <w:rPr>
          <w:sz w:val="28"/>
          <w:szCs w:val="28"/>
          <w:lang w:val="uk-UA"/>
        </w:rPr>
        <w:t>який</w:t>
      </w:r>
      <w:r w:rsidRPr="008203AF">
        <w:rPr>
          <w:sz w:val="28"/>
          <w:szCs w:val="28"/>
          <w:lang w:val="uk-UA"/>
        </w:rPr>
        <w:t xml:space="preserve"> партія або кандидат хотіли б мати в очах виборців) імідж </w:t>
      </w:r>
      <w:r w:rsidR="007E7E0C" w:rsidRPr="00F74C4C">
        <w:rPr>
          <w:lang w:val="uk-UA"/>
        </w:rPr>
        <w:t>–</w:t>
      </w:r>
      <w:r w:rsidRPr="008203AF">
        <w:rPr>
          <w:sz w:val="28"/>
          <w:szCs w:val="28"/>
          <w:lang w:val="uk-UA"/>
        </w:rPr>
        <w:t xml:space="preserve"> це </w:t>
      </w:r>
      <w:r w:rsidR="007E7E0C">
        <w:rPr>
          <w:sz w:val="28"/>
          <w:szCs w:val="28"/>
          <w:lang w:val="uk-UA"/>
        </w:rPr>
        <w:t>уявлення</w:t>
      </w:r>
      <w:r w:rsidRPr="008203AF">
        <w:rPr>
          <w:sz w:val="28"/>
          <w:szCs w:val="28"/>
          <w:lang w:val="uk-UA"/>
        </w:rPr>
        <w:t xml:space="preserve"> кандидата і його </w:t>
      </w:r>
      <w:r w:rsidR="007E7E0C">
        <w:rPr>
          <w:sz w:val="28"/>
          <w:szCs w:val="28"/>
          <w:lang w:val="uk-UA"/>
        </w:rPr>
        <w:t>«команди»</w:t>
      </w:r>
      <w:r w:rsidRPr="008203AF">
        <w:rPr>
          <w:sz w:val="28"/>
          <w:szCs w:val="28"/>
          <w:lang w:val="uk-UA"/>
        </w:rPr>
        <w:t xml:space="preserve"> про те, яким його бачать виборці; </w:t>
      </w:r>
    </w:p>
    <w:p w:rsidR="008203AF" w:rsidRPr="008203AF" w:rsidRDefault="008203AF" w:rsidP="00E40A9D">
      <w:pPr>
        <w:numPr>
          <w:ilvl w:val="0"/>
          <w:numId w:val="51"/>
        </w:numPr>
        <w:tabs>
          <w:tab w:val="num" w:pos="1134"/>
        </w:tabs>
        <w:ind w:left="0" w:right="21" w:firstLine="709"/>
        <w:jc w:val="both"/>
        <w:rPr>
          <w:sz w:val="28"/>
          <w:szCs w:val="28"/>
          <w:lang w:val="uk-UA"/>
        </w:rPr>
      </w:pPr>
      <w:r w:rsidRPr="008203AF">
        <w:rPr>
          <w:i/>
          <w:sz w:val="28"/>
          <w:szCs w:val="28"/>
          <w:lang w:val="uk-UA"/>
        </w:rPr>
        <w:t xml:space="preserve">моделюємий </w:t>
      </w:r>
      <w:r w:rsidRPr="008203AF">
        <w:rPr>
          <w:sz w:val="28"/>
          <w:szCs w:val="28"/>
          <w:lang w:val="uk-UA"/>
        </w:rPr>
        <w:t>(образ, цілеспрямовано створюваний,</w:t>
      </w:r>
      <w:r w:rsidRPr="008203AF">
        <w:rPr>
          <w:i/>
          <w:sz w:val="28"/>
          <w:szCs w:val="28"/>
          <w:lang w:val="uk-UA"/>
        </w:rPr>
        <w:t xml:space="preserve"> необхідний </w:t>
      </w:r>
      <w:r w:rsidRPr="008203AF">
        <w:rPr>
          <w:sz w:val="28"/>
          <w:szCs w:val="28"/>
          <w:lang w:val="uk-UA"/>
        </w:rPr>
        <w:t xml:space="preserve">(очікуваний), </w:t>
      </w:r>
      <w:r w:rsidRPr="008203AF">
        <w:rPr>
          <w:i/>
          <w:sz w:val="28"/>
          <w:szCs w:val="28"/>
          <w:lang w:val="uk-UA"/>
        </w:rPr>
        <w:t>самоімідж</w:t>
      </w:r>
      <w:r w:rsidRPr="008203AF">
        <w:rPr>
          <w:sz w:val="28"/>
          <w:szCs w:val="28"/>
          <w:lang w:val="uk-UA"/>
        </w:rPr>
        <w:t xml:space="preserve">, заснований на власному досвіді й відповідних самооцінках) імідж </w:t>
      </w:r>
      <w:r w:rsidR="007E7E0C" w:rsidRPr="00F74C4C">
        <w:rPr>
          <w:lang w:val="uk-UA"/>
        </w:rPr>
        <w:t>–</w:t>
      </w:r>
      <w:r w:rsidRPr="008203AF">
        <w:rPr>
          <w:sz w:val="28"/>
          <w:szCs w:val="28"/>
          <w:lang w:val="uk-UA"/>
        </w:rPr>
        <w:t xml:space="preserve"> той образ, що намагаються створити </w:t>
      </w:r>
      <w:r w:rsidR="007E7E0C">
        <w:rPr>
          <w:sz w:val="28"/>
          <w:szCs w:val="28"/>
          <w:lang w:val="uk-UA"/>
        </w:rPr>
        <w:t>«команда»</w:t>
      </w:r>
      <w:r w:rsidRPr="008203AF">
        <w:rPr>
          <w:sz w:val="28"/>
          <w:szCs w:val="28"/>
          <w:lang w:val="uk-UA"/>
        </w:rPr>
        <w:t xml:space="preserve"> і залучені фахівці. </w:t>
      </w:r>
    </w:p>
    <w:p w:rsidR="008203AF" w:rsidRPr="008203AF" w:rsidRDefault="008203AF" w:rsidP="008203AF">
      <w:pPr>
        <w:tabs>
          <w:tab w:val="num" w:pos="1134"/>
        </w:tabs>
        <w:ind w:right="21" w:firstLine="709"/>
        <w:jc w:val="both"/>
        <w:rPr>
          <w:sz w:val="28"/>
          <w:szCs w:val="28"/>
          <w:lang w:val="uk-UA"/>
        </w:rPr>
      </w:pPr>
      <w:r w:rsidRPr="008203AF">
        <w:rPr>
          <w:sz w:val="28"/>
          <w:szCs w:val="28"/>
          <w:lang w:val="uk-UA"/>
        </w:rPr>
        <w:t>Ці образи існують не відособлено друг від друга</w:t>
      </w:r>
      <w:r w:rsidR="007E7E0C">
        <w:rPr>
          <w:sz w:val="28"/>
          <w:szCs w:val="28"/>
          <w:lang w:val="uk-UA"/>
        </w:rPr>
        <w:t>, між ними є складна система зв’</w:t>
      </w:r>
      <w:r w:rsidRPr="008203AF">
        <w:rPr>
          <w:sz w:val="28"/>
          <w:szCs w:val="28"/>
          <w:lang w:val="uk-UA"/>
        </w:rPr>
        <w:t>язків, вони здатні один на одного впливати.</w:t>
      </w:r>
    </w:p>
    <w:p w:rsidR="007E7E0C" w:rsidRDefault="008203AF" w:rsidP="008203AF">
      <w:pPr>
        <w:tabs>
          <w:tab w:val="num" w:pos="1134"/>
        </w:tabs>
        <w:ind w:right="21" w:firstLine="709"/>
        <w:jc w:val="both"/>
        <w:rPr>
          <w:sz w:val="28"/>
          <w:szCs w:val="28"/>
          <w:lang w:val="uk-UA"/>
        </w:rPr>
      </w:pPr>
      <w:r w:rsidRPr="008203AF">
        <w:rPr>
          <w:sz w:val="28"/>
          <w:szCs w:val="28"/>
          <w:lang w:val="uk-UA"/>
        </w:rPr>
        <w:t xml:space="preserve">Для політичної реклами найбільший інтерес представляють </w:t>
      </w:r>
      <w:r w:rsidR="007E7E0C">
        <w:rPr>
          <w:i/>
          <w:sz w:val="28"/>
          <w:szCs w:val="28"/>
          <w:lang w:val="uk-UA"/>
        </w:rPr>
        <w:t>об</w:t>
      </w:r>
      <w:r w:rsidR="007E7E0C" w:rsidRPr="007E7E0C">
        <w:rPr>
          <w:i/>
          <w:sz w:val="28"/>
          <w:szCs w:val="28"/>
          <w:lang w:val="uk-UA"/>
        </w:rPr>
        <w:t>’</w:t>
      </w:r>
      <w:r w:rsidRPr="008203AF">
        <w:rPr>
          <w:i/>
          <w:sz w:val="28"/>
          <w:szCs w:val="28"/>
          <w:lang w:val="uk-UA"/>
        </w:rPr>
        <w:t xml:space="preserve">єктивний </w:t>
      </w:r>
      <w:r w:rsidRPr="008203AF">
        <w:rPr>
          <w:sz w:val="28"/>
          <w:szCs w:val="28"/>
          <w:lang w:val="uk-UA"/>
        </w:rPr>
        <w:t xml:space="preserve">(поточний) імідж, оскільки саме він підлягає коректуванню в процесі реалізації рекламної стратегії, і </w:t>
      </w:r>
      <w:r w:rsidRPr="008203AF">
        <w:rPr>
          <w:i/>
          <w:sz w:val="28"/>
          <w:szCs w:val="28"/>
          <w:lang w:val="uk-UA"/>
        </w:rPr>
        <w:t>моделюємий</w:t>
      </w:r>
      <w:r w:rsidRPr="008203AF">
        <w:rPr>
          <w:sz w:val="28"/>
          <w:szCs w:val="28"/>
          <w:lang w:val="uk-UA"/>
        </w:rPr>
        <w:t xml:space="preserve"> </w:t>
      </w:r>
      <w:r w:rsidR="007E7E0C" w:rsidRPr="00F74C4C">
        <w:rPr>
          <w:lang w:val="uk-UA"/>
        </w:rPr>
        <w:t>–</w:t>
      </w:r>
      <w:r w:rsidRPr="008203AF">
        <w:rPr>
          <w:sz w:val="28"/>
          <w:szCs w:val="28"/>
          <w:lang w:val="uk-UA"/>
        </w:rPr>
        <w:t xml:space="preserve"> той, </w:t>
      </w:r>
      <w:r w:rsidR="007E7E0C" w:rsidRPr="007E7E0C">
        <w:rPr>
          <w:sz w:val="28"/>
          <w:szCs w:val="28"/>
          <w:lang w:val="uk-UA"/>
        </w:rPr>
        <w:t>який</w:t>
      </w:r>
      <w:r w:rsidRPr="008203AF">
        <w:rPr>
          <w:sz w:val="28"/>
          <w:szCs w:val="28"/>
          <w:lang w:val="uk-UA"/>
        </w:rPr>
        <w:t xml:space="preserve"> буде транслюватися на аудиторію. Для ефективної стратегії ідеально, коли моделюємий образ стає поточним (закріпленим у свідомості виборця). Поточний імідж відслідковується перед початком кампанії й у процесі її за допомогою маркетингових досліджень. </w:t>
      </w:r>
    </w:p>
    <w:p w:rsidR="008203AF" w:rsidRPr="008203AF" w:rsidRDefault="008203AF" w:rsidP="008203AF">
      <w:pPr>
        <w:tabs>
          <w:tab w:val="num" w:pos="1134"/>
        </w:tabs>
        <w:ind w:right="21" w:firstLine="709"/>
        <w:jc w:val="both"/>
        <w:rPr>
          <w:sz w:val="28"/>
          <w:szCs w:val="28"/>
          <w:lang w:val="uk-UA"/>
        </w:rPr>
      </w:pPr>
      <w:r w:rsidRPr="008203AF">
        <w:rPr>
          <w:sz w:val="28"/>
          <w:szCs w:val="28"/>
          <w:lang w:val="uk-UA"/>
        </w:rPr>
        <w:t xml:space="preserve">Крім того, ми маємо можливість дати наступні умовні класифікації груп його типів. По-перше, виходячи з того, </w:t>
      </w:r>
      <w:r w:rsidRPr="008203AF">
        <w:rPr>
          <w:i/>
          <w:sz w:val="28"/>
          <w:szCs w:val="28"/>
          <w:u w:val="single"/>
          <w:lang w:val="uk-UA"/>
        </w:rPr>
        <w:t>з метою спонукання якого роду емоцій імідж створюється, впроваджується й актуалізується</w:t>
      </w:r>
      <w:r w:rsidRPr="008203AF">
        <w:rPr>
          <w:sz w:val="28"/>
          <w:szCs w:val="28"/>
          <w:lang w:val="uk-UA"/>
        </w:rPr>
        <w:t>:</w:t>
      </w:r>
    </w:p>
    <w:p w:rsidR="008203AF" w:rsidRPr="006148A0" w:rsidRDefault="008203AF" w:rsidP="008203AF">
      <w:pPr>
        <w:tabs>
          <w:tab w:val="num" w:pos="1134"/>
        </w:tabs>
        <w:ind w:right="21" w:firstLine="709"/>
        <w:jc w:val="both"/>
        <w:rPr>
          <w:sz w:val="28"/>
          <w:szCs w:val="28"/>
          <w:lang w:val="uk-UA"/>
        </w:rPr>
      </w:pPr>
      <w:r w:rsidRPr="006148A0">
        <w:rPr>
          <w:sz w:val="28"/>
          <w:szCs w:val="28"/>
          <w:lang w:val="uk-UA"/>
        </w:rPr>
        <w:t xml:space="preserve">1. </w:t>
      </w:r>
      <w:r w:rsidRPr="006148A0">
        <w:rPr>
          <w:i/>
          <w:sz w:val="28"/>
          <w:szCs w:val="28"/>
          <w:lang w:val="uk-UA"/>
        </w:rPr>
        <w:t>Позитивний</w:t>
      </w:r>
      <w:r w:rsidRPr="006148A0">
        <w:rPr>
          <w:sz w:val="28"/>
          <w:szCs w:val="28"/>
          <w:lang w:val="uk-UA"/>
        </w:rPr>
        <w:t>. Він покликаний спонукати позитивні емоції, такі як повага, шанування, любо</w:t>
      </w:r>
      <w:r w:rsidR="008C05E6" w:rsidRPr="006148A0">
        <w:rPr>
          <w:sz w:val="28"/>
          <w:szCs w:val="28"/>
          <w:lang w:val="uk-UA"/>
        </w:rPr>
        <w:t>в та інші стосовно носія іміджу.</w:t>
      </w:r>
      <w:r w:rsidRPr="006148A0">
        <w:rPr>
          <w:sz w:val="28"/>
          <w:szCs w:val="28"/>
          <w:lang w:val="uk-UA"/>
        </w:rPr>
        <w:t xml:space="preserve"> </w:t>
      </w:r>
    </w:p>
    <w:p w:rsidR="008203AF" w:rsidRPr="008203AF" w:rsidRDefault="008203AF" w:rsidP="008203AF">
      <w:pPr>
        <w:tabs>
          <w:tab w:val="num" w:pos="1134"/>
        </w:tabs>
        <w:ind w:right="21" w:firstLine="709"/>
        <w:jc w:val="both"/>
        <w:rPr>
          <w:sz w:val="28"/>
          <w:szCs w:val="28"/>
          <w:lang w:val="uk-UA"/>
        </w:rPr>
      </w:pPr>
      <w:r w:rsidRPr="006148A0">
        <w:rPr>
          <w:sz w:val="28"/>
          <w:szCs w:val="28"/>
          <w:lang w:val="uk-UA"/>
        </w:rPr>
        <w:t>2.</w:t>
      </w:r>
      <w:r w:rsidRPr="008203AF">
        <w:rPr>
          <w:sz w:val="28"/>
          <w:szCs w:val="28"/>
          <w:lang w:val="uk-UA"/>
        </w:rPr>
        <w:t xml:space="preserve"> </w:t>
      </w:r>
      <w:r w:rsidRPr="008203AF">
        <w:rPr>
          <w:i/>
          <w:sz w:val="28"/>
          <w:szCs w:val="28"/>
          <w:lang w:val="uk-UA"/>
        </w:rPr>
        <w:t>Негативний</w:t>
      </w:r>
      <w:r w:rsidRPr="008203AF">
        <w:rPr>
          <w:sz w:val="28"/>
          <w:szCs w:val="28"/>
          <w:lang w:val="uk-UA"/>
        </w:rPr>
        <w:t xml:space="preserve">. Ціль його створення </w:t>
      </w:r>
      <w:r w:rsidR="00DF48D8" w:rsidRPr="00F74C4C">
        <w:rPr>
          <w:lang w:val="uk-UA"/>
        </w:rPr>
        <w:t>–</w:t>
      </w:r>
      <w:r w:rsidRPr="008203AF">
        <w:rPr>
          <w:sz w:val="28"/>
          <w:szCs w:val="28"/>
          <w:lang w:val="uk-UA"/>
        </w:rPr>
        <w:t xml:space="preserve"> формування негативних емоцій: ворожість, ненависть, презирство стосовно носія іміджу. </w:t>
      </w:r>
    </w:p>
    <w:p w:rsidR="008203AF" w:rsidRPr="008203AF" w:rsidRDefault="008203AF" w:rsidP="008203AF">
      <w:pPr>
        <w:ind w:right="21" w:firstLine="709"/>
        <w:jc w:val="both"/>
        <w:rPr>
          <w:sz w:val="28"/>
          <w:szCs w:val="28"/>
          <w:lang w:val="uk-UA"/>
        </w:rPr>
      </w:pPr>
      <w:r w:rsidRPr="008203AF">
        <w:rPr>
          <w:sz w:val="28"/>
          <w:szCs w:val="28"/>
          <w:lang w:val="uk-UA"/>
        </w:rPr>
        <w:t xml:space="preserve">По-друге, </w:t>
      </w:r>
      <w:r w:rsidRPr="008203AF">
        <w:rPr>
          <w:i/>
          <w:sz w:val="28"/>
          <w:szCs w:val="28"/>
          <w:u w:val="single"/>
          <w:lang w:val="uk-UA"/>
        </w:rPr>
        <w:t>за механізмом формування й поширення</w:t>
      </w:r>
      <w:r w:rsidRPr="008203AF">
        <w:rPr>
          <w:sz w:val="28"/>
          <w:szCs w:val="28"/>
          <w:lang w:val="uk-UA"/>
        </w:rPr>
        <w:t xml:space="preserve">: </w:t>
      </w:r>
    </w:p>
    <w:p w:rsidR="006148A0" w:rsidRPr="006148A0" w:rsidRDefault="008203AF" w:rsidP="008203AF">
      <w:pPr>
        <w:ind w:right="21" w:firstLine="709"/>
        <w:jc w:val="both"/>
        <w:rPr>
          <w:sz w:val="28"/>
          <w:szCs w:val="28"/>
          <w:lang w:val="uk-UA"/>
        </w:rPr>
      </w:pPr>
      <w:r w:rsidRPr="006148A0">
        <w:rPr>
          <w:sz w:val="28"/>
          <w:szCs w:val="28"/>
          <w:lang w:val="uk-UA"/>
        </w:rPr>
        <w:t xml:space="preserve">1. </w:t>
      </w:r>
      <w:r w:rsidR="00E84F72" w:rsidRPr="006148A0">
        <w:rPr>
          <w:i/>
          <w:sz w:val="28"/>
          <w:szCs w:val="28"/>
          <w:lang w:val="uk-UA"/>
        </w:rPr>
        <w:t>Стихійний</w:t>
      </w:r>
      <w:r w:rsidR="00E84F72" w:rsidRPr="006148A0">
        <w:rPr>
          <w:sz w:val="28"/>
          <w:szCs w:val="28"/>
          <w:lang w:val="uk-UA"/>
        </w:rPr>
        <w:t xml:space="preserve"> – виникає у масовій свідомості стихійно.</w:t>
      </w:r>
      <w:r w:rsidRPr="006148A0">
        <w:rPr>
          <w:sz w:val="28"/>
          <w:szCs w:val="28"/>
          <w:lang w:val="uk-UA"/>
        </w:rPr>
        <w:t xml:space="preserve"> Його формування й впровадження розтягуються на тривалий період. Однак він є досить стійким, тому що не тільки опирається на асоціації знову створеного образа з існуючими традиціями, але й сам починає входити до числа традицій. </w:t>
      </w:r>
    </w:p>
    <w:p w:rsidR="008203AF" w:rsidRPr="008203AF" w:rsidRDefault="008203AF" w:rsidP="008203AF">
      <w:pPr>
        <w:ind w:right="21" w:firstLine="709"/>
        <w:jc w:val="both"/>
        <w:rPr>
          <w:sz w:val="28"/>
          <w:szCs w:val="28"/>
          <w:lang w:val="uk-UA"/>
        </w:rPr>
      </w:pPr>
      <w:r w:rsidRPr="006148A0">
        <w:rPr>
          <w:sz w:val="28"/>
          <w:szCs w:val="28"/>
          <w:lang w:val="uk-UA"/>
        </w:rPr>
        <w:t>2.</w:t>
      </w:r>
      <w:r w:rsidRPr="008203AF">
        <w:rPr>
          <w:sz w:val="28"/>
          <w:szCs w:val="28"/>
          <w:lang w:val="uk-UA"/>
        </w:rPr>
        <w:t xml:space="preserve"> </w:t>
      </w:r>
      <w:r w:rsidR="006148A0" w:rsidRPr="006148A0">
        <w:rPr>
          <w:i/>
          <w:sz w:val="28"/>
          <w:szCs w:val="28"/>
          <w:lang w:val="uk-UA"/>
        </w:rPr>
        <w:t>Штучно сформований</w:t>
      </w:r>
      <w:r w:rsidR="006148A0">
        <w:rPr>
          <w:sz w:val="28"/>
          <w:szCs w:val="28"/>
          <w:lang w:val="uk-UA"/>
        </w:rPr>
        <w:t xml:space="preserve"> </w:t>
      </w:r>
      <w:r w:rsidR="006148A0" w:rsidRPr="00F74C4C">
        <w:rPr>
          <w:lang w:val="uk-UA"/>
        </w:rPr>
        <w:t>–</w:t>
      </w:r>
      <w:r w:rsidR="006148A0">
        <w:rPr>
          <w:sz w:val="28"/>
          <w:szCs w:val="28"/>
          <w:lang w:val="uk-UA"/>
        </w:rPr>
        <w:t xml:space="preserve"> цілеспрямовано впроваджується</w:t>
      </w:r>
      <w:r w:rsidRPr="008203AF">
        <w:rPr>
          <w:sz w:val="28"/>
          <w:szCs w:val="28"/>
          <w:lang w:val="uk-UA"/>
        </w:rPr>
        <w:t xml:space="preserve"> у масову свідомість за допомогою різного інструментарію й прийомів. Впровадження може проводитися в максимально короткі (до декількох місяців) строки. Однак він </w:t>
      </w:r>
      <w:r w:rsidR="006148A0">
        <w:rPr>
          <w:sz w:val="28"/>
          <w:szCs w:val="28"/>
          <w:lang w:val="uk-UA"/>
        </w:rPr>
        <w:t>зникає</w:t>
      </w:r>
      <w:r w:rsidRPr="008203AF">
        <w:rPr>
          <w:sz w:val="28"/>
          <w:szCs w:val="28"/>
          <w:lang w:val="uk-UA"/>
        </w:rPr>
        <w:t xml:space="preserve"> із суспільної свідомості майже так само швидко, як і впроваджується в неї. Тому після впровадження він має потребу в постійній актуалізації доти, поки це необхідно носію іміджу, або поки він не перетвориться у свого роду традицію. </w:t>
      </w:r>
    </w:p>
    <w:p w:rsidR="008203AF" w:rsidRPr="008203AF" w:rsidRDefault="008203AF" w:rsidP="008203AF">
      <w:pPr>
        <w:ind w:right="21" w:firstLine="709"/>
        <w:jc w:val="both"/>
        <w:rPr>
          <w:sz w:val="28"/>
          <w:szCs w:val="28"/>
          <w:lang w:val="uk-UA"/>
        </w:rPr>
      </w:pPr>
      <w:r w:rsidRPr="008203AF">
        <w:rPr>
          <w:sz w:val="28"/>
          <w:szCs w:val="28"/>
          <w:lang w:val="uk-UA"/>
        </w:rPr>
        <w:t xml:space="preserve">У результаті синтезу </w:t>
      </w:r>
      <w:r w:rsidR="00BD5BE3">
        <w:rPr>
          <w:sz w:val="28"/>
          <w:szCs w:val="28"/>
          <w:lang w:val="uk-UA"/>
        </w:rPr>
        <w:t>цих класифікацій</w:t>
      </w:r>
      <w:r w:rsidRPr="008203AF">
        <w:rPr>
          <w:sz w:val="28"/>
          <w:szCs w:val="28"/>
          <w:lang w:val="uk-UA"/>
        </w:rPr>
        <w:t xml:space="preserve"> </w:t>
      </w:r>
      <w:r w:rsidR="00BD5BE3">
        <w:rPr>
          <w:sz w:val="28"/>
          <w:szCs w:val="28"/>
          <w:lang w:val="uk-UA"/>
        </w:rPr>
        <w:t>видіяють</w:t>
      </w:r>
      <w:r w:rsidRPr="008203AF">
        <w:rPr>
          <w:sz w:val="28"/>
          <w:szCs w:val="28"/>
          <w:lang w:val="uk-UA"/>
        </w:rPr>
        <w:t xml:space="preserve"> </w:t>
      </w:r>
      <w:r w:rsidRPr="008203AF">
        <w:rPr>
          <w:i/>
          <w:sz w:val="28"/>
          <w:szCs w:val="28"/>
          <w:u w:val="single"/>
          <w:lang w:val="uk-UA"/>
        </w:rPr>
        <w:t>чотири основних групи типів іміджу</w:t>
      </w:r>
      <w:r w:rsidRPr="008203AF">
        <w:rPr>
          <w:sz w:val="28"/>
          <w:szCs w:val="28"/>
          <w:lang w:val="uk-UA"/>
        </w:rPr>
        <w:t xml:space="preserve">: </w:t>
      </w:r>
    </w:p>
    <w:p w:rsidR="008203AF" w:rsidRPr="00BD5BE3" w:rsidRDefault="00BD5BE3" w:rsidP="00E40A9D">
      <w:pPr>
        <w:pStyle w:val="af5"/>
        <w:numPr>
          <w:ilvl w:val="0"/>
          <w:numId w:val="65"/>
        </w:numPr>
        <w:tabs>
          <w:tab w:val="left" w:pos="993"/>
        </w:tabs>
        <w:ind w:hanging="11"/>
      </w:pPr>
      <w:r w:rsidRPr="00BD5BE3">
        <w:t>с</w:t>
      </w:r>
      <w:r w:rsidR="008203AF" w:rsidRPr="00BD5BE3">
        <w:t xml:space="preserve">тихійний позитивний; </w:t>
      </w:r>
    </w:p>
    <w:p w:rsidR="008203AF" w:rsidRPr="00BD5BE3" w:rsidRDefault="00BD5BE3" w:rsidP="00E40A9D">
      <w:pPr>
        <w:pStyle w:val="af5"/>
        <w:numPr>
          <w:ilvl w:val="0"/>
          <w:numId w:val="65"/>
        </w:numPr>
        <w:tabs>
          <w:tab w:val="left" w:pos="993"/>
        </w:tabs>
        <w:ind w:hanging="11"/>
      </w:pPr>
      <w:r w:rsidRPr="00BD5BE3">
        <w:t>с</w:t>
      </w:r>
      <w:r w:rsidR="008203AF" w:rsidRPr="00BD5BE3">
        <w:t>тихійний негативний;</w:t>
      </w:r>
    </w:p>
    <w:p w:rsidR="008203AF" w:rsidRPr="00BD5BE3" w:rsidRDefault="00BD5BE3" w:rsidP="00E40A9D">
      <w:pPr>
        <w:pStyle w:val="af5"/>
        <w:numPr>
          <w:ilvl w:val="0"/>
          <w:numId w:val="65"/>
        </w:numPr>
        <w:tabs>
          <w:tab w:val="left" w:pos="993"/>
        </w:tabs>
        <w:ind w:hanging="11"/>
      </w:pPr>
      <w:r w:rsidRPr="00BD5BE3">
        <w:t>ш</w:t>
      </w:r>
      <w:r w:rsidR="008203AF" w:rsidRPr="00BD5BE3">
        <w:t xml:space="preserve">тучний позитивний; </w:t>
      </w:r>
    </w:p>
    <w:p w:rsidR="008203AF" w:rsidRPr="00BD5BE3" w:rsidRDefault="00BD5BE3" w:rsidP="00E40A9D">
      <w:pPr>
        <w:pStyle w:val="af5"/>
        <w:numPr>
          <w:ilvl w:val="0"/>
          <w:numId w:val="65"/>
        </w:numPr>
        <w:tabs>
          <w:tab w:val="left" w:pos="993"/>
        </w:tabs>
        <w:ind w:hanging="11"/>
      </w:pPr>
      <w:r w:rsidRPr="00BD5BE3">
        <w:lastRenderedPageBreak/>
        <w:t>ш</w:t>
      </w:r>
      <w:r w:rsidR="008203AF" w:rsidRPr="00BD5BE3">
        <w:t xml:space="preserve">тучний негативний. </w:t>
      </w:r>
    </w:p>
    <w:p w:rsidR="00D10107" w:rsidRDefault="00D10107" w:rsidP="008203AF">
      <w:pPr>
        <w:ind w:right="21" w:firstLine="709"/>
        <w:jc w:val="both"/>
        <w:rPr>
          <w:b/>
          <w:i/>
          <w:sz w:val="28"/>
          <w:szCs w:val="28"/>
          <w:lang w:val="uk-UA"/>
        </w:rPr>
      </w:pPr>
    </w:p>
    <w:p w:rsidR="008203AF" w:rsidRPr="00D10107" w:rsidRDefault="008203AF" w:rsidP="00E40A9D">
      <w:pPr>
        <w:pStyle w:val="af5"/>
        <w:numPr>
          <w:ilvl w:val="1"/>
          <w:numId w:val="17"/>
        </w:numPr>
        <w:tabs>
          <w:tab w:val="clear" w:pos="1211"/>
          <w:tab w:val="num" w:pos="993"/>
        </w:tabs>
        <w:ind w:hanging="502"/>
        <w:jc w:val="both"/>
        <w:rPr>
          <w:b/>
          <w:u w:val="single"/>
        </w:rPr>
      </w:pPr>
      <w:r w:rsidRPr="00D10107">
        <w:rPr>
          <w:b/>
          <w:u w:val="single"/>
        </w:rPr>
        <w:t>Структура політичного іміджу</w:t>
      </w:r>
    </w:p>
    <w:p w:rsidR="008203AF" w:rsidRPr="000E0904" w:rsidRDefault="000E0904" w:rsidP="00E40A9D">
      <w:pPr>
        <w:pStyle w:val="af5"/>
        <w:numPr>
          <w:ilvl w:val="0"/>
          <w:numId w:val="70"/>
        </w:numPr>
        <w:tabs>
          <w:tab w:val="left" w:pos="993"/>
        </w:tabs>
        <w:ind w:left="0" w:firstLine="709"/>
        <w:jc w:val="both"/>
      </w:pPr>
      <w:r w:rsidRPr="003C06BD">
        <w:rPr>
          <w:i/>
          <w:u w:val="single"/>
          <w:lang w:val="uk-UA"/>
        </w:rPr>
        <w:t>Персональні</w:t>
      </w:r>
      <w:r w:rsidR="008203AF" w:rsidRPr="003C06BD">
        <w:rPr>
          <w:i/>
          <w:u w:val="single"/>
          <w:lang w:val="uk-UA"/>
        </w:rPr>
        <w:t xml:space="preserve"> характеристик</w:t>
      </w:r>
      <w:r w:rsidRPr="003C06BD">
        <w:rPr>
          <w:i/>
          <w:u w:val="single"/>
          <w:lang w:val="uk-UA"/>
        </w:rPr>
        <w:t>и</w:t>
      </w:r>
      <w:r w:rsidR="008203AF" w:rsidRPr="003C06BD">
        <w:rPr>
          <w:lang w:val="uk-UA"/>
        </w:rPr>
        <w:t xml:space="preserve"> відносяться фізичні, психофізіологічні особливості політика, його характер, тип особистості, індивідуальний стиль прийняття рішень, наявність харизми. Сюди входять манери політичного діяча, уміння справляти враження людини сильної, упевненої в собі, викликати довіру, симпатію, переконувати, психологічно заражати людей. Важливу роль грають також такі характеристики кандидата, як зовнішність, темперамент, біографія, популярність і ступінь їхньої кореляції з </w:t>
      </w:r>
      <w:r>
        <w:rPr>
          <w:lang w:val="uk-UA"/>
        </w:rPr>
        <w:t>уявленн</w:t>
      </w:r>
      <w:r w:rsidR="008203AF" w:rsidRPr="003C06BD">
        <w:rPr>
          <w:lang w:val="uk-UA"/>
        </w:rPr>
        <w:t xml:space="preserve">ями виборців про те, яким повинен бути лідер. </w:t>
      </w:r>
      <w:r w:rsidR="008203AF" w:rsidRPr="000E0904">
        <w:t xml:space="preserve">Багато з цих характеристик майже неможливо змінити. Але можна сформувати певне </w:t>
      </w:r>
      <w:r>
        <w:rPr>
          <w:lang w:val="uk-UA"/>
        </w:rPr>
        <w:t>ставлення</w:t>
      </w:r>
      <w:r w:rsidR="008203AF" w:rsidRPr="000E0904">
        <w:t xml:space="preserve"> до них, підсиливши достоїнства, представивши у вигляді достоїнств деякі характеристики, які прямо до них не відносяться. Можна також привнести в образ політика риси, якими він і не володіє, але які затребувані аудиторією.</w:t>
      </w:r>
    </w:p>
    <w:p w:rsidR="008203AF" w:rsidRPr="000E0904" w:rsidRDefault="000E0904" w:rsidP="00E40A9D">
      <w:pPr>
        <w:pStyle w:val="af5"/>
        <w:numPr>
          <w:ilvl w:val="0"/>
          <w:numId w:val="71"/>
        </w:numPr>
        <w:tabs>
          <w:tab w:val="left" w:pos="993"/>
        </w:tabs>
        <w:ind w:left="0" w:firstLine="709"/>
        <w:jc w:val="both"/>
      </w:pPr>
      <w:r w:rsidRPr="000E0904">
        <w:rPr>
          <w:i/>
          <w:u w:val="single"/>
        </w:rPr>
        <w:t>Соціальні</w:t>
      </w:r>
      <w:r w:rsidR="008203AF" w:rsidRPr="000E0904">
        <w:rPr>
          <w:i/>
          <w:u w:val="single"/>
        </w:rPr>
        <w:t xml:space="preserve"> характеристик</w:t>
      </w:r>
      <w:r w:rsidRPr="000E0904">
        <w:rPr>
          <w:i/>
          <w:u w:val="single"/>
        </w:rPr>
        <w:t>и</w:t>
      </w:r>
      <w:r w:rsidRPr="000E0904">
        <w:t xml:space="preserve"> –</w:t>
      </w:r>
      <w:r w:rsidR="008203AF" w:rsidRPr="000E0904">
        <w:t xml:space="preserve"> його здатність генерувати й проголошувати об'єднуючі й мобілізуючі ідеї. Комунікація між лідером і аудиторією здійснюється саме завдяки збігу політичних ідей, які захищає лідер, і які в цей момент підтримуються суспільством. А оскільки таких ідей явно менше, ніж осіб, що проголошують себе їхніми єдиними захисниками й прихильниками, перед лідером стоїть завдання довести </w:t>
      </w:r>
      <w:r w:rsidR="00123A01">
        <w:rPr>
          <w:lang w:val="uk-UA"/>
        </w:rPr>
        <w:t>свої першість та здатність до реалізації цієї</w:t>
      </w:r>
      <w:r w:rsidR="008203AF" w:rsidRPr="000E0904">
        <w:t xml:space="preserve"> іде</w:t>
      </w:r>
      <w:r w:rsidR="00123A01">
        <w:rPr>
          <w:lang w:val="uk-UA"/>
        </w:rPr>
        <w:t>ї</w:t>
      </w:r>
      <w:r w:rsidR="008203AF" w:rsidRPr="000E0904">
        <w:t xml:space="preserve"> й необґрунтованість подібних претензій з боку суперників. Це завдання можна вирішити шляхом використання різної символіки й атрибутів, пов</w:t>
      </w:r>
      <w:r w:rsidR="00123A01" w:rsidRPr="00123A01">
        <w:t>’</w:t>
      </w:r>
      <w:r w:rsidR="008203AF" w:rsidRPr="000E0904">
        <w:t>я</w:t>
      </w:r>
      <w:r w:rsidR="00123A01">
        <w:t xml:space="preserve">заних з ідеєю, що захищається, </w:t>
      </w:r>
      <w:r w:rsidR="00123A01">
        <w:rPr>
          <w:lang w:val="uk-UA"/>
        </w:rPr>
        <w:t>«</w:t>
      </w:r>
      <w:r w:rsidR="00123A01">
        <w:t>присвоєнням</w:t>
      </w:r>
      <w:r w:rsidR="00123A01">
        <w:rPr>
          <w:lang w:val="uk-UA"/>
        </w:rPr>
        <w:t xml:space="preserve">» </w:t>
      </w:r>
      <w:r w:rsidR="008203AF" w:rsidRPr="000E0904">
        <w:t>політичної історії партії, що висувала колись цю ідею</w:t>
      </w:r>
      <w:r w:rsidR="00123A01">
        <w:rPr>
          <w:lang w:val="uk-UA"/>
        </w:rPr>
        <w:t xml:space="preserve"> тощо</w:t>
      </w:r>
      <w:r w:rsidR="008203AF" w:rsidRPr="000E0904">
        <w:t>.</w:t>
      </w:r>
    </w:p>
    <w:p w:rsidR="008203AF" w:rsidRPr="008203AF" w:rsidRDefault="008203AF" w:rsidP="008203AF">
      <w:pPr>
        <w:ind w:right="21" w:firstLine="709"/>
        <w:jc w:val="both"/>
        <w:rPr>
          <w:sz w:val="28"/>
          <w:szCs w:val="28"/>
          <w:lang w:val="uk-UA"/>
        </w:rPr>
      </w:pPr>
      <w:r w:rsidRPr="008203AF">
        <w:rPr>
          <w:sz w:val="28"/>
          <w:szCs w:val="28"/>
          <w:lang w:val="uk-UA"/>
        </w:rPr>
        <w:t xml:space="preserve">До соціальних характеристик лідера відноситься також статус </w:t>
      </w:r>
      <w:r w:rsidR="00123A01">
        <w:rPr>
          <w:sz w:val="28"/>
          <w:szCs w:val="28"/>
          <w:lang w:val="uk-UA"/>
        </w:rPr>
        <w:t>його особистості (не тільки пов</w:t>
      </w:r>
      <w:r w:rsidR="00123A01" w:rsidRPr="00123A01">
        <w:rPr>
          <w:sz w:val="28"/>
          <w:szCs w:val="28"/>
        </w:rPr>
        <w:t>’</w:t>
      </w:r>
      <w:r w:rsidRPr="008203AF">
        <w:rPr>
          <w:sz w:val="28"/>
          <w:szCs w:val="28"/>
          <w:lang w:val="uk-UA"/>
        </w:rPr>
        <w:t>язаний з певним офіційним положенням, але й з походженням, величиною статку</w:t>
      </w:r>
      <w:r w:rsidR="00123A01" w:rsidRPr="00123A01">
        <w:rPr>
          <w:sz w:val="28"/>
          <w:szCs w:val="28"/>
        </w:rPr>
        <w:t xml:space="preserve"> </w:t>
      </w:r>
      <w:r w:rsidR="00123A01">
        <w:rPr>
          <w:sz w:val="28"/>
          <w:szCs w:val="28"/>
          <w:lang w:val="uk-UA"/>
        </w:rPr>
        <w:t>і т.п.</w:t>
      </w:r>
      <w:r w:rsidRPr="008203AF">
        <w:rPr>
          <w:sz w:val="28"/>
          <w:szCs w:val="28"/>
          <w:lang w:val="uk-UA"/>
        </w:rPr>
        <w:t>). Соціальна приналежність лідера значною мірою визначає норми й цінності, яких він дотримується.</w:t>
      </w:r>
    </w:p>
    <w:p w:rsidR="008203AF" w:rsidRPr="008203AF" w:rsidRDefault="008203AF" w:rsidP="008203AF">
      <w:pPr>
        <w:ind w:right="21" w:firstLine="709"/>
        <w:jc w:val="both"/>
        <w:rPr>
          <w:sz w:val="28"/>
          <w:szCs w:val="28"/>
          <w:lang w:val="uk-UA"/>
        </w:rPr>
      </w:pPr>
      <w:r w:rsidRPr="008203AF">
        <w:rPr>
          <w:sz w:val="28"/>
          <w:szCs w:val="28"/>
          <w:lang w:val="uk-UA"/>
        </w:rPr>
        <w:t xml:space="preserve">Соціальні характеристики </w:t>
      </w:r>
      <w:r w:rsidR="00123A01" w:rsidRPr="000E0904">
        <w:t>–</w:t>
      </w:r>
      <w:r w:rsidRPr="008203AF">
        <w:rPr>
          <w:sz w:val="28"/>
          <w:szCs w:val="28"/>
          <w:lang w:val="uk-UA"/>
        </w:rPr>
        <w:t xml:space="preserve"> сама рухлива частина іміджу кандидата, тісно пов</w:t>
      </w:r>
      <w:r w:rsidR="00123A01" w:rsidRPr="00123A01">
        <w:rPr>
          <w:sz w:val="28"/>
          <w:szCs w:val="28"/>
        </w:rPr>
        <w:t>’</w:t>
      </w:r>
      <w:r w:rsidRPr="008203AF">
        <w:rPr>
          <w:sz w:val="28"/>
          <w:szCs w:val="28"/>
          <w:lang w:val="uk-UA"/>
        </w:rPr>
        <w:t>язана з політичною реальністю. Щораз при зміні політичної ситуації вони створюються знову й знову.</w:t>
      </w:r>
    </w:p>
    <w:p w:rsidR="008203AF" w:rsidRDefault="008203AF" w:rsidP="00E40A9D">
      <w:pPr>
        <w:pStyle w:val="af5"/>
        <w:numPr>
          <w:ilvl w:val="0"/>
          <w:numId w:val="72"/>
        </w:numPr>
        <w:tabs>
          <w:tab w:val="left" w:pos="993"/>
        </w:tabs>
        <w:ind w:left="0" w:firstLine="709"/>
        <w:jc w:val="both"/>
      </w:pPr>
      <w:r w:rsidRPr="00123A01">
        <w:rPr>
          <w:i/>
          <w:u w:val="single"/>
        </w:rPr>
        <w:t>Символічні</w:t>
      </w:r>
      <w:r w:rsidRPr="00123A01">
        <w:t xml:space="preserve"> характеристики </w:t>
      </w:r>
      <w:r w:rsidR="00123A01" w:rsidRPr="000E0904">
        <w:t>–</w:t>
      </w:r>
      <w:r w:rsidRPr="00123A01">
        <w:t xml:space="preserve"> найбільш стійка в комунікативному полі компонента політичного іміджу. Цей блок представляє лідера носієм певної ідеології, дає якісь гарантії на те або інше майбутнє, на певний курс його дій. </w:t>
      </w:r>
      <w:r w:rsidR="000F419F">
        <w:rPr>
          <w:lang w:val="uk-UA"/>
        </w:rPr>
        <w:t>До</w:t>
      </w:r>
      <w:r w:rsidRPr="00123A01">
        <w:t xml:space="preserve"> символічних характеристик </w:t>
      </w:r>
      <w:r w:rsidR="000F419F">
        <w:rPr>
          <w:lang w:val="uk-UA"/>
        </w:rPr>
        <w:t>зараховується</w:t>
      </w:r>
      <w:r w:rsidRPr="00123A01">
        <w:t xml:space="preserve"> світогляд політика, його програма, п</w:t>
      </w:r>
      <w:r w:rsidR="00123A01">
        <w:t>евний набір постійних лідерських</w:t>
      </w:r>
      <w:r w:rsidRPr="00123A01">
        <w:t xml:space="preserve"> рис, які бувають затребувані електоратом постійно, а також набір пост</w:t>
      </w:r>
      <w:r w:rsidR="00123A01">
        <w:t>ійних культурних архетипів, пов</w:t>
      </w:r>
      <w:r w:rsidR="00123A01" w:rsidRPr="00123A01">
        <w:t>’</w:t>
      </w:r>
      <w:r w:rsidRPr="00123A01">
        <w:t>язаних у свідомості виборців з лідерськими позиціями й ролями.</w:t>
      </w:r>
    </w:p>
    <w:p w:rsidR="00845BC7" w:rsidRPr="004F6EFE" w:rsidRDefault="00845BC7" w:rsidP="00845BC7">
      <w:pPr>
        <w:pStyle w:val="af5"/>
        <w:ind w:firstLine="709"/>
        <w:jc w:val="both"/>
        <w:rPr>
          <w:szCs w:val="28"/>
          <w:lang w:val="uk-UA"/>
        </w:rPr>
      </w:pPr>
      <w:r w:rsidRPr="004F6EFE">
        <w:rPr>
          <w:szCs w:val="28"/>
          <w:lang w:val="uk-UA"/>
        </w:rPr>
        <w:t xml:space="preserve">Кожна виборча кампанія вимагає свого «героя», риси якого обумовлені часом, ситуативними факторами, регіональними особливостями, мінливими потребами електорату. Тому при створенні іміджу необхідно враховувати перелічені вище фактори, корегувати й управляти образом в процесі його впровадження та надавати політику якостей, яких йому бракує. Найбільш поширеними образами в українській політиці виступають лідер-батько нації, </w:t>
      </w:r>
      <w:r w:rsidRPr="004F6EFE">
        <w:rPr>
          <w:szCs w:val="28"/>
          <w:lang w:val="uk-UA"/>
        </w:rPr>
        <w:lastRenderedPageBreak/>
        <w:t xml:space="preserve">локомотив, реформатор, миротворець, який прагне примирити ворогуючи політичні сили, якщо лідером є жінка, то тоді можна спостерігати образ матері, берегині. </w:t>
      </w:r>
    </w:p>
    <w:p w:rsidR="00845BC7" w:rsidRPr="00845BC7" w:rsidRDefault="00845BC7" w:rsidP="00845BC7">
      <w:pPr>
        <w:pStyle w:val="af5"/>
        <w:ind w:firstLine="709"/>
        <w:jc w:val="both"/>
        <w:rPr>
          <w:szCs w:val="28"/>
          <w:lang w:val="uk-UA"/>
        </w:rPr>
      </w:pPr>
      <w:r w:rsidRPr="004F6EFE">
        <w:rPr>
          <w:szCs w:val="28"/>
          <w:lang w:val="uk-UA"/>
        </w:rPr>
        <w:t xml:space="preserve">Зрозуміло, що в сучасному політичному процесі особа політичного лідера є тим «ядром», навколо якого й об’єднується електорат. Це свідчить про те, що політик як знак, його імідж, як символічне вираження особистості мають бути активними, рухливими, відповідати політичній ситуації, регіональному фактору, часовим умовам та іншим змінним. На підтвердження цієї тези можна сказати, що саме власними мовними здібностями, тембром голосу, здатністю до спілкування з народом, публічними виступами політичний діяч здатен як підвищити свою популярність та завоювати народну прихильність, виступаючи блискучим оратором, так і знівелювати роботу професіоналів, допускаючи мовні помилки або маючи вроджені недоліки мовлення. </w:t>
      </w:r>
    </w:p>
    <w:p w:rsidR="00123A01" w:rsidRDefault="00123A01" w:rsidP="00123A01">
      <w:pPr>
        <w:pStyle w:val="af5"/>
        <w:tabs>
          <w:tab w:val="left" w:pos="993"/>
        </w:tabs>
        <w:ind w:left="709"/>
        <w:jc w:val="both"/>
        <w:rPr>
          <w:lang w:val="uk-UA"/>
        </w:rPr>
      </w:pPr>
    </w:p>
    <w:p w:rsidR="007623AD" w:rsidRPr="007623AD" w:rsidRDefault="007623AD" w:rsidP="00E40A9D">
      <w:pPr>
        <w:pStyle w:val="af5"/>
        <w:numPr>
          <w:ilvl w:val="1"/>
          <w:numId w:val="17"/>
        </w:numPr>
        <w:tabs>
          <w:tab w:val="clear" w:pos="1211"/>
          <w:tab w:val="num" w:pos="851"/>
          <w:tab w:val="left" w:pos="993"/>
        </w:tabs>
        <w:ind w:left="0" w:firstLine="709"/>
        <w:jc w:val="both"/>
        <w:rPr>
          <w:b/>
          <w:szCs w:val="28"/>
          <w:u w:val="single"/>
        </w:rPr>
      </w:pPr>
      <w:r w:rsidRPr="007623AD">
        <w:rPr>
          <w:b/>
          <w:szCs w:val="28"/>
          <w:u w:val="single"/>
        </w:rPr>
        <w:t>Технології та інструментарій конструювання політичного іміджу засобами політичного рекламування</w:t>
      </w:r>
    </w:p>
    <w:p w:rsidR="00550A0F" w:rsidRDefault="00550A0F" w:rsidP="00550A0F">
      <w:pPr>
        <w:pStyle w:val="af5"/>
        <w:tabs>
          <w:tab w:val="left" w:pos="993"/>
        </w:tabs>
        <w:ind w:firstLine="709"/>
        <w:jc w:val="both"/>
        <w:rPr>
          <w:lang w:val="uk-UA"/>
        </w:rPr>
      </w:pPr>
      <w:r w:rsidRPr="00550A0F">
        <w:t>Імідж у політичній рекламі відіграє важливу роль у формуванні сприйняття кандидата чи партії серед виборців. Це враження, яке політик чи партія намагається створити в суспільстві, щоб вигідно відрізнятись від конкурентів і отримати підтримку виборців.</w:t>
      </w:r>
      <w:r>
        <w:rPr>
          <w:lang w:val="uk-UA"/>
        </w:rPr>
        <w:t xml:space="preserve"> </w:t>
      </w:r>
    </w:p>
    <w:p w:rsidR="00550A0F" w:rsidRPr="00550A0F" w:rsidRDefault="00550A0F" w:rsidP="00550A0F">
      <w:pPr>
        <w:pStyle w:val="af5"/>
        <w:tabs>
          <w:tab w:val="left" w:pos="993"/>
        </w:tabs>
        <w:ind w:firstLine="709"/>
        <w:jc w:val="both"/>
        <w:rPr>
          <w:b/>
          <w:i/>
          <w:lang w:val="uk-UA"/>
        </w:rPr>
      </w:pPr>
      <w:r w:rsidRPr="00550A0F">
        <w:rPr>
          <w:b/>
          <w:i/>
          <w:lang w:val="uk-UA"/>
        </w:rPr>
        <w:t>Базові елементи створення іміджу у політичній рекламі:</w:t>
      </w:r>
    </w:p>
    <w:p w:rsidR="00550A0F" w:rsidRPr="00550A0F" w:rsidRDefault="00550A0F" w:rsidP="00E40A9D">
      <w:pPr>
        <w:pStyle w:val="af5"/>
        <w:numPr>
          <w:ilvl w:val="0"/>
          <w:numId w:val="91"/>
        </w:numPr>
        <w:tabs>
          <w:tab w:val="left" w:pos="993"/>
        </w:tabs>
        <w:ind w:left="284" w:hanging="284"/>
        <w:jc w:val="both"/>
        <w:rPr>
          <w:lang w:val="uk-UA"/>
        </w:rPr>
      </w:pPr>
      <w:r w:rsidRPr="00550A0F">
        <w:rPr>
          <w:i/>
          <w:lang w:val="uk-UA"/>
        </w:rPr>
        <w:t>зовнішній вигляд та стиль</w:t>
      </w:r>
      <w:r w:rsidRPr="00550A0F">
        <w:rPr>
          <w:lang w:val="uk-UA"/>
        </w:rPr>
        <w:t>, який відповідає повідомленню та цілям</w:t>
      </w:r>
      <w:r>
        <w:rPr>
          <w:lang w:val="uk-UA"/>
        </w:rPr>
        <w:t xml:space="preserve"> політичного суб</w:t>
      </w:r>
      <w:r w:rsidRPr="00550A0F">
        <w:rPr>
          <w:lang w:val="uk-UA"/>
        </w:rPr>
        <w:t>’</w:t>
      </w:r>
      <w:r>
        <w:rPr>
          <w:lang w:val="uk-UA"/>
        </w:rPr>
        <w:t>єкта</w:t>
      </w:r>
      <w:r w:rsidRPr="00550A0F">
        <w:rPr>
          <w:lang w:val="uk-UA"/>
        </w:rPr>
        <w:t>. Від одягу до зачіски, образ повинен підкреслювати професіоналізм та довіру</w:t>
      </w:r>
      <w:r>
        <w:rPr>
          <w:lang w:val="uk-UA"/>
        </w:rPr>
        <w:t>;</w:t>
      </w:r>
    </w:p>
    <w:p w:rsidR="00550A0F" w:rsidRDefault="00550A0F" w:rsidP="00E40A9D">
      <w:pPr>
        <w:pStyle w:val="af5"/>
        <w:numPr>
          <w:ilvl w:val="0"/>
          <w:numId w:val="91"/>
        </w:numPr>
        <w:tabs>
          <w:tab w:val="left" w:pos="993"/>
        </w:tabs>
        <w:ind w:left="284" w:hanging="284"/>
        <w:jc w:val="both"/>
        <w:rPr>
          <w:lang w:val="uk-UA"/>
        </w:rPr>
      </w:pPr>
      <w:r w:rsidRPr="00550A0F">
        <w:rPr>
          <w:i/>
          <w:lang w:val="uk-UA"/>
        </w:rPr>
        <w:t>мовлення та комунікація</w:t>
      </w:r>
      <w:r>
        <w:rPr>
          <w:lang w:val="uk-UA"/>
        </w:rPr>
        <w:t>, адже е</w:t>
      </w:r>
      <w:r w:rsidRPr="00550A0F">
        <w:rPr>
          <w:lang w:val="uk-UA"/>
        </w:rPr>
        <w:t>фективна політична реклама потребує чіткої та переконливої мови</w:t>
      </w:r>
      <w:r>
        <w:rPr>
          <w:lang w:val="uk-UA"/>
        </w:rPr>
        <w:t xml:space="preserve"> політика для висловлення</w:t>
      </w:r>
      <w:r w:rsidRPr="00550A0F">
        <w:rPr>
          <w:lang w:val="uk-UA"/>
        </w:rPr>
        <w:t xml:space="preserve"> свої</w:t>
      </w:r>
      <w:r>
        <w:rPr>
          <w:lang w:val="uk-UA"/>
        </w:rPr>
        <w:t>х ідей</w:t>
      </w:r>
      <w:r w:rsidRPr="00550A0F">
        <w:rPr>
          <w:lang w:val="uk-UA"/>
        </w:rPr>
        <w:t xml:space="preserve"> та позиці</w:t>
      </w:r>
      <w:r>
        <w:rPr>
          <w:lang w:val="uk-UA"/>
        </w:rPr>
        <w:t>й;</w:t>
      </w:r>
    </w:p>
    <w:p w:rsidR="00550A0F" w:rsidRPr="00550A0F" w:rsidRDefault="00550A0F" w:rsidP="00E40A9D">
      <w:pPr>
        <w:pStyle w:val="af5"/>
        <w:numPr>
          <w:ilvl w:val="0"/>
          <w:numId w:val="91"/>
        </w:numPr>
        <w:tabs>
          <w:tab w:val="left" w:pos="993"/>
        </w:tabs>
        <w:ind w:left="284" w:hanging="284"/>
        <w:jc w:val="both"/>
        <w:rPr>
          <w:lang w:val="uk-UA"/>
        </w:rPr>
      </w:pPr>
      <w:r w:rsidRPr="00550A0F">
        <w:rPr>
          <w:i/>
          <w:lang w:val="uk-UA"/>
        </w:rPr>
        <w:t>знання проблем та рішень</w:t>
      </w:r>
      <w:r>
        <w:rPr>
          <w:lang w:val="uk-UA"/>
        </w:rPr>
        <w:t xml:space="preserve"> </w:t>
      </w:r>
      <w:r w:rsidRPr="00A51C20">
        <w:rPr>
          <w:szCs w:val="28"/>
          <w:lang w:val="uk-UA"/>
        </w:rPr>
        <w:t>–</w:t>
      </w:r>
      <w:r w:rsidRPr="00550A0F">
        <w:rPr>
          <w:lang w:val="uk-UA"/>
        </w:rPr>
        <w:t xml:space="preserve"> </w:t>
      </w:r>
      <w:r>
        <w:rPr>
          <w:lang w:val="uk-UA"/>
        </w:rPr>
        <w:t xml:space="preserve"> демонстрація</w:t>
      </w:r>
      <w:r w:rsidRPr="00550A0F">
        <w:rPr>
          <w:lang w:val="uk-UA"/>
        </w:rPr>
        <w:t xml:space="preserve"> глибок</w:t>
      </w:r>
      <w:r>
        <w:rPr>
          <w:lang w:val="uk-UA"/>
        </w:rPr>
        <w:t>ого</w:t>
      </w:r>
      <w:r w:rsidRPr="00550A0F">
        <w:rPr>
          <w:lang w:val="uk-UA"/>
        </w:rPr>
        <w:t xml:space="preserve"> розуміння проблем, що стоять перед областю чи країною, а також </w:t>
      </w:r>
      <w:r>
        <w:rPr>
          <w:lang w:val="uk-UA"/>
        </w:rPr>
        <w:t>представлення конкретних пропозицій для їх вирішення;</w:t>
      </w:r>
    </w:p>
    <w:p w:rsidR="00550A0F" w:rsidRDefault="00550A0F" w:rsidP="00E40A9D">
      <w:pPr>
        <w:pStyle w:val="af5"/>
        <w:numPr>
          <w:ilvl w:val="0"/>
          <w:numId w:val="91"/>
        </w:numPr>
        <w:tabs>
          <w:tab w:val="left" w:pos="993"/>
        </w:tabs>
        <w:ind w:left="284" w:hanging="284"/>
        <w:jc w:val="both"/>
        <w:rPr>
          <w:lang w:val="uk-UA"/>
        </w:rPr>
      </w:pPr>
      <w:r w:rsidRPr="00550A0F">
        <w:rPr>
          <w:i/>
          <w:lang w:val="uk-UA"/>
        </w:rPr>
        <w:t>емоційна привабливість</w:t>
      </w:r>
      <w:r>
        <w:rPr>
          <w:lang w:val="uk-UA"/>
        </w:rPr>
        <w:t xml:space="preserve"> </w:t>
      </w:r>
      <w:r w:rsidRPr="00A51C20">
        <w:rPr>
          <w:szCs w:val="28"/>
          <w:lang w:val="uk-UA"/>
        </w:rPr>
        <w:t>–</w:t>
      </w:r>
      <w:r w:rsidRPr="00550A0F">
        <w:rPr>
          <w:lang w:val="uk-UA"/>
        </w:rPr>
        <w:t xml:space="preserve"> </w:t>
      </w:r>
      <w:r>
        <w:rPr>
          <w:lang w:val="uk-UA"/>
        </w:rPr>
        <w:t>через імідж у виборців повинно складатися враження</w:t>
      </w:r>
      <w:r w:rsidRPr="00550A0F">
        <w:rPr>
          <w:lang w:val="uk-UA"/>
        </w:rPr>
        <w:t xml:space="preserve">, що кандидат чи партія розуміє їхні потреби та є найкращим </w:t>
      </w:r>
      <w:r>
        <w:rPr>
          <w:lang w:val="uk-UA"/>
        </w:rPr>
        <w:t>вибором для їхнього майбутнього;</w:t>
      </w:r>
    </w:p>
    <w:p w:rsidR="005D16C9" w:rsidRDefault="005D16C9" w:rsidP="00E40A9D">
      <w:pPr>
        <w:pStyle w:val="af5"/>
        <w:numPr>
          <w:ilvl w:val="0"/>
          <w:numId w:val="91"/>
        </w:numPr>
        <w:tabs>
          <w:tab w:val="left" w:pos="993"/>
          <w:tab w:val="left" w:pos="1276"/>
        </w:tabs>
        <w:ind w:left="295" w:hanging="295"/>
        <w:jc w:val="both"/>
        <w:rPr>
          <w:lang w:val="uk-UA"/>
        </w:rPr>
      </w:pPr>
      <w:r w:rsidRPr="005D16C9">
        <w:rPr>
          <w:i/>
          <w:lang w:val="uk-UA"/>
        </w:rPr>
        <w:t>характер та доброчесність</w:t>
      </w:r>
      <w:r>
        <w:rPr>
          <w:lang w:val="uk-UA"/>
        </w:rPr>
        <w:t xml:space="preserve"> </w:t>
      </w:r>
      <w:r w:rsidRPr="00A51C20">
        <w:rPr>
          <w:szCs w:val="28"/>
          <w:lang w:val="uk-UA"/>
        </w:rPr>
        <w:t>–</w:t>
      </w:r>
      <w:r w:rsidRPr="005D16C9">
        <w:rPr>
          <w:lang w:val="uk-UA"/>
        </w:rPr>
        <w:t xml:space="preserve"> </w:t>
      </w:r>
      <w:r>
        <w:rPr>
          <w:lang w:val="uk-UA"/>
        </w:rPr>
        <w:t xml:space="preserve">варто позиціонувати себе як доброчесний, </w:t>
      </w:r>
      <w:r w:rsidRPr="005D16C9">
        <w:rPr>
          <w:lang w:val="uk-UA"/>
        </w:rPr>
        <w:t xml:space="preserve"> морально сильни</w:t>
      </w:r>
      <w:r>
        <w:rPr>
          <w:lang w:val="uk-UA"/>
        </w:rPr>
        <w:t>й політик, с</w:t>
      </w:r>
      <w:r w:rsidRPr="005D16C9">
        <w:rPr>
          <w:lang w:val="uk-UA"/>
        </w:rPr>
        <w:t>проможн</w:t>
      </w:r>
      <w:r>
        <w:rPr>
          <w:lang w:val="uk-UA"/>
        </w:rPr>
        <w:t>ий</w:t>
      </w:r>
      <w:r w:rsidRPr="005D16C9">
        <w:rPr>
          <w:lang w:val="uk-UA"/>
        </w:rPr>
        <w:t xml:space="preserve"> виконувати об</w:t>
      </w:r>
      <w:r>
        <w:rPr>
          <w:lang w:val="uk-UA"/>
        </w:rPr>
        <w:t>іцянки та бути надійним лідером;</w:t>
      </w:r>
    </w:p>
    <w:p w:rsidR="0067547C" w:rsidRDefault="0067547C" w:rsidP="00E40A9D">
      <w:pPr>
        <w:pStyle w:val="af5"/>
        <w:numPr>
          <w:ilvl w:val="0"/>
          <w:numId w:val="91"/>
        </w:numPr>
        <w:tabs>
          <w:tab w:val="left" w:pos="993"/>
          <w:tab w:val="left" w:pos="1276"/>
        </w:tabs>
        <w:ind w:left="295" w:hanging="295"/>
        <w:jc w:val="both"/>
        <w:rPr>
          <w:lang w:val="uk-UA"/>
        </w:rPr>
      </w:pPr>
      <w:r>
        <w:rPr>
          <w:i/>
          <w:lang w:val="uk-UA"/>
        </w:rPr>
        <w:t>досягнення та досвід</w:t>
      </w:r>
      <w:r>
        <w:rPr>
          <w:szCs w:val="28"/>
          <w:lang w:val="uk-UA"/>
        </w:rPr>
        <w:t xml:space="preserve"> </w:t>
      </w:r>
      <w:r>
        <w:rPr>
          <w:lang w:val="uk-UA"/>
        </w:rPr>
        <w:t>нададуть додаткових бонусів у сприйнятті електорату;</w:t>
      </w:r>
    </w:p>
    <w:p w:rsidR="0067547C" w:rsidRPr="00550A0F" w:rsidRDefault="0067547C" w:rsidP="00E40A9D">
      <w:pPr>
        <w:pStyle w:val="af5"/>
        <w:numPr>
          <w:ilvl w:val="0"/>
          <w:numId w:val="91"/>
        </w:numPr>
        <w:tabs>
          <w:tab w:val="left" w:pos="993"/>
          <w:tab w:val="left" w:pos="1276"/>
        </w:tabs>
        <w:ind w:left="284" w:hanging="284"/>
        <w:jc w:val="both"/>
        <w:rPr>
          <w:lang w:val="uk-UA"/>
        </w:rPr>
      </w:pPr>
      <w:r w:rsidRPr="0067547C">
        <w:rPr>
          <w:i/>
          <w:lang w:val="uk-UA"/>
        </w:rPr>
        <w:t>сприйняття громадськістю</w:t>
      </w:r>
      <w:r>
        <w:rPr>
          <w:i/>
          <w:lang w:val="uk-UA"/>
        </w:rPr>
        <w:t xml:space="preserve"> </w:t>
      </w:r>
      <w:r w:rsidRPr="00A51C20">
        <w:rPr>
          <w:szCs w:val="28"/>
          <w:lang w:val="uk-UA"/>
        </w:rPr>
        <w:t>–</w:t>
      </w:r>
      <w:r w:rsidRPr="005D16C9">
        <w:rPr>
          <w:lang w:val="uk-UA"/>
        </w:rPr>
        <w:t xml:space="preserve"> </w:t>
      </w:r>
      <w:r>
        <w:rPr>
          <w:lang w:val="uk-UA"/>
        </w:rPr>
        <w:t xml:space="preserve">уважність до </w:t>
      </w:r>
      <w:r w:rsidRPr="0067547C">
        <w:rPr>
          <w:lang w:val="uk-UA"/>
        </w:rPr>
        <w:t xml:space="preserve">громадської думки та реагування на неї </w:t>
      </w:r>
      <w:r>
        <w:rPr>
          <w:lang w:val="uk-UA"/>
        </w:rPr>
        <w:t>покращує</w:t>
      </w:r>
      <w:r w:rsidRPr="0067547C">
        <w:rPr>
          <w:lang w:val="uk-UA"/>
        </w:rPr>
        <w:t xml:space="preserve"> імідж кандидата</w:t>
      </w:r>
      <w:r>
        <w:rPr>
          <w:lang w:val="uk-UA"/>
        </w:rPr>
        <w:t>;</w:t>
      </w:r>
    </w:p>
    <w:p w:rsidR="00550A0F" w:rsidRPr="00550A0F" w:rsidRDefault="00550A0F" w:rsidP="00E40A9D">
      <w:pPr>
        <w:pStyle w:val="af5"/>
        <w:numPr>
          <w:ilvl w:val="0"/>
          <w:numId w:val="91"/>
        </w:numPr>
        <w:tabs>
          <w:tab w:val="left" w:pos="993"/>
        </w:tabs>
        <w:ind w:left="284" w:hanging="284"/>
        <w:jc w:val="both"/>
        <w:rPr>
          <w:lang w:val="uk-UA"/>
        </w:rPr>
      </w:pPr>
      <w:r w:rsidRPr="00550A0F">
        <w:rPr>
          <w:i/>
          <w:lang w:val="uk-UA"/>
        </w:rPr>
        <w:t>використання символів та слоганів</w:t>
      </w:r>
      <w:r w:rsidR="000F419F">
        <w:rPr>
          <w:szCs w:val="28"/>
          <w:lang w:val="uk-UA"/>
        </w:rPr>
        <w:t xml:space="preserve"> створює</w:t>
      </w:r>
      <w:r>
        <w:rPr>
          <w:szCs w:val="28"/>
          <w:lang w:val="uk-UA"/>
        </w:rPr>
        <w:t xml:space="preserve"> асоціації </w:t>
      </w:r>
      <w:r>
        <w:rPr>
          <w:lang w:val="uk-UA"/>
        </w:rPr>
        <w:t>з кандидатом чи партією, що допомагає зберегти в пам</w:t>
      </w:r>
      <w:r w:rsidRPr="00550A0F">
        <w:rPr>
          <w:lang w:val="uk-UA"/>
        </w:rPr>
        <w:t>’яті ви</w:t>
      </w:r>
      <w:r>
        <w:rPr>
          <w:lang w:val="uk-UA"/>
        </w:rPr>
        <w:t>борців основні ідеї та цінності;</w:t>
      </w:r>
    </w:p>
    <w:p w:rsidR="00550A0F" w:rsidRPr="00550A0F" w:rsidRDefault="00550A0F" w:rsidP="00E40A9D">
      <w:pPr>
        <w:pStyle w:val="af5"/>
        <w:numPr>
          <w:ilvl w:val="0"/>
          <w:numId w:val="91"/>
        </w:numPr>
        <w:tabs>
          <w:tab w:val="left" w:pos="993"/>
        </w:tabs>
        <w:ind w:left="284" w:hanging="284"/>
        <w:jc w:val="both"/>
        <w:rPr>
          <w:lang w:val="uk-UA"/>
        </w:rPr>
      </w:pPr>
      <w:r w:rsidRPr="00550A0F">
        <w:rPr>
          <w:i/>
          <w:lang w:val="uk-UA"/>
        </w:rPr>
        <w:t>використання соціальних мереж та медіа</w:t>
      </w:r>
      <w:r>
        <w:rPr>
          <w:lang w:val="uk-UA"/>
        </w:rPr>
        <w:t xml:space="preserve"> </w:t>
      </w:r>
      <w:r w:rsidRPr="00A51C20">
        <w:rPr>
          <w:szCs w:val="28"/>
          <w:lang w:val="uk-UA"/>
        </w:rPr>
        <w:t>–</w:t>
      </w:r>
      <w:r w:rsidRPr="00550A0F">
        <w:rPr>
          <w:lang w:val="uk-UA"/>
        </w:rPr>
        <w:t xml:space="preserve"> </w:t>
      </w:r>
      <w:r>
        <w:rPr>
          <w:lang w:val="uk-UA"/>
        </w:rPr>
        <w:t>р</w:t>
      </w:r>
      <w:r w:rsidRPr="00550A0F">
        <w:rPr>
          <w:lang w:val="uk-UA"/>
        </w:rPr>
        <w:t>еклама в інтернеті та соціальних мережах може бути ефективним інструментом для створення позитивного іміджу, зокрема серед молодого виборчого контингенту.</w:t>
      </w:r>
      <w:r>
        <w:rPr>
          <w:lang w:val="uk-UA"/>
        </w:rPr>
        <w:t xml:space="preserve"> </w:t>
      </w:r>
    </w:p>
    <w:p w:rsidR="007623AD" w:rsidRDefault="007623AD" w:rsidP="00123A01">
      <w:pPr>
        <w:pStyle w:val="af5"/>
        <w:tabs>
          <w:tab w:val="left" w:pos="993"/>
        </w:tabs>
        <w:ind w:left="709"/>
        <w:jc w:val="both"/>
      </w:pPr>
      <w:r w:rsidRPr="00550A0F">
        <w:rPr>
          <w:i/>
          <w:u w:val="single"/>
        </w:rPr>
        <w:t>До видів іміджформуючої інформації відносяться</w:t>
      </w:r>
      <w:r>
        <w:t xml:space="preserve">: </w:t>
      </w:r>
    </w:p>
    <w:p w:rsidR="007623AD" w:rsidRDefault="000F419F" w:rsidP="00E40A9D">
      <w:pPr>
        <w:pStyle w:val="af5"/>
        <w:numPr>
          <w:ilvl w:val="0"/>
          <w:numId w:val="90"/>
        </w:numPr>
        <w:tabs>
          <w:tab w:val="left" w:pos="993"/>
        </w:tabs>
        <w:ind w:left="295" w:hanging="295"/>
        <w:jc w:val="both"/>
      </w:pPr>
      <w:r>
        <w:lastRenderedPageBreak/>
        <w:t>непряма (одержується</w:t>
      </w:r>
      <w:r w:rsidR="007623AD">
        <w:t xml:space="preserve"> через треті руки); </w:t>
      </w:r>
    </w:p>
    <w:p w:rsidR="007623AD" w:rsidRDefault="000F419F" w:rsidP="00E40A9D">
      <w:pPr>
        <w:pStyle w:val="af5"/>
        <w:numPr>
          <w:ilvl w:val="0"/>
          <w:numId w:val="90"/>
        </w:numPr>
        <w:tabs>
          <w:tab w:val="left" w:pos="993"/>
        </w:tabs>
        <w:ind w:left="295" w:hanging="295"/>
        <w:jc w:val="both"/>
      </w:pPr>
      <w:r>
        <w:t>пряма (одержується</w:t>
      </w:r>
      <w:r w:rsidR="007623AD">
        <w:t xml:space="preserve"> в результаті безпосереднього контакту). </w:t>
      </w:r>
    </w:p>
    <w:p w:rsidR="007623AD" w:rsidRDefault="007623AD" w:rsidP="00123A01">
      <w:pPr>
        <w:pStyle w:val="af5"/>
        <w:tabs>
          <w:tab w:val="left" w:pos="993"/>
        </w:tabs>
        <w:ind w:left="709"/>
        <w:jc w:val="both"/>
      </w:pPr>
      <w:r w:rsidRPr="00550A0F">
        <w:rPr>
          <w:i/>
          <w:u w:val="single"/>
          <w:lang w:val="uk-UA"/>
        </w:rPr>
        <w:t>За</w:t>
      </w:r>
      <w:r w:rsidRPr="00550A0F">
        <w:rPr>
          <w:i/>
          <w:u w:val="single"/>
        </w:rPr>
        <w:t xml:space="preserve"> окремими аспекта</w:t>
      </w:r>
      <w:r w:rsidRPr="00550A0F">
        <w:rPr>
          <w:i/>
          <w:u w:val="single"/>
          <w:lang w:val="uk-UA"/>
        </w:rPr>
        <w:t>ми</w:t>
      </w:r>
      <w:r w:rsidRPr="00550A0F">
        <w:rPr>
          <w:i/>
          <w:u w:val="single"/>
        </w:rPr>
        <w:t xml:space="preserve"> імідж можна</w:t>
      </w:r>
      <w:r w:rsidRPr="00550A0F">
        <w:rPr>
          <w:i/>
          <w:u w:val="single"/>
          <w:lang w:val="uk-UA"/>
        </w:rPr>
        <w:t xml:space="preserve"> поділити</w:t>
      </w:r>
      <w:r w:rsidRPr="00550A0F">
        <w:rPr>
          <w:u w:val="single"/>
          <w:lang w:val="uk-UA"/>
        </w:rPr>
        <w:t xml:space="preserve"> </w:t>
      </w:r>
      <w:r>
        <w:rPr>
          <w:lang w:val="uk-UA"/>
        </w:rPr>
        <w:t>на</w:t>
      </w:r>
      <w:r>
        <w:t xml:space="preserve">: </w:t>
      </w:r>
    </w:p>
    <w:p w:rsidR="007623AD" w:rsidRDefault="007623AD" w:rsidP="007623AD">
      <w:pPr>
        <w:pStyle w:val="af5"/>
        <w:tabs>
          <w:tab w:val="left" w:pos="993"/>
        </w:tabs>
        <w:jc w:val="both"/>
      </w:pPr>
      <w:r>
        <w:t xml:space="preserve">– предметний (за мовленням: що зробив, що створив); </w:t>
      </w:r>
    </w:p>
    <w:p w:rsidR="007623AD" w:rsidRDefault="007623AD" w:rsidP="007623AD">
      <w:pPr>
        <w:pStyle w:val="af5"/>
        <w:tabs>
          <w:tab w:val="left" w:pos="993"/>
        </w:tabs>
        <w:jc w:val="both"/>
      </w:pPr>
      <w:r>
        <w:t xml:space="preserve">– вербальний (що говорити, як говорити, що писати); </w:t>
      </w:r>
    </w:p>
    <w:p w:rsidR="007623AD" w:rsidRDefault="007623AD" w:rsidP="007623AD">
      <w:pPr>
        <w:pStyle w:val="af5"/>
        <w:tabs>
          <w:tab w:val="left" w:pos="993"/>
        </w:tabs>
        <w:jc w:val="both"/>
      </w:pPr>
      <w:r>
        <w:t xml:space="preserve">– кінетичний (рух, хода, положення тіла); </w:t>
      </w:r>
    </w:p>
    <w:p w:rsidR="007623AD" w:rsidRDefault="007623AD" w:rsidP="007623AD">
      <w:pPr>
        <w:pStyle w:val="af5"/>
        <w:tabs>
          <w:tab w:val="left" w:pos="993"/>
        </w:tabs>
        <w:jc w:val="both"/>
      </w:pPr>
      <w:r>
        <w:t>– габ</w:t>
      </w:r>
      <w:r>
        <w:rPr>
          <w:lang w:val="uk-UA"/>
        </w:rPr>
        <w:t>ітар</w:t>
      </w:r>
      <w:r>
        <w:t xml:space="preserve">ний (за зовнішністю); </w:t>
      </w:r>
    </w:p>
    <w:p w:rsidR="007623AD" w:rsidRPr="007623AD" w:rsidRDefault="007623AD" w:rsidP="007623AD">
      <w:pPr>
        <w:pStyle w:val="af5"/>
        <w:tabs>
          <w:tab w:val="left" w:pos="993"/>
        </w:tabs>
        <w:jc w:val="both"/>
      </w:pPr>
      <w:r>
        <w:t>– за середовищем перебування.</w:t>
      </w:r>
    </w:p>
    <w:p w:rsidR="00B531F6" w:rsidRPr="00B531F6" w:rsidRDefault="00B531F6" w:rsidP="00B531F6">
      <w:pPr>
        <w:ind w:firstLine="709"/>
        <w:jc w:val="both"/>
        <w:rPr>
          <w:b/>
          <w:i/>
          <w:sz w:val="28"/>
          <w:szCs w:val="28"/>
          <w:lang w:val="uk-UA"/>
        </w:rPr>
      </w:pPr>
      <w:r w:rsidRPr="00B531F6">
        <w:rPr>
          <w:b/>
          <w:i/>
          <w:sz w:val="28"/>
          <w:szCs w:val="28"/>
        </w:rPr>
        <w:t>Інструментарій формування іміджу</w:t>
      </w:r>
      <w:r w:rsidRPr="00B531F6">
        <w:rPr>
          <w:b/>
          <w:i/>
          <w:sz w:val="28"/>
          <w:szCs w:val="28"/>
          <w:lang w:val="uk-UA"/>
        </w:rPr>
        <w:t>:</w:t>
      </w:r>
    </w:p>
    <w:p w:rsidR="00B531F6" w:rsidRPr="00B531F6" w:rsidRDefault="00B531F6" w:rsidP="00E40A9D">
      <w:pPr>
        <w:pStyle w:val="af5"/>
        <w:numPr>
          <w:ilvl w:val="0"/>
          <w:numId w:val="92"/>
        </w:numPr>
        <w:ind w:left="284" w:hanging="284"/>
        <w:jc w:val="both"/>
      </w:pPr>
      <w:r w:rsidRPr="00B531F6">
        <w:rPr>
          <w:i/>
        </w:rPr>
        <w:t>Позиціонування</w:t>
      </w:r>
      <w:r w:rsidRPr="00B531F6">
        <w:t xml:space="preserve"> </w:t>
      </w:r>
      <w:r w:rsidRPr="00B531F6">
        <w:rPr>
          <w:lang w:val="uk-UA"/>
        </w:rPr>
        <w:t>–</w:t>
      </w:r>
      <w:r w:rsidRPr="00B531F6">
        <w:t xml:space="preserve"> розташування об’єкта в сприятливе інформаційне середовище. Існує кілька можливих шляхів такого лідера або організації. Отже, позиціонування, по суті, являє собою вибір в об’єкті характеристик, у яких найбільш зацікавлений споживач. Як правило, відбувається позиціонування на тлі чогось.</w:t>
      </w:r>
    </w:p>
    <w:p w:rsidR="00B531F6" w:rsidRDefault="00B531F6" w:rsidP="00E40A9D">
      <w:pPr>
        <w:pStyle w:val="af5"/>
        <w:numPr>
          <w:ilvl w:val="0"/>
          <w:numId w:val="92"/>
        </w:numPr>
        <w:ind w:left="284" w:hanging="284"/>
        <w:jc w:val="both"/>
      </w:pPr>
      <w:r w:rsidRPr="00B531F6">
        <w:rPr>
          <w:i/>
        </w:rPr>
        <w:t>Маніпулювання</w:t>
      </w:r>
      <w:r w:rsidRPr="00B531F6">
        <w:t xml:space="preserve"> </w:t>
      </w:r>
      <w:r w:rsidRPr="00B531F6">
        <w:rPr>
          <w:lang w:val="uk-UA"/>
        </w:rPr>
        <w:t>–</w:t>
      </w:r>
      <w:r w:rsidRPr="00B531F6">
        <w:t xml:space="preserve"> перемикання уваги на інший об’єкт. Воно може здійснюватися в наступних формах: </w:t>
      </w:r>
    </w:p>
    <w:p w:rsidR="00B531F6" w:rsidRDefault="00B531F6" w:rsidP="00B531F6">
      <w:pPr>
        <w:pStyle w:val="af5"/>
        <w:ind w:left="284" w:firstLine="425"/>
        <w:jc w:val="both"/>
      </w:pPr>
      <w:r w:rsidRPr="00B531F6">
        <w:t xml:space="preserve">– усім своїм виглядом демонструвати впевненість у собі; </w:t>
      </w:r>
    </w:p>
    <w:p w:rsidR="00B531F6" w:rsidRDefault="00B531F6" w:rsidP="00B531F6">
      <w:pPr>
        <w:pStyle w:val="af5"/>
        <w:ind w:left="284" w:firstLine="425"/>
        <w:jc w:val="both"/>
      </w:pPr>
      <w:r w:rsidRPr="00B531F6">
        <w:t xml:space="preserve">– не видавати хвилювання; </w:t>
      </w:r>
    </w:p>
    <w:p w:rsidR="00B531F6" w:rsidRPr="00B531F6" w:rsidRDefault="00B531F6" w:rsidP="00B531F6">
      <w:pPr>
        <w:pStyle w:val="af5"/>
        <w:ind w:left="284" w:firstLine="425"/>
        <w:jc w:val="both"/>
      </w:pPr>
      <w:r w:rsidRPr="00B531F6">
        <w:t>– виглядати щирим і відкритим.</w:t>
      </w:r>
    </w:p>
    <w:p w:rsidR="00152AFE" w:rsidRDefault="00B531F6" w:rsidP="00E40A9D">
      <w:pPr>
        <w:pStyle w:val="af5"/>
        <w:numPr>
          <w:ilvl w:val="0"/>
          <w:numId w:val="92"/>
        </w:numPr>
        <w:ind w:left="284" w:hanging="284"/>
        <w:jc w:val="both"/>
      </w:pPr>
      <w:r w:rsidRPr="00B531F6">
        <w:rPr>
          <w:i/>
        </w:rPr>
        <w:t>Міфологізація</w:t>
      </w:r>
      <w:r w:rsidRPr="00B531F6">
        <w:t xml:space="preserve"> </w:t>
      </w:r>
      <w:r w:rsidRPr="00B531F6">
        <w:rPr>
          <w:lang w:val="uk-UA"/>
        </w:rPr>
        <w:t>–</w:t>
      </w:r>
      <w:r w:rsidRPr="00B531F6">
        <w:t xml:space="preserve"> використання міфу для формування іміджу.</w:t>
      </w:r>
      <w:r w:rsidRPr="00B531F6">
        <w:rPr>
          <w:lang w:val="uk-UA"/>
        </w:rPr>
        <w:t xml:space="preserve"> </w:t>
      </w:r>
      <w:r w:rsidRPr="00B531F6">
        <w:t xml:space="preserve">Політична міфологія є необхідним </w:t>
      </w:r>
      <w:r w:rsidRPr="00B531F6">
        <w:rPr>
          <w:lang w:val="uk-UA"/>
        </w:rPr>
        <w:t>складовою</w:t>
      </w:r>
      <w:r w:rsidRPr="00B531F6">
        <w:t xml:space="preserve"> формування іміджу будь-якого політика. Суспільна свідомість багато в чому побудована на міфологемах. Герой міфів, легенд зобов’язаний відповідати глибинній народній психології й традиціям.</w:t>
      </w:r>
    </w:p>
    <w:p w:rsidR="00DB3CA3" w:rsidRPr="00DB3CA3" w:rsidRDefault="00DB3CA3" w:rsidP="00E40A9D">
      <w:pPr>
        <w:pStyle w:val="af5"/>
        <w:numPr>
          <w:ilvl w:val="0"/>
          <w:numId w:val="92"/>
        </w:numPr>
        <w:ind w:left="284" w:hanging="284"/>
        <w:jc w:val="both"/>
      </w:pPr>
      <w:r w:rsidRPr="00DB3CA3">
        <w:rPr>
          <w:i/>
        </w:rPr>
        <w:t>Емоціоналізація</w:t>
      </w:r>
      <w:r>
        <w:t xml:space="preserve"> </w:t>
      </w:r>
      <w:r w:rsidRPr="00B531F6">
        <w:rPr>
          <w:lang w:val="uk-UA"/>
        </w:rPr>
        <w:t>–</w:t>
      </w:r>
      <w:r>
        <w:t xml:space="preserve"> переклад тексту з мови раціонального на мову емоційну. Емоційно зафарбовані вчинки грають першо</w:t>
      </w:r>
      <w:r>
        <w:rPr>
          <w:lang w:val="uk-UA"/>
        </w:rPr>
        <w:t>чергове</w:t>
      </w:r>
      <w:r>
        <w:t xml:space="preserve"> значення для лідера й мають великий інформаційний вплив</w:t>
      </w:r>
      <w:r>
        <w:rPr>
          <w:lang w:val="uk-UA"/>
        </w:rPr>
        <w:t>.</w:t>
      </w:r>
    </w:p>
    <w:p w:rsidR="00DB3CA3" w:rsidRDefault="00DB3CA3" w:rsidP="00E40A9D">
      <w:pPr>
        <w:pStyle w:val="af5"/>
        <w:numPr>
          <w:ilvl w:val="0"/>
          <w:numId w:val="92"/>
        </w:numPr>
        <w:ind w:left="284" w:hanging="284"/>
        <w:jc w:val="both"/>
      </w:pPr>
      <w:r w:rsidRPr="00DB3CA3">
        <w:rPr>
          <w:i/>
        </w:rPr>
        <w:t>Формат</w:t>
      </w:r>
      <w:r>
        <w:t xml:space="preserve"> </w:t>
      </w:r>
      <w:r w:rsidRPr="00B531F6">
        <w:rPr>
          <w:lang w:val="uk-UA"/>
        </w:rPr>
        <w:t>–</w:t>
      </w:r>
      <w:r>
        <w:t xml:space="preserve"> характеристика комунікаційного середовища. </w:t>
      </w:r>
      <w:r>
        <w:rPr>
          <w:lang w:val="uk-UA"/>
        </w:rPr>
        <w:t xml:space="preserve">Велику </w:t>
      </w:r>
      <w:r>
        <w:t xml:space="preserve">роль грають мітинги (люди на мітингах більшою мірою піддаються впливу) і теледебати (телеглядачі хочуть навіч побачити кандидатів і зрівняти їх). </w:t>
      </w:r>
    </w:p>
    <w:p w:rsidR="00DB3CA3" w:rsidRPr="00B531F6" w:rsidRDefault="00DB3CA3" w:rsidP="00E40A9D">
      <w:pPr>
        <w:pStyle w:val="af5"/>
        <w:numPr>
          <w:ilvl w:val="0"/>
          <w:numId w:val="92"/>
        </w:numPr>
        <w:ind w:left="284" w:hanging="284"/>
        <w:jc w:val="both"/>
      </w:pPr>
      <w:r w:rsidRPr="00DB3CA3">
        <w:rPr>
          <w:i/>
        </w:rPr>
        <w:t xml:space="preserve">Вербалізація </w:t>
      </w:r>
      <w:r w:rsidRPr="00B531F6">
        <w:rPr>
          <w:lang w:val="uk-UA"/>
        </w:rPr>
        <w:t>–</w:t>
      </w:r>
      <w:r>
        <w:t xml:space="preserve"> деталізація й акцентування інформації в ході виступів.</w:t>
      </w:r>
    </w:p>
    <w:p w:rsidR="00DB3CA3" w:rsidRPr="00DB3CA3" w:rsidRDefault="00DB3CA3" w:rsidP="00DB3CA3">
      <w:pPr>
        <w:ind w:firstLine="709"/>
        <w:jc w:val="both"/>
        <w:rPr>
          <w:i/>
          <w:sz w:val="28"/>
          <w:szCs w:val="28"/>
          <w:u w:val="single"/>
        </w:rPr>
      </w:pPr>
      <w:r w:rsidRPr="00DB3CA3">
        <w:rPr>
          <w:i/>
          <w:sz w:val="28"/>
          <w:szCs w:val="28"/>
          <w:u w:val="single"/>
          <w:lang w:val="uk-UA"/>
        </w:rPr>
        <w:t>Етапи</w:t>
      </w:r>
      <w:r w:rsidRPr="00DB3CA3">
        <w:rPr>
          <w:i/>
          <w:sz w:val="28"/>
          <w:szCs w:val="28"/>
          <w:u w:val="single"/>
        </w:rPr>
        <w:t xml:space="preserve"> побудови політичного іміджу: </w:t>
      </w:r>
    </w:p>
    <w:p w:rsidR="00DB3CA3" w:rsidRPr="000F169F" w:rsidRDefault="000F169F" w:rsidP="00E40A9D">
      <w:pPr>
        <w:pStyle w:val="af5"/>
        <w:numPr>
          <w:ilvl w:val="0"/>
          <w:numId w:val="93"/>
        </w:numPr>
        <w:ind w:left="284" w:hanging="284"/>
        <w:rPr>
          <w:lang w:val="uk-UA"/>
        </w:rPr>
      </w:pPr>
      <w:r w:rsidRPr="000F169F">
        <w:rPr>
          <w:lang w:val="uk-UA"/>
        </w:rPr>
        <w:t>в</w:t>
      </w:r>
      <w:r w:rsidRPr="000F169F">
        <w:t>изначення вимог аудиторії</w:t>
      </w:r>
      <w:r w:rsidRPr="000F169F">
        <w:rPr>
          <w:lang w:val="uk-UA"/>
        </w:rPr>
        <w:t>;</w:t>
      </w:r>
    </w:p>
    <w:p w:rsidR="00DB3CA3" w:rsidRPr="000F169F" w:rsidRDefault="000F169F" w:rsidP="00E40A9D">
      <w:pPr>
        <w:pStyle w:val="af5"/>
        <w:numPr>
          <w:ilvl w:val="0"/>
          <w:numId w:val="93"/>
        </w:numPr>
        <w:ind w:left="284" w:hanging="284"/>
        <w:rPr>
          <w:lang w:val="uk-UA"/>
        </w:rPr>
      </w:pPr>
      <w:r w:rsidRPr="000F169F">
        <w:rPr>
          <w:lang w:val="uk-UA"/>
        </w:rPr>
        <w:t>ф</w:t>
      </w:r>
      <w:r w:rsidR="00DB3CA3" w:rsidRPr="000F169F">
        <w:t>ор</w:t>
      </w:r>
      <w:r w:rsidRPr="000F169F">
        <w:t>мулювання характеристик іміджу</w:t>
      </w:r>
      <w:r w:rsidRPr="000F169F">
        <w:rPr>
          <w:lang w:val="uk-UA"/>
        </w:rPr>
        <w:t>;</w:t>
      </w:r>
    </w:p>
    <w:p w:rsidR="00B531F6" w:rsidRPr="000F169F" w:rsidRDefault="000F169F" w:rsidP="00E40A9D">
      <w:pPr>
        <w:pStyle w:val="af5"/>
        <w:numPr>
          <w:ilvl w:val="0"/>
          <w:numId w:val="93"/>
        </w:numPr>
        <w:ind w:left="284" w:hanging="284"/>
      </w:pPr>
      <w:r w:rsidRPr="000F169F">
        <w:t>п</w:t>
      </w:r>
      <w:r w:rsidR="00DB3CA3" w:rsidRPr="000F169F">
        <w:t>ереклад характеристик у контексти (візуальний, вербальний).</w:t>
      </w:r>
    </w:p>
    <w:p w:rsidR="000F169F" w:rsidRPr="000F169F" w:rsidRDefault="000F169F" w:rsidP="00B531F6">
      <w:pPr>
        <w:ind w:firstLine="709"/>
        <w:jc w:val="both"/>
        <w:rPr>
          <w:i/>
          <w:sz w:val="28"/>
          <w:szCs w:val="28"/>
          <w:u w:val="single"/>
        </w:rPr>
      </w:pPr>
      <w:r w:rsidRPr="000F169F">
        <w:rPr>
          <w:i/>
          <w:sz w:val="28"/>
          <w:szCs w:val="28"/>
          <w:u w:val="single"/>
          <w:lang w:val="uk-UA"/>
        </w:rPr>
        <w:t>Алгоритм</w:t>
      </w:r>
      <w:r w:rsidRPr="000F169F">
        <w:rPr>
          <w:i/>
          <w:sz w:val="28"/>
          <w:szCs w:val="28"/>
          <w:u w:val="single"/>
        </w:rPr>
        <w:t xml:space="preserve"> формування іміджу: </w:t>
      </w:r>
    </w:p>
    <w:p w:rsidR="000F169F" w:rsidRDefault="000F169F" w:rsidP="00B531F6">
      <w:pPr>
        <w:ind w:firstLine="709"/>
        <w:jc w:val="both"/>
        <w:rPr>
          <w:sz w:val="28"/>
          <w:szCs w:val="28"/>
        </w:rPr>
      </w:pPr>
      <w:r w:rsidRPr="000F169F">
        <w:rPr>
          <w:sz w:val="28"/>
          <w:szCs w:val="28"/>
        </w:rPr>
        <w:t xml:space="preserve">1. Етап особистісних змін </w:t>
      </w:r>
      <w:r w:rsidRPr="00B531F6">
        <w:rPr>
          <w:lang w:val="uk-UA"/>
        </w:rPr>
        <w:t>–</w:t>
      </w:r>
      <w:r>
        <w:t xml:space="preserve"> </w:t>
      </w:r>
      <w:r w:rsidRPr="000F169F">
        <w:rPr>
          <w:sz w:val="28"/>
          <w:szCs w:val="28"/>
        </w:rPr>
        <w:t xml:space="preserve"> внутрішня трансформація особистості лідера. Припускає необхідність додання лідерові я</w:t>
      </w:r>
      <w:r>
        <w:rPr>
          <w:sz w:val="28"/>
          <w:szCs w:val="28"/>
        </w:rPr>
        <w:t>костей упевненості й стійкості у</w:t>
      </w:r>
      <w:r w:rsidRPr="000F169F">
        <w:rPr>
          <w:sz w:val="28"/>
          <w:szCs w:val="28"/>
        </w:rPr>
        <w:t xml:space="preserve"> будь-якій ситуації. Робота іміджмейкера з кандидатом на цьому етапі нагадує роботу психотерапевта, що займається тренінгом «самовпевненості». </w:t>
      </w:r>
    </w:p>
    <w:p w:rsidR="000F169F" w:rsidRDefault="000F169F" w:rsidP="00B531F6">
      <w:pPr>
        <w:ind w:firstLine="709"/>
        <w:jc w:val="both"/>
        <w:rPr>
          <w:sz w:val="28"/>
          <w:szCs w:val="28"/>
        </w:rPr>
      </w:pPr>
      <w:r w:rsidRPr="000F169F">
        <w:rPr>
          <w:sz w:val="28"/>
          <w:szCs w:val="28"/>
        </w:rPr>
        <w:t xml:space="preserve">2. Етап формування зовнішніх характеристик іміджу. Стадія включає породження ситуацій і подій, покликаних продемонструвати здатності лідерства (компетентність і ін.). Тобто якщо на першому етапі передбачається демонстрація рішення проблем, що стоять перед кандидатом, то на іншому лідер повинен запропонувати шляхи рішення проблем аудиторії. Отут виникають можливості маніпулювання свідомістю мас. </w:t>
      </w:r>
    </w:p>
    <w:p w:rsidR="00B531F6" w:rsidRPr="000F169F" w:rsidRDefault="000F169F" w:rsidP="00B531F6">
      <w:pPr>
        <w:ind w:firstLine="709"/>
        <w:jc w:val="both"/>
        <w:rPr>
          <w:sz w:val="28"/>
          <w:szCs w:val="28"/>
        </w:rPr>
      </w:pPr>
      <w:r w:rsidRPr="000F169F">
        <w:rPr>
          <w:sz w:val="28"/>
          <w:szCs w:val="28"/>
        </w:rPr>
        <w:lastRenderedPageBreak/>
        <w:t>3.</w:t>
      </w:r>
      <w:r>
        <w:rPr>
          <w:sz w:val="28"/>
          <w:szCs w:val="28"/>
          <w:lang w:val="uk-UA"/>
        </w:rPr>
        <w:t xml:space="preserve"> </w:t>
      </w:r>
      <w:r w:rsidRPr="000F169F">
        <w:rPr>
          <w:sz w:val="28"/>
          <w:szCs w:val="28"/>
        </w:rPr>
        <w:t>Етап породження контекстів позитивного сприйняття результатів роботи на першому й другому етапах. Іде боротьба за вплив на аудиторію. Етап безпосередньо пов’язаний із проведенням необхідних досліджень суспільної думки.</w:t>
      </w:r>
    </w:p>
    <w:p w:rsidR="00F568CF" w:rsidRDefault="00F568CF" w:rsidP="000F169F">
      <w:pPr>
        <w:jc w:val="both"/>
        <w:rPr>
          <w:sz w:val="28"/>
          <w:szCs w:val="28"/>
          <w:lang w:val="uk-UA"/>
        </w:rPr>
      </w:pPr>
    </w:p>
    <w:p w:rsidR="00BC5E13" w:rsidRPr="00397148" w:rsidRDefault="00BC5E13" w:rsidP="00BC5E13">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BC5E13" w:rsidRPr="00317DD1" w:rsidRDefault="00BC5E13" w:rsidP="00E87946">
      <w:pPr>
        <w:pStyle w:val="af5"/>
        <w:numPr>
          <w:ilvl w:val="0"/>
          <w:numId w:val="97"/>
        </w:numPr>
        <w:ind w:left="284" w:hanging="284"/>
        <w:jc w:val="both"/>
        <w:rPr>
          <w:lang w:val="uk-UA"/>
        </w:rPr>
      </w:pPr>
      <w:r w:rsidRPr="00317DD1">
        <w:rPr>
          <w:lang w:val="uk-UA"/>
        </w:rPr>
        <w:t>Що таке політичний імідж? Яке значення він має для політичної рекламної кампанії?</w:t>
      </w:r>
    </w:p>
    <w:p w:rsidR="00BC5E13" w:rsidRDefault="00BC5E13" w:rsidP="00E87946">
      <w:pPr>
        <w:pStyle w:val="af5"/>
        <w:numPr>
          <w:ilvl w:val="0"/>
          <w:numId w:val="97"/>
        </w:numPr>
        <w:ind w:left="284" w:hanging="284"/>
        <w:jc w:val="both"/>
      </w:pPr>
      <w:r>
        <w:t>Переліч</w:t>
      </w:r>
      <w:r w:rsidR="00B841E3">
        <w:rPr>
          <w:lang w:val="uk-UA"/>
        </w:rPr>
        <w:t>іть</w:t>
      </w:r>
      <w:r>
        <w:t xml:space="preserve"> вимоги до створення стратегічного образу.</w:t>
      </w:r>
    </w:p>
    <w:p w:rsidR="00BC5E13" w:rsidRPr="00BC5E13" w:rsidRDefault="00BC5E13" w:rsidP="00E87946">
      <w:pPr>
        <w:pStyle w:val="af5"/>
        <w:numPr>
          <w:ilvl w:val="0"/>
          <w:numId w:val="97"/>
        </w:numPr>
        <w:ind w:left="284" w:hanging="284"/>
        <w:jc w:val="both"/>
        <w:rPr>
          <w:lang w:val="uk-UA"/>
        </w:rPr>
      </w:pPr>
      <w:r>
        <w:t>Назвіть функції політичного іміджу та відомі вам класифікації іміджу.</w:t>
      </w:r>
    </w:p>
    <w:p w:rsidR="00BC5E13" w:rsidRDefault="00BC5E13" w:rsidP="00E87946">
      <w:pPr>
        <w:pStyle w:val="af5"/>
        <w:numPr>
          <w:ilvl w:val="0"/>
          <w:numId w:val="97"/>
        </w:numPr>
        <w:ind w:left="284" w:hanging="284"/>
        <w:jc w:val="both"/>
        <w:rPr>
          <w:lang w:val="uk-UA"/>
        </w:rPr>
      </w:pPr>
      <w:r>
        <w:rPr>
          <w:lang w:val="uk-UA"/>
        </w:rPr>
        <w:t>Які структурні складові політичного іміджу?</w:t>
      </w:r>
      <w:r w:rsidR="004905A4">
        <w:rPr>
          <w:lang w:val="uk-UA"/>
        </w:rPr>
        <w:t xml:space="preserve"> Визначте нйбільш стійки з них та мінливі.</w:t>
      </w:r>
    </w:p>
    <w:p w:rsidR="004905A4" w:rsidRPr="00BC5E13" w:rsidRDefault="004905A4" w:rsidP="00E87946">
      <w:pPr>
        <w:pStyle w:val="af5"/>
        <w:numPr>
          <w:ilvl w:val="0"/>
          <w:numId w:val="97"/>
        </w:numPr>
        <w:ind w:left="284" w:hanging="284"/>
        <w:jc w:val="both"/>
        <w:rPr>
          <w:lang w:val="uk-UA"/>
        </w:rPr>
      </w:pPr>
      <w:r>
        <w:rPr>
          <w:lang w:val="uk-UA"/>
        </w:rPr>
        <w:t>Розкрийте зміст міфологізації та емоціоналізації як інструментів політичного іміджування.</w:t>
      </w:r>
    </w:p>
    <w:p w:rsidR="00BC5E13" w:rsidRDefault="00BC5E13" w:rsidP="00BC5E13">
      <w:pPr>
        <w:jc w:val="both"/>
        <w:rPr>
          <w:sz w:val="28"/>
          <w:szCs w:val="28"/>
          <w:lang w:val="uk-UA"/>
        </w:rPr>
      </w:pPr>
    </w:p>
    <w:p w:rsidR="004905A4" w:rsidRPr="00B531F6" w:rsidRDefault="004905A4" w:rsidP="00BC5E13">
      <w:pPr>
        <w:jc w:val="both"/>
        <w:rPr>
          <w:sz w:val="28"/>
          <w:szCs w:val="28"/>
          <w:lang w:val="uk-UA"/>
        </w:rPr>
      </w:pPr>
    </w:p>
    <w:p w:rsidR="00152AFE" w:rsidRDefault="00D10107" w:rsidP="009F0061">
      <w:pPr>
        <w:ind w:firstLine="709"/>
        <w:jc w:val="center"/>
        <w:rPr>
          <w:b/>
          <w:spacing w:val="-1"/>
          <w:sz w:val="28"/>
          <w:szCs w:val="28"/>
          <w:lang w:val="uk-UA"/>
        </w:rPr>
      </w:pPr>
      <w:r>
        <w:rPr>
          <w:b/>
          <w:sz w:val="28"/>
          <w:szCs w:val="28"/>
          <w:u w:val="single"/>
          <w:lang w:val="uk-UA"/>
        </w:rPr>
        <w:t xml:space="preserve">Тема </w:t>
      </w:r>
      <w:r w:rsidR="00BF23BC">
        <w:rPr>
          <w:b/>
          <w:sz w:val="28"/>
          <w:szCs w:val="28"/>
          <w:u w:val="single"/>
          <w:lang w:val="uk-UA"/>
        </w:rPr>
        <w:t>6</w:t>
      </w:r>
      <w:r>
        <w:rPr>
          <w:b/>
          <w:sz w:val="28"/>
          <w:szCs w:val="28"/>
          <w:u w:val="single"/>
          <w:lang w:val="uk-UA"/>
        </w:rPr>
        <w:t>-7</w:t>
      </w:r>
      <w:r w:rsidR="00152AFE" w:rsidRPr="00397148">
        <w:rPr>
          <w:b/>
          <w:sz w:val="28"/>
          <w:szCs w:val="28"/>
          <w:u w:val="single"/>
          <w:lang w:val="uk-UA"/>
        </w:rPr>
        <w:t>.</w:t>
      </w:r>
      <w:r w:rsidR="00152AFE" w:rsidRPr="00397148">
        <w:rPr>
          <w:b/>
          <w:bCs/>
          <w:sz w:val="28"/>
          <w:szCs w:val="28"/>
          <w:lang w:val="uk-UA"/>
        </w:rPr>
        <w:t xml:space="preserve"> </w:t>
      </w:r>
      <w:r w:rsidR="000B7256">
        <w:rPr>
          <w:b/>
          <w:spacing w:val="-1"/>
          <w:sz w:val="28"/>
          <w:szCs w:val="28"/>
          <w:lang w:val="uk-UA"/>
        </w:rPr>
        <w:t>ПОЛІТИЧНА ІДЕНТИФІКАЦІЯ ТА</w:t>
      </w:r>
      <w:r w:rsidR="000B7256" w:rsidRPr="00397148">
        <w:rPr>
          <w:b/>
          <w:spacing w:val="-1"/>
          <w:sz w:val="28"/>
          <w:szCs w:val="28"/>
          <w:lang w:val="uk-UA"/>
        </w:rPr>
        <w:t xml:space="preserve"> ПОЗИЦІОНУВАННЯ </w:t>
      </w:r>
      <w:r w:rsidR="000B7256">
        <w:rPr>
          <w:b/>
          <w:spacing w:val="-1"/>
          <w:sz w:val="28"/>
          <w:szCs w:val="28"/>
          <w:lang w:val="uk-UA"/>
        </w:rPr>
        <w:t>У ПОЛІТИЧНІЙ РЕКЛАМІ</w:t>
      </w:r>
    </w:p>
    <w:p w:rsidR="000B7256" w:rsidRPr="00397148" w:rsidRDefault="000B7256" w:rsidP="009F0061">
      <w:pPr>
        <w:ind w:firstLine="709"/>
        <w:jc w:val="center"/>
        <w:rPr>
          <w:sz w:val="28"/>
          <w:szCs w:val="28"/>
          <w:lang w:val="uk-UA"/>
        </w:rPr>
      </w:pPr>
    </w:p>
    <w:p w:rsidR="00152AFE" w:rsidRDefault="0095687A" w:rsidP="0095687A">
      <w:pPr>
        <w:pStyle w:val="af5"/>
        <w:tabs>
          <w:tab w:val="left" w:pos="567"/>
        </w:tabs>
        <w:ind w:left="284" w:hanging="284"/>
        <w:rPr>
          <w:b/>
          <w:szCs w:val="28"/>
          <w:lang w:val="uk-UA"/>
        </w:rPr>
      </w:pPr>
      <w:r w:rsidRPr="008C323E">
        <w:rPr>
          <w:noProof/>
        </w:rPr>
        <w:drawing>
          <wp:inline distT="0" distB="0" distL="0" distR="0">
            <wp:extent cx="289560" cy="289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152AFE" w:rsidRPr="00397148">
        <w:rPr>
          <w:b/>
          <w:szCs w:val="28"/>
          <w:lang w:val="uk-UA"/>
        </w:rPr>
        <w:t>План</w:t>
      </w:r>
    </w:p>
    <w:p w:rsidR="00A51C20" w:rsidRPr="00A51C20" w:rsidRDefault="00A51C20" w:rsidP="00E40A9D">
      <w:pPr>
        <w:pStyle w:val="af5"/>
        <w:numPr>
          <w:ilvl w:val="0"/>
          <w:numId w:val="40"/>
        </w:numPr>
        <w:tabs>
          <w:tab w:val="left" w:pos="851"/>
          <w:tab w:val="left" w:pos="993"/>
        </w:tabs>
        <w:ind w:left="0" w:firstLine="709"/>
      </w:pPr>
      <w:r w:rsidRPr="00A51C20">
        <w:t xml:space="preserve">Поняття «унікальна політична пропозиція». </w:t>
      </w:r>
    </w:p>
    <w:p w:rsidR="00A51C20" w:rsidRPr="00A51C20" w:rsidRDefault="00A51C20" w:rsidP="00E40A9D">
      <w:pPr>
        <w:pStyle w:val="af5"/>
        <w:numPr>
          <w:ilvl w:val="0"/>
          <w:numId w:val="40"/>
        </w:numPr>
        <w:tabs>
          <w:tab w:val="left" w:pos="851"/>
          <w:tab w:val="left" w:pos="993"/>
        </w:tabs>
        <w:ind w:left="0" w:firstLine="709"/>
      </w:pPr>
      <w:r w:rsidRPr="00A51C20">
        <w:t xml:space="preserve">Політична ідентифікація та позиціювання. </w:t>
      </w:r>
    </w:p>
    <w:p w:rsidR="00A51C20" w:rsidRDefault="00A51C20" w:rsidP="00A51C20">
      <w:pPr>
        <w:ind w:right="21" w:firstLine="567"/>
        <w:jc w:val="both"/>
        <w:rPr>
          <w:sz w:val="28"/>
          <w:szCs w:val="28"/>
        </w:rPr>
      </w:pPr>
    </w:p>
    <w:p w:rsidR="002F2441" w:rsidRDefault="002F2441" w:rsidP="00A51C20">
      <w:pPr>
        <w:ind w:right="21" w:firstLine="567"/>
        <w:jc w:val="both"/>
        <w:rPr>
          <w:i/>
          <w:sz w:val="28"/>
          <w:szCs w:val="28"/>
          <w:lang w:val="uk-UA"/>
        </w:rPr>
      </w:pPr>
      <w:r w:rsidRPr="002F2441">
        <w:rPr>
          <w:b/>
          <w:sz w:val="28"/>
          <w:szCs w:val="28"/>
        </w:rPr>
        <w:sym w:font="Wingdings" w:char="F021"/>
      </w:r>
      <w:r w:rsidRPr="002F2441">
        <w:rPr>
          <w:b/>
          <w:i/>
          <w:sz w:val="28"/>
          <w:szCs w:val="28"/>
          <w:lang w:val="uk-UA"/>
        </w:rPr>
        <w:t>Ключові поняття:</w:t>
      </w:r>
      <w:r>
        <w:rPr>
          <w:b/>
          <w:i/>
          <w:sz w:val="28"/>
          <w:szCs w:val="28"/>
          <w:lang w:val="uk-UA"/>
        </w:rPr>
        <w:t xml:space="preserve"> </w:t>
      </w:r>
      <w:r w:rsidRPr="002F2441">
        <w:rPr>
          <w:i/>
          <w:sz w:val="28"/>
          <w:szCs w:val="28"/>
          <w:lang w:val="uk-UA"/>
        </w:rPr>
        <w:t>унікальна торгівельна пропозиція,</w:t>
      </w:r>
      <w:r>
        <w:rPr>
          <w:i/>
          <w:sz w:val="28"/>
          <w:szCs w:val="28"/>
          <w:lang w:val="uk-UA"/>
        </w:rPr>
        <w:t xml:space="preserve"> </w:t>
      </w:r>
      <w:r>
        <w:rPr>
          <w:i/>
          <w:sz w:val="28"/>
          <w:szCs w:val="28"/>
          <w:lang w:val="en-US"/>
        </w:rPr>
        <w:t>AIDA</w:t>
      </w:r>
      <w:r>
        <w:rPr>
          <w:i/>
          <w:sz w:val="28"/>
          <w:szCs w:val="28"/>
          <w:lang w:val="uk-UA"/>
        </w:rPr>
        <w:t>,</w:t>
      </w:r>
      <w:r w:rsidRPr="002F2441">
        <w:rPr>
          <w:i/>
          <w:sz w:val="28"/>
          <w:szCs w:val="28"/>
          <w:lang w:val="uk-UA"/>
        </w:rPr>
        <w:t xml:space="preserve"> унікальна політична пропозиція, позиціонування</w:t>
      </w:r>
      <w:r>
        <w:rPr>
          <w:i/>
          <w:sz w:val="28"/>
          <w:szCs w:val="28"/>
          <w:lang w:val="uk-UA"/>
        </w:rPr>
        <w:t>, ідентифікація.</w:t>
      </w:r>
    </w:p>
    <w:p w:rsidR="002F2441" w:rsidRPr="002F2441" w:rsidRDefault="002F2441" w:rsidP="00A51C20">
      <w:pPr>
        <w:ind w:right="21" w:firstLine="567"/>
        <w:jc w:val="both"/>
        <w:rPr>
          <w:sz w:val="28"/>
          <w:szCs w:val="28"/>
        </w:rPr>
      </w:pPr>
    </w:p>
    <w:p w:rsidR="00A51C20" w:rsidRPr="00550A0F" w:rsidRDefault="00A51C20" w:rsidP="00E40A9D">
      <w:pPr>
        <w:pStyle w:val="af5"/>
        <w:numPr>
          <w:ilvl w:val="1"/>
          <w:numId w:val="49"/>
        </w:numPr>
        <w:rPr>
          <w:b/>
          <w:u w:val="single"/>
        </w:rPr>
      </w:pPr>
      <w:r w:rsidRPr="00550A0F">
        <w:rPr>
          <w:b/>
          <w:u w:val="single"/>
        </w:rPr>
        <w:t>Поняття «унік</w:t>
      </w:r>
      <w:r w:rsidR="000B7256" w:rsidRPr="00550A0F">
        <w:rPr>
          <w:b/>
          <w:u w:val="single"/>
        </w:rPr>
        <w:t>альна політична пропозиція»</w:t>
      </w:r>
      <w:r w:rsidRPr="00550A0F">
        <w:rPr>
          <w:b/>
          <w:u w:val="single"/>
        </w:rPr>
        <w:t xml:space="preserve"> </w:t>
      </w:r>
    </w:p>
    <w:p w:rsidR="00A51C20" w:rsidRPr="00F568CF" w:rsidRDefault="00A51C20" w:rsidP="00A51C20">
      <w:pPr>
        <w:ind w:firstLine="709"/>
        <w:jc w:val="both"/>
        <w:rPr>
          <w:i/>
          <w:sz w:val="28"/>
          <w:szCs w:val="28"/>
          <w:lang w:val="uk-UA"/>
        </w:rPr>
      </w:pPr>
      <w:r w:rsidRPr="00F568CF">
        <w:rPr>
          <w:i/>
          <w:sz w:val="28"/>
          <w:szCs w:val="28"/>
          <w:lang w:val="uk-UA"/>
        </w:rPr>
        <w:t>В рекламі існує три основні теорії:</w:t>
      </w:r>
    </w:p>
    <w:p w:rsidR="00A51C20" w:rsidRPr="00A51C20" w:rsidRDefault="000B7256" w:rsidP="00E40A9D">
      <w:pPr>
        <w:pStyle w:val="af5"/>
        <w:numPr>
          <w:ilvl w:val="0"/>
          <w:numId w:val="39"/>
        </w:numPr>
        <w:ind w:left="284" w:hanging="284"/>
      </w:pPr>
      <w:r>
        <w:t>Теорія УТП Рос</w:t>
      </w:r>
      <w:r w:rsidR="0025439B">
        <w:rPr>
          <w:lang w:val="uk-UA"/>
        </w:rPr>
        <w:t>с</w:t>
      </w:r>
      <w:r>
        <w:t>ера Рівз</w:t>
      </w:r>
      <w:r w:rsidR="00A51C20" w:rsidRPr="00A51C20">
        <w:t>а</w:t>
      </w:r>
    </w:p>
    <w:p w:rsidR="00A51C20" w:rsidRPr="00A51C20" w:rsidRDefault="00A51C20" w:rsidP="00E40A9D">
      <w:pPr>
        <w:pStyle w:val="af5"/>
        <w:numPr>
          <w:ilvl w:val="0"/>
          <w:numId w:val="39"/>
        </w:numPr>
        <w:ind w:left="284" w:hanging="284"/>
      </w:pPr>
      <w:r w:rsidRPr="00A51C20">
        <w:t>Теорія Іміджу Девіда Огілві</w:t>
      </w:r>
    </w:p>
    <w:p w:rsidR="00A51C20" w:rsidRPr="00A51C20" w:rsidRDefault="00A51C20" w:rsidP="00E40A9D">
      <w:pPr>
        <w:pStyle w:val="af5"/>
        <w:numPr>
          <w:ilvl w:val="0"/>
          <w:numId w:val="39"/>
        </w:numPr>
        <w:ind w:left="284" w:hanging="284"/>
      </w:pPr>
      <w:r w:rsidRPr="00A51C20">
        <w:t>Теорія Позиціювання Джека Траута і Ала Райса.</w:t>
      </w:r>
    </w:p>
    <w:p w:rsidR="00A51C20" w:rsidRPr="00A51C20" w:rsidRDefault="00A51C20" w:rsidP="00A51C20">
      <w:pPr>
        <w:ind w:firstLine="709"/>
        <w:jc w:val="both"/>
        <w:rPr>
          <w:sz w:val="28"/>
          <w:szCs w:val="28"/>
          <w:lang w:val="uk-UA"/>
        </w:rPr>
      </w:pPr>
      <w:r w:rsidRPr="00A51C20">
        <w:rPr>
          <w:sz w:val="28"/>
          <w:szCs w:val="28"/>
          <w:lang w:val="uk-UA"/>
        </w:rPr>
        <w:t xml:space="preserve">Теорія УТП – праця колективна, розроблена на початку 1940-х років в агентстві «Тед Бейн енд компані», співробітником якої і був Россер Рівс, один з найвидатніших рекламістів, автор першої телевізійної політичної реклами. </w:t>
      </w:r>
    </w:p>
    <w:p w:rsidR="00A51C20" w:rsidRPr="00A51C20" w:rsidRDefault="00A51C20" w:rsidP="000B7256">
      <w:pPr>
        <w:ind w:firstLine="709"/>
        <w:jc w:val="both"/>
        <w:rPr>
          <w:sz w:val="28"/>
          <w:szCs w:val="28"/>
          <w:lang w:val="uk-UA"/>
        </w:rPr>
      </w:pPr>
      <w:r w:rsidRPr="00A51C20">
        <w:rPr>
          <w:sz w:val="28"/>
          <w:szCs w:val="28"/>
          <w:lang w:val="uk-UA"/>
        </w:rPr>
        <w:t>Протягом кількох років піддавалися аналізу десятки рекламних кампаній, що проводилися даним агентством, і тестувалася рекламна продукція в реальних умовах (спеціально обладнаних лабораторіях). Потім оцінювалися фінансові успіхи та невдачі, що принесли ці кампанії.</w:t>
      </w:r>
      <w:r w:rsidR="000B7256">
        <w:rPr>
          <w:sz w:val="28"/>
          <w:szCs w:val="28"/>
          <w:lang w:val="uk-UA"/>
        </w:rPr>
        <w:t xml:space="preserve"> </w:t>
      </w:r>
      <w:r w:rsidRPr="00A51C20">
        <w:rPr>
          <w:sz w:val="28"/>
          <w:szCs w:val="28"/>
          <w:lang w:val="uk-UA"/>
        </w:rPr>
        <w:t xml:space="preserve">Головним було питання: «Що саме міститься </w:t>
      </w:r>
      <w:r w:rsidR="000B7256">
        <w:rPr>
          <w:sz w:val="28"/>
          <w:szCs w:val="28"/>
          <w:lang w:val="uk-UA"/>
        </w:rPr>
        <w:t xml:space="preserve">в успішних рекламних кампаніях? </w:t>
      </w:r>
      <w:r w:rsidRPr="00A51C20">
        <w:rPr>
          <w:sz w:val="28"/>
          <w:szCs w:val="28"/>
          <w:lang w:val="uk-UA"/>
        </w:rPr>
        <w:t>Чому саме вони принесли прибуток?».</w:t>
      </w:r>
      <w:r w:rsidR="000B7256">
        <w:rPr>
          <w:sz w:val="28"/>
          <w:szCs w:val="28"/>
          <w:lang w:val="uk-UA"/>
        </w:rPr>
        <w:t xml:space="preserve"> </w:t>
      </w:r>
      <w:r w:rsidRPr="00A51C20">
        <w:rPr>
          <w:sz w:val="28"/>
          <w:szCs w:val="28"/>
          <w:lang w:val="uk-UA"/>
        </w:rPr>
        <w:t xml:space="preserve">Багатолітня праця увінчалася успіхом. Виявляється, рекламна ідея будувалася на унікальності товару, на його відмінностях від конкурентів. </w:t>
      </w:r>
    </w:p>
    <w:p w:rsidR="00A51C20" w:rsidRPr="00A51C20" w:rsidRDefault="00A51C20" w:rsidP="00A51C20">
      <w:pPr>
        <w:ind w:firstLine="709"/>
        <w:jc w:val="both"/>
        <w:rPr>
          <w:sz w:val="28"/>
          <w:szCs w:val="28"/>
          <w:lang w:val="uk-UA"/>
        </w:rPr>
      </w:pPr>
      <w:r w:rsidRPr="00A51C20">
        <w:rPr>
          <w:sz w:val="28"/>
          <w:szCs w:val="28"/>
          <w:lang w:val="uk-UA"/>
        </w:rPr>
        <w:t>УТП – унікальна торгова пропозиція  (</w:t>
      </w:r>
      <w:r w:rsidRPr="00A51C20">
        <w:rPr>
          <w:sz w:val="28"/>
          <w:szCs w:val="28"/>
          <w:lang w:val="en-US"/>
        </w:rPr>
        <w:t>Unique</w:t>
      </w:r>
      <w:r w:rsidRPr="00A51C20">
        <w:rPr>
          <w:sz w:val="28"/>
          <w:szCs w:val="28"/>
          <w:lang w:val="uk-UA"/>
        </w:rPr>
        <w:t xml:space="preserve"> </w:t>
      </w:r>
      <w:r w:rsidRPr="00A51C20">
        <w:rPr>
          <w:sz w:val="28"/>
          <w:szCs w:val="28"/>
          <w:lang w:val="en-US"/>
        </w:rPr>
        <w:t>Selling</w:t>
      </w:r>
      <w:r w:rsidRPr="00A51C20">
        <w:rPr>
          <w:sz w:val="28"/>
          <w:szCs w:val="28"/>
          <w:lang w:val="uk-UA"/>
        </w:rPr>
        <w:t xml:space="preserve"> </w:t>
      </w:r>
      <w:r w:rsidRPr="00A51C20">
        <w:rPr>
          <w:sz w:val="28"/>
          <w:szCs w:val="28"/>
          <w:lang w:val="en-US"/>
        </w:rPr>
        <w:t>Proposition</w:t>
      </w:r>
      <w:r w:rsidRPr="00A51C20">
        <w:rPr>
          <w:sz w:val="28"/>
          <w:szCs w:val="28"/>
          <w:lang w:val="uk-UA"/>
        </w:rPr>
        <w:t xml:space="preserve">) виявилася основою рекламного успіху. Взявши на озброєння лозунг: «УТП – </w:t>
      </w:r>
      <w:r w:rsidRPr="00A51C20">
        <w:rPr>
          <w:sz w:val="28"/>
          <w:szCs w:val="28"/>
          <w:lang w:val="uk-UA"/>
        </w:rPr>
        <w:lastRenderedPageBreak/>
        <w:t>віднині і назавжди», агентство «Тед Бейн енд компані» збільшило річний обіг за сумою виставлених рахунків з 4 до 150 млн. доларів і не втратили жодного клієнта. Рекламні компанії конкурентів, що не місти</w:t>
      </w:r>
      <w:r w:rsidR="000B7256">
        <w:rPr>
          <w:sz w:val="28"/>
          <w:szCs w:val="28"/>
          <w:lang w:val="uk-UA"/>
        </w:rPr>
        <w:t>ли УТП, а їх було біля 80%, Ро</w:t>
      </w:r>
      <w:r w:rsidR="0025439B">
        <w:rPr>
          <w:sz w:val="28"/>
          <w:szCs w:val="28"/>
          <w:lang w:val="uk-UA"/>
        </w:rPr>
        <w:t>с</w:t>
      </w:r>
      <w:r w:rsidR="000B7256">
        <w:rPr>
          <w:sz w:val="28"/>
          <w:szCs w:val="28"/>
          <w:lang w:val="uk-UA"/>
        </w:rPr>
        <w:t>сер Рівз</w:t>
      </w:r>
      <w:r w:rsidRPr="00A51C20">
        <w:rPr>
          <w:sz w:val="28"/>
          <w:szCs w:val="28"/>
          <w:lang w:val="uk-UA"/>
        </w:rPr>
        <w:t xml:space="preserve"> назвав «вітринною рекламою» і виразив своє відношення словами: «Це нудне мистецтво крикливості».</w:t>
      </w:r>
    </w:p>
    <w:p w:rsidR="00A51C20" w:rsidRPr="00A51C20" w:rsidRDefault="00A51C20" w:rsidP="00A51C20">
      <w:pPr>
        <w:ind w:firstLine="709"/>
        <w:jc w:val="both"/>
        <w:rPr>
          <w:sz w:val="28"/>
          <w:szCs w:val="28"/>
          <w:lang w:val="uk-UA"/>
        </w:rPr>
      </w:pPr>
      <w:r w:rsidRPr="00A51C20">
        <w:rPr>
          <w:sz w:val="28"/>
          <w:szCs w:val="28"/>
          <w:lang w:val="uk-UA"/>
        </w:rPr>
        <w:t>Реклама, як будь-яка комунікація, впливає на особистість на трьох рівнях:</w:t>
      </w:r>
    </w:p>
    <w:p w:rsidR="00A51C20" w:rsidRPr="00A51C20" w:rsidRDefault="00A51C20" w:rsidP="00E40A9D">
      <w:pPr>
        <w:numPr>
          <w:ilvl w:val="0"/>
          <w:numId w:val="36"/>
        </w:numPr>
        <w:tabs>
          <w:tab w:val="clear" w:pos="1260"/>
          <w:tab w:val="num" w:pos="993"/>
        </w:tabs>
        <w:ind w:left="0" w:firstLine="709"/>
        <w:jc w:val="both"/>
        <w:rPr>
          <w:sz w:val="28"/>
          <w:szCs w:val="28"/>
          <w:lang w:val="uk-UA"/>
        </w:rPr>
      </w:pPr>
      <w:r w:rsidRPr="00A51C20">
        <w:rPr>
          <w:sz w:val="28"/>
          <w:szCs w:val="28"/>
          <w:lang w:val="uk-UA"/>
        </w:rPr>
        <w:t>когнітивному;</w:t>
      </w:r>
    </w:p>
    <w:p w:rsidR="00A51C20" w:rsidRPr="00A51C20" w:rsidRDefault="00A51C20" w:rsidP="00E40A9D">
      <w:pPr>
        <w:numPr>
          <w:ilvl w:val="0"/>
          <w:numId w:val="36"/>
        </w:numPr>
        <w:tabs>
          <w:tab w:val="clear" w:pos="1260"/>
          <w:tab w:val="num" w:pos="993"/>
        </w:tabs>
        <w:ind w:left="0" w:firstLine="709"/>
        <w:jc w:val="both"/>
        <w:rPr>
          <w:sz w:val="28"/>
          <w:szCs w:val="28"/>
          <w:lang w:val="uk-UA"/>
        </w:rPr>
      </w:pPr>
      <w:r w:rsidRPr="00A51C20">
        <w:rPr>
          <w:sz w:val="28"/>
          <w:szCs w:val="28"/>
          <w:lang w:val="uk-UA"/>
        </w:rPr>
        <w:t>афективному;</w:t>
      </w:r>
    </w:p>
    <w:p w:rsidR="00A51C20" w:rsidRPr="00A51C20" w:rsidRDefault="00A51C20" w:rsidP="00E40A9D">
      <w:pPr>
        <w:numPr>
          <w:ilvl w:val="0"/>
          <w:numId w:val="36"/>
        </w:numPr>
        <w:tabs>
          <w:tab w:val="clear" w:pos="1260"/>
          <w:tab w:val="num" w:pos="993"/>
        </w:tabs>
        <w:ind w:left="0" w:firstLine="709"/>
        <w:jc w:val="both"/>
        <w:rPr>
          <w:sz w:val="28"/>
          <w:szCs w:val="28"/>
          <w:lang w:val="uk-UA"/>
        </w:rPr>
      </w:pPr>
      <w:r w:rsidRPr="00A51C20">
        <w:rPr>
          <w:sz w:val="28"/>
          <w:szCs w:val="28"/>
          <w:lang w:val="uk-UA"/>
        </w:rPr>
        <w:t>конативному;</w:t>
      </w:r>
    </w:p>
    <w:p w:rsidR="00A51C20" w:rsidRPr="00A51C20" w:rsidRDefault="0025439B" w:rsidP="00A51C20">
      <w:pPr>
        <w:ind w:firstLine="709"/>
        <w:jc w:val="both"/>
        <w:rPr>
          <w:sz w:val="28"/>
          <w:szCs w:val="28"/>
          <w:lang w:val="uk-UA"/>
        </w:rPr>
      </w:pPr>
      <w:r>
        <w:rPr>
          <w:sz w:val="28"/>
          <w:szCs w:val="28"/>
          <w:lang w:val="uk-UA"/>
        </w:rPr>
        <w:t>Т</w:t>
      </w:r>
      <w:r w:rsidR="00A51C20" w:rsidRPr="00A51C20">
        <w:rPr>
          <w:sz w:val="28"/>
          <w:szCs w:val="28"/>
          <w:lang w:val="uk-UA"/>
        </w:rPr>
        <w:t xml:space="preserve">обто на рівні свідомості, підсвідомості та поведінки. </w:t>
      </w:r>
      <w:r>
        <w:rPr>
          <w:sz w:val="28"/>
          <w:szCs w:val="28"/>
          <w:lang w:val="uk-UA"/>
        </w:rPr>
        <w:t>В рекламі є одна формула, яка враховує ці складові та не втрачає актуальності.</w:t>
      </w:r>
    </w:p>
    <w:p w:rsidR="00A51C20" w:rsidRPr="0006481B" w:rsidRDefault="00A51C20" w:rsidP="00A51C20">
      <w:pPr>
        <w:ind w:firstLine="709"/>
        <w:jc w:val="both"/>
        <w:rPr>
          <w:sz w:val="28"/>
          <w:szCs w:val="28"/>
          <w:lang w:val="uk-UA"/>
        </w:rPr>
      </w:pPr>
      <w:r w:rsidRPr="00A51C20">
        <w:rPr>
          <w:sz w:val="28"/>
          <w:szCs w:val="28"/>
          <w:lang w:val="uk-UA"/>
        </w:rPr>
        <w:t xml:space="preserve">Це </w:t>
      </w:r>
      <w:r w:rsidRPr="00A51C20">
        <w:rPr>
          <w:b/>
          <w:sz w:val="28"/>
          <w:szCs w:val="28"/>
          <w:lang w:val="en-US"/>
        </w:rPr>
        <w:t>AIDA</w:t>
      </w:r>
      <w:r w:rsidR="0006481B">
        <w:rPr>
          <w:b/>
          <w:sz w:val="28"/>
          <w:szCs w:val="28"/>
          <w:lang w:val="uk-UA"/>
        </w:rPr>
        <w:t>:</w:t>
      </w:r>
    </w:p>
    <w:p w:rsidR="00A51C20" w:rsidRPr="0006481B" w:rsidRDefault="00A51C20" w:rsidP="0006481B">
      <w:pPr>
        <w:tabs>
          <w:tab w:val="left" w:pos="1620"/>
          <w:tab w:val="left" w:pos="1980"/>
          <w:tab w:val="left" w:pos="2340"/>
          <w:tab w:val="left" w:pos="2520"/>
          <w:tab w:val="left" w:pos="2880"/>
          <w:tab w:val="left" w:pos="3060"/>
        </w:tabs>
        <w:ind w:firstLine="709"/>
        <w:rPr>
          <w:b/>
          <w:sz w:val="28"/>
          <w:szCs w:val="28"/>
          <w:lang w:val="uk-UA"/>
        </w:rPr>
      </w:pPr>
      <w:r w:rsidRPr="00A51C20">
        <w:rPr>
          <w:b/>
          <w:sz w:val="28"/>
          <w:szCs w:val="28"/>
          <w:lang w:val="en-US"/>
        </w:rPr>
        <w:t>attention</w:t>
      </w:r>
      <w:r w:rsidRPr="0006481B">
        <w:rPr>
          <w:b/>
          <w:sz w:val="28"/>
          <w:szCs w:val="28"/>
          <w:lang w:val="uk-UA"/>
        </w:rPr>
        <w:t xml:space="preserve"> – </w:t>
      </w:r>
      <w:r w:rsidRPr="00A51C20">
        <w:rPr>
          <w:b/>
          <w:sz w:val="28"/>
          <w:szCs w:val="28"/>
          <w:lang w:val="en-US"/>
        </w:rPr>
        <w:t>interest</w:t>
      </w:r>
      <w:r w:rsidRPr="0006481B">
        <w:rPr>
          <w:b/>
          <w:sz w:val="28"/>
          <w:szCs w:val="28"/>
          <w:lang w:val="uk-UA"/>
        </w:rPr>
        <w:t xml:space="preserve"> – </w:t>
      </w:r>
      <w:r w:rsidRPr="00A51C20">
        <w:rPr>
          <w:b/>
          <w:sz w:val="28"/>
          <w:szCs w:val="28"/>
          <w:lang w:val="en-US"/>
        </w:rPr>
        <w:t>desire</w:t>
      </w:r>
      <w:r w:rsidRPr="0006481B">
        <w:rPr>
          <w:b/>
          <w:sz w:val="28"/>
          <w:szCs w:val="28"/>
          <w:lang w:val="uk-UA"/>
        </w:rPr>
        <w:t xml:space="preserve"> – </w:t>
      </w:r>
      <w:r w:rsidRPr="00A51C20">
        <w:rPr>
          <w:b/>
          <w:sz w:val="28"/>
          <w:szCs w:val="28"/>
          <w:lang w:val="en-US"/>
        </w:rPr>
        <w:t>action</w:t>
      </w:r>
      <w:r w:rsidRPr="0006481B">
        <w:rPr>
          <w:b/>
          <w:sz w:val="28"/>
          <w:szCs w:val="28"/>
          <w:lang w:val="uk-UA"/>
        </w:rPr>
        <w:t xml:space="preserve"> </w:t>
      </w:r>
    </w:p>
    <w:p w:rsidR="00A51C20" w:rsidRPr="00A51C20" w:rsidRDefault="00A51C20" w:rsidP="0006481B">
      <w:pPr>
        <w:ind w:firstLine="709"/>
        <w:rPr>
          <w:b/>
          <w:sz w:val="28"/>
          <w:szCs w:val="28"/>
          <w:lang w:val="uk-UA"/>
        </w:rPr>
      </w:pPr>
      <w:r w:rsidRPr="00A51C20">
        <w:rPr>
          <w:b/>
          <w:sz w:val="28"/>
          <w:szCs w:val="28"/>
          <w:lang w:val="uk-UA"/>
        </w:rPr>
        <w:t xml:space="preserve">увага – інтерес – бажання – дія </w:t>
      </w:r>
    </w:p>
    <w:p w:rsidR="00A51C20" w:rsidRPr="00A51C20" w:rsidRDefault="00A51C20" w:rsidP="0006481B">
      <w:pPr>
        <w:ind w:firstLine="709"/>
        <w:jc w:val="both"/>
        <w:rPr>
          <w:sz w:val="28"/>
          <w:szCs w:val="28"/>
          <w:lang w:val="uk-UA"/>
        </w:rPr>
      </w:pPr>
      <w:r w:rsidRPr="00A51C20">
        <w:rPr>
          <w:sz w:val="28"/>
          <w:szCs w:val="28"/>
          <w:lang w:val="uk-UA"/>
        </w:rPr>
        <w:t>Реклама, перш за все, повинна привернути увагу, викликати інтерес, збудити бажання та змусити діяти.</w:t>
      </w:r>
      <w:r w:rsidR="0006481B">
        <w:rPr>
          <w:sz w:val="28"/>
          <w:szCs w:val="28"/>
          <w:lang w:val="uk-UA"/>
        </w:rPr>
        <w:t xml:space="preserve"> </w:t>
      </w:r>
      <w:r w:rsidRPr="00A51C20">
        <w:rPr>
          <w:sz w:val="28"/>
          <w:szCs w:val="28"/>
          <w:lang w:val="uk-UA"/>
        </w:rPr>
        <w:t xml:space="preserve">Таким чином, привернення уваги та виклик інтересу – це процес впровадження реклами, після якого вона </w:t>
      </w:r>
      <w:r w:rsidR="0025439B">
        <w:rPr>
          <w:sz w:val="28"/>
          <w:szCs w:val="28"/>
          <w:lang w:val="uk-UA"/>
        </w:rPr>
        <w:t>починає діяти сама по собі. Россер Рівз</w:t>
      </w:r>
      <w:r w:rsidRPr="00A51C20">
        <w:rPr>
          <w:sz w:val="28"/>
          <w:szCs w:val="28"/>
          <w:lang w:val="uk-UA"/>
        </w:rPr>
        <w:t xml:space="preserve"> стверджував, що без впровадження реклами не відбувається залучення </w:t>
      </w:r>
      <w:r w:rsidR="0025439B">
        <w:rPr>
          <w:sz w:val="28"/>
          <w:szCs w:val="28"/>
          <w:lang w:val="uk-UA"/>
        </w:rPr>
        <w:t>у</w:t>
      </w:r>
      <w:r w:rsidRPr="00A51C20">
        <w:rPr>
          <w:sz w:val="28"/>
          <w:szCs w:val="28"/>
          <w:lang w:val="uk-UA"/>
        </w:rPr>
        <w:t xml:space="preserve"> споживання. </w:t>
      </w:r>
    </w:p>
    <w:p w:rsidR="00A51C20" w:rsidRPr="00A51C20" w:rsidRDefault="00A51C20" w:rsidP="00A51C20">
      <w:pPr>
        <w:ind w:firstLine="709"/>
        <w:jc w:val="both"/>
        <w:rPr>
          <w:sz w:val="28"/>
          <w:szCs w:val="28"/>
          <w:lang w:val="uk-UA"/>
        </w:rPr>
      </w:pPr>
      <w:r w:rsidRPr="00A51C20">
        <w:rPr>
          <w:sz w:val="28"/>
          <w:szCs w:val="28"/>
          <w:lang w:val="uk-UA"/>
        </w:rPr>
        <w:t>Постійність та повторюваність – основні принципи реклами, вони визначають рівень впровадження реклами. А часті зміни, що вносяться в рекламну кампанію, негативно позначаються на цьому рівні.</w:t>
      </w:r>
    </w:p>
    <w:p w:rsidR="00A51C20" w:rsidRPr="00A51C20" w:rsidRDefault="00A51C20" w:rsidP="00A51C20">
      <w:pPr>
        <w:ind w:firstLine="709"/>
        <w:jc w:val="both"/>
        <w:rPr>
          <w:sz w:val="28"/>
          <w:szCs w:val="28"/>
          <w:lang w:val="uk-UA"/>
        </w:rPr>
      </w:pPr>
      <w:r w:rsidRPr="00A51C20">
        <w:rPr>
          <w:b/>
          <w:i/>
          <w:sz w:val="28"/>
          <w:szCs w:val="28"/>
          <w:lang w:val="uk-UA"/>
        </w:rPr>
        <w:t>3 заповіді успішної рекламної діяльності</w:t>
      </w:r>
      <w:r w:rsidRPr="00A51C20">
        <w:rPr>
          <w:sz w:val="28"/>
          <w:szCs w:val="28"/>
          <w:lang w:val="uk-UA"/>
        </w:rPr>
        <w:t>:</w:t>
      </w:r>
    </w:p>
    <w:p w:rsidR="00A51C20" w:rsidRPr="00A51C20" w:rsidRDefault="00A51C20" w:rsidP="00E40A9D">
      <w:pPr>
        <w:numPr>
          <w:ilvl w:val="0"/>
          <w:numId w:val="37"/>
        </w:numPr>
        <w:tabs>
          <w:tab w:val="clear" w:pos="1320"/>
          <w:tab w:val="num" w:pos="1134"/>
        </w:tabs>
        <w:ind w:left="0" w:firstLine="709"/>
        <w:jc w:val="both"/>
        <w:rPr>
          <w:sz w:val="28"/>
          <w:szCs w:val="28"/>
          <w:lang w:val="uk-UA"/>
        </w:rPr>
      </w:pPr>
      <w:r w:rsidRPr="00A51C20">
        <w:rPr>
          <w:sz w:val="28"/>
          <w:szCs w:val="28"/>
          <w:lang w:val="uk-UA"/>
        </w:rPr>
        <w:t>внесення змін в рекламну кампанію чинить такий самий гнітючий ефект на рівень впровадження, як і скорочення асигнувань;</w:t>
      </w:r>
    </w:p>
    <w:p w:rsidR="00A51C20" w:rsidRPr="00A51C20" w:rsidRDefault="00A51C20" w:rsidP="00E40A9D">
      <w:pPr>
        <w:numPr>
          <w:ilvl w:val="0"/>
          <w:numId w:val="37"/>
        </w:numPr>
        <w:tabs>
          <w:tab w:val="clear" w:pos="1320"/>
          <w:tab w:val="num" w:pos="1134"/>
        </w:tabs>
        <w:ind w:left="0" w:firstLine="709"/>
        <w:jc w:val="both"/>
        <w:rPr>
          <w:sz w:val="28"/>
          <w:szCs w:val="28"/>
          <w:lang w:val="uk-UA"/>
        </w:rPr>
      </w:pPr>
      <w:r w:rsidRPr="00A51C20">
        <w:rPr>
          <w:sz w:val="28"/>
          <w:szCs w:val="28"/>
          <w:lang w:val="uk-UA"/>
        </w:rPr>
        <w:t>навіть блискучу рекламну кампанію конкурент переможе, якщо вона часто перетерплює  зміни, а його залишається незмінною;</w:t>
      </w:r>
    </w:p>
    <w:p w:rsidR="00A51C20" w:rsidRPr="00A51C20" w:rsidRDefault="00A51C20" w:rsidP="00E40A9D">
      <w:pPr>
        <w:numPr>
          <w:ilvl w:val="0"/>
          <w:numId w:val="37"/>
        </w:numPr>
        <w:tabs>
          <w:tab w:val="clear" w:pos="1320"/>
          <w:tab w:val="num" w:pos="1134"/>
        </w:tabs>
        <w:ind w:left="0" w:firstLine="709"/>
        <w:jc w:val="both"/>
        <w:rPr>
          <w:sz w:val="28"/>
          <w:szCs w:val="28"/>
          <w:lang w:val="uk-UA"/>
        </w:rPr>
      </w:pPr>
      <w:r w:rsidRPr="00A51C20">
        <w:rPr>
          <w:sz w:val="28"/>
          <w:szCs w:val="28"/>
          <w:lang w:val="uk-UA"/>
        </w:rPr>
        <w:t>сильна рекламна кампанія не зживає себе до тих пір, поки не застаріває сама продукція (партія, кандидат).</w:t>
      </w:r>
    </w:p>
    <w:p w:rsidR="00A51C20" w:rsidRPr="00A51C20" w:rsidRDefault="00A51C20" w:rsidP="00A51C20">
      <w:pPr>
        <w:ind w:firstLine="709"/>
        <w:jc w:val="both"/>
        <w:rPr>
          <w:sz w:val="28"/>
          <w:szCs w:val="28"/>
          <w:lang w:val="uk-UA"/>
        </w:rPr>
      </w:pPr>
      <w:r w:rsidRPr="00A51C20">
        <w:rPr>
          <w:sz w:val="28"/>
          <w:szCs w:val="28"/>
          <w:lang w:val="uk-UA"/>
        </w:rPr>
        <w:t>Крім того, дослідниками була виявлена дуже важ</w:t>
      </w:r>
      <w:r w:rsidR="00451E50">
        <w:rPr>
          <w:sz w:val="28"/>
          <w:szCs w:val="28"/>
          <w:lang w:val="uk-UA"/>
        </w:rPr>
        <w:t>лива особливість підсвідомості</w:t>
      </w:r>
      <w:r w:rsidRPr="00A51C20">
        <w:rPr>
          <w:sz w:val="28"/>
          <w:szCs w:val="28"/>
          <w:lang w:val="uk-UA"/>
        </w:rPr>
        <w:t>: із рекламного звернення людина запам’ятовує лише один довід або одну сильну думку.</w:t>
      </w:r>
    </w:p>
    <w:p w:rsidR="00A51C20" w:rsidRPr="00A51C20" w:rsidRDefault="00A51C20" w:rsidP="00A51C20">
      <w:pPr>
        <w:ind w:firstLine="709"/>
        <w:jc w:val="both"/>
        <w:rPr>
          <w:sz w:val="28"/>
          <w:szCs w:val="28"/>
          <w:lang w:val="uk-UA"/>
        </w:rPr>
      </w:pPr>
      <w:r w:rsidRPr="00A51C20">
        <w:rPr>
          <w:sz w:val="28"/>
          <w:szCs w:val="28"/>
          <w:lang w:val="uk-UA"/>
        </w:rPr>
        <w:t>Таким рушійним до</w:t>
      </w:r>
      <w:r w:rsidR="00451E50">
        <w:rPr>
          <w:sz w:val="28"/>
          <w:szCs w:val="28"/>
          <w:lang w:val="uk-UA"/>
        </w:rPr>
        <w:t>водом і є в комерційній рекламі</w:t>
      </w:r>
      <w:r w:rsidRPr="00A51C20">
        <w:rPr>
          <w:sz w:val="28"/>
          <w:szCs w:val="28"/>
          <w:lang w:val="uk-UA"/>
        </w:rPr>
        <w:t xml:space="preserve"> </w:t>
      </w:r>
      <w:r w:rsidR="00451E50" w:rsidRPr="00A51C20">
        <w:rPr>
          <w:sz w:val="28"/>
          <w:szCs w:val="28"/>
          <w:lang w:val="uk-UA"/>
        </w:rPr>
        <w:t>–</w:t>
      </w:r>
      <w:r w:rsidR="00451E50">
        <w:rPr>
          <w:sz w:val="28"/>
          <w:szCs w:val="28"/>
          <w:lang w:val="uk-UA"/>
        </w:rPr>
        <w:t xml:space="preserve"> </w:t>
      </w:r>
      <w:r w:rsidRPr="00A51C20">
        <w:rPr>
          <w:sz w:val="28"/>
          <w:szCs w:val="28"/>
          <w:lang w:val="uk-UA"/>
        </w:rPr>
        <w:t xml:space="preserve">УТП, а в політичній – УПП (унікальна політична пропозиція).  </w:t>
      </w:r>
    </w:p>
    <w:p w:rsidR="00A51C20" w:rsidRPr="00A51C20" w:rsidRDefault="00A51C20" w:rsidP="00A51C20">
      <w:pPr>
        <w:ind w:firstLine="709"/>
        <w:jc w:val="both"/>
        <w:rPr>
          <w:sz w:val="28"/>
          <w:szCs w:val="28"/>
          <w:lang w:val="uk-UA"/>
        </w:rPr>
      </w:pPr>
      <w:r w:rsidRPr="00A51C20">
        <w:rPr>
          <w:sz w:val="28"/>
          <w:szCs w:val="28"/>
          <w:lang w:val="uk-UA"/>
        </w:rPr>
        <w:t xml:space="preserve"> Виникла за аналогією з УТП «унікальна політична пропозиція» (УПП) має </w:t>
      </w:r>
      <w:r w:rsidRPr="00A51C20">
        <w:rPr>
          <w:i/>
          <w:sz w:val="28"/>
          <w:szCs w:val="28"/>
          <w:u w:val="single"/>
          <w:lang w:val="uk-UA"/>
        </w:rPr>
        <w:t>трьохкомпонентну структуру</w:t>
      </w:r>
      <w:r w:rsidRPr="00A51C20">
        <w:rPr>
          <w:sz w:val="28"/>
          <w:szCs w:val="28"/>
          <w:lang w:val="uk-UA"/>
        </w:rPr>
        <w:t xml:space="preserve"> і включає: </w:t>
      </w:r>
    </w:p>
    <w:p w:rsidR="00A51C20" w:rsidRPr="00A51C20" w:rsidRDefault="00A51C20" w:rsidP="00E40A9D">
      <w:pPr>
        <w:numPr>
          <w:ilvl w:val="0"/>
          <w:numId w:val="38"/>
        </w:numPr>
        <w:tabs>
          <w:tab w:val="left" w:pos="993"/>
        </w:tabs>
        <w:ind w:left="0" w:firstLine="709"/>
        <w:jc w:val="both"/>
        <w:rPr>
          <w:sz w:val="28"/>
          <w:szCs w:val="28"/>
          <w:lang w:val="uk-UA"/>
        </w:rPr>
      </w:pPr>
      <w:r w:rsidRPr="00A51C20">
        <w:rPr>
          <w:sz w:val="28"/>
          <w:szCs w:val="28"/>
          <w:lang w:val="uk-UA"/>
        </w:rPr>
        <w:t>виразне й чітке визначення пропозиції;</w:t>
      </w:r>
    </w:p>
    <w:p w:rsidR="00A51C20" w:rsidRPr="00A51C20" w:rsidRDefault="00A51C20" w:rsidP="00E40A9D">
      <w:pPr>
        <w:numPr>
          <w:ilvl w:val="0"/>
          <w:numId w:val="38"/>
        </w:numPr>
        <w:tabs>
          <w:tab w:val="left" w:pos="993"/>
        </w:tabs>
        <w:ind w:left="0" w:firstLine="709"/>
        <w:jc w:val="both"/>
        <w:rPr>
          <w:sz w:val="28"/>
          <w:szCs w:val="28"/>
          <w:lang w:val="uk-UA"/>
        </w:rPr>
      </w:pPr>
      <w:r w:rsidRPr="00A51C20">
        <w:rPr>
          <w:sz w:val="28"/>
          <w:szCs w:val="28"/>
          <w:lang w:val="uk-UA"/>
        </w:rPr>
        <w:t>унікальність самої пропозиції;</w:t>
      </w:r>
    </w:p>
    <w:p w:rsidR="00A51C20" w:rsidRPr="00A51C20" w:rsidRDefault="00451E50" w:rsidP="00E40A9D">
      <w:pPr>
        <w:numPr>
          <w:ilvl w:val="0"/>
          <w:numId w:val="38"/>
        </w:numPr>
        <w:tabs>
          <w:tab w:val="left" w:pos="993"/>
        </w:tabs>
        <w:ind w:left="0" w:firstLine="709"/>
        <w:jc w:val="both"/>
        <w:rPr>
          <w:sz w:val="28"/>
          <w:szCs w:val="28"/>
          <w:lang w:val="uk-UA"/>
        </w:rPr>
      </w:pPr>
      <w:r>
        <w:rPr>
          <w:sz w:val="28"/>
          <w:szCs w:val="28"/>
          <w:lang w:val="uk-UA"/>
        </w:rPr>
        <w:t>її «силу» і вигоду, що з неї</w:t>
      </w:r>
      <w:r w:rsidR="00A51C20" w:rsidRPr="00A51C20">
        <w:rPr>
          <w:sz w:val="28"/>
          <w:szCs w:val="28"/>
          <w:lang w:val="uk-UA"/>
        </w:rPr>
        <w:t xml:space="preserve"> слідує.</w:t>
      </w:r>
    </w:p>
    <w:p w:rsidR="00A51C20" w:rsidRPr="00A51C20" w:rsidRDefault="00A51C20" w:rsidP="00A51C20">
      <w:pPr>
        <w:ind w:firstLine="709"/>
        <w:jc w:val="both"/>
        <w:rPr>
          <w:sz w:val="28"/>
          <w:szCs w:val="28"/>
          <w:lang w:val="uk-UA"/>
        </w:rPr>
      </w:pPr>
      <w:r w:rsidRPr="00A51C20">
        <w:rPr>
          <w:sz w:val="28"/>
          <w:szCs w:val="28"/>
          <w:lang w:val="uk-UA"/>
        </w:rPr>
        <w:t xml:space="preserve">Перша складова «унікальної політичної пропозиції» </w:t>
      </w:r>
      <w:r w:rsidR="00451E50" w:rsidRPr="00A51C20">
        <w:rPr>
          <w:sz w:val="28"/>
          <w:szCs w:val="28"/>
          <w:lang w:val="uk-UA"/>
        </w:rPr>
        <w:t>–</w:t>
      </w:r>
      <w:r w:rsidRPr="00A51C20">
        <w:rPr>
          <w:sz w:val="28"/>
          <w:szCs w:val="28"/>
          <w:lang w:val="uk-UA"/>
        </w:rPr>
        <w:t xml:space="preserve"> сама пропозиція, що виразно й чітко пояснює виборцю, що буде, якщо він зробить те, до чого його закликають. Елементарний приклад: «</w:t>
      </w:r>
      <w:r w:rsidR="00451E50">
        <w:rPr>
          <w:sz w:val="28"/>
          <w:szCs w:val="28"/>
          <w:lang w:val="uk-UA"/>
        </w:rPr>
        <w:t xml:space="preserve">Обираючи </w:t>
      </w:r>
      <w:r w:rsidRPr="00A51C20">
        <w:rPr>
          <w:sz w:val="28"/>
          <w:szCs w:val="28"/>
          <w:lang w:val="uk-UA"/>
        </w:rPr>
        <w:t>Іванова, ви отримуєте…»</w:t>
      </w:r>
      <w:r w:rsidR="00451E50">
        <w:rPr>
          <w:sz w:val="28"/>
          <w:szCs w:val="28"/>
          <w:lang w:val="uk-UA"/>
        </w:rPr>
        <w:t>.</w:t>
      </w:r>
      <w:r w:rsidRPr="00A51C20">
        <w:rPr>
          <w:sz w:val="28"/>
          <w:szCs w:val="28"/>
          <w:lang w:val="uk-UA"/>
        </w:rPr>
        <w:t xml:space="preserve"> Така пропозиція обов’язково малює привабливий та несуперечливий образ майбутнього стану, ситуації, відносин, способу та рівня життя.     </w:t>
      </w:r>
    </w:p>
    <w:p w:rsidR="00A51C20" w:rsidRPr="00A51C20" w:rsidRDefault="00A51C20" w:rsidP="00A51C20">
      <w:pPr>
        <w:ind w:firstLine="709"/>
        <w:jc w:val="both"/>
        <w:rPr>
          <w:sz w:val="28"/>
          <w:szCs w:val="28"/>
          <w:lang w:val="uk-UA"/>
        </w:rPr>
      </w:pPr>
      <w:r w:rsidRPr="00A51C20">
        <w:rPr>
          <w:sz w:val="28"/>
          <w:szCs w:val="28"/>
          <w:lang w:val="uk-UA"/>
        </w:rPr>
        <w:lastRenderedPageBreak/>
        <w:t>Друга складова – неповторність, реальна унікальність того, що пропонується. «Тільки Іванов зможе перемогти коруп</w:t>
      </w:r>
      <w:r w:rsidR="00451E50">
        <w:rPr>
          <w:sz w:val="28"/>
          <w:szCs w:val="28"/>
          <w:lang w:val="uk-UA"/>
        </w:rPr>
        <w:t xml:space="preserve">цію (навести порядок на вулицях, гарантувати безпеку </w:t>
      </w:r>
      <w:r w:rsidRPr="00A51C20">
        <w:rPr>
          <w:sz w:val="28"/>
          <w:szCs w:val="28"/>
          <w:lang w:val="uk-UA"/>
        </w:rPr>
        <w:t xml:space="preserve">та </w:t>
      </w:r>
      <w:r w:rsidR="00451E50">
        <w:rPr>
          <w:sz w:val="28"/>
          <w:szCs w:val="28"/>
          <w:lang w:val="uk-UA"/>
        </w:rPr>
        <w:t>інше</w:t>
      </w:r>
      <w:r w:rsidRPr="00A51C20">
        <w:rPr>
          <w:sz w:val="28"/>
          <w:szCs w:val="28"/>
          <w:lang w:val="uk-UA"/>
        </w:rPr>
        <w:t>)!»</w:t>
      </w:r>
    </w:p>
    <w:p w:rsidR="00A51C20" w:rsidRPr="00A51C20" w:rsidRDefault="00A51C20" w:rsidP="00A51C20">
      <w:pPr>
        <w:ind w:firstLine="709"/>
        <w:jc w:val="both"/>
        <w:rPr>
          <w:sz w:val="28"/>
          <w:szCs w:val="28"/>
          <w:lang w:val="uk-UA"/>
        </w:rPr>
      </w:pPr>
      <w:r w:rsidRPr="00A51C20">
        <w:rPr>
          <w:sz w:val="28"/>
          <w:szCs w:val="28"/>
          <w:lang w:val="uk-UA"/>
        </w:rPr>
        <w:t xml:space="preserve">Третя складова – сила і привабливість, що безпосередньо спонукає виборця зробити те, до чого його закликають. «Голосуючи за Іванова, ви обираєте майбутнє своїх дітей (надбавку до зарплатні, підвищення пенсій </w:t>
      </w:r>
      <w:r w:rsidR="00451E50">
        <w:rPr>
          <w:sz w:val="28"/>
          <w:szCs w:val="28"/>
          <w:lang w:val="uk-UA"/>
        </w:rPr>
        <w:t>і т.і.</w:t>
      </w:r>
      <w:r w:rsidRPr="00A51C20">
        <w:rPr>
          <w:sz w:val="28"/>
          <w:szCs w:val="28"/>
          <w:lang w:val="uk-UA"/>
        </w:rPr>
        <w:t xml:space="preserve">)!». Сила пропозиції визначається міццю аргументації, яка в свою чергу залежить від форми її представлення. Тут досить ефективне застосування методів психологічного впливу і перш за все – </w:t>
      </w:r>
      <w:r w:rsidR="00D82154">
        <w:rPr>
          <w:sz w:val="28"/>
          <w:szCs w:val="28"/>
          <w:lang w:val="uk-UA"/>
        </w:rPr>
        <w:t>навіювання</w:t>
      </w:r>
      <w:r w:rsidRPr="00A51C20">
        <w:rPr>
          <w:sz w:val="28"/>
          <w:szCs w:val="28"/>
          <w:lang w:val="uk-UA"/>
        </w:rPr>
        <w:t xml:space="preserve">. Привабливість зростає, якщо використовується прийом психологічного контрасту, коли образ майбутнього стану вигідно відрізняється від стану сьогоднішнього. Наприклад: «Кожній людині – </w:t>
      </w:r>
      <w:r w:rsidR="00D82154">
        <w:rPr>
          <w:sz w:val="28"/>
          <w:szCs w:val="28"/>
          <w:lang w:val="uk-UA"/>
        </w:rPr>
        <w:t>гідна</w:t>
      </w:r>
      <w:r w:rsidRPr="00A51C20">
        <w:rPr>
          <w:sz w:val="28"/>
          <w:szCs w:val="28"/>
          <w:lang w:val="uk-UA"/>
        </w:rPr>
        <w:t xml:space="preserve"> зарплатня або пенсія». Проте УПП повинне бути не тільки привабливим та сильним, але й реалістичним.   </w:t>
      </w:r>
    </w:p>
    <w:p w:rsidR="00A51C20" w:rsidRPr="00A51C20" w:rsidRDefault="007D468F" w:rsidP="00A51C20">
      <w:pPr>
        <w:ind w:firstLine="709"/>
        <w:jc w:val="both"/>
        <w:rPr>
          <w:sz w:val="28"/>
          <w:szCs w:val="28"/>
          <w:lang w:val="uk-UA"/>
        </w:rPr>
      </w:pPr>
      <w:r>
        <w:rPr>
          <w:b/>
          <w:i/>
          <w:sz w:val="28"/>
          <w:szCs w:val="28"/>
          <w:lang w:val="uk-UA"/>
        </w:rPr>
        <w:t>Ші</w:t>
      </w:r>
      <w:r w:rsidR="00A51C20" w:rsidRPr="00A51C20">
        <w:rPr>
          <w:b/>
          <w:i/>
          <w:sz w:val="28"/>
          <w:szCs w:val="28"/>
          <w:lang w:val="uk-UA"/>
        </w:rPr>
        <w:t>ст</w:t>
      </w:r>
      <w:r>
        <w:rPr>
          <w:b/>
          <w:i/>
          <w:sz w:val="28"/>
          <w:szCs w:val="28"/>
          <w:lang w:val="uk-UA"/>
        </w:rPr>
        <w:t>ь</w:t>
      </w:r>
      <w:r w:rsidR="00A51C20" w:rsidRPr="00A51C20">
        <w:rPr>
          <w:b/>
          <w:i/>
          <w:sz w:val="28"/>
          <w:szCs w:val="28"/>
          <w:lang w:val="uk-UA"/>
        </w:rPr>
        <w:t xml:space="preserve"> основни</w:t>
      </w:r>
      <w:r>
        <w:rPr>
          <w:b/>
          <w:i/>
          <w:sz w:val="28"/>
          <w:szCs w:val="28"/>
          <w:lang w:val="uk-UA"/>
        </w:rPr>
        <w:t>х</w:t>
      </w:r>
      <w:r w:rsidR="00A51C20" w:rsidRPr="00A51C20">
        <w:rPr>
          <w:b/>
          <w:i/>
          <w:sz w:val="28"/>
          <w:szCs w:val="28"/>
          <w:lang w:val="uk-UA"/>
        </w:rPr>
        <w:t xml:space="preserve"> вимог</w:t>
      </w:r>
      <w:r>
        <w:rPr>
          <w:b/>
          <w:i/>
          <w:sz w:val="28"/>
          <w:szCs w:val="28"/>
          <w:lang w:val="uk-UA"/>
        </w:rPr>
        <w:t xml:space="preserve"> до унікальної політичної пропозиції</w:t>
      </w:r>
      <w:r w:rsidR="00A51C20" w:rsidRPr="00A51C20">
        <w:rPr>
          <w:sz w:val="28"/>
          <w:szCs w:val="28"/>
          <w:lang w:val="uk-UA"/>
        </w:rPr>
        <w:t>:</w:t>
      </w:r>
    </w:p>
    <w:p w:rsidR="00A51C20" w:rsidRPr="00A51C20" w:rsidRDefault="00A51C20" w:rsidP="00E40A9D">
      <w:pPr>
        <w:pStyle w:val="af5"/>
        <w:numPr>
          <w:ilvl w:val="0"/>
          <w:numId w:val="41"/>
        </w:numPr>
        <w:tabs>
          <w:tab w:val="left" w:pos="851"/>
          <w:tab w:val="left" w:pos="993"/>
        </w:tabs>
        <w:ind w:left="0" w:firstLine="709"/>
        <w:jc w:val="both"/>
      </w:pPr>
      <w:r w:rsidRPr="00A51C20">
        <w:rPr>
          <w:i/>
          <w:u w:val="single"/>
        </w:rPr>
        <w:t>символічний характер:</w:t>
      </w:r>
      <w:r w:rsidRPr="00A51C20">
        <w:t xml:space="preserve"> УПП повинна відповідати існуючим в суспільстві традиціям та типу політичної культури;</w:t>
      </w:r>
    </w:p>
    <w:p w:rsidR="00A51C20" w:rsidRPr="00A51C20" w:rsidRDefault="00A51C20" w:rsidP="00E40A9D">
      <w:pPr>
        <w:pStyle w:val="af5"/>
        <w:numPr>
          <w:ilvl w:val="0"/>
          <w:numId w:val="41"/>
        </w:numPr>
        <w:tabs>
          <w:tab w:val="left" w:pos="851"/>
          <w:tab w:val="left" w:pos="993"/>
        </w:tabs>
        <w:ind w:left="0" w:firstLine="709"/>
        <w:jc w:val="both"/>
      </w:pPr>
      <w:r w:rsidRPr="00A51C20">
        <w:rPr>
          <w:i/>
          <w:u w:val="single"/>
        </w:rPr>
        <w:t>концептуальність:</w:t>
      </w:r>
      <w:r w:rsidRPr="00A51C20">
        <w:t xml:space="preserve"> в УПП повинна бути наявною головна ідея, здатна задовольнити актуальні суспільні потреби виборців;</w:t>
      </w:r>
    </w:p>
    <w:p w:rsidR="00A51C20" w:rsidRPr="00A51C20" w:rsidRDefault="00A51C20" w:rsidP="00E40A9D">
      <w:pPr>
        <w:pStyle w:val="af5"/>
        <w:numPr>
          <w:ilvl w:val="0"/>
          <w:numId w:val="41"/>
        </w:numPr>
        <w:tabs>
          <w:tab w:val="left" w:pos="851"/>
          <w:tab w:val="left" w:pos="993"/>
        </w:tabs>
        <w:ind w:left="0" w:firstLine="709"/>
        <w:jc w:val="both"/>
      </w:pPr>
      <w:r w:rsidRPr="00A51C20">
        <w:rPr>
          <w:i/>
          <w:u w:val="single"/>
        </w:rPr>
        <w:t>персональність:</w:t>
      </w:r>
      <w:r w:rsidRPr="00A51C20">
        <w:t xml:space="preserve"> в УПП повинні бути відображені якості лідера, що забезпечить її впізнаваність;</w:t>
      </w:r>
    </w:p>
    <w:p w:rsidR="00A51C20" w:rsidRPr="00A51C20" w:rsidRDefault="00A51C20" w:rsidP="00E40A9D">
      <w:pPr>
        <w:pStyle w:val="af5"/>
        <w:numPr>
          <w:ilvl w:val="0"/>
          <w:numId w:val="41"/>
        </w:numPr>
        <w:tabs>
          <w:tab w:val="left" w:pos="851"/>
          <w:tab w:val="left" w:pos="993"/>
        </w:tabs>
        <w:ind w:left="0" w:firstLine="709"/>
        <w:jc w:val="both"/>
      </w:pPr>
      <w:r w:rsidRPr="00A51C20">
        <w:rPr>
          <w:i/>
          <w:u w:val="single"/>
        </w:rPr>
        <w:t>ексклюзивність:</w:t>
      </w:r>
      <w:r w:rsidRPr="00A51C20">
        <w:t xml:space="preserve"> відособлення (аж до протиставлення) у сприйнятті виборців пропонованої УПП від інших;</w:t>
      </w:r>
    </w:p>
    <w:p w:rsidR="00A51C20" w:rsidRPr="00A51C20" w:rsidRDefault="00A51C20" w:rsidP="00E40A9D">
      <w:pPr>
        <w:pStyle w:val="af5"/>
        <w:numPr>
          <w:ilvl w:val="0"/>
          <w:numId w:val="41"/>
        </w:numPr>
        <w:tabs>
          <w:tab w:val="left" w:pos="851"/>
          <w:tab w:val="left" w:pos="993"/>
        </w:tabs>
        <w:ind w:left="0" w:firstLine="709"/>
        <w:jc w:val="both"/>
      </w:pPr>
      <w:r w:rsidRPr="00A51C20">
        <w:rPr>
          <w:i/>
          <w:u w:val="single"/>
        </w:rPr>
        <w:t>поширеність:</w:t>
      </w:r>
      <w:r w:rsidRPr="00A51C20">
        <w:t xml:space="preserve"> широта впливу на виборців;</w:t>
      </w:r>
    </w:p>
    <w:p w:rsidR="00A51C20" w:rsidRPr="00A51C20" w:rsidRDefault="00A51C20" w:rsidP="00E40A9D">
      <w:pPr>
        <w:pStyle w:val="af5"/>
        <w:numPr>
          <w:ilvl w:val="0"/>
          <w:numId w:val="41"/>
        </w:numPr>
        <w:tabs>
          <w:tab w:val="left" w:pos="851"/>
          <w:tab w:val="left" w:pos="993"/>
        </w:tabs>
        <w:ind w:left="0" w:firstLine="709"/>
        <w:jc w:val="both"/>
      </w:pPr>
      <w:r w:rsidRPr="00A51C20">
        <w:rPr>
          <w:i/>
          <w:u w:val="single"/>
        </w:rPr>
        <w:t>простота та доступність:</w:t>
      </w:r>
      <w:r w:rsidRPr="00A51C20">
        <w:t xml:space="preserve"> УПП повинна бути зрозумілою виборцям та мати для них значення.</w:t>
      </w:r>
    </w:p>
    <w:p w:rsidR="00A51C20" w:rsidRPr="00A51C20" w:rsidRDefault="00E96424" w:rsidP="00A51C20">
      <w:pPr>
        <w:ind w:firstLine="709"/>
        <w:rPr>
          <w:b/>
          <w:i/>
          <w:sz w:val="28"/>
          <w:szCs w:val="28"/>
          <w:lang w:val="uk-UA"/>
        </w:rPr>
      </w:pPr>
      <w:r w:rsidRPr="00E96424">
        <w:rPr>
          <w:b/>
          <w:i/>
          <w:sz w:val="28"/>
          <w:szCs w:val="28"/>
          <w:lang w:val="uk-UA"/>
        </w:rPr>
        <w:t>Т</w:t>
      </w:r>
      <w:r w:rsidR="00A51C20" w:rsidRPr="00A51C20">
        <w:rPr>
          <w:b/>
          <w:i/>
          <w:sz w:val="28"/>
          <w:szCs w:val="28"/>
          <w:lang w:val="uk-UA"/>
        </w:rPr>
        <w:t>ри шляхи створення УПП:</w:t>
      </w:r>
    </w:p>
    <w:p w:rsidR="00A51C20" w:rsidRPr="00396362" w:rsidRDefault="00A51C20" w:rsidP="00E40A9D">
      <w:pPr>
        <w:numPr>
          <w:ilvl w:val="1"/>
          <w:numId w:val="42"/>
        </w:numPr>
        <w:tabs>
          <w:tab w:val="clear" w:pos="1620"/>
          <w:tab w:val="left" w:pos="993"/>
        </w:tabs>
        <w:ind w:left="0" w:firstLine="709"/>
        <w:jc w:val="both"/>
        <w:rPr>
          <w:sz w:val="28"/>
          <w:szCs w:val="28"/>
          <w:lang w:val="uk-UA"/>
        </w:rPr>
      </w:pPr>
      <w:r w:rsidRPr="00396362">
        <w:rPr>
          <w:sz w:val="28"/>
          <w:szCs w:val="28"/>
          <w:lang w:val="uk-UA"/>
        </w:rPr>
        <w:t xml:space="preserve">УПП будується </w:t>
      </w:r>
      <w:r w:rsidRPr="00396362">
        <w:rPr>
          <w:i/>
          <w:sz w:val="28"/>
          <w:szCs w:val="28"/>
          <w:lang w:val="uk-UA"/>
        </w:rPr>
        <w:t>на ключовому пункті політичної програми</w:t>
      </w:r>
      <w:r w:rsidRPr="00396362">
        <w:rPr>
          <w:sz w:val="28"/>
          <w:szCs w:val="28"/>
          <w:lang w:val="uk-UA"/>
        </w:rPr>
        <w:t>, який реально відрізняє дану програму від програми конкурентів, тобто унікальність її існує об’єктивно.</w:t>
      </w:r>
    </w:p>
    <w:p w:rsidR="00A51C20" w:rsidRPr="00396362" w:rsidRDefault="00A51C20" w:rsidP="00E40A9D">
      <w:pPr>
        <w:numPr>
          <w:ilvl w:val="1"/>
          <w:numId w:val="42"/>
        </w:numPr>
        <w:tabs>
          <w:tab w:val="clear" w:pos="1620"/>
          <w:tab w:val="left" w:pos="993"/>
        </w:tabs>
        <w:ind w:left="0" w:firstLine="709"/>
        <w:jc w:val="both"/>
        <w:rPr>
          <w:sz w:val="28"/>
          <w:szCs w:val="28"/>
          <w:lang w:val="uk-UA"/>
        </w:rPr>
      </w:pPr>
      <w:r w:rsidRPr="00396362">
        <w:rPr>
          <w:sz w:val="28"/>
          <w:szCs w:val="28"/>
          <w:lang w:val="uk-UA"/>
        </w:rPr>
        <w:t xml:space="preserve">УПП можна побудувати </w:t>
      </w:r>
      <w:r w:rsidRPr="00396362">
        <w:rPr>
          <w:i/>
          <w:sz w:val="28"/>
          <w:szCs w:val="28"/>
          <w:lang w:val="uk-UA"/>
        </w:rPr>
        <w:t>на доводі, який не приводять конкуренти</w:t>
      </w:r>
      <w:r w:rsidRPr="00396362">
        <w:rPr>
          <w:sz w:val="28"/>
          <w:szCs w:val="28"/>
          <w:lang w:val="uk-UA"/>
        </w:rPr>
        <w:t>, тобто цей аргумент містять всі політичні програми, однак, конкуренти не будують на ньому свою рекламну кампанію.</w:t>
      </w:r>
    </w:p>
    <w:p w:rsidR="00491247" w:rsidRDefault="00A51C20" w:rsidP="00E40A9D">
      <w:pPr>
        <w:numPr>
          <w:ilvl w:val="1"/>
          <w:numId w:val="42"/>
        </w:numPr>
        <w:tabs>
          <w:tab w:val="clear" w:pos="1620"/>
          <w:tab w:val="left" w:pos="993"/>
          <w:tab w:val="left" w:pos="2268"/>
        </w:tabs>
        <w:ind w:left="0" w:firstLine="709"/>
        <w:jc w:val="both"/>
        <w:rPr>
          <w:sz w:val="28"/>
          <w:szCs w:val="28"/>
          <w:lang w:val="uk-UA"/>
        </w:rPr>
      </w:pPr>
      <w:r w:rsidRPr="00491247">
        <w:rPr>
          <w:i/>
          <w:sz w:val="28"/>
          <w:szCs w:val="28"/>
          <w:lang w:val="uk-UA"/>
        </w:rPr>
        <w:t>Надати унікальності, якої насправді не існує</w:t>
      </w:r>
      <w:r w:rsidRPr="00491247">
        <w:rPr>
          <w:sz w:val="28"/>
          <w:szCs w:val="28"/>
          <w:lang w:val="uk-UA"/>
        </w:rPr>
        <w:t>, тобто УПП будується не на раціональному, а на емоційному елементі (сприйнятті). Один із вдалих приклад</w:t>
      </w:r>
      <w:r w:rsidR="00E96424" w:rsidRPr="00491247">
        <w:rPr>
          <w:sz w:val="28"/>
          <w:szCs w:val="28"/>
          <w:lang w:val="uk-UA"/>
        </w:rPr>
        <w:t>ів такого роду – рекламні гасла, в яких політик</w:t>
      </w:r>
      <w:r w:rsidR="00491247" w:rsidRPr="00491247">
        <w:rPr>
          <w:sz w:val="28"/>
          <w:szCs w:val="28"/>
          <w:lang w:val="uk-UA"/>
        </w:rPr>
        <w:t xml:space="preserve"> або партія</w:t>
      </w:r>
      <w:r w:rsidR="00E96424" w:rsidRPr="00491247">
        <w:rPr>
          <w:sz w:val="28"/>
          <w:szCs w:val="28"/>
          <w:lang w:val="uk-UA"/>
        </w:rPr>
        <w:t xml:space="preserve"> позиціону</w:t>
      </w:r>
      <w:r w:rsidR="00491247" w:rsidRPr="00491247">
        <w:rPr>
          <w:sz w:val="28"/>
          <w:szCs w:val="28"/>
          <w:lang w:val="uk-UA"/>
        </w:rPr>
        <w:t>ють</w:t>
      </w:r>
      <w:r w:rsidR="00E96424" w:rsidRPr="00491247">
        <w:rPr>
          <w:sz w:val="28"/>
          <w:szCs w:val="28"/>
          <w:lang w:val="uk-UA"/>
        </w:rPr>
        <w:t xml:space="preserve"> себе як не політик</w:t>
      </w:r>
      <w:r w:rsidR="00491247" w:rsidRPr="00491247">
        <w:rPr>
          <w:sz w:val="28"/>
          <w:szCs w:val="28"/>
          <w:lang w:val="uk-UA"/>
        </w:rPr>
        <w:t>и</w:t>
      </w:r>
      <w:r w:rsidR="00E96424" w:rsidRPr="00491247">
        <w:rPr>
          <w:sz w:val="28"/>
          <w:szCs w:val="28"/>
          <w:lang w:val="uk-UA"/>
        </w:rPr>
        <w:t xml:space="preserve">, </w:t>
      </w:r>
      <w:r w:rsidR="00491247" w:rsidRPr="00491247">
        <w:rPr>
          <w:sz w:val="28"/>
          <w:szCs w:val="28"/>
          <w:lang w:val="uk-UA"/>
        </w:rPr>
        <w:t>які</w:t>
      </w:r>
      <w:r w:rsidR="00E96424" w:rsidRPr="00491247">
        <w:rPr>
          <w:sz w:val="28"/>
          <w:szCs w:val="28"/>
          <w:lang w:val="uk-UA"/>
        </w:rPr>
        <w:t xml:space="preserve"> </w:t>
      </w:r>
      <w:r w:rsidR="00491247" w:rsidRPr="00491247">
        <w:rPr>
          <w:sz w:val="28"/>
          <w:szCs w:val="28"/>
          <w:lang w:val="uk-UA"/>
        </w:rPr>
        <w:t>не мали відношення до влади, але прийняли рішення йти на вибори для здіснення змін в країні.</w:t>
      </w:r>
      <w:r w:rsidRPr="00491247">
        <w:rPr>
          <w:sz w:val="28"/>
          <w:szCs w:val="28"/>
          <w:lang w:val="uk-UA"/>
        </w:rPr>
        <w:t xml:space="preserve"> </w:t>
      </w:r>
      <w:r w:rsidR="00491247" w:rsidRPr="00491247">
        <w:rPr>
          <w:sz w:val="28"/>
          <w:szCs w:val="28"/>
          <w:lang w:val="uk-UA"/>
        </w:rPr>
        <w:t>Дійсно унікальна пропозиція, що виділяє партію в ряду конкурентів, врахувує негативне ставлення до політиків в українському суспільстві та легко запам</w:t>
      </w:r>
      <w:r w:rsidR="00491247" w:rsidRPr="00491247">
        <w:rPr>
          <w:sz w:val="28"/>
          <w:szCs w:val="28"/>
        </w:rPr>
        <w:t>’</w:t>
      </w:r>
      <w:r w:rsidR="00491247" w:rsidRPr="00491247">
        <w:rPr>
          <w:sz w:val="28"/>
          <w:szCs w:val="28"/>
          <w:lang w:val="uk-UA"/>
        </w:rPr>
        <w:t xml:space="preserve">ятовуються.  </w:t>
      </w:r>
    </w:p>
    <w:p w:rsidR="00A51C20" w:rsidRPr="005A3FD8" w:rsidRDefault="00A51C20" w:rsidP="005A3FD8">
      <w:pPr>
        <w:tabs>
          <w:tab w:val="left" w:pos="993"/>
          <w:tab w:val="left" w:pos="2268"/>
        </w:tabs>
        <w:ind w:firstLine="709"/>
        <w:jc w:val="both"/>
        <w:rPr>
          <w:sz w:val="28"/>
          <w:szCs w:val="28"/>
          <w:lang w:val="uk-UA"/>
        </w:rPr>
      </w:pPr>
      <w:r w:rsidRPr="00491247">
        <w:rPr>
          <w:sz w:val="28"/>
          <w:szCs w:val="28"/>
          <w:lang w:val="uk-UA"/>
        </w:rPr>
        <w:t xml:space="preserve">УПП повинне бути сильним та привабливим для цільової аудиторії. Привабливість аргументу – в його актуальності, яким повинно бути УПП та чому </w:t>
      </w:r>
      <w:r w:rsidRPr="005A3FD8">
        <w:rPr>
          <w:sz w:val="28"/>
          <w:szCs w:val="28"/>
          <w:lang w:val="uk-UA"/>
        </w:rPr>
        <w:t>виборці за нього проголосують необхідно з’ясувати в ході якісних досліджень. УПП відображає «дух часу».</w:t>
      </w:r>
      <w:r w:rsidR="005A3FD8" w:rsidRPr="005A3FD8">
        <w:rPr>
          <w:sz w:val="28"/>
          <w:szCs w:val="28"/>
          <w:lang w:val="uk-UA"/>
        </w:rPr>
        <w:t xml:space="preserve"> </w:t>
      </w:r>
      <w:r w:rsidRPr="005A3FD8">
        <w:rPr>
          <w:sz w:val="28"/>
          <w:szCs w:val="28"/>
          <w:lang w:val="uk-UA"/>
        </w:rPr>
        <w:t xml:space="preserve">Для цього складають перелік існуючих у суспільстві проблем, виділяючи особливо актуальні для вибраної цільової групи. </w:t>
      </w:r>
      <w:r w:rsidRPr="005A3FD8">
        <w:rPr>
          <w:sz w:val="28"/>
          <w:szCs w:val="28"/>
        </w:rPr>
        <w:t>Унікальна політична пропозиція</w:t>
      </w:r>
      <w:r w:rsidR="005A3FD8">
        <w:rPr>
          <w:sz w:val="28"/>
          <w:szCs w:val="28"/>
          <w:lang w:val="uk-UA"/>
        </w:rPr>
        <w:t xml:space="preserve"> </w:t>
      </w:r>
      <w:r w:rsidRPr="005A3FD8">
        <w:rPr>
          <w:sz w:val="28"/>
          <w:szCs w:val="28"/>
        </w:rPr>
        <w:t>повинн</w:t>
      </w:r>
      <w:r w:rsidRPr="005A3FD8">
        <w:rPr>
          <w:sz w:val="28"/>
          <w:szCs w:val="28"/>
          <w:lang w:val="uk-UA"/>
        </w:rPr>
        <w:t>а</w:t>
      </w:r>
      <w:r w:rsidRPr="005A3FD8">
        <w:rPr>
          <w:sz w:val="28"/>
          <w:szCs w:val="28"/>
        </w:rPr>
        <w:t xml:space="preserve"> містити думки </w:t>
      </w:r>
      <w:r w:rsidRPr="005A3FD8">
        <w:rPr>
          <w:sz w:val="28"/>
          <w:szCs w:val="28"/>
          <w:lang w:val="uk-UA"/>
        </w:rPr>
        <w:lastRenderedPageBreak/>
        <w:t xml:space="preserve">кандидата </w:t>
      </w:r>
      <w:r w:rsidR="005A3FD8">
        <w:rPr>
          <w:sz w:val="28"/>
          <w:szCs w:val="28"/>
        </w:rPr>
        <w:t>про те, як розв</w:t>
      </w:r>
      <w:r w:rsidR="005A3FD8" w:rsidRPr="005A3FD8">
        <w:rPr>
          <w:sz w:val="28"/>
          <w:szCs w:val="28"/>
        </w:rPr>
        <w:t>’</w:t>
      </w:r>
      <w:r w:rsidRPr="005A3FD8">
        <w:rPr>
          <w:sz w:val="28"/>
          <w:szCs w:val="28"/>
        </w:rPr>
        <w:t xml:space="preserve">язати проблеми, найбільш важливі з погляду  виборців. Існує досить стандартний набір проблем, що звичайно хвилюють населення у всіх країнах. Це високі податки, </w:t>
      </w:r>
      <w:r w:rsidRPr="005A3FD8">
        <w:rPr>
          <w:sz w:val="28"/>
          <w:szCs w:val="28"/>
          <w:lang w:val="uk-UA"/>
        </w:rPr>
        <w:t>з</w:t>
      </w:r>
      <w:r w:rsidRPr="005A3FD8">
        <w:rPr>
          <w:sz w:val="28"/>
          <w:szCs w:val="28"/>
        </w:rPr>
        <w:t>р</w:t>
      </w:r>
      <w:r w:rsidRPr="005A3FD8">
        <w:rPr>
          <w:sz w:val="28"/>
          <w:szCs w:val="28"/>
          <w:lang w:val="uk-UA"/>
        </w:rPr>
        <w:t>о</w:t>
      </w:r>
      <w:r w:rsidRPr="005A3FD8">
        <w:rPr>
          <w:sz w:val="28"/>
          <w:szCs w:val="28"/>
        </w:rPr>
        <w:t>ст</w:t>
      </w:r>
      <w:r w:rsidRPr="005A3FD8">
        <w:rPr>
          <w:sz w:val="28"/>
          <w:szCs w:val="28"/>
          <w:lang w:val="uk-UA"/>
        </w:rPr>
        <w:t xml:space="preserve">ання </w:t>
      </w:r>
      <w:r w:rsidRPr="005A3FD8">
        <w:rPr>
          <w:sz w:val="28"/>
          <w:szCs w:val="28"/>
        </w:rPr>
        <w:t>злочинності, недостатній соціальний захист, неефективна еко</w:t>
      </w:r>
      <w:r w:rsidR="005A3FD8">
        <w:rPr>
          <w:sz w:val="28"/>
          <w:szCs w:val="28"/>
        </w:rPr>
        <w:t xml:space="preserve">номіка, корупція </w:t>
      </w:r>
      <w:r w:rsidR="005A3FD8">
        <w:rPr>
          <w:sz w:val="28"/>
          <w:szCs w:val="28"/>
          <w:lang w:val="uk-UA"/>
        </w:rPr>
        <w:t>тощо</w:t>
      </w:r>
      <w:r w:rsidR="005A3FD8">
        <w:rPr>
          <w:sz w:val="28"/>
          <w:szCs w:val="28"/>
        </w:rPr>
        <w:t xml:space="preserve">. Теорія </w:t>
      </w:r>
      <w:r w:rsidRPr="005A3FD8">
        <w:rPr>
          <w:sz w:val="28"/>
          <w:szCs w:val="28"/>
        </w:rPr>
        <w:t>унікально</w:t>
      </w:r>
      <w:r w:rsidRPr="005A3FD8">
        <w:rPr>
          <w:sz w:val="28"/>
          <w:szCs w:val="28"/>
          <w:lang w:val="uk-UA"/>
        </w:rPr>
        <w:t>ї</w:t>
      </w:r>
      <w:r w:rsidRPr="005A3FD8">
        <w:rPr>
          <w:sz w:val="28"/>
          <w:szCs w:val="28"/>
        </w:rPr>
        <w:t xml:space="preserve"> політично</w:t>
      </w:r>
      <w:r w:rsidRPr="005A3FD8">
        <w:rPr>
          <w:sz w:val="28"/>
          <w:szCs w:val="28"/>
          <w:lang w:val="uk-UA"/>
        </w:rPr>
        <w:t>ї пропозиції</w:t>
      </w:r>
      <w:r w:rsidRPr="005A3FD8">
        <w:rPr>
          <w:sz w:val="28"/>
          <w:szCs w:val="28"/>
        </w:rPr>
        <w:t xml:space="preserve"> вимагає говорити з кожною групою населення про її найбільш насущні проблеми, причому </w:t>
      </w:r>
      <w:r w:rsidR="005A3FD8">
        <w:rPr>
          <w:sz w:val="28"/>
          <w:szCs w:val="28"/>
          <w:lang w:val="uk-UA"/>
        </w:rPr>
        <w:t>доступною їй мовою</w:t>
      </w:r>
      <w:r w:rsidRPr="005A3FD8">
        <w:rPr>
          <w:sz w:val="28"/>
          <w:szCs w:val="28"/>
        </w:rPr>
        <w:t xml:space="preserve">. З пенсіонерами </w:t>
      </w:r>
      <w:r w:rsidR="005A3FD8" w:rsidRPr="00A51C20">
        <w:rPr>
          <w:sz w:val="28"/>
          <w:szCs w:val="28"/>
          <w:lang w:val="uk-UA"/>
        </w:rPr>
        <w:t>–</w:t>
      </w:r>
      <w:r w:rsidR="005A3FD8">
        <w:rPr>
          <w:sz w:val="28"/>
          <w:szCs w:val="28"/>
          <w:lang w:val="uk-UA"/>
        </w:rPr>
        <w:t xml:space="preserve"> </w:t>
      </w:r>
      <w:r w:rsidRPr="005A3FD8">
        <w:rPr>
          <w:sz w:val="28"/>
          <w:szCs w:val="28"/>
        </w:rPr>
        <w:t>про низьких пенсії, медичн</w:t>
      </w:r>
      <w:r w:rsidRPr="005A3FD8">
        <w:rPr>
          <w:sz w:val="28"/>
          <w:szCs w:val="28"/>
          <w:lang w:val="uk-UA"/>
        </w:rPr>
        <w:t>е</w:t>
      </w:r>
      <w:r w:rsidRPr="005A3FD8">
        <w:rPr>
          <w:sz w:val="28"/>
          <w:szCs w:val="28"/>
        </w:rPr>
        <w:t xml:space="preserve"> об</w:t>
      </w:r>
      <w:r w:rsidR="005A3FD8">
        <w:rPr>
          <w:sz w:val="28"/>
          <w:szCs w:val="28"/>
        </w:rPr>
        <w:t>слуговування, ціни на ліки і т.п</w:t>
      </w:r>
      <w:r w:rsidRPr="005A3FD8">
        <w:rPr>
          <w:sz w:val="28"/>
          <w:szCs w:val="28"/>
        </w:rPr>
        <w:t xml:space="preserve">. З молоддю </w:t>
      </w:r>
      <w:r w:rsidR="005A3FD8" w:rsidRPr="00A51C20">
        <w:rPr>
          <w:sz w:val="28"/>
          <w:szCs w:val="28"/>
          <w:lang w:val="uk-UA"/>
        </w:rPr>
        <w:t>–</w:t>
      </w:r>
      <w:r w:rsidRPr="005A3FD8">
        <w:rPr>
          <w:sz w:val="28"/>
          <w:szCs w:val="28"/>
        </w:rPr>
        <w:t xml:space="preserve"> про гарну</w:t>
      </w:r>
      <w:r w:rsidRPr="005A3FD8">
        <w:rPr>
          <w:sz w:val="28"/>
          <w:szCs w:val="28"/>
          <w:lang w:val="uk-UA"/>
        </w:rPr>
        <w:t xml:space="preserve"> освіту</w:t>
      </w:r>
      <w:r w:rsidRPr="005A3FD8">
        <w:rPr>
          <w:sz w:val="28"/>
          <w:szCs w:val="28"/>
        </w:rPr>
        <w:t>, високооплачуван</w:t>
      </w:r>
      <w:r w:rsidRPr="005A3FD8">
        <w:rPr>
          <w:sz w:val="28"/>
          <w:szCs w:val="28"/>
          <w:lang w:val="uk-UA"/>
        </w:rPr>
        <w:t>у</w:t>
      </w:r>
      <w:r w:rsidRPr="005A3FD8">
        <w:rPr>
          <w:sz w:val="28"/>
          <w:szCs w:val="28"/>
        </w:rPr>
        <w:t xml:space="preserve"> роботу, гідн</w:t>
      </w:r>
      <w:r w:rsidRPr="005A3FD8">
        <w:rPr>
          <w:sz w:val="28"/>
          <w:szCs w:val="28"/>
          <w:lang w:val="uk-UA"/>
        </w:rPr>
        <w:t>е</w:t>
      </w:r>
      <w:r w:rsidR="005A3FD8">
        <w:rPr>
          <w:sz w:val="28"/>
          <w:szCs w:val="28"/>
        </w:rPr>
        <w:t xml:space="preserve"> життя та ін</w:t>
      </w:r>
      <w:r w:rsidRPr="005A3FD8">
        <w:rPr>
          <w:sz w:val="28"/>
          <w:szCs w:val="28"/>
        </w:rPr>
        <w:t>. В ідеальному випадку добре мати ряд УПП, розрахованих на кілька цільових груп, і одне інтегруюч</w:t>
      </w:r>
      <w:r w:rsidRPr="005A3FD8">
        <w:rPr>
          <w:sz w:val="28"/>
          <w:szCs w:val="28"/>
          <w:lang w:val="uk-UA"/>
        </w:rPr>
        <w:t>е</w:t>
      </w:r>
      <w:r w:rsidRPr="005A3FD8">
        <w:rPr>
          <w:sz w:val="28"/>
          <w:szCs w:val="28"/>
        </w:rPr>
        <w:t>, узагальню</w:t>
      </w:r>
      <w:r w:rsidRPr="005A3FD8">
        <w:rPr>
          <w:sz w:val="28"/>
          <w:szCs w:val="28"/>
          <w:lang w:val="uk-UA"/>
        </w:rPr>
        <w:t>ючого</w:t>
      </w:r>
      <w:r w:rsidRPr="005A3FD8">
        <w:rPr>
          <w:sz w:val="28"/>
          <w:szCs w:val="28"/>
        </w:rPr>
        <w:t xml:space="preserve"> характеру.</w:t>
      </w:r>
    </w:p>
    <w:p w:rsidR="00396362" w:rsidRPr="003A5702" w:rsidRDefault="00396362" w:rsidP="00F3694F">
      <w:pPr>
        <w:pStyle w:val="af5"/>
        <w:tabs>
          <w:tab w:val="left" w:pos="2268"/>
        </w:tabs>
        <w:jc w:val="both"/>
        <w:rPr>
          <w:lang w:val="uk-UA"/>
        </w:rPr>
      </w:pPr>
    </w:p>
    <w:p w:rsidR="00396362" w:rsidRPr="003C6178" w:rsidRDefault="00396362" w:rsidP="00E40A9D">
      <w:pPr>
        <w:numPr>
          <w:ilvl w:val="1"/>
          <w:numId w:val="49"/>
        </w:numPr>
        <w:tabs>
          <w:tab w:val="left" w:pos="774"/>
          <w:tab w:val="left" w:pos="1701"/>
          <w:tab w:val="left" w:pos="1843"/>
        </w:tabs>
        <w:ind w:left="0" w:right="21" w:firstLine="709"/>
        <w:jc w:val="both"/>
        <w:rPr>
          <w:b/>
          <w:sz w:val="28"/>
          <w:szCs w:val="28"/>
          <w:u w:val="single"/>
        </w:rPr>
      </w:pPr>
      <w:r w:rsidRPr="003C6178">
        <w:rPr>
          <w:b/>
          <w:sz w:val="28"/>
          <w:szCs w:val="28"/>
          <w:u w:val="single"/>
          <w:lang w:val="uk-UA"/>
        </w:rPr>
        <w:t>Політична</w:t>
      </w:r>
      <w:r w:rsidR="003C6178">
        <w:rPr>
          <w:b/>
          <w:sz w:val="28"/>
          <w:szCs w:val="28"/>
          <w:u w:val="single"/>
          <w:lang w:val="uk-UA"/>
        </w:rPr>
        <w:t xml:space="preserve"> ідентифікація та позиціону</w:t>
      </w:r>
      <w:r w:rsidR="003C6178" w:rsidRPr="003C6178">
        <w:rPr>
          <w:b/>
          <w:sz w:val="28"/>
          <w:szCs w:val="28"/>
          <w:u w:val="single"/>
          <w:lang w:val="uk-UA"/>
        </w:rPr>
        <w:t>вання</w:t>
      </w:r>
    </w:p>
    <w:p w:rsidR="00CC3E6A" w:rsidRPr="00396362" w:rsidRDefault="00CC3E6A" w:rsidP="00CC3E6A">
      <w:pPr>
        <w:pStyle w:val="23"/>
        <w:shd w:val="clear" w:color="auto" w:fill="auto"/>
        <w:tabs>
          <w:tab w:val="left" w:pos="709"/>
          <w:tab w:val="left" w:pos="1276"/>
        </w:tabs>
        <w:spacing w:after="0" w:line="240" w:lineRule="auto"/>
        <w:ind w:right="80" w:firstLine="709"/>
        <w:rPr>
          <w:rFonts w:ascii="Times New Roman" w:hAnsi="Times New Roman" w:cs="Times New Roman"/>
          <w:sz w:val="28"/>
          <w:szCs w:val="28"/>
          <w:lang w:val="uk-UA"/>
        </w:rPr>
      </w:pPr>
      <w:r>
        <w:rPr>
          <w:sz w:val="28"/>
          <w:szCs w:val="28"/>
          <w:lang w:val="uk-UA"/>
        </w:rPr>
        <w:t>Е</w:t>
      </w:r>
      <w:r w:rsidR="00396362" w:rsidRPr="00396362">
        <w:rPr>
          <w:sz w:val="28"/>
          <w:szCs w:val="28"/>
          <w:lang w:val="uk-UA"/>
        </w:rPr>
        <w:t xml:space="preserve">фективність реклами визначається наявністю асоціативного зв’язку </w:t>
      </w:r>
      <w:r w:rsidR="00396362" w:rsidRPr="00396362">
        <w:rPr>
          <w:i/>
          <w:sz w:val="28"/>
          <w:szCs w:val="28"/>
          <w:lang w:val="uk-UA"/>
        </w:rPr>
        <w:t xml:space="preserve">реклама-рекламований продукт-виробник </w:t>
      </w:r>
      <w:r w:rsidR="00396362" w:rsidRPr="00396362">
        <w:rPr>
          <w:sz w:val="28"/>
          <w:szCs w:val="28"/>
          <w:lang w:val="uk-UA"/>
        </w:rPr>
        <w:t>або в політ.рекламі</w:t>
      </w:r>
      <w:r w:rsidR="00396362" w:rsidRPr="00396362">
        <w:rPr>
          <w:i/>
          <w:sz w:val="28"/>
          <w:szCs w:val="28"/>
          <w:lang w:val="uk-UA"/>
        </w:rPr>
        <w:t xml:space="preserve"> </w:t>
      </w:r>
      <w:r w:rsidR="00396362" w:rsidRPr="00396362">
        <w:rPr>
          <w:i/>
          <w:sz w:val="28"/>
          <w:szCs w:val="28"/>
          <w:u w:val="single"/>
          <w:lang w:val="uk-UA"/>
        </w:rPr>
        <w:t>реклама-кандидат/програма-партія</w:t>
      </w:r>
      <w:r w:rsidR="00396362" w:rsidRPr="00396362">
        <w:rPr>
          <w:i/>
          <w:sz w:val="28"/>
          <w:szCs w:val="28"/>
          <w:lang w:val="uk-UA"/>
        </w:rPr>
        <w:t>.</w:t>
      </w:r>
      <w:r w:rsidRPr="00CC3E6A">
        <w:rPr>
          <w:rFonts w:ascii="Times New Roman" w:hAnsi="Times New Roman" w:cs="Times New Roman"/>
          <w:sz w:val="28"/>
          <w:szCs w:val="28"/>
          <w:lang w:val="uk-UA"/>
        </w:rPr>
        <w:t xml:space="preserve"> </w:t>
      </w:r>
      <w:r w:rsidRPr="00396362">
        <w:rPr>
          <w:rFonts w:ascii="Times New Roman" w:hAnsi="Times New Roman" w:cs="Times New Roman"/>
          <w:sz w:val="28"/>
          <w:szCs w:val="28"/>
          <w:lang w:val="uk-UA"/>
        </w:rPr>
        <w:t>Завдання політичної реклами полягає в тому, щоб допомогти виборцеві ідентифікувати  ті або інші політичні сили або їх представників, наділивши їх відповідними характеристиками, відмінними від провідних ознак інших політичних сил та їх кандидатів. У такому роз</w:t>
      </w:r>
      <w:r>
        <w:rPr>
          <w:rFonts w:ascii="Times New Roman" w:hAnsi="Times New Roman" w:cs="Times New Roman"/>
          <w:sz w:val="28"/>
          <w:szCs w:val="28"/>
          <w:lang w:val="uk-UA"/>
        </w:rPr>
        <w:t>умінні ідентифікація  тісно пов</w:t>
      </w:r>
      <w:r w:rsidRPr="00CC3E6A">
        <w:rPr>
          <w:rFonts w:ascii="Times New Roman" w:hAnsi="Times New Roman" w:cs="Times New Roman"/>
          <w:sz w:val="28"/>
          <w:szCs w:val="28"/>
        </w:rPr>
        <w:t>’</w:t>
      </w:r>
      <w:r w:rsidRPr="00396362">
        <w:rPr>
          <w:rFonts w:ascii="Times New Roman" w:hAnsi="Times New Roman" w:cs="Times New Roman"/>
          <w:sz w:val="28"/>
          <w:szCs w:val="28"/>
          <w:lang w:val="uk-UA"/>
        </w:rPr>
        <w:t>язана із прийомами позиціонування політиків та політичних структур.</w:t>
      </w:r>
    </w:p>
    <w:p w:rsidR="00396362" w:rsidRPr="00396362" w:rsidRDefault="00CC3E6A" w:rsidP="00CC3E6A">
      <w:pPr>
        <w:tabs>
          <w:tab w:val="left" w:pos="709"/>
          <w:tab w:val="left" w:pos="1276"/>
        </w:tabs>
        <w:ind w:right="21" w:firstLine="709"/>
        <w:jc w:val="both"/>
        <w:rPr>
          <w:sz w:val="28"/>
          <w:szCs w:val="28"/>
          <w:lang w:val="uk-UA"/>
        </w:rPr>
      </w:pPr>
      <w:r>
        <w:rPr>
          <w:sz w:val="28"/>
          <w:szCs w:val="28"/>
          <w:lang w:val="uk-UA"/>
        </w:rPr>
        <w:t>Масова свідомість консервативна, тому з</w:t>
      </w:r>
      <w:r w:rsidR="00396362" w:rsidRPr="00396362">
        <w:rPr>
          <w:sz w:val="28"/>
          <w:szCs w:val="28"/>
          <w:lang w:val="uk-UA"/>
        </w:rPr>
        <w:t>позиціонувавши себе на тому або іншому фланзі політичного життя</w:t>
      </w:r>
      <w:r>
        <w:rPr>
          <w:sz w:val="28"/>
          <w:szCs w:val="28"/>
          <w:lang w:val="uk-UA"/>
        </w:rPr>
        <w:t xml:space="preserve"> (праві, ліві, центристи</w:t>
      </w:r>
      <w:r w:rsidR="008D00F9">
        <w:rPr>
          <w:sz w:val="28"/>
          <w:szCs w:val="28"/>
          <w:lang w:val="uk-UA"/>
        </w:rPr>
        <w:t>, ліберали, консерватори</w:t>
      </w:r>
      <w:r>
        <w:rPr>
          <w:sz w:val="28"/>
          <w:szCs w:val="28"/>
          <w:lang w:val="uk-UA"/>
        </w:rPr>
        <w:t xml:space="preserve"> і т.п.)</w:t>
      </w:r>
      <w:r w:rsidR="00396362" w:rsidRPr="00396362">
        <w:rPr>
          <w:sz w:val="28"/>
          <w:szCs w:val="28"/>
          <w:lang w:val="uk-UA"/>
        </w:rPr>
        <w:t xml:space="preserve">, одержавши відповідну </w:t>
      </w:r>
      <w:r>
        <w:rPr>
          <w:sz w:val="28"/>
          <w:szCs w:val="28"/>
          <w:lang w:val="uk-UA"/>
        </w:rPr>
        <w:t>означенність</w:t>
      </w:r>
      <w:r w:rsidR="00396362" w:rsidRPr="00396362">
        <w:rPr>
          <w:sz w:val="28"/>
          <w:szCs w:val="28"/>
          <w:lang w:val="uk-UA"/>
        </w:rPr>
        <w:t xml:space="preserve"> і продемонструвавши її населенню, політик не повинен порушувати  політичну ідентифікацію. Як правило, це веде до негативних наслідків </w:t>
      </w:r>
      <w:r w:rsidRPr="00A51C20">
        <w:rPr>
          <w:sz w:val="28"/>
          <w:szCs w:val="28"/>
          <w:lang w:val="uk-UA"/>
        </w:rPr>
        <w:t>–</w:t>
      </w:r>
      <w:r w:rsidR="00396362" w:rsidRPr="00396362">
        <w:rPr>
          <w:sz w:val="28"/>
          <w:szCs w:val="28"/>
          <w:lang w:val="uk-UA"/>
        </w:rPr>
        <w:t xml:space="preserve"> народ виявляється в розгубленості, такий політик втрачає підтримку.</w:t>
      </w:r>
      <w:r>
        <w:rPr>
          <w:sz w:val="28"/>
          <w:szCs w:val="28"/>
          <w:lang w:val="uk-UA"/>
        </w:rPr>
        <w:t xml:space="preserve"> </w:t>
      </w:r>
      <w:r w:rsidR="00396362" w:rsidRPr="00396362">
        <w:rPr>
          <w:sz w:val="28"/>
          <w:szCs w:val="28"/>
          <w:lang w:val="uk-UA"/>
        </w:rPr>
        <w:t>О</w:t>
      </w:r>
      <w:r w:rsidR="00396362" w:rsidRPr="00396362">
        <w:rPr>
          <w:sz w:val="28"/>
          <w:szCs w:val="28"/>
        </w:rPr>
        <w:t xml:space="preserve">бираючи спосіб політичної ідентифікації, позиціонуючи себе </w:t>
      </w:r>
      <w:r w:rsidR="00396362" w:rsidRPr="00396362">
        <w:rPr>
          <w:sz w:val="28"/>
          <w:szCs w:val="28"/>
          <w:lang w:val="uk-UA"/>
        </w:rPr>
        <w:t xml:space="preserve">по відношенню до </w:t>
      </w:r>
      <w:r w:rsidR="00396362" w:rsidRPr="00396362">
        <w:rPr>
          <w:sz w:val="28"/>
          <w:szCs w:val="28"/>
        </w:rPr>
        <w:t xml:space="preserve"> політичних поглядів, бажане </w:t>
      </w:r>
      <w:r w:rsidR="00396362" w:rsidRPr="00396362">
        <w:rPr>
          <w:sz w:val="28"/>
          <w:szCs w:val="28"/>
          <w:lang w:val="uk-UA"/>
        </w:rPr>
        <w:t>о</w:t>
      </w:r>
      <w:r w:rsidR="00396362" w:rsidRPr="00396362">
        <w:rPr>
          <w:sz w:val="28"/>
          <w:szCs w:val="28"/>
        </w:rPr>
        <w:t xml:space="preserve">бирати не те, що </w:t>
      </w:r>
      <w:r>
        <w:rPr>
          <w:sz w:val="28"/>
          <w:szCs w:val="28"/>
          <w:lang w:val="uk-UA"/>
        </w:rPr>
        <w:t>популярне</w:t>
      </w:r>
      <w:r w:rsidR="00396362" w:rsidRPr="00396362">
        <w:rPr>
          <w:sz w:val="28"/>
          <w:szCs w:val="28"/>
        </w:rPr>
        <w:t xml:space="preserve"> і </w:t>
      </w:r>
      <w:r w:rsidR="00396362" w:rsidRPr="00396362">
        <w:rPr>
          <w:sz w:val="28"/>
          <w:szCs w:val="28"/>
          <w:lang w:val="uk-UA"/>
        </w:rPr>
        <w:t xml:space="preserve">може </w:t>
      </w:r>
      <w:r w:rsidR="00396362" w:rsidRPr="00396362">
        <w:rPr>
          <w:sz w:val="28"/>
          <w:szCs w:val="28"/>
        </w:rPr>
        <w:t>принести успіх, а т</w:t>
      </w:r>
      <w:r w:rsidR="00396362" w:rsidRPr="00396362">
        <w:rPr>
          <w:sz w:val="28"/>
          <w:szCs w:val="28"/>
          <w:lang w:val="uk-UA"/>
        </w:rPr>
        <w:t>е</w:t>
      </w:r>
      <w:r w:rsidR="00396362" w:rsidRPr="00396362">
        <w:rPr>
          <w:sz w:val="28"/>
          <w:szCs w:val="28"/>
        </w:rPr>
        <w:t>, що відповідає психології самого політика.</w:t>
      </w:r>
      <w:r>
        <w:rPr>
          <w:sz w:val="28"/>
          <w:szCs w:val="28"/>
          <w:lang w:val="uk-UA"/>
        </w:rPr>
        <w:t xml:space="preserve"> Помилковим є обрання ідеології</w:t>
      </w:r>
      <w:r w:rsidR="00396362" w:rsidRPr="00396362">
        <w:rPr>
          <w:sz w:val="28"/>
          <w:szCs w:val="28"/>
          <w:lang w:val="uk-UA"/>
        </w:rPr>
        <w:t xml:space="preserve">, що не збігається із власним політичним темпераментом й стилем політичної поведінки. </w:t>
      </w:r>
    </w:p>
    <w:p w:rsidR="00396362" w:rsidRPr="00CC3E6A" w:rsidRDefault="00396362" w:rsidP="00CC3E6A">
      <w:pPr>
        <w:pStyle w:val="23"/>
        <w:shd w:val="clear" w:color="auto" w:fill="auto"/>
        <w:tabs>
          <w:tab w:val="left" w:pos="709"/>
          <w:tab w:val="left" w:pos="1418"/>
        </w:tabs>
        <w:spacing w:after="0" w:line="240" w:lineRule="auto"/>
        <w:ind w:right="60" w:firstLine="709"/>
        <w:rPr>
          <w:rFonts w:ascii="Times New Roman" w:hAnsi="Times New Roman" w:cs="Times New Roman"/>
          <w:sz w:val="28"/>
          <w:szCs w:val="28"/>
          <w:lang w:val="uk-UA"/>
        </w:rPr>
      </w:pPr>
      <w:r w:rsidRPr="00396362">
        <w:rPr>
          <w:rFonts w:ascii="Times New Roman" w:hAnsi="Times New Roman" w:cs="Times New Roman"/>
          <w:sz w:val="28"/>
          <w:szCs w:val="28"/>
          <w:lang w:val="uk-UA"/>
        </w:rPr>
        <w:t>Інший аспект ідентифікації пов</w:t>
      </w:r>
      <w:r w:rsidR="00CC3E6A" w:rsidRPr="00CC3E6A">
        <w:rPr>
          <w:rFonts w:ascii="Times New Roman" w:hAnsi="Times New Roman" w:cs="Times New Roman"/>
          <w:sz w:val="28"/>
          <w:szCs w:val="28"/>
          <w:lang w:val="uk-UA"/>
        </w:rPr>
        <w:t>’</w:t>
      </w:r>
      <w:r w:rsidRPr="00396362">
        <w:rPr>
          <w:rFonts w:ascii="Times New Roman" w:hAnsi="Times New Roman" w:cs="Times New Roman"/>
          <w:sz w:val="28"/>
          <w:szCs w:val="28"/>
          <w:lang w:val="uk-UA"/>
        </w:rPr>
        <w:t>язаний з тим</w:t>
      </w:r>
      <w:r w:rsidR="00CC3E6A">
        <w:rPr>
          <w:rFonts w:ascii="Times New Roman" w:hAnsi="Times New Roman" w:cs="Times New Roman"/>
          <w:sz w:val="28"/>
          <w:szCs w:val="28"/>
          <w:lang w:val="uk-UA"/>
        </w:rPr>
        <w:t xml:space="preserve"> впливом політичної реклами, який</w:t>
      </w:r>
      <w:r w:rsidRPr="00396362">
        <w:rPr>
          <w:rFonts w:ascii="Times New Roman" w:hAnsi="Times New Roman" w:cs="Times New Roman"/>
          <w:sz w:val="28"/>
          <w:szCs w:val="28"/>
          <w:lang w:val="uk-UA"/>
        </w:rPr>
        <w:t xml:space="preserve"> сприяє їхній консолідації навколо усвідомлення себе як представників тієї або іншої групи. Ідентифікуючи себе за наці</w:t>
      </w:r>
      <w:r w:rsidR="00CC3E6A">
        <w:rPr>
          <w:rFonts w:ascii="Times New Roman" w:hAnsi="Times New Roman" w:cs="Times New Roman"/>
          <w:sz w:val="28"/>
          <w:szCs w:val="28"/>
          <w:lang w:val="uk-UA"/>
        </w:rPr>
        <w:t xml:space="preserve">ональністю, рівню </w:t>
      </w:r>
      <w:r w:rsidR="00CC3E6A" w:rsidRPr="00CC3E6A">
        <w:rPr>
          <w:rFonts w:ascii="Times New Roman" w:hAnsi="Times New Roman" w:cs="Times New Roman"/>
          <w:sz w:val="28"/>
          <w:szCs w:val="28"/>
          <w:lang w:val="uk-UA"/>
        </w:rPr>
        <w:t>доходів тощо</w:t>
      </w:r>
      <w:r w:rsidRPr="00CC3E6A">
        <w:rPr>
          <w:rFonts w:ascii="Times New Roman" w:hAnsi="Times New Roman" w:cs="Times New Roman"/>
          <w:sz w:val="28"/>
          <w:szCs w:val="28"/>
          <w:lang w:val="uk-UA"/>
        </w:rPr>
        <w:t>, люди легше сприймають когось як захисника своїх інтересів.</w:t>
      </w:r>
      <w:r w:rsidR="00CC3E6A" w:rsidRPr="00CC3E6A">
        <w:rPr>
          <w:rFonts w:ascii="Times New Roman" w:hAnsi="Times New Roman" w:cs="Times New Roman"/>
          <w:sz w:val="28"/>
          <w:szCs w:val="28"/>
          <w:lang w:val="uk-UA"/>
        </w:rPr>
        <w:t xml:space="preserve"> </w:t>
      </w:r>
      <w:r w:rsidRPr="00CC3E6A">
        <w:rPr>
          <w:rFonts w:ascii="Times New Roman" w:hAnsi="Times New Roman" w:cs="Times New Roman"/>
          <w:sz w:val="28"/>
          <w:szCs w:val="28"/>
          <w:lang w:val="uk-UA"/>
        </w:rPr>
        <w:t xml:space="preserve">У такому розумінні ідентифікація </w:t>
      </w:r>
      <w:r w:rsidR="00CC3E6A" w:rsidRPr="00CC3E6A">
        <w:rPr>
          <w:rFonts w:ascii="Times New Roman" w:hAnsi="Times New Roman" w:cs="Times New Roman"/>
          <w:sz w:val="28"/>
          <w:szCs w:val="28"/>
          <w:lang w:val="uk-UA"/>
        </w:rPr>
        <w:t>–</w:t>
      </w:r>
      <w:r w:rsidRPr="00CC3E6A">
        <w:rPr>
          <w:rFonts w:ascii="Times New Roman" w:hAnsi="Times New Roman" w:cs="Times New Roman"/>
          <w:sz w:val="28"/>
          <w:szCs w:val="28"/>
          <w:lang w:val="uk-UA"/>
        </w:rPr>
        <w:t xml:space="preserve"> це механізм об’єднання навколо політичної ідеї, програми або конкретного політика. </w:t>
      </w:r>
    </w:p>
    <w:p w:rsidR="00396362" w:rsidRPr="00396362" w:rsidRDefault="00396362" w:rsidP="00396362">
      <w:pPr>
        <w:ind w:right="21" w:firstLine="709"/>
        <w:jc w:val="both"/>
        <w:rPr>
          <w:sz w:val="28"/>
          <w:szCs w:val="28"/>
          <w:lang w:val="uk-UA"/>
        </w:rPr>
      </w:pPr>
      <w:r w:rsidRPr="00396362">
        <w:rPr>
          <w:sz w:val="28"/>
          <w:szCs w:val="28"/>
          <w:lang w:val="uk-UA"/>
        </w:rPr>
        <w:t xml:space="preserve">К. Шмідт розробив теорію ідентифікації, згідно з якою будь-яке зближення індивідів виникає тільки при загрозі з </w:t>
      </w:r>
      <w:r w:rsidR="00CC3E6A">
        <w:rPr>
          <w:sz w:val="28"/>
          <w:szCs w:val="28"/>
          <w:lang w:val="uk-UA"/>
        </w:rPr>
        <w:t>«</w:t>
      </w:r>
      <w:r w:rsidRPr="00396362">
        <w:rPr>
          <w:sz w:val="28"/>
          <w:szCs w:val="28"/>
          <w:lang w:val="uk-UA"/>
        </w:rPr>
        <w:t>третьої сторони</w:t>
      </w:r>
      <w:r w:rsidR="00CC3E6A">
        <w:rPr>
          <w:sz w:val="28"/>
          <w:szCs w:val="28"/>
          <w:lang w:val="uk-UA"/>
        </w:rPr>
        <w:t>»</w:t>
      </w:r>
      <w:r w:rsidRPr="00396362">
        <w:rPr>
          <w:sz w:val="28"/>
          <w:szCs w:val="28"/>
          <w:lang w:val="uk-UA"/>
        </w:rPr>
        <w:t>. Особливо це проявляється в по</w:t>
      </w:r>
      <w:r w:rsidR="00CC3E6A">
        <w:rPr>
          <w:sz w:val="28"/>
          <w:szCs w:val="28"/>
          <w:lang w:val="uk-UA"/>
        </w:rPr>
        <w:t xml:space="preserve">літиці. Інакше кажучи, питання «проти кого дружимо?» </w:t>
      </w:r>
      <w:r w:rsidRPr="00396362">
        <w:rPr>
          <w:sz w:val="28"/>
          <w:szCs w:val="28"/>
          <w:lang w:val="uk-UA"/>
        </w:rPr>
        <w:t>основне для розуміння мотивів спільності. Реальна або міфічна загроза третьої сили постійно стає джерелом маніпулятивних стратегій різного рівня.</w:t>
      </w:r>
    </w:p>
    <w:p w:rsidR="00396362" w:rsidRPr="00396362" w:rsidRDefault="00396362" w:rsidP="00396362">
      <w:pPr>
        <w:ind w:right="21" w:firstLine="709"/>
        <w:jc w:val="both"/>
        <w:rPr>
          <w:sz w:val="28"/>
          <w:szCs w:val="28"/>
          <w:lang w:val="uk-UA"/>
        </w:rPr>
      </w:pPr>
      <w:r w:rsidRPr="00396362">
        <w:rPr>
          <w:sz w:val="28"/>
          <w:szCs w:val="28"/>
          <w:lang w:val="uk-UA"/>
        </w:rPr>
        <w:t>Таким чином, політична ідентифікація є обов</w:t>
      </w:r>
      <w:r w:rsidR="00CC3E6A" w:rsidRPr="00CC3E6A">
        <w:rPr>
          <w:sz w:val="28"/>
          <w:szCs w:val="28"/>
          <w:lang w:val="uk-UA"/>
        </w:rPr>
        <w:t>’</w:t>
      </w:r>
      <w:r w:rsidRPr="00396362">
        <w:rPr>
          <w:sz w:val="28"/>
          <w:szCs w:val="28"/>
          <w:lang w:val="uk-UA"/>
        </w:rPr>
        <w:t xml:space="preserve">язковою умовою успішної політичної рекламної кампанії. Для цього ідентифікаційні фактори повинні бути заздалегідь вбудовані у всю рекламну продукцію. Така продукція повинна містити виразні відповіді на прості питання: які політичні сили й </w:t>
      </w:r>
      <w:r w:rsidR="00BE5F11">
        <w:rPr>
          <w:sz w:val="28"/>
          <w:szCs w:val="28"/>
          <w:lang w:val="uk-UA"/>
        </w:rPr>
        <w:t>уявлення</w:t>
      </w:r>
      <w:r w:rsidRPr="00396362">
        <w:rPr>
          <w:sz w:val="28"/>
          <w:szCs w:val="28"/>
          <w:lang w:val="uk-UA"/>
        </w:rPr>
        <w:t xml:space="preserve"> </w:t>
      </w:r>
      <w:r w:rsidRPr="00396362">
        <w:rPr>
          <w:sz w:val="28"/>
          <w:szCs w:val="28"/>
          <w:lang w:val="uk-UA"/>
        </w:rPr>
        <w:lastRenderedPageBreak/>
        <w:t xml:space="preserve">близькі рекламодавцеві й проти яких політичних уявлень і сил він виступає. У самому загальному вигляді про позиціонування говорять як про необхідність зайняти певну нішу, </w:t>
      </w:r>
      <w:r w:rsidR="00BE5F11">
        <w:rPr>
          <w:sz w:val="28"/>
          <w:szCs w:val="28"/>
          <w:lang w:val="uk-UA"/>
        </w:rPr>
        <w:t>позицію у рекламному або</w:t>
      </w:r>
      <w:r w:rsidRPr="00396362">
        <w:rPr>
          <w:sz w:val="28"/>
          <w:szCs w:val="28"/>
          <w:lang w:val="uk-UA"/>
        </w:rPr>
        <w:t xml:space="preserve"> будь-якому символічному, віртуальному, зокрема політичному, просторі. </w:t>
      </w:r>
      <w:r w:rsidR="00BE5F11">
        <w:rPr>
          <w:sz w:val="28"/>
          <w:szCs w:val="28"/>
          <w:lang w:val="uk-UA"/>
        </w:rPr>
        <w:t xml:space="preserve">У політичній </w:t>
      </w:r>
      <w:r w:rsidRPr="00396362">
        <w:rPr>
          <w:sz w:val="28"/>
          <w:szCs w:val="28"/>
          <w:lang w:val="uk-UA"/>
        </w:rPr>
        <w:t>рекламі позиціонування носить значною мірою саме політичний характер, однак воно не зводиться до політичної ідентифікації.</w:t>
      </w:r>
    </w:p>
    <w:p w:rsidR="00396362" w:rsidRPr="00396362" w:rsidRDefault="00396362" w:rsidP="00396362">
      <w:pPr>
        <w:ind w:right="21" w:firstLine="709"/>
        <w:jc w:val="both"/>
        <w:rPr>
          <w:sz w:val="28"/>
          <w:szCs w:val="28"/>
          <w:lang w:val="uk-UA"/>
        </w:rPr>
      </w:pPr>
      <w:r w:rsidRPr="00396362">
        <w:rPr>
          <w:sz w:val="28"/>
          <w:szCs w:val="28"/>
          <w:lang w:val="uk-UA"/>
        </w:rPr>
        <w:t>П</w:t>
      </w:r>
      <w:r w:rsidR="0030132D">
        <w:rPr>
          <w:sz w:val="28"/>
          <w:szCs w:val="28"/>
        </w:rPr>
        <w:t>озиціонування</w:t>
      </w:r>
      <w:r w:rsidRPr="00396362">
        <w:rPr>
          <w:sz w:val="28"/>
          <w:szCs w:val="28"/>
        </w:rPr>
        <w:t xml:space="preserve"> вважається одним з найскладніших елементів політичної реклами й політ</w:t>
      </w:r>
      <w:r w:rsidR="0030132D">
        <w:rPr>
          <w:sz w:val="28"/>
          <w:szCs w:val="28"/>
        </w:rPr>
        <w:t>ичного PR у цілому. Насамперед в</w:t>
      </w:r>
      <w:r w:rsidRPr="00396362">
        <w:rPr>
          <w:sz w:val="28"/>
          <w:szCs w:val="28"/>
        </w:rPr>
        <w:t>дале позиціонування має на увазі чіткий аналіз того, для чого й для кого існують дана політична партія й/або окремий кандидат, з якої причини хто-небудь із населення може бути зацікавлений у тому, щоб обрати даного політика на бажану посаду.</w:t>
      </w:r>
    </w:p>
    <w:p w:rsidR="00396362" w:rsidRPr="00396362" w:rsidRDefault="00FF3174" w:rsidP="00396362">
      <w:pPr>
        <w:ind w:right="21" w:firstLine="709"/>
        <w:jc w:val="both"/>
        <w:rPr>
          <w:b/>
          <w:i/>
          <w:sz w:val="28"/>
          <w:szCs w:val="28"/>
          <w:lang w:val="uk-UA"/>
        </w:rPr>
      </w:pPr>
      <w:r>
        <w:rPr>
          <w:sz w:val="28"/>
          <w:szCs w:val="28"/>
          <w:lang w:val="uk-UA"/>
        </w:rPr>
        <w:t>Прийнято вважати, що унікальна політична пропозиція</w:t>
      </w:r>
      <w:r w:rsidR="00396362" w:rsidRPr="00396362">
        <w:rPr>
          <w:sz w:val="28"/>
          <w:szCs w:val="28"/>
          <w:lang w:val="uk-UA"/>
        </w:rPr>
        <w:t xml:space="preserve"> </w:t>
      </w:r>
      <w:r w:rsidRPr="00A51C20">
        <w:rPr>
          <w:sz w:val="28"/>
          <w:szCs w:val="28"/>
          <w:lang w:val="uk-UA"/>
        </w:rPr>
        <w:t>–</w:t>
      </w:r>
      <w:r w:rsidR="00396362" w:rsidRPr="00396362">
        <w:rPr>
          <w:sz w:val="28"/>
          <w:szCs w:val="28"/>
          <w:lang w:val="uk-UA"/>
        </w:rPr>
        <w:t xml:space="preserve"> це концентроване вираження доводу, розумного аргументу, а образ марки (імідж) – концентроване вираження почуття. Огілві проголосив: «позиціонування </w:t>
      </w:r>
      <w:r w:rsidRPr="00A51C20">
        <w:rPr>
          <w:sz w:val="28"/>
          <w:szCs w:val="28"/>
          <w:lang w:val="uk-UA"/>
        </w:rPr>
        <w:t>–</w:t>
      </w:r>
      <w:r w:rsidR="00396362" w:rsidRPr="00396362">
        <w:rPr>
          <w:sz w:val="28"/>
          <w:szCs w:val="28"/>
          <w:lang w:val="uk-UA"/>
        </w:rPr>
        <w:t xml:space="preserve"> це синтез УТП і іміджу». Виходячи і</w:t>
      </w:r>
      <w:r>
        <w:rPr>
          <w:sz w:val="28"/>
          <w:szCs w:val="28"/>
          <w:lang w:val="uk-UA"/>
        </w:rPr>
        <w:t>з цього, в політичній рекламі з</w:t>
      </w:r>
      <w:r w:rsidRPr="003C06BD">
        <w:rPr>
          <w:sz w:val="28"/>
          <w:szCs w:val="28"/>
          <w:lang w:val="uk-UA"/>
        </w:rPr>
        <w:t>’</w:t>
      </w:r>
      <w:r w:rsidR="00396362" w:rsidRPr="00396362">
        <w:rPr>
          <w:sz w:val="28"/>
          <w:szCs w:val="28"/>
          <w:lang w:val="uk-UA"/>
        </w:rPr>
        <w:t xml:space="preserve">явилася формула: </w:t>
      </w:r>
      <w:r w:rsidR="00396362" w:rsidRPr="00396362">
        <w:rPr>
          <w:b/>
          <w:i/>
          <w:sz w:val="28"/>
          <w:szCs w:val="28"/>
          <w:lang w:val="uk-UA"/>
        </w:rPr>
        <w:t>позиціонування = УПП + імідж.</w:t>
      </w:r>
    </w:p>
    <w:p w:rsidR="00396362" w:rsidRPr="00396362" w:rsidRDefault="00396362" w:rsidP="00396362">
      <w:pPr>
        <w:ind w:right="21" w:firstLine="709"/>
        <w:jc w:val="both"/>
        <w:rPr>
          <w:sz w:val="28"/>
          <w:szCs w:val="28"/>
          <w:lang w:val="uk-UA"/>
        </w:rPr>
      </w:pPr>
      <w:r w:rsidRPr="00396362">
        <w:rPr>
          <w:b/>
          <w:i/>
          <w:sz w:val="28"/>
          <w:szCs w:val="28"/>
          <w:lang w:val="uk-UA"/>
        </w:rPr>
        <w:t>Позиціонування</w:t>
      </w:r>
      <w:r w:rsidRPr="00396362">
        <w:rPr>
          <w:sz w:val="28"/>
          <w:szCs w:val="28"/>
          <w:lang w:val="uk-UA"/>
        </w:rPr>
        <w:t xml:space="preserve"> – це створення певної позиції серед конкурентів, ніши, яка відображається в ієрархії цінностей, створеної у свідомості потенційних прибічників.</w:t>
      </w:r>
    </w:p>
    <w:p w:rsidR="00396362" w:rsidRPr="00396362" w:rsidRDefault="00396362" w:rsidP="00396362">
      <w:pPr>
        <w:ind w:right="21" w:firstLine="709"/>
        <w:jc w:val="both"/>
        <w:rPr>
          <w:sz w:val="28"/>
          <w:szCs w:val="28"/>
          <w:lang w:val="uk-UA"/>
        </w:rPr>
      </w:pPr>
      <w:r w:rsidRPr="00396362">
        <w:rPr>
          <w:sz w:val="28"/>
          <w:szCs w:val="28"/>
          <w:lang w:val="uk-UA"/>
        </w:rPr>
        <w:t xml:space="preserve">Позиціонування зводиться до сегментування рекламного політичного простору і знаходження в ньому свого сегменту, </w:t>
      </w:r>
      <w:r w:rsidR="00FF3174">
        <w:rPr>
          <w:sz w:val="28"/>
          <w:szCs w:val="28"/>
          <w:lang w:val="uk-UA"/>
        </w:rPr>
        <w:t xml:space="preserve">адаптуючись </w:t>
      </w:r>
      <w:r w:rsidRPr="00396362">
        <w:rPr>
          <w:sz w:val="28"/>
          <w:szCs w:val="28"/>
          <w:lang w:val="uk-UA"/>
        </w:rPr>
        <w:t>до його вимог та очікув</w:t>
      </w:r>
      <w:r w:rsidR="00FF3174">
        <w:rPr>
          <w:sz w:val="28"/>
          <w:szCs w:val="28"/>
          <w:lang w:val="uk-UA"/>
        </w:rPr>
        <w:t>ань. П</w:t>
      </w:r>
      <w:r w:rsidRPr="00396362">
        <w:rPr>
          <w:sz w:val="28"/>
          <w:szCs w:val="28"/>
          <w:lang w:val="uk-UA"/>
        </w:rPr>
        <w:t xml:space="preserve">озиціонування </w:t>
      </w:r>
      <w:r w:rsidR="00FF3174" w:rsidRPr="00A51C20">
        <w:rPr>
          <w:sz w:val="28"/>
          <w:szCs w:val="28"/>
          <w:lang w:val="uk-UA"/>
        </w:rPr>
        <w:t>–</w:t>
      </w:r>
      <w:r w:rsidRPr="00396362">
        <w:rPr>
          <w:sz w:val="28"/>
          <w:szCs w:val="28"/>
          <w:lang w:val="uk-UA"/>
        </w:rPr>
        <w:t xml:space="preserve"> це вибудовування сист</w:t>
      </w:r>
      <w:r w:rsidR="00FF3174">
        <w:rPr>
          <w:sz w:val="28"/>
          <w:szCs w:val="28"/>
          <w:lang w:val="uk-UA"/>
        </w:rPr>
        <w:t>еми стереотипів клієнта щодо об</w:t>
      </w:r>
      <w:r w:rsidR="00FF3174" w:rsidRPr="00FF3174">
        <w:rPr>
          <w:sz w:val="28"/>
          <w:szCs w:val="28"/>
          <w:lang w:val="uk-UA"/>
        </w:rPr>
        <w:t>’</w:t>
      </w:r>
      <w:r w:rsidRPr="00396362">
        <w:rPr>
          <w:sz w:val="28"/>
          <w:szCs w:val="28"/>
          <w:lang w:val="uk-UA"/>
        </w:rPr>
        <w:t>єкта, що робить цей об</w:t>
      </w:r>
      <w:r w:rsidR="00FF3174" w:rsidRPr="00FF3174">
        <w:rPr>
          <w:sz w:val="28"/>
          <w:szCs w:val="28"/>
          <w:lang w:val="uk-UA"/>
        </w:rPr>
        <w:t>’</w:t>
      </w:r>
      <w:r w:rsidRPr="00396362">
        <w:rPr>
          <w:sz w:val="28"/>
          <w:szCs w:val="28"/>
          <w:lang w:val="uk-UA"/>
        </w:rPr>
        <w:t xml:space="preserve">єкт зрозумілим, безпечним, відмінним від інших. </w:t>
      </w:r>
    </w:p>
    <w:p w:rsidR="00396362" w:rsidRPr="00396362" w:rsidRDefault="00396362" w:rsidP="00396362">
      <w:pPr>
        <w:ind w:right="21" w:firstLine="709"/>
        <w:jc w:val="both"/>
        <w:rPr>
          <w:sz w:val="28"/>
          <w:szCs w:val="28"/>
          <w:lang w:val="uk-UA"/>
        </w:rPr>
      </w:pPr>
      <w:r w:rsidRPr="00396362">
        <w:rPr>
          <w:sz w:val="28"/>
          <w:szCs w:val="28"/>
          <w:lang w:val="uk-UA"/>
        </w:rPr>
        <w:t xml:space="preserve">Процеси позиціонування починаються з визначення функціональних і психологічних переваг рекламованого політика або політичної структури. Позиціонування в політичній рекламі йде за двома напрямками. З одного боку, це </w:t>
      </w:r>
      <w:r w:rsidRPr="00396362">
        <w:rPr>
          <w:i/>
          <w:sz w:val="28"/>
          <w:szCs w:val="28"/>
          <w:lang w:val="uk-UA"/>
        </w:rPr>
        <w:t>знаходження в рекламному просторі політичного ринку їм достатньо вільної й привабливої ніші</w:t>
      </w:r>
      <w:r w:rsidRPr="00396362">
        <w:rPr>
          <w:sz w:val="28"/>
          <w:szCs w:val="28"/>
          <w:lang w:val="uk-UA"/>
        </w:rPr>
        <w:t xml:space="preserve">, яку міг би зайняти політик. З іншого боку, рекламно-політичний простір достатній насичений, і сподіватися на знаходження зручної, та ще й вільної </w:t>
      </w:r>
      <w:r w:rsidR="00610975">
        <w:rPr>
          <w:sz w:val="28"/>
          <w:szCs w:val="28"/>
          <w:lang w:val="uk-UA"/>
        </w:rPr>
        <w:t>ніші</w:t>
      </w:r>
      <w:r w:rsidRPr="00396362">
        <w:rPr>
          <w:sz w:val="28"/>
          <w:szCs w:val="28"/>
          <w:lang w:val="uk-UA"/>
        </w:rPr>
        <w:t xml:space="preserve"> важко. Тому друга сторона позиціонування </w:t>
      </w:r>
      <w:r w:rsidR="00610975" w:rsidRPr="00A51C20">
        <w:rPr>
          <w:sz w:val="28"/>
          <w:szCs w:val="28"/>
          <w:lang w:val="uk-UA"/>
        </w:rPr>
        <w:t>–</w:t>
      </w:r>
      <w:r w:rsidRPr="00396362">
        <w:rPr>
          <w:sz w:val="28"/>
          <w:szCs w:val="28"/>
          <w:lang w:val="uk-UA"/>
        </w:rPr>
        <w:t xml:space="preserve"> це </w:t>
      </w:r>
      <w:r w:rsidRPr="00610975">
        <w:rPr>
          <w:i/>
          <w:sz w:val="28"/>
          <w:szCs w:val="28"/>
          <w:lang w:val="uk-UA"/>
        </w:rPr>
        <w:t>створення такої ніші</w:t>
      </w:r>
      <w:r w:rsidR="00610975">
        <w:rPr>
          <w:sz w:val="28"/>
          <w:szCs w:val="28"/>
          <w:lang w:val="uk-UA"/>
        </w:rPr>
        <w:t xml:space="preserve"> </w:t>
      </w:r>
      <w:r w:rsidR="00610975" w:rsidRPr="00A51C20">
        <w:rPr>
          <w:sz w:val="28"/>
          <w:szCs w:val="28"/>
          <w:lang w:val="uk-UA"/>
        </w:rPr>
        <w:t>–</w:t>
      </w:r>
      <w:r w:rsidR="00610975">
        <w:rPr>
          <w:sz w:val="28"/>
          <w:szCs w:val="28"/>
          <w:lang w:val="uk-UA"/>
        </w:rPr>
        <w:t xml:space="preserve"> </w:t>
      </w:r>
      <w:r w:rsidRPr="00396362">
        <w:rPr>
          <w:sz w:val="28"/>
          <w:szCs w:val="28"/>
          <w:lang w:val="uk-UA"/>
        </w:rPr>
        <w:t xml:space="preserve">впровадження рекламного образа політика в оптимальну </w:t>
      </w:r>
      <w:r w:rsidR="00610975">
        <w:rPr>
          <w:sz w:val="28"/>
          <w:szCs w:val="28"/>
          <w:lang w:val="uk-UA"/>
        </w:rPr>
        <w:t>нішу</w:t>
      </w:r>
      <w:r w:rsidRPr="00396362">
        <w:rPr>
          <w:sz w:val="28"/>
          <w:szCs w:val="28"/>
          <w:lang w:val="uk-UA"/>
        </w:rPr>
        <w:t>, цілеспрямовано сформовану й звільнену від чужих впливів за допомогою методів політичної реклами й PR. У більшій мірі</w:t>
      </w:r>
      <w:r w:rsidR="00610975">
        <w:rPr>
          <w:sz w:val="28"/>
          <w:szCs w:val="28"/>
          <w:lang w:val="uk-UA"/>
        </w:rPr>
        <w:t xml:space="preserve"> вдале позиціонування</w:t>
      </w:r>
      <w:r w:rsidRPr="00396362">
        <w:rPr>
          <w:sz w:val="28"/>
          <w:szCs w:val="28"/>
          <w:lang w:val="uk-UA"/>
        </w:rPr>
        <w:t xml:space="preserve"> означає </w:t>
      </w:r>
      <w:r w:rsidR="00610975">
        <w:rPr>
          <w:sz w:val="28"/>
          <w:szCs w:val="28"/>
          <w:lang w:val="uk-UA"/>
        </w:rPr>
        <w:t>створення</w:t>
      </w:r>
      <w:r w:rsidRPr="00610975">
        <w:rPr>
          <w:sz w:val="28"/>
          <w:szCs w:val="28"/>
          <w:lang w:val="uk-UA"/>
        </w:rPr>
        <w:t xml:space="preserve"> </w:t>
      </w:r>
      <w:r w:rsidR="00610975">
        <w:rPr>
          <w:sz w:val="28"/>
          <w:szCs w:val="28"/>
          <w:lang w:val="uk-UA"/>
        </w:rPr>
        <w:t>такої ніші, тому це</w:t>
      </w:r>
      <w:r w:rsidRPr="00396362">
        <w:rPr>
          <w:sz w:val="28"/>
          <w:szCs w:val="28"/>
          <w:lang w:val="uk-UA"/>
        </w:rPr>
        <w:t xml:space="preserve"> п</w:t>
      </w:r>
      <w:r w:rsidR="00610975">
        <w:rPr>
          <w:sz w:val="28"/>
          <w:szCs w:val="28"/>
          <w:lang w:val="uk-UA"/>
        </w:rPr>
        <w:t>роцес, у ході якого реклама нав</w:t>
      </w:r>
      <w:r w:rsidR="00610975" w:rsidRPr="00610975">
        <w:rPr>
          <w:sz w:val="28"/>
          <w:szCs w:val="28"/>
          <w:lang w:val="uk-UA"/>
        </w:rPr>
        <w:t>’</w:t>
      </w:r>
      <w:r w:rsidRPr="00396362">
        <w:rPr>
          <w:sz w:val="28"/>
          <w:szCs w:val="28"/>
          <w:lang w:val="uk-UA"/>
        </w:rPr>
        <w:t xml:space="preserve">язує політика населенню, </w:t>
      </w:r>
      <w:r w:rsidR="00610975" w:rsidRPr="00610975">
        <w:rPr>
          <w:sz w:val="28"/>
          <w:szCs w:val="28"/>
          <w:lang w:val="uk-UA"/>
        </w:rPr>
        <w:t>надаючи йому</w:t>
      </w:r>
      <w:r w:rsidRPr="00396362">
        <w:rPr>
          <w:sz w:val="28"/>
          <w:szCs w:val="28"/>
          <w:lang w:val="uk-UA"/>
        </w:rPr>
        <w:t xml:space="preserve"> деяки</w:t>
      </w:r>
      <w:r w:rsidR="00610975">
        <w:rPr>
          <w:sz w:val="28"/>
          <w:szCs w:val="28"/>
          <w:lang w:val="uk-UA"/>
        </w:rPr>
        <w:t>х</w:t>
      </w:r>
      <w:r w:rsidRPr="00396362">
        <w:rPr>
          <w:sz w:val="28"/>
          <w:szCs w:val="28"/>
          <w:lang w:val="uk-UA"/>
        </w:rPr>
        <w:t xml:space="preserve"> привабливи</w:t>
      </w:r>
      <w:r w:rsidR="00610975">
        <w:rPr>
          <w:sz w:val="28"/>
          <w:szCs w:val="28"/>
          <w:lang w:val="uk-UA"/>
        </w:rPr>
        <w:t>х</w:t>
      </w:r>
      <w:r w:rsidRPr="00396362">
        <w:rPr>
          <w:sz w:val="28"/>
          <w:szCs w:val="28"/>
          <w:lang w:val="uk-UA"/>
        </w:rPr>
        <w:t xml:space="preserve"> характеристик, що пояснюють, чому нав</w:t>
      </w:r>
      <w:r w:rsidR="00610975" w:rsidRPr="00610975">
        <w:rPr>
          <w:sz w:val="28"/>
          <w:szCs w:val="28"/>
          <w:lang w:val="uk-UA"/>
        </w:rPr>
        <w:t>’</w:t>
      </w:r>
      <w:r w:rsidRPr="00396362">
        <w:rPr>
          <w:sz w:val="28"/>
          <w:szCs w:val="28"/>
          <w:lang w:val="uk-UA"/>
        </w:rPr>
        <w:t>язують саме його.</w:t>
      </w:r>
    </w:p>
    <w:p w:rsidR="00396362" w:rsidRPr="00396362" w:rsidRDefault="0030132D" w:rsidP="00396362">
      <w:pPr>
        <w:ind w:right="21" w:firstLine="709"/>
        <w:jc w:val="both"/>
        <w:rPr>
          <w:sz w:val="28"/>
          <w:szCs w:val="28"/>
          <w:lang w:val="uk-UA"/>
        </w:rPr>
      </w:pPr>
      <w:r w:rsidRPr="0030132D">
        <w:rPr>
          <w:sz w:val="28"/>
          <w:szCs w:val="28"/>
          <w:lang w:val="uk-UA"/>
        </w:rPr>
        <w:t>Термін «позиціонування» та</w:t>
      </w:r>
      <w:r w:rsidR="00610975">
        <w:rPr>
          <w:sz w:val="28"/>
          <w:szCs w:val="28"/>
          <w:lang w:val="uk-UA"/>
        </w:rPr>
        <w:t xml:space="preserve"> його концепцію запропонував Джек</w:t>
      </w:r>
      <w:r w:rsidRPr="0030132D">
        <w:rPr>
          <w:sz w:val="28"/>
          <w:szCs w:val="28"/>
          <w:lang w:val="uk-UA"/>
        </w:rPr>
        <w:t xml:space="preserve"> Траут ще 1971 року щодо споживчих товарі</w:t>
      </w:r>
      <w:r>
        <w:rPr>
          <w:sz w:val="28"/>
          <w:szCs w:val="28"/>
          <w:lang w:val="uk-UA"/>
        </w:rPr>
        <w:t xml:space="preserve">в. У своїй книзі «Позиціонування. </w:t>
      </w:r>
      <w:r w:rsidRPr="0030132D">
        <w:rPr>
          <w:sz w:val="28"/>
          <w:szCs w:val="28"/>
          <w:lang w:val="uk-UA"/>
        </w:rPr>
        <w:t xml:space="preserve">Битва за впізнаваність» він сформулював таке визначення: «Позиціонування – операція на свідомості потенційних покупців. Тобто ви позиціонуєте продукт в </w:t>
      </w:r>
      <w:r w:rsidR="00610975">
        <w:rPr>
          <w:sz w:val="28"/>
          <w:szCs w:val="28"/>
          <w:lang w:val="uk-UA"/>
        </w:rPr>
        <w:t>розумах</w:t>
      </w:r>
      <w:r w:rsidRPr="0030132D">
        <w:rPr>
          <w:sz w:val="28"/>
          <w:szCs w:val="28"/>
          <w:lang w:val="uk-UA"/>
        </w:rPr>
        <w:t xml:space="preserve"> своїх клієнтів».</w:t>
      </w:r>
      <w:r>
        <w:rPr>
          <w:sz w:val="28"/>
          <w:szCs w:val="28"/>
          <w:lang w:val="uk-UA"/>
        </w:rPr>
        <w:t xml:space="preserve"> </w:t>
      </w:r>
      <w:r w:rsidR="00396362" w:rsidRPr="00396362">
        <w:rPr>
          <w:sz w:val="28"/>
          <w:szCs w:val="28"/>
          <w:lang w:val="uk-UA"/>
        </w:rPr>
        <w:t>Г. Г. Поч</w:t>
      </w:r>
      <w:r w:rsidR="00610975">
        <w:rPr>
          <w:sz w:val="28"/>
          <w:szCs w:val="28"/>
          <w:lang w:val="uk-UA"/>
        </w:rPr>
        <w:t>епцов вважає: «</w:t>
      </w:r>
      <w:r w:rsidR="00396362" w:rsidRPr="00396362">
        <w:rPr>
          <w:sz w:val="28"/>
          <w:szCs w:val="28"/>
          <w:lang w:val="uk-UA"/>
        </w:rPr>
        <w:t>Процес уведення продукту на ри</w:t>
      </w:r>
      <w:r w:rsidR="00610975">
        <w:rPr>
          <w:sz w:val="28"/>
          <w:szCs w:val="28"/>
          <w:lang w:val="uk-UA"/>
        </w:rPr>
        <w:t>нок носить назву позиціонування»</w:t>
      </w:r>
      <w:r w:rsidR="00396362" w:rsidRPr="00396362">
        <w:rPr>
          <w:sz w:val="28"/>
          <w:szCs w:val="28"/>
          <w:lang w:val="uk-UA"/>
        </w:rPr>
        <w:t xml:space="preserve">. </w:t>
      </w:r>
      <w:r w:rsidR="00610975">
        <w:rPr>
          <w:sz w:val="28"/>
          <w:szCs w:val="28"/>
          <w:lang w:val="uk-UA"/>
        </w:rPr>
        <w:t>Завдання</w:t>
      </w:r>
      <w:r w:rsidR="00396362" w:rsidRPr="00396362">
        <w:rPr>
          <w:sz w:val="28"/>
          <w:szCs w:val="28"/>
          <w:lang w:val="uk-UA"/>
        </w:rPr>
        <w:t xml:space="preserve"> політичної реклами при такому підході: домо</w:t>
      </w:r>
      <w:r w:rsidR="00610975">
        <w:rPr>
          <w:sz w:val="28"/>
          <w:szCs w:val="28"/>
          <w:lang w:val="uk-UA"/>
        </w:rPr>
        <w:t>гтися поширення знань про свій політичний продукт</w:t>
      </w:r>
      <w:r w:rsidR="00396362" w:rsidRPr="00396362">
        <w:rPr>
          <w:sz w:val="28"/>
          <w:szCs w:val="28"/>
          <w:lang w:val="uk-UA"/>
        </w:rPr>
        <w:t xml:space="preserve">, </w:t>
      </w:r>
      <w:r w:rsidR="00610975">
        <w:rPr>
          <w:sz w:val="28"/>
          <w:szCs w:val="28"/>
          <w:lang w:val="uk-UA"/>
        </w:rPr>
        <w:t xml:space="preserve">партію або її лідера у </w:t>
      </w:r>
      <w:r w:rsidR="00396362" w:rsidRPr="00396362">
        <w:rPr>
          <w:sz w:val="28"/>
          <w:szCs w:val="28"/>
          <w:lang w:val="uk-UA"/>
        </w:rPr>
        <w:t>широких масах.</w:t>
      </w:r>
    </w:p>
    <w:p w:rsidR="00396362" w:rsidRPr="00396362" w:rsidRDefault="00610975" w:rsidP="00396362">
      <w:pPr>
        <w:tabs>
          <w:tab w:val="left" w:pos="1134"/>
          <w:tab w:val="left" w:pos="1276"/>
        </w:tabs>
        <w:ind w:right="21" w:firstLine="709"/>
        <w:jc w:val="both"/>
        <w:rPr>
          <w:sz w:val="28"/>
          <w:szCs w:val="28"/>
          <w:lang w:val="uk-UA"/>
        </w:rPr>
      </w:pPr>
      <w:r w:rsidRPr="00610975">
        <w:rPr>
          <w:b/>
          <w:i/>
          <w:sz w:val="28"/>
          <w:szCs w:val="28"/>
          <w:lang w:val="uk-UA"/>
        </w:rPr>
        <w:lastRenderedPageBreak/>
        <w:t>Напрямки</w:t>
      </w:r>
      <w:r w:rsidR="00396362" w:rsidRPr="00396362">
        <w:rPr>
          <w:sz w:val="28"/>
          <w:szCs w:val="28"/>
          <w:lang w:val="uk-UA"/>
        </w:rPr>
        <w:t xml:space="preserve"> </w:t>
      </w:r>
      <w:r>
        <w:rPr>
          <w:b/>
          <w:i/>
          <w:sz w:val="28"/>
          <w:szCs w:val="28"/>
          <w:lang w:val="uk-UA"/>
        </w:rPr>
        <w:t>позиціонування</w:t>
      </w:r>
      <w:r w:rsidR="00396362" w:rsidRPr="00396362">
        <w:rPr>
          <w:sz w:val="28"/>
          <w:szCs w:val="28"/>
          <w:lang w:val="uk-UA"/>
        </w:rPr>
        <w:t>:</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створення достатньо привабливої особистісної характеристики політика, щоб відрізнити його від інших;</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просування лідера на рівень «свій серед своїх»;</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адаптація особистості політичного діяча до загальних уявлень про лідера, акцентування на його харизматичних особливостях (чарівність, талант тощо);</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репрезентація нового політичного лідера як послідовника когось минулого та дуже популярного (якщо є необхідність);</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наявність обставин, які б давали можливість політичному діячу опрацювати елементи акторської поведінки;</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 xml:space="preserve">побудова стратегії комунікативної поведінки політика, зокрема, за візуальним каналом, з метою, щоб він на телеекрані </w:t>
      </w:r>
      <w:r w:rsidR="00610975">
        <w:rPr>
          <w:sz w:val="28"/>
          <w:szCs w:val="28"/>
          <w:lang w:val="uk-UA"/>
        </w:rPr>
        <w:t>чи на фото виглядав краще, ніж у</w:t>
      </w:r>
      <w:r w:rsidRPr="00396362">
        <w:rPr>
          <w:sz w:val="28"/>
          <w:szCs w:val="28"/>
          <w:lang w:val="uk-UA"/>
        </w:rPr>
        <w:t xml:space="preserve"> реальному житті (був молодше, красивіше, інтелігентніше);</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активне використання зборів, парадів тощо;</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активне управління процесами масової комунікації, своєчасне оприлюднення статей потрібного змісту, швидкої реакції політика на певні події;</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боротьба з автономними потоками комунікації, в т.ч. плітками й чутками, продумування способів залагодження можливих скандалів;</w:t>
      </w:r>
    </w:p>
    <w:p w:rsidR="00396362" w:rsidRPr="00396362" w:rsidRDefault="00396362" w:rsidP="00E40A9D">
      <w:pPr>
        <w:numPr>
          <w:ilvl w:val="0"/>
          <w:numId w:val="74"/>
        </w:numPr>
        <w:tabs>
          <w:tab w:val="left" w:pos="993"/>
          <w:tab w:val="left" w:pos="1276"/>
        </w:tabs>
        <w:ind w:left="0" w:right="21" w:firstLine="709"/>
        <w:jc w:val="both"/>
        <w:rPr>
          <w:sz w:val="28"/>
          <w:szCs w:val="28"/>
          <w:lang w:val="uk-UA"/>
        </w:rPr>
      </w:pPr>
      <w:r w:rsidRPr="00396362">
        <w:rPr>
          <w:sz w:val="28"/>
          <w:szCs w:val="28"/>
          <w:lang w:val="uk-UA"/>
        </w:rPr>
        <w:t>символізація таких іміджевих елементів, як одяг, зачіска, погляд.</w:t>
      </w:r>
    </w:p>
    <w:p w:rsidR="00396362" w:rsidRPr="00396362" w:rsidRDefault="00396362" w:rsidP="00396362">
      <w:pPr>
        <w:tabs>
          <w:tab w:val="left" w:pos="1134"/>
          <w:tab w:val="left" w:pos="1276"/>
        </w:tabs>
        <w:ind w:right="21" w:firstLine="709"/>
        <w:jc w:val="both"/>
        <w:rPr>
          <w:sz w:val="28"/>
          <w:szCs w:val="28"/>
          <w:lang w:val="uk-UA"/>
        </w:rPr>
      </w:pPr>
      <w:r w:rsidRPr="00396362">
        <w:rPr>
          <w:sz w:val="28"/>
          <w:szCs w:val="28"/>
          <w:lang w:val="uk-UA"/>
        </w:rPr>
        <w:t xml:space="preserve">Американський дослідник Ч. В. Ларсон називає серію можливих </w:t>
      </w:r>
      <w:r w:rsidRPr="00396362">
        <w:rPr>
          <w:b/>
          <w:i/>
          <w:sz w:val="28"/>
          <w:szCs w:val="28"/>
          <w:lang w:val="uk-UA"/>
        </w:rPr>
        <w:t>шляхів позиціонування</w:t>
      </w:r>
      <w:r w:rsidR="00C74147">
        <w:rPr>
          <w:sz w:val="28"/>
          <w:szCs w:val="28"/>
          <w:lang w:val="uk-UA"/>
        </w:rPr>
        <w:t xml:space="preserve"> на ринку</w:t>
      </w:r>
      <w:r w:rsidRPr="00396362">
        <w:rPr>
          <w:sz w:val="28"/>
          <w:szCs w:val="28"/>
          <w:lang w:val="uk-UA"/>
        </w:rPr>
        <w:t xml:space="preserve">: </w:t>
      </w:r>
    </w:p>
    <w:p w:rsidR="00396362" w:rsidRPr="00396362" w:rsidRDefault="0030132D" w:rsidP="00E40A9D">
      <w:pPr>
        <w:numPr>
          <w:ilvl w:val="0"/>
          <w:numId w:val="43"/>
        </w:numPr>
        <w:ind w:left="993" w:right="21" w:hanging="284"/>
        <w:jc w:val="both"/>
        <w:rPr>
          <w:sz w:val="28"/>
          <w:szCs w:val="28"/>
          <w:lang w:val="uk-UA"/>
        </w:rPr>
      </w:pPr>
      <w:r>
        <w:rPr>
          <w:sz w:val="28"/>
          <w:szCs w:val="28"/>
          <w:lang w:val="uk-UA"/>
        </w:rPr>
        <w:t>«бути першим»</w:t>
      </w:r>
      <w:r w:rsidR="00396362" w:rsidRPr="00396362">
        <w:rPr>
          <w:sz w:val="28"/>
          <w:szCs w:val="28"/>
          <w:lang w:val="uk-UA"/>
        </w:rPr>
        <w:t xml:space="preserve">; </w:t>
      </w:r>
    </w:p>
    <w:p w:rsidR="00396362" w:rsidRPr="00396362" w:rsidRDefault="0030132D" w:rsidP="00E40A9D">
      <w:pPr>
        <w:numPr>
          <w:ilvl w:val="0"/>
          <w:numId w:val="43"/>
        </w:numPr>
        <w:ind w:left="993" w:right="21" w:hanging="284"/>
        <w:jc w:val="both"/>
        <w:rPr>
          <w:sz w:val="28"/>
          <w:szCs w:val="28"/>
          <w:lang w:val="uk-UA"/>
        </w:rPr>
      </w:pPr>
      <w:r>
        <w:rPr>
          <w:sz w:val="28"/>
          <w:szCs w:val="28"/>
          <w:lang w:val="uk-UA"/>
        </w:rPr>
        <w:t>«бути найкращим»</w:t>
      </w:r>
      <w:r w:rsidR="00396362" w:rsidRPr="00396362">
        <w:rPr>
          <w:sz w:val="28"/>
          <w:szCs w:val="28"/>
          <w:lang w:val="uk-UA"/>
        </w:rPr>
        <w:t xml:space="preserve"> </w:t>
      </w:r>
    </w:p>
    <w:p w:rsidR="00396362" w:rsidRPr="00396362" w:rsidRDefault="0030132D" w:rsidP="00E40A9D">
      <w:pPr>
        <w:numPr>
          <w:ilvl w:val="0"/>
          <w:numId w:val="43"/>
        </w:numPr>
        <w:ind w:left="993" w:right="21" w:hanging="284"/>
        <w:jc w:val="both"/>
        <w:rPr>
          <w:sz w:val="28"/>
          <w:szCs w:val="28"/>
          <w:lang w:val="uk-UA"/>
        </w:rPr>
      </w:pPr>
      <w:r>
        <w:rPr>
          <w:sz w:val="28"/>
          <w:szCs w:val="28"/>
          <w:lang w:val="uk-UA"/>
        </w:rPr>
        <w:t>«</w:t>
      </w:r>
      <w:r w:rsidR="00396362" w:rsidRPr="00396362">
        <w:rPr>
          <w:sz w:val="28"/>
          <w:szCs w:val="28"/>
          <w:lang w:val="uk-UA"/>
        </w:rPr>
        <w:t>бути менш д</w:t>
      </w:r>
      <w:r>
        <w:rPr>
          <w:sz w:val="28"/>
          <w:szCs w:val="28"/>
          <w:lang w:val="uk-UA"/>
        </w:rPr>
        <w:t>орогим»</w:t>
      </w:r>
      <w:r w:rsidR="00396362" w:rsidRPr="00396362">
        <w:rPr>
          <w:sz w:val="28"/>
          <w:szCs w:val="28"/>
          <w:lang w:val="uk-UA"/>
        </w:rPr>
        <w:t xml:space="preserve">, </w:t>
      </w:r>
    </w:p>
    <w:p w:rsidR="00396362" w:rsidRPr="00396362" w:rsidRDefault="0030132D" w:rsidP="00E40A9D">
      <w:pPr>
        <w:numPr>
          <w:ilvl w:val="0"/>
          <w:numId w:val="43"/>
        </w:numPr>
        <w:tabs>
          <w:tab w:val="left" w:pos="993"/>
        </w:tabs>
        <w:ind w:left="0" w:right="21" w:firstLine="709"/>
        <w:jc w:val="both"/>
        <w:rPr>
          <w:sz w:val="28"/>
          <w:szCs w:val="28"/>
          <w:lang w:val="uk-UA"/>
        </w:rPr>
      </w:pPr>
      <w:r>
        <w:rPr>
          <w:sz w:val="28"/>
          <w:szCs w:val="28"/>
          <w:lang w:val="uk-UA"/>
        </w:rPr>
        <w:t xml:space="preserve">«бути найдорожчим». Розраховано на цільову аудиторію, яка обирає найдорожчий сегмент товарів, асоціюючи ціну з якістю. </w:t>
      </w:r>
      <w:r w:rsidR="00396362" w:rsidRPr="00396362">
        <w:rPr>
          <w:sz w:val="28"/>
          <w:szCs w:val="28"/>
          <w:lang w:val="uk-UA"/>
        </w:rPr>
        <w:t xml:space="preserve"> </w:t>
      </w:r>
      <w:r>
        <w:rPr>
          <w:sz w:val="28"/>
          <w:szCs w:val="28"/>
          <w:lang w:val="uk-UA"/>
        </w:rPr>
        <w:t>Тому «дорогий політик»</w:t>
      </w:r>
      <w:r w:rsidR="00396362" w:rsidRPr="00396362">
        <w:rPr>
          <w:sz w:val="28"/>
          <w:szCs w:val="28"/>
          <w:lang w:val="uk-UA"/>
        </w:rPr>
        <w:t xml:space="preserve"> має шанс на популярність у цих прошарках тільки в тому випадку, якщо він буди дійсно </w:t>
      </w:r>
      <w:r w:rsidR="004546EE">
        <w:rPr>
          <w:sz w:val="28"/>
          <w:szCs w:val="28"/>
          <w:lang w:val="uk-UA"/>
        </w:rPr>
        <w:t>«дорогим». Проте цей шлях не є перспективним з огляду на вузьку аудиторію споживачів цього рівня</w:t>
      </w:r>
      <w:r w:rsidR="00396362" w:rsidRPr="00396362">
        <w:rPr>
          <w:sz w:val="28"/>
          <w:szCs w:val="28"/>
          <w:lang w:val="uk-UA"/>
        </w:rPr>
        <w:t>;</w:t>
      </w:r>
    </w:p>
    <w:p w:rsidR="00396362" w:rsidRPr="00396362" w:rsidRDefault="004546EE" w:rsidP="00E40A9D">
      <w:pPr>
        <w:numPr>
          <w:ilvl w:val="0"/>
          <w:numId w:val="43"/>
        </w:numPr>
        <w:tabs>
          <w:tab w:val="left" w:pos="993"/>
        </w:tabs>
        <w:ind w:left="0" w:right="21" w:firstLine="709"/>
        <w:jc w:val="both"/>
        <w:rPr>
          <w:sz w:val="28"/>
          <w:szCs w:val="28"/>
          <w:lang w:val="uk-UA"/>
        </w:rPr>
      </w:pPr>
      <w:r>
        <w:rPr>
          <w:sz w:val="28"/>
          <w:szCs w:val="28"/>
          <w:lang w:val="uk-UA"/>
        </w:rPr>
        <w:t>«від зворотнього»</w:t>
      </w:r>
      <w:r w:rsidR="00396362" w:rsidRPr="00396362">
        <w:rPr>
          <w:sz w:val="28"/>
          <w:szCs w:val="28"/>
          <w:lang w:val="uk-UA"/>
        </w:rPr>
        <w:t xml:space="preserve">. Це </w:t>
      </w:r>
      <w:r>
        <w:rPr>
          <w:sz w:val="28"/>
          <w:szCs w:val="28"/>
          <w:lang w:val="uk-UA"/>
        </w:rPr>
        <w:t>розгляд того, чим</w:t>
      </w:r>
      <w:r w:rsidR="00396362" w:rsidRPr="00396362">
        <w:rPr>
          <w:sz w:val="28"/>
          <w:szCs w:val="28"/>
          <w:lang w:val="uk-UA"/>
        </w:rPr>
        <w:t xml:space="preserve"> не є даний товар. В значній мірі кожна опозиція пози</w:t>
      </w:r>
      <w:r>
        <w:rPr>
          <w:sz w:val="28"/>
          <w:szCs w:val="28"/>
          <w:lang w:val="uk-UA"/>
        </w:rPr>
        <w:t>ціонує себе саме за принципом: «Не влада»</w:t>
      </w:r>
      <w:r w:rsidR="00396362" w:rsidRPr="00396362">
        <w:rPr>
          <w:sz w:val="28"/>
          <w:szCs w:val="28"/>
          <w:lang w:val="uk-UA"/>
        </w:rPr>
        <w:t xml:space="preserve">. </w:t>
      </w:r>
      <w:r>
        <w:rPr>
          <w:sz w:val="28"/>
          <w:szCs w:val="28"/>
          <w:lang w:val="uk-UA"/>
        </w:rPr>
        <w:t>Часто електорат схильний обирати політиків в ході новї кампанії молодших</w:t>
      </w:r>
      <w:r w:rsidR="00396362" w:rsidRPr="00396362">
        <w:rPr>
          <w:sz w:val="28"/>
          <w:szCs w:val="28"/>
          <w:lang w:val="uk-UA"/>
        </w:rPr>
        <w:t>, активніш</w:t>
      </w:r>
      <w:r>
        <w:rPr>
          <w:sz w:val="28"/>
          <w:szCs w:val="28"/>
          <w:lang w:val="uk-UA"/>
        </w:rPr>
        <w:t>их</w:t>
      </w:r>
      <w:r w:rsidR="00396362" w:rsidRPr="00396362">
        <w:rPr>
          <w:sz w:val="28"/>
          <w:szCs w:val="28"/>
          <w:lang w:val="uk-UA"/>
        </w:rPr>
        <w:t>, адекватніш</w:t>
      </w:r>
      <w:r>
        <w:rPr>
          <w:sz w:val="28"/>
          <w:szCs w:val="28"/>
          <w:lang w:val="uk-UA"/>
        </w:rPr>
        <w:t>их часу й ситуації, порівняно з попередниками</w:t>
      </w:r>
      <w:r w:rsidR="00396362" w:rsidRPr="00396362">
        <w:rPr>
          <w:sz w:val="28"/>
          <w:szCs w:val="28"/>
          <w:lang w:val="uk-UA"/>
        </w:rPr>
        <w:t>;</w:t>
      </w:r>
    </w:p>
    <w:p w:rsidR="00396362" w:rsidRPr="00396362" w:rsidRDefault="00396362" w:rsidP="00E40A9D">
      <w:pPr>
        <w:numPr>
          <w:ilvl w:val="0"/>
          <w:numId w:val="43"/>
        </w:numPr>
        <w:tabs>
          <w:tab w:val="left" w:pos="993"/>
        </w:tabs>
        <w:ind w:left="0" w:right="21" w:firstLine="709"/>
        <w:jc w:val="both"/>
        <w:rPr>
          <w:sz w:val="28"/>
          <w:szCs w:val="28"/>
          <w:lang w:val="uk-UA"/>
        </w:rPr>
      </w:pPr>
      <w:r w:rsidRPr="00396362">
        <w:rPr>
          <w:sz w:val="28"/>
          <w:szCs w:val="28"/>
          <w:lang w:val="uk-UA"/>
        </w:rPr>
        <w:t xml:space="preserve">позиціонування за </w:t>
      </w:r>
      <w:r w:rsidR="004546EE">
        <w:rPr>
          <w:sz w:val="28"/>
          <w:szCs w:val="28"/>
          <w:lang w:val="uk-UA"/>
        </w:rPr>
        <w:t>гендерною</w:t>
      </w:r>
      <w:r w:rsidRPr="00396362">
        <w:rPr>
          <w:sz w:val="28"/>
          <w:szCs w:val="28"/>
          <w:lang w:val="uk-UA"/>
        </w:rPr>
        <w:t xml:space="preserve"> ознакою. У комерційній рекламі досить очевидно: баг</w:t>
      </w:r>
      <w:r w:rsidR="004546EE">
        <w:rPr>
          <w:sz w:val="28"/>
          <w:szCs w:val="28"/>
          <w:lang w:val="uk-UA"/>
        </w:rPr>
        <w:t>ато видів товарів є принципово «</w:t>
      </w:r>
      <w:r w:rsidRPr="00396362">
        <w:rPr>
          <w:sz w:val="28"/>
          <w:szCs w:val="28"/>
          <w:lang w:val="uk-UA"/>
        </w:rPr>
        <w:t>чоловічими</w:t>
      </w:r>
      <w:r w:rsidR="004546EE">
        <w:rPr>
          <w:sz w:val="28"/>
          <w:szCs w:val="28"/>
          <w:lang w:val="uk-UA"/>
        </w:rPr>
        <w:t>»</w:t>
      </w:r>
      <w:r w:rsidRPr="00396362">
        <w:rPr>
          <w:sz w:val="28"/>
          <w:szCs w:val="28"/>
          <w:lang w:val="uk-UA"/>
        </w:rPr>
        <w:t xml:space="preserve"> або принципово </w:t>
      </w:r>
      <w:r w:rsidR="004546EE">
        <w:rPr>
          <w:sz w:val="28"/>
          <w:szCs w:val="28"/>
          <w:lang w:val="uk-UA"/>
        </w:rPr>
        <w:t>«жіночими»</w:t>
      </w:r>
      <w:r w:rsidRPr="00396362">
        <w:rPr>
          <w:sz w:val="28"/>
          <w:szCs w:val="28"/>
          <w:lang w:val="uk-UA"/>
        </w:rPr>
        <w:t>. Почасти це позичається й політичною рекламою. Зрозуміло, що реклама партій буде різнитися позиціонуванням у тому, що кожна з них дасть своїм прихильникам або просто людям, що проголосували за неї;</w:t>
      </w:r>
    </w:p>
    <w:p w:rsidR="00B41A9A" w:rsidRDefault="00396362" w:rsidP="00E40A9D">
      <w:pPr>
        <w:numPr>
          <w:ilvl w:val="0"/>
          <w:numId w:val="43"/>
        </w:numPr>
        <w:tabs>
          <w:tab w:val="left" w:pos="993"/>
        </w:tabs>
        <w:ind w:left="0" w:right="21" w:firstLine="709"/>
        <w:jc w:val="both"/>
        <w:rPr>
          <w:sz w:val="28"/>
          <w:szCs w:val="28"/>
          <w:lang w:val="uk-UA"/>
        </w:rPr>
      </w:pPr>
      <w:r w:rsidRPr="00B41A9A">
        <w:rPr>
          <w:sz w:val="28"/>
          <w:szCs w:val="28"/>
          <w:lang w:val="uk-UA"/>
        </w:rPr>
        <w:t>за віком, тобто спрямованість до конкретної вікової групи. Тут необхідно направити увагу не стільки на зміст, скільки на стилістику реклами</w:t>
      </w:r>
      <w:r w:rsidR="00B41A9A" w:rsidRPr="00B41A9A">
        <w:rPr>
          <w:sz w:val="28"/>
          <w:szCs w:val="28"/>
          <w:lang w:val="uk-UA"/>
        </w:rPr>
        <w:t>, формулювання слоганів</w:t>
      </w:r>
      <w:r w:rsidRPr="00B41A9A">
        <w:rPr>
          <w:sz w:val="28"/>
          <w:szCs w:val="28"/>
          <w:lang w:val="uk-UA"/>
        </w:rPr>
        <w:t xml:space="preserve"> й канали її поширення. </w:t>
      </w:r>
    </w:p>
    <w:p w:rsidR="0006481B" w:rsidRDefault="00B41A9A" w:rsidP="0049138E">
      <w:pPr>
        <w:tabs>
          <w:tab w:val="left" w:pos="993"/>
        </w:tabs>
        <w:ind w:right="21" w:firstLine="709"/>
        <w:jc w:val="both"/>
        <w:rPr>
          <w:sz w:val="28"/>
          <w:szCs w:val="28"/>
          <w:lang w:val="uk-UA"/>
        </w:rPr>
      </w:pPr>
      <w:r>
        <w:rPr>
          <w:sz w:val="28"/>
          <w:szCs w:val="28"/>
          <w:lang w:val="uk-UA"/>
        </w:rPr>
        <w:lastRenderedPageBreak/>
        <w:t>Важливими позитивними характери</w:t>
      </w:r>
      <w:r w:rsidR="00396362" w:rsidRPr="00B41A9A">
        <w:rPr>
          <w:sz w:val="28"/>
          <w:szCs w:val="28"/>
          <w:lang w:val="uk-UA"/>
        </w:rPr>
        <w:t>стиками політика</w:t>
      </w:r>
      <w:r>
        <w:rPr>
          <w:sz w:val="28"/>
          <w:szCs w:val="28"/>
          <w:lang w:val="uk-UA"/>
        </w:rPr>
        <w:t>, за рахунок яких можна створити вдале позиціонування є</w:t>
      </w:r>
      <w:r w:rsidR="00396362" w:rsidRPr="00B41A9A">
        <w:rPr>
          <w:sz w:val="28"/>
          <w:szCs w:val="28"/>
          <w:lang w:val="uk-UA"/>
        </w:rPr>
        <w:t xml:space="preserve"> його</w:t>
      </w:r>
      <w:r w:rsidR="00396362" w:rsidRPr="00B41A9A">
        <w:rPr>
          <w:lang w:val="uk-UA"/>
        </w:rPr>
        <w:t xml:space="preserve"> </w:t>
      </w:r>
      <w:r w:rsidR="00396362" w:rsidRPr="00B41A9A">
        <w:rPr>
          <w:sz w:val="28"/>
          <w:szCs w:val="28"/>
          <w:lang w:val="uk-UA"/>
        </w:rPr>
        <w:t xml:space="preserve">близькість до народу, некорумпованість, високий професіоналізм </w:t>
      </w:r>
      <w:r>
        <w:rPr>
          <w:sz w:val="28"/>
          <w:szCs w:val="28"/>
          <w:lang w:val="uk-UA"/>
        </w:rPr>
        <w:t>тощо</w:t>
      </w:r>
      <w:r w:rsidR="00396362" w:rsidRPr="00B41A9A">
        <w:rPr>
          <w:sz w:val="28"/>
          <w:szCs w:val="28"/>
          <w:lang w:val="uk-UA"/>
        </w:rPr>
        <w:t xml:space="preserve">. </w:t>
      </w:r>
      <w:r w:rsidR="0049138E">
        <w:rPr>
          <w:sz w:val="28"/>
          <w:szCs w:val="28"/>
          <w:lang w:val="uk-UA"/>
        </w:rPr>
        <w:t>С</w:t>
      </w:r>
      <w:r w:rsidR="00396362" w:rsidRPr="00396362">
        <w:rPr>
          <w:sz w:val="28"/>
          <w:szCs w:val="28"/>
          <w:lang w:val="uk-UA"/>
        </w:rPr>
        <w:t xml:space="preserve">приймаються людьми такі параметри, як успішність, привабливість, удачливість </w:t>
      </w:r>
      <w:r w:rsidRPr="0030132D">
        <w:rPr>
          <w:sz w:val="28"/>
          <w:szCs w:val="28"/>
          <w:lang w:val="uk-UA"/>
        </w:rPr>
        <w:t>–</w:t>
      </w:r>
      <w:r w:rsidR="00396362" w:rsidRPr="00396362">
        <w:rPr>
          <w:sz w:val="28"/>
          <w:szCs w:val="28"/>
          <w:lang w:val="uk-UA"/>
        </w:rPr>
        <w:t xml:space="preserve"> уявлення про те, що навіть у ситуаціях, що не залежать від його власної волі й учинків, його шанси на успіх будуть вище, ніж в інших. У виборі параметрів позиціонування практично все залежить від тих характеристик, які вважає найбільш важл</w:t>
      </w:r>
      <w:r>
        <w:rPr>
          <w:sz w:val="28"/>
          <w:szCs w:val="28"/>
          <w:lang w:val="uk-UA"/>
        </w:rPr>
        <w:t xml:space="preserve">ивими населення. </w:t>
      </w:r>
    </w:p>
    <w:p w:rsidR="003C6178" w:rsidRDefault="003C6178" w:rsidP="00396362">
      <w:pPr>
        <w:ind w:right="21" w:firstLine="709"/>
        <w:jc w:val="both"/>
        <w:rPr>
          <w:sz w:val="28"/>
          <w:szCs w:val="28"/>
          <w:lang w:val="uk-UA"/>
        </w:rPr>
      </w:pPr>
    </w:p>
    <w:p w:rsidR="00DF79AE" w:rsidRPr="00397148" w:rsidRDefault="00DF79AE" w:rsidP="00DF79AE">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C4071A" w:rsidRPr="00DF79AE" w:rsidRDefault="00DF79AE" w:rsidP="00E87946">
      <w:pPr>
        <w:pStyle w:val="af5"/>
        <w:numPr>
          <w:ilvl w:val="0"/>
          <w:numId w:val="98"/>
        </w:numPr>
        <w:tabs>
          <w:tab w:val="clear" w:pos="1365"/>
        </w:tabs>
        <w:ind w:left="284" w:hanging="284"/>
        <w:jc w:val="both"/>
        <w:rPr>
          <w:lang w:val="uk-UA"/>
        </w:rPr>
      </w:pPr>
      <w:r>
        <w:t>Що таке «унікальна політична пропозиція»?</w:t>
      </w:r>
    </w:p>
    <w:p w:rsidR="00DF79AE" w:rsidRPr="00DF79AE" w:rsidRDefault="00DF79AE" w:rsidP="00E87946">
      <w:pPr>
        <w:pStyle w:val="af5"/>
        <w:numPr>
          <w:ilvl w:val="0"/>
          <w:numId w:val="98"/>
        </w:numPr>
        <w:tabs>
          <w:tab w:val="clear" w:pos="1365"/>
        </w:tabs>
        <w:ind w:left="284" w:hanging="284"/>
        <w:jc w:val="both"/>
        <w:rPr>
          <w:lang w:val="uk-UA"/>
        </w:rPr>
      </w:pPr>
      <w:r>
        <w:rPr>
          <w:lang w:val="uk-UA"/>
        </w:rPr>
        <w:t>Перерахуйте основні вимоги до унікальної політичної пропозиції.</w:t>
      </w:r>
    </w:p>
    <w:p w:rsidR="00DF79AE" w:rsidRPr="00DF79AE" w:rsidRDefault="00DF79AE" w:rsidP="00E87946">
      <w:pPr>
        <w:pStyle w:val="af5"/>
        <w:numPr>
          <w:ilvl w:val="0"/>
          <w:numId w:val="98"/>
        </w:numPr>
        <w:tabs>
          <w:tab w:val="clear" w:pos="1365"/>
        </w:tabs>
        <w:ind w:left="284" w:hanging="284"/>
        <w:jc w:val="both"/>
        <w:rPr>
          <w:lang w:val="uk-UA"/>
        </w:rPr>
      </w:pPr>
      <w:r>
        <w:rPr>
          <w:lang w:val="uk-UA"/>
        </w:rPr>
        <w:t>Які шляхи створення УПП вам відомі? Які з них є найбільш поширеними?</w:t>
      </w:r>
    </w:p>
    <w:p w:rsidR="00DF79AE" w:rsidRDefault="00DF79AE" w:rsidP="00E87946">
      <w:pPr>
        <w:pStyle w:val="af5"/>
        <w:numPr>
          <w:ilvl w:val="0"/>
          <w:numId w:val="98"/>
        </w:numPr>
        <w:tabs>
          <w:tab w:val="clear" w:pos="1365"/>
        </w:tabs>
        <w:ind w:left="284" w:hanging="284"/>
        <w:jc w:val="both"/>
        <w:rPr>
          <w:lang w:val="uk-UA"/>
        </w:rPr>
      </w:pPr>
      <w:r>
        <w:rPr>
          <w:lang w:val="uk-UA"/>
        </w:rPr>
        <w:t>Назвіть формулу успішного позиціонування. Поясніть її ефективність.</w:t>
      </w:r>
    </w:p>
    <w:p w:rsidR="00DF79AE" w:rsidRDefault="00DF79AE" w:rsidP="00E87946">
      <w:pPr>
        <w:pStyle w:val="af5"/>
        <w:numPr>
          <w:ilvl w:val="0"/>
          <w:numId w:val="98"/>
        </w:numPr>
        <w:tabs>
          <w:tab w:val="clear" w:pos="1365"/>
        </w:tabs>
        <w:ind w:left="284" w:hanging="284"/>
        <w:jc w:val="both"/>
        <w:rPr>
          <w:lang w:val="uk-UA"/>
        </w:rPr>
      </w:pPr>
      <w:r>
        <w:rPr>
          <w:lang w:val="uk-UA"/>
        </w:rPr>
        <w:t>Дайте визначення понятт</w:t>
      </w:r>
      <w:r w:rsidR="00B841E3">
        <w:rPr>
          <w:lang w:val="uk-UA"/>
        </w:rPr>
        <w:t>я</w:t>
      </w:r>
      <w:r>
        <w:rPr>
          <w:lang w:val="uk-UA"/>
        </w:rPr>
        <w:t xml:space="preserve"> «політична ідентифікація».</w:t>
      </w:r>
    </w:p>
    <w:p w:rsidR="00DF79AE" w:rsidRPr="00DF79AE" w:rsidRDefault="00DF79AE" w:rsidP="00E87946">
      <w:pPr>
        <w:pStyle w:val="af5"/>
        <w:numPr>
          <w:ilvl w:val="0"/>
          <w:numId w:val="98"/>
        </w:numPr>
        <w:tabs>
          <w:tab w:val="clear" w:pos="1365"/>
        </w:tabs>
        <w:ind w:left="284" w:hanging="284"/>
        <w:jc w:val="both"/>
        <w:rPr>
          <w:lang w:val="uk-UA"/>
        </w:rPr>
      </w:pPr>
      <w:r>
        <w:rPr>
          <w:lang w:val="uk-UA"/>
        </w:rPr>
        <w:t>Окресліть основні напрямки політичного позиціонування.</w:t>
      </w:r>
    </w:p>
    <w:p w:rsidR="00DF79AE" w:rsidRDefault="00DF79AE" w:rsidP="003C6178">
      <w:pPr>
        <w:ind w:right="21" w:firstLine="709"/>
        <w:jc w:val="center"/>
        <w:rPr>
          <w:b/>
          <w:sz w:val="28"/>
          <w:szCs w:val="28"/>
          <w:u w:val="single"/>
          <w:lang w:val="uk-UA"/>
        </w:rPr>
      </w:pPr>
    </w:p>
    <w:p w:rsidR="00DF79AE" w:rsidRDefault="00DF79AE" w:rsidP="003C6178">
      <w:pPr>
        <w:ind w:right="21" w:firstLine="709"/>
        <w:jc w:val="center"/>
        <w:rPr>
          <w:b/>
          <w:sz w:val="28"/>
          <w:szCs w:val="28"/>
          <w:u w:val="single"/>
          <w:lang w:val="uk-UA"/>
        </w:rPr>
      </w:pPr>
    </w:p>
    <w:p w:rsidR="00C4071A" w:rsidRDefault="00C4071A" w:rsidP="003C6178">
      <w:pPr>
        <w:ind w:right="21" w:firstLine="709"/>
        <w:jc w:val="center"/>
        <w:rPr>
          <w:b/>
          <w:sz w:val="28"/>
          <w:szCs w:val="28"/>
          <w:lang w:val="uk-UA"/>
        </w:rPr>
      </w:pPr>
      <w:r w:rsidRPr="00C4071A">
        <w:rPr>
          <w:b/>
          <w:sz w:val="28"/>
          <w:szCs w:val="28"/>
          <w:u w:val="single"/>
          <w:lang w:val="uk-UA"/>
        </w:rPr>
        <w:t xml:space="preserve">Тема </w:t>
      </w:r>
      <w:r w:rsidR="00E378F5">
        <w:rPr>
          <w:b/>
          <w:sz w:val="28"/>
          <w:szCs w:val="28"/>
          <w:u w:val="single"/>
          <w:lang w:val="uk-UA"/>
        </w:rPr>
        <w:t>8</w:t>
      </w:r>
      <w:r w:rsidRPr="00C4071A">
        <w:rPr>
          <w:b/>
          <w:sz w:val="28"/>
          <w:szCs w:val="28"/>
          <w:u w:val="single"/>
          <w:lang w:val="uk-UA"/>
        </w:rPr>
        <w:t>.</w:t>
      </w:r>
      <w:r w:rsidRPr="00397148">
        <w:rPr>
          <w:b/>
          <w:bCs/>
          <w:szCs w:val="28"/>
          <w:lang w:val="uk-UA"/>
        </w:rPr>
        <w:t xml:space="preserve"> </w:t>
      </w:r>
      <w:r w:rsidR="003C6178" w:rsidRPr="00C4071A">
        <w:rPr>
          <w:b/>
          <w:sz w:val="28"/>
          <w:szCs w:val="28"/>
          <w:lang w:val="uk-UA"/>
        </w:rPr>
        <w:t>МАРКЕТИНГОВІ ДОСЛІДЖЕННЯ У ПІДГОТОВЦІ ПОЛІТИЧНОЇ РЕКЛАМИ</w:t>
      </w:r>
    </w:p>
    <w:p w:rsidR="003C6178" w:rsidRDefault="003C6178" w:rsidP="003C6178">
      <w:pPr>
        <w:ind w:right="21" w:firstLine="709"/>
        <w:jc w:val="center"/>
        <w:rPr>
          <w:b/>
          <w:sz w:val="28"/>
          <w:szCs w:val="28"/>
          <w:lang w:val="uk-UA"/>
        </w:rPr>
      </w:pPr>
    </w:p>
    <w:p w:rsidR="00C4071A" w:rsidRPr="0006481B" w:rsidRDefault="0084563B" w:rsidP="0084563B">
      <w:pPr>
        <w:pStyle w:val="af5"/>
        <w:rPr>
          <w:b/>
          <w:szCs w:val="28"/>
          <w:lang w:val="uk-UA"/>
        </w:rPr>
      </w:pPr>
      <w:r w:rsidRPr="008C323E">
        <w:rPr>
          <w:noProof/>
        </w:rPr>
        <w:drawing>
          <wp:inline distT="0" distB="0" distL="0" distR="0">
            <wp:extent cx="28956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3C6178">
        <w:rPr>
          <w:b/>
          <w:szCs w:val="28"/>
          <w:lang w:val="uk-UA"/>
        </w:rPr>
        <w:t>План</w:t>
      </w:r>
    </w:p>
    <w:p w:rsidR="00405EB1" w:rsidRDefault="0049138E" w:rsidP="00E40A9D">
      <w:pPr>
        <w:numPr>
          <w:ilvl w:val="0"/>
          <w:numId w:val="20"/>
        </w:numPr>
        <w:tabs>
          <w:tab w:val="clear" w:pos="720"/>
          <w:tab w:val="num" w:pos="284"/>
          <w:tab w:val="left" w:pos="993"/>
        </w:tabs>
        <w:ind w:left="993" w:hanging="284"/>
        <w:jc w:val="both"/>
        <w:rPr>
          <w:sz w:val="28"/>
          <w:szCs w:val="28"/>
          <w:lang w:val="uk-UA"/>
        </w:rPr>
      </w:pPr>
      <w:r>
        <w:rPr>
          <w:sz w:val="28"/>
          <w:szCs w:val="28"/>
          <w:lang w:val="uk-UA"/>
        </w:rPr>
        <w:t>Політичні м</w:t>
      </w:r>
      <w:r w:rsidR="00C4071A" w:rsidRPr="00405EB1">
        <w:rPr>
          <w:sz w:val="28"/>
          <w:szCs w:val="28"/>
          <w:lang w:val="uk-UA"/>
        </w:rPr>
        <w:t>ар</w:t>
      </w:r>
      <w:r w:rsidR="00405EB1" w:rsidRPr="00405EB1">
        <w:rPr>
          <w:sz w:val="28"/>
          <w:szCs w:val="28"/>
          <w:lang w:val="uk-UA"/>
        </w:rPr>
        <w:t xml:space="preserve">кетингові дослідження: поняття та </w:t>
      </w:r>
      <w:r w:rsidR="00C4071A" w:rsidRPr="00405EB1">
        <w:rPr>
          <w:sz w:val="28"/>
          <w:szCs w:val="28"/>
          <w:lang w:val="uk-UA"/>
        </w:rPr>
        <w:t>методи</w:t>
      </w:r>
      <w:r w:rsidR="00405EB1">
        <w:rPr>
          <w:sz w:val="28"/>
          <w:szCs w:val="28"/>
          <w:lang w:val="uk-UA"/>
        </w:rPr>
        <w:t xml:space="preserve"> збору первинної інформації.</w:t>
      </w:r>
    </w:p>
    <w:p w:rsidR="00C4071A" w:rsidRDefault="005726CA" w:rsidP="00E40A9D">
      <w:pPr>
        <w:numPr>
          <w:ilvl w:val="0"/>
          <w:numId w:val="20"/>
        </w:numPr>
        <w:tabs>
          <w:tab w:val="clear" w:pos="720"/>
          <w:tab w:val="num" w:pos="284"/>
          <w:tab w:val="left" w:pos="993"/>
        </w:tabs>
        <w:ind w:left="993" w:hanging="284"/>
        <w:jc w:val="both"/>
        <w:rPr>
          <w:sz w:val="28"/>
          <w:szCs w:val="28"/>
          <w:lang w:val="uk-UA"/>
        </w:rPr>
      </w:pPr>
      <w:r>
        <w:rPr>
          <w:sz w:val="28"/>
          <w:szCs w:val="28"/>
          <w:lang w:val="uk-UA"/>
        </w:rPr>
        <w:t>Типи маркетингових політичних дослі</w:t>
      </w:r>
      <w:r w:rsidR="00405EB1">
        <w:rPr>
          <w:sz w:val="28"/>
          <w:szCs w:val="28"/>
          <w:lang w:val="uk-UA"/>
        </w:rPr>
        <w:t>джень</w:t>
      </w:r>
      <w:r w:rsidR="00C4071A" w:rsidRPr="00405EB1">
        <w:rPr>
          <w:sz w:val="28"/>
          <w:szCs w:val="28"/>
          <w:lang w:val="uk-UA"/>
        </w:rPr>
        <w:t>.</w:t>
      </w:r>
    </w:p>
    <w:p w:rsidR="00405EB1" w:rsidRDefault="00405EB1" w:rsidP="0049138E">
      <w:pPr>
        <w:pStyle w:val="af5"/>
        <w:ind w:firstLine="709"/>
        <w:rPr>
          <w:lang w:val="uk-UA"/>
        </w:rPr>
      </w:pPr>
    </w:p>
    <w:p w:rsidR="002F2441" w:rsidRPr="002F2441" w:rsidRDefault="002F2441" w:rsidP="002F2441">
      <w:pPr>
        <w:pStyle w:val="af5"/>
        <w:ind w:firstLine="709"/>
        <w:jc w:val="both"/>
        <w:rPr>
          <w:i/>
          <w:lang w:val="uk-UA"/>
        </w:rPr>
      </w:pPr>
      <w:r w:rsidRPr="00B25EEF">
        <w:rPr>
          <w:b/>
        </w:rPr>
        <w:sym w:font="Wingdings" w:char="F021"/>
      </w:r>
      <w:r w:rsidRPr="00B25EEF">
        <w:rPr>
          <w:b/>
          <w:i/>
          <w:lang w:val="uk-UA"/>
        </w:rPr>
        <w:t>Ключові поняття:</w:t>
      </w:r>
      <w:r w:rsidRPr="00B25EEF">
        <w:rPr>
          <w:i/>
          <w:lang w:val="uk-UA"/>
        </w:rPr>
        <w:t xml:space="preserve"> </w:t>
      </w:r>
      <w:r>
        <w:rPr>
          <w:i/>
          <w:lang w:val="uk-UA"/>
        </w:rPr>
        <w:t xml:space="preserve">маркетингові дослідження, експеримент, опитування, цільова аудиторія, спостереження, рейтинг, </w:t>
      </w:r>
      <w:r>
        <w:rPr>
          <w:i/>
          <w:lang w:val="en-US"/>
        </w:rPr>
        <w:t>exit</w:t>
      </w:r>
      <w:r w:rsidRPr="002F2441">
        <w:rPr>
          <w:i/>
          <w:lang w:val="uk-UA"/>
        </w:rPr>
        <w:t>-</w:t>
      </w:r>
      <w:r>
        <w:rPr>
          <w:i/>
          <w:lang w:val="en-US"/>
        </w:rPr>
        <w:t>poll</w:t>
      </w:r>
      <w:r>
        <w:rPr>
          <w:i/>
          <w:lang w:val="uk-UA"/>
        </w:rPr>
        <w:t>, інтерв</w:t>
      </w:r>
      <w:r w:rsidRPr="002F2441">
        <w:rPr>
          <w:i/>
          <w:lang w:val="uk-UA"/>
        </w:rPr>
        <w:t>’</w:t>
      </w:r>
      <w:r>
        <w:rPr>
          <w:i/>
          <w:lang w:val="uk-UA"/>
        </w:rPr>
        <w:t>ю.</w:t>
      </w:r>
    </w:p>
    <w:p w:rsidR="002F2441" w:rsidRPr="00405EB1" w:rsidRDefault="002F2441" w:rsidP="002F2441">
      <w:pPr>
        <w:pStyle w:val="af5"/>
        <w:ind w:firstLine="709"/>
        <w:jc w:val="both"/>
        <w:rPr>
          <w:lang w:val="uk-UA"/>
        </w:rPr>
      </w:pPr>
    </w:p>
    <w:p w:rsidR="002A70F3" w:rsidRPr="0049138E" w:rsidRDefault="0049138E" w:rsidP="00AB5025">
      <w:pPr>
        <w:pStyle w:val="af5"/>
        <w:numPr>
          <w:ilvl w:val="3"/>
          <w:numId w:val="42"/>
        </w:numPr>
        <w:tabs>
          <w:tab w:val="left" w:pos="993"/>
        </w:tabs>
        <w:ind w:left="0" w:firstLine="709"/>
        <w:jc w:val="both"/>
        <w:rPr>
          <w:b/>
          <w:u w:val="single"/>
          <w:lang w:val="uk-UA"/>
        </w:rPr>
      </w:pPr>
      <w:r>
        <w:rPr>
          <w:b/>
          <w:u w:val="single"/>
          <w:lang w:val="uk-UA"/>
        </w:rPr>
        <w:t>П</w:t>
      </w:r>
      <w:r w:rsidR="002A70F3" w:rsidRPr="0049138E">
        <w:rPr>
          <w:b/>
          <w:u w:val="single"/>
          <w:lang w:val="uk-UA"/>
        </w:rPr>
        <w:t>оліти</w:t>
      </w:r>
      <w:r>
        <w:rPr>
          <w:b/>
          <w:u w:val="single"/>
          <w:lang w:val="uk-UA"/>
        </w:rPr>
        <w:t>чних маркетингові дослідження: поняття та методи збору первинної інформації</w:t>
      </w:r>
    </w:p>
    <w:p w:rsidR="002A70F3" w:rsidRPr="002A70F3" w:rsidRDefault="0049138E" w:rsidP="00405EB1">
      <w:pPr>
        <w:tabs>
          <w:tab w:val="num" w:pos="567"/>
          <w:tab w:val="left" w:pos="993"/>
        </w:tabs>
        <w:ind w:right="21" w:firstLine="709"/>
        <w:jc w:val="both"/>
        <w:rPr>
          <w:sz w:val="28"/>
          <w:szCs w:val="28"/>
          <w:lang w:val="uk-UA"/>
        </w:rPr>
      </w:pPr>
      <w:r>
        <w:rPr>
          <w:sz w:val="28"/>
          <w:szCs w:val="28"/>
          <w:lang w:val="uk-UA"/>
        </w:rPr>
        <w:t>О</w:t>
      </w:r>
      <w:r w:rsidR="002A70F3" w:rsidRPr="002A70F3">
        <w:rPr>
          <w:sz w:val="28"/>
          <w:szCs w:val="28"/>
          <w:lang w:val="uk-UA"/>
        </w:rPr>
        <w:t xml:space="preserve">сновний об’єкт подібних досліджень </w:t>
      </w:r>
      <w:r w:rsidRPr="002A70F3">
        <w:rPr>
          <w:sz w:val="28"/>
          <w:szCs w:val="28"/>
          <w:lang w:val="uk-UA"/>
        </w:rPr>
        <w:t>–</w:t>
      </w:r>
      <w:r w:rsidR="002A70F3" w:rsidRPr="002A70F3">
        <w:rPr>
          <w:sz w:val="28"/>
          <w:szCs w:val="28"/>
          <w:lang w:val="uk-UA"/>
        </w:rPr>
        <w:t xml:space="preserve">  це факти свідомості, виражені в наступних формах: а) матеріальні об’єкти (наприклад, партійні документи, програми, листівки та ін.); б) поведінка людей, різних груп – великих і малих; в) вербальні дії людей – судження, думки, погляди, оцінки і т.п. </w:t>
      </w:r>
    </w:p>
    <w:p w:rsidR="002A70F3" w:rsidRPr="002A70F3" w:rsidRDefault="002A70F3" w:rsidP="00405EB1">
      <w:pPr>
        <w:tabs>
          <w:tab w:val="num" w:pos="567"/>
          <w:tab w:val="left" w:pos="993"/>
        </w:tabs>
        <w:ind w:right="21" w:firstLine="709"/>
        <w:jc w:val="both"/>
        <w:rPr>
          <w:sz w:val="28"/>
          <w:szCs w:val="28"/>
          <w:lang w:val="uk-UA"/>
        </w:rPr>
      </w:pPr>
      <w:r w:rsidRPr="002A70F3">
        <w:rPr>
          <w:sz w:val="28"/>
          <w:szCs w:val="28"/>
          <w:lang w:val="uk-UA"/>
        </w:rPr>
        <w:t>Тому при вивченні цих фактів свідомості можуть бути виділені два основних типи методів, пов’язаних з тим, що вони, ці факти свідомості, виступають на момент дослідження як зовнішньо об’єктивовані в діяльності людей (наприклад: людина прийшла на виборчу дільницю і проголосувала</w:t>
      </w:r>
      <w:r w:rsidR="0049138E">
        <w:rPr>
          <w:sz w:val="28"/>
          <w:szCs w:val="28"/>
          <w:lang w:val="uk-UA"/>
        </w:rPr>
        <w:t xml:space="preserve">, прийшла на мітинг і виступила) або ж </w:t>
      </w:r>
      <w:r w:rsidRPr="002A70F3">
        <w:rPr>
          <w:sz w:val="28"/>
          <w:szCs w:val="28"/>
          <w:lang w:val="uk-UA"/>
        </w:rPr>
        <w:t>як факти безпосередньо самої свідомості, які в «прихованій формі» містяться в свідомості людей і ніяк не проявлені до моменту дослідження (напри</w:t>
      </w:r>
      <w:r w:rsidR="000C3637">
        <w:rPr>
          <w:sz w:val="28"/>
          <w:szCs w:val="28"/>
          <w:lang w:val="uk-UA"/>
        </w:rPr>
        <w:t>клад, реальний рівень довіри до п</w:t>
      </w:r>
      <w:r w:rsidRPr="002A70F3">
        <w:rPr>
          <w:sz w:val="28"/>
          <w:szCs w:val="28"/>
          <w:lang w:val="uk-UA"/>
        </w:rPr>
        <w:t>резидента чи парламенту).</w:t>
      </w:r>
    </w:p>
    <w:p w:rsidR="002A70F3" w:rsidRPr="000C3637" w:rsidRDefault="002A70F3" w:rsidP="00405EB1">
      <w:pPr>
        <w:tabs>
          <w:tab w:val="num" w:pos="567"/>
          <w:tab w:val="left" w:pos="993"/>
        </w:tabs>
        <w:ind w:right="21" w:firstLine="709"/>
        <w:jc w:val="both"/>
        <w:rPr>
          <w:i/>
          <w:sz w:val="28"/>
          <w:szCs w:val="28"/>
          <w:lang w:val="uk-UA"/>
        </w:rPr>
      </w:pPr>
      <w:r w:rsidRPr="002A70F3">
        <w:rPr>
          <w:sz w:val="28"/>
          <w:szCs w:val="28"/>
          <w:lang w:val="uk-UA"/>
        </w:rPr>
        <w:lastRenderedPageBreak/>
        <w:t xml:space="preserve">На основі подібного підходу і виділяються наступні </w:t>
      </w:r>
      <w:r w:rsidRPr="000C3637">
        <w:rPr>
          <w:i/>
          <w:sz w:val="28"/>
          <w:szCs w:val="28"/>
          <w:lang w:val="uk-UA"/>
        </w:rPr>
        <w:t>групи методів збору первинної інформації:</w:t>
      </w:r>
    </w:p>
    <w:p w:rsidR="002A70F3" w:rsidRPr="002A70F3" w:rsidRDefault="002A70F3" w:rsidP="00E40A9D">
      <w:pPr>
        <w:numPr>
          <w:ilvl w:val="0"/>
          <w:numId w:val="52"/>
        </w:numPr>
        <w:tabs>
          <w:tab w:val="clear" w:pos="1320"/>
          <w:tab w:val="num" w:pos="567"/>
          <w:tab w:val="num" w:pos="900"/>
          <w:tab w:val="left" w:pos="993"/>
        </w:tabs>
        <w:ind w:left="0" w:right="21" w:firstLine="709"/>
        <w:jc w:val="both"/>
        <w:rPr>
          <w:sz w:val="28"/>
          <w:szCs w:val="28"/>
          <w:lang w:val="uk-UA"/>
        </w:rPr>
      </w:pPr>
      <w:r w:rsidRPr="002A70F3">
        <w:rPr>
          <w:sz w:val="28"/>
          <w:szCs w:val="28"/>
          <w:lang w:val="uk-UA"/>
        </w:rPr>
        <w:t>Аналіз документів, спрямований на фіксацію зовнішньо об’єктивованих фактів свідомості, які містяться в писемних джерелах.</w:t>
      </w:r>
    </w:p>
    <w:p w:rsidR="002A70F3" w:rsidRPr="002A70F3" w:rsidRDefault="002A70F3" w:rsidP="00E40A9D">
      <w:pPr>
        <w:numPr>
          <w:ilvl w:val="0"/>
          <w:numId w:val="52"/>
        </w:numPr>
        <w:tabs>
          <w:tab w:val="clear" w:pos="1320"/>
          <w:tab w:val="num" w:pos="567"/>
          <w:tab w:val="num" w:pos="900"/>
          <w:tab w:val="left" w:pos="993"/>
        </w:tabs>
        <w:ind w:left="0" w:right="21" w:firstLine="709"/>
        <w:jc w:val="both"/>
        <w:rPr>
          <w:b/>
          <w:sz w:val="28"/>
          <w:szCs w:val="28"/>
          <w:lang w:val="uk-UA"/>
        </w:rPr>
      </w:pPr>
      <w:r w:rsidRPr="002A70F3">
        <w:rPr>
          <w:sz w:val="28"/>
          <w:szCs w:val="28"/>
          <w:lang w:val="uk-UA"/>
        </w:rPr>
        <w:t>Спостереження, яке дозволяє вивчати зовнішньо об’єктивовані факти свідомості, що проявляються в поведінці людей, їхній усній мові.</w:t>
      </w:r>
    </w:p>
    <w:p w:rsidR="002A70F3" w:rsidRPr="002A70F3" w:rsidRDefault="002A70F3" w:rsidP="00E40A9D">
      <w:pPr>
        <w:numPr>
          <w:ilvl w:val="0"/>
          <w:numId w:val="52"/>
        </w:numPr>
        <w:tabs>
          <w:tab w:val="clear" w:pos="1320"/>
          <w:tab w:val="num" w:pos="567"/>
          <w:tab w:val="num" w:pos="900"/>
          <w:tab w:val="left" w:pos="993"/>
        </w:tabs>
        <w:ind w:left="0" w:right="21" w:firstLine="709"/>
        <w:jc w:val="both"/>
        <w:rPr>
          <w:b/>
          <w:sz w:val="28"/>
          <w:szCs w:val="28"/>
          <w:lang w:val="uk-UA"/>
        </w:rPr>
      </w:pPr>
      <w:r w:rsidRPr="002A70F3">
        <w:rPr>
          <w:sz w:val="28"/>
          <w:szCs w:val="28"/>
          <w:lang w:val="uk-UA"/>
        </w:rPr>
        <w:t>Опитування, за допомогою яких виявляються й аналізуються безпосередні факти свідомості.</w:t>
      </w:r>
    </w:p>
    <w:p w:rsidR="002A70F3" w:rsidRPr="002A70F3" w:rsidRDefault="002A70F3" w:rsidP="00E40A9D">
      <w:pPr>
        <w:numPr>
          <w:ilvl w:val="0"/>
          <w:numId w:val="52"/>
        </w:numPr>
        <w:tabs>
          <w:tab w:val="clear" w:pos="1320"/>
          <w:tab w:val="num" w:pos="567"/>
          <w:tab w:val="num" w:pos="900"/>
          <w:tab w:val="left" w:pos="993"/>
        </w:tabs>
        <w:ind w:left="0" w:right="21" w:firstLine="709"/>
        <w:jc w:val="both"/>
        <w:rPr>
          <w:b/>
          <w:sz w:val="28"/>
          <w:szCs w:val="28"/>
          <w:lang w:val="uk-UA"/>
        </w:rPr>
      </w:pPr>
      <w:r w:rsidRPr="002A70F3">
        <w:rPr>
          <w:sz w:val="28"/>
          <w:szCs w:val="28"/>
          <w:lang w:val="uk-UA"/>
        </w:rPr>
        <w:t>Експеримент – метод, що дозволяє досліднику аналізувати процеси зміни фактів свідомості, перебігу політичних процесів, певним чином в наукових цілях впливаючи на ситуацію.</w:t>
      </w:r>
    </w:p>
    <w:p w:rsidR="002A70F3" w:rsidRPr="002A70F3" w:rsidRDefault="002A70F3" w:rsidP="00405EB1">
      <w:pPr>
        <w:tabs>
          <w:tab w:val="num" w:pos="567"/>
          <w:tab w:val="left" w:pos="993"/>
        </w:tabs>
        <w:ind w:right="21" w:firstLine="709"/>
        <w:jc w:val="both"/>
        <w:rPr>
          <w:sz w:val="28"/>
          <w:szCs w:val="28"/>
          <w:lang w:val="uk-UA"/>
        </w:rPr>
      </w:pPr>
      <w:r w:rsidRPr="002A70F3">
        <w:rPr>
          <w:sz w:val="28"/>
          <w:szCs w:val="28"/>
          <w:lang w:val="uk-UA"/>
        </w:rPr>
        <w:t>Це коротенька характеристика.</w:t>
      </w:r>
    </w:p>
    <w:p w:rsidR="002A70F3" w:rsidRPr="002A70F3" w:rsidRDefault="002A70F3" w:rsidP="002A70F3">
      <w:pPr>
        <w:tabs>
          <w:tab w:val="num" w:pos="567"/>
        </w:tabs>
        <w:ind w:right="21" w:firstLine="709"/>
        <w:jc w:val="both"/>
        <w:rPr>
          <w:sz w:val="28"/>
          <w:szCs w:val="28"/>
          <w:lang w:val="uk-UA"/>
        </w:rPr>
      </w:pPr>
      <w:r w:rsidRPr="002A70F3">
        <w:rPr>
          <w:b/>
          <w:i/>
          <w:sz w:val="28"/>
          <w:szCs w:val="28"/>
          <w:lang w:val="uk-UA"/>
        </w:rPr>
        <w:t>Аналіз документів.</w:t>
      </w:r>
      <w:r w:rsidRPr="002A70F3">
        <w:rPr>
          <w:sz w:val="28"/>
          <w:szCs w:val="28"/>
          <w:lang w:val="uk-UA"/>
        </w:rPr>
        <w:t xml:space="preserve"> В пол</w:t>
      </w:r>
      <w:r w:rsidR="000C3637">
        <w:rPr>
          <w:sz w:val="28"/>
          <w:szCs w:val="28"/>
          <w:lang w:val="uk-UA"/>
        </w:rPr>
        <w:t>ітичному маркетингу даний метод достатньо поширений</w:t>
      </w:r>
      <w:r w:rsidRPr="002A70F3">
        <w:rPr>
          <w:sz w:val="28"/>
          <w:szCs w:val="28"/>
          <w:lang w:val="uk-UA"/>
        </w:rPr>
        <w:t xml:space="preserve">. Пояснюється це тим, що саме в сфері політики функціонує в сучасних умовах велика кількість документів, які можна аналізувати, причому з великою науковою і практичною користю. Це програмні документи різних партій, рухів, громадських організацій; матеріали засобів масової інформації (преси, радіо, телебачення), що стосуються політичного життя; матеріали з електронних засобів, </w:t>
      </w:r>
      <w:r w:rsidRPr="002A70F3">
        <w:rPr>
          <w:sz w:val="28"/>
          <w:szCs w:val="28"/>
          <w:lang w:val="en-US"/>
        </w:rPr>
        <w:t>Internet</w:t>
      </w:r>
      <w:r w:rsidRPr="002A70F3">
        <w:rPr>
          <w:sz w:val="28"/>
          <w:szCs w:val="28"/>
          <w:lang w:val="uk-UA"/>
        </w:rPr>
        <w:t xml:space="preserve"> та ін. Більш того, в політичних дослідженнях є можливість використовувати і особисті документи – різноманітні автобіографічні твори політиків, збірки листів провідних державних діячів.</w:t>
      </w:r>
    </w:p>
    <w:p w:rsidR="002A70F3" w:rsidRPr="002A70F3" w:rsidRDefault="002A70F3" w:rsidP="002A70F3">
      <w:pPr>
        <w:tabs>
          <w:tab w:val="num" w:pos="567"/>
        </w:tabs>
        <w:ind w:right="21" w:firstLine="709"/>
        <w:jc w:val="both"/>
        <w:rPr>
          <w:sz w:val="28"/>
          <w:szCs w:val="28"/>
          <w:lang w:val="uk-UA"/>
        </w:rPr>
      </w:pPr>
      <w:r w:rsidRPr="002A70F3">
        <w:rPr>
          <w:sz w:val="28"/>
          <w:szCs w:val="28"/>
          <w:lang w:val="uk-UA"/>
        </w:rPr>
        <w:t xml:space="preserve">Виокремлюють дві основні </w:t>
      </w:r>
      <w:r w:rsidRPr="002A70F3">
        <w:rPr>
          <w:i/>
          <w:sz w:val="28"/>
          <w:szCs w:val="28"/>
          <w:lang w:val="uk-UA"/>
        </w:rPr>
        <w:t>методики аналізу документальної інформації</w:t>
      </w:r>
      <w:r w:rsidRPr="002A70F3">
        <w:rPr>
          <w:sz w:val="28"/>
          <w:szCs w:val="28"/>
          <w:lang w:val="uk-UA"/>
        </w:rPr>
        <w:t xml:space="preserve">. Перша – </w:t>
      </w:r>
      <w:r w:rsidRPr="002A70F3">
        <w:rPr>
          <w:i/>
          <w:sz w:val="28"/>
          <w:szCs w:val="28"/>
          <w:u w:val="single"/>
          <w:lang w:val="uk-UA"/>
        </w:rPr>
        <w:t>традиційний (класичний) аналіз</w:t>
      </w:r>
      <w:r w:rsidR="000C3637">
        <w:rPr>
          <w:sz w:val="28"/>
          <w:szCs w:val="28"/>
          <w:lang w:val="uk-UA"/>
        </w:rPr>
        <w:t>, кабінетний, або аналіз</w:t>
      </w:r>
      <w:r w:rsidRPr="002A70F3">
        <w:rPr>
          <w:sz w:val="28"/>
          <w:szCs w:val="28"/>
          <w:lang w:val="uk-UA"/>
        </w:rPr>
        <w:t xml:space="preserve"> вторинної інформації. Сутність традиційного аналізу – у використанні розмаїття розумових операцій, спрямованих на інтерпретацію відомо</w:t>
      </w:r>
      <w:r w:rsidR="000C3637">
        <w:rPr>
          <w:sz w:val="28"/>
          <w:szCs w:val="28"/>
          <w:lang w:val="uk-UA"/>
        </w:rPr>
        <w:t xml:space="preserve">стей, що містяться в документі </w:t>
      </w:r>
      <w:r w:rsidRPr="002A70F3">
        <w:rPr>
          <w:sz w:val="28"/>
          <w:szCs w:val="28"/>
          <w:lang w:val="uk-UA"/>
        </w:rPr>
        <w:t xml:space="preserve">з визначеною, що цікавить дослідника, точки зору. </w:t>
      </w:r>
      <w:r w:rsidR="000C3637">
        <w:rPr>
          <w:sz w:val="28"/>
          <w:szCs w:val="28"/>
          <w:lang w:val="uk-UA"/>
        </w:rPr>
        <w:t>Ця</w:t>
      </w:r>
      <w:r w:rsidRPr="002A70F3">
        <w:rPr>
          <w:sz w:val="28"/>
          <w:szCs w:val="28"/>
          <w:lang w:val="uk-UA"/>
        </w:rPr>
        <w:t xml:space="preserve"> методика використовується при нев</w:t>
      </w:r>
      <w:r w:rsidR="000C3637">
        <w:rPr>
          <w:sz w:val="28"/>
          <w:szCs w:val="28"/>
          <w:lang w:val="uk-UA"/>
        </w:rPr>
        <w:t xml:space="preserve">еликій кількості матеріалів, проте </w:t>
      </w:r>
      <w:r w:rsidRPr="002A70F3">
        <w:rPr>
          <w:sz w:val="28"/>
          <w:szCs w:val="28"/>
          <w:lang w:val="uk-UA"/>
        </w:rPr>
        <w:t>повністю об’єктивним подібний аналіз бути не може, оскільки розгляд окремих документів нерідко «проявляє» тенденційність підходу дослідника. Для зниження рівня подібної тенденційності використовується ряд прийомів, що дозволяють перевести таку методику аналізу в дійсно наукову.</w:t>
      </w:r>
    </w:p>
    <w:p w:rsidR="002A70F3" w:rsidRPr="002A70F3" w:rsidRDefault="002A70F3" w:rsidP="002A70F3">
      <w:pPr>
        <w:tabs>
          <w:tab w:val="num" w:pos="567"/>
        </w:tabs>
        <w:ind w:right="21" w:firstLine="709"/>
        <w:jc w:val="both"/>
        <w:rPr>
          <w:sz w:val="28"/>
          <w:szCs w:val="28"/>
          <w:lang w:val="uk-UA"/>
        </w:rPr>
      </w:pPr>
      <w:r w:rsidRPr="002A70F3">
        <w:rPr>
          <w:sz w:val="28"/>
          <w:szCs w:val="28"/>
          <w:lang w:val="uk-UA"/>
        </w:rPr>
        <w:t xml:space="preserve">Друга методика аналізу документів – </w:t>
      </w:r>
      <w:r w:rsidRPr="000C3637">
        <w:rPr>
          <w:i/>
          <w:sz w:val="28"/>
          <w:szCs w:val="28"/>
          <w:lang w:val="uk-UA"/>
        </w:rPr>
        <w:t>формалізований, кількісний аналіз</w:t>
      </w:r>
      <w:r w:rsidRPr="002A70F3">
        <w:rPr>
          <w:sz w:val="28"/>
          <w:szCs w:val="28"/>
          <w:lang w:val="uk-UA"/>
        </w:rPr>
        <w:t xml:space="preserve"> документальної інформації, що використовується при наявності великої кількості документів і в ситуаціях, коли необхідне отримання об’єктивної, структурованої інформації. Контент-аналіз </w:t>
      </w:r>
      <w:r w:rsidR="000C3637" w:rsidRPr="002A70F3">
        <w:rPr>
          <w:sz w:val="28"/>
          <w:szCs w:val="28"/>
          <w:lang w:val="uk-UA"/>
        </w:rPr>
        <w:t>–</w:t>
      </w:r>
      <w:r w:rsidRPr="002A70F3">
        <w:rPr>
          <w:sz w:val="28"/>
          <w:szCs w:val="28"/>
          <w:lang w:val="uk-UA"/>
        </w:rPr>
        <w:t xml:space="preserve"> це переклад в кількісні показники текстової інформації, що міститься в багатьох документах з її наступною статистичною обробкою.</w:t>
      </w:r>
    </w:p>
    <w:p w:rsidR="002A70F3" w:rsidRPr="002A70F3" w:rsidRDefault="002A70F3" w:rsidP="002A70F3">
      <w:pPr>
        <w:ind w:right="21" w:firstLine="709"/>
        <w:jc w:val="both"/>
        <w:rPr>
          <w:sz w:val="28"/>
          <w:szCs w:val="28"/>
          <w:lang w:val="uk-UA"/>
        </w:rPr>
      </w:pPr>
      <w:r w:rsidRPr="002A70F3">
        <w:rPr>
          <w:sz w:val="28"/>
          <w:szCs w:val="28"/>
          <w:lang w:val="uk-UA"/>
        </w:rPr>
        <w:t>Саме при проведенні політичних маркетингових досліджень подібний підхід використовується достатньо широко. В першу чергу при вивченні засобів масової інформації в плані визначення того рівня уваги, яку вони при висвітленні приділяють різним політикам, політичним партіям та ін.</w:t>
      </w:r>
      <w:r>
        <w:rPr>
          <w:sz w:val="28"/>
          <w:szCs w:val="28"/>
          <w:lang w:val="uk-UA"/>
        </w:rPr>
        <w:t xml:space="preserve"> Також дозволяє </w:t>
      </w:r>
      <w:r w:rsidRPr="002A70F3">
        <w:rPr>
          <w:sz w:val="28"/>
          <w:szCs w:val="28"/>
          <w:lang w:val="uk-UA"/>
        </w:rPr>
        <w:t xml:space="preserve">співставити цю інформацію з даними опитувань відносно інформованості населення про дії цих політиків і, відповідно, визначити ступінь впливу ЗМІ на формування їхніх іміджів. </w:t>
      </w:r>
    </w:p>
    <w:p w:rsidR="002A70F3" w:rsidRPr="002A70F3" w:rsidRDefault="002A70F3" w:rsidP="002A70F3">
      <w:pPr>
        <w:ind w:right="21" w:firstLine="709"/>
        <w:jc w:val="both"/>
        <w:rPr>
          <w:sz w:val="28"/>
          <w:szCs w:val="28"/>
          <w:lang w:val="uk-UA"/>
        </w:rPr>
      </w:pPr>
      <w:r w:rsidRPr="002A70F3">
        <w:rPr>
          <w:b/>
          <w:i/>
          <w:sz w:val="28"/>
          <w:szCs w:val="28"/>
          <w:lang w:val="uk-UA"/>
        </w:rPr>
        <w:lastRenderedPageBreak/>
        <w:t>Спостереження.</w:t>
      </w:r>
      <w:r w:rsidRPr="002A70F3">
        <w:rPr>
          <w:sz w:val="28"/>
          <w:szCs w:val="28"/>
          <w:lang w:val="uk-UA"/>
        </w:rPr>
        <w:t xml:space="preserve"> Метод спостереження представляє собою техніку збору соціальної, політичної інформації про об’єкт, що вивчається, шляхом безпосереднього сприйняття і прямої реєстрації всіх фактів, що до нього відносяться, з точки зору цілей дослідження. За методикою проведення спостереження діляться на два основних класи:</w:t>
      </w:r>
    </w:p>
    <w:p w:rsidR="002A70F3" w:rsidRPr="002A70F3" w:rsidRDefault="002A70F3" w:rsidP="00E40A9D">
      <w:pPr>
        <w:numPr>
          <w:ilvl w:val="1"/>
          <w:numId w:val="75"/>
        </w:numPr>
        <w:tabs>
          <w:tab w:val="clear" w:pos="1211"/>
          <w:tab w:val="num" w:pos="851"/>
        </w:tabs>
        <w:ind w:left="0" w:right="21" w:firstLine="709"/>
        <w:jc w:val="both"/>
        <w:rPr>
          <w:sz w:val="28"/>
          <w:szCs w:val="28"/>
          <w:lang w:val="uk-UA"/>
        </w:rPr>
      </w:pPr>
      <w:r w:rsidRPr="000C3637">
        <w:rPr>
          <w:i/>
          <w:sz w:val="28"/>
          <w:szCs w:val="28"/>
          <w:lang w:val="uk-UA"/>
        </w:rPr>
        <w:t>включене</w:t>
      </w:r>
      <w:r w:rsidRPr="002A70F3">
        <w:rPr>
          <w:sz w:val="28"/>
          <w:szCs w:val="28"/>
          <w:lang w:val="uk-UA"/>
        </w:rPr>
        <w:t xml:space="preserve"> спостереження, при якому спостерігач імітує входження в середовище, де здійснюється політична діяльність (наприклад, присутній як учасник на зборах якої-небудь політичної партії, лекції та т.п.), і спостерігає її, являючись учасником події, як би «зсередини»;</w:t>
      </w:r>
    </w:p>
    <w:p w:rsidR="002A70F3" w:rsidRPr="002A70F3" w:rsidRDefault="002A70F3" w:rsidP="00E40A9D">
      <w:pPr>
        <w:numPr>
          <w:ilvl w:val="1"/>
          <w:numId w:val="75"/>
        </w:numPr>
        <w:tabs>
          <w:tab w:val="clear" w:pos="1211"/>
          <w:tab w:val="num" w:pos="851"/>
        </w:tabs>
        <w:ind w:left="0" w:right="21" w:firstLine="709"/>
        <w:jc w:val="both"/>
        <w:rPr>
          <w:b/>
          <w:sz w:val="28"/>
          <w:szCs w:val="28"/>
          <w:lang w:val="uk-UA"/>
        </w:rPr>
      </w:pPr>
      <w:r w:rsidRPr="000C3637">
        <w:rPr>
          <w:i/>
          <w:sz w:val="28"/>
          <w:szCs w:val="28"/>
          <w:lang w:val="uk-UA"/>
        </w:rPr>
        <w:t>невключене</w:t>
      </w:r>
      <w:r w:rsidRPr="002A70F3">
        <w:rPr>
          <w:sz w:val="28"/>
          <w:szCs w:val="28"/>
          <w:lang w:val="uk-UA"/>
        </w:rPr>
        <w:t xml:space="preserve"> спостереження, коли спостерігач реєструє події «зі сторони», не приймає безпосередньої участі в діяльності аудиторії (наприклад, спостерігає за прибічниками якоїсь політичної течії, їх поведінкою на мітингу). Тут він може, не включаючись в те, що відбувається, спостерігати його дійсно максимально повно та об’єктивно (достоїнством же включеного спостереження є те, що учасники процесу не знають, що за ними спостерігають, і ведуть себе відповідно).</w:t>
      </w:r>
    </w:p>
    <w:p w:rsidR="002A70F3" w:rsidRPr="002A70F3" w:rsidRDefault="000C3637" w:rsidP="002A70F3">
      <w:pPr>
        <w:ind w:right="21" w:firstLine="709"/>
        <w:jc w:val="both"/>
        <w:rPr>
          <w:sz w:val="28"/>
          <w:szCs w:val="28"/>
          <w:lang w:val="uk-UA"/>
        </w:rPr>
      </w:pPr>
      <w:r>
        <w:rPr>
          <w:sz w:val="28"/>
          <w:szCs w:val="28"/>
          <w:lang w:val="uk-UA"/>
        </w:rPr>
        <w:t>С</w:t>
      </w:r>
      <w:r w:rsidR="002A70F3" w:rsidRPr="002A70F3">
        <w:rPr>
          <w:sz w:val="28"/>
          <w:szCs w:val="28"/>
          <w:lang w:val="uk-UA"/>
        </w:rPr>
        <w:t>постереження в практиці політичних маркетингових досліджень в Україні застосовуються нечасто, хоча маються найцікавіші методики, які можуть бут</w:t>
      </w:r>
      <w:r>
        <w:rPr>
          <w:sz w:val="28"/>
          <w:szCs w:val="28"/>
          <w:lang w:val="uk-UA"/>
        </w:rPr>
        <w:t>и адаптовані до конкретних умов</w:t>
      </w:r>
      <w:r w:rsidR="002A70F3" w:rsidRPr="002A70F3">
        <w:rPr>
          <w:sz w:val="28"/>
          <w:szCs w:val="28"/>
          <w:lang w:val="uk-UA"/>
        </w:rPr>
        <w:t>.</w:t>
      </w:r>
    </w:p>
    <w:p w:rsidR="002A70F3" w:rsidRPr="002A70F3" w:rsidRDefault="002A70F3" w:rsidP="002A70F3">
      <w:pPr>
        <w:ind w:right="21" w:firstLine="709"/>
        <w:jc w:val="both"/>
        <w:rPr>
          <w:sz w:val="28"/>
          <w:szCs w:val="28"/>
          <w:lang w:val="uk-UA"/>
        </w:rPr>
      </w:pPr>
      <w:r w:rsidRPr="002A70F3">
        <w:rPr>
          <w:b/>
          <w:i/>
          <w:sz w:val="28"/>
          <w:szCs w:val="28"/>
          <w:lang w:val="uk-UA"/>
        </w:rPr>
        <w:t>Опитування</w:t>
      </w:r>
      <w:r w:rsidR="000C3637">
        <w:rPr>
          <w:sz w:val="28"/>
          <w:szCs w:val="28"/>
          <w:lang w:val="uk-UA"/>
        </w:rPr>
        <w:t xml:space="preserve"> </w:t>
      </w:r>
      <w:r w:rsidR="000C3637" w:rsidRPr="002A70F3">
        <w:rPr>
          <w:sz w:val="28"/>
          <w:szCs w:val="28"/>
          <w:lang w:val="uk-UA"/>
        </w:rPr>
        <w:t>–</w:t>
      </w:r>
      <w:r w:rsidR="000C3637">
        <w:rPr>
          <w:sz w:val="28"/>
          <w:szCs w:val="28"/>
          <w:lang w:val="uk-UA"/>
        </w:rPr>
        <w:t xml:space="preserve"> часто використовуване</w:t>
      </w:r>
      <w:r w:rsidRPr="002A70F3">
        <w:rPr>
          <w:sz w:val="28"/>
          <w:szCs w:val="28"/>
          <w:lang w:val="uk-UA"/>
        </w:rPr>
        <w:t xml:space="preserve"> при зборі первинної інформації </w:t>
      </w:r>
      <w:r w:rsidR="000C3637">
        <w:rPr>
          <w:sz w:val="28"/>
          <w:szCs w:val="28"/>
          <w:lang w:val="uk-UA"/>
        </w:rPr>
        <w:t xml:space="preserve">при веденні політичних рекламних кампаній, адже </w:t>
      </w:r>
      <w:r w:rsidRPr="002A70F3">
        <w:rPr>
          <w:sz w:val="28"/>
          <w:szCs w:val="28"/>
          <w:lang w:val="uk-UA"/>
        </w:rPr>
        <w:t>дозволяє аналізувати безпосередні, тобто зовнішньо «невидимі» до початку проведення опитування, факти свідомості. Враховуючи специфіку політичної діяльності, сфера застосування опитування завжди буде максимально широкою: адже політичні орієнтації громадян досить непросто зафіксувати, проводячи спостереження.</w:t>
      </w:r>
    </w:p>
    <w:p w:rsidR="002A70F3" w:rsidRPr="002A70F3" w:rsidRDefault="002A70F3" w:rsidP="002A70F3">
      <w:pPr>
        <w:ind w:right="21" w:firstLine="709"/>
        <w:jc w:val="both"/>
        <w:rPr>
          <w:sz w:val="28"/>
          <w:szCs w:val="28"/>
          <w:lang w:val="uk-UA"/>
        </w:rPr>
      </w:pPr>
      <w:r w:rsidRPr="002A70F3">
        <w:rPr>
          <w:sz w:val="28"/>
          <w:szCs w:val="28"/>
          <w:lang w:val="uk-UA"/>
        </w:rPr>
        <w:t xml:space="preserve">Сучасний рівень розвитку методології та методики соціологічних досліджень дозволяє отримувати в ході </w:t>
      </w:r>
      <w:r w:rsidR="000C3637">
        <w:rPr>
          <w:sz w:val="28"/>
          <w:szCs w:val="28"/>
          <w:lang w:val="uk-UA"/>
        </w:rPr>
        <w:t xml:space="preserve">професійних </w:t>
      </w:r>
      <w:r w:rsidRPr="002A70F3">
        <w:rPr>
          <w:sz w:val="28"/>
          <w:szCs w:val="28"/>
          <w:lang w:val="uk-UA"/>
        </w:rPr>
        <w:t>опитувань достатньо надійну, тобто достовірну, стійку, репрезентативну інформацію. Звідси й ті досить значимі успіхи, що визначили активне застосування опитувань при проведенні виборчих кампаній, прогнозуванні результатів виборів, конструюванні іміджів політиків та багатьох інших напрямків політичного маркетингу.</w:t>
      </w:r>
    </w:p>
    <w:p w:rsidR="002A70F3" w:rsidRPr="002A70F3" w:rsidRDefault="002A70F3" w:rsidP="002A70F3">
      <w:pPr>
        <w:ind w:right="21" w:firstLine="709"/>
        <w:jc w:val="both"/>
        <w:rPr>
          <w:sz w:val="28"/>
          <w:szCs w:val="28"/>
          <w:lang w:val="uk-UA"/>
        </w:rPr>
      </w:pPr>
      <w:r w:rsidRPr="002A70F3">
        <w:rPr>
          <w:sz w:val="28"/>
          <w:szCs w:val="28"/>
          <w:lang w:val="uk-UA"/>
        </w:rPr>
        <w:t xml:space="preserve">За методикою організації виділяють три основні різновиди опитувань: анкетні опитування, інтерв’ю, спеціальні методики. Перші </w:t>
      </w:r>
      <w:r w:rsidR="000C3637" w:rsidRPr="002A70F3">
        <w:rPr>
          <w:sz w:val="28"/>
          <w:szCs w:val="28"/>
          <w:lang w:val="uk-UA"/>
        </w:rPr>
        <w:t>––</w:t>
      </w:r>
      <w:r w:rsidRPr="002A70F3">
        <w:rPr>
          <w:sz w:val="28"/>
          <w:szCs w:val="28"/>
          <w:lang w:val="uk-UA"/>
        </w:rPr>
        <w:t xml:space="preserve"> </w:t>
      </w:r>
      <w:r w:rsidRPr="002A70F3">
        <w:rPr>
          <w:i/>
          <w:sz w:val="28"/>
          <w:szCs w:val="28"/>
          <w:u w:val="single"/>
          <w:lang w:val="uk-UA"/>
        </w:rPr>
        <w:t>анкетні опитування</w:t>
      </w:r>
      <w:r w:rsidRPr="002A70F3">
        <w:rPr>
          <w:sz w:val="28"/>
          <w:szCs w:val="28"/>
          <w:lang w:val="uk-UA"/>
        </w:rPr>
        <w:t xml:space="preserve"> – передбачають опосередкований контакт дослідника з респондентом, який відповідає на питання, самостійно заповнює анкету. Виділяють такі види анкетних опитувань, як </w:t>
      </w:r>
      <w:r w:rsidRPr="002A70F3">
        <w:rPr>
          <w:i/>
          <w:sz w:val="28"/>
          <w:szCs w:val="28"/>
          <w:lang w:val="uk-UA"/>
        </w:rPr>
        <w:t>поштові</w:t>
      </w:r>
      <w:r w:rsidRPr="002A70F3">
        <w:rPr>
          <w:sz w:val="28"/>
          <w:szCs w:val="28"/>
          <w:lang w:val="uk-UA"/>
        </w:rPr>
        <w:t xml:space="preserve"> (анкети розсилаються по пошті та подібним же чином повертаються); </w:t>
      </w:r>
      <w:r w:rsidRPr="002A70F3">
        <w:rPr>
          <w:i/>
          <w:sz w:val="28"/>
          <w:szCs w:val="28"/>
          <w:lang w:val="uk-UA"/>
        </w:rPr>
        <w:t>пресові</w:t>
      </w:r>
      <w:r w:rsidRPr="002A70F3">
        <w:rPr>
          <w:sz w:val="28"/>
          <w:szCs w:val="28"/>
          <w:lang w:val="uk-UA"/>
        </w:rPr>
        <w:t xml:space="preserve"> (анкета публікується в газеті та висилається респондентом, що її заповнив, в редакцію або безпосередньо в дослідницький центр, що проводить); </w:t>
      </w:r>
      <w:r w:rsidRPr="002A70F3">
        <w:rPr>
          <w:i/>
          <w:sz w:val="28"/>
          <w:szCs w:val="28"/>
          <w:lang w:val="uk-UA"/>
        </w:rPr>
        <w:t xml:space="preserve">роздавальні </w:t>
      </w:r>
      <w:r w:rsidRPr="002A70F3">
        <w:rPr>
          <w:sz w:val="28"/>
          <w:szCs w:val="28"/>
          <w:lang w:val="uk-UA"/>
        </w:rPr>
        <w:t>(анкета вручається відібраному за відповідною вибіркою респонденту безпосередньо анкетером і йому ж повертається).</w:t>
      </w:r>
    </w:p>
    <w:p w:rsidR="002A70F3" w:rsidRPr="002A70F3" w:rsidRDefault="002A70F3" w:rsidP="002A70F3">
      <w:pPr>
        <w:ind w:right="21" w:firstLine="709"/>
        <w:jc w:val="both"/>
        <w:rPr>
          <w:sz w:val="28"/>
          <w:szCs w:val="28"/>
          <w:lang w:val="uk-UA"/>
        </w:rPr>
      </w:pPr>
      <w:r w:rsidRPr="002A70F3">
        <w:rPr>
          <w:sz w:val="28"/>
          <w:szCs w:val="28"/>
          <w:lang w:val="uk-UA"/>
        </w:rPr>
        <w:t xml:space="preserve">Друга методика – </w:t>
      </w:r>
      <w:r w:rsidRPr="002A70F3">
        <w:rPr>
          <w:i/>
          <w:sz w:val="28"/>
          <w:szCs w:val="28"/>
          <w:u w:val="single"/>
          <w:lang w:val="uk-UA"/>
        </w:rPr>
        <w:t>інтерв’ю</w:t>
      </w:r>
      <w:r w:rsidRPr="002A70F3">
        <w:rPr>
          <w:sz w:val="28"/>
          <w:szCs w:val="28"/>
          <w:lang w:val="uk-UA"/>
        </w:rPr>
        <w:t xml:space="preserve"> – відрізняється тим, що тут має місце безпосередній контакт інтерв’юєра, що ставить питання, з респондентом, що на них відповідає. Виділяють наступні види інтерв’ю: особисте, телефонне, якісні </w:t>
      </w:r>
      <w:r w:rsidRPr="002A70F3">
        <w:rPr>
          <w:sz w:val="28"/>
          <w:szCs w:val="28"/>
          <w:lang w:val="uk-UA"/>
        </w:rPr>
        <w:lastRenderedPageBreak/>
        <w:t>методики. Під останніми розуміють глибинні інтерв’ю, фокус-групи, які відрізняються тим, що в цьому випадку упор робиться не на масові опитування, а на глибинну роботу з невеликою кількістю респондентів, причому з використанням спеціальних методичних прийомів.</w:t>
      </w:r>
    </w:p>
    <w:p w:rsidR="002A70F3" w:rsidRPr="002A70F3" w:rsidRDefault="002A70F3" w:rsidP="002A70F3">
      <w:pPr>
        <w:ind w:right="21" w:firstLine="709"/>
        <w:jc w:val="both"/>
        <w:rPr>
          <w:sz w:val="28"/>
          <w:szCs w:val="28"/>
          <w:lang w:val="uk-UA"/>
        </w:rPr>
      </w:pPr>
      <w:r w:rsidRPr="002A70F3">
        <w:rPr>
          <w:sz w:val="28"/>
          <w:szCs w:val="28"/>
          <w:lang w:val="uk-UA"/>
        </w:rPr>
        <w:t xml:space="preserve">Наприкінці, третя група опитувальних методик – </w:t>
      </w:r>
      <w:r w:rsidRPr="002A70F3">
        <w:rPr>
          <w:i/>
          <w:sz w:val="28"/>
          <w:szCs w:val="28"/>
          <w:u w:val="single"/>
          <w:lang w:val="uk-UA"/>
        </w:rPr>
        <w:t>спеціальні методики</w:t>
      </w:r>
      <w:r w:rsidRPr="002A70F3">
        <w:rPr>
          <w:sz w:val="28"/>
          <w:szCs w:val="28"/>
          <w:lang w:val="uk-UA"/>
        </w:rPr>
        <w:t xml:space="preserve"> – відрізняється тим, що тут, поряд зі звичайним опитувальним підходом, використовуються методи і методики ряду інших (не соціологічних) наук. Зокрема, при застосуванні текстів, текстових методик опитування спрямоване на вивчення складних властивостей та якостей особистості, тому використовується підхід, що дозволяє виявити їх за допомогою спеціальних тестів. На</w:t>
      </w:r>
      <w:r w:rsidR="000C3637">
        <w:rPr>
          <w:sz w:val="28"/>
          <w:szCs w:val="28"/>
          <w:lang w:val="uk-UA"/>
        </w:rPr>
        <w:t>йбільш цікаві в цьому плані проє</w:t>
      </w:r>
      <w:r w:rsidRPr="002A70F3">
        <w:rPr>
          <w:sz w:val="28"/>
          <w:szCs w:val="28"/>
          <w:lang w:val="uk-UA"/>
        </w:rPr>
        <w:t>ктивні тести, коли той, кого тестують, не підозрює пр</w:t>
      </w:r>
      <w:r w:rsidR="000C3637">
        <w:rPr>
          <w:sz w:val="28"/>
          <w:szCs w:val="28"/>
          <w:lang w:val="uk-UA"/>
        </w:rPr>
        <w:t xml:space="preserve">о завдання, цілі тестування чи </w:t>
      </w:r>
      <w:r w:rsidRPr="002A70F3">
        <w:rPr>
          <w:sz w:val="28"/>
          <w:szCs w:val="28"/>
          <w:lang w:val="uk-UA"/>
        </w:rPr>
        <w:t>як будуть інтерпретовані результати тестування.</w:t>
      </w:r>
    </w:p>
    <w:p w:rsidR="002A70F3" w:rsidRPr="002A70F3" w:rsidRDefault="002A70F3" w:rsidP="002A70F3">
      <w:pPr>
        <w:ind w:right="21" w:firstLine="709"/>
        <w:jc w:val="both"/>
        <w:rPr>
          <w:sz w:val="28"/>
          <w:szCs w:val="28"/>
          <w:lang w:val="uk-UA"/>
        </w:rPr>
      </w:pPr>
      <w:r w:rsidRPr="002A70F3">
        <w:rPr>
          <w:sz w:val="28"/>
          <w:szCs w:val="28"/>
          <w:lang w:val="uk-UA"/>
        </w:rPr>
        <w:t xml:space="preserve">Соціометричні методики дозволяють, об’єднуючи соціологічний та соціально-психологічний підходи, аналізувати рівні згуртованості груп, співвідносні авторитети їх членів. Лінгвосоціологічні методики спрямовані на вивчення ефективності процесів сприйняття та засвоєння людьми інформації. Методика експертних оцінок дозволяє прогнозувати розвиток політичних процесів. </w:t>
      </w:r>
    </w:p>
    <w:p w:rsidR="00405EB1" w:rsidRPr="00405EB1" w:rsidRDefault="00405EB1" w:rsidP="00405EB1">
      <w:pPr>
        <w:ind w:right="21" w:firstLine="709"/>
        <w:jc w:val="both"/>
        <w:rPr>
          <w:sz w:val="28"/>
          <w:szCs w:val="28"/>
          <w:lang w:val="uk-UA"/>
        </w:rPr>
      </w:pPr>
      <w:r w:rsidRPr="00405EB1">
        <w:rPr>
          <w:b/>
          <w:i/>
          <w:sz w:val="28"/>
          <w:szCs w:val="28"/>
          <w:lang w:val="uk-UA"/>
        </w:rPr>
        <w:t>Експеримент</w:t>
      </w:r>
      <w:r w:rsidRPr="00405EB1">
        <w:rPr>
          <w:sz w:val="28"/>
          <w:szCs w:val="28"/>
          <w:lang w:val="uk-UA"/>
        </w:rPr>
        <w:t xml:space="preserve"> </w:t>
      </w:r>
      <w:r w:rsidR="000C3637" w:rsidRPr="002A70F3">
        <w:rPr>
          <w:sz w:val="28"/>
          <w:szCs w:val="28"/>
          <w:lang w:val="uk-UA"/>
        </w:rPr>
        <w:t>–</w:t>
      </w:r>
      <w:r w:rsidR="000C3637">
        <w:rPr>
          <w:sz w:val="28"/>
          <w:szCs w:val="28"/>
          <w:lang w:val="uk-UA"/>
        </w:rPr>
        <w:t xml:space="preserve"> </w:t>
      </w:r>
      <w:r w:rsidRPr="00405EB1">
        <w:rPr>
          <w:sz w:val="28"/>
          <w:szCs w:val="28"/>
          <w:lang w:val="uk-UA"/>
        </w:rPr>
        <w:t>це спосіб отримання інформації про кількісне та якісне змінення показників діяльності та поведінку соціального об’єкту в результаті впливу на нього деяких керованих і контролюємих факторів (змінних). В політичному маркетингу відкривається широке поле для використання експериментів. Тільки їх проведення може дати чіткі відповіді на питання про те, наскільки активною є пропагандистська діяльність тих або інших джерел інформування, наскільки серйозно впливає на електорат зміна іміджу партії або її лідера, як на формування ідеологічних позицій членів тієї чи іншої партії впливають різні фактори і т.п.</w:t>
      </w:r>
    </w:p>
    <w:p w:rsidR="00405EB1" w:rsidRDefault="00405EB1" w:rsidP="00405EB1">
      <w:pPr>
        <w:ind w:right="21" w:firstLine="709"/>
        <w:jc w:val="both"/>
        <w:rPr>
          <w:sz w:val="28"/>
          <w:szCs w:val="28"/>
          <w:lang w:val="uk-UA"/>
        </w:rPr>
      </w:pPr>
      <w:r w:rsidRPr="00405EB1">
        <w:rPr>
          <w:sz w:val="28"/>
          <w:szCs w:val="28"/>
          <w:lang w:val="uk-UA"/>
        </w:rPr>
        <w:t>Експерименти діляться на наукові і практичні, натурні та уявні (перші проводяться в реальних умовах із втручанням в ідеологічну або політичну ситуацію, що склалася; другі представляють собою уявне експериментування на основі попередньо зібраної інформації). Типова схема експерименту в сфері політичного маркетингу може бути продемонстрована на прикладі проведення так званого інформаційного паралельного експерименту.</w:t>
      </w:r>
    </w:p>
    <w:p w:rsidR="000C3637" w:rsidRPr="00405EB1" w:rsidRDefault="000C3637" w:rsidP="00405EB1">
      <w:pPr>
        <w:ind w:right="21" w:firstLine="709"/>
        <w:jc w:val="both"/>
        <w:rPr>
          <w:sz w:val="28"/>
          <w:szCs w:val="28"/>
          <w:lang w:val="uk-UA"/>
        </w:rPr>
      </w:pPr>
    </w:p>
    <w:p w:rsidR="00405EB1" w:rsidRPr="000C3637" w:rsidRDefault="000C3637" w:rsidP="00405EB1">
      <w:pPr>
        <w:ind w:right="21" w:firstLine="709"/>
        <w:jc w:val="both"/>
        <w:rPr>
          <w:b/>
          <w:sz w:val="28"/>
          <w:szCs w:val="28"/>
          <w:u w:val="single"/>
          <w:lang w:val="uk-UA"/>
        </w:rPr>
      </w:pPr>
      <w:r w:rsidRPr="000C3637">
        <w:rPr>
          <w:b/>
          <w:sz w:val="28"/>
          <w:szCs w:val="28"/>
          <w:u w:val="single"/>
          <w:lang w:val="uk-UA"/>
        </w:rPr>
        <w:t>2</w:t>
      </w:r>
      <w:r w:rsidR="00405EB1" w:rsidRPr="000C3637">
        <w:rPr>
          <w:b/>
          <w:sz w:val="28"/>
          <w:szCs w:val="28"/>
          <w:u w:val="single"/>
          <w:lang w:val="uk-UA"/>
        </w:rPr>
        <w:t>. Типи полі</w:t>
      </w:r>
      <w:r>
        <w:rPr>
          <w:b/>
          <w:sz w:val="28"/>
          <w:szCs w:val="28"/>
          <w:u w:val="single"/>
          <w:lang w:val="uk-UA"/>
        </w:rPr>
        <w:t>тичних маркетингових досліджень</w:t>
      </w:r>
    </w:p>
    <w:p w:rsidR="00405EB1" w:rsidRPr="00405EB1" w:rsidRDefault="000C3637" w:rsidP="00405EB1">
      <w:pPr>
        <w:ind w:right="21" w:firstLine="709"/>
        <w:jc w:val="both"/>
        <w:rPr>
          <w:i/>
          <w:sz w:val="28"/>
          <w:szCs w:val="28"/>
          <w:lang w:val="uk-UA"/>
        </w:rPr>
      </w:pPr>
      <w:r>
        <w:rPr>
          <w:b/>
          <w:i/>
          <w:sz w:val="28"/>
          <w:szCs w:val="28"/>
          <w:lang w:val="uk-UA"/>
        </w:rPr>
        <w:t>П</w:t>
      </w:r>
      <w:r w:rsidR="00405EB1" w:rsidRPr="00405EB1">
        <w:rPr>
          <w:b/>
          <w:i/>
          <w:sz w:val="28"/>
          <w:szCs w:val="28"/>
          <w:lang w:val="uk-UA"/>
        </w:rPr>
        <w:t xml:space="preserve">олітичні маркетингові дослідження </w:t>
      </w:r>
      <w:r w:rsidR="00405EB1" w:rsidRPr="00405EB1">
        <w:rPr>
          <w:sz w:val="28"/>
          <w:szCs w:val="28"/>
          <w:lang w:val="uk-UA"/>
        </w:rPr>
        <w:t xml:space="preserve">– </w:t>
      </w:r>
      <w:r w:rsidR="00405EB1" w:rsidRPr="00405EB1">
        <w:rPr>
          <w:i/>
          <w:sz w:val="28"/>
          <w:szCs w:val="28"/>
          <w:lang w:val="uk-UA"/>
        </w:rPr>
        <w:t xml:space="preserve">це сукупність різних дослідницьких підходів, методів і технологій, спрямованих на спеціальне вивчення політичного ринку з метою аналізу загальних та окремих тенденцій його розвитку, отримання різноманітної інформації про функціонування політичного ринку. </w:t>
      </w:r>
    </w:p>
    <w:p w:rsidR="00405EB1" w:rsidRPr="00405EB1" w:rsidRDefault="00405EB1" w:rsidP="00405EB1">
      <w:pPr>
        <w:ind w:right="21" w:firstLine="709"/>
        <w:jc w:val="both"/>
        <w:rPr>
          <w:sz w:val="28"/>
          <w:szCs w:val="28"/>
          <w:lang w:val="uk-UA"/>
        </w:rPr>
      </w:pPr>
      <w:r w:rsidRPr="00405EB1">
        <w:rPr>
          <w:sz w:val="28"/>
          <w:szCs w:val="28"/>
          <w:lang w:val="uk-UA"/>
        </w:rPr>
        <w:t>Вкажемо на різні типи політичних маркетингових досліджень, що виділяються за рядом підстав.</w:t>
      </w:r>
    </w:p>
    <w:p w:rsidR="00405EB1" w:rsidRPr="00405EB1" w:rsidRDefault="00E524BE" w:rsidP="00405EB1">
      <w:pPr>
        <w:ind w:right="21" w:firstLine="709"/>
        <w:jc w:val="both"/>
        <w:rPr>
          <w:sz w:val="28"/>
          <w:szCs w:val="28"/>
          <w:lang w:val="uk-UA"/>
        </w:rPr>
      </w:pPr>
      <w:r w:rsidRPr="00E524BE">
        <w:rPr>
          <w:b/>
          <w:i/>
          <w:sz w:val="28"/>
          <w:szCs w:val="28"/>
          <w:lang w:val="uk-UA"/>
        </w:rPr>
        <w:t>За</w:t>
      </w:r>
      <w:r w:rsidR="00405EB1" w:rsidRPr="00E524BE">
        <w:rPr>
          <w:b/>
          <w:i/>
          <w:sz w:val="28"/>
          <w:szCs w:val="28"/>
          <w:lang w:val="uk-UA"/>
        </w:rPr>
        <w:t xml:space="preserve"> специфік</w:t>
      </w:r>
      <w:r w:rsidRPr="00E524BE">
        <w:rPr>
          <w:b/>
          <w:i/>
          <w:sz w:val="28"/>
          <w:szCs w:val="28"/>
          <w:lang w:val="uk-UA"/>
        </w:rPr>
        <w:t>ою</w:t>
      </w:r>
      <w:r w:rsidR="00405EB1" w:rsidRPr="00E524BE">
        <w:rPr>
          <w:b/>
          <w:i/>
          <w:sz w:val="28"/>
          <w:szCs w:val="28"/>
          <w:lang w:val="uk-UA"/>
        </w:rPr>
        <w:t xml:space="preserve"> методології наукового підходу</w:t>
      </w:r>
      <w:r w:rsidR="00405EB1" w:rsidRPr="00405EB1">
        <w:rPr>
          <w:sz w:val="28"/>
          <w:szCs w:val="28"/>
          <w:lang w:val="uk-UA"/>
        </w:rPr>
        <w:t xml:space="preserve"> виділяють:</w:t>
      </w:r>
    </w:p>
    <w:p w:rsidR="00405EB1" w:rsidRPr="00405EB1" w:rsidRDefault="00405EB1" w:rsidP="00E40A9D">
      <w:pPr>
        <w:numPr>
          <w:ilvl w:val="0"/>
          <w:numId w:val="76"/>
        </w:numPr>
        <w:tabs>
          <w:tab w:val="clear" w:pos="1827"/>
          <w:tab w:val="left" w:pos="1134"/>
        </w:tabs>
        <w:ind w:left="0" w:right="21" w:firstLine="709"/>
        <w:jc w:val="both"/>
        <w:rPr>
          <w:sz w:val="28"/>
          <w:szCs w:val="28"/>
          <w:lang w:val="uk-UA"/>
        </w:rPr>
      </w:pPr>
      <w:r w:rsidRPr="00405EB1">
        <w:rPr>
          <w:i/>
          <w:sz w:val="28"/>
          <w:szCs w:val="28"/>
          <w:u w:val="single"/>
          <w:lang w:val="uk-UA"/>
        </w:rPr>
        <w:lastRenderedPageBreak/>
        <w:t>теоретичні дослідження</w:t>
      </w:r>
      <w:r w:rsidRPr="00405EB1">
        <w:rPr>
          <w:sz w:val="28"/>
          <w:szCs w:val="28"/>
          <w:lang w:val="uk-UA"/>
        </w:rPr>
        <w:t>, в рамках яких дослідник оперує науковими поняттями, категоріями, що відображають суттєві сторони, властивості політичних явищ, процесів, об’єктів. Наприклад, сьогодні в Україні при аналізі проблем політичного ринку значна увага приділяється вивченню питань, пов’язаних з різними політичними ідеологіями (соціалістичною, соціал-демократичною, ліберальною, консервативною) з точки зору побудови партійних програм, орієнтації електорату на ті чи інші ідеологічні цінності;</w:t>
      </w:r>
    </w:p>
    <w:p w:rsidR="00405EB1" w:rsidRPr="00405EB1" w:rsidRDefault="00405EB1" w:rsidP="00E40A9D">
      <w:pPr>
        <w:numPr>
          <w:ilvl w:val="0"/>
          <w:numId w:val="76"/>
        </w:numPr>
        <w:tabs>
          <w:tab w:val="clear" w:pos="1827"/>
          <w:tab w:val="left" w:pos="1134"/>
        </w:tabs>
        <w:ind w:left="0" w:right="21" w:firstLine="709"/>
        <w:jc w:val="both"/>
        <w:rPr>
          <w:sz w:val="28"/>
          <w:szCs w:val="28"/>
          <w:lang w:val="uk-UA"/>
        </w:rPr>
      </w:pPr>
      <w:r w:rsidRPr="00405EB1">
        <w:rPr>
          <w:i/>
          <w:sz w:val="28"/>
          <w:szCs w:val="28"/>
          <w:u w:val="single"/>
          <w:lang w:val="uk-UA"/>
        </w:rPr>
        <w:t>емпіричні дослідження,</w:t>
      </w:r>
      <w:r w:rsidRPr="00405EB1">
        <w:rPr>
          <w:sz w:val="28"/>
          <w:szCs w:val="28"/>
          <w:lang w:val="uk-UA"/>
        </w:rPr>
        <w:t xml:space="preserve"> тобто наукові дослідження, спрямовані на отримання фактофіксуючого знання, а саме: встановлення та узагальнення на основі спеціальних методів і технологій соціальних фактів за допомогою прямої чи опосередкованої реєстрації подій, характерних для досліджуваних соціальних явищ, об’єктів, процесів. При цьому в якості фактів в емпіричному дослідженні, що проводиться в сфері політики, можуть виступати: а) політична поведінка індивідів, різних груп; б) продукти людської діяльності в сфері політики (політичні програми, засоби масової інформації та їх продукція і т.п.); в) вербальні дії людей – судження, думки, погляди.</w:t>
      </w:r>
    </w:p>
    <w:p w:rsidR="00405EB1" w:rsidRPr="00405EB1" w:rsidRDefault="00405EB1" w:rsidP="00405EB1">
      <w:pPr>
        <w:ind w:right="21" w:firstLine="709"/>
        <w:jc w:val="both"/>
        <w:rPr>
          <w:sz w:val="28"/>
          <w:szCs w:val="28"/>
          <w:lang w:val="uk-UA"/>
        </w:rPr>
      </w:pPr>
      <w:r w:rsidRPr="00E524BE">
        <w:rPr>
          <w:b/>
          <w:i/>
          <w:sz w:val="28"/>
          <w:szCs w:val="28"/>
          <w:lang w:val="uk-UA"/>
        </w:rPr>
        <w:t>За сферами науки</w:t>
      </w:r>
      <w:r w:rsidRPr="00405EB1">
        <w:rPr>
          <w:sz w:val="28"/>
          <w:szCs w:val="28"/>
          <w:lang w:val="uk-UA"/>
        </w:rPr>
        <w:t>:</w:t>
      </w:r>
    </w:p>
    <w:p w:rsidR="00405EB1" w:rsidRPr="00405EB1" w:rsidRDefault="00405EB1" w:rsidP="00E40A9D">
      <w:pPr>
        <w:numPr>
          <w:ilvl w:val="1"/>
          <w:numId w:val="53"/>
        </w:numPr>
        <w:tabs>
          <w:tab w:val="num" w:pos="1080"/>
        </w:tabs>
        <w:ind w:left="0" w:right="21" w:firstLine="709"/>
        <w:jc w:val="both"/>
        <w:rPr>
          <w:sz w:val="28"/>
          <w:szCs w:val="28"/>
          <w:lang w:val="uk-UA"/>
        </w:rPr>
      </w:pPr>
      <w:r w:rsidRPr="00405EB1">
        <w:rPr>
          <w:i/>
          <w:sz w:val="28"/>
          <w:szCs w:val="28"/>
          <w:u w:val="single"/>
          <w:lang w:val="uk-UA"/>
        </w:rPr>
        <w:t>соціологічні дослідження</w:t>
      </w:r>
      <w:r w:rsidRPr="00405EB1">
        <w:rPr>
          <w:sz w:val="28"/>
          <w:szCs w:val="28"/>
          <w:lang w:val="uk-UA"/>
        </w:rPr>
        <w:t>, в сферу аналізу яких входять функціонування різних соціальних груп як суб’єктів політики, розвиток соціальних відносин та їх вплив на політику (наприклад, відносин нерівності, підходів до вирішення проблем соціальної справедливості) і т.п. В якості різновиду соціологіч</w:t>
      </w:r>
      <w:r w:rsidR="00A85F86">
        <w:rPr>
          <w:sz w:val="28"/>
          <w:szCs w:val="28"/>
          <w:lang w:val="uk-UA"/>
        </w:rPr>
        <w:t>них досліджень, що проводяться у</w:t>
      </w:r>
      <w:r w:rsidRPr="00405EB1">
        <w:rPr>
          <w:sz w:val="28"/>
          <w:szCs w:val="28"/>
          <w:lang w:val="uk-UA"/>
        </w:rPr>
        <w:t xml:space="preserve"> сфері політики, виділяють електоральні дослідження, які в свою чергу підрозділяються на: базові, прогнозні, пропаг</w:t>
      </w:r>
      <w:r w:rsidR="00D92076">
        <w:rPr>
          <w:sz w:val="28"/>
          <w:szCs w:val="28"/>
          <w:lang w:val="uk-UA"/>
        </w:rPr>
        <w:t>андистські (технологічні), пост</w:t>
      </w:r>
      <w:r w:rsidRPr="00405EB1">
        <w:rPr>
          <w:sz w:val="28"/>
          <w:szCs w:val="28"/>
          <w:lang w:val="uk-UA"/>
        </w:rPr>
        <w:t>виборчі;</w:t>
      </w:r>
    </w:p>
    <w:p w:rsidR="00405EB1" w:rsidRPr="00405EB1" w:rsidRDefault="00405EB1" w:rsidP="00E40A9D">
      <w:pPr>
        <w:numPr>
          <w:ilvl w:val="1"/>
          <w:numId w:val="53"/>
        </w:numPr>
        <w:tabs>
          <w:tab w:val="num" w:pos="1080"/>
        </w:tabs>
        <w:ind w:left="0" w:right="21" w:firstLine="709"/>
        <w:jc w:val="both"/>
        <w:rPr>
          <w:sz w:val="28"/>
          <w:szCs w:val="28"/>
          <w:lang w:val="uk-UA"/>
        </w:rPr>
      </w:pPr>
      <w:r w:rsidRPr="00405EB1">
        <w:rPr>
          <w:i/>
          <w:sz w:val="28"/>
          <w:szCs w:val="28"/>
          <w:u w:val="single"/>
          <w:lang w:val="uk-UA"/>
        </w:rPr>
        <w:t>політичні дослідження</w:t>
      </w:r>
      <w:r w:rsidRPr="00405EB1">
        <w:rPr>
          <w:i/>
          <w:sz w:val="28"/>
          <w:szCs w:val="28"/>
          <w:lang w:val="uk-UA"/>
        </w:rPr>
        <w:t xml:space="preserve"> </w:t>
      </w:r>
      <w:r w:rsidR="00D92076" w:rsidRPr="002A70F3">
        <w:rPr>
          <w:sz w:val="28"/>
          <w:szCs w:val="28"/>
          <w:lang w:val="uk-UA"/>
        </w:rPr>
        <w:t>–</w:t>
      </w:r>
      <w:r w:rsidR="00D92076">
        <w:rPr>
          <w:sz w:val="28"/>
          <w:szCs w:val="28"/>
          <w:lang w:val="uk-UA"/>
        </w:rPr>
        <w:t xml:space="preserve"> </w:t>
      </w:r>
      <w:r w:rsidRPr="00405EB1">
        <w:rPr>
          <w:sz w:val="28"/>
          <w:szCs w:val="28"/>
          <w:lang w:val="uk-UA"/>
        </w:rPr>
        <w:t>спрямовані на вивчення політичної сфери функціонування суспільства, аналіз політичних явищ, процесів, інститутів. В емпіричному аспекті тут, як правило, застосовуються соціологічні методики збору (опитування, аналіз документів, спостереження); з точки зору методології а</w:t>
      </w:r>
      <w:r w:rsidR="00D92076">
        <w:rPr>
          <w:sz w:val="28"/>
          <w:szCs w:val="28"/>
          <w:lang w:val="uk-UA"/>
        </w:rPr>
        <w:t>налізу тут є спеціальні підходи</w:t>
      </w:r>
      <w:r w:rsidRPr="00405EB1">
        <w:rPr>
          <w:sz w:val="28"/>
          <w:szCs w:val="28"/>
          <w:lang w:val="uk-UA"/>
        </w:rPr>
        <w:t>;</w:t>
      </w:r>
    </w:p>
    <w:p w:rsidR="00405EB1" w:rsidRPr="00405EB1" w:rsidRDefault="00405EB1" w:rsidP="00E40A9D">
      <w:pPr>
        <w:numPr>
          <w:ilvl w:val="1"/>
          <w:numId w:val="53"/>
        </w:numPr>
        <w:tabs>
          <w:tab w:val="num" w:pos="1080"/>
        </w:tabs>
        <w:ind w:left="0" w:right="21" w:firstLine="709"/>
        <w:jc w:val="both"/>
        <w:rPr>
          <w:sz w:val="28"/>
          <w:szCs w:val="28"/>
          <w:lang w:val="uk-UA"/>
        </w:rPr>
      </w:pPr>
      <w:r w:rsidRPr="00405EB1">
        <w:rPr>
          <w:i/>
          <w:sz w:val="28"/>
          <w:szCs w:val="28"/>
          <w:u w:val="single"/>
          <w:lang w:val="uk-UA"/>
        </w:rPr>
        <w:t>психологічні дослідження</w:t>
      </w:r>
      <w:r w:rsidRPr="00405EB1">
        <w:rPr>
          <w:sz w:val="28"/>
          <w:szCs w:val="28"/>
          <w:lang w:val="uk-UA"/>
        </w:rPr>
        <w:t>, пов’язані в першу чергу з аналі</w:t>
      </w:r>
      <w:r w:rsidR="00D92076">
        <w:rPr>
          <w:sz w:val="28"/>
          <w:szCs w:val="28"/>
          <w:lang w:val="uk-UA"/>
        </w:rPr>
        <w:t>зом явищ політичної психології</w:t>
      </w:r>
      <w:r w:rsidRPr="00405EB1">
        <w:rPr>
          <w:sz w:val="28"/>
          <w:szCs w:val="28"/>
          <w:lang w:val="uk-UA"/>
        </w:rPr>
        <w:t xml:space="preserve">. </w:t>
      </w:r>
      <w:r w:rsidR="00D92076">
        <w:rPr>
          <w:sz w:val="28"/>
          <w:szCs w:val="28"/>
          <w:lang w:val="uk-UA"/>
        </w:rPr>
        <w:t>Орієнтовані</w:t>
      </w:r>
      <w:r w:rsidRPr="00405EB1">
        <w:rPr>
          <w:sz w:val="28"/>
          <w:szCs w:val="28"/>
          <w:lang w:val="uk-UA"/>
        </w:rPr>
        <w:t xml:space="preserve"> на аналіз двох найважливіших сфер політичного маркетингу: з одного боку, вивчення проблем політичних лідерів, їхніх психологічних характеристик аж до створення, корекції іміджів політиків. З іншого – на всебічний аналіз таких складніших психологічно (багато в чому) феноменів, як соціально-психологічні почуття та емоції; феномен натовпу і робота з масами, масовою свідомістю </w:t>
      </w:r>
      <w:r w:rsidR="00C27E31">
        <w:rPr>
          <w:sz w:val="28"/>
          <w:szCs w:val="28"/>
          <w:lang w:val="uk-UA"/>
        </w:rPr>
        <w:t>у</w:t>
      </w:r>
      <w:r w:rsidRPr="00405EB1">
        <w:rPr>
          <w:sz w:val="28"/>
          <w:szCs w:val="28"/>
          <w:lang w:val="uk-UA"/>
        </w:rPr>
        <w:t xml:space="preserve"> політиці; політичні настрої; політична поведінка. </w:t>
      </w:r>
      <w:r w:rsidR="00C27E31">
        <w:rPr>
          <w:sz w:val="28"/>
          <w:szCs w:val="28"/>
          <w:lang w:val="uk-UA"/>
        </w:rPr>
        <w:t>П</w:t>
      </w:r>
      <w:r w:rsidRPr="00405EB1">
        <w:rPr>
          <w:sz w:val="28"/>
          <w:szCs w:val="28"/>
          <w:lang w:val="uk-UA"/>
        </w:rPr>
        <w:t xml:space="preserve">сихологічні дослідження сьогодні проводяться в рамках </w:t>
      </w:r>
      <w:r w:rsidR="00C27E31">
        <w:rPr>
          <w:sz w:val="28"/>
          <w:szCs w:val="28"/>
          <w:lang w:val="uk-UA"/>
        </w:rPr>
        <w:t>проведення політичних рекламних кампаній</w:t>
      </w:r>
      <w:r w:rsidRPr="00405EB1">
        <w:rPr>
          <w:sz w:val="28"/>
          <w:szCs w:val="28"/>
          <w:lang w:val="uk-UA"/>
        </w:rPr>
        <w:t xml:space="preserve"> </w:t>
      </w:r>
      <w:r w:rsidR="00C27E31">
        <w:rPr>
          <w:sz w:val="28"/>
          <w:szCs w:val="28"/>
          <w:lang w:val="uk-UA"/>
        </w:rPr>
        <w:t>здебільшого для</w:t>
      </w:r>
      <w:r w:rsidRPr="00405EB1">
        <w:rPr>
          <w:sz w:val="28"/>
          <w:szCs w:val="28"/>
          <w:lang w:val="uk-UA"/>
        </w:rPr>
        <w:t xml:space="preserve"> безпосередньо</w:t>
      </w:r>
      <w:r w:rsidR="00C27E31">
        <w:rPr>
          <w:sz w:val="28"/>
          <w:szCs w:val="28"/>
          <w:lang w:val="uk-UA"/>
        </w:rPr>
        <w:t>ї роботи</w:t>
      </w:r>
      <w:r w:rsidRPr="00405EB1">
        <w:rPr>
          <w:sz w:val="28"/>
          <w:szCs w:val="28"/>
          <w:lang w:val="uk-UA"/>
        </w:rPr>
        <w:t xml:space="preserve"> з політиками в процесі організації виборів, вирішення політичних конфліктів, політичного консультування та ін.;</w:t>
      </w:r>
    </w:p>
    <w:p w:rsidR="00405EB1" w:rsidRPr="00405EB1" w:rsidRDefault="00405EB1" w:rsidP="00E40A9D">
      <w:pPr>
        <w:numPr>
          <w:ilvl w:val="1"/>
          <w:numId w:val="53"/>
        </w:numPr>
        <w:tabs>
          <w:tab w:val="num" w:pos="1080"/>
        </w:tabs>
        <w:ind w:left="0" w:right="21" w:firstLine="709"/>
        <w:jc w:val="both"/>
        <w:rPr>
          <w:sz w:val="28"/>
          <w:szCs w:val="28"/>
          <w:lang w:val="uk-UA"/>
        </w:rPr>
      </w:pPr>
      <w:r w:rsidRPr="00405EB1">
        <w:rPr>
          <w:i/>
          <w:sz w:val="28"/>
          <w:szCs w:val="28"/>
          <w:u w:val="single"/>
          <w:lang w:val="uk-UA"/>
        </w:rPr>
        <w:t>маркетингові дослідження</w:t>
      </w:r>
      <w:r w:rsidR="00BB0907">
        <w:rPr>
          <w:sz w:val="28"/>
          <w:szCs w:val="28"/>
          <w:lang w:val="uk-UA"/>
        </w:rPr>
        <w:t xml:space="preserve"> </w:t>
      </w:r>
      <w:r w:rsidR="00BB0907" w:rsidRPr="002A70F3">
        <w:rPr>
          <w:sz w:val="28"/>
          <w:szCs w:val="28"/>
          <w:lang w:val="uk-UA"/>
        </w:rPr>
        <w:t>–</w:t>
      </w:r>
      <w:r w:rsidR="00BB0907">
        <w:rPr>
          <w:sz w:val="28"/>
          <w:szCs w:val="28"/>
          <w:lang w:val="uk-UA"/>
        </w:rPr>
        <w:t xml:space="preserve"> спрямовані</w:t>
      </w:r>
      <w:r w:rsidRPr="00405EB1">
        <w:rPr>
          <w:sz w:val="28"/>
          <w:szCs w:val="28"/>
          <w:lang w:val="uk-UA"/>
        </w:rPr>
        <w:t xml:space="preserve"> на систематичний збір, відображення й аналіз фактографічної інформації відносно потреб, думок, відносин, мотивації поведінки суб’єктів політичної діяльності на політичному ринку, безпосередньо пов’язаних з різними</w:t>
      </w:r>
      <w:r w:rsidR="00BB0907">
        <w:rPr>
          <w:sz w:val="28"/>
          <w:szCs w:val="28"/>
          <w:lang w:val="uk-UA"/>
        </w:rPr>
        <w:t xml:space="preserve"> аспектами просування на ньому політичного товару</w:t>
      </w:r>
      <w:r w:rsidRPr="00405EB1">
        <w:rPr>
          <w:sz w:val="28"/>
          <w:szCs w:val="28"/>
          <w:lang w:val="uk-UA"/>
        </w:rPr>
        <w:t xml:space="preserve"> (партій, програм, політичних лідерів та ін.). Тут </w:t>
      </w:r>
      <w:r w:rsidRPr="00405EB1">
        <w:rPr>
          <w:sz w:val="28"/>
          <w:szCs w:val="28"/>
          <w:lang w:val="uk-UA"/>
        </w:rPr>
        <w:lastRenderedPageBreak/>
        <w:t>виокремлюють дослідження, пов’язані з виділенням цільових груп електорату, адресних регіонів, з позиціюванням політичних програм, лідерів і партій та ін.;</w:t>
      </w:r>
    </w:p>
    <w:p w:rsidR="00405EB1" w:rsidRPr="00405EB1" w:rsidRDefault="00405EB1" w:rsidP="00405EB1">
      <w:pPr>
        <w:ind w:right="21" w:firstLine="709"/>
        <w:jc w:val="both"/>
        <w:rPr>
          <w:sz w:val="28"/>
          <w:szCs w:val="28"/>
          <w:lang w:val="uk-UA"/>
        </w:rPr>
      </w:pPr>
      <w:r w:rsidRPr="00BB0907">
        <w:rPr>
          <w:b/>
          <w:i/>
          <w:sz w:val="28"/>
          <w:szCs w:val="28"/>
          <w:lang w:val="uk-UA"/>
        </w:rPr>
        <w:t>За мірою, глибиною проникнення в сутність політичних явищ і процесів</w:t>
      </w:r>
      <w:r w:rsidRPr="00405EB1">
        <w:rPr>
          <w:sz w:val="28"/>
          <w:szCs w:val="28"/>
          <w:lang w:val="uk-UA"/>
        </w:rPr>
        <w:t>:</w:t>
      </w:r>
    </w:p>
    <w:p w:rsidR="00405EB1" w:rsidRPr="00405EB1" w:rsidRDefault="00405EB1" w:rsidP="00E40A9D">
      <w:pPr>
        <w:numPr>
          <w:ilvl w:val="2"/>
          <w:numId w:val="77"/>
        </w:numPr>
        <w:tabs>
          <w:tab w:val="clear" w:pos="2700"/>
          <w:tab w:val="left" w:pos="993"/>
        </w:tabs>
        <w:ind w:left="0" w:right="21" w:firstLine="709"/>
        <w:jc w:val="both"/>
        <w:rPr>
          <w:sz w:val="28"/>
          <w:szCs w:val="28"/>
          <w:lang w:val="uk-UA"/>
        </w:rPr>
      </w:pPr>
      <w:r w:rsidRPr="00405EB1">
        <w:rPr>
          <w:i/>
          <w:sz w:val="28"/>
          <w:szCs w:val="28"/>
          <w:u w:val="single"/>
          <w:lang w:val="uk-UA"/>
        </w:rPr>
        <w:t>розвідувальні</w:t>
      </w:r>
      <w:r w:rsidR="00BB0907" w:rsidRPr="00BB0907">
        <w:rPr>
          <w:i/>
          <w:sz w:val="28"/>
          <w:szCs w:val="28"/>
          <w:lang w:val="uk-UA"/>
        </w:rPr>
        <w:t xml:space="preserve"> </w:t>
      </w:r>
      <w:r w:rsidR="00BB0907" w:rsidRPr="00BB0907">
        <w:rPr>
          <w:sz w:val="28"/>
          <w:szCs w:val="28"/>
          <w:lang w:val="uk-UA"/>
        </w:rPr>
        <w:t>–</w:t>
      </w:r>
      <w:r w:rsidRPr="00BB0907">
        <w:rPr>
          <w:sz w:val="28"/>
          <w:szCs w:val="28"/>
          <w:lang w:val="uk-UA"/>
        </w:rPr>
        <w:t xml:space="preserve"> проводяться в ситуаціях, коли про об’єкт </w:t>
      </w:r>
      <w:r w:rsidR="00BB0907">
        <w:rPr>
          <w:sz w:val="28"/>
          <w:szCs w:val="28"/>
          <w:lang w:val="uk-UA"/>
        </w:rPr>
        <w:t>є</w:t>
      </w:r>
      <w:r w:rsidRPr="00BB0907">
        <w:rPr>
          <w:sz w:val="28"/>
          <w:szCs w:val="28"/>
          <w:lang w:val="uk-UA"/>
        </w:rPr>
        <w:t xml:space="preserve"> найзагальніше уявлення</w:t>
      </w:r>
      <w:r w:rsidRPr="00405EB1">
        <w:rPr>
          <w:sz w:val="28"/>
          <w:szCs w:val="28"/>
          <w:lang w:val="uk-UA"/>
        </w:rPr>
        <w:t xml:space="preserve">, неможливо сформулювати гіпотези і дослідник змушений збирати найбільш поверхневу, загальну інформацію. Наприклад, в якості розвідувальних могли би виступати дослідження, пов’язані з виявленням </w:t>
      </w:r>
      <w:r w:rsidR="00BB0907">
        <w:rPr>
          <w:sz w:val="28"/>
          <w:szCs w:val="28"/>
          <w:lang w:val="uk-UA"/>
        </w:rPr>
        <w:t>ставлення</w:t>
      </w:r>
      <w:r w:rsidRPr="00405EB1">
        <w:rPr>
          <w:sz w:val="28"/>
          <w:szCs w:val="28"/>
          <w:lang w:val="uk-UA"/>
        </w:rPr>
        <w:t xml:space="preserve"> населення до двопалат</w:t>
      </w:r>
      <w:r w:rsidR="00BB0907">
        <w:rPr>
          <w:sz w:val="28"/>
          <w:szCs w:val="28"/>
          <w:lang w:val="uk-UA"/>
        </w:rPr>
        <w:t>ного парламенту та його функцій</w:t>
      </w:r>
      <w:r w:rsidRPr="00405EB1">
        <w:rPr>
          <w:sz w:val="28"/>
          <w:szCs w:val="28"/>
          <w:lang w:val="uk-UA"/>
        </w:rPr>
        <w:t>;</w:t>
      </w:r>
    </w:p>
    <w:p w:rsidR="00405EB1" w:rsidRPr="00405EB1" w:rsidRDefault="00405EB1" w:rsidP="00E40A9D">
      <w:pPr>
        <w:numPr>
          <w:ilvl w:val="2"/>
          <w:numId w:val="77"/>
        </w:numPr>
        <w:tabs>
          <w:tab w:val="clear" w:pos="2700"/>
          <w:tab w:val="left" w:pos="993"/>
        </w:tabs>
        <w:ind w:left="0" w:right="21" w:firstLine="709"/>
        <w:jc w:val="both"/>
        <w:rPr>
          <w:sz w:val="28"/>
          <w:szCs w:val="28"/>
          <w:lang w:val="uk-UA"/>
        </w:rPr>
      </w:pPr>
      <w:r w:rsidRPr="00405EB1">
        <w:rPr>
          <w:i/>
          <w:sz w:val="28"/>
          <w:szCs w:val="28"/>
          <w:u w:val="single"/>
          <w:lang w:val="uk-UA"/>
        </w:rPr>
        <w:t>описові дослідження</w:t>
      </w:r>
      <w:r w:rsidRPr="00405EB1">
        <w:rPr>
          <w:sz w:val="28"/>
          <w:szCs w:val="28"/>
          <w:lang w:val="uk-UA"/>
        </w:rPr>
        <w:t xml:space="preserve"> </w:t>
      </w:r>
      <w:r w:rsidR="00BB0907" w:rsidRPr="002A70F3">
        <w:rPr>
          <w:sz w:val="28"/>
          <w:szCs w:val="28"/>
          <w:lang w:val="uk-UA"/>
        </w:rPr>
        <w:t>–</w:t>
      </w:r>
      <w:r w:rsidRPr="00405EB1">
        <w:rPr>
          <w:sz w:val="28"/>
          <w:szCs w:val="28"/>
          <w:lang w:val="uk-UA"/>
        </w:rPr>
        <w:t xml:space="preserve"> передбачають систематичний якісно-кількісний опис об’єктів. Наприклад, суб’єкт політичної діяльності проводить постійні «заміри» частки прибічників різних партій в країні, а в той же час необхідно проаналізувати більш глибоко, яка доля їхніх прибічників в окремих регіонах, встановити зв’язки між їхніми ідеологічними позиціями т</w:t>
      </w:r>
      <w:r w:rsidR="00BB0907">
        <w:rPr>
          <w:sz w:val="28"/>
          <w:szCs w:val="28"/>
          <w:lang w:val="uk-UA"/>
        </w:rPr>
        <w:t>а електоральною поведінкою і т.п</w:t>
      </w:r>
      <w:r w:rsidRPr="00405EB1">
        <w:rPr>
          <w:sz w:val="28"/>
          <w:szCs w:val="28"/>
          <w:lang w:val="uk-UA"/>
        </w:rPr>
        <w:t>.;</w:t>
      </w:r>
    </w:p>
    <w:p w:rsidR="00C56682" w:rsidRPr="00283F5F" w:rsidRDefault="00405EB1" w:rsidP="00E40A9D">
      <w:pPr>
        <w:numPr>
          <w:ilvl w:val="2"/>
          <w:numId w:val="77"/>
        </w:numPr>
        <w:tabs>
          <w:tab w:val="clear" w:pos="2700"/>
          <w:tab w:val="left" w:pos="993"/>
        </w:tabs>
        <w:ind w:left="0" w:right="21" w:firstLine="709"/>
        <w:jc w:val="both"/>
        <w:rPr>
          <w:sz w:val="28"/>
          <w:szCs w:val="28"/>
          <w:lang w:val="uk-UA"/>
        </w:rPr>
      </w:pPr>
      <w:r w:rsidRPr="00405EB1">
        <w:rPr>
          <w:i/>
          <w:sz w:val="28"/>
          <w:szCs w:val="28"/>
          <w:u w:val="single"/>
          <w:lang w:val="uk-UA"/>
        </w:rPr>
        <w:t>експериментальні дослідження</w:t>
      </w:r>
      <w:r w:rsidR="00BB0907">
        <w:rPr>
          <w:sz w:val="28"/>
          <w:szCs w:val="28"/>
          <w:lang w:val="uk-UA"/>
        </w:rPr>
        <w:t xml:space="preserve"> </w:t>
      </w:r>
      <w:r w:rsidR="00BB0907" w:rsidRPr="002A70F3">
        <w:rPr>
          <w:sz w:val="28"/>
          <w:szCs w:val="28"/>
          <w:lang w:val="uk-UA"/>
        </w:rPr>
        <w:t>–</w:t>
      </w:r>
      <w:r w:rsidRPr="00405EB1">
        <w:rPr>
          <w:sz w:val="28"/>
          <w:szCs w:val="28"/>
          <w:lang w:val="uk-UA"/>
        </w:rPr>
        <w:t xml:space="preserve"> с</w:t>
      </w:r>
      <w:r w:rsidR="00BB0907">
        <w:rPr>
          <w:sz w:val="28"/>
          <w:szCs w:val="28"/>
          <w:lang w:val="uk-UA"/>
        </w:rPr>
        <w:t xml:space="preserve">прямовані на аналіз </w:t>
      </w:r>
      <w:r w:rsidRPr="00405EB1">
        <w:rPr>
          <w:sz w:val="28"/>
          <w:szCs w:val="28"/>
          <w:lang w:val="uk-UA"/>
        </w:rPr>
        <w:t>причинно-наслідкових зв’язків і залежностей при вивченні явищ і процесів. Наприклад, виявлення ефективності пропагандистського політичного впливу на населення при використанні різних каналів його інформування. З цією метою виділяються експериментальні та контрольні аудиторії, в перших з яких ведеться активне інформування за допомогою засобів, що вивчаються, в других – вони не використовуються. Потім аналізується зміна (чи незміна) рівнів інформованості населення, електорату в результаті подібного цілеспрямованого інформування.</w:t>
      </w:r>
    </w:p>
    <w:p w:rsidR="00FE1C7F" w:rsidRDefault="00FE1C7F" w:rsidP="00C56682">
      <w:pPr>
        <w:jc w:val="both"/>
        <w:rPr>
          <w:sz w:val="28"/>
          <w:szCs w:val="28"/>
          <w:lang w:val="uk-UA"/>
        </w:rPr>
      </w:pPr>
    </w:p>
    <w:p w:rsidR="00AB5025" w:rsidRPr="00397148" w:rsidRDefault="00AB5025" w:rsidP="00AB5025">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AB5025" w:rsidRPr="00AB5025" w:rsidRDefault="00AB5025" w:rsidP="00E87946">
      <w:pPr>
        <w:pStyle w:val="af5"/>
        <w:numPr>
          <w:ilvl w:val="0"/>
          <w:numId w:val="99"/>
        </w:numPr>
        <w:ind w:left="284" w:hanging="284"/>
        <w:jc w:val="both"/>
        <w:rPr>
          <w:lang w:val="uk-UA"/>
        </w:rPr>
      </w:pPr>
      <w:r>
        <w:rPr>
          <w:lang w:val="uk-UA"/>
        </w:rPr>
        <w:t>Дайте визначення поняттю «маркетингові дослідження»</w:t>
      </w:r>
      <w:r>
        <w:t>.</w:t>
      </w:r>
    </w:p>
    <w:p w:rsidR="00AB5025" w:rsidRPr="00AB5025" w:rsidRDefault="00AB5025" w:rsidP="00E87946">
      <w:pPr>
        <w:pStyle w:val="af5"/>
        <w:numPr>
          <w:ilvl w:val="0"/>
          <w:numId w:val="99"/>
        </w:numPr>
        <w:ind w:left="284" w:hanging="284"/>
        <w:jc w:val="both"/>
        <w:rPr>
          <w:lang w:val="uk-UA"/>
        </w:rPr>
      </w:pPr>
      <w:r>
        <w:rPr>
          <w:lang w:val="uk-UA"/>
        </w:rPr>
        <w:t>Які методи збору первинної інформації ви знаєте?</w:t>
      </w:r>
    </w:p>
    <w:p w:rsidR="00AB5025" w:rsidRDefault="00AB5025" w:rsidP="00E87946">
      <w:pPr>
        <w:pStyle w:val="af5"/>
        <w:numPr>
          <w:ilvl w:val="0"/>
          <w:numId w:val="99"/>
        </w:numPr>
        <w:ind w:left="284" w:hanging="284"/>
        <w:jc w:val="both"/>
        <w:rPr>
          <w:lang w:val="uk-UA"/>
        </w:rPr>
      </w:pPr>
      <w:r>
        <w:rPr>
          <w:lang w:val="uk-UA"/>
        </w:rPr>
        <w:t>Окресліть типології марктеингових досліджень.</w:t>
      </w:r>
    </w:p>
    <w:p w:rsidR="00AB5025" w:rsidRPr="00AB5025" w:rsidRDefault="00AB5025" w:rsidP="00E87946">
      <w:pPr>
        <w:pStyle w:val="af5"/>
        <w:numPr>
          <w:ilvl w:val="0"/>
          <w:numId w:val="99"/>
        </w:numPr>
        <w:ind w:left="284" w:hanging="284"/>
        <w:jc w:val="both"/>
        <w:rPr>
          <w:lang w:val="uk-UA"/>
        </w:rPr>
      </w:pPr>
      <w:r>
        <w:rPr>
          <w:lang w:val="uk-UA"/>
        </w:rPr>
        <w:t>Визначте значення політичних маркетингових досліджень для політичної реклами.</w:t>
      </w:r>
    </w:p>
    <w:p w:rsidR="00AB5025" w:rsidRDefault="00AB5025" w:rsidP="00C56682">
      <w:pPr>
        <w:jc w:val="both"/>
        <w:rPr>
          <w:sz w:val="28"/>
          <w:szCs w:val="28"/>
          <w:lang w:val="uk-UA"/>
        </w:rPr>
      </w:pPr>
    </w:p>
    <w:p w:rsidR="00BF23BC" w:rsidRPr="00397148" w:rsidRDefault="00E378F5" w:rsidP="00BF23BC">
      <w:pPr>
        <w:pStyle w:val="af5"/>
        <w:ind w:firstLine="709"/>
        <w:jc w:val="center"/>
        <w:rPr>
          <w:b/>
          <w:szCs w:val="28"/>
        </w:rPr>
      </w:pPr>
      <w:r>
        <w:rPr>
          <w:b/>
          <w:szCs w:val="28"/>
          <w:u w:val="single"/>
          <w:lang w:val="uk-UA"/>
        </w:rPr>
        <w:t>Тема 9</w:t>
      </w:r>
      <w:r w:rsidR="00BF23BC" w:rsidRPr="00DC1F15">
        <w:rPr>
          <w:b/>
          <w:szCs w:val="28"/>
          <w:u w:val="single"/>
          <w:lang w:val="uk-UA"/>
        </w:rPr>
        <w:t>.</w:t>
      </w:r>
      <w:r w:rsidR="00BF23BC">
        <w:rPr>
          <w:b/>
          <w:szCs w:val="28"/>
          <w:lang w:val="uk-UA"/>
        </w:rPr>
        <w:t xml:space="preserve"> </w:t>
      </w:r>
      <w:r w:rsidR="00BF23BC" w:rsidRPr="00397148">
        <w:rPr>
          <w:b/>
          <w:szCs w:val="28"/>
        </w:rPr>
        <w:t>ОСОБЛИВОСТІ СПРИЙНЯТТЯ ПОЛІТИЧНОЇ РЕКЛАМИ</w:t>
      </w:r>
    </w:p>
    <w:p w:rsidR="00BF23BC" w:rsidRPr="00397148" w:rsidRDefault="00BF23BC" w:rsidP="00BF23BC">
      <w:pPr>
        <w:pStyle w:val="af5"/>
        <w:ind w:firstLine="709"/>
        <w:jc w:val="center"/>
        <w:rPr>
          <w:b/>
          <w:szCs w:val="28"/>
        </w:rPr>
      </w:pPr>
    </w:p>
    <w:p w:rsidR="00BF23BC" w:rsidRPr="006F3A8C" w:rsidRDefault="00BF23BC" w:rsidP="006F3A8C">
      <w:pPr>
        <w:pStyle w:val="af5"/>
        <w:rPr>
          <w:b/>
          <w:szCs w:val="28"/>
        </w:rPr>
      </w:pPr>
      <w:r w:rsidRPr="008C323E">
        <w:rPr>
          <w:noProof/>
        </w:rPr>
        <w:drawing>
          <wp:inline distT="0" distB="0" distL="0" distR="0">
            <wp:extent cx="289560" cy="2895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Pr="00397148">
        <w:rPr>
          <w:b/>
          <w:szCs w:val="28"/>
        </w:rPr>
        <w:t>План</w:t>
      </w:r>
    </w:p>
    <w:p w:rsidR="00FE1C7F" w:rsidRDefault="00BF23BC" w:rsidP="00E40A9D">
      <w:pPr>
        <w:pStyle w:val="af5"/>
        <w:numPr>
          <w:ilvl w:val="0"/>
          <w:numId w:val="31"/>
        </w:numPr>
        <w:tabs>
          <w:tab w:val="left" w:pos="993"/>
        </w:tabs>
        <w:ind w:left="993" w:hanging="284"/>
        <w:jc w:val="both"/>
        <w:rPr>
          <w:szCs w:val="28"/>
        </w:rPr>
      </w:pPr>
      <w:r w:rsidRPr="00397148">
        <w:rPr>
          <w:szCs w:val="28"/>
          <w:lang w:val="uk-UA"/>
        </w:rPr>
        <w:t>У</w:t>
      </w:r>
      <w:r w:rsidRPr="00397148">
        <w:rPr>
          <w:szCs w:val="28"/>
        </w:rPr>
        <w:t>становк</w:t>
      </w:r>
      <w:r w:rsidR="00FE1C7F">
        <w:rPr>
          <w:szCs w:val="28"/>
          <w:lang w:val="uk-UA"/>
        </w:rPr>
        <w:t>и та</w:t>
      </w:r>
      <w:r w:rsidRPr="00397148">
        <w:rPr>
          <w:szCs w:val="28"/>
        </w:rPr>
        <w:t xml:space="preserve"> стереотипи </w:t>
      </w:r>
      <w:r w:rsidR="00FE1C7F">
        <w:rPr>
          <w:szCs w:val="28"/>
          <w:lang w:val="uk-UA"/>
        </w:rPr>
        <w:t>у створенні</w:t>
      </w:r>
      <w:r w:rsidR="0096394D">
        <w:rPr>
          <w:szCs w:val="28"/>
          <w:lang w:val="uk-UA"/>
        </w:rPr>
        <w:t xml:space="preserve"> рекламних образів</w:t>
      </w:r>
      <w:r w:rsidR="00FE1C7F" w:rsidRPr="00397148">
        <w:rPr>
          <w:szCs w:val="28"/>
        </w:rPr>
        <w:t>.</w:t>
      </w:r>
    </w:p>
    <w:p w:rsidR="00BF23BC" w:rsidRPr="00397148" w:rsidRDefault="00FE1C7F" w:rsidP="00E40A9D">
      <w:pPr>
        <w:pStyle w:val="af5"/>
        <w:numPr>
          <w:ilvl w:val="0"/>
          <w:numId w:val="31"/>
        </w:numPr>
        <w:tabs>
          <w:tab w:val="left" w:pos="993"/>
        </w:tabs>
        <w:ind w:left="993" w:hanging="284"/>
        <w:jc w:val="both"/>
        <w:rPr>
          <w:szCs w:val="28"/>
        </w:rPr>
      </w:pPr>
      <w:r>
        <w:rPr>
          <w:szCs w:val="28"/>
          <w:lang w:val="uk-UA"/>
        </w:rPr>
        <w:t>Вплив с</w:t>
      </w:r>
      <w:r>
        <w:rPr>
          <w:szCs w:val="28"/>
        </w:rPr>
        <w:t>истеми</w:t>
      </w:r>
      <w:r w:rsidR="00BF23BC" w:rsidRPr="00397148">
        <w:rPr>
          <w:szCs w:val="28"/>
        </w:rPr>
        <w:t xml:space="preserve"> переконань </w:t>
      </w:r>
      <w:r>
        <w:rPr>
          <w:szCs w:val="28"/>
          <w:lang w:val="uk-UA"/>
        </w:rPr>
        <w:t>на сприйняття</w:t>
      </w:r>
      <w:r w:rsidR="00BF23BC" w:rsidRPr="00397148">
        <w:rPr>
          <w:szCs w:val="28"/>
        </w:rPr>
        <w:t xml:space="preserve"> по</w:t>
      </w:r>
      <w:r>
        <w:rPr>
          <w:szCs w:val="28"/>
        </w:rPr>
        <w:t>літичн</w:t>
      </w:r>
      <w:r>
        <w:rPr>
          <w:szCs w:val="28"/>
          <w:lang w:val="uk-UA"/>
        </w:rPr>
        <w:t>ої</w:t>
      </w:r>
      <w:r>
        <w:rPr>
          <w:szCs w:val="28"/>
        </w:rPr>
        <w:t xml:space="preserve"> реклами</w:t>
      </w:r>
      <w:r w:rsidR="00BF23BC" w:rsidRPr="00397148">
        <w:rPr>
          <w:szCs w:val="28"/>
        </w:rPr>
        <w:t>.</w:t>
      </w:r>
    </w:p>
    <w:p w:rsidR="00BF23BC" w:rsidRDefault="00BF23BC" w:rsidP="00FE1C7F">
      <w:pPr>
        <w:pStyle w:val="af5"/>
        <w:jc w:val="both"/>
        <w:rPr>
          <w:szCs w:val="28"/>
        </w:rPr>
      </w:pPr>
    </w:p>
    <w:p w:rsidR="002F2441" w:rsidRDefault="002F2441" w:rsidP="002F2441">
      <w:pPr>
        <w:pStyle w:val="af5"/>
        <w:ind w:firstLine="709"/>
        <w:jc w:val="both"/>
        <w:rPr>
          <w:i/>
          <w:lang w:val="uk-UA"/>
        </w:rPr>
      </w:pPr>
      <w:r w:rsidRPr="00B25EEF">
        <w:rPr>
          <w:b/>
        </w:rPr>
        <w:sym w:font="Wingdings" w:char="F021"/>
      </w:r>
      <w:r w:rsidRPr="00B25EEF">
        <w:rPr>
          <w:b/>
          <w:i/>
          <w:lang w:val="uk-UA"/>
        </w:rPr>
        <w:t>Ключові поняття:</w:t>
      </w:r>
      <w:r w:rsidRPr="00B25EEF">
        <w:rPr>
          <w:i/>
          <w:lang w:val="uk-UA"/>
        </w:rPr>
        <w:t xml:space="preserve"> </w:t>
      </w:r>
      <w:r>
        <w:rPr>
          <w:i/>
          <w:lang w:val="uk-UA"/>
        </w:rPr>
        <w:t xml:space="preserve">установки, стереотип, політичні переконання, перцептивний екран, цінності, образ-знання, образ-значення, образ потрібного майбутнього, образ-прогноз. </w:t>
      </w:r>
    </w:p>
    <w:p w:rsidR="002F2441" w:rsidRDefault="002F2441" w:rsidP="002F2441">
      <w:pPr>
        <w:pStyle w:val="af5"/>
        <w:ind w:firstLine="709"/>
        <w:jc w:val="both"/>
        <w:rPr>
          <w:szCs w:val="28"/>
        </w:rPr>
      </w:pPr>
    </w:p>
    <w:p w:rsidR="0096394D" w:rsidRPr="0096394D" w:rsidRDefault="0096394D" w:rsidP="00E40A9D">
      <w:pPr>
        <w:pStyle w:val="af5"/>
        <w:numPr>
          <w:ilvl w:val="0"/>
          <w:numId w:val="82"/>
        </w:numPr>
        <w:tabs>
          <w:tab w:val="left" w:pos="993"/>
        </w:tabs>
        <w:ind w:left="1276" w:hanging="567"/>
        <w:jc w:val="both"/>
        <w:rPr>
          <w:b/>
          <w:szCs w:val="28"/>
          <w:u w:val="single"/>
        </w:rPr>
      </w:pPr>
      <w:r w:rsidRPr="0096394D">
        <w:rPr>
          <w:b/>
          <w:szCs w:val="28"/>
          <w:u w:val="single"/>
          <w:lang w:val="uk-UA"/>
        </w:rPr>
        <w:t>У</w:t>
      </w:r>
      <w:r w:rsidRPr="0096394D">
        <w:rPr>
          <w:b/>
          <w:szCs w:val="28"/>
          <w:u w:val="single"/>
        </w:rPr>
        <w:t>становк</w:t>
      </w:r>
      <w:r w:rsidRPr="0096394D">
        <w:rPr>
          <w:b/>
          <w:szCs w:val="28"/>
          <w:u w:val="single"/>
          <w:lang w:val="uk-UA"/>
        </w:rPr>
        <w:t>и та</w:t>
      </w:r>
      <w:r w:rsidRPr="0096394D">
        <w:rPr>
          <w:b/>
          <w:szCs w:val="28"/>
          <w:u w:val="single"/>
        </w:rPr>
        <w:t xml:space="preserve"> стереотипи </w:t>
      </w:r>
      <w:r w:rsidRPr="0096394D">
        <w:rPr>
          <w:b/>
          <w:szCs w:val="28"/>
          <w:u w:val="single"/>
          <w:lang w:val="uk-UA"/>
        </w:rPr>
        <w:t>у створенні рекламних образів</w:t>
      </w:r>
    </w:p>
    <w:p w:rsidR="00255796" w:rsidRDefault="006F3A8C" w:rsidP="00255796">
      <w:pPr>
        <w:pStyle w:val="af5"/>
        <w:ind w:firstLine="709"/>
        <w:jc w:val="both"/>
      </w:pPr>
      <w:r w:rsidRPr="006F3A8C">
        <w:t xml:space="preserve">В процесі сприйняття політичної реклами активно працює перцептивний екран, який створюють установки, стереотипи й система переконань, </w:t>
      </w:r>
      <w:r w:rsidRPr="006F3A8C">
        <w:lastRenderedPageBreak/>
        <w:t>взаємодіючи один з одним. Під установкою розуміється образ політичного об’єкта у формі певного знання (апріорного або отриманого в результаті досвіду, глибокого або поверхневого), але вже зафіксованого свідомістю; емоційне ставлення до цього об’єкту на основі наявного образу і гото</w:t>
      </w:r>
      <w:r>
        <w:t>вність до дій відносно цього об</w:t>
      </w:r>
      <w:r w:rsidRPr="006F3A8C">
        <w:t>’єкта. Система переконань, на відміну від установок, не містить конкретних образів, але у ній є образи-правила, що керують процесом сприйняття політичних об’єктів в конкретних ситуаціях. Водночас, стереотипи мотивують політичну поведінку значно більше, ніж образи, підштовхуючи до дій в умовах менш чіткої інформаційної картини.</w:t>
      </w:r>
    </w:p>
    <w:p w:rsidR="003A0CE6" w:rsidRDefault="003A0CE6" w:rsidP="003A0CE6">
      <w:pPr>
        <w:ind w:firstLine="709"/>
        <w:jc w:val="both"/>
        <w:rPr>
          <w:bCs/>
          <w:i/>
          <w:sz w:val="28"/>
          <w:szCs w:val="28"/>
          <w:lang w:val="uk-UA"/>
        </w:rPr>
      </w:pPr>
      <w:r w:rsidRPr="003A0CE6">
        <w:rPr>
          <w:b/>
          <w:bCs/>
          <w:i/>
          <w:sz w:val="28"/>
          <w:szCs w:val="28"/>
          <w:lang w:val="uk-UA"/>
        </w:rPr>
        <w:t>Установка</w:t>
      </w:r>
      <w:r w:rsidRPr="00397148">
        <w:rPr>
          <w:b/>
          <w:bCs/>
          <w:sz w:val="28"/>
          <w:szCs w:val="28"/>
          <w:lang w:val="uk-UA"/>
        </w:rPr>
        <w:t xml:space="preserve"> </w:t>
      </w:r>
      <w:r w:rsidRPr="00397148">
        <w:rPr>
          <w:sz w:val="28"/>
          <w:szCs w:val="28"/>
          <w:lang w:val="uk-UA"/>
        </w:rPr>
        <w:t>–</w:t>
      </w:r>
      <w:r w:rsidRPr="00397148">
        <w:rPr>
          <w:bCs/>
          <w:sz w:val="28"/>
          <w:szCs w:val="28"/>
          <w:lang w:val="uk-UA"/>
        </w:rPr>
        <w:t xml:space="preserve"> </w:t>
      </w:r>
      <w:r w:rsidRPr="003A0CE6">
        <w:rPr>
          <w:bCs/>
          <w:i/>
          <w:sz w:val="28"/>
          <w:szCs w:val="28"/>
          <w:lang w:val="uk-UA"/>
        </w:rPr>
        <w:t xml:space="preserve">складена на основі досвіду стійка схильність індивіда до певної форми реагування, що спонукає його скеровувати свою діяльність у певному напрямку, попередня настроєність на певне сприйняття </w:t>
      </w:r>
      <w:r w:rsidRPr="003A0CE6">
        <w:rPr>
          <w:i/>
          <w:sz w:val="28"/>
          <w:szCs w:val="28"/>
          <w:lang w:val="uk-UA"/>
        </w:rPr>
        <w:t xml:space="preserve">– </w:t>
      </w:r>
      <w:r w:rsidRPr="003A0CE6">
        <w:rPr>
          <w:bCs/>
          <w:i/>
          <w:sz w:val="28"/>
          <w:szCs w:val="28"/>
          <w:lang w:val="uk-UA"/>
        </w:rPr>
        <w:t>стійка система поглядів, уявлень про об’єкт (когнітивний аспект установки) і сукупність пов’язаних з ними емоційних станів (емоційний аспект), що спонукають до певних дій (поведінковий аспект).</w:t>
      </w:r>
    </w:p>
    <w:p w:rsidR="003A0CE6" w:rsidRDefault="003A0CE6" w:rsidP="003A0CE6">
      <w:pPr>
        <w:ind w:firstLine="709"/>
        <w:jc w:val="both"/>
        <w:rPr>
          <w:color w:val="000000"/>
          <w:sz w:val="28"/>
          <w:szCs w:val="28"/>
          <w:lang w:val="uk-UA"/>
        </w:rPr>
      </w:pPr>
      <w:r>
        <w:rPr>
          <w:color w:val="000000"/>
          <w:sz w:val="28"/>
          <w:szCs w:val="28"/>
        </w:rPr>
        <w:t>Установки на той чи інший об</w:t>
      </w:r>
      <w:r w:rsidRPr="003A0CE6">
        <w:rPr>
          <w:color w:val="000000"/>
          <w:sz w:val="28"/>
          <w:szCs w:val="28"/>
        </w:rPr>
        <w:t>’</w:t>
      </w:r>
      <w:r>
        <w:rPr>
          <w:color w:val="000000"/>
          <w:sz w:val="28"/>
          <w:szCs w:val="28"/>
        </w:rPr>
        <w:t>єкт у сфері політики не обов</w:t>
      </w:r>
      <w:r w:rsidRPr="003A0CE6">
        <w:rPr>
          <w:color w:val="000000"/>
          <w:sz w:val="28"/>
          <w:szCs w:val="28"/>
        </w:rPr>
        <w:t xml:space="preserve">’язково виникли в ході безпосередньої політичної діяльності. Вони нашаровуються на вже наявні у свідомості установки, стереотипи, образи, виховуються з плином часу і активно формуються в ході дії політичної пропаганди та реклами. Однак те, що образ входить пізнавальним елементом в установку, зовсім не означає їх супідрядність </w:t>
      </w:r>
      <w:r>
        <w:rPr>
          <w:color w:val="000000"/>
          <w:sz w:val="28"/>
          <w:szCs w:val="28"/>
          <w:lang w:val="uk-UA"/>
        </w:rPr>
        <w:t>у</w:t>
      </w:r>
      <w:r w:rsidRPr="003A0CE6">
        <w:rPr>
          <w:color w:val="000000"/>
          <w:sz w:val="28"/>
          <w:szCs w:val="28"/>
        </w:rPr>
        <w:t xml:space="preserve"> функціональному плані.</w:t>
      </w:r>
      <w:r w:rsidR="0027710C">
        <w:rPr>
          <w:color w:val="000000"/>
          <w:sz w:val="28"/>
          <w:szCs w:val="28"/>
          <w:lang w:val="uk-UA"/>
        </w:rPr>
        <w:t xml:space="preserve"> </w:t>
      </w:r>
      <w:r w:rsidR="0027710C" w:rsidRPr="0027710C">
        <w:rPr>
          <w:color w:val="000000"/>
          <w:sz w:val="28"/>
          <w:szCs w:val="28"/>
          <w:lang w:val="uk-UA"/>
        </w:rPr>
        <w:t>Виступаючи у формі зафіксо</w:t>
      </w:r>
      <w:r w:rsidR="0027710C">
        <w:rPr>
          <w:color w:val="000000"/>
          <w:sz w:val="28"/>
          <w:szCs w:val="28"/>
          <w:lang w:val="uk-UA"/>
        </w:rPr>
        <w:t>ваного знання про політичний об’</w:t>
      </w:r>
      <w:r w:rsidR="0027710C" w:rsidRPr="0027710C">
        <w:rPr>
          <w:color w:val="000000"/>
          <w:sz w:val="28"/>
          <w:szCs w:val="28"/>
          <w:lang w:val="uk-UA"/>
        </w:rPr>
        <w:t xml:space="preserve">єкт, </w:t>
      </w:r>
      <w:r w:rsidR="0027710C">
        <w:rPr>
          <w:color w:val="000000"/>
          <w:sz w:val="28"/>
          <w:szCs w:val="28"/>
          <w:lang w:val="uk-UA"/>
        </w:rPr>
        <w:t>образ створює значення цього об’</w:t>
      </w:r>
      <w:r w:rsidR="0027710C" w:rsidRPr="0027710C">
        <w:rPr>
          <w:color w:val="000000"/>
          <w:sz w:val="28"/>
          <w:szCs w:val="28"/>
          <w:lang w:val="uk-UA"/>
        </w:rPr>
        <w:t xml:space="preserve">єкта для </w:t>
      </w:r>
      <w:r w:rsidR="0027710C" w:rsidRPr="0027710C">
        <w:rPr>
          <w:color w:val="000000"/>
          <w:sz w:val="28"/>
          <w:szCs w:val="28"/>
        </w:rPr>
        <w:t>суспільства</w:t>
      </w:r>
      <w:r w:rsidR="0027710C" w:rsidRPr="0027710C">
        <w:rPr>
          <w:color w:val="000000"/>
          <w:sz w:val="28"/>
          <w:szCs w:val="28"/>
          <w:lang w:val="uk-UA"/>
        </w:rPr>
        <w:t>, вбудову</w:t>
      </w:r>
      <w:r w:rsidR="0027710C">
        <w:rPr>
          <w:color w:val="000000"/>
          <w:sz w:val="28"/>
          <w:szCs w:val="28"/>
          <w:lang w:val="uk-UA"/>
        </w:rPr>
        <w:t>ючи</w:t>
      </w:r>
      <w:r w:rsidR="0027710C" w:rsidRPr="0027710C">
        <w:rPr>
          <w:color w:val="000000"/>
          <w:sz w:val="28"/>
          <w:szCs w:val="28"/>
          <w:lang w:val="uk-UA"/>
        </w:rPr>
        <w:t xml:space="preserve"> цей </w:t>
      </w:r>
      <w:r w:rsidR="0027710C">
        <w:rPr>
          <w:color w:val="000000"/>
          <w:sz w:val="28"/>
          <w:szCs w:val="28"/>
          <w:lang w:val="uk-UA"/>
        </w:rPr>
        <w:t>його</w:t>
      </w:r>
      <w:r w:rsidR="0027710C" w:rsidRPr="0027710C">
        <w:rPr>
          <w:color w:val="000000"/>
          <w:sz w:val="28"/>
          <w:szCs w:val="28"/>
          <w:lang w:val="uk-UA"/>
        </w:rPr>
        <w:t xml:space="preserve"> в </w:t>
      </w:r>
      <w:r w:rsidR="0027710C">
        <w:rPr>
          <w:color w:val="000000"/>
          <w:sz w:val="28"/>
          <w:szCs w:val="28"/>
          <w:lang w:val="uk-UA"/>
        </w:rPr>
        <w:t>суспільну ці</w:t>
      </w:r>
      <w:r w:rsidR="0027710C" w:rsidRPr="0027710C">
        <w:rPr>
          <w:color w:val="000000"/>
          <w:sz w:val="28"/>
          <w:szCs w:val="28"/>
          <w:lang w:val="uk-UA"/>
        </w:rPr>
        <w:t>нн</w:t>
      </w:r>
      <w:r w:rsidR="0027710C">
        <w:rPr>
          <w:color w:val="000000"/>
          <w:sz w:val="28"/>
          <w:szCs w:val="28"/>
          <w:lang w:val="uk-UA"/>
        </w:rPr>
        <w:t>і</w:t>
      </w:r>
      <w:r w:rsidR="0027710C" w:rsidRPr="0027710C">
        <w:rPr>
          <w:color w:val="000000"/>
          <w:sz w:val="28"/>
          <w:szCs w:val="28"/>
          <w:lang w:val="uk-UA"/>
        </w:rPr>
        <w:t>сно</w:t>
      </w:r>
      <w:r w:rsidR="0027710C">
        <w:rPr>
          <w:color w:val="000000"/>
          <w:sz w:val="28"/>
          <w:szCs w:val="28"/>
          <w:lang w:val="uk-UA"/>
        </w:rPr>
        <w:t>-смислову</w:t>
      </w:r>
      <w:r w:rsidR="0027710C" w:rsidRPr="0027710C">
        <w:rPr>
          <w:color w:val="000000"/>
          <w:sz w:val="28"/>
          <w:szCs w:val="28"/>
          <w:lang w:val="uk-UA"/>
        </w:rPr>
        <w:t xml:space="preserve"> систем</w:t>
      </w:r>
      <w:r w:rsidR="0027710C">
        <w:rPr>
          <w:color w:val="000000"/>
          <w:sz w:val="28"/>
          <w:szCs w:val="28"/>
          <w:lang w:val="uk-UA"/>
        </w:rPr>
        <w:t>у.</w:t>
      </w:r>
    </w:p>
    <w:p w:rsidR="00FC1EE7" w:rsidRPr="00FC1EE7" w:rsidRDefault="00FC1EE7" w:rsidP="003A0CE6">
      <w:pPr>
        <w:ind w:firstLine="709"/>
        <w:jc w:val="both"/>
        <w:rPr>
          <w:i/>
          <w:color w:val="000000"/>
          <w:sz w:val="28"/>
          <w:szCs w:val="28"/>
          <w:u w:val="single"/>
          <w:lang w:val="uk-UA"/>
        </w:rPr>
      </w:pPr>
      <w:r w:rsidRPr="00FC1EE7">
        <w:rPr>
          <w:i/>
          <w:color w:val="000000"/>
          <w:sz w:val="28"/>
          <w:szCs w:val="28"/>
          <w:u w:val="single"/>
          <w:lang w:val="uk-UA"/>
        </w:rPr>
        <w:t>Способи актуалізації політичних установок:</w:t>
      </w:r>
    </w:p>
    <w:p w:rsidR="00FC1EE7" w:rsidRDefault="00FC1EE7" w:rsidP="00E40A9D">
      <w:pPr>
        <w:pStyle w:val="af5"/>
        <w:numPr>
          <w:ilvl w:val="0"/>
          <w:numId w:val="79"/>
        </w:numPr>
        <w:ind w:left="284" w:hanging="284"/>
        <w:jc w:val="both"/>
        <w:rPr>
          <w:lang w:val="uk-UA"/>
        </w:rPr>
      </w:pPr>
      <w:r>
        <w:t>«пожвавлення» установки, посилення її злободенності і своєчасності</w:t>
      </w:r>
      <w:r>
        <w:rPr>
          <w:lang w:val="uk-UA"/>
        </w:rPr>
        <w:t>;</w:t>
      </w:r>
    </w:p>
    <w:p w:rsidR="00FC1EE7" w:rsidRDefault="00FC1EE7" w:rsidP="00E40A9D">
      <w:pPr>
        <w:pStyle w:val="af5"/>
        <w:numPr>
          <w:ilvl w:val="0"/>
          <w:numId w:val="79"/>
        </w:numPr>
        <w:ind w:left="284" w:hanging="284"/>
        <w:jc w:val="both"/>
        <w:rPr>
          <w:lang w:val="uk-UA"/>
        </w:rPr>
      </w:pPr>
      <w:r>
        <w:t xml:space="preserve">зміна контексту </w:t>
      </w:r>
      <w:r>
        <w:rPr>
          <w:lang w:val="uk-UA"/>
        </w:rPr>
        <w:t>події</w:t>
      </w:r>
      <w:r>
        <w:t>, яка відбувається</w:t>
      </w:r>
      <w:r>
        <w:rPr>
          <w:lang w:val="uk-UA"/>
        </w:rPr>
        <w:t>;</w:t>
      </w:r>
    </w:p>
    <w:p w:rsidR="00FC1EE7" w:rsidRPr="00FC1EE7" w:rsidRDefault="00FC1EE7" w:rsidP="00E40A9D">
      <w:pPr>
        <w:pStyle w:val="af5"/>
        <w:numPr>
          <w:ilvl w:val="0"/>
          <w:numId w:val="79"/>
        </w:numPr>
        <w:ind w:left="284" w:hanging="284"/>
        <w:jc w:val="both"/>
        <w:rPr>
          <w:bCs/>
          <w:szCs w:val="28"/>
          <w:lang w:val="uk-UA"/>
        </w:rPr>
      </w:pPr>
      <w:r>
        <w:rPr>
          <w:lang w:val="uk-UA"/>
        </w:rPr>
        <w:t>с</w:t>
      </w:r>
      <w:r>
        <w:t>творення «зв</w:t>
      </w:r>
      <w:r w:rsidRPr="00FC1EE7">
        <w:t>’</w:t>
      </w:r>
      <w:r>
        <w:t>язк</w:t>
      </w:r>
      <w:r>
        <w:rPr>
          <w:lang w:val="uk-UA"/>
        </w:rPr>
        <w:t>у</w:t>
      </w:r>
      <w:r>
        <w:t>» між установками і конкретними політичними об</w:t>
      </w:r>
      <w:r w:rsidRPr="00FC1EE7">
        <w:t>’</w:t>
      </w:r>
      <w:r>
        <w:t>єктами, «підстроювання» під сформовані переконання.</w:t>
      </w:r>
    </w:p>
    <w:p w:rsidR="00255796" w:rsidRPr="00255796" w:rsidRDefault="00255796" w:rsidP="00255796">
      <w:pPr>
        <w:pStyle w:val="af5"/>
        <w:ind w:firstLine="709"/>
        <w:jc w:val="both"/>
        <w:rPr>
          <w:i/>
          <w:szCs w:val="28"/>
          <w:u w:val="single"/>
          <w:lang w:val="uk-UA"/>
        </w:rPr>
      </w:pPr>
      <w:r w:rsidRPr="00255796">
        <w:rPr>
          <w:i/>
          <w:u w:val="single"/>
          <w:lang w:val="uk-UA"/>
        </w:rPr>
        <w:t>М</w:t>
      </w:r>
      <w:r w:rsidRPr="00255796">
        <w:rPr>
          <w:i/>
          <w:szCs w:val="28"/>
          <w:u w:val="single"/>
        </w:rPr>
        <w:t>еханізми зміни установок</w:t>
      </w:r>
      <w:r w:rsidRPr="00255796">
        <w:rPr>
          <w:i/>
          <w:szCs w:val="28"/>
          <w:u w:val="single"/>
          <w:lang w:val="uk-UA"/>
        </w:rPr>
        <w:t>:</w:t>
      </w:r>
    </w:p>
    <w:p w:rsidR="00255796" w:rsidRPr="00255796" w:rsidRDefault="00255796" w:rsidP="00255796">
      <w:pPr>
        <w:pStyle w:val="af5"/>
        <w:ind w:firstLine="709"/>
        <w:jc w:val="both"/>
        <w:rPr>
          <w:szCs w:val="28"/>
        </w:rPr>
      </w:pPr>
      <w:r w:rsidRPr="00255796">
        <w:rPr>
          <w:szCs w:val="28"/>
          <w:lang w:val="uk-UA"/>
        </w:rPr>
        <w:t>1.</w:t>
      </w:r>
      <w:r w:rsidRPr="00255796">
        <w:rPr>
          <w:szCs w:val="28"/>
        </w:rPr>
        <w:t> </w:t>
      </w:r>
      <w:r w:rsidRPr="00255796">
        <w:rPr>
          <w:i/>
          <w:iCs/>
          <w:szCs w:val="28"/>
          <w:lang w:val="uk-UA"/>
        </w:rPr>
        <w:t>Комунікатор, який має високий кредит довіри, здатний змінити судження людей.</w:t>
      </w:r>
      <w:r w:rsidRPr="00255796">
        <w:rPr>
          <w:i/>
          <w:iCs/>
          <w:szCs w:val="28"/>
        </w:rPr>
        <w:t> </w:t>
      </w:r>
    </w:p>
    <w:p w:rsidR="00255796" w:rsidRPr="00255796" w:rsidRDefault="00255796" w:rsidP="00255796">
      <w:pPr>
        <w:pStyle w:val="af5"/>
        <w:ind w:firstLine="709"/>
        <w:jc w:val="both"/>
        <w:rPr>
          <w:szCs w:val="28"/>
        </w:rPr>
      </w:pPr>
      <w:r w:rsidRPr="00255796">
        <w:rPr>
          <w:szCs w:val="28"/>
        </w:rPr>
        <w:t>2. </w:t>
      </w:r>
      <w:r>
        <w:rPr>
          <w:i/>
          <w:iCs/>
          <w:szCs w:val="28"/>
        </w:rPr>
        <w:t>Зміна установки можлива</w:t>
      </w:r>
      <w:r w:rsidRPr="00255796">
        <w:rPr>
          <w:i/>
          <w:iCs/>
          <w:szCs w:val="28"/>
        </w:rPr>
        <w:t xml:space="preserve"> шляхом спонукання людини до дій, що суперечать </w:t>
      </w:r>
      <w:r>
        <w:rPr>
          <w:i/>
          <w:iCs/>
          <w:szCs w:val="28"/>
          <w:lang w:val="uk-UA"/>
        </w:rPr>
        <w:t>її</w:t>
      </w:r>
      <w:r w:rsidRPr="00255796">
        <w:rPr>
          <w:i/>
          <w:iCs/>
          <w:szCs w:val="28"/>
        </w:rPr>
        <w:t xml:space="preserve"> позиції. </w:t>
      </w:r>
      <w:r w:rsidRPr="00255796">
        <w:rPr>
          <w:iCs/>
          <w:szCs w:val="28"/>
          <w:lang w:val="uk-UA"/>
        </w:rPr>
        <w:t>Н</w:t>
      </w:r>
      <w:r w:rsidRPr="00255796">
        <w:rPr>
          <w:szCs w:val="28"/>
        </w:rPr>
        <w:t>априклад, аполіти</w:t>
      </w:r>
      <w:r>
        <w:rPr>
          <w:szCs w:val="28"/>
        </w:rPr>
        <w:t>чна людина, що випадково потрапила</w:t>
      </w:r>
      <w:r w:rsidRPr="00255796">
        <w:rPr>
          <w:szCs w:val="28"/>
        </w:rPr>
        <w:t xml:space="preserve"> на п</w:t>
      </w:r>
      <w:r>
        <w:rPr>
          <w:szCs w:val="28"/>
          <w:lang w:val="uk-UA"/>
        </w:rPr>
        <w:t xml:space="preserve">олітичний </w:t>
      </w:r>
      <w:r w:rsidRPr="00255796">
        <w:rPr>
          <w:szCs w:val="28"/>
        </w:rPr>
        <w:t>захід, може змінити свою поведінку. За цією логікою діють багато молодіжн</w:t>
      </w:r>
      <w:r>
        <w:rPr>
          <w:szCs w:val="28"/>
          <w:lang w:val="uk-UA"/>
        </w:rPr>
        <w:t>их</w:t>
      </w:r>
      <w:r>
        <w:rPr>
          <w:szCs w:val="28"/>
        </w:rPr>
        <w:t xml:space="preserve"> рухів і партійних</w:t>
      </w:r>
      <w:r w:rsidRPr="00255796">
        <w:rPr>
          <w:szCs w:val="28"/>
        </w:rPr>
        <w:t xml:space="preserve"> структур</w:t>
      </w:r>
      <w:r>
        <w:rPr>
          <w:szCs w:val="28"/>
          <w:lang w:val="uk-UA"/>
        </w:rPr>
        <w:t>, схиляючи до</w:t>
      </w:r>
      <w:r w:rsidRPr="00255796">
        <w:rPr>
          <w:szCs w:val="28"/>
        </w:rPr>
        <w:t xml:space="preserve"> взаємоді</w:t>
      </w:r>
      <w:r>
        <w:rPr>
          <w:szCs w:val="28"/>
          <w:lang w:val="uk-UA"/>
        </w:rPr>
        <w:t>ї</w:t>
      </w:r>
      <w:r w:rsidRPr="00255796">
        <w:rPr>
          <w:szCs w:val="28"/>
        </w:rPr>
        <w:t>, пропонуючи споч</w:t>
      </w:r>
      <w:r>
        <w:rPr>
          <w:szCs w:val="28"/>
        </w:rPr>
        <w:t>атку нейтральний формат участі.</w:t>
      </w:r>
    </w:p>
    <w:p w:rsidR="003A0CE6" w:rsidRDefault="00871FA1" w:rsidP="00871FA1">
      <w:pPr>
        <w:pStyle w:val="af5"/>
        <w:ind w:firstLine="709"/>
        <w:jc w:val="both"/>
        <w:rPr>
          <w:szCs w:val="28"/>
        </w:rPr>
      </w:pPr>
      <w:r w:rsidRPr="00871FA1">
        <w:rPr>
          <w:szCs w:val="28"/>
        </w:rPr>
        <w:t xml:space="preserve">Ще одним способом </w:t>
      </w:r>
      <w:r>
        <w:rPr>
          <w:szCs w:val="28"/>
          <w:lang w:val="uk-UA"/>
        </w:rPr>
        <w:t>спрощенного</w:t>
      </w:r>
      <w:r w:rsidRPr="00871FA1">
        <w:rPr>
          <w:szCs w:val="28"/>
        </w:rPr>
        <w:t xml:space="preserve"> сприйняття дійсності є стереотипізація.</w:t>
      </w:r>
      <w:r w:rsidR="003A0CE6" w:rsidRPr="003A0CE6">
        <w:rPr>
          <w:szCs w:val="28"/>
        </w:rPr>
        <w:t xml:space="preserve"> </w:t>
      </w:r>
      <w:r w:rsidR="003A0CE6" w:rsidRPr="00871FA1">
        <w:rPr>
          <w:szCs w:val="28"/>
        </w:rPr>
        <w:t>Вперше т</w:t>
      </w:r>
      <w:r w:rsidR="003A0CE6">
        <w:rPr>
          <w:szCs w:val="28"/>
        </w:rPr>
        <w:t>ермін «стереотип» був введений у</w:t>
      </w:r>
      <w:r w:rsidR="003A0CE6" w:rsidRPr="00871FA1">
        <w:rPr>
          <w:szCs w:val="28"/>
        </w:rPr>
        <w:t xml:space="preserve"> психологічну наук</w:t>
      </w:r>
      <w:r w:rsidR="003A0CE6">
        <w:rPr>
          <w:szCs w:val="28"/>
        </w:rPr>
        <w:t>у у 1922 році Уолтером Лі</w:t>
      </w:r>
      <w:r w:rsidR="003A0CE6" w:rsidRPr="00871FA1">
        <w:rPr>
          <w:szCs w:val="28"/>
        </w:rPr>
        <w:t>ппманом,</w:t>
      </w:r>
      <w:r w:rsidR="003A0CE6">
        <w:rPr>
          <w:szCs w:val="28"/>
        </w:rPr>
        <w:t xml:space="preserve"> який визначив його як спрощене, заздалегідь прийняте уявлення</w:t>
      </w:r>
      <w:r w:rsidR="003A0CE6" w:rsidRPr="00871FA1">
        <w:rPr>
          <w:szCs w:val="28"/>
        </w:rPr>
        <w:t>,</w:t>
      </w:r>
      <w:r w:rsidR="003A0CE6">
        <w:rPr>
          <w:szCs w:val="28"/>
          <w:lang w:val="uk-UA"/>
        </w:rPr>
        <w:t xml:space="preserve"> що</w:t>
      </w:r>
      <w:r w:rsidR="003A0CE6" w:rsidRPr="00871FA1">
        <w:rPr>
          <w:szCs w:val="28"/>
        </w:rPr>
        <w:t xml:space="preserve"> не випливає з власного досвіду. </w:t>
      </w:r>
      <w:r w:rsidR="003A0CE6">
        <w:rPr>
          <w:szCs w:val="28"/>
          <w:lang w:val="uk-UA"/>
        </w:rPr>
        <w:t>Людині властиво</w:t>
      </w:r>
      <w:r w:rsidR="003A0CE6" w:rsidRPr="00871FA1">
        <w:rPr>
          <w:szCs w:val="28"/>
        </w:rPr>
        <w:t xml:space="preserve"> виділя</w:t>
      </w:r>
      <w:r w:rsidR="003A0CE6">
        <w:rPr>
          <w:szCs w:val="28"/>
          <w:lang w:val="uk-UA"/>
        </w:rPr>
        <w:t>ти</w:t>
      </w:r>
      <w:r w:rsidR="003A0CE6" w:rsidRPr="00871FA1">
        <w:rPr>
          <w:szCs w:val="28"/>
        </w:rPr>
        <w:t xml:space="preserve"> в про</w:t>
      </w:r>
      <w:r w:rsidR="003A0CE6">
        <w:rPr>
          <w:szCs w:val="28"/>
        </w:rPr>
        <w:t xml:space="preserve">цесі сприйняття </w:t>
      </w:r>
      <w:r w:rsidR="003A0CE6" w:rsidRPr="00871FA1">
        <w:rPr>
          <w:szCs w:val="28"/>
        </w:rPr>
        <w:t>значимі</w:t>
      </w:r>
      <w:r w:rsidR="003A0CE6">
        <w:rPr>
          <w:szCs w:val="28"/>
          <w:lang w:val="uk-UA"/>
        </w:rPr>
        <w:t>, на її погляд,</w:t>
      </w:r>
      <w:r w:rsidR="003A0CE6">
        <w:rPr>
          <w:szCs w:val="28"/>
        </w:rPr>
        <w:t xml:space="preserve"> елементи та ігнорувати</w:t>
      </w:r>
      <w:r w:rsidR="003A0CE6" w:rsidRPr="00871FA1">
        <w:rPr>
          <w:szCs w:val="28"/>
        </w:rPr>
        <w:t xml:space="preserve"> другорядні характеристики досліджуваного предмета або явища. В результаті стереотипи стають </w:t>
      </w:r>
      <w:r w:rsidR="003A0CE6">
        <w:rPr>
          <w:szCs w:val="28"/>
          <w:lang w:val="uk-UA"/>
        </w:rPr>
        <w:t>певними</w:t>
      </w:r>
      <w:r w:rsidR="003A0CE6" w:rsidRPr="00871FA1">
        <w:rPr>
          <w:szCs w:val="28"/>
        </w:rPr>
        <w:t xml:space="preserve"> ярликами, що наносяться на явища, політиків і партії, які фіксують лише деякі, далеко не завжди головні, ри</w:t>
      </w:r>
      <w:r w:rsidR="003A0CE6">
        <w:rPr>
          <w:szCs w:val="28"/>
        </w:rPr>
        <w:t>си і особливості об</w:t>
      </w:r>
      <w:r w:rsidR="003A0CE6" w:rsidRPr="00871FA1">
        <w:rPr>
          <w:szCs w:val="28"/>
        </w:rPr>
        <w:t>’єкта.</w:t>
      </w:r>
    </w:p>
    <w:p w:rsidR="00871FA1" w:rsidRPr="003A0CE6" w:rsidRDefault="003A0CE6" w:rsidP="003A0CE6">
      <w:pPr>
        <w:ind w:firstLine="709"/>
        <w:jc w:val="both"/>
        <w:rPr>
          <w:i/>
          <w:sz w:val="28"/>
          <w:szCs w:val="28"/>
          <w:lang w:val="uk-UA"/>
        </w:rPr>
      </w:pPr>
      <w:r w:rsidRPr="003A0CE6">
        <w:rPr>
          <w:b/>
          <w:i/>
          <w:sz w:val="28"/>
          <w:szCs w:val="28"/>
          <w:lang w:val="uk-UA"/>
        </w:rPr>
        <w:lastRenderedPageBreak/>
        <w:t>Стереотип</w:t>
      </w:r>
      <w:r w:rsidRPr="00397148">
        <w:rPr>
          <w:sz w:val="28"/>
          <w:szCs w:val="28"/>
          <w:lang w:val="uk-UA"/>
        </w:rPr>
        <w:t xml:space="preserve"> – </w:t>
      </w:r>
      <w:r w:rsidRPr="003A0CE6">
        <w:rPr>
          <w:i/>
          <w:sz w:val="28"/>
          <w:szCs w:val="28"/>
          <w:lang w:val="uk-UA"/>
        </w:rPr>
        <w:t>відносно стійкий і спрощений образ, який складається в умовах дефіциту інформації як результат узагальнення особистого досвіду й нерідко упереджених уявлень, прийнятих суспільством.</w:t>
      </w:r>
    </w:p>
    <w:p w:rsidR="00BF46CE" w:rsidRDefault="00BF46CE" w:rsidP="00BF46CE">
      <w:pPr>
        <w:pStyle w:val="af5"/>
        <w:ind w:firstLine="709"/>
        <w:jc w:val="both"/>
        <w:rPr>
          <w:szCs w:val="28"/>
        </w:rPr>
      </w:pPr>
      <w:r w:rsidRPr="00BF46CE">
        <w:t>Стереотипи впливають на процес сприйняття інформації. Їх так само, як і установки, складно руйну</w:t>
      </w:r>
      <w:r>
        <w:t>вати, змінювати і спростовувати.</w:t>
      </w:r>
      <w:r w:rsidRPr="00BF46CE">
        <w:t xml:space="preserve"> </w:t>
      </w:r>
      <w:r w:rsidRPr="003A0CE6">
        <w:rPr>
          <w:szCs w:val="28"/>
          <w:lang w:val="uk-UA"/>
        </w:rPr>
        <w:t xml:space="preserve">Система стереотипів формує </w:t>
      </w:r>
      <w:r>
        <w:rPr>
          <w:szCs w:val="28"/>
          <w:lang w:val="uk-UA"/>
        </w:rPr>
        <w:t>суспільні</w:t>
      </w:r>
      <w:r w:rsidRPr="003A0CE6">
        <w:rPr>
          <w:szCs w:val="28"/>
          <w:lang w:val="uk-UA"/>
        </w:rPr>
        <w:t xml:space="preserve"> уявлення про навколишній світ, який </w:t>
      </w:r>
      <w:r>
        <w:rPr>
          <w:szCs w:val="28"/>
          <w:lang w:val="uk-UA"/>
        </w:rPr>
        <w:t>окремий індивід</w:t>
      </w:r>
      <w:r w:rsidRPr="003A0CE6">
        <w:rPr>
          <w:szCs w:val="28"/>
          <w:lang w:val="uk-UA"/>
        </w:rPr>
        <w:t xml:space="preserve"> навряд чи здатний пізнати у всьому його різноманітті. </w:t>
      </w:r>
      <w:r w:rsidRPr="00871FA1">
        <w:rPr>
          <w:szCs w:val="28"/>
        </w:rPr>
        <w:t xml:space="preserve">Дана система стереотипів складається в прийнятну для </w:t>
      </w:r>
      <w:r>
        <w:rPr>
          <w:szCs w:val="28"/>
          <w:lang w:val="uk-UA"/>
        </w:rPr>
        <w:t xml:space="preserve">людей </w:t>
      </w:r>
      <w:r>
        <w:rPr>
          <w:szCs w:val="28"/>
        </w:rPr>
        <w:t>картину світу, з яко</w:t>
      </w:r>
      <w:r>
        <w:rPr>
          <w:szCs w:val="28"/>
          <w:lang w:val="uk-UA"/>
        </w:rPr>
        <w:t>ю вони погодились та</w:t>
      </w:r>
      <w:r w:rsidRPr="00871FA1">
        <w:rPr>
          <w:szCs w:val="28"/>
        </w:rPr>
        <w:t xml:space="preserve"> до якої звикли. </w:t>
      </w:r>
    </w:p>
    <w:p w:rsidR="00BF46CE" w:rsidRPr="00BF46CE" w:rsidRDefault="00BF46CE" w:rsidP="00BF46CE">
      <w:pPr>
        <w:pStyle w:val="af5"/>
        <w:ind w:firstLine="709"/>
        <w:jc w:val="both"/>
      </w:pPr>
      <w:r w:rsidRPr="00BF46CE">
        <w:rPr>
          <w:b/>
          <w:lang w:val="uk-UA"/>
        </w:rPr>
        <w:t>Ш</w:t>
      </w:r>
      <w:r w:rsidRPr="00BF46CE">
        <w:rPr>
          <w:b/>
        </w:rPr>
        <w:t>лях</w:t>
      </w:r>
      <w:r w:rsidRPr="00BF46CE">
        <w:rPr>
          <w:b/>
          <w:lang w:val="uk-UA"/>
        </w:rPr>
        <w:t>и</w:t>
      </w:r>
      <w:r w:rsidRPr="00BF46CE">
        <w:rPr>
          <w:b/>
        </w:rPr>
        <w:t xml:space="preserve"> впровадження</w:t>
      </w:r>
      <w:r w:rsidRPr="00BF46CE">
        <w:t>:</w:t>
      </w:r>
    </w:p>
    <w:p w:rsidR="00BF46CE" w:rsidRPr="00BF46CE" w:rsidRDefault="00BF46CE" w:rsidP="00E40A9D">
      <w:pPr>
        <w:pStyle w:val="af5"/>
        <w:numPr>
          <w:ilvl w:val="0"/>
          <w:numId w:val="80"/>
        </w:numPr>
        <w:ind w:left="284" w:hanging="284"/>
        <w:jc w:val="both"/>
      </w:pPr>
      <w:r>
        <w:t>використання вже існуючих стереотипів</w:t>
      </w:r>
      <w:r w:rsidRPr="00BF46CE">
        <w:t xml:space="preserve"> шляхом їх посилення;</w:t>
      </w:r>
    </w:p>
    <w:p w:rsidR="00BF46CE" w:rsidRPr="00BF46CE" w:rsidRDefault="00BF46CE" w:rsidP="00E40A9D">
      <w:pPr>
        <w:pStyle w:val="af5"/>
        <w:numPr>
          <w:ilvl w:val="0"/>
          <w:numId w:val="80"/>
        </w:numPr>
        <w:ind w:left="284" w:hanging="284"/>
        <w:jc w:val="both"/>
      </w:pPr>
      <w:r>
        <w:t>незначне</w:t>
      </w:r>
      <w:r>
        <w:rPr>
          <w:lang w:val="uk-UA"/>
        </w:rPr>
        <w:t xml:space="preserve"> </w:t>
      </w:r>
      <w:r>
        <w:t>корегува</w:t>
      </w:r>
      <w:r>
        <w:rPr>
          <w:lang w:val="uk-UA"/>
        </w:rPr>
        <w:t>ння</w:t>
      </w:r>
      <w:r w:rsidRPr="00BF46CE">
        <w:t xml:space="preserve"> існуюч</w:t>
      </w:r>
      <w:r>
        <w:rPr>
          <w:lang w:val="uk-UA"/>
        </w:rPr>
        <w:t>их</w:t>
      </w:r>
      <w:r w:rsidRPr="00BF46CE">
        <w:t xml:space="preserve"> стереотип</w:t>
      </w:r>
      <w:r>
        <w:rPr>
          <w:lang w:val="uk-UA"/>
        </w:rPr>
        <w:t>ів</w:t>
      </w:r>
      <w:r w:rsidRPr="00BF46CE">
        <w:t xml:space="preserve"> шляхом зміщення акцентів </w:t>
      </w:r>
      <w:r>
        <w:rPr>
          <w:lang w:val="uk-UA"/>
        </w:rPr>
        <w:t>у</w:t>
      </w:r>
      <w:r w:rsidRPr="00BF46CE">
        <w:t xml:space="preserve"> повідомленні;</w:t>
      </w:r>
    </w:p>
    <w:p w:rsidR="00BF46CE" w:rsidRPr="00BF46CE" w:rsidRDefault="00BF46CE" w:rsidP="00E40A9D">
      <w:pPr>
        <w:pStyle w:val="af5"/>
        <w:numPr>
          <w:ilvl w:val="0"/>
          <w:numId w:val="80"/>
        </w:numPr>
        <w:ind w:left="284" w:hanging="284"/>
        <w:jc w:val="both"/>
      </w:pPr>
      <w:r>
        <w:t>заміна</w:t>
      </w:r>
      <w:r w:rsidRPr="00BF46CE">
        <w:t xml:space="preserve"> існуюч</w:t>
      </w:r>
      <w:r>
        <w:rPr>
          <w:lang w:val="uk-UA"/>
        </w:rPr>
        <w:t>их</w:t>
      </w:r>
      <w:r w:rsidRPr="00BF46CE">
        <w:t xml:space="preserve"> стереотип</w:t>
      </w:r>
      <w:r>
        <w:rPr>
          <w:lang w:val="uk-UA"/>
        </w:rPr>
        <w:t>ів</w:t>
      </w:r>
      <w:r>
        <w:t xml:space="preserve"> іншими. Замінені</w:t>
      </w:r>
      <w:r w:rsidRPr="00BF46CE">
        <w:t xml:space="preserve"> стереотипи повинні бути більш емоційно забарвленими, жорсткими, що спонукають до активних дій</w:t>
      </w:r>
      <w:r>
        <w:rPr>
          <w:lang w:val="uk-UA"/>
        </w:rPr>
        <w:t>.</w:t>
      </w:r>
    </w:p>
    <w:p w:rsidR="00871FA1" w:rsidRPr="00871FA1" w:rsidRDefault="00871FA1" w:rsidP="00871FA1">
      <w:pPr>
        <w:pStyle w:val="af5"/>
        <w:ind w:firstLine="709"/>
        <w:jc w:val="both"/>
        <w:rPr>
          <w:szCs w:val="28"/>
        </w:rPr>
      </w:pPr>
      <w:r w:rsidRPr="00871FA1">
        <w:rPr>
          <w:szCs w:val="28"/>
        </w:rPr>
        <w:t>Структура стереотипу включає в себе центр і периферію. У цент</w:t>
      </w:r>
      <w:r w:rsidR="00BB392A">
        <w:rPr>
          <w:szCs w:val="28"/>
        </w:rPr>
        <w:t>рі знаходяться, як правило, одна</w:t>
      </w:r>
      <w:r w:rsidRPr="00871FA1">
        <w:rPr>
          <w:szCs w:val="28"/>
        </w:rPr>
        <w:t>-дв</w:t>
      </w:r>
      <w:r w:rsidR="00BB392A">
        <w:rPr>
          <w:szCs w:val="28"/>
          <w:lang w:val="uk-UA"/>
        </w:rPr>
        <w:t>і</w:t>
      </w:r>
      <w:r w:rsidR="00BB392A">
        <w:rPr>
          <w:szCs w:val="28"/>
        </w:rPr>
        <w:t xml:space="preserve"> найпомітніш</w:t>
      </w:r>
      <w:r w:rsidR="00BB392A">
        <w:rPr>
          <w:szCs w:val="28"/>
          <w:lang w:val="uk-UA"/>
        </w:rPr>
        <w:t>і</w:t>
      </w:r>
      <w:r w:rsidRPr="00871FA1">
        <w:rPr>
          <w:szCs w:val="28"/>
        </w:rPr>
        <w:t xml:space="preserve"> </w:t>
      </w:r>
      <w:r w:rsidR="00BB392A">
        <w:rPr>
          <w:szCs w:val="28"/>
          <w:lang w:val="uk-UA"/>
        </w:rPr>
        <w:t>й</w:t>
      </w:r>
      <w:r w:rsidR="00BB392A">
        <w:rPr>
          <w:szCs w:val="28"/>
        </w:rPr>
        <w:t xml:space="preserve"> яскраві</w:t>
      </w:r>
      <w:r w:rsidRPr="00871FA1">
        <w:rPr>
          <w:szCs w:val="28"/>
        </w:rPr>
        <w:t xml:space="preserve"> ознаки. Для політичних стереотипів це може бути партійний символ, гасло, колір, ідея, навіть слово, яке буде свого роду </w:t>
      </w:r>
      <w:r w:rsidR="00BB392A">
        <w:rPr>
          <w:szCs w:val="28"/>
          <w:lang w:val="uk-UA"/>
        </w:rPr>
        <w:t>маркером впізнаваності предмету рекламування</w:t>
      </w:r>
      <w:r w:rsidRPr="00871FA1">
        <w:rPr>
          <w:szCs w:val="28"/>
        </w:rPr>
        <w:t xml:space="preserve">. До центру стереотипу додається периферія </w:t>
      </w:r>
      <w:r w:rsidR="00BB392A" w:rsidRPr="00405EB1">
        <w:rPr>
          <w:szCs w:val="28"/>
          <w:lang w:val="uk-UA"/>
        </w:rPr>
        <w:t>–</w:t>
      </w:r>
      <w:r w:rsidRPr="00871FA1">
        <w:rPr>
          <w:szCs w:val="28"/>
        </w:rPr>
        <w:t xml:space="preserve"> все те, що «підказується» усталеним стереотипом. </w:t>
      </w:r>
    </w:p>
    <w:p w:rsidR="00724DB2" w:rsidRPr="00724DB2" w:rsidRDefault="00724DB2" w:rsidP="00724DB2">
      <w:pPr>
        <w:pStyle w:val="af5"/>
        <w:ind w:firstLine="709"/>
        <w:jc w:val="both"/>
      </w:pPr>
      <w:r>
        <w:rPr>
          <w:lang w:val="uk-UA"/>
        </w:rPr>
        <w:t>Стійкість</w:t>
      </w:r>
      <w:r w:rsidRPr="00724DB2">
        <w:t xml:space="preserve"> стереотип</w:t>
      </w:r>
      <w:r>
        <w:rPr>
          <w:lang w:val="uk-UA"/>
        </w:rPr>
        <w:t>у забезпечується через його зв</w:t>
      </w:r>
      <w:r w:rsidRPr="00724DB2">
        <w:t>’</w:t>
      </w:r>
      <w:r>
        <w:rPr>
          <w:lang w:val="uk-UA"/>
        </w:rPr>
        <w:t xml:space="preserve">язок </w:t>
      </w:r>
      <w:r w:rsidRPr="00724DB2">
        <w:t xml:space="preserve">з відповідною установкою. Тобто </w:t>
      </w:r>
      <w:r>
        <w:rPr>
          <w:lang w:val="uk-UA"/>
        </w:rPr>
        <w:t>людська психіка</w:t>
      </w:r>
      <w:r>
        <w:t xml:space="preserve"> охоче прийме</w:t>
      </w:r>
      <w:r w:rsidRPr="00724DB2">
        <w:t xml:space="preserve"> на віру готовий спрощений матеріал, який вже відповідає деяким </w:t>
      </w:r>
      <w:r>
        <w:rPr>
          <w:lang w:val="uk-UA"/>
        </w:rPr>
        <w:t>її</w:t>
      </w:r>
      <w:r>
        <w:t xml:space="preserve"> уявленням, пов</w:t>
      </w:r>
      <w:r w:rsidRPr="00724DB2">
        <w:t>’</w:t>
      </w:r>
      <w:r>
        <w:t>язаним</w:t>
      </w:r>
      <w:r w:rsidRPr="00724DB2">
        <w:t xml:space="preserve"> з особистим досвідом. Цей тандем установок і стереотипів створює цілісну картину сприйняття навколишнього світу, фактично що є ідеологічною основою будь-якого суспільства.</w:t>
      </w:r>
    </w:p>
    <w:p w:rsidR="00724DB2" w:rsidRDefault="00724DB2" w:rsidP="00724DB2">
      <w:pPr>
        <w:pStyle w:val="af5"/>
        <w:ind w:firstLine="709"/>
        <w:jc w:val="both"/>
        <w:rPr>
          <w:lang w:val="uk-UA"/>
        </w:rPr>
      </w:pPr>
      <w:r w:rsidRPr="00724DB2">
        <w:t>Стереотипи з пропагандистською точки зору діляться на «корисні», «справжні» (ті, які підтримують систему цінносте</w:t>
      </w:r>
      <w:r>
        <w:t xml:space="preserve">й, символів, смислів, яка вигідна </w:t>
      </w:r>
      <w:r>
        <w:rPr>
          <w:lang w:val="uk-UA"/>
        </w:rPr>
        <w:t>політичним акторам</w:t>
      </w:r>
      <w:r w:rsidRPr="00724DB2">
        <w:t>) і «шкідливі», «ворожі» (руйнують таку або суперечать їй)</w:t>
      </w:r>
      <w:r>
        <w:rPr>
          <w:lang w:val="uk-UA"/>
        </w:rPr>
        <w:t>. У політичній рекламі використовуються обидва види стереотипів залежно від мети, яку переслідує суб</w:t>
      </w:r>
      <w:r w:rsidRPr="00724DB2">
        <w:t>’</w:t>
      </w:r>
      <w:r>
        <w:rPr>
          <w:lang w:val="uk-UA"/>
        </w:rPr>
        <w:t>єкт політики.</w:t>
      </w:r>
    </w:p>
    <w:p w:rsidR="00FE1C7F" w:rsidRDefault="00FE1C7F" w:rsidP="00724DB2">
      <w:pPr>
        <w:pStyle w:val="af5"/>
        <w:ind w:firstLine="709"/>
        <w:jc w:val="both"/>
        <w:rPr>
          <w:lang w:val="uk-UA"/>
        </w:rPr>
      </w:pPr>
    </w:p>
    <w:p w:rsidR="00FE1C7F" w:rsidRPr="000C4C0A" w:rsidRDefault="000C4C0A" w:rsidP="00914597">
      <w:pPr>
        <w:pStyle w:val="af5"/>
        <w:numPr>
          <w:ilvl w:val="0"/>
          <w:numId w:val="82"/>
        </w:numPr>
        <w:tabs>
          <w:tab w:val="left" w:pos="993"/>
        </w:tabs>
        <w:ind w:hanging="644"/>
        <w:jc w:val="both"/>
        <w:rPr>
          <w:b/>
          <w:szCs w:val="28"/>
          <w:u w:val="single"/>
        </w:rPr>
      </w:pPr>
      <w:r w:rsidRPr="000C4C0A">
        <w:rPr>
          <w:b/>
          <w:szCs w:val="28"/>
          <w:u w:val="single"/>
          <w:lang w:val="uk-UA"/>
        </w:rPr>
        <w:t>Вплив с</w:t>
      </w:r>
      <w:r w:rsidRPr="000C4C0A">
        <w:rPr>
          <w:b/>
          <w:szCs w:val="28"/>
          <w:u w:val="single"/>
        </w:rPr>
        <w:t xml:space="preserve">истеми переконань </w:t>
      </w:r>
      <w:r w:rsidRPr="000C4C0A">
        <w:rPr>
          <w:b/>
          <w:szCs w:val="28"/>
          <w:u w:val="single"/>
          <w:lang w:val="uk-UA"/>
        </w:rPr>
        <w:t>на сприйняття</w:t>
      </w:r>
      <w:r w:rsidRPr="000C4C0A">
        <w:rPr>
          <w:b/>
          <w:szCs w:val="28"/>
          <w:u w:val="single"/>
        </w:rPr>
        <w:t xml:space="preserve"> політичн</w:t>
      </w:r>
      <w:r w:rsidRPr="000C4C0A">
        <w:rPr>
          <w:b/>
          <w:szCs w:val="28"/>
          <w:u w:val="single"/>
          <w:lang w:val="uk-UA"/>
        </w:rPr>
        <w:t>ої</w:t>
      </w:r>
      <w:r w:rsidRPr="000C4C0A">
        <w:rPr>
          <w:b/>
          <w:szCs w:val="28"/>
          <w:u w:val="single"/>
        </w:rPr>
        <w:t xml:space="preserve"> реклами</w:t>
      </w:r>
    </w:p>
    <w:p w:rsidR="008D00F9" w:rsidRPr="008D00F9" w:rsidRDefault="008D00F9" w:rsidP="008D00F9">
      <w:pPr>
        <w:pStyle w:val="af5"/>
        <w:ind w:firstLine="709"/>
        <w:jc w:val="both"/>
        <w:rPr>
          <w:i/>
          <w:szCs w:val="28"/>
          <w:lang w:val="uk-UA"/>
        </w:rPr>
      </w:pPr>
      <w:r w:rsidRPr="008D00F9">
        <w:rPr>
          <w:b/>
          <w:i/>
          <w:szCs w:val="28"/>
          <w:lang w:val="uk-UA"/>
        </w:rPr>
        <w:t>Політичні переконання</w:t>
      </w:r>
      <w:r w:rsidRPr="008D00F9">
        <w:rPr>
          <w:szCs w:val="28"/>
          <w:lang w:val="uk-UA"/>
        </w:rPr>
        <w:t xml:space="preserve"> </w:t>
      </w:r>
      <w:r w:rsidRPr="00397148">
        <w:rPr>
          <w:szCs w:val="28"/>
          <w:lang w:val="uk-UA"/>
        </w:rPr>
        <w:t>–</w:t>
      </w:r>
      <w:r w:rsidRPr="008D00F9">
        <w:rPr>
          <w:szCs w:val="28"/>
          <w:lang w:val="uk-UA"/>
        </w:rPr>
        <w:t xml:space="preserve"> </w:t>
      </w:r>
      <w:r w:rsidRPr="008D00F9">
        <w:rPr>
          <w:i/>
          <w:szCs w:val="28"/>
          <w:lang w:val="uk-UA"/>
        </w:rPr>
        <w:t>сукупність чи система переконань й поглядів на політику, економіку, устрій держави та суспільства, на законодавчу базу й суспільну мораль, яка тісно переплітається з іншими особистими переконаннями людини – з її вірою чи релігією, особистою мораллю і шкалою цінностей, та відображаються у конкретних діях, спрямованих на захист чи реалізацію цих переконань.</w:t>
      </w:r>
    </w:p>
    <w:p w:rsidR="008F3D86" w:rsidRPr="00BB4E68" w:rsidRDefault="008F3D86" w:rsidP="00163FC9">
      <w:pPr>
        <w:pStyle w:val="af5"/>
        <w:ind w:firstLine="709"/>
        <w:jc w:val="both"/>
        <w:rPr>
          <w:b/>
          <w:shd w:val="clear" w:color="auto" w:fill="FFFFFF"/>
        </w:rPr>
      </w:pPr>
      <w:r w:rsidRPr="00BB4E68">
        <w:rPr>
          <w:b/>
          <w:shd w:val="clear" w:color="auto" w:fill="FFFFFF"/>
          <w:lang w:val="uk-UA"/>
        </w:rPr>
        <w:t>С</w:t>
      </w:r>
      <w:r w:rsidR="00724DB2" w:rsidRPr="00BB4E68">
        <w:rPr>
          <w:b/>
          <w:shd w:val="clear" w:color="auto" w:fill="FFFFFF"/>
        </w:rPr>
        <w:t>труктур</w:t>
      </w:r>
      <w:r w:rsidRPr="00BB4E68">
        <w:rPr>
          <w:b/>
          <w:shd w:val="clear" w:color="auto" w:fill="FFFFFF"/>
          <w:lang w:val="uk-UA"/>
        </w:rPr>
        <w:t>а</w:t>
      </w:r>
      <w:r w:rsidR="00724DB2" w:rsidRPr="00BB4E68">
        <w:rPr>
          <w:b/>
          <w:shd w:val="clear" w:color="auto" w:fill="FFFFFF"/>
        </w:rPr>
        <w:t xml:space="preserve"> переконань: </w:t>
      </w:r>
    </w:p>
    <w:p w:rsidR="008F3D86" w:rsidRDefault="00724DB2" w:rsidP="00E40A9D">
      <w:pPr>
        <w:pStyle w:val="af5"/>
        <w:numPr>
          <w:ilvl w:val="0"/>
          <w:numId w:val="81"/>
        </w:numPr>
        <w:ind w:left="284" w:hanging="284"/>
        <w:jc w:val="both"/>
        <w:rPr>
          <w:shd w:val="clear" w:color="auto" w:fill="FFFFFF"/>
          <w:lang w:val="uk-UA"/>
        </w:rPr>
      </w:pPr>
      <w:r>
        <w:rPr>
          <w:shd w:val="clear" w:color="auto" w:fill="FFFFFF"/>
        </w:rPr>
        <w:t>логічний аналіз окремих знань, думок, суджень (когнітивний компонент)</w:t>
      </w:r>
      <w:r w:rsidR="008F3D86">
        <w:rPr>
          <w:shd w:val="clear" w:color="auto" w:fill="FFFFFF"/>
          <w:lang w:val="uk-UA"/>
        </w:rPr>
        <w:t>;</w:t>
      </w:r>
    </w:p>
    <w:p w:rsidR="00BB4E68" w:rsidRDefault="00724DB2" w:rsidP="00E40A9D">
      <w:pPr>
        <w:pStyle w:val="af5"/>
        <w:numPr>
          <w:ilvl w:val="0"/>
          <w:numId w:val="81"/>
        </w:numPr>
        <w:ind w:left="284" w:hanging="284"/>
        <w:jc w:val="both"/>
        <w:rPr>
          <w:shd w:val="clear" w:color="auto" w:fill="FFFFFF"/>
          <w:lang w:val="uk-UA"/>
        </w:rPr>
      </w:pPr>
      <w:r>
        <w:rPr>
          <w:shd w:val="clear" w:color="auto" w:fill="FFFFFF"/>
        </w:rPr>
        <w:t>переживання свого ставлення до даних знань, суджень, думок (емоційно-особистісн</w:t>
      </w:r>
      <w:r w:rsidR="00BB4E68">
        <w:rPr>
          <w:shd w:val="clear" w:color="auto" w:fill="FFFFFF"/>
        </w:rPr>
        <w:t>ий компонент)</w:t>
      </w:r>
      <w:r w:rsidR="00BB4E68">
        <w:rPr>
          <w:shd w:val="clear" w:color="auto" w:fill="FFFFFF"/>
          <w:lang w:val="uk-UA"/>
        </w:rPr>
        <w:t>;</w:t>
      </w:r>
    </w:p>
    <w:p w:rsidR="00255796" w:rsidRPr="00BB4E68" w:rsidRDefault="00724DB2" w:rsidP="00E40A9D">
      <w:pPr>
        <w:pStyle w:val="af5"/>
        <w:numPr>
          <w:ilvl w:val="0"/>
          <w:numId w:val="81"/>
        </w:numPr>
        <w:ind w:left="284" w:hanging="284"/>
        <w:jc w:val="both"/>
        <w:rPr>
          <w:szCs w:val="28"/>
          <w:lang w:val="uk-UA"/>
        </w:rPr>
      </w:pPr>
      <w:r>
        <w:rPr>
          <w:shd w:val="clear" w:color="auto" w:fill="FFFFFF"/>
        </w:rPr>
        <w:lastRenderedPageBreak/>
        <w:t xml:space="preserve">потреба </w:t>
      </w:r>
      <w:r w:rsidR="00BB4E68">
        <w:rPr>
          <w:shd w:val="clear" w:color="auto" w:fill="FFFFFF"/>
          <w:lang w:val="uk-UA"/>
        </w:rPr>
        <w:t>поводитися</w:t>
      </w:r>
      <w:r>
        <w:rPr>
          <w:shd w:val="clear" w:color="auto" w:fill="FFFFFF"/>
        </w:rPr>
        <w:t xml:space="preserve"> певним чином відповідно з переконанням (практично-дієвий компонент)</w:t>
      </w:r>
      <w:r w:rsidR="00BB4E68">
        <w:rPr>
          <w:shd w:val="clear" w:color="auto" w:fill="FFFFFF"/>
          <w:lang w:val="uk-UA"/>
        </w:rPr>
        <w:t>.</w:t>
      </w:r>
    </w:p>
    <w:p w:rsidR="00724DB2" w:rsidRPr="009222A0" w:rsidRDefault="009222A0" w:rsidP="00163FC9">
      <w:pPr>
        <w:pStyle w:val="af5"/>
        <w:ind w:firstLine="709"/>
        <w:jc w:val="both"/>
        <w:rPr>
          <w:b/>
          <w:shd w:val="clear" w:color="auto" w:fill="FFFFFF"/>
        </w:rPr>
      </w:pPr>
      <w:r w:rsidRPr="009222A0">
        <w:rPr>
          <w:b/>
          <w:shd w:val="clear" w:color="auto" w:fill="FFFFFF"/>
          <w:lang w:val="uk-UA"/>
        </w:rPr>
        <w:t>Е</w:t>
      </w:r>
      <w:r w:rsidR="00724DB2" w:rsidRPr="009222A0">
        <w:rPr>
          <w:b/>
          <w:shd w:val="clear" w:color="auto" w:fill="FFFFFF"/>
        </w:rPr>
        <w:t>лементи в системі переконань</w:t>
      </w:r>
      <w:r>
        <w:rPr>
          <w:b/>
          <w:shd w:val="clear" w:color="auto" w:fill="FFFFFF"/>
          <w:lang w:val="uk-UA"/>
        </w:rPr>
        <w:t xml:space="preserve"> (за </w:t>
      </w:r>
      <w:r w:rsidRPr="009222A0">
        <w:rPr>
          <w:b/>
          <w:shd w:val="clear" w:color="auto" w:fill="FFFFFF"/>
        </w:rPr>
        <w:t>Х.Л. Усо-Доменек</w:t>
      </w:r>
      <w:r w:rsidRPr="009222A0">
        <w:rPr>
          <w:b/>
          <w:shd w:val="clear" w:color="auto" w:fill="FFFFFF"/>
          <w:lang w:val="uk-UA"/>
        </w:rPr>
        <w:t>ом</w:t>
      </w:r>
      <w:r w:rsidRPr="009222A0">
        <w:rPr>
          <w:b/>
          <w:shd w:val="clear" w:color="auto" w:fill="FFFFFF"/>
        </w:rPr>
        <w:t xml:space="preserve"> і Х. Несколарде-Селвою</w:t>
      </w:r>
      <w:r w:rsidRPr="009222A0">
        <w:rPr>
          <w:b/>
          <w:shd w:val="clear" w:color="auto" w:fill="FFFFFF"/>
          <w:lang w:val="uk-UA"/>
        </w:rPr>
        <w:t>)</w:t>
      </w:r>
      <w:r w:rsidR="00724DB2" w:rsidRPr="009222A0">
        <w:rPr>
          <w:b/>
          <w:shd w:val="clear" w:color="auto" w:fill="FFFFFF"/>
        </w:rPr>
        <w:t>:</w:t>
      </w:r>
    </w:p>
    <w:p w:rsidR="00724DB2" w:rsidRDefault="00724DB2" w:rsidP="00163FC9">
      <w:pPr>
        <w:pStyle w:val="af5"/>
        <w:ind w:firstLine="709"/>
        <w:jc w:val="both"/>
        <w:rPr>
          <w:shd w:val="clear" w:color="auto" w:fill="FFFFFF"/>
        </w:rPr>
      </w:pPr>
      <w:r>
        <w:rPr>
          <w:shd w:val="clear" w:color="auto" w:fill="FFFFFF"/>
        </w:rPr>
        <w:t xml:space="preserve">1. </w:t>
      </w:r>
      <w:r w:rsidRPr="009222A0">
        <w:rPr>
          <w:i/>
          <w:shd w:val="clear" w:color="auto" w:fill="FFFFFF"/>
        </w:rPr>
        <w:t>Цінності.</w:t>
      </w:r>
      <w:r>
        <w:rPr>
          <w:shd w:val="clear" w:color="auto" w:fill="FFFFFF"/>
        </w:rPr>
        <w:t xml:space="preserve"> </w:t>
      </w:r>
      <w:r w:rsidR="009222A0">
        <w:rPr>
          <w:shd w:val="clear" w:color="auto" w:fill="FFFFFF"/>
          <w:lang w:val="uk-UA"/>
        </w:rPr>
        <w:t>Опосередковано</w:t>
      </w:r>
      <w:r>
        <w:rPr>
          <w:shd w:val="clear" w:color="auto" w:fill="FFFFFF"/>
        </w:rPr>
        <w:t xml:space="preserve"> або явно система переконань визначає, що є хорошим або цінним. Цінності – це об’єкти, явища, їх властивості, а також абстрактні ідеї, що втілюють в собі суспільні ідеали і виступають як еталони належного.</w:t>
      </w:r>
    </w:p>
    <w:p w:rsidR="006F3A8C" w:rsidRDefault="00724DB2" w:rsidP="00163FC9">
      <w:pPr>
        <w:pStyle w:val="af5"/>
        <w:ind w:firstLine="709"/>
        <w:jc w:val="both"/>
        <w:rPr>
          <w:shd w:val="clear" w:color="auto" w:fill="FFFFFF"/>
        </w:rPr>
      </w:pPr>
      <w:r>
        <w:rPr>
          <w:shd w:val="clear" w:color="auto" w:fill="FFFFFF"/>
        </w:rPr>
        <w:t xml:space="preserve">2. </w:t>
      </w:r>
      <w:r w:rsidRPr="009222A0">
        <w:rPr>
          <w:i/>
          <w:shd w:val="clear" w:color="auto" w:fill="FFFFFF"/>
        </w:rPr>
        <w:t>Основні переконання.</w:t>
      </w:r>
      <w:r>
        <w:rPr>
          <w:shd w:val="clear" w:color="auto" w:fill="FFFFFF"/>
        </w:rPr>
        <w:t xml:space="preserve"> Це найважливіші і базові переконання, які складають реальний зміст системи переконань і можуть приймати практично будь-яку форму. В рамках західної когнітивної психології використовується поняття «базові переконання» особистості, яке є схожим з поняттям «соціальна аксіома».</w:t>
      </w:r>
    </w:p>
    <w:p w:rsidR="00724DB2" w:rsidRDefault="00724DB2" w:rsidP="00163FC9">
      <w:pPr>
        <w:pStyle w:val="af5"/>
        <w:ind w:firstLine="709"/>
        <w:jc w:val="both"/>
      </w:pPr>
      <w:r>
        <w:t xml:space="preserve">3. </w:t>
      </w:r>
      <w:r w:rsidRPr="009222A0">
        <w:rPr>
          <w:i/>
        </w:rPr>
        <w:t>Орієнтація.</w:t>
      </w:r>
      <w:r>
        <w:t xml:space="preserve"> Орієнтації відображають ставлення суб’єкта до умов свого буття як результат свідомого, оціночного вибору життєво значущих предметів і об’єктів. Орієнтації тісно пов’язані з нормами поведінки, утворюючи тим самим сукупність і взаємообумовленість ціннісних орієнтацій і норм, що стосуються всіх проявів громадського життя, характерного для культури даного суспільства.</w:t>
      </w:r>
    </w:p>
    <w:p w:rsidR="00724DB2" w:rsidRDefault="00724DB2" w:rsidP="00163FC9">
      <w:pPr>
        <w:pStyle w:val="af5"/>
        <w:ind w:firstLine="709"/>
        <w:jc w:val="both"/>
      </w:pPr>
      <w:r>
        <w:t xml:space="preserve">4. </w:t>
      </w:r>
      <w:r w:rsidRPr="009222A0">
        <w:rPr>
          <w:i/>
        </w:rPr>
        <w:t>Мова.</w:t>
      </w:r>
      <w:r>
        <w:t xml:space="preserve"> Мова створює логіку системи переконань – співвідносить одне переконання</w:t>
      </w:r>
      <w:r w:rsidR="009222A0">
        <w:t xml:space="preserve"> з іншим в межах однієї системи</w:t>
      </w:r>
      <w:r>
        <w:t>.</w:t>
      </w:r>
    </w:p>
    <w:p w:rsidR="00724DB2" w:rsidRDefault="00724DB2" w:rsidP="00163FC9">
      <w:pPr>
        <w:pStyle w:val="af5"/>
        <w:ind w:firstLine="709"/>
        <w:jc w:val="both"/>
      </w:pPr>
      <w:r>
        <w:t xml:space="preserve">5. </w:t>
      </w:r>
      <w:r w:rsidRPr="009222A0">
        <w:rPr>
          <w:i/>
        </w:rPr>
        <w:t>Перспектива.</w:t>
      </w:r>
      <w:r>
        <w:t xml:space="preserve"> Перспективою системи переконань або її когнітивною картою є сукупність концептуальних інструментів. Важливим в перспективі є ствердження системи переконань щодо інших об’єктів і явищ, наприклад до природи, соціальних заходів або до інших соціальних груп. Перспектива як опис соціального середовища є описом самої соціальної групи і місця кожної людини в ній. Вона пояснює не тільки самі предмети, а й їх існування з точки зору цінностей. Значення та ідентифікація надаються разом з когнітивними орієнтаціями.</w:t>
      </w:r>
    </w:p>
    <w:p w:rsidR="009222A0" w:rsidRDefault="00724DB2" w:rsidP="00163FC9">
      <w:pPr>
        <w:pStyle w:val="af5"/>
        <w:ind w:firstLine="709"/>
        <w:jc w:val="both"/>
        <w:rPr>
          <w:shd w:val="clear" w:color="auto" w:fill="FFFFFF"/>
        </w:rPr>
      </w:pPr>
      <w:r>
        <w:t xml:space="preserve">6. </w:t>
      </w:r>
      <w:r w:rsidRPr="009222A0">
        <w:rPr>
          <w:i/>
        </w:rPr>
        <w:t>Інструкції та заборони.</w:t>
      </w:r>
      <w:r>
        <w:t xml:space="preserve"> Включають в себе альтернативні варіанти дій або рекомендацій, а також норми поведінки.</w:t>
      </w:r>
      <w:r w:rsidRPr="00724DB2">
        <w:rPr>
          <w:shd w:val="clear" w:color="auto" w:fill="FFFFFF"/>
        </w:rPr>
        <w:t xml:space="preserve"> </w:t>
      </w:r>
      <w:r w:rsidR="009222A0">
        <w:rPr>
          <w:shd w:val="clear" w:color="auto" w:fill="FFFFFF"/>
          <w:lang w:val="uk-UA"/>
        </w:rPr>
        <w:t>П</w:t>
      </w:r>
      <w:r>
        <w:rPr>
          <w:shd w:val="clear" w:color="auto" w:fill="FFFFFF"/>
        </w:rPr>
        <w:t>редставляють собою зв’язок між абстрактною ідеєю і конкретним застосуванням переконання – сукупність норм і правил поведінки індивідів, необхідних для функціонування суспільства.</w:t>
      </w:r>
    </w:p>
    <w:p w:rsidR="00724DB2" w:rsidRPr="00724DB2" w:rsidRDefault="00724DB2" w:rsidP="009222A0">
      <w:pPr>
        <w:pStyle w:val="af5"/>
        <w:ind w:firstLine="709"/>
        <w:jc w:val="both"/>
        <w:rPr>
          <w:szCs w:val="28"/>
        </w:rPr>
      </w:pPr>
      <w:r>
        <w:rPr>
          <w:shd w:val="clear" w:color="auto" w:fill="FFFFFF"/>
        </w:rPr>
        <w:t xml:space="preserve">7. </w:t>
      </w:r>
      <w:r w:rsidRPr="009222A0">
        <w:rPr>
          <w:i/>
          <w:shd w:val="clear" w:color="auto" w:fill="FFFFFF"/>
        </w:rPr>
        <w:t>Ідеологічна стратегія.</w:t>
      </w:r>
      <w:r>
        <w:rPr>
          <w:shd w:val="clear" w:color="auto" w:fill="FFFFFF"/>
        </w:rPr>
        <w:t xml:space="preserve"> Кожна система переконань містить пов’язані з нею переконання щодо засобів для досягнення ідеальних значень. Деякі такі переконання пов’язані з суб’єктивної правомірністю або доречністю, в той час як інші стосуються тільки безпосередньо ефективності досягнення. Зміна ідеологічної стратегії може спричинити собою зміни в системі переконань. Ідеологічна стратегія, як приналежність до структурної бази, що має низку розпоряджень, може суттєво впливати на умови і спосіб існування, тим самим змушуючи адаптуватися в умовах самої системи переконань.</w:t>
      </w:r>
      <w:r w:rsidR="009222A0">
        <w:rPr>
          <w:shd w:val="clear" w:color="auto" w:fill="FFFFFF"/>
          <w:lang w:val="uk-UA"/>
        </w:rPr>
        <w:t xml:space="preserve"> </w:t>
      </w:r>
      <w:r>
        <w:rPr>
          <w:shd w:val="clear" w:color="auto" w:fill="FFFFFF"/>
        </w:rPr>
        <w:t xml:space="preserve">Переконання допомагають пояснити причинно-наслідкові зв’язки. </w:t>
      </w:r>
    </w:p>
    <w:p w:rsidR="00F703A0" w:rsidRPr="00F703A0" w:rsidRDefault="00F703A0" w:rsidP="00E47980">
      <w:pPr>
        <w:ind w:firstLine="709"/>
        <w:jc w:val="both"/>
        <w:rPr>
          <w:sz w:val="28"/>
          <w:szCs w:val="28"/>
          <w:lang w:val="uk-UA"/>
        </w:rPr>
      </w:pPr>
      <w:r w:rsidRPr="00F703A0">
        <w:rPr>
          <w:sz w:val="28"/>
          <w:szCs w:val="28"/>
        </w:rPr>
        <w:t xml:space="preserve">Політична реклама формує у нас образи політичних об’єктів. </w:t>
      </w:r>
      <w:r w:rsidRPr="00F703A0">
        <w:rPr>
          <w:sz w:val="28"/>
          <w:szCs w:val="28"/>
          <w:lang w:val="uk-UA"/>
        </w:rPr>
        <w:t xml:space="preserve">Специфікою сприйняття політичного суб’єкту індивідами є функціонування у людини одночасно </w:t>
      </w:r>
      <w:r w:rsidRPr="00F703A0">
        <w:rPr>
          <w:i/>
          <w:sz w:val="28"/>
          <w:szCs w:val="28"/>
          <w:lang w:val="uk-UA"/>
        </w:rPr>
        <w:t>образу-знання</w:t>
      </w:r>
      <w:r w:rsidRPr="00F703A0">
        <w:rPr>
          <w:sz w:val="28"/>
          <w:szCs w:val="28"/>
          <w:lang w:val="uk-UA"/>
        </w:rPr>
        <w:t xml:space="preserve"> (інформація про політика чи партію), </w:t>
      </w:r>
      <w:r w:rsidRPr="00F703A0">
        <w:rPr>
          <w:i/>
          <w:sz w:val="28"/>
          <w:szCs w:val="28"/>
          <w:lang w:val="uk-UA"/>
        </w:rPr>
        <w:t>образу-значення</w:t>
      </w:r>
      <w:r w:rsidRPr="00F703A0">
        <w:rPr>
          <w:sz w:val="28"/>
          <w:szCs w:val="28"/>
          <w:lang w:val="uk-UA"/>
        </w:rPr>
        <w:t xml:space="preserve"> </w:t>
      </w:r>
      <w:r w:rsidRPr="00F703A0">
        <w:rPr>
          <w:sz w:val="28"/>
          <w:szCs w:val="28"/>
          <w:lang w:val="uk-UA"/>
        </w:rPr>
        <w:lastRenderedPageBreak/>
        <w:t xml:space="preserve">(особистісна зацікавленість індивіда у суб’єкті політики), </w:t>
      </w:r>
      <w:r w:rsidRPr="00F703A0">
        <w:rPr>
          <w:i/>
          <w:sz w:val="28"/>
          <w:szCs w:val="28"/>
          <w:lang w:val="uk-UA"/>
        </w:rPr>
        <w:t>образу потрібного майбутнього</w:t>
      </w:r>
      <w:r w:rsidRPr="00F703A0">
        <w:rPr>
          <w:sz w:val="28"/>
          <w:szCs w:val="28"/>
          <w:lang w:val="uk-UA"/>
        </w:rPr>
        <w:t xml:space="preserve"> (бажаний стан об’єкта сприйняття), </w:t>
      </w:r>
      <w:r w:rsidRPr="00F703A0">
        <w:rPr>
          <w:i/>
          <w:sz w:val="28"/>
          <w:szCs w:val="28"/>
          <w:lang w:val="uk-UA"/>
        </w:rPr>
        <w:t>образу-прогнозу</w:t>
      </w:r>
      <w:r w:rsidRPr="00F703A0">
        <w:rPr>
          <w:sz w:val="28"/>
          <w:szCs w:val="28"/>
          <w:lang w:val="uk-UA"/>
        </w:rPr>
        <w:t xml:space="preserve"> (вірогіднісний стан об’єкта сприйняття), які виконують мотивуючу функцію політичної поведінки.</w:t>
      </w:r>
    </w:p>
    <w:p w:rsidR="00F703A0" w:rsidRPr="00F703A0" w:rsidRDefault="00F703A0" w:rsidP="00F703A0">
      <w:pPr>
        <w:pStyle w:val="af5"/>
        <w:ind w:firstLine="709"/>
        <w:jc w:val="both"/>
      </w:pPr>
      <w:r w:rsidRPr="00F703A0">
        <w:t>Кожен кандидат чи політична партія володіє рядом характеристик, інформація пр</w:t>
      </w:r>
      <w:r>
        <w:t>о як</w:t>
      </w:r>
      <w:r>
        <w:rPr>
          <w:lang w:val="uk-UA"/>
        </w:rPr>
        <w:t>і</w:t>
      </w:r>
      <w:r w:rsidRPr="00F703A0">
        <w:t xml:space="preserve"> засвоюється населенням у вигляді знання. Так формується образ-знання, що несе інформацію п</w:t>
      </w:r>
      <w:r>
        <w:t>ро його зовнішність і політичні погляд</w:t>
      </w:r>
      <w:r>
        <w:rPr>
          <w:lang w:val="uk-UA"/>
        </w:rPr>
        <w:t>и</w:t>
      </w:r>
      <w:r>
        <w:t>, біографію</w:t>
      </w:r>
      <w:r w:rsidRPr="00F703A0">
        <w:t xml:space="preserve"> та родин</w:t>
      </w:r>
      <w:r>
        <w:rPr>
          <w:lang w:val="uk-UA"/>
        </w:rPr>
        <w:t>у</w:t>
      </w:r>
      <w:r w:rsidRPr="00F703A0">
        <w:t xml:space="preserve">. Він нам стає зовсім не байдужим, </w:t>
      </w:r>
      <w:r>
        <w:rPr>
          <w:lang w:val="uk-UA"/>
        </w:rPr>
        <w:t>особливо, якщо це політик місцевого рівня і від нього буде залежати благоустрій міста, о</w:t>
      </w:r>
      <w:r w:rsidRPr="00F703A0">
        <w:t xml:space="preserve">браз цього політика в наших очах починає отримувати смислове забарвлення. Так </w:t>
      </w:r>
      <w:r>
        <w:t>формується</w:t>
      </w:r>
      <w:r w:rsidRPr="00F703A0">
        <w:t xml:space="preserve"> і функціонує образ-значення </w:t>
      </w:r>
      <w:r>
        <w:rPr>
          <w:lang w:val="uk-UA"/>
        </w:rPr>
        <w:t>об</w:t>
      </w:r>
      <w:r w:rsidRPr="00F703A0">
        <w:t>’</w:t>
      </w:r>
      <w:r>
        <w:rPr>
          <w:lang w:val="uk-UA"/>
        </w:rPr>
        <w:t>єкта, що сприймається</w:t>
      </w:r>
      <w:r w:rsidRPr="00F703A0">
        <w:t>.</w:t>
      </w:r>
    </w:p>
    <w:p w:rsidR="00F703A0" w:rsidRPr="006F3A8C" w:rsidRDefault="00F703A0" w:rsidP="006F3A8C">
      <w:pPr>
        <w:pStyle w:val="af5"/>
        <w:ind w:firstLine="709"/>
        <w:jc w:val="both"/>
        <w:rPr>
          <w:lang w:val="uk-UA"/>
        </w:rPr>
      </w:pPr>
      <w:r w:rsidRPr="00F703A0">
        <w:t xml:space="preserve">Разом з тим мотивувати </w:t>
      </w:r>
      <w:r w:rsidR="000F36CC">
        <w:rPr>
          <w:lang w:val="uk-UA"/>
        </w:rPr>
        <w:t xml:space="preserve">електоральну </w:t>
      </w:r>
      <w:r w:rsidRPr="00F703A0">
        <w:t>поведінку щодо цього політика буде не тільки його</w:t>
      </w:r>
      <w:r w:rsidR="000F36CC">
        <w:t xml:space="preserve"> образ-значення, а й </w:t>
      </w:r>
      <w:r w:rsidRPr="00F703A0">
        <w:t>образ потрібного майбутнього.</w:t>
      </w:r>
      <w:r w:rsidR="006F3A8C">
        <w:rPr>
          <w:lang w:val="uk-UA"/>
        </w:rPr>
        <w:t xml:space="preserve"> </w:t>
      </w:r>
      <w:r w:rsidRPr="006F3A8C">
        <w:rPr>
          <w:lang w:val="uk-UA"/>
        </w:rPr>
        <w:t>Одночасно з образом потрібного майбутнього існує образ-прогноз, тобто сприйняття цієї бажаної ситуації як ймовірної або неймовірною.</w:t>
      </w:r>
    </w:p>
    <w:p w:rsidR="00FE1C7F" w:rsidRPr="00397148" w:rsidRDefault="00FE1C7F" w:rsidP="00FE1C7F">
      <w:pPr>
        <w:pStyle w:val="af5"/>
        <w:tabs>
          <w:tab w:val="left" w:pos="993"/>
        </w:tabs>
        <w:ind w:firstLine="709"/>
        <w:jc w:val="both"/>
        <w:rPr>
          <w:szCs w:val="28"/>
          <w:lang w:val="uk-UA"/>
        </w:rPr>
      </w:pPr>
      <w:r>
        <w:rPr>
          <w:szCs w:val="28"/>
          <w:lang w:val="uk-UA"/>
        </w:rPr>
        <w:t>Н</w:t>
      </w:r>
      <w:r w:rsidRPr="00397148">
        <w:rPr>
          <w:szCs w:val="28"/>
          <w:lang w:val="uk-UA"/>
        </w:rPr>
        <w:t>ев</w:t>
      </w:r>
      <w:r>
        <w:rPr>
          <w:szCs w:val="28"/>
          <w:lang w:val="uk-UA"/>
        </w:rPr>
        <w:t>ербальні способи комунікації</w:t>
      </w:r>
      <w:r w:rsidRPr="00397148">
        <w:rPr>
          <w:szCs w:val="28"/>
          <w:lang w:val="uk-UA"/>
        </w:rPr>
        <w:t xml:space="preserve"> </w:t>
      </w:r>
      <w:r>
        <w:rPr>
          <w:szCs w:val="28"/>
          <w:lang w:val="uk-UA"/>
        </w:rPr>
        <w:t xml:space="preserve">посилюють ефект створення вказаних образів та </w:t>
      </w:r>
      <w:r w:rsidRPr="00397148">
        <w:rPr>
          <w:szCs w:val="28"/>
          <w:lang w:val="uk-UA"/>
        </w:rPr>
        <w:t>здійснює</w:t>
      </w:r>
      <w:r>
        <w:rPr>
          <w:szCs w:val="28"/>
          <w:lang w:val="uk-UA"/>
        </w:rPr>
        <w:t>ться за посередництвом мовних й</w:t>
      </w:r>
      <w:r w:rsidRPr="00397148">
        <w:rPr>
          <w:szCs w:val="28"/>
          <w:lang w:val="uk-UA"/>
        </w:rPr>
        <w:t xml:space="preserve"> знакових засобів. Такі засоби невербального спілкування як міміка, жести, поза, інтонаці</w:t>
      </w:r>
      <w:r>
        <w:rPr>
          <w:szCs w:val="28"/>
          <w:lang w:val="uk-UA"/>
        </w:rPr>
        <w:t>я виконують функції доповнення і</w:t>
      </w:r>
      <w:r w:rsidRPr="00397148">
        <w:rPr>
          <w:szCs w:val="28"/>
          <w:lang w:val="uk-UA"/>
        </w:rPr>
        <w:t xml:space="preserve"> заміщення мови, посилюючи ефект від промови чи рекламного повідомлення. Крім того, «мова жестів» створює психологічний контакт між комунікатором та реципієнтом. </w:t>
      </w:r>
    </w:p>
    <w:p w:rsidR="00FE1C7F" w:rsidRDefault="00FE1C7F" w:rsidP="00C56682">
      <w:pPr>
        <w:jc w:val="both"/>
        <w:rPr>
          <w:sz w:val="28"/>
          <w:szCs w:val="28"/>
          <w:lang w:val="uk-UA"/>
        </w:rPr>
      </w:pPr>
    </w:p>
    <w:p w:rsidR="00AB5025" w:rsidRPr="00397148" w:rsidRDefault="00AB5025" w:rsidP="00AB5025">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C307E9" w:rsidRDefault="00C307E9" w:rsidP="00E87946">
      <w:pPr>
        <w:pStyle w:val="af5"/>
        <w:numPr>
          <w:ilvl w:val="0"/>
          <w:numId w:val="100"/>
        </w:numPr>
        <w:ind w:left="284" w:hanging="284"/>
        <w:jc w:val="both"/>
        <w:rPr>
          <w:lang w:val="uk-UA"/>
        </w:rPr>
      </w:pPr>
      <w:r>
        <w:rPr>
          <w:lang w:val="uk-UA"/>
        </w:rPr>
        <w:t>Що таке установки та як вони формуються?</w:t>
      </w:r>
    </w:p>
    <w:p w:rsidR="00C307E9" w:rsidRDefault="00C307E9" w:rsidP="00E87946">
      <w:pPr>
        <w:pStyle w:val="af5"/>
        <w:numPr>
          <w:ilvl w:val="0"/>
          <w:numId w:val="100"/>
        </w:numPr>
        <w:ind w:left="284" w:hanging="284"/>
        <w:jc w:val="both"/>
        <w:rPr>
          <w:lang w:val="uk-UA"/>
        </w:rPr>
      </w:pPr>
      <w:r>
        <w:rPr>
          <w:lang w:val="uk-UA"/>
        </w:rPr>
        <w:t>Розкрийте сутність поняття «стереотипи». Як вони впливають на сприйняття суб</w:t>
      </w:r>
      <w:r w:rsidRPr="00C307E9">
        <w:t>’</w:t>
      </w:r>
      <w:r>
        <w:rPr>
          <w:lang w:val="uk-UA"/>
        </w:rPr>
        <w:t>єктів політики та яку роль грають у політичній рекламі?</w:t>
      </w:r>
    </w:p>
    <w:p w:rsidR="00C307E9" w:rsidRDefault="00C307E9" w:rsidP="00E87946">
      <w:pPr>
        <w:pStyle w:val="af5"/>
        <w:numPr>
          <w:ilvl w:val="0"/>
          <w:numId w:val="100"/>
        </w:numPr>
        <w:ind w:left="284" w:hanging="284"/>
        <w:jc w:val="both"/>
        <w:rPr>
          <w:lang w:val="uk-UA"/>
        </w:rPr>
      </w:pPr>
      <w:r>
        <w:rPr>
          <w:lang w:val="uk-UA"/>
        </w:rPr>
        <w:t>Окресліть шляхи впровадження переконань.</w:t>
      </w:r>
    </w:p>
    <w:p w:rsidR="00AB5025" w:rsidRPr="00AB5025" w:rsidRDefault="00AB5025" w:rsidP="00E87946">
      <w:pPr>
        <w:pStyle w:val="af5"/>
        <w:numPr>
          <w:ilvl w:val="0"/>
          <w:numId w:val="100"/>
        </w:numPr>
        <w:ind w:left="284" w:hanging="284"/>
        <w:jc w:val="both"/>
        <w:rPr>
          <w:lang w:val="uk-UA"/>
        </w:rPr>
      </w:pPr>
      <w:r>
        <w:rPr>
          <w:lang w:val="uk-UA"/>
        </w:rPr>
        <w:t xml:space="preserve">Дайте визначення поняттю «політичні </w:t>
      </w:r>
      <w:r w:rsidR="00C307E9">
        <w:rPr>
          <w:lang w:val="uk-UA"/>
        </w:rPr>
        <w:t>переконання</w:t>
      </w:r>
      <w:r>
        <w:rPr>
          <w:lang w:val="uk-UA"/>
        </w:rPr>
        <w:t>»</w:t>
      </w:r>
      <w:r>
        <w:t>.</w:t>
      </w:r>
    </w:p>
    <w:p w:rsidR="00AB5025" w:rsidRPr="00AB5025" w:rsidRDefault="00C307E9" w:rsidP="00E87946">
      <w:pPr>
        <w:pStyle w:val="af5"/>
        <w:numPr>
          <w:ilvl w:val="0"/>
          <w:numId w:val="100"/>
        </w:numPr>
        <w:ind w:left="284" w:hanging="284"/>
        <w:jc w:val="both"/>
        <w:rPr>
          <w:lang w:val="uk-UA"/>
        </w:rPr>
      </w:pPr>
      <w:r>
        <w:rPr>
          <w:lang w:val="uk-UA"/>
        </w:rPr>
        <w:t>Які образи створюються політичною рекламою у процесі її сприйняття</w:t>
      </w:r>
      <w:r w:rsidR="00AB5025">
        <w:rPr>
          <w:lang w:val="uk-UA"/>
        </w:rPr>
        <w:t>?</w:t>
      </w:r>
    </w:p>
    <w:p w:rsidR="00E31CA4" w:rsidRPr="00405EB1" w:rsidRDefault="00E31CA4" w:rsidP="00C56682">
      <w:pPr>
        <w:jc w:val="both"/>
        <w:rPr>
          <w:sz w:val="28"/>
          <w:szCs w:val="28"/>
          <w:lang w:val="uk-UA"/>
        </w:rPr>
      </w:pPr>
    </w:p>
    <w:p w:rsidR="00C56682" w:rsidRDefault="00824FDF" w:rsidP="0084563B">
      <w:pPr>
        <w:ind w:firstLine="709"/>
        <w:jc w:val="center"/>
        <w:rPr>
          <w:b/>
          <w:sz w:val="28"/>
          <w:szCs w:val="28"/>
        </w:rPr>
      </w:pPr>
      <w:r>
        <w:rPr>
          <w:b/>
          <w:sz w:val="28"/>
          <w:szCs w:val="28"/>
          <w:u w:val="single"/>
          <w:lang w:val="uk-UA"/>
        </w:rPr>
        <w:t>Тема 10</w:t>
      </w:r>
      <w:r w:rsidR="00C56682" w:rsidRPr="00C56682">
        <w:rPr>
          <w:b/>
          <w:sz w:val="28"/>
          <w:szCs w:val="28"/>
          <w:u w:val="single"/>
          <w:lang w:val="uk-UA"/>
        </w:rPr>
        <w:t>.</w:t>
      </w:r>
      <w:r w:rsidR="00C56682">
        <w:rPr>
          <w:b/>
          <w:sz w:val="28"/>
          <w:szCs w:val="28"/>
          <w:lang w:val="uk-UA"/>
        </w:rPr>
        <w:t xml:space="preserve"> </w:t>
      </w:r>
      <w:r w:rsidR="00C46CDA">
        <w:rPr>
          <w:b/>
          <w:sz w:val="28"/>
          <w:szCs w:val="28"/>
          <w:lang w:val="uk-UA"/>
        </w:rPr>
        <w:t xml:space="preserve">ПОЛІТИЧНА СИМВОЛІКА </w:t>
      </w:r>
      <w:r w:rsidR="00871FA1" w:rsidRPr="00397148">
        <w:rPr>
          <w:b/>
          <w:sz w:val="28"/>
          <w:szCs w:val="28"/>
        </w:rPr>
        <w:t>У ПОЛІТИЧНІЙ РЕКЛАМІ</w:t>
      </w:r>
    </w:p>
    <w:p w:rsidR="00871FA1" w:rsidRPr="0084563B" w:rsidRDefault="00871FA1" w:rsidP="0084563B">
      <w:pPr>
        <w:ind w:firstLine="709"/>
        <w:jc w:val="center"/>
        <w:rPr>
          <w:sz w:val="28"/>
          <w:szCs w:val="28"/>
          <w:lang w:val="uk-UA"/>
        </w:rPr>
      </w:pPr>
    </w:p>
    <w:p w:rsidR="00C56682" w:rsidRPr="00397148" w:rsidRDefault="0084563B" w:rsidP="0084563B">
      <w:pPr>
        <w:pStyle w:val="a3"/>
        <w:ind w:firstLine="0"/>
        <w:rPr>
          <w:b/>
          <w:szCs w:val="28"/>
        </w:rPr>
      </w:pPr>
      <w:r w:rsidRPr="008C323E">
        <w:rPr>
          <w:noProof/>
        </w:rPr>
        <w:drawing>
          <wp:inline distT="0" distB="0" distL="0" distR="0">
            <wp:extent cx="289560" cy="2895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П</w:t>
      </w:r>
      <w:r w:rsidR="00C56682" w:rsidRPr="00397148">
        <w:rPr>
          <w:b/>
          <w:szCs w:val="28"/>
        </w:rPr>
        <w:t>лан</w:t>
      </w:r>
    </w:p>
    <w:p w:rsidR="00C56682" w:rsidRPr="00397148" w:rsidRDefault="00C56682" w:rsidP="00E40A9D">
      <w:pPr>
        <w:pStyle w:val="af5"/>
        <w:numPr>
          <w:ilvl w:val="0"/>
          <w:numId w:val="18"/>
        </w:numPr>
        <w:tabs>
          <w:tab w:val="left" w:pos="993"/>
        </w:tabs>
        <w:ind w:left="0" w:firstLine="709"/>
        <w:rPr>
          <w:szCs w:val="28"/>
          <w:lang w:val="uk-UA"/>
        </w:rPr>
      </w:pPr>
      <w:r w:rsidRPr="00397148">
        <w:rPr>
          <w:szCs w:val="28"/>
          <w:lang w:val="uk-UA"/>
        </w:rPr>
        <w:t>Політичний символізм і реклама.</w:t>
      </w:r>
    </w:p>
    <w:p w:rsidR="00C56682" w:rsidRPr="00397148" w:rsidRDefault="00C56682" w:rsidP="00E40A9D">
      <w:pPr>
        <w:pStyle w:val="af5"/>
        <w:numPr>
          <w:ilvl w:val="0"/>
          <w:numId w:val="18"/>
        </w:numPr>
        <w:tabs>
          <w:tab w:val="left" w:pos="993"/>
        </w:tabs>
        <w:ind w:left="0" w:firstLine="709"/>
        <w:rPr>
          <w:szCs w:val="28"/>
          <w:lang w:val="uk-UA"/>
        </w:rPr>
      </w:pPr>
      <w:r w:rsidRPr="00397148">
        <w:rPr>
          <w:szCs w:val="28"/>
          <w:lang w:val="uk-UA"/>
        </w:rPr>
        <w:t>Класифікація політичної символіки.</w:t>
      </w:r>
    </w:p>
    <w:p w:rsidR="00C469C7" w:rsidRPr="00C46CDA" w:rsidRDefault="00C56682" w:rsidP="00E40A9D">
      <w:pPr>
        <w:pStyle w:val="af5"/>
        <w:numPr>
          <w:ilvl w:val="0"/>
          <w:numId w:val="18"/>
        </w:numPr>
        <w:tabs>
          <w:tab w:val="left" w:pos="993"/>
        </w:tabs>
        <w:ind w:left="0" w:firstLine="709"/>
        <w:rPr>
          <w:szCs w:val="28"/>
          <w:lang w:val="uk-UA"/>
        </w:rPr>
      </w:pPr>
      <w:r w:rsidRPr="00397148">
        <w:rPr>
          <w:szCs w:val="28"/>
          <w:lang w:val="uk-UA"/>
        </w:rPr>
        <w:t>Слоган як складовий елемент рекламної кампанії.</w:t>
      </w:r>
    </w:p>
    <w:p w:rsidR="004F6EFE" w:rsidRDefault="004F6EFE" w:rsidP="00C469C7">
      <w:pPr>
        <w:ind w:firstLine="709"/>
        <w:jc w:val="both"/>
        <w:rPr>
          <w:sz w:val="28"/>
          <w:szCs w:val="28"/>
          <w:lang w:val="uk-UA"/>
        </w:rPr>
      </w:pPr>
    </w:p>
    <w:p w:rsidR="00FE40D9" w:rsidRDefault="00FE40D9" w:rsidP="00C469C7">
      <w:pPr>
        <w:ind w:firstLine="709"/>
        <w:jc w:val="both"/>
        <w:rPr>
          <w:i/>
          <w:sz w:val="28"/>
          <w:szCs w:val="28"/>
          <w:lang w:val="uk-UA"/>
        </w:rPr>
      </w:pPr>
      <w:r w:rsidRPr="00FE40D9">
        <w:rPr>
          <w:b/>
          <w:sz w:val="28"/>
          <w:szCs w:val="28"/>
        </w:rPr>
        <w:sym w:font="Wingdings" w:char="F021"/>
      </w:r>
      <w:r w:rsidRPr="00FE40D9">
        <w:rPr>
          <w:b/>
          <w:i/>
          <w:sz w:val="28"/>
          <w:szCs w:val="28"/>
          <w:lang w:val="uk-UA"/>
        </w:rPr>
        <w:t>Ключові поняття:</w:t>
      </w:r>
      <w:r w:rsidRPr="00FE40D9">
        <w:rPr>
          <w:i/>
          <w:sz w:val="28"/>
          <w:szCs w:val="28"/>
          <w:lang w:val="uk-UA"/>
        </w:rPr>
        <w:t xml:space="preserve"> </w:t>
      </w:r>
      <w:r>
        <w:rPr>
          <w:i/>
          <w:sz w:val="28"/>
          <w:szCs w:val="28"/>
          <w:lang w:val="uk-UA"/>
        </w:rPr>
        <w:t>символізм, символ, політична символіка, політична реклама, слоган</w:t>
      </w:r>
      <w:r w:rsidRPr="00FE40D9">
        <w:rPr>
          <w:i/>
          <w:sz w:val="28"/>
          <w:szCs w:val="28"/>
          <w:lang w:val="uk-UA"/>
        </w:rPr>
        <w:t xml:space="preserve">, </w:t>
      </w:r>
      <w:r>
        <w:rPr>
          <w:i/>
          <w:sz w:val="28"/>
          <w:szCs w:val="28"/>
          <w:lang w:val="uk-UA"/>
        </w:rPr>
        <w:t>ідеологема, політичний міф.</w:t>
      </w:r>
    </w:p>
    <w:p w:rsidR="00FE40D9" w:rsidRDefault="00FE40D9" w:rsidP="00C469C7">
      <w:pPr>
        <w:ind w:firstLine="709"/>
        <w:jc w:val="both"/>
        <w:rPr>
          <w:sz w:val="28"/>
          <w:szCs w:val="28"/>
          <w:lang w:val="uk-UA"/>
        </w:rPr>
      </w:pPr>
    </w:p>
    <w:p w:rsidR="00C46CDA" w:rsidRPr="00C46CDA" w:rsidRDefault="00C46CDA" w:rsidP="00E40A9D">
      <w:pPr>
        <w:pStyle w:val="af5"/>
        <w:numPr>
          <w:ilvl w:val="0"/>
          <w:numId w:val="83"/>
        </w:numPr>
        <w:tabs>
          <w:tab w:val="left" w:pos="993"/>
        </w:tabs>
        <w:rPr>
          <w:b/>
          <w:szCs w:val="28"/>
          <w:u w:val="single"/>
          <w:lang w:val="uk-UA"/>
        </w:rPr>
      </w:pPr>
      <w:r w:rsidRPr="00C46CDA">
        <w:rPr>
          <w:b/>
          <w:szCs w:val="28"/>
          <w:u w:val="single"/>
          <w:lang w:val="uk-UA"/>
        </w:rPr>
        <w:t>Політичний символізм і реклама</w:t>
      </w:r>
    </w:p>
    <w:p w:rsidR="003B36D6" w:rsidRDefault="00000BF7" w:rsidP="00000BF7">
      <w:pPr>
        <w:pStyle w:val="af5"/>
        <w:ind w:firstLine="709"/>
        <w:jc w:val="both"/>
        <w:rPr>
          <w:szCs w:val="28"/>
          <w:lang w:val="uk-UA"/>
        </w:rPr>
      </w:pPr>
      <w:r w:rsidRPr="00000BF7">
        <w:rPr>
          <w:b/>
          <w:i/>
          <w:szCs w:val="28"/>
          <w:lang w:val="uk-UA"/>
        </w:rPr>
        <w:t>Символізм у рекламі</w:t>
      </w:r>
      <w:r w:rsidRPr="00000BF7">
        <w:rPr>
          <w:szCs w:val="28"/>
          <w:lang w:val="uk-UA"/>
        </w:rPr>
        <w:t xml:space="preserve"> </w:t>
      </w:r>
      <w:r w:rsidRPr="00D7490D">
        <w:rPr>
          <w:lang w:val="uk-UA"/>
        </w:rPr>
        <w:t>–</w:t>
      </w:r>
      <w:r w:rsidRPr="00000BF7">
        <w:rPr>
          <w:szCs w:val="28"/>
          <w:lang w:val="uk-UA"/>
        </w:rPr>
        <w:t xml:space="preserve"> це використання символів, образів або концепцій для передачі </w:t>
      </w:r>
      <w:r w:rsidR="00474F0E" w:rsidRPr="00474F0E">
        <w:rPr>
          <w:szCs w:val="28"/>
          <w:lang w:val="uk-UA"/>
        </w:rPr>
        <w:t>складних ідей, емоцій чи концепцій, які мають вже встановлені асоціації у свідомості цільової аудиторії</w:t>
      </w:r>
      <w:r w:rsidRPr="00000BF7">
        <w:rPr>
          <w:szCs w:val="28"/>
          <w:lang w:val="uk-UA"/>
        </w:rPr>
        <w:t xml:space="preserve">. Такий підхід може додатково </w:t>
      </w:r>
      <w:r w:rsidRPr="00000BF7">
        <w:rPr>
          <w:szCs w:val="28"/>
          <w:lang w:val="uk-UA"/>
        </w:rPr>
        <w:lastRenderedPageBreak/>
        <w:t>збільшити еф</w:t>
      </w:r>
      <w:r w:rsidR="00474F0E">
        <w:rPr>
          <w:szCs w:val="28"/>
          <w:lang w:val="uk-UA"/>
        </w:rPr>
        <w:t>ективність рекламної кампанії, привертати увагу,</w:t>
      </w:r>
      <w:r w:rsidRPr="00000BF7">
        <w:rPr>
          <w:szCs w:val="28"/>
          <w:lang w:val="uk-UA"/>
        </w:rPr>
        <w:t xml:space="preserve"> сприяти легшому сприйняттю інформації. </w:t>
      </w:r>
    </w:p>
    <w:p w:rsidR="00000BF7" w:rsidRPr="003B36D6" w:rsidRDefault="003B36D6" w:rsidP="00000BF7">
      <w:pPr>
        <w:pStyle w:val="af5"/>
        <w:ind w:firstLine="709"/>
        <w:jc w:val="both"/>
        <w:rPr>
          <w:i/>
          <w:szCs w:val="28"/>
          <w:u w:val="single"/>
          <w:lang w:val="uk-UA"/>
        </w:rPr>
      </w:pPr>
      <w:r w:rsidRPr="003B36D6">
        <w:rPr>
          <w:i/>
          <w:szCs w:val="28"/>
          <w:u w:val="single"/>
          <w:lang w:val="uk-UA"/>
        </w:rPr>
        <w:t>Аспекти</w:t>
      </w:r>
      <w:r w:rsidR="00000BF7" w:rsidRPr="003B36D6">
        <w:rPr>
          <w:i/>
          <w:szCs w:val="28"/>
          <w:u w:val="single"/>
          <w:lang w:val="uk-UA"/>
        </w:rPr>
        <w:t xml:space="preserve"> символізму в рекламі:</w:t>
      </w:r>
    </w:p>
    <w:p w:rsidR="00000BF7" w:rsidRPr="00000BF7" w:rsidRDefault="00000BF7" w:rsidP="00000BF7">
      <w:pPr>
        <w:pStyle w:val="af5"/>
        <w:ind w:firstLine="709"/>
        <w:jc w:val="both"/>
        <w:rPr>
          <w:szCs w:val="28"/>
          <w:lang w:val="uk-UA"/>
        </w:rPr>
      </w:pPr>
      <w:r w:rsidRPr="00000BF7">
        <w:rPr>
          <w:szCs w:val="28"/>
          <w:lang w:val="uk-UA"/>
        </w:rPr>
        <w:t xml:space="preserve">1. </w:t>
      </w:r>
      <w:r w:rsidRPr="003B36D6">
        <w:rPr>
          <w:i/>
          <w:szCs w:val="28"/>
          <w:lang w:val="uk-UA"/>
        </w:rPr>
        <w:t>Створення ідентичності та бренду</w:t>
      </w:r>
      <w:r w:rsidR="003B36D6">
        <w:rPr>
          <w:szCs w:val="28"/>
          <w:lang w:val="uk-UA"/>
        </w:rPr>
        <w:t xml:space="preserve"> </w:t>
      </w:r>
      <w:r w:rsidR="003B36D6" w:rsidRPr="00D7490D">
        <w:rPr>
          <w:lang w:val="uk-UA"/>
        </w:rPr>
        <w:t>–</w:t>
      </w:r>
      <w:r w:rsidR="003B36D6">
        <w:rPr>
          <w:szCs w:val="28"/>
          <w:lang w:val="uk-UA"/>
        </w:rPr>
        <w:t xml:space="preserve"> с</w:t>
      </w:r>
      <w:r w:rsidR="00731285">
        <w:rPr>
          <w:szCs w:val="28"/>
          <w:lang w:val="uk-UA"/>
        </w:rPr>
        <w:t>имволи</w:t>
      </w:r>
      <w:r w:rsidRPr="00000BF7">
        <w:rPr>
          <w:szCs w:val="28"/>
          <w:lang w:val="uk-UA"/>
        </w:rPr>
        <w:t xml:space="preserve"> можуть </w:t>
      </w:r>
      <w:r w:rsidR="003B36D6">
        <w:rPr>
          <w:szCs w:val="28"/>
          <w:lang w:val="uk-UA"/>
        </w:rPr>
        <w:t>бути ключовими елементами</w:t>
      </w:r>
      <w:r w:rsidRPr="00000BF7">
        <w:rPr>
          <w:szCs w:val="28"/>
          <w:lang w:val="uk-UA"/>
        </w:rPr>
        <w:t xml:space="preserve"> бренду</w:t>
      </w:r>
      <w:r w:rsidR="003B36D6">
        <w:rPr>
          <w:szCs w:val="28"/>
          <w:lang w:val="uk-UA"/>
        </w:rPr>
        <w:t xml:space="preserve"> політика чи партії</w:t>
      </w:r>
      <w:r w:rsidRPr="00000BF7">
        <w:rPr>
          <w:szCs w:val="28"/>
          <w:lang w:val="uk-UA"/>
        </w:rPr>
        <w:t>, надаючи йому уніка</w:t>
      </w:r>
      <w:r w:rsidR="003B36D6">
        <w:rPr>
          <w:szCs w:val="28"/>
          <w:lang w:val="uk-UA"/>
        </w:rPr>
        <w:t>льний вигляд та впізнаваність</w:t>
      </w:r>
      <w:r w:rsidRPr="00000BF7">
        <w:rPr>
          <w:szCs w:val="28"/>
          <w:lang w:val="uk-UA"/>
        </w:rPr>
        <w:t>.</w:t>
      </w:r>
    </w:p>
    <w:p w:rsidR="003B36D6" w:rsidRDefault="00000BF7" w:rsidP="00000BF7">
      <w:pPr>
        <w:pStyle w:val="af5"/>
        <w:ind w:firstLine="709"/>
        <w:jc w:val="both"/>
        <w:rPr>
          <w:szCs w:val="28"/>
          <w:lang w:val="uk-UA"/>
        </w:rPr>
      </w:pPr>
      <w:r w:rsidRPr="00000BF7">
        <w:rPr>
          <w:szCs w:val="28"/>
          <w:lang w:val="uk-UA"/>
        </w:rPr>
        <w:t xml:space="preserve">2. </w:t>
      </w:r>
      <w:r w:rsidRPr="003B36D6">
        <w:rPr>
          <w:i/>
          <w:szCs w:val="28"/>
          <w:lang w:val="uk-UA"/>
        </w:rPr>
        <w:t>Підсилення значення продукту</w:t>
      </w:r>
      <w:r w:rsidR="003B36D6">
        <w:rPr>
          <w:i/>
          <w:szCs w:val="28"/>
          <w:lang w:val="uk-UA"/>
        </w:rPr>
        <w:t xml:space="preserve"> </w:t>
      </w:r>
      <w:r w:rsidR="003B36D6" w:rsidRPr="00D7490D">
        <w:rPr>
          <w:lang w:val="uk-UA"/>
        </w:rPr>
        <w:t>–</w:t>
      </w:r>
      <w:r w:rsidR="003B36D6">
        <w:rPr>
          <w:lang w:val="uk-UA"/>
        </w:rPr>
        <w:t xml:space="preserve"> </w:t>
      </w:r>
      <w:r w:rsidR="003B36D6">
        <w:rPr>
          <w:szCs w:val="28"/>
          <w:lang w:val="uk-UA"/>
        </w:rPr>
        <w:t>допомагають</w:t>
      </w:r>
      <w:r w:rsidRPr="00000BF7">
        <w:rPr>
          <w:szCs w:val="28"/>
          <w:lang w:val="uk-UA"/>
        </w:rPr>
        <w:t xml:space="preserve"> асоціювати продукт із певними цінностями чи якостями. </w:t>
      </w:r>
    </w:p>
    <w:p w:rsidR="00000BF7" w:rsidRPr="00000BF7" w:rsidRDefault="00000BF7" w:rsidP="00000BF7">
      <w:pPr>
        <w:pStyle w:val="af5"/>
        <w:ind w:firstLine="709"/>
        <w:jc w:val="both"/>
        <w:rPr>
          <w:szCs w:val="28"/>
          <w:lang w:val="uk-UA"/>
        </w:rPr>
      </w:pPr>
      <w:r w:rsidRPr="00000BF7">
        <w:rPr>
          <w:szCs w:val="28"/>
          <w:lang w:val="uk-UA"/>
        </w:rPr>
        <w:t xml:space="preserve">3. </w:t>
      </w:r>
      <w:r w:rsidRPr="003B36D6">
        <w:rPr>
          <w:i/>
          <w:szCs w:val="28"/>
          <w:lang w:val="uk-UA"/>
        </w:rPr>
        <w:t>Ст</w:t>
      </w:r>
      <w:r w:rsidR="003B36D6">
        <w:rPr>
          <w:i/>
          <w:szCs w:val="28"/>
          <w:lang w:val="uk-UA"/>
        </w:rPr>
        <w:t>ворення емоційного зв</w:t>
      </w:r>
      <w:r w:rsidR="003B36D6" w:rsidRPr="003B36D6">
        <w:rPr>
          <w:i/>
          <w:szCs w:val="28"/>
        </w:rPr>
        <w:t>’</w:t>
      </w:r>
      <w:r w:rsidRPr="003B36D6">
        <w:rPr>
          <w:i/>
          <w:szCs w:val="28"/>
          <w:lang w:val="uk-UA"/>
        </w:rPr>
        <w:t>язку</w:t>
      </w:r>
      <w:r w:rsidR="003B36D6">
        <w:rPr>
          <w:szCs w:val="28"/>
          <w:lang w:val="uk-UA"/>
        </w:rPr>
        <w:t xml:space="preserve"> </w:t>
      </w:r>
      <w:r w:rsidR="003B36D6" w:rsidRPr="00D7490D">
        <w:rPr>
          <w:lang w:val="uk-UA"/>
        </w:rPr>
        <w:t>–</w:t>
      </w:r>
      <w:r w:rsidR="003B36D6" w:rsidRPr="003B36D6">
        <w:rPr>
          <w:szCs w:val="28"/>
        </w:rPr>
        <w:t xml:space="preserve"> здатні </w:t>
      </w:r>
      <w:r w:rsidRPr="00000BF7">
        <w:rPr>
          <w:szCs w:val="28"/>
          <w:lang w:val="uk-UA"/>
        </w:rPr>
        <w:t>викликати певні емоції у споживачів. Наприклад, використання кольорів, які асоціюються з теплом та затишком, може створити позитивний емоційний відгук.</w:t>
      </w:r>
    </w:p>
    <w:p w:rsidR="00000BF7" w:rsidRPr="00000BF7" w:rsidRDefault="00000BF7" w:rsidP="00000BF7">
      <w:pPr>
        <w:pStyle w:val="af5"/>
        <w:ind w:firstLine="709"/>
        <w:jc w:val="both"/>
        <w:rPr>
          <w:szCs w:val="28"/>
          <w:lang w:val="uk-UA"/>
        </w:rPr>
      </w:pPr>
      <w:r w:rsidRPr="00000BF7">
        <w:rPr>
          <w:szCs w:val="28"/>
          <w:lang w:val="uk-UA"/>
        </w:rPr>
        <w:t xml:space="preserve">4. </w:t>
      </w:r>
      <w:r w:rsidRPr="003B36D6">
        <w:rPr>
          <w:i/>
          <w:szCs w:val="28"/>
          <w:lang w:val="uk-UA"/>
        </w:rPr>
        <w:t>Наративність та оповідність</w:t>
      </w:r>
      <w:r w:rsidR="003B36D6">
        <w:rPr>
          <w:i/>
          <w:szCs w:val="28"/>
          <w:lang w:val="uk-UA"/>
        </w:rPr>
        <w:t xml:space="preserve"> </w:t>
      </w:r>
      <w:r w:rsidR="003B36D6" w:rsidRPr="00D7490D">
        <w:rPr>
          <w:lang w:val="uk-UA"/>
        </w:rPr>
        <w:t>–</w:t>
      </w:r>
      <w:r w:rsidRPr="00000BF7">
        <w:rPr>
          <w:szCs w:val="28"/>
          <w:lang w:val="uk-UA"/>
        </w:rPr>
        <w:t xml:space="preserve"> </w:t>
      </w:r>
      <w:r w:rsidR="00731285">
        <w:rPr>
          <w:szCs w:val="28"/>
          <w:lang w:val="uk-UA"/>
        </w:rPr>
        <w:t xml:space="preserve">символи </w:t>
      </w:r>
      <w:r w:rsidR="003B36D6">
        <w:rPr>
          <w:szCs w:val="28"/>
          <w:lang w:val="uk-UA"/>
        </w:rPr>
        <w:t>є</w:t>
      </w:r>
      <w:r w:rsidRPr="00000BF7">
        <w:rPr>
          <w:szCs w:val="28"/>
          <w:lang w:val="uk-UA"/>
        </w:rPr>
        <w:t xml:space="preserve"> частинами наративу, який р</w:t>
      </w:r>
      <w:r w:rsidR="003B36D6">
        <w:rPr>
          <w:szCs w:val="28"/>
          <w:lang w:val="uk-UA"/>
        </w:rPr>
        <w:t>еклама намагається розповісти, здатні</w:t>
      </w:r>
      <w:r w:rsidRPr="00000BF7">
        <w:rPr>
          <w:szCs w:val="28"/>
          <w:lang w:val="uk-UA"/>
        </w:rPr>
        <w:t xml:space="preserve"> створювати загадковість чи сприяти розвитку </w:t>
      </w:r>
      <w:r w:rsidR="003B36D6">
        <w:rPr>
          <w:szCs w:val="28"/>
          <w:lang w:val="uk-UA"/>
        </w:rPr>
        <w:t>сторітелінгу</w:t>
      </w:r>
      <w:r w:rsidRPr="00000BF7">
        <w:rPr>
          <w:szCs w:val="28"/>
          <w:lang w:val="uk-UA"/>
        </w:rPr>
        <w:t>.</w:t>
      </w:r>
    </w:p>
    <w:p w:rsidR="00000BF7" w:rsidRDefault="00000BF7" w:rsidP="00000BF7">
      <w:pPr>
        <w:pStyle w:val="af5"/>
        <w:ind w:firstLine="709"/>
        <w:jc w:val="both"/>
        <w:rPr>
          <w:szCs w:val="28"/>
          <w:lang w:val="uk-UA"/>
        </w:rPr>
      </w:pPr>
      <w:r w:rsidRPr="00000BF7">
        <w:rPr>
          <w:szCs w:val="28"/>
          <w:lang w:val="uk-UA"/>
        </w:rPr>
        <w:t xml:space="preserve">5. </w:t>
      </w:r>
      <w:r w:rsidRPr="003B36D6">
        <w:rPr>
          <w:i/>
          <w:szCs w:val="28"/>
          <w:lang w:val="uk-UA"/>
        </w:rPr>
        <w:t>Асоціації з культурою та тенденціями</w:t>
      </w:r>
      <w:r w:rsidR="003B36D6">
        <w:rPr>
          <w:szCs w:val="28"/>
          <w:lang w:val="uk-UA"/>
        </w:rPr>
        <w:t xml:space="preserve"> </w:t>
      </w:r>
      <w:r w:rsidR="003B36D6" w:rsidRPr="00D7490D">
        <w:rPr>
          <w:lang w:val="uk-UA"/>
        </w:rPr>
        <w:t>–</w:t>
      </w:r>
      <w:r w:rsidR="003B36D6">
        <w:rPr>
          <w:lang w:val="uk-UA"/>
        </w:rPr>
        <w:t xml:space="preserve"> політична символіка часто </w:t>
      </w:r>
      <w:r w:rsidRPr="00000BF7">
        <w:rPr>
          <w:szCs w:val="28"/>
          <w:lang w:val="uk-UA"/>
        </w:rPr>
        <w:t>пов</w:t>
      </w:r>
      <w:r w:rsidR="003B36D6" w:rsidRPr="003B36D6">
        <w:rPr>
          <w:szCs w:val="28"/>
          <w:lang w:val="uk-UA"/>
        </w:rPr>
        <w:t>’</w:t>
      </w:r>
      <w:r w:rsidR="003B36D6">
        <w:rPr>
          <w:szCs w:val="28"/>
          <w:lang w:val="uk-UA"/>
        </w:rPr>
        <w:t>язана</w:t>
      </w:r>
      <w:r w:rsidRPr="00000BF7">
        <w:rPr>
          <w:szCs w:val="28"/>
          <w:lang w:val="uk-UA"/>
        </w:rPr>
        <w:t xml:space="preserve"> з певними культурними та соціальними тенден</w:t>
      </w:r>
      <w:r w:rsidR="003B36D6">
        <w:rPr>
          <w:szCs w:val="28"/>
          <w:lang w:val="uk-UA"/>
        </w:rPr>
        <w:t>ціями, використовує</w:t>
      </w:r>
      <w:r w:rsidRPr="00000BF7">
        <w:rPr>
          <w:szCs w:val="28"/>
          <w:lang w:val="uk-UA"/>
        </w:rPr>
        <w:t xml:space="preserve"> їх, щоб створити спільні точки </w:t>
      </w:r>
      <w:r w:rsidR="003B36D6">
        <w:rPr>
          <w:szCs w:val="28"/>
          <w:lang w:val="uk-UA"/>
        </w:rPr>
        <w:t>перетину</w:t>
      </w:r>
      <w:r w:rsidRPr="00000BF7">
        <w:rPr>
          <w:szCs w:val="28"/>
          <w:lang w:val="uk-UA"/>
        </w:rPr>
        <w:t xml:space="preserve"> з аудиторією.</w:t>
      </w:r>
    </w:p>
    <w:p w:rsidR="000E66AB" w:rsidRPr="000E66AB" w:rsidRDefault="000E66AB" w:rsidP="000E66AB">
      <w:pPr>
        <w:pStyle w:val="af5"/>
        <w:ind w:firstLine="709"/>
        <w:jc w:val="both"/>
        <w:rPr>
          <w:szCs w:val="28"/>
          <w:lang w:val="uk-UA"/>
        </w:rPr>
      </w:pPr>
      <w:r w:rsidRPr="000E66AB">
        <w:rPr>
          <w:szCs w:val="28"/>
          <w:lang w:val="uk-UA"/>
        </w:rPr>
        <w:t xml:space="preserve">6. </w:t>
      </w:r>
      <w:r w:rsidR="00731285">
        <w:rPr>
          <w:i/>
          <w:szCs w:val="28"/>
          <w:lang w:val="uk-UA"/>
        </w:rPr>
        <w:t>Налагодження</w:t>
      </w:r>
      <w:r w:rsidRPr="000E66AB">
        <w:rPr>
          <w:i/>
          <w:szCs w:val="28"/>
          <w:lang w:val="uk-UA"/>
        </w:rPr>
        <w:t xml:space="preserve"> комунікаці</w:t>
      </w:r>
      <w:r>
        <w:rPr>
          <w:i/>
          <w:szCs w:val="28"/>
          <w:lang w:val="uk-UA"/>
        </w:rPr>
        <w:t>ї з приводу</w:t>
      </w:r>
      <w:r w:rsidRPr="000E66AB">
        <w:rPr>
          <w:i/>
          <w:szCs w:val="28"/>
          <w:lang w:val="uk-UA"/>
        </w:rPr>
        <w:t xml:space="preserve"> важливих ідей</w:t>
      </w:r>
      <w:r>
        <w:rPr>
          <w:i/>
          <w:szCs w:val="28"/>
          <w:lang w:val="uk-UA"/>
        </w:rPr>
        <w:t xml:space="preserve"> </w:t>
      </w:r>
      <w:r w:rsidRPr="00D7490D">
        <w:rPr>
          <w:lang w:val="uk-UA"/>
        </w:rPr>
        <w:t>–</w:t>
      </w:r>
      <w:r>
        <w:rPr>
          <w:lang w:val="uk-UA"/>
        </w:rPr>
        <w:t xml:space="preserve"> </w:t>
      </w:r>
      <w:r w:rsidR="00731285">
        <w:rPr>
          <w:lang w:val="uk-UA"/>
        </w:rPr>
        <w:t xml:space="preserve">символи являєть собою </w:t>
      </w:r>
      <w:r>
        <w:rPr>
          <w:lang w:val="uk-UA"/>
        </w:rPr>
        <w:t xml:space="preserve">спрощенний </w:t>
      </w:r>
      <w:r>
        <w:rPr>
          <w:szCs w:val="28"/>
          <w:lang w:val="uk-UA"/>
        </w:rPr>
        <w:t>спосіб</w:t>
      </w:r>
      <w:r w:rsidRPr="000E66AB">
        <w:rPr>
          <w:szCs w:val="28"/>
          <w:lang w:val="uk-UA"/>
        </w:rPr>
        <w:t xml:space="preserve"> передачі складних чи абстрактних ідей. Вони можуть бути використані для відображення цінностей, місії чи візії</w:t>
      </w:r>
      <w:r>
        <w:rPr>
          <w:szCs w:val="28"/>
          <w:lang w:val="uk-UA"/>
        </w:rPr>
        <w:t xml:space="preserve"> політичного</w:t>
      </w:r>
      <w:r w:rsidRPr="000E66AB">
        <w:rPr>
          <w:szCs w:val="28"/>
          <w:lang w:val="uk-UA"/>
        </w:rPr>
        <w:t xml:space="preserve"> бренду.</w:t>
      </w:r>
    </w:p>
    <w:p w:rsidR="000E66AB" w:rsidRPr="000E66AB" w:rsidRDefault="000E66AB" w:rsidP="000E66AB">
      <w:pPr>
        <w:pStyle w:val="af5"/>
        <w:ind w:firstLine="709"/>
        <w:jc w:val="both"/>
        <w:rPr>
          <w:szCs w:val="28"/>
          <w:lang w:val="uk-UA"/>
        </w:rPr>
      </w:pPr>
      <w:r w:rsidRPr="000E66AB">
        <w:rPr>
          <w:szCs w:val="28"/>
          <w:lang w:val="uk-UA"/>
        </w:rPr>
        <w:t xml:space="preserve">7. </w:t>
      </w:r>
      <w:r w:rsidRPr="000E66AB">
        <w:rPr>
          <w:i/>
          <w:szCs w:val="28"/>
          <w:lang w:val="uk-UA"/>
        </w:rPr>
        <w:t>Створення визначеної атмосфери</w:t>
      </w:r>
      <w:r>
        <w:rPr>
          <w:szCs w:val="28"/>
          <w:lang w:val="uk-UA"/>
        </w:rPr>
        <w:t xml:space="preserve"> </w:t>
      </w:r>
      <w:r w:rsidRPr="00D7490D">
        <w:rPr>
          <w:lang w:val="uk-UA"/>
        </w:rPr>
        <w:t>–</w:t>
      </w:r>
      <w:r>
        <w:rPr>
          <w:lang w:val="uk-UA"/>
        </w:rPr>
        <w:t xml:space="preserve"> сприяє с</w:t>
      </w:r>
      <w:r>
        <w:rPr>
          <w:szCs w:val="28"/>
          <w:lang w:val="uk-UA"/>
        </w:rPr>
        <w:t>творенню</w:t>
      </w:r>
      <w:r w:rsidRPr="000E66AB">
        <w:rPr>
          <w:szCs w:val="28"/>
          <w:lang w:val="uk-UA"/>
        </w:rPr>
        <w:t xml:space="preserve"> конкретн</w:t>
      </w:r>
      <w:r>
        <w:rPr>
          <w:szCs w:val="28"/>
          <w:lang w:val="uk-UA"/>
        </w:rPr>
        <w:t>ої</w:t>
      </w:r>
      <w:r w:rsidRPr="000E66AB">
        <w:rPr>
          <w:szCs w:val="28"/>
          <w:lang w:val="uk-UA"/>
        </w:rPr>
        <w:t xml:space="preserve"> атмосфер</w:t>
      </w:r>
      <w:r>
        <w:rPr>
          <w:szCs w:val="28"/>
          <w:lang w:val="uk-UA"/>
        </w:rPr>
        <w:t>и</w:t>
      </w:r>
      <w:r w:rsidRPr="000E66AB">
        <w:rPr>
          <w:szCs w:val="28"/>
          <w:lang w:val="uk-UA"/>
        </w:rPr>
        <w:t xml:space="preserve"> чи настр</w:t>
      </w:r>
      <w:r>
        <w:rPr>
          <w:szCs w:val="28"/>
          <w:lang w:val="uk-UA"/>
        </w:rPr>
        <w:t>ою</w:t>
      </w:r>
      <w:r w:rsidRPr="000E66AB">
        <w:rPr>
          <w:szCs w:val="28"/>
          <w:lang w:val="uk-UA"/>
        </w:rPr>
        <w:t xml:space="preserve">, викликаючи певні асоціації в уяві </w:t>
      </w:r>
      <w:r>
        <w:rPr>
          <w:szCs w:val="28"/>
          <w:lang w:val="uk-UA"/>
        </w:rPr>
        <w:t>цільової аудиторії</w:t>
      </w:r>
      <w:r w:rsidRPr="000E66AB">
        <w:rPr>
          <w:szCs w:val="28"/>
          <w:lang w:val="uk-UA"/>
        </w:rPr>
        <w:t>.</w:t>
      </w:r>
    </w:p>
    <w:p w:rsidR="000E66AB" w:rsidRPr="000E66AB" w:rsidRDefault="000E66AB" w:rsidP="000E66AB">
      <w:pPr>
        <w:pStyle w:val="af5"/>
        <w:ind w:firstLine="709"/>
        <w:jc w:val="both"/>
        <w:rPr>
          <w:bCs/>
          <w:lang w:val="uk-UA"/>
        </w:rPr>
      </w:pPr>
      <w:r w:rsidRPr="000E66AB">
        <w:rPr>
          <w:szCs w:val="28"/>
          <w:lang w:val="uk-UA"/>
        </w:rPr>
        <w:t xml:space="preserve">Успішна реклама з використанням символів потребує </w:t>
      </w:r>
      <w:r>
        <w:rPr>
          <w:szCs w:val="28"/>
          <w:lang w:val="uk-UA"/>
        </w:rPr>
        <w:t>аналізу</w:t>
      </w:r>
      <w:r w:rsidRPr="000E66AB">
        <w:rPr>
          <w:szCs w:val="28"/>
          <w:lang w:val="uk-UA"/>
        </w:rPr>
        <w:t xml:space="preserve"> цільової аудиторії, адаптації до культурних особливостей та докладного вибору елементів, які будуть ефективно сприйняті </w:t>
      </w:r>
      <w:r>
        <w:rPr>
          <w:szCs w:val="28"/>
          <w:lang w:val="uk-UA"/>
        </w:rPr>
        <w:t>потрібною суспільною групою</w:t>
      </w:r>
      <w:r w:rsidRPr="000E66AB">
        <w:rPr>
          <w:szCs w:val="28"/>
          <w:lang w:val="uk-UA"/>
        </w:rPr>
        <w:t>.</w:t>
      </w:r>
      <w:r>
        <w:rPr>
          <w:szCs w:val="28"/>
          <w:lang w:val="uk-UA"/>
        </w:rPr>
        <w:t xml:space="preserve"> </w:t>
      </w:r>
      <w:r>
        <w:rPr>
          <w:bCs/>
          <w:lang w:val="uk-UA"/>
        </w:rPr>
        <w:t xml:space="preserve">Політичні символи стають складовою створення ідеологем суспільної свідомості та політичних міфів, які потім транслюються засобами політичної реклами. </w:t>
      </w:r>
    </w:p>
    <w:p w:rsidR="000E66AB" w:rsidRPr="009C2365" w:rsidRDefault="000E66AB" w:rsidP="009C2365">
      <w:pPr>
        <w:ind w:right="21" w:firstLine="709"/>
        <w:jc w:val="both"/>
        <w:rPr>
          <w:i/>
          <w:sz w:val="28"/>
          <w:szCs w:val="28"/>
          <w:lang w:val="uk-UA"/>
        </w:rPr>
      </w:pPr>
      <w:r w:rsidRPr="00DC6703">
        <w:rPr>
          <w:b/>
          <w:i/>
          <w:sz w:val="28"/>
          <w:szCs w:val="28"/>
          <w:lang w:val="uk-UA"/>
        </w:rPr>
        <w:t>Ідеологема</w:t>
      </w:r>
      <w:r w:rsidRPr="0049237B">
        <w:rPr>
          <w:sz w:val="28"/>
          <w:szCs w:val="28"/>
          <w:lang w:val="uk-UA"/>
        </w:rPr>
        <w:t xml:space="preserve"> – </w:t>
      </w:r>
      <w:r w:rsidRPr="00DC6703">
        <w:rPr>
          <w:i/>
          <w:sz w:val="28"/>
          <w:szCs w:val="28"/>
          <w:lang w:val="uk-UA"/>
        </w:rPr>
        <w:t>найменша смислова одиниця ідеології, виражена певним символом чи групою символів ідея (словом, частиною слова, словосполученням, зображеннями на зразок емблеми, герба або одним лише кольором).</w:t>
      </w:r>
    </w:p>
    <w:p w:rsidR="00283F5F" w:rsidRPr="00824FDF" w:rsidRDefault="00283F5F" w:rsidP="00283F5F">
      <w:pPr>
        <w:ind w:firstLine="709"/>
        <w:jc w:val="both"/>
        <w:rPr>
          <w:i/>
          <w:sz w:val="28"/>
          <w:szCs w:val="28"/>
          <w:lang w:val="uk-UA"/>
        </w:rPr>
      </w:pPr>
      <w:r w:rsidRPr="0049237B">
        <w:rPr>
          <w:b/>
          <w:i/>
          <w:sz w:val="28"/>
          <w:szCs w:val="28"/>
          <w:lang w:val="uk-UA"/>
        </w:rPr>
        <w:t>Політичний міф</w:t>
      </w:r>
      <w:r w:rsidRPr="00397148">
        <w:rPr>
          <w:sz w:val="28"/>
          <w:szCs w:val="28"/>
          <w:lang w:val="uk-UA"/>
        </w:rPr>
        <w:t xml:space="preserve"> – </w:t>
      </w:r>
      <w:r w:rsidRPr="0049237B">
        <w:rPr>
          <w:i/>
          <w:sz w:val="28"/>
          <w:szCs w:val="28"/>
          <w:lang w:val="uk-UA"/>
        </w:rPr>
        <w:t xml:space="preserve">інтегрована форма міфологічної й політичної свідомості, що являє собою спрощене, переважно ірраціональне відображення в індивідуальній і масовій свідомості політичної реальності та основних суспільних цінностей, своєрідний символічний засіб їх інтерпретації, моделювання світу </w:t>
      </w:r>
      <w:r w:rsidRPr="0049237B">
        <w:rPr>
          <w:i/>
          <w:sz w:val="28"/>
          <w:szCs w:val="28"/>
        </w:rPr>
        <w:t>i</w:t>
      </w:r>
      <w:r w:rsidRPr="0049237B">
        <w:rPr>
          <w:i/>
          <w:sz w:val="28"/>
          <w:szCs w:val="28"/>
          <w:lang w:val="uk-UA"/>
        </w:rPr>
        <w:t xml:space="preserve"> соціального життя.</w:t>
      </w:r>
    </w:p>
    <w:p w:rsidR="00474F0E" w:rsidRDefault="00474F0E" w:rsidP="00474F0E">
      <w:pPr>
        <w:pStyle w:val="af5"/>
        <w:ind w:firstLine="709"/>
        <w:jc w:val="both"/>
        <w:rPr>
          <w:bCs/>
        </w:rPr>
      </w:pPr>
      <w:r>
        <w:rPr>
          <w:color w:val="000000"/>
          <w:szCs w:val="28"/>
          <w:lang w:val="uk-UA"/>
        </w:rPr>
        <w:t xml:space="preserve">Існує </w:t>
      </w:r>
      <w:r w:rsidRPr="00D7490D">
        <w:rPr>
          <w:bCs/>
          <w:lang w:val="uk-UA"/>
        </w:rPr>
        <w:t xml:space="preserve">два </w:t>
      </w:r>
      <w:r>
        <w:rPr>
          <w:bCs/>
          <w:lang w:val="uk-UA"/>
        </w:rPr>
        <w:t>різновиди</w:t>
      </w:r>
      <w:r w:rsidRPr="00D7490D">
        <w:rPr>
          <w:bCs/>
          <w:lang w:val="uk-UA"/>
        </w:rPr>
        <w:t xml:space="preserve"> символів, які використовуються у політичній рекламі </w:t>
      </w:r>
      <w:r w:rsidRPr="00D7490D">
        <w:rPr>
          <w:lang w:val="uk-UA"/>
        </w:rPr>
        <w:t>–</w:t>
      </w:r>
      <w:r w:rsidRPr="00D7490D">
        <w:rPr>
          <w:bCs/>
          <w:lang w:val="uk-UA"/>
        </w:rPr>
        <w:t xml:space="preserve"> </w:t>
      </w:r>
      <w:r w:rsidRPr="00D7490D">
        <w:rPr>
          <w:bCs/>
          <w:iCs/>
          <w:lang w:val="uk-UA"/>
        </w:rPr>
        <w:t>референтні та конденсаційні</w:t>
      </w:r>
      <w:r w:rsidRPr="00D7490D">
        <w:rPr>
          <w:bCs/>
          <w:lang w:val="uk-UA"/>
        </w:rPr>
        <w:t xml:space="preserve">. </w:t>
      </w:r>
      <w:r w:rsidRPr="0056033E">
        <w:rPr>
          <w:bCs/>
        </w:rPr>
        <w:t xml:space="preserve">Референтні символи вказують на приватні чи загальні категорії об’єктів, якими б не були ці об’єкти </w:t>
      </w:r>
      <w:r w:rsidRPr="0056033E">
        <w:t>–</w:t>
      </w:r>
      <w:r w:rsidRPr="0056033E">
        <w:rPr>
          <w:bCs/>
        </w:rPr>
        <w:t xml:space="preserve"> фізичними, соціальними чи абстрактними. Референтні символи мають значення, яке вказує на зміст, що зв</w:t>
      </w:r>
      <w:r w:rsidRPr="00E83E43">
        <w:rPr>
          <w:bCs/>
        </w:rPr>
        <w:t>’</w:t>
      </w:r>
      <w:r w:rsidRPr="0056033E">
        <w:rPr>
          <w:bCs/>
        </w:rPr>
        <w:t>язує символ з його референтом. Конденсаційний символ є стислою формою поведінки, яка звільняє від емоційної напруги у свідомій чи несвідомій формі.</w:t>
      </w:r>
    </w:p>
    <w:p w:rsidR="00D7490D" w:rsidRDefault="004F6EFE" w:rsidP="00000BF7">
      <w:pPr>
        <w:pStyle w:val="af5"/>
        <w:ind w:firstLine="709"/>
        <w:jc w:val="both"/>
        <w:rPr>
          <w:color w:val="000000"/>
          <w:szCs w:val="28"/>
          <w:lang w:val="uk-UA"/>
        </w:rPr>
      </w:pPr>
      <w:r w:rsidRPr="004F6EFE">
        <w:rPr>
          <w:szCs w:val="28"/>
          <w:lang w:val="uk-UA"/>
        </w:rPr>
        <w:t xml:space="preserve">Політичну символіку доречно розглядати </w:t>
      </w:r>
      <w:r w:rsidRPr="004F6EFE">
        <w:rPr>
          <w:szCs w:val="28"/>
          <w:lang w:val="uk-UA" w:eastAsia="ar-SA"/>
        </w:rPr>
        <w:t xml:space="preserve">як складну ієрархічну систему, кожен структурний елемент якої є </w:t>
      </w:r>
      <w:r w:rsidRPr="004F6EFE">
        <w:rPr>
          <w:szCs w:val="28"/>
          <w:lang w:val="uk-UA"/>
        </w:rPr>
        <w:t xml:space="preserve">більш чи менш постійним утворенням, що </w:t>
      </w:r>
      <w:r w:rsidRPr="004F6EFE">
        <w:rPr>
          <w:szCs w:val="28"/>
          <w:lang w:val="uk-UA" w:eastAsia="ar-SA"/>
        </w:rPr>
        <w:lastRenderedPageBreak/>
        <w:t xml:space="preserve">діє відповідно до алгоритму, заданим самою структурою, </w:t>
      </w:r>
      <w:r w:rsidRPr="004F6EFE">
        <w:rPr>
          <w:szCs w:val="28"/>
          <w:lang w:val="uk-UA"/>
        </w:rPr>
        <w:t>які взаємозв’язані між собою та з середовищем. С</w:t>
      </w:r>
      <w:r w:rsidRPr="004F6EFE">
        <w:rPr>
          <w:color w:val="000000"/>
          <w:szCs w:val="28"/>
          <w:lang w:val="uk-UA"/>
        </w:rPr>
        <w:t xml:space="preserve">мисл окремого символу характеризується рухливістю та постійним розвитком, </w:t>
      </w:r>
      <w:r w:rsidRPr="004F6EFE">
        <w:rPr>
          <w:szCs w:val="28"/>
          <w:lang w:val="uk-UA"/>
        </w:rPr>
        <w:t>багатообразний, суперечливий, плюралістичний</w:t>
      </w:r>
      <w:r w:rsidRPr="004F6EFE">
        <w:rPr>
          <w:color w:val="000000"/>
          <w:szCs w:val="28"/>
          <w:lang w:val="uk-UA"/>
        </w:rPr>
        <w:t xml:space="preserve">. </w:t>
      </w:r>
    </w:p>
    <w:p w:rsidR="009C2365" w:rsidRPr="00E83E43" w:rsidRDefault="009C2365" w:rsidP="009C2365">
      <w:pPr>
        <w:pStyle w:val="af5"/>
        <w:ind w:firstLine="709"/>
        <w:jc w:val="both"/>
        <w:rPr>
          <w:i/>
          <w:lang w:val="uk-UA"/>
        </w:rPr>
      </w:pPr>
      <w:r w:rsidRPr="00E83E43">
        <w:rPr>
          <w:b/>
          <w:i/>
          <w:lang w:val="uk-UA"/>
        </w:rPr>
        <w:t>Політична символіка</w:t>
      </w:r>
      <w:r w:rsidRPr="00E83E43">
        <w:rPr>
          <w:color w:val="FF0000"/>
          <w:lang w:val="uk-UA"/>
        </w:rPr>
        <w:t xml:space="preserve"> </w:t>
      </w:r>
      <w:r w:rsidRPr="00E83E43">
        <w:rPr>
          <w:lang w:val="uk-UA"/>
        </w:rPr>
        <w:t xml:space="preserve">– </w:t>
      </w:r>
      <w:r w:rsidRPr="00E83E43">
        <w:rPr>
          <w:i/>
          <w:lang w:val="uk-UA"/>
        </w:rPr>
        <w:t xml:space="preserve">це система взаємопов’язаних знакоподібних утворень, набір образів, які поєднані ідейно-ціннісним компонентом й формуються цілеспрямовано з метою матеріалізації й легітимації подій політичного світу. </w:t>
      </w:r>
    </w:p>
    <w:p w:rsidR="00F86E51" w:rsidRDefault="00F86E51" w:rsidP="00F86E51">
      <w:pPr>
        <w:pStyle w:val="af5"/>
        <w:ind w:firstLine="709"/>
        <w:jc w:val="both"/>
        <w:rPr>
          <w:szCs w:val="28"/>
          <w:lang w:val="uk-UA"/>
        </w:rPr>
      </w:pPr>
      <w:r>
        <w:rPr>
          <w:szCs w:val="28"/>
          <w:lang w:val="uk-UA"/>
        </w:rPr>
        <w:t>Найбільш поширеним та невід</w:t>
      </w:r>
      <w:r w:rsidRPr="00F86E51">
        <w:rPr>
          <w:szCs w:val="28"/>
          <w:lang w:val="uk-UA"/>
        </w:rPr>
        <w:t>’</w:t>
      </w:r>
      <w:r>
        <w:rPr>
          <w:szCs w:val="28"/>
          <w:lang w:val="uk-UA"/>
        </w:rPr>
        <w:t>ємним компонентом політичних рекламних кампаній є</w:t>
      </w:r>
      <w:r w:rsidRPr="004F6EFE">
        <w:rPr>
          <w:szCs w:val="28"/>
          <w:lang w:val="uk-UA"/>
        </w:rPr>
        <w:t xml:space="preserve"> </w:t>
      </w:r>
      <w:r>
        <w:rPr>
          <w:szCs w:val="28"/>
          <w:lang w:val="uk-UA"/>
        </w:rPr>
        <w:t>графічні політичні символи</w:t>
      </w:r>
      <w:r w:rsidRPr="004F6EFE">
        <w:rPr>
          <w:szCs w:val="28"/>
          <w:lang w:val="uk-UA"/>
        </w:rPr>
        <w:t>, до яких відносяться національні емблеми, прапори, герби, емблеми політичних партій і рухів</w:t>
      </w:r>
      <w:r>
        <w:rPr>
          <w:szCs w:val="28"/>
          <w:lang w:val="uk-UA"/>
        </w:rPr>
        <w:t>.</w:t>
      </w:r>
      <w:r w:rsidRPr="004F6EFE">
        <w:rPr>
          <w:szCs w:val="28"/>
          <w:lang w:val="uk-UA"/>
        </w:rPr>
        <w:t xml:space="preserve"> Графічні символи роблять можливим означення політичних організацій, подій. В них відображається принцип дії символів: кодування важливої інформації чи об’єкту в спрощене зображення з урахуванням особливостей людської психіки, популяризація та впровадження знаку на свідомому та підсвідомому рівнях, інтерпретація його смислового навантаження потрібним чином. Логічно, що емблематична символіка розрахована на тривале закріплення в суспільній свідомості, є засобом позиціонування держави чи політичної партії як стабільного інституту, тому ми можемо говорити про статичність цих символів.</w:t>
      </w:r>
    </w:p>
    <w:p w:rsidR="0049237B" w:rsidRDefault="0049237B" w:rsidP="00283F5F">
      <w:pPr>
        <w:pStyle w:val="af5"/>
        <w:jc w:val="both"/>
        <w:rPr>
          <w:color w:val="000000"/>
          <w:szCs w:val="28"/>
          <w:lang w:val="uk-UA"/>
        </w:rPr>
      </w:pPr>
    </w:p>
    <w:p w:rsidR="00E232C7" w:rsidRPr="00E232C7" w:rsidRDefault="00E232C7" w:rsidP="00E40A9D">
      <w:pPr>
        <w:pStyle w:val="af5"/>
        <w:numPr>
          <w:ilvl w:val="0"/>
          <w:numId w:val="83"/>
        </w:numPr>
        <w:tabs>
          <w:tab w:val="left" w:pos="993"/>
        </w:tabs>
        <w:rPr>
          <w:b/>
          <w:szCs w:val="28"/>
          <w:u w:val="single"/>
          <w:lang w:val="uk-UA"/>
        </w:rPr>
      </w:pPr>
      <w:r w:rsidRPr="00E232C7">
        <w:rPr>
          <w:b/>
          <w:szCs w:val="28"/>
          <w:u w:val="single"/>
          <w:lang w:val="uk-UA"/>
        </w:rPr>
        <w:t>Класифікація політичної символіки</w:t>
      </w:r>
    </w:p>
    <w:p w:rsidR="004F6EFE" w:rsidRPr="004F6EFE" w:rsidRDefault="00E232C7" w:rsidP="004F6EFE">
      <w:pPr>
        <w:pStyle w:val="af5"/>
        <w:ind w:firstLine="709"/>
        <w:jc w:val="both"/>
        <w:rPr>
          <w:szCs w:val="28"/>
          <w:lang w:val="uk-UA"/>
        </w:rPr>
      </w:pPr>
      <w:r w:rsidRPr="00E232C7">
        <w:rPr>
          <w:i/>
          <w:szCs w:val="28"/>
          <w:lang w:val="uk-UA"/>
        </w:rPr>
        <w:t>Національно-державна політична символіка</w:t>
      </w:r>
      <w:r w:rsidR="004F6EFE" w:rsidRPr="004F6EFE">
        <w:rPr>
          <w:szCs w:val="28"/>
          <w:lang w:val="uk-UA"/>
        </w:rPr>
        <w:t xml:space="preserve"> є обов’язковим атрибутом будь-якої незалежної держави, її використання юридично регламентується, а порушення умов залучення цих символів карається законом. Національно-державні символи тиражуються та поширюються у всіх державних установах, вимагають шанобливого ставлення, особливо під час державних свят. Функціональне призначення національних символів та знаків відмінності полягає в підкресленні державного суверенітету, величі та історичних витоків країни, сприяє формуванню національної ідентифікації. Тому цей вид символів забезпечує стабільність державного розвитку, політичного курсу, послідовне розгортання політичного процесу, функціонування політичної системи в цілому.</w:t>
      </w:r>
      <w:r>
        <w:rPr>
          <w:szCs w:val="28"/>
          <w:lang w:val="uk-UA"/>
        </w:rPr>
        <w:t xml:space="preserve"> Проте в українській політичній практиці є приклади використання цього виду символіки у виборчих й рекламних кампаніях з метою підкреслення ідеологічних засад чи для відповідності запитам окремих груп електорату</w:t>
      </w:r>
      <w:r w:rsidR="004F6EFE" w:rsidRPr="004F6EFE">
        <w:rPr>
          <w:szCs w:val="28"/>
          <w:lang w:val="uk-UA"/>
        </w:rPr>
        <w:t>.</w:t>
      </w:r>
    </w:p>
    <w:p w:rsidR="0038713E" w:rsidRDefault="00E232C7" w:rsidP="004F6EFE">
      <w:pPr>
        <w:pStyle w:val="af5"/>
        <w:ind w:firstLine="709"/>
        <w:jc w:val="both"/>
        <w:rPr>
          <w:szCs w:val="28"/>
          <w:lang w:val="uk-UA"/>
        </w:rPr>
      </w:pPr>
      <w:r w:rsidRPr="00E232C7">
        <w:rPr>
          <w:i/>
          <w:szCs w:val="28"/>
          <w:lang w:val="uk-UA"/>
        </w:rPr>
        <w:t>А</w:t>
      </w:r>
      <w:r w:rsidR="004F6EFE" w:rsidRPr="00E232C7">
        <w:rPr>
          <w:i/>
          <w:szCs w:val="28"/>
          <w:lang w:val="uk-UA"/>
        </w:rPr>
        <w:t>рхітектурні комплекси,</w:t>
      </w:r>
      <w:r w:rsidRPr="00E232C7">
        <w:rPr>
          <w:i/>
          <w:szCs w:val="28"/>
          <w:lang w:val="uk-UA"/>
        </w:rPr>
        <w:t xml:space="preserve"> скульптурні пам’ятки, політична</w:t>
      </w:r>
      <w:r w:rsidR="004F6EFE" w:rsidRPr="00E232C7">
        <w:rPr>
          <w:i/>
          <w:szCs w:val="28"/>
          <w:lang w:val="uk-UA"/>
        </w:rPr>
        <w:t xml:space="preserve"> топонімік</w:t>
      </w:r>
      <w:r w:rsidRPr="00E232C7">
        <w:rPr>
          <w:i/>
          <w:szCs w:val="28"/>
          <w:lang w:val="uk-UA"/>
        </w:rPr>
        <w:t>а</w:t>
      </w:r>
      <w:r w:rsidR="004F6EFE" w:rsidRPr="004F6EFE">
        <w:rPr>
          <w:szCs w:val="28"/>
          <w:lang w:val="uk-UA"/>
        </w:rPr>
        <w:t xml:space="preserve"> Дана символіка доволі стійка, в більшості своїй прив’язана до повсякденного життя людей, чим і забезпечує собі тривале й постійне проникненн</w:t>
      </w:r>
      <w:r w:rsidR="0038713E">
        <w:rPr>
          <w:szCs w:val="28"/>
          <w:lang w:val="uk-UA"/>
        </w:rPr>
        <w:t>я в суспільну свідомість та пам</w:t>
      </w:r>
      <w:r w:rsidR="0038713E" w:rsidRPr="0038713E">
        <w:rPr>
          <w:szCs w:val="28"/>
          <w:lang w:val="uk-UA"/>
        </w:rPr>
        <w:t>’</w:t>
      </w:r>
      <w:r w:rsidR="004F6EFE" w:rsidRPr="004F6EFE">
        <w:rPr>
          <w:szCs w:val="28"/>
          <w:lang w:val="uk-UA"/>
        </w:rPr>
        <w:t xml:space="preserve">ять. </w:t>
      </w:r>
      <w:r w:rsidR="0038713E">
        <w:rPr>
          <w:szCs w:val="28"/>
          <w:lang w:val="en-US"/>
        </w:rPr>
        <w:t>C</w:t>
      </w:r>
      <w:r w:rsidR="004F6EFE" w:rsidRPr="004F6EFE">
        <w:rPr>
          <w:szCs w:val="28"/>
          <w:lang w:val="uk-UA"/>
        </w:rPr>
        <w:t>имволи-архітектурні комплекси підкреслюють значимість певного закладу, причетніс</w:t>
      </w:r>
      <w:r w:rsidR="0038713E">
        <w:rPr>
          <w:szCs w:val="28"/>
          <w:lang w:val="uk-UA"/>
        </w:rPr>
        <w:t>ть до певних політичних подій, що може використовуватися у сюжеті політичної реклами</w:t>
      </w:r>
      <w:r w:rsidR="004F6EFE" w:rsidRPr="004F6EFE">
        <w:rPr>
          <w:szCs w:val="28"/>
          <w:lang w:val="uk-UA"/>
        </w:rPr>
        <w:t xml:space="preserve">. </w:t>
      </w:r>
    </w:p>
    <w:p w:rsidR="004F6EFE" w:rsidRPr="004F6EFE" w:rsidRDefault="004F6EFE" w:rsidP="004F6EFE">
      <w:pPr>
        <w:pStyle w:val="af5"/>
        <w:ind w:firstLine="709"/>
        <w:jc w:val="both"/>
        <w:rPr>
          <w:szCs w:val="28"/>
          <w:lang w:val="uk-UA"/>
        </w:rPr>
      </w:pPr>
      <w:r w:rsidRPr="004F6EFE">
        <w:rPr>
          <w:szCs w:val="28"/>
          <w:lang w:val="uk-UA"/>
        </w:rPr>
        <w:t xml:space="preserve">Наступним видом поличної символіки можна назвати </w:t>
      </w:r>
      <w:r w:rsidRPr="00E83E43">
        <w:rPr>
          <w:i/>
          <w:szCs w:val="28"/>
          <w:lang w:val="uk-UA"/>
        </w:rPr>
        <w:t>предметно-об’єктну політичну символіку</w:t>
      </w:r>
      <w:r w:rsidRPr="004F6EFE">
        <w:rPr>
          <w:szCs w:val="28"/>
          <w:lang w:val="uk-UA"/>
        </w:rPr>
        <w:t xml:space="preserve">. Для українців таку значимість має Майдан Незалежності. З ним пов’язано багато подій, які вплинули на розвиток держави, сприяли визначенню перспективних змін. </w:t>
      </w:r>
      <w:r w:rsidR="00C46CDA">
        <w:rPr>
          <w:szCs w:val="28"/>
          <w:lang w:val="uk-UA"/>
        </w:rPr>
        <w:t>С</w:t>
      </w:r>
      <w:r w:rsidRPr="004F6EFE">
        <w:rPr>
          <w:szCs w:val="28"/>
          <w:lang w:val="uk-UA"/>
        </w:rPr>
        <w:t>имволізаці</w:t>
      </w:r>
      <w:r w:rsidR="00C46CDA">
        <w:rPr>
          <w:szCs w:val="28"/>
          <w:lang w:val="uk-UA"/>
        </w:rPr>
        <w:t>я</w:t>
      </w:r>
      <w:r w:rsidRPr="004F6EFE">
        <w:rPr>
          <w:szCs w:val="28"/>
          <w:lang w:val="uk-UA"/>
        </w:rPr>
        <w:t xml:space="preserve"> Майдану </w:t>
      </w:r>
      <w:r w:rsidR="00C46CDA">
        <w:rPr>
          <w:szCs w:val="28"/>
          <w:lang w:val="uk-UA"/>
        </w:rPr>
        <w:t xml:space="preserve">створена в процесі Помаранчевої революції 2004 року та Революції гідності 2013-2014 </w:t>
      </w:r>
      <w:r w:rsidR="00C46CDA">
        <w:rPr>
          <w:szCs w:val="28"/>
          <w:lang w:val="uk-UA"/>
        </w:rPr>
        <w:lastRenderedPageBreak/>
        <w:t xml:space="preserve">років. </w:t>
      </w:r>
      <w:r w:rsidRPr="004F6EFE">
        <w:rPr>
          <w:szCs w:val="28"/>
          <w:lang w:val="uk-UA"/>
        </w:rPr>
        <w:t xml:space="preserve">Загалом предметно-об’єктна символіка розрахована на довговічність, створюється для підтримання провладних дій, на честь певних подій, підкреслення національних особливостей в порівнянні з іншими народами. Тобто динамічним є суспільне сприйняття цих символів, а самі вони є доволі стійкими. </w:t>
      </w:r>
    </w:p>
    <w:p w:rsidR="004F6EFE" w:rsidRDefault="0036376F" w:rsidP="004F6EFE">
      <w:pPr>
        <w:pStyle w:val="af5"/>
        <w:ind w:firstLine="709"/>
        <w:jc w:val="both"/>
        <w:rPr>
          <w:szCs w:val="28"/>
          <w:lang w:val="uk-UA"/>
        </w:rPr>
      </w:pPr>
      <w:r w:rsidRPr="00E83E43">
        <w:rPr>
          <w:i/>
          <w:szCs w:val="28"/>
          <w:lang w:val="uk-UA"/>
        </w:rPr>
        <w:t>Л</w:t>
      </w:r>
      <w:r w:rsidR="004F6EFE" w:rsidRPr="00E83E43">
        <w:rPr>
          <w:i/>
          <w:szCs w:val="28"/>
          <w:lang w:val="uk-UA"/>
        </w:rPr>
        <w:t>юди як політичні символи</w:t>
      </w:r>
      <w:r w:rsidR="004F6EFE" w:rsidRPr="004F6EFE">
        <w:rPr>
          <w:szCs w:val="28"/>
          <w:lang w:val="uk-UA"/>
        </w:rPr>
        <w:t xml:space="preserve"> </w:t>
      </w:r>
      <w:r w:rsidR="00E83E43" w:rsidRPr="004F6EFE">
        <w:rPr>
          <w:szCs w:val="28"/>
          <w:lang w:val="uk-UA"/>
        </w:rPr>
        <w:t>–</w:t>
      </w:r>
      <w:r>
        <w:rPr>
          <w:szCs w:val="28"/>
          <w:lang w:val="uk-UA"/>
        </w:rPr>
        <w:t xml:space="preserve"> ц</w:t>
      </w:r>
      <w:r w:rsidR="004F6EFE" w:rsidRPr="004F6EFE">
        <w:rPr>
          <w:szCs w:val="28"/>
          <w:lang w:val="uk-UA"/>
        </w:rPr>
        <w:t xml:space="preserve">е політичні діячі, які вже вважаються видатними історичними постатями. </w:t>
      </w:r>
      <w:r w:rsidR="00E83E43" w:rsidRPr="004F6EFE">
        <w:rPr>
          <w:szCs w:val="28"/>
          <w:lang w:val="uk-UA"/>
        </w:rPr>
        <w:t>Можна лише згадати, що для українців символічними постатями є Богдан Хм</w:t>
      </w:r>
      <w:r w:rsidR="00E83E43">
        <w:rPr>
          <w:szCs w:val="28"/>
          <w:lang w:val="uk-UA"/>
        </w:rPr>
        <w:t xml:space="preserve">ельницький, В’ячеслав Чорновіл </w:t>
      </w:r>
      <w:r w:rsidR="00E83E43" w:rsidRPr="004F6EFE">
        <w:rPr>
          <w:szCs w:val="28"/>
          <w:lang w:val="uk-UA"/>
        </w:rPr>
        <w:t>та інші. В основному це особи, з якими пов’язані великі події, які вплинули на хід історичного розвитку України. Тому самі особи вже не піддаються змінам, але перебуває в динаміці ставлення до них й сприйняття їх суспільною свідомістю.</w:t>
      </w:r>
      <w:r w:rsidR="0053653F">
        <w:rPr>
          <w:szCs w:val="28"/>
          <w:lang w:val="uk-UA"/>
        </w:rPr>
        <w:t xml:space="preserve"> </w:t>
      </w:r>
      <w:r w:rsidR="0053653F" w:rsidRPr="004F6EFE">
        <w:rPr>
          <w:szCs w:val="28"/>
          <w:lang w:val="uk-UA"/>
        </w:rPr>
        <w:t xml:space="preserve">В залежності від зміни політичної влади можлива зміна символізованих постатей, актуалізація одних й забуття інших. </w:t>
      </w:r>
      <w:r w:rsidR="0053653F">
        <w:rPr>
          <w:szCs w:val="28"/>
          <w:lang w:val="uk-UA"/>
        </w:rPr>
        <w:t>Хоча у</w:t>
      </w:r>
      <w:r w:rsidR="00E83E43">
        <w:rPr>
          <w:szCs w:val="28"/>
          <w:lang w:val="uk-UA"/>
        </w:rPr>
        <w:t xml:space="preserve"> політичній рекламі можна спостерігати символізацію сучасних політичних акторів, які впливають на перебіг значимих подій, особливо зараз в умовах російського повномасштабного вторгнення в Україну. </w:t>
      </w:r>
    </w:p>
    <w:p w:rsidR="00E83E43" w:rsidRPr="004F6EFE" w:rsidRDefault="00E83E43" w:rsidP="00E83E43">
      <w:pPr>
        <w:pStyle w:val="af5"/>
        <w:ind w:firstLine="709"/>
        <w:jc w:val="both"/>
        <w:rPr>
          <w:szCs w:val="28"/>
          <w:lang w:val="uk-UA"/>
        </w:rPr>
      </w:pPr>
      <w:r>
        <w:rPr>
          <w:szCs w:val="28"/>
          <w:lang w:val="uk-UA"/>
        </w:rPr>
        <w:t>В</w:t>
      </w:r>
      <w:r w:rsidRPr="004F6EFE">
        <w:rPr>
          <w:szCs w:val="28"/>
          <w:lang w:val="uk-UA"/>
        </w:rPr>
        <w:t xml:space="preserve"> українській політиці</w:t>
      </w:r>
      <w:r>
        <w:rPr>
          <w:szCs w:val="28"/>
          <w:lang w:val="uk-UA"/>
        </w:rPr>
        <w:t xml:space="preserve"> </w:t>
      </w:r>
      <w:r w:rsidRPr="004F6EFE">
        <w:rPr>
          <w:szCs w:val="28"/>
          <w:lang w:val="uk-UA"/>
        </w:rPr>
        <w:t>всі провідні партії й партійні блоки</w:t>
      </w:r>
      <w:r>
        <w:rPr>
          <w:szCs w:val="28"/>
          <w:lang w:val="uk-UA"/>
        </w:rPr>
        <w:t xml:space="preserve"> мають в своєму складі знакових політиків</w:t>
      </w:r>
      <w:r w:rsidRPr="004F6EFE">
        <w:rPr>
          <w:szCs w:val="28"/>
          <w:lang w:val="uk-UA"/>
        </w:rPr>
        <w:t xml:space="preserve">, навіть якщо окремі блоки створювались лише </w:t>
      </w:r>
      <w:r>
        <w:rPr>
          <w:szCs w:val="28"/>
          <w:lang w:val="uk-UA"/>
        </w:rPr>
        <w:t>на</w:t>
      </w:r>
      <w:r w:rsidRPr="004F6EFE">
        <w:rPr>
          <w:szCs w:val="28"/>
          <w:lang w:val="uk-UA"/>
        </w:rPr>
        <w:t xml:space="preserve"> період виборчої кампанії. В даному випадку певний політик символізує набір ідеологічних поглядів, політичних орієнтацій. Українські реалії свідчать про персоніфікацію політики, тому зображення лідера партії вже свідчить про ідеологічні засади партії, впливає на рейтинг політичної сили та рівень електоральної довіри, а сучасні вподобання електорату спрямовані на особу лідера, що сприяє партійній ідентифікації.</w:t>
      </w:r>
    </w:p>
    <w:p w:rsidR="00E83E43" w:rsidRDefault="00E91396" w:rsidP="004F6EFE">
      <w:pPr>
        <w:pStyle w:val="af5"/>
        <w:ind w:firstLine="709"/>
        <w:jc w:val="both"/>
        <w:rPr>
          <w:szCs w:val="28"/>
          <w:lang w:val="uk-UA"/>
        </w:rPr>
      </w:pPr>
      <w:r w:rsidRPr="00E91396">
        <w:rPr>
          <w:i/>
          <w:szCs w:val="28"/>
          <w:lang w:val="uk-UA"/>
        </w:rPr>
        <w:t>Ритуально-процесуальна символіка, наочно-агітаційна й політико-музична символіка</w:t>
      </w:r>
      <w:r w:rsidR="004F6EFE" w:rsidRPr="004F6EFE">
        <w:rPr>
          <w:szCs w:val="28"/>
          <w:lang w:val="uk-UA"/>
        </w:rPr>
        <w:t xml:space="preserve"> </w:t>
      </w:r>
      <w:r w:rsidRPr="004F6EFE">
        <w:rPr>
          <w:szCs w:val="28"/>
          <w:lang w:val="uk-UA"/>
        </w:rPr>
        <w:t>–</w:t>
      </w:r>
      <w:r>
        <w:rPr>
          <w:szCs w:val="28"/>
          <w:lang w:val="uk-UA"/>
        </w:rPr>
        <w:t xml:space="preserve"> прив’язую</w:t>
      </w:r>
      <w:r w:rsidR="004F6EFE" w:rsidRPr="004F6EFE">
        <w:rPr>
          <w:szCs w:val="28"/>
          <w:lang w:val="uk-UA"/>
        </w:rPr>
        <w:t>ться до конкретних подій та підкреслює їхню значимість. Наприклад, інавгурація, національні свята, засідання Верховної Ради представляють собою закріплений алгоритм дій, кожен захід якого наочно демонструється набором відповідних символів. В зазначеній системі символів окреме місце належить політико-музичній символіці, бо кожен ритуал зазвичай має музичне супроводження. В українській політичній практиці є приклад</w:t>
      </w:r>
      <w:r>
        <w:rPr>
          <w:szCs w:val="28"/>
          <w:lang w:val="uk-UA"/>
        </w:rPr>
        <w:t>и</w:t>
      </w:r>
      <w:r w:rsidR="004F6EFE" w:rsidRPr="004F6EFE">
        <w:rPr>
          <w:szCs w:val="28"/>
          <w:lang w:val="uk-UA"/>
        </w:rPr>
        <w:t>, коли під час Майдан</w:t>
      </w:r>
      <w:r>
        <w:rPr>
          <w:szCs w:val="28"/>
          <w:lang w:val="uk-UA"/>
        </w:rPr>
        <w:t>ів у</w:t>
      </w:r>
      <w:r w:rsidR="004F6EFE" w:rsidRPr="004F6EFE">
        <w:rPr>
          <w:szCs w:val="28"/>
          <w:lang w:val="uk-UA"/>
        </w:rPr>
        <w:t xml:space="preserve"> 2004</w:t>
      </w:r>
      <w:r>
        <w:rPr>
          <w:szCs w:val="28"/>
          <w:lang w:val="uk-UA"/>
        </w:rPr>
        <w:t xml:space="preserve"> та 2014 роках</w:t>
      </w:r>
      <w:r w:rsidR="004F6EFE" w:rsidRPr="004F6EFE">
        <w:rPr>
          <w:szCs w:val="28"/>
          <w:lang w:val="uk-UA"/>
        </w:rPr>
        <w:t xml:space="preserve"> </w:t>
      </w:r>
      <w:r>
        <w:rPr>
          <w:szCs w:val="28"/>
          <w:lang w:val="uk-UA"/>
        </w:rPr>
        <w:t>звичайні пісні отримали</w:t>
      </w:r>
      <w:r w:rsidR="004F6EFE" w:rsidRPr="004F6EFE">
        <w:rPr>
          <w:szCs w:val="28"/>
          <w:lang w:val="uk-UA"/>
        </w:rPr>
        <w:t xml:space="preserve"> популярність та ст</w:t>
      </w:r>
      <w:r>
        <w:rPr>
          <w:szCs w:val="28"/>
          <w:lang w:val="uk-UA"/>
        </w:rPr>
        <w:t>али</w:t>
      </w:r>
      <w:r w:rsidR="004F6EFE" w:rsidRPr="004F6EFE">
        <w:rPr>
          <w:szCs w:val="28"/>
          <w:lang w:val="uk-UA"/>
        </w:rPr>
        <w:t xml:space="preserve"> символом свободи, демократичних перетворень та національного єднання. </w:t>
      </w:r>
    </w:p>
    <w:p w:rsidR="004F6EFE" w:rsidRPr="004F6EFE" w:rsidRDefault="004F6EFE" w:rsidP="004F6EFE">
      <w:pPr>
        <w:pStyle w:val="af5"/>
        <w:ind w:firstLine="709"/>
        <w:jc w:val="both"/>
        <w:rPr>
          <w:szCs w:val="28"/>
          <w:lang w:val="uk-UA"/>
        </w:rPr>
      </w:pPr>
      <w:r w:rsidRPr="00E91396">
        <w:rPr>
          <w:i/>
          <w:szCs w:val="28"/>
          <w:lang w:val="uk-UA"/>
        </w:rPr>
        <w:t>Наочно-агітаційна символіка</w:t>
      </w:r>
      <w:r w:rsidRPr="004F6EFE">
        <w:rPr>
          <w:szCs w:val="28"/>
          <w:lang w:val="uk-UA"/>
        </w:rPr>
        <w:t xml:space="preserve"> останнім часом користується великою популярністю з огляду на перманентні виборчі й рекламні кампанії в Україні. Даний вид символіки дозволяє ідентифікувати політичну силу, пов’язати погляди виборця з цією партією, спрямувати електоральні настрої. Партійна символіка викори</w:t>
      </w:r>
      <w:r w:rsidR="00E91396">
        <w:rPr>
          <w:szCs w:val="28"/>
          <w:lang w:val="uk-UA"/>
        </w:rPr>
        <w:t xml:space="preserve">стовується не лише у </w:t>
      </w:r>
      <w:r w:rsidRPr="004F6EFE">
        <w:rPr>
          <w:szCs w:val="28"/>
          <w:lang w:val="uk-UA"/>
        </w:rPr>
        <w:t>період вибо</w:t>
      </w:r>
      <w:r w:rsidR="00E91396">
        <w:rPr>
          <w:szCs w:val="28"/>
          <w:lang w:val="uk-UA"/>
        </w:rPr>
        <w:t>рів в рекламних кампаніях, але й</w:t>
      </w:r>
      <w:r w:rsidRPr="004F6EFE">
        <w:rPr>
          <w:szCs w:val="28"/>
          <w:lang w:val="uk-UA"/>
        </w:rPr>
        <w:t xml:space="preserve"> </w:t>
      </w:r>
      <w:r w:rsidR="00E91396">
        <w:rPr>
          <w:szCs w:val="28"/>
          <w:lang w:val="uk-UA"/>
        </w:rPr>
        <w:t>у</w:t>
      </w:r>
      <w:r w:rsidRPr="004F6EFE">
        <w:rPr>
          <w:szCs w:val="28"/>
          <w:lang w:val="uk-UA"/>
        </w:rPr>
        <w:t xml:space="preserve"> міжвиборчий період дозволяє утримувати увагу потенційного електорату, виконує функцію встановлення асоціативного зв’язку, нагадування про політичну силу, в основному орієнтована на тривале входження в політичний простір, хоча присутня і в технічних партій та кандидатів. Через своє функціональне призначення даний вид політичних символів має динамічні </w:t>
      </w:r>
      <w:r w:rsidRPr="004F6EFE">
        <w:rPr>
          <w:szCs w:val="28"/>
          <w:lang w:val="uk-UA"/>
        </w:rPr>
        <w:lastRenderedPageBreak/>
        <w:t>властивості, змінюється відповідно до нових виборчих умов, що забезпечує їм життєздатність.</w:t>
      </w:r>
    </w:p>
    <w:p w:rsidR="004F6EFE" w:rsidRPr="004F6EFE" w:rsidRDefault="004F6EFE" w:rsidP="004F6EFE">
      <w:pPr>
        <w:pStyle w:val="af5"/>
        <w:ind w:firstLine="709"/>
        <w:jc w:val="both"/>
        <w:rPr>
          <w:szCs w:val="28"/>
          <w:lang w:val="uk-UA"/>
        </w:rPr>
      </w:pPr>
      <w:r w:rsidRPr="004F6EFE">
        <w:rPr>
          <w:szCs w:val="28"/>
          <w:lang w:val="uk-UA"/>
        </w:rPr>
        <w:t xml:space="preserve">До наступної групи можна віднести </w:t>
      </w:r>
      <w:r w:rsidRPr="00E91396">
        <w:rPr>
          <w:i/>
          <w:szCs w:val="28"/>
          <w:lang w:val="uk-UA"/>
        </w:rPr>
        <w:t>умовно-графічну символіку, політична</w:t>
      </w:r>
      <w:r w:rsidR="00E91396" w:rsidRPr="00E91396">
        <w:rPr>
          <w:i/>
          <w:szCs w:val="28"/>
          <w:lang w:val="uk-UA"/>
        </w:rPr>
        <w:t xml:space="preserve"> мову та політичну моду і стиль</w:t>
      </w:r>
      <w:r w:rsidRPr="004F6EFE">
        <w:rPr>
          <w:szCs w:val="28"/>
          <w:lang w:val="uk-UA"/>
        </w:rPr>
        <w:t>. Останні два види мають динамічний аспект</w:t>
      </w:r>
      <w:r w:rsidR="00E91396">
        <w:rPr>
          <w:szCs w:val="28"/>
          <w:lang w:val="uk-UA"/>
        </w:rPr>
        <w:t>, який відображений у тенденціях виборчих та політичних рекламних кампаній</w:t>
      </w:r>
      <w:r w:rsidRPr="004F6EFE">
        <w:rPr>
          <w:szCs w:val="28"/>
          <w:lang w:val="uk-UA"/>
        </w:rPr>
        <w:t>. За певних політичних обставин, які актуалізують відповідний матеріал, політичних текст</w:t>
      </w:r>
      <w:r w:rsidR="00E91396">
        <w:rPr>
          <w:szCs w:val="28"/>
          <w:lang w:val="uk-UA"/>
        </w:rPr>
        <w:t>, гасла</w:t>
      </w:r>
      <w:r w:rsidRPr="004F6EFE">
        <w:rPr>
          <w:szCs w:val="28"/>
          <w:lang w:val="uk-UA"/>
        </w:rPr>
        <w:t xml:space="preserve"> здат</w:t>
      </w:r>
      <w:r w:rsidR="00E91396">
        <w:rPr>
          <w:szCs w:val="28"/>
          <w:lang w:val="uk-UA"/>
        </w:rPr>
        <w:t>ні</w:t>
      </w:r>
      <w:r w:rsidRPr="004F6EFE">
        <w:rPr>
          <w:szCs w:val="28"/>
          <w:lang w:val="uk-UA"/>
        </w:rPr>
        <w:t xml:space="preserve"> ставати політичним символом. Приклади політичної моди зустрічаються під час активного розгортання політичних подій, коли прихильники певної політичної сили висловлюють свою підтримку через включення до зовнішнього образу аксесуару партійного кольору чи з відповідною символікою. До того ж, для кожної історичної епохи характерні свої мовні конструкції, обороти й елементи образу.</w:t>
      </w:r>
    </w:p>
    <w:p w:rsidR="004F6EFE" w:rsidRPr="004F6EFE" w:rsidRDefault="004F6EFE" w:rsidP="004F6EFE">
      <w:pPr>
        <w:pStyle w:val="af5"/>
        <w:ind w:firstLine="709"/>
        <w:jc w:val="both"/>
        <w:rPr>
          <w:szCs w:val="28"/>
          <w:lang w:val="uk-UA"/>
        </w:rPr>
      </w:pPr>
      <w:r w:rsidRPr="004F6EFE">
        <w:rPr>
          <w:szCs w:val="28"/>
          <w:lang w:val="uk-UA"/>
        </w:rPr>
        <w:t xml:space="preserve">Останніми видами символіки виявляються </w:t>
      </w:r>
      <w:r w:rsidRPr="00E91396">
        <w:rPr>
          <w:i/>
          <w:szCs w:val="28"/>
          <w:lang w:val="uk-UA"/>
        </w:rPr>
        <w:t>символи місця і часу й математична політична символіка.</w:t>
      </w:r>
      <w:r w:rsidRPr="004F6EFE">
        <w:rPr>
          <w:szCs w:val="28"/>
          <w:lang w:val="uk-UA"/>
        </w:rPr>
        <w:t xml:space="preserve"> Ці символи в більшості своїй ретроспективно орієнтовані, охоплюють великий проміжок часу, є епохами, які вказують на сукупність певних подій, поглядів, способу здійснення політики. В свою чергу, апелювання цифрами дозволяє політикам наочно показати недоліки опонентів та власні переваги</w:t>
      </w:r>
      <w:r w:rsidR="00E91396">
        <w:rPr>
          <w:szCs w:val="28"/>
          <w:lang w:val="uk-UA"/>
        </w:rPr>
        <w:t xml:space="preserve"> в ході виборчих перегонів</w:t>
      </w:r>
      <w:r w:rsidRPr="004F6EFE">
        <w:rPr>
          <w:szCs w:val="28"/>
          <w:lang w:val="uk-UA"/>
        </w:rPr>
        <w:t xml:space="preserve">. Статистика взагалі є ефективним способом маніпулювання суспільною свідомістю з огляду на недостатні економічну обізнаність пересічного громадянина, що свідчить про рухливість й змінність математичної політичної символіки. </w:t>
      </w:r>
    </w:p>
    <w:p w:rsidR="004F6EFE" w:rsidRPr="004F6EFE" w:rsidRDefault="003D0200" w:rsidP="004F6EFE">
      <w:pPr>
        <w:pStyle w:val="af5"/>
        <w:ind w:firstLine="709"/>
        <w:jc w:val="both"/>
        <w:rPr>
          <w:szCs w:val="28"/>
          <w:lang w:val="uk-UA"/>
        </w:rPr>
      </w:pPr>
      <w:r>
        <w:rPr>
          <w:szCs w:val="28"/>
          <w:lang w:val="uk-UA"/>
        </w:rPr>
        <w:t>Достатньо поширеним є використання у політичній рекламі є</w:t>
      </w:r>
      <w:r w:rsidR="004F6EFE" w:rsidRPr="004F6EFE">
        <w:rPr>
          <w:szCs w:val="28"/>
          <w:lang w:val="uk-UA"/>
        </w:rPr>
        <w:t xml:space="preserve"> </w:t>
      </w:r>
      <w:r w:rsidR="004F6EFE" w:rsidRPr="003D0200">
        <w:rPr>
          <w:i/>
          <w:szCs w:val="28"/>
          <w:lang w:val="uk-UA"/>
        </w:rPr>
        <w:t>символ</w:t>
      </w:r>
      <w:r>
        <w:rPr>
          <w:i/>
          <w:szCs w:val="28"/>
          <w:lang w:val="uk-UA"/>
        </w:rPr>
        <w:t>ів</w:t>
      </w:r>
      <w:r w:rsidR="004F6EFE" w:rsidRPr="003D0200">
        <w:rPr>
          <w:i/>
          <w:szCs w:val="28"/>
          <w:lang w:val="uk-UA"/>
        </w:rPr>
        <w:t>-іде</w:t>
      </w:r>
      <w:r>
        <w:rPr>
          <w:i/>
          <w:szCs w:val="28"/>
          <w:lang w:val="uk-UA"/>
        </w:rPr>
        <w:t>й</w:t>
      </w:r>
      <w:r w:rsidR="004F6EFE" w:rsidRPr="003D0200">
        <w:rPr>
          <w:i/>
          <w:szCs w:val="28"/>
          <w:lang w:val="uk-UA"/>
        </w:rPr>
        <w:t>, символ</w:t>
      </w:r>
      <w:r>
        <w:rPr>
          <w:i/>
          <w:szCs w:val="28"/>
          <w:lang w:val="uk-UA"/>
        </w:rPr>
        <w:t>ів</w:t>
      </w:r>
      <w:r w:rsidR="004F6EFE" w:rsidRPr="003D0200">
        <w:rPr>
          <w:i/>
          <w:szCs w:val="28"/>
          <w:lang w:val="uk-UA"/>
        </w:rPr>
        <w:t>-ді</w:t>
      </w:r>
      <w:r>
        <w:rPr>
          <w:i/>
          <w:szCs w:val="28"/>
          <w:lang w:val="uk-UA"/>
        </w:rPr>
        <w:t>й</w:t>
      </w:r>
      <w:r w:rsidR="004F6EFE" w:rsidRPr="003D0200">
        <w:rPr>
          <w:i/>
          <w:szCs w:val="28"/>
          <w:lang w:val="uk-UA"/>
        </w:rPr>
        <w:t xml:space="preserve"> (ритуал</w:t>
      </w:r>
      <w:r>
        <w:rPr>
          <w:i/>
          <w:szCs w:val="28"/>
          <w:lang w:val="uk-UA"/>
        </w:rPr>
        <w:t>ів</w:t>
      </w:r>
      <w:r w:rsidR="004F6EFE" w:rsidRPr="003D0200">
        <w:rPr>
          <w:i/>
          <w:szCs w:val="28"/>
          <w:lang w:val="uk-UA"/>
        </w:rPr>
        <w:t>), символ</w:t>
      </w:r>
      <w:r>
        <w:rPr>
          <w:i/>
          <w:szCs w:val="28"/>
          <w:lang w:val="uk-UA"/>
        </w:rPr>
        <w:t>ів</w:t>
      </w:r>
      <w:r w:rsidR="004F6EFE" w:rsidRPr="003D0200">
        <w:rPr>
          <w:i/>
          <w:szCs w:val="28"/>
          <w:lang w:val="uk-UA"/>
        </w:rPr>
        <w:t>-об’єкт</w:t>
      </w:r>
      <w:r>
        <w:rPr>
          <w:i/>
          <w:szCs w:val="28"/>
          <w:lang w:val="uk-UA"/>
        </w:rPr>
        <w:t>ів</w:t>
      </w:r>
      <w:r w:rsidR="004F6EFE" w:rsidRPr="003D0200">
        <w:rPr>
          <w:i/>
          <w:szCs w:val="28"/>
          <w:lang w:val="uk-UA"/>
        </w:rPr>
        <w:t>, символ</w:t>
      </w:r>
      <w:r>
        <w:rPr>
          <w:i/>
          <w:szCs w:val="28"/>
          <w:lang w:val="uk-UA"/>
        </w:rPr>
        <w:t>ів</w:t>
      </w:r>
      <w:r w:rsidR="004F6EFE" w:rsidRPr="003D0200">
        <w:rPr>
          <w:i/>
          <w:szCs w:val="28"/>
          <w:lang w:val="uk-UA"/>
        </w:rPr>
        <w:t>-персон, символ</w:t>
      </w:r>
      <w:r>
        <w:rPr>
          <w:i/>
          <w:szCs w:val="28"/>
          <w:lang w:val="uk-UA"/>
        </w:rPr>
        <w:t>ів</w:t>
      </w:r>
      <w:r w:rsidR="004F6EFE" w:rsidRPr="003D0200">
        <w:rPr>
          <w:i/>
          <w:szCs w:val="28"/>
          <w:lang w:val="uk-UA"/>
        </w:rPr>
        <w:t>-звук</w:t>
      </w:r>
      <w:r>
        <w:rPr>
          <w:i/>
          <w:szCs w:val="28"/>
          <w:lang w:val="uk-UA"/>
        </w:rPr>
        <w:t>ів</w:t>
      </w:r>
      <w:r w:rsidR="004F6EFE" w:rsidRPr="004F6EFE">
        <w:rPr>
          <w:szCs w:val="28"/>
          <w:lang w:val="uk-UA"/>
        </w:rPr>
        <w:t xml:space="preserve">. Найбільш поширеними з перелічених, на нашу думку, є символи-ідеї. Ідеями наповненні політичні програми, виступи політиків, державні документи, але символами вони стають якщо позначають переломні події, відображають адекватні ситуації та часу погляди, проголошуються політичними лідерами, які або мають кредит суспільної довіри, або мають доступ до ресурсів, здатних надати ідеям загальної значимості й символізації. </w:t>
      </w:r>
    </w:p>
    <w:p w:rsidR="002F6BF8" w:rsidRPr="0056033E" w:rsidRDefault="002F6BF8" w:rsidP="002F6BF8">
      <w:pPr>
        <w:pStyle w:val="af5"/>
        <w:ind w:firstLine="709"/>
        <w:jc w:val="both"/>
      </w:pPr>
      <w:r>
        <w:rPr>
          <w:lang w:val="uk-UA"/>
        </w:rPr>
        <w:t>При створенні політичної реклами</w:t>
      </w:r>
      <w:r w:rsidRPr="0056033E">
        <w:t xml:space="preserve"> пропонується звернути увагу на </w:t>
      </w:r>
      <w:r w:rsidRPr="00E91396">
        <w:rPr>
          <w:i/>
        </w:rPr>
        <w:t>геометричні фігури, лінії, форми, колір</w:t>
      </w:r>
      <w:r w:rsidRPr="0056033E">
        <w:t>, які є невід’ємним елементом композиції у рекламі. Зокрема, відомі деякі прийоми привернення уваги людей за рахунок форми, яка надається об’єкту сприйняття. Прості геометричні форми швидше сприймаються глядачем і краще запам’ятовуються у порівнянні зі складними неправильними формами. Крім того, правильне використання колірної гами робить рекламу більш успішною, перетворюючись згодом на фірмову колірну гаму.</w:t>
      </w:r>
    </w:p>
    <w:p w:rsidR="002F6BF8" w:rsidRPr="00C56682" w:rsidRDefault="002F6BF8" w:rsidP="002F6BF8">
      <w:pPr>
        <w:pStyle w:val="af5"/>
        <w:ind w:firstLine="709"/>
        <w:jc w:val="both"/>
      </w:pPr>
      <w:r>
        <w:rPr>
          <w:lang w:val="uk-UA"/>
        </w:rPr>
        <w:t>В</w:t>
      </w:r>
      <w:r w:rsidRPr="002F6BF8">
        <w:rPr>
          <w:lang w:val="uk-UA"/>
        </w:rPr>
        <w:t xml:space="preserve">икористання комунікативного потенціалу </w:t>
      </w:r>
      <w:r>
        <w:rPr>
          <w:lang w:val="uk-UA"/>
        </w:rPr>
        <w:t>політичної</w:t>
      </w:r>
      <w:r w:rsidRPr="002F6BF8">
        <w:rPr>
          <w:lang w:val="uk-UA"/>
        </w:rPr>
        <w:t xml:space="preserve"> символіки здатне як підвищити статус, популярність та конкурентоспроможність політичної сили</w:t>
      </w:r>
      <w:r>
        <w:rPr>
          <w:lang w:val="uk-UA"/>
        </w:rPr>
        <w:t xml:space="preserve"> чи окремого кандидата, так і знівелювати їх</w:t>
      </w:r>
      <w:r w:rsidRPr="002F6BF8">
        <w:rPr>
          <w:lang w:val="uk-UA"/>
        </w:rPr>
        <w:t xml:space="preserve"> позиції на політичній арені. </w:t>
      </w:r>
    </w:p>
    <w:p w:rsidR="004F6EFE" w:rsidRDefault="004F6EFE" w:rsidP="004F6EFE">
      <w:pPr>
        <w:ind w:firstLine="709"/>
        <w:jc w:val="both"/>
        <w:rPr>
          <w:sz w:val="28"/>
          <w:szCs w:val="28"/>
        </w:rPr>
      </w:pPr>
    </w:p>
    <w:p w:rsidR="00283F5F" w:rsidRPr="00283F5F" w:rsidRDefault="00283F5F" w:rsidP="00E40A9D">
      <w:pPr>
        <w:pStyle w:val="af5"/>
        <w:numPr>
          <w:ilvl w:val="0"/>
          <w:numId w:val="83"/>
        </w:numPr>
        <w:tabs>
          <w:tab w:val="left" w:pos="993"/>
        </w:tabs>
        <w:rPr>
          <w:b/>
          <w:szCs w:val="28"/>
          <w:u w:val="single"/>
          <w:lang w:val="uk-UA"/>
        </w:rPr>
      </w:pPr>
      <w:r w:rsidRPr="00283F5F">
        <w:rPr>
          <w:b/>
          <w:szCs w:val="28"/>
          <w:u w:val="single"/>
          <w:lang w:val="uk-UA"/>
        </w:rPr>
        <w:t>Слоган як складовий елемент рекламної кампанії</w:t>
      </w:r>
    </w:p>
    <w:p w:rsidR="005A6C72" w:rsidRPr="009F35D0" w:rsidRDefault="009F35D0" w:rsidP="004F6EFE">
      <w:pPr>
        <w:ind w:firstLine="709"/>
        <w:jc w:val="both"/>
        <w:rPr>
          <w:sz w:val="28"/>
          <w:szCs w:val="28"/>
          <w:lang w:val="uk-UA"/>
        </w:rPr>
      </w:pPr>
      <w:r w:rsidRPr="009F35D0">
        <w:rPr>
          <w:sz w:val="28"/>
          <w:szCs w:val="28"/>
        </w:rPr>
        <w:t xml:space="preserve">Складовою політичної реклами є слоган, що є своєрідним стопером для виборців, закликом, основне завдання якого – поінформувати, спонукати й </w:t>
      </w:r>
      <w:r w:rsidRPr="009F35D0">
        <w:rPr>
          <w:sz w:val="28"/>
          <w:szCs w:val="28"/>
        </w:rPr>
        <w:lastRenderedPageBreak/>
        <w:t>заохотити.</w:t>
      </w:r>
      <w:r w:rsidRPr="009F35D0">
        <w:rPr>
          <w:sz w:val="28"/>
          <w:szCs w:val="28"/>
          <w:lang w:val="uk-UA"/>
        </w:rPr>
        <w:t xml:space="preserve"> </w:t>
      </w:r>
      <w:r w:rsidR="005A6C72" w:rsidRPr="009F35D0">
        <w:rPr>
          <w:sz w:val="28"/>
          <w:szCs w:val="28"/>
          <w:lang w:val="uk-UA"/>
        </w:rPr>
        <w:t>Роль слогану у політичній рекламі є дуже важливою,</w:t>
      </w:r>
      <w:r w:rsidRPr="009F35D0">
        <w:rPr>
          <w:sz w:val="28"/>
          <w:szCs w:val="28"/>
          <w:lang w:val="uk-UA"/>
        </w:rPr>
        <w:t xml:space="preserve"> оскільки він</w:t>
      </w:r>
      <w:r w:rsidR="005A6C72" w:rsidRPr="009F35D0">
        <w:rPr>
          <w:sz w:val="28"/>
          <w:szCs w:val="28"/>
          <w:lang w:val="uk-UA"/>
        </w:rPr>
        <w:t xml:space="preserve"> </w:t>
      </w:r>
      <w:r w:rsidRPr="009F35D0">
        <w:rPr>
          <w:sz w:val="28"/>
          <w:szCs w:val="28"/>
          <w:lang w:val="uk-UA"/>
        </w:rPr>
        <w:t>є коротким, запоминаним висловом</w:t>
      </w:r>
      <w:r w:rsidR="005A6C72" w:rsidRPr="009F35D0">
        <w:rPr>
          <w:sz w:val="28"/>
          <w:szCs w:val="28"/>
          <w:lang w:val="uk-UA"/>
        </w:rPr>
        <w:t>, яке надає кампанії та кандидату конкретний ідентифікатор.</w:t>
      </w:r>
    </w:p>
    <w:p w:rsidR="00283F5F" w:rsidRPr="005A6C72" w:rsidRDefault="005A6C72" w:rsidP="004F6EFE">
      <w:pPr>
        <w:ind w:firstLine="709"/>
        <w:jc w:val="both"/>
        <w:rPr>
          <w:i/>
          <w:sz w:val="28"/>
          <w:szCs w:val="28"/>
          <w:lang w:val="uk-UA"/>
        </w:rPr>
      </w:pPr>
      <w:r w:rsidRPr="005A6C72">
        <w:rPr>
          <w:b/>
          <w:i/>
          <w:sz w:val="28"/>
          <w:szCs w:val="28"/>
          <w:lang w:val="uk-UA"/>
        </w:rPr>
        <w:t xml:space="preserve">Слоган </w:t>
      </w:r>
      <w:r w:rsidRPr="005A6C72">
        <w:rPr>
          <w:sz w:val="28"/>
          <w:szCs w:val="28"/>
          <w:lang w:val="uk-UA"/>
        </w:rPr>
        <w:t>–</w:t>
      </w:r>
      <w:r w:rsidR="00283F5F" w:rsidRPr="005A6C72">
        <w:rPr>
          <w:sz w:val="28"/>
          <w:szCs w:val="28"/>
          <w:lang w:val="uk-UA"/>
        </w:rPr>
        <w:t xml:space="preserve"> </w:t>
      </w:r>
      <w:r w:rsidRPr="005A6C72">
        <w:rPr>
          <w:i/>
          <w:sz w:val="28"/>
          <w:szCs w:val="28"/>
          <w:lang w:val="uk-UA"/>
        </w:rPr>
        <w:t>лаконічне, легке для запам’ятовування та сприйняття виборцями висловлювання, яке відображає</w:t>
      </w:r>
      <w:r w:rsidR="00283F5F" w:rsidRPr="005A6C72">
        <w:rPr>
          <w:i/>
          <w:sz w:val="28"/>
          <w:szCs w:val="28"/>
          <w:lang w:val="uk-UA"/>
        </w:rPr>
        <w:t xml:space="preserve"> аспекти особистості кандидата, </w:t>
      </w:r>
      <w:r>
        <w:rPr>
          <w:i/>
          <w:sz w:val="28"/>
          <w:szCs w:val="28"/>
          <w:lang w:val="uk-UA"/>
        </w:rPr>
        <w:t xml:space="preserve">його цінності, </w:t>
      </w:r>
      <w:r w:rsidRPr="005A6C72">
        <w:rPr>
          <w:i/>
          <w:sz w:val="28"/>
          <w:szCs w:val="28"/>
          <w:lang w:val="uk-UA"/>
        </w:rPr>
        <w:t xml:space="preserve">ключове послання, </w:t>
      </w:r>
      <w:r w:rsidR="00283F5F" w:rsidRPr="005A6C72">
        <w:rPr>
          <w:i/>
          <w:sz w:val="28"/>
          <w:szCs w:val="28"/>
          <w:lang w:val="uk-UA"/>
        </w:rPr>
        <w:t xml:space="preserve">його візію для країни або позиції з конкретних питань. </w:t>
      </w:r>
    </w:p>
    <w:p w:rsidR="005A6C72" w:rsidRPr="005A6C72" w:rsidRDefault="005A6C72" w:rsidP="005A6C72">
      <w:pPr>
        <w:ind w:right="21" w:firstLine="709"/>
        <w:jc w:val="both"/>
        <w:rPr>
          <w:b/>
          <w:i/>
          <w:sz w:val="28"/>
          <w:szCs w:val="28"/>
          <w:lang w:val="uk-UA"/>
        </w:rPr>
      </w:pPr>
      <w:r w:rsidRPr="003E00AD">
        <w:rPr>
          <w:i/>
          <w:sz w:val="28"/>
          <w:szCs w:val="28"/>
          <w:u w:val="single"/>
          <w:lang w:val="uk-UA"/>
        </w:rPr>
        <w:t>Завдання слогану у рекламній кампанії</w:t>
      </w:r>
      <w:r w:rsidRPr="0053653F">
        <w:rPr>
          <w:i/>
          <w:sz w:val="28"/>
          <w:szCs w:val="28"/>
          <w:lang w:val="uk-UA"/>
        </w:rPr>
        <w:t>:</w:t>
      </w:r>
    </w:p>
    <w:p w:rsidR="005A6C72" w:rsidRPr="005A6C72" w:rsidRDefault="005A6C72" w:rsidP="00E40A9D">
      <w:pPr>
        <w:pStyle w:val="af5"/>
        <w:numPr>
          <w:ilvl w:val="0"/>
          <w:numId w:val="88"/>
        </w:numPr>
        <w:ind w:left="284" w:hanging="284"/>
        <w:jc w:val="both"/>
        <w:rPr>
          <w:lang w:val="uk-UA"/>
        </w:rPr>
      </w:pPr>
      <w:r w:rsidRPr="005A6C72">
        <w:rPr>
          <w:i/>
          <w:lang w:val="uk-UA"/>
        </w:rPr>
        <w:t>запам’ятовуваність</w:t>
      </w:r>
      <w:r w:rsidRPr="005A6C72">
        <w:rPr>
          <w:lang w:val="uk-UA"/>
        </w:rPr>
        <w:t xml:space="preserve"> </w:t>
      </w:r>
      <w:r w:rsidRPr="005A6C72">
        <w:rPr>
          <w:szCs w:val="28"/>
          <w:lang w:val="uk-UA"/>
        </w:rPr>
        <w:t>–</w:t>
      </w:r>
      <w:r>
        <w:rPr>
          <w:szCs w:val="28"/>
          <w:lang w:val="uk-UA"/>
        </w:rPr>
        <w:t xml:space="preserve"> </w:t>
      </w:r>
      <w:r>
        <w:rPr>
          <w:lang w:val="uk-UA"/>
        </w:rPr>
        <w:t>легка</w:t>
      </w:r>
      <w:r w:rsidRPr="005A6C72">
        <w:rPr>
          <w:lang w:val="uk-UA"/>
        </w:rPr>
        <w:t xml:space="preserve"> </w:t>
      </w:r>
      <w:r>
        <w:rPr>
          <w:lang w:val="uk-UA"/>
        </w:rPr>
        <w:t>фраза</w:t>
      </w:r>
      <w:r w:rsidRPr="005A6C72">
        <w:rPr>
          <w:lang w:val="uk-UA"/>
        </w:rPr>
        <w:t xml:space="preserve">, </w:t>
      </w:r>
      <w:r>
        <w:rPr>
          <w:lang w:val="uk-UA"/>
        </w:rPr>
        <w:t>яка залишається</w:t>
      </w:r>
      <w:r w:rsidR="00421762">
        <w:rPr>
          <w:lang w:val="uk-UA"/>
        </w:rPr>
        <w:t xml:space="preserve"> у свідомості виборців;</w:t>
      </w:r>
    </w:p>
    <w:p w:rsidR="005A6C72" w:rsidRPr="005A6C72" w:rsidRDefault="005A6C72" w:rsidP="00E40A9D">
      <w:pPr>
        <w:pStyle w:val="af5"/>
        <w:numPr>
          <w:ilvl w:val="0"/>
          <w:numId w:val="88"/>
        </w:numPr>
        <w:ind w:left="284" w:hanging="284"/>
        <w:jc w:val="both"/>
      </w:pPr>
      <w:r w:rsidRPr="005A6C72">
        <w:rPr>
          <w:i/>
          <w:lang w:val="uk-UA"/>
        </w:rPr>
        <w:t>ідентифікація та брендування</w:t>
      </w:r>
      <w:r w:rsidRPr="005A6C72">
        <w:rPr>
          <w:lang w:val="uk-UA"/>
        </w:rPr>
        <w:t xml:space="preserve"> </w:t>
      </w:r>
      <w:r w:rsidRPr="005A6C72">
        <w:rPr>
          <w:szCs w:val="28"/>
          <w:lang w:val="uk-UA"/>
        </w:rPr>
        <w:t>–</w:t>
      </w:r>
      <w:r>
        <w:rPr>
          <w:szCs w:val="28"/>
          <w:lang w:val="uk-UA"/>
        </w:rPr>
        <w:t xml:space="preserve"> </w:t>
      </w:r>
      <w:r>
        <w:t>використовується</w:t>
      </w:r>
      <w:r w:rsidRPr="005A6C72">
        <w:t xml:space="preserve"> для позначення конкретних цінностей, позицій чи характеристик</w:t>
      </w:r>
      <w:r w:rsidRPr="005A6C72">
        <w:rPr>
          <w:lang w:val="uk-UA"/>
        </w:rPr>
        <w:t xml:space="preserve"> </w:t>
      </w:r>
      <w:r>
        <w:rPr>
          <w:lang w:val="uk-UA"/>
        </w:rPr>
        <w:t>партії</w:t>
      </w:r>
      <w:r w:rsidRPr="005A6C72">
        <w:rPr>
          <w:lang w:val="uk-UA"/>
        </w:rPr>
        <w:t xml:space="preserve"> чи кандидата</w:t>
      </w:r>
      <w:r w:rsidR="00421762" w:rsidRPr="00421762">
        <w:t>;</w:t>
      </w:r>
    </w:p>
    <w:p w:rsidR="00421762" w:rsidRPr="00421762" w:rsidRDefault="005A6C72" w:rsidP="00E40A9D">
      <w:pPr>
        <w:pStyle w:val="af5"/>
        <w:numPr>
          <w:ilvl w:val="0"/>
          <w:numId w:val="88"/>
        </w:numPr>
        <w:ind w:left="284" w:hanging="284"/>
        <w:jc w:val="both"/>
      </w:pPr>
      <w:r w:rsidRPr="00421762">
        <w:rPr>
          <w:i/>
        </w:rPr>
        <w:t>скорочення повідомлення</w:t>
      </w:r>
      <w:r w:rsidR="00421762" w:rsidRPr="00421762">
        <w:rPr>
          <w:i/>
          <w:lang w:val="uk-UA"/>
        </w:rPr>
        <w:t xml:space="preserve"> </w:t>
      </w:r>
      <w:r w:rsidR="00421762" w:rsidRPr="00421762">
        <w:rPr>
          <w:szCs w:val="28"/>
          <w:lang w:val="uk-UA"/>
        </w:rPr>
        <w:t>–</w:t>
      </w:r>
      <w:r w:rsidRPr="005A6C72">
        <w:t xml:space="preserve"> переда</w:t>
      </w:r>
      <w:r w:rsidR="00421762" w:rsidRPr="00421762">
        <w:rPr>
          <w:lang w:val="uk-UA"/>
        </w:rPr>
        <w:t>є</w:t>
      </w:r>
      <w:r w:rsidRPr="005A6C72">
        <w:t xml:space="preserve"> </w:t>
      </w:r>
      <w:r w:rsidR="00421762" w:rsidRPr="00421762">
        <w:rPr>
          <w:lang w:val="uk-UA"/>
        </w:rPr>
        <w:t xml:space="preserve">швидко та ефективно </w:t>
      </w:r>
      <w:r w:rsidRPr="005A6C72">
        <w:t>основні ідеї та пов</w:t>
      </w:r>
      <w:r w:rsidR="00421762">
        <w:t>ідомлення кампанії</w:t>
      </w:r>
      <w:r w:rsidR="00421762">
        <w:rPr>
          <w:lang w:val="uk-UA"/>
        </w:rPr>
        <w:t xml:space="preserve">; </w:t>
      </w:r>
    </w:p>
    <w:p w:rsidR="005A6C72" w:rsidRPr="005A6C72" w:rsidRDefault="005A6C72" w:rsidP="00E40A9D">
      <w:pPr>
        <w:pStyle w:val="af5"/>
        <w:numPr>
          <w:ilvl w:val="0"/>
          <w:numId w:val="88"/>
        </w:numPr>
        <w:ind w:left="284" w:hanging="284"/>
        <w:jc w:val="both"/>
      </w:pPr>
      <w:r w:rsidRPr="00421762">
        <w:rPr>
          <w:i/>
        </w:rPr>
        <w:t>емоційний вплив</w:t>
      </w:r>
      <w:r w:rsidR="00421762">
        <w:t xml:space="preserve"> </w:t>
      </w:r>
      <w:r w:rsidR="00421762" w:rsidRPr="005A6C72">
        <w:rPr>
          <w:szCs w:val="28"/>
          <w:lang w:val="uk-UA"/>
        </w:rPr>
        <w:t>–</w:t>
      </w:r>
      <w:r w:rsidR="00421762">
        <w:rPr>
          <w:szCs w:val="28"/>
          <w:lang w:val="uk-UA"/>
        </w:rPr>
        <w:t xml:space="preserve"> </w:t>
      </w:r>
      <w:r w:rsidR="00421762">
        <w:t xml:space="preserve">створює </w:t>
      </w:r>
      <w:r w:rsidRPr="005A6C72">
        <w:t>емоційний зв</w:t>
      </w:r>
      <w:r w:rsidR="00421762" w:rsidRPr="00421762">
        <w:t>’</w:t>
      </w:r>
      <w:r w:rsidRPr="005A6C72">
        <w:t>язок із виборцями, виклик</w:t>
      </w:r>
      <w:r w:rsidR="00421762">
        <w:t>аючи певні почуття чи асоціації</w:t>
      </w:r>
      <w:r w:rsidR="00421762">
        <w:rPr>
          <w:lang w:val="uk-UA"/>
        </w:rPr>
        <w:t>;</w:t>
      </w:r>
    </w:p>
    <w:p w:rsidR="005A6C72" w:rsidRPr="005A6C72" w:rsidRDefault="005A6C72" w:rsidP="00E40A9D">
      <w:pPr>
        <w:pStyle w:val="af5"/>
        <w:numPr>
          <w:ilvl w:val="0"/>
          <w:numId w:val="88"/>
        </w:numPr>
        <w:ind w:left="284" w:hanging="284"/>
        <w:jc w:val="both"/>
      </w:pPr>
      <w:r w:rsidRPr="00421762">
        <w:rPr>
          <w:i/>
        </w:rPr>
        <w:t>мобілізація та ангажування</w:t>
      </w:r>
      <w:r w:rsidR="00421762">
        <w:rPr>
          <w:lang w:val="uk-UA"/>
        </w:rPr>
        <w:t xml:space="preserve"> </w:t>
      </w:r>
      <w:r w:rsidR="00421762" w:rsidRPr="005A6C72">
        <w:rPr>
          <w:szCs w:val="28"/>
          <w:lang w:val="uk-UA"/>
        </w:rPr>
        <w:t>–</w:t>
      </w:r>
      <w:r w:rsidR="00421762">
        <w:t xml:space="preserve"> з</w:t>
      </w:r>
      <w:r w:rsidRPr="005A6C72">
        <w:t>а допомогою слогану можна стиму</w:t>
      </w:r>
      <w:r w:rsidR="00421762">
        <w:t>лювати громадян до участі у</w:t>
      </w:r>
      <w:r w:rsidRPr="005A6C72">
        <w:t xml:space="preserve"> виборчому процесі або </w:t>
      </w:r>
      <w:r w:rsidR="00421762">
        <w:rPr>
          <w:lang w:val="uk-UA"/>
        </w:rPr>
        <w:t xml:space="preserve">спонукати до </w:t>
      </w:r>
      <w:r w:rsidRPr="005A6C72">
        <w:t>підтримки конкретних ініціатив</w:t>
      </w:r>
      <w:r w:rsidR="00421762">
        <w:rPr>
          <w:lang w:val="uk-UA"/>
        </w:rPr>
        <w:t>;</w:t>
      </w:r>
    </w:p>
    <w:p w:rsidR="005A6C72" w:rsidRPr="005A6C72" w:rsidRDefault="005A6C72" w:rsidP="00E40A9D">
      <w:pPr>
        <w:pStyle w:val="af5"/>
        <w:numPr>
          <w:ilvl w:val="0"/>
          <w:numId w:val="88"/>
        </w:numPr>
        <w:ind w:left="284" w:hanging="284"/>
        <w:jc w:val="both"/>
      </w:pPr>
      <w:r w:rsidRPr="00421762">
        <w:rPr>
          <w:i/>
        </w:rPr>
        <w:t>створення образу лідера</w:t>
      </w:r>
      <w:r w:rsidR="00421762">
        <w:rPr>
          <w:i/>
          <w:lang w:val="uk-UA"/>
        </w:rPr>
        <w:t xml:space="preserve"> </w:t>
      </w:r>
      <w:r w:rsidR="00421762" w:rsidRPr="005A6C72">
        <w:rPr>
          <w:szCs w:val="28"/>
          <w:lang w:val="uk-UA"/>
        </w:rPr>
        <w:t>–</w:t>
      </w:r>
      <w:r w:rsidRPr="005A6C72">
        <w:t xml:space="preserve"> </w:t>
      </w:r>
      <w:r w:rsidR="00421762">
        <w:rPr>
          <w:lang w:val="uk-UA"/>
        </w:rPr>
        <w:t>окремі слогани</w:t>
      </w:r>
      <w:r w:rsidRPr="005A6C72">
        <w:t xml:space="preserve"> спрямовані на формування образу лідера, підкреслюючи його лідерс</w:t>
      </w:r>
      <w:r w:rsidR="00421762">
        <w:t>ькі якості та здатність до змін</w:t>
      </w:r>
      <w:r w:rsidR="00421762">
        <w:rPr>
          <w:lang w:val="uk-UA"/>
        </w:rPr>
        <w:t>;</w:t>
      </w:r>
    </w:p>
    <w:p w:rsidR="009D6C40" w:rsidRPr="005A6C72" w:rsidRDefault="005A6C72" w:rsidP="00E40A9D">
      <w:pPr>
        <w:pStyle w:val="af5"/>
        <w:numPr>
          <w:ilvl w:val="0"/>
          <w:numId w:val="88"/>
        </w:numPr>
        <w:ind w:left="284" w:hanging="284"/>
        <w:jc w:val="both"/>
      </w:pPr>
      <w:r w:rsidRPr="00421762">
        <w:rPr>
          <w:i/>
        </w:rPr>
        <w:t>інтеграція в різні медіаформати</w:t>
      </w:r>
      <w:r w:rsidR="00421762">
        <w:rPr>
          <w:i/>
          <w:lang w:val="uk-UA"/>
        </w:rPr>
        <w:t xml:space="preserve"> </w:t>
      </w:r>
      <w:r w:rsidR="00421762" w:rsidRPr="005A6C72">
        <w:rPr>
          <w:szCs w:val="28"/>
          <w:lang w:val="uk-UA"/>
        </w:rPr>
        <w:t>–</w:t>
      </w:r>
      <w:r w:rsidR="00421762">
        <w:rPr>
          <w:szCs w:val="28"/>
          <w:lang w:val="uk-UA"/>
        </w:rPr>
        <w:t xml:space="preserve"> </w:t>
      </w:r>
      <w:r w:rsidR="00421762">
        <w:t>використовується</w:t>
      </w:r>
      <w:r w:rsidRPr="005A6C72">
        <w:t xml:space="preserve"> у різних медіаформатах, таких як білборди, телереклама, соціальні мережі, щоб забезпечити спільність та </w:t>
      </w:r>
      <w:r w:rsidR="003E00AD">
        <w:rPr>
          <w:lang w:val="uk-UA"/>
        </w:rPr>
        <w:t>поширеність</w:t>
      </w:r>
      <w:r w:rsidRPr="005A6C72">
        <w:t xml:space="preserve"> повідомлення.</w:t>
      </w:r>
    </w:p>
    <w:p w:rsidR="005A6C72" w:rsidRDefault="004279C6" w:rsidP="005A6C72">
      <w:pPr>
        <w:ind w:right="21" w:firstLine="709"/>
        <w:jc w:val="both"/>
        <w:rPr>
          <w:sz w:val="28"/>
          <w:szCs w:val="28"/>
          <w:lang w:val="uk-UA"/>
        </w:rPr>
      </w:pPr>
      <w:r>
        <w:rPr>
          <w:sz w:val="28"/>
          <w:szCs w:val="28"/>
          <w:lang w:val="uk-UA"/>
        </w:rPr>
        <w:t>Наприклад, цікавими були слогани, які на момент створення виконали покладені на них функції у політичних рекламних кампаніях. Наведемо деякі з них:</w:t>
      </w:r>
    </w:p>
    <w:p w:rsidR="004279C6" w:rsidRPr="00FA43D7" w:rsidRDefault="004279C6" w:rsidP="00760C3A">
      <w:pPr>
        <w:pStyle w:val="af"/>
        <w:numPr>
          <w:ilvl w:val="0"/>
          <w:numId w:val="89"/>
        </w:numPr>
        <w:tabs>
          <w:tab w:val="left" w:pos="993"/>
        </w:tabs>
        <w:spacing w:line="240" w:lineRule="auto"/>
        <w:ind w:left="0" w:right="21" w:firstLine="709"/>
        <w:jc w:val="both"/>
        <w:rPr>
          <w:rFonts w:ascii="Times New Roman" w:hAnsi="Times New Roman"/>
          <w:sz w:val="28"/>
          <w:szCs w:val="28"/>
        </w:rPr>
      </w:pPr>
      <w:r w:rsidRPr="00FA43D7">
        <w:rPr>
          <w:rFonts w:ascii="Times New Roman" w:hAnsi="Times New Roman"/>
          <w:sz w:val="28"/>
          <w:szCs w:val="28"/>
        </w:rPr>
        <w:t>«Так, ми можемо!», «Справжня зміна для справжніх американців» (президентська кампанія Барака Обамі у 2008 році).</w:t>
      </w:r>
    </w:p>
    <w:p w:rsidR="004279C6" w:rsidRPr="00FA43D7" w:rsidRDefault="004279C6" w:rsidP="00760C3A">
      <w:pPr>
        <w:pStyle w:val="af"/>
        <w:numPr>
          <w:ilvl w:val="0"/>
          <w:numId w:val="89"/>
        </w:numPr>
        <w:tabs>
          <w:tab w:val="left" w:pos="993"/>
        </w:tabs>
        <w:spacing w:line="240" w:lineRule="auto"/>
        <w:ind w:left="0" w:right="21" w:firstLine="709"/>
        <w:jc w:val="both"/>
        <w:rPr>
          <w:rFonts w:ascii="Times New Roman" w:hAnsi="Times New Roman"/>
          <w:sz w:val="28"/>
          <w:szCs w:val="28"/>
        </w:rPr>
      </w:pPr>
      <w:r w:rsidRPr="00FA43D7">
        <w:rPr>
          <w:rFonts w:ascii="Times New Roman" w:hAnsi="Times New Roman"/>
          <w:sz w:val="28"/>
          <w:szCs w:val="28"/>
        </w:rPr>
        <w:t>«Зробимо Америку великою знову», «Стійко за Америку» (кампанія Дональда Трампа у 2016 році).</w:t>
      </w:r>
    </w:p>
    <w:p w:rsidR="004279C6" w:rsidRPr="00FA43D7" w:rsidRDefault="004279C6" w:rsidP="00760C3A">
      <w:pPr>
        <w:pStyle w:val="af"/>
        <w:numPr>
          <w:ilvl w:val="0"/>
          <w:numId w:val="89"/>
        </w:numPr>
        <w:tabs>
          <w:tab w:val="left" w:pos="993"/>
        </w:tabs>
        <w:spacing w:line="240" w:lineRule="auto"/>
        <w:ind w:left="0" w:right="21" w:firstLine="709"/>
        <w:jc w:val="both"/>
        <w:rPr>
          <w:rFonts w:ascii="Times New Roman" w:hAnsi="Times New Roman"/>
          <w:sz w:val="28"/>
          <w:szCs w:val="28"/>
        </w:rPr>
      </w:pPr>
      <w:r w:rsidRPr="00FA43D7">
        <w:rPr>
          <w:rFonts w:ascii="Times New Roman" w:hAnsi="Times New Roman"/>
          <w:sz w:val="28"/>
          <w:szCs w:val="28"/>
        </w:rPr>
        <w:t>«Британія виходити з ЄС» (кампанія за Brexit).</w:t>
      </w:r>
    </w:p>
    <w:p w:rsidR="004279C6" w:rsidRPr="00FA43D7" w:rsidRDefault="004279C6" w:rsidP="00760C3A">
      <w:pPr>
        <w:pStyle w:val="af"/>
        <w:numPr>
          <w:ilvl w:val="0"/>
          <w:numId w:val="89"/>
        </w:numPr>
        <w:tabs>
          <w:tab w:val="left" w:pos="993"/>
        </w:tabs>
        <w:spacing w:line="240" w:lineRule="auto"/>
        <w:ind w:left="0" w:right="21" w:firstLine="709"/>
        <w:jc w:val="both"/>
        <w:rPr>
          <w:rFonts w:ascii="Times New Roman" w:hAnsi="Times New Roman"/>
          <w:sz w:val="28"/>
          <w:szCs w:val="28"/>
        </w:rPr>
      </w:pPr>
      <w:r w:rsidRPr="00FA43D7">
        <w:rPr>
          <w:rFonts w:ascii="Times New Roman" w:hAnsi="Times New Roman"/>
          <w:sz w:val="28"/>
          <w:szCs w:val="28"/>
        </w:rPr>
        <w:t>«Yes, Scotland» (кампанія за незалежність Шотландії).</w:t>
      </w:r>
    </w:p>
    <w:p w:rsidR="00D34036" w:rsidRDefault="004279C6" w:rsidP="00760C3A">
      <w:pPr>
        <w:pStyle w:val="af"/>
        <w:numPr>
          <w:ilvl w:val="0"/>
          <w:numId w:val="89"/>
        </w:numPr>
        <w:tabs>
          <w:tab w:val="left" w:pos="993"/>
        </w:tabs>
        <w:spacing w:line="240" w:lineRule="auto"/>
        <w:ind w:left="0" w:right="21" w:firstLine="709"/>
        <w:jc w:val="both"/>
        <w:rPr>
          <w:rFonts w:ascii="Times New Roman" w:hAnsi="Times New Roman"/>
          <w:sz w:val="28"/>
          <w:szCs w:val="28"/>
        </w:rPr>
      </w:pPr>
      <w:r w:rsidRPr="00FA43D7">
        <w:rPr>
          <w:rFonts w:ascii="Times New Roman" w:hAnsi="Times New Roman"/>
          <w:sz w:val="28"/>
          <w:szCs w:val="28"/>
        </w:rPr>
        <w:t>«Сильна Україна – успішна нація» (приклад українського слогану як маркеру сили та успіху).</w:t>
      </w:r>
    </w:p>
    <w:p w:rsidR="00D34036" w:rsidRPr="000A65F3" w:rsidRDefault="00D34036" w:rsidP="00760C3A">
      <w:pPr>
        <w:pStyle w:val="af"/>
        <w:tabs>
          <w:tab w:val="left" w:pos="993"/>
        </w:tabs>
        <w:spacing w:line="240" w:lineRule="auto"/>
        <w:ind w:left="0" w:right="21" w:firstLine="709"/>
        <w:jc w:val="both"/>
        <w:rPr>
          <w:rFonts w:ascii="Times New Roman" w:hAnsi="Times New Roman"/>
          <w:sz w:val="28"/>
          <w:szCs w:val="28"/>
        </w:rPr>
      </w:pPr>
      <w:r w:rsidRPr="00D34036">
        <w:rPr>
          <w:rFonts w:ascii="Times New Roman" w:hAnsi="Times New Roman"/>
          <w:sz w:val="28"/>
          <w:szCs w:val="28"/>
        </w:rPr>
        <w:t xml:space="preserve">Серед </w:t>
      </w:r>
      <w:r>
        <w:rPr>
          <w:rFonts w:ascii="Times New Roman" w:hAnsi="Times New Roman"/>
          <w:sz w:val="28"/>
          <w:szCs w:val="28"/>
        </w:rPr>
        <w:t>останніх тенденцій та трендів у створенні слоганів</w:t>
      </w:r>
      <w:r w:rsidRPr="00D34036">
        <w:rPr>
          <w:rFonts w:ascii="Times New Roman" w:hAnsi="Times New Roman"/>
          <w:sz w:val="28"/>
          <w:szCs w:val="28"/>
        </w:rPr>
        <w:t xml:space="preserve"> є активне використання мовної гри </w:t>
      </w:r>
      <w:r>
        <w:rPr>
          <w:rFonts w:ascii="Times New Roman" w:hAnsi="Times New Roman"/>
          <w:sz w:val="28"/>
          <w:szCs w:val="28"/>
        </w:rPr>
        <w:t>і</w:t>
      </w:r>
      <w:r w:rsidRPr="00D34036">
        <w:rPr>
          <w:rFonts w:ascii="Times New Roman" w:hAnsi="Times New Roman"/>
          <w:sz w:val="28"/>
          <w:szCs w:val="28"/>
        </w:rPr>
        <w:t xml:space="preserve"> сленгової лексики, яка, відображаючи мовну картину світу молоді, поступово стає відображенням і мовної картину світу українців загалом, що свідчить про формування нового політичного мовного смаку</w:t>
      </w:r>
      <w:r>
        <w:rPr>
          <w:rFonts w:ascii="Times New Roman" w:hAnsi="Times New Roman"/>
          <w:sz w:val="28"/>
          <w:szCs w:val="28"/>
        </w:rPr>
        <w:t>.</w:t>
      </w:r>
      <w:r w:rsidR="000A65F3">
        <w:rPr>
          <w:rFonts w:ascii="Times New Roman" w:hAnsi="Times New Roman"/>
          <w:sz w:val="28"/>
          <w:szCs w:val="28"/>
        </w:rPr>
        <w:t xml:space="preserve"> Також популярними та тиражованими є слогани, які покликані об</w:t>
      </w:r>
      <w:r w:rsidR="000A65F3" w:rsidRPr="000A65F3">
        <w:rPr>
          <w:rFonts w:ascii="Times New Roman" w:hAnsi="Times New Roman"/>
          <w:sz w:val="28"/>
          <w:szCs w:val="28"/>
        </w:rPr>
        <w:t>’</w:t>
      </w:r>
      <w:r w:rsidR="000A65F3">
        <w:rPr>
          <w:rFonts w:ascii="Times New Roman" w:hAnsi="Times New Roman"/>
          <w:sz w:val="28"/>
          <w:szCs w:val="28"/>
        </w:rPr>
        <w:t xml:space="preserve">єднати світ та українців навколо </w:t>
      </w:r>
      <w:r w:rsidR="000A65F3" w:rsidRPr="000A65F3">
        <w:rPr>
          <w:rFonts w:ascii="Times New Roman" w:hAnsi="Times New Roman"/>
          <w:sz w:val="28"/>
          <w:szCs w:val="28"/>
        </w:rPr>
        <w:t>спільних ідей захисту суверенітету</w:t>
      </w:r>
      <w:r w:rsidR="000A65F3">
        <w:rPr>
          <w:rFonts w:ascii="Times New Roman" w:hAnsi="Times New Roman"/>
          <w:sz w:val="28"/>
          <w:szCs w:val="28"/>
        </w:rPr>
        <w:t>, цілісності України та боротьбі з російською військовою агресією.</w:t>
      </w:r>
    </w:p>
    <w:p w:rsidR="00FD266C" w:rsidRPr="00397148" w:rsidRDefault="00FD266C" w:rsidP="00FD266C">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FD266C" w:rsidRDefault="00FD266C" w:rsidP="00E87946">
      <w:pPr>
        <w:pStyle w:val="af5"/>
        <w:numPr>
          <w:ilvl w:val="0"/>
          <w:numId w:val="101"/>
        </w:numPr>
        <w:ind w:left="284" w:hanging="284"/>
        <w:jc w:val="both"/>
        <w:rPr>
          <w:lang w:val="uk-UA"/>
        </w:rPr>
      </w:pPr>
      <w:r>
        <w:rPr>
          <w:lang w:val="uk-UA"/>
        </w:rPr>
        <w:t>Визначте співвідношення символізму та реклами.</w:t>
      </w:r>
    </w:p>
    <w:p w:rsidR="00FD266C" w:rsidRDefault="00FD266C" w:rsidP="00E87946">
      <w:pPr>
        <w:pStyle w:val="af5"/>
        <w:numPr>
          <w:ilvl w:val="0"/>
          <w:numId w:val="101"/>
        </w:numPr>
        <w:ind w:left="284" w:hanging="284"/>
        <w:jc w:val="both"/>
        <w:rPr>
          <w:lang w:val="uk-UA"/>
        </w:rPr>
      </w:pPr>
      <w:r>
        <w:rPr>
          <w:lang w:val="uk-UA"/>
        </w:rPr>
        <w:t>Дайте визначення поняттям «ідеологема», «символ», «політичний міф».</w:t>
      </w:r>
    </w:p>
    <w:p w:rsidR="00FD266C" w:rsidRDefault="00FD266C" w:rsidP="00E87946">
      <w:pPr>
        <w:pStyle w:val="af5"/>
        <w:numPr>
          <w:ilvl w:val="0"/>
          <w:numId w:val="101"/>
        </w:numPr>
        <w:ind w:left="284" w:hanging="284"/>
        <w:jc w:val="both"/>
        <w:rPr>
          <w:lang w:val="uk-UA"/>
        </w:rPr>
      </w:pPr>
      <w:r>
        <w:rPr>
          <w:lang w:val="uk-UA"/>
        </w:rPr>
        <w:lastRenderedPageBreak/>
        <w:t>Що таке політична символіка?</w:t>
      </w:r>
    </w:p>
    <w:p w:rsidR="00FD266C" w:rsidRDefault="00FD266C" w:rsidP="00E87946">
      <w:pPr>
        <w:pStyle w:val="af5"/>
        <w:numPr>
          <w:ilvl w:val="0"/>
          <w:numId w:val="101"/>
        </w:numPr>
        <w:ind w:left="284" w:hanging="284"/>
        <w:jc w:val="both"/>
        <w:rPr>
          <w:lang w:val="uk-UA"/>
        </w:rPr>
      </w:pPr>
      <w:r>
        <w:rPr>
          <w:lang w:val="uk-UA"/>
        </w:rPr>
        <w:t>Охарактеризуйте види політичної символіки. Які з них найбільш вживані у політичній рекламі?</w:t>
      </w:r>
    </w:p>
    <w:p w:rsidR="00FD266C" w:rsidRPr="00FD266C" w:rsidRDefault="00FD266C" w:rsidP="00E87946">
      <w:pPr>
        <w:pStyle w:val="af5"/>
        <w:numPr>
          <w:ilvl w:val="0"/>
          <w:numId w:val="101"/>
        </w:numPr>
        <w:ind w:left="284" w:hanging="284"/>
        <w:jc w:val="both"/>
        <w:rPr>
          <w:lang w:val="uk-UA"/>
        </w:rPr>
      </w:pPr>
      <w:r>
        <w:rPr>
          <w:lang w:val="uk-UA"/>
        </w:rPr>
        <w:t>Які завдання виконує слоган у рекламній кампанії?</w:t>
      </w:r>
    </w:p>
    <w:p w:rsidR="005A6C72" w:rsidRDefault="005A6C72" w:rsidP="00396362">
      <w:pPr>
        <w:ind w:right="21" w:firstLine="709"/>
        <w:jc w:val="both"/>
        <w:rPr>
          <w:sz w:val="28"/>
          <w:szCs w:val="28"/>
          <w:lang w:val="uk-UA"/>
        </w:rPr>
      </w:pPr>
    </w:p>
    <w:p w:rsidR="00FD266C" w:rsidRDefault="00FD266C" w:rsidP="00396362">
      <w:pPr>
        <w:ind w:right="21" w:firstLine="709"/>
        <w:jc w:val="both"/>
        <w:rPr>
          <w:sz w:val="28"/>
          <w:szCs w:val="28"/>
          <w:lang w:val="uk-UA"/>
        </w:rPr>
      </w:pPr>
    </w:p>
    <w:p w:rsidR="0006481B" w:rsidRDefault="00824FDF" w:rsidP="0006481B">
      <w:pPr>
        <w:pStyle w:val="af5"/>
        <w:jc w:val="center"/>
        <w:rPr>
          <w:b/>
          <w:szCs w:val="28"/>
        </w:rPr>
      </w:pPr>
      <w:r>
        <w:rPr>
          <w:b/>
          <w:szCs w:val="28"/>
          <w:u w:val="single"/>
          <w:lang w:val="uk-UA"/>
        </w:rPr>
        <w:t>Тема 11-12</w:t>
      </w:r>
      <w:r w:rsidR="0006481B" w:rsidRPr="00397148">
        <w:rPr>
          <w:b/>
          <w:szCs w:val="28"/>
          <w:u w:val="single"/>
          <w:lang w:val="uk-UA"/>
        </w:rPr>
        <w:t>.</w:t>
      </w:r>
      <w:r w:rsidR="0006481B" w:rsidRPr="00397148">
        <w:rPr>
          <w:b/>
          <w:bCs/>
          <w:szCs w:val="28"/>
          <w:lang w:val="uk-UA"/>
        </w:rPr>
        <w:t xml:space="preserve"> </w:t>
      </w:r>
      <w:r w:rsidR="009D6C40">
        <w:rPr>
          <w:b/>
          <w:szCs w:val="28"/>
        </w:rPr>
        <w:t>СТРАТЕГІЯ ТА ТАКТИКА ПОЛІТИЧНОЇ РЕКЛАМНОЇ КАМПАНІЇ</w:t>
      </w:r>
    </w:p>
    <w:p w:rsidR="00DC1F15" w:rsidRDefault="00DC1F15" w:rsidP="0006481B">
      <w:pPr>
        <w:pStyle w:val="af5"/>
        <w:jc w:val="center"/>
        <w:rPr>
          <w:b/>
          <w:i/>
          <w:sz w:val="24"/>
          <w:lang w:val="uk-UA"/>
        </w:rPr>
      </w:pPr>
    </w:p>
    <w:p w:rsidR="0006481B" w:rsidRPr="0006481B" w:rsidRDefault="0084563B" w:rsidP="0084563B">
      <w:pPr>
        <w:pStyle w:val="af5"/>
        <w:rPr>
          <w:b/>
          <w:szCs w:val="28"/>
          <w:lang w:val="uk-UA"/>
        </w:rPr>
      </w:pPr>
      <w:r w:rsidRPr="008C323E">
        <w:rPr>
          <w:noProof/>
        </w:rPr>
        <w:drawing>
          <wp:inline distT="0" distB="0" distL="0" distR="0">
            <wp:extent cx="289560" cy="2895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06481B" w:rsidRPr="0006481B">
        <w:rPr>
          <w:b/>
          <w:szCs w:val="28"/>
          <w:lang w:val="uk-UA"/>
        </w:rPr>
        <w:t>План.</w:t>
      </w:r>
    </w:p>
    <w:p w:rsidR="0006481B" w:rsidRPr="0006481B" w:rsidRDefault="0006481B" w:rsidP="00E40A9D">
      <w:pPr>
        <w:pStyle w:val="af5"/>
        <w:numPr>
          <w:ilvl w:val="0"/>
          <w:numId w:val="44"/>
        </w:numPr>
        <w:tabs>
          <w:tab w:val="left" w:pos="993"/>
        </w:tabs>
        <w:ind w:left="993" w:hanging="284"/>
        <w:jc w:val="both"/>
        <w:rPr>
          <w:szCs w:val="28"/>
          <w:lang w:val="uk-UA"/>
        </w:rPr>
      </w:pPr>
      <w:r w:rsidRPr="0006481B">
        <w:rPr>
          <w:szCs w:val="28"/>
          <w:lang w:val="uk-UA"/>
        </w:rPr>
        <w:t>Стратегія політичної рекламної кампанії.</w:t>
      </w:r>
    </w:p>
    <w:p w:rsidR="0006481B" w:rsidRDefault="0006481B" w:rsidP="00E40A9D">
      <w:pPr>
        <w:pStyle w:val="af5"/>
        <w:numPr>
          <w:ilvl w:val="0"/>
          <w:numId w:val="44"/>
        </w:numPr>
        <w:tabs>
          <w:tab w:val="left" w:pos="993"/>
        </w:tabs>
        <w:ind w:left="993" w:hanging="284"/>
        <w:jc w:val="both"/>
        <w:rPr>
          <w:szCs w:val="28"/>
          <w:lang w:val="uk-UA"/>
        </w:rPr>
      </w:pPr>
      <w:r w:rsidRPr="0006481B">
        <w:rPr>
          <w:szCs w:val="28"/>
          <w:lang w:val="uk-UA"/>
        </w:rPr>
        <w:t xml:space="preserve">Тактичні прийоми </w:t>
      </w:r>
      <w:r w:rsidR="002F6BF8">
        <w:rPr>
          <w:szCs w:val="28"/>
          <w:lang w:val="uk-UA"/>
        </w:rPr>
        <w:t>у</w:t>
      </w:r>
      <w:r w:rsidRPr="0006481B">
        <w:rPr>
          <w:szCs w:val="28"/>
          <w:lang w:val="uk-UA"/>
        </w:rPr>
        <w:t xml:space="preserve"> рекламних кампаніях.</w:t>
      </w:r>
    </w:p>
    <w:p w:rsidR="0006481B" w:rsidRDefault="0006481B" w:rsidP="0006481B">
      <w:pPr>
        <w:pStyle w:val="af5"/>
        <w:jc w:val="center"/>
        <w:rPr>
          <w:b/>
          <w:sz w:val="24"/>
          <w:lang w:val="uk-UA"/>
        </w:rPr>
      </w:pPr>
    </w:p>
    <w:p w:rsidR="008818CD" w:rsidRDefault="008818CD" w:rsidP="008818CD">
      <w:pPr>
        <w:pStyle w:val="af5"/>
        <w:ind w:firstLine="709"/>
        <w:jc w:val="both"/>
        <w:rPr>
          <w:i/>
          <w:szCs w:val="28"/>
          <w:lang w:val="uk-UA"/>
        </w:rPr>
      </w:pPr>
      <w:r w:rsidRPr="00FE40D9">
        <w:rPr>
          <w:b/>
          <w:szCs w:val="28"/>
        </w:rPr>
        <w:sym w:font="Wingdings" w:char="F021"/>
      </w:r>
      <w:r w:rsidRPr="00FE40D9">
        <w:rPr>
          <w:b/>
          <w:i/>
          <w:szCs w:val="28"/>
          <w:lang w:val="uk-UA"/>
        </w:rPr>
        <w:t>Ключові поняття:</w:t>
      </w:r>
      <w:r w:rsidRPr="00FE40D9">
        <w:rPr>
          <w:i/>
          <w:szCs w:val="28"/>
          <w:lang w:val="uk-UA"/>
        </w:rPr>
        <w:t xml:space="preserve"> </w:t>
      </w:r>
      <w:r>
        <w:rPr>
          <w:i/>
          <w:szCs w:val="28"/>
          <w:lang w:val="uk-UA"/>
        </w:rPr>
        <w:t xml:space="preserve">стратегія, тактика, цільова аудиторія, виборча кампанія, рекламна кампанія. </w:t>
      </w:r>
    </w:p>
    <w:p w:rsidR="008818CD" w:rsidRDefault="008818CD" w:rsidP="008818CD">
      <w:pPr>
        <w:pStyle w:val="af5"/>
        <w:ind w:firstLine="709"/>
        <w:jc w:val="both"/>
        <w:rPr>
          <w:b/>
          <w:sz w:val="24"/>
          <w:lang w:val="uk-UA"/>
        </w:rPr>
      </w:pPr>
    </w:p>
    <w:p w:rsidR="0006481B" w:rsidRPr="003D0200" w:rsidRDefault="0006481B" w:rsidP="00E40A9D">
      <w:pPr>
        <w:pStyle w:val="af5"/>
        <w:numPr>
          <w:ilvl w:val="0"/>
          <w:numId w:val="45"/>
        </w:numPr>
        <w:tabs>
          <w:tab w:val="left" w:pos="851"/>
          <w:tab w:val="left" w:pos="993"/>
        </w:tabs>
        <w:ind w:left="0" w:firstLine="709"/>
        <w:jc w:val="both"/>
        <w:rPr>
          <w:b/>
          <w:szCs w:val="28"/>
          <w:u w:val="single"/>
        </w:rPr>
      </w:pPr>
      <w:r w:rsidRPr="003D0200">
        <w:rPr>
          <w:b/>
          <w:szCs w:val="28"/>
          <w:u w:val="single"/>
          <w:lang w:val="uk-UA"/>
        </w:rPr>
        <w:t>С</w:t>
      </w:r>
      <w:r w:rsidRPr="003D0200">
        <w:rPr>
          <w:b/>
          <w:szCs w:val="28"/>
          <w:u w:val="single"/>
        </w:rPr>
        <w:t>тратегі</w:t>
      </w:r>
      <w:r w:rsidRPr="003D0200">
        <w:rPr>
          <w:b/>
          <w:szCs w:val="28"/>
          <w:u w:val="single"/>
          <w:lang w:val="uk-UA"/>
        </w:rPr>
        <w:t>я</w:t>
      </w:r>
      <w:r w:rsidRPr="003D0200">
        <w:rPr>
          <w:b/>
          <w:szCs w:val="28"/>
          <w:u w:val="single"/>
        </w:rPr>
        <w:t xml:space="preserve"> </w:t>
      </w:r>
      <w:r w:rsidR="009D6C40">
        <w:rPr>
          <w:b/>
          <w:szCs w:val="28"/>
          <w:u w:val="single"/>
          <w:lang w:val="en-US"/>
        </w:rPr>
        <w:t>політичної</w:t>
      </w:r>
      <w:r w:rsidRPr="003D0200">
        <w:rPr>
          <w:b/>
          <w:szCs w:val="28"/>
          <w:u w:val="single"/>
        </w:rPr>
        <w:t xml:space="preserve"> рекламної кампанії</w:t>
      </w:r>
    </w:p>
    <w:p w:rsidR="0006481B" w:rsidRPr="0006481B" w:rsidRDefault="0006481B" w:rsidP="0006481B">
      <w:pPr>
        <w:pStyle w:val="af5"/>
        <w:ind w:firstLine="709"/>
        <w:jc w:val="both"/>
        <w:rPr>
          <w:szCs w:val="28"/>
          <w:lang w:val="uk-UA"/>
        </w:rPr>
      </w:pPr>
      <w:r w:rsidRPr="009D6C40">
        <w:rPr>
          <w:b/>
          <w:i/>
          <w:szCs w:val="28"/>
        </w:rPr>
        <w:t>Стратегія</w:t>
      </w:r>
      <w:r w:rsidRPr="0006481B">
        <w:rPr>
          <w:b/>
          <w:szCs w:val="28"/>
        </w:rPr>
        <w:t xml:space="preserve"> </w:t>
      </w:r>
      <w:r w:rsidRPr="0006481B">
        <w:rPr>
          <w:szCs w:val="28"/>
        </w:rPr>
        <w:t xml:space="preserve">– це змістовна складова кампанії, яка описує, що і чому необхідно зробити, що донести до виборців, щоб вони віддали свої голоси за певного кандидата або партію. Відповідь на ці питання формує основну ідею виборчої кампанії. Відсутність такої ідеї, а відповідно і стратегії, веде до непередбачуваних негативних наслідків для того, хто балотується. </w:t>
      </w:r>
      <w:r w:rsidRPr="0006481B">
        <w:rPr>
          <w:szCs w:val="28"/>
          <w:lang w:val="uk-UA"/>
        </w:rPr>
        <w:t>К</w:t>
      </w:r>
      <w:r w:rsidRPr="0006481B">
        <w:rPr>
          <w:szCs w:val="28"/>
        </w:rPr>
        <w:t>ожна виборча кампанія є унікальною по</w:t>
      </w:r>
      <w:r w:rsidR="005A6C72">
        <w:rPr>
          <w:szCs w:val="28"/>
          <w:lang w:val="uk-UA"/>
        </w:rPr>
        <w:t>-</w:t>
      </w:r>
      <w:r w:rsidRPr="0006481B">
        <w:rPr>
          <w:szCs w:val="28"/>
        </w:rPr>
        <w:t>своєму. Будь</w:t>
      </w:r>
      <w:r w:rsidRPr="0006481B">
        <w:rPr>
          <w:szCs w:val="28"/>
          <w:lang w:val="uk-UA"/>
        </w:rPr>
        <w:t>-</w:t>
      </w:r>
      <w:r w:rsidRPr="0006481B">
        <w:rPr>
          <w:szCs w:val="28"/>
        </w:rPr>
        <w:t>яка стратегія завжди засновується на уявленнях про мотиви виборців, якими вони керуються в процесі голосування. Знання цих мотивів має наближений відносний характер, але чим вони точніше, тим завжди більше шансів на перемогу</w:t>
      </w:r>
      <w:r w:rsidRPr="0006481B">
        <w:rPr>
          <w:szCs w:val="28"/>
          <w:lang w:val="uk-UA"/>
        </w:rPr>
        <w:t>.</w:t>
      </w:r>
    </w:p>
    <w:p w:rsidR="0006481B" w:rsidRPr="0006481B" w:rsidRDefault="0006481B" w:rsidP="0006481B">
      <w:pPr>
        <w:pStyle w:val="af5"/>
        <w:ind w:firstLine="709"/>
        <w:jc w:val="both"/>
        <w:rPr>
          <w:szCs w:val="28"/>
          <w:shd w:val="clear" w:color="auto" w:fill="FFFFFF"/>
          <w:lang w:val="uk-UA"/>
        </w:rPr>
      </w:pPr>
      <w:r w:rsidRPr="0006481B">
        <w:rPr>
          <w:szCs w:val="28"/>
          <w:shd w:val="clear" w:color="auto" w:fill="FFFFFF"/>
          <w:lang w:val="uk-UA"/>
        </w:rPr>
        <w:t>Процес організації й проведення</w:t>
      </w:r>
      <w:r w:rsidRPr="0006481B">
        <w:rPr>
          <w:rStyle w:val="apple-converted-space"/>
          <w:color w:val="000000"/>
          <w:szCs w:val="28"/>
          <w:shd w:val="clear" w:color="auto" w:fill="FFFFFF"/>
          <w:lang w:val="uk-UA"/>
        </w:rPr>
        <w:t xml:space="preserve"> </w:t>
      </w:r>
      <w:r w:rsidRPr="0006481B">
        <w:rPr>
          <w:bCs/>
          <w:szCs w:val="28"/>
          <w:shd w:val="clear" w:color="auto" w:fill="FFFFFF"/>
          <w:lang w:val="uk-UA"/>
        </w:rPr>
        <w:t>виборчої кампанії</w:t>
      </w:r>
      <w:r w:rsidRPr="0006481B">
        <w:rPr>
          <w:rStyle w:val="apple-converted-space"/>
          <w:color w:val="000000"/>
          <w:szCs w:val="28"/>
          <w:shd w:val="clear" w:color="auto" w:fill="FFFFFF"/>
          <w:lang w:val="uk-UA"/>
        </w:rPr>
        <w:t xml:space="preserve"> </w:t>
      </w:r>
      <w:r w:rsidRPr="0006481B">
        <w:rPr>
          <w:szCs w:val="28"/>
          <w:shd w:val="clear" w:color="auto" w:fill="FFFFFF"/>
          <w:lang w:val="uk-UA"/>
        </w:rPr>
        <w:t>потребує, крім усього іншого, добре зорганізованої</w:t>
      </w:r>
      <w:r w:rsidRPr="0006481B">
        <w:rPr>
          <w:rStyle w:val="apple-converted-space"/>
          <w:color w:val="000000"/>
          <w:szCs w:val="28"/>
          <w:shd w:val="clear" w:color="auto" w:fill="FFFFFF"/>
          <w:lang w:val="uk-UA"/>
        </w:rPr>
        <w:t xml:space="preserve"> </w:t>
      </w:r>
      <w:r w:rsidRPr="0006481B">
        <w:rPr>
          <w:bCs/>
          <w:szCs w:val="28"/>
          <w:shd w:val="clear" w:color="auto" w:fill="FFFFFF"/>
          <w:lang w:val="uk-UA"/>
        </w:rPr>
        <w:t>команди</w:t>
      </w:r>
      <w:r w:rsidRPr="0006481B">
        <w:rPr>
          <w:rStyle w:val="apple-converted-space"/>
          <w:color w:val="000000"/>
          <w:szCs w:val="28"/>
          <w:shd w:val="clear" w:color="auto" w:fill="FFFFFF"/>
          <w:lang w:val="uk-UA"/>
        </w:rPr>
        <w:t xml:space="preserve"> </w:t>
      </w:r>
      <w:r w:rsidRPr="0006481B">
        <w:rPr>
          <w:szCs w:val="28"/>
          <w:shd w:val="clear" w:color="auto" w:fill="FFFFFF"/>
          <w:lang w:val="uk-UA"/>
        </w:rPr>
        <w:t>професіоналів у галузі політичних технологій, політології, соціології, соціальної психології та</w:t>
      </w:r>
      <w:r w:rsidRPr="0006481B">
        <w:rPr>
          <w:rStyle w:val="apple-converted-space"/>
          <w:color w:val="000000"/>
          <w:szCs w:val="28"/>
          <w:shd w:val="clear" w:color="auto" w:fill="FFFFFF"/>
          <w:lang w:val="uk-UA"/>
        </w:rPr>
        <w:t xml:space="preserve"> </w:t>
      </w:r>
      <w:r w:rsidRPr="0006481B">
        <w:rPr>
          <w:bCs/>
          <w:szCs w:val="28"/>
          <w:shd w:val="clear" w:color="auto" w:fill="FFFFFF"/>
          <w:lang w:val="uk-UA"/>
        </w:rPr>
        <w:t>менеджменту,</w:t>
      </w:r>
      <w:r w:rsidRPr="0006481B">
        <w:rPr>
          <w:rStyle w:val="apple-converted-space"/>
          <w:color w:val="000000"/>
          <w:szCs w:val="28"/>
          <w:shd w:val="clear" w:color="auto" w:fill="FFFFFF"/>
          <w:lang w:val="uk-UA"/>
        </w:rPr>
        <w:t xml:space="preserve"> </w:t>
      </w:r>
      <w:r w:rsidRPr="0006481B">
        <w:rPr>
          <w:szCs w:val="28"/>
          <w:shd w:val="clear" w:color="auto" w:fill="FFFFFF"/>
          <w:lang w:val="uk-UA"/>
        </w:rPr>
        <w:t>покликаної займатися матеріально-фінансовим забезпеченням</w:t>
      </w:r>
      <w:r w:rsidRPr="0006481B">
        <w:rPr>
          <w:rStyle w:val="apple-converted-space"/>
          <w:color w:val="000000"/>
          <w:szCs w:val="28"/>
          <w:shd w:val="clear" w:color="auto" w:fill="FFFFFF"/>
          <w:lang w:val="uk-UA"/>
        </w:rPr>
        <w:t xml:space="preserve"> </w:t>
      </w:r>
      <w:r w:rsidRPr="0006481B">
        <w:rPr>
          <w:bCs/>
          <w:szCs w:val="28"/>
          <w:shd w:val="clear" w:color="auto" w:fill="FFFFFF"/>
          <w:lang w:val="uk-UA"/>
        </w:rPr>
        <w:t>кампанії,</w:t>
      </w:r>
      <w:r w:rsidRPr="0006481B">
        <w:rPr>
          <w:rStyle w:val="apple-converted-space"/>
          <w:color w:val="000000"/>
          <w:szCs w:val="28"/>
          <w:shd w:val="clear" w:color="auto" w:fill="FFFFFF"/>
          <w:lang w:val="uk-UA"/>
        </w:rPr>
        <w:t xml:space="preserve"> </w:t>
      </w:r>
      <w:r w:rsidRPr="0006481B">
        <w:rPr>
          <w:szCs w:val="28"/>
          <w:shd w:val="clear" w:color="auto" w:fill="FFFFFF"/>
          <w:lang w:val="uk-UA"/>
        </w:rPr>
        <w:t>організаційними, політико-ідеологічними та багатьма іншими питаннями.</w:t>
      </w:r>
    </w:p>
    <w:p w:rsidR="0006481B" w:rsidRPr="0006481B" w:rsidRDefault="0006481B" w:rsidP="0006481B">
      <w:pPr>
        <w:pStyle w:val="af5"/>
        <w:ind w:firstLine="709"/>
        <w:jc w:val="both"/>
        <w:rPr>
          <w:szCs w:val="28"/>
          <w:lang w:val="uk-UA"/>
        </w:rPr>
      </w:pPr>
      <w:r w:rsidRPr="009D6C40">
        <w:rPr>
          <w:b/>
          <w:i/>
          <w:szCs w:val="28"/>
          <w:lang w:val="uk-UA"/>
        </w:rPr>
        <w:t>Стратегічний план</w:t>
      </w:r>
      <w:r w:rsidRPr="0006481B">
        <w:rPr>
          <w:szCs w:val="28"/>
          <w:lang w:val="uk-UA"/>
        </w:rPr>
        <w:t xml:space="preserve"> повинен дати відповіді на такі питання:</w:t>
      </w:r>
    </w:p>
    <w:p w:rsidR="0006481B" w:rsidRPr="0006481B" w:rsidRDefault="0006481B" w:rsidP="0006481B">
      <w:pPr>
        <w:pStyle w:val="af5"/>
        <w:ind w:firstLine="709"/>
        <w:jc w:val="both"/>
        <w:rPr>
          <w:szCs w:val="28"/>
          <w:lang w:val="uk-UA"/>
        </w:rPr>
      </w:pPr>
      <w:r w:rsidRPr="0006481B">
        <w:rPr>
          <w:szCs w:val="28"/>
          <w:lang w:val="uk-UA"/>
        </w:rPr>
        <w:t>1. До чого саме прагне по</w:t>
      </w:r>
      <w:r w:rsidR="009D6C40">
        <w:rPr>
          <w:szCs w:val="28"/>
          <w:lang w:val="uk-UA"/>
        </w:rPr>
        <w:t>літична організація, партія, об</w:t>
      </w:r>
      <w:r w:rsidR="009D6C40" w:rsidRPr="009D6C40">
        <w:rPr>
          <w:szCs w:val="28"/>
        </w:rPr>
        <w:t>’</w:t>
      </w:r>
      <w:r w:rsidRPr="0006481B">
        <w:rPr>
          <w:szCs w:val="28"/>
          <w:lang w:val="uk-UA"/>
        </w:rPr>
        <w:t>єднання? (Ціль програми).</w:t>
      </w:r>
    </w:p>
    <w:p w:rsidR="0006481B" w:rsidRPr="0006481B" w:rsidRDefault="0006481B" w:rsidP="0006481B">
      <w:pPr>
        <w:pStyle w:val="af5"/>
        <w:ind w:firstLine="709"/>
        <w:jc w:val="both"/>
        <w:rPr>
          <w:szCs w:val="28"/>
          <w:lang w:val="uk-UA"/>
        </w:rPr>
      </w:pPr>
      <w:r w:rsidRPr="0006481B">
        <w:rPr>
          <w:szCs w:val="28"/>
          <w:lang w:val="uk-UA"/>
        </w:rPr>
        <w:t>2. Кого саме слід охопити своїм впливом? (Цільова аудиторія).</w:t>
      </w:r>
    </w:p>
    <w:p w:rsidR="0006481B" w:rsidRPr="0006481B" w:rsidRDefault="0006481B" w:rsidP="0006481B">
      <w:pPr>
        <w:pStyle w:val="af5"/>
        <w:ind w:firstLine="709"/>
        <w:jc w:val="both"/>
        <w:rPr>
          <w:szCs w:val="28"/>
          <w:lang w:val="uk-UA"/>
        </w:rPr>
      </w:pPr>
      <w:r w:rsidRPr="0006481B">
        <w:rPr>
          <w:szCs w:val="28"/>
          <w:lang w:val="uk-UA"/>
        </w:rPr>
        <w:t>3. Чого саме слід досягти з кожним з типів аудиторії? (Завдання).</w:t>
      </w:r>
    </w:p>
    <w:p w:rsidR="0006481B" w:rsidRPr="0006481B" w:rsidRDefault="0006481B" w:rsidP="0006481B">
      <w:pPr>
        <w:pStyle w:val="af5"/>
        <w:ind w:firstLine="709"/>
        <w:jc w:val="both"/>
        <w:rPr>
          <w:szCs w:val="28"/>
          <w:u w:val="single"/>
          <w:shd w:val="clear" w:color="auto" w:fill="FFFFFF"/>
          <w:lang w:val="uk-UA" w:eastAsia="uk-UA"/>
        </w:rPr>
      </w:pPr>
      <w:r w:rsidRPr="009D6C40">
        <w:rPr>
          <w:i/>
          <w:szCs w:val="28"/>
          <w:u w:val="single"/>
          <w:shd w:val="clear" w:color="auto" w:fill="FFFFFF"/>
          <w:lang w:val="uk-UA" w:eastAsia="uk-UA"/>
        </w:rPr>
        <w:t>Фактори формування стратегії</w:t>
      </w:r>
      <w:r w:rsidRPr="0006481B">
        <w:rPr>
          <w:szCs w:val="28"/>
          <w:u w:val="single"/>
          <w:shd w:val="clear" w:color="auto" w:fill="FFFFFF"/>
          <w:lang w:val="uk-UA" w:eastAsia="uk-UA"/>
        </w:rPr>
        <w:t>:</w:t>
      </w:r>
    </w:p>
    <w:p w:rsidR="0006481B" w:rsidRPr="0006481B" w:rsidRDefault="0006481B" w:rsidP="00E40A9D">
      <w:pPr>
        <w:pStyle w:val="af5"/>
        <w:numPr>
          <w:ilvl w:val="0"/>
          <w:numId w:val="46"/>
        </w:numPr>
        <w:ind w:left="284" w:hanging="284"/>
        <w:jc w:val="both"/>
        <w:rPr>
          <w:szCs w:val="28"/>
          <w:shd w:val="clear" w:color="auto" w:fill="FFFFFF"/>
          <w:lang w:val="uk-UA" w:eastAsia="uk-UA"/>
        </w:rPr>
      </w:pPr>
      <w:r w:rsidRPr="0006481B">
        <w:rPr>
          <w:szCs w:val="28"/>
          <w:shd w:val="clear" w:color="auto" w:fill="FFFFFF"/>
          <w:lang w:val="uk-UA" w:eastAsia="uk-UA"/>
        </w:rPr>
        <w:t>порівняльна вартість різних видів реклами;</w:t>
      </w:r>
    </w:p>
    <w:p w:rsidR="0006481B" w:rsidRPr="0006481B" w:rsidRDefault="0006481B" w:rsidP="00E40A9D">
      <w:pPr>
        <w:pStyle w:val="af5"/>
        <w:numPr>
          <w:ilvl w:val="0"/>
          <w:numId w:val="46"/>
        </w:numPr>
        <w:ind w:left="284" w:hanging="284"/>
        <w:jc w:val="both"/>
        <w:rPr>
          <w:szCs w:val="28"/>
          <w:shd w:val="clear" w:color="auto" w:fill="FFFFFF"/>
          <w:lang w:val="uk-UA" w:eastAsia="uk-UA"/>
        </w:rPr>
      </w:pPr>
      <w:r w:rsidRPr="0006481B">
        <w:rPr>
          <w:szCs w:val="28"/>
          <w:shd w:val="clear" w:color="auto" w:fill="FFFFFF"/>
          <w:lang w:val="uk-UA" w:eastAsia="uk-UA"/>
        </w:rPr>
        <w:t>порівняльні витрати часу кандидата та його команди для використання різних видів реклами;</w:t>
      </w:r>
    </w:p>
    <w:p w:rsidR="0006481B" w:rsidRPr="0006481B" w:rsidRDefault="0006481B" w:rsidP="00E40A9D">
      <w:pPr>
        <w:pStyle w:val="af5"/>
        <w:numPr>
          <w:ilvl w:val="0"/>
          <w:numId w:val="46"/>
        </w:numPr>
        <w:ind w:left="284" w:hanging="284"/>
        <w:jc w:val="both"/>
        <w:rPr>
          <w:szCs w:val="28"/>
          <w:shd w:val="clear" w:color="auto" w:fill="FFFFFF"/>
          <w:lang w:val="uk-UA" w:eastAsia="uk-UA"/>
        </w:rPr>
      </w:pPr>
      <w:r w:rsidRPr="0006481B">
        <w:rPr>
          <w:szCs w:val="28"/>
          <w:shd w:val="clear" w:color="auto" w:fill="FFFFFF"/>
          <w:lang w:val="uk-UA" w:eastAsia="uk-UA"/>
        </w:rPr>
        <w:t>здатність різних ЗМІ доходити до конкретних груп виборців;</w:t>
      </w:r>
    </w:p>
    <w:p w:rsidR="0006481B" w:rsidRPr="0006481B" w:rsidRDefault="0006481B" w:rsidP="00E40A9D">
      <w:pPr>
        <w:pStyle w:val="af5"/>
        <w:numPr>
          <w:ilvl w:val="0"/>
          <w:numId w:val="46"/>
        </w:numPr>
        <w:ind w:left="284" w:hanging="284"/>
        <w:jc w:val="both"/>
        <w:rPr>
          <w:szCs w:val="28"/>
          <w:shd w:val="clear" w:color="auto" w:fill="FFFFFF"/>
          <w:lang w:val="uk-UA" w:eastAsia="uk-UA"/>
        </w:rPr>
      </w:pPr>
      <w:r w:rsidRPr="0006481B">
        <w:rPr>
          <w:szCs w:val="28"/>
          <w:shd w:val="clear" w:color="auto" w:fill="FFFFFF"/>
          <w:lang w:val="uk-UA" w:eastAsia="uk-UA"/>
        </w:rPr>
        <w:t>здатність різних видів реклами задовольняти завдання рекламної кампанії;</w:t>
      </w:r>
    </w:p>
    <w:p w:rsidR="0006481B" w:rsidRPr="0006481B" w:rsidRDefault="0006481B" w:rsidP="00E40A9D">
      <w:pPr>
        <w:pStyle w:val="af5"/>
        <w:numPr>
          <w:ilvl w:val="0"/>
          <w:numId w:val="46"/>
        </w:numPr>
        <w:ind w:left="284" w:hanging="284"/>
        <w:jc w:val="both"/>
        <w:rPr>
          <w:szCs w:val="28"/>
          <w:shd w:val="clear" w:color="auto" w:fill="FFFFFF"/>
          <w:lang w:val="uk-UA" w:eastAsia="uk-UA"/>
        </w:rPr>
      </w:pPr>
      <w:r w:rsidRPr="0006481B">
        <w:rPr>
          <w:szCs w:val="28"/>
          <w:shd w:val="clear" w:color="auto" w:fill="FFFFFF"/>
          <w:lang w:val="uk-UA" w:eastAsia="uk-UA"/>
        </w:rPr>
        <w:t>координування плану рекламної кампанії з іншими завданнями передвиборчої кампанії.</w:t>
      </w:r>
    </w:p>
    <w:p w:rsidR="0006481B" w:rsidRPr="0006481B" w:rsidRDefault="0006481B" w:rsidP="0006481B">
      <w:pPr>
        <w:pStyle w:val="af5"/>
        <w:ind w:firstLine="709"/>
        <w:jc w:val="both"/>
        <w:rPr>
          <w:szCs w:val="28"/>
          <w:lang w:eastAsia="uk-UA"/>
        </w:rPr>
      </w:pPr>
      <w:r w:rsidRPr="0006481B">
        <w:rPr>
          <w:i/>
          <w:szCs w:val="28"/>
          <w:u w:val="single"/>
          <w:shd w:val="clear" w:color="auto" w:fill="FFFFFF"/>
          <w:lang w:eastAsia="uk-UA"/>
        </w:rPr>
        <w:lastRenderedPageBreak/>
        <w:t>Стратегія</w:t>
      </w:r>
      <w:r w:rsidRPr="0006481B">
        <w:rPr>
          <w:i/>
          <w:szCs w:val="28"/>
          <w:u w:val="single"/>
          <w:lang w:eastAsia="uk-UA"/>
        </w:rPr>
        <w:t xml:space="preserve"> </w:t>
      </w:r>
      <w:r w:rsidRPr="0006481B">
        <w:rPr>
          <w:bCs/>
          <w:i/>
          <w:szCs w:val="28"/>
          <w:u w:val="single"/>
          <w:shd w:val="clear" w:color="auto" w:fill="FFFFFF"/>
          <w:lang w:eastAsia="uk-UA"/>
        </w:rPr>
        <w:t>виборчої кампанії</w:t>
      </w:r>
      <w:r w:rsidRPr="0006481B">
        <w:rPr>
          <w:szCs w:val="28"/>
          <w:lang w:eastAsia="uk-UA"/>
        </w:rPr>
        <w:t xml:space="preserve"> </w:t>
      </w:r>
      <w:r w:rsidRPr="0006481B">
        <w:rPr>
          <w:szCs w:val="28"/>
          <w:shd w:val="clear" w:color="auto" w:fill="FFFFFF"/>
          <w:lang w:eastAsia="uk-UA"/>
        </w:rPr>
        <w:t xml:space="preserve">здебільшого базується на таких </w:t>
      </w:r>
      <w:r w:rsidRPr="0006481B">
        <w:rPr>
          <w:i/>
          <w:szCs w:val="28"/>
          <w:u w:val="single"/>
          <w:shd w:val="clear" w:color="auto" w:fill="FFFFFF"/>
          <w:lang w:eastAsia="uk-UA"/>
        </w:rPr>
        <w:t>елементах</w:t>
      </w:r>
      <w:r w:rsidRPr="0006481B">
        <w:rPr>
          <w:szCs w:val="28"/>
          <w:shd w:val="clear" w:color="auto" w:fill="FFFFFF"/>
          <w:lang w:eastAsia="uk-UA"/>
        </w:rPr>
        <w:t>:</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декларування причетності до певної політичної партії, передвиборчого блоку, владної структури, політичного лідера тощо;</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створення міжособистісних контрастів кандидатів;</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створення ідеологічного контрасту кандидатів;</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ставка на базову проблему;</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формування позитивного іміджу кандидата;</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створення негативного іміджу конкурентів;</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утворення передвиборчих коаліцій;</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ставка на владні структури;</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ставка на суспільно-політичні структури;</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 ставка на засоби масової інформації;</w:t>
      </w:r>
    </w:p>
    <w:p w:rsidR="0006481B" w:rsidRPr="0006481B" w:rsidRDefault="0006481B" w:rsidP="0006481B">
      <w:pPr>
        <w:pStyle w:val="af5"/>
        <w:ind w:firstLine="709"/>
        <w:jc w:val="both"/>
        <w:rPr>
          <w:szCs w:val="28"/>
          <w:shd w:val="clear" w:color="auto" w:fill="FFFFFF"/>
          <w:lang w:eastAsia="uk-UA"/>
        </w:rPr>
      </w:pPr>
      <w:r w:rsidRPr="0006481B">
        <w:rPr>
          <w:szCs w:val="28"/>
          <w:shd w:val="clear" w:color="auto" w:fill="FFFFFF"/>
          <w:lang w:eastAsia="uk-UA"/>
        </w:rPr>
        <w:t>– деморалізація конкурентів.</w:t>
      </w:r>
    </w:p>
    <w:p w:rsidR="0006481B" w:rsidRPr="0006481B" w:rsidRDefault="0006481B" w:rsidP="0006481B">
      <w:pPr>
        <w:pStyle w:val="af5"/>
        <w:ind w:firstLine="709"/>
        <w:jc w:val="both"/>
        <w:rPr>
          <w:szCs w:val="28"/>
          <w:lang w:eastAsia="uk-UA"/>
        </w:rPr>
      </w:pPr>
      <w:r w:rsidRPr="0006481B">
        <w:rPr>
          <w:szCs w:val="28"/>
          <w:shd w:val="clear" w:color="auto" w:fill="FFFFFF"/>
          <w:lang w:eastAsia="uk-UA"/>
        </w:rPr>
        <w:t>Більшість цих пунктів виконуються за допомогою правильно розробленої рекламної стратегії передвиборчої реклами.</w:t>
      </w:r>
    </w:p>
    <w:p w:rsidR="0006481B" w:rsidRPr="0006481B" w:rsidRDefault="0006481B" w:rsidP="0006481B">
      <w:pPr>
        <w:pStyle w:val="af5"/>
        <w:ind w:firstLine="709"/>
        <w:jc w:val="both"/>
        <w:rPr>
          <w:szCs w:val="28"/>
        </w:rPr>
      </w:pPr>
      <w:r w:rsidRPr="0006481B">
        <w:rPr>
          <w:b/>
          <w:bCs/>
          <w:szCs w:val="28"/>
        </w:rPr>
        <w:t>Програмна стратегія</w:t>
      </w:r>
      <w:r w:rsidRPr="0006481B">
        <w:rPr>
          <w:szCs w:val="28"/>
        </w:rPr>
        <w:t xml:space="preserve"> – одна з найпростіших стратегій, основне повідомлення полягає у «відкритості» – «кожен виборець ознайомиться зі змістом програм різних партій та обере із запропонованих найприйнятнішу для нього».</w:t>
      </w:r>
    </w:p>
    <w:p w:rsidR="0006481B" w:rsidRPr="0006481B" w:rsidRDefault="0006481B" w:rsidP="0006481B">
      <w:pPr>
        <w:pStyle w:val="af5"/>
        <w:ind w:firstLine="709"/>
        <w:jc w:val="both"/>
        <w:rPr>
          <w:szCs w:val="28"/>
        </w:rPr>
      </w:pPr>
      <w:r w:rsidRPr="0006481B">
        <w:rPr>
          <w:i/>
          <w:szCs w:val="28"/>
        </w:rPr>
        <w:t>Позитивні сторони:</w:t>
      </w:r>
      <w:r w:rsidRPr="0006481B">
        <w:rPr>
          <w:szCs w:val="28"/>
        </w:rPr>
        <w:t xml:space="preserve"> проста стратегія, полягає у «відкритості» для кожного виборця.</w:t>
      </w:r>
    </w:p>
    <w:p w:rsidR="0006481B" w:rsidRPr="0006481B" w:rsidRDefault="0006481B" w:rsidP="0006481B">
      <w:pPr>
        <w:pStyle w:val="af5"/>
        <w:ind w:firstLine="709"/>
        <w:jc w:val="both"/>
        <w:rPr>
          <w:szCs w:val="28"/>
        </w:rPr>
      </w:pPr>
      <w:r w:rsidRPr="0006481B">
        <w:rPr>
          <w:i/>
          <w:szCs w:val="28"/>
        </w:rPr>
        <w:t>Негативні сторони:</w:t>
      </w:r>
      <w:r w:rsidRPr="0006481B">
        <w:rPr>
          <w:szCs w:val="28"/>
        </w:rPr>
        <w:t xml:space="preserve"> найчастіше програма підміняє реальну стратегію виборчої кампанії. А стратегія</w:t>
      </w:r>
      <w:r w:rsidRPr="0006481B">
        <w:rPr>
          <w:szCs w:val="28"/>
          <w:lang w:val="uk-UA"/>
        </w:rPr>
        <w:t xml:space="preserve">, </w:t>
      </w:r>
      <w:r w:rsidRPr="0006481B">
        <w:rPr>
          <w:szCs w:val="28"/>
        </w:rPr>
        <w:t>на яку спрямована діяльність партії чи блоку, не тільки висуває певні цілі, але й містить увесь комплекс завдань, методів, технологій досягнення поставленої мети. Тому у теперішніх виборчих кампаніях замість програмових документів висувають так званий месидж і кілька гасел, які коротко формулюють змістову сутність кампанії.</w:t>
      </w:r>
    </w:p>
    <w:p w:rsidR="0006481B" w:rsidRPr="0006481B" w:rsidRDefault="0006481B" w:rsidP="0006481B">
      <w:pPr>
        <w:pStyle w:val="af5"/>
        <w:ind w:firstLine="709"/>
        <w:jc w:val="both"/>
        <w:rPr>
          <w:szCs w:val="28"/>
        </w:rPr>
      </w:pPr>
      <w:r w:rsidRPr="0006481B">
        <w:rPr>
          <w:b/>
          <w:bCs/>
          <w:szCs w:val="28"/>
        </w:rPr>
        <w:t>Апаратна стратегія</w:t>
      </w:r>
      <w:r w:rsidRPr="0006481B">
        <w:rPr>
          <w:szCs w:val="28"/>
        </w:rPr>
        <w:t xml:space="preserve"> виборчої кампанії передбачає інтенсивне використання в процесі її організації різних засобів (наприклад ЗМІ) і технологій, спрямованих на те, щоб у процесі виборів використати ресурси керівництва.</w:t>
      </w:r>
    </w:p>
    <w:p w:rsidR="0006481B" w:rsidRPr="0006481B" w:rsidRDefault="0006481B" w:rsidP="0006481B">
      <w:pPr>
        <w:pStyle w:val="af5"/>
        <w:ind w:firstLine="709"/>
        <w:jc w:val="both"/>
        <w:rPr>
          <w:szCs w:val="28"/>
        </w:rPr>
      </w:pPr>
      <w:r w:rsidRPr="0006481B">
        <w:rPr>
          <w:i/>
          <w:szCs w:val="28"/>
        </w:rPr>
        <w:t>Позитивні сторони:</w:t>
      </w:r>
      <w:r w:rsidRPr="0006481B">
        <w:rPr>
          <w:szCs w:val="28"/>
        </w:rPr>
        <w:t xml:space="preserve"> За умови використання всієї сукупності методів і технологій впливу на електорат керівництвом країни, (регіону) така система може спрацювати на місцевому рівні – на виборах до органів місцевого самоврядування.</w:t>
      </w:r>
    </w:p>
    <w:p w:rsidR="0006481B" w:rsidRPr="0006481B" w:rsidRDefault="0006481B" w:rsidP="0006481B">
      <w:pPr>
        <w:pStyle w:val="af5"/>
        <w:ind w:firstLine="709"/>
        <w:jc w:val="both"/>
        <w:rPr>
          <w:szCs w:val="28"/>
        </w:rPr>
      </w:pPr>
      <w:r w:rsidRPr="0006481B">
        <w:rPr>
          <w:i/>
          <w:szCs w:val="28"/>
        </w:rPr>
        <w:t>Негативні сторони:</w:t>
      </w:r>
      <w:r w:rsidRPr="0006481B">
        <w:rPr>
          <w:szCs w:val="28"/>
        </w:rPr>
        <w:t xml:space="preserve"> цей підхід не можна повністю зводити до використання адміністративного ресурсу. </w:t>
      </w:r>
      <w:r w:rsidRPr="0006481B">
        <w:rPr>
          <w:szCs w:val="28"/>
          <w:lang w:val="uk-UA"/>
        </w:rPr>
        <w:t>З</w:t>
      </w:r>
      <w:r w:rsidRPr="0006481B">
        <w:rPr>
          <w:szCs w:val="28"/>
        </w:rPr>
        <w:t>агалом така стратегія в умовах сучасної України має невеликі шанси на успіх, особливо в державних масштабах.</w:t>
      </w:r>
    </w:p>
    <w:p w:rsidR="0006481B" w:rsidRPr="0006481B" w:rsidRDefault="0006481B" w:rsidP="0006481B">
      <w:pPr>
        <w:pStyle w:val="af5"/>
        <w:ind w:firstLine="709"/>
        <w:jc w:val="both"/>
        <w:rPr>
          <w:szCs w:val="28"/>
        </w:rPr>
      </w:pPr>
      <w:r w:rsidRPr="0006481B">
        <w:rPr>
          <w:b/>
          <w:bCs/>
          <w:szCs w:val="28"/>
        </w:rPr>
        <w:t>Соціально-економічна стратегія</w:t>
      </w:r>
      <w:r w:rsidRPr="0006481B">
        <w:rPr>
          <w:szCs w:val="28"/>
        </w:rPr>
        <w:t xml:space="preserve"> організації виборчої кампанії базується на орієнтації на винятково економічні інтереси різних груп виборців.</w:t>
      </w:r>
    </w:p>
    <w:p w:rsidR="0006481B" w:rsidRPr="0006481B" w:rsidRDefault="0006481B" w:rsidP="0006481B">
      <w:pPr>
        <w:pStyle w:val="af5"/>
        <w:ind w:firstLine="709"/>
        <w:jc w:val="both"/>
        <w:rPr>
          <w:szCs w:val="28"/>
        </w:rPr>
      </w:pPr>
      <w:r w:rsidRPr="0006481B">
        <w:rPr>
          <w:i/>
          <w:szCs w:val="28"/>
        </w:rPr>
        <w:t>Позитивні сторони:</w:t>
      </w:r>
      <w:r w:rsidRPr="0006481B">
        <w:rPr>
          <w:szCs w:val="28"/>
        </w:rPr>
        <w:t xml:space="preserve"> врахування економічних інтересів населення є реалізацією однієї з ключових моделей поведінки електорату, а саме моделі раціонального вибору, вірніше – такого її різновиду, як модель економічного голосування.</w:t>
      </w:r>
    </w:p>
    <w:p w:rsidR="0006481B" w:rsidRPr="0006481B" w:rsidRDefault="0006481B" w:rsidP="0006481B">
      <w:pPr>
        <w:pStyle w:val="af5"/>
        <w:ind w:firstLine="709"/>
        <w:jc w:val="both"/>
        <w:rPr>
          <w:szCs w:val="28"/>
        </w:rPr>
      </w:pPr>
      <w:r w:rsidRPr="0006481B">
        <w:rPr>
          <w:i/>
          <w:szCs w:val="28"/>
        </w:rPr>
        <w:lastRenderedPageBreak/>
        <w:t>Негативні сторони:</w:t>
      </w:r>
      <w:r w:rsidRPr="0006481B">
        <w:rPr>
          <w:szCs w:val="28"/>
        </w:rPr>
        <w:t xml:space="preserve"> економічні інтереси різних груп населення відрізняються, а інколи й суперечать одні іншим. Така система стає дієвою тільки для окремих груп населення.</w:t>
      </w:r>
    </w:p>
    <w:p w:rsidR="0006481B" w:rsidRPr="0006481B" w:rsidRDefault="0006481B" w:rsidP="0006481B">
      <w:pPr>
        <w:pStyle w:val="af5"/>
        <w:ind w:firstLine="709"/>
        <w:jc w:val="both"/>
        <w:rPr>
          <w:szCs w:val="28"/>
        </w:rPr>
      </w:pPr>
      <w:r w:rsidRPr="0006481B">
        <w:rPr>
          <w:b/>
          <w:bCs/>
          <w:szCs w:val="28"/>
        </w:rPr>
        <w:t>Рекламна стратегія</w:t>
      </w:r>
      <w:r w:rsidRPr="0006481B">
        <w:rPr>
          <w:szCs w:val="28"/>
        </w:rPr>
        <w:t xml:space="preserve"> досить активно використовується в процесі організації виборчих кампаній. Сутність її в тому, що «розкручування» кандидата в процесі виборів відбувається так само, як і просування будь-якого товару на ринок. Тобто, створюється позитивний імідж кандидата, який потім «просувається» в середовище виборців. Такий підхід в останні роки активно використовувався на виборах, в яких брали участь політичні партії. Йдеться про так звані «технологічні» партії.</w:t>
      </w:r>
    </w:p>
    <w:p w:rsidR="0006481B" w:rsidRPr="0006481B" w:rsidRDefault="0006481B" w:rsidP="0006481B">
      <w:pPr>
        <w:pStyle w:val="af5"/>
        <w:ind w:firstLine="709"/>
        <w:jc w:val="both"/>
        <w:rPr>
          <w:szCs w:val="28"/>
        </w:rPr>
      </w:pPr>
      <w:r w:rsidRPr="0006481B">
        <w:rPr>
          <w:i/>
          <w:szCs w:val="28"/>
        </w:rPr>
        <w:t>Позитивні сторони:</w:t>
      </w:r>
      <w:r w:rsidRPr="0006481B">
        <w:rPr>
          <w:szCs w:val="28"/>
        </w:rPr>
        <w:t xml:space="preserve"> Така стратегія дає гарні показники, та часто сприяє набиранню бажаної кількості голосів.</w:t>
      </w:r>
    </w:p>
    <w:p w:rsidR="0006481B" w:rsidRPr="0006481B" w:rsidRDefault="0006481B" w:rsidP="0006481B">
      <w:pPr>
        <w:pStyle w:val="af5"/>
        <w:ind w:firstLine="709"/>
        <w:jc w:val="both"/>
        <w:rPr>
          <w:szCs w:val="28"/>
        </w:rPr>
      </w:pPr>
      <w:r w:rsidRPr="0006481B">
        <w:rPr>
          <w:i/>
          <w:szCs w:val="28"/>
        </w:rPr>
        <w:t>Негативні сторони:</w:t>
      </w:r>
      <w:r w:rsidRPr="0006481B">
        <w:rPr>
          <w:szCs w:val="28"/>
        </w:rPr>
        <w:t xml:space="preserve"> </w:t>
      </w:r>
      <w:r w:rsidR="001A56AA">
        <w:rPr>
          <w:szCs w:val="28"/>
          <w:lang w:val="uk-UA"/>
        </w:rPr>
        <w:t xml:space="preserve">технологічні партії та кандидати </w:t>
      </w:r>
      <w:r w:rsidRPr="0006481B">
        <w:rPr>
          <w:szCs w:val="28"/>
        </w:rPr>
        <w:t>найчастіше помітних результатів вони не досягають, а після закінчення виборів зникають з політичної мапи.</w:t>
      </w:r>
    </w:p>
    <w:p w:rsidR="0006481B" w:rsidRPr="0006481B" w:rsidRDefault="0006481B" w:rsidP="0006481B">
      <w:pPr>
        <w:pStyle w:val="af5"/>
        <w:ind w:firstLine="709"/>
        <w:jc w:val="both"/>
        <w:rPr>
          <w:szCs w:val="28"/>
        </w:rPr>
      </w:pPr>
      <w:r w:rsidRPr="0006481B">
        <w:rPr>
          <w:b/>
          <w:bCs/>
          <w:szCs w:val="28"/>
        </w:rPr>
        <w:t>Лідерська стратегія</w:t>
      </w:r>
      <w:r w:rsidRPr="0006481B">
        <w:rPr>
          <w:szCs w:val="28"/>
        </w:rPr>
        <w:t xml:space="preserve"> (під час індивідуальних виборів її називають «стратегією ідеального кандидата») базується на тому, що виборці (чи різні їх групи) мають певне уявлення про ту сукупність політичних, ділових, особистих якостей, якими має володіти певний політик. Тобто, йдеться про певний ідеал кандидата чи лідера політичної партії чи блоку, який очолює їх список на виборах.</w:t>
      </w:r>
    </w:p>
    <w:p w:rsidR="0006481B" w:rsidRPr="0006481B" w:rsidRDefault="0006481B" w:rsidP="0006481B">
      <w:pPr>
        <w:pStyle w:val="af5"/>
        <w:ind w:firstLine="709"/>
        <w:jc w:val="both"/>
        <w:rPr>
          <w:szCs w:val="28"/>
        </w:rPr>
      </w:pPr>
      <w:r w:rsidRPr="0006481B">
        <w:rPr>
          <w:i/>
          <w:szCs w:val="28"/>
        </w:rPr>
        <w:t>Позитивні сторони</w:t>
      </w:r>
      <w:r w:rsidRPr="0006481B">
        <w:rPr>
          <w:szCs w:val="28"/>
        </w:rPr>
        <w:t>: така стратегія сприяє формуванню та підтриманню позитивного (ідеального) іміджу кандидата.</w:t>
      </w:r>
    </w:p>
    <w:p w:rsidR="0006481B" w:rsidRPr="0006481B" w:rsidRDefault="0006481B" w:rsidP="0006481B">
      <w:pPr>
        <w:pStyle w:val="af5"/>
        <w:ind w:firstLine="709"/>
        <w:jc w:val="both"/>
        <w:rPr>
          <w:szCs w:val="28"/>
        </w:rPr>
      </w:pPr>
      <w:r w:rsidRPr="0006481B">
        <w:rPr>
          <w:i/>
          <w:szCs w:val="28"/>
        </w:rPr>
        <w:t>Негативні сторони</w:t>
      </w:r>
      <w:r w:rsidRPr="0006481B">
        <w:rPr>
          <w:szCs w:val="28"/>
        </w:rPr>
        <w:t>: створений імідж повинен підходити під особистість кандидата, оскільки, в протилежному випадку, може виникнути дисонанс між образом та особистістю, що може дуже негативно вплинути на результат виборів.</w:t>
      </w:r>
    </w:p>
    <w:p w:rsidR="0006481B" w:rsidRPr="0006481B" w:rsidRDefault="0006481B" w:rsidP="0006481B">
      <w:pPr>
        <w:pStyle w:val="af5"/>
        <w:ind w:firstLine="709"/>
        <w:jc w:val="both"/>
        <w:rPr>
          <w:szCs w:val="28"/>
        </w:rPr>
      </w:pPr>
      <w:r w:rsidRPr="0006481B">
        <w:rPr>
          <w:b/>
          <w:bCs/>
          <w:szCs w:val="28"/>
        </w:rPr>
        <w:t>Адресна (диференційована) стратегія.</w:t>
      </w:r>
      <w:r w:rsidRPr="0006481B">
        <w:rPr>
          <w:szCs w:val="28"/>
        </w:rPr>
        <w:t xml:space="preserve"> В її основі – визначення на підставі проведення глибоких соціологічних досліджень груп виборців за різними критеріями – регіональним, освітнім, віковим, психографічним, згідно з моделями електоральної поведінки тощо з наступним опрацюванням стратегії за специфікою, методами, технологіями роботи з кожною з цих груп у процесі виборчої кампанії. Такий підхід є найдоцільнішим.</w:t>
      </w:r>
    </w:p>
    <w:p w:rsidR="0006481B" w:rsidRPr="0006481B" w:rsidRDefault="0006481B" w:rsidP="0006481B">
      <w:pPr>
        <w:pStyle w:val="af5"/>
        <w:ind w:firstLine="709"/>
        <w:jc w:val="both"/>
        <w:rPr>
          <w:szCs w:val="28"/>
        </w:rPr>
      </w:pPr>
      <w:r w:rsidRPr="0006481B">
        <w:rPr>
          <w:i/>
          <w:szCs w:val="28"/>
        </w:rPr>
        <w:t>Позитивні сторони:</w:t>
      </w:r>
      <w:r w:rsidRPr="0006481B">
        <w:rPr>
          <w:szCs w:val="28"/>
        </w:rPr>
        <w:t xml:space="preserve"> вважається найефективнішою, коли йдеться про будь-які вибори. На практиці вона дає вагомі результати, оскільки дає найточніше зрозуміти, чого саме хочуть виборці.</w:t>
      </w:r>
    </w:p>
    <w:p w:rsidR="0006481B" w:rsidRPr="0006481B" w:rsidRDefault="0006481B" w:rsidP="0006481B">
      <w:pPr>
        <w:pStyle w:val="af5"/>
        <w:ind w:firstLine="709"/>
        <w:jc w:val="both"/>
        <w:rPr>
          <w:szCs w:val="28"/>
        </w:rPr>
      </w:pPr>
      <w:r w:rsidRPr="0006481B">
        <w:rPr>
          <w:i/>
          <w:szCs w:val="28"/>
        </w:rPr>
        <w:t>Негативні сторони:</w:t>
      </w:r>
      <w:r w:rsidRPr="0006481B">
        <w:rPr>
          <w:szCs w:val="28"/>
        </w:rPr>
        <w:t xml:space="preserve"> використовується доволі рідко, оскільки потребує значних фінансових, організаційних та інших ресурсів. </w:t>
      </w:r>
    </w:p>
    <w:p w:rsidR="0006481B" w:rsidRPr="001A56AA" w:rsidRDefault="0006481B" w:rsidP="0006481B">
      <w:pPr>
        <w:pStyle w:val="af5"/>
        <w:ind w:firstLine="709"/>
        <w:jc w:val="both"/>
        <w:rPr>
          <w:b/>
          <w:i/>
          <w:szCs w:val="28"/>
        </w:rPr>
      </w:pPr>
      <w:r w:rsidRPr="001A56AA">
        <w:rPr>
          <w:b/>
          <w:i/>
          <w:szCs w:val="28"/>
        </w:rPr>
        <w:t>І</w:t>
      </w:r>
      <w:r w:rsidRPr="001A56AA">
        <w:rPr>
          <w:b/>
          <w:bCs/>
          <w:i/>
          <w:iCs/>
          <w:szCs w:val="28"/>
        </w:rPr>
        <w:t>снують такі види стратегій рекламної виборчої кампанії:</w:t>
      </w:r>
    </w:p>
    <w:p w:rsidR="0006481B" w:rsidRPr="0006481B" w:rsidRDefault="0006481B" w:rsidP="0006481B">
      <w:pPr>
        <w:pStyle w:val="af5"/>
        <w:ind w:firstLine="709"/>
        <w:jc w:val="both"/>
        <w:rPr>
          <w:b/>
          <w:szCs w:val="28"/>
        </w:rPr>
      </w:pPr>
      <w:r w:rsidRPr="00D87CBE">
        <w:rPr>
          <w:i/>
          <w:szCs w:val="28"/>
        </w:rPr>
        <w:t>Стратегія формування позитивного образу кандидата</w:t>
      </w:r>
      <w:r w:rsidRPr="0006481B">
        <w:rPr>
          <w:szCs w:val="28"/>
        </w:rPr>
        <w:t xml:space="preserve"> – позитивний образ кандидата являє собою складну конструкцію, серцевинну якої складає головна якість кандидата. Цей позитивний образ повинен завжди відповідати специфіці кандидата і історії його реального життя;</w:t>
      </w:r>
    </w:p>
    <w:p w:rsidR="0006481B" w:rsidRPr="0006481B" w:rsidRDefault="0006481B" w:rsidP="0006481B">
      <w:pPr>
        <w:pStyle w:val="af5"/>
        <w:ind w:firstLine="709"/>
        <w:jc w:val="both"/>
        <w:rPr>
          <w:szCs w:val="28"/>
        </w:rPr>
      </w:pPr>
      <w:r w:rsidRPr="00D87CBE">
        <w:rPr>
          <w:i/>
          <w:szCs w:val="28"/>
        </w:rPr>
        <w:lastRenderedPageBreak/>
        <w:t>Стратегія розігрування негативного образу конкурента</w:t>
      </w:r>
      <w:r w:rsidRPr="0006481B">
        <w:rPr>
          <w:szCs w:val="28"/>
        </w:rPr>
        <w:t xml:space="preserve"> – схема побудови такої рекламно кампанії передбачає організацію могутньої атаки на конкурента з метою – викликати такі ж відповідні дії;</w:t>
      </w:r>
    </w:p>
    <w:p w:rsidR="0006481B" w:rsidRPr="0006481B" w:rsidRDefault="0006481B" w:rsidP="0006481B">
      <w:pPr>
        <w:pStyle w:val="af5"/>
        <w:ind w:firstLine="709"/>
        <w:jc w:val="both"/>
        <w:rPr>
          <w:szCs w:val="28"/>
        </w:rPr>
      </w:pPr>
      <w:r w:rsidRPr="00D87CBE">
        <w:rPr>
          <w:i/>
          <w:szCs w:val="28"/>
        </w:rPr>
        <w:t>Стратегія вибору тематики виборчої кампанії</w:t>
      </w:r>
      <w:r w:rsidRPr="0006481B">
        <w:rPr>
          <w:szCs w:val="28"/>
        </w:rPr>
        <w:t xml:space="preserve"> – за основу всієї кампанії обирається якийсь символ, гасло чи мета, який формує рекламу протягом всієї кампанії;</w:t>
      </w:r>
    </w:p>
    <w:p w:rsidR="0006481B" w:rsidRPr="0006481B" w:rsidRDefault="0006481B" w:rsidP="0006481B">
      <w:pPr>
        <w:pStyle w:val="af5"/>
        <w:ind w:firstLine="709"/>
        <w:jc w:val="both"/>
        <w:rPr>
          <w:szCs w:val="28"/>
        </w:rPr>
      </w:pPr>
      <w:r w:rsidRPr="00D87CBE">
        <w:rPr>
          <w:i/>
          <w:szCs w:val="28"/>
        </w:rPr>
        <w:t>Стратегія протидії конкурентам</w:t>
      </w:r>
      <w:r w:rsidRPr="0006481B">
        <w:rPr>
          <w:szCs w:val="28"/>
        </w:rPr>
        <w:t xml:space="preserve"> – відповідь на критику конкурентів, якщо вона необхідна, може бути тільки жорсткою і різко;</w:t>
      </w:r>
    </w:p>
    <w:p w:rsidR="0006481B" w:rsidRPr="0006481B" w:rsidRDefault="0006481B" w:rsidP="0006481B">
      <w:pPr>
        <w:pStyle w:val="af5"/>
        <w:ind w:firstLine="709"/>
        <w:jc w:val="both"/>
        <w:rPr>
          <w:szCs w:val="28"/>
          <w:lang w:val="uk-UA"/>
        </w:rPr>
      </w:pPr>
      <w:r w:rsidRPr="00D87CBE">
        <w:rPr>
          <w:i/>
          <w:szCs w:val="28"/>
        </w:rPr>
        <w:t>Стратегія відділення цільових аудиторій при побудові виборчої кампанії</w:t>
      </w:r>
      <w:r w:rsidRPr="0006481B">
        <w:rPr>
          <w:szCs w:val="28"/>
        </w:rPr>
        <w:t xml:space="preserve"> – побудова цільових груп, на які кандидату необхідно скерувати свою агітаційну мету, створюється різна реклама, залежно від характеристики цільової групи</w:t>
      </w:r>
      <w:r w:rsidRPr="0006481B">
        <w:rPr>
          <w:szCs w:val="28"/>
          <w:lang w:val="uk-UA"/>
        </w:rPr>
        <w:t>.</w:t>
      </w:r>
    </w:p>
    <w:p w:rsidR="0006481B" w:rsidRPr="0006481B" w:rsidRDefault="0006481B" w:rsidP="0006481B">
      <w:pPr>
        <w:pStyle w:val="af5"/>
        <w:ind w:firstLine="709"/>
        <w:jc w:val="both"/>
        <w:rPr>
          <w:szCs w:val="28"/>
        </w:rPr>
      </w:pPr>
      <w:r w:rsidRPr="0006481B">
        <w:rPr>
          <w:szCs w:val="28"/>
        </w:rPr>
        <w:t>Отже, рекламна стратегія будується здебільшого на таких чинниках: декларація причетності до передвиборчого блоку, партії, владної структури, політичного лідера, створення міжособистісного та ідеологічного контрасту кандидатів, ставка на базову проблему, формування позитивного іміджу кандидата, створення негативного іміджу конкурентів.</w:t>
      </w:r>
    </w:p>
    <w:p w:rsidR="0006481B" w:rsidRPr="0006481B" w:rsidRDefault="0006481B" w:rsidP="0006481B">
      <w:pPr>
        <w:pStyle w:val="af5"/>
        <w:ind w:firstLine="709"/>
        <w:jc w:val="both"/>
        <w:rPr>
          <w:szCs w:val="28"/>
        </w:rPr>
      </w:pPr>
      <w:r w:rsidRPr="0006481B">
        <w:rPr>
          <w:szCs w:val="28"/>
        </w:rPr>
        <w:t>На основі розробленої рекламної та загальної стратегії і тактики, формулюється виборча програма (платформа) кандидата. Програма має відповідати на актуальні для виборців питання: соціально-економічні, політичні, екологічні, релігійні, етнокультурні тощо.</w:t>
      </w:r>
    </w:p>
    <w:p w:rsidR="0006481B" w:rsidRPr="0006481B" w:rsidRDefault="0006481B" w:rsidP="0006481B">
      <w:pPr>
        <w:pStyle w:val="af5"/>
        <w:ind w:firstLine="709"/>
        <w:jc w:val="both"/>
        <w:rPr>
          <w:b/>
          <w:szCs w:val="28"/>
          <w:lang w:val="uk-UA"/>
        </w:rPr>
      </w:pPr>
      <w:r w:rsidRPr="0006481B">
        <w:rPr>
          <w:b/>
          <w:szCs w:val="28"/>
          <w:lang w:val="uk-UA"/>
        </w:rPr>
        <w:t xml:space="preserve">Стратегії за </w:t>
      </w:r>
      <w:r w:rsidR="00D87CBE">
        <w:rPr>
          <w:b/>
          <w:szCs w:val="28"/>
          <w:lang w:val="uk-UA"/>
        </w:rPr>
        <w:t>характером наративів</w:t>
      </w:r>
      <w:r w:rsidRPr="0006481B">
        <w:rPr>
          <w:b/>
          <w:szCs w:val="28"/>
          <w:lang w:val="uk-UA"/>
        </w:rPr>
        <w:t>:</w:t>
      </w:r>
    </w:p>
    <w:p w:rsidR="0006481B" w:rsidRPr="00D87CBE" w:rsidRDefault="0006481B" w:rsidP="00E40A9D">
      <w:pPr>
        <w:pStyle w:val="af5"/>
        <w:numPr>
          <w:ilvl w:val="0"/>
          <w:numId w:val="47"/>
        </w:numPr>
        <w:ind w:left="284" w:hanging="284"/>
        <w:jc w:val="both"/>
        <w:rPr>
          <w:szCs w:val="28"/>
          <w:lang w:val="uk-UA"/>
        </w:rPr>
      </w:pPr>
      <w:r w:rsidRPr="00D87CBE">
        <w:rPr>
          <w:szCs w:val="28"/>
          <w:lang w:val="uk-UA"/>
        </w:rPr>
        <w:t>Перспективні (</w:t>
      </w:r>
      <w:r w:rsidR="00D87CBE" w:rsidRPr="00D87CBE">
        <w:rPr>
          <w:szCs w:val="28"/>
          <w:lang w:val="uk-UA"/>
        </w:rPr>
        <w:t xml:space="preserve">кандидат виступає за зміни, стаючи таким чином </w:t>
      </w:r>
      <w:r w:rsidRPr="00D87CBE">
        <w:rPr>
          <w:szCs w:val="28"/>
          <w:lang w:val="uk-UA"/>
        </w:rPr>
        <w:t>символ</w:t>
      </w:r>
      <w:r w:rsidR="00D87CBE" w:rsidRPr="00D87CBE">
        <w:rPr>
          <w:szCs w:val="28"/>
          <w:lang w:val="uk-UA"/>
        </w:rPr>
        <w:t>ом</w:t>
      </w:r>
      <w:r w:rsidRPr="00D87CBE">
        <w:rPr>
          <w:szCs w:val="28"/>
          <w:lang w:val="uk-UA"/>
        </w:rPr>
        <w:t xml:space="preserve"> змін).</w:t>
      </w:r>
    </w:p>
    <w:p w:rsidR="0006481B" w:rsidRPr="00D87CBE" w:rsidRDefault="0006481B" w:rsidP="00E40A9D">
      <w:pPr>
        <w:pStyle w:val="af5"/>
        <w:numPr>
          <w:ilvl w:val="0"/>
          <w:numId w:val="47"/>
        </w:numPr>
        <w:ind w:left="284" w:hanging="284"/>
        <w:jc w:val="both"/>
        <w:rPr>
          <w:szCs w:val="28"/>
          <w:lang w:val="uk-UA"/>
        </w:rPr>
      </w:pPr>
      <w:r w:rsidRPr="00D87CBE">
        <w:rPr>
          <w:szCs w:val="28"/>
          <w:lang w:val="uk-UA"/>
        </w:rPr>
        <w:t xml:space="preserve">Ретроспективні </w:t>
      </w:r>
      <w:r w:rsidR="00D87CBE" w:rsidRPr="00D87CBE">
        <w:rPr>
          <w:szCs w:val="28"/>
          <w:lang w:val="uk-UA"/>
        </w:rPr>
        <w:t>(</w:t>
      </w:r>
      <w:r w:rsidRPr="00D87CBE">
        <w:rPr>
          <w:szCs w:val="28"/>
          <w:lang w:val="uk-UA"/>
        </w:rPr>
        <w:t>кампанія буду</w:t>
      </w:r>
      <w:r w:rsidR="00D87CBE" w:rsidRPr="00D87CBE">
        <w:rPr>
          <w:szCs w:val="28"/>
          <w:lang w:val="uk-UA"/>
        </w:rPr>
        <w:t xml:space="preserve">ється </w:t>
      </w:r>
      <w:r w:rsidRPr="00D87CBE">
        <w:rPr>
          <w:szCs w:val="28"/>
          <w:lang w:val="uk-UA"/>
        </w:rPr>
        <w:t>на охоронних символах,</w:t>
      </w:r>
      <w:r w:rsidR="00D87CBE" w:rsidRPr="00D87CBE">
        <w:rPr>
          <w:szCs w:val="28"/>
          <w:lang w:val="uk-UA"/>
        </w:rPr>
        <w:t xml:space="preserve"> традиційних символах, </w:t>
      </w:r>
      <w:r w:rsidRPr="00D87CBE">
        <w:rPr>
          <w:szCs w:val="28"/>
          <w:lang w:val="uk-UA"/>
        </w:rPr>
        <w:t>консерватизм</w:t>
      </w:r>
      <w:r w:rsidR="00D87CBE" w:rsidRPr="00D87CBE">
        <w:rPr>
          <w:szCs w:val="28"/>
          <w:lang w:val="uk-UA"/>
        </w:rPr>
        <w:t xml:space="preserve"> політичної програми</w:t>
      </w:r>
      <w:r w:rsidRPr="00D87CBE">
        <w:rPr>
          <w:szCs w:val="28"/>
          <w:lang w:val="uk-UA"/>
        </w:rPr>
        <w:t xml:space="preserve">). </w:t>
      </w:r>
      <w:r w:rsidR="00D87CBE" w:rsidRPr="00D87CBE">
        <w:rPr>
          <w:szCs w:val="28"/>
          <w:lang w:val="uk-UA"/>
        </w:rPr>
        <w:t>Ще мають назву «</w:t>
      </w:r>
      <w:r w:rsidRPr="00D87CBE">
        <w:rPr>
          <w:szCs w:val="28"/>
          <w:lang w:val="uk-UA"/>
        </w:rPr>
        <w:t>парадигма «Клінтона-Буша».</w:t>
      </w:r>
    </w:p>
    <w:p w:rsidR="0006481B" w:rsidRPr="00D87CBE" w:rsidRDefault="0006481B" w:rsidP="00E40A9D">
      <w:pPr>
        <w:pStyle w:val="af5"/>
        <w:numPr>
          <w:ilvl w:val="0"/>
          <w:numId w:val="47"/>
        </w:numPr>
        <w:ind w:left="284" w:hanging="284"/>
        <w:jc w:val="both"/>
        <w:rPr>
          <w:szCs w:val="28"/>
          <w:lang w:val="uk-UA"/>
        </w:rPr>
      </w:pPr>
      <w:r w:rsidRPr="00D87CBE">
        <w:rPr>
          <w:szCs w:val="28"/>
          <w:lang w:val="uk-UA"/>
        </w:rPr>
        <w:t>Наступальні (агресивні)</w:t>
      </w:r>
      <w:r w:rsidR="00D87CBE" w:rsidRPr="00D87CBE">
        <w:rPr>
          <w:szCs w:val="28"/>
          <w:lang w:val="uk-UA"/>
        </w:rPr>
        <w:t>;</w:t>
      </w:r>
    </w:p>
    <w:p w:rsidR="0006481B" w:rsidRPr="00D87CBE" w:rsidRDefault="0006481B" w:rsidP="00E40A9D">
      <w:pPr>
        <w:pStyle w:val="af5"/>
        <w:numPr>
          <w:ilvl w:val="0"/>
          <w:numId w:val="47"/>
        </w:numPr>
        <w:ind w:left="284" w:hanging="284"/>
        <w:jc w:val="both"/>
        <w:rPr>
          <w:szCs w:val="28"/>
          <w:lang w:val="uk-UA"/>
        </w:rPr>
      </w:pPr>
      <w:r w:rsidRPr="00D87CBE">
        <w:rPr>
          <w:szCs w:val="28"/>
          <w:lang w:val="uk-UA"/>
        </w:rPr>
        <w:t>Оберігаючі (оборонні).</w:t>
      </w:r>
    </w:p>
    <w:p w:rsidR="0006481B" w:rsidRPr="0006481B" w:rsidRDefault="0006481B" w:rsidP="00E40A9D">
      <w:pPr>
        <w:pStyle w:val="af5"/>
        <w:numPr>
          <w:ilvl w:val="0"/>
          <w:numId w:val="47"/>
        </w:numPr>
        <w:ind w:left="284" w:hanging="284"/>
        <w:jc w:val="both"/>
        <w:rPr>
          <w:szCs w:val="28"/>
          <w:lang w:val="uk-UA"/>
        </w:rPr>
      </w:pPr>
      <w:r w:rsidRPr="0006481B">
        <w:rPr>
          <w:szCs w:val="28"/>
          <w:lang w:val="uk-UA"/>
        </w:rPr>
        <w:t>Оптимістичні – наше населення сприймає мрачні розповіді як більш реалістичні, ніж штучний оптимізм;</w:t>
      </w:r>
    </w:p>
    <w:p w:rsidR="0006481B" w:rsidRPr="0006481B" w:rsidRDefault="0006481B" w:rsidP="00E40A9D">
      <w:pPr>
        <w:pStyle w:val="af5"/>
        <w:numPr>
          <w:ilvl w:val="0"/>
          <w:numId w:val="47"/>
        </w:numPr>
        <w:ind w:left="284" w:hanging="284"/>
        <w:jc w:val="both"/>
        <w:rPr>
          <w:szCs w:val="28"/>
          <w:lang w:val="uk-UA"/>
        </w:rPr>
      </w:pPr>
      <w:r w:rsidRPr="0006481B">
        <w:rPr>
          <w:szCs w:val="28"/>
          <w:lang w:val="uk-UA"/>
        </w:rPr>
        <w:t>Песимістичні – залякування наслідками, якщо переможе хтось інший (комуністи тощо).</w:t>
      </w:r>
    </w:p>
    <w:p w:rsidR="0006481B" w:rsidRPr="0006481B" w:rsidRDefault="0006481B" w:rsidP="0006481B">
      <w:pPr>
        <w:pStyle w:val="af5"/>
        <w:ind w:firstLine="709"/>
        <w:jc w:val="both"/>
        <w:rPr>
          <w:szCs w:val="28"/>
          <w:lang w:val="uk-UA"/>
        </w:rPr>
      </w:pPr>
      <w:r w:rsidRPr="0006481B">
        <w:rPr>
          <w:i/>
          <w:szCs w:val="28"/>
          <w:u w:val="single"/>
          <w:lang w:val="uk-UA"/>
        </w:rPr>
        <w:t xml:space="preserve">Американські спеціалісти із </w:t>
      </w:r>
      <w:r w:rsidRPr="0006481B">
        <w:rPr>
          <w:i/>
          <w:szCs w:val="28"/>
          <w:u w:val="single"/>
          <w:lang w:val="en-US"/>
        </w:rPr>
        <w:t>National Democratic Institute for International Affairs</w:t>
      </w:r>
      <w:r w:rsidRPr="0006481B">
        <w:rPr>
          <w:i/>
          <w:szCs w:val="28"/>
          <w:u w:val="single"/>
          <w:lang w:val="uk-UA"/>
        </w:rPr>
        <w:t xml:space="preserve"> </w:t>
      </w:r>
      <w:r w:rsidRPr="0006481B">
        <w:rPr>
          <w:szCs w:val="28"/>
          <w:lang w:val="uk-UA"/>
        </w:rPr>
        <w:t>запропонували такі стратегії:</w:t>
      </w:r>
    </w:p>
    <w:p w:rsidR="0006481B" w:rsidRPr="0006481B" w:rsidRDefault="001A56AA" w:rsidP="0006481B">
      <w:pPr>
        <w:pStyle w:val="af5"/>
        <w:ind w:firstLine="709"/>
        <w:jc w:val="both"/>
        <w:rPr>
          <w:szCs w:val="28"/>
          <w:lang w:val="uk-UA"/>
        </w:rPr>
      </w:pPr>
      <w:r>
        <w:rPr>
          <w:b/>
          <w:i/>
          <w:szCs w:val="28"/>
          <w:lang w:val="uk-UA"/>
        </w:rPr>
        <w:t xml:space="preserve">Стратегія </w:t>
      </w:r>
      <w:r w:rsidR="0006481B" w:rsidRPr="0006481B">
        <w:rPr>
          <w:b/>
          <w:i/>
          <w:szCs w:val="28"/>
          <w:lang w:val="uk-UA"/>
        </w:rPr>
        <w:t>прориву</w:t>
      </w:r>
      <w:r w:rsidR="0006481B" w:rsidRPr="0006481B">
        <w:rPr>
          <w:szCs w:val="28"/>
          <w:lang w:val="uk-UA"/>
        </w:rPr>
        <w:t xml:space="preserve"> </w:t>
      </w:r>
      <w:r w:rsidRPr="0006481B">
        <w:rPr>
          <w:szCs w:val="28"/>
          <w:lang w:val="uk-UA"/>
        </w:rPr>
        <w:t>–</w:t>
      </w:r>
      <w:r w:rsidR="0006481B" w:rsidRPr="0006481B">
        <w:rPr>
          <w:szCs w:val="28"/>
          <w:lang w:val="uk-UA"/>
        </w:rPr>
        <w:t xml:space="preserve"> це прийом використовується тими кандидатами, які новачки або не користуються широкою популярністю на початку виборчої кампанії. Стратегія полягає в тому, щоб зробити ривок на ранній стадії кампанії, за кілька місяців до виборів. Для цього на один-два тижні закупається велика кількість рекламного часу в центр</w:t>
      </w:r>
      <w:r>
        <w:rPr>
          <w:szCs w:val="28"/>
          <w:lang w:val="uk-UA"/>
        </w:rPr>
        <w:t xml:space="preserve">альних і великих регіональних телеканалів </w:t>
      </w:r>
      <w:r w:rsidR="0006481B" w:rsidRPr="0006481B">
        <w:rPr>
          <w:szCs w:val="28"/>
          <w:lang w:val="uk-UA"/>
        </w:rPr>
        <w:t xml:space="preserve">і радіо, замовляється безліч газетних </w:t>
      </w:r>
      <w:r>
        <w:rPr>
          <w:szCs w:val="28"/>
          <w:lang w:val="uk-UA"/>
        </w:rPr>
        <w:t xml:space="preserve">та інтернет </w:t>
      </w:r>
      <w:r w:rsidR="0006481B" w:rsidRPr="0006481B">
        <w:rPr>
          <w:szCs w:val="28"/>
          <w:lang w:val="uk-UA"/>
        </w:rPr>
        <w:t>публікацій, поширюється велика кількість буклетів, плакатів, наклейок, значків, календарів і інших наочних рекламних матеріалів для домінування у інформаційному полі.</w:t>
      </w:r>
    </w:p>
    <w:p w:rsidR="0006481B" w:rsidRPr="0006481B" w:rsidRDefault="0006481B" w:rsidP="0006481B">
      <w:pPr>
        <w:pStyle w:val="af5"/>
        <w:ind w:firstLine="709"/>
        <w:jc w:val="both"/>
        <w:rPr>
          <w:szCs w:val="28"/>
          <w:lang w:val="uk-UA"/>
        </w:rPr>
      </w:pPr>
      <w:r w:rsidRPr="0006481B">
        <w:rPr>
          <w:szCs w:val="28"/>
          <w:lang w:val="uk-UA"/>
        </w:rPr>
        <w:lastRenderedPageBreak/>
        <w:t xml:space="preserve">Основний зміст такого раннього ривка полягає в досягненні масової впізнаваності імені й образу кандидата й завоюванні ним авторитету як гідного претендента на виборну посаду. </w:t>
      </w:r>
    </w:p>
    <w:p w:rsidR="0006481B" w:rsidRPr="0006481B" w:rsidRDefault="0006481B" w:rsidP="0006481B">
      <w:pPr>
        <w:pStyle w:val="af5"/>
        <w:ind w:firstLine="709"/>
        <w:jc w:val="both"/>
        <w:rPr>
          <w:szCs w:val="28"/>
          <w:lang w:val="uk-UA"/>
        </w:rPr>
      </w:pPr>
      <w:r w:rsidRPr="0006481B">
        <w:rPr>
          <w:szCs w:val="28"/>
          <w:lang w:val="uk-UA"/>
        </w:rPr>
        <w:t>У цьому випадку максимальні витрати всіх ресурсів ідуть на самому початку кампанії, щоб надалі на тривалий період суттєво скоротити або повністю припинити рекламну діяльність. У цей час основний акцент може робитися на інтенсифікації зусиль по збору фінансів для поповнення бюджету виборчої кампанії й створення нових рекламних матеріалів. Протримавшись тиждень чи більше на інтенсивній рекламі, слід переходити на спокійнішу роз’яснювальну поштову рекламу, зустрічі з виборцями і закріпити переваги. Другий ривок зазвичай робиться за тиждень до закінчення кампанії. Слід мати ряд творчих розробок, щоб вийти з ними «під занавіс».</w:t>
      </w:r>
    </w:p>
    <w:p w:rsidR="0006481B" w:rsidRPr="0006481B" w:rsidRDefault="0006481B" w:rsidP="0006481B">
      <w:pPr>
        <w:pStyle w:val="af5"/>
        <w:ind w:firstLine="709"/>
        <w:jc w:val="both"/>
        <w:rPr>
          <w:szCs w:val="28"/>
          <w:lang w:val="uk-UA"/>
        </w:rPr>
      </w:pPr>
      <w:r w:rsidRPr="0006481B">
        <w:rPr>
          <w:szCs w:val="28"/>
          <w:lang w:val="uk-UA"/>
        </w:rPr>
        <w:t>Основний зміст даної стратегії полягає в тому, що кандидат повинен виглядати якнайкраще на початковій і завершальній стадії виборчої кампанії.</w:t>
      </w:r>
      <w:r w:rsidRPr="0006481B">
        <w:rPr>
          <w:szCs w:val="28"/>
        </w:rPr>
        <w:t xml:space="preserve"> </w:t>
      </w:r>
      <w:r w:rsidRPr="0006481B">
        <w:rPr>
          <w:szCs w:val="28"/>
          <w:lang w:val="uk-UA"/>
        </w:rPr>
        <w:t>У випадку використання даної стратегії можна припускати, що кандидат, який могутньо почав свою виборчу кампанію, збереже свій високий рейтинг, зможе зібрати більше засобів і знайти більше прихильників і в результаті буде мати більше шансів на перемогу у фіналі.</w:t>
      </w:r>
    </w:p>
    <w:p w:rsidR="0006481B" w:rsidRPr="0006481B" w:rsidRDefault="0006481B" w:rsidP="0006481B">
      <w:pPr>
        <w:pStyle w:val="af5"/>
        <w:ind w:firstLine="709"/>
        <w:jc w:val="both"/>
        <w:rPr>
          <w:szCs w:val="28"/>
          <w:lang w:val="uk-UA"/>
        </w:rPr>
      </w:pPr>
      <w:r w:rsidRPr="0006481B">
        <w:rPr>
          <w:b/>
          <w:i/>
          <w:szCs w:val="28"/>
          <w:lang w:val="uk-UA"/>
        </w:rPr>
        <w:t>Стратегія швидкого фіналу</w:t>
      </w:r>
      <w:r w:rsidRPr="0006481B">
        <w:rPr>
          <w:szCs w:val="28"/>
          <w:lang w:val="uk-UA"/>
        </w:rPr>
        <w:t xml:space="preserve"> </w:t>
      </w:r>
      <w:r w:rsidR="00693B39" w:rsidRPr="0006481B">
        <w:rPr>
          <w:szCs w:val="28"/>
          <w:lang w:val="uk-UA"/>
        </w:rPr>
        <w:t>–</w:t>
      </w:r>
      <w:r w:rsidRPr="0006481B">
        <w:rPr>
          <w:szCs w:val="28"/>
          <w:lang w:val="uk-UA"/>
        </w:rPr>
        <w:t xml:space="preserve"> основний зміст цієї стратегії полягає в тому, що деякі кандидати починають свої виборчі кампанії рівно, розмірено й повільно з метою збільшити темп на останньому етапі, сподіваючись перемогти на фініші.</w:t>
      </w:r>
    </w:p>
    <w:p w:rsidR="0006481B" w:rsidRPr="0006481B" w:rsidRDefault="0006481B" w:rsidP="0006481B">
      <w:pPr>
        <w:pStyle w:val="af5"/>
        <w:ind w:firstLine="709"/>
        <w:jc w:val="both"/>
        <w:rPr>
          <w:szCs w:val="28"/>
          <w:lang w:val="uk-UA"/>
        </w:rPr>
      </w:pPr>
      <w:r w:rsidRPr="0006481B">
        <w:rPr>
          <w:szCs w:val="28"/>
          <w:lang w:val="uk-UA"/>
        </w:rPr>
        <w:t>У цьому випадку рекламний час закупається незадовго до закінчення кампанії. Основні витрати в цьому випадку по всіх позиціях ідуть наприкінці кампанії. Починаючи зворотний відлік від дня виборів, організатори таких кампаній планують найбільше щільно заповнити своєю рекламою останній тиждень до виборів. У результаті цього виборці можуть спостерігати за дуже повільним початком кампанії, але на її останньому етапі на них обрушується цілий шквал рекламної продукції.</w:t>
      </w:r>
    </w:p>
    <w:p w:rsidR="0006481B" w:rsidRPr="0006481B" w:rsidRDefault="0006481B" w:rsidP="0006481B">
      <w:pPr>
        <w:pStyle w:val="af5"/>
        <w:ind w:firstLine="709"/>
        <w:jc w:val="both"/>
        <w:rPr>
          <w:szCs w:val="28"/>
          <w:lang w:val="uk-UA"/>
        </w:rPr>
      </w:pPr>
      <w:r w:rsidRPr="0006481B">
        <w:rPr>
          <w:szCs w:val="28"/>
          <w:lang w:val="uk-UA"/>
        </w:rPr>
        <w:t xml:space="preserve">Різні варіанти даної стратегії виборчої кампанії використовуються в більшості випадків. Кожний кандидат прагне добитися найбільшого ступеня ефективності своєї реклами й мінімізувати витрати. Іноді цього простіше </w:t>
      </w:r>
      <w:r w:rsidR="0053653F">
        <w:rPr>
          <w:szCs w:val="28"/>
          <w:lang w:val="uk-UA"/>
        </w:rPr>
        <w:t>домогтися</w:t>
      </w:r>
      <w:r w:rsidRPr="0006481B">
        <w:rPr>
          <w:szCs w:val="28"/>
          <w:lang w:val="uk-UA"/>
        </w:rPr>
        <w:t>, якщо масовано занурити виборців у свою рекламу в останні дні передвиборного марафону.</w:t>
      </w:r>
      <w:r w:rsidRPr="0006481B">
        <w:rPr>
          <w:szCs w:val="28"/>
        </w:rPr>
        <w:t xml:space="preserve"> </w:t>
      </w:r>
      <w:r w:rsidRPr="0006481B">
        <w:rPr>
          <w:szCs w:val="28"/>
          <w:lang w:val="uk-UA"/>
        </w:rPr>
        <w:t>Кандидати, які не поспішають починати свої рекламні кампанії, вважають, що можуть приберегти основні фінанси й енергію до завершальної стадії. А потім, дочекавшись останнього етапу, вони енергійно використовують увесь накопичений арсенал, а значна кількість рекламного часу може забезпечити те, що їх ідеї не пройдуть повз свідомість виборців.</w:t>
      </w:r>
    </w:p>
    <w:p w:rsidR="0006481B" w:rsidRPr="0006481B" w:rsidRDefault="0006481B" w:rsidP="0006481B">
      <w:pPr>
        <w:pStyle w:val="af5"/>
        <w:ind w:firstLine="709"/>
        <w:jc w:val="both"/>
        <w:rPr>
          <w:szCs w:val="28"/>
          <w:lang w:val="uk-UA"/>
        </w:rPr>
      </w:pPr>
      <w:r w:rsidRPr="0006481B">
        <w:rPr>
          <w:b/>
          <w:i/>
          <w:szCs w:val="28"/>
          <w:lang w:val="uk-UA"/>
        </w:rPr>
        <w:t>Стратегія великої події</w:t>
      </w:r>
      <w:r w:rsidRPr="0006481B">
        <w:rPr>
          <w:szCs w:val="28"/>
          <w:lang w:val="uk-UA"/>
        </w:rPr>
        <w:t xml:space="preserve"> </w:t>
      </w:r>
      <w:r w:rsidR="00693B39" w:rsidRPr="0006481B">
        <w:rPr>
          <w:szCs w:val="28"/>
          <w:lang w:val="uk-UA"/>
        </w:rPr>
        <w:t>–</w:t>
      </w:r>
      <w:r w:rsidRPr="0006481B">
        <w:rPr>
          <w:szCs w:val="28"/>
          <w:lang w:val="uk-UA"/>
        </w:rPr>
        <w:t xml:space="preserve"> ця стратегія призначена для залучення уваги журналістів, які будуть висвітлювати в ЗМІ хід передвиборної кампанії кандидата безкоштовно. У цьому випадку в наявності економія фінансових коштів і енергії.</w:t>
      </w:r>
    </w:p>
    <w:p w:rsidR="0006481B" w:rsidRPr="0006481B" w:rsidRDefault="0006481B" w:rsidP="0006481B">
      <w:pPr>
        <w:pStyle w:val="af5"/>
        <w:ind w:firstLine="709"/>
        <w:jc w:val="both"/>
        <w:rPr>
          <w:szCs w:val="28"/>
          <w:lang w:val="uk-UA"/>
        </w:rPr>
      </w:pPr>
      <w:r w:rsidRPr="0006481B">
        <w:rPr>
          <w:szCs w:val="28"/>
          <w:lang w:val="uk-UA"/>
        </w:rPr>
        <w:t xml:space="preserve">Дана стратегія будується на основі декількох великих заходів (політичних акцій, спецпроектів і т.д.), які проводяться в ході всієї кампанії. У ході цих акцій можна влаштовувати прес-конференції із заявами, що викривають </w:t>
      </w:r>
      <w:r w:rsidRPr="0006481B">
        <w:rPr>
          <w:szCs w:val="28"/>
          <w:lang w:val="uk-UA"/>
        </w:rPr>
        <w:lastRenderedPageBreak/>
        <w:t xml:space="preserve">суперників, голосні зверненнями, телешоу, </w:t>
      </w:r>
      <w:r w:rsidR="00693B39">
        <w:rPr>
          <w:szCs w:val="28"/>
          <w:lang w:val="uk-UA"/>
        </w:rPr>
        <w:t xml:space="preserve">ток-шоу, </w:t>
      </w:r>
      <w:r w:rsidRPr="0006481B">
        <w:rPr>
          <w:szCs w:val="28"/>
          <w:lang w:val="uk-UA"/>
        </w:rPr>
        <w:t>публічні дебати з опонентами.</w:t>
      </w:r>
    </w:p>
    <w:p w:rsidR="0006481B" w:rsidRPr="0006481B" w:rsidRDefault="0006481B" w:rsidP="0006481B">
      <w:pPr>
        <w:pStyle w:val="af5"/>
        <w:ind w:firstLine="709"/>
        <w:jc w:val="both"/>
        <w:rPr>
          <w:szCs w:val="28"/>
          <w:lang w:val="uk-UA"/>
        </w:rPr>
      </w:pPr>
      <w:r w:rsidRPr="0006481B">
        <w:rPr>
          <w:szCs w:val="28"/>
          <w:lang w:val="uk-UA"/>
        </w:rPr>
        <w:t>Використовуючи дану стратегію, кандидат звичайно закуповує найбільшу кількість рекламного часу незадовго до запланованих політичних заходів, які повинні викликати інтерес журналістів різних ЗМІ. Його реклама повинна підкріплювати ті думки й позиції, які він висловлює на прес-конференціях і під час виступів і дебатів. У випадку використання відомих особистостей у своїй виборчій кампанії необхідно подбати про видання й тиражування рекламних матеріалів, які підкреслювали б зв'язок кандидата із цією людиною, з його авторитетом і популярністю. Збільшуючи кількість реклами одночасно в різних ЗМІ за короткий часовий п</w:t>
      </w:r>
      <w:r w:rsidR="00693B39">
        <w:rPr>
          <w:szCs w:val="28"/>
          <w:lang w:val="uk-UA"/>
        </w:rPr>
        <w:t>еріод, кандидат досягає ефекту «великої події»</w:t>
      </w:r>
      <w:r w:rsidRPr="0006481B">
        <w:rPr>
          <w:szCs w:val="28"/>
          <w:lang w:val="uk-UA"/>
        </w:rPr>
        <w:t xml:space="preserve"> і тим самим привертає увагу виборців. </w:t>
      </w:r>
    </w:p>
    <w:p w:rsidR="0006481B" w:rsidRPr="0006481B" w:rsidRDefault="0006481B" w:rsidP="0006481B">
      <w:pPr>
        <w:pStyle w:val="af5"/>
        <w:ind w:firstLine="709"/>
        <w:jc w:val="both"/>
        <w:rPr>
          <w:szCs w:val="28"/>
          <w:lang w:val="uk-UA"/>
        </w:rPr>
      </w:pPr>
      <w:r w:rsidRPr="0006481B">
        <w:rPr>
          <w:szCs w:val="28"/>
          <w:lang w:val="uk-UA"/>
        </w:rPr>
        <w:t>Політики, що використовують цю стратегію, звичайно залишають який-небудь великий захід на завершальну стадію виборчого марафону й у такий спосіб поєднують це приймання зі стратегією ривка, для чого на початку кампанії проводиться в</w:t>
      </w:r>
      <w:r w:rsidR="00693B39">
        <w:rPr>
          <w:szCs w:val="28"/>
          <w:lang w:val="uk-UA"/>
        </w:rPr>
        <w:t>еликий яскравий захід, що запам</w:t>
      </w:r>
      <w:r w:rsidR="00693B39" w:rsidRPr="00693B39">
        <w:rPr>
          <w:szCs w:val="28"/>
          <w:lang w:val="uk-UA"/>
        </w:rPr>
        <w:t>’</w:t>
      </w:r>
      <w:r w:rsidRPr="0006481B">
        <w:rPr>
          <w:szCs w:val="28"/>
          <w:lang w:val="uk-UA"/>
        </w:rPr>
        <w:t>ятовується. Ресурси у випадку використання даної стратегії витрачаються нерівномірно, у міру проведення запланованих великих і яскравих політичних акцій, це дозволяє в більш спокійні періоди зменшувати витрати і займатися поповненням фінансових коштів на ведення кампанії.</w:t>
      </w:r>
    </w:p>
    <w:p w:rsidR="0006481B" w:rsidRPr="0006481B" w:rsidRDefault="0006481B" w:rsidP="0006481B">
      <w:pPr>
        <w:pStyle w:val="af5"/>
        <w:ind w:firstLine="709"/>
        <w:jc w:val="both"/>
        <w:rPr>
          <w:szCs w:val="28"/>
          <w:lang w:val="uk-UA"/>
        </w:rPr>
      </w:pPr>
      <w:r w:rsidRPr="0006481B">
        <w:rPr>
          <w:b/>
          <w:i/>
          <w:szCs w:val="28"/>
          <w:lang w:val="uk-UA"/>
        </w:rPr>
        <w:t>Крейсерська стратегія</w:t>
      </w:r>
      <w:r w:rsidRPr="0006481B">
        <w:rPr>
          <w:szCs w:val="28"/>
          <w:lang w:val="uk-UA"/>
        </w:rPr>
        <w:t xml:space="preserve"> – рівний перебіг кампанії. Її дотримуються лідери, добре відомі, впевнені у підтримці виборців кандидати. Цю стратегію можна доповнити стратегією швикого фіналу, якщо є засоби.</w:t>
      </w:r>
    </w:p>
    <w:p w:rsidR="0006481B" w:rsidRPr="0006481B" w:rsidRDefault="0006481B" w:rsidP="0006481B">
      <w:pPr>
        <w:pStyle w:val="af5"/>
        <w:ind w:firstLine="709"/>
        <w:jc w:val="both"/>
        <w:rPr>
          <w:szCs w:val="28"/>
          <w:lang w:val="uk-UA"/>
        </w:rPr>
      </w:pPr>
      <w:r w:rsidRPr="0006481B">
        <w:rPr>
          <w:b/>
          <w:i/>
          <w:szCs w:val="28"/>
          <w:lang w:val="uk-UA"/>
        </w:rPr>
        <w:t>Стратегія «гребінки»</w:t>
      </w:r>
      <w:r w:rsidRPr="0006481B">
        <w:rPr>
          <w:szCs w:val="28"/>
          <w:lang w:val="uk-UA"/>
        </w:rPr>
        <w:t xml:space="preserve"> </w:t>
      </w:r>
      <w:r w:rsidR="00693B39" w:rsidRPr="0006481B">
        <w:rPr>
          <w:szCs w:val="28"/>
          <w:lang w:val="uk-UA"/>
        </w:rPr>
        <w:t>–</w:t>
      </w:r>
      <w:r w:rsidRPr="0006481B">
        <w:rPr>
          <w:szCs w:val="28"/>
          <w:lang w:val="uk-UA"/>
        </w:rPr>
        <w:t xml:space="preserve"> заснована на проведенні ряду ривків і спокійних стадій протягом усієї кампанії, з поступовим підвищенням загальної інтенсивності рекламної діяльності до фіналу.</w:t>
      </w:r>
    </w:p>
    <w:p w:rsidR="0006481B" w:rsidRPr="0006481B" w:rsidRDefault="0006481B" w:rsidP="0006481B">
      <w:pPr>
        <w:pStyle w:val="af5"/>
        <w:ind w:firstLine="709"/>
        <w:jc w:val="both"/>
        <w:rPr>
          <w:szCs w:val="28"/>
          <w:lang w:val="uk-UA"/>
        </w:rPr>
      </w:pPr>
      <w:r w:rsidRPr="0006481B">
        <w:rPr>
          <w:szCs w:val="28"/>
          <w:lang w:val="uk-UA"/>
        </w:rPr>
        <w:t>Основний зміст стратегії заснований на теорії, що процес адаптації іміджу кандидата в регіоні відбувається нерівномірно, східчасто. Постійно чергуються піки й спади інтересу до конкретного політика. Тривалий період високої інтенсивності пропагандистських акцій приводить до падіння інтересу, потім відторгненню або байдужості виборців до кандидата. Тому інтенсивні етапи реклами повинні бути досить короткі, щоб не викликати роздратування виборців, але й досить часті, щоб виборець не забув політика й ставився до нього як до старого знайомого.</w:t>
      </w:r>
    </w:p>
    <w:p w:rsidR="0006481B" w:rsidRDefault="0006481B" w:rsidP="0006481B">
      <w:pPr>
        <w:pStyle w:val="af5"/>
        <w:ind w:firstLine="709"/>
        <w:jc w:val="both"/>
        <w:rPr>
          <w:szCs w:val="28"/>
          <w:lang w:val="uk-UA"/>
        </w:rPr>
      </w:pPr>
      <w:r w:rsidRPr="0006481B">
        <w:rPr>
          <w:szCs w:val="28"/>
          <w:lang w:val="uk-UA"/>
        </w:rPr>
        <w:t xml:space="preserve">Ціль даної кампанії </w:t>
      </w:r>
      <w:r w:rsidR="009D6C40" w:rsidRPr="00543936">
        <w:rPr>
          <w:szCs w:val="28"/>
        </w:rPr>
        <w:t>–</w:t>
      </w:r>
      <w:r w:rsidRPr="0006481B">
        <w:rPr>
          <w:szCs w:val="28"/>
          <w:lang w:val="uk-UA"/>
        </w:rPr>
        <w:t xml:space="preserve"> дати можливість іншим кандидатам воювати між собою, а самому до часу залишатися в тіні, роблячи короткочасні вилазки так, щоб суперники не встигнули почати контрпропагандистську кампанію.</w:t>
      </w:r>
    </w:p>
    <w:p w:rsidR="001A56AA" w:rsidRPr="0006481B" w:rsidRDefault="001A56AA" w:rsidP="0006481B">
      <w:pPr>
        <w:pStyle w:val="af5"/>
        <w:ind w:firstLine="709"/>
        <w:jc w:val="both"/>
        <w:rPr>
          <w:szCs w:val="28"/>
          <w:lang w:val="uk-UA"/>
        </w:rPr>
      </w:pPr>
    </w:p>
    <w:p w:rsidR="00D53167" w:rsidRPr="009D6C40" w:rsidRDefault="00D53167" w:rsidP="00693B39">
      <w:pPr>
        <w:pStyle w:val="af5"/>
        <w:numPr>
          <w:ilvl w:val="0"/>
          <w:numId w:val="45"/>
        </w:numPr>
        <w:tabs>
          <w:tab w:val="left" w:pos="851"/>
          <w:tab w:val="left" w:pos="993"/>
          <w:tab w:val="left" w:pos="1134"/>
        </w:tabs>
        <w:ind w:left="0" w:firstLine="709"/>
        <w:jc w:val="both"/>
        <w:rPr>
          <w:b/>
          <w:szCs w:val="28"/>
          <w:u w:val="single"/>
          <w:lang w:val="uk-UA"/>
        </w:rPr>
      </w:pPr>
      <w:r w:rsidRPr="00543936">
        <w:rPr>
          <w:b/>
          <w:szCs w:val="28"/>
          <w:lang w:val="uk-UA"/>
        </w:rPr>
        <w:tab/>
      </w:r>
      <w:r w:rsidRPr="009D6C40">
        <w:rPr>
          <w:b/>
          <w:szCs w:val="28"/>
          <w:u w:val="single"/>
          <w:lang w:val="uk-UA"/>
        </w:rPr>
        <w:t xml:space="preserve">Тактичні прийоми </w:t>
      </w:r>
      <w:r w:rsidR="002F6BF8" w:rsidRPr="009D6C40">
        <w:rPr>
          <w:b/>
          <w:szCs w:val="28"/>
          <w:u w:val="single"/>
          <w:lang w:val="uk-UA"/>
        </w:rPr>
        <w:t>у</w:t>
      </w:r>
      <w:r w:rsidR="009D6C40">
        <w:rPr>
          <w:b/>
          <w:szCs w:val="28"/>
          <w:u w:val="single"/>
          <w:lang w:val="uk-UA"/>
        </w:rPr>
        <w:t xml:space="preserve"> рекламних кампаніях</w:t>
      </w:r>
    </w:p>
    <w:p w:rsidR="00D53167" w:rsidRPr="00543936" w:rsidRDefault="00D53167" w:rsidP="00543936">
      <w:pPr>
        <w:pStyle w:val="af5"/>
        <w:tabs>
          <w:tab w:val="left" w:pos="993"/>
        </w:tabs>
        <w:ind w:firstLine="709"/>
        <w:jc w:val="both"/>
        <w:rPr>
          <w:szCs w:val="28"/>
          <w:lang w:val="uk-UA"/>
        </w:rPr>
      </w:pPr>
      <w:r w:rsidRPr="00543936">
        <w:rPr>
          <w:szCs w:val="28"/>
          <w:lang w:val="uk-UA"/>
        </w:rPr>
        <w:t>Під тактикою передвиборчої рекламної кампанії розуміється, як правило, сукупна</w:t>
      </w:r>
      <w:r w:rsidRPr="00543936">
        <w:rPr>
          <w:bCs/>
          <w:szCs w:val="28"/>
          <w:lang w:val="uk-UA"/>
        </w:rPr>
        <w:t xml:space="preserve"> </w:t>
      </w:r>
      <w:r w:rsidRPr="00543936">
        <w:rPr>
          <w:szCs w:val="28"/>
          <w:lang w:val="uk-UA"/>
        </w:rPr>
        <w:t>цілісність прийомів і методів, які дають можливість найбільш оптимально і ефективно впровадити в масову свідомість виборців її змістовну стратегію і примусити їх проголосувати за того чи іншого кандидата.</w:t>
      </w:r>
    </w:p>
    <w:p w:rsidR="00D53167" w:rsidRPr="00543936" w:rsidRDefault="00D53167" w:rsidP="00543936">
      <w:pPr>
        <w:pStyle w:val="af5"/>
        <w:tabs>
          <w:tab w:val="left" w:pos="993"/>
        </w:tabs>
        <w:ind w:firstLine="709"/>
        <w:jc w:val="both"/>
        <w:rPr>
          <w:szCs w:val="28"/>
        </w:rPr>
      </w:pPr>
      <w:r w:rsidRPr="00543936">
        <w:rPr>
          <w:szCs w:val="28"/>
        </w:rPr>
        <w:lastRenderedPageBreak/>
        <w:t>Залежність тактики кампанії від її стратегії простежується досить слабо: різні кампанії можуть реалізовуватися за допомогою однакових тактичних методів.</w:t>
      </w:r>
    </w:p>
    <w:p w:rsidR="00D53167" w:rsidRPr="009D6C40" w:rsidRDefault="00D53167" w:rsidP="00543936">
      <w:pPr>
        <w:pStyle w:val="af5"/>
        <w:tabs>
          <w:tab w:val="left" w:pos="993"/>
        </w:tabs>
        <w:ind w:firstLine="709"/>
        <w:jc w:val="both"/>
        <w:rPr>
          <w:b/>
          <w:i/>
          <w:szCs w:val="28"/>
          <w:lang w:val="uk-UA"/>
        </w:rPr>
      </w:pPr>
      <w:r w:rsidRPr="009D6C40">
        <w:rPr>
          <w:b/>
          <w:i/>
          <w:szCs w:val="28"/>
          <w:lang w:val="uk-UA"/>
        </w:rPr>
        <w:t>Головні вимоги до тактики</w:t>
      </w:r>
      <w:r w:rsidR="00693B39">
        <w:rPr>
          <w:b/>
          <w:i/>
          <w:szCs w:val="28"/>
          <w:lang w:val="uk-UA"/>
        </w:rPr>
        <w:t xml:space="preserve"> рекламної кампанії</w:t>
      </w:r>
      <w:r w:rsidRPr="009D6C40">
        <w:rPr>
          <w:b/>
          <w:i/>
          <w:szCs w:val="28"/>
          <w:lang w:val="uk-UA"/>
        </w:rPr>
        <w:t xml:space="preserve">: </w:t>
      </w:r>
    </w:p>
    <w:p w:rsidR="00D53167" w:rsidRPr="00543936" w:rsidRDefault="00D53167" w:rsidP="00E40A9D">
      <w:pPr>
        <w:pStyle w:val="af5"/>
        <w:numPr>
          <w:ilvl w:val="0"/>
          <w:numId w:val="48"/>
        </w:numPr>
        <w:tabs>
          <w:tab w:val="left" w:pos="993"/>
        </w:tabs>
        <w:ind w:left="0" w:firstLine="709"/>
        <w:jc w:val="both"/>
        <w:rPr>
          <w:szCs w:val="28"/>
          <w:lang w:val="uk-UA"/>
        </w:rPr>
      </w:pPr>
      <w:r w:rsidRPr="00543936">
        <w:rPr>
          <w:i/>
          <w:szCs w:val="28"/>
          <w:lang w:val="uk-UA"/>
        </w:rPr>
        <w:t xml:space="preserve">Максимально можлива ефективність. </w:t>
      </w:r>
      <w:r w:rsidRPr="00543936">
        <w:rPr>
          <w:szCs w:val="28"/>
          <w:lang w:val="uk-UA"/>
        </w:rPr>
        <w:t xml:space="preserve">Наприклад, якщо </w:t>
      </w:r>
      <w:r w:rsidR="009D6C40">
        <w:rPr>
          <w:szCs w:val="28"/>
          <w:lang w:val="uk-UA"/>
        </w:rPr>
        <w:t xml:space="preserve">бюджету кампанії вистачає лише на обмежену кількість каналів комунікації, то варто </w:t>
      </w:r>
      <w:r w:rsidRPr="00543936">
        <w:rPr>
          <w:szCs w:val="28"/>
          <w:lang w:val="uk-UA"/>
        </w:rPr>
        <w:t xml:space="preserve"> обрати т</w:t>
      </w:r>
      <w:r w:rsidR="009D6C40">
        <w:rPr>
          <w:szCs w:val="28"/>
          <w:lang w:val="uk-UA"/>
        </w:rPr>
        <w:t>і</w:t>
      </w:r>
      <w:r w:rsidRPr="00543936">
        <w:rPr>
          <w:szCs w:val="28"/>
          <w:lang w:val="uk-UA"/>
        </w:rPr>
        <w:t>, як</w:t>
      </w:r>
      <w:r w:rsidR="009D6C40">
        <w:rPr>
          <w:szCs w:val="28"/>
          <w:lang w:val="uk-UA"/>
        </w:rPr>
        <w:t>і</w:t>
      </w:r>
      <w:r w:rsidRPr="00543936">
        <w:rPr>
          <w:szCs w:val="28"/>
          <w:lang w:val="uk-UA"/>
        </w:rPr>
        <w:t xml:space="preserve"> охоплює більшу кількість потенційних прихильників. Після того визначити найефективнішу форму представлення агітаційного матеріалу.</w:t>
      </w:r>
    </w:p>
    <w:p w:rsidR="00D53167" w:rsidRPr="00543936" w:rsidRDefault="00D53167" w:rsidP="00E40A9D">
      <w:pPr>
        <w:pStyle w:val="af5"/>
        <w:numPr>
          <w:ilvl w:val="0"/>
          <w:numId w:val="48"/>
        </w:numPr>
        <w:tabs>
          <w:tab w:val="left" w:pos="993"/>
        </w:tabs>
        <w:ind w:left="0" w:firstLine="709"/>
        <w:jc w:val="both"/>
        <w:rPr>
          <w:szCs w:val="28"/>
          <w:lang w:val="uk-UA"/>
        </w:rPr>
      </w:pPr>
      <w:r w:rsidRPr="00543936">
        <w:rPr>
          <w:i/>
          <w:szCs w:val="28"/>
          <w:lang w:val="uk-UA"/>
        </w:rPr>
        <w:t xml:space="preserve">Максимальне привернення та втримання уваги. </w:t>
      </w:r>
      <w:r w:rsidRPr="00543936">
        <w:rPr>
          <w:szCs w:val="28"/>
          <w:lang w:val="uk-UA"/>
        </w:rPr>
        <w:t xml:space="preserve">Прагнути зробити сценарій кампанії захопливим. Різноманітними за формою та змістом агітаційними матеріалами привернути увагу виборців та втримати протягом </w:t>
      </w:r>
      <w:r w:rsidR="009D6C40">
        <w:rPr>
          <w:szCs w:val="28"/>
          <w:lang w:val="uk-UA"/>
        </w:rPr>
        <w:t>всього передвиборчого марафону.</w:t>
      </w:r>
      <w:r w:rsidRPr="00543936">
        <w:rPr>
          <w:szCs w:val="28"/>
          <w:lang w:val="uk-UA"/>
        </w:rPr>
        <w:t xml:space="preserve"> Зміна кольору, піар участі кандидата в новій акції, де його не очікували побачити – впровадження потрібності саме цього кандидата.</w:t>
      </w:r>
    </w:p>
    <w:p w:rsidR="00D53167" w:rsidRPr="00543936" w:rsidRDefault="00D53167" w:rsidP="00E40A9D">
      <w:pPr>
        <w:pStyle w:val="af5"/>
        <w:numPr>
          <w:ilvl w:val="0"/>
          <w:numId w:val="48"/>
        </w:numPr>
        <w:tabs>
          <w:tab w:val="left" w:pos="993"/>
        </w:tabs>
        <w:ind w:left="0" w:firstLine="709"/>
        <w:jc w:val="both"/>
        <w:rPr>
          <w:szCs w:val="28"/>
          <w:lang w:val="uk-UA"/>
        </w:rPr>
      </w:pPr>
      <w:r w:rsidRPr="00543936">
        <w:rPr>
          <w:i/>
          <w:szCs w:val="28"/>
          <w:lang w:val="uk-UA"/>
        </w:rPr>
        <w:t xml:space="preserve">Періодично людей треба дивувати, </w:t>
      </w:r>
      <w:r w:rsidRPr="00543936">
        <w:rPr>
          <w:szCs w:val="28"/>
          <w:lang w:val="uk-UA"/>
        </w:rPr>
        <w:t>може н</w:t>
      </w:r>
      <w:r w:rsidR="009D6C40">
        <w:rPr>
          <w:szCs w:val="28"/>
          <w:lang w:val="uk-UA"/>
        </w:rPr>
        <w:t>авіть шокувати. Епатаж, обігрування перевиборчих</w:t>
      </w:r>
      <w:r w:rsidRPr="00543936">
        <w:rPr>
          <w:szCs w:val="28"/>
          <w:lang w:val="uk-UA"/>
        </w:rPr>
        <w:t xml:space="preserve"> факт</w:t>
      </w:r>
      <w:r w:rsidR="009D6C40">
        <w:rPr>
          <w:szCs w:val="28"/>
          <w:lang w:val="uk-UA"/>
        </w:rPr>
        <w:t>ів</w:t>
      </w:r>
      <w:r w:rsidRPr="00543936">
        <w:rPr>
          <w:szCs w:val="28"/>
          <w:lang w:val="uk-UA"/>
        </w:rPr>
        <w:t xml:space="preserve"> з життя кандидата. </w:t>
      </w:r>
    </w:p>
    <w:p w:rsidR="00D53167" w:rsidRPr="00543936" w:rsidRDefault="00D53167" w:rsidP="00E40A9D">
      <w:pPr>
        <w:pStyle w:val="af5"/>
        <w:numPr>
          <w:ilvl w:val="0"/>
          <w:numId w:val="48"/>
        </w:numPr>
        <w:tabs>
          <w:tab w:val="left" w:pos="993"/>
        </w:tabs>
        <w:ind w:left="0" w:firstLine="709"/>
        <w:jc w:val="both"/>
        <w:rPr>
          <w:szCs w:val="28"/>
          <w:lang w:val="uk-UA"/>
        </w:rPr>
      </w:pPr>
      <w:r w:rsidRPr="00543936">
        <w:rPr>
          <w:i/>
          <w:szCs w:val="28"/>
          <w:lang w:val="uk-UA"/>
        </w:rPr>
        <w:t xml:space="preserve">Непередбачуваність для суперників. </w:t>
      </w:r>
      <w:r w:rsidRPr="00543936">
        <w:rPr>
          <w:szCs w:val="28"/>
          <w:lang w:val="uk-UA"/>
        </w:rPr>
        <w:t>Дії кандидата повинні бути оригінальні і непередбачувані для суперників. Команда повинна наносити удар</w:t>
      </w:r>
      <w:r w:rsidR="009D6C40">
        <w:rPr>
          <w:szCs w:val="28"/>
          <w:lang w:val="uk-UA"/>
        </w:rPr>
        <w:t>и конкурентам, ставлячи питання</w:t>
      </w:r>
      <w:r w:rsidRPr="00543936">
        <w:rPr>
          <w:szCs w:val="28"/>
          <w:lang w:val="uk-UA"/>
        </w:rPr>
        <w:t>: «Що буде далі в його програмі? Щоб би мене здивувало?».</w:t>
      </w:r>
    </w:p>
    <w:p w:rsidR="00D53167" w:rsidRPr="00543936" w:rsidRDefault="00D53167" w:rsidP="00E40A9D">
      <w:pPr>
        <w:pStyle w:val="af5"/>
        <w:numPr>
          <w:ilvl w:val="0"/>
          <w:numId w:val="48"/>
        </w:numPr>
        <w:tabs>
          <w:tab w:val="left" w:pos="993"/>
        </w:tabs>
        <w:ind w:left="0" w:firstLine="709"/>
        <w:jc w:val="both"/>
        <w:rPr>
          <w:szCs w:val="28"/>
          <w:lang w:val="uk-UA"/>
        </w:rPr>
      </w:pPr>
      <w:r w:rsidRPr="00543936">
        <w:rPr>
          <w:i/>
          <w:szCs w:val="28"/>
          <w:lang w:val="uk-UA"/>
        </w:rPr>
        <w:t xml:space="preserve">Атака краще оборони. </w:t>
      </w:r>
      <w:r w:rsidR="009D6C40">
        <w:rPr>
          <w:szCs w:val="28"/>
          <w:lang w:val="uk-UA"/>
        </w:rPr>
        <w:t>Не чекати атаки конкурентів, а сами створювати інфоприводи.</w:t>
      </w:r>
      <w:r w:rsidRPr="00543936">
        <w:rPr>
          <w:szCs w:val="28"/>
          <w:lang w:val="uk-UA"/>
        </w:rPr>
        <w:t xml:space="preserve"> І виправдовування, і мовчання можуть тлумачитися хибно. </w:t>
      </w:r>
    </w:p>
    <w:p w:rsidR="00D53167" w:rsidRPr="00543936" w:rsidRDefault="009D6C40" w:rsidP="00E40A9D">
      <w:pPr>
        <w:pStyle w:val="af5"/>
        <w:numPr>
          <w:ilvl w:val="0"/>
          <w:numId w:val="48"/>
        </w:numPr>
        <w:tabs>
          <w:tab w:val="left" w:pos="993"/>
        </w:tabs>
        <w:ind w:left="0" w:firstLine="709"/>
        <w:jc w:val="both"/>
        <w:rPr>
          <w:szCs w:val="28"/>
          <w:lang w:val="uk-UA"/>
        </w:rPr>
      </w:pPr>
      <w:r>
        <w:rPr>
          <w:i/>
          <w:szCs w:val="28"/>
          <w:lang w:val="uk-UA"/>
        </w:rPr>
        <w:t>Тримати</w:t>
      </w:r>
      <w:r w:rsidR="00D53167" w:rsidRPr="00543936">
        <w:rPr>
          <w:i/>
          <w:szCs w:val="28"/>
          <w:lang w:val="uk-UA"/>
        </w:rPr>
        <w:t xml:space="preserve"> свою команду в тонусі.</w:t>
      </w:r>
      <w:r w:rsidR="00D53167" w:rsidRPr="00543936">
        <w:rPr>
          <w:szCs w:val="28"/>
          <w:lang w:val="uk-UA"/>
        </w:rPr>
        <w:t xml:space="preserve"> </w:t>
      </w:r>
      <w:r>
        <w:rPr>
          <w:szCs w:val="28"/>
          <w:lang w:val="uk-UA"/>
        </w:rPr>
        <w:t>Заохочувати та стимулювати</w:t>
      </w:r>
      <w:r w:rsidR="00D53167" w:rsidRPr="00543936">
        <w:rPr>
          <w:szCs w:val="28"/>
          <w:lang w:val="uk-UA"/>
        </w:rPr>
        <w:t xml:space="preserve"> ініціативних та працьовитих, прибирайте некомпетентних, корисливих, </w:t>
      </w:r>
      <w:r>
        <w:rPr>
          <w:szCs w:val="28"/>
          <w:lang w:val="uk-UA"/>
        </w:rPr>
        <w:t>лінивих</w:t>
      </w:r>
      <w:r w:rsidR="00D53167" w:rsidRPr="00543936">
        <w:rPr>
          <w:szCs w:val="28"/>
          <w:lang w:val="uk-UA"/>
        </w:rPr>
        <w:t>.</w:t>
      </w:r>
    </w:p>
    <w:p w:rsidR="00D53167" w:rsidRPr="00543936" w:rsidRDefault="009D6C40" w:rsidP="00543936">
      <w:pPr>
        <w:pStyle w:val="af5"/>
        <w:tabs>
          <w:tab w:val="left" w:pos="993"/>
        </w:tabs>
        <w:ind w:firstLine="709"/>
        <w:jc w:val="both"/>
        <w:rPr>
          <w:szCs w:val="28"/>
        </w:rPr>
      </w:pPr>
      <w:r w:rsidRPr="009D6C40">
        <w:rPr>
          <w:szCs w:val="28"/>
          <w:lang w:val="uk-UA"/>
        </w:rPr>
        <w:t>Проє</w:t>
      </w:r>
      <w:r w:rsidR="00D53167" w:rsidRPr="009D6C40">
        <w:rPr>
          <w:szCs w:val="28"/>
          <w:lang w:val="uk-UA"/>
        </w:rPr>
        <w:t xml:space="preserve">ктування тактичної схеми рекламної передвиборчої кампанії здійснюється на основі розробки її плану-графіку. </w:t>
      </w:r>
      <w:r w:rsidR="00D53167" w:rsidRPr="00543936">
        <w:rPr>
          <w:szCs w:val="28"/>
        </w:rPr>
        <w:t>Як правило, цей документ розробляється колективними зусиллями всіх членів команди кандидата. Можливе також залучення до цієї роботи спеціально запрошених консультантів. Проте, щоб почати цю роботу заздалегідь, повинна бути складена загальна тактична схема кампанії: виділенні її основні напрямки і пріоритети в них; визначені етапи кампанії; намічені основні заходи. У свою чергу складання тактичної схеми кампанії завжди визначається розміром її масштабу, стратегією і тими ресурсними можливостями, якими володіє кандидат. Існує правило, яке свідчить, що чим менше масштаб кампанії, тим вона більше тяжіє до організаційно – масового напряму роботи. У кампаніях середнього рівня вага основних напрямів роботи стає приблизно однаковою. І тільки у великих кампаніях (в масштабах країни) перевага визначається в агітаційно-рекламному напрямі.</w:t>
      </w:r>
    </w:p>
    <w:p w:rsidR="00D53167" w:rsidRPr="00543936" w:rsidRDefault="00D53167" w:rsidP="00543936">
      <w:pPr>
        <w:pStyle w:val="af5"/>
        <w:tabs>
          <w:tab w:val="left" w:pos="993"/>
        </w:tabs>
        <w:ind w:firstLine="709"/>
        <w:jc w:val="both"/>
        <w:rPr>
          <w:szCs w:val="28"/>
        </w:rPr>
      </w:pPr>
      <w:r w:rsidRPr="00543936">
        <w:rPr>
          <w:szCs w:val="28"/>
        </w:rPr>
        <w:t>Тактична схема кампанії передбачає і розробку її основних заходів. До них можна віднести заходи могутнього впливу, які вимагають основної маси ресурсів кандидата. Характер основних заходів кампанії кандидата задає його адресна група (цільові аудиторії). Тому з цільовими аудиторіями потрібно працювати так, щоб враховувати їх специфіку.</w:t>
      </w:r>
    </w:p>
    <w:p w:rsidR="00D53167" w:rsidRPr="00543936" w:rsidRDefault="00D53167" w:rsidP="00543936">
      <w:pPr>
        <w:pStyle w:val="af5"/>
        <w:tabs>
          <w:tab w:val="left" w:pos="993"/>
        </w:tabs>
        <w:ind w:firstLine="709"/>
        <w:jc w:val="both"/>
        <w:rPr>
          <w:szCs w:val="28"/>
        </w:rPr>
      </w:pPr>
      <w:r w:rsidRPr="00543936">
        <w:rPr>
          <w:szCs w:val="28"/>
        </w:rPr>
        <w:lastRenderedPageBreak/>
        <w:t xml:space="preserve">Розробка тактичної схеми рекламної виборчої кампанії передбачає і визначення у ній основних етапів. У принципі, основні етапи виборчої кампанії визнаються відповідними законами про вибори того чи іншого рівня. Виборчі комісії, що очолюють вибори, видають спеціальні графіки, де чітко зафіксовано, що і коли можуть робити кандидати, які беруть участь в балотуванні. Для </w:t>
      </w:r>
      <w:r w:rsidR="00845BC7">
        <w:rPr>
          <w:szCs w:val="28"/>
          <w:lang w:val="uk-UA"/>
        </w:rPr>
        <w:t xml:space="preserve">нових </w:t>
      </w:r>
      <w:r w:rsidRPr="00543936">
        <w:rPr>
          <w:szCs w:val="28"/>
        </w:rPr>
        <w:t>кандидатів, які вступають в к</w:t>
      </w:r>
      <w:r w:rsidR="00845BC7">
        <w:rPr>
          <w:szCs w:val="28"/>
          <w:lang w:val="uk-UA"/>
        </w:rPr>
        <w:t>а</w:t>
      </w:r>
      <w:r w:rsidR="00845BC7">
        <w:rPr>
          <w:szCs w:val="28"/>
        </w:rPr>
        <w:t>мпанію</w:t>
      </w:r>
      <w:r w:rsidR="00845BC7">
        <w:rPr>
          <w:szCs w:val="28"/>
          <w:lang w:val="uk-UA"/>
        </w:rPr>
        <w:t>,</w:t>
      </w:r>
      <w:r w:rsidRPr="00543936">
        <w:rPr>
          <w:szCs w:val="28"/>
        </w:rPr>
        <w:t xml:space="preserve"> необхідний стартово-рекламний етап. На цьому етапі кандидат заявляє про себе і долає бар’єр упізнання. Особливе значення надається і завершальному етапу кампанії. Тут два останні тижні до голосування агітаційний удар проходе по наростаючій.</w:t>
      </w:r>
    </w:p>
    <w:p w:rsidR="00D53167" w:rsidRPr="00543936" w:rsidRDefault="00D53167" w:rsidP="00543936">
      <w:pPr>
        <w:pStyle w:val="af5"/>
        <w:tabs>
          <w:tab w:val="left" w:pos="1134"/>
        </w:tabs>
        <w:ind w:firstLine="709"/>
        <w:jc w:val="both"/>
        <w:rPr>
          <w:i/>
          <w:szCs w:val="28"/>
          <w:u w:val="single"/>
        </w:rPr>
      </w:pPr>
      <w:r w:rsidRPr="00543936">
        <w:rPr>
          <w:i/>
          <w:szCs w:val="28"/>
          <w:u w:val="single"/>
        </w:rPr>
        <w:t>Тактика проведення заходів в процесі виборчих кампаній.</w:t>
      </w:r>
    </w:p>
    <w:p w:rsidR="00D53167" w:rsidRPr="00543936" w:rsidRDefault="00D53167" w:rsidP="00543936">
      <w:pPr>
        <w:pStyle w:val="af5"/>
        <w:tabs>
          <w:tab w:val="left" w:pos="1134"/>
        </w:tabs>
        <w:ind w:firstLine="709"/>
        <w:jc w:val="both"/>
        <w:rPr>
          <w:szCs w:val="28"/>
        </w:rPr>
      </w:pPr>
      <w:r w:rsidRPr="00543936">
        <w:rPr>
          <w:szCs w:val="28"/>
        </w:rPr>
        <w:t>До числа таких заходів відносять збори або конференції виборців, пікети, мітинги, концерти та ін. Метою цих заходів є підвищення впізнаваності кандидата і завоювання додаткових голосів виборців.</w:t>
      </w:r>
    </w:p>
    <w:p w:rsidR="00D53167" w:rsidRPr="00543936" w:rsidRDefault="00D53167" w:rsidP="00543936">
      <w:pPr>
        <w:pStyle w:val="af5"/>
        <w:tabs>
          <w:tab w:val="left" w:pos="1134"/>
        </w:tabs>
        <w:ind w:firstLine="709"/>
        <w:jc w:val="both"/>
        <w:rPr>
          <w:szCs w:val="28"/>
        </w:rPr>
      </w:pPr>
      <w:r w:rsidRPr="00543936">
        <w:rPr>
          <w:szCs w:val="28"/>
        </w:rPr>
        <w:t>Конференції і збори, при їх відповідній підготовці, дозволяють охопити агітаційним впливом значний загал виборців. Вони повинні мати якийсь елемент театральності і незвичності, бути цікавими і справляти враження. Крім того, подібні заходи забезпечують інформаційний привід для ЗМІ в розкручуванні конкретної події, вигідної кандидату. Дуже ефективною формою організації виборних заходів є пікети. Вони прості в організації, відносно дешеві і створюють ефект постійної присутності кандидата серед виборців. Найбільш активно пікети потрібно використовувати на початковому етапі кампанії, для підвищення впізнаваності кандидата і на завершальному етапі.</w:t>
      </w:r>
    </w:p>
    <w:p w:rsidR="00543936" w:rsidRPr="00543936" w:rsidRDefault="00543936" w:rsidP="00543936">
      <w:pPr>
        <w:pStyle w:val="af5"/>
        <w:ind w:firstLine="709"/>
        <w:jc w:val="both"/>
        <w:rPr>
          <w:szCs w:val="28"/>
        </w:rPr>
      </w:pPr>
      <w:r w:rsidRPr="00543936">
        <w:rPr>
          <w:szCs w:val="28"/>
        </w:rPr>
        <w:t>Тактика роботи прес-центру у виборчій кампанії є дуже важливою. Їхня робота починається зі складання медіа-карти округу, у якому балотується кандидат. Вона містить у собі докладний перелік діючих ЗМІ</w:t>
      </w:r>
      <w:r w:rsidR="00693B39">
        <w:rPr>
          <w:szCs w:val="28"/>
          <w:lang w:val="uk-UA"/>
        </w:rPr>
        <w:t xml:space="preserve"> та Інтернет-каналів</w:t>
      </w:r>
      <w:r w:rsidRPr="00543936">
        <w:rPr>
          <w:szCs w:val="28"/>
        </w:rPr>
        <w:t xml:space="preserve"> (держаних і недержавних), а також всю інформацію про їхню діяльність: хто засновник, хто спонсори, тиражі газет, кількість годин, рейтинги ЗМІ, партійна і владна орієнтація, вартість наданих послуг та ін. Завданням прес</w:t>
      </w:r>
      <w:r w:rsidR="00845BC7">
        <w:rPr>
          <w:szCs w:val="28"/>
          <w:lang w:val="uk-UA"/>
        </w:rPr>
        <w:t>-</w:t>
      </w:r>
      <w:r w:rsidRPr="00543936">
        <w:rPr>
          <w:szCs w:val="28"/>
        </w:rPr>
        <w:t>центру є постійне відстеження діяльності ЗМІ й ознайомлення кандидата і керівництва виборчої структури з найважливішими публікаціями. Важливе місце в діяльності прес-центру займає організація прес-конференцій кандидата і його різних виступів в електронних ЗМІ. Корисно в складі прес-центру мати кілька талановитих журналістів.</w:t>
      </w:r>
    </w:p>
    <w:p w:rsidR="00C4071A" w:rsidRPr="00C4071A" w:rsidRDefault="00C4071A" w:rsidP="00C4071A">
      <w:pPr>
        <w:pStyle w:val="af5"/>
        <w:ind w:firstLine="709"/>
        <w:jc w:val="both"/>
        <w:rPr>
          <w:szCs w:val="28"/>
        </w:rPr>
      </w:pPr>
      <w:r w:rsidRPr="00C4071A">
        <w:rPr>
          <w:szCs w:val="28"/>
        </w:rPr>
        <w:t>Зовнішня реклама, як форма роботи агітаційно-рекламного напряму, є досить відпрацьованим і традиційним прийомом виборчої кампанії. Вона допомагає ефективно забезпечувати упізнанність кандидата і визначає його постійну присутність на виборчій території. Зовнішня реклама повинна бути одночасно і скромною і добротною. Дорога зовнішня реклама відштовхує виборців. Неефективна і її перевантаженість текстовим змістом. Зовнішня реклама повинна розкривати і висвітлювати позитивний образ кандидата, містити адреси і телефони штабу і громадських приймалень кандидата.</w:t>
      </w:r>
    </w:p>
    <w:p w:rsidR="00C4071A" w:rsidRPr="00C4071A" w:rsidRDefault="00C4071A" w:rsidP="00C4071A">
      <w:pPr>
        <w:pStyle w:val="af5"/>
        <w:ind w:firstLine="709"/>
        <w:jc w:val="both"/>
        <w:rPr>
          <w:szCs w:val="28"/>
        </w:rPr>
      </w:pPr>
      <w:r w:rsidRPr="00C4071A">
        <w:rPr>
          <w:szCs w:val="28"/>
        </w:rPr>
        <w:t xml:space="preserve">Пряма реклама є також дуже важливою у виборчій кампанії. ЇЇ завданням є забезпечення впізнаваності кандидата і створення ефекту його постійної присутності в інформаційному просторі виборчої кампанії. При цьому виборці </w:t>
      </w:r>
      <w:r w:rsidRPr="00C4071A">
        <w:rPr>
          <w:szCs w:val="28"/>
        </w:rPr>
        <w:lastRenderedPageBreak/>
        <w:t>чітко знають, що джерелом такої реклами є сам кандидат. Перше місце в прямій рекламі з усіх ЗМІ займає, звичайно, телебачення.</w:t>
      </w:r>
    </w:p>
    <w:p w:rsidR="00C4071A" w:rsidRPr="00C4071A" w:rsidRDefault="00C4071A" w:rsidP="00C4071A">
      <w:pPr>
        <w:pStyle w:val="af5"/>
        <w:ind w:firstLine="709"/>
        <w:jc w:val="both"/>
        <w:rPr>
          <w:szCs w:val="28"/>
        </w:rPr>
      </w:pPr>
      <w:r w:rsidRPr="00C4071A">
        <w:rPr>
          <w:szCs w:val="28"/>
        </w:rPr>
        <w:t>Інформаційно-аналітичний напрям у вирішенні тактичних завдань виборчої та рекламної виборчої кампанії. Роль інформаційно-аналітичного напряму надзвичайно важлива як для розробки стратегії і тактики виборчої кампанії. Інформаційно-аналітична служба є дуже специфічною по характеру своєї діяльності, тому до роботи в ній потрібно залучати осіб, що мають аналогічний досвід роботи в сфері статистики, аналітичних, силових службах і інших подібних структурах. Ці особи добре знають, де і як одержати необхідну для виборчої кампанії відповідну інформацію, як її обробити і представити в потрібний момент в зручному для використання вигляді. Розробка стратегії і тактики вимагає достовірної інформації про плани держадміністрацій взяти участь у виборчій кампанії (кого буде підтримувати адмінресурс і як він буде використовуватись). Особливе значення має і змістовна інформація про конкурентів кандидата (їх біографії, можливі базові електорати, ресурсні можливості, основні плани діяльності на період виборчої кампанії).</w:t>
      </w:r>
    </w:p>
    <w:p w:rsidR="00C4071A" w:rsidRPr="00C4071A" w:rsidRDefault="00C4071A" w:rsidP="00C4071A">
      <w:pPr>
        <w:pStyle w:val="af5"/>
        <w:ind w:firstLine="709"/>
        <w:jc w:val="both"/>
        <w:rPr>
          <w:szCs w:val="28"/>
        </w:rPr>
      </w:pPr>
      <w:r w:rsidRPr="00C4071A">
        <w:rPr>
          <w:szCs w:val="28"/>
        </w:rPr>
        <w:t>Особливим напрямом діяльності аналітичної служби є збір інформації про конкурентів, який повинен йти протягом всієї кампанії. Сюди включаються «подробиці», що не ввійшли в офіційну біографію конкурентів, їх зв’язки, ресурсні можливості, інформація про побудову стратегії і тактики кампаній, порушення виборчого законодавства та ін. Така інформація дає можливість ще зі старту кампанії чітко реагувати на будь-які дії конкурентів і оперативно змінювати ситуацію в інтересах кандидата. Маючи таку інформацію, в разі нанесення удару конкурентами, відповідний удар завжди буде на поготові.</w:t>
      </w:r>
    </w:p>
    <w:p w:rsidR="00FD266C" w:rsidRDefault="00FD266C" w:rsidP="00FD266C">
      <w:pPr>
        <w:ind w:firstLine="709"/>
        <w:jc w:val="center"/>
        <w:rPr>
          <w:rStyle w:val="Typewriter"/>
          <w:rFonts w:ascii="Times New Roman" w:hAnsi="Times New Roman"/>
          <w:b/>
          <w:sz w:val="28"/>
          <w:szCs w:val="28"/>
          <w:lang w:val="uk-UA"/>
        </w:rPr>
      </w:pPr>
    </w:p>
    <w:p w:rsidR="00FD266C" w:rsidRPr="00397148" w:rsidRDefault="00FD266C" w:rsidP="00FD266C">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FD266C" w:rsidRDefault="00FD266C" w:rsidP="00E87946">
      <w:pPr>
        <w:pStyle w:val="af5"/>
        <w:numPr>
          <w:ilvl w:val="3"/>
          <w:numId w:val="102"/>
        </w:numPr>
        <w:tabs>
          <w:tab w:val="left" w:pos="284"/>
        </w:tabs>
        <w:ind w:left="284" w:hanging="284"/>
        <w:jc w:val="both"/>
        <w:rPr>
          <w:lang w:val="uk-UA"/>
        </w:rPr>
      </w:pPr>
      <w:r>
        <w:rPr>
          <w:lang w:val="uk-UA"/>
        </w:rPr>
        <w:t>Дайте визначення стратегії рекламної кампанії.</w:t>
      </w:r>
    </w:p>
    <w:p w:rsidR="0006481B" w:rsidRDefault="00FD266C" w:rsidP="00E87946">
      <w:pPr>
        <w:pStyle w:val="af5"/>
        <w:numPr>
          <w:ilvl w:val="3"/>
          <w:numId w:val="102"/>
        </w:numPr>
        <w:tabs>
          <w:tab w:val="left" w:pos="284"/>
        </w:tabs>
        <w:ind w:left="284" w:hanging="284"/>
        <w:jc w:val="both"/>
        <w:rPr>
          <w:lang w:val="uk-UA"/>
        </w:rPr>
      </w:pPr>
      <w:r>
        <w:rPr>
          <w:lang w:val="uk-UA"/>
        </w:rPr>
        <w:t>Назвіть чинники формування успішної стратегії.</w:t>
      </w:r>
    </w:p>
    <w:p w:rsidR="00FD266C" w:rsidRDefault="00FD266C" w:rsidP="00E87946">
      <w:pPr>
        <w:pStyle w:val="af5"/>
        <w:numPr>
          <w:ilvl w:val="3"/>
          <w:numId w:val="102"/>
        </w:numPr>
        <w:tabs>
          <w:tab w:val="left" w:pos="284"/>
        </w:tabs>
        <w:ind w:left="284" w:hanging="284"/>
        <w:jc w:val="both"/>
        <w:rPr>
          <w:lang w:val="uk-UA"/>
        </w:rPr>
      </w:pPr>
      <w:r>
        <w:rPr>
          <w:lang w:val="uk-UA"/>
        </w:rPr>
        <w:t>Окресліть структурні елементи стратегічного плану.</w:t>
      </w:r>
    </w:p>
    <w:p w:rsidR="00FD266C" w:rsidRDefault="00FD266C" w:rsidP="00E87946">
      <w:pPr>
        <w:pStyle w:val="af5"/>
        <w:numPr>
          <w:ilvl w:val="3"/>
          <w:numId w:val="102"/>
        </w:numPr>
        <w:tabs>
          <w:tab w:val="left" w:pos="284"/>
        </w:tabs>
        <w:ind w:left="284" w:hanging="284"/>
        <w:jc w:val="both"/>
        <w:rPr>
          <w:lang w:val="uk-UA"/>
        </w:rPr>
      </w:pPr>
      <w:r>
        <w:rPr>
          <w:lang w:val="uk-UA"/>
        </w:rPr>
        <w:t>Розкрийте зміст видів стратегій політичних рекламних кампаній.</w:t>
      </w:r>
    </w:p>
    <w:p w:rsidR="00FD266C" w:rsidRDefault="00FD266C" w:rsidP="00E87946">
      <w:pPr>
        <w:pStyle w:val="af5"/>
        <w:numPr>
          <w:ilvl w:val="3"/>
          <w:numId w:val="102"/>
        </w:numPr>
        <w:tabs>
          <w:tab w:val="left" w:pos="284"/>
        </w:tabs>
        <w:ind w:left="284" w:hanging="284"/>
        <w:jc w:val="both"/>
        <w:rPr>
          <w:lang w:val="uk-UA"/>
        </w:rPr>
      </w:pPr>
      <w:r>
        <w:rPr>
          <w:lang w:val="uk-UA"/>
        </w:rPr>
        <w:t>Які вимоги до тактики рекламної кампанії впливають на ефективність досягнення бажаного результату?</w:t>
      </w:r>
    </w:p>
    <w:p w:rsidR="00FD266C" w:rsidRPr="00D53167" w:rsidRDefault="00FD266C" w:rsidP="00FD266C">
      <w:pPr>
        <w:pStyle w:val="af5"/>
        <w:tabs>
          <w:tab w:val="left" w:pos="928"/>
        </w:tabs>
        <w:ind w:firstLine="567"/>
        <w:rPr>
          <w:b/>
          <w:sz w:val="24"/>
        </w:rPr>
      </w:pPr>
    </w:p>
    <w:p w:rsidR="00E6452B" w:rsidRPr="00396362" w:rsidRDefault="00E6452B" w:rsidP="00396362">
      <w:pPr>
        <w:ind w:right="21"/>
        <w:jc w:val="both"/>
        <w:rPr>
          <w:lang w:val="uk-UA"/>
        </w:rPr>
      </w:pPr>
    </w:p>
    <w:p w:rsidR="000230C8" w:rsidRDefault="000230C8" w:rsidP="00FE2029">
      <w:pPr>
        <w:pStyle w:val="af5"/>
        <w:tabs>
          <w:tab w:val="left" w:pos="426"/>
          <w:tab w:val="left" w:pos="993"/>
        </w:tabs>
        <w:ind w:firstLine="709"/>
        <w:jc w:val="both"/>
        <w:rPr>
          <w:szCs w:val="28"/>
          <w:lang w:val="uk-UA"/>
        </w:rPr>
      </w:pPr>
    </w:p>
    <w:p w:rsidR="000230C8" w:rsidRDefault="000230C8" w:rsidP="00FE2029">
      <w:pPr>
        <w:pStyle w:val="af5"/>
        <w:tabs>
          <w:tab w:val="left" w:pos="426"/>
          <w:tab w:val="left" w:pos="993"/>
        </w:tabs>
        <w:ind w:firstLine="709"/>
        <w:jc w:val="both"/>
        <w:rPr>
          <w:szCs w:val="28"/>
          <w:lang w:val="uk-UA"/>
        </w:rPr>
      </w:pPr>
    </w:p>
    <w:p w:rsidR="00E6452B" w:rsidRDefault="00E6452B" w:rsidP="009F0061">
      <w:pPr>
        <w:pStyle w:val="a3"/>
        <w:ind w:firstLine="709"/>
        <w:jc w:val="center"/>
        <w:rPr>
          <w:szCs w:val="28"/>
        </w:rPr>
      </w:pPr>
    </w:p>
    <w:p w:rsidR="00F568CF" w:rsidRDefault="00F568CF" w:rsidP="009F0061">
      <w:pPr>
        <w:pStyle w:val="a3"/>
        <w:ind w:firstLine="709"/>
        <w:jc w:val="center"/>
        <w:rPr>
          <w:szCs w:val="28"/>
        </w:rPr>
      </w:pPr>
    </w:p>
    <w:p w:rsidR="00F568CF" w:rsidRDefault="00F568CF" w:rsidP="009F0061">
      <w:pPr>
        <w:pStyle w:val="a3"/>
        <w:ind w:firstLine="709"/>
        <w:jc w:val="center"/>
        <w:rPr>
          <w:szCs w:val="28"/>
        </w:rPr>
      </w:pPr>
    </w:p>
    <w:p w:rsidR="00F568CF" w:rsidRDefault="00F568CF" w:rsidP="009F0061">
      <w:pPr>
        <w:pStyle w:val="a3"/>
        <w:ind w:firstLine="709"/>
        <w:jc w:val="center"/>
        <w:rPr>
          <w:szCs w:val="28"/>
        </w:rPr>
      </w:pPr>
    </w:p>
    <w:p w:rsidR="00F568CF" w:rsidRDefault="00F568CF" w:rsidP="009F0061">
      <w:pPr>
        <w:pStyle w:val="a3"/>
        <w:ind w:firstLine="709"/>
        <w:jc w:val="center"/>
        <w:rPr>
          <w:szCs w:val="28"/>
          <w:lang w:val="uk-UA"/>
        </w:rPr>
      </w:pPr>
    </w:p>
    <w:p w:rsidR="00B02C6B" w:rsidRDefault="00B02C6B" w:rsidP="009F0061">
      <w:pPr>
        <w:pStyle w:val="a3"/>
        <w:ind w:firstLine="709"/>
        <w:jc w:val="center"/>
        <w:rPr>
          <w:szCs w:val="28"/>
          <w:lang w:val="uk-UA"/>
        </w:rPr>
      </w:pPr>
    </w:p>
    <w:p w:rsidR="00B02C6B" w:rsidRDefault="00B02C6B" w:rsidP="009F0061">
      <w:pPr>
        <w:pStyle w:val="a3"/>
        <w:ind w:firstLine="709"/>
        <w:jc w:val="center"/>
        <w:rPr>
          <w:szCs w:val="28"/>
          <w:lang w:val="uk-UA"/>
        </w:rPr>
      </w:pPr>
    </w:p>
    <w:p w:rsidR="00B02C6B" w:rsidRPr="00B02C6B" w:rsidRDefault="00B02C6B" w:rsidP="009F0061">
      <w:pPr>
        <w:pStyle w:val="a3"/>
        <w:ind w:firstLine="709"/>
        <w:jc w:val="center"/>
        <w:rPr>
          <w:szCs w:val="28"/>
          <w:lang w:val="uk-UA"/>
        </w:rPr>
      </w:pPr>
    </w:p>
    <w:p w:rsidR="00F568CF" w:rsidRPr="00397148" w:rsidRDefault="00F568CF" w:rsidP="00693B39">
      <w:pPr>
        <w:pStyle w:val="a3"/>
        <w:ind w:firstLine="0"/>
        <w:rPr>
          <w:szCs w:val="28"/>
        </w:rPr>
      </w:pPr>
    </w:p>
    <w:p w:rsidR="008979CA" w:rsidRPr="00397148" w:rsidRDefault="000226C1" w:rsidP="009F0061">
      <w:pPr>
        <w:pStyle w:val="a3"/>
        <w:ind w:firstLine="709"/>
        <w:jc w:val="center"/>
        <w:rPr>
          <w:b/>
          <w:szCs w:val="28"/>
          <w:lang w:val="uk-UA"/>
        </w:rPr>
      </w:pPr>
      <w:r w:rsidRPr="00397148">
        <w:rPr>
          <w:b/>
          <w:szCs w:val="28"/>
          <w:lang w:val="uk-UA"/>
        </w:rPr>
        <w:lastRenderedPageBreak/>
        <w:t>ЗМІСТ</w:t>
      </w:r>
      <w:r w:rsidRPr="00397148">
        <w:rPr>
          <w:szCs w:val="28"/>
          <w:lang w:val="uk-UA"/>
        </w:rPr>
        <w:t xml:space="preserve"> </w:t>
      </w:r>
      <w:r w:rsidR="00B02C6B">
        <w:rPr>
          <w:b/>
          <w:szCs w:val="28"/>
          <w:lang w:val="uk-UA"/>
        </w:rPr>
        <w:t>СЕМІНАРСЬКИХ</w:t>
      </w:r>
      <w:r w:rsidRPr="00397148">
        <w:rPr>
          <w:b/>
          <w:szCs w:val="28"/>
          <w:lang w:val="uk-UA"/>
        </w:rPr>
        <w:t xml:space="preserve"> ЗАНЯТЬ</w:t>
      </w:r>
    </w:p>
    <w:p w:rsidR="00A9342C" w:rsidRPr="00397148" w:rsidRDefault="00A9342C" w:rsidP="009F0061">
      <w:pPr>
        <w:ind w:firstLine="709"/>
        <w:rPr>
          <w:b/>
          <w:sz w:val="28"/>
          <w:szCs w:val="28"/>
          <w:lang w:val="uk-UA"/>
        </w:rPr>
      </w:pPr>
    </w:p>
    <w:p w:rsidR="00D547E8" w:rsidRDefault="00B02C6B" w:rsidP="00F36DC5">
      <w:pPr>
        <w:ind w:firstLine="709"/>
        <w:jc w:val="center"/>
        <w:rPr>
          <w:b/>
          <w:sz w:val="28"/>
          <w:szCs w:val="28"/>
          <w:lang w:val="uk-UA"/>
        </w:rPr>
      </w:pPr>
      <w:r>
        <w:rPr>
          <w:b/>
          <w:sz w:val="28"/>
          <w:szCs w:val="28"/>
          <w:u w:val="single"/>
          <w:lang w:val="uk-UA"/>
        </w:rPr>
        <w:t>Семінарське</w:t>
      </w:r>
      <w:r w:rsidR="00B85556" w:rsidRPr="00397148">
        <w:rPr>
          <w:b/>
          <w:sz w:val="28"/>
          <w:szCs w:val="28"/>
          <w:u w:val="single"/>
          <w:lang w:val="uk-UA"/>
        </w:rPr>
        <w:t xml:space="preserve"> заняття</w:t>
      </w:r>
      <w:r w:rsidR="0000266F" w:rsidRPr="00397148">
        <w:rPr>
          <w:b/>
          <w:sz w:val="28"/>
          <w:szCs w:val="28"/>
          <w:u w:val="single"/>
          <w:lang w:val="uk-UA"/>
        </w:rPr>
        <w:t xml:space="preserve"> 1.</w:t>
      </w:r>
      <w:r w:rsidR="0000266F" w:rsidRPr="00397148">
        <w:rPr>
          <w:b/>
          <w:sz w:val="28"/>
          <w:szCs w:val="28"/>
          <w:lang w:val="uk-UA"/>
        </w:rPr>
        <w:t xml:space="preserve"> </w:t>
      </w:r>
      <w:r w:rsidR="00F36DC5" w:rsidRPr="00397148">
        <w:rPr>
          <w:b/>
          <w:sz w:val="28"/>
          <w:szCs w:val="28"/>
          <w:lang w:val="uk-UA"/>
        </w:rPr>
        <w:t>КОНЦЕПТУ</w:t>
      </w:r>
      <w:r w:rsidR="00F36DC5">
        <w:rPr>
          <w:b/>
          <w:sz w:val="28"/>
          <w:szCs w:val="28"/>
          <w:lang w:val="uk-UA"/>
        </w:rPr>
        <w:t>АЛЬНІ ЗАСАДИ ПОЛІТИЧНОЇ РЕКЛАМИ</w:t>
      </w:r>
    </w:p>
    <w:p w:rsidR="00F36DC5" w:rsidRPr="00397148" w:rsidRDefault="00F36DC5" w:rsidP="0084563B">
      <w:pPr>
        <w:ind w:firstLine="709"/>
        <w:jc w:val="both"/>
        <w:rPr>
          <w:b/>
          <w:sz w:val="28"/>
          <w:szCs w:val="28"/>
          <w:lang w:val="uk-UA"/>
        </w:rPr>
      </w:pPr>
    </w:p>
    <w:p w:rsidR="0000266F" w:rsidRPr="00397148" w:rsidRDefault="00257DF6" w:rsidP="00257DF6">
      <w:pPr>
        <w:rPr>
          <w:b/>
          <w:sz w:val="28"/>
          <w:szCs w:val="28"/>
        </w:rPr>
      </w:pPr>
      <w:r>
        <w:rPr>
          <w:noProof/>
        </w:rPr>
        <w:drawing>
          <wp:inline distT="0" distB="0" distL="0" distR="0">
            <wp:extent cx="28956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 w:val="28"/>
          <w:szCs w:val="28"/>
          <w:lang w:val="uk-UA"/>
        </w:rPr>
        <w:t xml:space="preserve">                                                          </w:t>
      </w:r>
      <w:r w:rsidR="0000266F" w:rsidRPr="00397148">
        <w:rPr>
          <w:b/>
          <w:sz w:val="28"/>
          <w:szCs w:val="28"/>
        </w:rPr>
        <w:t>План</w:t>
      </w:r>
    </w:p>
    <w:p w:rsidR="00492264" w:rsidRPr="00397148" w:rsidRDefault="00492264" w:rsidP="00E40A9D">
      <w:pPr>
        <w:pStyle w:val="20"/>
        <w:numPr>
          <w:ilvl w:val="0"/>
          <w:numId w:val="15"/>
        </w:numPr>
        <w:tabs>
          <w:tab w:val="clear" w:pos="1080"/>
        </w:tabs>
        <w:spacing w:after="0" w:line="240" w:lineRule="auto"/>
        <w:ind w:left="993" w:hanging="284"/>
        <w:jc w:val="both"/>
        <w:rPr>
          <w:sz w:val="28"/>
          <w:szCs w:val="28"/>
        </w:rPr>
      </w:pPr>
      <w:r w:rsidRPr="00397148">
        <w:rPr>
          <w:sz w:val="28"/>
          <w:szCs w:val="28"/>
        </w:rPr>
        <w:t>Передумови виникнення, сутність, та специфіка політичної реклами.</w:t>
      </w:r>
    </w:p>
    <w:p w:rsidR="00D56A37" w:rsidRPr="00397148" w:rsidRDefault="00D56A37" w:rsidP="00E40A9D">
      <w:pPr>
        <w:pStyle w:val="20"/>
        <w:numPr>
          <w:ilvl w:val="0"/>
          <w:numId w:val="15"/>
        </w:numPr>
        <w:tabs>
          <w:tab w:val="clear" w:pos="1080"/>
        </w:tabs>
        <w:spacing w:after="0" w:line="240" w:lineRule="auto"/>
        <w:ind w:left="993" w:hanging="284"/>
        <w:jc w:val="both"/>
        <w:rPr>
          <w:sz w:val="28"/>
          <w:szCs w:val="28"/>
        </w:rPr>
      </w:pPr>
      <w:r w:rsidRPr="00397148">
        <w:rPr>
          <w:sz w:val="28"/>
          <w:szCs w:val="28"/>
        </w:rPr>
        <w:t>Різноманітність підходів до визначення політичної реклами.</w:t>
      </w:r>
    </w:p>
    <w:p w:rsidR="00D56A37" w:rsidRPr="00397148" w:rsidRDefault="00D56A37" w:rsidP="00E40A9D">
      <w:pPr>
        <w:pStyle w:val="20"/>
        <w:numPr>
          <w:ilvl w:val="0"/>
          <w:numId w:val="15"/>
        </w:numPr>
        <w:tabs>
          <w:tab w:val="clear" w:pos="1080"/>
        </w:tabs>
        <w:spacing w:after="0" w:line="240" w:lineRule="auto"/>
        <w:ind w:left="993" w:hanging="284"/>
        <w:jc w:val="both"/>
        <w:rPr>
          <w:sz w:val="28"/>
          <w:szCs w:val="28"/>
        </w:rPr>
      </w:pPr>
      <w:r w:rsidRPr="00397148">
        <w:rPr>
          <w:sz w:val="28"/>
          <w:szCs w:val="28"/>
        </w:rPr>
        <w:t>Структура та етапи створення політичної реклами.</w:t>
      </w:r>
    </w:p>
    <w:p w:rsidR="00D56A37" w:rsidRPr="00397148" w:rsidRDefault="00D56A37" w:rsidP="00E40A9D">
      <w:pPr>
        <w:pStyle w:val="20"/>
        <w:numPr>
          <w:ilvl w:val="0"/>
          <w:numId w:val="15"/>
        </w:numPr>
        <w:tabs>
          <w:tab w:val="clear" w:pos="1080"/>
        </w:tabs>
        <w:spacing w:after="0" w:line="240" w:lineRule="auto"/>
        <w:ind w:left="993" w:hanging="284"/>
        <w:jc w:val="both"/>
        <w:rPr>
          <w:sz w:val="28"/>
          <w:szCs w:val="28"/>
        </w:rPr>
      </w:pPr>
      <w:r w:rsidRPr="00397148">
        <w:rPr>
          <w:sz w:val="28"/>
          <w:szCs w:val="28"/>
        </w:rPr>
        <w:t>Політична реклама: національні особливості та реклама державних структур.</w:t>
      </w:r>
    </w:p>
    <w:p w:rsidR="00D56A37" w:rsidRPr="00397148" w:rsidRDefault="00D56A37" w:rsidP="00E40A9D">
      <w:pPr>
        <w:pStyle w:val="20"/>
        <w:numPr>
          <w:ilvl w:val="0"/>
          <w:numId w:val="15"/>
        </w:numPr>
        <w:tabs>
          <w:tab w:val="clear" w:pos="1080"/>
        </w:tabs>
        <w:spacing w:after="0" w:line="240" w:lineRule="auto"/>
        <w:ind w:left="993" w:hanging="284"/>
        <w:jc w:val="both"/>
        <w:rPr>
          <w:sz w:val="28"/>
          <w:szCs w:val="28"/>
        </w:rPr>
      </w:pPr>
      <w:r w:rsidRPr="00397148">
        <w:rPr>
          <w:sz w:val="28"/>
          <w:szCs w:val="28"/>
        </w:rPr>
        <w:t>Співвідношення поняття «політична реклама» з поняттями «комерційна реклама», «політичний маркетинг», «пропаганда» та «Public relations».</w:t>
      </w:r>
    </w:p>
    <w:p w:rsidR="00D56A37" w:rsidRPr="00397148" w:rsidRDefault="00D56A37" w:rsidP="009F0061">
      <w:pPr>
        <w:ind w:firstLine="709"/>
        <w:jc w:val="both"/>
        <w:rPr>
          <w:b/>
          <w:sz w:val="28"/>
          <w:szCs w:val="28"/>
          <w:lang w:val="uk-UA"/>
        </w:rPr>
      </w:pPr>
    </w:p>
    <w:p w:rsidR="00032506" w:rsidRPr="00F36DC5" w:rsidRDefault="00442055" w:rsidP="009F0061">
      <w:pPr>
        <w:ind w:firstLine="709"/>
        <w:jc w:val="both"/>
        <w:rPr>
          <w:i/>
          <w:sz w:val="28"/>
          <w:szCs w:val="28"/>
          <w:lang w:val="uk-UA"/>
        </w:rPr>
      </w:pPr>
      <w:r w:rsidRPr="00F36DC5">
        <w:rPr>
          <w:b/>
          <w:i/>
          <w:sz w:val="28"/>
          <w:szCs w:val="28"/>
        </w:rPr>
        <w:sym w:font="Wingdings" w:char="F021"/>
      </w:r>
      <w:r w:rsidR="00032506" w:rsidRPr="00F36DC5">
        <w:rPr>
          <w:b/>
          <w:i/>
          <w:sz w:val="28"/>
          <w:szCs w:val="28"/>
          <w:lang w:val="uk-UA"/>
        </w:rPr>
        <w:t xml:space="preserve">Ключові поняття: </w:t>
      </w:r>
      <w:r w:rsidR="00A30959" w:rsidRPr="00F36DC5">
        <w:rPr>
          <w:i/>
          <w:sz w:val="28"/>
          <w:szCs w:val="28"/>
          <w:lang w:val="uk-UA"/>
        </w:rPr>
        <w:t>реклама, політична реклама</w:t>
      </w:r>
      <w:r w:rsidR="0042062C" w:rsidRPr="00F36DC5">
        <w:rPr>
          <w:i/>
          <w:sz w:val="28"/>
          <w:szCs w:val="28"/>
          <w:lang w:val="uk-UA"/>
        </w:rPr>
        <w:t xml:space="preserve">, </w:t>
      </w:r>
      <w:r w:rsidR="00AE2557" w:rsidRPr="00F36DC5">
        <w:rPr>
          <w:i/>
          <w:sz w:val="28"/>
          <w:szCs w:val="28"/>
          <w:lang w:val="uk-UA"/>
        </w:rPr>
        <w:t xml:space="preserve">агітація, </w:t>
      </w:r>
      <w:r w:rsidR="006D1A2A" w:rsidRPr="00F36DC5">
        <w:rPr>
          <w:i/>
          <w:sz w:val="28"/>
          <w:szCs w:val="28"/>
          <w:lang w:val="uk-UA"/>
        </w:rPr>
        <w:t xml:space="preserve">соціальна реклама, </w:t>
      </w:r>
      <w:r w:rsidR="00A30959" w:rsidRPr="00F36DC5">
        <w:rPr>
          <w:i/>
          <w:sz w:val="28"/>
          <w:szCs w:val="28"/>
          <w:lang w:val="uk-UA"/>
        </w:rPr>
        <w:t xml:space="preserve">політичний маркетинг, пропаганда, </w:t>
      </w:r>
      <w:r w:rsidRPr="00F36DC5">
        <w:rPr>
          <w:i/>
          <w:sz w:val="28"/>
          <w:szCs w:val="28"/>
        </w:rPr>
        <w:t>Public</w:t>
      </w:r>
      <w:r w:rsidRPr="00F36DC5">
        <w:rPr>
          <w:i/>
          <w:sz w:val="28"/>
          <w:szCs w:val="28"/>
          <w:lang w:val="uk-UA"/>
        </w:rPr>
        <w:t xml:space="preserve"> </w:t>
      </w:r>
      <w:r w:rsidRPr="00F36DC5">
        <w:rPr>
          <w:i/>
          <w:sz w:val="28"/>
          <w:szCs w:val="28"/>
        </w:rPr>
        <w:t>relations</w:t>
      </w:r>
      <w:r w:rsidR="002B791A" w:rsidRPr="00F36DC5">
        <w:rPr>
          <w:i/>
          <w:sz w:val="28"/>
          <w:szCs w:val="28"/>
          <w:lang w:val="uk-UA"/>
        </w:rPr>
        <w:t>.</w:t>
      </w:r>
    </w:p>
    <w:p w:rsidR="00032506" w:rsidRPr="00397148" w:rsidRDefault="00032506" w:rsidP="009F0061">
      <w:pPr>
        <w:ind w:firstLine="709"/>
        <w:jc w:val="both"/>
        <w:rPr>
          <w:sz w:val="28"/>
          <w:szCs w:val="28"/>
          <w:lang w:val="uk-UA"/>
        </w:rPr>
      </w:pPr>
    </w:p>
    <w:p w:rsidR="00A5181E" w:rsidRPr="00397148" w:rsidRDefault="00442055" w:rsidP="009F0061">
      <w:pPr>
        <w:ind w:firstLine="709"/>
        <w:jc w:val="center"/>
        <w:rPr>
          <w:b/>
          <w:sz w:val="28"/>
          <w:szCs w:val="28"/>
          <w:lang w:val="uk-UA"/>
        </w:rPr>
      </w:pPr>
      <w:r w:rsidRPr="00397148">
        <w:rPr>
          <w:b/>
          <w:sz w:val="28"/>
          <w:szCs w:val="28"/>
        </w:rPr>
        <w:sym w:font="Wingdings" w:char="F026"/>
      </w:r>
      <w:r w:rsidRPr="00397148">
        <w:rPr>
          <w:b/>
          <w:sz w:val="28"/>
          <w:szCs w:val="28"/>
          <w:lang w:val="uk-UA"/>
        </w:rPr>
        <w:t xml:space="preserve"> </w:t>
      </w:r>
      <w:r w:rsidR="00A5181E" w:rsidRPr="00397148">
        <w:rPr>
          <w:b/>
          <w:sz w:val="28"/>
          <w:szCs w:val="28"/>
          <w:lang w:val="uk-UA"/>
        </w:rPr>
        <w:t xml:space="preserve">Методичні </w:t>
      </w:r>
      <w:r w:rsidR="00DB47E1" w:rsidRPr="00397148">
        <w:rPr>
          <w:b/>
          <w:sz w:val="28"/>
          <w:szCs w:val="28"/>
          <w:lang w:val="uk-UA"/>
        </w:rPr>
        <w:t>рекомендації</w:t>
      </w:r>
    </w:p>
    <w:p w:rsidR="00F063D5" w:rsidRPr="00397148" w:rsidRDefault="0082525C" w:rsidP="009F0061">
      <w:pPr>
        <w:ind w:firstLine="709"/>
        <w:jc w:val="both"/>
        <w:rPr>
          <w:sz w:val="28"/>
          <w:szCs w:val="28"/>
          <w:lang w:val="uk-UA"/>
        </w:rPr>
      </w:pPr>
      <w:r w:rsidRPr="00397148">
        <w:rPr>
          <w:sz w:val="28"/>
          <w:szCs w:val="28"/>
          <w:lang w:val="uk-UA"/>
        </w:rPr>
        <w:t xml:space="preserve">Центральне місце політичної реклами </w:t>
      </w:r>
      <w:r w:rsidR="0047757C" w:rsidRPr="00397148">
        <w:rPr>
          <w:sz w:val="28"/>
          <w:szCs w:val="28"/>
          <w:lang w:val="uk-UA"/>
        </w:rPr>
        <w:t>в сучасних суспільно-політичних процесах значною мірою</w:t>
      </w:r>
      <w:r w:rsidRPr="00397148">
        <w:rPr>
          <w:sz w:val="28"/>
          <w:szCs w:val="28"/>
          <w:lang w:val="uk-UA"/>
        </w:rPr>
        <w:t xml:space="preserve"> обумовлене тим, що сьогодні вона перетворилася </w:t>
      </w:r>
      <w:r w:rsidR="00421BAA" w:rsidRPr="00397148">
        <w:rPr>
          <w:sz w:val="28"/>
          <w:szCs w:val="28"/>
          <w:lang w:val="uk-UA"/>
        </w:rPr>
        <w:t>на</w:t>
      </w:r>
      <w:r w:rsidRPr="00397148">
        <w:rPr>
          <w:sz w:val="28"/>
          <w:szCs w:val="28"/>
          <w:lang w:val="uk-UA"/>
        </w:rPr>
        <w:t xml:space="preserve"> складову частину будь-якого політичного товару, без якої той просто не може існувати в просторі політичної влади. </w:t>
      </w:r>
      <w:r w:rsidR="00F36DC5" w:rsidRPr="00F36DC5">
        <w:rPr>
          <w:sz w:val="28"/>
          <w:szCs w:val="28"/>
          <w:lang w:val="uk-UA"/>
        </w:rPr>
        <w:t>Політична реклама стає свого роду провідником ідей, ретранслятором образів, символів, міфів, що живуть і функціонують у масовій свідомості суспільства. Щоб досягти максимальної ефективності комунікації у політичному рекламуванні, особливу увагу варто приділяти вивченню суспільної думки, потреб, мотивацій і переваг виборців, визначенню цільових аудиторій.</w:t>
      </w:r>
      <w:r w:rsidR="00F36DC5" w:rsidRPr="00F36DC5">
        <w:rPr>
          <w:lang w:val="uk-UA"/>
        </w:rPr>
        <w:t xml:space="preserve"> </w:t>
      </w:r>
      <w:r w:rsidR="008E3797" w:rsidRPr="00397148">
        <w:rPr>
          <w:sz w:val="28"/>
          <w:szCs w:val="28"/>
          <w:lang w:val="uk-UA"/>
        </w:rPr>
        <w:t xml:space="preserve">В процесі розгляду першого питання студенти повинні зазначити, що </w:t>
      </w:r>
      <w:r w:rsidRPr="00397148">
        <w:rPr>
          <w:sz w:val="28"/>
          <w:szCs w:val="28"/>
          <w:lang w:val="uk-UA"/>
        </w:rPr>
        <w:t xml:space="preserve">поява </w:t>
      </w:r>
      <w:r w:rsidR="008E3797" w:rsidRPr="00397148">
        <w:rPr>
          <w:sz w:val="28"/>
          <w:szCs w:val="28"/>
          <w:lang w:val="uk-UA"/>
        </w:rPr>
        <w:t>політичної реклами була викликана</w:t>
      </w:r>
      <w:r w:rsidRPr="00397148">
        <w:rPr>
          <w:sz w:val="28"/>
          <w:szCs w:val="28"/>
          <w:lang w:val="uk-UA"/>
        </w:rPr>
        <w:t xml:space="preserve"> до життя трьома потужними історичними тенденціями: </w:t>
      </w:r>
      <w:r w:rsidR="00086F0F" w:rsidRPr="00397148">
        <w:rPr>
          <w:sz w:val="28"/>
          <w:szCs w:val="28"/>
          <w:lang w:val="uk-UA"/>
        </w:rPr>
        <w:t xml:space="preserve">1) </w:t>
      </w:r>
      <w:r w:rsidRPr="00397148">
        <w:rPr>
          <w:sz w:val="28"/>
          <w:szCs w:val="28"/>
          <w:lang w:val="uk-UA"/>
        </w:rPr>
        <w:t xml:space="preserve">на певному рівні розвитку і при високому рівні міжпартійної конкуренції в цих </w:t>
      </w:r>
      <w:r w:rsidR="00086F0F" w:rsidRPr="00397148">
        <w:rPr>
          <w:sz w:val="28"/>
          <w:szCs w:val="28"/>
          <w:lang w:val="uk-UA"/>
        </w:rPr>
        <w:t>інститутах</w:t>
      </w:r>
      <w:r w:rsidRPr="00397148">
        <w:rPr>
          <w:sz w:val="28"/>
          <w:szCs w:val="28"/>
          <w:lang w:val="uk-UA"/>
        </w:rPr>
        <w:t xml:space="preserve"> виникла потреба </w:t>
      </w:r>
      <w:r w:rsidR="00086F0F" w:rsidRPr="00397148">
        <w:rPr>
          <w:sz w:val="28"/>
          <w:szCs w:val="28"/>
          <w:lang w:val="uk-UA"/>
        </w:rPr>
        <w:t>створення</w:t>
      </w:r>
      <w:r w:rsidRPr="00397148">
        <w:rPr>
          <w:sz w:val="28"/>
          <w:szCs w:val="28"/>
          <w:lang w:val="uk-UA"/>
        </w:rPr>
        <w:t xml:space="preserve"> ефективн</w:t>
      </w:r>
      <w:r w:rsidR="00086F0F" w:rsidRPr="00397148">
        <w:rPr>
          <w:sz w:val="28"/>
          <w:szCs w:val="28"/>
          <w:lang w:val="uk-UA"/>
        </w:rPr>
        <w:t>их технологій</w:t>
      </w:r>
      <w:r w:rsidRPr="00397148">
        <w:rPr>
          <w:sz w:val="28"/>
          <w:szCs w:val="28"/>
          <w:lang w:val="uk-UA"/>
        </w:rPr>
        <w:t xml:space="preserve"> популяризації й збуту політичних товарів; </w:t>
      </w:r>
      <w:r w:rsidR="00086F0F" w:rsidRPr="00397148">
        <w:rPr>
          <w:sz w:val="28"/>
          <w:szCs w:val="28"/>
          <w:lang w:val="uk-UA"/>
        </w:rPr>
        <w:t xml:space="preserve">2) </w:t>
      </w:r>
      <w:r w:rsidRPr="00397148">
        <w:rPr>
          <w:sz w:val="28"/>
          <w:szCs w:val="28"/>
          <w:lang w:val="uk-UA"/>
        </w:rPr>
        <w:t xml:space="preserve">на політичному ринку склалися структури, здатні відносно автономно й незалежно від партій </w:t>
      </w:r>
      <w:r w:rsidR="00086F0F" w:rsidRPr="00397148">
        <w:rPr>
          <w:sz w:val="28"/>
          <w:szCs w:val="28"/>
          <w:lang w:val="uk-UA"/>
        </w:rPr>
        <w:t>пропонувати</w:t>
      </w:r>
      <w:r w:rsidRPr="00397148">
        <w:rPr>
          <w:sz w:val="28"/>
          <w:szCs w:val="28"/>
          <w:lang w:val="uk-UA"/>
        </w:rPr>
        <w:t xml:space="preserve"> їхній товар </w:t>
      </w:r>
      <w:r w:rsidR="00086F0F" w:rsidRPr="00397148">
        <w:rPr>
          <w:sz w:val="28"/>
          <w:szCs w:val="28"/>
          <w:lang w:val="uk-UA"/>
        </w:rPr>
        <w:t>широким</w:t>
      </w:r>
      <w:r w:rsidRPr="00397148">
        <w:rPr>
          <w:sz w:val="28"/>
          <w:szCs w:val="28"/>
          <w:lang w:val="uk-UA"/>
        </w:rPr>
        <w:t xml:space="preserve"> верствам населення, </w:t>
      </w:r>
      <w:r w:rsidR="007106B0" w:rsidRPr="00397148">
        <w:rPr>
          <w:sz w:val="28"/>
          <w:szCs w:val="28"/>
          <w:lang w:val="uk-UA"/>
        </w:rPr>
        <w:t>відтвор</w:t>
      </w:r>
      <w:r w:rsidR="00086F0F" w:rsidRPr="00397148">
        <w:rPr>
          <w:sz w:val="28"/>
          <w:szCs w:val="28"/>
          <w:lang w:val="uk-UA"/>
        </w:rPr>
        <w:t>юючи партійні</w:t>
      </w:r>
      <w:r w:rsidRPr="00397148">
        <w:rPr>
          <w:sz w:val="28"/>
          <w:szCs w:val="28"/>
          <w:lang w:val="uk-UA"/>
        </w:rPr>
        <w:t xml:space="preserve"> пропозиці</w:t>
      </w:r>
      <w:r w:rsidR="00086F0F" w:rsidRPr="00397148">
        <w:rPr>
          <w:sz w:val="28"/>
          <w:szCs w:val="28"/>
          <w:lang w:val="uk-UA"/>
        </w:rPr>
        <w:t>ї й</w:t>
      </w:r>
      <w:r w:rsidR="007106B0" w:rsidRPr="00397148">
        <w:rPr>
          <w:sz w:val="28"/>
          <w:szCs w:val="28"/>
          <w:lang w:val="uk-UA"/>
        </w:rPr>
        <w:t xml:space="preserve"> популяриз</w:t>
      </w:r>
      <w:r w:rsidR="00086F0F" w:rsidRPr="00397148">
        <w:rPr>
          <w:sz w:val="28"/>
          <w:szCs w:val="28"/>
          <w:lang w:val="uk-UA"/>
        </w:rPr>
        <w:t>уючи</w:t>
      </w:r>
      <w:r w:rsidR="007106B0" w:rsidRPr="00397148">
        <w:rPr>
          <w:sz w:val="28"/>
          <w:szCs w:val="28"/>
          <w:lang w:val="uk-UA"/>
        </w:rPr>
        <w:t xml:space="preserve"> </w:t>
      </w:r>
      <w:r w:rsidR="00086F0F" w:rsidRPr="00397148">
        <w:rPr>
          <w:sz w:val="28"/>
          <w:szCs w:val="28"/>
          <w:lang w:val="uk-UA"/>
        </w:rPr>
        <w:t>політичні</w:t>
      </w:r>
      <w:r w:rsidR="007106B0" w:rsidRPr="00397148">
        <w:rPr>
          <w:sz w:val="28"/>
          <w:szCs w:val="28"/>
          <w:lang w:val="uk-UA"/>
        </w:rPr>
        <w:t xml:space="preserve"> товар</w:t>
      </w:r>
      <w:r w:rsidR="00086F0F" w:rsidRPr="00397148">
        <w:rPr>
          <w:sz w:val="28"/>
          <w:szCs w:val="28"/>
          <w:lang w:val="uk-UA"/>
        </w:rPr>
        <w:t>и</w:t>
      </w:r>
      <w:r w:rsidR="007106B0" w:rsidRPr="00397148">
        <w:rPr>
          <w:sz w:val="28"/>
          <w:szCs w:val="28"/>
          <w:lang w:val="uk-UA"/>
        </w:rPr>
        <w:t xml:space="preserve">; </w:t>
      </w:r>
      <w:r w:rsidR="00086F0F" w:rsidRPr="00397148">
        <w:rPr>
          <w:sz w:val="28"/>
          <w:szCs w:val="28"/>
          <w:lang w:val="uk-UA"/>
        </w:rPr>
        <w:t xml:space="preserve">3) </w:t>
      </w:r>
      <w:r w:rsidR="007106B0" w:rsidRPr="00397148">
        <w:rPr>
          <w:sz w:val="28"/>
          <w:szCs w:val="28"/>
          <w:lang w:val="uk-UA"/>
        </w:rPr>
        <w:t xml:space="preserve">виникнення у населення стійкої потреби </w:t>
      </w:r>
      <w:r w:rsidR="00086F0F" w:rsidRPr="00397148">
        <w:rPr>
          <w:sz w:val="28"/>
          <w:szCs w:val="28"/>
          <w:lang w:val="uk-UA"/>
        </w:rPr>
        <w:t>у</w:t>
      </w:r>
      <w:r w:rsidR="007106B0" w:rsidRPr="00397148">
        <w:rPr>
          <w:sz w:val="28"/>
          <w:szCs w:val="28"/>
          <w:lang w:val="uk-UA"/>
        </w:rPr>
        <w:t xml:space="preserve"> політичн</w:t>
      </w:r>
      <w:r w:rsidR="00086F0F" w:rsidRPr="00397148">
        <w:rPr>
          <w:sz w:val="28"/>
          <w:szCs w:val="28"/>
          <w:lang w:val="uk-UA"/>
        </w:rPr>
        <w:t xml:space="preserve">их дебатах та різних формах </w:t>
      </w:r>
      <w:r w:rsidR="007106B0" w:rsidRPr="00397148">
        <w:rPr>
          <w:sz w:val="28"/>
          <w:szCs w:val="28"/>
          <w:lang w:val="uk-UA"/>
        </w:rPr>
        <w:t>політичній участі.</w:t>
      </w:r>
      <w:r w:rsidR="00176928" w:rsidRPr="00397148">
        <w:rPr>
          <w:sz w:val="28"/>
          <w:szCs w:val="28"/>
          <w:lang w:val="uk-UA"/>
        </w:rPr>
        <w:t xml:space="preserve"> Це надасть можливість конкретизувати </w:t>
      </w:r>
      <w:r w:rsidR="000B3212" w:rsidRPr="00397148">
        <w:rPr>
          <w:sz w:val="28"/>
          <w:szCs w:val="28"/>
          <w:lang w:val="uk-UA"/>
        </w:rPr>
        <w:t>поняття</w:t>
      </w:r>
      <w:r w:rsidR="00176928" w:rsidRPr="00397148">
        <w:rPr>
          <w:sz w:val="28"/>
          <w:szCs w:val="28"/>
          <w:lang w:val="uk-UA"/>
        </w:rPr>
        <w:t xml:space="preserve"> політичної реклами та </w:t>
      </w:r>
      <w:r w:rsidR="0056335F" w:rsidRPr="00397148">
        <w:rPr>
          <w:sz w:val="28"/>
          <w:szCs w:val="28"/>
          <w:lang w:val="uk-UA"/>
        </w:rPr>
        <w:t>з’ясувати її специфіку.</w:t>
      </w:r>
      <w:r w:rsidR="00176928" w:rsidRPr="00397148">
        <w:rPr>
          <w:sz w:val="28"/>
          <w:szCs w:val="28"/>
          <w:lang w:val="uk-UA"/>
        </w:rPr>
        <w:t xml:space="preserve"> </w:t>
      </w:r>
    </w:p>
    <w:p w:rsidR="008F681C" w:rsidRPr="00397148" w:rsidRDefault="008F681C" w:rsidP="009F0061">
      <w:pPr>
        <w:pStyle w:val="af"/>
        <w:spacing w:line="240" w:lineRule="auto"/>
        <w:ind w:left="0" w:firstLine="709"/>
        <w:jc w:val="both"/>
        <w:rPr>
          <w:rFonts w:ascii="Times New Roman" w:hAnsi="Times New Roman"/>
          <w:sz w:val="28"/>
          <w:szCs w:val="28"/>
        </w:rPr>
      </w:pPr>
      <w:r w:rsidRPr="00397148">
        <w:rPr>
          <w:rFonts w:ascii="Times New Roman" w:hAnsi="Times New Roman"/>
          <w:sz w:val="28"/>
          <w:szCs w:val="28"/>
        </w:rPr>
        <w:t>Друге питання передбачає ознайомлення студентів з</w:t>
      </w:r>
      <w:r w:rsidR="003325C1" w:rsidRPr="00397148">
        <w:rPr>
          <w:rFonts w:ascii="Times New Roman" w:hAnsi="Times New Roman"/>
          <w:sz w:val="28"/>
          <w:szCs w:val="28"/>
        </w:rPr>
        <w:t xml:space="preserve"> підходами до визначення політичної реклами, </w:t>
      </w:r>
      <w:r w:rsidR="008C0FF6" w:rsidRPr="00397148">
        <w:rPr>
          <w:rFonts w:ascii="Times New Roman" w:hAnsi="Times New Roman"/>
          <w:sz w:val="28"/>
          <w:szCs w:val="28"/>
        </w:rPr>
        <w:t xml:space="preserve">серед яких важливими є </w:t>
      </w:r>
      <w:r w:rsidR="000B3212" w:rsidRPr="00397148">
        <w:rPr>
          <w:rFonts w:ascii="Times New Roman" w:hAnsi="Times New Roman"/>
          <w:sz w:val="28"/>
          <w:szCs w:val="28"/>
        </w:rPr>
        <w:t xml:space="preserve">економічний, </w:t>
      </w:r>
      <w:r w:rsidR="008C0FF6" w:rsidRPr="00397148">
        <w:rPr>
          <w:rFonts w:ascii="Times New Roman" w:hAnsi="Times New Roman"/>
          <w:sz w:val="28"/>
          <w:szCs w:val="28"/>
        </w:rPr>
        <w:t xml:space="preserve">маркетинговий, </w:t>
      </w:r>
      <w:r w:rsidR="000B3212" w:rsidRPr="00397148">
        <w:rPr>
          <w:rFonts w:ascii="Times New Roman" w:hAnsi="Times New Roman"/>
          <w:sz w:val="28"/>
          <w:szCs w:val="28"/>
        </w:rPr>
        <w:t xml:space="preserve">комунікативний, психологічний, агітаційно-пропагандистський тощо. Слід зазначити, що кожен з перелічених підходів розкриває певний </w:t>
      </w:r>
      <w:r w:rsidR="004C3F08" w:rsidRPr="00397148">
        <w:rPr>
          <w:rFonts w:ascii="Times New Roman" w:hAnsi="Times New Roman"/>
          <w:sz w:val="28"/>
          <w:szCs w:val="28"/>
        </w:rPr>
        <w:t xml:space="preserve">аспект політичної рекламної діяльності, синтезуючи </w:t>
      </w:r>
      <w:r w:rsidR="005719D1" w:rsidRPr="00397148">
        <w:rPr>
          <w:rFonts w:ascii="Times New Roman" w:hAnsi="Times New Roman"/>
          <w:sz w:val="28"/>
          <w:szCs w:val="28"/>
        </w:rPr>
        <w:t>всебічний</w:t>
      </w:r>
      <w:r w:rsidR="004C3F08" w:rsidRPr="00397148">
        <w:rPr>
          <w:rFonts w:ascii="Times New Roman" w:hAnsi="Times New Roman"/>
          <w:sz w:val="28"/>
          <w:szCs w:val="28"/>
        </w:rPr>
        <w:t xml:space="preserve"> погляд на неї. </w:t>
      </w:r>
      <w:r w:rsidR="006F6C8B" w:rsidRPr="00397148">
        <w:rPr>
          <w:rFonts w:ascii="Times New Roman" w:hAnsi="Times New Roman"/>
          <w:sz w:val="28"/>
          <w:szCs w:val="28"/>
        </w:rPr>
        <w:lastRenderedPageBreak/>
        <w:t>Отримані відомості повинні стати основою</w:t>
      </w:r>
      <w:r w:rsidR="004C3F08" w:rsidRPr="00397148">
        <w:rPr>
          <w:rFonts w:ascii="Times New Roman" w:hAnsi="Times New Roman"/>
          <w:sz w:val="28"/>
          <w:szCs w:val="28"/>
        </w:rPr>
        <w:t xml:space="preserve"> для формування у студента власної позиції щодо </w:t>
      </w:r>
      <w:r w:rsidR="0009407B" w:rsidRPr="00397148">
        <w:rPr>
          <w:rFonts w:ascii="Times New Roman" w:hAnsi="Times New Roman"/>
          <w:sz w:val="28"/>
          <w:szCs w:val="28"/>
        </w:rPr>
        <w:t xml:space="preserve">змісту </w:t>
      </w:r>
      <w:r w:rsidR="004C3F08" w:rsidRPr="00397148">
        <w:rPr>
          <w:rFonts w:ascii="Times New Roman" w:hAnsi="Times New Roman"/>
          <w:sz w:val="28"/>
          <w:szCs w:val="28"/>
        </w:rPr>
        <w:t>політичної реклами як комплексного явища.</w:t>
      </w:r>
      <w:r w:rsidR="006F6C8B" w:rsidRPr="00397148">
        <w:rPr>
          <w:rFonts w:ascii="Times New Roman" w:hAnsi="Times New Roman"/>
          <w:sz w:val="28"/>
          <w:szCs w:val="28"/>
        </w:rPr>
        <w:t xml:space="preserve"> </w:t>
      </w:r>
    </w:p>
    <w:p w:rsidR="00BD3217" w:rsidRPr="00397148" w:rsidRDefault="003B1783" w:rsidP="009F0061">
      <w:pPr>
        <w:pStyle w:val="af"/>
        <w:spacing w:line="240" w:lineRule="auto"/>
        <w:ind w:left="0" w:firstLine="709"/>
        <w:jc w:val="both"/>
        <w:rPr>
          <w:rFonts w:ascii="Times New Roman" w:hAnsi="Times New Roman"/>
          <w:sz w:val="28"/>
          <w:szCs w:val="28"/>
        </w:rPr>
      </w:pPr>
      <w:r w:rsidRPr="00397148">
        <w:rPr>
          <w:rFonts w:ascii="Times New Roman" w:hAnsi="Times New Roman"/>
          <w:sz w:val="28"/>
          <w:szCs w:val="28"/>
        </w:rPr>
        <w:t xml:space="preserve">У третьому питанні студенти повинні </w:t>
      </w:r>
      <w:r w:rsidR="00FD4CF8" w:rsidRPr="00397148">
        <w:rPr>
          <w:rFonts w:ascii="Times New Roman" w:hAnsi="Times New Roman"/>
          <w:sz w:val="28"/>
          <w:szCs w:val="28"/>
        </w:rPr>
        <w:t>окреслити</w:t>
      </w:r>
      <w:r w:rsidRPr="00397148">
        <w:rPr>
          <w:rFonts w:ascii="Times New Roman" w:hAnsi="Times New Roman"/>
          <w:sz w:val="28"/>
          <w:szCs w:val="28"/>
        </w:rPr>
        <w:t xml:space="preserve"> </w:t>
      </w:r>
      <w:r w:rsidR="00FD4CF8" w:rsidRPr="00397148">
        <w:rPr>
          <w:rFonts w:ascii="Times New Roman" w:hAnsi="Times New Roman"/>
          <w:sz w:val="28"/>
          <w:szCs w:val="28"/>
        </w:rPr>
        <w:t>структуру</w:t>
      </w:r>
      <w:r w:rsidRPr="00397148">
        <w:rPr>
          <w:rFonts w:ascii="Times New Roman" w:hAnsi="Times New Roman"/>
          <w:sz w:val="28"/>
          <w:szCs w:val="28"/>
        </w:rPr>
        <w:t xml:space="preserve"> </w:t>
      </w:r>
      <w:r w:rsidR="0009407B" w:rsidRPr="00397148">
        <w:rPr>
          <w:rFonts w:ascii="Times New Roman" w:hAnsi="Times New Roman"/>
          <w:sz w:val="28"/>
          <w:szCs w:val="28"/>
        </w:rPr>
        <w:t xml:space="preserve">політичної реклами. Крім того, студентам необхідно усвідомити послідовність алгоритму створення реклами, </w:t>
      </w:r>
      <w:r w:rsidR="002E6F3A" w:rsidRPr="00397148">
        <w:rPr>
          <w:rFonts w:ascii="Times New Roman" w:hAnsi="Times New Roman"/>
          <w:sz w:val="28"/>
          <w:szCs w:val="28"/>
        </w:rPr>
        <w:t xml:space="preserve">який полягає в наступному: </w:t>
      </w:r>
      <w:r w:rsidR="009D7D7A" w:rsidRPr="00397148">
        <w:rPr>
          <w:rFonts w:ascii="Times New Roman" w:hAnsi="Times New Roman"/>
          <w:sz w:val="28"/>
          <w:szCs w:val="28"/>
        </w:rPr>
        <w:t xml:space="preserve">маркетингові </w:t>
      </w:r>
      <w:r w:rsidR="002E6F3A" w:rsidRPr="00397148">
        <w:rPr>
          <w:rFonts w:ascii="Times New Roman" w:hAnsi="Times New Roman"/>
          <w:sz w:val="28"/>
          <w:szCs w:val="28"/>
        </w:rPr>
        <w:t>дослідження «політичного ринку», політико-психологічн</w:t>
      </w:r>
      <w:r w:rsidR="009D7D7A" w:rsidRPr="00397148">
        <w:rPr>
          <w:rFonts w:ascii="Times New Roman" w:hAnsi="Times New Roman"/>
          <w:sz w:val="28"/>
          <w:szCs w:val="28"/>
        </w:rPr>
        <w:t>ий</w:t>
      </w:r>
      <w:r w:rsidR="002E6F3A" w:rsidRPr="00397148">
        <w:rPr>
          <w:rFonts w:ascii="Times New Roman" w:hAnsi="Times New Roman"/>
          <w:sz w:val="28"/>
          <w:szCs w:val="28"/>
        </w:rPr>
        <w:t xml:space="preserve"> аналіз електорату з метою виділення цільових груп; обрання відповідного типу рекламної кампанії за критеріями спрямованості (цільова кампанія або тотальна), специфікою електорату даного регіону, засобами, які використовуються у її рамках; розробка концепції на основі обраної стратегії політичної рекламної кампанії як комплексу заходів для реалізації тих </w:t>
      </w:r>
      <w:r w:rsidR="00BD3217" w:rsidRPr="00397148">
        <w:rPr>
          <w:rFonts w:ascii="Times New Roman" w:hAnsi="Times New Roman"/>
          <w:sz w:val="28"/>
          <w:szCs w:val="28"/>
        </w:rPr>
        <w:t>інших</w:t>
      </w:r>
      <w:r w:rsidR="002E6F3A" w:rsidRPr="00397148">
        <w:rPr>
          <w:rFonts w:ascii="Times New Roman" w:hAnsi="Times New Roman"/>
          <w:sz w:val="28"/>
          <w:szCs w:val="28"/>
        </w:rPr>
        <w:t xml:space="preserve"> </w:t>
      </w:r>
      <w:r w:rsidR="00BD3217" w:rsidRPr="00397148">
        <w:rPr>
          <w:rFonts w:ascii="Times New Roman" w:hAnsi="Times New Roman"/>
          <w:sz w:val="28"/>
          <w:szCs w:val="28"/>
        </w:rPr>
        <w:t xml:space="preserve">цілей; </w:t>
      </w:r>
      <w:r w:rsidR="002E6F3A" w:rsidRPr="00397148">
        <w:rPr>
          <w:rFonts w:ascii="Times New Roman" w:hAnsi="Times New Roman"/>
          <w:sz w:val="28"/>
          <w:szCs w:val="28"/>
        </w:rPr>
        <w:t>створення мед</w:t>
      </w:r>
      <w:r w:rsidR="00BD3217" w:rsidRPr="00397148">
        <w:rPr>
          <w:rFonts w:ascii="Times New Roman" w:hAnsi="Times New Roman"/>
          <w:sz w:val="28"/>
          <w:szCs w:val="28"/>
        </w:rPr>
        <w:t>і</w:t>
      </w:r>
      <w:r w:rsidR="002E6F3A" w:rsidRPr="00397148">
        <w:rPr>
          <w:rFonts w:ascii="Times New Roman" w:hAnsi="Times New Roman"/>
          <w:sz w:val="28"/>
          <w:szCs w:val="28"/>
        </w:rPr>
        <w:t>аплан</w:t>
      </w:r>
      <w:r w:rsidR="00BD3217" w:rsidRPr="00397148">
        <w:rPr>
          <w:rFonts w:ascii="Times New Roman" w:hAnsi="Times New Roman"/>
          <w:sz w:val="28"/>
          <w:szCs w:val="28"/>
        </w:rPr>
        <w:t>у</w:t>
      </w:r>
      <w:r w:rsidR="002E6F3A" w:rsidRPr="00397148">
        <w:rPr>
          <w:rFonts w:ascii="Times New Roman" w:hAnsi="Times New Roman"/>
          <w:sz w:val="28"/>
          <w:szCs w:val="28"/>
        </w:rPr>
        <w:t xml:space="preserve">, розміщення рекламних продуктів на </w:t>
      </w:r>
      <w:r w:rsidR="00BD3217" w:rsidRPr="00397148">
        <w:rPr>
          <w:rFonts w:ascii="Times New Roman" w:hAnsi="Times New Roman"/>
          <w:sz w:val="28"/>
          <w:szCs w:val="28"/>
        </w:rPr>
        <w:t>різних</w:t>
      </w:r>
      <w:r w:rsidR="002E6F3A" w:rsidRPr="00397148">
        <w:rPr>
          <w:rFonts w:ascii="Times New Roman" w:hAnsi="Times New Roman"/>
          <w:sz w:val="28"/>
          <w:szCs w:val="28"/>
        </w:rPr>
        <w:t xml:space="preserve"> </w:t>
      </w:r>
      <w:r w:rsidR="00BD3217" w:rsidRPr="00397148">
        <w:rPr>
          <w:rFonts w:ascii="Times New Roman" w:hAnsi="Times New Roman"/>
          <w:sz w:val="28"/>
          <w:szCs w:val="28"/>
        </w:rPr>
        <w:t xml:space="preserve">рекламних носіях; </w:t>
      </w:r>
      <w:r w:rsidR="002E6F3A" w:rsidRPr="00397148">
        <w:rPr>
          <w:rFonts w:ascii="Times New Roman" w:hAnsi="Times New Roman"/>
          <w:sz w:val="28"/>
          <w:szCs w:val="28"/>
        </w:rPr>
        <w:t xml:space="preserve">проведення самої політичної рекламної кампанії. </w:t>
      </w:r>
    </w:p>
    <w:p w:rsidR="000D3A3A" w:rsidRPr="00397148" w:rsidRDefault="00BD3217" w:rsidP="009F0061">
      <w:pPr>
        <w:pStyle w:val="af"/>
        <w:spacing w:line="240" w:lineRule="auto"/>
        <w:ind w:left="0" w:firstLine="709"/>
        <w:jc w:val="both"/>
        <w:rPr>
          <w:rFonts w:ascii="Times New Roman" w:hAnsi="Times New Roman"/>
          <w:sz w:val="28"/>
          <w:szCs w:val="28"/>
        </w:rPr>
      </w:pPr>
      <w:r w:rsidRPr="00397148">
        <w:rPr>
          <w:rFonts w:ascii="Times New Roman" w:hAnsi="Times New Roman"/>
          <w:sz w:val="28"/>
          <w:szCs w:val="28"/>
        </w:rPr>
        <w:t xml:space="preserve">Далі необхідно визначити особливості </w:t>
      </w:r>
      <w:r w:rsidR="00164056" w:rsidRPr="00397148">
        <w:rPr>
          <w:rFonts w:ascii="Times New Roman" w:hAnsi="Times New Roman"/>
          <w:sz w:val="28"/>
          <w:szCs w:val="28"/>
        </w:rPr>
        <w:t xml:space="preserve">продукування та функціонування політичної реклами залежно від держави, умов та тенденцій її внутрішнього політико-правового розвитку, національного й політичного менталітету та специфіки політичної культури суспільства. </w:t>
      </w:r>
      <w:r w:rsidR="00297932" w:rsidRPr="00397148">
        <w:rPr>
          <w:rFonts w:ascii="Times New Roman" w:hAnsi="Times New Roman"/>
          <w:sz w:val="28"/>
          <w:szCs w:val="28"/>
        </w:rPr>
        <w:t>Під час вивчення четвертого</w:t>
      </w:r>
      <w:r w:rsidR="00CF214C" w:rsidRPr="00397148">
        <w:rPr>
          <w:rFonts w:ascii="Times New Roman" w:hAnsi="Times New Roman"/>
          <w:sz w:val="28"/>
          <w:szCs w:val="28"/>
        </w:rPr>
        <w:t xml:space="preserve"> питання студенти мають змогу порівняти зарубіжний досвід створення реклами із вітчизняним</w:t>
      </w:r>
      <w:r w:rsidR="00053376" w:rsidRPr="00397148">
        <w:rPr>
          <w:rFonts w:ascii="Times New Roman" w:hAnsi="Times New Roman"/>
          <w:sz w:val="28"/>
          <w:szCs w:val="28"/>
        </w:rPr>
        <w:t>, як позитивний, так і негативний</w:t>
      </w:r>
      <w:r w:rsidR="00CF214C" w:rsidRPr="00397148">
        <w:rPr>
          <w:rFonts w:ascii="Times New Roman" w:hAnsi="Times New Roman"/>
          <w:sz w:val="28"/>
          <w:szCs w:val="28"/>
        </w:rPr>
        <w:t xml:space="preserve">. Так, в українському політичному просторі поширення одержали прийоми й технології, що порушують морально-етичні стандарти й традиції суспільства. </w:t>
      </w:r>
      <w:r w:rsidR="003B1783" w:rsidRPr="00397148">
        <w:rPr>
          <w:rFonts w:ascii="Times New Roman" w:hAnsi="Times New Roman"/>
          <w:sz w:val="28"/>
          <w:szCs w:val="28"/>
        </w:rPr>
        <w:t xml:space="preserve">Наостанок студенти повинні </w:t>
      </w:r>
      <w:r w:rsidR="005719D1" w:rsidRPr="00397148">
        <w:rPr>
          <w:rFonts w:ascii="Times New Roman" w:hAnsi="Times New Roman"/>
          <w:sz w:val="28"/>
          <w:szCs w:val="28"/>
        </w:rPr>
        <w:t xml:space="preserve">розглянути рекламу державних структур та </w:t>
      </w:r>
      <w:r w:rsidR="003B1783" w:rsidRPr="00397148">
        <w:rPr>
          <w:rFonts w:ascii="Times New Roman" w:hAnsi="Times New Roman"/>
          <w:sz w:val="28"/>
          <w:szCs w:val="28"/>
        </w:rPr>
        <w:t xml:space="preserve">визначити </w:t>
      </w:r>
      <w:r w:rsidR="001E6BF8" w:rsidRPr="00397148">
        <w:rPr>
          <w:rFonts w:ascii="Times New Roman" w:hAnsi="Times New Roman"/>
          <w:sz w:val="28"/>
          <w:szCs w:val="28"/>
        </w:rPr>
        <w:t xml:space="preserve">роль соціальної реклами як первинного етапу політичної рекламної кампанії. </w:t>
      </w:r>
    </w:p>
    <w:p w:rsidR="00E73921" w:rsidRDefault="00E73921" w:rsidP="009F0061">
      <w:pPr>
        <w:pStyle w:val="af"/>
        <w:spacing w:line="240" w:lineRule="auto"/>
        <w:ind w:left="0" w:firstLine="709"/>
        <w:jc w:val="both"/>
        <w:rPr>
          <w:rFonts w:ascii="Times New Roman" w:hAnsi="Times New Roman"/>
          <w:sz w:val="28"/>
          <w:szCs w:val="28"/>
        </w:rPr>
      </w:pPr>
      <w:r w:rsidRPr="00397148">
        <w:rPr>
          <w:rFonts w:ascii="Times New Roman" w:hAnsi="Times New Roman"/>
          <w:sz w:val="28"/>
          <w:szCs w:val="28"/>
        </w:rPr>
        <w:t>У п’ятому питанні важливим є з’ясувати наступне: чим відрізняється політична та комерційна реклама, що між ними спільного; основні аспекти включення політичної реклами до маркетингових комунікацій; чим рекламна діяльніс</w:t>
      </w:r>
      <w:r w:rsidR="00DE5A1F" w:rsidRPr="00397148">
        <w:rPr>
          <w:rFonts w:ascii="Times New Roman" w:hAnsi="Times New Roman"/>
          <w:sz w:val="28"/>
          <w:szCs w:val="28"/>
        </w:rPr>
        <w:t>ть відрізняється від пропаганди</w:t>
      </w:r>
      <w:r w:rsidRPr="00397148">
        <w:rPr>
          <w:rFonts w:ascii="Times New Roman" w:hAnsi="Times New Roman"/>
          <w:sz w:val="28"/>
          <w:szCs w:val="28"/>
        </w:rPr>
        <w:t xml:space="preserve">; </w:t>
      </w:r>
      <w:r w:rsidR="00180C98" w:rsidRPr="00397148">
        <w:rPr>
          <w:rFonts w:ascii="Times New Roman" w:hAnsi="Times New Roman"/>
          <w:sz w:val="28"/>
          <w:szCs w:val="28"/>
        </w:rPr>
        <w:t xml:space="preserve">що спільного та відмінного між політичною рекламою та «Public relations». </w:t>
      </w:r>
      <w:r w:rsidRPr="00397148">
        <w:rPr>
          <w:rFonts w:ascii="Times New Roman" w:hAnsi="Times New Roman"/>
          <w:sz w:val="28"/>
          <w:szCs w:val="28"/>
        </w:rPr>
        <w:t>На основі</w:t>
      </w:r>
      <w:r w:rsidR="0056715C" w:rsidRPr="00397148">
        <w:rPr>
          <w:rFonts w:ascii="Times New Roman" w:hAnsi="Times New Roman"/>
          <w:sz w:val="28"/>
          <w:szCs w:val="28"/>
        </w:rPr>
        <w:t xml:space="preserve"> цієї інформації на семінарських заняттях</w:t>
      </w:r>
      <w:r w:rsidRPr="00397148">
        <w:rPr>
          <w:rFonts w:ascii="Times New Roman" w:hAnsi="Times New Roman"/>
          <w:sz w:val="28"/>
          <w:szCs w:val="28"/>
        </w:rPr>
        <w:t xml:space="preserve"> студенти мають можливість висловити власну думку про взаємозв’язок між зазначеними категоріями.</w:t>
      </w:r>
    </w:p>
    <w:p w:rsidR="00693B39" w:rsidRPr="00693B39" w:rsidRDefault="00693B39" w:rsidP="009F0061">
      <w:pPr>
        <w:pStyle w:val="af"/>
        <w:spacing w:line="240" w:lineRule="auto"/>
        <w:ind w:left="0" w:firstLine="709"/>
        <w:jc w:val="both"/>
        <w:rPr>
          <w:rFonts w:ascii="Times New Roman" w:hAnsi="Times New Roman"/>
          <w:sz w:val="20"/>
          <w:szCs w:val="20"/>
        </w:rPr>
      </w:pPr>
    </w:p>
    <w:p w:rsidR="009B7E0C" w:rsidRPr="00397148" w:rsidRDefault="001C043D" w:rsidP="009F0061">
      <w:pPr>
        <w:ind w:firstLine="709"/>
        <w:jc w:val="center"/>
        <w:rPr>
          <w:b/>
          <w:sz w:val="28"/>
          <w:szCs w:val="28"/>
          <w:lang w:val="uk-UA"/>
        </w:rPr>
      </w:pPr>
      <w:r w:rsidRPr="00397148">
        <w:rPr>
          <w:b/>
          <w:sz w:val="28"/>
          <w:szCs w:val="28"/>
        </w:rPr>
        <w:sym w:font="Wingdings" w:char="F031"/>
      </w:r>
      <w:r w:rsidRPr="00397148">
        <w:rPr>
          <w:b/>
          <w:sz w:val="28"/>
          <w:szCs w:val="28"/>
          <w:lang w:val="uk-UA"/>
        </w:rPr>
        <w:t xml:space="preserve"> </w:t>
      </w:r>
      <w:r w:rsidR="009B7E0C" w:rsidRPr="00397148">
        <w:rPr>
          <w:b/>
          <w:sz w:val="28"/>
          <w:szCs w:val="28"/>
          <w:lang w:val="uk-UA"/>
        </w:rPr>
        <w:t xml:space="preserve">Теми </w:t>
      </w:r>
      <w:r w:rsidR="00541F5E" w:rsidRPr="00397148">
        <w:rPr>
          <w:b/>
          <w:sz w:val="28"/>
          <w:szCs w:val="28"/>
          <w:lang w:val="uk-UA"/>
        </w:rPr>
        <w:t>доповідей</w:t>
      </w:r>
    </w:p>
    <w:p w:rsidR="00FA7526" w:rsidRPr="00397148" w:rsidRDefault="00E66CAE" w:rsidP="006B09B7">
      <w:pPr>
        <w:numPr>
          <w:ilvl w:val="0"/>
          <w:numId w:val="2"/>
        </w:numPr>
        <w:tabs>
          <w:tab w:val="clear" w:pos="720"/>
          <w:tab w:val="num" w:pos="426"/>
          <w:tab w:val="left" w:pos="851"/>
          <w:tab w:val="left" w:pos="993"/>
        </w:tabs>
        <w:ind w:left="284" w:hanging="284"/>
        <w:jc w:val="both"/>
        <w:rPr>
          <w:sz w:val="28"/>
          <w:szCs w:val="28"/>
          <w:lang w:val="uk-UA"/>
        </w:rPr>
      </w:pPr>
      <w:r w:rsidRPr="00397148">
        <w:rPr>
          <w:sz w:val="28"/>
          <w:szCs w:val="28"/>
          <w:lang w:val="uk-UA"/>
        </w:rPr>
        <w:t>Роль політичної реклами у сучасному суспільстві</w:t>
      </w:r>
      <w:r w:rsidR="00E40DDD" w:rsidRPr="00397148">
        <w:rPr>
          <w:sz w:val="28"/>
          <w:szCs w:val="28"/>
          <w:lang w:val="uk-UA"/>
        </w:rPr>
        <w:t>.</w:t>
      </w:r>
    </w:p>
    <w:p w:rsidR="00E40DDD" w:rsidRPr="00397148" w:rsidRDefault="00E66CAE" w:rsidP="006B09B7">
      <w:pPr>
        <w:numPr>
          <w:ilvl w:val="0"/>
          <w:numId w:val="2"/>
        </w:numPr>
        <w:tabs>
          <w:tab w:val="clear" w:pos="720"/>
          <w:tab w:val="num" w:pos="426"/>
          <w:tab w:val="left" w:pos="851"/>
          <w:tab w:val="left" w:pos="993"/>
        </w:tabs>
        <w:ind w:left="284" w:hanging="284"/>
        <w:jc w:val="both"/>
        <w:rPr>
          <w:sz w:val="28"/>
          <w:szCs w:val="28"/>
          <w:lang w:val="uk-UA"/>
        </w:rPr>
      </w:pPr>
      <w:r w:rsidRPr="00397148">
        <w:rPr>
          <w:sz w:val="28"/>
          <w:szCs w:val="28"/>
          <w:lang w:val="uk-UA"/>
        </w:rPr>
        <w:t>Політична реклама як засіб маркетингових комунікацій.</w:t>
      </w:r>
    </w:p>
    <w:p w:rsidR="00E40DDD" w:rsidRPr="00397148" w:rsidRDefault="00A1061B" w:rsidP="006B09B7">
      <w:pPr>
        <w:numPr>
          <w:ilvl w:val="0"/>
          <w:numId w:val="2"/>
        </w:numPr>
        <w:tabs>
          <w:tab w:val="clear" w:pos="720"/>
          <w:tab w:val="num" w:pos="142"/>
          <w:tab w:val="num" w:pos="426"/>
          <w:tab w:val="left" w:pos="851"/>
          <w:tab w:val="left" w:pos="993"/>
        </w:tabs>
        <w:ind w:left="284" w:hanging="284"/>
        <w:jc w:val="both"/>
        <w:rPr>
          <w:sz w:val="28"/>
          <w:szCs w:val="28"/>
          <w:lang w:val="uk-UA"/>
        </w:rPr>
      </w:pPr>
      <w:r w:rsidRPr="00397148">
        <w:rPr>
          <w:sz w:val="28"/>
          <w:szCs w:val="28"/>
          <w:lang w:val="uk-UA"/>
        </w:rPr>
        <w:t>Специфіка інституціональної політичної реклами в умовах перехідного суспільства.</w:t>
      </w:r>
    </w:p>
    <w:p w:rsidR="00F47EA9" w:rsidRPr="00397148" w:rsidRDefault="00F47EA9" w:rsidP="006B09B7">
      <w:pPr>
        <w:numPr>
          <w:ilvl w:val="0"/>
          <w:numId w:val="2"/>
        </w:numPr>
        <w:tabs>
          <w:tab w:val="clear" w:pos="720"/>
          <w:tab w:val="num" w:pos="142"/>
          <w:tab w:val="num" w:pos="426"/>
          <w:tab w:val="left" w:pos="851"/>
          <w:tab w:val="left" w:pos="993"/>
        </w:tabs>
        <w:ind w:left="284" w:hanging="284"/>
        <w:jc w:val="both"/>
        <w:rPr>
          <w:sz w:val="28"/>
          <w:szCs w:val="28"/>
          <w:lang w:val="uk-UA"/>
        </w:rPr>
      </w:pPr>
      <w:r w:rsidRPr="00397148">
        <w:rPr>
          <w:sz w:val="28"/>
          <w:szCs w:val="28"/>
          <w:lang w:val="uk-UA"/>
        </w:rPr>
        <w:t>Порівняльна характеристика політичної та комерційної реклами.</w:t>
      </w:r>
    </w:p>
    <w:p w:rsidR="003325C1" w:rsidRPr="00397148" w:rsidRDefault="003325C1" w:rsidP="006B09B7">
      <w:pPr>
        <w:numPr>
          <w:ilvl w:val="0"/>
          <w:numId w:val="2"/>
        </w:numPr>
        <w:tabs>
          <w:tab w:val="clear" w:pos="720"/>
          <w:tab w:val="num" w:pos="142"/>
          <w:tab w:val="num" w:pos="426"/>
          <w:tab w:val="left" w:pos="851"/>
          <w:tab w:val="left" w:pos="993"/>
        </w:tabs>
        <w:ind w:left="284" w:hanging="284"/>
        <w:jc w:val="both"/>
        <w:rPr>
          <w:sz w:val="28"/>
          <w:szCs w:val="28"/>
          <w:lang w:val="uk-UA"/>
        </w:rPr>
      </w:pPr>
      <w:r w:rsidRPr="00397148">
        <w:rPr>
          <w:sz w:val="28"/>
          <w:szCs w:val="28"/>
          <w:lang w:val="uk-UA"/>
        </w:rPr>
        <w:t>В</w:t>
      </w:r>
      <w:r w:rsidR="00DE5A1F" w:rsidRPr="00397148">
        <w:rPr>
          <w:sz w:val="28"/>
          <w:szCs w:val="28"/>
          <w:lang w:val="uk-UA"/>
        </w:rPr>
        <w:t>п</w:t>
      </w:r>
      <w:r w:rsidRPr="00397148">
        <w:rPr>
          <w:sz w:val="28"/>
          <w:szCs w:val="28"/>
          <w:lang w:val="uk-UA"/>
        </w:rPr>
        <w:t>лив ментальних особливостей суспільства на створення політичного рекламного продукту.</w:t>
      </w:r>
    </w:p>
    <w:p w:rsidR="00A1061B" w:rsidRPr="00397148" w:rsidRDefault="00A1061B" w:rsidP="009F0061">
      <w:pPr>
        <w:ind w:firstLine="709"/>
        <w:jc w:val="center"/>
        <w:rPr>
          <w:b/>
          <w:sz w:val="28"/>
          <w:szCs w:val="28"/>
          <w:lang w:val="uk-UA"/>
        </w:rPr>
      </w:pPr>
    </w:p>
    <w:p w:rsidR="009B7E0C" w:rsidRPr="00397148" w:rsidRDefault="00442055" w:rsidP="009F0061">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00B07550" w:rsidRPr="00397148">
        <w:rPr>
          <w:rStyle w:val="Typewriter"/>
          <w:rFonts w:ascii="Times New Roman" w:hAnsi="Times New Roman"/>
          <w:b/>
          <w:sz w:val="28"/>
          <w:szCs w:val="28"/>
          <w:lang w:val="uk-UA"/>
        </w:rPr>
        <w:t xml:space="preserve"> </w:t>
      </w:r>
      <w:r w:rsidR="009B7E0C" w:rsidRPr="00397148">
        <w:rPr>
          <w:b/>
          <w:sz w:val="28"/>
          <w:szCs w:val="28"/>
          <w:lang w:val="uk-UA"/>
        </w:rPr>
        <w:t>Питання для самоконтролю</w:t>
      </w:r>
    </w:p>
    <w:p w:rsidR="009B7E0C" w:rsidRPr="00397148" w:rsidRDefault="00492264" w:rsidP="00892EC6">
      <w:pPr>
        <w:numPr>
          <w:ilvl w:val="0"/>
          <w:numId w:val="4"/>
        </w:numPr>
        <w:tabs>
          <w:tab w:val="clear" w:pos="720"/>
          <w:tab w:val="num" w:pos="426"/>
          <w:tab w:val="left" w:pos="993"/>
        </w:tabs>
        <w:ind w:left="284" w:hanging="284"/>
        <w:jc w:val="both"/>
        <w:rPr>
          <w:sz w:val="28"/>
          <w:szCs w:val="28"/>
          <w:lang w:val="uk-UA"/>
        </w:rPr>
      </w:pPr>
      <w:r w:rsidRPr="00397148">
        <w:rPr>
          <w:sz w:val="28"/>
          <w:szCs w:val="28"/>
          <w:lang w:val="uk-UA"/>
        </w:rPr>
        <w:t>Які зміни суспільно-політичного життя</w:t>
      </w:r>
      <w:r w:rsidR="00892EC6">
        <w:rPr>
          <w:sz w:val="28"/>
          <w:szCs w:val="28"/>
          <w:lang w:val="uk-UA"/>
        </w:rPr>
        <w:t xml:space="preserve"> передували виникненню реклами у</w:t>
      </w:r>
      <w:r w:rsidRPr="00397148">
        <w:rPr>
          <w:sz w:val="28"/>
          <w:szCs w:val="28"/>
          <w:lang w:val="uk-UA"/>
        </w:rPr>
        <w:t xml:space="preserve"> політичній сфері</w:t>
      </w:r>
      <w:r w:rsidR="00C53412" w:rsidRPr="00397148">
        <w:rPr>
          <w:sz w:val="28"/>
          <w:szCs w:val="28"/>
          <w:lang w:val="uk-UA"/>
        </w:rPr>
        <w:t>?</w:t>
      </w:r>
    </w:p>
    <w:p w:rsidR="00E72E02" w:rsidRPr="00397148" w:rsidRDefault="00F1309E" w:rsidP="00892EC6">
      <w:pPr>
        <w:numPr>
          <w:ilvl w:val="0"/>
          <w:numId w:val="4"/>
        </w:numPr>
        <w:tabs>
          <w:tab w:val="clear" w:pos="720"/>
          <w:tab w:val="num" w:pos="426"/>
          <w:tab w:val="left" w:pos="993"/>
        </w:tabs>
        <w:ind w:left="284" w:hanging="284"/>
        <w:jc w:val="both"/>
        <w:rPr>
          <w:sz w:val="28"/>
          <w:szCs w:val="28"/>
          <w:lang w:val="uk-UA"/>
        </w:rPr>
      </w:pPr>
      <w:r w:rsidRPr="00397148">
        <w:rPr>
          <w:sz w:val="28"/>
          <w:szCs w:val="28"/>
          <w:lang w:val="uk-UA"/>
        </w:rPr>
        <w:lastRenderedPageBreak/>
        <w:t>Окресліть основні підходи до визначення політичної реклами, що розкривають багатоаспектність цього явища.</w:t>
      </w:r>
    </w:p>
    <w:p w:rsidR="00C53412" w:rsidRPr="00397148" w:rsidRDefault="00E21B4A" w:rsidP="00892EC6">
      <w:pPr>
        <w:numPr>
          <w:ilvl w:val="0"/>
          <w:numId w:val="4"/>
        </w:numPr>
        <w:tabs>
          <w:tab w:val="clear" w:pos="720"/>
          <w:tab w:val="num" w:pos="426"/>
          <w:tab w:val="left" w:pos="993"/>
        </w:tabs>
        <w:ind w:left="284" w:hanging="284"/>
        <w:jc w:val="both"/>
        <w:rPr>
          <w:sz w:val="28"/>
          <w:szCs w:val="28"/>
          <w:lang w:val="uk-UA"/>
        </w:rPr>
      </w:pPr>
      <w:r w:rsidRPr="00397148">
        <w:rPr>
          <w:sz w:val="28"/>
          <w:szCs w:val="28"/>
          <w:lang w:val="uk-UA"/>
        </w:rPr>
        <w:t>Назвіть структурні компоненти та алгоритм продукування політичної реклами</w:t>
      </w:r>
      <w:r w:rsidR="00C53412" w:rsidRPr="00397148">
        <w:rPr>
          <w:sz w:val="28"/>
          <w:szCs w:val="28"/>
          <w:lang w:val="uk-UA"/>
        </w:rPr>
        <w:t>.</w:t>
      </w:r>
    </w:p>
    <w:p w:rsidR="00FE2F76" w:rsidRPr="00397148" w:rsidRDefault="00B87DE4" w:rsidP="00892EC6">
      <w:pPr>
        <w:numPr>
          <w:ilvl w:val="0"/>
          <w:numId w:val="4"/>
        </w:numPr>
        <w:tabs>
          <w:tab w:val="clear" w:pos="720"/>
          <w:tab w:val="num" w:pos="426"/>
          <w:tab w:val="left" w:pos="993"/>
        </w:tabs>
        <w:ind w:left="284" w:hanging="284"/>
        <w:jc w:val="both"/>
        <w:rPr>
          <w:sz w:val="28"/>
          <w:szCs w:val="28"/>
          <w:lang w:val="uk-UA"/>
        </w:rPr>
      </w:pPr>
      <w:r w:rsidRPr="00397148">
        <w:rPr>
          <w:sz w:val="28"/>
          <w:szCs w:val="28"/>
          <w:lang w:val="uk-UA"/>
        </w:rPr>
        <w:t>Визначте специфіку</w:t>
      </w:r>
      <w:r w:rsidR="00FE2F76" w:rsidRPr="00397148">
        <w:rPr>
          <w:sz w:val="28"/>
          <w:szCs w:val="28"/>
          <w:lang w:val="uk-UA"/>
        </w:rPr>
        <w:t xml:space="preserve"> ведення політичних рекламних кампаній в </w:t>
      </w:r>
      <w:r w:rsidRPr="00397148">
        <w:rPr>
          <w:sz w:val="28"/>
          <w:szCs w:val="28"/>
          <w:lang w:val="uk-UA"/>
        </w:rPr>
        <w:t xml:space="preserve">різних </w:t>
      </w:r>
      <w:r w:rsidR="00FE2F76" w:rsidRPr="00397148">
        <w:rPr>
          <w:sz w:val="28"/>
          <w:szCs w:val="28"/>
          <w:lang w:val="uk-UA"/>
        </w:rPr>
        <w:t>країнах світу (за вибором).</w:t>
      </w:r>
    </w:p>
    <w:p w:rsidR="00FE2F76" w:rsidRPr="00397148" w:rsidRDefault="00FE2F76" w:rsidP="00892EC6">
      <w:pPr>
        <w:numPr>
          <w:ilvl w:val="0"/>
          <w:numId w:val="4"/>
        </w:numPr>
        <w:tabs>
          <w:tab w:val="clear" w:pos="720"/>
          <w:tab w:val="num" w:pos="426"/>
          <w:tab w:val="left" w:pos="993"/>
        </w:tabs>
        <w:ind w:left="284" w:hanging="284"/>
        <w:jc w:val="both"/>
        <w:rPr>
          <w:sz w:val="28"/>
          <w:szCs w:val="28"/>
          <w:lang w:val="uk-UA"/>
        </w:rPr>
      </w:pPr>
      <w:r w:rsidRPr="00397148">
        <w:rPr>
          <w:sz w:val="28"/>
          <w:szCs w:val="28"/>
          <w:lang w:val="uk-UA"/>
        </w:rPr>
        <w:t>Яким чином використовується реклама для реалізації державних політичних рішень?</w:t>
      </w:r>
    </w:p>
    <w:p w:rsidR="00E66CAE" w:rsidRPr="00397148" w:rsidRDefault="00FE2F76" w:rsidP="00892EC6">
      <w:pPr>
        <w:numPr>
          <w:ilvl w:val="0"/>
          <w:numId w:val="4"/>
        </w:numPr>
        <w:tabs>
          <w:tab w:val="clear" w:pos="720"/>
          <w:tab w:val="num" w:pos="426"/>
          <w:tab w:val="left" w:pos="993"/>
        </w:tabs>
        <w:ind w:left="284" w:hanging="284"/>
        <w:jc w:val="both"/>
        <w:rPr>
          <w:sz w:val="28"/>
          <w:szCs w:val="28"/>
          <w:lang w:val="uk-UA"/>
        </w:rPr>
      </w:pPr>
      <w:r w:rsidRPr="00397148">
        <w:rPr>
          <w:sz w:val="28"/>
          <w:szCs w:val="28"/>
          <w:lang w:val="uk-UA"/>
        </w:rPr>
        <w:t xml:space="preserve">Виявіть характер взаємозв’язку політичної реклами з комерційною, політичним маркетингом, пропагандою та </w:t>
      </w:r>
      <w:r w:rsidRPr="00397148">
        <w:rPr>
          <w:sz w:val="28"/>
          <w:szCs w:val="28"/>
        </w:rPr>
        <w:t>P</w:t>
      </w:r>
      <w:r w:rsidRPr="00397148">
        <w:rPr>
          <w:sz w:val="28"/>
          <w:szCs w:val="28"/>
          <w:lang w:val="en-US"/>
        </w:rPr>
        <w:t>R</w:t>
      </w:r>
      <w:r w:rsidRPr="00397148">
        <w:rPr>
          <w:sz w:val="28"/>
          <w:szCs w:val="28"/>
          <w:lang w:val="uk-UA"/>
        </w:rPr>
        <w:t>.</w:t>
      </w:r>
    </w:p>
    <w:p w:rsidR="009B7E0C" w:rsidRPr="00397148" w:rsidRDefault="009B7E0C" w:rsidP="009F0061">
      <w:pPr>
        <w:ind w:firstLine="709"/>
        <w:rPr>
          <w:b/>
          <w:sz w:val="28"/>
          <w:szCs w:val="28"/>
          <w:lang w:val="uk-UA"/>
        </w:rPr>
      </w:pPr>
    </w:p>
    <w:p w:rsidR="009B7E0C" w:rsidRPr="00397148" w:rsidRDefault="00E3406B" w:rsidP="009F0061">
      <w:pPr>
        <w:ind w:firstLine="709"/>
        <w:jc w:val="center"/>
        <w:rPr>
          <w:b/>
          <w:sz w:val="28"/>
          <w:szCs w:val="28"/>
          <w:lang w:val="uk-UA"/>
        </w:rPr>
      </w:pPr>
      <w:r w:rsidRPr="0017159D">
        <w:rPr>
          <w:noProof/>
        </w:rPr>
        <w:drawing>
          <wp:inline distT="0" distB="0" distL="0" distR="0">
            <wp:extent cx="35052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190500"/>
                    </a:xfrm>
                    <a:prstGeom prst="rect">
                      <a:avLst/>
                    </a:prstGeom>
                    <a:noFill/>
                    <a:ln>
                      <a:noFill/>
                    </a:ln>
                  </pic:spPr>
                </pic:pic>
              </a:graphicData>
            </a:graphic>
          </wp:inline>
        </w:drawing>
      </w:r>
      <w:r w:rsidR="00B07550" w:rsidRPr="00397148">
        <w:rPr>
          <w:b/>
          <w:sz w:val="28"/>
          <w:szCs w:val="28"/>
          <w:lang w:val="uk-UA"/>
        </w:rPr>
        <w:t xml:space="preserve"> </w:t>
      </w:r>
      <w:r w:rsidR="009B7E0C" w:rsidRPr="00397148">
        <w:rPr>
          <w:b/>
          <w:sz w:val="28"/>
          <w:szCs w:val="28"/>
          <w:lang w:val="uk-UA"/>
        </w:rPr>
        <w:t>Питання для дискусії</w:t>
      </w:r>
    </w:p>
    <w:p w:rsidR="001234A7" w:rsidRPr="00397148" w:rsidRDefault="001234A7" w:rsidP="00892EC6">
      <w:pPr>
        <w:widowControl w:val="0"/>
        <w:numPr>
          <w:ilvl w:val="0"/>
          <w:numId w:val="3"/>
        </w:numPr>
        <w:tabs>
          <w:tab w:val="clear" w:pos="720"/>
          <w:tab w:val="num" w:pos="426"/>
          <w:tab w:val="left" w:pos="993"/>
        </w:tabs>
        <w:ind w:left="284" w:hanging="284"/>
        <w:jc w:val="both"/>
        <w:rPr>
          <w:sz w:val="28"/>
          <w:szCs w:val="28"/>
          <w:lang w:val="uk-UA"/>
        </w:rPr>
      </w:pPr>
      <w:r w:rsidRPr="00397148">
        <w:rPr>
          <w:sz w:val="28"/>
          <w:szCs w:val="28"/>
          <w:lang w:val="uk-UA"/>
        </w:rPr>
        <w:t>Чому політична реклама займає провідне місце на сучасному інформаційно-політичному ринку?</w:t>
      </w:r>
    </w:p>
    <w:p w:rsidR="00056644" w:rsidRPr="00397148" w:rsidRDefault="00056644" w:rsidP="00892EC6">
      <w:pPr>
        <w:numPr>
          <w:ilvl w:val="0"/>
          <w:numId w:val="3"/>
        </w:numPr>
        <w:tabs>
          <w:tab w:val="clear" w:pos="720"/>
          <w:tab w:val="num" w:pos="426"/>
          <w:tab w:val="left" w:pos="993"/>
        </w:tabs>
        <w:ind w:left="284" w:hanging="284"/>
        <w:jc w:val="both"/>
        <w:rPr>
          <w:sz w:val="28"/>
          <w:szCs w:val="28"/>
          <w:lang w:val="uk-UA"/>
        </w:rPr>
      </w:pPr>
      <w:r w:rsidRPr="00397148">
        <w:rPr>
          <w:sz w:val="28"/>
          <w:szCs w:val="28"/>
          <w:lang w:val="uk-UA"/>
        </w:rPr>
        <w:t xml:space="preserve">Політична реклама країн світу має власну специфіку. Які риси властиві українській політичній рекламі? Чи відповідають вони європейським моральним та правовим нормам? </w:t>
      </w:r>
      <w:r w:rsidR="00053376" w:rsidRPr="00397148">
        <w:rPr>
          <w:sz w:val="28"/>
          <w:szCs w:val="28"/>
          <w:lang w:val="uk-UA"/>
        </w:rPr>
        <w:t>У</w:t>
      </w:r>
      <w:r w:rsidR="00AE2557" w:rsidRPr="00397148">
        <w:rPr>
          <w:sz w:val="28"/>
          <w:szCs w:val="28"/>
          <w:lang w:val="uk-UA"/>
        </w:rPr>
        <w:t xml:space="preserve"> чому </w:t>
      </w:r>
      <w:r w:rsidR="001A40DA" w:rsidRPr="00397148">
        <w:rPr>
          <w:sz w:val="28"/>
          <w:szCs w:val="28"/>
          <w:lang w:val="uk-UA"/>
        </w:rPr>
        <w:t>в</w:t>
      </w:r>
      <w:r w:rsidR="00AE2557" w:rsidRPr="00397148">
        <w:rPr>
          <w:sz w:val="28"/>
          <w:szCs w:val="28"/>
          <w:lang w:val="uk-UA"/>
        </w:rPr>
        <w:t>и вбачаєте перспективи законодавчого регулювання політичної рекламної діяльності в Україні?</w:t>
      </w:r>
    </w:p>
    <w:p w:rsidR="005F2BAE" w:rsidRDefault="00125776" w:rsidP="00892EC6">
      <w:pPr>
        <w:numPr>
          <w:ilvl w:val="0"/>
          <w:numId w:val="3"/>
        </w:numPr>
        <w:tabs>
          <w:tab w:val="clear" w:pos="720"/>
          <w:tab w:val="num" w:pos="426"/>
          <w:tab w:val="left" w:pos="993"/>
        </w:tabs>
        <w:ind w:left="284" w:hanging="284"/>
        <w:jc w:val="both"/>
        <w:rPr>
          <w:sz w:val="28"/>
          <w:szCs w:val="28"/>
          <w:lang w:val="uk-UA"/>
        </w:rPr>
      </w:pPr>
      <w:r w:rsidRPr="00397148">
        <w:rPr>
          <w:sz w:val="28"/>
          <w:szCs w:val="28"/>
          <w:lang w:val="uk-UA"/>
        </w:rPr>
        <w:t xml:space="preserve">Як </w:t>
      </w:r>
      <w:r w:rsidR="001A40DA" w:rsidRPr="00397148">
        <w:rPr>
          <w:sz w:val="28"/>
          <w:szCs w:val="28"/>
          <w:lang w:val="uk-UA"/>
        </w:rPr>
        <w:t>в</w:t>
      </w:r>
      <w:r w:rsidRPr="00397148">
        <w:rPr>
          <w:sz w:val="28"/>
          <w:szCs w:val="28"/>
          <w:lang w:val="uk-UA"/>
        </w:rPr>
        <w:t xml:space="preserve">и оцінюєте роль соціальної реклами у </w:t>
      </w:r>
      <w:r w:rsidR="002C6D5D" w:rsidRPr="00397148">
        <w:rPr>
          <w:sz w:val="28"/>
          <w:szCs w:val="28"/>
          <w:lang w:val="uk-UA"/>
        </w:rPr>
        <w:t xml:space="preserve">якості </w:t>
      </w:r>
      <w:r w:rsidRPr="00397148">
        <w:rPr>
          <w:sz w:val="28"/>
          <w:szCs w:val="28"/>
          <w:lang w:val="uk-UA"/>
        </w:rPr>
        <w:t>підготовчого етапу політичної реклами</w:t>
      </w:r>
      <w:r w:rsidR="002C6D5D" w:rsidRPr="00397148">
        <w:rPr>
          <w:sz w:val="28"/>
          <w:szCs w:val="28"/>
          <w:lang w:val="uk-UA"/>
        </w:rPr>
        <w:t>? За яких умов можливе досягнення політичного успіху на базі соціальної реклами?</w:t>
      </w:r>
      <w:r w:rsidRPr="00397148">
        <w:rPr>
          <w:sz w:val="28"/>
          <w:szCs w:val="28"/>
          <w:lang w:val="uk-UA"/>
        </w:rPr>
        <w:t xml:space="preserve"> </w:t>
      </w:r>
    </w:p>
    <w:p w:rsidR="002F6BF8" w:rsidRDefault="002F6BF8" w:rsidP="002F6BF8">
      <w:pPr>
        <w:tabs>
          <w:tab w:val="left" w:pos="993"/>
        </w:tabs>
        <w:jc w:val="both"/>
        <w:rPr>
          <w:sz w:val="28"/>
          <w:szCs w:val="28"/>
          <w:lang w:val="uk-UA"/>
        </w:rPr>
      </w:pPr>
    </w:p>
    <w:p w:rsidR="00892EC6" w:rsidRPr="003B1BF7" w:rsidRDefault="00892EC6" w:rsidP="00892EC6">
      <w:pPr>
        <w:pStyle w:val="a3"/>
        <w:ind w:left="644" w:firstLine="0"/>
        <w:jc w:val="center"/>
        <w:rPr>
          <w:b/>
          <w:szCs w:val="28"/>
          <w:lang w:val="uk-UA"/>
        </w:rPr>
      </w:pPr>
      <w:r>
        <w:rPr>
          <w:b/>
          <w:noProof/>
          <w:szCs w:val="28"/>
        </w:rPr>
        <w:drawing>
          <wp:inline distT="0" distB="0" distL="0" distR="0">
            <wp:extent cx="2286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3B1BF7">
        <w:rPr>
          <w:b/>
          <w:szCs w:val="28"/>
          <w:lang w:val="uk-UA"/>
        </w:rPr>
        <w:t>Практичні завдання</w:t>
      </w:r>
    </w:p>
    <w:p w:rsidR="00892EC6" w:rsidRDefault="00892EC6" w:rsidP="00E40A9D">
      <w:pPr>
        <w:pStyle w:val="af5"/>
        <w:numPr>
          <w:ilvl w:val="0"/>
          <w:numId w:val="85"/>
        </w:numPr>
        <w:ind w:left="426" w:hanging="426"/>
        <w:jc w:val="both"/>
      </w:pPr>
      <w:r w:rsidRPr="00892EC6">
        <w:t xml:space="preserve">Одним з підходів до визначення політичної реклами є економічний. Порівняйте політичні й комерційні механізми просування політичних товарів у ринковому просторі. </w:t>
      </w:r>
    </w:p>
    <w:p w:rsidR="00892EC6" w:rsidRPr="00397148" w:rsidRDefault="00892EC6" w:rsidP="00E40A9D">
      <w:pPr>
        <w:pStyle w:val="af5"/>
        <w:numPr>
          <w:ilvl w:val="0"/>
          <w:numId w:val="85"/>
        </w:numPr>
        <w:ind w:left="426" w:hanging="426"/>
        <w:jc w:val="both"/>
      </w:pPr>
      <w:r w:rsidRPr="00397148">
        <w:t>Розглянувши етапи створення політичної реклами, висловіть власну думку стосовно ключового етапу для забезпечення її ефективності.</w:t>
      </w:r>
      <w:r>
        <w:t xml:space="preserve"> Проаналізуйте конкретну політичну рекламу за цим алгоритмом (за вибором студента).</w:t>
      </w:r>
    </w:p>
    <w:p w:rsidR="002C6D5D" w:rsidRPr="00397148" w:rsidRDefault="002C6D5D" w:rsidP="00892EC6">
      <w:pPr>
        <w:jc w:val="both"/>
        <w:rPr>
          <w:sz w:val="28"/>
          <w:szCs w:val="28"/>
          <w:lang w:val="uk-UA"/>
        </w:rPr>
      </w:pPr>
    </w:p>
    <w:p w:rsidR="00BA303F" w:rsidRPr="00397148" w:rsidRDefault="001C043D" w:rsidP="009F0061">
      <w:pPr>
        <w:ind w:firstLine="709"/>
        <w:jc w:val="center"/>
        <w:rPr>
          <w:b/>
          <w:sz w:val="28"/>
          <w:szCs w:val="28"/>
          <w:lang w:val="uk-UA"/>
        </w:rPr>
      </w:pPr>
      <w:r w:rsidRPr="00397148">
        <w:rPr>
          <w:b/>
          <w:sz w:val="28"/>
          <w:szCs w:val="28"/>
        </w:rPr>
        <w:sym w:font="Wingdings" w:char="F034"/>
      </w:r>
      <w:r w:rsidRPr="00397148">
        <w:rPr>
          <w:b/>
          <w:sz w:val="28"/>
          <w:szCs w:val="28"/>
        </w:rPr>
        <w:t xml:space="preserve"> </w:t>
      </w:r>
      <w:r w:rsidR="00BA303F" w:rsidRPr="00397148">
        <w:rPr>
          <w:b/>
          <w:sz w:val="28"/>
          <w:szCs w:val="28"/>
          <w:lang w:val="uk-UA"/>
        </w:rPr>
        <w:t>Тести</w:t>
      </w:r>
    </w:p>
    <w:p w:rsidR="00746049" w:rsidRPr="00397148" w:rsidRDefault="00746049" w:rsidP="00892EC6">
      <w:pPr>
        <w:numPr>
          <w:ilvl w:val="0"/>
          <w:numId w:val="5"/>
        </w:numPr>
        <w:shd w:val="clear" w:color="auto" w:fill="FFFFFF"/>
        <w:tabs>
          <w:tab w:val="clear" w:pos="720"/>
          <w:tab w:val="left" w:pos="284"/>
          <w:tab w:val="num" w:pos="426"/>
          <w:tab w:val="left" w:pos="993"/>
        </w:tabs>
        <w:ind w:left="0" w:firstLine="0"/>
        <w:jc w:val="both"/>
        <w:rPr>
          <w:spacing w:val="-7"/>
          <w:sz w:val="28"/>
          <w:szCs w:val="28"/>
          <w:lang w:val="uk-UA" w:eastAsia="uk-UA"/>
        </w:rPr>
      </w:pPr>
      <w:r w:rsidRPr="00397148">
        <w:rPr>
          <w:spacing w:val="-7"/>
          <w:sz w:val="28"/>
          <w:szCs w:val="28"/>
          <w:lang w:val="uk-UA" w:eastAsia="uk-UA"/>
        </w:rPr>
        <w:t>Девід Огілві є автором теорії:</w:t>
      </w:r>
    </w:p>
    <w:p w:rsidR="00746049" w:rsidRPr="00397148" w:rsidRDefault="00746049" w:rsidP="00892EC6">
      <w:pPr>
        <w:shd w:val="clear" w:color="auto" w:fill="FFFFFF"/>
        <w:tabs>
          <w:tab w:val="num" w:pos="284"/>
          <w:tab w:val="left" w:pos="993"/>
        </w:tabs>
        <w:ind w:firstLine="284"/>
        <w:jc w:val="both"/>
        <w:rPr>
          <w:spacing w:val="-7"/>
          <w:sz w:val="28"/>
          <w:szCs w:val="28"/>
          <w:lang w:val="uk-UA" w:eastAsia="uk-UA"/>
        </w:rPr>
      </w:pPr>
      <w:r w:rsidRPr="00397148">
        <w:rPr>
          <w:spacing w:val="-7"/>
          <w:sz w:val="28"/>
          <w:szCs w:val="28"/>
          <w:lang w:val="uk-UA" w:eastAsia="uk-UA"/>
        </w:rPr>
        <w:t>а) УТП;</w:t>
      </w:r>
    </w:p>
    <w:p w:rsidR="00746049" w:rsidRPr="00397148" w:rsidRDefault="006D1A2A" w:rsidP="00892EC6">
      <w:pPr>
        <w:shd w:val="clear" w:color="auto" w:fill="FFFFFF"/>
        <w:tabs>
          <w:tab w:val="num" w:pos="284"/>
          <w:tab w:val="left" w:pos="993"/>
        </w:tabs>
        <w:ind w:firstLine="284"/>
        <w:jc w:val="both"/>
        <w:rPr>
          <w:spacing w:val="-7"/>
          <w:sz w:val="28"/>
          <w:szCs w:val="28"/>
          <w:lang w:val="uk-UA" w:eastAsia="uk-UA"/>
        </w:rPr>
      </w:pPr>
      <w:r w:rsidRPr="00397148">
        <w:rPr>
          <w:spacing w:val="-7"/>
          <w:sz w:val="28"/>
          <w:szCs w:val="28"/>
          <w:lang w:val="uk-UA" w:eastAsia="uk-UA"/>
        </w:rPr>
        <w:t xml:space="preserve">б) </w:t>
      </w:r>
      <w:r w:rsidR="00746049" w:rsidRPr="00397148">
        <w:rPr>
          <w:spacing w:val="-7"/>
          <w:sz w:val="28"/>
          <w:szCs w:val="28"/>
          <w:lang w:val="uk-UA" w:eastAsia="uk-UA"/>
        </w:rPr>
        <w:t>позиці</w:t>
      </w:r>
      <w:r w:rsidRPr="00397148">
        <w:rPr>
          <w:spacing w:val="-7"/>
          <w:sz w:val="28"/>
          <w:szCs w:val="28"/>
          <w:lang w:val="uk-UA" w:eastAsia="uk-UA"/>
        </w:rPr>
        <w:t>ону</w:t>
      </w:r>
      <w:r w:rsidR="00746049" w:rsidRPr="00397148">
        <w:rPr>
          <w:spacing w:val="-7"/>
          <w:sz w:val="28"/>
          <w:szCs w:val="28"/>
          <w:lang w:val="uk-UA" w:eastAsia="uk-UA"/>
        </w:rPr>
        <w:t>вання;</w:t>
      </w:r>
    </w:p>
    <w:p w:rsidR="00746049" w:rsidRPr="00397148" w:rsidRDefault="00746049" w:rsidP="00892EC6">
      <w:pPr>
        <w:shd w:val="clear" w:color="auto" w:fill="FFFFFF"/>
        <w:tabs>
          <w:tab w:val="left" w:pos="360"/>
          <w:tab w:val="left" w:pos="993"/>
        </w:tabs>
        <w:ind w:firstLine="284"/>
        <w:jc w:val="both"/>
        <w:rPr>
          <w:sz w:val="28"/>
          <w:szCs w:val="28"/>
          <w:lang w:val="uk-UA" w:eastAsia="uk-UA"/>
        </w:rPr>
      </w:pPr>
      <w:r w:rsidRPr="00397148">
        <w:rPr>
          <w:spacing w:val="-7"/>
          <w:sz w:val="28"/>
          <w:szCs w:val="28"/>
          <w:lang w:val="uk-UA" w:eastAsia="uk-UA"/>
        </w:rPr>
        <w:t>в) іміджу.</w:t>
      </w:r>
    </w:p>
    <w:p w:rsidR="00361AEA" w:rsidRPr="00397148" w:rsidRDefault="00361AEA" w:rsidP="00892EC6">
      <w:pPr>
        <w:widowControl w:val="0"/>
        <w:numPr>
          <w:ilvl w:val="0"/>
          <w:numId w:val="5"/>
        </w:numPr>
        <w:shd w:val="clear" w:color="auto" w:fill="FFFFFF"/>
        <w:tabs>
          <w:tab w:val="clear" w:pos="720"/>
          <w:tab w:val="num" w:pos="284"/>
          <w:tab w:val="left" w:pos="993"/>
          <w:tab w:val="left" w:pos="1286"/>
        </w:tabs>
        <w:autoSpaceDE w:val="0"/>
        <w:autoSpaceDN w:val="0"/>
        <w:adjustRightInd w:val="0"/>
        <w:ind w:left="0" w:firstLine="0"/>
        <w:jc w:val="both"/>
        <w:rPr>
          <w:sz w:val="28"/>
          <w:szCs w:val="28"/>
          <w:lang w:val="uk-UA" w:eastAsia="uk-UA"/>
        </w:rPr>
      </w:pPr>
      <w:r w:rsidRPr="00397148">
        <w:rPr>
          <w:sz w:val="28"/>
          <w:szCs w:val="28"/>
          <w:lang w:val="uk-UA" w:eastAsia="uk-UA"/>
        </w:rPr>
        <w:t>Підберіть відповідні один одному поняття і визначення:</w:t>
      </w:r>
    </w:p>
    <w:p w:rsidR="00361AEA" w:rsidRPr="00397148" w:rsidRDefault="00361AEA" w:rsidP="009F0061">
      <w:pPr>
        <w:widowControl w:val="0"/>
        <w:shd w:val="clear" w:color="auto" w:fill="FFFFFF"/>
        <w:tabs>
          <w:tab w:val="left" w:pos="1286"/>
        </w:tabs>
        <w:autoSpaceDE w:val="0"/>
        <w:autoSpaceDN w:val="0"/>
        <w:adjustRightInd w:val="0"/>
        <w:ind w:firstLine="709"/>
        <w:jc w:val="both"/>
        <w:rPr>
          <w:sz w:val="28"/>
          <w:szCs w:val="28"/>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850"/>
        <w:gridCol w:w="6237"/>
      </w:tblGrid>
      <w:tr w:rsidR="00361AEA" w:rsidRPr="00397148" w:rsidTr="00DE10AD">
        <w:trPr>
          <w:trHeight w:val="317"/>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t>№</w:t>
            </w:r>
          </w:p>
        </w:tc>
        <w:tc>
          <w:tcPr>
            <w:tcW w:w="2127" w:type="dxa"/>
          </w:tcPr>
          <w:p w:rsidR="00361AEA" w:rsidRPr="00397148" w:rsidRDefault="00361AEA" w:rsidP="00DE10AD">
            <w:pPr>
              <w:tabs>
                <w:tab w:val="left" w:pos="370"/>
              </w:tabs>
              <w:ind w:firstLine="42"/>
              <w:rPr>
                <w:sz w:val="28"/>
                <w:szCs w:val="28"/>
                <w:lang w:val="uk-UA"/>
              </w:rPr>
            </w:pPr>
            <w:r w:rsidRPr="00397148">
              <w:rPr>
                <w:sz w:val="28"/>
                <w:szCs w:val="28"/>
                <w:lang w:val="uk-UA"/>
              </w:rPr>
              <w:t>Поняття</w:t>
            </w:r>
          </w:p>
        </w:tc>
        <w:tc>
          <w:tcPr>
            <w:tcW w:w="850" w:type="dxa"/>
          </w:tcPr>
          <w:p w:rsidR="00361AEA" w:rsidRPr="00397148" w:rsidRDefault="00361AEA" w:rsidP="009F0061">
            <w:pPr>
              <w:tabs>
                <w:tab w:val="left" w:pos="370"/>
              </w:tabs>
              <w:ind w:firstLine="709"/>
              <w:rPr>
                <w:sz w:val="28"/>
                <w:szCs w:val="28"/>
                <w:lang w:val="uk-UA"/>
              </w:rPr>
            </w:pPr>
          </w:p>
        </w:tc>
        <w:tc>
          <w:tcPr>
            <w:tcW w:w="6237" w:type="dxa"/>
          </w:tcPr>
          <w:p w:rsidR="00361AEA" w:rsidRPr="00397148" w:rsidRDefault="00361AEA" w:rsidP="00DE10AD">
            <w:pPr>
              <w:tabs>
                <w:tab w:val="left" w:pos="370"/>
              </w:tabs>
              <w:ind w:firstLine="40"/>
              <w:rPr>
                <w:sz w:val="28"/>
                <w:szCs w:val="28"/>
                <w:lang w:val="uk-UA"/>
              </w:rPr>
            </w:pPr>
            <w:r w:rsidRPr="00397148">
              <w:rPr>
                <w:sz w:val="28"/>
                <w:szCs w:val="28"/>
                <w:lang w:val="uk-UA"/>
              </w:rPr>
              <w:t>Визначення</w:t>
            </w:r>
          </w:p>
        </w:tc>
      </w:tr>
      <w:tr w:rsidR="00361AEA" w:rsidRPr="00B841E3" w:rsidTr="00DE10AD">
        <w:trPr>
          <w:cantSplit/>
          <w:trHeight w:val="886"/>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t>1.</w:t>
            </w:r>
          </w:p>
        </w:tc>
        <w:tc>
          <w:tcPr>
            <w:tcW w:w="2127" w:type="dxa"/>
          </w:tcPr>
          <w:p w:rsidR="00361AEA" w:rsidRPr="00397148" w:rsidRDefault="00361AEA" w:rsidP="00DE10AD">
            <w:pPr>
              <w:shd w:val="clear" w:color="auto" w:fill="FFFFFF"/>
              <w:ind w:firstLine="42"/>
              <w:rPr>
                <w:sz w:val="28"/>
                <w:szCs w:val="28"/>
                <w:lang w:val="uk-UA" w:eastAsia="uk-UA"/>
              </w:rPr>
            </w:pPr>
            <w:r w:rsidRPr="00397148">
              <w:rPr>
                <w:sz w:val="28"/>
                <w:szCs w:val="28"/>
                <w:lang w:val="uk-UA" w:eastAsia="uk-UA"/>
              </w:rPr>
              <w:t>Політична реклама</w:t>
            </w:r>
          </w:p>
        </w:tc>
        <w:tc>
          <w:tcPr>
            <w:tcW w:w="850" w:type="dxa"/>
          </w:tcPr>
          <w:p w:rsidR="00361AEA" w:rsidRPr="00397148" w:rsidRDefault="00FF3508" w:rsidP="00DE10AD">
            <w:pPr>
              <w:tabs>
                <w:tab w:val="left" w:pos="370"/>
              </w:tabs>
              <w:ind w:firstLine="315"/>
              <w:rPr>
                <w:sz w:val="28"/>
                <w:szCs w:val="28"/>
                <w:lang w:val="uk-UA"/>
              </w:rPr>
            </w:pPr>
            <w:r w:rsidRPr="00397148">
              <w:rPr>
                <w:sz w:val="28"/>
                <w:szCs w:val="28"/>
                <w:lang w:val="uk-UA"/>
              </w:rPr>
              <w:t>а</w:t>
            </w:r>
          </w:p>
        </w:tc>
        <w:tc>
          <w:tcPr>
            <w:tcW w:w="6237" w:type="dxa"/>
          </w:tcPr>
          <w:p w:rsidR="00361AEA" w:rsidRPr="00397148" w:rsidRDefault="00053376" w:rsidP="00DE10AD">
            <w:pPr>
              <w:tabs>
                <w:tab w:val="left" w:pos="370"/>
              </w:tabs>
              <w:ind w:firstLine="40"/>
              <w:jc w:val="both"/>
              <w:rPr>
                <w:sz w:val="28"/>
                <w:szCs w:val="28"/>
                <w:lang w:val="uk-UA"/>
              </w:rPr>
            </w:pPr>
            <w:r w:rsidRPr="00397148">
              <w:rPr>
                <w:sz w:val="28"/>
                <w:szCs w:val="28"/>
                <w:lang w:val="uk-UA"/>
              </w:rPr>
              <w:t>ідея, образ або об’єкт</w:t>
            </w:r>
            <w:r w:rsidR="00361AEA" w:rsidRPr="00397148">
              <w:rPr>
                <w:sz w:val="28"/>
                <w:szCs w:val="28"/>
                <w:lang w:val="uk-UA"/>
              </w:rPr>
              <w:t>, що має власний зміст і одночасно представляє в узагальненій, нерозгорнутій формі деякий інший зміст</w:t>
            </w:r>
          </w:p>
        </w:tc>
      </w:tr>
      <w:tr w:rsidR="00361AEA" w:rsidRPr="00B841E3" w:rsidTr="00DE10AD">
        <w:trPr>
          <w:trHeight w:val="825"/>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t>2.</w:t>
            </w:r>
          </w:p>
        </w:tc>
        <w:tc>
          <w:tcPr>
            <w:tcW w:w="2127" w:type="dxa"/>
          </w:tcPr>
          <w:p w:rsidR="00361AEA" w:rsidRPr="00397148" w:rsidRDefault="00361AEA" w:rsidP="00DE10AD">
            <w:pPr>
              <w:shd w:val="clear" w:color="auto" w:fill="FFFFFF"/>
              <w:ind w:firstLine="42"/>
              <w:rPr>
                <w:sz w:val="28"/>
                <w:szCs w:val="28"/>
                <w:lang w:val="uk-UA" w:eastAsia="uk-UA"/>
              </w:rPr>
            </w:pPr>
            <w:r w:rsidRPr="00397148">
              <w:rPr>
                <w:sz w:val="28"/>
                <w:szCs w:val="28"/>
                <w:lang w:val="uk-UA" w:eastAsia="uk-UA"/>
              </w:rPr>
              <w:t xml:space="preserve">Агітація </w:t>
            </w:r>
          </w:p>
        </w:tc>
        <w:tc>
          <w:tcPr>
            <w:tcW w:w="850" w:type="dxa"/>
          </w:tcPr>
          <w:p w:rsidR="00361AEA" w:rsidRPr="00397148" w:rsidRDefault="00FF3508" w:rsidP="00DE10AD">
            <w:pPr>
              <w:tabs>
                <w:tab w:val="left" w:pos="370"/>
              </w:tabs>
              <w:ind w:firstLine="315"/>
              <w:rPr>
                <w:sz w:val="28"/>
                <w:szCs w:val="28"/>
                <w:lang w:val="uk-UA"/>
              </w:rPr>
            </w:pPr>
            <w:r w:rsidRPr="00397148">
              <w:rPr>
                <w:sz w:val="28"/>
                <w:szCs w:val="28"/>
                <w:lang w:val="uk-UA"/>
              </w:rPr>
              <w:t>б</w:t>
            </w:r>
          </w:p>
        </w:tc>
        <w:tc>
          <w:tcPr>
            <w:tcW w:w="6237" w:type="dxa"/>
          </w:tcPr>
          <w:p w:rsidR="00361AEA" w:rsidRPr="00397148" w:rsidRDefault="00361AEA" w:rsidP="00DE10AD">
            <w:pPr>
              <w:shd w:val="clear" w:color="auto" w:fill="FFFFFF"/>
              <w:ind w:firstLine="40"/>
              <w:jc w:val="both"/>
              <w:rPr>
                <w:sz w:val="28"/>
                <w:szCs w:val="28"/>
                <w:lang w:val="uk-UA" w:eastAsia="uk-UA"/>
              </w:rPr>
            </w:pPr>
            <w:r w:rsidRPr="00397148">
              <w:rPr>
                <w:sz w:val="28"/>
                <w:szCs w:val="28"/>
                <w:lang w:val="uk-UA" w:eastAsia="uk-UA"/>
              </w:rPr>
              <w:t xml:space="preserve">вид діяльності по поширенню </w:t>
            </w:r>
            <w:r w:rsidR="005C3B56" w:rsidRPr="00397148">
              <w:rPr>
                <w:sz w:val="28"/>
                <w:szCs w:val="28"/>
                <w:lang w:val="uk-UA" w:eastAsia="uk-UA"/>
              </w:rPr>
              <w:t>певних</w:t>
            </w:r>
            <w:r w:rsidRPr="00397148">
              <w:rPr>
                <w:sz w:val="28"/>
                <w:szCs w:val="28"/>
                <w:lang w:val="uk-UA" w:eastAsia="uk-UA"/>
              </w:rPr>
              <w:t xml:space="preserve"> ідей, принципів, що має комбінований вплив </w:t>
            </w:r>
            <w:r w:rsidR="00053376" w:rsidRPr="00397148">
              <w:rPr>
                <w:sz w:val="28"/>
                <w:szCs w:val="28"/>
                <w:lang w:val="uk-UA"/>
              </w:rPr>
              <w:t>–</w:t>
            </w:r>
            <w:r w:rsidRPr="00397148">
              <w:rPr>
                <w:sz w:val="28"/>
                <w:szCs w:val="28"/>
                <w:lang w:val="uk-UA" w:eastAsia="uk-UA"/>
              </w:rPr>
              <w:t xml:space="preserve"> інформаційний й можливо фізичний</w:t>
            </w:r>
          </w:p>
        </w:tc>
      </w:tr>
      <w:tr w:rsidR="00361AEA" w:rsidRPr="00397148" w:rsidTr="00DE10AD">
        <w:trPr>
          <w:trHeight w:val="855"/>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lastRenderedPageBreak/>
              <w:t>3.</w:t>
            </w:r>
          </w:p>
        </w:tc>
        <w:tc>
          <w:tcPr>
            <w:tcW w:w="2127" w:type="dxa"/>
          </w:tcPr>
          <w:p w:rsidR="00361AEA" w:rsidRPr="00397148" w:rsidRDefault="00361AEA" w:rsidP="00DE10AD">
            <w:pPr>
              <w:shd w:val="clear" w:color="auto" w:fill="FFFFFF"/>
              <w:ind w:firstLine="42"/>
              <w:rPr>
                <w:sz w:val="28"/>
                <w:szCs w:val="28"/>
                <w:lang w:val="uk-UA" w:eastAsia="uk-UA"/>
              </w:rPr>
            </w:pPr>
            <w:r w:rsidRPr="00397148">
              <w:rPr>
                <w:sz w:val="28"/>
                <w:szCs w:val="28"/>
                <w:lang w:val="uk-UA" w:eastAsia="uk-UA"/>
              </w:rPr>
              <w:t xml:space="preserve">Пропаганда </w:t>
            </w:r>
          </w:p>
        </w:tc>
        <w:tc>
          <w:tcPr>
            <w:tcW w:w="850" w:type="dxa"/>
          </w:tcPr>
          <w:p w:rsidR="00361AEA" w:rsidRPr="00397148" w:rsidRDefault="00FF3508" w:rsidP="00DE10AD">
            <w:pPr>
              <w:tabs>
                <w:tab w:val="left" w:pos="370"/>
              </w:tabs>
              <w:ind w:firstLine="315"/>
              <w:rPr>
                <w:sz w:val="28"/>
                <w:szCs w:val="28"/>
                <w:lang w:val="uk-UA"/>
              </w:rPr>
            </w:pPr>
            <w:r w:rsidRPr="00397148">
              <w:rPr>
                <w:sz w:val="28"/>
                <w:szCs w:val="28"/>
                <w:lang w:val="uk-UA"/>
              </w:rPr>
              <w:t>в</w:t>
            </w:r>
          </w:p>
        </w:tc>
        <w:tc>
          <w:tcPr>
            <w:tcW w:w="6237" w:type="dxa"/>
          </w:tcPr>
          <w:p w:rsidR="00361AEA" w:rsidRPr="00397148" w:rsidRDefault="00361AEA" w:rsidP="00DE10AD">
            <w:pPr>
              <w:shd w:val="clear" w:color="auto" w:fill="FFFFFF"/>
              <w:ind w:firstLine="40"/>
              <w:jc w:val="both"/>
              <w:rPr>
                <w:sz w:val="28"/>
                <w:szCs w:val="28"/>
                <w:lang w:val="uk-UA" w:eastAsia="uk-UA"/>
              </w:rPr>
            </w:pPr>
            <w:r w:rsidRPr="00397148">
              <w:rPr>
                <w:sz w:val="28"/>
                <w:szCs w:val="28"/>
                <w:lang w:val="uk-UA" w:eastAsia="uk-UA"/>
              </w:rPr>
              <w:t>відносно стійкий і спрощений образ, що складається в умовах дефіциту інформації як результат узагальнення особистого досвіду й нерідко упереджених уявлень, прийнятих суспільством</w:t>
            </w:r>
          </w:p>
        </w:tc>
      </w:tr>
      <w:tr w:rsidR="00361AEA" w:rsidRPr="00397148" w:rsidTr="00DE10AD">
        <w:trPr>
          <w:trHeight w:val="926"/>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t>4.</w:t>
            </w:r>
          </w:p>
        </w:tc>
        <w:tc>
          <w:tcPr>
            <w:tcW w:w="2127" w:type="dxa"/>
          </w:tcPr>
          <w:p w:rsidR="00361AEA" w:rsidRPr="00397148" w:rsidRDefault="00361AEA" w:rsidP="00DE10AD">
            <w:pPr>
              <w:shd w:val="clear" w:color="auto" w:fill="FFFFFF"/>
              <w:ind w:firstLine="42"/>
              <w:rPr>
                <w:sz w:val="28"/>
                <w:szCs w:val="28"/>
                <w:lang w:val="uk-UA" w:eastAsia="uk-UA"/>
              </w:rPr>
            </w:pPr>
            <w:r w:rsidRPr="00397148">
              <w:rPr>
                <w:sz w:val="28"/>
                <w:szCs w:val="28"/>
                <w:lang w:val="uk-UA" w:eastAsia="uk-UA"/>
              </w:rPr>
              <w:t xml:space="preserve">Експектації </w:t>
            </w:r>
          </w:p>
        </w:tc>
        <w:tc>
          <w:tcPr>
            <w:tcW w:w="850" w:type="dxa"/>
          </w:tcPr>
          <w:p w:rsidR="00361AEA" w:rsidRPr="00397148" w:rsidRDefault="00FF3508" w:rsidP="00DE10AD">
            <w:pPr>
              <w:tabs>
                <w:tab w:val="left" w:pos="370"/>
              </w:tabs>
              <w:ind w:firstLine="315"/>
              <w:rPr>
                <w:sz w:val="28"/>
                <w:szCs w:val="28"/>
                <w:lang w:val="uk-UA"/>
              </w:rPr>
            </w:pPr>
            <w:r w:rsidRPr="00397148">
              <w:rPr>
                <w:sz w:val="28"/>
                <w:szCs w:val="28"/>
                <w:lang w:val="uk-UA"/>
              </w:rPr>
              <w:t>г</w:t>
            </w:r>
          </w:p>
        </w:tc>
        <w:tc>
          <w:tcPr>
            <w:tcW w:w="6237" w:type="dxa"/>
          </w:tcPr>
          <w:p w:rsidR="00361AEA" w:rsidRPr="00397148" w:rsidRDefault="00361AEA" w:rsidP="00DE10AD">
            <w:pPr>
              <w:tabs>
                <w:tab w:val="left" w:pos="370"/>
              </w:tabs>
              <w:ind w:firstLine="40"/>
              <w:jc w:val="both"/>
              <w:rPr>
                <w:sz w:val="28"/>
                <w:szCs w:val="28"/>
                <w:lang w:val="uk-UA"/>
              </w:rPr>
            </w:pPr>
            <w:r w:rsidRPr="00397148">
              <w:rPr>
                <w:sz w:val="28"/>
                <w:szCs w:val="28"/>
              </w:rPr>
              <w:t xml:space="preserve">процес інформаційного впливу на широкі маси, заснований на вивченні суспільної думки, з метою </w:t>
            </w:r>
            <w:r w:rsidRPr="00397148">
              <w:rPr>
                <w:sz w:val="28"/>
                <w:szCs w:val="28"/>
                <w:lang w:val="uk-UA"/>
              </w:rPr>
              <w:t>спонука</w:t>
            </w:r>
            <w:r w:rsidRPr="00397148">
              <w:rPr>
                <w:sz w:val="28"/>
                <w:szCs w:val="28"/>
              </w:rPr>
              <w:t>ння до політично</w:t>
            </w:r>
            <w:r w:rsidRPr="00397148">
              <w:rPr>
                <w:sz w:val="28"/>
                <w:szCs w:val="28"/>
                <w:lang w:val="uk-UA"/>
              </w:rPr>
              <w:t>ї</w:t>
            </w:r>
            <w:r w:rsidRPr="00397148">
              <w:rPr>
                <w:sz w:val="28"/>
                <w:szCs w:val="28"/>
              </w:rPr>
              <w:t xml:space="preserve"> пов</w:t>
            </w:r>
            <w:r w:rsidRPr="00397148">
              <w:rPr>
                <w:sz w:val="28"/>
                <w:szCs w:val="28"/>
                <w:lang w:val="uk-UA"/>
              </w:rPr>
              <w:t>е</w:t>
            </w:r>
            <w:r w:rsidRPr="00397148">
              <w:rPr>
                <w:sz w:val="28"/>
                <w:szCs w:val="28"/>
              </w:rPr>
              <w:t>д</w:t>
            </w:r>
            <w:r w:rsidRPr="00397148">
              <w:rPr>
                <w:sz w:val="28"/>
                <w:szCs w:val="28"/>
                <w:lang w:val="uk-UA"/>
              </w:rPr>
              <w:t>інки</w:t>
            </w:r>
            <w:r w:rsidRPr="00397148">
              <w:rPr>
                <w:sz w:val="28"/>
                <w:szCs w:val="28"/>
              </w:rPr>
              <w:t xml:space="preserve"> певної спрямованості</w:t>
            </w:r>
          </w:p>
        </w:tc>
      </w:tr>
      <w:tr w:rsidR="00361AEA" w:rsidRPr="00397148" w:rsidTr="00DE10AD">
        <w:trPr>
          <w:trHeight w:val="573"/>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t>5.</w:t>
            </w:r>
          </w:p>
        </w:tc>
        <w:tc>
          <w:tcPr>
            <w:tcW w:w="2127" w:type="dxa"/>
          </w:tcPr>
          <w:p w:rsidR="00361AEA" w:rsidRPr="00397148" w:rsidRDefault="00361AEA" w:rsidP="00DE10AD">
            <w:pPr>
              <w:tabs>
                <w:tab w:val="left" w:pos="370"/>
              </w:tabs>
              <w:ind w:firstLine="42"/>
              <w:rPr>
                <w:sz w:val="28"/>
                <w:szCs w:val="28"/>
                <w:lang w:val="uk-UA"/>
              </w:rPr>
            </w:pPr>
            <w:r w:rsidRPr="00397148">
              <w:rPr>
                <w:sz w:val="28"/>
                <w:szCs w:val="28"/>
                <w:lang w:val="uk-UA"/>
              </w:rPr>
              <w:t xml:space="preserve">Стереотип  </w:t>
            </w:r>
          </w:p>
        </w:tc>
        <w:tc>
          <w:tcPr>
            <w:tcW w:w="850" w:type="dxa"/>
          </w:tcPr>
          <w:p w:rsidR="00361AEA" w:rsidRPr="00397148" w:rsidRDefault="00FF3508" w:rsidP="00DE10AD">
            <w:pPr>
              <w:tabs>
                <w:tab w:val="left" w:pos="370"/>
              </w:tabs>
              <w:ind w:firstLine="315"/>
              <w:rPr>
                <w:sz w:val="28"/>
                <w:szCs w:val="28"/>
                <w:lang w:val="uk-UA"/>
              </w:rPr>
            </w:pPr>
            <w:r w:rsidRPr="00397148">
              <w:rPr>
                <w:sz w:val="28"/>
                <w:szCs w:val="28"/>
                <w:lang w:val="uk-UA"/>
              </w:rPr>
              <w:t>д</w:t>
            </w:r>
          </w:p>
        </w:tc>
        <w:tc>
          <w:tcPr>
            <w:tcW w:w="6237" w:type="dxa"/>
          </w:tcPr>
          <w:p w:rsidR="00361AEA" w:rsidRPr="00397148" w:rsidRDefault="00FF3508" w:rsidP="00DE10AD">
            <w:pPr>
              <w:tabs>
                <w:tab w:val="left" w:pos="370"/>
              </w:tabs>
              <w:ind w:firstLine="40"/>
              <w:jc w:val="both"/>
              <w:rPr>
                <w:sz w:val="28"/>
                <w:szCs w:val="28"/>
                <w:lang w:val="uk-UA"/>
              </w:rPr>
            </w:pPr>
            <w:r w:rsidRPr="00397148">
              <w:rPr>
                <w:sz w:val="28"/>
                <w:szCs w:val="28"/>
              </w:rPr>
              <w:t>діяльність, спрямована на спонукання, заклик до конкретних дій</w:t>
            </w:r>
          </w:p>
        </w:tc>
      </w:tr>
      <w:tr w:rsidR="00361AEA" w:rsidRPr="00B841E3" w:rsidTr="00DE10AD">
        <w:trPr>
          <w:trHeight w:val="555"/>
        </w:trPr>
        <w:tc>
          <w:tcPr>
            <w:tcW w:w="567" w:type="dxa"/>
          </w:tcPr>
          <w:p w:rsidR="00361AEA" w:rsidRPr="00397148" w:rsidRDefault="00361AEA" w:rsidP="00DE10AD">
            <w:pPr>
              <w:tabs>
                <w:tab w:val="left" w:pos="370"/>
              </w:tabs>
              <w:ind w:left="-674" w:firstLine="709"/>
              <w:rPr>
                <w:sz w:val="28"/>
                <w:szCs w:val="28"/>
                <w:lang w:val="uk-UA"/>
              </w:rPr>
            </w:pPr>
            <w:r w:rsidRPr="00397148">
              <w:rPr>
                <w:sz w:val="28"/>
                <w:szCs w:val="28"/>
                <w:lang w:val="uk-UA"/>
              </w:rPr>
              <w:t>6.</w:t>
            </w:r>
          </w:p>
        </w:tc>
        <w:tc>
          <w:tcPr>
            <w:tcW w:w="2127" w:type="dxa"/>
          </w:tcPr>
          <w:p w:rsidR="00361AEA" w:rsidRPr="00397148" w:rsidRDefault="00FF3508" w:rsidP="00DE10AD">
            <w:pPr>
              <w:shd w:val="clear" w:color="auto" w:fill="FFFFFF"/>
              <w:ind w:firstLine="42"/>
              <w:rPr>
                <w:sz w:val="28"/>
                <w:szCs w:val="28"/>
                <w:lang w:val="uk-UA" w:eastAsia="uk-UA"/>
              </w:rPr>
            </w:pPr>
            <w:r w:rsidRPr="00397148">
              <w:rPr>
                <w:sz w:val="28"/>
                <w:szCs w:val="28"/>
                <w:lang w:val="uk-UA" w:eastAsia="uk-UA"/>
              </w:rPr>
              <w:t>Символ</w:t>
            </w:r>
          </w:p>
        </w:tc>
        <w:tc>
          <w:tcPr>
            <w:tcW w:w="850" w:type="dxa"/>
          </w:tcPr>
          <w:p w:rsidR="00361AEA" w:rsidRPr="00397148" w:rsidRDefault="00FF3508" w:rsidP="00DE10AD">
            <w:pPr>
              <w:tabs>
                <w:tab w:val="left" w:pos="370"/>
              </w:tabs>
              <w:ind w:firstLine="315"/>
              <w:rPr>
                <w:sz w:val="28"/>
                <w:szCs w:val="28"/>
                <w:lang w:val="uk-UA"/>
              </w:rPr>
            </w:pPr>
            <w:r w:rsidRPr="00397148">
              <w:rPr>
                <w:sz w:val="28"/>
                <w:szCs w:val="28"/>
                <w:lang w:val="uk-UA"/>
              </w:rPr>
              <w:t>є</w:t>
            </w:r>
          </w:p>
        </w:tc>
        <w:tc>
          <w:tcPr>
            <w:tcW w:w="6237" w:type="dxa"/>
          </w:tcPr>
          <w:p w:rsidR="00361AEA" w:rsidRPr="00397148" w:rsidRDefault="00FF3508" w:rsidP="00DE10AD">
            <w:pPr>
              <w:tabs>
                <w:tab w:val="left" w:pos="370"/>
              </w:tabs>
              <w:ind w:firstLine="40"/>
              <w:jc w:val="both"/>
              <w:rPr>
                <w:sz w:val="28"/>
                <w:szCs w:val="28"/>
                <w:lang w:val="uk-UA"/>
              </w:rPr>
            </w:pPr>
            <w:r w:rsidRPr="00397148">
              <w:rPr>
                <w:sz w:val="28"/>
                <w:szCs w:val="28"/>
                <w:lang w:val="uk-UA"/>
              </w:rPr>
              <w:t>система очікувань і вимог щодо норм виконання лідером соціальних ролей і відповідної їм цілісності; різновид соціальних санкцій, які впорядковують систему відносин</w:t>
            </w:r>
          </w:p>
        </w:tc>
      </w:tr>
    </w:tbl>
    <w:p w:rsidR="005726CA" w:rsidRPr="00914597" w:rsidRDefault="005726CA" w:rsidP="005726CA">
      <w:pPr>
        <w:tabs>
          <w:tab w:val="left" w:pos="993"/>
        </w:tabs>
        <w:jc w:val="both"/>
        <w:rPr>
          <w:sz w:val="28"/>
          <w:szCs w:val="28"/>
          <w:lang w:val="uk-UA"/>
        </w:rPr>
      </w:pPr>
    </w:p>
    <w:p w:rsidR="00361AEA" w:rsidRPr="00397148" w:rsidRDefault="00361AEA" w:rsidP="00892EC6">
      <w:pPr>
        <w:numPr>
          <w:ilvl w:val="0"/>
          <w:numId w:val="5"/>
        </w:numPr>
        <w:tabs>
          <w:tab w:val="clear" w:pos="720"/>
          <w:tab w:val="num" w:pos="426"/>
          <w:tab w:val="left" w:pos="993"/>
        </w:tabs>
        <w:ind w:left="0" w:firstLine="0"/>
        <w:jc w:val="both"/>
        <w:rPr>
          <w:sz w:val="28"/>
          <w:szCs w:val="28"/>
        </w:rPr>
      </w:pPr>
      <w:r w:rsidRPr="00397148">
        <w:rPr>
          <w:sz w:val="28"/>
          <w:szCs w:val="28"/>
        </w:rPr>
        <w:t xml:space="preserve">Оберіть правильне </w:t>
      </w:r>
      <w:r w:rsidR="001A40DA" w:rsidRPr="00397148">
        <w:rPr>
          <w:sz w:val="28"/>
          <w:szCs w:val="28"/>
          <w:lang w:val="uk-UA"/>
        </w:rPr>
        <w:t xml:space="preserve">та найповніше </w:t>
      </w:r>
      <w:r w:rsidRPr="00397148">
        <w:rPr>
          <w:sz w:val="28"/>
          <w:szCs w:val="28"/>
        </w:rPr>
        <w:t xml:space="preserve">визначення </w:t>
      </w:r>
      <w:r w:rsidRPr="00397148">
        <w:rPr>
          <w:sz w:val="28"/>
          <w:szCs w:val="28"/>
          <w:lang w:val="uk-UA"/>
        </w:rPr>
        <w:t>політичної реклами</w:t>
      </w:r>
      <w:r w:rsidRPr="00397148">
        <w:rPr>
          <w:sz w:val="28"/>
          <w:szCs w:val="28"/>
        </w:rPr>
        <w:t xml:space="preserve">: </w:t>
      </w:r>
    </w:p>
    <w:p w:rsidR="00361AEA" w:rsidRPr="00397148" w:rsidRDefault="00361AEA" w:rsidP="00892EC6">
      <w:pPr>
        <w:tabs>
          <w:tab w:val="num" w:pos="284"/>
          <w:tab w:val="num" w:pos="426"/>
        </w:tabs>
        <w:ind w:left="284"/>
        <w:jc w:val="both"/>
        <w:rPr>
          <w:sz w:val="28"/>
          <w:szCs w:val="28"/>
          <w:lang w:val="uk-UA"/>
        </w:rPr>
      </w:pPr>
      <w:r w:rsidRPr="00397148">
        <w:rPr>
          <w:sz w:val="28"/>
          <w:szCs w:val="28"/>
          <w:lang w:val="uk-UA"/>
        </w:rPr>
        <w:t xml:space="preserve">а) </w:t>
      </w:r>
      <w:r w:rsidRPr="00397148">
        <w:rPr>
          <w:sz w:val="28"/>
          <w:szCs w:val="28"/>
          <w:lang w:val="uk-UA" w:eastAsia="uk-UA"/>
        </w:rPr>
        <w:t xml:space="preserve">вид діяльності по поширенню </w:t>
      </w:r>
      <w:r w:rsidR="005C3B56" w:rsidRPr="00397148">
        <w:rPr>
          <w:sz w:val="28"/>
          <w:szCs w:val="28"/>
          <w:lang w:val="uk-UA" w:eastAsia="uk-UA"/>
        </w:rPr>
        <w:t>певних</w:t>
      </w:r>
      <w:r w:rsidRPr="00397148">
        <w:rPr>
          <w:sz w:val="28"/>
          <w:szCs w:val="28"/>
          <w:lang w:val="uk-UA" w:eastAsia="uk-UA"/>
        </w:rPr>
        <w:t xml:space="preserve"> ідей, принципів, що має комбінований вплив </w:t>
      </w:r>
      <w:r w:rsidR="006255C5" w:rsidRPr="00397148">
        <w:rPr>
          <w:sz w:val="28"/>
          <w:szCs w:val="28"/>
        </w:rPr>
        <w:t xml:space="preserve">– </w:t>
      </w:r>
      <w:r w:rsidRPr="00397148">
        <w:rPr>
          <w:sz w:val="28"/>
          <w:szCs w:val="28"/>
          <w:lang w:val="uk-UA" w:eastAsia="uk-UA"/>
        </w:rPr>
        <w:t>інформаційний й можливо фізичний;</w:t>
      </w:r>
    </w:p>
    <w:p w:rsidR="00361AEA" w:rsidRPr="00397148" w:rsidRDefault="00361AEA" w:rsidP="00892EC6">
      <w:pPr>
        <w:tabs>
          <w:tab w:val="num" w:pos="284"/>
          <w:tab w:val="num" w:pos="426"/>
        </w:tabs>
        <w:ind w:left="284"/>
        <w:jc w:val="both"/>
        <w:rPr>
          <w:sz w:val="28"/>
          <w:szCs w:val="28"/>
          <w:lang w:val="uk-UA"/>
        </w:rPr>
      </w:pPr>
      <w:r w:rsidRPr="00397148">
        <w:rPr>
          <w:sz w:val="28"/>
          <w:szCs w:val="28"/>
          <w:lang w:val="uk-UA"/>
        </w:rPr>
        <w:t>б) це процес інформаційного впливу на широкі маси, заснований на вивченні громадської думки, з метою спонукання до політичної поведінки визначеної спрямованості;</w:t>
      </w:r>
    </w:p>
    <w:p w:rsidR="00361AEA" w:rsidRPr="00397148" w:rsidRDefault="00361AEA" w:rsidP="00892EC6">
      <w:pPr>
        <w:tabs>
          <w:tab w:val="num" w:pos="284"/>
          <w:tab w:val="num" w:pos="426"/>
        </w:tabs>
        <w:ind w:left="284"/>
        <w:jc w:val="both"/>
        <w:rPr>
          <w:sz w:val="28"/>
          <w:szCs w:val="28"/>
          <w:lang w:val="uk-UA"/>
        </w:rPr>
      </w:pPr>
      <w:r w:rsidRPr="00397148">
        <w:rPr>
          <w:sz w:val="28"/>
          <w:szCs w:val="28"/>
          <w:lang w:val="uk-UA"/>
        </w:rPr>
        <w:t xml:space="preserve">в) </w:t>
      </w:r>
      <w:r w:rsidRPr="00397148">
        <w:rPr>
          <w:sz w:val="28"/>
          <w:szCs w:val="28"/>
        </w:rPr>
        <w:t>діяльність, спрямована на спонукання, заклик до конкретних дій</w:t>
      </w:r>
      <w:r w:rsidRPr="00397148">
        <w:rPr>
          <w:sz w:val="28"/>
          <w:szCs w:val="28"/>
          <w:lang w:val="uk-UA"/>
        </w:rPr>
        <w:t>.</w:t>
      </w:r>
    </w:p>
    <w:p w:rsidR="006569BD" w:rsidRPr="00397148" w:rsidRDefault="00802F23" w:rsidP="00892EC6">
      <w:pPr>
        <w:ind w:left="284" w:hanging="284"/>
        <w:jc w:val="both"/>
        <w:rPr>
          <w:sz w:val="28"/>
          <w:szCs w:val="28"/>
          <w:lang w:val="uk-UA"/>
        </w:rPr>
      </w:pPr>
      <w:r w:rsidRPr="00397148">
        <w:rPr>
          <w:sz w:val="28"/>
          <w:szCs w:val="28"/>
          <w:lang w:val="uk-UA"/>
        </w:rPr>
        <w:t>4. Визначте, хто з перерахованих нижче спеціалістів запропонував функціональну класифікацію видів політичної реклами:</w:t>
      </w:r>
    </w:p>
    <w:p w:rsidR="00802F23" w:rsidRPr="00397148" w:rsidRDefault="00802F23" w:rsidP="00892EC6">
      <w:pPr>
        <w:ind w:firstLine="284"/>
        <w:jc w:val="both"/>
        <w:rPr>
          <w:sz w:val="28"/>
          <w:szCs w:val="28"/>
          <w:lang w:val="uk-UA"/>
        </w:rPr>
      </w:pPr>
      <w:r w:rsidRPr="00397148">
        <w:rPr>
          <w:sz w:val="28"/>
          <w:szCs w:val="28"/>
          <w:lang w:val="uk-UA"/>
        </w:rPr>
        <w:t>а) Ф. Котлер;</w:t>
      </w:r>
    </w:p>
    <w:p w:rsidR="00802F23" w:rsidRPr="00397148" w:rsidRDefault="00802F23" w:rsidP="00892EC6">
      <w:pPr>
        <w:tabs>
          <w:tab w:val="left" w:pos="993"/>
        </w:tabs>
        <w:ind w:firstLine="284"/>
        <w:jc w:val="both"/>
        <w:rPr>
          <w:sz w:val="28"/>
          <w:szCs w:val="28"/>
          <w:lang w:val="uk-UA"/>
        </w:rPr>
      </w:pPr>
      <w:r w:rsidRPr="00397148">
        <w:rPr>
          <w:sz w:val="28"/>
          <w:szCs w:val="28"/>
          <w:lang w:val="uk-UA"/>
        </w:rPr>
        <w:t>б) Л. Девлін;</w:t>
      </w:r>
    </w:p>
    <w:p w:rsidR="00802F23" w:rsidRPr="00397148" w:rsidRDefault="00802F23" w:rsidP="00892EC6">
      <w:pPr>
        <w:tabs>
          <w:tab w:val="left" w:pos="993"/>
        </w:tabs>
        <w:ind w:firstLine="284"/>
        <w:jc w:val="both"/>
        <w:rPr>
          <w:sz w:val="28"/>
          <w:szCs w:val="28"/>
          <w:lang w:val="uk-UA"/>
        </w:rPr>
      </w:pPr>
      <w:r w:rsidRPr="00397148">
        <w:rPr>
          <w:sz w:val="28"/>
          <w:szCs w:val="28"/>
          <w:lang w:val="uk-UA"/>
        </w:rPr>
        <w:t>в) А. Дейян;</w:t>
      </w:r>
    </w:p>
    <w:p w:rsidR="00802F23" w:rsidRPr="00397148" w:rsidRDefault="00802F23" w:rsidP="00892EC6">
      <w:pPr>
        <w:tabs>
          <w:tab w:val="left" w:pos="993"/>
        </w:tabs>
        <w:ind w:firstLine="284"/>
        <w:jc w:val="both"/>
        <w:rPr>
          <w:sz w:val="28"/>
          <w:szCs w:val="28"/>
          <w:lang w:val="uk-UA"/>
        </w:rPr>
      </w:pPr>
      <w:r w:rsidRPr="00397148">
        <w:rPr>
          <w:sz w:val="28"/>
          <w:szCs w:val="28"/>
          <w:lang w:val="uk-UA"/>
        </w:rPr>
        <w:t xml:space="preserve">г) </w:t>
      </w:r>
      <w:r w:rsidR="002F6BF8">
        <w:rPr>
          <w:sz w:val="28"/>
          <w:szCs w:val="28"/>
          <w:lang w:val="uk-UA"/>
        </w:rPr>
        <w:t>В. Бебик</w:t>
      </w:r>
      <w:r w:rsidR="00254683" w:rsidRPr="00397148">
        <w:rPr>
          <w:sz w:val="28"/>
          <w:szCs w:val="28"/>
          <w:lang w:val="uk-UA"/>
        </w:rPr>
        <w:t>.</w:t>
      </w:r>
    </w:p>
    <w:p w:rsidR="00DE5A1F" w:rsidRPr="00397148" w:rsidRDefault="00DE5A1F" w:rsidP="00892EC6">
      <w:pPr>
        <w:tabs>
          <w:tab w:val="left" w:pos="851"/>
          <w:tab w:val="left" w:pos="993"/>
        </w:tabs>
        <w:ind w:left="284" w:hanging="284"/>
        <w:jc w:val="both"/>
        <w:rPr>
          <w:sz w:val="28"/>
          <w:szCs w:val="28"/>
          <w:lang w:val="uk-UA"/>
        </w:rPr>
      </w:pPr>
      <w:r w:rsidRPr="00397148">
        <w:rPr>
          <w:sz w:val="28"/>
          <w:szCs w:val="28"/>
          <w:lang w:val="uk-UA"/>
        </w:rPr>
        <w:t xml:space="preserve">5. </w:t>
      </w:r>
      <w:r w:rsidR="00221B9F" w:rsidRPr="00397148">
        <w:rPr>
          <w:sz w:val="28"/>
          <w:szCs w:val="28"/>
          <w:lang w:val="uk-UA"/>
        </w:rPr>
        <w:t xml:space="preserve">Політична реклама як специфічний механізм забезпечення цілеспрямованої діяльності продавця із презентації та </w:t>
      </w:r>
      <w:r w:rsidR="001C00B0" w:rsidRPr="00397148">
        <w:rPr>
          <w:sz w:val="28"/>
          <w:szCs w:val="28"/>
          <w:lang w:val="uk-UA"/>
        </w:rPr>
        <w:t xml:space="preserve">спонукання до </w:t>
      </w:r>
      <w:r w:rsidR="00221B9F" w:rsidRPr="00397148">
        <w:rPr>
          <w:sz w:val="28"/>
          <w:szCs w:val="28"/>
          <w:lang w:val="uk-UA"/>
        </w:rPr>
        <w:t xml:space="preserve">відповідного вибору товару споживачем </w:t>
      </w:r>
      <w:r w:rsidR="001C00B0" w:rsidRPr="00397148">
        <w:rPr>
          <w:sz w:val="28"/>
          <w:szCs w:val="28"/>
          <w:lang w:val="uk-UA"/>
        </w:rPr>
        <w:t xml:space="preserve">тлумачиться </w:t>
      </w:r>
      <w:r w:rsidR="00221B9F" w:rsidRPr="00397148">
        <w:rPr>
          <w:sz w:val="28"/>
          <w:szCs w:val="28"/>
          <w:lang w:val="uk-UA"/>
        </w:rPr>
        <w:t>в рамках наступного підходу:</w:t>
      </w:r>
    </w:p>
    <w:p w:rsidR="00221B9F" w:rsidRPr="00397148" w:rsidRDefault="00221B9F" w:rsidP="00892EC6">
      <w:pPr>
        <w:tabs>
          <w:tab w:val="left" w:pos="993"/>
        </w:tabs>
        <w:ind w:firstLine="284"/>
        <w:jc w:val="both"/>
        <w:rPr>
          <w:sz w:val="28"/>
          <w:szCs w:val="28"/>
          <w:lang w:val="uk-UA"/>
        </w:rPr>
      </w:pPr>
      <w:r w:rsidRPr="00397148">
        <w:rPr>
          <w:sz w:val="28"/>
          <w:szCs w:val="28"/>
          <w:lang w:val="uk-UA"/>
        </w:rPr>
        <w:t>а) комерційний;</w:t>
      </w:r>
    </w:p>
    <w:p w:rsidR="00221B9F" w:rsidRPr="00397148" w:rsidRDefault="001C00B0" w:rsidP="00892EC6">
      <w:pPr>
        <w:tabs>
          <w:tab w:val="left" w:pos="993"/>
        </w:tabs>
        <w:ind w:firstLine="284"/>
        <w:jc w:val="both"/>
        <w:rPr>
          <w:sz w:val="28"/>
          <w:szCs w:val="28"/>
          <w:lang w:val="uk-UA"/>
        </w:rPr>
      </w:pPr>
      <w:r w:rsidRPr="00397148">
        <w:rPr>
          <w:sz w:val="28"/>
          <w:szCs w:val="28"/>
          <w:lang w:val="uk-UA"/>
        </w:rPr>
        <w:t>б) психологічний</w:t>
      </w:r>
      <w:r w:rsidR="00221B9F" w:rsidRPr="00397148">
        <w:rPr>
          <w:sz w:val="28"/>
          <w:szCs w:val="28"/>
          <w:lang w:val="uk-UA"/>
        </w:rPr>
        <w:t>;</w:t>
      </w:r>
    </w:p>
    <w:p w:rsidR="00221B9F" w:rsidRPr="00397148" w:rsidRDefault="00221B9F" w:rsidP="00892EC6">
      <w:pPr>
        <w:tabs>
          <w:tab w:val="left" w:pos="993"/>
        </w:tabs>
        <w:ind w:firstLine="284"/>
        <w:jc w:val="both"/>
        <w:rPr>
          <w:sz w:val="28"/>
          <w:szCs w:val="28"/>
          <w:lang w:val="uk-UA"/>
        </w:rPr>
      </w:pPr>
      <w:r w:rsidRPr="00397148">
        <w:rPr>
          <w:sz w:val="28"/>
          <w:szCs w:val="28"/>
          <w:lang w:val="uk-UA"/>
        </w:rPr>
        <w:t xml:space="preserve">в) </w:t>
      </w:r>
      <w:r w:rsidR="001C00B0" w:rsidRPr="00397148">
        <w:rPr>
          <w:sz w:val="28"/>
          <w:szCs w:val="28"/>
          <w:lang w:val="uk-UA"/>
        </w:rPr>
        <w:t>комунікативний</w:t>
      </w:r>
      <w:r w:rsidRPr="00397148">
        <w:rPr>
          <w:sz w:val="28"/>
          <w:szCs w:val="28"/>
          <w:lang w:val="uk-UA"/>
        </w:rPr>
        <w:t>;</w:t>
      </w:r>
    </w:p>
    <w:p w:rsidR="002B791A" w:rsidRDefault="00221B9F" w:rsidP="00892EC6">
      <w:pPr>
        <w:tabs>
          <w:tab w:val="left" w:pos="993"/>
        </w:tabs>
        <w:ind w:firstLine="284"/>
        <w:jc w:val="both"/>
        <w:rPr>
          <w:sz w:val="28"/>
          <w:szCs w:val="28"/>
          <w:lang w:val="uk-UA"/>
        </w:rPr>
      </w:pPr>
      <w:r w:rsidRPr="00397148">
        <w:rPr>
          <w:sz w:val="28"/>
          <w:szCs w:val="28"/>
          <w:lang w:val="uk-UA"/>
        </w:rPr>
        <w:t xml:space="preserve">г) </w:t>
      </w:r>
      <w:r w:rsidR="002C70DC" w:rsidRPr="00397148">
        <w:rPr>
          <w:sz w:val="28"/>
          <w:szCs w:val="28"/>
          <w:lang w:val="uk-UA"/>
        </w:rPr>
        <w:t>маркетин</w:t>
      </w:r>
      <w:r w:rsidR="001C00B0" w:rsidRPr="00397148">
        <w:rPr>
          <w:sz w:val="28"/>
          <w:szCs w:val="28"/>
          <w:lang w:val="uk-UA"/>
        </w:rPr>
        <w:t>говий</w:t>
      </w:r>
      <w:r w:rsidRPr="00397148">
        <w:rPr>
          <w:sz w:val="28"/>
          <w:szCs w:val="28"/>
          <w:lang w:val="uk-UA"/>
        </w:rPr>
        <w:t>.</w:t>
      </w:r>
    </w:p>
    <w:p w:rsidR="00000BF7" w:rsidRPr="00000BF7" w:rsidRDefault="00000BF7" w:rsidP="00000BF7">
      <w:pPr>
        <w:pStyle w:val="af5"/>
        <w:rPr>
          <w:lang w:eastAsia="uk-UA"/>
        </w:rPr>
      </w:pPr>
      <w:r>
        <w:rPr>
          <w:lang w:val="uk-UA" w:eastAsia="uk-UA"/>
        </w:rPr>
        <w:t xml:space="preserve">6. </w:t>
      </w:r>
      <w:r w:rsidRPr="00000BF7">
        <w:rPr>
          <w:lang w:eastAsia="uk-UA"/>
        </w:rPr>
        <w:t>Перша професійна іміджеві фірма була створена у:</w:t>
      </w:r>
    </w:p>
    <w:p w:rsidR="00000BF7" w:rsidRPr="00397148"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t>а) Великій Британії;</w:t>
      </w:r>
    </w:p>
    <w:p w:rsidR="00000BF7" w:rsidRPr="00397148"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t>б) Німеччині;</w:t>
      </w:r>
    </w:p>
    <w:p w:rsidR="00000BF7" w:rsidRPr="00397148"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t>в) США;</w:t>
      </w:r>
    </w:p>
    <w:p w:rsidR="00000BF7"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t>г) Японії.</w:t>
      </w:r>
    </w:p>
    <w:p w:rsidR="00000BF7" w:rsidRPr="00397148" w:rsidRDefault="00000BF7" w:rsidP="00000BF7">
      <w:pPr>
        <w:tabs>
          <w:tab w:val="num" w:pos="142"/>
          <w:tab w:val="left" w:pos="993"/>
        </w:tabs>
        <w:ind w:left="284" w:hanging="284"/>
        <w:jc w:val="both"/>
        <w:rPr>
          <w:sz w:val="28"/>
          <w:szCs w:val="28"/>
          <w:lang w:val="uk-UA"/>
        </w:rPr>
      </w:pPr>
      <w:r>
        <w:rPr>
          <w:sz w:val="28"/>
          <w:szCs w:val="28"/>
          <w:lang w:val="uk-UA"/>
        </w:rPr>
        <w:t xml:space="preserve">7. </w:t>
      </w:r>
      <w:r w:rsidRPr="00397148">
        <w:rPr>
          <w:sz w:val="28"/>
          <w:szCs w:val="28"/>
          <w:lang w:val="uk-UA"/>
        </w:rPr>
        <w:t>«Акт про відповідальність за антиурядову агітацію» від 1798 року був прийнятий в наступній країні:</w:t>
      </w:r>
    </w:p>
    <w:p w:rsidR="00000BF7" w:rsidRPr="00397148"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t>а) Китаї;</w:t>
      </w:r>
    </w:p>
    <w:p w:rsidR="00000BF7" w:rsidRPr="00397148"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t>б) США;</w:t>
      </w:r>
    </w:p>
    <w:p w:rsidR="00000BF7" w:rsidRPr="00397148" w:rsidRDefault="00000BF7" w:rsidP="00000BF7">
      <w:pPr>
        <w:shd w:val="clear" w:color="auto" w:fill="FFFFFF"/>
        <w:tabs>
          <w:tab w:val="num" w:pos="284"/>
          <w:tab w:val="left" w:pos="993"/>
        </w:tabs>
        <w:ind w:left="426" w:hanging="142"/>
        <w:jc w:val="both"/>
        <w:rPr>
          <w:spacing w:val="-7"/>
          <w:sz w:val="28"/>
          <w:szCs w:val="28"/>
          <w:lang w:val="uk-UA" w:eastAsia="uk-UA"/>
        </w:rPr>
      </w:pPr>
      <w:r w:rsidRPr="00397148">
        <w:rPr>
          <w:spacing w:val="-7"/>
          <w:sz w:val="28"/>
          <w:szCs w:val="28"/>
          <w:lang w:val="uk-UA" w:eastAsia="uk-UA"/>
        </w:rPr>
        <w:lastRenderedPageBreak/>
        <w:t>в) Франції;</w:t>
      </w:r>
    </w:p>
    <w:p w:rsidR="00000BF7" w:rsidRPr="00397148" w:rsidRDefault="00000BF7" w:rsidP="00000BF7">
      <w:pPr>
        <w:shd w:val="clear" w:color="auto" w:fill="FFFFFF"/>
        <w:tabs>
          <w:tab w:val="num" w:pos="284"/>
          <w:tab w:val="left" w:pos="993"/>
        </w:tabs>
        <w:ind w:firstLine="284"/>
        <w:jc w:val="both"/>
        <w:rPr>
          <w:spacing w:val="-7"/>
          <w:sz w:val="28"/>
          <w:szCs w:val="28"/>
          <w:lang w:val="uk-UA" w:eastAsia="uk-UA"/>
        </w:rPr>
      </w:pPr>
      <w:r w:rsidRPr="00397148">
        <w:rPr>
          <w:spacing w:val="-7"/>
          <w:sz w:val="28"/>
          <w:szCs w:val="28"/>
          <w:lang w:val="uk-UA" w:eastAsia="uk-UA"/>
        </w:rPr>
        <w:t>г) Великій Британії.</w:t>
      </w:r>
    </w:p>
    <w:p w:rsidR="00AF596F" w:rsidRDefault="00AF596F" w:rsidP="00000BF7">
      <w:pPr>
        <w:jc w:val="both"/>
        <w:rPr>
          <w:b/>
          <w:sz w:val="28"/>
          <w:szCs w:val="28"/>
          <w:u w:val="single"/>
        </w:rPr>
      </w:pPr>
    </w:p>
    <w:p w:rsidR="005726CA" w:rsidRPr="00397148" w:rsidRDefault="005726CA" w:rsidP="00000BF7">
      <w:pPr>
        <w:jc w:val="both"/>
        <w:rPr>
          <w:b/>
          <w:sz w:val="28"/>
          <w:szCs w:val="28"/>
          <w:u w:val="single"/>
        </w:rPr>
      </w:pPr>
    </w:p>
    <w:p w:rsidR="004A2AC0" w:rsidRPr="00397148" w:rsidRDefault="00B02C6B" w:rsidP="009F0061">
      <w:pPr>
        <w:ind w:firstLine="709"/>
        <w:jc w:val="both"/>
        <w:rPr>
          <w:b/>
          <w:sz w:val="28"/>
          <w:szCs w:val="28"/>
          <w:lang w:val="uk-UA"/>
        </w:rPr>
      </w:pPr>
      <w:r>
        <w:rPr>
          <w:b/>
          <w:sz w:val="28"/>
          <w:szCs w:val="28"/>
          <w:u w:val="single"/>
          <w:lang w:val="uk-UA"/>
        </w:rPr>
        <w:t>Семінарське</w:t>
      </w:r>
      <w:r w:rsidRPr="00397148">
        <w:rPr>
          <w:b/>
          <w:sz w:val="28"/>
          <w:szCs w:val="28"/>
          <w:u w:val="single"/>
          <w:lang w:val="uk-UA"/>
        </w:rPr>
        <w:t xml:space="preserve"> </w:t>
      </w:r>
      <w:r w:rsidR="00B85556" w:rsidRPr="00397148">
        <w:rPr>
          <w:b/>
          <w:sz w:val="28"/>
          <w:szCs w:val="28"/>
          <w:u w:val="single"/>
        </w:rPr>
        <w:t>заняття</w:t>
      </w:r>
      <w:r w:rsidR="0000266F" w:rsidRPr="00397148">
        <w:rPr>
          <w:b/>
          <w:sz w:val="28"/>
          <w:szCs w:val="28"/>
          <w:u w:val="single"/>
        </w:rPr>
        <w:t xml:space="preserve"> </w:t>
      </w:r>
      <w:r w:rsidR="000E3415">
        <w:rPr>
          <w:b/>
          <w:sz w:val="28"/>
          <w:szCs w:val="28"/>
          <w:u w:val="single"/>
          <w:lang w:val="uk-UA"/>
        </w:rPr>
        <w:t>2</w:t>
      </w:r>
      <w:r w:rsidR="0000266F" w:rsidRPr="00397148">
        <w:rPr>
          <w:b/>
          <w:sz w:val="28"/>
          <w:szCs w:val="28"/>
          <w:u w:val="single"/>
        </w:rPr>
        <w:t>.</w:t>
      </w:r>
      <w:r w:rsidR="0000266F" w:rsidRPr="00397148">
        <w:rPr>
          <w:b/>
          <w:sz w:val="28"/>
          <w:szCs w:val="28"/>
        </w:rPr>
        <w:t xml:space="preserve"> </w:t>
      </w:r>
      <w:r w:rsidR="006C574C" w:rsidRPr="00397148">
        <w:rPr>
          <w:b/>
          <w:sz w:val="28"/>
          <w:szCs w:val="28"/>
          <w:lang w:val="uk-UA"/>
        </w:rPr>
        <w:t>ПСИХОЛОГІЯ ПОЛІТИЧНОЇ РЕКЛАМИ</w:t>
      </w:r>
    </w:p>
    <w:p w:rsidR="00224136" w:rsidRPr="00397148" w:rsidRDefault="00224136" w:rsidP="009F0061">
      <w:pPr>
        <w:ind w:firstLine="709"/>
        <w:rPr>
          <w:sz w:val="28"/>
          <w:szCs w:val="28"/>
        </w:rPr>
      </w:pPr>
    </w:p>
    <w:p w:rsidR="0000266F" w:rsidRPr="00397148" w:rsidRDefault="00257DF6" w:rsidP="00257DF6">
      <w:pPr>
        <w:rPr>
          <w:b/>
          <w:sz w:val="28"/>
          <w:szCs w:val="28"/>
        </w:rPr>
      </w:pPr>
      <w:r>
        <w:rPr>
          <w:noProof/>
        </w:rPr>
        <w:drawing>
          <wp:inline distT="0" distB="0" distL="0" distR="0">
            <wp:extent cx="28956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 w:val="28"/>
          <w:szCs w:val="28"/>
          <w:lang w:val="uk-UA"/>
        </w:rPr>
        <w:t xml:space="preserve">                                                         </w:t>
      </w:r>
      <w:r w:rsidR="0000266F" w:rsidRPr="00397148">
        <w:rPr>
          <w:b/>
          <w:sz w:val="28"/>
          <w:szCs w:val="28"/>
        </w:rPr>
        <w:t>План</w:t>
      </w:r>
    </w:p>
    <w:p w:rsidR="00D56A37" w:rsidRPr="00397148" w:rsidRDefault="00D56A37" w:rsidP="00E40A9D">
      <w:pPr>
        <w:pStyle w:val="20"/>
        <w:numPr>
          <w:ilvl w:val="0"/>
          <w:numId w:val="16"/>
        </w:numPr>
        <w:tabs>
          <w:tab w:val="clear" w:pos="720"/>
          <w:tab w:val="num" w:pos="284"/>
          <w:tab w:val="left" w:pos="993"/>
        </w:tabs>
        <w:spacing w:after="0" w:line="240" w:lineRule="auto"/>
        <w:ind w:left="993" w:hanging="284"/>
        <w:jc w:val="both"/>
        <w:rPr>
          <w:sz w:val="28"/>
          <w:szCs w:val="28"/>
        </w:rPr>
      </w:pPr>
      <w:r w:rsidRPr="00397148">
        <w:rPr>
          <w:sz w:val="28"/>
          <w:szCs w:val="28"/>
        </w:rPr>
        <w:t>Психологічні впливи в політичній рекламі.</w:t>
      </w:r>
    </w:p>
    <w:p w:rsidR="00D56A37" w:rsidRPr="00397148" w:rsidRDefault="00D56A37" w:rsidP="00E40A9D">
      <w:pPr>
        <w:pStyle w:val="20"/>
        <w:numPr>
          <w:ilvl w:val="0"/>
          <w:numId w:val="16"/>
        </w:numPr>
        <w:tabs>
          <w:tab w:val="clear" w:pos="720"/>
          <w:tab w:val="num" w:pos="284"/>
          <w:tab w:val="left" w:pos="993"/>
        </w:tabs>
        <w:spacing w:after="0" w:line="240" w:lineRule="auto"/>
        <w:ind w:left="993" w:hanging="284"/>
        <w:jc w:val="both"/>
        <w:rPr>
          <w:sz w:val="28"/>
          <w:szCs w:val="28"/>
        </w:rPr>
      </w:pPr>
      <w:r w:rsidRPr="00397148">
        <w:rPr>
          <w:sz w:val="28"/>
          <w:szCs w:val="28"/>
        </w:rPr>
        <w:t>Соціально-психологічні настанови та пряма маніпуляція.</w:t>
      </w:r>
    </w:p>
    <w:p w:rsidR="00D56A37" w:rsidRPr="00397148" w:rsidRDefault="00D56A37" w:rsidP="00E40A9D">
      <w:pPr>
        <w:pStyle w:val="20"/>
        <w:numPr>
          <w:ilvl w:val="0"/>
          <w:numId w:val="16"/>
        </w:numPr>
        <w:tabs>
          <w:tab w:val="clear" w:pos="720"/>
          <w:tab w:val="num" w:pos="284"/>
          <w:tab w:val="left" w:pos="993"/>
        </w:tabs>
        <w:spacing w:after="0" w:line="240" w:lineRule="auto"/>
        <w:ind w:left="993" w:hanging="284"/>
        <w:jc w:val="both"/>
        <w:rPr>
          <w:sz w:val="28"/>
          <w:szCs w:val="28"/>
        </w:rPr>
      </w:pPr>
      <w:r w:rsidRPr="00397148">
        <w:rPr>
          <w:sz w:val="28"/>
          <w:szCs w:val="28"/>
        </w:rPr>
        <w:t>Психологічні принципи політичного рекламування.</w:t>
      </w:r>
    </w:p>
    <w:p w:rsidR="00D56A37" w:rsidRPr="00397148" w:rsidRDefault="00D56A37" w:rsidP="00E40A9D">
      <w:pPr>
        <w:pStyle w:val="20"/>
        <w:numPr>
          <w:ilvl w:val="0"/>
          <w:numId w:val="16"/>
        </w:numPr>
        <w:tabs>
          <w:tab w:val="clear" w:pos="720"/>
          <w:tab w:val="num" w:pos="284"/>
          <w:tab w:val="left" w:pos="993"/>
        </w:tabs>
        <w:spacing w:after="0" w:line="240" w:lineRule="auto"/>
        <w:ind w:left="993" w:hanging="284"/>
        <w:jc w:val="both"/>
        <w:rPr>
          <w:sz w:val="28"/>
          <w:szCs w:val="28"/>
        </w:rPr>
      </w:pPr>
      <w:r w:rsidRPr="00397148">
        <w:rPr>
          <w:sz w:val="28"/>
          <w:szCs w:val="28"/>
        </w:rPr>
        <w:t>Співв</w:t>
      </w:r>
      <w:r w:rsidR="00F61A18" w:rsidRPr="00397148">
        <w:rPr>
          <w:sz w:val="28"/>
          <w:szCs w:val="28"/>
        </w:rPr>
        <w:t>ідношення бренду і бренд</w:t>
      </w:r>
      <w:r w:rsidR="00F61A18" w:rsidRPr="00397148">
        <w:rPr>
          <w:sz w:val="28"/>
          <w:szCs w:val="28"/>
          <w:lang w:val="uk-UA"/>
        </w:rPr>
        <w:t>и</w:t>
      </w:r>
      <w:r w:rsidRPr="00397148">
        <w:rPr>
          <w:sz w:val="28"/>
          <w:szCs w:val="28"/>
        </w:rPr>
        <w:t>нгу в пол</w:t>
      </w:r>
      <w:r w:rsidR="00F61A18" w:rsidRPr="00397148">
        <w:rPr>
          <w:sz w:val="28"/>
          <w:szCs w:val="28"/>
        </w:rPr>
        <w:t>ітиці. Партійний бренд та бренд</w:t>
      </w:r>
      <w:r w:rsidR="00F61A18" w:rsidRPr="00397148">
        <w:rPr>
          <w:sz w:val="28"/>
          <w:szCs w:val="28"/>
          <w:lang w:val="uk-UA"/>
        </w:rPr>
        <w:t>и</w:t>
      </w:r>
      <w:r w:rsidRPr="00397148">
        <w:rPr>
          <w:sz w:val="28"/>
          <w:szCs w:val="28"/>
        </w:rPr>
        <w:t>нг країни.</w:t>
      </w:r>
    </w:p>
    <w:p w:rsidR="00D56A37" w:rsidRPr="00397148" w:rsidRDefault="00D56A37" w:rsidP="00E40A9D">
      <w:pPr>
        <w:pStyle w:val="20"/>
        <w:numPr>
          <w:ilvl w:val="0"/>
          <w:numId w:val="16"/>
        </w:numPr>
        <w:tabs>
          <w:tab w:val="clear" w:pos="720"/>
          <w:tab w:val="num" w:pos="284"/>
          <w:tab w:val="left" w:pos="993"/>
        </w:tabs>
        <w:spacing w:after="0" w:line="240" w:lineRule="auto"/>
        <w:ind w:left="993" w:hanging="284"/>
        <w:jc w:val="both"/>
        <w:rPr>
          <w:sz w:val="28"/>
          <w:szCs w:val="28"/>
        </w:rPr>
      </w:pPr>
      <w:r w:rsidRPr="00397148">
        <w:rPr>
          <w:sz w:val="28"/>
          <w:szCs w:val="28"/>
        </w:rPr>
        <w:t>Формули психологічного впливу.</w:t>
      </w:r>
    </w:p>
    <w:p w:rsidR="009E2E4B" w:rsidRPr="00397148" w:rsidRDefault="009E2E4B" w:rsidP="009F0061">
      <w:pPr>
        <w:ind w:left="360" w:firstLine="709"/>
        <w:rPr>
          <w:sz w:val="28"/>
          <w:szCs w:val="28"/>
          <w:lang w:val="uk-UA"/>
        </w:rPr>
      </w:pPr>
    </w:p>
    <w:p w:rsidR="00AF0AF3" w:rsidRPr="006C574C" w:rsidRDefault="00442055" w:rsidP="009F0061">
      <w:pPr>
        <w:pStyle w:val="a5"/>
        <w:tabs>
          <w:tab w:val="left" w:pos="8931"/>
        </w:tabs>
        <w:spacing w:after="0"/>
        <w:ind w:firstLine="709"/>
        <w:jc w:val="both"/>
        <w:rPr>
          <w:i/>
          <w:sz w:val="28"/>
          <w:szCs w:val="28"/>
          <w:lang w:val="uk-UA"/>
        </w:rPr>
      </w:pPr>
      <w:r w:rsidRPr="006C574C">
        <w:rPr>
          <w:b/>
          <w:i/>
          <w:sz w:val="28"/>
          <w:szCs w:val="28"/>
        </w:rPr>
        <w:sym w:font="Wingdings" w:char="F021"/>
      </w:r>
      <w:r w:rsidR="00224136" w:rsidRPr="006C574C">
        <w:rPr>
          <w:b/>
          <w:i/>
          <w:sz w:val="28"/>
          <w:szCs w:val="28"/>
          <w:lang w:val="uk-UA"/>
        </w:rPr>
        <w:t>Ключові поняття:</w:t>
      </w:r>
      <w:r w:rsidR="00224136" w:rsidRPr="006C574C">
        <w:rPr>
          <w:i/>
          <w:sz w:val="28"/>
          <w:szCs w:val="28"/>
          <w:lang w:val="uk-UA"/>
        </w:rPr>
        <w:t xml:space="preserve"> </w:t>
      </w:r>
      <w:r w:rsidR="00D92F8C" w:rsidRPr="006C574C">
        <w:rPr>
          <w:i/>
          <w:sz w:val="28"/>
          <w:szCs w:val="28"/>
          <w:lang w:val="uk-UA"/>
        </w:rPr>
        <w:t xml:space="preserve">психологічні впливи, </w:t>
      </w:r>
      <w:r w:rsidR="0029252B" w:rsidRPr="006C574C">
        <w:rPr>
          <w:i/>
          <w:sz w:val="28"/>
          <w:szCs w:val="28"/>
          <w:lang w:val="uk-UA"/>
        </w:rPr>
        <w:t xml:space="preserve">сугестія, </w:t>
      </w:r>
      <w:r w:rsidR="00A30959" w:rsidRPr="006C574C">
        <w:rPr>
          <w:i/>
          <w:sz w:val="28"/>
          <w:szCs w:val="28"/>
          <w:lang w:val="uk-UA"/>
        </w:rPr>
        <w:t>маніпуляція</w:t>
      </w:r>
      <w:r w:rsidR="005B2F42" w:rsidRPr="006C574C">
        <w:rPr>
          <w:i/>
          <w:sz w:val="28"/>
          <w:szCs w:val="28"/>
          <w:lang w:val="uk-UA"/>
        </w:rPr>
        <w:t xml:space="preserve">, </w:t>
      </w:r>
      <w:r w:rsidR="00AF596F" w:rsidRPr="006C574C">
        <w:rPr>
          <w:i/>
          <w:sz w:val="28"/>
          <w:szCs w:val="28"/>
          <w:lang w:val="uk-UA"/>
        </w:rPr>
        <w:t>бренд</w:t>
      </w:r>
      <w:r w:rsidR="005B2F42" w:rsidRPr="006C574C">
        <w:rPr>
          <w:i/>
          <w:sz w:val="28"/>
          <w:szCs w:val="28"/>
          <w:lang w:val="uk-UA"/>
        </w:rPr>
        <w:t xml:space="preserve">, </w:t>
      </w:r>
      <w:r w:rsidR="00AF596F" w:rsidRPr="006C574C">
        <w:rPr>
          <w:i/>
          <w:sz w:val="28"/>
          <w:szCs w:val="28"/>
          <w:lang w:val="uk-UA"/>
        </w:rPr>
        <w:t>б</w:t>
      </w:r>
      <w:r w:rsidR="00E01945" w:rsidRPr="006C574C">
        <w:rPr>
          <w:i/>
          <w:sz w:val="28"/>
          <w:szCs w:val="28"/>
          <w:lang w:val="uk-UA"/>
        </w:rPr>
        <w:t>ренди</w:t>
      </w:r>
      <w:r w:rsidR="00AF596F" w:rsidRPr="006C574C">
        <w:rPr>
          <w:i/>
          <w:sz w:val="28"/>
          <w:szCs w:val="28"/>
          <w:lang w:val="uk-UA"/>
        </w:rPr>
        <w:t>нг</w:t>
      </w:r>
      <w:r w:rsidR="0009119F" w:rsidRPr="006C574C">
        <w:rPr>
          <w:i/>
          <w:sz w:val="28"/>
          <w:szCs w:val="28"/>
          <w:lang w:val="uk-UA"/>
        </w:rPr>
        <w:t xml:space="preserve">, партійний бренд, територіальний бренд, </w:t>
      </w:r>
      <w:r w:rsidR="0009119F" w:rsidRPr="006C574C">
        <w:rPr>
          <w:i/>
          <w:sz w:val="28"/>
          <w:szCs w:val="28"/>
          <w:lang w:val="en-US"/>
        </w:rPr>
        <w:t>AIDA</w:t>
      </w:r>
      <w:r w:rsidR="0009119F" w:rsidRPr="006C574C">
        <w:rPr>
          <w:i/>
          <w:sz w:val="28"/>
          <w:szCs w:val="28"/>
          <w:lang w:val="uk-UA"/>
        </w:rPr>
        <w:t>.</w:t>
      </w:r>
    </w:p>
    <w:p w:rsidR="00E3316A" w:rsidRPr="00397148" w:rsidRDefault="00E3316A" w:rsidP="009F0061">
      <w:pPr>
        <w:pStyle w:val="a5"/>
        <w:tabs>
          <w:tab w:val="left" w:pos="8931"/>
        </w:tabs>
        <w:spacing w:after="0"/>
        <w:ind w:firstLine="709"/>
        <w:jc w:val="both"/>
        <w:rPr>
          <w:sz w:val="28"/>
          <w:szCs w:val="28"/>
          <w:lang w:val="uk-UA"/>
        </w:rPr>
      </w:pPr>
    </w:p>
    <w:p w:rsidR="00E3316A" w:rsidRPr="00397148" w:rsidRDefault="00442055" w:rsidP="009F0061">
      <w:pPr>
        <w:ind w:firstLine="709"/>
        <w:jc w:val="center"/>
        <w:rPr>
          <w:b/>
          <w:sz w:val="28"/>
          <w:szCs w:val="28"/>
          <w:lang w:val="uk-UA"/>
        </w:rPr>
      </w:pPr>
      <w:r w:rsidRPr="00397148">
        <w:rPr>
          <w:b/>
          <w:sz w:val="28"/>
          <w:szCs w:val="28"/>
        </w:rPr>
        <w:sym w:font="Wingdings" w:char="F026"/>
      </w:r>
      <w:r w:rsidRPr="00397148">
        <w:rPr>
          <w:b/>
          <w:sz w:val="28"/>
          <w:szCs w:val="28"/>
          <w:lang w:val="uk-UA"/>
        </w:rPr>
        <w:t xml:space="preserve"> </w:t>
      </w:r>
      <w:r w:rsidR="00E3316A" w:rsidRPr="00397148">
        <w:rPr>
          <w:b/>
          <w:sz w:val="28"/>
          <w:szCs w:val="28"/>
          <w:lang w:val="uk-UA"/>
        </w:rPr>
        <w:t xml:space="preserve">Методичні </w:t>
      </w:r>
      <w:r w:rsidR="00DB47E1" w:rsidRPr="00397148">
        <w:rPr>
          <w:b/>
          <w:sz w:val="28"/>
          <w:szCs w:val="28"/>
          <w:lang w:val="uk-UA"/>
        </w:rPr>
        <w:t>рекомендації</w:t>
      </w:r>
    </w:p>
    <w:p w:rsidR="00A7626A" w:rsidRDefault="00D93464" w:rsidP="00A7626A">
      <w:pPr>
        <w:tabs>
          <w:tab w:val="left" w:pos="705"/>
        </w:tabs>
        <w:ind w:firstLine="540"/>
        <w:jc w:val="both"/>
        <w:rPr>
          <w:sz w:val="28"/>
          <w:szCs w:val="28"/>
          <w:lang w:val="uk-UA"/>
        </w:rPr>
      </w:pPr>
      <w:r w:rsidRPr="00397148">
        <w:rPr>
          <w:sz w:val="28"/>
          <w:szCs w:val="28"/>
          <w:lang w:val="uk-UA"/>
        </w:rPr>
        <w:t xml:space="preserve">Дане семінарське заняття присвячене дослідженню психологічних аспектів рекламної діяльності. </w:t>
      </w:r>
      <w:r w:rsidR="00E01945" w:rsidRPr="00397148">
        <w:rPr>
          <w:sz w:val="28"/>
          <w:szCs w:val="28"/>
          <w:lang w:val="uk-UA"/>
        </w:rPr>
        <w:t xml:space="preserve">Для підготовки відповіді на перше питання студентам слід ознайомитися з різними видами психологічного впливу та засвоїти особливості кожного з них. </w:t>
      </w:r>
    </w:p>
    <w:p w:rsidR="00A7626A" w:rsidRPr="00A7626A" w:rsidRDefault="00A7626A" w:rsidP="00A7626A">
      <w:pPr>
        <w:tabs>
          <w:tab w:val="left" w:pos="705"/>
        </w:tabs>
        <w:ind w:firstLine="709"/>
        <w:jc w:val="both"/>
        <w:rPr>
          <w:sz w:val="28"/>
          <w:szCs w:val="28"/>
          <w:lang w:val="uk-UA"/>
        </w:rPr>
      </w:pPr>
      <w:r w:rsidRPr="00A7626A">
        <w:rPr>
          <w:i/>
          <w:sz w:val="28"/>
          <w:szCs w:val="28"/>
          <w:u w:val="single"/>
          <w:lang w:val="uk-UA"/>
        </w:rPr>
        <w:t>Психологічний вплив</w:t>
      </w:r>
      <w:r w:rsidRPr="00A7626A">
        <w:rPr>
          <w:sz w:val="28"/>
          <w:szCs w:val="28"/>
          <w:lang w:val="uk-UA"/>
        </w:rPr>
        <w:t xml:space="preserve"> – це навмисний і цілеспрямований прямий чи опосередкований вплив суб’єкта політичної реклами на виборця. Метою такого психологічного впливу є зміна стану свідомості виборців, що забезпечить голосування необхідної їхньої кількості за рекламуємого кандидата (особистість чи суспільно-політичне об’єднання). В такому контексті психологічний вплив розглядається як цілісний нерозривний процес, що включає в себе ряд етапів: підготовчий, коли визначаються цілі, завдання і зміст впливу, способи і засоби його здійснення; власне здійснюваний вплив, тобто передача інформації, надання впливу; зміна у свідомості реципієнтів; необхідна корекція; визначення ефекту від психологічного впливу. У випадку необхідності цикл повторюється доти, доки не буде досягнуто бажаного результату.</w:t>
      </w:r>
    </w:p>
    <w:p w:rsidR="00254683" w:rsidRPr="00397148" w:rsidRDefault="0093607A" w:rsidP="009F0061">
      <w:pPr>
        <w:ind w:firstLine="709"/>
        <w:jc w:val="both"/>
        <w:rPr>
          <w:sz w:val="28"/>
          <w:szCs w:val="28"/>
          <w:lang w:val="uk-UA"/>
        </w:rPr>
      </w:pPr>
      <w:r w:rsidRPr="00397148">
        <w:rPr>
          <w:sz w:val="28"/>
          <w:szCs w:val="28"/>
          <w:lang w:val="uk-UA"/>
        </w:rPr>
        <w:t>Популярними емоційними впливами є: психологічне зараження, яке реалізується через представлення електорату ран</w:t>
      </w:r>
      <w:r w:rsidR="004D7DAD" w:rsidRPr="00397148">
        <w:rPr>
          <w:sz w:val="28"/>
          <w:szCs w:val="28"/>
          <w:lang w:val="uk-UA"/>
        </w:rPr>
        <w:t>іше невідомих рис і якостей суб’єкта</w:t>
      </w:r>
      <w:r w:rsidRPr="00397148">
        <w:rPr>
          <w:sz w:val="28"/>
          <w:szCs w:val="28"/>
          <w:lang w:val="uk-UA"/>
        </w:rPr>
        <w:t xml:space="preserve"> реклами, здатних сильно привернути увагу виборців без логічного осмислення; наслідування, що здійснюється через визначення тих якостей, властивостей і поведінки лідерів, які можуть </w:t>
      </w:r>
      <w:r w:rsidR="004D7DAD" w:rsidRPr="00397148">
        <w:rPr>
          <w:sz w:val="28"/>
          <w:szCs w:val="28"/>
          <w:lang w:val="uk-UA"/>
        </w:rPr>
        <w:t>стати об’єктом</w:t>
      </w:r>
      <w:r w:rsidRPr="00397148">
        <w:rPr>
          <w:sz w:val="28"/>
          <w:szCs w:val="28"/>
          <w:lang w:val="uk-UA"/>
        </w:rPr>
        <w:t xml:space="preserve"> для наслідування; вплив (сугестія) </w:t>
      </w:r>
      <w:r w:rsidR="004D7DAD" w:rsidRPr="00397148">
        <w:rPr>
          <w:sz w:val="28"/>
          <w:szCs w:val="28"/>
          <w:lang w:val="uk-UA"/>
        </w:rPr>
        <w:t xml:space="preserve">– </w:t>
      </w:r>
      <w:r w:rsidRPr="00397148">
        <w:rPr>
          <w:sz w:val="28"/>
          <w:szCs w:val="28"/>
          <w:lang w:val="uk-UA"/>
        </w:rPr>
        <w:t>продуку</w:t>
      </w:r>
      <w:r w:rsidR="008E78BB" w:rsidRPr="00397148">
        <w:rPr>
          <w:sz w:val="28"/>
          <w:szCs w:val="28"/>
          <w:lang w:val="uk-UA"/>
        </w:rPr>
        <w:t>ється</w:t>
      </w:r>
      <w:r w:rsidRPr="00397148">
        <w:rPr>
          <w:sz w:val="28"/>
          <w:szCs w:val="28"/>
          <w:lang w:val="uk-UA"/>
        </w:rPr>
        <w:t xml:space="preserve"> через активізацію потреб і бажань індивіда, через ідентифікацію його з певною групою, посилан</w:t>
      </w:r>
      <w:r w:rsidR="0061751A" w:rsidRPr="00397148">
        <w:rPr>
          <w:sz w:val="28"/>
          <w:szCs w:val="28"/>
          <w:lang w:val="uk-UA"/>
        </w:rPr>
        <w:t>ня</w:t>
      </w:r>
      <w:r w:rsidRPr="00397148">
        <w:rPr>
          <w:sz w:val="28"/>
          <w:szCs w:val="28"/>
          <w:lang w:val="uk-UA"/>
        </w:rPr>
        <w:t xml:space="preserve"> на авторитет, персоніфікацію інформації, постійне повторення без критичного осмислення. Також </w:t>
      </w:r>
      <w:r w:rsidR="000C19DC" w:rsidRPr="00397148">
        <w:rPr>
          <w:sz w:val="28"/>
          <w:szCs w:val="28"/>
          <w:lang w:val="uk-UA"/>
        </w:rPr>
        <w:t xml:space="preserve">слід запам’ятати, що </w:t>
      </w:r>
      <w:r w:rsidRPr="00397148">
        <w:rPr>
          <w:sz w:val="28"/>
          <w:szCs w:val="28"/>
          <w:lang w:val="uk-UA"/>
        </w:rPr>
        <w:t xml:space="preserve">є вплив, який базується на раціональному компоненті – переконування, тобто </w:t>
      </w:r>
      <w:r w:rsidR="0029252B" w:rsidRPr="00397148">
        <w:rPr>
          <w:sz w:val="28"/>
          <w:szCs w:val="28"/>
          <w:lang w:val="uk-UA"/>
        </w:rPr>
        <w:t>обирається аргументація</w:t>
      </w:r>
      <w:r w:rsidR="00254683" w:rsidRPr="00397148">
        <w:rPr>
          <w:sz w:val="28"/>
          <w:szCs w:val="28"/>
          <w:lang w:val="uk-UA"/>
        </w:rPr>
        <w:t xml:space="preserve">, </w:t>
      </w:r>
      <w:r w:rsidR="00401A54" w:rsidRPr="00397148">
        <w:rPr>
          <w:sz w:val="28"/>
          <w:szCs w:val="28"/>
          <w:lang w:val="uk-UA"/>
        </w:rPr>
        <w:t>орієнтов</w:t>
      </w:r>
      <w:r w:rsidR="0029252B" w:rsidRPr="00397148">
        <w:rPr>
          <w:sz w:val="28"/>
          <w:szCs w:val="28"/>
          <w:lang w:val="uk-UA"/>
        </w:rPr>
        <w:t>ана</w:t>
      </w:r>
      <w:r w:rsidR="00D8225E" w:rsidRPr="00397148">
        <w:rPr>
          <w:sz w:val="28"/>
          <w:szCs w:val="28"/>
          <w:lang w:val="uk-UA"/>
        </w:rPr>
        <w:t xml:space="preserve"> на </w:t>
      </w:r>
      <w:r w:rsidR="00D8225E" w:rsidRPr="00397148">
        <w:rPr>
          <w:sz w:val="28"/>
          <w:szCs w:val="28"/>
          <w:lang w:val="uk-UA"/>
        </w:rPr>
        <w:lastRenderedPageBreak/>
        <w:t xml:space="preserve">конкретного виборця, </w:t>
      </w:r>
      <w:r w:rsidRPr="00397148">
        <w:rPr>
          <w:sz w:val="28"/>
          <w:szCs w:val="28"/>
          <w:lang w:val="uk-UA"/>
        </w:rPr>
        <w:t>врах</w:t>
      </w:r>
      <w:r w:rsidR="00D8225E" w:rsidRPr="00397148">
        <w:rPr>
          <w:sz w:val="28"/>
          <w:szCs w:val="28"/>
          <w:lang w:val="uk-UA"/>
        </w:rPr>
        <w:t>овуються</w:t>
      </w:r>
      <w:r w:rsidR="0029252B" w:rsidRPr="00397148">
        <w:rPr>
          <w:sz w:val="28"/>
          <w:szCs w:val="28"/>
          <w:lang w:val="uk-UA"/>
        </w:rPr>
        <w:t xml:space="preserve"> соціальн</w:t>
      </w:r>
      <w:r w:rsidR="00D8225E" w:rsidRPr="00397148">
        <w:rPr>
          <w:sz w:val="28"/>
          <w:szCs w:val="28"/>
          <w:lang w:val="uk-UA"/>
        </w:rPr>
        <w:t>і, професійні</w:t>
      </w:r>
      <w:r w:rsidR="0029252B" w:rsidRPr="00397148">
        <w:rPr>
          <w:sz w:val="28"/>
          <w:szCs w:val="28"/>
          <w:lang w:val="uk-UA"/>
        </w:rPr>
        <w:t xml:space="preserve"> та інтелектуальн</w:t>
      </w:r>
      <w:r w:rsidR="00D8225E" w:rsidRPr="00397148">
        <w:rPr>
          <w:sz w:val="28"/>
          <w:szCs w:val="28"/>
          <w:lang w:val="uk-UA"/>
        </w:rPr>
        <w:t>і</w:t>
      </w:r>
      <w:r w:rsidR="00254683" w:rsidRPr="00397148">
        <w:rPr>
          <w:sz w:val="28"/>
          <w:szCs w:val="28"/>
          <w:lang w:val="uk-UA"/>
        </w:rPr>
        <w:t xml:space="preserve"> якост</w:t>
      </w:r>
      <w:r w:rsidR="00D8225E" w:rsidRPr="00397148">
        <w:rPr>
          <w:sz w:val="28"/>
          <w:szCs w:val="28"/>
          <w:lang w:val="uk-UA"/>
        </w:rPr>
        <w:t>і</w:t>
      </w:r>
      <w:r w:rsidR="00254683" w:rsidRPr="00397148">
        <w:rPr>
          <w:sz w:val="28"/>
          <w:szCs w:val="28"/>
          <w:lang w:val="uk-UA"/>
        </w:rPr>
        <w:t xml:space="preserve"> електорату</w:t>
      </w:r>
      <w:r w:rsidR="00D8225E" w:rsidRPr="00397148">
        <w:rPr>
          <w:sz w:val="28"/>
          <w:szCs w:val="28"/>
          <w:lang w:val="uk-UA"/>
        </w:rPr>
        <w:t>, а</w:t>
      </w:r>
      <w:r w:rsidR="00254683" w:rsidRPr="00397148">
        <w:rPr>
          <w:sz w:val="28"/>
          <w:szCs w:val="28"/>
          <w:lang w:val="uk-UA"/>
        </w:rPr>
        <w:t xml:space="preserve"> контроль над ефе</w:t>
      </w:r>
      <w:r w:rsidR="0029252B" w:rsidRPr="00397148">
        <w:rPr>
          <w:sz w:val="28"/>
          <w:szCs w:val="28"/>
          <w:lang w:val="uk-UA"/>
        </w:rPr>
        <w:t>ктивністю переконуючого впливу</w:t>
      </w:r>
      <w:r w:rsidR="00D8225E" w:rsidRPr="00397148">
        <w:rPr>
          <w:sz w:val="28"/>
          <w:szCs w:val="28"/>
          <w:lang w:val="uk-UA"/>
        </w:rPr>
        <w:t xml:space="preserve"> здійснюється </w:t>
      </w:r>
      <w:r w:rsidR="0029252B" w:rsidRPr="00397148">
        <w:rPr>
          <w:sz w:val="28"/>
          <w:szCs w:val="28"/>
          <w:lang w:val="uk-UA"/>
        </w:rPr>
        <w:t>шляхом проведення соціологічних опитувань</w:t>
      </w:r>
      <w:r w:rsidR="00254683" w:rsidRPr="00397148">
        <w:rPr>
          <w:sz w:val="28"/>
          <w:szCs w:val="28"/>
          <w:lang w:val="uk-UA"/>
        </w:rPr>
        <w:t>.</w:t>
      </w:r>
    </w:p>
    <w:p w:rsidR="003561DA" w:rsidRPr="00397148" w:rsidRDefault="003561DA" w:rsidP="009F0061">
      <w:pPr>
        <w:ind w:firstLine="709"/>
        <w:jc w:val="both"/>
        <w:rPr>
          <w:color w:val="000000"/>
          <w:sz w:val="28"/>
          <w:szCs w:val="28"/>
          <w:lang w:val="uk-UA"/>
        </w:rPr>
      </w:pPr>
      <w:r w:rsidRPr="00397148">
        <w:rPr>
          <w:color w:val="000000"/>
          <w:sz w:val="28"/>
          <w:szCs w:val="28"/>
          <w:lang w:val="uk-UA"/>
        </w:rPr>
        <w:t xml:space="preserve">Під час підготовки до другого питання </w:t>
      </w:r>
      <w:r w:rsidR="00F07D2B" w:rsidRPr="00397148">
        <w:rPr>
          <w:color w:val="000000"/>
          <w:sz w:val="28"/>
          <w:szCs w:val="28"/>
          <w:lang w:val="uk-UA"/>
        </w:rPr>
        <w:t>необхідно</w:t>
      </w:r>
      <w:r w:rsidRPr="00397148">
        <w:rPr>
          <w:color w:val="000000"/>
          <w:sz w:val="28"/>
          <w:szCs w:val="28"/>
          <w:lang w:val="uk-UA"/>
        </w:rPr>
        <w:t xml:space="preserve"> виділити глибинні психологічні механізми, </w:t>
      </w:r>
      <w:r w:rsidR="00103ED7" w:rsidRPr="00397148">
        <w:rPr>
          <w:color w:val="000000"/>
          <w:sz w:val="28"/>
          <w:szCs w:val="28"/>
          <w:lang w:val="uk-UA"/>
        </w:rPr>
        <w:t xml:space="preserve">потреби виборця, які мотивують його піддатися певній політичній рекламі. </w:t>
      </w:r>
      <w:r w:rsidR="00F07D2B" w:rsidRPr="00397148">
        <w:rPr>
          <w:color w:val="000000"/>
          <w:sz w:val="28"/>
          <w:szCs w:val="28"/>
          <w:lang w:val="uk-UA"/>
        </w:rPr>
        <w:t>В цьому контексті доцільно ознайомитися із процесом створення соціально-психологічних установок як загального настрою</w:t>
      </w:r>
      <w:r w:rsidR="00B27D4A" w:rsidRPr="00397148">
        <w:rPr>
          <w:color w:val="000000"/>
          <w:sz w:val="28"/>
          <w:szCs w:val="28"/>
          <w:lang w:val="uk-UA"/>
        </w:rPr>
        <w:t>, готовно</w:t>
      </w:r>
      <w:r w:rsidR="00F07D2B" w:rsidRPr="00397148">
        <w:rPr>
          <w:color w:val="000000"/>
          <w:sz w:val="28"/>
          <w:szCs w:val="28"/>
          <w:lang w:val="uk-UA"/>
        </w:rPr>
        <w:t>ст</w:t>
      </w:r>
      <w:r w:rsidR="00B27D4A" w:rsidRPr="00397148">
        <w:rPr>
          <w:color w:val="000000"/>
          <w:sz w:val="28"/>
          <w:szCs w:val="28"/>
          <w:lang w:val="uk-UA"/>
        </w:rPr>
        <w:t>і</w:t>
      </w:r>
      <w:r w:rsidR="00F07D2B" w:rsidRPr="00397148">
        <w:rPr>
          <w:color w:val="000000"/>
          <w:sz w:val="28"/>
          <w:szCs w:val="28"/>
          <w:lang w:val="uk-UA"/>
        </w:rPr>
        <w:t xml:space="preserve"> сприймати зовнішні впливи й реагувати на них певним чином</w:t>
      </w:r>
      <w:r w:rsidR="00B27D4A" w:rsidRPr="00397148">
        <w:rPr>
          <w:color w:val="000000"/>
          <w:sz w:val="28"/>
          <w:szCs w:val="28"/>
          <w:lang w:val="uk-UA"/>
        </w:rPr>
        <w:t>.</w:t>
      </w:r>
      <w:r w:rsidR="00FE5DE7" w:rsidRPr="00397148">
        <w:rPr>
          <w:sz w:val="28"/>
          <w:szCs w:val="28"/>
          <w:lang w:val="uk-UA"/>
        </w:rPr>
        <w:t xml:space="preserve"> Суттєвої уваги у цьому питанні потребує </w:t>
      </w:r>
      <w:r w:rsidR="004D0A3B" w:rsidRPr="00397148">
        <w:rPr>
          <w:sz w:val="28"/>
          <w:szCs w:val="28"/>
          <w:lang w:val="uk-UA"/>
        </w:rPr>
        <w:t xml:space="preserve">виявлення </w:t>
      </w:r>
      <w:r w:rsidR="00FE5DE7" w:rsidRPr="00397148">
        <w:rPr>
          <w:sz w:val="28"/>
          <w:szCs w:val="28"/>
          <w:lang w:val="uk-UA"/>
        </w:rPr>
        <w:t>маніпуляції в політичній рекламі.</w:t>
      </w:r>
    </w:p>
    <w:p w:rsidR="00D7304E" w:rsidRPr="00397148" w:rsidRDefault="00387A7C" w:rsidP="009F0061">
      <w:pPr>
        <w:ind w:right="21" w:firstLine="709"/>
        <w:jc w:val="both"/>
        <w:rPr>
          <w:sz w:val="28"/>
          <w:szCs w:val="28"/>
          <w:lang w:val="uk-UA"/>
        </w:rPr>
      </w:pPr>
      <w:r w:rsidRPr="00397148">
        <w:rPr>
          <w:sz w:val="28"/>
          <w:szCs w:val="28"/>
          <w:lang w:val="uk-UA"/>
        </w:rPr>
        <w:t xml:space="preserve">Вивчення </w:t>
      </w:r>
      <w:r w:rsidR="00F458DA" w:rsidRPr="00397148">
        <w:rPr>
          <w:sz w:val="28"/>
          <w:szCs w:val="28"/>
          <w:lang w:val="uk-UA"/>
        </w:rPr>
        <w:t>третього</w:t>
      </w:r>
      <w:r w:rsidRPr="00397148">
        <w:rPr>
          <w:sz w:val="28"/>
          <w:szCs w:val="28"/>
          <w:lang w:val="uk-UA"/>
        </w:rPr>
        <w:t xml:space="preserve"> питання </w:t>
      </w:r>
      <w:r w:rsidR="00D7304E" w:rsidRPr="00397148">
        <w:rPr>
          <w:sz w:val="28"/>
          <w:szCs w:val="28"/>
          <w:lang w:val="uk-UA"/>
        </w:rPr>
        <w:t>передбачає</w:t>
      </w:r>
      <w:r w:rsidR="00F0476A" w:rsidRPr="00397148">
        <w:rPr>
          <w:sz w:val="28"/>
          <w:szCs w:val="28"/>
          <w:lang w:val="uk-UA"/>
        </w:rPr>
        <w:t xml:space="preserve"> пояснення двох основних психологічних принципів політичної реклами</w:t>
      </w:r>
      <w:r w:rsidR="00D7304E" w:rsidRPr="00397148">
        <w:rPr>
          <w:sz w:val="28"/>
          <w:szCs w:val="28"/>
          <w:lang w:val="uk-UA"/>
        </w:rPr>
        <w:t xml:space="preserve"> та ознайомлення з їхніми прийомами</w:t>
      </w:r>
      <w:r w:rsidR="00F0476A" w:rsidRPr="00397148">
        <w:rPr>
          <w:sz w:val="28"/>
          <w:szCs w:val="28"/>
          <w:lang w:val="uk-UA"/>
        </w:rPr>
        <w:t>: 1) п</w:t>
      </w:r>
      <w:r w:rsidRPr="00397148">
        <w:rPr>
          <w:sz w:val="28"/>
          <w:szCs w:val="28"/>
          <w:lang w:val="uk-UA"/>
        </w:rPr>
        <w:t>ринцип відповідного роз’яснення фактів</w:t>
      </w:r>
      <w:r w:rsidR="00F0476A" w:rsidRPr="00397148">
        <w:rPr>
          <w:sz w:val="28"/>
          <w:szCs w:val="28"/>
          <w:lang w:val="uk-UA"/>
        </w:rPr>
        <w:t xml:space="preserve"> (завдання кампанії полягає у вигідній інтерпретації подій</w:t>
      </w:r>
      <w:r w:rsidR="00D7304E" w:rsidRPr="00397148">
        <w:rPr>
          <w:sz w:val="28"/>
          <w:szCs w:val="28"/>
          <w:lang w:val="uk-UA"/>
        </w:rPr>
        <w:t xml:space="preserve"> </w:t>
      </w:r>
      <w:r w:rsidR="00F458DA" w:rsidRPr="00397148">
        <w:rPr>
          <w:sz w:val="28"/>
          <w:szCs w:val="28"/>
          <w:lang w:val="uk-UA"/>
        </w:rPr>
        <w:t>шляхом використання спеціальних методів</w:t>
      </w:r>
      <w:r w:rsidR="00F0476A" w:rsidRPr="00397148">
        <w:rPr>
          <w:sz w:val="28"/>
          <w:szCs w:val="28"/>
          <w:lang w:val="uk-UA"/>
        </w:rPr>
        <w:t xml:space="preserve">); 2) </w:t>
      </w:r>
      <w:r w:rsidR="00D7304E" w:rsidRPr="00397148">
        <w:rPr>
          <w:sz w:val="28"/>
          <w:szCs w:val="28"/>
          <w:lang w:val="uk-UA"/>
        </w:rPr>
        <w:t>принцип актуальної (оперативної) пропагандистської діяльності (своєчасне інформування про події), що реалізовується через превентивну, супутню й наступну пропаганду.</w:t>
      </w:r>
    </w:p>
    <w:p w:rsidR="00F61A18" w:rsidRPr="00397148" w:rsidRDefault="00D93464" w:rsidP="009F0061">
      <w:pPr>
        <w:ind w:firstLine="709"/>
        <w:jc w:val="both"/>
        <w:rPr>
          <w:sz w:val="28"/>
          <w:szCs w:val="28"/>
          <w:lang w:val="uk-UA"/>
        </w:rPr>
      </w:pPr>
      <w:r w:rsidRPr="00397148">
        <w:rPr>
          <w:sz w:val="28"/>
          <w:szCs w:val="28"/>
          <w:lang w:val="uk-UA"/>
        </w:rPr>
        <w:t>Четверте</w:t>
      </w:r>
      <w:r w:rsidR="001730C0" w:rsidRPr="00397148">
        <w:rPr>
          <w:sz w:val="28"/>
          <w:szCs w:val="28"/>
          <w:lang w:val="uk-UA"/>
        </w:rPr>
        <w:t xml:space="preserve"> питання орієнтує студентів на розкриття </w:t>
      </w:r>
      <w:r w:rsidRPr="00397148">
        <w:rPr>
          <w:sz w:val="28"/>
          <w:szCs w:val="28"/>
          <w:lang w:val="uk-UA"/>
        </w:rPr>
        <w:t xml:space="preserve">характерних рис бренду та брендингу як різновиду політичної діяльності. </w:t>
      </w:r>
      <w:r w:rsidR="00E01945" w:rsidRPr="00397148">
        <w:rPr>
          <w:sz w:val="28"/>
          <w:szCs w:val="28"/>
          <w:lang w:val="uk-UA"/>
        </w:rPr>
        <w:t xml:space="preserve">Наступним кроком має бути </w:t>
      </w:r>
      <w:r w:rsidR="001730C0" w:rsidRPr="00397148">
        <w:rPr>
          <w:sz w:val="28"/>
          <w:szCs w:val="28"/>
          <w:lang w:val="uk-UA"/>
        </w:rPr>
        <w:t xml:space="preserve">аналіз </w:t>
      </w:r>
      <w:r w:rsidRPr="00397148">
        <w:rPr>
          <w:sz w:val="28"/>
          <w:szCs w:val="28"/>
          <w:lang w:val="uk-UA"/>
        </w:rPr>
        <w:t>складов</w:t>
      </w:r>
      <w:r w:rsidR="00E01945" w:rsidRPr="00397148">
        <w:rPr>
          <w:sz w:val="28"/>
          <w:szCs w:val="28"/>
          <w:lang w:val="uk-UA"/>
        </w:rPr>
        <w:t>их та умов</w:t>
      </w:r>
      <w:r w:rsidRPr="00397148">
        <w:rPr>
          <w:sz w:val="28"/>
          <w:szCs w:val="28"/>
          <w:lang w:val="uk-UA"/>
        </w:rPr>
        <w:t xml:space="preserve"> створення партійного бренду та бренду країни, </w:t>
      </w:r>
      <w:r w:rsidR="00E01945" w:rsidRPr="00397148">
        <w:rPr>
          <w:sz w:val="28"/>
          <w:szCs w:val="28"/>
          <w:lang w:val="uk-UA"/>
        </w:rPr>
        <w:t>з ілюстрацією відповіді</w:t>
      </w:r>
      <w:r w:rsidRPr="00397148">
        <w:rPr>
          <w:sz w:val="28"/>
          <w:szCs w:val="28"/>
          <w:lang w:val="uk-UA"/>
        </w:rPr>
        <w:t xml:space="preserve"> прикладами відомих політичних сил та вдалих державних брендів. </w:t>
      </w:r>
    </w:p>
    <w:p w:rsidR="00AE4ADD" w:rsidRPr="00397148" w:rsidRDefault="001730C0" w:rsidP="009F0061">
      <w:pPr>
        <w:ind w:firstLine="709"/>
        <w:jc w:val="both"/>
        <w:rPr>
          <w:sz w:val="28"/>
          <w:szCs w:val="28"/>
          <w:lang w:val="uk-UA"/>
        </w:rPr>
      </w:pPr>
      <w:r w:rsidRPr="00397148">
        <w:rPr>
          <w:sz w:val="28"/>
          <w:szCs w:val="28"/>
          <w:lang w:val="uk-UA"/>
        </w:rPr>
        <w:t xml:space="preserve">У </w:t>
      </w:r>
      <w:r w:rsidR="00D93464" w:rsidRPr="00397148">
        <w:rPr>
          <w:sz w:val="28"/>
          <w:szCs w:val="28"/>
          <w:lang w:val="uk-UA"/>
        </w:rPr>
        <w:t xml:space="preserve">п’ятому </w:t>
      </w:r>
      <w:r w:rsidRPr="00397148">
        <w:rPr>
          <w:sz w:val="28"/>
          <w:szCs w:val="28"/>
          <w:lang w:val="uk-UA"/>
        </w:rPr>
        <w:t xml:space="preserve">питанні </w:t>
      </w:r>
      <w:r w:rsidR="00AE4ADD" w:rsidRPr="00397148">
        <w:rPr>
          <w:sz w:val="28"/>
          <w:szCs w:val="28"/>
          <w:lang w:val="uk-UA"/>
        </w:rPr>
        <w:t xml:space="preserve">потрібно зосередитися на вивченні </w:t>
      </w:r>
      <w:r w:rsidR="00D93464" w:rsidRPr="00397148">
        <w:rPr>
          <w:sz w:val="28"/>
          <w:szCs w:val="28"/>
          <w:lang w:val="uk-UA"/>
        </w:rPr>
        <w:t>моделей впливу реклами</w:t>
      </w:r>
      <w:r w:rsidR="00AE4ADD" w:rsidRPr="00397148">
        <w:rPr>
          <w:sz w:val="28"/>
          <w:szCs w:val="28"/>
          <w:lang w:val="uk-UA"/>
        </w:rPr>
        <w:t>, таких як</w:t>
      </w:r>
      <w:r w:rsidR="00D93464" w:rsidRPr="00397148">
        <w:rPr>
          <w:sz w:val="28"/>
          <w:szCs w:val="28"/>
          <w:lang w:val="uk-UA"/>
        </w:rPr>
        <w:t xml:space="preserve"> AІDA</w:t>
      </w:r>
      <w:r w:rsidR="00AE4ADD" w:rsidRPr="00397148">
        <w:rPr>
          <w:sz w:val="28"/>
          <w:szCs w:val="28"/>
          <w:lang w:val="uk-UA"/>
        </w:rPr>
        <w:t xml:space="preserve"> (увага-інтерес-бажання-дія), </w:t>
      </w:r>
      <w:r w:rsidR="001650BA" w:rsidRPr="00397148">
        <w:rPr>
          <w:sz w:val="28"/>
          <w:szCs w:val="28"/>
          <w:lang w:val="uk-UA"/>
        </w:rPr>
        <w:t>AІDA(S)</w:t>
      </w:r>
      <w:r w:rsidR="00AE4ADD" w:rsidRPr="00397148">
        <w:rPr>
          <w:sz w:val="28"/>
          <w:szCs w:val="28"/>
          <w:lang w:val="uk-UA"/>
        </w:rPr>
        <w:t xml:space="preserve"> (</w:t>
      </w:r>
      <w:r w:rsidR="00AC6604" w:rsidRPr="00397148">
        <w:rPr>
          <w:sz w:val="28"/>
          <w:szCs w:val="28"/>
          <w:lang w:val="uk-UA"/>
        </w:rPr>
        <w:t>де буква «</w:t>
      </w:r>
      <w:r w:rsidR="00AE4ADD" w:rsidRPr="00397148">
        <w:rPr>
          <w:sz w:val="28"/>
          <w:szCs w:val="28"/>
          <w:lang w:val="uk-UA"/>
        </w:rPr>
        <w:t>S</w:t>
      </w:r>
      <w:r w:rsidR="00AC6604" w:rsidRPr="00397148">
        <w:rPr>
          <w:sz w:val="28"/>
          <w:szCs w:val="28"/>
          <w:lang w:val="uk-UA"/>
        </w:rPr>
        <w:t>»</w:t>
      </w:r>
      <w:r w:rsidR="00AE4ADD" w:rsidRPr="00397148">
        <w:rPr>
          <w:sz w:val="28"/>
          <w:szCs w:val="28"/>
          <w:lang w:val="uk-UA"/>
        </w:rPr>
        <w:t xml:space="preserve"> означає </w:t>
      </w:r>
      <w:r w:rsidR="001650BA" w:rsidRPr="00397148">
        <w:rPr>
          <w:sz w:val="28"/>
          <w:szCs w:val="28"/>
          <w:lang w:val="uk-UA"/>
        </w:rPr>
        <w:t>задоволення</w:t>
      </w:r>
      <w:r w:rsidR="00AE4ADD" w:rsidRPr="00397148">
        <w:rPr>
          <w:sz w:val="28"/>
          <w:szCs w:val="28"/>
          <w:lang w:val="uk-UA"/>
        </w:rPr>
        <w:t>)</w:t>
      </w:r>
      <w:r w:rsidR="001650BA" w:rsidRPr="00397148">
        <w:rPr>
          <w:sz w:val="28"/>
          <w:szCs w:val="28"/>
          <w:lang w:val="uk-UA"/>
        </w:rPr>
        <w:t xml:space="preserve">, </w:t>
      </w:r>
      <w:r w:rsidR="001650BA" w:rsidRPr="00397148">
        <w:rPr>
          <w:sz w:val="28"/>
          <w:szCs w:val="28"/>
        </w:rPr>
        <w:t>AIDMA</w:t>
      </w:r>
      <w:r w:rsidR="00AE4ADD" w:rsidRPr="00397148">
        <w:rPr>
          <w:sz w:val="28"/>
          <w:szCs w:val="28"/>
          <w:lang w:val="uk-UA"/>
        </w:rPr>
        <w:t xml:space="preserve"> (включає мотивацію), </w:t>
      </w:r>
      <w:r w:rsidR="001650BA" w:rsidRPr="00397148">
        <w:rPr>
          <w:sz w:val="28"/>
          <w:szCs w:val="28"/>
          <w:lang w:val="uk-UA"/>
        </w:rPr>
        <w:t>АССА</w:t>
      </w:r>
      <w:r w:rsidR="00AE4ADD" w:rsidRPr="00397148">
        <w:rPr>
          <w:sz w:val="28"/>
          <w:szCs w:val="28"/>
          <w:lang w:val="uk-UA"/>
        </w:rPr>
        <w:t xml:space="preserve">, </w:t>
      </w:r>
      <w:r w:rsidR="001650BA" w:rsidRPr="00397148">
        <w:rPr>
          <w:sz w:val="28"/>
          <w:szCs w:val="28"/>
          <w:lang w:val="uk-UA"/>
        </w:rPr>
        <w:t xml:space="preserve">DІBABA </w:t>
      </w:r>
      <w:r w:rsidR="00AE4ADD" w:rsidRPr="00397148">
        <w:rPr>
          <w:sz w:val="28"/>
          <w:szCs w:val="28"/>
          <w:lang w:val="uk-UA"/>
        </w:rPr>
        <w:t xml:space="preserve">та </w:t>
      </w:r>
      <w:r w:rsidR="001650BA" w:rsidRPr="00397148">
        <w:rPr>
          <w:sz w:val="28"/>
          <w:szCs w:val="28"/>
        </w:rPr>
        <w:t>DAGMAR</w:t>
      </w:r>
      <w:r w:rsidR="00AE4ADD" w:rsidRPr="00397148">
        <w:rPr>
          <w:sz w:val="28"/>
          <w:szCs w:val="28"/>
          <w:lang w:val="uk-UA"/>
        </w:rPr>
        <w:t xml:space="preserve">. Студенти мають розкрити зміст всіх шістьох формул рекламного впливу, виявивши найбільш, на їхній погляд, ефективну. На основі опрацювання питань семінарського заняття студенти повинні визначити шляхи та напрями оптимізації впливу політичної реклами. </w:t>
      </w:r>
    </w:p>
    <w:p w:rsidR="00AA1A77" w:rsidRPr="00397148" w:rsidRDefault="00AA1A77" w:rsidP="009F0061">
      <w:pPr>
        <w:pStyle w:val="a5"/>
        <w:tabs>
          <w:tab w:val="left" w:pos="8931"/>
        </w:tabs>
        <w:spacing w:after="0"/>
        <w:ind w:firstLine="709"/>
        <w:jc w:val="both"/>
        <w:rPr>
          <w:sz w:val="28"/>
          <w:szCs w:val="28"/>
          <w:lang w:val="uk-UA"/>
        </w:rPr>
      </w:pPr>
    </w:p>
    <w:p w:rsidR="009B7E0C" w:rsidRPr="00397148" w:rsidRDefault="001C043D" w:rsidP="009F0061">
      <w:pPr>
        <w:ind w:firstLine="709"/>
        <w:jc w:val="center"/>
        <w:rPr>
          <w:b/>
          <w:sz w:val="28"/>
          <w:szCs w:val="28"/>
          <w:lang w:val="uk-UA"/>
        </w:rPr>
      </w:pPr>
      <w:r w:rsidRPr="00397148">
        <w:rPr>
          <w:b/>
          <w:sz w:val="28"/>
          <w:szCs w:val="28"/>
        </w:rPr>
        <w:sym w:font="Wingdings" w:char="F031"/>
      </w:r>
      <w:r w:rsidRPr="00397148">
        <w:rPr>
          <w:b/>
          <w:sz w:val="28"/>
          <w:szCs w:val="28"/>
          <w:lang w:val="uk-UA"/>
        </w:rPr>
        <w:t xml:space="preserve"> </w:t>
      </w:r>
      <w:r w:rsidR="009B7E0C" w:rsidRPr="00397148">
        <w:rPr>
          <w:b/>
          <w:sz w:val="28"/>
          <w:szCs w:val="28"/>
          <w:lang w:val="uk-UA"/>
        </w:rPr>
        <w:t xml:space="preserve">Теми </w:t>
      </w:r>
      <w:r w:rsidR="00541F5E" w:rsidRPr="00397148">
        <w:rPr>
          <w:b/>
          <w:sz w:val="28"/>
          <w:szCs w:val="28"/>
          <w:lang w:val="uk-UA"/>
        </w:rPr>
        <w:t>доповідей</w:t>
      </w:r>
    </w:p>
    <w:p w:rsidR="00B47376" w:rsidRPr="00397148" w:rsidRDefault="00D9474A" w:rsidP="00E40A9D">
      <w:pPr>
        <w:pStyle w:val="af5"/>
        <w:numPr>
          <w:ilvl w:val="0"/>
          <w:numId w:val="25"/>
        </w:numPr>
        <w:tabs>
          <w:tab w:val="left" w:pos="284"/>
        </w:tabs>
        <w:ind w:left="0" w:firstLine="0"/>
        <w:jc w:val="both"/>
        <w:rPr>
          <w:szCs w:val="28"/>
        </w:rPr>
      </w:pPr>
      <w:r w:rsidRPr="00397148">
        <w:rPr>
          <w:szCs w:val="28"/>
          <w:lang w:val="uk-UA"/>
        </w:rPr>
        <w:t>Маніпулятивні основи політичної реклами.</w:t>
      </w:r>
    </w:p>
    <w:p w:rsidR="00EF625C" w:rsidRPr="00397148" w:rsidRDefault="00EF625C" w:rsidP="00E40A9D">
      <w:pPr>
        <w:pStyle w:val="af5"/>
        <w:numPr>
          <w:ilvl w:val="0"/>
          <w:numId w:val="25"/>
        </w:numPr>
        <w:tabs>
          <w:tab w:val="left" w:pos="284"/>
        </w:tabs>
        <w:ind w:left="0" w:firstLine="0"/>
        <w:jc w:val="both"/>
        <w:rPr>
          <w:szCs w:val="28"/>
        </w:rPr>
      </w:pPr>
      <w:r w:rsidRPr="00397148">
        <w:rPr>
          <w:szCs w:val="28"/>
        </w:rPr>
        <w:t>Особистісні особливості сприйняття політичної реклами.</w:t>
      </w:r>
    </w:p>
    <w:p w:rsidR="003B4301" w:rsidRPr="00397148" w:rsidRDefault="003F04A5" w:rsidP="00E40A9D">
      <w:pPr>
        <w:pStyle w:val="af5"/>
        <w:numPr>
          <w:ilvl w:val="0"/>
          <w:numId w:val="25"/>
        </w:numPr>
        <w:tabs>
          <w:tab w:val="left" w:pos="284"/>
        </w:tabs>
        <w:ind w:left="0" w:firstLine="0"/>
        <w:jc w:val="both"/>
        <w:rPr>
          <w:szCs w:val="28"/>
        </w:rPr>
      </w:pPr>
      <w:r w:rsidRPr="00397148">
        <w:rPr>
          <w:szCs w:val="28"/>
        </w:rPr>
        <w:t>Взаємозв’</w:t>
      </w:r>
      <w:r w:rsidR="00D27A1C" w:rsidRPr="00397148">
        <w:rPr>
          <w:szCs w:val="28"/>
        </w:rPr>
        <w:t>язок системи образів політи</w:t>
      </w:r>
      <w:r w:rsidR="003B4301" w:rsidRPr="00397148">
        <w:rPr>
          <w:szCs w:val="28"/>
        </w:rPr>
        <w:t xml:space="preserve">ка й системи образів виборців. </w:t>
      </w:r>
    </w:p>
    <w:p w:rsidR="00AD542C" w:rsidRPr="00397148" w:rsidRDefault="003B4301" w:rsidP="00E40A9D">
      <w:pPr>
        <w:pStyle w:val="af5"/>
        <w:numPr>
          <w:ilvl w:val="0"/>
          <w:numId w:val="25"/>
        </w:numPr>
        <w:tabs>
          <w:tab w:val="left" w:pos="284"/>
        </w:tabs>
        <w:ind w:left="0" w:firstLine="0"/>
        <w:jc w:val="both"/>
        <w:rPr>
          <w:szCs w:val="28"/>
        </w:rPr>
      </w:pPr>
      <w:r w:rsidRPr="00397148">
        <w:rPr>
          <w:szCs w:val="28"/>
        </w:rPr>
        <w:t xml:space="preserve">Негативна </w:t>
      </w:r>
      <w:r w:rsidRPr="00397148">
        <w:rPr>
          <w:szCs w:val="28"/>
          <w:lang w:val="uk-UA"/>
        </w:rPr>
        <w:t xml:space="preserve">та позитивна </w:t>
      </w:r>
      <w:r w:rsidRPr="00397148">
        <w:rPr>
          <w:szCs w:val="28"/>
        </w:rPr>
        <w:t>маніпуляція політичним сприйняттям.</w:t>
      </w:r>
    </w:p>
    <w:p w:rsidR="003B4301" w:rsidRPr="00397148" w:rsidRDefault="00EF625C" w:rsidP="00E40A9D">
      <w:pPr>
        <w:pStyle w:val="af5"/>
        <w:numPr>
          <w:ilvl w:val="0"/>
          <w:numId w:val="25"/>
        </w:numPr>
        <w:tabs>
          <w:tab w:val="left" w:pos="284"/>
        </w:tabs>
        <w:ind w:left="0" w:firstLine="0"/>
        <w:jc w:val="both"/>
        <w:rPr>
          <w:szCs w:val="28"/>
        </w:rPr>
      </w:pPr>
      <w:r w:rsidRPr="00397148">
        <w:rPr>
          <w:szCs w:val="28"/>
        </w:rPr>
        <w:t>Образи й стереотипи в політичній рекламі.</w:t>
      </w:r>
    </w:p>
    <w:p w:rsidR="00EF625C" w:rsidRPr="00397148" w:rsidRDefault="00EF625C" w:rsidP="009F0061">
      <w:pPr>
        <w:ind w:firstLine="709"/>
        <w:jc w:val="center"/>
        <w:rPr>
          <w:b/>
          <w:sz w:val="28"/>
          <w:szCs w:val="28"/>
          <w:lang w:val="uk-UA"/>
        </w:rPr>
      </w:pPr>
    </w:p>
    <w:p w:rsidR="009B7E0C" w:rsidRPr="00397148" w:rsidRDefault="00442055" w:rsidP="009F0061">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00787CA4" w:rsidRPr="00397148">
        <w:rPr>
          <w:rStyle w:val="Typewriter"/>
          <w:rFonts w:ascii="Times New Roman" w:hAnsi="Times New Roman"/>
          <w:b/>
          <w:sz w:val="28"/>
          <w:szCs w:val="28"/>
          <w:lang w:val="uk-UA"/>
        </w:rPr>
        <w:t xml:space="preserve"> </w:t>
      </w:r>
      <w:r w:rsidR="009B7E0C" w:rsidRPr="00397148">
        <w:rPr>
          <w:b/>
          <w:sz w:val="28"/>
          <w:szCs w:val="28"/>
          <w:lang w:val="uk-UA"/>
        </w:rPr>
        <w:t>Питання для самоконтролю</w:t>
      </w:r>
    </w:p>
    <w:p w:rsidR="009B7E0C" w:rsidRPr="00397148" w:rsidRDefault="00962BB7" w:rsidP="00892EC6">
      <w:pPr>
        <w:numPr>
          <w:ilvl w:val="0"/>
          <w:numId w:val="7"/>
        </w:numPr>
        <w:tabs>
          <w:tab w:val="clear" w:pos="720"/>
          <w:tab w:val="num" w:pos="426"/>
          <w:tab w:val="left" w:pos="993"/>
        </w:tabs>
        <w:ind w:left="284" w:hanging="284"/>
        <w:jc w:val="both"/>
        <w:rPr>
          <w:sz w:val="28"/>
          <w:szCs w:val="28"/>
          <w:lang w:val="uk-UA"/>
        </w:rPr>
      </w:pPr>
      <w:r w:rsidRPr="00397148">
        <w:rPr>
          <w:sz w:val="28"/>
          <w:szCs w:val="28"/>
          <w:lang w:val="uk-UA"/>
        </w:rPr>
        <w:t xml:space="preserve">Назвіть </w:t>
      </w:r>
      <w:r w:rsidR="004D341B" w:rsidRPr="00397148">
        <w:rPr>
          <w:sz w:val="28"/>
          <w:szCs w:val="28"/>
          <w:lang w:val="uk-UA"/>
        </w:rPr>
        <w:t>основні види психологічних впливів та їхні характеристики</w:t>
      </w:r>
      <w:r w:rsidRPr="00397148">
        <w:rPr>
          <w:sz w:val="28"/>
          <w:szCs w:val="28"/>
          <w:lang w:val="uk-UA"/>
        </w:rPr>
        <w:t xml:space="preserve">. </w:t>
      </w:r>
    </w:p>
    <w:p w:rsidR="0035073D" w:rsidRPr="00397148" w:rsidRDefault="004D341B" w:rsidP="00892EC6">
      <w:pPr>
        <w:numPr>
          <w:ilvl w:val="0"/>
          <w:numId w:val="7"/>
        </w:numPr>
        <w:tabs>
          <w:tab w:val="clear" w:pos="720"/>
          <w:tab w:val="num" w:pos="426"/>
          <w:tab w:val="left" w:pos="993"/>
        </w:tabs>
        <w:ind w:left="284" w:hanging="284"/>
        <w:jc w:val="both"/>
        <w:rPr>
          <w:sz w:val="28"/>
          <w:szCs w:val="28"/>
          <w:lang w:val="uk-UA"/>
        </w:rPr>
      </w:pPr>
      <w:r w:rsidRPr="00397148">
        <w:rPr>
          <w:sz w:val="28"/>
          <w:szCs w:val="28"/>
          <w:lang w:val="uk-UA"/>
        </w:rPr>
        <w:t xml:space="preserve">Які настанови та психічні особливості </w:t>
      </w:r>
      <w:r w:rsidR="00353055" w:rsidRPr="00397148">
        <w:rPr>
          <w:sz w:val="28"/>
          <w:szCs w:val="28"/>
          <w:lang w:val="uk-UA"/>
        </w:rPr>
        <w:t xml:space="preserve">індивідів </w:t>
      </w:r>
      <w:r w:rsidRPr="00397148">
        <w:rPr>
          <w:sz w:val="28"/>
          <w:szCs w:val="28"/>
          <w:lang w:val="uk-UA"/>
        </w:rPr>
        <w:t>сприяють маніпулюванню?</w:t>
      </w:r>
    </w:p>
    <w:p w:rsidR="004D341B" w:rsidRPr="00397148" w:rsidRDefault="004D341B" w:rsidP="00892EC6">
      <w:pPr>
        <w:numPr>
          <w:ilvl w:val="0"/>
          <w:numId w:val="7"/>
        </w:numPr>
        <w:tabs>
          <w:tab w:val="clear" w:pos="720"/>
          <w:tab w:val="num" w:pos="426"/>
          <w:tab w:val="left" w:pos="993"/>
        </w:tabs>
        <w:ind w:left="284" w:hanging="284"/>
        <w:jc w:val="both"/>
        <w:rPr>
          <w:sz w:val="28"/>
          <w:szCs w:val="28"/>
          <w:lang w:val="uk-UA"/>
        </w:rPr>
      </w:pPr>
      <w:r w:rsidRPr="00397148">
        <w:rPr>
          <w:sz w:val="28"/>
          <w:szCs w:val="28"/>
          <w:lang w:val="uk-UA"/>
        </w:rPr>
        <w:t>Розкрийте сутність принципів політичного рекламування.</w:t>
      </w:r>
    </w:p>
    <w:p w:rsidR="00280109" w:rsidRPr="00397148" w:rsidRDefault="004D341B" w:rsidP="00892EC6">
      <w:pPr>
        <w:numPr>
          <w:ilvl w:val="0"/>
          <w:numId w:val="7"/>
        </w:numPr>
        <w:tabs>
          <w:tab w:val="clear" w:pos="720"/>
          <w:tab w:val="num" w:pos="426"/>
          <w:tab w:val="left" w:pos="993"/>
        </w:tabs>
        <w:ind w:left="284" w:hanging="284"/>
        <w:jc w:val="both"/>
        <w:rPr>
          <w:sz w:val="28"/>
          <w:szCs w:val="28"/>
          <w:lang w:val="uk-UA"/>
        </w:rPr>
      </w:pPr>
      <w:r w:rsidRPr="00397148">
        <w:rPr>
          <w:sz w:val="28"/>
          <w:szCs w:val="28"/>
          <w:lang w:val="uk-UA"/>
        </w:rPr>
        <w:t xml:space="preserve">Що являє собою бренд? </w:t>
      </w:r>
      <w:r w:rsidR="00C71ACF" w:rsidRPr="00397148">
        <w:rPr>
          <w:sz w:val="28"/>
          <w:szCs w:val="28"/>
          <w:lang w:val="uk-UA"/>
        </w:rPr>
        <w:t xml:space="preserve">У чому полягає брендингова діяльність у політичній сфері? </w:t>
      </w:r>
      <w:r w:rsidRPr="00397148">
        <w:rPr>
          <w:sz w:val="28"/>
          <w:szCs w:val="28"/>
          <w:lang w:val="uk-UA"/>
        </w:rPr>
        <w:t>Перелічите критерії</w:t>
      </w:r>
      <w:r w:rsidR="004D0A3B" w:rsidRPr="00397148">
        <w:rPr>
          <w:sz w:val="28"/>
          <w:szCs w:val="28"/>
          <w:lang w:val="uk-UA"/>
        </w:rPr>
        <w:t xml:space="preserve"> та умови створення партійного і </w:t>
      </w:r>
      <w:r w:rsidRPr="00397148">
        <w:rPr>
          <w:sz w:val="28"/>
          <w:szCs w:val="28"/>
          <w:lang w:val="uk-UA"/>
        </w:rPr>
        <w:t>територіального бренду.</w:t>
      </w:r>
    </w:p>
    <w:p w:rsidR="004D341B" w:rsidRPr="00397148" w:rsidRDefault="004D0A3B" w:rsidP="00892EC6">
      <w:pPr>
        <w:numPr>
          <w:ilvl w:val="0"/>
          <w:numId w:val="7"/>
        </w:numPr>
        <w:tabs>
          <w:tab w:val="clear" w:pos="720"/>
          <w:tab w:val="num" w:pos="426"/>
          <w:tab w:val="left" w:pos="993"/>
        </w:tabs>
        <w:ind w:left="284" w:hanging="284"/>
        <w:jc w:val="both"/>
        <w:rPr>
          <w:sz w:val="28"/>
          <w:szCs w:val="28"/>
          <w:lang w:val="uk-UA"/>
        </w:rPr>
      </w:pPr>
      <w:r w:rsidRPr="00397148">
        <w:rPr>
          <w:sz w:val="28"/>
          <w:szCs w:val="28"/>
          <w:lang w:val="uk-UA"/>
        </w:rPr>
        <w:t>О</w:t>
      </w:r>
      <w:r w:rsidR="004D341B" w:rsidRPr="00397148">
        <w:rPr>
          <w:sz w:val="28"/>
          <w:szCs w:val="28"/>
          <w:lang w:val="uk-UA"/>
        </w:rPr>
        <w:t>характери</w:t>
      </w:r>
      <w:r w:rsidRPr="00397148">
        <w:rPr>
          <w:sz w:val="28"/>
          <w:szCs w:val="28"/>
          <w:lang w:val="uk-UA"/>
        </w:rPr>
        <w:t>зуйте</w:t>
      </w:r>
      <w:r w:rsidR="004D341B" w:rsidRPr="00397148">
        <w:rPr>
          <w:sz w:val="28"/>
          <w:szCs w:val="28"/>
          <w:lang w:val="uk-UA"/>
        </w:rPr>
        <w:t xml:space="preserve"> найпоширеніш</w:t>
      </w:r>
      <w:r w:rsidRPr="00397148">
        <w:rPr>
          <w:sz w:val="28"/>
          <w:szCs w:val="28"/>
          <w:lang w:val="uk-UA"/>
        </w:rPr>
        <w:t>і формули</w:t>
      </w:r>
      <w:r w:rsidR="004D341B" w:rsidRPr="00397148">
        <w:rPr>
          <w:sz w:val="28"/>
          <w:szCs w:val="28"/>
          <w:lang w:val="uk-UA"/>
        </w:rPr>
        <w:t xml:space="preserve"> психологічного впливу реклами.</w:t>
      </w:r>
    </w:p>
    <w:p w:rsidR="00036A4B" w:rsidRPr="00397148" w:rsidRDefault="00036A4B" w:rsidP="00C6004F">
      <w:pPr>
        <w:tabs>
          <w:tab w:val="num" w:pos="426"/>
          <w:tab w:val="left" w:pos="993"/>
        </w:tabs>
        <w:ind w:firstLine="709"/>
        <w:jc w:val="both"/>
        <w:rPr>
          <w:sz w:val="28"/>
          <w:szCs w:val="28"/>
          <w:lang w:val="uk-UA"/>
        </w:rPr>
      </w:pPr>
    </w:p>
    <w:p w:rsidR="009B7E0C" w:rsidRPr="00397148" w:rsidRDefault="00E3406B" w:rsidP="009F0061">
      <w:pPr>
        <w:ind w:firstLine="709"/>
        <w:jc w:val="center"/>
        <w:rPr>
          <w:b/>
          <w:sz w:val="28"/>
          <w:szCs w:val="28"/>
          <w:lang w:val="uk-UA"/>
        </w:rPr>
      </w:pPr>
      <w:r w:rsidRPr="0017159D">
        <w:rPr>
          <w:noProof/>
        </w:rPr>
        <w:drawing>
          <wp:inline distT="0" distB="0" distL="0" distR="0">
            <wp:extent cx="35052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190500"/>
                    </a:xfrm>
                    <a:prstGeom prst="rect">
                      <a:avLst/>
                    </a:prstGeom>
                    <a:noFill/>
                    <a:ln>
                      <a:noFill/>
                    </a:ln>
                  </pic:spPr>
                </pic:pic>
              </a:graphicData>
            </a:graphic>
          </wp:inline>
        </w:drawing>
      </w:r>
      <w:r w:rsidR="00787CA4" w:rsidRPr="00397148">
        <w:rPr>
          <w:b/>
          <w:sz w:val="28"/>
          <w:szCs w:val="28"/>
          <w:lang w:val="uk-UA"/>
        </w:rPr>
        <w:t xml:space="preserve"> </w:t>
      </w:r>
      <w:r w:rsidR="009B7E0C" w:rsidRPr="00397148">
        <w:rPr>
          <w:b/>
          <w:sz w:val="28"/>
          <w:szCs w:val="28"/>
          <w:lang w:val="uk-UA"/>
        </w:rPr>
        <w:t>Питання для дискусії</w:t>
      </w:r>
    </w:p>
    <w:p w:rsidR="00AC6604" w:rsidRPr="00397148" w:rsidRDefault="00AC6604" w:rsidP="00892EC6">
      <w:pPr>
        <w:pStyle w:val="a3"/>
        <w:widowControl w:val="0"/>
        <w:numPr>
          <w:ilvl w:val="0"/>
          <w:numId w:val="6"/>
        </w:numPr>
        <w:tabs>
          <w:tab w:val="clear" w:pos="720"/>
          <w:tab w:val="left" w:pos="993"/>
        </w:tabs>
        <w:ind w:left="284" w:hanging="284"/>
        <w:rPr>
          <w:szCs w:val="28"/>
        </w:rPr>
      </w:pPr>
      <w:r w:rsidRPr="00397148">
        <w:rPr>
          <w:szCs w:val="28"/>
          <w:lang w:val="uk-UA"/>
        </w:rPr>
        <w:t>Як ви вважаєте, емоційні чи раціональні психологічні впливи є більш ефективними? Окреслить фактори, що обумовлюють піддавання тому чи іншому впливу. Виявіть п</w:t>
      </w:r>
      <w:r w:rsidRPr="00397148">
        <w:rPr>
          <w:szCs w:val="28"/>
        </w:rPr>
        <w:t xml:space="preserve">сихологічні закономірності </w:t>
      </w:r>
      <w:r w:rsidRPr="00397148">
        <w:rPr>
          <w:szCs w:val="28"/>
          <w:lang w:val="uk-UA"/>
        </w:rPr>
        <w:t>рекламного впливу</w:t>
      </w:r>
      <w:r w:rsidRPr="00397148">
        <w:rPr>
          <w:szCs w:val="28"/>
        </w:rPr>
        <w:t>.</w:t>
      </w:r>
    </w:p>
    <w:p w:rsidR="00D93464" w:rsidRPr="00397148" w:rsidRDefault="00D93464" w:rsidP="00892EC6">
      <w:pPr>
        <w:pStyle w:val="a3"/>
        <w:widowControl w:val="0"/>
        <w:numPr>
          <w:ilvl w:val="0"/>
          <w:numId w:val="6"/>
        </w:numPr>
        <w:tabs>
          <w:tab w:val="clear" w:pos="720"/>
          <w:tab w:val="left" w:pos="993"/>
        </w:tabs>
        <w:ind w:left="284" w:hanging="284"/>
        <w:rPr>
          <w:szCs w:val="28"/>
        </w:rPr>
      </w:pPr>
      <w:r w:rsidRPr="00397148">
        <w:rPr>
          <w:szCs w:val="28"/>
          <w:lang w:val="uk-UA"/>
        </w:rPr>
        <w:t>Яка із запропонованих психологічних моделей реклами</w:t>
      </w:r>
      <w:r w:rsidR="00A80658" w:rsidRPr="00397148">
        <w:rPr>
          <w:szCs w:val="28"/>
          <w:lang w:val="uk-UA"/>
        </w:rPr>
        <w:t>, на вашу думку, найбільше враховує логіку дій споживача політичного товару?</w:t>
      </w:r>
      <w:r w:rsidRPr="00397148">
        <w:rPr>
          <w:szCs w:val="28"/>
          <w:lang w:val="uk-UA"/>
        </w:rPr>
        <w:t xml:space="preserve"> Визначите мету, завдання й області застосування цих моделей.</w:t>
      </w:r>
    </w:p>
    <w:p w:rsidR="00E66CAE" w:rsidRDefault="00E66CAE" w:rsidP="00892EC6">
      <w:pPr>
        <w:numPr>
          <w:ilvl w:val="0"/>
          <w:numId w:val="6"/>
        </w:numPr>
        <w:tabs>
          <w:tab w:val="clear" w:pos="720"/>
          <w:tab w:val="left" w:pos="993"/>
        </w:tabs>
        <w:ind w:left="284" w:hanging="284"/>
        <w:jc w:val="both"/>
        <w:rPr>
          <w:sz w:val="28"/>
          <w:szCs w:val="28"/>
          <w:lang w:val="uk-UA"/>
        </w:rPr>
      </w:pPr>
      <w:r w:rsidRPr="00397148">
        <w:rPr>
          <w:sz w:val="28"/>
          <w:szCs w:val="28"/>
          <w:lang w:val="uk-UA"/>
        </w:rPr>
        <w:t>Чи існують універсальні прийоми підвищення ефективності політичної реклами?</w:t>
      </w:r>
    </w:p>
    <w:p w:rsidR="00892EC6" w:rsidRDefault="00892EC6" w:rsidP="00892EC6">
      <w:pPr>
        <w:pStyle w:val="a3"/>
        <w:ind w:left="720" w:firstLine="0"/>
        <w:rPr>
          <w:b/>
          <w:szCs w:val="28"/>
          <w:lang w:val="uk-UA"/>
        </w:rPr>
      </w:pPr>
    </w:p>
    <w:p w:rsidR="00892EC6" w:rsidRPr="003B1BF7" w:rsidRDefault="00892EC6" w:rsidP="00892EC6">
      <w:pPr>
        <w:pStyle w:val="a3"/>
        <w:ind w:left="720" w:firstLine="0"/>
        <w:jc w:val="center"/>
        <w:rPr>
          <w:b/>
          <w:szCs w:val="28"/>
          <w:lang w:val="uk-UA"/>
        </w:rPr>
      </w:pPr>
      <w:r>
        <w:rPr>
          <w:b/>
          <w:noProof/>
          <w:szCs w:val="28"/>
        </w:rPr>
        <w:drawing>
          <wp:inline distT="0" distB="0" distL="0" distR="0">
            <wp:extent cx="228600"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3B1BF7">
        <w:rPr>
          <w:b/>
          <w:szCs w:val="28"/>
          <w:lang w:val="uk-UA"/>
        </w:rPr>
        <w:t>Практичні завдання</w:t>
      </w:r>
    </w:p>
    <w:p w:rsidR="00E378F5" w:rsidRDefault="00E378F5" w:rsidP="00E40A9D">
      <w:pPr>
        <w:pStyle w:val="a3"/>
        <w:widowControl w:val="0"/>
        <w:numPr>
          <w:ilvl w:val="0"/>
          <w:numId w:val="86"/>
        </w:numPr>
        <w:tabs>
          <w:tab w:val="left" w:pos="993"/>
        </w:tabs>
        <w:ind w:left="284" w:hanging="284"/>
        <w:rPr>
          <w:szCs w:val="28"/>
          <w:lang w:val="uk-UA"/>
        </w:rPr>
      </w:pPr>
      <w:r w:rsidRPr="00397148">
        <w:rPr>
          <w:szCs w:val="28"/>
          <w:lang w:val="uk-UA"/>
        </w:rPr>
        <w:t>Партійна символіка виступає «візитною карткою» кожної політичної сили. Чи існує залежність між обранням вдалої символіки політичною партією та підтримкою електорату?</w:t>
      </w:r>
      <w:r>
        <w:rPr>
          <w:szCs w:val="28"/>
          <w:lang w:val="uk-UA"/>
        </w:rPr>
        <w:t xml:space="preserve"> Наведіть приклади успішних та невдалих кейсів обрання політичної символіки.</w:t>
      </w:r>
      <w:r w:rsidRPr="00E378F5">
        <w:rPr>
          <w:szCs w:val="28"/>
          <w:lang w:val="uk-UA"/>
        </w:rPr>
        <w:t xml:space="preserve"> </w:t>
      </w:r>
    </w:p>
    <w:p w:rsidR="00E378F5" w:rsidRPr="00397148" w:rsidRDefault="00E378F5" w:rsidP="00E40A9D">
      <w:pPr>
        <w:pStyle w:val="a3"/>
        <w:widowControl w:val="0"/>
        <w:numPr>
          <w:ilvl w:val="0"/>
          <w:numId w:val="86"/>
        </w:numPr>
        <w:tabs>
          <w:tab w:val="left" w:pos="993"/>
        </w:tabs>
        <w:ind w:left="284" w:hanging="284"/>
        <w:rPr>
          <w:szCs w:val="28"/>
        </w:rPr>
      </w:pPr>
      <w:r w:rsidRPr="00397148">
        <w:rPr>
          <w:szCs w:val="28"/>
        </w:rPr>
        <w:t xml:space="preserve">Розробіть свою базову модель впливу реклами. Опишіть детально кожний етап, визначите діагностичний інструментарій до кожного етапу </w:t>
      </w:r>
      <w:r w:rsidRPr="00397148">
        <w:rPr>
          <w:szCs w:val="28"/>
          <w:lang w:val="uk-UA"/>
        </w:rPr>
        <w:t>в</w:t>
      </w:r>
      <w:r w:rsidRPr="00397148">
        <w:rPr>
          <w:szCs w:val="28"/>
        </w:rPr>
        <w:t>ашої моделі.</w:t>
      </w:r>
    </w:p>
    <w:p w:rsidR="00E378F5" w:rsidRPr="00E378F5" w:rsidRDefault="00E378F5" w:rsidP="00E40A9D">
      <w:pPr>
        <w:pStyle w:val="a3"/>
        <w:widowControl w:val="0"/>
        <w:numPr>
          <w:ilvl w:val="0"/>
          <w:numId w:val="86"/>
        </w:numPr>
        <w:tabs>
          <w:tab w:val="left" w:pos="993"/>
        </w:tabs>
        <w:ind w:left="284" w:hanging="284"/>
        <w:rPr>
          <w:szCs w:val="28"/>
          <w:lang w:val="uk-UA"/>
        </w:rPr>
      </w:pPr>
      <w:r w:rsidRPr="00397148">
        <w:rPr>
          <w:szCs w:val="28"/>
          <w:lang w:val="uk-UA"/>
        </w:rPr>
        <w:t>Надайте рекомендації та визначте шляхи створення бренду території. Яку роль відіграє в цьому процесі політична реклама?</w:t>
      </w:r>
    </w:p>
    <w:p w:rsidR="00E66CAE" w:rsidRPr="00397148" w:rsidRDefault="00E66CAE" w:rsidP="009F0061">
      <w:pPr>
        <w:ind w:left="360" w:firstLine="709"/>
        <w:rPr>
          <w:b/>
          <w:sz w:val="28"/>
          <w:szCs w:val="28"/>
          <w:lang w:val="uk-UA"/>
        </w:rPr>
      </w:pPr>
    </w:p>
    <w:p w:rsidR="009B7E0C" w:rsidRPr="00397148" w:rsidRDefault="00787CA4" w:rsidP="009F0061">
      <w:pPr>
        <w:ind w:left="360" w:firstLine="709"/>
        <w:jc w:val="center"/>
        <w:rPr>
          <w:b/>
          <w:sz w:val="28"/>
          <w:szCs w:val="28"/>
          <w:lang w:val="uk-UA"/>
        </w:rPr>
      </w:pPr>
      <w:r w:rsidRPr="00397148">
        <w:rPr>
          <w:b/>
          <w:sz w:val="28"/>
          <w:szCs w:val="28"/>
        </w:rPr>
        <w:sym w:font="Wingdings" w:char="F034"/>
      </w:r>
      <w:r w:rsidRPr="00397148">
        <w:rPr>
          <w:b/>
          <w:sz w:val="28"/>
          <w:szCs w:val="28"/>
          <w:lang w:val="uk-UA"/>
        </w:rPr>
        <w:t xml:space="preserve"> </w:t>
      </w:r>
      <w:r w:rsidR="009B7E0C" w:rsidRPr="00397148">
        <w:rPr>
          <w:b/>
          <w:sz w:val="28"/>
          <w:szCs w:val="28"/>
          <w:lang w:val="uk-UA"/>
        </w:rPr>
        <w:t>Тести</w:t>
      </w:r>
    </w:p>
    <w:p w:rsidR="000E46AB" w:rsidRPr="00397148" w:rsidRDefault="000E46AB" w:rsidP="000D6728">
      <w:pPr>
        <w:widowControl w:val="0"/>
        <w:numPr>
          <w:ilvl w:val="0"/>
          <w:numId w:val="8"/>
        </w:numPr>
        <w:shd w:val="clear" w:color="auto" w:fill="FFFFFF"/>
        <w:tabs>
          <w:tab w:val="left" w:pos="284"/>
          <w:tab w:val="left" w:pos="993"/>
        </w:tabs>
        <w:autoSpaceDE w:val="0"/>
        <w:autoSpaceDN w:val="0"/>
        <w:adjustRightInd w:val="0"/>
        <w:spacing w:before="5"/>
        <w:ind w:left="0" w:firstLine="0"/>
        <w:jc w:val="both"/>
        <w:rPr>
          <w:spacing w:val="-7"/>
          <w:sz w:val="28"/>
          <w:szCs w:val="28"/>
          <w:lang w:val="uk-UA" w:eastAsia="uk-UA"/>
        </w:rPr>
      </w:pPr>
      <w:r w:rsidRPr="00397148">
        <w:rPr>
          <w:spacing w:val="-7"/>
          <w:sz w:val="28"/>
          <w:szCs w:val="28"/>
          <w:lang w:val="uk-UA" w:eastAsia="uk-UA"/>
        </w:rPr>
        <w:t>Назвіть засновників НЛП:</w:t>
      </w:r>
    </w:p>
    <w:p w:rsidR="000E46AB" w:rsidRPr="00397148" w:rsidRDefault="000E46AB" w:rsidP="000D6728">
      <w:pPr>
        <w:widowControl w:val="0"/>
        <w:shd w:val="clear" w:color="auto" w:fill="FFFFFF"/>
        <w:tabs>
          <w:tab w:val="left" w:pos="567"/>
          <w:tab w:val="left" w:pos="993"/>
        </w:tabs>
        <w:autoSpaceDE w:val="0"/>
        <w:autoSpaceDN w:val="0"/>
        <w:adjustRightInd w:val="0"/>
        <w:spacing w:before="5"/>
        <w:ind w:left="284"/>
        <w:jc w:val="both"/>
        <w:rPr>
          <w:spacing w:val="-7"/>
          <w:sz w:val="28"/>
          <w:szCs w:val="28"/>
          <w:lang w:val="uk-UA" w:eastAsia="uk-UA"/>
        </w:rPr>
      </w:pPr>
      <w:r w:rsidRPr="00397148">
        <w:rPr>
          <w:spacing w:val="-7"/>
          <w:sz w:val="28"/>
          <w:szCs w:val="28"/>
          <w:lang w:val="uk-UA" w:eastAsia="uk-UA"/>
        </w:rPr>
        <w:t>а) Бендлер і Гріндер;</w:t>
      </w:r>
    </w:p>
    <w:p w:rsidR="000E46AB" w:rsidRPr="00397148" w:rsidRDefault="000E46AB" w:rsidP="000D6728">
      <w:pPr>
        <w:widowControl w:val="0"/>
        <w:shd w:val="clear" w:color="auto" w:fill="FFFFFF"/>
        <w:tabs>
          <w:tab w:val="left" w:pos="567"/>
          <w:tab w:val="left" w:pos="993"/>
        </w:tabs>
        <w:autoSpaceDE w:val="0"/>
        <w:autoSpaceDN w:val="0"/>
        <w:adjustRightInd w:val="0"/>
        <w:spacing w:before="5"/>
        <w:ind w:left="284"/>
        <w:jc w:val="both"/>
        <w:rPr>
          <w:spacing w:val="-7"/>
          <w:sz w:val="28"/>
          <w:szCs w:val="28"/>
          <w:lang w:val="uk-UA" w:eastAsia="uk-UA"/>
        </w:rPr>
      </w:pPr>
      <w:r w:rsidRPr="00397148">
        <w:rPr>
          <w:spacing w:val="-7"/>
          <w:sz w:val="28"/>
          <w:szCs w:val="28"/>
          <w:lang w:val="uk-UA" w:eastAsia="uk-UA"/>
        </w:rPr>
        <w:t>б) Вайтекер і Бакстер;</w:t>
      </w:r>
    </w:p>
    <w:p w:rsidR="000E46AB" w:rsidRPr="00397148" w:rsidRDefault="000E46AB" w:rsidP="000D6728">
      <w:pPr>
        <w:widowControl w:val="0"/>
        <w:shd w:val="clear" w:color="auto" w:fill="FFFFFF"/>
        <w:tabs>
          <w:tab w:val="left" w:pos="567"/>
          <w:tab w:val="left" w:pos="993"/>
        </w:tabs>
        <w:autoSpaceDE w:val="0"/>
        <w:autoSpaceDN w:val="0"/>
        <w:adjustRightInd w:val="0"/>
        <w:spacing w:before="5"/>
        <w:ind w:left="284"/>
        <w:jc w:val="both"/>
        <w:rPr>
          <w:spacing w:val="-7"/>
          <w:sz w:val="28"/>
          <w:szCs w:val="28"/>
          <w:lang w:val="uk-UA" w:eastAsia="uk-UA"/>
        </w:rPr>
      </w:pPr>
      <w:r w:rsidRPr="00397148">
        <w:rPr>
          <w:spacing w:val="-7"/>
          <w:sz w:val="28"/>
          <w:szCs w:val="28"/>
          <w:lang w:val="uk-UA" w:eastAsia="uk-UA"/>
        </w:rPr>
        <w:t>в) Траут і Райс.</w:t>
      </w:r>
    </w:p>
    <w:p w:rsidR="00E17035" w:rsidRPr="00397148" w:rsidRDefault="000D6728" w:rsidP="000D6728">
      <w:pPr>
        <w:pStyle w:val="af5"/>
        <w:tabs>
          <w:tab w:val="left" w:pos="993"/>
        </w:tabs>
        <w:jc w:val="both"/>
        <w:rPr>
          <w:spacing w:val="-7"/>
          <w:szCs w:val="28"/>
          <w:lang w:val="uk-UA" w:eastAsia="uk-UA"/>
        </w:rPr>
      </w:pPr>
      <w:r>
        <w:rPr>
          <w:spacing w:val="-7"/>
          <w:szCs w:val="28"/>
          <w:lang w:val="uk-UA" w:eastAsia="uk-UA"/>
        </w:rPr>
        <w:t>2. Формула AІDA</w:t>
      </w:r>
      <w:r w:rsidR="00E17035" w:rsidRPr="00397148">
        <w:rPr>
          <w:spacing w:val="-7"/>
          <w:szCs w:val="28"/>
          <w:lang w:val="uk-UA" w:eastAsia="uk-UA"/>
        </w:rPr>
        <w:t xml:space="preserve"> розшифровується як:</w:t>
      </w:r>
    </w:p>
    <w:p w:rsidR="00E17035" w:rsidRPr="00397148" w:rsidRDefault="00E17035" w:rsidP="000D6728">
      <w:pPr>
        <w:pStyle w:val="af5"/>
        <w:tabs>
          <w:tab w:val="left" w:pos="993"/>
        </w:tabs>
        <w:ind w:firstLine="284"/>
        <w:jc w:val="both"/>
        <w:rPr>
          <w:spacing w:val="-7"/>
          <w:szCs w:val="28"/>
          <w:lang w:val="uk-UA" w:eastAsia="uk-UA"/>
        </w:rPr>
      </w:pPr>
      <w:r w:rsidRPr="00397148">
        <w:rPr>
          <w:spacing w:val="-7"/>
          <w:szCs w:val="28"/>
          <w:lang w:val="uk-UA" w:eastAsia="uk-UA"/>
        </w:rPr>
        <w:t>а) увага, інтерес, бажання, дія;</w:t>
      </w:r>
    </w:p>
    <w:p w:rsidR="00E17035" w:rsidRPr="00397148" w:rsidRDefault="00E17035" w:rsidP="000D6728">
      <w:pPr>
        <w:pStyle w:val="af5"/>
        <w:tabs>
          <w:tab w:val="left" w:pos="993"/>
        </w:tabs>
        <w:ind w:firstLine="284"/>
        <w:jc w:val="both"/>
        <w:rPr>
          <w:spacing w:val="-7"/>
          <w:szCs w:val="28"/>
          <w:lang w:val="uk-UA" w:eastAsia="uk-UA"/>
        </w:rPr>
      </w:pPr>
      <w:r w:rsidRPr="00397148">
        <w:rPr>
          <w:spacing w:val="-7"/>
          <w:szCs w:val="28"/>
          <w:lang w:val="uk-UA" w:eastAsia="uk-UA"/>
        </w:rPr>
        <w:t>б) увага, переконання, сприйняття, дія;</w:t>
      </w:r>
    </w:p>
    <w:p w:rsidR="00E17035" w:rsidRPr="00397148" w:rsidRDefault="00E17035" w:rsidP="000D6728">
      <w:pPr>
        <w:pStyle w:val="af5"/>
        <w:tabs>
          <w:tab w:val="left" w:pos="993"/>
        </w:tabs>
        <w:ind w:firstLine="284"/>
        <w:jc w:val="both"/>
        <w:rPr>
          <w:spacing w:val="-7"/>
          <w:szCs w:val="28"/>
          <w:lang w:val="uk-UA" w:eastAsia="uk-UA"/>
        </w:rPr>
      </w:pPr>
      <w:r w:rsidRPr="00397148">
        <w:rPr>
          <w:spacing w:val="-7"/>
          <w:szCs w:val="28"/>
          <w:lang w:val="uk-UA" w:eastAsia="uk-UA"/>
        </w:rPr>
        <w:t>в) дізнавання, асиміляція, переконання, результат.</w:t>
      </w:r>
    </w:p>
    <w:p w:rsidR="00D90CE1" w:rsidRPr="00397148" w:rsidRDefault="00D90CE1" w:rsidP="00824FDF">
      <w:pPr>
        <w:widowControl w:val="0"/>
        <w:shd w:val="clear" w:color="auto" w:fill="FFFFFF"/>
        <w:tabs>
          <w:tab w:val="left" w:pos="284"/>
          <w:tab w:val="left" w:pos="993"/>
        </w:tabs>
        <w:autoSpaceDE w:val="0"/>
        <w:autoSpaceDN w:val="0"/>
        <w:adjustRightInd w:val="0"/>
        <w:spacing w:before="5"/>
        <w:ind w:left="284" w:hanging="284"/>
        <w:jc w:val="both"/>
        <w:rPr>
          <w:spacing w:val="-7"/>
          <w:sz w:val="28"/>
          <w:szCs w:val="28"/>
          <w:lang w:val="uk-UA" w:eastAsia="uk-UA"/>
        </w:rPr>
      </w:pPr>
      <w:r w:rsidRPr="00397148">
        <w:rPr>
          <w:spacing w:val="-7"/>
          <w:sz w:val="28"/>
          <w:szCs w:val="28"/>
          <w:lang w:val="uk-UA" w:eastAsia="uk-UA"/>
        </w:rPr>
        <w:t xml:space="preserve">3. </w:t>
      </w:r>
      <w:r w:rsidR="00787CA4" w:rsidRPr="00397148">
        <w:rPr>
          <w:spacing w:val="-7"/>
          <w:sz w:val="28"/>
          <w:szCs w:val="28"/>
          <w:lang w:val="uk-UA" w:eastAsia="uk-UA"/>
        </w:rPr>
        <w:t>Який із зазначених психологічних впливів ґрунтується на раціональному компоненті:</w:t>
      </w:r>
    </w:p>
    <w:p w:rsidR="00787CA4" w:rsidRPr="00397148" w:rsidRDefault="00787CA4" w:rsidP="000D6728">
      <w:pPr>
        <w:widowControl w:val="0"/>
        <w:shd w:val="clear" w:color="auto" w:fill="FFFFFF"/>
        <w:tabs>
          <w:tab w:val="left" w:pos="284"/>
          <w:tab w:val="left" w:pos="993"/>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а) п</w:t>
      </w:r>
      <w:r w:rsidRPr="00397148">
        <w:rPr>
          <w:sz w:val="28"/>
          <w:szCs w:val="28"/>
          <w:lang w:val="uk-UA"/>
        </w:rPr>
        <w:t>сихологічне зараження</w:t>
      </w:r>
      <w:r w:rsidRPr="00397148">
        <w:rPr>
          <w:spacing w:val="-7"/>
          <w:sz w:val="28"/>
          <w:szCs w:val="28"/>
          <w:lang w:val="uk-UA" w:eastAsia="uk-UA"/>
        </w:rPr>
        <w:t>;</w:t>
      </w:r>
    </w:p>
    <w:p w:rsidR="00787CA4" w:rsidRPr="00397148" w:rsidRDefault="00787CA4" w:rsidP="000D6728">
      <w:pPr>
        <w:widowControl w:val="0"/>
        <w:shd w:val="clear" w:color="auto" w:fill="FFFFFF"/>
        <w:tabs>
          <w:tab w:val="left" w:pos="284"/>
          <w:tab w:val="left" w:pos="993"/>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 xml:space="preserve">б) </w:t>
      </w:r>
      <w:r w:rsidRPr="00397148">
        <w:rPr>
          <w:sz w:val="28"/>
          <w:szCs w:val="28"/>
          <w:lang w:val="uk-UA"/>
        </w:rPr>
        <w:t>наслідування;</w:t>
      </w:r>
    </w:p>
    <w:p w:rsidR="00787CA4" w:rsidRPr="00397148" w:rsidRDefault="00787CA4" w:rsidP="000D6728">
      <w:pPr>
        <w:widowControl w:val="0"/>
        <w:shd w:val="clear" w:color="auto" w:fill="FFFFFF"/>
        <w:tabs>
          <w:tab w:val="left" w:pos="284"/>
          <w:tab w:val="left" w:pos="993"/>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в) переконування;</w:t>
      </w:r>
    </w:p>
    <w:p w:rsidR="00787CA4" w:rsidRPr="00397148" w:rsidRDefault="00787CA4" w:rsidP="000D6728">
      <w:pPr>
        <w:widowControl w:val="0"/>
        <w:shd w:val="clear" w:color="auto" w:fill="FFFFFF"/>
        <w:tabs>
          <w:tab w:val="left" w:pos="284"/>
          <w:tab w:val="left" w:pos="993"/>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г) сугестія.</w:t>
      </w:r>
    </w:p>
    <w:p w:rsidR="001650BA" w:rsidRPr="000D6728" w:rsidRDefault="001650BA" w:rsidP="000D6728">
      <w:pPr>
        <w:widowControl w:val="0"/>
        <w:numPr>
          <w:ilvl w:val="0"/>
          <w:numId w:val="5"/>
        </w:numPr>
        <w:shd w:val="clear" w:color="auto" w:fill="FFFFFF"/>
        <w:tabs>
          <w:tab w:val="clear" w:pos="720"/>
          <w:tab w:val="num" w:pos="284"/>
          <w:tab w:val="left" w:pos="993"/>
          <w:tab w:val="left" w:pos="1286"/>
        </w:tabs>
        <w:autoSpaceDE w:val="0"/>
        <w:autoSpaceDN w:val="0"/>
        <w:adjustRightInd w:val="0"/>
        <w:ind w:left="0" w:firstLine="0"/>
        <w:jc w:val="both"/>
        <w:rPr>
          <w:sz w:val="28"/>
          <w:szCs w:val="28"/>
          <w:lang w:val="uk-UA" w:eastAsia="uk-UA"/>
        </w:rPr>
      </w:pPr>
      <w:r w:rsidRPr="00397148">
        <w:rPr>
          <w:sz w:val="28"/>
          <w:szCs w:val="28"/>
          <w:lang w:val="uk-UA" w:eastAsia="uk-UA"/>
        </w:rPr>
        <w:t>Підберіть відповідних рекламним теоріям авторів:</w:t>
      </w:r>
    </w:p>
    <w:tbl>
      <w:tblPr>
        <w:tblW w:w="7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18"/>
        <w:gridCol w:w="567"/>
        <w:gridCol w:w="4111"/>
      </w:tblGrid>
      <w:tr w:rsidR="001650BA" w:rsidRPr="00397148" w:rsidTr="0086506D">
        <w:trPr>
          <w:trHeight w:val="317"/>
        </w:trPr>
        <w:tc>
          <w:tcPr>
            <w:tcW w:w="426" w:type="dxa"/>
          </w:tcPr>
          <w:p w:rsidR="001650BA" w:rsidRPr="00397148" w:rsidRDefault="001650BA" w:rsidP="0086506D">
            <w:pPr>
              <w:tabs>
                <w:tab w:val="left" w:pos="370"/>
              </w:tabs>
              <w:ind w:left="-672" w:right="31" w:firstLine="530"/>
              <w:jc w:val="right"/>
              <w:rPr>
                <w:sz w:val="28"/>
                <w:szCs w:val="28"/>
                <w:lang w:val="uk-UA"/>
              </w:rPr>
            </w:pPr>
            <w:r w:rsidRPr="00397148">
              <w:rPr>
                <w:sz w:val="28"/>
                <w:szCs w:val="28"/>
                <w:lang w:val="uk-UA"/>
              </w:rPr>
              <w:t>№</w:t>
            </w:r>
          </w:p>
        </w:tc>
        <w:tc>
          <w:tcPr>
            <w:tcW w:w="2018" w:type="dxa"/>
          </w:tcPr>
          <w:p w:rsidR="001650BA" w:rsidRPr="00397148" w:rsidRDefault="00E01945" w:rsidP="00117E35">
            <w:pPr>
              <w:tabs>
                <w:tab w:val="left" w:pos="370"/>
              </w:tabs>
              <w:ind w:left="170" w:hanging="142"/>
              <w:jc w:val="both"/>
              <w:rPr>
                <w:sz w:val="28"/>
                <w:szCs w:val="28"/>
                <w:lang w:val="uk-UA"/>
              </w:rPr>
            </w:pPr>
            <w:r w:rsidRPr="00397148">
              <w:rPr>
                <w:sz w:val="28"/>
                <w:szCs w:val="28"/>
                <w:lang w:val="uk-UA"/>
              </w:rPr>
              <w:t>Теорія</w:t>
            </w:r>
          </w:p>
        </w:tc>
        <w:tc>
          <w:tcPr>
            <w:tcW w:w="567" w:type="dxa"/>
          </w:tcPr>
          <w:p w:rsidR="001650BA" w:rsidRPr="00397148" w:rsidRDefault="001650BA" w:rsidP="00117E35">
            <w:pPr>
              <w:tabs>
                <w:tab w:val="left" w:pos="370"/>
              </w:tabs>
              <w:ind w:hanging="113"/>
              <w:jc w:val="center"/>
              <w:rPr>
                <w:sz w:val="28"/>
                <w:szCs w:val="28"/>
                <w:lang w:val="uk-UA"/>
              </w:rPr>
            </w:pPr>
          </w:p>
        </w:tc>
        <w:tc>
          <w:tcPr>
            <w:tcW w:w="4111" w:type="dxa"/>
          </w:tcPr>
          <w:p w:rsidR="001650BA" w:rsidRPr="00397148" w:rsidRDefault="00E01945" w:rsidP="00117E35">
            <w:pPr>
              <w:tabs>
                <w:tab w:val="left" w:pos="370"/>
              </w:tabs>
              <w:ind w:left="181" w:hanging="113"/>
              <w:rPr>
                <w:sz w:val="28"/>
                <w:szCs w:val="28"/>
                <w:lang w:val="uk-UA"/>
              </w:rPr>
            </w:pPr>
            <w:r w:rsidRPr="00397148">
              <w:rPr>
                <w:sz w:val="28"/>
                <w:szCs w:val="28"/>
                <w:lang w:val="uk-UA"/>
              </w:rPr>
              <w:t>Автор</w:t>
            </w:r>
          </w:p>
        </w:tc>
      </w:tr>
      <w:tr w:rsidR="001650BA" w:rsidRPr="00397148" w:rsidTr="0086506D">
        <w:trPr>
          <w:cantSplit/>
          <w:trHeight w:val="305"/>
        </w:trPr>
        <w:tc>
          <w:tcPr>
            <w:tcW w:w="426" w:type="dxa"/>
          </w:tcPr>
          <w:p w:rsidR="001650BA" w:rsidRPr="00397148" w:rsidRDefault="001650BA" w:rsidP="0086506D">
            <w:pPr>
              <w:tabs>
                <w:tab w:val="left" w:pos="370"/>
              </w:tabs>
              <w:ind w:left="-672" w:right="31" w:firstLine="530"/>
              <w:jc w:val="right"/>
              <w:rPr>
                <w:sz w:val="28"/>
                <w:szCs w:val="28"/>
                <w:lang w:val="uk-UA"/>
              </w:rPr>
            </w:pPr>
            <w:r w:rsidRPr="00397148">
              <w:rPr>
                <w:sz w:val="28"/>
                <w:szCs w:val="28"/>
                <w:lang w:val="uk-UA"/>
              </w:rPr>
              <w:t>1.</w:t>
            </w:r>
          </w:p>
        </w:tc>
        <w:tc>
          <w:tcPr>
            <w:tcW w:w="2018" w:type="dxa"/>
          </w:tcPr>
          <w:p w:rsidR="001650BA" w:rsidRPr="00397148" w:rsidRDefault="001650BA" w:rsidP="00117E35">
            <w:pPr>
              <w:shd w:val="clear" w:color="auto" w:fill="FFFFFF"/>
              <w:ind w:left="170" w:hanging="142"/>
              <w:jc w:val="both"/>
              <w:rPr>
                <w:sz w:val="28"/>
                <w:szCs w:val="28"/>
                <w:lang w:val="uk-UA" w:eastAsia="uk-UA"/>
              </w:rPr>
            </w:pPr>
            <w:r w:rsidRPr="00397148">
              <w:rPr>
                <w:sz w:val="28"/>
                <w:szCs w:val="28"/>
                <w:lang w:val="uk-UA"/>
              </w:rPr>
              <w:t>AІDA</w:t>
            </w:r>
          </w:p>
        </w:tc>
        <w:tc>
          <w:tcPr>
            <w:tcW w:w="567" w:type="dxa"/>
          </w:tcPr>
          <w:p w:rsidR="001650BA" w:rsidRPr="00397148" w:rsidRDefault="001650BA" w:rsidP="00117E35">
            <w:pPr>
              <w:tabs>
                <w:tab w:val="left" w:pos="370"/>
              </w:tabs>
              <w:ind w:hanging="113"/>
              <w:jc w:val="center"/>
              <w:rPr>
                <w:sz w:val="28"/>
                <w:szCs w:val="28"/>
                <w:lang w:val="uk-UA"/>
              </w:rPr>
            </w:pPr>
            <w:r w:rsidRPr="00397148">
              <w:rPr>
                <w:sz w:val="28"/>
                <w:szCs w:val="28"/>
                <w:lang w:val="uk-UA"/>
              </w:rPr>
              <w:t>а</w:t>
            </w:r>
          </w:p>
        </w:tc>
        <w:tc>
          <w:tcPr>
            <w:tcW w:w="4111" w:type="dxa"/>
          </w:tcPr>
          <w:p w:rsidR="001650BA" w:rsidRPr="00397148" w:rsidRDefault="00E01945" w:rsidP="00117E35">
            <w:pPr>
              <w:tabs>
                <w:tab w:val="left" w:pos="370"/>
              </w:tabs>
              <w:ind w:left="181" w:hanging="113"/>
              <w:rPr>
                <w:sz w:val="28"/>
                <w:szCs w:val="28"/>
                <w:lang w:val="uk-UA"/>
              </w:rPr>
            </w:pPr>
            <w:r w:rsidRPr="00397148">
              <w:rPr>
                <w:sz w:val="28"/>
                <w:szCs w:val="28"/>
                <w:lang w:val="uk-UA"/>
              </w:rPr>
              <w:t>Р. Коллі</w:t>
            </w:r>
          </w:p>
        </w:tc>
      </w:tr>
      <w:tr w:rsidR="001650BA" w:rsidRPr="00397148" w:rsidTr="0086506D">
        <w:trPr>
          <w:trHeight w:val="364"/>
        </w:trPr>
        <w:tc>
          <w:tcPr>
            <w:tcW w:w="426" w:type="dxa"/>
          </w:tcPr>
          <w:p w:rsidR="001650BA" w:rsidRPr="00397148" w:rsidRDefault="001650BA" w:rsidP="0086506D">
            <w:pPr>
              <w:tabs>
                <w:tab w:val="left" w:pos="370"/>
              </w:tabs>
              <w:ind w:left="-672" w:right="31" w:firstLine="530"/>
              <w:jc w:val="right"/>
              <w:rPr>
                <w:sz w:val="28"/>
                <w:szCs w:val="28"/>
                <w:lang w:val="uk-UA"/>
              </w:rPr>
            </w:pPr>
            <w:r w:rsidRPr="00397148">
              <w:rPr>
                <w:sz w:val="28"/>
                <w:szCs w:val="28"/>
                <w:lang w:val="uk-UA"/>
              </w:rPr>
              <w:t>2.</w:t>
            </w:r>
          </w:p>
        </w:tc>
        <w:tc>
          <w:tcPr>
            <w:tcW w:w="2018" w:type="dxa"/>
          </w:tcPr>
          <w:p w:rsidR="001650BA" w:rsidRPr="00397148" w:rsidRDefault="001650BA" w:rsidP="00117E35">
            <w:pPr>
              <w:shd w:val="clear" w:color="auto" w:fill="FFFFFF"/>
              <w:ind w:left="170" w:hanging="142"/>
              <w:jc w:val="both"/>
              <w:rPr>
                <w:sz w:val="28"/>
                <w:szCs w:val="28"/>
                <w:lang w:val="uk-UA" w:eastAsia="uk-UA"/>
              </w:rPr>
            </w:pPr>
            <w:r w:rsidRPr="00397148">
              <w:rPr>
                <w:sz w:val="28"/>
                <w:szCs w:val="28"/>
              </w:rPr>
              <w:t>DIBABA</w:t>
            </w:r>
          </w:p>
        </w:tc>
        <w:tc>
          <w:tcPr>
            <w:tcW w:w="567" w:type="dxa"/>
          </w:tcPr>
          <w:p w:rsidR="001650BA" w:rsidRPr="00397148" w:rsidRDefault="001650BA" w:rsidP="00117E35">
            <w:pPr>
              <w:tabs>
                <w:tab w:val="left" w:pos="370"/>
              </w:tabs>
              <w:ind w:hanging="113"/>
              <w:jc w:val="center"/>
              <w:rPr>
                <w:sz w:val="28"/>
                <w:szCs w:val="28"/>
                <w:lang w:val="uk-UA"/>
              </w:rPr>
            </w:pPr>
            <w:r w:rsidRPr="00397148">
              <w:rPr>
                <w:sz w:val="28"/>
                <w:szCs w:val="28"/>
                <w:lang w:val="uk-UA"/>
              </w:rPr>
              <w:t>б</w:t>
            </w:r>
          </w:p>
        </w:tc>
        <w:tc>
          <w:tcPr>
            <w:tcW w:w="4111" w:type="dxa"/>
          </w:tcPr>
          <w:p w:rsidR="001650BA" w:rsidRPr="00397148" w:rsidRDefault="001650BA" w:rsidP="00117E35">
            <w:pPr>
              <w:shd w:val="clear" w:color="auto" w:fill="FFFFFF"/>
              <w:ind w:left="181" w:hanging="113"/>
              <w:rPr>
                <w:sz w:val="28"/>
                <w:szCs w:val="28"/>
                <w:lang w:val="uk-UA" w:eastAsia="uk-UA"/>
              </w:rPr>
            </w:pPr>
            <w:r w:rsidRPr="00397148">
              <w:rPr>
                <w:sz w:val="28"/>
                <w:szCs w:val="28"/>
                <w:lang w:val="uk-UA" w:eastAsia="uk-UA"/>
              </w:rPr>
              <w:t>Е. Левіс</w:t>
            </w:r>
          </w:p>
        </w:tc>
      </w:tr>
      <w:tr w:rsidR="001650BA" w:rsidRPr="00397148" w:rsidTr="0086506D">
        <w:trPr>
          <w:trHeight w:val="363"/>
        </w:trPr>
        <w:tc>
          <w:tcPr>
            <w:tcW w:w="426" w:type="dxa"/>
          </w:tcPr>
          <w:p w:rsidR="001650BA" w:rsidRPr="00397148" w:rsidRDefault="001650BA" w:rsidP="0086506D">
            <w:pPr>
              <w:tabs>
                <w:tab w:val="left" w:pos="370"/>
              </w:tabs>
              <w:ind w:left="-672" w:right="31" w:firstLine="530"/>
              <w:jc w:val="right"/>
              <w:rPr>
                <w:sz w:val="28"/>
                <w:szCs w:val="28"/>
                <w:lang w:val="uk-UA"/>
              </w:rPr>
            </w:pPr>
            <w:r w:rsidRPr="00397148">
              <w:rPr>
                <w:sz w:val="28"/>
                <w:szCs w:val="28"/>
                <w:lang w:val="uk-UA"/>
              </w:rPr>
              <w:t>3.</w:t>
            </w:r>
          </w:p>
        </w:tc>
        <w:tc>
          <w:tcPr>
            <w:tcW w:w="2018" w:type="dxa"/>
          </w:tcPr>
          <w:p w:rsidR="001650BA" w:rsidRPr="00397148" w:rsidRDefault="00E01945" w:rsidP="00117E35">
            <w:pPr>
              <w:shd w:val="clear" w:color="auto" w:fill="FFFFFF"/>
              <w:ind w:left="170" w:hanging="142"/>
              <w:jc w:val="both"/>
              <w:rPr>
                <w:sz w:val="28"/>
                <w:szCs w:val="28"/>
                <w:lang w:val="uk-UA" w:eastAsia="uk-UA"/>
              </w:rPr>
            </w:pPr>
            <w:r w:rsidRPr="00397148">
              <w:rPr>
                <w:sz w:val="28"/>
                <w:szCs w:val="28"/>
              </w:rPr>
              <w:t>DAGMAR</w:t>
            </w:r>
          </w:p>
        </w:tc>
        <w:tc>
          <w:tcPr>
            <w:tcW w:w="567" w:type="dxa"/>
          </w:tcPr>
          <w:p w:rsidR="001650BA" w:rsidRPr="00397148" w:rsidRDefault="001650BA" w:rsidP="00117E35">
            <w:pPr>
              <w:tabs>
                <w:tab w:val="left" w:pos="370"/>
              </w:tabs>
              <w:ind w:hanging="113"/>
              <w:jc w:val="center"/>
              <w:rPr>
                <w:sz w:val="28"/>
                <w:szCs w:val="28"/>
                <w:lang w:val="uk-UA"/>
              </w:rPr>
            </w:pPr>
            <w:r w:rsidRPr="00397148">
              <w:rPr>
                <w:sz w:val="28"/>
                <w:szCs w:val="28"/>
                <w:lang w:val="uk-UA"/>
              </w:rPr>
              <w:t>в</w:t>
            </w:r>
          </w:p>
        </w:tc>
        <w:tc>
          <w:tcPr>
            <w:tcW w:w="4111" w:type="dxa"/>
          </w:tcPr>
          <w:p w:rsidR="001650BA" w:rsidRPr="00397148" w:rsidRDefault="00E01945" w:rsidP="00117E35">
            <w:pPr>
              <w:shd w:val="clear" w:color="auto" w:fill="FFFFFF"/>
              <w:ind w:left="181" w:hanging="113"/>
              <w:rPr>
                <w:sz w:val="28"/>
                <w:szCs w:val="28"/>
                <w:lang w:val="uk-UA" w:eastAsia="uk-UA"/>
              </w:rPr>
            </w:pPr>
            <w:r w:rsidRPr="00397148">
              <w:rPr>
                <w:sz w:val="28"/>
                <w:szCs w:val="28"/>
              </w:rPr>
              <w:t>Г. Гольдман</w:t>
            </w:r>
          </w:p>
        </w:tc>
      </w:tr>
    </w:tbl>
    <w:p w:rsidR="005726CA" w:rsidRDefault="005726CA" w:rsidP="005726CA">
      <w:pPr>
        <w:pStyle w:val="af5"/>
        <w:tabs>
          <w:tab w:val="left" w:pos="426"/>
          <w:tab w:val="left" w:pos="993"/>
        </w:tabs>
        <w:ind w:left="284"/>
        <w:jc w:val="both"/>
        <w:rPr>
          <w:szCs w:val="28"/>
          <w:lang w:val="uk-UA"/>
        </w:rPr>
      </w:pPr>
    </w:p>
    <w:p w:rsidR="00997CA0" w:rsidRPr="00397148" w:rsidRDefault="0024363B" w:rsidP="005726CA">
      <w:pPr>
        <w:pStyle w:val="af5"/>
        <w:numPr>
          <w:ilvl w:val="0"/>
          <w:numId w:val="5"/>
        </w:numPr>
        <w:tabs>
          <w:tab w:val="clear" w:pos="720"/>
          <w:tab w:val="num" w:pos="284"/>
          <w:tab w:val="left" w:pos="426"/>
          <w:tab w:val="left" w:pos="993"/>
        </w:tabs>
        <w:ind w:left="284" w:hanging="284"/>
        <w:jc w:val="both"/>
        <w:rPr>
          <w:spacing w:val="-7"/>
          <w:szCs w:val="28"/>
          <w:lang w:val="uk-UA" w:eastAsia="uk-UA"/>
        </w:rPr>
      </w:pPr>
      <w:r w:rsidRPr="00397148">
        <w:rPr>
          <w:szCs w:val="28"/>
          <w:lang w:val="uk-UA"/>
        </w:rPr>
        <w:lastRenderedPageBreak/>
        <w:t>Програмування думок і прагнень мас, їхніх настроїв і навіть психічного стану з метою забезпечити необхідну їх</w:t>
      </w:r>
      <w:r w:rsidR="00C47983" w:rsidRPr="00397148">
        <w:rPr>
          <w:szCs w:val="28"/>
          <w:lang w:val="uk-UA"/>
        </w:rPr>
        <w:t>ню</w:t>
      </w:r>
      <w:r w:rsidRPr="00397148">
        <w:rPr>
          <w:szCs w:val="28"/>
          <w:lang w:val="uk-UA"/>
        </w:rPr>
        <w:t xml:space="preserve"> поведінку називається:</w:t>
      </w:r>
    </w:p>
    <w:p w:rsidR="0024363B" w:rsidRPr="00397148" w:rsidRDefault="0024363B" w:rsidP="00824FDF">
      <w:pPr>
        <w:pStyle w:val="af5"/>
        <w:tabs>
          <w:tab w:val="left" w:pos="426"/>
          <w:tab w:val="left" w:pos="993"/>
        </w:tabs>
        <w:ind w:firstLine="284"/>
        <w:jc w:val="both"/>
        <w:rPr>
          <w:spacing w:val="-7"/>
          <w:szCs w:val="28"/>
          <w:lang w:eastAsia="uk-UA"/>
        </w:rPr>
      </w:pPr>
      <w:r w:rsidRPr="00397148">
        <w:rPr>
          <w:spacing w:val="-7"/>
          <w:szCs w:val="28"/>
          <w:lang w:eastAsia="uk-UA"/>
        </w:rPr>
        <w:t xml:space="preserve">а) </w:t>
      </w:r>
      <w:r w:rsidRPr="00397148">
        <w:rPr>
          <w:spacing w:val="-7"/>
          <w:szCs w:val="28"/>
          <w:lang w:val="uk-UA" w:eastAsia="uk-UA"/>
        </w:rPr>
        <w:t>маніпуляція</w:t>
      </w:r>
      <w:r w:rsidRPr="00397148">
        <w:rPr>
          <w:spacing w:val="-7"/>
          <w:szCs w:val="28"/>
          <w:lang w:eastAsia="uk-UA"/>
        </w:rPr>
        <w:t>;</w:t>
      </w:r>
    </w:p>
    <w:p w:rsidR="0024363B" w:rsidRPr="00397148" w:rsidRDefault="0024363B" w:rsidP="00824FDF">
      <w:pPr>
        <w:pStyle w:val="af5"/>
        <w:tabs>
          <w:tab w:val="left" w:pos="426"/>
          <w:tab w:val="left" w:pos="993"/>
        </w:tabs>
        <w:ind w:firstLine="284"/>
        <w:jc w:val="both"/>
        <w:rPr>
          <w:spacing w:val="-7"/>
          <w:szCs w:val="28"/>
          <w:lang w:eastAsia="uk-UA"/>
        </w:rPr>
      </w:pPr>
      <w:r w:rsidRPr="00397148">
        <w:rPr>
          <w:spacing w:val="-7"/>
          <w:szCs w:val="28"/>
          <w:lang w:eastAsia="uk-UA"/>
        </w:rPr>
        <w:t>б) сугестія</w:t>
      </w:r>
      <w:r w:rsidRPr="00397148">
        <w:rPr>
          <w:szCs w:val="28"/>
        </w:rPr>
        <w:t>;</w:t>
      </w:r>
    </w:p>
    <w:p w:rsidR="0024363B" w:rsidRPr="00397148" w:rsidRDefault="0024363B" w:rsidP="00824FDF">
      <w:pPr>
        <w:pStyle w:val="af5"/>
        <w:tabs>
          <w:tab w:val="left" w:pos="426"/>
          <w:tab w:val="left" w:pos="993"/>
        </w:tabs>
        <w:ind w:firstLine="284"/>
        <w:jc w:val="both"/>
        <w:rPr>
          <w:spacing w:val="-7"/>
          <w:szCs w:val="28"/>
          <w:lang w:eastAsia="uk-UA"/>
        </w:rPr>
      </w:pPr>
      <w:r w:rsidRPr="00397148">
        <w:rPr>
          <w:spacing w:val="-7"/>
          <w:szCs w:val="28"/>
          <w:lang w:eastAsia="uk-UA"/>
        </w:rPr>
        <w:t>в) переконування;</w:t>
      </w:r>
    </w:p>
    <w:p w:rsidR="00845BC7" w:rsidRPr="000D6728" w:rsidRDefault="0024363B" w:rsidP="000D6728">
      <w:pPr>
        <w:pStyle w:val="af5"/>
        <w:tabs>
          <w:tab w:val="left" w:pos="426"/>
          <w:tab w:val="left" w:pos="993"/>
        </w:tabs>
        <w:ind w:firstLine="284"/>
        <w:jc w:val="both"/>
        <w:rPr>
          <w:szCs w:val="28"/>
          <w:lang w:val="uk-UA"/>
        </w:rPr>
      </w:pPr>
      <w:r w:rsidRPr="00397148">
        <w:rPr>
          <w:spacing w:val="-7"/>
          <w:szCs w:val="28"/>
          <w:lang w:eastAsia="uk-UA"/>
        </w:rPr>
        <w:t>г)</w:t>
      </w:r>
      <w:r w:rsidRPr="00397148">
        <w:rPr>
          <w:szCs w:val="28"/>
        </w:rPr>
        <w:t xml:space="preserve"> наслідування</w:t>
      </w:r>
      <w:r w:rsidRPr="00397148">
        <w:rPr>
          <w:szCs w:val="28"/>
          <w:lang w:val="uk-UA"/>
        </w:rPr>
        <w:t>.</w:t>
      </w:r>
    </w:p>
    <w:p w:rsidR="006C574C" w:rsidRDefault="006C574C" w:rsidP="006C574C">
      <w:pPr>
        <w:pStyle w:val="af5"/>
        <w:tabs>
          <w:tab w:val="left" w:pos="284"/>
        </w:tabs>
        <w:ind w:left="284"/>
        <w:jc w:val="both"/>
        <w:rPr>
          <w:rStyle w:val="Typewriter"/>
          <w:rFonts w:ascii="Times New Roman" w:hAnsi="Times New Roman"/>
          <w:sz w:val="28"/>
          <w:szCs w:val="28"/>
        </w:rPr>
      </w:pPr>
    </w:p>
    <w:p w:rsidR="005726CA" w:rsidRDefault="005726CA" w:rsidP="006C574C">
      <w:pPr>
        <w:pStyle w:val="af5"/>
        <w:tabs>
          <w:tab w:val="left" w:pos="284"/>
        </w:tabs>
        <w:ind w:left="284"/>
        <w:jc w:val="both"/>
        <w:rPr>
          <w:rStyle w:val="Typewriter"/>
          <w:rFonts w:ascii="Times New Roman" w:hAnsi="Times New Roman"/>
          <w:sz w:val="28"/>
          <w:szCs w:val="28"/>
        </w:rPr>
      </w:pPr>
    </w:p>
    <w:p w:rsidR="00EF0239" w:rsidRPr="00C4071A" w:rsidRDefault="00B02C6B" w:rsidP="0084563B">
      <w:pPr>
        <w:ind w:firstLine="709"/>
        <w:jc w:val="center"/>
        <w:rPr>
          <w:b/>
          <w:i/>
          <w:sz w:val="28"/>
          <w:szCs w:val="28"/>
          <w:lang w:val="uk-UA"/>
        </w:rPr>
      </w:pPr>
      <w:r>
        <w:rPr>
          <w:b/>
          <w:sz w:val="28"/>
          <w:szCs w:val="28"/>
          <w:u w:val="single"/>
          <w:lang w:val="uk-UA"/>
        </w:rPr>
        <w:t>Семінарське</w:t>
      </w:r>
      <w:r w:rsidRPr="00397148">
        <w:rPr>
          <w:b/>
          <w:sz w:val="28"/>
          <w:szCs w:val="28"/>
          <w:u w:val="single"/>
          <w:lang w:val="uk-UA"/>
        </w:rPr>
        <w:t xml:space="preserve"> </w:t>
      </w:r>
      <w:r w:rsidR="00B85556" w:rsidRPr="00C4071A">
        <w:rPr>
          <w:b/>
          <w:sz w:val="28"/>
          <w:szCs w:val="28"/>
          <w:u w:val="single"/>
          <w:lang w:val="uk-UA"/>
        </w:rPr>
        <w:t>заняття</w:t>
      </w:r>
      <w:r w:rsidR="0000266F" w:rsidRPr="00C4071A">
        <w:rPr>
          <w:b/>
          <w:sz w:val="28"/>
          <w:szCs w:val="28"/>
          <w:u w:val="single"/>
          <w:lang w:val="uk-UA"/>
        </w:rPr>
        <w:t xml:space="preserve"> </w:t>
      </w:r>
      <w:r w:rsidR="000E3415">
        <w:rPr>
          <w:b/>
          <w:sz w:val="28"/>
          <w:szCs w:val="28"/>
          <w:u w:val="single"/>
          <w:lang w:val="uk-UA"/>
        </w:rPr>
        <w:t>3</w:t>
      </w:r>
      <w:r w:rsidR="0000266F" w:rsidRPr="00C4071A">
        <w:rPr>
          <w:b/>
          <w:sz w:val="28"/>
          <w:szCs w:val="28"/>
          <w:u w:val="single"/>
          <w:lang w:val="uk-UA"/>
        </w:rPr>
        <w:t>.</w:t>
      </w:r>
      <w:r w:rsidR="0000266F" w:rsidRPr="00C4071A">
        <w:rPr>
          <w:b/>
          <w:sz w:val="28"/>
          <w:szCs w:val="28"/>
          <w:lang w:val="uk-UA"/>
        </w:rPr>
        <w:t xml:space="preserve"> </w:t>
      </w:r>
      <w:r w:rsidR="006C574C">
        <w:rPr>
          <w:b/>
          <w:sz w:val="28"/>
          <w:szCs w:val="28"/>
          <w:lang w:val="uk-UA"/>
        </w:rPr>
        <w:t>ВИЗНАЧЕННЯ ЦІЛЬОВОЇ АУДИТОРІЇ ПОЛІТИЧНОЇ РЕКЛАМИ</w:t>
      </w:r>
    </w:p>
    <w:p w:rsidR="00F0703D" w:rsidRPr="00C4071A" w:rsidRDefault="00F0703D" w:rsidP="009F0061">
      <w:pPr>
        <w:pStyle w:val="a3"/>
        <w:ind w:firstLine="709"/>
        <w:jc w:val="center"/>
        <w:rPr>
          <w:szCs w:val="28"/>
          <w:lang w:val="uk-UA"/>
        </w:rPr>
      </w:pPr>
    </w:p>
    <w:p w:rsidR="0000266F" w:rsidRPr="00397148" w:rsidRDefault="0084563B" w:rsidP="0084563B">
      <w:pPr>
        <w:pStyle w:val="a3"/>
        <w:ind w:firstLine="0"/>
        <w:jc w:val="left"/>
        <w:rPr>
          <w:b/>
          <w:szCs w:val="28"/>
        </w:rPr>
      </w:pPr>
      <w:r w:rsidRPr="008C323E">
        <w:rPr>
          <w:noProof/>
        </w:rPr>
        <w:drawing>
          <wp:inline distT="0" distB="0" distL="0" distR="0">
            <wp:extent cx="289560" cy="2895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00266F" w:rsidRPr="00397148">
        <w:rPr>
          <w:b/>
          <w:szCs w:val="28"/>
        </w:rPr>
        <w:t>План</w:t>
      </w:r>
    </w:p>
    <w:p w:rsidR="00EF0239" w:rsidRPr="0084563B" w:rsidRDefault="00EF0239" w:rsidP="00E40A9D">
      <w:pPr>
        <w:pStyle w:val="af5"/>
        <w:numPr>
          <w:ilvl w:val="0"/>
          <w:numId w:val="57"/>
        </w:numPr>
        <w:tabs>
          <w:tab w:val="left" w:pos="851"/>
          <w:tab w:val="left" w:pos="993"/>
        </w:tabs>
        <w:ind w:left="709" w:firstLine="0"/>
      </w:pPr>
      <w:r w:rsidRPr="0084563B">
        <w:t>Виявлення «цільових груп».</w:t>
      </w:r>
    </w:p>
    <w:p w:rsidR="00EF0239" w:rsidRPr="0084563B" w:rsidRDefault="00EF0239" w:rsidP="00E40A9D">
      <w:pPr>
        <w:pStyle w:val="af5"/>
        <w:numPr>
          <w:ilvl w:val="0"/>
          <w:numId w:val="57"/>
        </w:numPr>
        <w:tabs>
          <w:tab w:val="left" w:pos="851"/>
          <w:tab w:val="left" w:pos="993"/>
        </w:tabs>
        <w:ind w:left="709" w:firstLine="0"/>
      </w:pPr>
      <w:r w:rsidRPr="0084563B">
        <w:t>Сегментація політичного ринку.</w:t>
      </w:r>
    </w:p>
    <w:p w:rsidR="00EF0239" w:rsidRPr="0084563B" w:rsidRDefault="00EF0239" w:rsidP="00E40A9D">
      <w:pPr>
        <w:pStyle w:val="af5"/>
        <w:numPr>
          <w:ilvl w:val="0"/>
          <w:numId w:val="57"/>
        </w:numPr>
        <w:tabs>
          <w:tab w:val="left" w:pos="851"/>
          <w:tab w:val="left" w:pos="993"/>
        </w:tabs>
        <w:ind w:left="709" w:firstLine="0"/>
      </w:pPr>
      <w:r w:rsidRPr="0084563B">
        <w:t>Типи електорату.</w:t>
      </w:r>
    </w:p>
    <w:p w:rsidR="003C7456" w:rsidRPr="00397148" w:rsidRDefault="003C7456" w:rsidP="009F0061">
      <w:pPr>
        <w:pStyle w:val="a3"/>
        <w:ind w:left="360" w:firstLine="709"/>
        <w:jc w:val="center"/>
        <w:rPr>
          <w:b/>
          <w:szCs w:val="28"/>
        </w:rPr>
      </w:pPr>
    </w:p>
    <w:p w:rsidR="00814B25" w:rsidRPr="006C574C" w:rsidRDefault="00442055" w:rsidP="009F0061">
      <w:pPr>
        <w:pStyle w:val="a3"/>
        <w:ind w:firstLine="709"/>
        <w:rPr>
          <w:i/>
          <w:szCs w:val="28"/>
        </w:rPr>
      </w:pPr>
      <w:r w:rsidRPr="006C574C">
        <w:rPr>
          <w:b/>
          <w:i/>
          <w:szCs w:val="28"/>
        </w:rPr>
        <w:sym w:font="Wingdings" w:char="F021"/>
      </w:r>
      <w:r w:rsidR="00814B25" w:rsidRPr="006C574C">
        <w:rPr>
          <w:b/>
          <w:i/>
          <w:szCs w:val="28"/>
        </w:rPr>
        <w:t xml:space="preserve">Ключові поняття: </w:t>
      </w:r>
      <w:r w:rsidR="007F6FF1" w:rsidRPr="006C574C">
        <w:rPr>
          <w:i/>
          <w:szCs w:val="28"/>
          <w:lang w:val="uk-UA"/>
        </w:rPr>
        <w:t>електорат,</w:t>
      </w:r>
      <w:r w:rsidR="007F6FF1" w:rsidRPr="006C574C">
        <w:rPr>
          <w:b/>
          <w:i/>
          <w:szCs w:val="28"/>
          <w:lang w:val="uk-UA"/>
        </w:rPr>
        <w:t xml:space="preserve"> </w:t>
      </w:r>
      <w:r w:rsidR="007F6FF1" w:rsidRPr="006C574C">
        <w:rPr>
          <w:i/>
          <w:szCs w:val="28"/>
          <w:lang w:val="uk-UA"/>
        </w:rPr>
        <w:t>цільова аудиторія,</w:t>
      </w:r>
      <w:r w:rsidR="007F6FF1" w:rsidRPr="006C574C">
        <w:rPr>
          <w:b/>
          <w:i/>
          <w:szCs w:val="28"/>
          <w:lang w:val="uk-UA"/>
        </w:rPr>
        <w:t xml:space="preserve"> </w:t>
      </w:r>
      <w:r w:rsidR="003B1BF7" w:rsidRPr="006C574C">
        <w:rPr>
          <w:i/>
          <w:szCs w:val="28"/>
          <w:lang w:val="uk-UA"/>
        </w:rPr>
        <w:t>політичний ринок,</w:t>
      </w:r>
      <w:r w:rsidR="003B1BF7" w:rsidRPr="006C574C">
        <w:rPr>
          <w:b/>
          <w:i/>
          <w:szCs w:val="28"/>
          <w:lang w:val="uk-UA"/>
        </w:rPr>
        <w:t xml:space="preserve"> </w:t>
      </w:r>
      <w:r w:rsidR="003B1BF7" w:rsidRPr="006C574C">
        <w:rPr>
          <w:i/>
          <w:szCs w:val="28"/>
          <w:lang w:val="uk-UA"/>
        </w:rPr>
        <w:t>с</w:t>
      </w:r>
      <w:r w:rsidR="008D730A" w:rsidRPr="006C574C">
        <w:rPr>
          <w:i/>
          <w:szCs w:val="28"/>
          <w:lang w:val="uk-UA"/>
        </w:rPr>
        <w:t>егментація політичного ринку</w:t>
      </w:r>
      <w:r w:rsidR="008856EE" w:rsidRPr="006C574C">
        <w:rPr>
          <w:i/>
          <w:szCs w:val="28"/>
        </w:rPr>
        <w:t>.</w:t>
      </w:r>
    </w:p>
    <w:p w:rsidR="00973706" w:rsidRPr="00397148" w:rsidRDefault="00973706" w:rsidP="009F0061">
      <w:pPr>
        <w:pStyle w:val="a3"/>
        <w:ind w:firstLine="709"/>
        <w:rPr>
          <w:szCs w:val="28"/>
        </w:rPr>
      </w:pPr>
    </w:p>
    <w:p w:rsidR="00973706" w:rsidRPr="00397148" w:rsidRDefault="00442055" w:rsidP="009F0061">
      <w:pPr>
        <w:tabs>
          <w:tab w:val="left" w:pos="426"/>
          <w:tab w:val="num" w:pos="1080"/>
        </w:tabs>
        <w:ind w:firstLine="709"/>
        <w:jc w:val="center"/>
        <w:rPr>
          <w:b/>
          <w:sz w:val="28"/>
          <w:szCs w:val="28"/>
          <w:lang w:val="uk-UA"/>
        </w:rPr>
      </w:pPr>
      <w:r w:rsidRPr="00397148">
        <w:rPr>
          <w:b/>
          <w:sz w:val="28"/>
          <w:szCs w:val="28"/>
        </w:rPr>
        <w:sym w:font="Wingdings" w:char="F026"/>
      </w:r>
      <w:r w:rsidRPr="00397148">
        <w:rPr>
          <w:b/>
          <w:sz w:val="28"/>
          <w:szCs w:val="28"/>
          <w:lang w:val="uk-UA"/>
        </w:rPr>
        <w:t xml:space="preserve"> </w:t>
      </w:r>
      <w:r w:rsidR="00973706" w:rsidRPr="00397148">
        <w:rPr>
          <w:b/>
          <w:sz w:val="28"/>
          <w:szCs w:val="28"/>
          <w:lang w:val="uk-UA"/>
        </w:rPr>
        <w:t xml:space="preserve">Методичні </w:t>
      </w:r>
      <w:r w:rsidR="00DB47E1" w:rsidRPr="00397148">
        <w:rPr>
          <w:b/>
          <w:sz w:val="28"/>
          <w:szCs w:val="28"/>
          <w:lang w:val="uk-UA"/>
        </w:rPr>
        <w:t>рекомендації</w:t>
      </w:r>
    </w:p>
    <w:p w:rsidR="0009407B" w:rsidRPr="00397148" w:rsidRDefault="006C7AAB" w:rsidP="000E3415">
      <w:pPr>
        <w:ind w:firstLine="709"/>
        <w:jc w:val="both"/>
        <w:rPr>
          <w:sz w:val="28"/>
          <w:szCs w:val="28"/>
          <w:lang w:val="uk-UA"/>
        </w:rPr>
      </w:pPr>
      <w:r w:rsidRPr="00397148">
        <w:rPr>
          <w:sz w:val="28"/>
          <w:szCs w:val="28"/>
          <w:lang w:val="uk-UA"/>
        </w:rPr>
        <w:t>Політичні маркетингові дослідження дозволяють одержати інформацію про діяльність конкурентів, очікування електорату, оцінити ефективність політичної реклами, іміджу політика та його опонентів, правильно обрати канали впливу на електорат</w:t>
      </w:r>
      <w:r w:rsidR="000E3415">
        <w:rPr>
          <w:sz w:val="28"/>
          <w:szCs w:val="28"/>
          <w:lang w:val="uk-UA"/>
        </w:rPr>
        <w:t xml:space="preserve"> та визначити цільові групи для просування кандидата чи партії</w:t>
      </w:r>
      <w:r w:rsidRPr="00397148">
        <w:rPr>
          <w:sz w:val="28"/>
          <w:szCs w:val="28"/>
          <w:lang w:val="uk-UA"/>
        </w:rPr>
        <w:t xml:space="preserve">. </w:t>
      </w:r>
      <w:r w:rsidR="00A5234A" w:rsidRPr="00397148">
        <w:rPr>
          <w:sz w:val="28"/>
          <w:szCs w:val="28"/>
          <w:lang w:val="uk-UA"/>
        </w:rPr>
        <w:t xml:space="preserve">Розкриваючи перше питання, студенту необхідно </w:t>
      </w:r>
      <w:r w:rsidR="000E3415" w:rsidRPr="00397148">
        <w:rPr>
          <w:sz w:val="28"/>
          <w:szCs w:val="28"/>
          <w:lang w:val="uk-UA"/>
        </w:rPr>
        <w:t xml:space="preserve">уточнити </w:t>
      </w:r>
      <w:r w:rsidR="000E3415">
        <w:rPr>
          <w:sz w:val="28"/>
          <w:szCs w:val="28"/>
          <w:lang w:val="uk-UA"/>
        </w:rPr>
        <w:t xml:space="preserve">визначення цільової групи, </w:t>
      </w:r>
      <w:r w:rsidR="00A5234A" w:rsidRPr="00397148">
        <w:rPr>
          <w:sz w:val="28"/>
          <w:szCs w:val="28"/>
          <w:lang w:val="uk-UA"/>
        </w:rPr>
        <w:t>з’ясувати що таке маркетингові дослідження, мету</w:t>
      </w:r>
      <w:r w:rsidR="00B86552" w:rsidRPr="00397148">
        <w:rPr>
          <w:sz w:val="28"/>
          <w:szCs w:val="28"/>
          <w:lang w:val="uk-UA"/>
        </w:rPr>
        <w:t xml:space="preserve">, завдання </w:t>
      </w:r>
      <w:r w:rsidR="00A5234A" w:rsidRPr="00397148">
        <w:rPr>
          <w:sz w:val="28"/>
          <w:szCs w:val="28"/>
          <w:lang w:val="uk-UA"/>
        </w:rPr>
        <w:t xml:space="preserve">та функції їхнього проведення, </w:t>
      </w:r>
      <w:r w:rsidR="000E3415">
        <w:rPr>
          <w:sz w:val="28"/>
          <w:szCs w:val="28"/>
          <w:lang w:val="uk-UA"/>
        </w:rPr>
        <w:t xml:space="preserve">згадати, які </w:t>
      </w:r>
      <w:r w:rsidR="001C5C81" w:rsidRPr="00397148">
        <w:rPr>
          <w:sz w:val="28"/>
          <w:szCs w:val="28"/>
          <w:lang w:val="uk-UA"/>
        </w:rPr>
        <w:t xml:space="preserve">існують способи оцінки, аналізу й моделювання поведінки виборців. </w:t>
      </w:r>
      <w:r w:rsidR="001A695D" w:rsidRPr="00397148">
        <w:rPr>
          <w:sz w:val="28"/>
          <w:szCs w:val="28"/>
          <w:lang w:val="uk-UA"/>
        </w:rPr>
        <w:t>Крім того, слід окреслити підходи до виявлення цільових груп: географічний, демографічний, соціально-професійний, етнічний, конфесійний, майновий, психографічний, підхід з</w:t>
      </w:r>
      <w:r w:rsidR="000F0D00" w:rsidRPr="00397148">
        <w:rPr>
          <w:sz w:val="28"/>
          <w:szCs w:val="28"/>
          <w:lang w:val="uk-UA"/>
        </w:rPr>
        <w:t xml:space="preserve"> опорою</w:t>
      </w:r>
      <w:r w:rsidR="001A695D" w:rsidRPr="00397148">
        <w:rPr>
          <w:sz w:val="28"/>
          <w:szCs w:val="28"/>
          <w:lang w:val="uk-UA"/>
        </w:rPr>
        <w:t xml:space="preserve"> на «тіньову» владу, статусний та багато інших. </w:t>
      </w:r>
    </w:p>
    <w:p w:rsidR="00623FE6" w:rsidRPr="00397148" w:rsidRDefault="00FD4CF8" w:rsidP="009F0061">
      <w:pPr>
        <w:tabs>
          <w:tab w:val="left" w:pos="426"/>
          <w:tab w:val="num" w:pos="1080"/>
        </w:tabs>
        <w:ind w:firstLine="709"/>
        <w:jc w:val="both"/>
        <w:rPr>
          <w:sz w:val="28"/>
          <w:szCs w:val="28"/>
          <w:lang w:val="uk-UA"/>
        </w:rPr>
      </w:pPr>
      <w:r w:rsidRPr="00397148">
        <w:rPr>
          <w:sz w:val="28"/>
          <w:szCs w:val="28"/>
          <w:lang w:val="uk-UA"/>
        </w:rPr>
        <w:t xml:space="preserve">У </w:t>
      </w:r>
      <w:r w:rsidR="000E3415">
        <w:rPr>
          <w:sz w:val="28"/>
          <w:szCs w:val="28"/>
          <w:lang w:val="uk-UA"/>
        </w:rPr>
        <w:t>другому</w:t>
      </w:r>
      <w:r w:rsidRPr="00397148">
        <w:rPr>
          <w:sz w:val="28"/>
          <w:szCs w:val="28"/>
          <w:lang w:val="uk-UA"/>
        </w:rPr>
        <w:t xml:space="preserve"> питанні студенти повинні охарактеризувати </w:t>
      </w:r>
      <w:r w:rsidR="001C5C81" w:rsidRPr="00397148">
        <w:rPr>
          <w:sz w:val="28"/>
          <w:szCs w:val="28"/>
          <w:lang w:val="uk-UA"/>
        </w:rPr>
        <w:t>сегментацію рекламно-політичного простору, що являє собою визначення місцезнаходження реальних і потенційних політичних прихильників та опонентів.</w:t>
      </w:r>
      <w:r w:rsidR="006E5CFD" w:rsidRPr="00397148">
        <w:rPr>
          <w:sz w:val="28"/>
          <w:szCs w:val="28"/>
          <w:lang w:val="uk-UA"/>
        </w:rPr>
        <w:t xml:space="preserve"> Сегментування політичного поля</w:t>
      </w:r>
      <w:r w:rsidR="001C5C81" w:rsidRPr="00397148">
        <w:rPr>
          <w:sz w:val="28"/>
          <w:szCs w:val="28"/>
          <w:lang w:val="uk-UA"/>
        </w:rPr>
        <w:t xml:space="preserve"> </w:t>
      </w:r>
      <w:r w:rsidR="006E5CFD" w:rsidRPr="00397148">
        <w:rPr>
          <w:sz w:val="28"/>
          <w:szCs w:val="28"/>
          <w:lang w:val="uk-UA"/>
        </w:rPr>
        <w:t xml:space="preserve">включає три основні етапи: політико-географічний, соціально-демографічний та психографічний. Студентам треба звернути увагу, що перші два етапи є масштабними територіально, проте дають більш загальні відомості. А третій є більш інформативним в контексті визначення якісних психологічних характеристик рекламної аудиторії. </w:t>
      </w:r>
      <w:r w:rsidR="00623FE6" w:rsidRPr="00397148">
        <w:rPr>
          <w:sz w:val="28"/>
          <w:szCs w:val="28"/>
          <w:lang w:val="uk-UA"/>
        </w:rPr>
        <w:t>Одночасно збираються дані, які характеризують рівень поінформованості населення про майбутні вибори, електоральний досвід респондентів</w:t>
      </w:r>
      <w:r w:rsidR="006E5CFD" w:rsidRPr="00397148">
        <w:rPr>
          <w:sz w:val="28"/>
          <w:szCs w:val="28"/>
          <w:lang w:val="uk-UA"/>
        </w:rPr>
        <w:t xml:space="preserve">, </w:t>
      </w:r>
      <w:r w:rsidR="00623FE6" w:rsidRPr="00397148">
        <w:rPr>
          <w:sz w:val="28"/>
          <w:szCs w:val="28"/>
          <w:lang w:val="uk-UA"/>
        </w:rPr>
        <w:t>сприйняття проблем свого регіону</w:t>
      </w:r>
      <w:r w:rsidR="006B0749" w:rsidRPr="00397148">
        <w:rPr>
          <w:sz w:val="28"/>
          <w:szCs w:val="28"/>
          <w:lang w:val="uk-UA"/>
        </w:rPr>
        <w:t xml:space="preserve">, країни, політичні орієнтації, </w:t>
      </w:r>
      <w:r w:rsidR="00623FE6" w:rsidRPr="00397148">
        <w:rPr>
          <w:sz w:val="28"/>
          <w:szCs w:val="28"/>
          <w:lang w:val="uk-UA"/>
        </w:rPr>
        <w:t>готовність брати участь у виборах, мотиви цих дій,</w:t>
      </w:r>
      <w:r w:rsidR="006B0749" w:rsidRPr="00397148">
        <w:rPr>
          <w:sz w:val="28"/>
          <w:szCs w:val="28"/>
          <w:lang w:val="uk-UA"/>
        </w:rPr>
        <w:t xml:space="preserve"> ірраціональні</w:t>
      </w:r>
      <w:r w:rsidR="00623FE6" w:rsidRPr="00397148">
        <w:rPr>
          <w:sz w:val="28"/>
          <w:szCs w:val="28"/>
          <w:lang w:val="uk-UA"/>
        </w:rPr>
        <w:t xml:space="preserve"> настрої</w:t>
      </w:r>
      <w:r w:rsidR="006B0749" w:rsidRPr="00397148">
        <w:rPr>
          <w:sz w:val="28"/>
          <w:szCs w:val="28"/>
          <w:lang w:val="uk-UA"/>
        </w:rPr>
        <w:t xml:space="preserve"> електорату (стереотипи, </w:t>
      </w:r>
      <w:r w:rsidR="00623FE6" w:rsidRPr="00397148">
        <w:rPr>
          <w:sz w:val="28"/>
          <w:szCs w:val="28"/>
          <w:lang w:val="uk-UA"/>
        </w:rPr>
        <w:t>очікування, фобії, характеристики бажаного лідера</w:t>
      </w:r>
      <w:r w:rsidR="006B0749" w:rsidRPr="00397148">
        <w:rPr>
          <w:sz w:val="28"/>
          <w:szCs w:val="28"/>
          <w:lang w:val="uk-UA"/>
        </w:rPr>
        <w:t>).</w:t>
      </w:r>
      <w:r w:rsidR="00623FE6" w:rsidRPr="00397148">
        <w:rPr>
          <w:sz w:val="28"/>
          <w:szCs w:val="28"/>
          <w:lang w:val="uk-UA"/>
        </w:rPr>
        <w:t xml:space="preserve"> </w:t>
      </w:r>
    </w:p>
    <w:p w:rsidR="00623FE6" w:rsidRPr="00397148" w:rsidRDefault="000E3415" w:rsidP="000E3415">
      <w:pPr>
        <w:tabs>
          <w:tab w:val="left" w:pos="426"/>
          <w:tab w:val="num" w:pos="1080"/>
        </w:tabs>
        <w:ind w:firstLine="709"/>
        <w:jc w:val="both"/>
        <w:rPr>
          <w:sz w:val="28"/>
          <w:szCs w:val="28"/>
          <w:lang w:val="uk-UA"/>
        </w:rPr>
      </w:pPr>
      <w:r>
        <w:rPr>
          <w:sz w:val="28"/>
          <w:szCs w:val="28"/>
          <w:lang w:val="uk-UA"/>
        </w:rPr>
        <w:lastRenderedPageBreak/>
        <w:t xml:space="preserve">Третє </w:t>
      </w:r>
      <w:r w:rsidR="00CE4F72" w:rsidRPr="00397148">
        <w:rPr>
          <w:sz w:val="28"/>
          <w:szCs w:val="28"/>
          <w:lang w:val="uk-UA"/>
        </w:rPr>
        <w:t>питання передбачає ознайомлення студентів зі структурою</w:t>
      </w:r>
      <w:r w:rsidR="00623FE6" w:rsidRPr="00397148">
        <w:rPr>
          <w:sz w:val="28"/>
          <w:szCs w:val="28"/>
          <w:lang w:val="uk-UA"/>
        </w:rPr>
        <w:t xml:space="preserve"> електорату.</w:t>
      </w:r>
      <w:r w:rsidR="00CE4F72" w:rsidRPr="00397148">
        <w:rPr>
          <w:sz w:val="28"/>
          <w:szCs w:val="28"/>
          <w:lang w:val="uk-UA"/>
        </w:rPr>
        <w:t xml:space="preserve"> Деякі науковці пропонують увесь електоральний простір диференціювати на дві групи виборців: активний електорат </w:t>
      </w:r>
      <w:r w:rsidR="00195647" w:rsidRPr="00397148">
        <w:rPr>
          <w:sz w:val="28"/>
          <w:szCs w:val="28"/>
          <w:lang w:val="uk-UA"/>
        </w:rPr>
        <w:t>–</w:t>
      </w:r>
      <w:r w:rsidR="00195647" w:rsidRPr="00397148">
        <w:rPr>
          <w:spacing w:val="-7"/>
          <w:sz w:val="28"/>
          <w:szCs w:val="28"/>
          <w:lang w:val="uk-UA" w:eastAsia="uk-UA"/>
        </w:rPr>
        <w:t xml:space="preserve"> </w:t>
      </w:r>
      <w:r w:rsidR="00CE4F72" w:rsidRPr="00397148">
        <w:rPr>
          <w:sz w:val="28"/>
          <w:szCs w:val="28"/>
          <w:lang w:val="uk-UA"/>
        </w:rPr>
        <w:t>громадяни, що</w:t>
      </w:r>
      <w:r w:rsidR="00195647" w:rsidRPr="00397148">
        <w:rPr>
          <w:sz w:val="28"/>
          <w:szCs w:val="28"/>
          <w:lang w:val="uk-UA"/>
        </w:rPr>
        <w:t xml:space="preserve"> мають право голосу й усвідомлено </w:t>
      </w:r>
      <w:r w:rsidR="00CE4F72" w:rsidRPr="00397148">
        <w:rPr>
          <w:sz w:val="28"/>
          <w:szCs w:val="28"/>
          <w:lang w:val="uk-UA"/>
        </w:rPr>
        <w:t xml:space="preserve">використовують </w:t>
      </w:r>
      <w:r w:rsidR="00195647" w:rsidRPr="00397148">
        <w:rPr>
          <w:sz w:val="28"/>
          <w:szCs w:val="28"/>
          <w:lang w:val="uk-UA"/>
        </w:rPr>
        <w:t xml:space="preserve">його </w:t>
      </w:r>
      <w:r w:rsidR="00CE4F72" w:rsidRPr="00397148">
        <w:rPr>
          <w:sz w:val="28"/>
          <w:szCs w:val="28"/>
          <w:lang w:val="uk-UA"/>
        </w:rPr>
        <w:t>з метою участі в політичному житті</w:t>
      </w:r>
      <w:r w:rsidR="00806D8A" w:rsidRPr="00397148">
        <w:rPr>
          <w:sz w:val="28"/>
          <w:szCs w:val="28"/>
          <w:lang w:val="uk-UA"/>
        </w:rPr>
        <w:t>, може бути співчуваючий (інформовані про політику) та такий, що приймає безпосередню участь у політичному житті</w:t>
      </w:r>
      <w:r w:rsidR="00195647" w:rsidRPr="00397148">
        <w:rPr>
          <w:sz w:val="28"/>
          <w:szCs w:val="28"/>
          <w:lang w:val="uk-UA"/>
        </w:rPr>
        <w:t>; пасивний електорат –</w:t>
      </w:r>
      <w:r w:rsidR="00195647" w:rsidRPr="00397148">
        <w:rPr>
          <w:spacing w:val="-7"/>
          <w:sz w:val="28"/>
          <w:szCs w:val="28"/>
          <w:lang w:val="uk-UA" w:eastAsia="uk-UA"/>
        </w:rPr>
        <w:t xml:space="preserve"> </w:t>
      </w:r>
      <w:r w:rsidR="00195647" w:rsidRPr="00397148">
        <w:rPr>
          <w:sz w:val="28"/>
          <w:szCs w:val="28"/>
          <w:lang w:val="uk-UA"/>
        </w:rPr>
        <w:t>громадяни, що мають право виборчого г</w:t>
      </w:r>
      <w:r w:rsidR="00D029A9" w:rsidRPr="00397148">
        <w:rPr>
          <w:sz w:val="28"/>
          <w:szCs w:val="28"/>
          <w:lang w:val="uk-UA"/>
        </w:rPr>
        <w:t>олосу, але</w:t>
      </w:r>
      <w:r w:rsidR="00195647" w:rsidRPr="00397148">
        <w:rPr>
          <w:sz w:val="28"/>
          <w:szCs w:val="28"/>
          <w:lang w:val="uk-UA"/>
        </w:rPr>
        <w:t xml:space="preserve"> не бажаю</w:t>
      </w:r>
      <w:r w:rsidR="00806D8A" w:rsidRPr="00397148">
        <w:rPr>
          <w:sz w:val="28"/>
          <w:szCs w:val="28"/>
          <w:lang w:val="uk-UA"/>
        </w:rPr>
        <w:t>ть</w:t>
      </w:r>
      <w:r w:rsidR="00195647" w:rsidRPr="00397148">
        <w:rPr>
          <w:sz w:val="28"/>
          <w:szCs w:val="28"/>
          <w:lang w:val="uk-UA"/>
        </w:rPr>
        <w:t xml:space="preserve"> його використовувати, або реалізують його стихійно, без раціонального вибору. Низка дослідників акцентує увагу на таких елементах, як електоральне «ядро», електоральне «болото», такі, що постійно голосують «за» і «проти». </w:t>
      </w:r>
      <w:r w:rsidR="00CE4F72" w:rsidRPr="00397148">
        <w:rPr>
          <w:sz w:val="28"/>
          <w:szCs w:val="28"/>
          <w:lang w:val="uk-UA"/>
        </w:rPr>
        <w:t xml:space="preserve">Отримані відомості повинні стати основою для формування студентом власного погляду на види цільових груп. </w:t>
      </w:r>
    </w:p>
    <w:p w:rsidR="008C0FF6" w:rsidRPr="00397148" w:rsidRDefault="008C0FF6" w:rsidP="009F0061">
      <w:pPr>
        <w:tabs>
          <w:tab w:val="left" w:pos="284"/>
          <w:tab w:val="num" w:pos="1080"/>
        </w:tabs>
        <w:ind w:firstLine="709"/>
        <w:jc w:val="center"/>
        <w:rPr>
          <w:b/>
          <w:sz w:val="28"/>
          <w:szCs w:val="28"/>
          <w:lang w:val="uk-UA"/>
        </w:rPr>
      </w:pPr>
    </w:p>
    <w:p w:rsidR="001343F9" w:rsidRPr="00397148" w:rsidRDefault="001C043D" w:rsidP="009F0061">
      <w:pPr>
        <w:tabs>
          <w:tab w:val="left" w:pos="284"/>
          <w:tab w:val="num" w:pos="1080"/>
        </w:tabs>
        <w:ind w:firstLine="709"/>
        <w:jc w:val="center"/>
        <w:rPr>
          <w:b/>
          <w:sz w:val="28"/>
          <w:szCs w:val="28"/>
          <w:lang w:val="uk-UA"/>
        </w:rPr>
      </w:pPr>
      <w:r w:rsidRPr="00397148">
        <w:rPr>
          <w:b/>
          <w:sz w:val="28"/>
          <w:szCs w:val="28"/>
        </w:rPr>
        <w:sym w:font="Wingdings" w:char="F031"/>
      </w:r>
      <w:r w:rsidRPr="00397148">
        <w:rPr>
          <w:b/>
          <w:sz w:val="28"/>
          <w:szCs w:val="28"/>
          <w:lang w:val="uk-UA"/>
        </w:rPr>
        <w:t xml:space="preserve"> </w:t>
      </w:r>
      <w:r w:rsidR="001343F9" w:rsidRPr="00397148">
        <w:rPr>
          <w:b/>
          <w:sz w:val="28"/>
          <w:szCs w:val="28"/>
          <w:lang w:val="uk-UA"/>
        </w:rPr>
        <w:t xml:space="preserve">Теми </w:t>
      </w:r>
      <w:r w:rsidR="00541F5E" w:rsidRPr="00397148">
        <w:rPr>
          <w:b/>
          <w:sz w:val="28"/>
          <w:szCs w:val="28"/>
          <w:lang w:val="uk-UA"/>
        </w:rPr>
        <w:t>доповідей</w:t>
      </w:r>
    </w:p>
    <w:p w:rsidR="008856EE" w:rsidRPr="00397148" w:rsidRDefault="00E66CAE" w:rsidP="00E40A9D">
      <w:pPr>
        <w:pStyle w:val="a3"/>
        <w:numPr>
          <w:ilvl w:val="0"/>
          <w:numId w:val="21"/>
        </w:numPr>
        <w:tabs>
          <w:tab w:val="left" w:pos="284"/>
        </w:tabs>
        <w:ind w:left="284" w:hanging="284"/>
        <w:rPr>
          <w:szCs w:val="28"/>
          <w:lang w:val="uk-UA"/>
        </w:rPr>
      </w:pPr>
      <w:r w:rsidRPr="00397148">
        <w:rPr>
          <w:szCs w:val="28"/>
          <w:lang w:val="uk-UA"/>
        </w:rPr>
        <w:t xml:space="preserve">Вплив політичної реклами на формування громадської думки. </w:t>
      </w:r>
    </w:p>
    <w:p w:rsidR="00623FE6" w:rsidRPr="00397148" w:rsidRDefault="00623FE6" w:rsidP="00E40A9D">
      <w:pPr>
        <w:pStyle w:val="a3"/>
        <w:numPr>
          <w:ilvl w:val="0"/>
          <w:numId w:val="21"/>
        </w:numPr>
        <w:tabs>
          <w:tab w:val="left" w:pos="284"/>
        </w:tabs>
        <w:ind w:left="284" w:hanging="284"/>
        <w:rPr>
          <w:szCs w:val="28"/>
          <w:lang w:val="uk-UA"/>
        </w:rPr>
      </w:pPr>
      <w:r w:rsidRPr="00397148">
        <w:rPr>
          <w:szCs w:val="28"/>
          <w:lang w:val="uk-UA"/>
        </w:rPr>
        <w:t xml:space="preserve">Джерела вторинної інформації </w:t>
      </w:r>
      <w:r w:rsidR="00446FB6" w:rsidRPr="00397148">
        <w:rPr>
          <w:szCs w:val="28"/>
          <w:lang w:val="uk-UA"/>
        </w:rPr>
        <w:t>про політичних опонентів у маркетингових дослідженнях</w:t>
      </w:r>
      <w:r w:rsidRPr="00397148">
        <w:rPr>
          <w:szCs w:val="28"/>
          <w:lang w:val="uk-UA"/>
        </w:rPr>
        <w:t>.</w:t>
      </w:r>
    </w:p>
    <w:p w:rsidR="00623FE6" w:rsidRPr="00397148" w:rsidRDefault="00623FE6" w:rsidP="00E40A9D">
      <w:pPr>
        <w:pStyle w:val="a3"/>
        <w:numPr>
          <w:ilvl w:val="0"/>
          <w:numId w:val="21"/>
        </w:numPr>
        <w:tabs>
          <w:tab w:val="left" w:pos="284"/>
        </w:tabs>
        <w:ind w:left="284" w:hanging="284"/>
        <w:rPr>
          <w:szCs w:val="28"/>
          <w:lang w:val="uk-UA"/>
        </w:rPr>
      </w:pPr>
      <w:r w:rsidRPr="00397148">
        <w:rPr>
          <w:szCs w:val="28"/>
          <w:lang w:val="uk-UA"/>
        </w:rPr>
        <w:t xml:space="preserve">Використання електоральної соціології у створенні рекламної кампанії. </w:t>
      </w:r>
    </w:p>
    <w:p w:rsidR="00EF625C" w:rsidRPr="00397148" w:rsidRDefault="00EF625C" w:rsidP="00E40A9D">
      <w:pPr>
        <w:pStyle w:val="a3"/>
        <w:numPr>
          <w:ilvl w:val="0"/>
          <w:numId w:val="21"/>
        </w:numPr>
        <w:tabs>
          <w:tab w:val="left" w:pos="284"/>
        </w:tabs>
        <w:ind w:left="284" w:hanging="284"/>
        <w:rPr>
          <w:szCs w:val="28"/>
          <w:lang w:val="uk-UA"/>
        </w:rPr>
      </w:pPr>
      <w:r w:rsidRPr="00397148">
        <w:rPr>
          <w:szCs w:val="28"/>
          <w:lang w:val="uk-UA"/>
        </w:rPr>
        <w:t>Мотиваційні фактори, що впливають на поведінку електорату.</w:t>
      </w:r>
    </w:p>
    <w:p w:rsidR="00EF625C" w:rsidRPr="00397148" w:rsidRDefault="00EF625C" w:rsidP="009F0061">
      <w:pPr>
        <w:tabs>
          <w:tab w:val="left" w:pos="426"/>
          <w:tab w:val="num" w:pos="1080"/>
        </w:tabs>
        <w:ind w:firstLine="709"/>
        <w:jc w:val="center"/>
        <w:rPr>
          <w:b/>
          <w:sz w:val="28"/>
          <w:szCs w:val="28"/>
          <w:lang w:val="uk-UA"/>
        </w:rPr>
      </w:pPr>
    </w:p>
    <w:p w:rsidR="001343F9" w:rsidRPr="00397148" w:rsidRDefault="00442055" w:rsidP="009F0061">
      <w:pPr>
        <w:tabs>
          <w:tab w:val="left" w:pos="426"/>
          <w:tab w:val="num" w:pos="1080"/>
        </w:tabs>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00787CA4" w:rsidRPr="00397148">
        <w:rPr>
          <w:rStyle w:val="Typewriter"/>
          <w:rFonts w:ascii="Times New Roman" w:hAnsi="Times New Roman"/>
          <w:b/>
          <w:sz w:val="28"/>
          <w:szCs w:val="28"/>
          <w:lang w:val="uk-UA"/>
        </w:rPr>
        <w:t xml:space="preserve"> </w:t>
      </w:r>
      <w:r w:rsidR="001343F9" w:rsidRPr="00397148">
        <w:rPr>
          <w:b/>
          <w:sz w:val="28"/>
          <w:szCs w:val="28"/>
          <w:lang w:val="uk-UA"/>
        </w:rPr>
        <w:t>Питання для самоконтролю</w:t>
      </w:r>
    </w:p>
    <w:p w:rsidR="00C83E5B" w:rsidRPr="00397148" w:rsidRDefault="001C5C81" w:rsidP="00E40A9D">
      <w:pPr>
        <w:pStyle w:val="af5"/>
        <w:numPr>
          <w:ilvl w:val="0"/>
          <w:numId w:val="26"/>
        </w:numPr>
        <w:ind w:left="284" w:hanging="284"/>
        <w:jc w:val="both"/>
        <w:rPr>
          <w:szCs w:val="28"/>
        </w:rPr>
      </w:pPr>
      <w:r w:rsidRPr="00397148">
        <w:rPr>
          <w:szCs w:val="28"/>
        </w:rPr>
        <w:t xml:space="preserve">Дайте визначення маркетинговим дослідженням та </w:t>
      </w:r>
      <w:r w:rsidR="006E5CFD" w:rsidRPr="00397148">
        <w:rPr>
          <w:szCs w:val="28"/>
        </w:rPr>
        <w:t>оцініть їхню роль у політичній рекламі.</w:t>
      </w:r>
      <w:r w:rsidR="00806D8A" w:rsidRPr="00397148">
        <w:rPr>
          <w:szCs w:val="28"/>
          <w:lang w:val="uk-UA"/>
        </w:rPr>
        <w:t xml:space="preserve"> Які види та методи досліджень вам відомі?</w:t>
      </w:r>
    </w:p>
    <w:p w:rsidR="006E5CFD" w:rsidRPr="00397148" w:rsidRDefault="00806D8A" w:rsidP="00E40A9D">
      <w:pPr>
        <w:pStyle w:val="af5"/>
        <w:numPr>
          <w:ilvl w:val="0"/>
          <w:numId w:val="26"/>
        </w:numPr>
        <w:ind w:left="284" w:hanging="284"/>
        <w:jc w:val="both"/>
        <w:rPr>
          <w:szCs w:val="28"/>
        </w:rPr>
      </w:pPr>
      <w:r w:rsidRPr="00397148">
        <w:rPr>
          <w:szCs w:val="28"/>
          <w:lang w:val="uk-UA"/>
        </w:rPr>
        <w:t>Опишіть підходи до поділу електорату на цільові групи.</w:t>
      </w:r>
      <w:r w:rsidR="00B41F5E" w:rsidRPr="00397148">
        <w:rPr>
          <w:szCs w:val="28"/>
          <w:lang w:val="uk-UA"/>
        </w:rPr>
        <w:t xml:space="preserve"> Які з них є більш об’єктивні, а які дають поверхневе уявлення про політичні вподобання виборців?</w:t>
      </w:r>
    </w:p>
    <w:p w:rsidR="00806D8A" w:rsidRPr="00397148" w:rsidRDefault="00806D8A" w:rsidP="00E40A9D">
      <w:pPr>
        <w:pStyle w:val="af5"/>
        <w:numPr>
          <w:ilvl w:val="0"/>
          <w:numId w:val="26"/>
        </w:numPr>
        <w:ind w:left="284" w:hanging="284"/>
        <w:jc w:val="both"/>
        <w:rPr>
          <w:szCs w:val="28"/>
        </w:rPr>
      </w:pPr>
      <w:r w:rsidRPr="00397148">
        <w:rPr>
          <w:szCs w:val="28"/>
          <w:lang w:val="uk-UA"/>
        </w:rPr>
        <w:t>Розкрийте зміст етапів сегментування політико-рекламного простору.</w:t>
      </w:r>
    </w:p>
    <w:p w:rsidR="00806D8A" w:rsidRPr="00397148" w:rsidRDefault="00806D8A" w:rsidP="00E40A9D">
      <w:pPr>
        <w:pStyle w:val="af5"/>
        <w:numPr>
          <w:ilvl w:val="0"/>
          <w:numId w:val="26"/>
        </w:numPr>
        <w:ind w:left="284" w:hanging="284"/>
        <w:jc w:val="both"/>
        <w:rPr>
          <w:szCs w:val="28"/>
        </w:rPr>
      </w:pPr>
      <w:r w:rsidRPr="00397148">
        <w:rPr>
          <w:szCs w:val="28"/>
          <w:lang w:val="uk-UA"/>
        </w:rPr>
        <w:t>Розкажіть про можливі класифікації</w:t>
      </w:r>
      <w:r w:rsidR="00623826" w:rsidRPr="00397148">
        <w:rPr>
          <w:szCs w:val="28"/>
          <w:lang w:val="uk-UA"/>
        </w:rPr>
        <w:t xml:space="preserve"> потенційних</w:t>
      </w:r>
      <w:r w:rsidRPr="00397148">
        <w:rPr>
          <w:szCs w:val="28"/>
          <w:lang w:val="uk-UA"/>
        </w:rPr>
        <w:t xml:space="preserve"> виборців відповідно до їхньої політичної позиції.</w:t>
      </w:r>
    </w:p>
    <w:p w:rsidR="006E5CFD" w:rsidRPr="00397148" w:rsidRDefault="006E5CFD" w:rsidP="009F0061">
      <w:pPr>
        <w:pStyle w:val="af5"/>
        <w:ind w:left="284" w:firstLine="709"/>
        <w:rPr>
          <w:szCs w:val="28"/>
        </w:rPr>
      </w:pPr>
    </w:p>
    <w:p w:rsidR="001343F9" w:rsidRPr="00397148" w:rsidRDefault="003D7CED" w:rsidP="009F0061">
      <w:pPr>
        <w:tabs>
          <w:tab w:val="left" w:pos="426"/>
          <w:tab w:val="num" w:pos="1080"/>
        </w:tabs>
        <w:ind w:firstLine="709"/>
        <w:jc w:val="center"/>
        <w:rPr>
          <w:b/>
          <w:sz w:val="28"/>
          <w:szCs w:val="28"/>
          <w:lang w:val="uk-UA"/>
        </w:rPr>
      </w:pPr>
      <w:r>
        <w:rPr>
          <w:noProof/>
        </w:rPr>
        <w:drawing>
          <wp:inline distT="0" distB="0" distL="0" distR="0">
            <wp:extent cx="350520" cy="190500"/>
            <wp:effectExtent l="0" t="0" r="0"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190500"/>
                    </a:xfrm>
                    <a:prstGeom prst="rect">
                      <a:avLst/>
                    </a:prstGeom>
                    <a:noFill/>
                    <a:ln>
                      <a:noFill/>
                    </a:ln>
                  </pic:spPr>
                </pic:pic>
              </a:graphicData>
            </a:graphic>
          </wp:inline>
        </w:drawing>
      </w:r>
      <w:r w:rsidR="00787CA4" w:rsidRPr="00397148">
        <w:rPr>
          <w:b/>
          <w:sz w:val="28"/>
          <w:szCs w:val="28"/>
          <w:lang w:val="uk-UA"/>
        </w:rPr>
        <w:t xml:space="preserve"> </w:t>
      </w:r>
      <w:r w:rsidR="001343F9" w:rsidRPr="00397148">
        <w:rPr>
          <w:b/>
          <w:sz w:val="28"/>
          <w:szCs w:val="28"/>
          <w:lang w:val="uk-UA"/>
        </w:rPr>
        <w:t>Питання для дискусії</w:t>
      </w:r>
    </w:p>
    <w:p w:rsidR="00DC3E2B" w:rsidRPr="00397148" w:rsidRDefault="00E874F5" w:rsidP="00E40A9D">
      <w:pPr>
        <w:pStyle w:val="a3"/>
        <w:numPr>
          <w:ilvl w:val="0"/>
          <w:numId w:val="27"/>
        </w:numPr>
        <w:ind w:left="284" w:hanging="284"/>
        <w:rPr>
          <w:szCs w:val="28"/>
          <w:lang w:val="uk-UA"/>
        </w:rPr>
      </w:pPr>
      <w:r w:rsidRPr="00397148">
        <w:rPr>
          <w:szCs w:val="28"/>
          <w:lang w:val="uk-UA"/>
        </w:rPr>
        <w:t>Визначите діапазон досліджень, необхідних для ситуаційного аналізу.</w:t>
      </w:r>
      <w:r w:rsidR="003070C7" w:rsidRPr="00397148">
        <w:rPr>
          <w:szCs w:val="28"/>
          <w:lang w:val="uk-UA"/>
        </w:rPr>
        <w:t xml:space="preserve"> Яким чином узгоджуються між собою ситуаційний аналіз та маркетинговий синтез?</w:t>
      </w:r>
    </w:p>
    <w:p w:rsidR="00E874F5" w:rsidRPr="00397148" w:rsidRDefault="008D730A" w:rsidP="00E40A9D">
      <w:pPr>
        <w:pStyle w:val="a3"/>
        <w:numPr>
          <w:ilvl w:val="0"/>
          <w:numId w:val="27"/>
        </w:numPr>
        <w:ind w:left="284" w:hanging="284"/>
        <w:rPr>
          <w:szCs w:val="28"/>
          <w:lang w:val="uk-UA"/>
        </w:rPr>
      </w:pPr>
      <w:r w:rsidRPr="00397148">
        <w:rPr>
          <w:szCs w:val="28"/>
          <w:lang w:val="uk-UA"/>
        </w:rPr>
        <w:t>Які основні методи досліджень використовуються у політичних рекламних кампаніях? Назвіть ті методи збору інформації, потенціал яких недооцінений. З чим це пов’язане?</w:t>
      </w:r>
    </w:p>
    <w:p w:rsidR="008D730A" w:rsidRPr="00397148" w:rsidRDefault="00B77579" w:rsidP="00E40A9D">
      <w:pPr>
        <w:pStyle w:val="a3"/>
        <w:numPr>
          <w:ilvl w:val="0"/>
          <w:numId w:val="27"/>
        </w:numPr>
        <w:ind w:left="284" w:hanging="284"/>
        <w:rPr>
          <w:szCs w:val="28"/>
          <w:lang w:val="uk-UA"/>
        </w:rPr>
      </w:pPr>
      <w:r w:rsidRPr="00397148">
        <w:rPr>
          <w:szCs w:val="28"/>
          <w:lang w:val="uk-UA"/>
        </w:rPr>
        <w:t>Існує багато підходів до виділення груп електорату. Які з них, на ваше переконання, мають найбільшу вагу при з’ясуванні електоральних настроїв?</w:t>
      </w:r>
    </w:p>
    <w:p w:rsidR="00B41F5E" w:rsidRPr="00397148" w:rsidRDefault="00B41F5E" w:rsidP="00E40A9D">
      <w:pPr>
        <w:pStyle w:val="a3"/>
        <w:numPr>
          <w:ilvl w:val="0"/>
          <w:numId w:val="27"/>
        </w:numPr>
        <w:ind w:left="284" w:hanging="284"/>
        <w:rPr>
          <w:szCs w:val="28"/>
          <w:lang w:val="uk-UA"/>
        </w:rPr>
      </w:pPr>
      <w:r w:rsidRPr="00397148">
        <w:rPr>
          <w:szCs w:val="28"/>
          <w:lang w:val="uk-UA"/>
        </w:rPr>
        <w:t>На якому етапі сегментації політичного простору можна отримати найбільш якісну інформацію про цільову аудиторію? Чим це обумовлене?</w:t>
      </w:r>
    </w:p>
    <w:p w:rsidR="003B1BF7" w:rsidRDefault="003B1BF7" w:rsidP="003B1BF7">
      <w:pPr>
        <w:pStyle w:val="a3"/>
        <w:rPr>
          <w:szCs w:val="28"/>
          <w:lang w:val="uk-UA"/>
        </w:rPr>
      </w:pPr>
    </w:p>
    <w:p w:rsidR="005726CA" w:rsidRDefault="005726CA" w:rsidP="003B1BF7">
      <w:pPr>
        <w:pStyle w:val="a3"/>
        <w:rPr>
          <w:szCs w:val="28"/>
          <w:lang w:val="uk-UA"/>
        </w:rPr>
      </w:pPr>
    </w:p>
    <w:p w:rsidR="005726CA" w:rsidRDefault="005726CA" w:rsidP="003B1BF7">
      <w:pPr>
        <w:pStyle w:val="a3"/>
        <w:rPr>
          <w:szCs w:val="28"/>
          <w:lang w:val="uk-UA"/>
        </w:rPr>
      </w:pPr>
    </w:p>
    <w:p w:rsidR="00C10A12" w:rsidRDefault="00C10A12" w:rsidP="003B1BF7">
      <w:pPr>
        <w:pStyle w:val="a3"/>
        <w:ind w:left="720" w:firstLine="0"/>
        <w:jc w:val="center"/>
        <w:rPr>
          <w:b/>
          <w:szCs w:val="28"/>
        </w:rPr>
      </w:pPr>
    </w:p>
    <w:p w:rsidR="00C10A12" w:rsidRDefault="00C10A12" w:rsidP="003B1BF7">
      <w:pPr>
        <w:pStyle w:val="a3"/>
        <w:ind w:left="720" w:firstLine="0"/>
        <w:jc w:val="center"/>
        <w:rPr>
          <w:b/>
          <w:szCs w:val="28"/>
        </w:rPr>
      </w:pPr>
    </w:p>
    <w:p w:rsidR="003B1BF7" w:rsidRPr="003B1BF7" w:rsidRDefault="003D7CED" w:rsidP="003B1BF7">
      <w:pPr>
        <w:pStyle w:val="a3"/>
        <w:ind w:left="720" w:firstLine="0"/>
        <w:jc w:val="center"/>
        <w:rPr>
          <w:b/>
          <w:szCs w:val="28"/>
          <w:lang w:val="uk-UA"/>
        </w:rPr>
      </w:pPr>
      <w:r>
        <w:rPr>
          <w:b/>
          <w:noProof/>
          <w:szCs w:val="28"/>
        </w:rPr>
        <w:drawing>
          <wp:inline distT="0" distB="0" distL="0" distR="0">
            <wp:extent cx="228600" cy="236220"/>
            <wp:effectExtent l="0" t="0" r="0" b="0"/>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6220"/>
                    </a:xfrm>
                    <a:prstGeom prst="rect">
                      <a:avLst/>
                    </a:prstGeom>
                    <a:noFill/>
                    <a:ln>
                      <a:noFill/>
                    </a:ln>
                  </pic:spPr>
                </pic:pic>
              </a:graphicData>
            </a:graphic>
          </wp:inline>
        </w:drawing>
      </w:r>
      <w:r w:rsidR="003B1BF7" w:rsidRPr="003B1BF7">
        <w:rPr>
          <w:b/>
          <w:szCs w:val="28"/>
          <w:lang w:val="uk-UA"/>
        </w:rPr>
        <w:t>Практичні завдання</w:t>
      </w:r>
    </w:p>
    <w:p w:rsidR="003B1BF7" w:rsidRDefault="003B1BF7" w:rsidP="00E40A9D">
      <w:pPr>
        <w:pStyle w:val="a3"/>
        <w:numPr>
          <w:ilvl w:val="0"/>
          <w:numId w:val="58"/>
        </w:numPr>
        <w:ind w:left="284" w:hanging="284"/>
        <w:rPr>
          <w:szCs w:val="28"/>
          <w:lang w:val="uk-UA"/>
        </w:rPr>
      </w:pPr>
      <w:r w:rsidRPr="00397148">
        <w:rPr>
          <w:szCs w:val="28"/>
          <w:lang w:val="uk-UA"/>
        </w:rPr>
        <w:t xml:space="preserve">Запропонуйте власну класифікацію електорату, зважаючи на рівень та специфіку його політичної активності. Відповідь обґрунтуйте. </w:t>
      </w:r>
    </w:p>
    <w:p w:rsidR="000E3415" w:rsidRPr="00C10A12" w:rsidRDefault="00C10A12" w:rsidP="00B25EEF">
      <w:pPr>
        <w:pStyle w:val="af5"/>
        <w:numPr>
          <w:ilvl w:val="0"/>
          <w:numId w:val="58"/>
        </w:numPr>
        <w:tabs>
          <w:tab w:val="left" w:pos="426"/>
          <w:tab w:val="left" w:pos="851"/>
          <w:tab w:val="left" w:pos="993"/>
          <w:tab w:val="num" w:pos="1080"/>
        </w:tabs>
        <w:ind w:left="284" w:hanging="284"/>
        <w:jc w:val="both"/>
        <w:rPr>
          <w:b/>
          <w:szCs w:val="28"/>
          <w:lang w:val="uk-UA"/>
        </w:rPr>
      </w:pPr>
      <w:r w:rsidRPr="00C10A12">
        <w:rPr>
          <w:szCs w:val="28"/>
          <w:lang w:val="uk-UA"/>
        </w:rPr>
        <w:t>Окресліть характерні риси цільової аудиторії обран</w:t>
      </w:r>
      <w:r>
        <w:rPr>
          <w:szCs w:val="28"/>
          <w:lang w:val="uk-UA"/>
        </w:rPr>
        <w:t>ої політичної сили або політика (за вибором студента).</w:t>
      </w:r>
    </w:p>
    <w:p w:rsidR="00C10A12" w:rsidRPr="00C10A12" w:rsidRDefault="00C10A12" w:rsidP="00C10A12">
      <w:pPr>
        <w:pStyle w:val="af5"/>
        <w:tabs>
          <w:tab w:val="left" w:pos="426"/>
          <w:tab w:val="left" w:pos="851"/>
          <w:tab w:val="left" w:pos="993"/>
          <w:tab w:val="num" w:pos="1080"/>
        </w:tabs>
        <w:ind w:left="284"/>
        <w:jc w:val="both"/>
        <w:rPr>
          <w:b/>
          <w:szCs w:val="28"/>
          <w:lang w:val="uk-UA"/>
        </w:rPr>
      </w:pPr>
    </w:p>
    <w:p w:rsidR="000607F4" w:rsidRPr="00397148" w:rsidRDefault="00787CA4" w:rsidP="009F0061">
      <w:pPr>
        <w:tabs>
          <w:tab w:val="left" w:pos="426"/>
          <w:tab w:val="num" w:pos="1080"/>
        </w:tabs>
        <w:ind w:firstLine="709"/>
        <w:jc w:val="center"/>
        <w:rPr>
          <w:b/>
          <w:sz w:val="28"/>
          <w:szCs w:val="28"/>
          <w:lang w:val="uk-UA"/>
        </w:rPr>
      </w:pPr>
      <w:r w:rsidRPr="00397148">
        <w:rPr>
          <w:b/>
          <w:sz w:val="28"/>
          <w:szCs w:val="28"/>
        </w:rPr>
        <w:sym w:font="Wingdings" w:char="F034"/>
      </w:r>
      <w:r w:rsidRPr="00397148">
        <w:rPr>
          <w:b/>
          <w:sz w:val="28"/>
          <w:szCs w:val="28"/>
          <w:lang w:val="uk-UA"/>
        </w:rPr>
        <w:t xml:space="preserve"> </w:t>
      </w:r>
      <w:r w:rsidR="00973706" w:rsidRPr="00397148">
        <w:rPr>
          <w:b/>
          <w:sz w:val="28"/>
          <w:szCs w:val="28"/>
          <w:lang w:val="uk-UA"/>
        </w:rPr>
        <w:t>Тести</w:t>
      </w:r>
    </w:p>
    <w:p w:rsidR="000E3415" w:rsidRPr="00397148" w:rsidRDefault="000E3415" w:rsidP="000E3415">
      <w:pPr>
        <w:pStyle w:val="af5"/>
        <w:tabs>
          <w:tab w:val="left" w:pos="993"/>
        </w:tabs>
        <w:ind w:left="5954" w:hanging="5954"/>
        <w:jc w:val="both"/>
        <w:rPr>
          <w:szCs w:val="28"/>
          <w:lang w:val="uk-UA" w:eastAsia="uk-UA"/>
        </w:rPr>
      </w:pPr>
      <w:r>
        <w:rPr>
          <w:szCs w:val="28"/>
          <w:lang w:val="uk-UA" w:eastAsia="uk-UA"/>
        </w:rPr>
        <w:t>1.</w:t>
      </w:r>
      <w:r w:rsidRPr="00397148">
        <w:rPr>
          <w:szCs w:val="28"/>
          <w:lang w:val="uk-UA" w:eastAsia="uk-UA"/>
        </w:rPr>
        <w:t xml:space="preserve"> Соціологічні опитування відносяться до:</w:t>
      </w:r>
    </w:p>
    <w:p w:rsidR="000E3415" w:rsidRPr="00397148" w:rsidRDefault="000E3415" w:rsidP="000E3415">
      <w:pPr>
        <w:pStyle w:val="af5"/>
        <w:tabs>
          <w:tab w:val="left" w:pos="993"/>
        </w:tabs>
        <w:ind w:left="5954" w:hanging="5670"/>
        <w:jc w:val="both"/>
        <w:rPr>
          <w:szCs w:val="28"/>
          <w:lang w:val="uk-UA" w:eastAsia="uk-UA"/>
        </w:rPr>
      </w:pPr>
      <w:r w:rsidRPr="00397148">
        <w:rPr>
          <w:szCs w:val="28"/>
          <w:lang w:val="uk-UA" w:eastAsia="uk-UA"/>
        </w:rPr>
        <w:t>а) кількісних досліджень;</w:t>
      </w:r>
    </w:p>
    <w:p w:rsidR="000E3415" w:rsidRDefault="000E3415" w:rsidP="000E3415">
      <w:pPr>
        <w:pStyle w:val="af5"/>
        <w:tabs>
          <w:tab w:val="left" w:pos="993"/>
        </w:tabs>
        <w:ind w:left="5954" w:hanging="5670"/>
        <w:jc w:val="both"/>
        <w:rPr>
          <w:szCs w:val="28"/>
          <w:lang w:val="uk-UA" w:eastAsia="uk-UA"/>
        </w:rPr>
      </w:pPr>
      <w:r w:rsidRPr="00397148">
        <w:rPr>
          <w:szCs w:val="28"/>
          <w:lang w:val="uk-UA" w:eastAsia="uk-UA"/>
        </w:rPr>
        <w:t>б) якісних досліджень.</w:t>
      </w:r>
    </w:p>
    <w:p w:rsidR="0038740B" w:rsidRPr="00397148" w:rsidRDefault="000E3415" w:rsidP="0038740B">
      <w:pPr>
        <w:pStyle w:val="af5"/>
        <w:tabs>
          <w:tab w:val="left" w:pos="993"/>
        </w:tabs>
        <w:jc w:val="both"/>
        <w:rPr>
          <w:szCs w:val="28"/>
          <w:lang w:val="uk-UA"/>
        </w:rPr>
      </w:pPr>
      <w:r w:rsidRPr="000E3415">
        <w:rPr>
          <w:szCs w:val="28"/>
          <w:lang w:val="uk-UA" w:eastAsia="uk-UA"/>
        </w:rPr>
        <w:t xml:space="preserve">2. </w:t>
      </w:r>
      <w:r w:rsidR="0038740B" w:rsidRPr="00397148">
        <w:rPr>
          <w:szCs w:val="28"/>
          <w:lang w:val="uk-UA"/>
        </w:rPr>
        <w:t>Підберіть відповідні один одному поняття і визначення:</w:t>
      </w:r>
    </w:p>
    <w:tbl>
      <w:tblPr>
        <w:tblpPr w:leftFromText="180" w:rightFromText="180" w:vertAnchor="page" w:horzAnchor="margin" w:tblpY="54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851"/>
        <w:gridCol w:w="6061"/>
      </w:tblGrid>
      <w:tr w:rsidR="0038740B" w:rsidRPr="00397148" w:rsidTr="0038740B">
        <w:trPr>
          <w:trHeight w:val="273"/>
        </w:trPr>
        <w:tc>
          <w:tcPr>
            <w:tcW w:w="567" w:type="dxa"/>
          </w:tcPr>
          <w:p w:rsidR="0038740B" w:rsidRPr="00397148" w:rsidRDefault="0038740B" w:rsidP="0038740B">
            <w:pPr>
              <w:ind w:left="-709" w:firstLine="709"/>
              <w:jc w:val="center"/>
              <w:rPr>
                <w:sz w:val="28"/>
                <w:szCs w:val="28"/>
                <w:lang w:val="uk-UA"/>
              </w:rPr>
            </w:pPr>
            <w:r w:rsidRPr="00397148">
              <w:rPr>
                <w:sz w:val="28"/>
                <w:szCs w:val="28"/>
                <w:lang w:val="uk-UA"/>
              </w:rPr>
              <w:t>№</w:t>
            </w:r>
          </w:p>
        </w:tc>
        <w:tc>
          <w:tcPr>
            <w:tcW w:w="2410" w:type="dxa"/>
          </w:tcPr>
          <w:p w:rsidR="0038740B" w:rsidRPr="00397148" w:rsidRDefault="0038740B" w:rsidP="0038740B">
            <w:pPr>
              <w:tabs>
                <w:tab w:val="left" w:pos="151"/>
              </w:tabs>
              <w:ind w:firstLine="170"/>
              <w:jc w:val="center"/>
              <w:rPr>
                <w:sz w:val="28"/>
                <w:szCs w:val="28"/>
                <w:lang w:val="uk-UA"/>
              </w:rPr>
            </w:pPr>
            <w:r w:rsidRPr="00397148">
              <w:rPr>
                <w:sz w:val="28"/>
                <w:szCs w:val="28"/>
                <w:lang w:val="uk-UA"/>
              </w:rPr>
              <w:t>Поняття</w:t>
            </w:r>
          </w:p>
        </w:tc>
        <w:tc>
          <w:tcPr>
            <w:tcW w:w="851" w:type="dxa"/>
          </w:tcPr>
          <w:p w:rsidR="0038740B" w:rsidRPr="00397148" w:rsidRDefault="0038740B" w:rsidP="0038740B">
            <w:pPr>
              <w:ind w:firstLine="180"/>
              <w:jc w:val="center"/>
              <w:rPr>
                <w:sz w:val="28"/>
                <w:szCs w:val="28"/>
                <w:lang w:val="uk-UA"/>
              </w:rPr>
            </w:pPr>
            <w:r w:rsidRPr="00397148">
              <w:rPr>
                <w:sz w:val="28"/>
                <w:szCs w:val="28"/>
                <w:lang w:val="uk-UA"/>
              </w:rPr>
              <w:t>№</w:t>
            </w:r>
          </w:p>
        </w:tc>
        <w:tc>
          <w:tcPr>
            <w:tcW w:w="6061" w:type="dxa"/>
          </w:tcPr>
          <w:p w:rsidR="0038740B" w:rsidRPr="00397148" w:rsidRDefault="0038740B" w:rsidP="0038740B">
            <w:pPr>
              <w:ind w:firstLine="709"/>
              <w:jc w:val="center"/>
              <w:rPr>
                <w:sz w:val="28"/>
                <w:szCs w:val="28"/>
                <w:lang w:val="uk-UA"/>
              </w:rPr>
            </w:pPr>
            <w:r w:rsidRPr="00397148">
              <w:rPr>
                <w:sz w:val="28"/>
                <w:szCs w:val="28"/>
                <w:lang w:val="uk-UA"/>
              </w:rPr>
              <w:t>Визначення</w:t>
            </w:r>
          </w:p>
        </w:tc>
      </w:tr>
      <w:tr w:rsidR="0038740B" w:rsidRPr="00B841E3" w:rsidTr="0038740B">
        <w:trPr>
          <w:cantSplit/>
          <w:trHeight w:val="522"/>
        </w:trPr>
        <w:tc>
          <w:tcPr>
            <w:tcW w:w="567" w:type="dxa"/>
          </w:tcPr>
          <w:p w:rsidR="0038740B" w:rsidRPr="00397148" w:rsidRDefault="0038740B" w:rsidP="0038740B">
            <w:pPr>
              <w:ind w:left="-709" w:firstLine="709"/>
              <w:jc w:val="center"/>
              <w:rPr>
                <w:sz w:val="28"/>
                <w:szCs w:val="28"/>
                <w:lang w:val="uk-UA"/>
              </w:rPr>
            </w:pPr>
            <w:r w:rsidRPr="00397148">
              <w:rPr>
                <w:sz w:val="28"/>
                <w:szCs w:val="28"/>
                <w:lang w:val="uk-UA"/>
              </w:rPr>
              <w:t>1.</w:t>
            </w:r>
          </w:p>
        </w:tc>
        <w:tc>
          <w:tcPr>
            <w:tcW w:w="2410" w:type="dxa"/>
          </w:tcPr>
          <w:p w:rsidR="0038740B" w:rsidRPr="00397148" w:rsidRDefault="0038740B" w:rsidP="0038740B">
            <w:pPr>
              <w:rPr>
                <w:sz w:val="28"/>
                <w:szCs w:val="28"/>
                <w:lang w:val="uk-UA"/>
              </w:rPr>
            </w:pPr>
            <w:r w:rsidRPr="00397148">
              <w:rPr>
                <w:sz w:val="28"/>
                <w:szCs w:val="28"/>
                <w:lang w:val="uk-UA"/>
              </w:rPr>
              <w:t xml:space="preserve">Імідж </w:t>
            </w:r>
          </w:p>
        </w:tc>
        <w:tc>
          <w:tcPr>
            <w:tcW w:w="851" w:type="dxa"/>
          </w:tcPr>
          <w:p w:rsidR="0038740B" w:rsidRPr="00397148" w:rsidRDefault="0038740B" w:rsidP="0038740B">
            <w:pPr>
              <w:ind w:firstLine="180"/>
              <w:rPr>
                <w:sz w:val="28"/>
                <w:szCs w:val="28"/>
                <w:lang w:val="uk-UA"/>
              </w:rPr>
            </w:pPr>
            <w:r w:rsidRPr="00397148">
              <w:rPr>
                <w:sz w:val="28"/>
                <w:szCs w:val="28"/>
                <w:lang w:val="uk-UA"/>
              </w:rPr>
              <w:t>а</w:t>
            </w:r>
          </w:p>
        </w:tc>
        <w:tc>
          <w:tcPr>
            <w:tcW w:w="6061" w:type="dxa"/>
          </w:tcPr>
          <w:p w:rsidR="0038740B" w:rsidRPr="00397148" w:rsidRDefault="0038740B" w:rsidP="0038740B">
            <w:pPr>
              <w:ind w:firstLine="31"/>
              <w:rPr>
                <w:sz w:val="28"/>
                <w:szCs w:val="28"/>
                <w:lang w:val="uk-UA"/>
              </w:rPr>
            </w:pPr>
            <w:r w:rsidRPr="00397148">
              <w:rPr>
                <w:sz w:val="28"/>
                <w:szCs w:val="28"/>
                <w:lang w:val="uk-UA"/>
              </w:rPr>
              <w:t>припускає: висування цілей (чого потрібно домогтися, щоб вирішити наявні проблеми); оцінку цілей (чому потрібно досягти саме цих цілей); визначення ієрархії завдань, які необхідно вирішити для досягнення поставлених цілей</w:t>
            </w:r>
          </w:p>
        </w:tc>
      </w:tr>
      <w:tr w:rsidR="0038740B" w:rsidRPr="00397148" w:rsidTr="0038740B">
        <w:trPr>
          <w:trHeight w:val="753"/>
        </w:trPr>
        <w:tc>
          <w:tcPr>
            <w:tcW w:w="567" w:type="dxa"/>
          </w:tcPr>
          <w:p w:rsidR="0038740B" w:rsidRPr="00397148" w:rsidRDefault="0038740B" w:rsidP="0038740B">
            <w:pPr>
              <w:ind w:left="-709" w:firstLine="709"/>
              <w:rPr>
                <w:sz w:val="28"/>
                <w:szCs w:val="28"/>
              </w:rPr>
            </w:pPr>
            <w:r w:rsidRPr="00397148">
              <w:rPr>
                <w:sz w:val="28"/>
                <w:szCs w:val="28"/>
              </w:rPr>
              <w:t>2.</w:t>
            </w:r>
          </w:p>
        </w:tc>
        <w:tc>
          <w:tcPr>
            <w:tcW w:w="2410" w:type="dxa"/>
          </w:tcPr>
          <w:p w:rsidR="0038740B" w:rsidRPr="00397148" w:rsidRDefault="0038740B" w:rsidP="0038740B">
            <w:pPr>
              <w:ind w:firstLine="28"/>
              <w:rPr>
                <w:sz w:val="28"/>
                <w:szCs w:val="28"/>
              </w:rPr>
            </w:pPr>
            <w:r w:rsidRPr="00397148">
              <w:rPr>
                <w:sz w:val="28"/>
                <w:szCs w:val="28"/>
              </w:rPr>
              <w:t>Позиці</w:t>
            </w:r>
            <w:r w:rsidRPr="00397148">
              <w:rPr>
                <w:sz w:val="28"/>
                <w:szCs w:val="28"/>
                <w:lang w:val="uk-UA"/>
              </w:rPr>
              <w:t>ону</w:t>
            </w:r>
            <w:r w:rsidRPr="00397148">
              <w:rPr>
                <w:sz w:val="28"/>
                <w:szCs w:val="28"/>
              </w:rPr>
              <w:t xml:space="preserve">вання </w:t>
            </w:r>
          </w:p>
        </w:tc>
        <w:tc>
          <w:tcPr>
            <w:tcW w:w="851" w:type="dxa"/>
          </w:tcPr>
          <w:p w:rsidR="0038740B" w:rsidRPr="00397148" w:rsidRDefault="0038740B" w:rsidP="0038740B">
            <w:pPr>
              <w:ind w:firstLine="180"/>
              <w:rPr>
                <w:sz w:val="28"/>
                <w:szCs w:val="28"/>
                <w:lang w:val="uk-UA"/>
              </w:rPr>
            </w:pPr>
            <w:r w:rsidRPr="00397148">
              <w:rPr>
                <w:sz w:val="28"/>
                <w:szCs w:val="28"/>
                <w:lang w:val="uk-UA"/>
              </w:rPr>
              <w:t>б</w:t>
            </w:r>
          </w:p>
        </w:tc>
        <w:tc>
          <w:tcPr>
            <w:tcW w:w="6061" w:type="dxa"/>
          </w:tcPr>
          <w:p w:rsidR="0038740B" w:rsidRPr="00397148" w:rsidRDefault="0038740B" w:rsidP="0038740B">
            <w:pPr>
              <w:ind w:firstLine="31"/>
              <w:rPr>
                <w:sz w:val="28"/>
                <w:szCs w:val="28"/>
              </w:rPr>
            </w:pPr>
            <w:r w:rsidRPr="00397148">
              <w:rPr>
                <w:sz w:val="28"/>
                <w:szCs w:val="28"/>
              </w:rPr>
              <w:t>емоційно забарвлений образ когось, сформований у масовій свідомості й такий, що має характер стереотипу</w:t>
            </w:r>
          </w:p>
        </w:tc>
      </w:tr>
      <w:tr w:rsidR="0038740B" w:rsidRPr="00397148" w:rsidTr="0038740B">
        <w:trPr>
          <w:trHeight w:val="1030"/>
        </w:trPr>
        <w:tc>
          <w:tcPr>
            <w:tcW w:w="567" w:type="dxa"/>
          </w:tcPr>
          <w:p w:rsidR="0038740B" w:rsidRPr="00397148" w:rsidRDefault="0038740B" w:rsidP="0038740B">
            <w:pPr>
              <w:ind w:left="-709" w:firstLine="709"/>
              <w:rPr>
                <w:sz w:val="28"/>
                <w:szCs w:val="28"/>
              </w:rPr>
            </w:pPr>
            <w:r w:rsidRPr="00397148">
              <w:rPr>
                <w:sz w:val="28"/>
                <w:szCs w:val="28"/>
              </w:rPr>
              <w:t>3.</w:t>
            </w:r>
          </w:p>
        </w:tc>
        <w:tc>
          <w:tcPr>
            <w:tcW w:w="2410" w:type="dxa"/>
          </w:tcPr>
          <w:p w:rsidR="0038740B" w:rsidRPr="00397148" w:rsidRDefault="0038740B" w:rsidP="0038740B">
            <w:pPr>
              <w:ind w:firstLine="28"/>
              <w:rPr>
                <w:sz w:val="28"/>
                <w:szCs w:val="28"/>
              </w:rPr>
            </w:pPr>
            <w:r w:rsidRPr="00397148">
              <w:rPr>
                <w:sz w:val="28"/>
                <w:szCs w:val="28"/>
              </w:rPr>
              <w:t>Характеристики кандидата</w:t>
            </w:r>
          </w:p>
        </w:tc>
        <w:tc>
          <w:tcPr>
            <w:tcW w:w="851" w:type="dxa"/>
          </w:tcPr>
          <w:p w:rsidR="0038740B" w:rsidRPr="00397148" w:rsidRDefault="0038740B" w:rsidP="0038740B">
            <w:pPr>
              <w:ind w:firstLine="180"/>
              <w:rPr>
                <w:sz w:val="28"/>
                <w:szCs w:val="28"/>
                <w:lang w:val="uk-UA"/>
              </w:rPr>
            </w:pPr>
            <w:r w:rsidRPr="00397148">
              <w:rPr>
                <w:sz w:val="28"/>
                <w:szCs w:val="28"/>
                <w:lang w:val="uk-UA"/>
              </w:rPr>
              <w:t>в</w:t>
            </w:r>
          </w:p>
        </w:tc>
        <w:tc>
          <w:tcPr>
            <w:tcW w:w="6061" w:type="dxa"/>
          </w:tcPr>
          <w:p w:rsidR="0038740B" w:rsidRPr="00397148" w:rsidRDefault="0038740B" w:rsidP="0038740B">
            <w:pPr>
              <w:rPr>
                <w:sz w:val="28"/>
                <w:szCs w:val="28"/>
                <w:lang w:val="uk-UA"/>
              </w:rPr>
            </w:pPr>
            <w:r w:rsidRPr="00397148">
              <w:rPr>
                <w:sz w:val="28"/>
                <w:szCs w:val="28"/>
              </w:rPr>
              <w:t>сукупність суб'єктів і сил, що впливають на дану партію (кандидата) ззовні (конкуренти, електорат, держава, законодавство й т.д.)</w:t>
            </w:r>
          </w:p>
        </w:tc>
      </w:tr>
      <w:tr w:rsidR="0038740B" w:rsidRPr="00B841E3" w:rsidTr="0038740B">
        <w:trPr>
          <w:trHeight w:val="926"/>
        </w:trPr>
        <w:tc>
          <w:tcPr>
            <w:tcW w:w="567" w:type="dxa"/>
          </w:tcPr>
          <w:p w:rsidR="0038740B" w:rsidRPr="00397148" w:rsidRDefault="0038740B" w:rsidP="0038740B">
            <w:pPr>
              <w:ind w:left="-709" w:firstLine="709"/>
              <w:rPr>
                <w:sz w:val="28"/>
                <w:szCs w:val="28"/>
              </w:rPr>
            </w:pPr>
            <w:r w:rsidRPr="00397148">
              <w:rPr>
                <w:sz w:val="28"/>
                <w:szCs w:val="28"/>
              </w:rPr>
              <w:t>4.</w:t>
            </w:r>
          </w:p>
        </w:tc>
        <w:tc>
          <w:tcPr>
            <w:tcW w:w="2410" w:type="dxa"/>
          </w:tcPr>
          <w:p w:rsidR="0038740B" w:rsidRPr="00397148" w:rsidRDefault="0038740B" w:rsidP="0038740B">
            <w:pPr>
              <w:ind w:firstLine="28"/>
              <w:rPr>
                <w:sz w:val="28"/>
                <w:szCs w:val="28"/>
              </w:rPr>
            </w:pPr>
            <w:r w:rsidRPr="00397148">
              <w:rPr>
                <w:sz w:val="28"/>
                <w:szCs w:val="28"/>
              </w:rPr>
              <w:t>Зовнішнє середовище передвиборного маркетингу</w:t>
            </w:r>
          </w:p>
        </w:tc>
        <w:tc>
          <w:tcPr>
            <w:tcW w:w="851" w:type="dxa"/>
          </w:tcPr>
          <w:p w:rsidR="0038740B" w:rsidRPr="00397148" w:rsidRDefault="0038740B" w:rsidP="0038740B">
            <w:pPr>
              <w:ind w:firstLine="180"/>
              <w:rPr>
                <w:sz w:val="28"/>
                <w:szCs w:val="28"/>
                <w:lang w:val="uk-UA"/>
              </w:rPr>
            </w:pPr>
            <w:r w:rsidRPr="00397148">
              <w:rPr>
                <w:sz w:val="28"/>
                <w:szCs w:val="28"/>
                <w:lang w:val="uk-UA"/>
              </w:rPr>
              <w:t>г</w:t>
            </w:r>
          </w:p>
        </w:tc>
        <w:tc>
          <w:tcPr>
            <w:tcW w:w="6061" w:type="dxa"/>
          </w:tcPr>
          <w:p w:rsidR="0038740B" w:rsidRPr="00397148" w:rsidRDefault="0038740B" w:rsidP="0038740B">
            <w:pPr>
              <w:rPr>
                <w:sz w:val="28"/>
                <w:szCs w:val="28"/>
                <w:lang w:val="uk-UA"/>
              </w:rPr>
            </w:pPr>
            <w:r w:rsidRPr="00397148">
              <w:rPr>
                <w:sz w:val="28"/>
                <w:szCs w:val="28"/>
                <w:lang w:val="uk-UA"/>
              </w:rPr>
              <w:t>містить у собі: аналіз передвиборної ситуації з метою визначення положення партії на політичній арені; прогноз для партії при існуючому положенні; оцінку впливу зовнішнього середовища, виявлення проблем</w:t>
            </w:r>
          </w:p>
        </w:tc>
      </w:tr>
      <w:tr w:rsidR="0038740B" w:rsidRPr="00397148" w:rsidTr="0038740B">
        <w:trPr>
          <w:trHeight w:val="844"/>
        </w:trPr>
        <w:tc>
          <w:tcPr>
            <w:tcW w:w="567" w:type="dxa"/>
          </w:tcPr>
          <w:p w:rsidR="0038740B" w:rsidRPr="00397148" w:rsidRDefault="0038740B" w:rsidP="0038740B">
            <w:pPr>
              <w:ind w:left="-709" w:firstLine="709"/>
              <w:rPr>
                <w:sz w:val="28"/>
                <w:szCs w:val="28"/>
              </w:rPr>
            </w:pPr>
            <w:r w:rsidRPr="00397148">
              <w:rPr>
                <w:sz w:val="28"/>
                <w:szCs w:val="28"/>
              </w:rPr>
              <w:t>5.</w:t>
            </w:r>
          </w:p>
        </w:tc>
        <w:tc>
          <w:tcPr>
            <w:tcW w:w="2410" w:type="dxa"/>
          </w:tcPr>
          <w:p w:rsidR="0038740B" w:rsidRPr="00397148" w:rsidRDefault="0038740B" w:rsidP="0038740B">
            <w:pPr>
              <w:rPr>
                <w:sz w:val="28"/>
                <w:szCs w:val="28"/>
              </w:rPr>
            </w:pPr>
            <w:r w:rsidRPr="00397148">
              <w:rPr>
                <w:sz w:val="28"/>
                <w:szCs w:val="28"/>
              </w:rPr>
              <w:t>Внутрішнє середовище передвиборного маркетингу</w:t>
            </w:r>
          </w:p>
        </w:tc>
        <w:tc>
          <w:tcPr>
            <w:tcW w:w="851" w:type="dxa"/>
          </w:tcPr>
          <w:p w:rsidR="0038740B" w:rsidRPr="00397148" w:rsidRDefault="0038740B" w:rsidP="0038740B">
            <w:pPr>
              <w:rPr>
                <w:sz w:val="28"/>
                <w:szCs w:val="28"/>
                <w:lang w:val="uk-UA"/>
              </w:rPr>
            </w:pPr>
            <w:r>
              <w:rPr>
                <w:sz w:val="28"/>
                <w:szCs w:val="28"/>
                <w:lang w:val="uk-UA"/>
              </w:rPr>
              <w:t xml:space="preserve">  </w:t>
            </w:r>
            <w:r w:rsidRPr="00397148">
              <w:rPr>
                <w:sz w:val="28"/>
                <w:szCs w:val="28"/>
                <w:lang w:val="uk-UA"/>
              </w:rPr>
              <w:t>д</w:t>
            </w:r>
          </w:p>
        </w:tc>
        <w:tc>
          <w:tcPr>
            <w:tcW w:w="6061" w:type="dxa"/>
          </w:tcPr>
          <w:p w:rsidR="0038740B" w:rsidRPr="00397148" w:rsidRDefault="0038740B" w:rsidP="0038740B">
            <w:pPr>
              <w:rPr>
                <w:sz w:val="28"/>
                <w:szCs w:val="28"/>
              </w:rPr>
            </w:pPr>
            <w:r w:rsidRPr="00397148">
              <w:rPr>
                <w:sz w:val="28"/>
                <w:szCs w:val="28"/>
              </w:rPr>
              <w:t xml:space="preserve">сукупність якостей, властивих кандидату, таких, наприклад, як стать, вік, національність, релігійна приналежність, освіта, партійна приналежність, доходи, соціальний статус, займана посада </w:t>
            </w:r>
            <w:r w:rsidRPr="00397148">
              <w:rPr>
                <w:sz w:val="28"/>
                <w:szCs w:val="28"/>
                <w:lang w:val="uk-UA"/>
              </w:rPr>
              <w:t>та</w:t>
            </w:r>
            <w:r w:rsidRPr="00397148">
              <w:rPr>
                <w:sz w:val="28"/>
                <w:szCs w:val="28"/>
              </w:rPr>
              <w:t xml:space="preserve"> ін.</w:t>
            </w:r>
          </w:p>
        </w:tc>
      </w:tr>
      <w:tr w:rsidR="0038740B" w:rsidRPr="00B841E3" w:rsidTr="0038740B">
        <w:trPr>
          <w:trHeight w:val="555"/>
        </w:trPr>
        <w:tc>
          <w:tcPr>
            <w:tcW w:w="567" w:type="dxa"/>
          </w:tcPr>
          <w:p w:rsidR="0038740B" w:rsidRPr="00397148" w:rsidRDefault="0038740B" w:rsidP="0038740B">
            <w:pPr>
              <w:ind w:left="-709" w:firstLine="709"/>
              <w:rPr>
                <w:sz w:val="28"/>
                <w:szCs w:val="28"/>
              </w:rPr>
            </w:pPr>
            <w:r w:rsidRPr="00397148">
              <w:rPr>
                <w:sz w:val="28"/>
                <w:szCs w:val="28"/>
              </w:rPr>
              <w:t>6.</w:t>
            </w:r>
          </w:p>
        </w:tc>
        <w:tc>
          <w:tcPr>
            <w:tcW w:w="2410" w:type="dxa"/>
          </w:tcPr>
          <w:p w:rsidR="0038740B" w:rsidRPr="00397148" w:rsidRDefault="0038740B" w:rsidP="0038740B">
            <w:pPr>
              <w:rPr>
                <w:sz w:val="28"/>
                <w:szCs w:val="28"/>
              </w:rPr>
            </w:pPr>
            <w:r w:rsidRPr="00397148">
              <w:rPr>
                <w:sz w:val="28"/>
                <w:szCs w:val="28"/>
              </w:rPr>
              <w:t>Маркетинговий синтез</w:t>
            </w:r>
          </w:p>
        </w:tc>
        <w:tc>
          <w:tcPr>
            <w:tcW w:w="851" w:type="dxa"/>
          </w:tcPr>
          <w:p w:rsidR="0038740B" w:rsidRPr="00397148" w:rsidRDefault="0038740B" w:rsidP="0038740B">
            <w:pPr>
              <w:rPr>
                <w:sz w:val="28"/>
                <w:szCs w:val="28"/>
                <w:lang w:val="uk-UA"/>
              </w:rPr>
            </w:pPr>
            <w:r>
              <w:rPr>
                <w:sz w:val="28"/>
                <w:szCs w:val="28"/>
                <w:lang w:val="uk-UA"/>
              </w:rPr>
              <w:t xml:space="preserve">  </w:t>
            </w:r>
            <w:r w:rsidRPr="00397148">
              <w:rPr>
                <w:sz w:val="28"/>
                <w:szCs w:val="28"/>
                <w:lang w:val="uk-UA"/>
              </w:rPr>
              <w:t>є</w:t>
            </w:r>
          </w:p>
        </w:tc>
        <w:tc>
          <w:tcPr>
            <w:tcW w:w="6061" w:type="dxa"/>
          </w:tcPr>
          <w:p w:rsidR="0038740B" w:rsidRPr="00397148" w:rsidRDefault="0038740B" w:rsidP="0038740B">
            <w:pPr>
              <w:rPr>
                <w:sz w:val="28"/>
                <w:szCs w:val="28"/>
                <w:lang w:val="uk-UA"/>
              </w:rPr>
            </w:pPr>
            <w:r w:rsidRPr="00397148">
              <w:rPr>
                <w:sz w:val="28"/>
                <w:szCs w:val="28"/>
                <w:lang w:val="uk-UA"/>
              </w:rPr>
              <w:t>сукупність суб’єктів і сил, що діють усередині партії в передвиборний період і забезпечують просування кандидата від даної партії на виборах (організаційна структура партії, її керівництво, команда кандидата, його програма)</w:t>
            </w:r>
          </w:p>
        </w:tc>
      </w:tr>
      <w:tr w:rsidR="0038740B" w:rsidRPr="00397148" w:rsidTr="0038740B">
        <w:trPr>
          <w:trHeight w:val="276"/>
        </w:trPr>
        <w:tc>
          <w:tcPr>
            <w:tcW w:w="567" w:type="dxa"/>
          </w:tcPr>
          <w:p w:rsidR="0038740B" w:rsidRPr="00397148" w:rsidRDefault="0038740B" w:rsidP="0038740B">
            <w:pPr>
              <w:ind w:left="-709" w:firstLine="709"/>
              <w:rPr>
                <w:sz w:val="28"/>
                <w:szCs w:val="28"/>
              </w:rPr>
            </w:pPr>
            <w:r w:rsidRPr="00397148">
              <w:rPr>
                <w:sz w:val="28"/>
                <w:szCs w:val="28"/>
              </w:rPr>
              <w:t>7.</w:t>
            </w:r>
          </w:p>
        </w:tc>
        <w:tc>
          <w:tcPr>
            <w:tcW w:w="2410" w:type="dxa"/>
          </w:tcPr>
          <w:p w:rsidR="0038740B" w:rsidRPr="00397148" w:rsidRDefault="0038740B" w:rsidP="0038740B">
            <w:pPr>
              <w:rPr>
                <w:sz w:val="28"/>
                <w:szCs w:val="28"/>
              </w:rPr>
            </w:pPr>
            <w:r w:rsidRPr="00397148">
              <w:rPr>
                <w:sz w:val="28"/>
                <w:szCs w:val="28"/>
              </w:rPr>
              <w:t>Ситуаційний аналіз</w:t>
            </w:r>
          </w:p>
        </w:tc>
        <w:tc>
          <w:tcPr>
            <w:tcW w:w="851" w:type="dxa"/>
          </w:tcPr>
          <w:p w:rsidR="0038740B" w:rsidRPr="00397148" w:rsidRDefault="0038740B" w:rsidP="0038740B">
            <w:pPr>
              <w:rPr>
                <w:sz w:val="28"/>
                <w:szCs w:val="28"/>
                <w:lang w:val="uk-UA"/>
              </w:rPr>
            </w:pPr>
            <w:r>
              <w:rPr>
                <w:sz w:val="28"/>
                <w:szCs w:val="28"/>
                <w:lang w:val="uk-UA"/>
              </w:rPr>
              <w:t xml:space="preserve">  </w:t>
            </w:r>
            <w:r w:rsidRPr="00397148">
              <w:rPr>
                <w:sz w:val="28"/>
                <w:szCs w:val="28"/>
                <w:lang w:val="uk-UA"/>
              </w:rPr>
              <w:t>ж</w:t>
            </w:r>
          </w:p>
        </w:tc>
        <w:tc>
          <w:tcPr>
            <w:tcW w:w="6061" w:type="dxa"/>
          </w:tcPr>
          <w:p w:rsidR="0038740B" w:rsidRPr="00397148" w:rsidRDefault="0038740B" w:rsidP="0038740B">
            <w:pPr>
              <w:rPr>
                <w:sz w:val="28"/>
                <w:szCs w:val="28"/>
              </w:rPr>
            </w:pPr>
            <w:r w:rsidRPr="00397148">
              <w:rPr>
                <w:sz w:val="28"/>
                <w:szCs w:val="28"/>
              </w:rPr>
              <w:t>виділення кандидата із середовища конкурентів через акцентування уваги виборців на його відмітних позитивних властивостях</w:t>
            </w:r>
          </w:p>
        </w:tc>
      </w:tr>
    </w:tbl>
    <w:p w:rsidR="00C10A12" w:rsidRDefault="00C10A12" w:rsidP="00C10A12">
      <w:pPr>
        <w:widowControl w:val="0"/>
        <w:shd w:val="clear" w:color="auto" w:fill="FFFFFF"/>
        <w:tabs>
          <w:tab w:val="left" w:pos="284"/>
          <w:tab w:val="left" w:pos="993"/>
        </w:tabs>
        <w:autoSpaceDE w:val="0"/>
        <w:autoSpaceDN w:val="0"/>
        <w:adjustRightInd w:val="0"/>
        <w:spacing w:before="5"/>
        <w:jc w:val="both"/>
        <w:rPr>
          <w:spacing w:val="-7"/>
          <w:sz w:val="28"/>
          <w:szCs w:val="28"/>
          <w:lang w:val="uk-UA" w:eastAsia="uk-UA"/>
        </w:rPr>
      </w:pPr>
    </w:p>
    <w:p w:rsidR="00C10A12" w:rsidRPr="00C10A12" w:rsidRDefault="00C10A12" w:rsidP="00C10A12">
      <w:pPr>
        <w:pStyle w:val="af5"/>
        <w:rPr>
          <w:lang w:val="uk-UA"/>
        </w:rPr>
      </w:pPr>
      <w:r>
        <w:rPr>
          <w:lang w:val="uk-UA"/>
        </w:rPr>
        <w:lastRenderedPageBreak/>
        <w:t xml:space="preserve">3. </w:t>
      </w:r>
      <w:r w:rsidRPr="00C10A12">
        <w:rPr>
          <w:lang w:val="uk-UA"/>
        </w:rPr>
        <w:t>Під цільовою аудиторією розуміється:</w:t>
      </w:r>
    </w:p>
    <w:p w:rsidR="000E3415" w:rsidRPr="00397148" w:rsidRDefault="000E3415" w:rsidP="000E3415">
      <w:pPr>
        <w:widowControl w:val="0"/>
        <w:shd w:val="clear" w:color="auto" w:fill="FFFFFF"/>
        <w:tabs>
          <w:tab w:val="left" w:pos="284"/>
          <w:tab w:val="left" w:pos="993"/>
        </w:tabs>
        <w:autoSpaceDE w:val="0"/>
        <w:autoSpaceDN w:val="0"/>
        <w:adjustRightInd w:val="0"/>
        <w:spacing w:before="5"/>
        <w:ind w:left="426" w:hanging="142"/>
        <w:jc w:val="both"/>
        <w:rPr>
          <w:spacing w:val="-7"/>
          <w:sz w:val="28"/>
          <w:szCs w:val="28"/>
          <w:lang w:val="uk-UA" w:eastAsia="uk-UA"/>
        </w:rPr>
      </w:pPr>
      <w:r w:rsidRPr="00397148">
        <w:rPr>
          <w:spacing w:val="-7"/>
          <w:sz w:val="28"/>
          <w:szCs w:val="28"/>
          <w:lang w:val="uk-UA" w:eastAsia="uk-UA"/>
        </w:rPr>
        <w:t>а) тимчасове об’єднання людей для реалізації власної мети;</w:t>
      </w:r>
    </w:p>
    <w:p w:rsidR="000E3415" w:rsidRPr="00397148" w:rsidRDefault="000E3415" w:rsidP="000E3415">
      <w:pPr>
        <w:widowControl w:val="0"/>
        <w:shd w:val="clear" w:color="auto" w:fill="FFFFFF"/>
        <w:tabs>
          <w:tab w:val="left" w:pos="284"/>
          <w:tab w:val="left" w:pos="993"/>
        </w:tabs>
        <w:autoSpaceDE w:val="0"/>
        <w:autoSpaceDN w:val="0"/>
        <w:adjustRightInd w:val="0"/>
        <w:spacing w:before="5"/>
        <w:ind w:left="426" w:hanging="142"/>
        <w:jc w:val="both"/>
        <w:rPr>
          <w:spacing w:val="-7"/>
          <w:sz w:val="28"/>
          <w:szCs w:val="28"/>
          <w:lang w:val="uk-UA" w:eastAsia="uk-UA"/>
        </w:rPr>
      </w:pPr>
      <w:r w:rsidRPr="00397148">
        <w:rPr>
          <w:spacing w:val="-7"/>
          <w:sz w:val="28"/>
          <w:szCs w:val="28"/>
          <w:lang w:val="uk-UA" w:eastAsia="uk-UA"/>
        </w:rPr>
        <w:t xml:space="preserve">б) </w:t>
      </w:r>
      <w:r w:rsidRPr="00397148">
        <w:rPr>
          <w:sz w:val="28"/>
          <w:szCs w:val="28"/>
          <w:lang w:val="uk-UA"/>
        </w:rPr>
        <w:t>виборці, які потенційно можуть віддати свою перевагу кандидату під час виборів</w:t>
      </w:r>
      <w:r w:rsidRPr="00397148">
        <w:rPr>
          <w:spacing w:val="-7"/>
          <w:sz w:val="28"/>
          <w:szCs w:val="28"/>
          <w:lang w:val="uk-UA" w:eastAsia="uk-UA"/>
        </w:rPr>
        <w:t>;</w:t>
      </w:r>
    </w:p>
    <w:p w:rsidR="000E3415" w:rsidRDefault="000E3415" w:rsidP="000E3415">
      <w:pPr>
        <w:widowControl w:val="0"/>
        <w:shd w:val="clear" w:color="auto" w:fill="FFFFFF"/>
        <w:tabs>
          <w:tab w:val="left" w:pos="284"/>
          <w:tab w:val="left" w:pos="993"/>
        </w:tabs>
        <w:autoSpaceDE w:val="0"/>
        <w:autoSpaceDN w:val="0"/>
        <w:adjustRightInd w:val="0"/>
        <w:spacing w:before="5"/>
        <w:ind w:left="426" w:hanging="142"/>
        <w:jc w:val="both"/>
        <w:rPr>
          <w:spacing w:val="-7"/>
          <w:sz w:val="28"/>
          <w:szCs w:val="28"/>
          <w:lang w:val="uk-UA" w:eastAsia="uk-UA"/>
        </w:rPr>
      </w:pPr>
      <w:r w:rsidRPr="00397148">
        <w:rPr>
          <w:spacing w:val="-7"/>
          <w:sz w:val="28"/>
          <w:szCs w:val="28"/>
          <w:lang w:val="uk-UA" w:eastAsia="uk-UA"/>
        </w:rPr>
        <w:t>в) група людей, які безпосередньо задіяні у рекламній кампанії.</w:t>
      </w:r>
    </w:p>
    <w:p w:rsidR="000E3415" w:rsidRPr="000E3415" w:rsidRDefault="00C10A12" w:rsidP="000E3415">
      <w:pPr>
        <w:widowControl w:val="0"/>
        <w:shd w:val="clear" w:color="auto" w:fill="FFFFFF"/>
        <w:tabs>
          <w:tab w:val="left" w:pos="284"/>
          <w:tab w:val="left" w:pos="993"/>
        </w:tabs>
        <w:autoSpaceDE w:val="0"/>
        <w:autoSpaceDN w:val="0"/>
        <w:adjustRightInd w:val="0"/>
        <w:spacing w:before="5"/>
        <w:jc w:val="both"/>
        <w:rPr>
          <w:spacing w:val="-7"/>
          <w:sz w:val="28"/>
          <w:szCs w:val="28"/>
          <w:lang w:val="uk-UA" w:eastAsia="uk-UA"/>
        </w:rPr>
      </w:pPr>
      <w:r>
        <w:rPr>
          <w:spacing w:val="-7"/>
          <w:sz w:val="28"/>
          <w:szCs w:val="28"/>
          <w:lang w:val="uk-UA" w:eastAsia="uk-UA"/>
        </w:rPr>
        <w:t>4</w:t>
      </w:r>
      <w:r w:rsidR="000E3415">
        <w:rPr>
          <w:spacing w:val="-7"/>
          <w:sz w:val="28"/>
          <w:szCs w:val="28"/>
          <w:lang w:val="uk-UA" w:eastAsia="uk-UA"/>
        </w:rPr>
        <w:t xml:space="preserve">. </w:t>
      </w:r>
      <w:r w:rsidR="000E3415" w:rsidRPr="00397148">
        <w:rPr>
          <w:sz w:val="28"/>
          <w:szCs w:val="28"/>
          <w:lang w:val="uk-UA"/>
        </w:rPr>
        <w:t xml:space="preserve">Електоральне «ядро» - це: </w:t>
      </w:r>
    </w:p>
    <w:p w:rsidR="000E3415" w:rsidRPr="00397148" w:rsidRDefault="000E3415" w:rsidP="005F4935">
      <w:pPr>
        <w:pStyle w:val="af5"/>
        <w:tabs>
          <w:tab w:val="left" w:pos="993"/>
        </w:tabs>
        <w:ind w:left="284"/>
        <w:jc w:val="both"/>
        <w:rPr>
          <w:szCs w:val="28"/>
          <w:lang w:eastAsia="uk-UA"/>
        </w:rPr>
      </w:pPr>
      <w:r w:rsidRPr="00397148">
        <w:rPr>
          <w:szCs w:val="28"/>
          <w:lang w:eastAsia="uk-UA"/>
        </w:rPr>
        <w:t xml:space="preserve">а) </w:t>
      </w:r>
      <w:r w:rsidRPr="00397148">
        <w:rPr>
          <w:szCs w:val="28"/>
        </w:rPr>
        <w:t>тимчасов</w:t>
      </w:r>
      <w:r w:rsidRPr="00397148">
        <w:rPr>
          <w:szCs w:val="28"/>
          <w:lang w:val="uk-UA"/>
        </w:rPr>
        <w:t>а</w:t>
      </w:r>
      <w:r w:rsidRPr="00397148">
        <w:rPr>
          <w:szCs w:val="28"/>
        </w:rPr>
        <w:t>, внутрішньо не структурован</w:t>
      </w:r>
      <w:r w:rsidRPr="00397148">
        <w:rPr>
          <w:szCs w:val="28"/>
          <w:lang w:val="uk-UA"/>
        </w:rPr>
        <w:t>а</w:t>
      </w:r>
      <w:r w:rsidRPr="00397148">
        <w:rPr>
          <w:szCs w:val="28"/>
        </w:rPr>
        <w:t xml:space="preserve"> (слабо структурован</w:t>
      </w:r>
      <w:r w:rsidRPr="00397148">
        <w:rPr>
          <w:szCs w:val="28"/>
          <w:lang w:val="uk-UA"/>
        </w:rPr>
        <w:t>а</w:t>
      </w:r>
      <w:r w:rsidRPr="00397148">
        <w:rPr>
          <w:szCs w:val="28"/>
        </w:rPr>
        <w:t xml:space="preserve">) </w:t>
      </w:r>
      <w:r w:rsidRPr="00397148">
        <w:rPr>
          <w:szCs w:val="28"/>
          <w:lang w:val="uk-UA"/>
        </w:rPr>
        <w:t>група</w:t>
      </w:r>
      <w:r w:rsidRPr="00397148">
        <w:rPr>
          <w:szCs w:val="28"/>
        </w:rPr>
        <w:t xml:space="preserve"> людей, об'єднаних просторово</w:t>
      </w:r>
      <w:r w:rsidRPr="00397148">
        <w:rPr>
          <w:szCs w:val="28"/>
          <w:lang w:val="uk-UA"/>
        </w:rPr>
        <w:t>ю</w:t>
      </w:r>
      <w:r w:rsidRPr="00397148">
        <w:rPr>
          <w:szCs w:val="28"/>
        </w:rPr>
        <w:t xml:space="preserve"> близькістю, зовнішнім стимулом та емоційно</w:t>
      </w:r>
      <w:r w:rsidRPr="00397148">
        <w:rPr>
          <w:szCs w:val="28"/>
          <w:lang w:val="uk-UA"/>
        </w:rPr>
        <w:t>ю</w:t>
      </w:r>
      <w:r w:rsidRPr="00397148">
        <w:rPr>
          <w:szCs w:val="28"/>
        </w:rPr>
        <w:t xml:space="preserve"> спільністю</w:t>
      </w:r>
      <w:r w:rsidRPr="00397148">
        <w:rPr>
          <w:szCs w:val="28"/>
          <w:lang w:eastAsia="uk-UA"/>
        </w:rPr>
        <w:t>;</w:t>
      </w:r>
    </w:p>
    <w:p w:rsidR="000E3415" w:rsidRPr="00397148" w:rsidRDefault="000E3415" w:rsidP="005F4935">
      <w:pPr>
        <w:pStyle w:val="af5"/>
        <w:tabs>
          <w:tab w:val="left" w:pos="993"/>
        </w:tabs>
        <w:ind w:left="284"/>
        <w:jc w:val="both"/>
        <w:rPr>
          <w:szCs w:val="28"/>
          <w:lang w:eastAsia="uk-UA"/>
        </w:rPr>
      </w:pPr>
      <w:r w:rsidRPr="00397148">
        <w:rPr>
          <w:szCs w:val="28"/>
          <w:lang w:eastAsia="uk-UA"/>
        </w:rPr>
        <w:t xml:space="preserve">б) </w:t>
      </w:r>
      <w:r w:rsidRPr="00397148">
        <w:rPr>
          <w:szCs w:val="28"/>
        </w:rPr>
        <w:t xml:space="preserve">виборці, які </w:t>
      </w:r>
      <w:r w:rsidRPr="00397148">
        <w:rPr>
          <w:szCs w:val="28"/>
          <w:lang w:val="uk-UA"/>
        </w:rPr>
        <w:t>голосують за обрану політичну партію час від часу</w:t>
      </w:r>
      <w:r w:rsidRPr="00397148">
        <w:rPr>
          <w:szCs w:val="28"/>
          <w:lang w:eastAsia="uk-UA"/>
        </w:rPr>
        <w:t>;</w:t>
      </w:r>
    </w:p>
    <w:p w:rsidR="000E3415" w:rsidRPr="00397148" w:rsidRDefault="000E3415" w:rsidP="005F4935">
      <w:pPr>
        <w:pStyle w:val="af5"/>
        <w:tabs>
          <w:tab w:val="left" w:pos="993"/>
        </w:tabs>
        <w:ind w:left="284"/>
        <w:jc w:val="both"/>
        <w:rPr>
          <w:szCs w:val="28"/>
          <w:lang w:val="uk-UA" w:eastAsia="uk-UA"/>
        </w:rPr>
      </w:pPr>
      <w:r w:rsidRPr="00397148">
        <w:rPr>
          <w:szCs w:val="28"/>
          <w:lang w:eastAsia="uk-UA"/>
        </w:rPr>
        <w:t xml:space="preserve">в) </w:t>
      </w:r>
      <w:r w:rsidRPr="00397148">
        <w:rPr>
          <w:szCs w:val="28"/>
        </w:rPr>
        <w:t>відносно стійкі соціальні групи, які є переконаними прихильниками тієї чи іншої партії</w:t>
      </w:r>
      <w:r w:rsidRPr="00397148">
        <w:rPr>
          <w:szCs w:val="28"/>
          <w:lang w:eastAsia="uk-UA"/>
        </w:rPr>
        <w:t>.</w:t>
      </w:r>
    </w:p>
    <w:p w:rsidR="002C6720" w:rsidRPr="005F4935" w:rsidRDefault="00C10A12" w:rsidP="005F4935">
      <w:pPr>
        <w:jc w:val="both"/>
        <w:rPr>
          <w:sz w:val="28"/>
          <w:szCs w:val="28"/>
        </w:rPr>
      </w:pPr>
      <w:r>
        <w:rPr>
          <w:sz w:val="28"/>
          <w:szCs w:val="28"/>
          <w:lang w:val="uk-UA"/>
        </w:rPr>
        <w:t>5</w:t>
      </w:r>
      <w:r w:rsidR="005F4935">
        <w:rPr>
          <w:sz w:val="28"/>
          <w:szCs w:val="28"/>
          <w:lang w:val="uk-UA"/>
        </w:rPr>
        <w:t>.</w:t>
      </w:r>
      <w:r w:rsidR="00B41F5E" w:rsidRPr="005F4935">
        <w:rPr>
          <w:sz w:val="28"/>
          <w:szCs w:val="28"/>
        </w:rPr>
        <w:t>Як називається опитування, у якому беруть участь ті, що проголосували, виходячи із виборчої дільниці?</w:t>
      </w:r>
    </w:p>
    <w:p w:rsidR="00623FE6" w:rsidRDefault="00623FE6" w:rsidP="005F4935">
      <w:pPr>
        <w:pStyle w:val="a3"/>
        <w:ind w:firstLine="0"/>
        <w:rPr>
          <w:b/>
          <w:szCs w:val="28"/>
          <w:lang w:val="uk-UA"/>
        </w:rPr>
      </w:pPr>
    </w:p>
    <w:p w:rsidR="00693B39" w:rsidRPr="00397148" w:rsidRDefault="00693B39" w:rsidP="005F4935">
      <w:pPr>
        <w:pStyle w:val="a3"/>
        <w:ind w:firstLine="0"/>
        <w:rPr>
          <w:b/>
          <w:szCs w:val="28"/>
          <w:lang w:val="uk-UA"/>
        </w:rPr>
      </w:pPr>
    </w:p>
    <w:p w:rsidR="007C7502" w:rsidRPr="000477B0" w:rsidRDefault="00B02C6B" w:rsidP="009C53AF">
      <w:pPr>
        <w:ind w:firstLine="709"/>
        <w:jc w:val="center"/>
        <w:rPr>
          <w:b/>
          <w:sz w:val="28"/>
          <w:szCs w:val="28"/>
          <w:lang w:val="uk-UA"/>
        </w:rPr>
      </w:pPr>
      <w:r>
        <w:rPr>
          <w:b/>
          <w:sz w:val="28"/>
          <w:szCs w:val="28"/>
          <w:u w:val="single"/>
          <w:lang w:val="uk-UA"/>
        </w:rPr>
        <w:t>Семінарське</w:t>
      </w:r>
      <w:r w:rsidRPr="00397148">
        <w:rPr>
          <w:b/>
          <w:sz w:val="28"/>
          <w:szCs w:val="28"/>
          <w:u w:val="single"/>
          <w:lang w:val="uk-UA"/>
        </w:rPr>
        <w:t xml:space="preserve"> </w:t>
      </w:r>
      <w:r w:rsidR="00280A5A" w:rsidRPr="00397148">
        <w:rPr>
          <w:b/>
          <w:sz w:val="28"/>
          <w:szCs w:val="28"/>
          <w:u w:val="single"/>
        </w:rPr>
        <w:t xml:space="preserve">заняття </w:t>
      </w:r>
      <w:r w:rsidR="00E15E99" w:rsidRPr="00397148">
        <w:rPr>
          <w:b/>
          <w:sz w:val="28"/>
          <w:szCs w:val="28"/>
          <w:u w:val="single"/>
          <w:lang w:val="uk-UA"/>
        </w:rPr>
        <w:t xml:space="preserve"> </w:t>
      </w:r>
      <w:r w:rsidR="006A0556">
        <w:rPr>
          <w:b/>
          <w:sz w:val="28"/>
          <w:szCs w:val="28"/>
          <w:u w:val="single"/>
          <w:lang w:val="uk-UA"/>
        </w:rPr>
        <w:t>4</w:t>
      </w:r>
      <w:r w:rsidR="00280A5A" w:rsidRPr="00397148">
        <w:rPr>
          <w:b/>
          <w:sz w:val="28"/>
          <w:szCs w:val="28"/>
          <w:u w:val="single"/>
        </w:rPr>
        <w:t>.</w:t>
      </w:r>
      <w:r w:rsidR="00280A5A" w:rsidRPr="00397148">
        <w:rPr>
          <w:b/>
          <w:sz w:val="28"/>
          <w:szCs w:val="28"/>
        </w:rPr>
        <w:t xml:space="preserve"> </w:t>
      </w:r>
      <w:r w:rsidR="00E15E99" w:rsidRPr="00397148">
        <w:rPr>
          <w:b/>
          <w:sz w:val="28"/>
          <w:szCs w:val="28"/>
          <w:lang w:val="uk-UA"/>
        </w:rPr>
        <w:t xml:space="preserve">  </w:t>
      </w:r>
      <w:r w:rsidR="009C53AF">
        <w:rPr>
          <w:b/>
          <w:sz w:val="28"/>
          <w:szCs w:val="28"/>
        </w:rPr>
        <w:t>МЕДІАПЛАНУВАННЯ</w:t>
      </w:r>
      <w:r w:rsidR="009C53AF" w:rsidRPr="00397148">
        <w:rPr>
          <w:b/>
          <w:sz w:val="28"/>
          <w:szCs w:val="28"/>
          <w:lang w:val="uk-UA"/>
        </w:rPr>
        <w:t xml:space="preserve"> </w:t>
      </w:r>
      <w:r w:rsidR="009C53AF" w:rsidRPr="00397148">
        <w:rPr>
          <w:b/>
          <w:sz w:val="28"/>
          <w:szCs w:val="28"/>
        </w:rPr>
        <w:t>ТА МЕДІАМЕНЕДЖМЕНТ</w:t>
      </w:r>
      <w:r w:rsidR="000477B0">
        <w:rPr>
          <w:b/>
          <w:sz w:val="28"/>
          <w:szCs w:val="28"/>
          <w:lang w:val="uk-UA"/>
        </w:rPr>
        <w:t xml:space="preserve"> РЕКЛАМНОЇ КАМПАНІЇ</w:t>
      </w:r>
    </w:p>
    <w:p w:rsidR="00280A5A" w:rsidRPr="00397148" w:rsidRDefault="00280A5A" w:rsidP="009F0061">
      <w:pPr>
        <w:pStyle w:val="a3"/>
        <w:ind w:firstLine="709"/>
        <w:jc w:val="center"/>
        <w:rPr>
          <w:szCs w:val="28"/>
        </w:rPr>
      </w:pPr>
    </w:p>
    <w:p w:rsidR="00280A5A" w:rsidRPr="00397148" w:rsidRDefault="003B1BF7" w:rsidP="003B1BF7">
      <w:pPr>
        <w:pStyle w:val="a3"/>
        <w:ind w:firstLine="0"/>
        <w:jc w:val="left"/>
        <w:rPr>
          <w:b/>
          <w:szCs w:val="28"/>
        </w:rPr>
      </w:pPr>
      <w:r w:rsidRPr="008C323E">
        <w:rPr>
          <w:noProof/>
        </w:rPr>
        <w:drawing>
          <wp:inline distT="0" distB="0" distL="0" distR="0">
            <wp:extent cx="289560" cy="2895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280A5A" w:rsidRPr="00397148">
        <w:rPr>
          <w:b/>
          <w:szCs w:val="28"/>
        </w:rPr>
        <w:t>План</w:t>
      </w:r>
    </w:p>
    <w:p w:rsidR="00EF0239" w:rsidRPr="00397148" w:rsidRDefault="00EF0239" w:rsidP="00E40A9D">
      <w:pPr>
        <w:pStyle w:val="20"/>
        <w:numPr>
          <w:ilvl w:val="0"/>
          <w:numId w:val="19"/>
        </w:numPr>
        <w:tabs>
          <w:tab w:val="clear" w:pos="720"/>
          <w:tab w:val="num" w:pos="284"/>
          <w:tab w:val="left" w:pos="851"/>
          <w:tab w:val="left" w:pos="993"/>
        </w:tabs>
        <w:spacing w:after="0" w:line="240" w:lineRule="auto"/>
        <w:ind w:left="0" w:firstLine="709"/>
        <w:jc w:val="both"/>
        <w:rPr>
          <w:sz w:val="28"/>
          <w:szCs w:val="28"/>
        </w:rPr>
      </w:pPr>
      <w:r w:rsidRPr="00397148">
        <w:rPr>
          <w:sz w:val="28"/>
          <w:szCs w:val="28"/>
        </w:rPr>
        <w:t>Загальні вимоги до розміщення рекламної продукції.</w:t>
      </w:r>
    </w:p>
    <w:p w:rsidR="00EF0239" w:rsidRPr="00397148" w:rsidRDefault="00EF0239" w:rsidP="00E40A9D">
      <w:pPr>
        <w:pStyle w:val="20"/>
        <w:numPr>
          <w:ilvl w:val="0"/>
          <w:numId w:val="19"/>
        </w:numPr>
        <w:tabs>
          <w:tab w:val="clear" w:pos="720"/>
          <w:tab w:val="num" w:pos="284"/>
          <w:tab w:val="left" w:pos="851"/>
          <w:tab w:val="left" w:pos="993"/>
        </w:tabs>
        <w:spacing w:after="0" w:line="240" w:lineRule="auto"/>
        <w:ind w:left="0" w:firstLine="709"/>
        <w:jc w:val="both"/>
        <w:rPr>
          <w:sz w:val="28"/>
          <w:szCs w:val="28"/>
        </w:rPr>
      </w:pPr>
      <w:r w:rsidRPr="00397148">
        <w:rPr>
          <w:sz w:val="28"/>
          <w:szCs w:val="28"/>
        </w:rPr>
        <w:t xml:space="preserve">Характеристика параметрів медіаплану. </w:t>
      </w:r>
    </w:p>
    <w:p w:rsidR="00EF0239" w:rsidRPr="00397148" w:rsidRDefault="00EF0239" w:rsidP="00E40A9D">
      <w:pPr>
        <w:pStyle w:val="20"/>
        <w:numPr>
          <w:ilvl w:val="0"/>
          <w:numId w:val="19"/>
        </w:numPr>
        <w:tabs>
          <w:tab w:val="clear" w:pos="720"/>
          <w:tab w:val="num" w:pos="284"/>
          <w:tab w:val="left" w:pos="851"/>
          <w:tab w:val="left" w:pos="993"/>
        </w:tabs>
        <w:spacing w:after="0" w:line="240" w:lineRule="auto"/>
        <w:ind w:left="0" w:firstLine="709"/>
        <w:jc w:val="both"/>
        <w:rPr>
          <w:sz w:val="28"/>
          <w:szCs w:val="28"/>
        </w:rPr>
      </w:pPr>
      <w:r w:rsidRPr="00397148">
        <w:rPr>
          <w:sz w:val="28"/>
          <w:szCs w:val="28"/>
        </w:rPr>
        <w:t>Оцінка ефективності медіапланування.</w:t>
      </w:r>
    </w:p>
    <w:p w:rsidR="00EF0239" w:rsidRPr="002A36AD" w:rsidRDefault="002A36AD" w:rsidP="00E40A9D">
      <w:pPr>
        <w:pStyle w:val="31"/>
        <w:numPr>
          <w:ilvl w:val="0"/>
          <w:numId w:val="19"/>
        </w:numPr>
        <w:tabs>
          <w:tab w:val="clear" w:pos="720"/>
          <w:tab w:val="num" w:pos="284"/>
          <w:tab w:val="left" w:pos="851"/>
          <w:tab w:val="left" w:pos="993"/>
        </w:tabs>
        <w:ind w:left="0" w:firstLine="709"/>
        <w:jc w:val="both"/>
        <w:rPr>
          <w:b w:val="0"/>
          <w:i w:val="0"/>
          <w:sz w:val="28"/>
          <w:szCs w:val="28"/>
          <w:lang w:val="en-US"/>
        </w:rPr>
      </w:pPr>
      <w:r w:rsidRPr="002A36AD">
        <w:rPr>
          <w:b w:val="0"/>
          <w:i w:val="0"/>
          <w:sz w:val="28"/>
          <w:szCs w:val="28"/>
          <w:lang w:val="en-US"/>
        </w:rPr>
        <w:t>«</w:t>
      </w:r>
      <w:r>
        <w:rPr>
          <w:b w:val="0"/>
          <w:i w:val="0"/>
          <w:sz w:val="28"/>
          <w:szCs w:val="28"/>
          <w:lang w:val="en-US"/>
        </w:rPr>
        <w:t>Direct</w:t>
      </w:r>
      <w:r w:rsidR="00EF0239" w:rsidRPr="002A36AD">
        <w:rPr>
          <w:b w:val="0"/>
          <w:i w:val="0"/>
          <w:sz w:val="28"/>
          <w:szCs w:val="28"/>
          <w:lang w:val="en-US"/>
        </w:rPr>
        <w:t>-</w:t>
      </w:r>
      <w:r w:rsidR="00EF0239" w:rsidRPr="00397148">
        <w:rPr>
          <w:b w:val="0"/>
          <w:i w:val="0"/>
          <w:sz w:val="28"/>
          <w:szCs w:val="28"/>
        </w:rPr>
        <w:t>мейл</w:t>
      </w:r>
      <w:r w:rsidR="00EF0239" w:rsidRPr="002A36AD">
        <w:rPr>
          <w:b w:val="0"/>
          <w:i w:val="0"/>
          <w:sz w:val="28"/>
          <w:szCs w:val="28"/>
          <w:lang w:val="en-US"/>
        </w:rPr>
        <w:t xml:space="preserve">» </w:t>
      </w:r>
      <w:r w:rsidR="00EF0239" w:rsidRPr="00397148">
        <w:rPr>
          <w:b w:val="0"/>
          <w:i w:val="0"/>
          <w:sz w:val="28"/>
          <w:szCs w:val="28"/>
          <w:lang w:val="uk-UA"/>
        </w:rPr>
        <w:t>та</w:t>
      </w:r>
      <w:r w:rsidRPr="002A36AD">
        <w:rPr>
          <w:b w:val="0"/>
          <w:i w:val="0"/>
          <w:sz w:val="28"/>
          <w:szCs w:val="28"/>
          <w:lang w:val="en-US"/>
        </w:rPr>
        <w:t xml:space="preserve"> «direct</w:t>
      </w:r>
      <w:r w:rsidR="00EF0239" w:rsidRPr="002A36AD">
        <w:rPr>
          <w:b w:val="0"/>
          <w:i w:val="0"/>
          <w:sz w:val="28"/>
          <w:szCs w:val="28"/>
          <w:lang w:val="en-US"/>
        </w:rPr>
        <w:t>-</w:t>
      </w:r>
      <w:r w:rsidR="00EF0239" w:rsidRPr="00397148">
        <w:rPr>
          <w:b w:val="0"/>
          <w:i w:val="0"/>
          <w:sz w:val="28"/>
          <w:szCs w:val="28"/>
        </w:rPr>
        <w:t>маркетинг</w:t>
      </w:r>
      <w:r w:rsidR="00EF0239" w:rsidRPr="002A36AD">
        <w:rPr>
          <w:b w:val="0"/>
          <w:i w:val="0"/>
          <w:sz w:val="28"/>
          <w:szCs w:val="28"/>
          <w:lang w:val="en-US"/>
        </w:rPr>
        <w:t>».</w:t>
      </w:r>
    </w:p>
    <w:p w:rsidR="00845BC7" w:rsidRPr="00ED0EB2" w:rsidRDefault="00845BC7" w:rsidP="00E40A9D">
      <w:pPr>
        <w:pStyle w:val="af5"/>
        <w:numPr>
          <w:ilvl w:val="0"/>
          <w:numId w:val="19"/>
        </w:numPr>
        <w:tabs>
          <w:tab w:val="left" w:pos="142"/>
          <w:tab w:val="left" w:pos="993"/>
        </w:tabs>
        <w:ind w:left="709" w:firstLine="0"/>
        <w:jc w:val="both"/>
        <w:rPr>
          <w:b/>
          <w:i/>
          <w:sz w:val="24"/>
          <w:lang w:val="uk-UA"/>
        </w:rPr>
      </w:pPr>
      <w:r>
        <w:t>Використання Інтернет</w:t>
      </w:r>
      <w:r w:rsidRPr="00ED0EB2">
        <w:t>-комунік</w:t>
      </w:r>
      <w:r>
        <w:rPr>
          <w:lang w:val="uk-UA"/>
        </w:rPr>
        <w:t>а</w:t>
      </w:r>
      <w:r w:rsidRPr="00ED0EB2">
        <w:t>цій</w:t>
      </w:r>
      <w:r>
        <w:t xml:space="preserve"> як інструменту політичної реклами.</w:t>
      </w:r>
    </w:p>
    <w:p w:rsidR="00280A5A" w:rsidRPr="00845BC7" w:rsidRDefault="00280A5A" w:rsidP="009F0061">
      <w:pPr>
        <w:pStyle w:val="a3"/>
        <w:shd w:val="clear" w:color="auto" w:fill="FFFFFF"/>
        <w:ind w:left="284" w:firstLine="709"/>
        <w:rPr>
          <w:szCs w:val="28"/>
          <w:lang w:val="uk-UA"/>
        </w:rPr>
      </w:pPr>
    </w:p>
    <w:p w:rsidR="00280A5A" w:rsidRPr="000477B0" w:rsidRDefault="00442055" w:rsidP="009F0061">
      <w:pPr>
        <w:ind w:firstLine="709"/>
        <w:jc w:val="both"/>
        <w:rPr>
          <w:i/>
          <w:sz w:val="28"/>
          <w:szCs w:val="28"/>
          <w:lang w:val="uk-UA"/>
        </w:rPr>
      </w:pPr>
      <w:r w:rsidRPr="000477B0">
        <w:rPr>
          <w:b/>
          <w:i/>
          <w:sz w:val="28"/>
          <w:szCs w:val="28"/>
        </w:rPr>
        <w:sym w:font="Wingdings" w:char="F021"/>
      </w:r>
      <w:r w:rsidR="00280A5A" w:rsidRPr="000477B0">
        <w:rPr>
          <w:b/>
          <w:i/>
          <w:sz w:val="28"/>
          <w:szCs w:val="28"/>
          <w:lang w:val="uk-UA"/>
        </w:rPr>
        <w:t xml:space="preserve">Ключові поняття: </w:t>
      </w:r>
      <w:r w:rsidR="00B37A23" w:rsidRPr="000477B0">
        <w:rPr>
          <w:i/>
          <w:sz w:val="28"/>
          <w:szCs w:val="28"/>
          <w:lang w:val="uk-UA"/>
        </w:rPr>
        <w:t xml:space="preserve">медіапланування, </w:t>
      </w:r>
      <w:r w:rsidR="00841AB5" w:rsidRPr="000477B0">
        <w:rPr>
          <w:i/>
          <w:sz w:val="28"/>
          <w:szCs w:val="28"/>
          <w:lang w:val="uk-UA"/>
        </w:rPr>
        <w:t xml:space="preserve">медіаплан, </w:t>
      </w:r>
      <w:r w:rsidR="00740CA7" w:rsidRPr="000477B0">
        <w:rPr>
          <w:i/>
          <w:sz w:val="28"/>
          <w:szCs w:val="28"/>
          <w:lang w:val="en-US"/>
        </w:rPr>
        <w:t>direct</w:t>
      </w:r>
      <w:r w:rsidR="00740CA7" w:rsidRPr="000477B0">
        <w:rPr>
          <w:i/>
          <w:sz w:val="28"/>
          <w:szCs w:val="28"/>
          <w:lang w:val="uk-UA"/>
        </w:rPr>
        <w:t>-</w:t>
      </w:r>
      <w:r w:rsidR="00740CA7" w:rsidRPr="000477B0">
        <w:rPr>
          <w:i/>
          <w:sz w:val="28"/>
          <w:szCs w:val="28"/>
          <w:lang w:val="en-US"/>
        </w:rPr>
        <w:t>mail</w:t>
      </w:r>
      <w:r w:rsidR="00740CA7" w:rsidRPr="000477B0">
        <w:rPr>
          <w:i/>
          <w:sz w:val="28"/>
          <w:szCs w:val="28"/>
          <w:lang w:val="uk-UA"/>
        </w:rPr>
        <w:t xml:space="preserve">, </w:t>
      </w:r>
      <w:r w:rsidR="00B331E9" w:rsidRPr="000477B0">
        <w:rPr>
          <w:i/>
          <w:sz w:val="28"/>
          <w:szCs w:val="28"/>
          <w:lang w:val="uk-UA"/>
        </w:rPr>
        <w:t>медіа менеджмент, Інтернет</w:t>
      </w:r>
      <w:r w:rsidR="009A0469" w:rsidRPr="000477B0">
        <w:rPr>
          <w:i/>
          <w:sz w:val="28"/>
          <w:szCs w:val="28"/>
          <w:lang w:val="uk-UA"/>
        </w:rPr>
        <w:t>-комунікації</w:t>
      </w:r>
      <w:r w:rsidR="00280A5A" w:rsidRPr="000477B0">
        <w:rPr>
          <w:i/>
          <w:sz w:val="28"/>
          <w:szCs w:val="28"/>
          <w:lang w:val="uk-UA"/>
        </w:rPr>
        <w:t>.</w:t>
      </w:r>
    </w:p>
    <w:p w:rsidR="00280A5A" w:rsidRPr="00397148" w:rsidRDefault="00280A5A" w:rsidP="009F0061">
      <w:pPr>
        <w:ind w:firstLine="709"/>
        <w:jc w:val="both"/>
        <w:rPr>
          <w:sz w:val="28"/>
          <w:szCs w:val="28"/>
          <w:lang w:val="uk-UA"/>
        </w:rPr>
      </w:pPr>
    </w:p>
    <w:p w:rsidR="00280A5A" w:rsidRPr="00397148" w:rsidRDefault="00442055" w:rsidP="009F0061">
      <w:pPr>
        <w:ind w:firstLine="709"/>
        <w:jc w:val="center"/>
        <w:rPr>
          <w:b/>
          <w:sz w:val="28"/>
          <w:szCs w:val="28"/>
          <w:lang w:val="uk-UA"/>
        </w:rPr>
      </w:pPr>
      <w:r w:rsidRPr="00397148">
        <w:rPr>
          <w:b/>
          <w:sz w:val="28"/>
          <w:szCs w:val="28"/>
        </w:rPr>
        <w:sym w:font="Wingdings" w:char="F026"/>
      </w:r>
      <w:r w:rsidRPr="00397148">
        <w:rPr>
          <w:b/>
          <w:sz w:val="28"/>
          <w:szCs w:val="28"/>
          <w:lang w:val="uk-UA"/>
        </w:rPr>
        <w:t xml:space="preserve"> </w:t>
      </w:r>
      <w:r w:rsidR="00280A5A" w:rsidRPr="00397148">
        <w:rPr>
          <w:b/>
          <w:sz w:val="28"/>
          <w:szCs w:val="28"/>
          <w:lang w:val="uk-UA"/>
        </w:rPr>
        <w:t xml:space="preserve">Методичні </w:t>
      </w:r>
      <w:r w:rsidR="00DB47E1" w:rsidRPr="00397148">
        <w:rPr>
          <w:b/>
          <w:sz w:val="28"/>
          <w:szCs w:val="28"/>
          <w:lang w:val="uk-UA"/>
        </w:rPr>
        <w:t>рекомендації</w:t>
      </w:r>
    </w:p>
    <w:p w:rsidR="00C04046" w:rsidRPr="00397148" w:rsidRDefault="00AC317C" w:rsidP="009F0061">
      <w:pPr>
        <w:widowControl w:val="0"/>
        <w:ind w:firstLine="709"/>
        <w:jc w:val="both"/>
        <w:rPr>
          <w:sz w:val="28"/>
          <w:szCs w:val="28"/>
          <w:lang w:val="uk-UA"/>
        </w:rPr>
      </w:pPr>
      <w:r w:rsidRPr="00397148">
        <w:rPr>
          <w:sz w:val="28"/>
          <w:szCs w:val="28"/>
          <w:lang w:val="uk-UA"/>
        </w:rPr>
        <w:t>Ефективність рекламної політичної кампанії багато в чому залежить від вдалого графіку розміщення рекламної продукції у засобах масової комунікації, а також адекватного обрання рекламних носіїв. При розгляді першого питання студентам потрібно</w:t>
      </w:r>
      <w:r w:rsidR="00C04046" w:rsidRPr="00397148">
        <w:rPr>
          <w:sz w:val="28"/>
          <w:szCs w:val="28"/>
          <w:lang w:val="uk-UA"/>
        </w:rPr>
        <w:t xml:space="preserve"> з’ясувати вимоги до розміщення рекламної продукції. Такими умовами є розмір і характер аудиторії даного рекламо носія, територіально-географічне охоплення, рейтинг каналу, зрозумілість реклами, значимість даного каналу для аудиторії, обсяг інформації, оперативність і тривалість впливу рекламоносія, досвід попередніх розміщень; </w:t>
      </w:r>
      <w:r w:rsidR="000D6214" w:rsidRPr="00397148">
        <w:rPr>
          <w:sz w:val="28"/>
          <w:szCs w:val="28"/>
          <w:lang w:val="uk-UA"/>
        </w:rPr>
        <w:t xml:space="preserve">вартість розміщення реклами. </w:t>
      </w:r>
    </w:p>
    <w:p w:rsidR="000D6214" w:rsidRPr="00397148" w:rsidRDefault="000D6214" w:rsidP="009F0061">
      <w:pPr>
        <w:widowControl w:val="0"/>
        <w:ind w:firstLine="709"/>
        <w:jc w:val="both"/>
        <w:rPr>
          <w:sz w:val="28"/>
          <w:szCs w:val="28"/>
          <w:lang w:val="uk-UA"/>
        </w:rPr>
      </w:pPr>
      <w:r w:rsidRPr="00397148">
        <w:rPr>
          <w:sz w:val="28"/>
          <w:szCs w:val="28"/>
          <w:lang w:val="uk-UA"/>
        </w:rPr>
        <w:t xml:space="preserve">У другому питанні </w:t>
      </w:r>
      <w:r w:rsidR="00EE414B" w:rsidRPr="00397148">
        <w:rPr>
          <w:sz w:val="28"/>
          <w:szCs w:val="28"/>
          <w:lang w:val="uk-UA"/>
        </w:rPr>
        <w:t xml:space="preserve">слід ознайомитися з основними параметрами медіаплану, серед яких: цільова аудиторія, </w:t>
      </w:r>
      <w:r w:rsidR="00F868A7" w:rsidRPr="00397148">
        <w:rPr>
          <w:sz w:val="28"/>
          <w:szCs w:val="28"/>
          <w:lang w:val="uk-UA"/>
        </w:rPr>
        <w:t xml:space="preserve">тираж, потенційна аудиторія телебачення, охоплення аудиторії, «мережеве охоплення» та «мережева доступність», загальний рейтинг каналу, узагальнена рейтингова позиція та </w:t>
      </w:r>
      <w:r w:rsidR="00F868A7" w:rsidRPr="00397148">
        <w:rPr>
          <w:sz w:val="28"/>
          <w:szCs w:val="28"/>
          <w:lang w:val="uk-UA"/>
        </w:rPr>
        <w:lastRenderedPageBreak/>
        <w:t>інші. В ході вивчення даного питання студенти повинні дійти думки, що практичне питання, яке обумовлює медіапланування, звучить так: який обсяг реклами, з якою частотою й протягом якого періоду необхідно розмістити, щоб певне число представників цільової аудиторії запам’ятало її надовго?</w:t>
      </w:r>
    </w:p>
    <w:p w:rsidR="00D05D2B" w:rsidRPr="00397148" w:rsidRDefault="000D6214" w:rsidP="009F0061">
      <w:pPr>
        <w:ind w:firstLine="709"/>
        <w:jc w:val="both"/>
        <w:rPr>
          <w:sz w:val="28"/>
          <w:szCs w:val="28"/>
          <w:lang w:val="uk-UA"/>
        </w:rPr>
      </w:pPr>
      <w:r w:rsidRPr="00397148">
        <w:rPr>
          <w:sz w:val="28"/>
          <w:szCs w:val="28"/>
          <w:lang w:val="uk-UA"/>
        </w:rPr>
        <w:t xml:space="preserve">Підготовка до третього питання передбачає </w:t>
      </w:r>
      <w:r w:rsidR="00FE6E32" w:rsidRPr="00397148">
        <w:rPr>
          <w:sz w:val="28"/>
          <w:szCs w:val="28"/>
          <w:lang w:val="uk-UA"/>
        </w:rPr>
        <w:t xml:space="preserve">виявлення критеріїв оцінки медіаплану, якими є частотність, охоплення, сукупна перехресна рейтингова позиція та ефективна частотність. </w:t>
      </w:r>
      <w:r w:rsidR="00D05D2B" w:rsidRPr="00397148">
        <w:rPr>
          <w:sz w:val="28"/>
          <w:szCs w:val="28"/>
          <w:lang w:val="uk-UA"/>
        </w:rPr>
        <w:t>Студентам слід запам’ятати, що саме частотність чинить найбільший вплив на ефективність реклами. З огляду на це, окремо виділяють фактор</w:t>
      </w:r>
      <w:r w:rsidR="00D01CD9" w:rsidRPr="00397148">
        <w:rPr>
          <w:sz w:val="28"/>
          <w:szCs w:val="28"/>
          <w:lang w:val="uk-UA"/>
        </w:rPr>
        <w:t>и</w:t>
      </w:r>
      <w:r w:rsidR="00D05D2B" w:rsidRPr="00397148">
        <w:rPr>
          <w:sz w:val="28"/>
          <w:szCs w:val="28"/>
          <w:lang w:val="uk-UA"/>
        </w:rPr>
        <w:t xml:space="preserve">, що впливають на ефективну частотність: сила творчого рішення, популярність політика або партії, поінформованість аудиторії про рекламну кампанію, насиченість рекламоносіїв рекламою конкурентів, спеціалізація інтересів аудиторії, обсяг рекламного повідомлення; ситуація й час перегляду реклами. </w:t>
      </w:r>
    </w:p>
    <w:p w:rsidR="001C4F16" w:rsidRPr="00397148" w:rsidRDefault="000D6214" w:rsidP="009F0061">
      <w:pPr>
        <w:ind w:firstLine="709"/>
        <w:jc w:val="both"/>
        <w:rPr>
          <w:sz w:val="28"/>
          <w:szCs w:val="28"/>
          <w:lang w:val="uk-UA"/>
        </w:rPr>
      </w:pPr>
      <w:r w:rsidRPr="00397148">
        <w:rPr>
          <w:sz w:val="28"/>
          <w:szCs w:val="28"/>
          <w:lang w:val="uk-UA"/>
        </w:rPr>
        <w:t>Четверте</w:t>
      </w:r>
      <w:r w:rsidR="00280A5A" w:rsidRPr="00397148">
        <w:rPr>
          <w:sz w:val="28"/>
          <w:szCs w:val="28"/>
          <w:lang w:val="uk-UA"/>
        </w:rPr>
        <w:t xml:space="preserve"> питання семінарського заняття знайомить студентів </w:t>
      </w:r>
      <w:r w:rsidR="00DD3481" w:rsidRPr="00397148">
        <w:rPr>
          <w:sz w:val="28"/>
          <w:szCs w:val="28"/>
          <w:lang w:val="uk-UA"/>
        </w:rPr>
        <w:t>із поняття</w:t>
      </w:r>
      <w:r w:rsidR="00D01CD9" w:rsidRPr="00397148">
        <w:rPr>
          <w:sz w:val="28"/>
          <w:szCs w:val="28"/>
          <w:lang w:val="uk-UA"/>
        </w:rPr>
        <w:t>м</w:t>
      </w:r>
      <w:r w:rsidR="00DD3481" w:rsidRPr="00397148">
        <w:rPr>
          <w:sz w:val="28"/>
          <w:szCs w:val="28"/>
          <w:lang w:val="uk-UA"/>
        </w:rPr>
        <w:t xml:space="preserve"> «дірект-мейл». Розсилка від імені політика персональних листів чи пряма поштова розсилка звернень його потенційним виборцям вважається ефективним видом політичної реклами. </w:t>
      </w:r>
      <w:r w:rsidR="000477B0">
        <w:rPr>
          <w:sz w:val="28"/>
          <w:szCs w:val="28"/>
          <w:lang w:val="uk-UA"/>
        </w:rPr>
        <w:t>Сучасний варіант використання такої технології проводиться через розсилку електронних листів чи повідомлень у соціальних мережах.</w:t>
      </w:r>
    </w:p>
    <w:p w:rsidR="00280A5A" w:rsidRPr="00397148" w:rsidRDefault="00924216" w:rsidP="009F0061">
      <w:pPr>
        <w:ind w:firstLine="709"/>
        <w:jc w:val="both"/>
        <w:rPr>
          <w:sz w:val="28"/>
          <w:szCs w:val="28"/>
          <w:lang w:val="uk-UA"/>
        </w:rPr>
      </w:pPr>
      <w:r w:rsidRPr="00397148">
        <w:rPr>
          <w:sz w:val="28"/>
          <w:szCs w:val="28"/>
          <w:lang w:val="uk-UA"/>
        </w:rPr>
        <w:t>Під час підготовки п’ятого питання студентам необхідно розкрити основні напрямки використання Інтернету</w:t>
      </w:r>
      <w:r w:rsidR="00846A3A">
        <w:rPr>
          <w:sz w:val="28"/>
          <w:szCs w:val="28"/>
          <w:lang w:val="uk-UA"/>
        </w:rPr>
        <w:t xml:space="preserve"> (мессенджерів, соціальних мереж, </w:t>
      </w:r>
      <w:r w:rsidR="00846A3A">
        <w:rPr>
          <w:sz w:val="28"/>
          <w:szCs w:val="28"/>
          <w:lang w:val="en-US"/>
        </w:rPr>
        <w:t>YouTube</w:t>
      </w:r>
      <w:r w:rsidR="00846A3A">
        <w:rPr>
          <w:sz w:val="28"/>
          <w:szCs w:val="28"/>
          <w:lang w:val="uk-UA"/>
        </w:rPr>
        <w:t>)</w:t>
      </w:r>
      <w:r w:rsidRPr="00397148">
        <w:rPr>
          <w:sz w:val="28"/>
          <w:szCs w:val="28"/>
          <w:lang w:val="uk-UA"/>
        </w:rPr>
        <w:t xml:space="preserve"> у якості засобу поширення рекламного повідомлення та намітити перспективи використання новітніх технологій в рекламі.</w:t>
      </w:r>
    </w:p>
    <w:p w:rsidR="00126471" w:rsidRPr="00397148" w:rsidRDefault="00126471" w:rsidP="009F0061">
      <w:pPr>
        <w:ind w:firstLine="709"/>
        <w:jc w:val="both"/>
        <w:rPr>
          <w:sz w:val="28"/>
          <w:szCs w:val="28"/>
          <w:lang w:val="uk-UA"/>
        </w:rPr>
      </w:pPr>
    </w:p>
    <w:p w:rsidR="00280A5A" w:rsidRPr="00397148" w:rsidRDefault="001C043D" w:rsidP="009F0061">
      <w:pPr>
        <w:ind w:firstLine="709"/>
        <w:jc w:val="center"/>
        <w:rPr>
          <w:b/>
          <w:sz w:val="28"/>
          <w:szCs w:val="28"/>
          <w:lang w:val="uk-UA"/>
        </w:rPr>
      </w:pPr>
      <w:r w:rsidRPr="00397148">
        <w:rPr>
          <w:b/>
          <w:sz w:val="28"/>
          <w:szCs w:val="28"/>
        </w:rPr>
        <w:sym w:font="Wingdings" w:char="F031"/>
      </w:r>
      <w:r w:rsidRPr="00397148">
        <w:rPr>
          <w:b/>
          <w:sz w:val="28"/>
          <w:szCs w:val="28"/>
          <w:lang w:val="uk-UA"/>
        </w:rPr>
        <w:t xml:space="preserve"> </w:t>
      </w:r>
      <w:r w:rsidR="00280A5A" w:rsidRPr="00397148">
        <w:rPr>
          <w:b/>
          <w:sz w:val="28"/>
          <w:szCs w:val="28"/>
          <w:lang w:val="uk-UA"/>
        </w:rPr>
        <w:t xml:space="preserve">Теми </w:t>
      </w:r>
      <w:r w:rsidR="00541F5E" w:rsidRPr="00397148">
        <w:rPr>
          <w:b/>
          <w:sz w:val="28"/>
          <w:szCs w:val="28"/>
          <w:lang w:val="uk-UA"/>
        </w:rPr>
        <w:t>доповідей</w:t>
      </w:r>
    </w:p>
    <w:p w:rsidR="00280A5A" w:rsidRPr="00397148" w:rsidRDefault="0016446C" w:rsidP="006A0556">
      <w:pPr>
        <w:numPr>
          <w:ilvl w:val="0"/>
          <w:numId w:val="9"/>
        </w:numPr>
        <w:tabs>
          <w:tab w:val="left" w:pos="142"/>
          <w:tab w:val="left" w:pos="284"/>
        </w:tabs>
        <w:ind w:left="0" w:firstLine="0"/>
        <w:jc w:val="both"/>
        <w:rPr>
          <w:sz w:val="28"/>
          <w:szCs w:val="28"/>
          <w:lang w:val="uk-UA"/>
        </w:rPr>
      </w:pPr>
      <w:r w:rsidRPr="00397148">
        <w:rPr>
          <w:sz w:val="28"/>
          <w:szCs w:val="28"/>
          <w:lang w:val="uk-UA"/>
        </w:rPr>
        <w:t>Особливості планування та організація рекламних кампаній.</w:t>
      </w:r>
    </w:p>
    <w:p w:rsidR="0016446C" w:rsidRPr="00397148" w:rsidRDefault="000477B0" w:rsidP="006A0556">
      <w:pPr>
        <w:numPr>
          <w:ilvl w:val="0"/>
          <w:numId w:val="9"/>
        </w:numPr>
        <w:tabs>
          <w:tab w:val="left" w:pos="142"/>
          <w:tab w:val="left" w:pos="284"/>
        </w:tabs>
        <w:ind w:left="0" w:firstLine="0"/>
        <w:jc w:val="both"/>
        <w:rPr>
          <w:sz w:val="28"/>
          <w:szCs w:val="28"/>
          <w:lang w:val="uk-UA"/>
        </w:rPr>
      </w:pPr>
      <w:r>
        <w:rPr>
          <w:sz w:val="28"/>
          <w:szCs w:val="28"/>
          <w:lang w:val="uk-UA"/>
        </w:rPr>
        <w:t xml:space="preserve">Роль </w:t>
      </w:r>
      <w:r w:rsidR="00740CA7" w:rsidRPr="00397148">
        <w:rPr>
          <w:sz w:val="28"/>
          <w:szCs w:val="28"/>
          <w:lang w:val="uk-UA"/>
        </w:rPr>
        <w:t xml:space="preserve">медіаплану </w:t>
      </w:r>
      <w:r>
        <w:rPr>
          <w:sz w:val="28"/>
          <w:szCs w:val="28"/>
          <w:lang w:val="uk-UA"/>
        </w:rPr>
        <w:t>у</w:t>
      </w:r>
      <w:r w:rsidR="00740CA7" w:rsidRPr="00397148">
        <w:rPr>
          <w:sz w:val="28"/>
          <w:szCs w:val="28"/>
          <w:lang w:val="uk-UA"/>
        </w:rPr>
        <w:t xml:space="preserve"> рекламній кампанії.</w:t>
      </w:r>
    </w:p>
    <w:p w:rsidR="00740CA7" w:rsidRPr="00397148" w:rsidRDefault="00BF6B66" w:rsidP="006A0556">
      <w:pPr>
        <w:numPr>
          <w:ilvl w:val="0"/>
          <w:numId w:val="9"/>
        </w:numPr>
        <w:tabs>
          <w:tab w:val="left" w:pos="142"/>
          <w:tab w:val="left" w:pos="284"/>
        </w:tabs>
        <w:ind w:left="0" w:firstLine="0"/>
        <w:jc w:val="both"/>
        <w:rPr>
          <w:sz w:val="28"/>
          <w:szCs w:val="28"/>
          <w:lang w:val="uk-UA"/>
        </w:rPr>
      </w:pPr>
      <w:r w:rsidRPr="00397148">
        <w:rPr>
          <w:sz w:val="28"/>
          <w:szCs w:val="28"/>
          <w:lang w:val="uk-UA"/>
        </w:rPr>
        <w:t>Типові медіа-стратегії та їх альтернативи.</w:t>
      </w:r>
    </w:p>
    <w:p w:rsidR="00BF6B66" w:rsidRPr="00397148" w:rsidRDefault="00BF6B66" w:rsidP="00DD3F14">
      <w:pPr>
        <w:numPr>
          <w:ilvl w:val="0"/>
          <w:numId w:val="9"/>
        </w:numPr>
        <w:tabs>
          <w:tab w:val="left" w:pos="142"/>
          <w:tab w:val="left" w:pos="284"/>
        </w:tabs>
        <w:ind w:left="0" w:firstLine="0"/>
        <w:jc w:val="both"/>
        <w:rPr>
          <w:sz w:val="28"/>
          <w:szCs w:val="28"/>
          <w:lang w:val="uk-UA"/>
        </w:rPr>
      </w:pPr>
      <w:r w:rsidRPr="00397148">
        <w:rPr>
          <w:sz w:val="28"/>
          <w:szCs w:val="28"/>
          <w:lang w:val="uk-UA"/>
        </w:rPr>
        <w:t>Традиційні та спеціалізовані ЗМІ й ЗМК.</w:t>
      </w:r>
    </w:p>
    <w:p w:rsidR="00CF1D5B" w:rsidRPr="00397148" w:rsidRDefault="00CF1D5B" w:rsidP="00DD3F14">
      <w:pPr>
        <w:pStyle w:val="af5"/>
        <w:numPr>
          <w:ilvl w:val="0"/>
          <w:numId w:val="9"/>
        </w:numPr>
        <w:tabs>
          <w:tab w:val="left" w:pos="142"/>
          <w:tab w:val="left" w:pos="284"/>
        </w:tabs>
        <w:ind w:left="0" w:firstLine="0"/>
        <w:jc w:val="both"/>
        <w:rPr>
          <w:szCs w:val="28"/>
        </w:rPr>
      </w:pPr>
      <w:r w:rsidRPr="00397148">
        <w:rPr>
          <w:szCs w:val="28"/>
        </w:rPr>
        <w:t>Вплив рейтингу політичного суб’єкту на медіапланування.</w:t>
      </w:r>
    </w:p>
    <w:p w:rsidR="00CF1D5B" w:rsidRPr="00397148" w:rsidRDefault="00CF1D5B" w:rsidP="009F0061">
      <w:pPr>
        <w:pStyle w:val="af5"/>
        <w:ind w:left="284" w:firstLine="709"/>
        <w:jc w:val="both"/>
        <w:rPr>
          <w:szCs w:val="28"/>
          <w:lang w:val="uk-UA"/>
        </w:rPr>
      </w:pPr>
    </w:p>
    <w:p w:rsidR="00280A5A" w:rsidRPr="00397148" w:rsidRDefault="00442055" w:rsidP="009F0061">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00787CA4" w:rsidRPr="00397148">
        <w:rPr>
          <w:rStyle w:val="Typewriter"/>
          <w:rFonts w:ascii="Times New Roman" w:hAnsi="Times New Roman"/>
          <w:b/>
          <w:sz w:val="28"/>
          <w:szCs w:val="28"/>
          <w:lang w:val="uk-UA"/>
        </w:rPr>
        <w:t xml:space="preserve"> </w:t>
      </w:r>
      <w:r w:rsidR="00280A5A" w:rsidRPr="00397148">
        <w:rPr>
          <w:b/>
          <w:sz w:val="28"/>
          <w:szCs w:val="28"/>
          <w:lang w:val="uk-UA"/>
        </w:rPr>
        <w:t>Питання для самоконтролю</w:t>
      </w:r>
    </w:p>
    <w:p w:rsidR="00740CA7" w:rsidRPr="00397148" w:rsidRDefault="00740CA7" w:rsidP="000477B0">
      <w:pPr>
        <w:numPr>
          <w:ilvl w:val="0"/>
          <w:numId w:val="10"/>
        </w:numPr>
        <w:ind w:left="284" w:hanging="284"/>
        <w:jc w:val="both"/>
        <w:rPr>
          <w:sz w:val="28"/>
          <w:szCs w:val="28"/>
          <w:lang w:val="uk-UA"/>
        </w:rPr>
      </w:pPr>
      <w:r w:rsidRPr="00397148">
        <w:rPr>
          <w:sz w:val="28"/>
          <w:szCs w:val="28"/>
          <w:lang w:val="uk-UA"/>
        </w:rPr>
        <w:t>Розкрийте поняття та зміст діяльності з медіапланування.</w:t>
      </w:r>
    </w:p>
    <w:p w:rsidR="00740CA7" w:rsidRPr="00397148" w:rsidRDefault="00740CA7" w:rsidP="000477B0">
      <w:pPr>
        <w:numPr>
          <w:ilvl w:val="0"/>
          <w:numId w:val="10"/>
        </w:numPr>
        <w:ind w:left="284" w:hanging="284"/>
        <w:jc w:val="both"/>
        <w:rPr>
          <w:sz w:val="28"/>
          <w:szCs w:val="28"/>
          <w:lang w:val="uk-UA"/>
        </w:rPr>
      </w:pPr>
      <w:r w:rsidRPr="00397148">
        <w:rPr>
          <w:sz w:val="28"/>
          <w:szCs w:val="28"/>
          <w:lang w:val="uk-UA"/>
        </w:rPr>
        <w:t>Визначте вимоги до популяризації рекламної продукції різними засобами комунікації.</w:t>
      </w:r>
    </w:p>
    <w:p w:rsidR="00280A5A" w:rsidRPr="00397148" w:rsidRDefault="00740CA7" w:rsidP="000477B0">
      <w:pPr>
        <w:numPr>
          <w:ilvl w:val="0"/>
          <w:numId w:val="10"/>
        </w:numPr>
        <w:ind w:left="284" w:hanging="284"/>
        <w:jc w:val="both"/>
        <w:rPr>
          <w:sz w:val="28"/>
          <w:szCs w:val="28"/>
          <w:lang w:val="uk-UA"/>
        </w:rPr>
      </w:pPr>
      <w:r w:rsidRPr="00397148">
        <w:rPr>
          <w:sz w:val="28"/>
          <w:szCs w:val="28"/>
          <w:lang w:val="uk-UA"/>
        </w:rPr>
        <w:t xml:space="preserve">Охарактеризуйте </w:t>
      </w:r>
      <w:r w:rsidR="00064573" w:rsidRPr="00397148">
        <w:rPr>
          <w:sz w:val="28"/>
          <w:szCs w:val="28"/>
          <w:lang w:val="uk-UA"/>
        </w:rPr>
        <w:t>параметри медіаплану, які треба враховувати при розміщенні рекламної продукції.</w:t>
      </w:r>
    </w:p>
    <w:p w:rsidR="00280A5A" w:rsidRPr="00397148" w:rsidRDefault="00280A5A" w:rsidP="000477B0">
      <w:pPr>
        <w:numPr>
          <w:ilvl w:val="0"/>
          <w:numId w:val="10"/>
        </w:numPr>
        <w:ind w:left="284" w:hanging="284"/>
        <w:jc w:val="both"/>
        <w:rPr>
          <w:sz w:val="28"/>
          <w:szCs w:val="28"/>
          <w:lang w:val="uk-UA"/>
        </w:rPr>
      </w:pPr>
      <w:r w:rsidRPr="00397148">
        <w:rPr>
          <w:sz w:val="28"/>
          <w:szCs w:val="28"/>
          <w:lang w:val="uk-UA"/>
        </w:rPr>
        <w:t xml:space="preserve">У чому полягає </w:t>
      </w:r>
      <w:r w:rsidR="0042626E" w:rsidRPr="00397148">
        <w:rPr>
          <w:sz w:val="28"/>
          <w:szCs w:val="28"/>
          <w:lang w:val="uk-UA"/>
        </w:rPr>
        <w:t xml:space="preserve">оцінка медіаплану? Конкретизуйте, </w:t>
      </w:r>
      <w:r w:rsidR="00D01CD9" w:rsidRPr="00397148">
        <w:rPr>
          <w:sz w:val="28"/>
          <w:szCs w:val="28"/>
          <w:lang w:val="uk-UA"/>
        </w:rPr>
        <w:t xml:space="preserve">на </w:t>
      </w:r>
      <w:r w:rsidR="0042626E" w:rsidRPr="00397148">
        <w:rPr>
          <w:sz w:val="28"/>
          <w:szCs w:val="28"/>
          <w:lang w:val="uk-UA"/>
        </w:rPr>
        <w:t xml:space="preserve">які показники </w:t>
      </w:r>
      <w:r w:rsidR="00D01CD9" w:rsidRPr="00397148">
        <w:rPr>
          <w:sz w:val="28"/>
          <w:szCs w:val="28"/>
          <w:lang w:val="uk-UA"/>
        </w:rPr>
        <w:t>звертається увага</w:t>
      </w:r>
      <w:r w:rsidR="0042626E" w:rsidRPr="00397148">
        <w:rPr>
          <w:sz w:val="28"/>
          <w:szCs w:val="28"/>
          <w:lang w:val="uk-UA"/>
        </w:rPr>
        <w:t xml:space="preserve"> при цьому.</w:t>
      </w:r>
    </w:p>
    <w:p w:rsidR="00C90692" w:rsidRPr="00397148" w:rsidRDefault="00C90692" w:rsidP="000477B0">
      <w:pPr>
        <w:numPr>
          <w:ilvl w:val="0"/>
          <w:numId w:val="10"/>
        </w:numPr>
        <w:ind w:left="284" w:hanging="284"/>
        <w:jc w:val="both"/>
        <w:rPr>
          <w:sz w:val="28"/>
          <w:szCs w:val="28"/>
          <w:lang w:val="uk-UA"/>
        </w:rPr>
      </w:pPr>
      <w:r w:rsidRPr="00397148">
        <w:rPr>
          <w:sz w:val="28"/>
          <w:szCs w:val="28"/>
          <w:lang w:val="uk-UA"/>
        </w:rPr>
        <w:t>Що таке «</w:t>
      </w:r>
      <w:r w:rsidR="00846A3A">
        <w:rPr>
          <w:sz w:val="28"/>
          <w:szCs w:val="28"/>
          <w:lang w:val="en-US"/>
        </w:rPr>
        <w:t>direct</w:t>
      </w:r>
      <w:r w:rsidRPr="00397148">
        <w:rPr>
          <w:sz w:val="28"/>
          <w:szCs w:val="28"/>
          <w:lang w:val="uk-UA"/>
        </w:rPr>
        <w:t>-мейл»? У чому полягає його рекламне значення?</w:t>
      </w:r>
    </w:p>
    <w:p w:rsidR="00C90692" w:rsidRPr="00397148" w:rsidRDefault="00C90692" w:rsidP="000477B0">
      <w:pPr>
        <w:numPr>
          <w:ilvl w:val="0"/>
          <w:numId w:val="10"/>
        </w:numPr>
        <w:ind w:left="284" w:hanging="284"/>
        <w:jc w:val="both"/>
        <w:rPr>
          <w:sz w:val="28"/>
          <w:szCs w:val="28"/>
          <w:lang w:val="uk-UA"/>
        </w:rPr>
      </w:pPr>
      <w:r w:rsidRPr="00397148">
        <w:rPr>
          <w:sz w:val="28"/>
          <w:szCs w:val="28"/>
          <w:lang w:val="uk-UA"/>
        </w:rPr>
        <w:t xml:space="preserve">Яким чином і в яких напрямках можливо використовувати Інтернет у рекламних цілях? </w:t>
      </w:r>
    </w:p>
    <w:p w:rsidR="00280A5A" w:rsidRPr="00397148" w:rsidRDefault="00740CA7" w:rsidP="000477B0">
      <w:pPr>
        <w:numPr>
          <w:ilvl w:val="0"/>
          <w:numId w:val="10"/>
        </w:numPr>
        <w:ind w:left="284" w:hanging="284"/>
        <w:jc w:val="both"/>
        <w:rPr>
          <w:sz w:val="28"/>
          <w:szCs w:val="28"/>
          <w:lang w:val="uk-UA"/>
        </w:rPr>
      </w:pPr>
      <w:r w:rsidRPr="00397148">
        <w:rPr>
          <w:sz w:val="28"/>
          <w:szCs w:val="28"/>
          <w:lang w:val="uk-UA"/>
        </w:rPr>
        <w:t>Виокремить та п</w:t>
      </w:r>
      <w:r w:rsidR="00280A5A" w:rsidRPr="00397148">
        <w:rPr>
          <w:sz w:val="28"/>
          <w:szCs w:val="28"/>
          <w:lang w:val="uk-UA"/>
        </w:rPr>
        <w:t xml:space="preserve">роаналізуйте </w:t>
      </w:r>
      <w:r w:rsidRPr="00397148">
        <w:rPr>
          <w:sz w:val="28"/>
          <w:szCs w:val="28"/>
          <w:lang w:val="uk-UA"/>
        </w:rPr>
        <w:t>чинники ефективності рекламного повідомлення та медіапланування взагалі.</w:t>
      </w:r>
    </w:p>
    <w:p w:rsidR="00280A5A" w:rsidRPr="00397148" w:rsidRDefault="00280A5A" w:rsidP="009F0061">
      <w:pPr>
        <w:ind w:left="284" w:firstLine="709"/>
        <w:jc w:val="both"/>
        <w:rPr>
          <w:sz w:val="28"/>
          <w:szCs w:val="28"/>
          <w:lang w:val="uk-UA"/>
        </w:rPr>
      </w:pPr>
    </w:p>
    <w:p w:rsidR="00280A5A" w:rsidRPr="00397148" w:rsidRDefault="003D7CED" w:rsidP="009F0061">
      <w:pPr>
        <w:ind w:firstLine="709"/>
        <w:jc w:val="center"/>
        <w:rPr>
          <w:b/>
          <w:sz w:val="28"/>
          <w:szCs w:val="28"/>
          <w:lang w:val="uk-UA"/>
        </w:rPr>
      </w:pPr>
      <w:r>
        <w:rPr>
          <w:noProof/>
        </w:rPr>
        <w:lastRenderedPageBreak/>
        <w:drawing>
          <wp:inline distT="0" distB="0" distL="0" distR="0">
            <wp:extent cx="350520" cy="190500"/>
            <wp:effectExtent l="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190500"/>
                    </a:xfrm>
                    <a:prstGeom prst="rect">
                      <a:avLst/>
                    </a:prstGeom>
                    <a:noFill/>
                    <a:ln>
                      <a:noFill/>
                    </a:ln>
                  </pic:spPr>
                </pic:pic>
              </a:graphicData>
            </a:graphic>
          </wp:inline>
        </w:drawing>
      </w:r>
      <w:r w:rsidR="00787CA4" w:rsidRPr="00397148">
        <w:rPr>
          <w:b/>
          <w:sz w:val="28"/>
          <w:szCs w:val="28"/>
          <w:lang w:val="uk-UA"/>
        </w:rPr>
        <w:t xml:space="preserve"> </w:t>
      </w:r>
      <w:r w:rsidR="00280A5A" w:rsidRPr="00397148">
        <w:rPr>
          <w:b/>
          <w:sz w:val="28"/>
          <w:szCs w:val="28"/>
          <w:lang w:val="uk-UA"/>
        </w:rPr>
        <w:t>Питання для дискусії</w:t>
      </w:r>
    </w:p>
    <w:p w:rsidR="00126471" w:rsidRPr="00397148" w:rsidRDefault="00FE5DE7" w:rsidP="003B1BF7">
      <w:pPr>
        <w:numPr>
          <w:ilvl w:val="0"/>
          <w:numId w:val="11"/>
        </w:numPr>
        <w:ind w:left="284" w:hanging="284"/>
        <w:jc w:val="both"/>
        <w:rPr>
          <w:sz w:val="28"/>
          <w:szCs w:val="28"/>
          <w:lang w:val="uk-UA"/>
        </w:rPr>
      </w:pPr>
      <w:r w:rsidRPr="00397148">
        <w:rPr>
          <w:sz w:val="28"/>
          <w:szCs w:val="28"/>
          <w:lang w:val="uk-UA"/>
        </w:rPr>
        <w:t>Як в</w:t>
      </w:r>
      <w:r w:rsidR="005171AA" w:rsidRPr="00397148">
        <w:rPr>
          <w:sz w:val="28"/>
          <w:szCs w:val="28"/>
          <w:lang w:val="uk-UA"/>
        </w:rPr>
        <w:t>и вважаєте, чи є медіапланування засобом розв’язання маркетингових і рекламних завдань? Відповідь обґрунтуйте.</w:t>
      </w:r>
    </w:p>
    <w:p w:rsidR="00BF6B66" w:rsidRPr="00397148" w:rsidRDefault="00BF6B66" w:rsidP="003B1BF7">
      <w:pPr>
        <w:numPr>
          <w:ilvl w:val="0"/>
          <w:numId w:val="11"/>
        </w:numPr>
        <w:ind w:left="284" w:hanging="284"/>
        <w:jc w:val="both"/>
        <w:rPr>
          <w:sz w:val="28"/>
          <w:szCs w:val="28"/>
          <w:lang w:val="uk-UA"/>
        </w:rPr>
      </w:pPr>
      <w:r w:rsidRPr="00397148">
        <w:rPr>
          <w:sz w:val="28"/>
          <w:szCs w:val="28"/>
          <w:lang w:val="uk-UA"/>
        </w:rPr>
        <w:t>Особливості вибору носіїв реклами.</w:t>
      </w:r>
      <w:r w:rsidR="00A3577F" w:rsidRPr="00397148">
        <w:rPr>
          <w:sz w:val="28"/>
          <w:szCs w:val="28"/>
        </w:rPr>
        <w:t xml:space="preserve"> </w:t>
      </w:r>
      <w:r w:rsidR="00A3577F" w:rsidRPr="00397148">
        <w:rPr>
          <w:sz w:val="28"/>
          <w:szCs w:val="28"/>
          <w:lang w:val="uk-UA"/>
        </w:rPr>
        <w:t>Які існують новітні комунікаційні канали та в чому полягає специфіка їх використання в рекламі?</w:t>
      </w:r>
    </w:p>
    <w:p w:rsidR="00C90692" w:rsidRPr="00397148" w:rsidRDefault="00C90692" w:rsidP="003B1BF7">
      <w:pPr>
        <w:numPr>
          <w:ilvl w:val="0"/>
          <w:numId w:val="11"/>
        </w:numPr>
        <w:ind w:left="284" w:hanging="284"/>
        <w:jc w:val="both"/>
        <w:rPr>
          <w:sz w:val="28"/>
          <w:szCs w:val="28"/>
          <w:lang w:val="uk-UA"/>
        </w:rPr>
      </w:pPr>
      <w:r w:rsidRPr="00397148">
        <w:rPr>
          <w:sz w:val="28"/>
          <w:szCs w:val="28"/>
          <w:lang w:val="uk-UA"/>
        </w:rPr>
        <w:t>Подумайте над перспективами трансляції політичної реклами різними каналами поширення інформації. Які ви бачите можливості оптимізації їхнього використання?</w:t>
      </w:r>
    </w:p>
    <w:p w:rsidR="00643469" w:rsidRDefault="00643469" w:rsidP="009F0061">
      <w:pPr>
        <w:ind w:firstLine="709"/>
        <w:jc w:val="center"/>
        <w:rPr>
          <w:b/>
          <w:sz w:val="28"/>
          <w:szCs w:val="28"/>
          <w:lang w:val="uk-UA"/>
        </w:rPr>
      </w:pPr>
    </w:p>
    <w:p w:rsidR="003B1BF7" w:rsidRPr="003B1BF7" w:rsidRDefault="003B1BF7" w:rsidP="003B1BF7">
      <w:pPr>
        <w:pStyle w:val="a3"/>
        <w:ind w:left="720" w:firstLine="0"/>
        <w:jc w:val="center"/>
        <w:rPr>
          <w:b/>
          <w:szCs w:val="28"/>
          <w:lang w:val="uk-UA"/>
        </w:rPr>
      </w:pPr>
      <w:r w:rsidRPr="003B1BF7">
        <w:rPr>
          <w:b/>
          <w:noProof/>
          <w:szCs w:val="28"/>
        </w:rPr>
        <w:drawing>
          <wp:inline distT="0" distB="0" distL="0" distR="0">
            <wp:extent cx="222250" cy="234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34950"/>
                    </a:xfrm>
                    <a:prstGeom prst="rect">
                      <a:avLst/>
                    </a:prstGeom>
                    <a:noFill/>
                    <a:ln>
                      <a:noFill/>
                    </a:ln>
                  </pic:spPr>
                </pic:pic>
              </a:graphicData>
            </a:graphic>
          </wp:inline>
        </w:drawing>
      </w:r>
      <w:r w:rsidRPr="003B1BF7">
        <w:rPr>
          <w:b/>
          <w:szCs w:val="28"/>
          <w:lang w:val="uk-UA"/>
        </w:rPr>
        <w:t>Практичні завдання</w:t>
      </w:r>
    </w:p>
    <w:p w:rsidR="003B1BF7" w:rsidRDefault="003B1BF7" w:rsidP="00E40A9D">
      <w:pPr>
        <w:numPr>
          <w:ilvl w:val="0"/>
          <w:numId w:val="59"/>
        </w:numPr>
        <w:ind w:left="284" w:hanging="284"/>
        <w:jc w:val="both"/>
        <w:rPr>
          <w:sz w:val="28"/>
          <w:szCs w:val="28"/>
          <w:lang w:val="uk-UA"/>
        </w:rPr>
      </w:pPr>
      <w:r w:rsidRPr="00397148">
        <w:rPr>
          <w:sz w:val="28"/>
          <w:szCs w:val="28"/>
          <w:lang w:val="uk-UA"/>
        </w:rPr>
        <w:t xml:space="preserve">Яким чином відбувається формування бюджету рекламної кампанії? Оберіть </w:t>
      </w:r>
      <w:r>
        <w:rPr>
          <w:sz w:val="28"/>
          <w:szCs w:val="28"/>
          <w:lang w:val="uk-UA"/>
        </w:rPr>
        <w:t xml:space="preserve">та складіть </w:t>
      </w:r>
      <w:r w:rsidRPr="00397148">
        <w:rPr>
          <w:sz w:val="28"/>
          <w:szCs w:val="28"/>
          <w:lang w:val="uk-UA"/>
        </w:rPr>
        <w:t>оптимальний бюджетний план при створенні медіаплану.</w:t>
      </w:r>
    </w:p>
    <w:p w:rsidR="003B1BF7" w:rsidRPr="00397148" w:rsidRDefault="003B1BF7" w:rsidP="00E40A9D">
      <w:pPr>
        <w:numPr>
          <w:ilvl w:val="0"/>
          <w:numId w:val="59"/>
        </w:numPr>
        <w:ind w:left="284" w:hanging="284"/>
        <w:jc w:val="both"/>
        <w:rPr>
          <w:sz w:val="28"/>
          <w:szCs w:val="28"/>
          <w:lang w:val="uk-UA"/>
        </w:rPr>
      </w:pPr>
      <w:r w:rsidRPr="00397148">
        <w:rPr>
          <w:sz w:val="28"/>
          <w:szCs w:val="28"/>
          <w:lang w:val="uk-UA"/>
        </w:rPr>
        <w:t>Надайте характеристику основних медіаносіїв у рекламі. Відмітьте їхні позитивні сторони й недоліки в межах медіапланування.</w:t>
      </w:r>
    </w:p>
    <w:p w:rsidR="003B1BF7" w:rsidRPr="003B1BF7" w:rsidRDefault="003B1BF7" w:rsidP="00E40A9D">
      <w:pPr>
        <w:numPr>
          <w:ilvl w:val="0"/>
          <w:numId w:val="59"/>
        </w:numPr>
        <w:ind w:left="284" w:hanging="284"/>
        <w:jc w:val="both"/>
        <w:rPr>
          <w:sz w:val="28"/>
          <w:szCs w:val="28"/>
          <w:lang w:val="uk-UA"/>
        </w:rPr>
      </w:pPr>
      <w:r w:rsidRPr="00397148">
        <w:rPr>
          <w:sz w:val="28"/>
          <w:szCs w:val="28"/>
          <w:lang w:val="uk-UA"/>
        </w:rPr>
        <w:t>Проаналізуйте ефективність рекламної кампанії та медіаплану конкретної політичної сили чи кандидата (за вибором студента)</w:t>
      </w:r>
      <w:r>
        <w:rPr>
          <w:sz w:val="28"/>
          <w:szCs w:val="28"/>
          <w:lang w:val="uk-UA"/>
        </w:rPr>
        <w:t>.</w:t>
      </w:r>
    </w:p>
    <w:p w:rsidR="003B1BF7" w:rsidRPr="00397148" w:rsidRDefault="003B1BF7" w:rsidP="003B1BF7">
      <w:pPr>
        <w:ind w:left="284" w:hanging="284"/>
        <w:jc w:val="center"/>
        <w:rPr>
          <w:b/>
          <w:sz w:val="28"/>
          <w:szCs w:val="28"/>
          <w:lang w:val="uk-UA"/>
        </w:rPr>
      </w:pPr>
    </w:p>
    <w:p w:rsidR="00280A5A" w:rsidRPr="00397148" w:rsidRDefault="00787CA4" w:rsidP="009F0061">
      <w:pPr>
        <w:ind w:firstLine="709"/>
        <w:jc w:val="center"/>
        <w:rPr>
          <w:b/>
          <w:sz w:val="28"/>
          <w:szCs w:val="28"/>
          <w:lang w:val="uk-UA"/>
        </w:rPr>
      </w:pPr>
      <w:r w:rsidRPr="00397148">
        <w:rPr>
          <w:b/>
          <w:sz w:val="28"/>
          <w:szCs w:val="28"/>
        </w:rPr>
        <w:sym w:font="Wingdings" w:char="F034"/>
      </w:r>
      <w:r w:rsidRPr="00397148">
        <w:rPr>
          <w:b/>
          <w:sz w:val="28"/>
          <w:szCs w:val="28"/>
        </w:rPr>
        <w:t xml:space="preserve"> </w:t>
      </w:r>
      <w:r w:rsidR="00280A5A" w:rsidRPr="00397148">
        <w:rPr>
          <w:b/>
          <w:sz w:val="28"/>
          <w:szCs w:val="28"/>
          <w:lang w:val="uk-UA"/>
        </w:rPr>
        <w:t>Тести</w:t>
      </w:r>
    </w:p>
    <w:p w:rsidR="0091216D" w:rsidRPr="00397148" w:rsidRDefault="002B0F3A" w:rsidP="000477B0">
      <w:pPr>
        <w:jc w:val="both"/>
        <w:rPr>
          <w:sz w:val="28"/>
          <w:szCs w:val="28"/>
          <w:lang w:val="uk-UA"/>
        </w:rPr>
      </w:pPr>
      <w:r w:rsidRPr="00397148">
        <w:rPr>
          <w:sz w:val="28"/>
          <w:szCs w:val="28"/>
          <w:lang w:val="uk-UA"/>
        </w:rPr>
        <w:t xml:space="preserve">1. </w:t>
      </w:r>
      <w:r w:rsidR="0091216D" w:rsidRPr="00397148">
        <w:rPr>
          <w:sz w:val="28"/>
          <w:szCs w:val="28"/>
          <w:lang w:val="uk-UA"/>
        </w:rPr>
        <w:t>Складання медіаплану є етапом:</w:t>
      </w:r>
    </w:p>
    <w:p w:rsidR="0091216D" w:rsidRPr="00397148" w:rsidRDefault="0091216D" w:rsidP="000477B0">
      <w:pPr>
        <w:ind w:firstLine="284"/>
        <w:jc w:val="both"/>
        <w:rPr>
          <w:sz w:val="28"/>
          <w:szCs w:val="28"/>
          <w:lang w:val="uk-UA"/>
        </w:rPr>
      </w:pPr>
      <w:r w:rsidRPr="00397148">
        <w:rPr>
          <w:sz w:val="28"/>
          <w:szCs w:val="28"/>
          <w:lang w:val="uk-UA"/>
        </w:rPr>
        <w:t>а) підготовки рекламної кампанії;</w:t>
      </w:r>
    </w:p>
    <w:p w:rsidR="0091216D" w:rsidRPr="00397148" w:rsidRDefault="0091216D" w:rsidP="000477B0">
      <w:pPr>
        <w:ind w:firstLine="284"/>
        <w:jc w:val="both"/>
        <w:rPr>
          <w:sz w:val="28"/>
          <w:szCs w:val="28"/>
          <w:lang w:val="uk-UA"/>
        </w:rPr>
      </w:pPr>
      <w:r w:rsidRPr="00397148">
        <w:rPr>
          <w:sz w:val="28"/>
          <w:szCs w:val="28"/>
          <w:lang w:val="uk-UA"/>
        </w:rPr>
        <w:t>б) інтегрованих маркетингових комунікацій;</w:t>
      </w:r>
    </w:p>
    <w:p w:rsidR="0091216D" w:rsidRPr="00397148" w:rsidRDefault="0091216D" w:rsidP="000477B0">
      <w:pPr>
        <w:ind w:firstLine="284"/>
        <w:jc w:val="both"/>
        <w:rPr>
          <w:sz w:val="28"/>
          <w:szCs w:val="28"/>
          <w:lang w:val="uk-UA"/>
        </w:rPr>
      </w:pPr>
      <w:r w:rsidRPr="00397148">
        <w:rPr>
          <w:sz w:val="28"/>
          <w:szCs w:val="28"/>
          <w:lang w:val="uk-UA"/>
        </w:rPr>
        <w:t>в) створення й вис</w:t>
      </w:r>
      <w:r w:rsidR="00251098" w:rsidRPr="00397148">
        <w:rPr>
          <w:sz w:val="28"/>
          <w:szCs w:val="28"/>
          <w:lang w:val="uk-UA"/>
        </w:rPr>
        <w:t>унення</w:t>
      </w:r>
      <w:r w:rsidRPr="00397148">
        <w:rPr>
          <w:sz w:val="28"/>
          <w:szCs w:val="28"/>
          <w:lang w:val="uk-UA"/>
        </w:rPr>
        <w:t xml:space="preserve"> на ринок нового товару.</w:t>
      </w:r>
    </w:p>
    <w:p w:rsidR="002B0F3A" w:rsidRPr="00397148" w:rsidRDefault="002B0F3A" w:rsidP="000477B0">
      <w:pPr>
        <w:jc w:val="both"/>
        <w:rPr>
          <w:sz w:val="28"/>
          <w:szCs w:val="28"/>
          <w:lang w:val="uk-UA"/>
        </w:rPr>
      </w:pPr>
      <w:r w:rsidRPr="00397148">
        <w:rPr>
          <w:sz w:val="28"/>
          <w:szCs w:val="28"/>
          <w:lang w:val="uk-UA"/>
        </w:rPr>
        <w:t>2. Кумулятивний ефект реклами в медіаплануванні це:</w:t>
      </w:r>
    </w:p>
    <w:p w:rsidR="002B0F3A" w:rsidRPr="00397148" w:rsidRDefault="002B0F3A" w:rsidP="000477B0">
      <w:pPr>
        <w:ind w:firstLine="284"/>
        <w:jc w:val="both"/>
        <w:rPr>
          <w:sz w:val="28"/>
          <w:szCs w:val="28"/>
          <w:lang w:val="uk-UA"/>
        </w:rPr>
      </w:pPr>
      <w:r w:rsidRPr="00397148">
        <w:rPr>
          <w:sz w:val="28"/>
          <w:szCs w:val="28"/>
          <w:lang w:val="uk-UA"/>
        </w:rPr>
        <w:t>а) інформування цільової аудиторії про вихід товарів;</w:t>
      </w:r>
    </w:p>
    <w:p w:rsidR="002B0F3A" w:rsidRPr="00397148" w:rsidRDefault="002B0F3A" w:rsidP="000477B0">
      <w:pPr>
        <w:ind w:firstLine="284"/>
        <w:jc w:val="both"/>
        <w:rPr>
          <w:sz w:val="28"/>
          <w:szCs w:val="28"/>
          <w:lang w:val="uk-UA"/>
        </w:rPr>
      </w:pPr>
      <w:r w:rsidRPr="00397148">
        <w:rPr>
          <w:sz w:val="28"/>
          <w:szCs w:val="28"/>
          <w:lang w:val="uk-UA"/>
        </w:rPr>
        <w:t>б) зміст рекламного повідомлення;</w:t>
      </w:r>
    </w:p>
    <w:p w:rsidR="00280A5A" w:rsidRPr="00397148" w:rsidRDefault="002B0F3A" w:rsidP="000477B0">
      <w:pPr>
        <w:ind w:firstLine="284"/>
        <w:jc w:val="both"/>
        <w:rPr>
          <w:sz w:val="28"/>
          <w:szCs w:val="28"/>
          <w:lang w:val="uk-UA"/>
        </w:rPr>
      </w:pPr>
      <w:r w:rsidRPr="00397148">
        <w:rPr>
          <w:sz w:val="28"/>
          <w:szCs w:val="28"/>
          <w:lang w:val="uk-UA"/>
        </w:rPr>
        <w:t>в) певна кількість повторів, що забезпечує нагромадження.</w:t>
      </w:r>
    </w:p>
    <w:p w:rsidR="00333ACC" w:rsidRPr="00397148" w:rsidRDefault="00333ACC" w:rsidP="000477B0">
      <w:pPr>
        <w:jc w:val="both"/>
        <w:rPr>
          <w:sz w:val="28"/>
          <w:szCs w:val="28"/>
          <w:lang w:val="uk-UA"/>
        </w:rPr>
      </w:pPr>
      <w:r w:rsidRPr="00397148">
        <w:rPr>
          <w:sz w:val="28"/>
          <w:szCs w:val="28"/>
          <w:lang w:val="uk-UA"/>
        </w:rPr>
        <w:t>3. Графік розміщення реклами в медіаплані це:</w:t>
      </w:r>
    </w:p>
    <w:p w:rsidR="00333ACC" w:rsidRPr="00397148" w:rsidRDefault="00333ACC" w:rsidP="000477B0">
      <w:pPr>
        <w:ind w:left="284"/>
        <w:jc w:val="both"/>
        <w:rPr>
          <w:sz w:val="28"/>
          <w:szCs w:val="28"/>
          <w:lang w:val="uk-UA"/>
        </w:rPr>
      </w:pPr>
      <w:r w:rsidRPr="00397148">
        <w:rPr>
          <w:sz w:val="28"/>
          <w:szCs w:val="28"/>
          <w:lang w:val="uk-UA"/>
        </w:rPr>
        <w:t>а) хронологічний перелік передач станцій віщання;</w:t>
      </w:r>
    </w:p>
    <w:p w:rsidR="00333ACC" w:rsidRPr="00397148" w:rsidRDefault="00333ACC" w:rsidP="000477B0">
      <w:pPr>
        <w:ind w:left="284"/>
        <w:jc w:val="both"/>
        <w:rPr>
          <w:sz w:val="28"/>
          <w:szCs w:val="28"/>
          <w:lang w:val="uk-UA"/>
        </w:rPr>
      </w:pPr>
      <w:r w:rsidRPr="00397148">
        <w:rPr>
          <w:sz w:val="28"/>
          <w:szCs w:val="28"/>
          <w:lang w:val="uk-UA"/>
        </w:rPr>
        <w:t>б) перелік рекламних матеріалів, включених у дане ЗМІ протягом певного періоду часу;</w:t>
      </w:r>
    </w:p>
    <w:p w:rsidR="00333ACC" w:rsidRPr="00397148" w:rsidRDefault="00333ACC" w:rsidP="000477B0">
      <w:pPr>
        <w:ind w:left="284"/>
        <w:jc w:val="both"/>
        <w:rPr>
          <w:sz w:val="28"/>
          <w:szCs w:val="28"/>
          <w:lang w:val="uk-UA"/>
        </w:rPr>
      </w:pPr>
      <w:r w:rsidRPr="00397148">
        <w:rPr>
          <w:sz w:val="28"/>
          <w:szCs w:val="28"/>
          <w:lang w:val="uk-UA"/>
        </w:rPr>
        <w:t>в) перелік рекламних матеріалів для конкретних ЗМІ.</w:t>
      </w:r>
    </w:p>
    <w:p w:rsidR="00333ACC" w:rsidRPr="00397148" w:rsidRDefault="00333ACC" w:rsidP="000477B0">
      <w:pPr>
        <w:jc w:val="both"/>
        <w:rPr>
          <w:sz w:val="28"/>
          <w:szCs w:val="28"/>
          <w:lang w:val="uk-UA"/>
        </w:rPr>
      </w:pPr>
      <w:r w:rsidRPr="00397148">
        <w:rPr>
          <w:sz w:val="28"/>
          <w:szCs w:val="28"/>
          <w:lang w:val="uk-UA"/>
        </w:rPr>
        <w:t>4. Що таке прайм-тайм?</w:t>
      </w:r>
    </w:p>
    <w:p w:rsidR="00333ACC" w:rsidRPr="00397148" w:rsidRDefault="00333ACC" w:rsidP="000477B0">
      <w:pPr>
        <w:ind w:firstLine="284"/>
        <w:jc w:val="both"/>
        <w:rPr>
          <w:sz w:val="28"/>
          <w:szCs w:val="28"/>
          <w:lang w:val="uk-UA"/>
        </w:rPr>
      </w:pPr>
      <w:r w:rsidRPr="00397148">
        <w:rPr>
          <w:sz w:val="28"/>
          <w:szCs w:val="28"/>
          <w:lang w:val="uk-UA"/>
        </w:rPr>
        <w:t>а) час початку рекламної кампанії;</w:t>
      </w:r>
    </w:p>
    <w:p w:rsidR="00333ACC" w:rsidRPr="00397148" w:rsidRDefault="00333ACC" w:rsidP="000477B0">
      <w:pPr>
        <w:ind w:firstLine="284"/>
        <w:jc w:val="both"/>
        <w:rPr>
          <w:sz w:val="28"/>
          <w:szCs w:val="28"/>
          <w:lang w:val="uk-UA"/>
        </w:rPr>
      </w:pPr>
      <w:r w:rsidRPr="00397148">
        <w:rPr>
          <w:sz w:val="28"/>
          <w:szCs w:val="28"/>
          <w:lang w:val="uk-UA"/>
        </w:rPr>
        <w:t>б) час проходження рекламної кампанії;</w:t>
      </w:r>
    </w:p>
    <w:p w:rsidR="00333ACC" w:rsidRPr="00397148" w:rsidRDefault="00333ACC" w:rsidP="000477B0">
      <w:pPr>
        <w:ind w:firstLine="284"/>
        <w:jc w:val="both"/>
        <w:rPr>
          <w:sz w:val="28"/>
          <w:szCs w:val="28"/>
          <w:lang w:val="uk-UA"/>
        </w:rPr>
      </w:pPr>
      <w:r w:rsidRPr="00397148">
        <w:rPr>
          <w:sz w:val="28"/>
          <w:szCs w:val="28"/>
          <w:lang w:val="uk-UA"/>
        </w:rPr>
        <w:t>в) час найбільшого охоплення аудиторії телеканалу.</w:t>
      </w:r>
    </w:p>
    <w:p w:rsidR="00055E49" w:rsidRPr="00397148" w:rsidRDefault="007121BE" w:rsidP="000477B0">
      <w:pPr>
        <w:jc w:val="both"/>
        <w:rPr>
          <w:sz w:val="28"/>
          <w:szCs w:val="28"/>
          <w:lang w:val="uk-UA"/>
        </w:rPr>
      </w:pPr>
      <w:r w:rsidRPr="00397148">
        <w:rPr>
          <w:sz w:val="28"/>
          <w:szCs w:val="28"/>
          <w:lang w:val="uk-UA"/>
        </w:rPr>
        <w:t xml:space="preserve">5. </w:t>
      </w:r>
      <w:r w:rsidR="00055E49" w:rsidRPr="00397148">
        <w:rPr>
          <w:sz w:val="28"/>
          <w:szCs w:val="28"/>
          <w:lang w:val="uk-UA"/>
        </w:rPr>
        <w:t>Що таке медіапланування?</w:t>
      </w:r>
    </w:p>
    <w:p w:rsidR="00055E49" w:rsidRPr="00397148" w:rsidRDefault="00055E49" w:rsidP="000477B0">
      <w:pPr>
        <w:ind w:left="284"/>
        <w:jc w:val="both"/>
        <w:rPr>
          <w:sz w:val="28"/>
          <w:szCs w:val="28"/>
          <w:lang w:val="uk-UA"/>
        </w:rPr>
      </w:pPr>
      <w:r w:rsidRPr="00397148">
        <w:rPr>
          <w:sz w:val="28"/>
          <w:szCs w:val="28"/>
          <w:lang w:val="uk-UA"/>
        </w:rPr>
        <w:t>а) процес вибору засобів, місця, часу, розміру й частоти реклами;</w:t>
      </w:r>
    </w:p>
    <w:p w:rsidR="00055E49" w:rsidRPr="00397148" w:rsidRDefault="00055E49" w:rsidP="000477B0">
      <w:pPr>
        <w:ind w:left="284"/>
        <w:jc w:val="both"/>
        <w:rPr>
          <w:sz w:val="28"/>
          <w:szCs w:val="28"/>
          <w:lang w:val="uk-UA"/>
        </w:rPr>
      </w:pPr>
      <w:r w:rsidRPr="00397148">
        <w:rPr>
          <w:sz w:val="28"/>
          <w:szCs w:val="28"/>
          <w:lang w:val="uk-UA"/>
        </w:rPr>
        <w:t>б) діяльність зі збору, обробки й передачі інформації в ЗМІ;</w:t>
      </w:r>
    </w:p>
    <w:p w:rsidR="007121BE" w:rsidRDefault="00055E49" w:rsidP="000477B0">
      <w:pPr>
        <w:ind w:left="284"/>
        <w:jc w:val="both"/>
        <w:rPr>
          <w:sz w:val="28"/>
          <w:szCs w:val="28"/>
          <w:lang w:val="uk-UA"/>
        </w:rPr>
      </w:pPr>
      <w:r w:rsidRPr="00397148">
        <w:rPr>
          <w:sz w:val="28"/>
          <w:szCs w:val="28"/>
          <w:lang w:val="uk-UA"/>
        </w:rPr>
        <w:t>в) вид діяльності, спрямований на підвищення ефективності реклами в ЗМІ.</w:t>
      </w:r>
    </w:p>
    <w:p w:rsidR="00000BF7" w:rsidRPr="00397148" w:rsidRDefault="00000BF7" w:rsidP="00000BF7">
      <w:pPr>
        <w:shd w:val="clear" w:color="auto" w:fill="FFFFFF"/>
        <w:tabs>
          <w:tab w:val="left" w:pos="993"/>
        </w:tabs>
        <w:ind w:left="426" w:hanging="426"/>
        <w:jc w:val="both"/>
        <w:rPr>
          <w:sz w:val="28"/>
          <w:szCs w:val="28"/>
          <w:lang w:val="uk-UA"/>
        </w:rPr>
      </w:pPr>
      <w:r>
        <w:rPr>
          <w:sz w:val="28"/>
          <w:szCs w:val="28"/>
          <w:lang w:val="uk-UA"/>
        </w:rPr>
        <w:t xml:space="preserve">6. </w:t>
      </w:r>
      <w:r w:rsidRPr="00397148">
        <w:rPr>
          <w:sz w:val="28"/>
          <w:szCs w:val="28"/>
          <w:lang w:val="uk-UA"/>
        </w:rPr>
        <w:t>У перших теледебатах (1960 р.) брали участь:</w:t>
      </w:r>
    </w:p>
    <w:p w:rsidR="00000BF7" w:rsidRPr="00397148" w:rsidRDefault="00000BF7" w:rsidP="00000BF7">
      <w:pPr>
        <w:shd w:val="clear" w:color="auto" w:fill="FFFFFF"/>
        <w:tabs>
          <w:tab w:val="left" w:pos="993"/>
        </w:tabs>
        <w:ind w:left="426" w:hanging="142"/>
        <w:jc w:val="both"/>
        <w:rPr>
          <w:sz w:val="28"/>
          <w:szCs w:val="28"/>
          <w:lang w:val="uk-UA"/>
        </w:rPr>
      </w:pPr>
      <w:r w:rsidRPr="00397148">
        <w:rPr>
          <w:sz w:val="28"/>
          <w:szCs w:val="28"/>
          <w:lang w:val="uk-UA"/>
        </w:rPr>
        <w:t>а) Рейган – Буш;</w:t>
      </w:r>
    </w:p>
    <w:p w:rsidR="00000BF7" w:rsidRPr="00397148" w:rsidRDefault="00000BF7" w:rsidP="00000BF7">
      <w:pPr>
        <w:shd w:val="clear" w:color="auto" w:fill="FFFFFF"/>
        <w:tabs>
          <w:tab w:val="left" w:pos="993"/>
        </w:tabs>
        <w:ind w:left="426" w:hanging="142"/>
        <w:jc w:val="both"/>
        <w:rPr>
          <w:sz w:val="28"/>
          <w:szCs w:val="28"/>
          <w:lang w:val="uk-UA"/>
        </w:rPr>
      </w:pPr>
      <w:r w:rsidRPr="00397148">
        <w:rPr>
          <w:sz w:val="28"/>
          <w:szCs w:val="28"/>
          <w:lang w:val="uk-UA"/>
        </w:rPr>
        <w:t>б) Джонсон – Кеннеді;</w:t>
      </w:r>
    </w:p>
    <w:p w:rsidR="00000BF7" w:rsidRPr="00283F5F" w:rsidRDefault="00000BF7" w:rsidP="00283F5F">
      <w:pPr>
        <w:shd w:val="clear" w:color="auto" w:fill="FFFFFF"/>
        <w:tabs>
          <w:tab w:val="left" w:pos="993"/>
        </w:tabs>
        <w:ind w:left="426" w:hanging="142"/>
        <w:jc w:val="both"/>
        <w:rPr>
          <w:spacing w:val="-7"/>
          <w:sz w:val="28"/>
          <w:szCs w:val="28"/>
          <w:lang w:val="uk-UA" w:eastAsia="uk-UA"/>
        </w:rPr>
      </w:pPr>
      <w:r w:rsidRPr="00397148">
        <w:rPr>
          <w:sz w:val="28"/>
          <w:szCs w:val="28"/>
          <w:lang w:val="uk-UA"/>
        </w:rPr>
        <w:t>в) Кеннеді – Ніксон.</w:t>
      </w:r>
    </w:p>
    <w:p w:rsidR="0091216D" w:rsidRDefault="0091216D" w:rsidP="009F0061">
      <w:pPr>
        <w:ind w:firstLine="709"/>
        <w:jc w:val="center"/>
        <w:rPr>
          <w:b/>
          <w:sz w:val="28"/>
          <w:szCs w:val="28"/>
          <w:lang w:val="uk-UA"/>
        </w:rPr>
      </w:pPr>
    </w:p>
    <w:p w:rsidR="005726CA" w:rsidRPr="00397148" w:rsidRDefault="005726CA" w:rsidP="009F0061">
      <w:pPr>
        <w:ind w:firstLine="709"/>
        <w:jc w:val="center"/>
        <w:rPr>
          <w:b/>
          <w:sz w:val="28"/>
          <w:szCs w:val="28"/>
          <w:lang w:val="uk-UA"/>
        </w:rPr>
      </w:pPr>
    </w:p>
    <w:bookmarkEnd w:id="3"/>
    <w:p w:rsidR="004876B9" w:rsidRPr="00397148" w:rsidRDefault="00B02C6B" w:rsidP="003B1BF7">
      <w:pPr>
        <w:tabs>
          <w:tab w:val="left" w:pos="180"/>
        </w:tabs>
        <w:ind w:firstLine="709"/>
        <w:jc w:val="center"/>
        <w:rPr>
          <w:b/>
          <w:sz w:val="28"/>
          <w:szCs w:val="28"/>
          <w:lang w:val="uk-UA"/>
        </w:rPr>
      </w:pPr>
      <w:r>
        <w:rPr>
          <w:b/>
          <w:sz w:val="28"/>
          <w:szCs w:val="28"/>
          <w:u w:val="single"/>
          <w:lang w:val="uk-UA"/>
        </w:rPr>
        <w:t>Семінарське</w:t>
      </w:r>
      <w:r w:rsidRPr="00397148">
        <w:rPr>
          <w:b/>
          <w:sz w:val="28"/>
          <w:szCs w:val="28"/>
          <w:u w:val="single"/>
          <w:lang w:val="uk-UA"/>
        </w:rPr>
        <w:t xml:space="preserve"> </w:t>
      </w:r>
      <w:r w:rsidR="004876B9" w:rsidRPr="00397148">
        <w:rPr>
          <w:b/>
          <w:sz w:val="28"/>
          <w:szCs w:val="28"/>
          <w:u w:val="single"/>
        </w:rPr>
        <w:t xml:space="preserve">заняття </w:t>
      </w:r>
      <w:r w:rsidR="00543936">
        <w:rPr>
          <w:b/>
          <w:sz w:val="28"/>
          <w:szCs w:val="28"/>
          <w:u w:val="single"/>
          <w:lang w:val="uk-UA"/>
        </w:rPr>
        <w:t>5</w:t>
      </w:r>
      <w:r w:rsidR="004876B9" w:rsidRPr="00397148">
        <w:rPr>
          <w:b/>
          <w:sz w:val="28"/>
          <w:szCs w:val="28"/>
          <w:u w:val="single"/>
        </w:rPr>
        <w:t>.</w:t>
      </w:r>
      <w:r w:rsidR="004876B9" w:rsidRPr="00397148">
        <w:rPr>
          <w:b/>
          <w:sz w:val="28"/>
          <w:szCs w:val="28"/>
          <w:lang w:val="uk-UA"/>
        </w:rPr>
        <w:t xml:space="preserve"> </w:t>
      </w:r>
      <w:r w:rsidR="00DD3F14" w:rsidRPr="00397148">
        <w:rPr>
          <w:b/>
          <w:sz w:val="28"/>
          <w:szCs w:val="28"/>
          <w:lang w:val="uk-UA"/>
        </w:rPr>
        <w:t>СТИЛІСТИЧНІ ОСОБЛИВОСТІ ТЕКСТІВ ПОЛІТИЧНОЇ РЕКЛАМИ</w:t>
      </w:r>
    </w:p>
    <w:p w:rsidR="004876B9" w:rsidRPr="00397148" w:rsidRDefault="004876B9" w:rsidP="009F0061">
      <w:pPr>
        <w:pStyle w:val="a3"/>
        <w:ind w:firstLine="709"/>
        <w:rPr>
          <w:b/>
          <w:szCs w:val="28"/>
          <w:u w:val="single"/>
          <w:lang w:val="uk-UA"/>
        </w:rPr>
      </w:pPr>
    </w:p>
    <w:p w:rsidR="004876B9" w:rsidRPr="00397148" w:rsidRDefault="00DD3F14" w:rsidP="00DD3F14">
      <w:pPr>
        <w:pStyle w:val="a3"/>
        <w:ind w:firstLine="0"/>
        <w:jc w:val="left"/>
        <w:rPr>
          <w:b/>
          <w:szCs w:val="28"/>
        </w:rPr>
      </w:pPr>
      <w:r w:rsidRPr="008C323E">
        <w:rPr>
          <w:noProof/>
        </w:rPr>
        <w:drawing>
          <wp:inline distT="0" distB="0" distL="0" distR="0">
            <wp:extent cx="289560" cy="2895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4876B9" w:rsidRPr="00397148">
        <w:rPr>
          <w:b/>
          <w:szCs w:val="28"/>
        </w:rPr>
        <w:t>План</w:t>
      </w:r>
    </w:p>
    <w:p w:rsidR="004876B9" w:rsidRPr="00397148" w:rsidRDefault="004876B9" w:rsidP="00E40A9D">
      <w:pPr>
        <w:numPr>
          <w:ilvl w:val="0"/>
          <w:numId w:val="28"/>
        </w:numPr>
        <w:tabs>
          <w:tab w:val="clear" w:pos="720"/>
          <w:tab w:val="num" w:pos="284"/>
          <w:tab w:val="left" w:pos="993"/>
        </w:tabs>
        <w:ind w:left="0" w:firstLine="709"/>
        <w:jc w:val="both"/>
        <w:rPr>
          <w:sz w:val="28"/>
          <w:szCs w:val="28"/>
          <w:lang w:val="uk-UA"/>
        </w:rPr>
      </w:pPr>
      <w:r w:rsidRPr="00397148">
        <w:rPr>
          <w:sz w:val="28"/>
          <w:szCs w:val="28"/>
          <w:lang w:val="uk-UA"/>
        </w:rPr>
        <w:t>Значення тексту та слів в політичній рекламі.</w:t>
      </w:r>
    </w:p>
    <w:p w:rsidR="004876B9" w:rsidRPr="00397148" w:rsidRDefault="004876B9" w:rsidP="00E40A9D">
      <w:pPr>
        <w:numPr>
          <w:ilvl w:val="0"/>
          <w:numId w:val="28"/>
        </w:numPr>
        <w:tabs>
          <w:tab w:val="clear" w:pos="720"/>
          <w:tab w:val="num" w:pos="284"/>
          <w:tab w:val="left" w:pos="993"/>
        </w:tabs>
        <w:ind w:left="0" w:firstLine="709"/>
        <w:jc w:val="both"/>
        <w:rPr>
          <w:sz w:val="28"/>
          <w:szCs w:val="28"/>
          <w:lang w:val="uk-UA"/>
        </w:rPr>
      </w:pPr>
      <w:r w:rsidRPr="00397148">
        <w:rPr>
          <w:sz w:val="28"/>
          <w:szCs w:val="28"/>
          <w:lang w:val="uk-UA"/>
        </w:rPr>
        <w:t>Аргументація в політичній рекламі.</w:t>
      </w:r>
    </w:p>
    <w:p w:rsidR="004876B9" w:rsidRDefault="004876B9" w:rsidP="00E40A9D">
      <w:pPr>
        <w:numPr>
          <w:ilvl w:val="0"/>
          <w:numId w:val="28"/>
        </w:numPr>
        <w:tabs>
          <w:tab w:val="clear" w:pos="720"/>
          <w:tab w:val="num" w:pos="284"/>
          <w:tab w:val="left" w:pos="993"/>
        </w:tabs>
        <w:ind w:left="0" w:firstLine="709"/>
        <w:jc w:val="both"/>
        <w:rPr>
          <w:sz w:val="28"/>
          <w:szCs w:val="28"/>
        </w:rPr>
      </w:pPr>
      <w:r w:rsidRPr="00397148">
        <w:rPr>
          <w:sz w:val="28"/>
          <w:szCs w:val="28"/>
        </w:rPr>
        <w:t>Стилістичн</w:t>
      </w:r>
      <w:r w:rsidRPr="00397148">
        <w:rPr>
          <w:sz w:val="28"/>
          <w:szCs w:val="28"/>
          <w:lang w:val="uk-UA"/>
        </w:rPr>
        <w:t>е</w:t>
      </w:r>
      <w:r w:rsidRPr="00397148">
        <w:rPr>
          <w:sz w:val="28"/>
          <w:szCs w:val="28"/>
        </w:rPr>
        <w:t xml:space="preserve"> о</w:t>
      </w:r>
      <w:r w:rsidRPr="00397148">
        <w:rPr>
          <w:sz w:val="28"/>
          <w:szCs w:val="28"/>
          <w:lang w:val="uk-UA"/>
        </w:rPr>
        <w:t>ф</w:t>
      </w:r>
      <w:r w:rsidRPr="00397148">
        <w:rPr>
          <w:sz w:val="28"/>
          <w:szCs w:val="28"/>
        </w:rPr>
        <w:t>о</w:t>
      </w:r>
      <w:r w:rsidRPr="00397148">
        <w:rPr>
          <w:sz w:val="28"/>
          <w:szCs w:val="28"/>
          <w:lang w:val="uk-UA"/>
        </w:rPr>
        <w:t>рмлення</w:t>
      </w:r>
      <w:r w:rsidRPr="00397148">
        <w:rPr>
          <w:sz w:val="28"/>
          <w:szCs w:val="28"/>
        </w:rPr>
        <w:t xml:space="preserve"> реклам</w:t>
      </w:r>
      <w:r w:rsidRPr="00397148">
        <w:rPr>
          <w:sz w:val="28"/>
          <w:szCs w:val="28"/>
          <w:lang w:val="uk-UA"/>
        </w:rPr>
        <w:t>ного</w:t>
      </w:r>
      <w:r w:rsidRPr="00397148">
        <w:rPr>
          <w:sz w:val="28"/>
          <w:szCs w:val="28"/>
        </w:rPr>
        <w:t xml:space="preserve"> текст</w:t>
      </w:r>
      <w:r w:rsidRPr="00397148">
        <w:rPr>
          <w:sz w:val="28"/>
          <w:szCs w:val="28"/>
          <w:lang w:val="uk-UA"/>
        </w:rPr>
        <w:t>у</w:t>
      </w:r>
      <w:r w:rsidRPr="00397148">
        <w:rPr>
          <w:sz w:val="28"/>
          <w:szCs w:val="28"/>
        </w:rPr>
        <w:t>.</w:t>
      </w:r>
    </w:p>
    <w:p w:rsidR="004876B9" w:rsidRPr="00397148" w:rsidRDefault="004876B9" w:rsidP="009F0061">
      <w:pPr>
        <w:pStyle w:val="a3"/>
        <w:ind w:firstLine="709"/>
        <w:rPr>
          <w:b/>
          <w:szCs w:val="28"/>
          <w:u w:val="single"/>
          <w:lang w:val="uk-UA"/>
        </w:rPr>
      </w:pPr>
    </w:p>
    <w:p w:rsidR="004876B9" w:rsidRPr="00DD3F14" w:rsidRDefault="004876B9" w:rsidP="009F0061">
      <w:pPr>
        <w:ind w:firstLine="709"/>
        <w:jc w:val="both"/>
        <w:rPr>
          <w:i/>
          <w:sz w:val="28"/>
          <w:szCs w:val="28"/>
          <w:lang w:val="uk-UA"/>
        </w:rPr>
      </w:pPr>
      <w:r w:rsidRPr="00DD3F14">
        <w:rPr>
          <w:b/>
          <w:i/>
          <w:sz w:val="28"/>
          <w:szCs w:val="28"/>
        </w:rPr>
        <w:sym w:font="Wingdings" w:char="F021"/>
      </w:r>
      <w:r w:rsidRPr="00DD3F14">
        <w:rPr>
          <w:b/>
          <w:i/>
          <w:sz w:val="28"/>
          <w:szCs w:val="28"/>
          <w:lang w:val="uk-UA"/>
        </w:rPr>
        <w:t xml:space="preserve">Ключові поняття: </w:t>
      </w:r>
      <w:r w:rsidR="006F0D42" w:rsidRPr="00DD3F14">
        <w:rPr>
          <w:i/>
          <w:sz w:val="28"/>
          <w:szCs w:val="28"/>
          <w:lang w:val="uk-UA"/>
        </w:rPr>
        <w:t xml:space="preserve">рекламний текст, </w:t>
      </w:r>
      <w:r w:rsidR="008649D3" w:rsidRPr="00DD3F14">
        <w:rPr>
          <w:i/>
          <w:sz w:val="28"/>
          <w:szCs w:val="28"/>
          <w:lang w:val="uk-UA"/>
        </w:rPr>
        <w:t>заголовок,</w:t>
      </w:r>
      <w:r w:rsidR="00932DD8">
        <w:rPr>
          <w:i/>
          <w:sz w:val="28"/>
          <w:szCs w:val="28"/>
          <w:lang w:val="uk-UA"/>
        </w:rPr>
        <w:t xml:space="preserve"> наратив, </w:t>
      </w:r>
      <w:r w:rsidR="008649D3" w:rsidRPr="00DD3F14">
        <w:rPr>
          <w:b/>
          <w:i/>
          <w:sz w:val="28"/>
          <w:szCs w:val="28"/>
          <w:lang w:val="uk-UA"/>
        </w:rPr>
        <w:t xml:space="preserve"> </w:t>
      </w:r>
      <w:r w:rsidR="00D110AC" w:rsidRPr="00DD3F14">
        <w:rPr>
          <w:i/>
          <w:sz w:val="28"/>
          <w:szCs w:val="28"/>
          <w:lang w:val="uk-UA"/>
        </w:rPr>
        <w:t>аргументація,</w:t>
      </w:r>
      <w:r w:rsidR="00D110AC" w:rsidRPr="00DD3F14">
        <w:rPr>
          <w:b/>
          <w:i/>
          <w:sz w:val="28"/>
          <w:szCs w:val="28"/>
          <w:lang w:val="uk-UA"/>
        </w:rPr>
        <w:t xml:space="preserve"> </w:t>
      </w:r>
      <w:r w:rsidR="00100EC7" w:rsidRPr="00DD3F14">
        <w:rPr>
          <w:i/>
          <w:sz w:val="28"/>
          <w:szCs w:val="28"/>
          <w:lang w:val="uk-UA"/>
        </w:rPr>
        <w:t xml:space="preserve">ентимема, </w:t>
      </w:r>
      <w:r w:rsidR="00674611" w:rsidRPr="00DD3F14">
        <w:rPr>
          <w:i/>
          <w:sz w:val="28"/>
          <w:szCs w:val="28"/>
          <w:lang w:val="uk-UA"/>
        </w:rPr>
        <w:t>ехо-фраза</w:t>
      </w:r>
      <w:r w:rsidRPr="00DD3F14">
        <w:rPr>
          <w:i/>
          <w:sz w:val="28"/>
          <w:szCs w:val="28"/>
          <w:lang w:val="uk-UA"/>
        </w:rPr>
        <w:t xml:space="preserve">. </w:t>
      </w:r>
    </w:p>
    <w:p w:rsidR="004876B9" w:rsidRPr="00397148" w:rsidRDefault="004876B9" w:rsidP="009F0061">
      <w:pPr>
        <w:pStyle w:val="a3"/>
        <w:ind w:firstLine="709"/>
        <w:rPr>
          <w:b/>
          <w:szCs w:val="28"/>
          <w:u w:val="single"/>
          <w:lang w:val="uk-UA"/>
        </w:rPr>
      </w:pPr>
    </w:p>
    <w:p w:rsidR="004876B9" w:rsidRPr="00397148" w:rsidRDefault="004876B9" w:rsidP="009F0061">
      <w:pPr>
        <w:ind w:firstLine="709"/>
        <w:jc w:val="center"/>
        <w:rPr>
          <w:b/>
          <w:sz w:val="28"/>
          <w:szCs w:val="28"/>
          <w:lang w:val="uk-UA"/>
        </w:rPr>
      </w:pPr>
      <w:r w:rsidRPr="00397148">
        <w:rPr>
          <w:b/>
          <w:sz w:val="28"/>
          <w:szCs w:val="28"/>
        </w:rPr>
        <w:sym w:font="Wingdings" w:char="F026"/>
      </w:r>
      <w:r w:rsidRPr="00397148">
        <w:rPr>
          <w:b/>
          <w:sz w:val="28"/>
          <w:szCs w:val="28"/>
          <w:lang w:val="uk-UA"/>
        </w:rPr>
        <w:t xml:space="preserve"> Методичні </w:t>
      </w:r>
      <w:r w:rsidR="00DB47E1" w:rsidRPr="00397148">
        <w:rPr>
          <w:b/>
          <w:sz w:val="28"/>
          <w:szCs w:val="28"/>
          <w:lang w:val="uk-UA"/>
        </w:rPr>
        <w:t>рекомендації</w:t>
      </w:r>
    </w:p>
    <w:p w:rsidR="00674611" w:rsidRPr="00397148" w:rsidRDefault="006F0D42" w:rsidP="009F0061">
      <w:pPr>
        <w:pStyle w:val="a3"/>
        <w:ind w:firstLine="709"/>
        <w:rPr>
          <w:szCs w:val="28"/>
          <w:lang w:val="uk-UA"/>
        </w:rPr>
      </w:pPr>
      <w:r w:rsidRPr="00397148">
        <w:rPr>
          <w:szCs w:val="28"/>
          <w:lang w:val="uk-UA"/>
        </w:rPr>
        <w:t>Текст у політичній рекламі є засобом не лише передачі інформації, але й емоційного впливу на сприйняття адресатом інформації, підштовхуючи його до прийняття певних рішень та дії. При розгляді першого питання студенти мають змогу конкретизувати сутність рекламного тексту як</w:t>
      </w:r>
      <w:r w:rsidR="00B31AB9" w:rsidRPr="00397148">
        <w:rPr>
          <w:szCs w:val="28"/>
          <w:lang w:val="uk-UA"/>
        </w:rPr>
        <w:t xml:space="preserve"> </w:t>
      </w:r>
      <w:r w:rsidRPr="00397148">
        <w:rPr>
          <w:szCs w:val="28"/>
          <w:lang w:val="uk-UA"/>
        </w:rPr>
        <w:t>системи</w:t>
      </w:r>
      <w:r w:rsidR="00B31AB9" w:rsidRPr="00397148">
        <w:rPr>
          <w:szCs w:val="28"/>
          <w:lang w:val="uk-UA"/>
        </w:rPr>
        <w:t xml:space="preserve"> лінгвістичн</w:t>
      </w:r>
      <w:r w:rsidRPr="00397148">
        <w:rPr>
          <w:szCs w:val="28"/>
          <w:lang w:val="uk-UA"/>
        </w:rPr>
        <w:t>их</w:t>
      </w:r>
      <w:r w:rsidR="00B31AB9" w:rsidRPr="00397148">
        <w:rPr>
          <w:szCs w:val="28"/>
          <w:lang w:val="uk-UA"/>
        </w:rPr>
        <w:t xml:space="preserve"> знак</w:t>
      </w:r>
      <w:r w:rsidRPr="00397148">
        <w:rPr>
          <w:szCs w:val="28"/>
          <w:lang w:val="uk-UA"/>
        </w:rPr>
        <w:t>ів, малюнків</w:t>
      </w:r>
      <w:r w:rsidR="00B31AB9" w:rsidRPr="00397148">
        <w:rPr>
          <w:szCs w:val="28"/>
          <w:lang w:val="uk-UA"/>
        </w:rPr>
        <w:t>, ярлик</w:t>
      </w:r>
      <w:r w:rsidRPr="00397148">
        <w:rPr>
          <w:szCs w:val="28"/>
          <w:lang w:val="uk-UA"/>
        </w:rPr>
        <w:t>ів</w:t>
      </w:r>
      <w:r w:rsidR="00B31AB9" w:rsidRPr="00397148">
        <w:rPr>
          <w:szCs w:val="28"/>
          <w:lang w:val="uk-UA"/>
        </w:rPr>
        <w:t xml:space="preserve">, </w:t>
      </w:r>
      <w:r w:rsidRPr="00397148">
        <w:rPr>
          <w:szCs w:val="28"/>
          <w:lang w:val="uk-UA"/>
        </w:rPr>
        <w:t>символів</w:t>
      </w:r>
      <w:r w:rsidR="00B31AB9" w:rsidRPr="00397148">
        <w:rPr>
          <w:szCs w:val="28"/>
          <w:lang w:val="uk-UA"/>
        </w:rPr>
        <w:t xml:space="preserve">, які виконують комунікативну функцію. </w:t>
      </w:r>
      <w:r w:rsidR="00D9221F" w:rsidRPr="00397148">
        <w:rPr>
          <w:szCs w:val="28"/>
          <w:lang w:val="uk-UA"/>
        </w:rPr>
        <w:t xml:space="preserve">Слід відмітити важливість </w:t>
      </w:r>
      <w:r w:rsidR="00674611" w:rsidRPr="00397148">
        <w:rPr>
          <w:szCs w:val="28"/>
          <w:lang w:val="uk-UA"/>
        </w:rPr>
        <w:t>слоганів</w:t>
      </w:r>
      <w:r w:rsidR="00D9221F" w:rsidRPr="00397148">
        <w:rPr>
          <w:szCs w:val="28"/>
          <w:lang w:val="uk-UA"/>
        </w:rPr>
        <w:t>, заголовків та вдало підібраних слів у створенні дієвого рекламного повідомлення.</w:t>
      </w:r>
      <w:r w:rsidR="00674611" w:rsidRPr="00397148">
        <w:rPr>
          <w:szCs w:val="28"/>
          <w:lang w:val="uk-UA"/>
        </w:rPr>
        <w:t xml:space="preserve"> </w:t>
      </w:r>
      <w:r w:rsidR="00D9221F" w:rsidRPr="00397148">
        <w:rPr>
          <w:szCs w:val="28"/>
          <w:lang w:val="uk-UA"/>
        </w:rPr>
        <w:t>Отримані відомості повинні стати основою для формулювання студентом власних умовиводів з цього питання.</w:t>
      </w:r>
    </w:p>
    <w:p w:rsidR="00D9221F" w:rsidRPr="00397148" w:rsidRDefault="00D9221F" w:rsidP="009F0061">
      <w:pPr>
        <w:ind w:firstLine="709"/>
        <w:jc w:val="both"/>
        <w:rPr>
          <w:sz w:val="28"/>
          <w:szCs w:val="28"/>
          <w:lang w:val="uk-UA"/>
        </w:rPr>
      </w:pPr>
      <w:r w:rsidRPr="00397148">
        <w:rPr>
          <w:sz w:val="28"/>
          <w:szCs w:val="28"/>
          <w:lang w:val="uk-UA"/>
        </w:rPr>
        <w:t xml:space="preserve">Друге питання звертає увагу студентів </w:t>
      </w:r>
      <w:r w:rsidR="00D110AC" w:rsidRPr="00397148">
        <w:rPr>
          <w:sz w:val="28"/>
          <w:szCs w:val="28"/>
          <w:lang w:val="uk-UA"/>
        </w:rPr>
        <w:t xml:space="preserve">на стиль аргументації в політичній рекламі, задіяні політичні символи і алгоритм структурування аргументів, що в комплексі посилює рекламний вплив. </w:t>
      </w:r>
      <w:r w:rsidR="00C74973" w:rsidRPr="00397148">
        <w:rPr>
          <w:sz w:val="28"/>
          <w:szCs w:val="28"/>
          <w:lang w:val="uk-UA"/>
        </w:rPr>
        <w:t>Потрібно</w:t>
      </w:r>
      <w:r w:rsidR="00D110AC" w:rsidRPr="00397148">
        <w:rPr>
          <w:sz w:val="28"/>
          <w:szCs w:val="28"/>
          <w:lang w:val="uk-UA"/>
        </w:rPr>
        <w:t xml:space="preserve"> засвоїти</w:t>
      </w:r>
      <w:r w:rsidR="00C74973" w:rsidRPr="00397148">
        <w:rPr>
          <w:sz w:val="28"/>
          <w:szCs w:val="28"/>
          <w:lang w:val="uk-UA"/>
        </w:rPr>
        <w:t>, що а</w:t>
      </w:r>
      <w:r w:rsidR="00D110AC" w:rsidRPr="00397148">
        <w:rPr>
          <w:sz w:val="28"/>
          <w:szCs w:val="28"/>
          <w:lang w:val="uk-UA"/>
        </w:rPr>
        <w:t xml:space="preserve">ргументація в політичній рекламі </w:t>
      </w:r>
      <w:r w:rsidR="00C74973" w:rsidRPr="00397148">
        <w:rPr>
          <w:sz w:val="28"/>
          <w:szCs w:val="28"/>
          <w:lang w:val="uk-UA"/>
        </w:rPr>
        <w:t>с</w:t>
      </w:r>
      <w:r w:rsidR="00D110AC" w:rsidRPr="00397148">
        <w:rPr>
          <w:sz w:val="28"/>
          <w:szCs w:val="28"/>
          <w:lang w:val="uk-UA"/>
        </w:rPr>
        <w:t>пирається на індуктивну й дедуктивну логіку</w:t>
      </w:r>
      <w:r w:rsidR="009C08BA" w:rsidRPr="00397148">
        <w:rPr>
          <w:sz w:val="28"/>
          <w:szCs w:val="28"/>
          <w:lang w:val="uk-UA"/>
        </w:rPr>
        <w:t>, може мати раціональні та емоційні компоненти</w:t>
      </w:r>
      <w:r w:rsidR="00D110AC" w:rsidRPr="00397148">
        <w:rPr>
          <w:sz w:val="28"/>
          <w:szCs w:val="28"/>
          <w:lang w:val="uk-UA"/>
        </w:rPr>
        <w:t xml:space="preserve">. </w:t>
      </w:r>
      <w:r w:rsidR="00100EC7" w:rsidRPr="00397148">
        <w:rPr>
          <w:sz w:val="28"/>
          <w:szCs w:val="28"/>
          <w:lang w:val="uk-UA"/>
        </w:rPr>
        <w:t>Дедуктивна логіка в політичній рекламі представлена у формі неповного силогізму, у формі так званої ентимеми (умовиводу, частина якого видається очевидною й внаслідок цього опускається, залишається за текстом, мається на увазі) та заснована на знанні цінностей цільової аудиторії, її досвіду та стереотипів.</w:t>
      </w:r>
      <w:r w:rsidR="00100EC7" w:rsidRPr="00397148">
        <w:rPr>
          <w:sz w:val="28"/>
          <w:szCs w:val="28"/>
        </w:rPr>
        <w:t xml:space="preserve"> </w:t>
      </w:r>
      <w:r w:rsidR="00100EC7" w:rsidRPr="00397148">
        <w:rPr>
          <w:sz w:val="28"/>
          <w:szCs w:val="28"/>
          <w:lang w:val="uk-UA"/>
        </w:rPr>
        <w:t xml:space="preserve">Індуктивна логіка працює від часткового до загального. </w:t>
      </w:r>
      <w:r w:rsidR="002D2E3D" w:rsidRPr="00397148">
        <w:rPr>
          <w:sz w:val="28"/>
          <w:szCs w:val="28"/>
          <w:lang w:val="uk-UA"/>
        </w:rPr>
        <w:t>В політичній рекламі використовується неповна індукція, коли розглядається частина елементів безлічі й на основі цього аналізу робиться умовивід, хоча він й недостатньо надійний</w:t>
      </w:r>
      <w:r w:rsidR="00100EC7" w:rsidRPr="00397148">
        <w:rPr>
          <w:sz w:val="28"/>
          <w:szCs w:val="28"/>
          <w:lang w:val="uk-UA"/>
        </w:rPr>
        <w:t>.</w:t>
      </w:r>
      <w:r w:rsidR="0032382F" w:rsidRPr="00397148">
        <w:rPr>
          <w:sz w:val="28"/>
          <w:szCs w:val="28"/>
          <w:lang w:val="uk-UA"/>
        </w:rPr>
        <w:t xml:space="preserve"> Наостанок студентам пропонується проаналізувати критерії вибору стилю аргументації в рекламному політичному повідомленні, наприклад, електоральну ситуацію, статус кандидата та партії, стиль кандидата, характеристики цільових груп.</w:t>
      </w:r>
    </w:p>
    <w:p w:rsidR="0032382F" w:rsidRDefault="0032382F" w:rsidP="009F0061">
      <w:pPr>
        <w:ind w:firstLine="709"/>
        <w:jc w:val="both"/>
        <w:rPr>
          <w:sz w:val="28"/>
          <w:szCs w:val="28"/>
          <w:lang w:val="uk-UA"/>
        </w:rPr>
      </w:pPr>
      <w:r w:rsidRPr="00397148">
        <w:rPr>
          <w:sz w:val="28"/>
          <w:szCs w:val="28"/>
          <w:lang w:val="uk-UA"/>
        </w:rPr>
        <w:t xml:space="preserve">При підготовці до третього питання слід конкретизувати критерії написання ефективного рекламного тексту та визначити його структуру. Для оцінки тексту в політичній рекламі вироблено декілька критеріїв, яким вдалий текст повинен відповідати, а саме: конструювання тексту навколо головної ідеї для </w:t>
      </w:r>
      <w:r w:rsidR="00932DD8">
        <w:rPr>
          <w:sz w:val="28"/>
          <w:szCs w:val="28"/>
          <w:lang w:val="uk-UA"/>
        </w:rPr>
        <w:t>його єдності, в одному тексті –</w:t>
      </w:r>
      <w:r w:rsidRPr="00397148">
        <w:rPr>
          <w:sz w:val="28"/>
          <w:szCs w:val="28"/>
          <w:lang w:val="uk-UA"/>
        </w:rPr>
        <w:t xml:space="preserve"> одна ідея, використання мовних засобів, цікавість, ємність, точність, лаконічність, емоційність та ілюстрації. Вибір стилю викладу, мовних засобів, композиційної побудови тексту в політичній рекламі здійснюється з урахуванням особливостей цільового сегменту, його </w:t>
      </w:r>
      <w:r w:rsidRPr="00397148">
        <w:rPr>
          <w:sz w:val="28"/>
          <w:szCs w:val="28"/>
          <w:lang w:val="uk-UA"/>
        </w:rPr>
        <w:lastRenderedPageBreak/>
        <w:t xml:space="preserve">менталітету, рівня освіти, типів сприйняття. Студентам слід ознайомитися зі структурою вербальної частини реклами, </w:t>
      </w:r>
      <w:r w:rsidR="009C08BA" w:rsidRPr="00397148">
        <w:rPr>
          <w:sz w:val="28"/>
          <w:szCs w:val="28"/>
          <w:lang w:val="uk-UA"/>
        </w:rPr>
        <w:t xml:space="preserve">а саме: </w:t>
      </w:r>
      <w:r w:rsidRPr="00397148">
        <w:rPr>
          <w:sz w:val="28"/>
          <w:szCs w:val="28"/>
          <w:lang w:val="uk-UA"/>
        </w:rPr>
        <w:t>1) слоган; 2) заголовок; 3) основний рекламний текст; 4) ехо-фраза</w:t>
      </w:r>
      <w:r w:rsidR="009C08BA" w:rsidRPr="00397148">
        <w:rPr>
          <w:sz w:val="28"/>
          <w:szCs w:val="28"/>
          <w:lang w:val="uk-UA"/>
        </w:rPr>
        <w:t xml:space="preserve"> (вираз або пропозиція, поставлене наприкінці тексту друкованого оголошення, яке повторює (дослівно або за змістом) головну частину основного мотиву в оголошенні).</w:t>
      </w:r>
      <w:r w:rsidRPr="00397148">
        <w:rPr>
          <w:sz w:val="28"/>
          <w:szCs w:val="28"/>
          <w:lang w:val="uk-UA"/>
        </w:rPr>
        <w:t xml:space="preserve"> Отримана інформація повинна стати для кожного студента підставою для написання власного рекламного повідомлення. </w:t>
      </w:r>
    </w:p>
    <w:p w:rsidR="000D6728" w:rsidRPr="000D6728" w:rsidRDefault="000D6728" w:rsidP="000D6728">
      <w:pPr>
        <w:pStyle w:val="af5"/>
        <w:ind w:firstLine="709"/>
        <w:jc w:val="both"/>
      </w:pPr>
      <w:r w:rsidRPr="0056033E">
        <w:t xml:space="preserve">При підготовці до четвертого питання студенти мають конкретизувати поняття слогану, що являє собою коротку рекламну фразу, яка презентує основну рекламну пропозицію у стислому вигляді та входить до складу всіх рекламних повідомлень однієї рекламної кампанії. Це є важливим з огляду на те, що слоган доповнює символьну композицію рекламного продукту. </w:t>
      </w:r>
      <w:r>
        <w:t xml:space="preserve">Головна мета слогана – залишитися в пам’яті споживача і завдяки цьому змусити запам’ятати </w:t>
      </w:r>
      <w:r>
        <w:rPr>
          <w:lang w:val="uk-UA"/>
        </w:rPr>
        <w:t>політичний продукт</w:t>
      </w:r>
      <w:r>
        <w:t xml:space="preserve">. </w:t>
      </w:r>
      <w:r>
        <w:rPr>
          <w:lang w:val="uk-UA"/>
        </w:rPr>
        <w:t>Доречно вжити у</w:t>
      </w:r>
      <w:r>
        <w:t xml:space="preserve"> слогані була інформаці</w:t>
      </w:r>
      <w:r>
        <w:rPr>
          <w:lang w:val="uk-UA"/>
        </w:rPr>
        <w:t>ю</w:t>
      </w:r>
      <w:r>
        <w:t xml:space="preserve"> про послугу, але в принципі таку функцію можна перенести на більш докладний текст рекламного повідомлення або хоча б на його заголовок.</w:t>
      </w:r>
    </w:p>
    <w:p w:rsidR="00AA30C7" w:rsidRPr="00397148" w:rsidRDefault="00AA30C7" w:rsidP="009F0061">
      <w:pPr>
        <w:ind w:firstLine="709"/>
        <w:jc w:val="center"/>
        <w:rPr>
          <w:b/>
          <w:sz w:val="28"/>
          <w:szCs w:val="28"/>
          <w:lang w:val="uk-UA"/>
        </w:rPr>
      </w:pPr>
    </w:p>
    <w:p w:rsidR="004876B9" w:rsidRPr="00397148" w:rsidRDefault="004876B9" w:rsidP="009F0061">
      <w:pPr>
        <w:ind w:firstLine="709"/>
        <w:jc w:val="center"/>
        <w:rPr>
          <w:b/>
          <w:sz w:val="28"/>
          <w:szCs w:val="28"/>
          <w:lang w:val="uk-UA"/>
        </w:rPr>
      </w:pPr>
      <w:r w:rsidRPr="00397148">
        <w:rPr>
          <w:b/>
          <w:sz w:val="28"/>
          <w:szCs w:val="28"/>
        </w:rPr>
        <w:sym w:font="Wingdings" w:char="F031"/>
      </w:r>
      <w:r w:rsidRPr="00397148">
        <w:rPr>
          <w:b/>
          <w:sz w:val="28"/>
          <w:szCs w:val="28"/>
          <w:lang w:val="uk-UA"/>
        </w:rPr>
        <w:t xml:space="preserve"> Теми </w:t>
      </w:r>
      <w:r w:rsidR="00541F5E" w:rsidRPr="00397148">
        <w:rPr>
          <w:b/>
          <w:sz w:val="28"/>
          <w:szCs w:val="28"/>
          <w:lang w:val="uk-UA"/>
        </w:rPr>
        <w:t>доповідей</w:t>
      </w:r>
    </w:p>
    <w:p w:rsidR="004876B9" w:rsidRPr="00397148" w:rsidRDefault="004876B9" w:rsidP="00E40A9D">
      <w:pPr>
        <w:numPr>
          <w:ilvl w:val="0"/>
          <w:numId w:val="22"/>
        </w:numPr>
        <w:ind w:left="284" w:hanging="284"/>
        <w:jc w:val="both"/>
        <w:rPr>
          <w:sz w:val="28"/>
          <w:szCs w:val="28"/>
          <w:lang w:val="uk-UA"/>
        </w:rPr>
      </w:pPr>
      <w:r w:rsidRPr="00397148">
        <w:rPr>
          <w:sz w:val="28"/>
          <w:szCs w:val="28"/>
          <w:lang w:val="uk-UA"/>
        </w:rPr>
        <w:t>Стилістична залежність рекламних текстів від рекламного носія.</w:t>
      </w:r>
    </w:p>
    <w:p w:rsidR="004876B9" w:rsidRPr="00397148" w:rsidRDefault="00674611" w:rsidP="00E40A9D">
      <w:pPr>
        <w:numPr>
          <w:ilvl w:val="0"/>
          <w:numId w:val="22"/>
        </w:numPr>
        <w:ind w:left="284" w:hanging="284"/>
        <w:jc w:val="both"/>
        <w:rPr>
          <w:sz w:val="28"/>
          <w:szCs w:val="28"/>
          <w:lang w:val="uk-UA"/>
        </w:rPr>
      </w:pPr>
      <w:r w:rsidRPr="00397148">
        <w:rPr>
          <w:sz w:val="28"/>
          <w:szCs w:val="28"/>
          <w:lang w:val="uk-UA"/>
        </w:rPr>
        <w:t>Графічний дизайн політичної реклами</w:t>
      </w:r>
      <w:r w:rsidR="004876B9" w:rsidRPr="00397148">
        <w:rPr>
          <w:sz w:val="28"/>
          <w:szCs w:val="28"/>
          <w:lang w:val="uk-UA"/>
        </w:rPr>
        <w:t>.</w:t>
      </w:r>
    </w:p>
    <w:p w:rsidR="00B31AB9" w:rsidRPr="00397148" w:rsidRDefault="009C08BA" w:rsidP="00E40A9D">
      <w:pPr>
        <w:numPr>
          <w:ilvl w:val="0"/>
          <w:numId w:val="22"/>
        </w:numPr>
        <w:ind w:left="284" w:hanging="284"/>
        <w:jc w:val="both"/>
        <w:rPr>
          <w:sz w:val="28"/>
          <w:szCs w:val="28"/>
          <w:lang w:val="uk-UA"/>
        </w:rPr>
      </w:pPr>
      <w:r w:rsidRPr="00397148">
        <w:rPr>
          <w:sz w:val="28"/>
          <w:szCs w:val="28"/>
          <w:lang w:val="uk-UA"/>
        </w:rPr>
        <w:t>Функції рекламного заголовку.</w:t>
      </w:r>
    </w:p>
    <w:p w:rsidR="004876B9" w:rsidRPr="00397148" w:rsidRDefault="004876B9" w:rsidP="009F0061">
      <w:pPr>
        <w:pStyle w:val="a3"/>
        <w:ind w:firstLine="709"/>
        <w:rPr>
          <w:b/>
          <w:szCs w:val="28"/>
          <w:u w:val="single"/>
          <w:lang w:val="uk-UA"/>
        </w:rPr>
      </w:pPr>
    </w:p>
    <w:p w:rsidR="004876B9" w:rsidRPr="00397148" w:rsidRDefault="004876B9" w:rsidP="009F0061">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Pr="00397148">
        <w:rPr>
          <w:rStyle w:val="Typewriter"/>
          <w:rFonts w:ascii="Times New Roman" w:hAnsi="Times New Roman"/>
          <w:b/>
          <w:sz w:val="28"/>
          <w:szCs w:val="28"/>
          <w:lang w:val="uk-UA"/>
        </w:rPr>
        <w:t xml:space="preserve"> </w:t>
      </w:r>
      <w:r w:rsidRPr="00397148">
        <w:rPr>
          <w:b/>
          <w:sz w:val="28"/>
          <w:szCs w:val="28"/>
          <w:lang w:val="uk-UA"/>
        </w:rPr>
        <w:t>Питання для самоконтролю</w:t>
      </w:r>
    </w:p>
    <w:p w:rsidR="00B31AB9" w:rsidRPr="00397148" w:rsidRDefault="00B31AB9" w:rsidP="00DD3F14">
      <w:pPr>
        <w:numPr>
          <w:ilvl w:val="0"/>
          <w:numId w:val="12"/>
        </w:numPr>
        <w:ind w:left="284" w:hanging="284"/>
        <w:jc w:val="both"/>
        <w:rPr>
          <w:sz w:val="28"/>
          <w:szCs w:val="28"/>
          <w:lang w:val="uk-UA"/>
        </w:rPr>
      </w:pPr>
      <w:r w:rsidRPr="00397148">
        <w:rPr>
          <w:sz w:val="28"/>
          <w:szCs w:val="28"/>
          <w:lang w:val="uk-UA"/>
        </w:rPr>
        <w:t>Визначте роль тексту та слів у створенні вдалого рекламного повідомлення.</w:t>
      </w:r>
    </w:p>
    <w:p w:rsidR="004876B9" w:rsidRPr="00397148" w:rsidRDefault="004876B9" w:rsidP="00DD3F14">
      <w:pPr>
        <w:numPr>
          <w:ilvl w:val="0"/>
          <w:numId w:val="12"/>
        </w:numPr>
        <w:ind w:left="284" w:hanging="284"/>
        <w:jc w:val="both"/>
        <w:rPr>
          <w:sz w:val="28"/>
          <w:szCs w:val="28"/>
          <w:lang w:val="uk-UA"/>
        </w:rPr>
      </w:pPr>
      <w:r w:rsidRPr="00397148">
        <w:rPr>
          <w:sz w:val="28"/>
          <w:szCs w:val="28"/>
          <w:lang w:val="uk-UA"/>
        </w:rPr>
        <w:t>Перелічите вимоги до склад</w:t>
      </w:r>
      <w:r w:rsidR="00BB3B29" w:rsidRPr="00397148">
        <w:rPr>
          <w:sz w:val="28"/>
          <w:szCs w:val="28"/>
          <w:lang w:val="uk-UA"/>
        </w:rPr>
        <w:t>а</w:t>
      </w:r>
      <w:r w:rsidRPr="00397148">
        <w:rPr>
          <w:sz w:val="28"/>
          <w:szCs w:val="28"/>
          <w:lang w:val="uk-UA"/>
        </w:rPr>
        <w:t xml:space="preserve">ння дієвого рекламного політичного тексту та </w:t>
      </w:r>
      <w:r w:rsidR="00674611" w:rsidRPr="00397148">
        <w:rPr>
          <w:sz w:val="28"/>
          <w:szCs w:val="28"/>
          <w:lang w:val="uk-UA"/>
        </w:rPr>
        <w:t>заголовків</w:t>
      </w:r>
      <w:r w:rsidRPr="00397148">
        <w:rPr>
          <w:sz w:val="28"/>
          <w:szCs w:val="28"/>
          <w:lang w:val="uk-UA"/>
        </w:rPr>
        <w:t xml:space="preserve"> як його компоненту.</w:t>
      </w:r>
    </w:p>
    <w:p w:rsidR="00674611" w:rsidRPr="00397148" w:rsidRDefault="000F2845" w:rsidP="00DD3F14">
      <w:pPr>
        <w:numPr>
          <w:ilvl w:val="0"/>
          <w:numId w:val="12"/>
        </w:numPr>
        <w:ind w:left="284" w:hanging="284"/>
        <w:jc w:val="both"/>
        <w:rPr>
          <w:sz w:val="28"/>
          <w:szCs w:val="28"/>
          <w:lang w:val="uk-UA"/>
        </w:rPr>
      </w:pPr>
      <w:r w:rsidRPr="00397148">
        <w:rPr>
          <w:sz w:val="28"/>
          <w:szCs w:val="28"/>
          <w:lang w:val="uk-UA"/>
        </w:rPr>
        <w:t>Охарактеризуйте аргументацію в політичній рекламі. Які критерії вибору її стилю вам відомі?</w:t>
      </w:r>
    </w:p>
    <w:p w:rsidR="000F2845" w:rsidRPr="00397148" w:rsidRDefault="000F2845" w:rsidP="00DD3F14">
      <w:pPr>
        <w:numPr>
          <w:ilvl w:val="0"/>
          <w:numId w:val="12"/>
        </w:numPr>
        <w:ind w:left="284" w:hanging="284"/>
        <w:jc w:val="both"/>
        <w:rPr>
          <w:sz w:val="28"/>
          <w:szCs w:val="28"/>
          <w:lang w:val="uk-UA"/>
        </w:rPr>
      </w:pPr>
      <w:r w:rsidRPr="00397148">
        <w:rPr>
          <w:sz w:val="28"/>
          <w:szCs w:val="28"/>
          <w:lang w:val="uk-UA"/>
        </w:rPr>
        <w:t xml:space="preserve">Розкрийте структуру рекламного політичного тексту та перелічите </w:t>
      </w:r>
      <w:r w:rsidR="00BB3B29" w:rsidRPr="00397148">
        <w:rPr>
          <w:sz w:val="28"/>
          <w:szCs w:val="28"/>
          <w:lang w:val="uk-UA"/>
        </w:rPr>
        <w:t>вимоги, які висуваються при написанні ефективного</w:t>
      </w:r>
      <w:r w:rsidRPr="00397148">
        <w:rPr>
          <w:sz w:val="28"/>
          <w:szCs w:val="28"/>
          <w:lang w:val="uk-UA"/>
        </w:rPr>
        <w:t xml:space="preserve"> текст</w:t>
      </w:r>
      <w:r w:rsidR="00BB3B29" w:rsidRPr="00397148">
        <w:rPr>
          <w:sz w:val="28"/>
          <w:szCs w:val="28"/>
          <w:lang w:val="uk-UA"/>
        </w:rPr>
        <w:t>у</w:t>
      </w:r>
      <w:r w:rsidRPr="00397148">
        <w:rPr>
          <w:sz w:val="28"/>
          <w:szCs w:val="28"/>
          <w:lang w:val="uk-UA"/>
        </w:rPr>
        <w:t>.</w:t>
      </w:r>
    </w:p>
    <w:p w:rsidR="004876B9" w:rsidRPr="00397148" w:rsidRDefault="004876B9" w:rsidP="009F0061">
      <w:pPr>
        <w:tabs>
          <w:tab w:val="left" w:pos="284"/>
        </w:tabs>
        <w:ind w:left="720" w:firstLine="709"/>
        <w:jc w:val="both"/>
        <w:rPr>
          <w:sz w:val="28"/>
          <w:szCs w:val="28"/>
          <w:lang w:val="uk-UA"/>
        </w:rPr>
      </w:pPr>
    </w:p>
    <w:p w:rsidR="005F4935" w:rsidRPr="005F4935" w:rsidRDefault="005F4935" w:rsidP="005F4935">
      <w:pPr>
        <w:pStyle w:val="af5"/>
        <w:jc w:val="center"/>
        <w:rPr>
          <w:b/>
        </w:rPr>
      </w:pPr>
      <w:r w:rsidRPr="005F4935">
        <w:rPr>
          <w:b/>
          <w:noProof/>
        </w:rPr>
        <w:drawing>
          <wp:inline distT="0" distB="0" distL="0" distR="0">
            <wp:extent cx="352425"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90500"/>
                    </a:xfrm>
                    <a:prstGeom prst="rect">
                      <a:avLst/>
                    </a:prstGeom>
                    <a:noFill/>
                    <a:ln>
                      <a:noFill/>
                    </a:ln>
                  </pic:spPr>
                </pic:pic>
              </a:graphicData>
            </a:graphic>
          </wp:inline>
        </w:drawing>
      </w:r>
      <w:r w:rsidRPr="005F4935">
        <w:rPr>
          <w:b/>
        </w:rPr>
        <w:t>Питання для дискусії</w:t>
      </w:r>
    </w:p>
    <w:p w:rsidR="004876B9" w:rsidRPr="00397148" w:rsidRDefault="004876B9" w:rsidP="00E40A9D">
      <w:pPr>
        <w:pStyle w:val="af5"/>
        <w:numPr>
          <w:ilvl w:val="0"/>
          <w:numId w:val="30"/>
        </w:numPr>
        <w:tabs>
          <w:tab w:val="left" w:pos="142"/>
        </w:tabs>
        <w:ind w:left="284" w:hanging="284"/>
        <w:jc w:val="both"/>
        <w:rPr>
          <w:szCs w:val="28"/>
        </w:rPr>
      </w:pPr>
      <w:r w:rsidRPr="00397148">
        <w:rPr>
          <w:szCs w:val="28"/>
        </w:rPr>
        <w:t xml:space="preserve">Знайдіть </w:t>
      </w:r>
      <w:r w:rsidR="00B31AB9" w:rsidRPr="00397148">
        <w:rPr>
          <w:szCs w:val="28"/>
          <w:lang w:val="uk-UA"/>
        </w:rPr>
        <w:t>політичне рекламне повідомлення</w:t>
      </w:r>
      <w:r w:rsidRPr="00397148">
        <w:rPr>
          <w:szCs w:val="28"/>
        </w:rPr>
        <w:t xml:space="preserve">, яке вам не подобається. У чому полягає стратегія повідомлення? До якого типу відноситься використаний тут заголовок? Який стиль тексту? Чи відображають, на вашу думку, текст і заголовок обрану стратегію? Що у цьому </w:t>
      </w:r>
      <w:r w:rsidR="00B31AB9" w:rsidRPr="00397148">
        <w:rPr>
          <w:szCs w:val="28"/>
          <w:lang w:val="uk-UA"/>
        </w:rPr>
        <w:t>повідомленні</w:t>
      </w:r>
      <w:r w:rsidRPr="00397148">
        <w:rPr>
          <w:szCs w:val="28"/>
        </w:rPr>
        <w:t xml:space="preserve"> вам не подобається і чому?</w:t>
      </w:r>
    </w:p>
    <w:p w:rsidR="000F2845" w:rsidRPr="00000BF7" w:rsidRDefault="000F2845" w:rsidP="00E40A9D">
      <w:pPr>
        <w:pStyle w:val="af5"/>
        <w:numPr>
          <w:ilvl w:val="0"/>
          <w:numId w:val="30"/>
        </w:numPr>
        <w:tabs>
          <w:tab w:val="left" w:pos="142"/>
        </w:tabs>
        <w:ind w:left="284" w:hanging="284"/>
        <w:jc w:val="both"/>
        <w:rPr>
          <w:szCs w:val="28"/>
        </w:rPr>
      </w:pPr>
      <w:r w:rsidRPr="00397148">
        <w:rPr>
          <w:szCs w:val="28"/>
          <w:lang w:val="uk-UA"/>
        </w:rPr>
        <w:t>Наведіть приклади вдалих рекламних повідомлень. Поясніть свою точку зору.</w:t>
      </w:r>
    </w:p>
    <w:p w:rsidR="00000BF7" w:rsidRPr="00397148" w:rsidRDefault="00000BF7" w:rsidP="00E40A9D">
      <w:pPr>
        <w:pStyle w:val="af5"/>
        <w:numPr>
          <w:ilvl w:val="0"/>
          <w:numId w:val="30"/>
        </w:numPr>
        <w:tabs>
          <w:tab w:val="left" w:pos="142"/>
          <w:tab w:val="left" w:pos="993"/>
        </w:tabs>
        <w:ind w:left="284" w:hanging="284"/>
        <w:jc w:val="both"/>
        <w:rPr>
          <w:szCs w:val="28"/>
        </w:rPr>
      </w:pPr>
      <w:r w:rsidRPr="00397148">
        <w:rPr>
          <w:szCs w:val="28"/>
          <w:lang w:val="uk-UA"/>
        </w:rPr>
        <w:t>Як ви вважаєте, чи всі образи вибудовуються при встановленні рекламної комунікації? Чи можливі виключення? У яких випадках?</w:t>
      </w:r>
    </w:p>
    <w:p w:rsidR="00000BF7" w:rsidRPr="00000BF7" w:rsidRDefault="00000BF7" w:rsidP="00E40A9D">
      <w:pPr>
        <w:pStyle w:val="af5"/>
        <w:numPr>
          <w:ilvl w:val="0"/>
          <w:numId w:val="30"/>
        </w:numPr>
        <w:tabs>
          <w:tab w:val="left" w:pos="142"/>
          <w:tab w:val="left" w:pos="993"/>
        </w:tabs>
        <w:ind w:left="284" w:hanging="284"/>
        <w:jc w:val="both"/>
        <w:rPr>
          <w:szCs w:val="28"/>
        </w:rPr>
      </w:pPr>
      <w:r w:rsidRPr="00397148">
        <w:rPr>
          <w:szCs w:val="28"/>
          <w:lang w:val="uk-UA"/>
        </w:rPr>
        <w:t>Встановіть взаємозалежність між у</w:t>
      </w:r>
      <w:r w:rsidRPr="00397148">
        <w:rPr>
          <w:szCs w:val="28"/>
        </w:rPr>
        <w:t>становк</w:t>
      </w:r>
      <w:r w:rsidRPr="00397148">
        <w:rPr>
          <w:szCs w:val="28"/>
          <w:lang w:val="uk-UA"/>
        </w:rPr>
        <w:t>ами,</w:t>
      </w:r>
      <w:r w:rsidRPr="00397148">
        <w:rPr>
          <w:szCs w:val="28"/>
        </w:rPr>
        <w:t xml:space="preserve"> стереотип</w:t>
      </w:r>
      <w:r w:rsidRPr="00397148">
        <w:rPr>
          <w:szCs w:val="28"/>
          <w:lang w:val="uk-UA"/>
        </w:rPr>
        <w:t>ами</w:t>
      </w:r>
      <w:r w:rsidRPr="00397148">
        <w:rPr>
          <w:szCs w:val="28"/>
        </w:rPr>
        <w:t xml:space="preserve"> й переконан</w:t>
      </w:r>
      <w:r w:rsidRPr="00397148">
        <w:rPr>
          <w:szCs w:val="28"/>
          <w:lang w:val="uk-UA"/>
        </w:rPr>
        <w:t>нями в контексті створення ефективного рекламного впливу.</w:t>
      </w:r>
    </w:p>
    <w:p w:rsidR="009C08BA" w:rsidRDefault="009C08BA" w:rsidP="00E40A9D">
      <w:pPr>
        <w:pStyle w:val="af5"/>
        <w:numPr>
          <w:ilvl w:val="0"/>
          <w:numId w:val="30"/>
        </w:numPr>
        <w:tabs>
          <w:tab w:val="left" w:pos="142"/>
        </w:tabs>
        <w:ind w:left="284" w:hanging="284"/>
        <w:jc w:val="both"/>
        <w:rPr>
          <w:szCs w:val="28"/>
          <w:lang w:val="uk-UA"/>
        </w:rPr>
      </w:pPr>
      <w:r w:rsidRPr="00397148">
        <w:rPr>
          <w:szCs w:val="28"/>
          <w:lang w:val="uk-UA"/>
        </w:rPr>
        <w:lastRenderedPageBreak/>
        <w:t xml:space="preserve">Окресліть фактори, які впливають на обрання стилю аргументації. Чи використовується індуктивна </w:t>
      </w:r>
      <w:r w:rsidR="00BB3B29" w:rsidRPr="00397148">
        <w:rPr>
          <w:szCs w:val="28"/>
          <w:lang w:val="uk-UA"/>
        </w:rPr>
        <w:t>або</w:t>
      </w:r>
      <w:r w:rsidRPr="00397148">
        <w:rPr>
          <w:szCs w:val="28"/>
          <w:lang w:val="uk-UA"/>
        </w:rPr>
        <w:t xml:space="preserve"> дедуктивна логіка в українській політичній рекламі? Дайте розгорнуту відповідь та наведіть приклади.</w:t>
      </w:r>
    </w:p>
    <w:p w:rsidR="0038713E" w:rsidRPr="0038713E" w:rsidRDefault="0038713E" w:rsidP="0038713E">
      <w:pPr>
        <w:pStyle w:val="af5"/>
        <w:jc w:val="both"/>
        <w:rPr>
          <w:szCs w:val="28"/>
          <w:lang w:val="uk-UA"/>
        </w:rPr>
      </w:pPr>
    </w:p>
    <w:p w:rsidR="0038713E" w:rsidRPr="003B1BF7" w:rsidRDefault="0038713E" w:rsidP="0038713E">
      <w:pPr>
        <w:pStyle w:val="a3"/>
        <w:ind w:left="720" w:firstLine="0"/>
        <w:jc w:val="center"/>
        <w:rPr>
          <w:b/>
          <w:szCs w:val="28"/>
          <w:lang w:val="uk-UA"/>
        </w:rPr>
      </w:pPr>
      <w:r w:rsidRPr="003B1BF7">
        <w:rPr>
          <w:b/>
          <w:noProof/>
          <w:szCs w:val="28"/>
        </w:rPr>
        <w:drawing>
          <wp:inline distT="0" distB="0" distL="0" distR="0">
            <wp:extent cx="222250" cy="2349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34950"/>
                    </a:xfrm>
                    <a:prstGeom prst="rect">
                      <a:avLst/>
                    </a:prstGeom>
                    <a:noFill/>
                    <a:ln>
                      <a:noFill/>
                    </a:ln>
                  </pic:spPr>
                </pic:pic>
              </a:graphicData>
            </a:graphic>
          </wp:inline>
        </w:drawing>
      </w:r>
      <w:r w:rsidRPr="003B1BF7">
        <w:rPr>
          <w:b/>
          <w:szCs w:val="28"/>
          <w:lang w:val="uk-UA"/>
        </w:rPr>
        <w:t>Практичні завдання</w:t>
      </w:r>
    </w:p>
    <w:p w:rsidR="00E378F5" w:rsidRPr="00397148" w:rsidRDefault="00E378F5" w:rsidP="00E40A9D">
      <w:pPr>
        <w:pStyle w:val="af5"/>
        <w:numPr>
          <w:ilvl w:val="0"/>
          <w:numId w:val="87"/>
        </w:numPr>
        <w:tabs>
          <w:tab w:val="left" w:pos="993"/>
        </w:tabs>
        <w:ind w:left="284" w:hanging="284"/>
        <w:jc w:val="both"/>
        <w:rPr>
          <w:szCs w:val="28"/>
        </w:rPr>
      </w:pPr>
      <w:r w:rsidRPr="00397148">
        <w:rPr>
          <w:szCs w:val="28"/>
          <w:lang w:val="uk-UA"/>
        </w:rPr>
        <w:t>На прикладі конкретного політичного лідера проаналізуйте мовно-знакову систему, яку він використовує з метою встановлення психологічного контакту з аудиторією. Які помилки невербального спілкування, на вашу думку, допускаються політиком?</w:t>
      </w:r>
    </w:p>
    <w:p w:rsidR="004876B9" w:rsidRPr="005F4935" w:rsidRDefault="00E378F5" w:rsidP="00E40A9D">
      <w:pPr>
        <w:pStyle w:val="af"/>
        <w:numPr>
          <w:ilvl w:val="0"/>
          <w:numId w:val="87"/>
        </w:numPr>
        <w:tabs>
          <w:tab w:val="left" w:pos="993"/>
        </w:tabs>
        <w:spacing w:line="240" w:lineRule="auto"/>
        <w:ind w:left="284" w:hanging="284"/>
        <w:jc w:val="both"/>
        <w:rPr>
          <w:rFonts w:ascii="Times New Roman" w:hAnsi="Times New Roman"/>
          <w:sz w:val="28"/>
          <w:szCs w:val="28"/>
        </w:rPr>
      </w:pPr>
      <w:r w:rsidRPr="00397148">
        <w:rPr>
          <w:rFonts w:ascii="Times New Roman" w:hAnsi="Times New Roman"/>
          <w:sz w:val="28"/>
          <w:szCs w:val="28"/>
        </w:rPr>
        <w:t>Визначте перспективи розвитку сучасної політичної реклами. Які прийоми чи рекламні засоби, на ваш погляд, сприятимуть збільшенню її ефективності?</w:t>
      </w:r>
    </w:p>
    <w:p w:rsidR="004876B9" w:rsidRPr="00397148" w:rsidRDefault="004876B9" w:rsidP="009F0061">
      <w:pPr>
        <w:ind w:firstLine="709"/>
        <w:jc w:val="center"/>
        <w:rPr>
          <w:b/>
          <w:sz w:val="28"/>
          <w:szCs w:val="28"/>
          <w:lang w:val="uk-UA"/>
        </w:rPr>
      </w:pPr>
      <w:r w:rsidRPr="00397148">
        <w:rPr>
          <w:b/>
          <w:sz w:val="28"/>
          <w:szCs w:val="28"/>
        </w:rPr>
        <w:sym w:font="Wingdings" w:char="F034"/>
      </w:r>
      <w:r w:rsidRPr="00397148">
        <w:rPr>
          <w:b/>
          <w:sz w:val="28"/>
          <w:szCs w:val="28"/>
        </w:rPr>
        <w:t xml:space="preserve"> </w:t>
      </w:r>
      <w:r w:rsidRPr="00397148">
        <w:rPr>
          <w:b/>
          <w:sz w:val="28"/>
          <w:szCs w:val="28"/>
          <w:lang w:val="uk-UA"/>
        </w:rPr>
        <w:t>Тести</w:t>
      </w:r>
    </w:p>
    <w:p w:rsidR="004876B9" w:rsidRPr="00397148" w:rsidRDefault="004876B9" w:rsidP="0038713E">
      <w:pPr>
        <w:jc w:val="both"/>
        <w:rPr>
          <w:sz w:val="28"/>
          <w:szCs w:val="28"/>
          <w:lang w:val="uk-UA"/>
        </w:rPr>
      </w:pPr>
      <w:r w:rsidRPr="00397148">
        <w:rPr>
          <w:sz w:val="28"/>
          <w:szCs w:val="28"/>
          <w:lang w:val="uk-UA"/>
        </w:rPr>
        <w:t>1. Що мається на увазі під єдністю тексту в політичній рекламі:</w:t>
      </w:r>
    </w:p>
    <w:p w:rsidR="004876B9" w:rsidRPr="00397148" w:rsidRDefault="004876B9" w:rsidP="0038713E">
      <w:pPr>
        <w:ind w:left="284"/>
        <w:jc w:val="both"/>
        <w:rPr>
          <w:sz w:val="28"/>
          <w:szCs w:val="28"/>
          <w:lang w:val="uk-UA"/>
        </w:rPr>
      </w:pPr>
      <w:r w:rsidRPr="00397148">
        <w:rPr>
          <w:sz w:val="28"/>
          <w:szCs w:val="28"/>
          <w:lang w:val="uk-UA"/>
        </w:rPr>
        <w:t>а) конструювання тексту навколо головної ідеї;</w:t>
      </w:r>
    </w:p>
    <w:p w:rsidR="004876B9" w:rsidRPr="00397148" w:rsidRDefault="004876B9" w:rsidP="0038713E">
      <w:pPr>
        <w:ind w:left="284"/>
        <w:jc w:val="both"/>
        <w:rPr>
          <w:sz w:val="28"/>
          <w:szCs w:val="28"/>
          <w:lang w:val="uk-UA"/>
        </w:rPr>
      </w:pPr>
      <w:r w:rsidRPr="00397148">
        <w:rPr>
          <w:sz w:val="28"/>
          <w:szCs w:val="28"/>
          <w:lang w:val="uk-UA"/>
        </w:rPr>
        <w:t>б) наявність в одному тексті рівноважних ідей;</w:t>
      </w:r>
    </w:p>
    <w:p w:rsidR="004876B9" w:rsidRPr="00397148" w:rsidRDefault="004876B9" w:rsidP="0038713E">
      <w:pPr>
        <w:ind w:left="284"/>
        <w:jc w:val="both"/>
        <w:rPr>
          <w:sz w:val="28"/>
          <w:szCs w:val="28"/>
          <w:lang w:val="uk-UA"/>
        </w:rPr>
      </w:pPr>
      <w:r w:rsidRPr="00397148">
        <w:rPr>
          <w:sz w:val="28"/>
          <w:szCs w:val="28"/>
          <w:lang w:val="uk-UA"/>
        </w:rPr>
        <w:t>в) складність мови й стилю;</w:t>
      </w:r>
    </w:p>
    <w:p w:rsidR="004876B9" w:rsidRPr="00397148" w:rsidRDefault="004876B9" w:rsidP="0038713E">
      <w:pPr>
        <w:ind w:left="284"/>
        <w:jc w:val="both"/>
        <w:rPr>
          <w:sz w:val="28"/>
          <w:szCs w:val="28"/>
          <w:lang w:val="uk-UA"/>
        </w:rPr>
      </w:pPr>
      <w:r w:rsidRPr="00397148">
        <w:rPr>
          <w:sz w:val="28"/>
          <w:szCs w:val="28"/>
          <w:lang w:val="uk-UA"/>
        </w:rPr>
        <w:t>г) конструювання тексту з погляду інтересів рекламодавця.</w:t>
      </w:r>
    </w:p>
    <w:p w:rsidR="004876B9" w:rsidRPr="00397148" w:rsidRDefault="004876B9" w:rsidP="0038713E">
      <w:pPr>
        <w:ind w:left="284" w:hanging="284"/>
        <w:jc w:val="both"/>
        <w:rPr>
          <w:sz w:val="28"/>
          <w:szCs w:val="28"/>
          <w:lang w:val="uk-UA"/>
        </w:rPr>
      </w:pPr>
      <w:r w:rsidRPr="00397148">
        <w:rPr>
          <w:sz w:val="28"/>
          <w:szCs w:val="28"/>
          <w:lang w:val="uk-UA"/>
        </w:rPr>
        <w:t>2. Що є функцією заголовка в політичній рекламі:</w:t>
      </w:r>
    </w:p>
    <w:p w:rsidR="004876B9" w:rsidRPr="00397148" w:rsidRDefault="004876B9" w:rsidP="0038713E">
      <w:pPr>
        <w:ind w:left="284"/>
        <w:jc w:val="both"/>
        <w:rPr>
          <w:sz w:val="28"/>
          <w:szCs w:val="28"/>
          <w:lang w:val="uk-UA"/>
        </w:rPr>
      </w:pPr>
      <w:r w:rsidRPr="00397148">
        <w:rPr>
          <w:sz w:val="28"/>
          <w:szCs w:val="28"/>
          <w:lang w:val="uk-UA"/>
        </w:rPr>
        <w:t>а) привернути увагу;</w:t>
      </w:r>
    </w:p>
    <w:p w:rsidR="004876B9" w:rsidRPr="00397148" w:rsidRDefault="004876B9" w:rsidP="0038713E">
      <w:pPr>
        <w:ind w:left="284"/>
        <w:jc w:val="both"/>
        <w:rPr>
          <w:sz w:val="28"/>
          <w:szCs w:val="28"/>
          <w:lang w:val="uk-UA"/>
        </w:rPr>
      </w:pPr>
      <w:r w:rsidRPr="00397148">
        <w:rPr>
          <w:sz w:val="28"/>
          <w:szCs w:val="28"/>
          <w:lang w:val="uk-UA"/>
        </w:rPr>
        <w:t>б) технічне оформлення тексту;</w:t>
      </w:r>
    </w:p>
    <w:p w:rsidR="004876B9" w:rsidRPr="00397148" w:rsidRDefault="004876B9" w:rsidP="0038713E">
      <w:pPr>
        <w:ind w:left="284"/>
        <w:jc w:val="both"/>
        <w:rPr>
          <w:sz w:val="28"/>
          <w:szCs w:val="28"/>
          <w:lang w:val="uk-UA"/>
        </w:rPr>
      </w:pPr>
      <w:r w:rsidRPr="00397148">
        <w:rPr>
          <w:sz w:val="28"/>
          <w:szCs w:val="28"/>
          <w:lang w:val="uk-UA"/>
        </w:rPr>
        <w:t>в) проста констатація фактів;</w:t>
      </w:r>
    </w:p>
    <w:p w:rsidR="004876B9" w:rsidRPr="00397148" w:rsidRDefault="004876B9" w:rsidP="0038713E">
      <w:pPr>
        <w:ind w:left="284"/>
        <w:jc w:val="both"/>
        <w:rPr>
          <w:sz w:val="28"/>
          <w:szCs w:val="28"/>
          <w:lang w:val="uk-UA"/>
        </w:rPr>
      </w:pPr>
      <w:r w:rsidRPr="00397148">
        <w:rPr>
          <w:sz w:val="28"/>
          <w:szCs w:val="28"/>
          <w:lang w:val="uk-UA"/>
        </w:rPr>
        <w:t>г) показати протиріччя між заголовком і змістом.</w:t>
      </w:r>
    </w:p>
    <w:p w:rsidR="00541F5E" w:rsidRPr="00397148" w:rsidRDefault="00541F5E" w:rsidP="0038713E">
      <w:pPr>
        <w:jc w:val="both"/>
        <w:rPr>
          <w:sz w:val="28"/>
          <w:szCs w:val="28"/>
          <w:lang w:val="uk-UA"/>
        </w:rPr>
      </w:pPr>
      <w:r w:rsidRPr="00397148">
        <w:rPr>
          <w:sz w:val="28"/>
          <w:szCs w:val="28"/>
          <w:lang w:val="uk-UA"/>
        </w:rPr>
        <w:t>3. «Ехо-фраза» являє собою:</w:t>
      </w:r>
    </w:p>
    <w:p w:rsidR="00541F5E" w:rsidRPr="00397148" w:rsidRDefault="00541F5E" w:rsidP="0038713E">
      <w:pPr>
        <w:ind w:left="284"/>
        <w:jc w:val="both"/>
        <w:rPr>
          <w:sz w:val="28"/>
          <w:szCs w:val="28"/>
          <w:lang w:val="uk-UA"/>
        </w:rPr>
      </w:pPr>
      <w:r w:rsidRPr="00397148">
        <w:rPr>
          <w:sz w:val="28"/>
          <w:szCs w:val="28"/>
          <w:lang w:val="uk-UA"/>
        </w:rPr>
        <w:t xml:space="preserve">а) періодично повторюваний набір слів (гасло, девіз, слоган) для кращого </w:t>
      </w:r>
      <w:r w:rsidR="00722F82" w:rsidRPr="00397148">
        <w:rPr>
          <w:sz w:val="28"/>
          <w:szCs w:val="28"/>
          <w:lang w:val="uk-UA"/>
        </w:rPr>
        <w:t>запам’ятовування</w:t>
      </w:r>
      <w:r w:rsidRPr="00397148">
        <w:rPr>
          <w:sz w:val="28"/>
          <w:szCs w:val="28"/>
          <w:lang w:val="uk-UA"/>
        </w:rPr>
        <w:t xml:space="preserve"> тексту;</w:t>
      </w:r>
    </w:p>
    <w:p w:rsidR="00541F5E" w:rsidRPr="00397148" w:rsidRDefault="00541F5E" w:rsidP="0038713E">
      <w:pPr>
        <w:ind w:left="284"/>
        <w:jc w:val="both"/>
        <w:rPr>
          <w:sz w:val="28"/>
          <w:szCs w:val="28"/>
          <w:lang w:val="uk-UA"/>
        </w:rPr>
      </w:pPr>
      <w:r w:rsidRPr="00397148">
        <w:rPr>
          <w:sz w:val="28"/>
          <w:szCs w:val="28"/>
          <w:lang w:val="uk-UA"/>
        </w:rPr>
        <w:t>б) ефектна фраза на початку рекламного повідомлення, модифікації якої повторюються багато раз;</w:t>
      </w:r>
    </w:p>
    <w:p w:rsidR="00541F5E" w:rsidRPr="00397148" w:rsidRDefault="00722F82" w:rsidP="0038713E">
      <w:pPr>
        <w:ind w:left="284"/>
        <w:jc w:val="both"/>
        <w:rPr>
          <w:sz w:val="28"/>
          <w:szCs w:val="28"/>
          <w:lang w:val="uk-UA"/>
        </w:rPr>
      </w:pPr>
      <w:r w:rsidRPr="00397148">
        <w:rPr>
          <w:sz w:val="28"/>
          <w:szCs w:val="28"/>
          <w:lang w:val="uk-UA"/>
        </w:rPr>
        <w:t xml:space="preserve">в) вираження наприкінці </w:t>
      </w:r>
      <w:r w:rsidR="00541F5E" w:rsidRPr="00397148">
        <w:rPr>
          <w:sz w:val="28"/>
          <w:szCs w:val="28"/>
          <w:lang w:val="uk-UA"/>
        </w:rPr>
        <w:t>тексту рекламного повідомлення, що повторює його заголовок або основний мотив;</w:t>
      </w:r>
    </w:p>
    <w:p w:rsidR="00541F5E" w:rsidRDefault="00541F5E" w:rsidP="0038713E">
      <w:pPr>
        <w:ind w:left="284"/>
        <w:jc w:val="both"/>
        <w:rPr>
          <w:sz w:val="28"/>
          <w:szCs w:val="28"/>
          <w:lang w:val="uk-UA"/>
        </w:rPr>
      </w:pPr>
      <w:r w:rsidRPr="00397148">
        <w:rPr>
          <w:sz w:val="28"/>
          <w:szCs w:val="28"/>
          <w:lang w:val="uk-UA"/>
        </w:rPr>
        <w:t xml:space="preserve">г) </w:t>
      </w:r>
      <w:r w:rsidR="00722F82" w:rsidRPr="00397148">
        <w:rPr>
          <w:sz w:val="28"/>
          <w:szCs w:val="28"/>
          <w:lang w:val="uk-UA"/>
        </w:rPr>
        <w:t>«дзеркальне відображення»</w:t>
      </w:r>
      <w:r w:rsidRPr="00397148">
        <w:rPr>
          <w:sz w:val="28"/>
          <w:szCs w:val="28"/>
          <w:lang w:val="uk-UA"/>
        </w:rPr>
        <w:t>, контрастний антипод заголовка, що поліпшує сприйняття тексту.</w:t>
      </w:r>
    </w:p>
    <w:p w:rsidR="0056033E" w:rsidRPr="00397148" w:rsidRDefault="0056033E" w:rsidP="0038713E">
      <w:pPr>
        <w:ind w:left="284" w:hanging="284"/>
        <w:jc w:val="both"/>
        <w:rPr>
          <w:sz w:val="28"/>
          <w:szCs w:val="28"/>
          <w:lang w:val="uk-UA"/>
        </w:rPr>
      </w:pPr>
      <w:r w:rsidRPr="00397148">
        <w:rPr>
          <w:sz w:val="28"/>
          <w:szCs w:val="28"/>
          <w:lang w:val="uk-UA"/>
        </w:rPr>
        <w:t>4. Метою якого виду символіки є привернення уваги громадян, об’єднання їх навколо масштабної ідей і спонукання їх до певних дій?</w:t>
      </w:r>
    </w:p>
    <w:p w:rsidR="0056033E" w:rsidRPr="00397148" w:rsidRDefault="0056033E" w:rsidP="0038713E">
      <w:pPr>
        <w:ind w:firstLine="284"/>
        <w:jc w:val="both"/>
        <w:rPr>
          <w:sz w:val="28"/>
          <w:szCs w:val="28"/>
          <w:lang w:val="uk-UA"/>
        </w:rPr>
      </w:pPr>
      <w:r w:rsidRPr="00397148">
        <w:rPr>
          <w:sz w:val="28"/>
          <w:szCs w:val="28"/>
        </w:rPr>
        <w:t>а)</w:t>
      </w:r>
      <w:r w:rsidRPr="00397148">
        <w:rPr>
          <w:sz w:val="28"/>
          <w:szCs w:val="28"/>
          <w:lang w:val="uk-UA"/>
        </w:rPr>
        <w:t xml:space="preserve"> політичної мови;</w:t>
      </w:r>
    </w:p>
    <w:p w:rsidR="0056033E" w:rsidRPr="00397148" w:rsidRDefault="0056033E" w:rsidP="0038713E">
      <w:pPr>
        <w:ind w:firstLine="284"/>
        <w:jc w:val="both"/>
        <w:rPr>
          <w:sz w:val="28"/>
          <w:szCs w:val="28"/>
        </w:rPr>
      </w:pPr>
      <w:r w:rsidRPr="00397148">
        <w:rPr>
          <w:sz w:val="28"/>
          <w:szCs w:val="28"/>
        </w:rPr>
        <w:t xml:space="preserve">б) </w:t>
      </w:r>
      <w:r w:rsidRPr="00397148">
        <w:rPr>
          <w:sz w:val="28"/>
          <w:szCs w:val="28"/>
          <w:lang w:val="uk-UA"/>
        </w:rPr>
        <w:t>державної символіки</w:t>
      </w:r>
      <w:r w:rsidRPr="00397148">
        <w:rPr>
          <w:sz w:val="28"/>
          <w:szCs w:val="28"/>
        </w:rPr>
        <w:t>;</w:t>
      </w:r>
    </w:p>
    <w:p w:rsidR="0056033E" w:rsidRDefault="0056033E" w:rsidP="0038713E">
      <w:pPr>
        <w:ind w:firstLine="284"/>
        <w:jc w:val="both"/>
        <w:rPr>
          <w:sz w:val="28"/>
          <w:szCs w:val="28"/>
          <w:lang w:val="uk-UA"/>
        </w:rPr>
      </w:pPr>
      <w:r w:rsidRPr="00397148">
        <w:rPr>
          <w:sz w:val="28"/>
          <w:szCs w:val="28"/>
        </w:rPr>
        <w:t xml:space="preserve">в) </w:t>
      </w:r>
      <w:r w:rsidRPr="00397148">
        <w:rPr>
          <w:sz w:val="28"/>
          <w:szCs w:val="28"/>
          <w:lang w:val="uk-UA"/>
        </w:rPr>
        <w:t>ритуально-процесуальної символіки</w:t>
      </w:r>
      <w:r>
        <w:rPr>
          <w:sz w:val="28"/>
          <w:szCs w:val="28"/>
          <w:lang w:val="uk-UA"/>
        </w:rPr>
        <w:t>;</w:t>
      </w:r>
    </w:p>
    <w:p w:rsidR="0056033E" w:rsidRDefault="0056033E" w:rsidP="0038713E">
      <w:pPr>
        <w:ind w:firstLine="284"/>
        <w:jc w:val="both"/>
        <w:rPr>
          <w:sz w:val="28"/>
          <w:szCs w:val="28"/>
          <w:lang w:val="uk-UA"/>
        </w:rPr>
      </w:pPr>
      <w:r>
        <w:rPr>
          <w:sz w:val="28"/>
          <w:szCs w:val="28"/>
          <w:lang w:val="uk-UA"/>
        </w:rPr>
        <w:t>г) політичного гасла.</w:t>
      </w:r>
    </w:p>
    <w:p w:rsidR="00C469C7" w:rsidRPr="00397148" w:rsidRDefault="00C469C7" w:rsidP="0038713E">
      <w:pPr>
        <w:pStyle w:val="af5"/>
        <w:numPr>
          <w:ilvl w:val="0"/>
          <w:numId w:val="12"/>
        </w:numPr>
        <w:tabs>
          <w:tab w:val="left" w:pos="426"/>
        </w:tabs>
        <w:ind w:left="284" w:hanging="284"/>
        <w:jc w:val="both"/>
        <w:rPr>
          <w:szCs w:val="28"/>
          <w:lang w:val="uk-UA"/>
        </w:rPr>
      </w:pPr>
      <w:r w:rsidRPr="00397148">
        <w:rPr>
          <w:szCs w:val="28"/>
          <w:lang w:val="uk-UA"/>
        </w:rPr>
        <w:t>К</w:t>
      </w:r>
      <w:r w:rsidRPr="00397148">
        <w:rPr>
          <w:szCs w:val="28"/>
        </w:rPr>
        <w:t>оротка рекламна фраза, що викладає основну рекламну пропозицію у стислому ви</w:t>
      </w:r>
      <w:r w:rsidRPr="00397148">
        <w:rPr>
          <w:szCs w:val="28"/>
          <w:lang w:val="uk-UA"/>
        </w:rPr>
        <w:t>гляді</w:t>
      </w:r>
      <w:r w:rsidRPr="00397148">
        <w:rPr>
          <w:szCs w:val="28"/>
        </w:rPr>
        <w:t xml:space="preserve"> й вх</w:t>
      </w:r>
      <w:r w:rsidRPr="00397148">
        <w:rPr>
          <w:szCs w:val="28"/>
          <w:lang w:val="uk-UA"/>
        </w:rPr>
        <w:t>о</w:t>
      </w:r>
      <w:r w:rsidRPr="00397148">
        <w:rPr>
          <w:szCs w:val="28"/>
        </w:rPr>
        <w:t>д</w:t>
      </w:r>
      <w:r w:rsidRPr="00397148">
        <w:rPr>
          <w:szCs w:val="28"/>
          <w:lang w:val="uk-UA"/>
        </w:rPr>
        <w:t>ить</w:t>
      </w:r>
      <w:r w:rsidRPr="00397148">
        <w:rPr>
          <w:szCs w:val="28"/>
        </w:rPr>
        <w:t xml:space="preserve"> до складу всіх рекламних повідомлень однієї рекламної кампанії – це:</w:t>
      </w:r>
    </w:p>
    <w:p w:rsidR="00C469C7" w:rsidRPr="00397148" w:rsidRDefault="00C469C7" w:rsidP="0038713E">
      <w:pPr>
        <w:ind w:firstLine="284"/>
        <w:jc w:val="both"/>
        <w:rPr>
          <w:sz w:val="28"/>
          <w:szCs w:val="28"/>
          <w:lang w:val="uk-UA"/>
        </w:rPr>
      </w:pPr>
      <w:r w:rsidRPr="00397148">
        <w:rPr>
          <w:sz w:val="28"/>
          <w:szCs w:val="28"/>
        </w:rPr>
        <w:t>а)</w:t>
      </w:r>
      <w:r w:rsidRPr="00397148">
        <w:rPr>
          <w:sz w:val="28"/>
          <w:szCs w:val="28"/>
          <w:lang w:val="uk-UA"/>
        </w:rPr>
        <w:t xml:space="preserve"> символ;</w:t>
      </w:r>
    </w:p>
    <w:p w:rsidR="00C469C7" w:rsidRPr="00397148" w:rsidRDefault="00C469C7" w:rsidP="0038713E">
      <w:pPr>
        <w:ind w:firstLine="284"/>
        <w:jc w:val="both"/>
        <w:rPr>
          <w:sz w:val="28"/>
          <w:szCs w:val="28"/>
        </w:rPr>
      </w:pPr>
      <w:r w:rsidRPr="00397148">
        <w:rPr>
          <w:sz w:val="28"/>
          <w:szCs w:val="28"/>
        </w:rPr>
        <w:t xml:space="preserve">б) </w:t>
      </w:r>
      <w:r w:rsidRPr="00397148">
        <w:rPr>
          <w:sz w:val="28"/>
          <w:szCs w:val="28"/>
          <w:lang w:val="uk-UA"/>
        </w:rPr>
        <w:t>слоган</w:t>
      </w:r>
      <w:r w:rsidRPr="00397148">
        <w:rPr>
          <w:sz w:val="28"/>
          <w:szCs w:val="28"/>
        </w:rPr>
        <w:t>;</w:t>
      </w:r>
    </w:p>
    <w:p w:rsidR="00C469C7" w:rsidRDefault="00C469C7" w:rsidP="0038713E">
      <w:pPr>
        <w:ind w:firstLine="284"/>
        <w:jc w:val="both"/>
        <w:rPr>
          <w:sz w:val="28"/>
          <w:szCs w:val="28"/>
        </w:rPr>
      </w:pPr>
      <w:r w:rsidRPr="00397148">
        <w:rPr>
          <w:sz w:val="28"/>
          <w:szCs w:val="28"/>
        </w:rPr>
        <w:t xml:space="preserve">в) </w:t>
      </w:r>
      <w:r w:rsidRPr="00397148">
        <w:rPr>
          <w:sz w:val="28"/>
          <w:szCs w:val="28"/>
          <w:lang w:val="uk-UA"/>
        </w:rPr>
        <w:t>тактика</w:t>
      </w:r>
      <w:r w:rsidRPr="00397148">
        <w:rPr>
          <w:sz w:val="28"/>
          <w:szCs w:val="28"/>
        </w:rPr>
        <w:t>.</w:t>
      </w:r>
    </w:p>
    <w:p w:rsidR="00C469C7" w:rsidRPr="00397148" w:rsidRDefault="0038713E" w:rsidP="0038713E">
      <w:pPr>
        <w:tabs>
          <w:tab w:val="left" w:pos="426"/>
        </w:tabs>
        <w:ind w:left="284" w:hanging="284"/>
        <w:jc w:val="both"/>
        <w:rPr>
          <w:sz w:val="28"/>
          <w:szCs w:val="28"/>
          <w:lang w:val="uk-UA"/>
        </w:rPr>
      </w:pPr>
      <w:r>
        <w:rPr>
          <w:sz w:val="28"/>
          <w:szCs w:val="28"/>
          <w:lang w:val="uk-UA"/>
        </w:rPr>
        <w:lastRenderedPageBreak/>
        <w:t xml:space="preserve">6. </w:t>
      </w:r>
      <w:r w:rsidR="00C469C7" w:rsidRPr="00397148">
        <w:rPr>
          <w:sz w:val="28"/>
          <w:szCs w:val="28"/>
          <w:lang w:val="uk-UA"/>
        </w:rPr>
        <w:t>До якого явища підходять характеристики «</w:t>
      </w:r>
      <w:r w:rsidR="00C469C7" w:rsidRPr="00397148">
        <w:rPr>
          <w:sz w:val="28"/>
          <w:szCs w:val="28"/>
        </w:rPr>
        <w:t>логічни</w:t>
      </w:r>
      <w:r w:rsidR="00C469C7" w:rsidRPr="00397148">
        <w:rPr>
          <w:sz w:val="28"/>
          <w:szCs w:val="28"/>
          <w:lang w:val="uk-UA"/>
        </w:rPr>
        <w:t>й</w:t>
      </w:r>
      <w:r w:rsidR="00C469C7" w:rsidRPr="00397148">
        <w:rPr>
          <w:sz w:val="28"/>
          <w:szCs w:val="28"/>
        </w:rPr>
        <w:t>, об’єктивовани</w:t>
      </w:r>
      <w:r w:rsidR="00C469C7" w:rsidRPr="00397148">
        <w:rPr>
          <w:sz w:val="28"/>
          <w:szCs w:val="28"/>
          <w:lang w:val="uk-UA"/>
        </w:rPr>
        <w:t>й</w:t>
      </w:r>
      <w:r w:rsidR="00C469C7" w:rsidRPr="00397148">
        <w:rPr>
          <w:sz w:val="28"/>
          <w:szCs w:val="28"/>
        </w:rPr>
        <w:t>, аргументовани</w:t>
      </w:r>
      <w:r w:rsidR="00C469C7" w:rsidRPr="00397148">
        <w:rPr>
          <w:sz w:val="28"/>
          <w:szCs w:val="28"/>
          <w:lang w:val="uk-UA"/>
        </w:rPr>
        <w:t>й</w:t>
      </w:r>
      <w:r w:rsidR="00C469C7" w:rsidRPr="00397148">
        <w:rPr>
          <w:sz w:val="28"/>
          <w:szCs w:val="28"/>
        </w:rPr>
        <w:t>, закріплени</w:t>
      </w:r>
      <w:r w:rsidR="00C469C7" w:rsidRPr="00397148">
        <w:rPr>
          <w:sz w:val="28"/>
          <w:szCs w:val="28"/>
          <w:lang w:val="uk-UA"/>
        </w:rPr>
        <w:t>й</w:t>
      </w:r>
      <w:r w:rsidR="00C469C7" w:rsidRPr="00397148">
        <w:rPr>
          <w:sz w:val="28"/>
          <w:szCs w:val="28"/>
        </w:rPr>
        <w:t xml:space="preserve"> за конкретни</w:t>
      </w:r>
      <w:r w:rsidR="00C469C7" w:rsidRPr="00397148">
        <w:rPr>
          <w:sz w:val="28"/>
          <w:szCs w:val="28"/>
          <w:lang w:val="uk-UA"/>
        </w:rPr>
        <w:t>м предметом»:</w:t>
      </w:r>
    </w:p>
    <w:p w:rsidR="00C469C7" w:rsidRPr="00397148" w:rsidRDefault="00C469C7" w:rsidP="0038713E">
      <w:pPr>
        <w:ind w:firstLine="284"/>
        <w:jc w:val="both"/>
        <w:rPr>
          <w:sz w:val="28"/>
          <w:szCs w:val="28"/>
          <w:lang w:val="uk-UA"/>
        </w:rPr>
      </w:pPr>
      <w:r w:rsidRPr="00397148">
        <w:rPr>
          <w:sz w:val="28"/>
          <w:szCs w:val="28"/>
        </w:rPr>
        <w:t>а)</w:t>
      </w:r>
      <w:r w:rsidRPr="00397148">
        <w:rPr>
          <w:sz w:val="28"/>
          <w:szCs w:val="28"/>
          <w:lang w:val="uk-UA"/>
        </w:rPr>
        <w:t xml:space="preserve"> знак;</w:t>
      </w:r>
    </w:p>
    <w:p w:rsidR="00C469C7" w:rsidRPr="00397148" w:rsidRDefault="00C469C7" w:rsidP="0038713E">
      <w:pPr>
        <w:ind w:firstLine="284"/>
        <w:jc w:val="both"/>
        <w:rPr>
          <w:sz w:val="28"/>
          <w:szCs w:val="28"/>
        </w:rPr>
      </w:pPr>
      <w:r w:rsidRPr="00397148">
        <w:rPr>
          <w:sz w:val="28"/>
          <w:szCs w:val="28"/>
        </w:rPr>
        <w:t xml:space="preserve">б) </w:t>
      </w:r>
      <w:r w:rsidRPr="00397148">
        <w:rPr>
          <w:sz w:val="28"/>
          <w:szCs w:val="28"/>
          <w:lang w:val="uk-UA"/>
        </w:rPr>
        <w:t>стереотип</w:t>
      </w:r>
      <w:r w:rsidRPr="00397148">
        <w:rPr>
          <w:sz w:val="28"/>
          <w:szCs w:val="28"/>
        </w:rPr>
        <w:t>;</w:t>
      </w:r>
    </w:p>
    <w:p w:rsidR="00C469C7" w:rsidRPr="00397148" w:rsidRDefault="00C469C7" w:rsidP="0038713E">
      <w:pPr>
        <w:ind w:firstLine="284"/>
        <w:jc w:val="both"/>
        <w:rPr>
          <w:sz w:val="28"/>
          <w:szCs w:val="28"/>
          <w:lang w:val="uk-UA"/>
        </w:rPr>
      </w:pPr>
      <w:r w:rsidRPr="00397148">
        <w:rPr>
          <w:sz w:val="28"/>
          <w:szCs w:val="28"/>
        </w:rPr>
        <w:t xml:space="preserve">в) </w:t>
      </w:r>
      <w:r w:rsidRPr="00397148">
        <w:rPr>
          <w:sz w:val="28"/>
          <w:szCs w:val="28"/>
          <w:lang w:val="uk-UA"/>
        </w:rPr>
        <w:t>символ.</w:t>
      </w:r>
    </w:p>
    <w:p w:rsidR="005F4935" w:rsidRDefault="005F4935" w:rsidP="009F0061">
      <w:pPr>
        <w:pStyle w:val="a3"/>
        <w:ind w:firstLine="709"/>
        <w:rPr>
          <w:b/>
          <w:szCs w:val="28"/>
          <w:u w:val="single"/>
        </w:rPr>
      </w:pPr>
    </w:p>
    <w:p w:rsidR="005F4935" w:rsidRPr="00397148" w:rsidRDefault="005F4935" w:rsidP="009F0061">
      <w:pPr>
        <w:pStyle w:val="a3"/>
        <w:ind w:firstLine="709"/>
        <w:rPr>
          <w:b/>
          <w:szCs w:val="28"/>
          <w:u w:val="single"/>
        </w:rPr>
      </w:pPr>
    </w:p>
    <w:p w:rsidR="003A7F92" w:rsidRPr="00397148" w:rsidRDefault="00B02C6B" w:rsidP="00283F5F">
      <w:pPr>
        <w:pStyle w:val="a3"/>
        <w:ind w:firstLine="709"/>
        <w:jc w:val="center"/>
        <w:rPr>
          <w:b/>
          <w:szCs w:val="28"/>
          <w:lang w:val="uk-UA"/>
        </w:rPr>
      </w:pPr>
      <w:r>
        <w:rPr>
          <w:b/>
          <w:szCs w:val="28"/>
          <w:u w:val="single"/>
          <w:lang w:val="uk-UA"/>
        </w:rPr>
        <w:t>Семінарське</w:t>
      </w:r>
      <w:r w:rsidRPr="00397148">
        <w:rPr>
          <w:b/>
          <w:szCs w:val="28"/>
          <w:u w:val="single"/>
          <w:lang w:val="uk-UA"/>
        </w:rPr>
        <w:t xml:space="preserve"> </w:t>
      </w:r>
      <w:r w:rsidR="003A7F92" w:rsidRPr="00397148">
        <w:rPr>
          <w:b/>
          <w:szCs w:val="28"/>
          <w:u w:val="single"/>
        </w:rPr>
        <w:t xml:space="preserve">заняття </w:t>
      </w:r>
      <w:r w:rsidR="00543936">
        <w:rPr>
          <w:b/>
          <w:szCs w:val="28"/>
          <w:u w:val="single"/>
          <w:lang w:val="uk-UA"/>
        </w:rPr>
        <w:t>6</w:t>
      </w:r>
      <w:r w:rsidR="003A7F92" w:rsidRPr="00397148">
        <w:rPr>
          <w:b/>
          <w:szCs w:val="28"/>
          <w:u w:val="single"/>
        </w:rPr>
        <w:t>.</w:t>
      </w:r>
      <w:r w:rsidR="00FA2955" w:rsidRPr="00397148">
        <w:rPr>
          <w:b/>
          <w:szCs w:val="28"/>
        </w:rPr>
        <w:t xml:space="preserve"> </w:t>
      </w:r>
      <w:r w:rsidR="00DD3F14" w:rsidRPr="00397148">
        <w:rPr>
          <w:b/>
          <w:szCs w:val="28"/>
          <w:lang w:val="uk-UA"/>
        </w:rPr>
        <w:t>ЖАНРИ ПОЛІТИЧНОЇ РЕКЛАМИ</w:t>
      </w:r>
    </w:p>
    <w:p w:rsidR="003A7F92" w:rsidRPr="00397148" w:rsidRDefault="003A7F92" w:rsidP="009F0061">
      <w:pPr>
        <w:pStyle w:val="a3"/>
        <w:ind w:firstLine="709"/>
        <w:jc w:val="center"/>
        <w:rPr>
          <w:szCs w:val="28"/>
        </w:rPr>
      </w:pPr>
    </w:p>
    <w:p w:rsidR="003A7F92" w:rsidRPr="00397148" w:rsidRDefault="00DD3F14" w:rsidP="00DD3F14">
      <w:pPr>
        <w:pStyle w:val="a3"/>
        <w:ind w:firstLine="0"/>
        <w:jc w:val="left"/>
        <w:rPr>
          <w:b/>
          <w:szCs w:val="28"/>
        </w:rPr>
      </w:pPr>
      <w:r w:rsidRPr="008C323E">
        <w:rPr>
          <w:noProof/>
        </w:rPr>
        <w:drawing>
          <wp:inline distT="0" distB="0" distL="0" distR="0">
            <wp:extent cx="289560" cy="2895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945" cy="289945"/>
                    </a:xfrm>
                    <a:prstGeom prst="rect">
                      <a:avLst/>
                    </a:prstGeom>
                    <a:noFill/>
                    <a:ln>
                      <a:noFill/>
                    </a:ln>
                  </pic:spPr>
                </pic:pic>
              </a:graphicData>
            </a:graphic>
          </wp:inline>
        </w:drawing>
      </w:r>
      <w:r>
        <w:rPr>
          <w:b/>
          <w:szCs w:val="28"/>
          <w:lang w:val="uk-UA"/>
        </w:rPr>
        <w:t xml:space="preserve">                                                          </w:t>
      </w:r>
      <w:r w:rsidR="003A7F92" w:rsidRPr="00397148">
        <w:rPr>
          <w:b/>
          <w:szCs w:val="28"/>
        </w:rPr>
        <w:t>План</w:t>
      </w:r>
    </w:p>
    <w:p w:rsidR="0003280F" w:rsidRPr="00397148" w:rsidRDefault="0003280F" w:rsidP="00543936">
      <w:pPr>
        <w:numPr>
          <w:ilvl w:val="0"/>
          <w:numId w:val="13"/>
        </w:numPr>
        <w:tabs>
          <w:tab w:val="clear" w:pos="360"/>
          <w:tab w:val="left" w:pos="426"/>
          <w:tab w:val="left" w:pos="993"/>
        </w:tabs>
        <w:ind w:left="0" w:firstLine="709"/>
        <w:jc w:val="both"/>
        <w:rPr>
          <w:sz w:val="28"/>
          <w:szCs w:val="28"/>
        </w:rPr>
      </w:pPr>
      <w:r w:rsidRPr="00397148">
        <w:rPr>
          <w:sz w:val="28"/>
          <w:szCs w:val="28"/>
        </w:rPr>
        <w:t>Види рекламної продукції на телебаченні.</w:t>
      </w:r>
    </w:p>
    <w:p w:rsidR="0003280F" w:rsidRPr="00397148" w:rsidRDefault="0003280F" w:rsidP="00543936">
      <w:pPr>
        <w:numPr>
          <w:ilvl w:val="0"/>
          <w:numId w:val="13"/>
        </w:numPr>
        <w:tabs>
          <w:tab w:val="clear" w:pos="360"/>
          <w:tab w:val="left" w:pos="426"/>
          <w:tab w:val="left" w:pos="993"/>
        </w:tabs>
        <w:ind w:left="0" w:firstLine="709"/>
        <w:jc w:val="both"/>
        <w:rPr>
          <w:sz w:val="28"/>
          <w:szCs w:val="28"/>
        </w:rPr>
      </w:pPr>
      <w:r w:rsidRPr="00397148">
        <w:rPr>
          <w:sz w:val="28"/>
          <w:szCs w:val="28"/>
        </w:rPr>
        <w:t xml:space="preserve">Особливості </w:t>
      </w:r>
      <w:r w:rsidR="00BD7503" w:rsidRPr="00397148">
        <w:rPr>
          <w:sz w:val="28"/>
          <w:szCs w:val="28"/>
          <w:lang w:val="uk-UA"/>
        </w:rPr>
        <w:t xml:space="preserve">та вимоги до </w:t>
      </w:r>
      <w:r w:rsidRPr="00397148">
        <w:rPr>
          <w:sz w:val="28"/>
          <w:szCs w:val="28"/>
        </w:rPr>
        <w:t>радіореклами.</w:t>
      </w:r>
    </w:p>
    <w:p w:rsidR="0003280F" w:rsidRPr="00397148" w:rsidRDefault="0003280F" w:rsidP="00543936">
      <w:pPr>
        <w:numPr>
          <w:ilvl w:val="0"/>
          <w:numId w:val="13"/>
        </w:numPr>
        <w:tabs>
          <w:tab w:val="clear" w:pos="360"/>
          <w:tab w:val="left" w:pos="426"/>
          <w:tab w:val="left" w:pos="993"/>
        </w:tabs>
        <w:ind w:left="0" w:firstLine="709"/>
        <w:jc w:val="both"/>
        <w:rPr>
          <w:sz w:val="28"/>
          <w:szCs w:val="28"/>
        </w:rPr>
      </w:pPr>
      <w:r w:rsidRPr="00397148">
        <w:rPr>
          <w:sz w:val="28"/>
          <w:szCs w:val="28"/>
        </w:rPr>
        <w:t>Форми безпосередньої комунікації з виборцями.</w:t>
      </w:r>
    </w:p>
    <w:p w:rsidR="00BD7503" w:rsidRPr="00397148" w:rsidRDefault="00BD7503" w:rsidP="00543936">
      <w:pPr>
        <w:numPr>
          <w:ilvl w:val="0"/>
          <w:numId w:val="13"/>
        </w:numPr>
        <w:tabs>
          <w:tab w:val="clear" w:pos="360"/>
          <w:tab w:val="num" w:pos="284"/>
          <w:tab w:val="left" w:pos="426"/>
          <w:tab w:val="left" w:pos="993"/>
        </w:tabs>
        <w:ind w:left="0" w:firstLine="709"/>
        <w:jc w:val="both"/>
        <w:rPr>
          <w:sz w:val="28"/>
          <w:szCs w:val="28"/>
          <w:lang w:val="uk-UA"/>
        </w:rPr>
      </w:pPr>
      <w:r w:rsidRPr="00397148">
        <w:rPr>
          <w:sz w:val="28"/>
          <w:szCs w:val="28"/>
          <w:lang w:val="uk-UA"/>
        </w:rPr>
        <w:t>Друковані жанри політичної реклами.</w:t>
      </w:r>
    </w:p>
    <w:p w:rsidR="00D650D0" w:rsidRPr="00397148" w:rsidRDefault="00D650D0" w:rsidP="00543936">
      <w:pPr>
        <w:numPr>
          <w:ilvl w:val="0"/>
          <w:numId w:val="13"/>
        </w:numPr>
        <w:tabs>
          <w:tab w:val="clear" w:pos="360"/>
          <w:tab w:val="left" w:pos="426"/>
          <w:tab w:val="left" w:pos="993"/>
        </w:tabs>
        <w:ind w:left="0" w:firstLine="709"/>
        <w:jc w:val="both"/>
        <w:rPr>
          <w:sz w:val="28"/>
          <w:szCs w:val="28"/>
        </w:rPr>
      </w:pPr>
      <w:r w:rsidRPr="00397148">
        <w:rPr>
          <w:sz w:val="28"/>
          <w:szCs w:val="28"/>
        </w:rPr>
        <w:t>Чутки як неофіційна форма поширення інформації.</w:t>
      </w:r>
    </w:p>
    <w:p w:rsidR="002359A1" w:rsidRPr="00397148" w:rsidRDefault="002359A1" w:rsidP="009F0061">
      <w:pPr>
        <w:ind w:left="357" w:firstLine="709"/>
        <w:rPr>
          <w:sz w:val="28"/>
          <w:szCs w:val="28"/>
        </w:rPr>
      </w:pPr>
    </w:p>
    <w:p w:rsidR="003A7F92" w:rsidRPr="00DD3F14" w:rsidRDefault="00442055" w:rsidP="009F0061">
      <w:pPr>
        <w:ind w:firstLine="709"/>
        <w:jc w:val="both"/>
        <w:rPr>
          <w:i/>
          <w:sz w:val="28"/>
          <w:szCs w:val="28"/>
          <w:lang w:val="uk-UA"/>
        </w:rPr>
      </w:pPr>
      <w:r w:rsidRPr="00DD3F14">
        <w:rPr>
          <w:b/>
          <w:i/>
          <w:sz w:val="28"/>
          <w:szCs w:val="28"/>
        </w:rPr>
        <w:sym w:font="Wingdings" w:char="F021"/>
      </w:r>
      <w:r w:rsidR="003A7F92" w:rsidRPr="00DD3F14">
        <w:rPr>
          <w:b/>
          <w:i/>
          <w:sz w:val="28"/>
          <w:szCs w:val="28"/>
          <w:lang w:val="uk-UA"/>
        </w:rPr>
        <w:t>Ключові поняття:</w:t>
      </w:r>
      <w:r w:rsidR="00643469" w:rsidRPr="00DD3F14">
        <w:rPr>
          <w:i/>
          <w:sz w:val="28"/>
          <w:szCs w:val="28"/>
          <w:lang w:val="uk-UA"/>
        </w:rPr>
        <w:t xml:space="preserve"> теледебати, </w:t>
      </w:r>
      <w:r w:rsidR="004842F5" w:rsidRPr="00DD3F14">
        <w:rPr>
          <w:i/>
          <w:sz w:val="28"/>
          <w:szCs w:val="28"/>
          <w:lang w:val="uk-UA"/>
        </w:rPr>
        <w:t xml:space="preserve">ток-шоу, </w:t>
      </w:r>
      <w:r w:rsidR="00643469" w:rsidRPr="00DD3F14">
        <w:rPr>
          <w:i/>
          <w:sz w:val="28"/>
          <w:szCs w:val="28"/>
          <w:lang w:val="uk-UA"/>
        </w:rPr>
        <w:t xml:space="preserve">спот, оголошення, </w:t>
      </w:r>
      <w:r w:rsidR="004842F5" w:rsidRPr="00DD3F14">
        <w:rPr>
          <w:i/>
          <w:sz w:val="28"/>
          <w:szCs w:val="28"/>
          <w:lang w:val="uk-UA"/>
        </w:rPr>
        <w:t xml:space="preserve">політичний </w:t>
      </w:r>
      <w:r w:rsidR="00A6647B" w:rsidRPr="00DD3F14">
        <w:rPr>
          <w:i/>
          <w:sz w:val="28"/>
          <w:szCs w:val="28"/>
          <w:lang w:val="uk-UA"/>
        </w:rPr>
        <w:t>портрет</w:t>
      </w:r>
      <w:r w:rsidR="004842F5" w:rsidRPr="00DD3F14">
        <w:rPr>
          <w:i/>
          <w:sz w:val="28"/>
          <w:szCs w:val="28"/>
          <w:lang w:val="uk-UA"/>
        </w:rPr>
        <w:t xml:space="preserve">, </w:t>
      </w:r>
      <w:r w:rsidR="007875FF" w:rsidRPr="00DD3F14">
        <w:rPr>
          <w:i/>
          <w:sz w:val="28"/>
          <w:szCs w:val="28"/>
          <w:lang w:val="uk-UA"/>
        </w:rPr>
        <w:t>мітинг</w:t>
      </w:r>
      <w:r w:rsidR="00A6647B" w:rsidRPr="00DD3F14">
        <w:rPr>
          <w:i/>
          <w:sz w:val="28"/>
          <w:szCs w:val="28"/>
          <w:lang w:val="uk-UA"/>
        </w:rPr>
        <w:t>, «листівкова війна»</w:t>
      </w:r>
      <w:r w:rsidR="00D650D0" w:rsidRPr="00DD3F14">
        <w:rPr>
          <w:i/>
          <w:sz w:val="28"/>
          <w:szCs w:val="28"/>
          <w:lang w:val="uk-UA"/>
        </w:rPr>
        <w:t>, чутки</w:t>
      </w:r>
      <w:r w:rsidR="00A6647B" w:rsidRPr="00DD3F14">
        <w:rPr>
          <w:i/>
          <w:sz w:val="28"/>
          <w:szCs w:val="28"/>
          <w:lang w:val="uk-UA"/>
        </w:rPr>
        <w:t>.</w:t>
      </w:r>
      <w:r w:rsidR="007875FF" w:rsidRPr="00DD3F14">
        <w:rPr>
          <w:i/>
          <w:sz w:val="28"/>
          <w:szCs w:val="28"/>
          <w:lang w:val="uk-UA"/>
        </w:rPr>
        <w:t xml:space="preserve"> </w:t>
      </w:r>
    </w:p>
    <w:p w:rsidR="003A7F92" w:rsidRPr="00397148" w:rsidRDefault="003A7F92" w:rsidP="009F0061">
      <w:pPr>
        <w:ind w:firstLine="709"/>
        <w:jc w:val="both"/>
        <w:rPr>
          <w:sz w:val="28"/>
          <w:szCs w:val="28"/>
          <w:lang w:val="uk-UA"/>
        </w:rPr>
      </w:pPr>
    </w:p>
    <w:p w:rsidR="003A7F92" w:rsidRPr="00397148" w:rsidRDefault="00442055" w:rsidP="009F0061">
      <w:pPr>
        <w:ind w:firstLine="709"/>
        <w:jc w:val="center"/>
        <w:rPr>
          <w:b/>
          <w:sz w:val="28"/>
          <w:szCs w:val="28"/>
          <w:lang w:val="uk-UA"/>
        </w:rPr>
      </w:pPr>
      <w:r w:rsidRPr="00397148">
        <w:rPr>
          <w:b/>
          <w:sz w:val="28"/>
          <w:szCs w:val="28"/>
        </w:rPr>
        <w:sym w:font="Wingdings" w:char="F026"/>
      </w:r>
      <w:r w:rsidRPr="00397148">
        <w:rPr>
          <w:b/>
          <w:sz w:val="28"/>
          <w:szCs w:val="28"/>
          <w:lang w:val="uk-UA"/>
        </w:rPr>
        <w:t xml:space="preserve"> </w:t>
      </w:r>
      <w:r w:rsidR="003A7F92" w:rsidRPr="00397148">
        <w:rPr>
          <w:b/>
          <w:sz w:val="28"/>
          <w:szCs w:val="28"/>
          <w:lang w:val="uk-UA"/>
        </w:rPr>
        <w:t xml:space="preserve">Методичні </w:t>
      </w:r>
      <w:r w:rsidR="00DB47E1" w:rsidRPr="00397148">
        <w:rPr>
          <w:b/>
          <w:sz w:val="28"/>
          <w:szCs w:val="28"/>
          <w:lang w:val="uk-UA"/>
        </w:rPr>
        <w:t>рекомендації</w:t>
      </w:r>
    </w:p>
    <w:p w:rsidR="002229FC" w:rsidRPr="00397148" w:rsidRDefault="00285113" w:rsidP="009F0061">
      <w:pPr>
        <w:ind w:firstLine="709"/>
        <w:jc w:val="both"/>
        <w:rPr>
          <w:sz w:val="28"/>
          <w:szCs w:val="28"/>
          <w:lang w:val="uk-UA"/>
        </w:rPr>
      </w:pPr>
      <w:r w:rsidRPr="00397148">
        <w:rPr>
          <w:sz w:val="28"/>
          <w:szCs w:val="28"/>
          <w:lang w:val="uk-UA"/>
        </w:rPr>
        <w:t>Важливим аспектом політичної реклами є її жанрова диференціація, що має власні критерії. Серед останніх виокремлюють канал комунікації, зміст повідомлення та</w:t>
      </w:r>
      <w:r w:rsidR="00722F82" w:rsidRPr="00397148">
        <w:rPr>
          <w:sz w:val="28"/>
          <w:szCs w:val="28"/>
          <w:lang w:val="uk-UA"/>
        </w:rPr>
        <w:t xml:space="preserve"> технічні</w:t>
      </w:r>
      <w:r w:rsidR="002229FC" w:rsidRPr="00397148">
        <w:rPr>
          <w:sz w:val="28"/>
          <w:szCs w:val="28"/>
          <w:lang w:val="uk-UA"/>
        </w:rPr>
        <w:t xml:space="preserve"> </w:t>
      </w:r>
      <w:r w:rsidRPr="00397148">
        <w:rPr>
          <w:sz w:val="28"/>
          <w:szCs w:val="28"/>
          <w:lang w:val="uk-UA"/>
        </w:rPr>
        <w:t xml:space="preserve">особливості </w:t>
      </w:r>
      <w:r w:rsidR="002229FC" w:rsidRPr="00397148">
        <w:rPr>
          <w:sz w:val="28"/>
          <w:szCs w:val="28"/>
          <w:lang w:val="uk-UA"/>
        </w:rPr>
        <w:t xml:space="preserve">виконання матеріалу. Усередині каналів комунікації критеріями поділу </w:t>
      </w:r>
      <w:r w:rsidRPr="00397148">
        <w:rPr>
          <w:sz w:val="28"/>
          <w:szCs w:val="28"/>
          <w:lang w:val="uk-UA"/>
        </w:rPr>
        <w:t>на різновиди</w:t>
      </w:r>
      <w:r w:rsidR="002229FC" w:rsidRPr="00397148">
        <w:rPr>
          <w:sz w:val="28"/>
          <w:szCs w:val="28"/>
          <w:lang w:val="uk-UA"/>
        </w:rPr>
        <w:t xml:space="preserve"> можуть </w:t>
      </w:r>
      <w:r w:rsidRPr="00397148">
        <w:rPr>
          <w:sz w:val="28"/>
          <w:szCs w:val="28"/>
          <w:lang w:val="uk-UA"/>
        </w:rPr>
        <w:t xml:space="preserve">бути обсяг </w:t>
      </w:r>
      <w:r w:rsidR="002229FC" w:rsidRPr="00397148">
        <w:rPr>
          <w:sz w:val="28"/>
          <w:szCs w:val="28"/>
          <w:lang w:val="uk-UA"/>
        </w:rPr>
        <w:t>інформації, тривалість</w:t>
      </w:r>
      <w:r w:rsidRPr="00397148">
        <w:rPr>
          <w:sz w:val="28"/>
          <w:szCs w:val="28"/>
          <w:lang w:val="uk-UA"/>
        </w:rPr>
        <w:t>,</w:t>
      </w:r>
      <w:r w:rsidR="002229FC" w:rsidRPr="00397148">
        <w:rPr>
          <w:sz w:val="28"/>
          <w:szCs w:val="28"/>
          <w:lang w:val="uk-UA"/>
        </w:rPr>
        <w:t xml:space="preserve"> співвідношення вербальних і візуальних складових, характер впливу на аудиторію. </w:t>
      </w:r>
      <w:r w:rsidR="00D87CD0" w:rsidRPr="00397148">
        <w:rPr>
          <w:sz w:val="28"/>
          <w:szCs w:val="28"/>
          <w:lang w:val="uk-UA"/>
        </w:rPr>
        <w:t>Студенти мають змогу визначити, якими критеріями обрання жанрів реклами керуються та чи інша політична сила або кандидат.</w:t>
      </w:r>
    </w:p>
    <w:p w:rsidR="00B0554F" w:rsidRPr="00397148" w:rsidRDefault="00B0554F" w:rsidP="009F0061">
      <w:pPr>
        <w:ind w:firstLine="709"/>
        <w:jc w:val="both"/>
        <w:rPr>
          <w:sz w:val="28"/>
          <w:szCs w:val="28"/>
          <w:lang w:val="uk-UA"/>
        </w:rPr>
      </w:pPr>
      <w:r w:rsidRPr="00397148">
        <w:rPr>
          <w:sz w:val="28"/>
          <w:szCs w:val="28"/>
          <w:lang w:val="uk-UA"/>
        </w:rPr>
        <w:t xml:space="preserve">Досить ефективним засобом у передвиборній боротьбі є телебачення. Воно має найбільш потужний вплив на аудиторію, даючи візуальну картинку, яку населення сприймає як більш достовірну, ніж вербальний канал. Крім того, зорові образи запам’ятовуються краще, </w:t>
      </w:r>
      <w:r w:rsidR="00722F82" w:rsidRPr="00397148">
        <w:rPr>
          <w:sz w:val="28"/>
          <w:szCs w:val="28"/>
          <w:lang w:val="uk-UA"/>
        </w:rPr>
        <w:t>ніж</w:t>
      </w:r>
      <w:r w:rsidRPr="00397148">
        <w:rPr>
          <w:sz w:val="28"/>
          <w:szCs w:val="28"/>
          <w:lang w:val="uk-UA"/>
        </w:rPr>
        <w:t xml:space="preserve"> вербальні, і довше зберігаються в пам’яті. На це студенти повинні звернути увагу при розгляді </w:t>
      </w:r>
      <w:r w:rsidR="00815D24" w:rsidRPr="00397148">
        <w:rPr>
          <w:sz w:val="28"/>
          <w:szCs w:val="28"/>
          <w:lang w:val="uk-UA"/>
        </w:rPr>
        <w:t>першого</w:t>
      </w:r>
      <w:r w:rsidRPr="00397148">
        <w:rPr>
          <w:sz w:val="28"/>
          <w:szCs w:val="28"/>
          <w:lang w:val="uk-UA"/>
        </w:rPr>
        <w:t xml:space="preserve"> питання. </w:t>
      </w:r>
      <w:r w:rsidR="001845D6" w:rsidRPr="00397148">
        <w:rPr>
          <w:sz w:val="28"/>
          <w:szCs w:val="28"/>
          <w:lang w:val="uk-UA"/>
        </w:rPr>
        <w:t>Потребують висвітлення такі види реклами на телебаченні як</w:t>
      </w:r>
      <w:r w:rsidR="002229FC" w:rsidRPr="00397148">
        <w:rPr>
          <w:sz w:val="28"/>
          <w:szCs w:val="28"/>
          <w:lang w:val="uk-UA"/>
        </w:rPr>
        <w:t xml:space="preserve"> виступ</w:t>
      </w:r>
      <w:r w:rsidR="001845D6" w:rsidRPr="00397148">
        <w:rPr>
          <w:sz w:val="28"/>
          <w:szCs w:val="28"/>
          <w:lang w:val="uk-UA"/>
        </w:rPr>
        <w:t>и</w:t>
      </w:r>
      <w:r w:rsidR="002229FC" w:rsidRPr="00397148">
        <w:rPr>
          <w:sz w:val="28"/>
          <w:szCs w:val="28"/>
          <w:lang w:val="uk-UA"/>
        </w:rPr>
        <w:t xml:space="preserve"> політиків і теледебати, рекламні спот</w:t>
      </w:r>
      <w:r w:rsidR="00643469" w:rsidRPr="00397148">
        <w:rPr>
          <w:sz w:val="28"/>
          <w:szCs w:val="28"/>
          <w:lang w:val="uk-UA"/>
        </w:rPr>
        <w:t>и</w:t>
      </w:r>
      <w:r w:rsidR="002229FC" w:rsidRPr="00397148">
        <w:rPr>
          <w:sz w:val="28"/>
          <w:szCs w:val="28"/>
          <w:lang w:val="uk-UA"/>
        </w:rPr>
        <w:t xml:space="preserve">, відеокліпи, відеофільми, рекламні шоу, телевізійні передачі рекламного характеру </w:t>
      </w:r>
      <w:r w:rsidR="001845D6" w:rsidRPr="00397148">
        <w:rPr>
          <w:sz w:val="28"/>
          <w:szCs w:val="28"/>
          <w:lang w:val="uk-UA"/>
        </w:rPr>
        <w:t>– інтерв’ю</w:t>
      </w:r>
      <w:r w:rsidR="002229FC" w:rsidRPr="00397148">
        <w:rPr>
          <w:sz w:val="28"/>
          <w:szCs w:val="28"/>
          <w:lang w:val="uk-UA"/>
        </w:rPr>
        <w:t xml:space="preserve">, </w:t>
      </w:r>
      <w:r w:rsidR="001845D6" w:rsidRPr="00397148">
        <w:rPr>
          <w:sz w:val="28"/>
          <w:szCs w:val="28"/>
          <w:lang w:val="uk-UA"/>
        </w:rPr>
        <w:t>ток-</w:t>
      </w:r>
      <w:r w:rsidR="002229FC" w:rsidRPr="00397148">
        <w:rPr>
          <w:sz w:val="28"/>
          <w:szCs w:val="28"/>
          <w:lang w:val="uk-UA"/>
        </w:rPr>
        <w:t>шоу, програми, що моделюють виборну ситуацію</w:t>
      </w:r>
      <w:r w:rsidR="001845D6" w:rsidRPr="00397148">
        <w:rPr>
          <w:sz w:val="28"/>
          <w:szCs w:val="28"/>
          <w:lang w:val="uk-UA"/>
        </w:rPr>
        <w:t xml:space="preserve"> тощо.</w:t>
      </w:r>
      <w:r w:rsidR="002229FC" w:rsidRPr="00397148">
        <w:rPr>
          <w:sz w:val="28"/>
          <w:szCs w:val="28"/>
          <w:lang w:val="uk-UA"/>
        </w:rPr>
        <w:t xml:space="preserve"> </w:t>
      </w:r>
    </w:p>
    <w:p w:rsidR="00206F04" w:rsidRPr="00397148" w:rsidRDefault="004842F5" w:rsidP="009F0061">
      <w:pPr>
        <w:ind w:firstLine="709"/>
        <w:jc w:val="both"/>
        <w:rPr>
          <w:sz w:val="28"/>
          <w:szCs w:val="28"/>
          <w:lang w:val="uk-UA"/>
        </w:rPr>
      </w:pPr>
      <w:r w:rsidRPr="00397148">
        <w:rPr>
          <w:sz w:val="28"/>
          <w:szCs w:val="28"/>
          <w:lang w:val="uk-UA"/>
        </w:rPr>
        <w:t xml:space="preserve">У </w:t>
      </w:r>
      <w:r w:rsidR="009E3750" w:rsidRPr="00397148">
        <w:rPr>
          <w:sz w:val="28"/>
          <w:szCs w:val="28"/>
          <w:lang w:val="uk-UA"/>
        </w:rPr>
        <w:t>другому</w:t>
      </w:r>
      <w:r w:rsidRPr="00397148">
        <w:rPr>
          <w:sz w:val="28"/>
          <w:szCs w:val="28"/>
          <w:lang w:val="uk-UA"/>
        </w:rPr>
        <w:t xml:space="preserve"> питанні студенти повинні виявити специфіку радіореклами, яка найчастіше </w:t>
      </w:r>
      <w:r w:rsidR="00206F04" w:rsidRPr="00397148">
        <w:rPr>
          <w:sz w:val="28"/>
          <w:szCs w:val="28"/>
          <w:lang w:val="uk-UA"/>
        </w:rPr>
        <w:t xml:space="preserve">виконується у форматі аудіокліпів. Останні, в свою чергу, спрямовані на створення аудіообразу політика та поділяються на ідентифікаційні, аргументаційні, негативні </w:t>
      </w:r>
      <w:r w:rsidR="00722F82" w:rsidRPr="00397148">
        <w:rPr>
          <w:sz w:val="28"/>
          <w:szCs w:val="28"/>
          <w:lang w:val="uk-UA"/>
        </w:rPr>
        <w:t>й</w:t>
      </w:r>
      <w:r w:rsidR="00206F04" w:rsidRPr="00397148">
        <w:rPr>
          <w:sz w:val="28"/>
          <w:szCs w:val="28"/>
          <w:lang w:val="uk-UA"/>
        </w:rPr>
        <w:t xml:space="preserve"> ударні. Під час вивчення цього питання треба з’ясувати переваги даного каналу поширення рекламної продукції у порівнянні з іншими. </w:t>
      </w:r>
    </w:p>
    <w:p w:rsidR="00762B46" w:rsidRPr="00397148" w:rsidRDefault="009E3750" w:rsidP="009F0061">
      <w:pPr>
        <w:ind w:firstLine="709"/>
        <w:jc w:val="both"/>
        <w:rPr>
          <w:sz w:val="28"/>
          <w:szCs w:val="28"/>
          <w:lang w:val="uk-UA"/>
        </w:rPr>
      </w:pPr>
      <w:r w:rsidRPr="00397148">
        <w:rPr>
          <w:sz w:val="28"/>
          <w:szCs w:val="28"/>
          <w:lang w:val="uk-UA"/>
        </w:rPr>
        <w:t xml:space="preserve">Третє </w:t>
      </w:r>
      <w:r w:rsidR="00762B46" w:rsidRPr="00397148">
        <w:rPr>
          <w:sz w:val="28"/>
          <w:szCs w:val="28"/>
          <w:lang w:val="uk-UA"/>
        </w:rPr>
        <w:t xml:space="preserve">питання спрямоване на ознайомлення студентів з формами безпосередньої комунікації кандидата та виборців. Існують кілька типів </w:t>
      </w:r>
      <w:r w:rsidR="00762B46" w:rsidRPr="00397148">
        <w:rPr>
          <w:sz w:val="28"/>
          <w:szCs w:val="28"/>
          <w:lang w:val="uk-UA"/>
        </w:rPr>
        <w:lastRenderedPageBreak/>
        <w:t>зустрічей з виборцями:</w:t>
      </w:r>
      <w:r w:rsidR="002F3146" w:rsidRPr="00397148">
        <w:rPr>
          <w:sz w:val="28"/>
          <w:szCs w:val="28"/>
          <w:lang w:val="uk-UA"/>
        </w:rPr>
        <w:t xml:space="preserve"> м</w:t>
      </w:r>
      <w:r w:rsidR="00762B46" w:rsidRPr="00397148">
        <w:rPr>
          <w:sz w:val="28"/>
          <w:szCs w:val="28"/>
          <w:lang w:val="uk-UA"/>
        </w:rPr>
        <w:t>ітинги, збори виборців, поїздки по округах</w:t>
      </w:r>
      <w:r w:rsidR="002F3146" w:rsidRPr="00397148">
        <w:rPr>
          <w:sz w:val="28"/>
          <w:szCs w:val="28"/>
          <w:lang w:val="uk-UA"/>
        </w:rPr>
        <w:t xml:space="preserve">, вулична комунікація, </w:t>
      </w:r>
      <w:r w:rsidR="00762B46" w:rsidRPr="00397148">
        <w:rPr>
          <w:sz w:val="28"/>
          <w:szCs w:val="28"/>
          <w:lang w:val="uk-UA"/>
        </w:rPr>
        <w:t>відвідування публічних місць</w:t>
      </w:r>
      <w:r w:rsidR="002F3146" w:rsidRPr="00397148">
        <w:rPr>
          <w:sz w:val="28"/>
          <w:szCs w:val="28"/>
          <w:lang w:val="uk-UA"/>
        </w:rPr>
        <w:t xml:space="preserve"> (заводів, шкіл, лікарень тощо)</w:t>
      </w:r>
      <w:r w:rsidR="00762B46" w:rsidRPr="00397148">
        <w:rPr>
          <w:sz w:val="28"/>
          <w:szCs w:val="28"/>
          <w:lang w:val="uk-UA"/>
        </w:rPr>
        <w:t>,</w:t>
      </w:r>
      <w:r w:rsidR="002F3146" w:rsidRPr="00397148">
        <w:rPr>
          <w:sz w:val="28"/>
          <w:szCs w:val="28"/>
          <w:lang w:val="uk-UA"/>
        </w:rPr>
        <w:t xml:space="preserve"> </w:t>
      </w:r>
      <w:r w:rsidR="00762B46" w:rsidRPr="00397148">
        <w:rPr>
          <w:sz w:val="28"/>
          <w:szCs w:val="28"/>
          <w:lang w:val="uk-UA"/>
        </w:rPr>
        <w:t xml:space="preserve">кампанії </w:t>
      </w:r>
      <w:r w:rsidR="002F3146" w:rsidRPr="00397148">
        <w:rPr>
          <w:sz w:val="28"/>
          <w:szCs w:val="28"/>
          <w:lang w:val="uk-UA"/>
        </w:rPr>
        <w:t>«</w:t>
      </w:r>
      <w:r w:rsidR="00762B46" w:rsidRPr="00397148">
        <w:rPr>
          <w:sz w:val="28"/>
          <w:szCs w:val="28"/>
          <w:lang w:val="uk-UA"/>
        </w:rPr>
        <w:t>від дверей до дверей</w:t>
      </w:r>
      <w:r w:rsidR="002F3146" w:rsidRPr="00397148">
        <w:rPr>
          <w:sz w:val="28"/>
          <w:szCs w:val="28"/>
          <w:lang w:val="uk-UA"/>
        </w:rPr>
        <w:t>»</w:t>
      </w:r>
      <w:r w:rsidR="00762B46" w:rsidRPr="00397148">
        <w:rPr>
          <w:sz w:val="28"/>
          <w:szCs w:val="28"/>
          <w:lang w:val="uk-UA"/>
        </w:rPr>
        <w:t xml:space="preserve">. Характерні риси цієї форми політичної комунікації </w:t>
      </w:r>
      <w:r w:rsidR="002F3146" w:rsidRPr="00397148">
        <w:rPr>
          <w:sz w:val="28"/>
          <w:szCs w:val="28"/>
          <w:lang w:val="uk-UA"/>
        </w:rPr>
        <w:t>–</w:t>
      </w:r>
      <w:r w:rsidR="00762B46" w:rsidRPr="00397148">
        <w:rPr>
          <w:sz w:val="28"/>
          <w:szCs w:val="28"/>
          <w:lang w:val="uk-UA"/>
        </w:rPr>
        <w:t xml:space="preserve"> неформальність, короткочасність спілкування, більш індивідуальний характер впливу на виборців.</w:t>
      </w:r>
      <w:r w:rsidR="000D6728">
        <w:rPr>
          <w:sz w:val="28"/>
          <w:szCs w:val="28"/>
          <w:lang w:val="uk-UA"/>
        </w:rPr>
        <w:t xml:space="preserve"> В контексті поширення сучасних інформаційних технологій подібні заходи можливо проводити в онлайн форматі.</w:t>
      </w:r>
    </w:p>
    <w:p w:rsidR="002229FC" w:rsidRPr="00397148" w:rsidRDefault="001D434D" w:rsidP="009F0061">
      <w:pPr>
        <w:ind w:firstLine="709"/>
        <w:jc w:val="both"/>
        <w:rPr>
          <w:sz w:val="28"/>
          <w:szCs w:val="28"/>
          <w:lang w:val="uk-UA"/>
        </w:rPr>
      </w:pPr>
      <w:r w:rsidRPr="00397148">
        <w:rPr>
          <w:sz w:val="28"/>
          <w:szCs w:val="28"/>
          <w:lang w:val="uk-UA"/>
        </w:rPr>
        <w:t>Логічним продовженням вивчення теми є аналіз друкованих жанрів політичної реклами</w:t>
      </w:r>
      <w:r w:rsidR="00C04EAE" w:rsidRPr="00397148">
        <w:rPr>
          <w:sz w:val="28"/>
          <w:szCs w:val="28"/>
          <w:lang w:val="uk-UA"/>
        </w:rPr>
        <w:t xml:space="preserve"> та виявлення переваг перед іншими засобами масової інформації</w:t>
      </w:r>
      <w:r w:rsidRPr="00397148">
        <w:rPr>
          <w:sz w:val="28"/>
          <w:szCs w:val="28"/>
          <w:lang w:val="uk-UA"/>
        </w:rPr>
        <w:t xml:space="preserve">. Студентам </w:t>
      </w:r>
      <w:r w:rsidR="009E3750" w:rsidRPr="00397148">
        <w:rPr>
          <w:sz w:val="28"/>
          <w:szCs w:val="28"/>
          <w:lang w:val="uk-UA"/>
        </w:rPr>
        <w:t xml:space="preserve">у четвертому питанні </w:t>
      </w:r>
      <w:r w:rsidRPr="00397148">
        <w:rPr>
          <w:sz w:val="28"/>
          <w:szCs w:val="28"/>
          <w:lang w:val="uk-UA"/>
        </w:rPr>
        <w:t>пропонується звернути увагу на такі види реклами у пресі як</w:t>
      </w:r>
      <w:r w:rsidR="002229FC" w:rsidRPr="00397148">
        <w:rPr>
          <w:sz w:val="28"/>
          <w:szCs w:val="28"/>
          <w:lang w:val="uk-UA"/>
        </w:rPr>
        <w:t xml:space="preserve"> оголошення, рекламні модулі (міст</w:t>
      </w:r>
      <w:r w:rsidRPr="00397148">
        <w:rPr>
          <w:sz w:val="28"/>
          <w:szCs w:val="28"/>
          <w:lang w:val="uk-UA"/>
        </w:rPr>
        <w:t>я</w:t>
      </w:r>
      <w:r w:rsidR="002229FC" w:rsidRPr="00397148">
        <w:rPr>
          <w:sz w:val="28"/>
          <w:szCs w:val="28"/>
          <w:lang w:val="uk-UA"/>
        </w:rPr>
        <w:t>т</w:t>
      </w:r>
      <w:r w:rsidRPr="00397148">
        <w:rPr>
          <w:sz w:val="28"/>
          <w:szCs w:val="28"/>
          <w:lang w:val="uk-UA"/>
        </w:rPr>
        <w:t>ь</w:t>
      </w:r>
      <w:r w:rsidR="002229FC" w:rsidRPr="00397148">
        <w:rPr>
          <w:sz w:val="28"/>
          <w:szCs w:val="28"/>
          <w:lang w:val="uk-UA"/>
        </w:rPr>
        <w:t xml:space="preserve"> й </w:t>
      </w:r>
      <w:r w:rsidR="00643469" w:rsidRPr="00397148">
        <w:rPr>
          <w:sz w:val="28"/>
          <w:szCs w:val="28"/>
          <w:lang w:val="uk-UA"/>
        </w:rPr>
        <w:t>листівкові</w:t>
      </w:r>
      <w:r w:rsidR="002229FC" w:rsidRPr="00397148">
        <w:rPr>
          <w:sz w:val="28"/>
          <w:szCs w:val="28"/>
          <w:lang w:val="uk-UA"/>
        </w:rPr>
        <w:t xml:space="preserve">, </w:t>
      </w:r>
      <w:r w:rsidRPr="00397148">
        <w:rPr>
          <w:sz w:val="28"/>
          <w:szCs w:val="28"/>
          <w:lang w:val="uk-UA"/>
        </w:rPr>
        <w:t>й</w:t>
      </w:r>
      <w:r w:rsidR="002229FC" w:rsidRPr="00397148">
        <w:rPr>
          <w:sz w:val="28"/>
          <w:szCs w:val="28"/>
          <w:lang w:val="uk-UA"/>
        </w:rPr>
        <w:t xml:space="preserve"> плакатні, </w:t>
      </w:r>
      <w:r w:rsidR="00643469" w:rsidRPr="00397148">
        <w:rPr>
          <w:sz w:val="28"/>
          <w:szCs w:val="28"/>
          <w:lang w:val="uk-UA"/>
        </w:rPr>
        <w:t>та інші</w:t>
      </w:r>
      <w:r w:rsidRPr="00397148">
        <w:rPr>
          <w:sz w:val="28"/>
          <w:szCs w:val="28"/>
          <w:lang w:val="uk-UA"/>
        </w:rPr>
        <w:t xml:space="preserve"> рішення</w:t>
      </w:r>
      <w:r w:rsidR="002229FC" w:rsidRPr="00397148">
        <w:rPr>
          <w:sz w:val="28"/>
          <w:szCs w:val="28"/>
          <w:lang w:val="uk-UA"/>
        </w:rPr>
        <w:t>), а також увесь спектр газетно-журнальних жанрів, що несуть рекламну ідею.</w:t>
      </w:r>
      <w:r w:rsidR="00C04EAE" w:rsidRPr="00397148">
        <w:rPr>
          <w:sz w:val="28"/>
          <w:szCs w:val="28"/>
          <w:lang w:val="uk-UA"/>
        </w:rPr>
        <w:t xml:space="preserve"> У поліграфічній продукції політичної реклами можна виділити наступні жанри: плакат афіша, листівка, буклет, портрет, брошура</w:t>
      </w:r>
      <w:r w:rsidR="00A6647B" w:rsidRPr="00397148">
        <w:rPr>
          <w:sz w:val="28"/>
          <w:szCs w:val="28"/>
          <w:lang w:val="uk-UA"/>
        </w:rPr>
        <w:t>, програмні документи</w:t>
      </w:r>
      <w:r w:rsidR="00C04EAE" w:rsidRPr="00397148">
        <w:rPr>
          <w:sz w:val="28"/>
          <w:szCs w:val="28"/>
          <w:lang w:val="uk-UA"/>
        </w:rPr>
        <w:t xml:space="preserve">. </w:t>
      </w:r>
    </w:p>
    <w:p w:rsidR="00D650D0" w:rsidRPr="00397148" w:rsidRDefault="00E258F8" w:rsidP="009F0061">
      <w:pPr>
        <w:ind w:firstLine="709"/>
        <w:jc w:val="both"/>
        <w:rPr>
          <w:sz w:val="28"/>
          <w:szCs w:val="28"/>
          <w:lang w:val="uk-UA"/>
        </w:rPr>
      </w:pPr>
      <w:r w:rsidRPr="00397148">
        <w:rPr>
          <w:sz w:val="28"/>
          <w:szCs w:val="28"/>
          <w:lang w:val="uk-UA"/>
        </w:rPr>
        <w:t>При</w:t>
      </w:r>
      <w:r w:rsidR="00D650D0" w:rsidRPr="00397148">
        <w:rPr>
          <w:sz w:val="28"/>
          <w:szCs w:val="28"/>
          <w:lang w:val="uk-UA"/>
        </w:rPr>
        <w:t xml:space="preserve"> вивченн</w:t>
      </w:r>
      <w:r w:rsidRPr="00397148">
        <w:rPr>
          <w:sz w:val="28"/>
          <w:szCs w:val="28"/>
          <w:lang w:val="uk-UA"/>
        </w:rPr>
        <w:t>і</w:t>
      </w:r>
      <w:r w:rsidR="00D650D0" w:rsidRPr="00397148">
        <w:rPr>
          <w:sz w:val="28"/>
          <w:szCs w:val="28"/>
          <w:lang w:val="uk-UA"/>
        </w:rPr>
        <w:t xml:space="preserve"> п’ятого питання </w:t>
      </w:r>
      <w:r w:rsidRPr="00397148">
        <w:rPr>
          <w:sz w:val="28"/>
          <w:szCs w:val="28"/>
          <w:lang w:val="uk-UA"/>
        </w:rPr>
        <w:t>студенти мають розглянути чутки, як своєрідний спосіб поширення інформації. В системі сучасних рекламних політичних комунікацій чутки являють собою комплекс заходів зі створення оперативних інформаційних повідомлень без конкретного авторства, достовірних чи викривлених, управління та боротьби з ними.</w:t>
      </w:r>
    </w:p>
    <w:p w:rsidR="00B85DFA" w:rsidRPr="00397148" w:rsidRDefault="00880386" w:rsidP="009F0061">
      <w:pPr>
        <w:ind w:firstLine="709"/>
        <w:jc w:val="both"/>
        <w:rPr>
          <w:sz w:val="28"/>
          <w:szCs w:val="28"/>
          <w:lang w:val="uk-UA"/>
        </w:rPr>
      </w:pPr>
      <w:r w:rsidRPr="00397148">
        <w:rPr>
          <w:sz w:val="28"/>
          <w:szCs w:val="28"/>
          <w:lang w:val="uk-UA"/>
        </w:rPr>
        <w:t>В якості підсумку до семінарського</w:t>
      </w:r>
      <w:r w:rsidR="00BB0D7B" w:rsidRPr="00397148">
        <w:rPr>
          <w:sz w:val="28"/>
          <w:szCs w:val="28"/>
          <w:lang w:val="uk-UA"/>
        </w:rPr>
        <w:t xml:space="preserve"> заняття пропонується </w:t>
      </w:r>
      <w:r w:rsidR="00B0554F" w:rsidRPr="00397148">
        <w:rPr>
          <w:sz w:val="28"/>
          <w:szCs w:val="28"/>
          <w:lang w:val="uk-UA"/>
        </w:rPr>
        <w:t>виявити найбільш результативні для політичного успіху кандидата чи партії жанри політичної реклами</w:t>
      </w:r>
      <w:r w:rsidR="00BB0D7B" w:rsidRPr="00397148">
        <w:rPr>
          <w:sz w:val="28"/>
          <w:szCs w:val="28"/>
          <w:lang w:val="uk-UA"/>
        </w:rPr>
        <w:t>.</w:t>
      </w:r>
    </w:p>
    <w:p w:rsidR="003A7F92" w:rsidRPr="00397148" w:rsidRDefault="003A7F92" w:rsidP="009F0061">
      <w:pPr>
        <w:ind w:firstLine="709"/>
        <w:jc w:val="both"/>
        <w:rPr>
          <w:sz w:val="28"/>
          <w:szCs w:val="28"/>
          <w:lang w:val="uk-UA"/>
        </w:rPr>
      </w:pPr>
    </w:p>
    <w:p w:rsidR="003A7F92" w:rsidRPr="00397148" w:rsidRDefault="001C043D" w:rsidP="009F0061">
      <w:pPr>
        <w:ind w:firstLine="709"/>
        <w:jc w:val="center"/>
        <w:rPr>
          <w:b/>
          <w:sz w:val="28"/>
          <w:szCs w:val="28"/>
          <w:lang w:val="uk-UA"/>
        </w:rPr>
      </w:pPr>
      <w:r w:rsidRPr="00397148">
        <w:rPr>
          <w:b/>
          <w:sz w:val="28"/>
          <w:szCs w:val="28"/>
        </w:rPr>
        <w:sym w:font="Wingdings" w:char="F031"/>
      </w:r>
      <w:r w:rsidRPr="00397148">
        <w:rPr>
          <w:b/>
          <w:sz w:val="28"/>
          <w:szCs w:val="28"/>
          <w:lang w:val="uk-UA"/>
        </w:rPr>
        <w:t xml:space="preserve"> </w:t>
      </w:r>
      <w:r w:rsidR="003A7F92" w:rsidRPr="00397148">
        <w:rPr>
          <w:b/>
          <w:sz w:val="28"/>
          <w:szCs w:val="28"/>
          <w:lang w:val="uk-UA"/>
        </w:rPr>
        <w:t xml:space="preserve">Теми </w:t>
      </w:r>
      <w:r w:rsidR="00541F5E" w:rsidRPr="00397148">
        <w:rPr>
          <w:b/>
          <w:sz w:val="28"/>
          <w:szCs w:val="28"/>
          <w:lang w:val="uk-UA"/>
        </w:rPr>
        <w:t>доповідей</w:t>
      </w:r>
    </w:p>
    <w:p w:rsidR="00BF3563" w:rsidRPr="00397148" w:rsidRDefault="008F2C9F" w:rsidP="00E40A9D">
      <w:pPr>
        <w:pStyle w:val="af5"/>
        <w:numPr>
          <w:ilvl w:val="0"/>
          <w:numId w:val="29"/>
        </w:numPr>
        <w:ind w:left="284" w:hanging="284"/>
        <w:jc w:val="both"/>
        <w:rPr>
          <w:szCs w:val="28"/>
        </w:rPr>
      </w:pPr>
      <w:r w:rsidRPr="00397148">
        <w:rPr>
          <w:szCs w:val="28"/>
        </w:rPr>
        <w:t>Ефективність ЗМІ (радіо, телебачення, преси) як інструментів політичної реклами.</w:t>
      </w:r>
    </w:p>
    <w:p w:rsidR="008F2C9F" w:rsidRPr="00397148" w:rsidRDefault="00C8176E" w:rsidP="00E40A9D">
      <w:pPr>
        <w:pStyle w:val="af5"/>
        <w:numPr>
          <w:ilvl w:val="0"/>
          <w:numId w:val="29"/>
        </w:numPr>
        <w:ind w:left="284" w:hanging="284"/>
        <w:jc w:val="both"/>
        <w:rPr>
          <w:szCs w:val="28"/>
        </w:rPr>
      </w:pPr>
      <w:r w:rsidRPr="00397148">
        <w:rPr>
          <w:szCs w:val="28"/>
        </w:rPr>
        <w:t xml:space="preserve">Теледебати як форма політичного рекламування. </w:t>
      </w:r>
    </w:p>
    <w:p w:rsidR="0033010C" w:rsidRPr="00397148" w:rsidRDefault="0033010C" w:rsidP="00E40A9D">
      <w:pPr>
        <w:pStyle w:val="af5"/>
        <w:numPr>
          <w:ilvl w:val="0"/>
          <w:numId w:val="29"/>
        </w:numPr>
        <w:ind w:left="284" w:hanging="284"/>
        <w:jc w:val="both"/>
        <w:rPr>
          <w:szCs w:val="28"/>
        </w:rPr>
      </w:pPr>
      <w:r w:rsidRPr="00397148">
        <w:rPr>
          <w:szCs w:val="28"/>
          <w:lang w:val="uk-UA"/>
        </w:rPr>
        <w:t>Технології поширення та управління чутками.</w:t>
      </w:r>
    </w:p>
    <w:p w:rsidR="00C8176E" w:rsidRPr="00397148" w:rsidRDefault="00C8176E" w:rsidP="00E40A9D">
      <w:pPr>
        <w:numPr>
          <w:ilvl w:val="0"/>
          <w:numId w:val="22"/>
        </w:numPr>
        <w:ind w:left="284" w:hanging="284"/>
        <w:jc w:val="both"/>
        <w:rPr>
          <w:sz w:val="28"/>
          <w:szCs w:val="28"/>
          <w:lang w:val="uk-UA"/>
        </w:rPr>
      </w:pPr>
      <w:r w:rsidRPr="00397148">
        <w:rPr>
          <w:sz w:val="28"/>
          <w:szCs w:val="28"/>
          <w:lang w:val="uk-UA"/>
        </w:rPr>
        <w:t>Роль ток-шоу як рекламного засобу.</w:t>
      </w:r>
    </w:p>
    <w:p w:rsidR="00BD7503" w:rsidRPr="00397148" w:rsidRDefault="00BD7503" w:rsidP="009F0061">
      <w:pPr>
        <w:ind w:firstLine="709"/>
        <w:jc w:val="center"/>
        <w:rPr>
          <w:rStyle w:val="Typewriter"/>
          <w:rFonts w:ascii="Times New Roman" w:hAnsi="Times New Roman"/>
          <w:b/>
          <w:sz w:val="28"/>
          <w:szCs w:val="28"/>
          <w:lang w:val="uk-UA"/>
        </w:rPr>
      </w:pPr>
    </w:p>
    <w:p w:rsidR="003A7F92" w:rsidRPr="00397148" w:rsidRDefault="00442055" w:rsidP="009F0061">
      <w:pPr>
        <w:ind w:firstLine="709"/>
        <w:jc w:val="center"/>
        <w:rPr>
          <w:b/>
          <w:sz w:val="28"/>
          <w:szCs w:val="28"/>
          <w:lang w:val="uk-UA"/>
        </w:rPr>
      </w:pPr>
      <w:r w:rsidRPr="00397148">
        <w:rPr>
          <w:rStyle w:val="Typewriter"/>
          <w:rFonts w:ascii="Times New Roman" w:hAnsi="Times New Roman"/>
          <w:b/>
          <w:sz w:val="28"/>
          <w:szCs w:val="28"/>
          <w:lang w:val="uk-UA"/>
        </w:rPr>
        <w:sym w:font="Webdings" w:char="F073"/>
      </w:r>
      <w:r w:rsidR="00787CA4" w:rsidRPr="00397148">
        <w:rPr>
          <w:rStyle w:val="Typewriter"/>
          <w:rFonts w:ascii="Times New Roman" w:hAnsi="Times New Roman"/>
          <w:b/>
          <w:sz w:val="28"/>
          <w:szCs w:val="28"/>
          <w:lang w:val="uk-UA"/>
        </w:rPr>
        <w:t xml:space="preserve"> </w:t>
      </w:r>
      <w:r w:rsidR="003A7F92" w:rsidRPr="00397148">
        <w:rPr>
          <w:b/>
          <w:sz w:val="28"/>
          <w:szCs w:val="28"/>
          <w:lang w:val="uk-UA"/>
        </w:rPr>
        <w:t>Питання для самоконтролю</w:t>
      </w:r>
    </w:p>
    <w:p w:rsidR="0098357D" w:rsidRPr="00397148" w:rsidRDefault="009F2EBD" w:rsidP="00DD3F14">
      <w:pPr>
        <w:pStyle w:val="af5"/>
        <w:numPr>
          <w:ilvl w:val="1"/>
          <w:numId w:val="1"/>
        </w:numPr>
        <w:tabs>
          <w:tab w:val="clear" w:pos="1440"/>
          <w:tab w:val="left" w:pos="142"/>
          <w:tab w:val="num" w:pos="284"/>
        </w:tabs>
        <w:ind w:left="306" w:hanging="306"/>
        <w:jc w:val="both"/>
        <w:rPr>
          <w:szCs w:val="28"/>
          <w:lang w:val="uk-UA"/>
        </w:rPr>
      </w:pPr>
      <w:r w:rsidRPr="00397148">
        <w:rPr>
          <w:szCs w:val="28"/>
          <w:lang w:val="uk-UA"/>
        </w:rPr>
        <w:t>Чим ви</w:t>
      </w:r>
      <w:r w:rsidR="0098357D" w:rsidRPr="00397148">
        <w:rPr>
          <w:szCs w:val="28"/>
          <w:lang w:val="uk-UA"/>
        </w:rPr>
        <w:t xml:space="preserve">різняються невербальні форми комунікації кандидата з виборцями? Як </w:t>
      </w:r>
      <w:r w:rsidR="00BD7503" w:rsidRPr="00397148">
        <w:rPr>
          <w:szCs w:val="28"/>
          <w:lang w:val="uk-UA"/>
        </w:rPr>
        <w:t>в</w:t>
      </w:r>
      <w:r w:rsidR="0098357D" w:rsidRPr="00397148">
        <w:rPr>
          <w:szCs w:val="28"/>
          <w:lang w:val="uk-UA"/>
        </w:rPr>
        <w:t>и оцінюєте повноту та об’єктивність отриманої інформації?</w:t>
      </w:r>
    </w:p>
    <w:p w:rsidR="002229FC" w:rsidRPr="00397148" w:rsidRDefault="00BD7503" w:rsidP="00DD3F14">
      <w:pPr>
        <w:pStyle w:val="af5"/>
        <w:numPr>
          <w:ilvl w:val="1"/>
          <w:numId w:val="1"/>
        </w:numPr>
        <w:tabs>
          <w:tab w:val="clear" w:pos="1440"/>
          <w:tab w:val="left" w:pos="142"/>
          <w:tab w:val="num" w:pos="284"/>
        </w:tabs>
        <w:ind w:left="306" w:hanging="306"/>
        <w:jc w:val="both"/>
        <w:rPr>
          <w:szCs w:val="28"/>
        </w:rPr>
      </w:pPr>
      <w:r w:rsidRPr="00397148">
        <w:rPr>
          <w:szCs w:val="28"/>
        </w:rPr>
        <w:t>Які вам відомі форми подачі рекламних повідомлень на телебаченні?</w:t>
      </w:r>
    </w:p>
    <w:p w:rsidR="00BD7503" w:rsidRPr="00397148" w:rsidRDefault="00BD7503" w:rsidP="00DD3F14">
      <w:pPr>
        <w:pStyle w:val="af5"/>
        <w:numPr>
          <w:ilvl w:val="1"/>
          <w:numId w:val="1"/>
        </w:numPr>
        <w:tabs>
          <w:tab w:val="clear" w:pos="1440"/>
          <w:tab w:val="left" w:pos="142"/>
          <w:tab w:val="num" w:pos="284"/>
        </w:tabs>
        <w:ind w:left="306" w:hanging="306"/>
        <w:jc w:val="both"/>
        <w:rPr>
          <w:szCs w:val="28"/>
        </w:rPr>
      </w:pPr>
      <w:r w:rsidRPr="00397148">
        <w:rPr>
          <w:szCs w:val="28"/>
        </w:rPr>
        <w:t>Розкрийте особливості радіореклами та визначте способи підвищення її ефективності.</w:t>
      </w:r>
    </w:p>
    <w:p w:rsidR="0072328A" w:rsidRPr="00397148" w:rsidRDefault="0072328A" w:rsidP="00DD3F14">
      <w:pPr>
        <w:pStyle w:val="af5"/>
        <w:numPr>
          <w:ilvl w:val="1"/>
          <w:numId w:val="1"/>
        </w:numPr>
        <w:tabs>
          <w:tab w:val="clear" w:pos="1440"/>
          <w:tab w:val="left" w:pos="142"/>
          <w:tab w:val="num" w:pos="284"/>
        </w:tabs>
        <w:ind w:left="306" w:hanging="306"/>
        <w:jc w:val="both"/>
        <w:rPr>
          <w:szCs w:val="28"/>
        </w:rPr>
      </w:pPr>
      <w:r w:rsidRPr="00397148">
        <w:rPr>
          <w:szCs w:val="28"/>
        </w:rPr>
        <w:t xml:space="preserve">Окресліть </w:t>
      </w:r>
      <w:r w:rsidR="003F04A5" w:rsidRPr="00397148">
        <w:rPr>
          <w:szCs w:val="28"/>
          <w:lang w:val="uk-UA"/>
        </w:rPr>
        <w:t>різновиди</w:t>
      </w:r>
      <w:r w:rsidRPr="00397148">
        <w:rPr>
          <w:szCs w:val="28"/>
        </w:rPr>
        <w:t xml:space="preserve"> особистої комунікації кандидата з виборцями. </w:t>
      </w:r>
    </w:p>
    <w:p w:rsidR="002229FC" w:rsidRPr="00397148" w:rsidRDefault="002229FC" w:rsidP="00DD3F14">
      <w:pPr>
        <w:pStyle w:val="af5"/>
        <w:numPr>
          <w:ilvl w:val="1"/>
          <w:numId w:val="1"/>
        </w:numPr>
        <w:tabs>
          <w:tab w:val="clear" w:pos="1440"/>
          <w:tab w:val="left" w:pos="142"/>
          <w:tab w:val="num" w:pos="284"/>
        </w:tabs>
        <w:ind w:left="306" w:hanging="306"/>
        <w:jc w:val="both"/>
        <w:rPr>
          <w:szCs w:val="28"/>
        </w:rPr>
      </w:pPr>
      <w:r w:rsidRPr="00397148">
        <w:rPr>
          <w:szCs w:val="28"/>
        </w:rPr>
        <w:t>Види та особливості друкованої політичної реклами.</w:t>
      </w:r>
    </w:p>
    <w:p w:rsidR="003A7F92" w:rsidRPr="00397148" w:rsidRDefault="003A7F92" w:rsidP="009F0061">
      <w:pPr>
        <w:ind w:left="284" w:firstLine="709"/>
        <w:jc w:val="both"/>
        <w:rPr>
          <w:sz w:val="28"/>
          <w:szCs w:val="28"/>
          <w:lang w:val="uk-UA"/>
        </w:rPr>
      </w:pPr>
    </w:p>
    <w:p w:rsidR="00932DD8" w:rsidRPr="005F4935" w:rsidRDefault="00932DD8" w:rsidP="00932DD8">
      <w:pPr>
        <w:pStyle w:val="af5"/>
        <w:ind w:left="1004"/>
        <w:jc w:val="center"/>
        <w:rPr>
          <w:b/>
        </w:rPr>
      </w:pPr>
      <w:r w:rsidRPr="005F4935">
        <w:rPr>
          <w:b/>
          <w:noProof/>
        </w:rPr>
        <w:drawing>
          <wp:inline distT="0" distB="0" distL="0" distR="0">
            <wp:extent cx="352425"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90500"/>
                    </a:xfrm>
                    <a:prstGeom prst="rect">
                      <a:avLst/>
                    </a:prstGeom>
                    <a:noFill/>
                    <a:ln>
                      <a:noFill/>
                    </a:ln>
                  </pic:spPr>
                </pic:pic>
              </a:graphicData>
            </a:graphic>
          </wp:inline>
        </w:drawing>
      </w:r>
      <w:r w:rsidRPr="005F4935">
        <w:rPr>
          <w:b/>
        </w:rPr>
        <w:t>Питання для дискусії</w:t>
      </w:r>
    </w:p>
    <w:p w:rsidR="00716FEC" w:rsidRPr="00397148" w:rsidRDefault="00E21C4B" w:rsidP="00E40A9D">
      <w:pPr>
        <w:numPr>
          <w:ilvl w:val="0"/>
          <w:numId w:val="23"/>
        </w:numPr>
        <w:ind w:left="284" w:hanging="284"/>
        <w:jc w:val="both"/>
        <w:rPr>
          <w:sz w:val="28"/>
          <w:szCs w:val="28"/>
          <w:lang w:val="uk-UA"/>
        </w:rPr>
      </w:pPr>
      <w:r w:rsidRPr="00397148">
        <w:rPr>
          <w:sz w:val="28"/>
          <w:szCs w:val="28"/>
          <w:lang w:val="uk-UA"/>
        </w:rPr>
        <w:t xml:space="preserve">Пригадайте слогани, які використовувалися партіями (кандидатами) на минулих виборах. Який лозунг </w:t>
      </w:r>
      <w:r w:rsidR="00590E94" w:rsidRPr="00397148">
        <w:rPr>
          <w:sz w:val="28"/>
          <w:szCs w:val="28"/>
          <w:lang w:val="uk-UA"/>
        </w:rPr>
        <w:t>в</w:t>
      </w:r>
      <w:r w:rsidRPr="00397148">
        <w:rPr>
          <w:sz w:val="28"/>
          <w:szCs w:val="28"/>
          <w:lang w:val="uk-UA"/>
        </w:rPr>
        <w:t>ам найбільше запам’ятався</w:t>
      </w:r>
      <w:r w:rsidR="00590E94" w:rsidRPr="00397148">
        <w:rPr>
          <w:sz w:val="28"/>
          <w:szCs w:val="28"/>
          <w:lang w:val="uk-UA"/>
        </w:rPr>
        <w:t xml:space="preserve"> та як він корелював із </w:t>
      </w:r>
      <w:r w:rsidR="004876B9" w:rsidRPr="00397148">
        <w:rPr>
          <w:sz w:val="28"/>
          <w:szCs w:val="28"/>
          <w:lang w:val="uk-UA"/>
        </w:rPr>
        <w:t>загальною композицією</w:t>
      </w:r>
      <w:r w:rsidRPr="00397148">
        <w:rPr>
          <w:sz w:val="28"/>
          <w:szCs w:val="28"/>
          <w:lang w:val="uk-UA"/>
        </w:rPr>
        <w:t xml:space="preserve">? Наскільки вдало цей </w:t>
      </w:r>
      <w:r w:rsidR="003F04A5" w:rsidRPr="00397148">
        <w:rPr>
          <w:sz w:val="28"/>
          <w:szCs w:val="28"/>
          <w:lang w:val="uk-UA"/>
        </w:rPr>
        <w:t>слоган</w:t>
      </w:r>
      <w:r w:rsidRPr="00397148">
        <w:rPr>
          <w:sz w:val="28"/>
          <w:szCs w:val="28"/>
          <w:lang w:val="uk-UA"/>
        </w:rPr>
        <w:t xml:space="preserve"> відображав основну ідею виборчої кампанії даного кандидата чи партії? </w:t>
      </w:r>
    </w:p>
    <w:p w:rsidR="00B267E6" w:rsidRPr="00397148" w:rsidRDefault="004842F5" w:rsidP="00E40A9D">
      <w:pPr>
        <w:numPr>
          <w:ilvl w:val="0"/>
          <w:numId w:val="23"/>
        </w:numPr>
        <w:tabs>
          <w:tab w:val="left" w:pos="284"/>
        </w:tabs>
        <w:ind w:left="284" w:hanging="284"/>
        <w:jc w:val="both"/>
        <w:rPr>
          <w:sz w:val="28"/>
          <w:szCs w:val="28"/>
          <w:lang w:val="uk-UA"/>
        </w:rPr>
      </w:pPr>
      <w:r w:rsidRPr="00397148">
        <w:rPr>
          <w:sz w:val="28"/>
          <w:szCs w:val="28"/>
          <w:lang w:val="uk-UA"/>
        </w:rPr>
        <w:lastRenderedPageBreak/>
        <w:t xml:space="preserve">Охарактеризуйте етапи </w:t>
      </w:r>
      <w:r w:rsidR="003F04A5" w:rsidRPr="00397148">
        <w:rPr>
          <w:sz w:val="28"/>
          <w:szCs w:val="28"/>
          <w:lang w:val="uk-UA"/>
        </w:rPr>
        <w:t>створення</w:t>
      </w:r>
      <w:r w:rsidRPr="00397148">
        <w:rPr>
          <w:sz w:val="28"/>
          <w:szCs w:val="28"/>
          <w:lang w:val="uk-UA"/>
        </w:rPr>
        <w:t xml:space="preserve"> та компоненти політичного портрету. Наскільки цей жанр політичної реклами дозволяє скласти цілісне уявлення про кандидата?</w:t>
      </w:r>
    </w:p>
    <w:p w:rsidR="005726CA" w:rsidRPr="005726CA" w:rsidRDefault="002A3FB6" w:rsidP="00E40A9D">
      <w:pPr>
        <w:numPr>
          <w:ilvl w:val="0"/>
          <w:numId w:val="23"/>
        </w:numPr>
        <w:tabs>
          <w:tab w:val="left" w:pos="284"/>
        </w:tabs>
        <w:ind w:left="284" w:hanging="284"/>
        <w:jc w:val="both"/>
        <w:rPr>
          <w:sz w:val="28"/>
          <w:szCs w:val="28"/>
          <w:lang w:val="uk-UA"/>
        </w:rPr>
      </w:pPr>
      <w:r w:rsidRPr="00397148">
        <w:rPr>
          <w:sz w:val="28"/>
          <w:szCs w:val="28"/>
          <w:lang w:val="uk-UA"/>
        </w:rPr>
        <w:t>Який із жанрів політичної реклами ви вважаєте найбільш дієвим? Відповідь обґрунтуйте.</w:t>
      </w:r>
    </w:p>
    <w:p w:rsidR="005726CA" w:rsidRDefault="005726CA" w:rsidP="0038713E">
      <w:pPr>
        <w:pStyle w:val="a3"/>
        <w:ind w:left="720" w:firstLine="0"/>
        <w:jc w:val="center"/>
        <w:rPr>
          <w:b/>
          <w:szCs w:val="28"/>
          <w:lang w:val="uk-UA"/>
        </w:rPr>
      </w:pPr>
    </w:p>
    <w:p w:rsidR="0038713E" w:rsidRPr="003B1BF7" w:rsidRDefault="0038713E" w:rsidP="0038713E">
      <w:pPr>
        <w:pStyle w:val="a3"/>
        <w:ind w:left="720" w:firstLine="0"/>
        <w:jc w:val="center"/>
        <w:rPr>
          <w:b/>
          <w:szCs w:val="28"/>
          <w:lang w:val="uk-UA"/>
        </w:rPr>
      </w:pPr>
      <w:r w:rsidRPr="003B1BF7">
        <w:rPr>
          <w:b/>
          <w:noProof/>
          <w:szCs w:val="28"/>
        </w:rPr>
        <w:drawing>
          <wp:inline distT="0" distB="0" distL="0" distR="0">
            <wp:extent cx="222250" cy="234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34950"/>
                    </a:xfrm>
                    <a:prstGeom prst="rect">
                      <a:avLst/>
                    </a:prstGeom>
                    <a:noFill/>
                    <a:ln>
                      <a:noFill/>
                    </a:ln>
                  </pic:spPr>
                </pic:pic>
              </a:graphicData>
            </a:graphic>
          </wp:inline>
        </w:drawing>
      </w:r>
      <w:r w:rsidRPr="003B1BF7">
        <w:rPr>
          <w:b/>
          <w:szCs w:val="28"/>
          <w:lang w:val="uk-UA"/>
        </w:rPr>
        <w:t>Практичні завдання</w:t>
      </w:r>
    </w:p>
    <w:p w:rsidR="0038713E" w:rsidRDefault="0038713E" w:rsidP="00E40A9D">
      <w:pPr>
        <w:pStyle w:val="af5"/>
        <w:numPr>
          <w:ilvl w:val="0"/>
          <w:numId w:val="84"/>
        </w:numPr>
        <w:ind w:left="284" w:hanging="284"/>
        <w:jc w:val="both"/>
      </w:pPr>
      <w:r w:rsidRPr="0038713E">
        <w:t xml:space="preserve">У ХХ столітті широкої популярності набув плакатний жанр політичної реклами. Поясність функції плакатів, обрання тематики та смислове навантаження. Чим була обумовлена їхня популярність на той час? </w:t>
      </w:r>
      <w:r>
        <w:t>Наведіть приклади та розкрийте вище зазначені характеристики до них.</w:t>
      </w:r>
    </w:p>
    <w:p w:rsidR="0038713E" w:rsidRPr="000D6728" w:rsidRDefault="00892EC6" w:rsidP="00E40A9D">
      <w:pPr>
        <w:pStyle w:val="af5"/>
        <w:numPr>
          <w:ilvl w:val="0"/>
          <w:numId w:val="84"/>
        </w:numPr>
        <w:tabs>
          <w:tab w:val="left" w:pos="851"/>
          <w:tab w:val="left" w:pos="993"/>
        </w:tabs>
        <w:ind w:left="284" w:hanging="284"/>
        <w:jc w:val="both"/>
        <w:rPr>
          <w:szCs w:val="28"/>
        </w:rPr>
      </w:pPr>
      <w:r w:rsidRPr="00397148">
        <w:rPr>
          <w:szCs w:val="28"/>
          <w:lang w:val="uk-UA"/>
        </w:rPr>
        <w:t xml:space="preserve">Які нові форми </w:t>
      </w:r>
      <w:r w:rsidR="000D6728">
        <w:rPr>
          <w:szCs w:val="28"/>
          <w:lang w:val="uk-UA"/>
        </w:rPr>
        <w:t>рекламних повідомлень</w:t>
      </w:r>
      <w:r w:rsidR="000D6728" w:rsidRPr="00397148">
        <w:rPr>
          <w:szCs w:val="28"/>
          <w:lang w:val="uk-UA"/>
        </w:rPr>
        <w:t xml:space="preserve"> </w:t>
      </w:r>
      <w:r w:rsidRPr="00397148">
        <w:rPr>
          <w:szCs w:val="28"/>
          <w:lang w:val="uk-UA"/>
        </w:rPr>
        <w:t>з’явилися та набули поширення?</w:t>
      </w:r>
      <w:r>
        <w:rPr>
          <w:szCs w:val="28"/>
          <w:lang w:val="uk-UA"/>
        </w:rPr>
        <w:t xml:space="preserve"> </w:t>
      </w:r>
      <w:r w:rsidRPr="00892EC6">
        <w:rPr>
          <w:szCs w:val="28"/>
          <w:lang w:val="uk-UA"/>
        </w:rPr>
        <w:t>Проаналізуйте стан та тенденції розвитку сучасної політичної реклами.</w:t>
      </w:r>
    </w:p>
    <w:p w:rsidR="0038713E" w:rsidRDefault="0038713E" w:rsidP="009F0061">
      <w:pPr>
        <w:ind w:firstLine="709"/>
        <w:jc w:val="center"/>
        <w:rPr>
          <w:b/>
          <w:sz w:val="28"/>
          <w:szCs w:val="28"/>
        </w:rPr>
      </w:pPr>
    </w:p>
    <w:p w:rsidR="003A7F92" w:rsidRPr="00397148" w:rsidRDefault="00787CA4" w:rsidP="009F0061">
      <w:pPr>
        <w:ind w:firstLine="709"/>
        <w:jc w:val="center"/>
        <w:rPr>
          <w:b/>
          <w:sz w:val="28"/>
          <w:szCs w:val="28"/>
          <w:lang w:val="uk-UA"/>
        </w:rPr>
      </w:pPr>
      <w:r w:rsidRPr="00397148">
        <w:rPr>
          <w:b/>
          <w:sz w:val="28"/>
          <w:szCs w:val="28"/>
        </w:rPr>
        <w:sym w:font="Wingdings" w:char="F034"/>
      </w:r>
      <w:r w:rsidRPr="00397148">
        <w:rPr>
          <w:b/>
          <w:sz w:val="28"/>
          <w:szCs w:val="28"/>
        </w:rPr>
        <w:t xml:space="preserve"> </w:t>
      </w:r>
      <w:r w:rsidR="003A7F92" w:rsidRPr="00397148">
        <w:rPr>
          <w:b/>
          <w:sz w:val="28"/>
          <w:szCs w:val="28"/>
          <w:lang w:val="uk-UA"/>
        </w:rPr>
        <w:t>Тести</w:t>
      </w:r>
    </w:p>
    <w:p w:rsidR="00217DF6" w:rsidRPr="00397148" w:rsidRDefault="00217DF6" w:rsidP="00E40A9D">
      <w:pPr>
        <w:pStyle w:val="21"/>
        <w:numPr>
          <w:ilvl w:val="0"/>
          <w:numId w:val="24"/>
        </w:numPr>
        <w:suppressAutoHyphens/>
        <w:ind w:left="284" w:hanging="284"/>
        <w:rPr>
          <w:sz w:val="28"/>
          <w:szCs w:val="28"/>
        </w:rPr>
      </w:pPr>
      <w:r w:rsidRPr="00397148">
        <w:rPr>
          <w:sz w:val="28"/>
          <w:szCs w:val="28"/>
        </w:rPr>
        <w:t>Який із запропонованих видів політичної реклами є жанром друкованої політичної реклами:</w:t>
      </w:r>
    </w:p>
    <w:p w:rsidR="00217DF6" w:rsidRPr="00397148" w:rsidRDefault="00217DF6" w:rsidP="00B730A1">
      <w:pPr>
        <w:pStyle w:val="21"/>
        <w:suppressAutoHyphens/>
        <w:ind w:left="426" w:hanging="142"/>
        <w:rPr>
          <w:sz w:val="28"/>
          <w:szCs w:val="28"/>
        </w:rPr>
      </w:pPr>
      <w:r w:rsidRPr="00397148">
        <w:rPr>
          <w:sz w:val="28"/>
          <w:szCs w:val="28"/>
        </w:rPr>
        <w:t>а) листівка;</w:t>
      </w:r>
    </w:p>
    <w:p w:rsidR="00217DF6" w:rsidRPr="00397148" w:rsidRDefault="00217DF6" w:rsidP="00B730A1">
      <w:pPr>
        <w:pStyle w:val="21"/>
        <w:suppressAutoHyphens/>
        <w:ind w:left="426" w:hanging="142"/>
        <w:rPr>
          <w:sz w:val="28"/>
          <w:szCs w:val="28"/>
        </w:rPr>
      </w:pPr>
      <w:r w:rsidRPr="00397148">
        <w:rPr>
          <w:sz w:val="28"/>
          <w:szCs w:val="28"/>
        </w:rPr>
        <w:t>б) спот;</w:t>
      </w:r>
    </w:p>
    <w:p w:rsidR="00217DF6" w:rsidRPr="00397148" w:rsidRDefault="00217DF6" w:rsidP="00B730A1">
      <w:pPr>
        <w:pStyle w:val="21"/>
        <w:suppressAutoHyphens/>
        <w:ind w:left="426" w:hanging="142"/>
        <w:rPr>
          <w:sz w:val="28"/>
          <w:szCs w:val="28"/>
        </w:rPr>
      </w:pPr>
      <w:r w:rsidRPr="00397148">
        <w:rPr>
          <w:sz w:val="28"/>
          <w:szCs w:val="28"/>
        </w:rPr>
        <w:t>в) політичний коментар.</w:t>
      </w:r>
    </w:p>
    <w:p w:rsidR="00C82822" w:rsidRPr="00397148" w:rsidRDefault="00C82822" w:rsidP="00B730A1">
      <w:pPr>
        <w:pStyle w:val="21"/>
        <w:suppressAutoHyphens/>
        <w:ind w:left="284" w:hanging="284"/>
        <w:rPr>
          <w:sz w:val="28"/>
          <w:szCs w:val="28"/>
        </w:rPr>
      </w:pPr>
      <w:r w:rsidRPr="00397148">
        <w:rPr>
          <w:sz w:val="28"/>
          <w:szCs w:val="28"/>
        </w:rPr>
        <w:t>2. Найбільш високим інформаційним порогом володіє:</w:t>
      </w:r>
    </w:p>
    <w:p w:rsidR="00952009" w:rsidRPr="00397148" w:rsidRDefault="00C82822" w:rsidP="00B730A1">
      <w:pPr>
        <w:pStyle w:val="21"/>
        <w:suppressAutoHyphens/>
        <w:ind w:left="284" w:firstLine="0"/>
        <w:rPr>
          <w:sz w:val="28"/>
          <w:szCs w:val="28"/>
        </w:rPr>
      </w:pPr>
      <w:r w:rsidRPr="00397148">
        <w:rPr>
          <w:sz w:val="28"/>
          <w:szCs w:val="28"/>
        </w:rPr>
        <w:t>а) раді</w:t>
      </w:r>
      <w:r w:rsidR="00952009" w:rsidRPr="00397148">
        <w:rPr>
          <w:sz w:val="28"/>
          <w:szCs w:val="28"/>
        </w:rPr>
        <w:t>о</w:t>
      </w:r>
      <w:r w:rsidRPr="00397148">
        <w:rPr>
          <w:sz w:val="28"/>
          <w:szCs w:val="28"/>
        </w:rPr>
        <w:t>;</w:t>
      </w:r>
    </w:p>
    <w:p w:rsidR="00952009" w:rsidRPr="00397148" w:rsidRDefault="00952009" w:rsidP="00B730A1">
      <w:pPr>
        <w:pStyle w:val="21"/>
        <w:suppressAutoHyphens/>
        <w:ind w:left="284" w:firstLine="0"/>
        <w:rPr>
          <w:sz w:val="28"/>
          <w:szCs w:val="28"/>
        </w:rPr>
      </w:pPr>
      <w:r w:rsidRPr="00397148">
        <w:rPr>
          <w:sz w:val="28"/>
          <w:szCs w:val="28"/>
        </w:rPr>
        <w:t>б) теле</w:t>
      </w:r>
      <w:r w:rsidR="00C82822" w:rsidRPr="00397148">
        <w:rPr>
          <w:sz w:val="28"/>
          <w:szCs w:val="28"/>
        </w:rPr>
        <w:t>бачення;</w:t>
      </w:r>
    </w:p>
    <w:p w:rsidR="0034470F" w:rsidRPr="00397148" w:rsidRDefault="00952009" w:rsidP="00B730A1">
      <w:pPr>
        <w:pStyle w:val="21"/>
        <w:suppressAutoHyphens/>
        <w:ind w:left="284" w:firstLine="0"/>
        <w:rPr>
          <w:sz w:val="28"/>
          <w:szCs w:val="28"/>
        </w:rPr>
      </w:pPr>
      <w:r w:rsidRPr="00397148">
        <w:rPr>
          <w:sz w:val="28"/>
          <w:szCs w:val="28"/>
        </w:rPr>
        <w:t xml:space="preserve">в) </w:t>
      </w:r>
      <w:r w:rsidR="0034470F" w:rsidRPr="00397148">
        <w:rPr>
          <w:sz w:val="28"/>
          <w:szCs w:val="28"/>
        </w:rPr>
        <w:t>друк.</w:t>
      </w:r>
    </w:p>
    <w:p w:rsidR="005B357B" w:rsidRPr="00397148" w:rsidRDefault="005B357B" w:rsidP="00B730A1">
      <w:pPr>
        <w:ind w:left="284" w:hanging="284"/>
        <w:jc w:val="both"/>
        <w:rPr>
          <w:sz w:val="28"/>
          <w:szCs w:val="28"/>
          <w:lang w:val="uk-UA"/>
        </w:rPr>
      </w:pPr>
      <w:r w:rsidRPr="00397148">
        <w:rPr>
          <w:sz w:val="28"/>
          <w:szCs w:val="28"/>
          <w:lang w:val="uk-UA"/>
        </w:rPr>
        <w:t>3. Визначте серед перелічених нижче форм непряму політичну рекламу:</w:t>
      </w:r>
    </w:p>
    <w:p w:rsidR="005B357B" w:rsidRPr="00397148" w:rsidRDefault="005B357B" w:rsidP="00B730A1">
      <w:pPr>
        <w:ind w:left="284"/>
        <w:jc w:val="both"/>
        <w:rPr>
          <w:sz w:val="28"/>
          <w:szCs w:val="28"/>
          <w:lang w:val="uk-UA"/>
        </w:rPr>
      </w:pPr>
      <w:r w:rsidRPr="00397148">
        <w:rPr>
          <w:sz w:val="28"/>
          <w:szCs w:val="28"/>
          <w:lang w:val="uk-UA"/>
        </w:rPr>
        <w:t>а) листівка;</w:t>
      </w:r>
    </w:p>
    <w:p w:rsidR="005B357B" w:rsidRPr="00397148" w:rsidRDefault="005B357B" w:rsidP="00B730A1">
      <w:pPr>
        <w:ind w:left="284"/>
        <w:jc w:val="both"/>
        <w:rPr>
          <w:sz w:val="28"/>
          <w:szCs w:val="28"/>
          <w:lang w:val="uk-UA"/>
        </w:rPr>
      </w:pPr>
      <w:r w:rsidRPr="00397148">
        <w:rPr>
          <w:sz w:val="28"/>
          <w:szCs w:val="28"/>
          <w:lang w:val="uk-UA"/>
        </w:rPr>
        <w:t>б) рекламні ролики в електронних ЗМІ;</w:t>
      </w:r>
    </w:p>
    <w:p w:rsidR="005B357B" w:rsidRPr="00397148" w:rsidRDefault="005B357B" w:rsidP="00B730A1">
      <w:pPr>
        <w:ind w:left="284"/>
        <w:jc w:val="both"/>
        <w:rPr>
          <w:sz w:val="28"/>
          <w:szCs w:val="28"/>
          <w:lang w:val="uk-UA"/>
        </w:rPr>
      </w:pPr>
      <w:r w:rsidRPr="00397148">
        <w:rPr>
          <w:sz w:val="28"/>
          <w:szCs w:val="28"/>
          <w:lang w:val="uk-UA"/>
        </w:rPr>
        <w:t>в) акції благодійного характеру, що здійснюються кандидатом чи від його імені;</w:t>
      </w:r>
    </w:p>
    <w:p w:rsidR="005B357B" w:rsidRPr="00397148" w:rsidRDefault="005B357B" w:rsidP="00B730A1">
      <w:pPr>
        <w:ind w:left="284"/>
        <w:jc w:val="both"/>
        <w:rPr>
          <w:sz w:val="28"/>
          <w:szCs w:val="28"/>
          <w:lang w:val="uk-UA"/>
        </w:rPr>
      </w:pPr>
      <w:r w:rsidRPr="00397148">
        <w:rPr>
          <w:sz w:val="28"/>
          <w:szCs w:val="28"/>
          <w:lang w:val="uk-UA"/>
        </w:rPr>
        <w:t>г) іменні письмові звернення (</w:t>
      </w:r>
      <w:r w:rsidRPr="00397148">
        <w:rPr>
          <w:sz w:val="28"/>
          <w:szCs w:val="28"/>
          <w:lang w:val="en-US"/>
        </w:rPr>
        <w:t>direct</w:t>
      </w:r>
      <w:r w:rsidRPr="00397148">
        <w:rPr>
          <w:sz w:val="28"/>
          <w:szCs w:val="28"/>
          <w:lang w:val="uk-UA"/>
        </w:rPr>
        <w:t>-</w:t>
      </w:r>
      <w:r w:rsidRPr="00397148">
        <w:rPr>
          <w:sz w:val="28"/>
          <w:szCs w:val="28"/>
          <w:lang w:val="en-US"/>
        </w:rPr>
        <w:t>mail</w:t>
      </w:r>
      <w:r w:rsidRPr="00397148">
        <w:rPr>
          <w:sz w:val="28"/>
          <w:szCs w:val="28"/>
          <w:lang w:val="uk-UA"/>
        </w:rPr>
        <w:t>).</w:t>
      </w:r>
    </w:p>
    <w:p w:rsidR="008D74C7" w:rsidRPr="00397148" w:rsidRDefault="008D74C7" w:rsidP="00B730A1">
      <w:pPr>
        <w:jc w:val="both"/>
        <w:rPr>
          <w:sz w:val="28"/>
          <w:szCs w:val="28"/>
          <w:lang w:val="uk-UA"/>
        </w:rPr>
      </w:pPr>
      <w:r w:rsidRPr="00397148">
        <w:rPr>
          <w:sz w:val="28"/>
          <w:szCs w:val="28"/>
          <w:lang w:val="uk-UA"/>
        </w:rPr>
        <w:t>4. Радіоскетч являє собою:</w:t>
      </w:r>
    </w:p>
    <w:p w:rsidR="008D74C7" w:rsidRPr="00397148" w:rsidRDefault="008D74C7" w:rsidP="00B730A1">
      <w:pPr>
        <w:ind w:left="284"/>
        <w:jc w:val="both"/>
        <w:rPr>
          <w:sz w:val="28"/>
          <w:szCs w:val="28"/>
          <w:lang w:val="uk-UA"/>
        </w:rPr>
      </w:pPr>
      <w:r w:rsidRPr="00397148">
        <w:rPr>
          <w:sz w:val="28"/>
          <w:szCs w:val="28"/>
          <w:lang w:val="uk-UA"/>
        </w:rPr>
        <w:t>а) радіооголошення, передане голосом (голосами) акторів з елементами ігрової ситуації;</w:t>
      </w:r>
    </w:p>
    <w:p w:rsidR="008D74C7" w:rsidRPr="00397148" w:rsidRDefault="008D74C7" w:rsidP="00B730A1">
      <w:pPr>
        <w:ind w:left="284"/>
        <w:jc w:val="both"/>
        <w:rPr>
          <w:sz w:val="28"/>
          <w:szCs w:val="28"/>
          <w:lang w:val="uk-UA"/>
        </w:rPr>
      </w:pPr>
      <w:r w:rsidRPr="00397148">
        <w:rPr>
          <w:sz w:val="28"/>
          <w:szCs w:val="28"/>
          <w:lang w:val="uk-UA"/>
        </w:rPr>
        <w:t>б) радіорепортаж, нібито переданий з театральних підмостків;</w:t>
      </w:r>
    </w:p>
    <w:p w:rsidR="008D74C7" w:rsidRPr="00397148" w:rsidRDefault="008D74C7" w:rsidP="00B730A1">
      <w:pPr>
        <w:ind w:left="284"/>
        <w:jc w:val="both"/>
        <w:rPr>
          <w:sz w:val="28"/>
          <w:szCs w:val="28"/>
          <w:lang w:val="uk-UA"/>
        </w:rPr>
      </w:pPr>
      <w:r w:rsidRPr="00397148">
        <w:rPr>
          <w:sz w:val="28"/>
          <w:szCs w:val="28"/>
          <w:lang w:val="uk-UA"/>
        </w:rPr>
        <w:t>в) радіоролик жартівливого змісту;</w:t>
      </w:r>
    </w:p>
    <w:p w:rsidR="008D74C7" w:rsidRPr="00397148" w:rsidRDefault="008D74C7" w:rsidP="00B730A1">
      <w:pPr>
        <w:ind w:left="284"/>
        <w:jc w:val="both"/>
        <w:rPr>
          <w:sz w:val="28"/>
          <w:szCs w:val="28"/>
          <w:lang w:val="uk-UA"/>
        </w:rPr>
      </w:pPr>
      <w:r w:rsidRPr="00397148">
        <w:rPr>
          <w:sz w:val="28"/>
          <w:szCs w:val="28"/>
          <w:lang w:val="uk-UA"/>
        </w:rPr>
        <w:t>г) гостросюжетну радіопередачу за участю акторів.</w:t>
      </w:r>
    </w:p>
    <w:p w:rsidR="00E378F5" w:rsidRPr="00397148" w:rsidRDefault="00E378F5" w:rsidP="00E378F5">
      <w:pPr>
        <w:widowControl w:val="0"/>
        <w:shd w:val="clear" w:color="auto" w:fill="FFFFFF"/>
        <w:tabs>
          <w:tab w:val="left" w:pos="567"/>
        </w:tabs>
        <w:autoSpaceDE w:val="0"/>
        <w:autoSpaceDN w:val="0"/>
        <w:adjustRightInd w:val="0"/>
        <w:spacing w:before="5"/>
        <w:ind w:left="284" w:hanging="284"/>
        <w:jc w:val="both"/>
        <w:rPr>
          <w:spacing w:val="-7"/>
          <w:sz w:val="28"/>
          <w:szCs w:val="28"/>
          <w:lang w:val="uk-UA" w:eastAsia="uk-UA"/>
        </w:rPr>
      </w:pPr>
      <w:r>
        <w:rPr>
          <w:spacing w:val="-7"/>
          <w:sz w:val="28"/>
          <w:szCs w:val="28"/>
          <w:lang w:val="uk-UA" w:eastAsia="uk-UA"/>
        </w:rPr>
        <w:t xml:space="preserve">5. </w:t>
      </w:r>
      <w:r w:rsidRPr="00397148">
        <w:rPr>
          <w:spacing w:val="-7"/>
          <w:sz w:val="28"/>
          <w:szCs w:val="28"/>
          <w:lang w:val="uk-UA" w:eastAsia="uk-UA"/>
        </w:rPr>
        <w:t>Спрощені уявлення про об’єкт, що мають яскраве емоційне забарвлення, що прямо не випливають із власного досвіду – це:</w:t>
      </w:r>
    </w:p>
    <w:p w:rsidR="00E378F5" w:rsidRPr="00397148" w:rsidRDefault="00E378F5" w:rsidP="00E378F5">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а) образ;</w:t>
      </w:r>
    </w:p>
    <w:p w:rsidR="00E378F5" w:rsidRPr="00397148" w:rsidRDefault="00E378F5" w:rsidP="00E378F5">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б) установка;</w:t>
      </w:r>
    </w:p>
    <w:p w:rsidR="00E378F5" w:rsidRPr="00397148" w:rsidRDefault="00E378F5" w:rsidP="00E378F5">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в) стереотип;</w:t>
      </w:r>
    </w:p>
    <w:p w:rsidR="00E378F5" w:rsidRDefault="00E378F5" w:rsidP="00E378F5">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г) переконання.</w:t>
      </w:r>
    </w:p>
    <w:p w:rsidR="00000BF7" w:rsidRPr="00397148" w:rsidRDefault="00000BF7" w:rsidP="00000BF7">
      <w:pPr>
        <w:widowControl w:val="0"/>
        <w:shd w:val="clear" w:color="auto" w:fill="FFFFFF"/>
        <w:tabs>
          <w:tab w:val="left" w:pos="567"/>
        </w:tabs>
        <w:autoSpaceDE w:val="0"/>
        <w:autoSpaceDN w:val="0"/>
        <w:adjustRightInd w:val="0"/>
        <w:spacing w:before="5"/>
        <w:jc w:val="both"/>
        <w:rPr>
          <w:spacing w:val="-7"/>
          <w:sz w:val="28"/>
          <w:szCs w:val="28"/>
          <w:lang w:val="uk-UA" w:eastAsia="uk-UA"/>
        </w:rPr>
      </w:pPr>
      <w:r>
        <w:rPr>
          <w:spacing w:val="-7"/>
          <w:sz w:val="28"/>
          <w:szCs w:val="28"/>
          <w:lang w:val="uk-UA" w:eastAsia="uk-UA"/>
        </w:rPr>
        <w:t xml:space="preserve">6. </w:t>
      </w:r>
      <w:r w:rsidRPr="00397148">
        <w:rPr>
          <w:spacing w:val="-7"/>
          <w:sz w:val="28"/>
          <w:szCs w:val="28"/>
          <w:lang w:val="uk-UA" w:eastAsia="uk-UA"/>
        </w:rPr>
        <w:t xml:space="preserve">Перцептивний екран </w:t>
      </w:r>
      <w:r w:rsidRPr="00397148">
        <w:rPr>
          <w:sz w:val="28"/>
          <w:szCs w:val="28"/>
        </w:rPr>
        <w:t>–</w:t>
      </w:r>
      <w:r w:rsidRPr="00397148">
        <w:rPr>
          <w:spacing w:val="-7"/>
          <w:sz w:val="28"/>
          <w:szCs w:val="28"/>
          <w:lang w:val="uk-UA" w:eastAsia="uk-UA"/>
        </w:rPr>
        <w:t xml:space="preserve"> це:</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а) телереклама;</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lastRenderedPageBreak/>
        <w:t>б) установки й система переконань;</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в) політичний плакат;</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г) рекламний щит.</w:t>
      </w:r>
    </w:p>
    <w:p w:rsidR="00000BF7" w:rsidRPr="00397148" w:rsidRDefault="00000BF7" w:rsidP="00000BF7">
      <w:pPr>
        <w:widowControl w:val="0"/>
        <w:shd w:val="clear" w:color="auto" w:fill="FFFFFF"/>
        <w:tabs>
          <w:tab w:val="left" w:pos="567"/>
        </w:tabs>
        <w:autoSpaceDE w:val="0"/>
        <w:autoSpaceDN w:val="0"/>
        <w:adjustRightInd w:val="0"/>
        <w:spacing w:before="5"/>
        <w:ind w:left="284" w:hanging="284"/>
        <w:jc w:val="both"/>
        <w:rPr>
          <w:spacing w:val="-7"/>
          <w:sz w:val="28"/>
          <w:szCs w:val="28"/>
          <w:lang w:val="uk-UA" w:eastAsia="uk-UA"/>
        </w:rPr>
      </w:pPr>
      <w:r>
        <w:rPr>
          <w:spacing w:val="-7"/>
          <w:sz w:val="28"/>
          <w:szCs w:val="28"/>
          <w:lang w:val="uk-UA" w:eastAsia="uk-UA"/>
        </w:rPr>
        <w:t xml:space="preserve">7. </w:t>
      </w:r>
      <w:r w:rsidRPr="00397148">
        <w:rPr>
          <w:spacing w:val="-7"/>
          <w:sz w:val="28"/>
          <w:szCs w:val="28"/>
          <w:lang w:val="uk-UA" w:eastAsia="uk-UA"/>
        </w:rPr>
        <w:t>Американський журналіст У. Ліппман у 1922 р. в своїй книзі «Суспільна думка» ввів поняття:</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а) стереотип;</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б) образ;</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в) переконання;</w:t>
      </w:r>
    </w:p>
    <w:p w:rsidR="00000BF7" w:rsidRPr="00397148" w:rsidRDefault="00000BF7" w:rsidP="00000BF7">
      <w:pPr>
        <w:widowControl w:val="0"/>
        <w:shd w:val="clear" w:color="auto" w:fill="FFFFFF"/>
        <w:tabs>
          <w:tab w:val="left" w:pos="567"/>
        </w:tabs>
        <w:autoSpaceDE w:val="0"/>
        <w:autoSpaceDN w:val="0"/>
        <w:adjustRightInd w:val="0"/>
        <w:spacing w:before="5"/>
        <w:ind w:firstLine="284"/>
        <w:jc w:val="both"/>
        <w:rPr>
          <w:spacing w:val="-7"/>
          <w:sz w:val="28"/>
          <w:szCs w:val="28"/>
          <w:lang w:val="uk-UA" w:eastAsia="uk-UA"/>
        </w:rPr>
      </w:pPr>
      <w:r w:rsidRPr="00397148">
        <w:rPr>
          <w:spacing w:val="-7"/>
          <w:sz w:val="28"/>
          <w:szCs w:val="28"/>
          <w:lang w:val="uk-UA" w:eastAsia="uk-UA"/>
        </w:rPr>
        <w:t>г) установка.</w:t>
      </w: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932DD8" w:rsidRDefault="00932DD8" w:rsidP="009F0061">
      <w:pPr>
        <w:pStyle w:val="32"/>
        <w:tabs>
          <w:tab w:val="left" w:pos="567"/>
        </w:tabs>
        <w:spacing w:after="0"/>
        <w:ind w:left="0" w:firstLine="709"/>
        <w:jc w:val="center"/>
        <w:rPr>
          <w:b/>
          <w:sz w:val="28"/>
          <w:szCs w:val="28"/>
          <w:lang w:val="uk-UA"/>
        </w:rPr>
      </w:pPr>
    </w:p>
    <w:p w:rsidR="005726CA" w:rsidRDefault="005726CA" w:rsidP="009F0061">
      <w:pPr>
        <w:pStyle w:val="32"/>
        <w:tabs>
          <w:tab w:val="left" w:pos="567"/>
        </w:tabs>
        <w:spacing w:after="0"/>
        <w:ind w:left="0" w:firstLine="709"/>
        <w:jc w:val="center"/>
        <w:rPr>
          <w:b/>
          <w:sz w:val="28"/>
          <w:szCs w:val="28"/>
          <w:lang w:val="uk-UA"/>
        </w:rPr>
      </w:pPr>
    </w:p>
    <w:p w:rsidR="002A36AD" w:rsidRDefault="002A36AD" w:rsidP="009F0061">
      <w:pPr>
        <w:pStyle w:val="32"/>
        <w:tabs>
          <w:tab w:val="left" w:pos="567"/>
        </w:tabs>
        <w:spacing w:after="0"/>
        <w:ind w:left="0" w:firstLine="709"/>
        <w:jc w:val="center"/>
        <w:rPr>
          <w:b/>
          <w:sz w:val="28"/>
          <w:szCs w:val="28"/>
          <w:lang w:val="uk-UA"/>
        </w:rPr>
      </w:pPr>
      <w:r>
        <w:rPr>
          <w:b/>
          <w:sz w:val="28"/>
          <w:szCs w:val="28"/>
          <w:lang w:val="uk-UA"/>
        </w:rPr>
        <w:lastRenderedPageBreak/>
        <w:t>ПІДСУМКОВИЙ КОНТРОЛЬ</w:t>
      </w:r>
    </w:p>
    <w:p w:rsidR="0037562F" w:rsidRDefault="0037562F" w:rsidP="009F0061">
      <w:pPr>
        <w:pStyle w:val="32"/>
        <w:tabs>
          <w:tab w:val="left" w:pos="567"/>
        </w:tabs>
        <w:spacing w:after="0"/>
        <w:ind w:left="0" w:firstLine="709"/>
        <w:jc w:val="center"/>
        <w:rPr>
          <w:b/>
          <w:sz w:val="28"/>
          <w:szCs w:val="28"/>
          <w:lang w:val="uk-UA"/>
        </w:rPr>
      </w:pPr>
    </w:p>
    <w:p w:rsidR="002A36AD" w:rsidRDefault="002A36AD" w:rsidP="002A36AD">
      <w:pPr>
        <w:pStyle w:val="32"/>
        <w:tabs>
          <w:tab w:val="left" w:pos="567"/>
        </w:tabs>
        <w:spacing w:after="0"/>
        <w:ind w:left="0" w:firstLine="709"/>
        <w:jc w:val="both"/>
        <w:rPr>
          <w:sz w:val="28"/>
          <w:szCs w:val="28"/>
          <w:lang w:val="uk-UA"/>
        </w:rPr>
      </w:pPr>
      <w:r w:rsidRPr="002A36AD">
        <w:rPr>
          <w:sz w:val="28"/>
          <w:szCs w:val="28"/>
          <w:lang w:val="uk-UA"/>
        </w:rPr>
        <w:t>Підсумковий контроль складається з теоретичного та практичного блоків.</w:t>
      </w:r>
    </w:p>
    <w:p w:rsidR="0037562F" w:rsidRDefault="0037562F" w:rsidP="002A36AD">
      <w:pPr>
        <w:pStyle w:val="32"/>
        <w:tabs>
          <w:tab w:val="left" w:pos="567"/>
        </w:tabs>
        <w:spacing w:after="0"/>
        <w:ind w:left="0" w:firstLine="709"/>
        <w:jc w:val="both"/>
        <w:rPr>
          <w:sz w:val="28"/>
          <w:szCs w:val="28"/>
          <w:lang w:val="uk-UA"/>
        </w:rPr>
      </w:pPr>
      <w:r w:rsidRPr="002712CD">
        <w:rPr>
          <w:b/>
          <w:i/>
          <w:sz w:val="28"/>
          <w:szCs w:val="28"/>
          <w:u w:val="single"/>
          <w:lang w:val="uk-UA"/>
        </w:rPr>
        <w:t>Теоретичний блок</w:t>
      </w:r>
      <w:r w:rsidR="002A36AD" w:rsidRPr="002712CD">
        <w:rPr>
          <w:b/>
          <w:i/>
          <w:sz w:val="28"/>
          <w:szCs w:val="28"/>
          <w:u w:val="single"/>
        </w:rPr>
        <w:t>:</w:t>
      </w:r>
      <w:r w:rsidR="002A36AD" w:rsidRPr="002A36AD">
        <w:rPr>
          <w:sz w:val="28"/>
          <w:szCs w:val="28"/>
          <w:lang w:val="uk-UA"/>
        </w:rPr>
        <w:t xml:space="preserve"> тестові питання</w:t>
      </w:r>
      <w:r>
        <w:rPr>
          <w:sz w:val="28"/>
          <w:szCs w:val="28"/>
          <w:lang w:val="uk-UA"/>
        </w:rPr>
        <w:t>, які</w:t>
      </w:r>
      <w:r w:rsidR="002A36AD" w:rsidRPr="002A36AD">
        <w:rPr>
          <w:sz w:val="28"/>
          <w:szCs w:val="28"/>
          <w:lang w:val="uk-UA"/>
        </w:rPr>
        <w:t xml:space="preserve"> розміщено у</w:t>
      </w:r>
      <w:r>
        <w:rPr>
          <w:sz w:val="28"/>
          <w:szCs w:val="28"/>
          <w:lang w:val="uk-UA"/>
        </w:rPr>
        <w:t xml:space="preserve"> системі</w:t>
      </w:r>
      <w:r w:rsidR="002A36AD" w:rsidRPr="002A36AD">
        <w:rPr>
          <w:sz w:val="28"/>
          <w:szCs w:val="28"/>
          <w:lang w:val="uk-UA"/>
        </w:rPr>
        <w:t xml:space="preserve"> </w:t>
      </w:r>
      <w:r w:rsidR="002A36AD" w:rsidRPr="002A36AD">
        <w:rPr>
          <w:sz w:val="28"/>
          <w:szCs w:val="28"/>
          <w:lang w:val="en-US"/>
        </w:rPr>
        <w:t>Moodle</w:t>
      </w:r>
      <w:r>
        <w:rPr>
          <w:sz w:val="28"/>
          <w:szCs w:val="28"/>
          <w:lang w:val="uk-UA"/>
        </w:rPr>
        <w:t xml:space="preserve"> та питання до заліку.</w:t>
      </w:r>
    </w:p>
    <w:p w:rsidR="002A36AD" w:rsidRPr="0037562F" w:rsidRDefault="0037562F" w:rsidP="002A36AD">
      <w:pPr>
        <w:pStyle w:val="32"/>
        <w:tabs>
          <w:tab w:val="left" w:pos="567"/>
        </w:tabs>
        <w:spacing w:after="0"/>
        <w:ind w:left="0" w:firstLine="709"/>
        <w:jc w:val="both"/>
        <w:rPr>
          <w:sz w:val="28"/>
          <w:szCs w:val="28"/>
          <w:lang w:val="uk-UA"/>
        </w:rPr>
      </w:pPr>
      <w:r w:rsidRPr="00932DD8">
        <w:rPr>
          <w:i/>
          <w:sz w:val="28"/>
          <w:szCs w:val="28"/>
          <w:lang w:val="uk-UA"/>
        </w:rPr>
        <w:t>Посилання на тестові завдання</w:t>
      </w:r>
      <w:r>
        <w:rPr>
          <w:sz w:val="28"/>
          <w:szCs w:val="28"/>
          <w:lang w:val="uk-UA"/>
        </w:rPr>
        <w:t xml:space="preserve"> можна знайти за лінком: </w:t>
      </w:r>
      <w:r w:rsidRPr="0037562F">
        <w:rPr>
          <w:sz w:val="28"/>
          <w:szCs w:val="28"/>
          <w:lang w:val="uk-UA"/>
        </w:rPr>
        <w:t>https://moodle.znu.edu.ua/mod/quiz/view.php?id=232858</w:t>
      </w:r>
    </w:p>
    <w:p w:rsidR="0037562F" w:rsidRDefault="0037562F" w:rsidP="0037562F">
      <w:pPr>
        <w:pStyle w:val="32"/>
        <w:tabs>
          <w:tab w:val="left" w:pos="567"/>
        </w:tabs>
        <w:spacing w:after="0"/>
        <w:ind w:left="0"/>
        <w:rPr>
          <w:b/>
          <w:sz w:val="28"/>
          <w:szCs w:val="28"/>
          <w:lang w:val="uk-UA"/>
        </w:rPr>
      </w:pPr>
    </w:p>
    <w:p w:rsidR="00851767" w:rsidRPr="00397148" w:rsidRDefault="0067165D" w:rsidP="009F0061">
      <w:pPr>
        <w:pStyle w:val="32"/>
        <w:tabs>
          <w:tab w:val="left" w:pos="567"/>
        </w:tabs>
        <w:spacing w:after="0"/>
        <w:ind w:left="0" w:firstLine="709"/>
        <w:jc w:val="center"/>
        <w:rPr>
          <w:b/>
          <w:sz w:val="28"/>
          <w:szCs w:val="28"/>
          <w:lang w:val="uk-UA"/>
        </w:rPr>
      </w:pPr>
      <w:r w:rsidRPr="00397148">
        <w:rPr>
          <w:b/>
          <w:sz w:val="28"/>
          <w:szCs w:val="28"/>
          <w:lang w:val="uk-UA"/>
        </w:rPr>
        <w:t xml:space="preserve">ПИТАННЯ ДО </w:t>
      </w:r>
      <w:r w:rsidR="0056033E">
        <w:rPr>
          <w:b/>
          <w:sz w:val="28"/>
          <w:szCs w:val="28"/>
          <w:lang w:val="uk-UA"/>
        </w:rPr>
        <w:t>ЗАЛІКУ</w:t>
      </w:r>
    </w:p>
    <w:p w:rsidR="00094C04" w:rsidRPr="00397148" w:rsidRDefault="00094C04" w:rsidP="009F0061">
      <w:pPr>
        <w:pStyle w:val="32"/>
        <w:tabs>
          <w:tab w:val="left" w:pos="567"/>
        </w:tabs>
        <w:spacing w:after="0"/>
        <w:ind w:firstLine="709"/>
        <w:jc w:val="center"/>
        <w:rPr>
          <w:b/>
          <w:sz w:val="28"/>
          <w:szCs w:val="28"/>
          <w:lang w:val="uk-UA"/>
        </w:rPr>
      </w:pPr>
    </w:p>
    <w:p w:rsidR="005F4935" w:rsidRPr="002A36AD" w:rsidRDefault="005F4935" w:rsidP="00E40A9D">
      <w:pPr>
        <w:pStyle w:val="af5"/>
        <w:numPr>
          <w:ilvl w:val="0"/>
          <w:numId w:val="94"/>
        </w:numPr>
        <w:ind w:left="426" w:hanging="426"/>
        <w:rPr>
          <w:szCs w:val="28"/>
        </w:rPr>
      </w:pPr>
      <w:r w:rsidRPr="002A36AD">
        <w:rPr>
          <w:szCs w:val="28"/>
        </w:rPr>
        <w:t>Політична реклама: сутність, поняття, функції.</w:t>
      </w:r>
    </w:p>
    <w:p w:rsidR="005F4935" w:rsidRPr="002A36AD" w:rsidRDefault="005F4935" w:rsidP="00E40A9D">
      <w:pPr>
        <w:pStyle w:val="af5"/>
        <w:numPr>
          <w:ilvl w:val="0"/>
          <w:numId w:val="94"/>
        </w:numPr>
        <w:ind w:left="426" w:hanging="426"/>
        <w:rPr>
          <w:szCs w:val="28"/>
        </w:rPr>
      </w:pPr>
      <w:r w:rsidRPr="002A36AD">
        <w:rPr>
          <w:szCs w:val="28"/>
        </w:rPr>
        <w:t>Політична реклама як складова комплексу маркетингових комунікацій.</w:t>
      </w:r>
    </w:p>
    <w:p w:rsidR="005F4935" w:rsidRPr="002A36AD" w:rsidRDefault="005F4935" w:rsidP="00E40A9D">
      <w:pPr>
        <w:pStyle w:val="af5"/>
        <w:numPr>
          <w:ilvl w:val="0"/>
          <w:numId w:val="94"/>
        </w:numPr>
        <w:ind w:left="426" w:hanging="426"/>
        <w:rPr>
          <w:szCs w:val="28"/>
        </w:rPr>
      </w:pPr>
      <w:r w:rsidRPr="002A36AD">
        <w:rPr>
          <w:szCs w:val="28"/>
        </w:rPr>
        <w:t>Понятійно-категоріальний апарат політичного рекламування.</w:t>
      </w:r>
    </w:p>
    <w:p w:rsidR="005F4935" w:rsidRPr="002A36AD" w:rsidRDefault="005F4935" w:rsidP="00E40A9D">
      <w:pPr>
        <w:pStyle w:val="af5"/>
        <w:numPr>
          <w:ilvl w:val="0"/>
          <w:numId w:val="94"/>
        </w:numPr>
        <w:ind w:left="426" w:hanging="426"/>
        <w:rPr>
          <w:szCs w:val="28"/>
        </w:rPr>
      </w:pPr>
      <w:r w:rsidRPr="002A36AD">
        <w:rPr>
          <w:szCs w:val="28"/>
        </w:rPr>
        <w:t>Види і типи політичної реклами.</w:t>
      </w:r>
    </w:p>
    <w:p w:rsidR="0028016F" w:rsidRPr="002A36AD" w:rsidRDefault="0028016F" w:rsidP="00E40A9D">
      <w:pPr>
        <w:pStyle w:val="af5"/>
        <w:numPr>
          <w:ilvl w:val="0"/>
          <w:numId w:val="94"/>
        </w:numPr>
        <w:ind w:left="426" w:hanging="426"/>
        <w:rPr>
          <w:szCs w:val="28"/>
        </w:rPr>
      </w:pPr>
      <w:r w:rsidRPr="002A36AD">
        <w:rPr>
          <w:szCs w:val="28"/>
        </w:rPr>
        <w:t>Різноманітність підходів до визначення політичної реклами.</w:t>
      </w:r>
    </w:p>
    <w:p w:rsidR="0028016F" w:rsidRPr="002A36AD" w:rsidRDefault="0028016F" w:rsidP="00E40A9D">
      <w:pPr>
        <w:pStyle w:val="af5"/>
        <w:numPr>
          <w:ilvl w:val="0"/>
          <w:numId w:val="94"/>
        </w:numPr>
        <w:ind w:left="426" w:hanging="426"/>
        <w:rPr>
          <w:szCs w:val="28"/>
        </w:rPr>
      </w:pPr>
      <w:r w:rsidRPr="002A36AD">
        <w:rPr>
          <w:szCs w:val="28"/>
        </w:rPr>
        <w:t>Передумови виникнення, сутність, та специфіка політичної реклами.</w:t>
      </w:r>
    </w:p>
    <w:p w:rsidR="0028016F" w:rsidRPr="002A36AD" w:rsidRDefault="0028016F" w:rsidP="00E40A9D">
      <w:pPr>
        <w:pStyle w:val="af5"/>
        <w:numPr>
          <w:ilvl w:val="0"/>
          <w:numId w:val="94"/>
        </w:numPr>
        <w:ind w:left="426" w:hanging="426"/>
        <w:rPr>
          <w:szCs w:val="28"/>
        </w:rPr>
      </w:pPr>
      <w:r w:rsidRPr="002A36AD">
        <w:rPr>
          <w:szCs w:val="28"/>
        </w:rPr>
        <w:t>Структура та етапи створення політичної реклами.</w:t>
      </w:r>
    </w:p>
    <w:p w:rsidR="0028016F" w:rsidRPr="002A36AD" w:rsidRDefault="0028016F" w:rsidP="00E40A9D">
      <w:pPr>
        <w:pStyle w:val="af5"/>
        <w:numPr>
          <w:ilvl w:val="0"/>
          <w:numId w:val="94"/>
        </w:numPr>
        <w:ind w:left="426" w:hanging="426"/>
        <w:rPr>
          <w:szCs w:val="28"/>
        </w:rPr>
      </w:pPr>
      <w:r w:rsidRPr="002A36AD">
        <w:rPr>
          <w:szCs w:val="28"/>
        </w:rPr>
        <w:t>Політична реклама: національні особливості та реклама державних структур.</w:t>
      </w:r>
    </w:p>
    <w:p w:rsidR="00282EC5" w:rsidRPr="002A36AD" w:rsidRDefault="00282EC5" w:rsidP="00E40A9D">
      <w:pPr>
        <w:pStyle w:val="af5"/>
        <w:numPr>
          <w:ilvl w:val="0"/>
          <w:numId w:val="94"/>
        </w:numPr>
        <w:ind w:left="426" w:hanging="426"/>
        <w:rPr>
          <w:szCs w:val="28"/>
        </w:rPr>
      </w:pPr>
      <w:r w:rsidRPr="002A36AD">
        <w:rPr>
          <w:szCs w:val="28"/>
        </w:rPr>
        <w:t xml:space="preserve">Соціальна реклама як перший етап </w:t>
      </w:r>
      <w:r w:rsidR="005726CA" w:rsidRPr="002A36AD">
        <w:rPr>
          <w:szCs w:val="28"/>
          <w:lang w:val="uk-UA"/>
        </w:rPr>
        <w:t xml:space="preserve">політичної </w:t>
      </w:r>
      <w:r w:rsidRPr="002A36AD">
        <w:rPr>
          <w:szCs w:val="28"/>
        </w:rPr>
        <w:t>рекламної кампанії.</w:t>
      </w:r>
    </w:p>
    <w:p w:rsidR="005F4935" w:rsidRPr="002A36AD" w:rsidRDefault="0028016F" w:rsidP="00E40A9D">
      <w:pPr>
        <w:pStyle w:val="af5"/>
        <w:numPr>
          <w:ilvl w:val="0"/>
          <w:numId w:val="94"/>
        </w:numPr>
        <w:ind w:left="426" w:hanging="426"/>
        <w:rPr>
          <w:szCs w:val="28"/>
        </w:rPr>
      </w:pPr>
      <w:r w:rsidRPr="002A36AD">
        <w:rPr>
          <w:szCs w:val="28"/>
        </w:rPr>
        <w:t>Співвідношення поняття «політична реклама» з поняттями «комерційна реклама», «політичний маркетинг», «пропаганда» та «Public relations».</w:t>
      </w:r>
    </w:p>
    <w:p w:rsidR="005726CA" w:rsidRPr="002A36AD" w:rsidRDefault="0028016F" w:rsidP="00E40A9D">
      <w:pPr>
        <w:pStyle w:val="af5"/>
        <w:numPr>
          <w:ilvl w:val="0"/>
          <w:numId w:val="94"/>
        </w:numPr>
        <w:ind w:left="426" w:hanging="426"/>
        <w:rPr>
          <w:szCs w:val="28"/>
        </w:rPr>
      </w:pPr>
      <w:r w:rsidRPr="002A36AD">
        <w:rPr>
          <w:szCs w:val="28"/>
          <w:lang w:val="uk-UA"/>
        </w:rPr>
        <w:t xml:space="preserve">Історія становлення політичного рекламування </w:t>
      </w:r>
      <w:r w:rsidR="005726CA" w:rsidRPr="002A36AD">
        <w:rPr>
          <w:szCs w:val="28"/>
          <w:lang w:val="uk-UA"/>
        </w:rPr>
        <w:t>в період античності.</w:t>
      </w:r>
    </w:p>
    <w:p w:rsidR="005726CA" w:rsidRPr="002A36AD" w:rsidRDefault="005726CA" w:rsidP="00E40A9D">
      <w:pPr>
        <w:pStyle w:val="af5"/>
        <w:numPr>
          <w:ilvl w:val="0"/>
          <w:numId w:val="94"/>
        </w:numPr>
        <w:ind w:left="426" w:hanging="426"/>
        <w:jc w:val="both"/>
        <w:rPr>
          <w:szCs w:val="28"/>
        </w:rPr>
      </w:pPr>
      <w:r w:rsidRPr="002A36AD">
        <w:rPr>
          <w:szCs w:val="28"/>
        </w:rPr>
        <w:t>Розвиток політичної реклами від епохи середньовіччя до початку ХХ ст.</w:t>
      </w:r>
    </w:p>
    <w:p w:rsidR="0028016F" w:rsidRPr="002A36AD" w:rsidRDefault="0028016F" w:rsidP="00E40A9D">
      <w:pPr>
        <w:pStyle w:val="af5"/>
        <w:numPr>
          <w:ilvl w:val="0"/>
          <w:numId w:val="94"/>
        </w:numPr>
        <w:ind w:left="426" w:hanging="426"/>
        <w:rPr>
          <w:szCs w:val="28"/>
        </w:rPr>
      </w:pPr>
      <w:r w:rsidRPr="002A36AD">
        <w:rPr>
          <w:szCs w:val="28"/>
          <w:lang w:val="uk-UA"/>
        </w:rPr>
        <w:t>Політична реклама ХХ століття та сучасності.</w:t>
      </w:r>
    </w:p>
    <w:p w:rsidR="0028016F" w:rsidRPr="002A36AD" w:rsidRDefault="0028016F" w:rsidP="00E40A9D">
      <w:pPr>
        <w:pStyle w:val="af5"/>
        <w:numPr>
          <w:ilvl w:val="0"/>
          <w:numId w:val="94"/>
        </w:numPr>
        <w:ind w:left="426" w:hanging="426"/>
        <w:jc w:val="both"/>
        <w:rPr>
          <w:szCs w:val="28"/>
        </w:rPr>
      </w:pPr>
      <w:r w:rsidRPr="002A36AD">
        <w:rPr>
          <w:szCs w:val="28"/>
        </w:rPr>
        <w:t>Нейролінгвістичне програмування як засіб політичної реклами.</w:t>
      </w:r>
      <w:r w:rsidRPr="002A36AD">
        <w:rPr>
          <w:szCs w:val="28"/>
          <w:lang w:val="uk-UA"/>
        </w:rPr>
        <w:t xml:space="preserve"> </w:t>
      </w:r>
      <w:r w:rsidRPr="002A36AD">
        <w:rPr>
          <w:szCs w:val="28"/>
        </w:rPr>
        <w:t>Техніки НЛП в політичній рекламі</w:t>
      </w:r>
      <w:r w:rsidRPr="002A36AD">
        <w:rPr>
          <w:szCs w:val="28"/>
          <w:lang w:val="uk-UA"/>
        </w:rPr>
        <w:t>.</w:t>
      </w:r>
    </w:p>
    <w:p w:rsidR="0028016F" w:rsidRPr="002A36AD" w:rsidRDefault="0028016F" w:rsidP="00E40A9D">
      <w:pPr>
        <w:pStyle w:val="af5"/>
        <w:numPr>
          <w:ilvl w:val="0"/>
          <w:numId w:val="94"/>
        </w:numPr>
        <w:ind w:left="426" w:hanging="426"/>
        <w:jc w:val="both"/>
        <w:rPr>
          <w:szCs w:val="28"/>
        </w:rPr>
      </w:pPr>
      <w:r w:rsidRPr="002A36AD">
        <w:rPr>
          <w:szCs w:val="28"/>
          <w:lang w:val="uk-UA"/>
        </w:rPr>
        <w:t>Генер</w:t>
      </w:r>
      <w:r w:rsidR="00282EC5" w:rsidRPr="002A36AD">
        <w:rPr>
          <w:szCs w:val="28"/>
          <w:lang w:val="uk-UA"/>
        </w:rPr>
        <w:t>альна функція реклами та причини</w:t>
      </w:r>
      <w:r w:rsidRPr="002A36AD">
        <w:rPr>
          <w:szCs w:val="28"/>
          <w:lang w:val="uk-UA"/>
        </w:rPr>
        <w:t xml:space="preserve"> піддавання рекламі.</w:t>
      </w:r>
    </w:p>
    <w:p w:rsidR="0028016F" w:rsidRPr="002A36AD" w:rsidRDefault="0028016F" w:rsidP="00E40A9D">
      <w:pPr>
        <w:pStyle w:val="af5"/>
        <w:numPr>
          <w:ilvl w:val="0"/>
          <w:numId w:val="94"/>
        </w:numPr>
        <w:ind w:left="426" w:hanging="426"/>
        <w:jc w:val="both"/>
        <w:rPr>
          <w:szCs w:val="28"/>
        </w:rPr>
      </w:pPr>
      <w:r w:rsidRPr="002A36AD">
        <w:rPr>
          <w:szCs w:val="28"/>
          <w:lang w:val="uk-UA"/>
        </w:rPr>
        <w:t>Психологічний аспект впливу ре</w:t>
      </w:r>
      <w:r w:rsidRPr="002A36AD">
        <w:rPr>
          <w:szCs w:val="28"/>
        </w:rPr>
        <w:t>клами</w:t>
      </w:r>
      <w:r w:rsidRPr="002A36AD">
        <w:rPr>
          <w:szCs w:val="28"/>
          <w:lang w:val="uk-UA"/>
        </w:rPr>
        <w:t xml:space="preserve"> та оцінка її ефективності.</w:t>
      </w:r>
    </w:p>
    <w:p w:rsidR="0028016F" w:rsidRPr="002A36AD" w:rsidRDefault="0028016F" w:rsidP="00E40A9D">
      <w:pPr>
        <w:pStyle w:val="af5"/>
        <w:numPr>
          <w:ilvl w:val="0"/>
          <w:numId w:val="94"/>
        </w:numPr>
        <w:ind w:left="426" w:hanging="426"/>
        <w:jc w:val="both"/>
        <w:rPr>
          <w:szCs w:val="28"/>
        </w:rPr>
      </w:pPr>
      <w:r w:rsidRPr="002A36AD">
        <w:rPr>
          <w:szCs w:val="28"/>
          <w:lang w:val="uk-UA"/>
        </w:rPr>
        <w:t>Психологічні принципи політичного рекламування</w:t>
      </w:r>
      <w:r w:rsidRPr="002A36AD">
        <w:rPr>
          <w:szCs w:val="28"/>
        </w:rPr>
        <w:t>.</w:t>
      </w:r>
    </w:p>
    <w:p w:rsidR="0028016F" w:rsidRPr="002A36AD" w:rsidRDefault="0028016F" w:rsidP="00E40A9D">
      <w:pPr>
        <w:pStyle w:val="af5"/>
        <w:numPr>
          <w:ilvl w:val="0"/>
          <w:numId w:val="94"/>
        </w:numPr>
        <w:ind w:left="426" w:hanging="426"/>
        <w:jc w:val="both"/>
        <w:rPr>
          <w:szCs w:val="28"/>
        </w:rPr>
      </w:pPr>
      <w:r w:rsidRPr="002A36AD">
        <w:rPr>
          <w:szCs w:val="28"/>
        </w:rPr>
        <w:t>Психологічні впливи в політичній рекламі.</w:t>
      </w:r>
    </w:p>
    <w:p w:rsidR="0028016F" w:rsidRPr="002A36AD" w:rsidRDefault="0028016F" w:rsidP="00E40A9D">
      <w:pPr>
        <w:pStyle w:val="af5"/>
        <w:numPr>
          <w:ilvl w:val="0"/>
          <w:numId w:val="94"/>
        </w:numPr>
        <w:ind w:left="426" w:hanging="426"/>
        <w:jc w:val="both"/>
        <w:rPr>
          <w:szCs w:val="28"/>
        </w:rPr>
      </w:pPr>
      <w:r w:rsidRPr="002A36AD">
        <w:rPr>
          <w:szCs w:val="28"/>
        </w:rPr>
        <w:t>Соціально-психологічні настанови та пряма маніпуляція.</w:t>
      </w:r>
    </w:p>
    <w:p w:rsidR="0028016F" w:rsidRPr="002A36AD" w:rsidRDefault="00282EC5" w:rsidP="00E40A9D">
      <w:pPr>
        <w:pStyle w:val="af5"/>
        <w:numPr>
          <w:ilvl w:val="0"/>
          <w:numId w:val="94"/>
        </w:numPr>
        <w:ind w:left="426" w:hanging="426"/>
        <w:jc w:val="both"/>
        <w:rPr>
          <w:szCs w:val="28"/>
        </w:rPr>
      </w:pPr>
      <w:r w:rsidRPr="002A36AD">
        <w:rPr>
          <w:szCs w:val="28"/>
        </w:rPr>
        <w:t>Співвідношення бренду і бренд</w:t>
      </w:r>
      <w:r w:rsidRPr="002A36AD">
        <w:rPr>
          <w:szCs w:val="28"/>
          <w:lang w:val="uk-UA"/>
        </w:rPr>
        <w:t>и</w:t>
      </w:r>
      <w:r w:rsidRPr="002A36AD">
        <w:rPr>
          <w:szCs w:val="28"/>
        </w:rPr>
        <w:t>нгу в політиці. Партійний бренд</w:t>
      </w:r>
      <w:r w:rsidRPr="002A36AD">
        <w:rPr>
          <w:szCs w:val="28"/>
          <w:lang w:val="uk-UA"/>
        </w:rPr>
        <w:t>и</w:t>
      </w:r>
      <w:r w:rsidRPr="002A36AD">
        <w:rPr>
          <w:szCs w:val="28"/>
        </w:rPr>
        <w:t>нг та бренд</w:t>
      </w:r>
      <w:r w:rsidRPr="002A36AD">
        <w:rPr>
          <w:szCs w:val="28"/>
          <w:lang w:val="uk-UA"/>
        </w:rPr>
        <w:t>и</w:t>
      </w:r>
      <w:r w:rsidR="0028016F" w:rsidRPr="002A36AD">
        <w:rPr>
          <w:szCs w:val="28"/>
        </w:rPr>
        <w:t>нг країни.</w:t>
      </w:r>
    </w:p>
    <w:p w:rsidR="0028016F" w:rsidRPr="002A36AD" w:rsidRDefault="0028016F" w:rsidP="00E40A9D">
      <w:pPr>
        <w:pStyle w:val="af5"/>
        <w:numPr>
          <w:ilvl w:val="0"/>
          <w:numId w:val="94"/>
        </w:numPr>
        <w:ind w:left="426" w:hanging="426"/>
        <w:jc w:val="both"/>
        <w:rPr>
          <w:szCs w:val="28"/>
        </w:rPr>
      </w:pPr>
      <w:r w:rsidRPr="002A36AD">
        <w:rPr>
          <w:szCs w:val="28"/>
        </w:rPr>
        <w:t>Формули психологічного впливу.</w:t>
      </w:r>
    </w:p>
    <w:p w:rsidR="005726CA" w:rsidRPr="002A36AD" w:rsidRDefault="005726CA" w:rsidP="00E40A9D">
      <w:pPr>
        <w:pStyle w:val="af5"/>
        <w:numPr>
          <w:ilvl w:val="0"/>
          <w:numId w:val="94"/>
        </w:numPr>
        <w:tabs>
          <w:tab w:val="left" w:pos="993"/>
        </w:tabs>
        <w:ind w:left="426" w:hanging="426"/>
        <w:jc w:val="both"/>
        <w:rPr>
          <w:szCs w:val="28"/>
        </w:rPr>
      </w:pPr>
      <w:r w:rsidRPr="002A36AD">
        <w:rPr>
          <w:szCs w:val="28"/>
          <w:lang w:val="uk-UA"/>
        </w:rPr>
        <w:t>У</w:t>
      </w:r>
      <w:r w:rsidRPr="002A36AD">
        <w:rPr>
          <w:szCs w:val="28"/>
        </w:rPr>
        <w:t>становк</w:t>
      </w:r>
      <w:r w:rsidRPr="002A36AD">
        <w:rPr>
          <w:szCs w:val="28"/>
          <w:lang w:val="uk-UA"/>
        </w:rPr>
        <w:t>и та</w:t>
      </w:r>
      <w:r w:rsidRPr="002A36AD">
        <w:rPr>
          <w:szCs w:val="28"/>
        </w:rPr>
        <w:t xml:space="preserve"> стереотипи </w:t>
      </w:r>
      <w:r w:rsidRPr="002A36AD">
        <w:rPr>
          <w:szCs w:val="28"/>
          <w:lang w:val="uk-UA"/>
        </w:rPr>
        <w:t>у створенні рекламних образів</w:t>
      </w:r>
      <w:r w:rsidRPr="002A36AD">
        <w:rPr>
          <w:szCs w:val="28"/>
        </w:rPr>
        <w:t>.</w:t>
      </w:r>
    </w:p>
    <w:p w:rsidR="005726CA" w:rsidRPr="002A36AD" w:rsidRDefault="005726CA" w:rsidP="00E40A9D">
      <w:pPr>
        <w:pStyle w:val="af5"/>
        <w:numPr>
          <w:ilvl w:val="0"/>
          <w:numId w:val="94"/>
        </w:numPr>
        <w:tabs>
          <w:tab w:val="left" w:pos="993"/>
        </w:tabs>
        <w:ind w:left="426" w:hanging="426"/>
        <w:jc w:val="both"/>
        <w:rPr>
          <w:szCs w:val="28"/>
        </w:rPr>
      </w:pPr>
      <w:r w:rsidRPr="002A36AD">
        <w:rPr>
          <w:szCs w:val="28"/>
          <w:lang w:val="uk-UA"/>
        </w:rPr>
        <w:t>Вплив с</w:t>
      </w:r>
      <w:r w:rsidRPr="002A36AD">
        <w:rPr>
          <w:szCs w:val="28"/>
        </w:rPr>
        <w:t xml:space="preserve">истеми переконань </w:t>
      </w:r>
      <w:r w:rsidRPr="002A36AD">
        <w:rPr>
          <w:szCs w:val="28"/>
          <w:lang w:val="uk-UA"/>
        </w:rPr>
        <w:t>на сприйняття</w:t>
      </w:r>
      <w:r w:rsidRPr="002A36AD">
        <w:rPr>
          <w:szCs w:val="28"/>
        </w:rPr>
        <w:t xml:space="preserve"> політичн</w:t>
      </w:r>
      <w:r w:rsidRPr="002A36AD">
        <w:rPr>
          <w:szCs w:val="28"/>
          <w:lang w:val="uk-UA"/>
        </w:rPr>
        <w:t>ої</w:t>
      </w:r>
      <w:r w:rsidRPr="002A36AD">
        <w:rPr>
          <w:szCs w:val="28"/>
        </w:rPr>
        <w:t xml:space="preserve"> реклами.</w:t>
      </w:r>
    </w:p>
    <w:p w:rsidR="003F04A5" w:rsidRPr="002A36AD" w:rsidRDefault="003F04A5" w:rsidP="00E40A9D">
      <w:pPr>
        <w:pStyle w:val="af5"/>
        <w:numPr>
          <w:ilvl w:val="0"/>
          <w:numId w:val="94"/>
        </w:numPr>
        <w:ind w:left="426" w:hanging="426"/>
        <w:jc w:val="both"/>
        <w:rPr>
          <w:szCs w:val="28"/>
        </w:rPr>
      </w:pPr>
      <w:r w:rsidRPr="002A36AD">
        <w:rPr>
          <w:szCs w:val="28"/>
          <w:lang w:val="uk-UA"/>
        </w:rPr>
        <w:t>Специфіка н</w:t>
      </w:r>
      <w:r w:rsidRPr="002A36AD">
        <w:rPr>
          <w:szCs w:val="28"/>
        </w:rPr>
        <w:t>евербальн</w:t>
      </w:r>
      <w:r w:rsidRPr="002A36AD">
        <w:rPr>
          <w:szCs w:val="28"/>
          <w:lang w:val="uk-UA"/>
        </w:rPr>
        <w:t>их</w:t>
      </w:r>
      <w:r w:rsidRPr="002A36AD">
        <w:rPr>
          <w:szCs w:val="28"/>
        </w:rPr>
        <w:t xml:space="preserve"> форм комунікації</w:t>
      </w:r>
      <w:r w:rsidRPr="002A36AD">
        <w:rPr>
          <w:szCs w:val="28"/>
          <w:lang w:val="uk-UA"/>
        </w:rPr>
        <w:t xml:space="preserve"> як засобів полегшення сприйняття</w:t>
      </w:r>
      <w:r w:rsidRPr="002A36AD">
        <w:rPr>
          <w:szCs w:val="28"/>
        </w:rPr>
        <w:t>.</w:t>
      </w:r>
    </w:p>
    <w:p w:rsidR="0028016F" w:rsidRPr="002A36AD" w:rsidRDefault="0028016F" w:rsidP="00E40A9D">
      <w:pPr>
        <w:pStyle w:val="af5"/>
        <w:numPr>
          <w:ilvl w:val="0"/>
          <w:numId w:val="94"/>
        </w:numPr>
        <w:ind w:left="426" w:hanging="426"/>
        <w:jc w:val="both"/>
        <w:rPr>
          <w:szCs w:val="28"/>
        </w:rPr>
      </w:pPr>
      <w:r w:rsidRPr="002A36AD">
        <w:rPr>
          <w:szCs w:val="28"/>
        </w:rPr>
        <w:t>Маркетингові дослідження: поняття, методи, види.</w:t>
      </w:r>
    </w:p>
    <w:p w:rsidR="0028016F" w:rsidRPr="002A36AD" w:rsidRDefault="0028016F" w:rsidP="00E40A9D">
      <w:pPr>
        <w:pStyle w:val="af5"/>
        <w:numPr>
          <w:ilvl w:val="0"/>
          <w:numId w:val="94"/>
        </w:numPr>
        <w:ind w:left="426" w:hanging="426"/>
        <w:jc w:val="both"/>
        <w:rPr>
          <w:szCs w:val="28"/>
        </w:rPr>
      </w:pPr>
      <w:r w:rsidRPr="002A36AD">
        <w:rPr>
          <w:szCs w:val="28"/>
        </w:rPr>
        <w:t>Виявлення «цільових груп».</w:t>
      </w:r>
      <w:r w:rsidRPr="002A36AD">
        <w:rPr>
          <w:szCs w:val="28"/>
          <w:lang w:val="uk-UA"/>
        </w:rPr>
        <w:t xml:space="preserve"> Типи електорату.</w:t>
      </w:r>
    </w:p>
    <w:p w:rsidR="0028016F" w:rsidRPr="002A36AD" w:rsidRDefault="0028016F" w:rsidP="00E40A9D">
      <w:pPr>
        <w:pStyle w:val="af5"/>
        <w:numPr>
          <w:ilvl w:val="0"/>
          <w:numId w:val="94"/>
        </w:numPr>
        <w:ind w:left="426" w:hanging="426"/>
        <w:jc w:val="both"/>
        <w:rPr>
          <w:szCs w:val="28"/>
        </w:rPr>
      </w:pPr>
      <w:r w:rsidRPr="002A36AD">
        <w:rPr>
          <w:szCs w:val="28"/>
          <w:lang w:val="uk-UA"/>
        </w:rPr>
        <w:t>Особливості с</w:t>
      </w:r>
      <w:r w:rsidRPr="002A36AD">
        <w:rPr>
          <w:szCs w:val="28"/>
        </w:rPr>
        <w:t>егмент</w:t>
      </w:r>
      <w:r w:rsidRPr="002A36AD">
        <w:rPr>
          <w:szCs w:val="28"/>
          <w:lang w:val="uk-UA"/>
        </w:rPr>
        <w:t>ування</w:t>
      </w:r>
      <w:r w:rsidRPr="002A36AD">
        <w:rPr>
          <w:szCs w:val="28"/>
        </w:rPr>
        <w:t xml:space="preserve"> </w:t>
      </w:r>
      <w:r w:rsidRPr="002A36AD">
        <w:rPr>
          <w:szCs w:val="28"/>
          <w:lang w:val="uk-UA"/>
        </w:rPr>
        <w:t>електорального поля</w:t>
      </w:r>
      <w:r w:rsidRPr="002A36AD">
        <w:rPr>
          <w:szCs w:val="28"/>
        </w:rPr>
        <w:t>.</w:t>
      </w:r>
    </w:p>
    <w:p w:rsidR="0028016F" w:rsidRPr="002A36AD" w:rsidRDefault="0028016F" w:rsidP="00E40A9D">
      <w:pPr>
        <w:pStyle w:val="af5"/>
        <w:numPr>
          <w:ilvl w:val="0"/>
          <w:numId w:val="94"/>
        </w:numPr>
        <w:ind w:left="426" w:hanging="426"/>
        <w:jc w:val="both"/>
        <w:rPr>
          <w:szCs w:val="28"/>
        </w:rPr>
      </w:pPr>
      <w:r w:rsidRPr="002A36AD">
        <w:rPr>
          <w:szCs w:val="28"/>
        </w:rPr>
        <w:t>Загальні вимоги до розміщення рекламної продукції.</w:t>
      </w:r>
    </w:p>
    <w:p w:rsidR="0028016F" w:rsidRPr="002A36AD" w:rsidRDefault="0028016F" w:rsidP="00E40A9D">
      <w:pPr>
        <w:pStyle w:val="af5"/>
        <w:numPr>
          <w:ilvl w:val="0"/>
          <w:numId w:val="94"/>
        </w:numPr>
        <w:ind w:left="426" w:hanging="426"/>
        <w:jc w:val="both"/>
        <w:rPr>
          <w:szCs w:val="28"/>
        </w:rPr>
      </w:pPr>
      <w:r w:rsidRPr="002A36AD">
        <w:rPr>
          <w:szCs w:val="28"/>
        </w:rPr>
        <w:t xml:space="preserve">Характеристика параметрів медіаплану. </w:t>
      </w:r>
    </w:p>
    <w:p w:rsidR="0028016F" w:rsidRPr="002A36AD" w:rsidRDefault="0028016F" w:rsidP="00E40A9D">
      <w:pPr>
        <w:pStyle w:val="af5"/>
        <w:numPr>
          <w:ilvl w:val="0"/>
          <w:numId w:val="94"/>
        </w:numPr>
        <w:ind w:left="426" w:hanging="426"/>
        <w:jc w:val="both"/>
        <w:rPr>
          <w:szCs w:val="28"/>
        </w:rPr>
      </w:pPr>
      <w:r w:rsidRPr="002A36AD">
        <w:rPr>
          <w:szCs w:val="28"/>
        </w:rPr>
        <w:t>Оцінка ефективності медіапланування.</w:t>
      </w:r>
    </w:p>
    <w:p w:rsidR="0028016F" w:rsidRPr="002A36AD" w:rsidRDefault="005726CA" w:rsidP="00E40A9D">
      <w:pPr>
        <w:pStyle w:val="af5"/>
        <w:numPr>
          <w:ilvl w:val="0"/>
          <w:numId w:val="94"/>
        </w:numPr>
        <w:ind w:left="426" w:hanging="426"/>
        <w:jc w:val="both"/>
        <w:rPr>
          <w:szCs w:val="28"/>
          <w:lang w:val="en-US"/>
        </w:rPr>
      </w:pPr>
      <w:r w:rsidRPr="002A36AD">
        <w:rPr>
          <w:szCs w:val="28"/>
          <w:lang w:val="en-US"/>
        </w:rPr>
        <w:lastRenderedPageBreak/>
        <w:t>«Direct-</w:t>
      </w:r>
      <w:r w:rsidRPr="002A36AD">
        <w:rPr>
          <w:szCs w:val="28"/>
        </w:rPr>
        <w:t>мейл</w:t>
      </w:r>
      <w:r w:rsidRPr="002A36AD">
        <w:rPr>
          <w:szCs w:val="28"/>
          <w:lang w:val="en-US"/>
        </w:rPr>
        <w:t xml:space="preserve">» </w:t>
      </w:r>
      <w:r w:rsidRPr="002A36AD">
        <w:rPr>
          <w:szCs w:val="28"/>
        </w:rPr>
        <w:t>і</w:t>
      </w:r>
      <w:r w:rsidRPr="002A36AD">
        <w:rPr>
          <w:szCs w:val="28"/>
          <w:lang w:val="en-US"/>
        </w:rPr>
        <w:t xml:space="preserve"> «direct</w:t>
      </w:r>
      <w:r w:rsidR="0028016F" w:rsidRPr="002A36AD">
        <w:rPr>
          <w:szCs w:val="28"/>
          <w:lang w:val="en-US"/>
        </w:rPr>
        <w:t>-</w:t>
      </w:r>
      <w:r w:rsidR="0028016F" w:rsidRPr="002A36AD">
        <w:rPr>
          <w:szCs w:val="28"/>
        </w:rPr>
        <w:t>маркетинг</w:t>
      </w:r>
      <w:r w:rsidR="0028016F" w:rsidRPr="002A36AD">
        <w:rPr>
          <w:szCs w:val="28"/>
          <w:lang w:val="en-US"/>
        </w:rPr>
        <w:t>».</w:t>
      </w:r>
    </w:p>
    <w:p w:rsidR="005726CA" w:rsidRPr="002A36AD" w:rsidRDefault="005726CA" w:rsidP="00E40A9D">
      <w:pPr>
        <w:pStyle w:val="af5"/>
        <w:numPr>
          <w:ilvl w:val="0"/>
          <w:numId w:val="94"/>
        </w:numPr>
        <w:tabs>
          <w:tab w:val="left" w:pos="142"/>
          <w:tab w:val="left" w:pos="993"/>
        </w:tabs>
        <w:ind w:left="426" w:hanging="426"/>
        <w:jc w:val="both"/>
        <w:rPr>
          <w:b/>
          <w:i/>
          <w:szCs w:val="28"/>
          <w:lang w:val="uk-UA"/>
        </w:rPr>
      </w:pPr>
      <w:r w:rsidRPr="002A36AD">
        <w:rPr>
          <w:szCs w:val="28"/>
        </w:rPr>
        <w:t>Використання Інтернет-комунік</w:t>
      </w:r>
      <w:r w:rsidRPr="002A36AD">
        <w:rPr>
          <w:szCs w:val="28"/>
          <w:lang w:val="uk-UA"/>
        </w:rPr>
        <w:t>а</w:t>
      </w:r>
      <w:r w:rsidRPr="002A36AD">
        <w:rPr>
          <w:szCs w:val="28"/>
        </w:rPr>
        <w:t>цій як інструменту політичної реклами.</w:t>
      </w:r>
    </w:p>
    <w:p w:rsidR="005726CA" w:rsidRPr="002A36AD" w:rsidRDefault="005726CA" w:rsidP="00E40A9D">
      <w:pPr>
        <w:pStyle w:val="af"/>
        <w:numPr>
          <w:ilvl w:val="0"/>
          <w:numId w:val="94"/>
        </w:numPr>
        <w:ind w:left="426" w:right="21" w:hanging="426"/>
        <w:jc w:val="both"/>
        <w:rPr>
          <w:rFonts w:ascii="Times New Roman" w:hAnsi="Times New Roman"/>
          <w:sz w:val="28"/>
          <w:szCs w:val="28"/>
        </w:rPr>
      </w:pPr>
      <w:r w:rsidRPr="002A36AD">
        <w:rPr>
          <w:rFonts w:ascii="Times New Roman" w:hAnsi="Times New Roman"/>
          <w:sz w:val="28"/>
          <w:szCs w:val="28"/>
        </w:rPr>
        <w:t>Імідж і його роль в політиці. Стратегічний образ.</w:t>
      </w:r>
    </w:p>
    <w:p w:rsidR="005726CA" w:rsidRPr="002A36AD" w:rsidRDefault="005726CA" w:rsidP="00E40A9D">
      <w:pPr>
        <w:pStyle w:val="af"/>
        <w:numPr>
          <w:ilvl w:val="0"/>
          <w:numId w:val="94"/>
        </w:numPr>
        <w:ind w:left="426" w:right="21" w:hanging="426"/>
        <w:jc w:val="both"/>
        <w:rPr>
          <w:rFonts w:ascii="Times New Roman" w:hAnsi="Times New Roman"/>
          <w:sz w:val="28"/>
          <w:szCs w:val="28"/>
        </w:rPr>
      </w:pPr>
      <w:r w:rsidRPr="002A36AD">
        <w:rPr>
          <w:rFonts w:ascii="Times New Roman" w:hAnsi="Times New Roman"/>
          <w:sz w:val="28"/>
          <w:szCs w:val="28"/>
        </w:rPr>
        <w:t>Політичний імідж: функції та класифікації.</w:t>
      </w:r>
    </w:p>
    <w:p w:rsidR="005726CA" w:rsidRPr="002A36AD" w:rsidRDefault="005726CA" w:rsidP="00E40A9D">
      <w:pPr>
        <w:pStyle w:val="af"/>
        <w:numPr>
          <w:ilvl w:val="0"/>
          <w:numId w:val="94"/>
        </w:numPr>
        <w:ind w:left="426" w:right="21" w:hanging="426"/>
        <w:jc w:val="both"/>
        <w:rPr>
          <w:rFonts w:ascii="Times New Roman" w:hAnsi="Times New Roman"/>
          <w:sz w:val="28"/>
          <w:szCs w:val="28"/>
        </w:rPr>
      </w:pPr>
      <w:r w:rsidRPr="002A36AD">
        <w:rPr>
          <w:rFonts w:ascii="Times New Roman" w:hAnsi="Times New Roman"/>
          <w:sz w:val="28"/>
          <w:szCs w:val="28"/>
        </w:rPr>
        <w:t>Структура політичного іміджу.</w:t>
      </w:r>
    </w:p>
    <w:p w:rsidR="005726CA" w:rsidRPr="002A36AD" w:rsidRDefault="005726CA" w:rsidP="00E40A9D">
      <w:pPr>
        <w:pStyle w:val="af"/>
        <w:numPr>
          <w:ilvl w:val="0"/>
          <w:numId w:val="94"/>
        </w:numPr>
        <w:ind w:left="426" w:right="21" w:hanging="426"/>
        <w:jc w:val="both"/>
        <w:rPr>
          <w:rFonts w:ascii="Times New Roman" w:hAnsi="Times New Roman"/>
          <w:sz w:val="28"/>
          <w:szCs w:val="28"/>
        </w:rPr>
      </w:pPr>
      <w:r w:rsidRPr="002A36AD">
        <w:rPr>
          <w:rFonts w:ascii="Times New Roman" w:hAnsi="Times New Roman"/>
          <w:sz w:val="28"/>
          <w:szCs w:val="28"/>
        </w:rPr>
        <w:t>Технології та інструментарій конструювання політичного іміджу засобами політичного рекламування.</w:t>
      </w:r>
    </w:p>
    <w:p w:rsidR="0028016F" w:rsidRPr="002A36AD" w:rsidRDefault="0028016F" w:rsidP="00E40A9D">
      <w:pPr>
        <w:pStyle w:val="af5"/>
        <w:numPr>
          <w:ilvl w:val="0"/>
          <w:numId w:val="94"/>
        </w:numPr>
        <w:ind w:left="426" w:hanging="426"/>
        <w:jc w:val="both"/>
        <w:rPr>
          <w:szCs w:val="28"/>
        </w:rPr>
      </w:pPr>
      <w:r w:rsidRPr="002A36AD">
        <w:rPr>
          <w:szCs w:val="28"/>
        </w:rPr>
        <w:t>Типи та види політичного іміджу.</w:t>
      </w:r>
    </w:p>
    <w:p w:rsidR="0028016F" w:rsidRPr="002A36AD" w:rsidRDefault="0028016F" w:rsidP="00E40A9D">
      <w:pPr>
        <w:pStyle w:val="af5"/>
        <w:numPr>
          <w:ilvl w:val="0"/>
          <w:numId w:val="94"/>
        </w:numPr>
        <w:ind w:left="426" w:hanging="426"/>
        <w:jc w:val="both"/>
        <w:rPr>
          <w:szCs w:val="28"/>
        </w:rPr>
      </w:pPr>
      <w:r w:rsidRPr="002A36AD">
        <w:rPr>
          <w:szCs w:val="28"/>
        </w:rPr>
        <w:t>Вербальний, візуальний та кіне</w:t>
      </w:r>
      <w:r w:rsidR="00282EC5" w:rsidRPr="002A36AD">
        <w:rPr>
          <w:szCs w:val="28"/>
          <w:lang w:val="uk-UA"/>
        </w:rPr>
        <w:t>сте</w:t>
      </w:r>
      <w:r w:rsidRPr="002A36AD">
        <w:rPr>
          <w:szCs w:val="28"/>
        </w:rPr>
        <w:t>тичний аспекти побудови іміджу.</w:t>
      </w:r>
    </w:p>
    <w:p w:rsidR="0028016F" w:rsidRPr="002A36AD" w:rsidRDefault="0028016F" w:rsidP="00E40A9D">
      <w:pPr>
        <w:pStyle w:val="af5"/>
        <w:numPr>
          <w:ilvl w:val="0"/>
          <w:numId w:val="94"/>
        </w:numPr>
        <w:ind w:left="426" w:hanging="426"/>
        <w:jc w:val="both"/>
        <w:rPr>
          <w:szCs w:val="28"/>
        </w:rPr>
      </w:pPr>
      <w:r w:rsidRPr="002A36AD">
        <w:rPr>
          <w:szCs w:val="28"/>
          <w:lang w:val="uk-UA"/>
        </w:rPr>
        <w:t>Технології та</w:t>
      </w:r>
      <w:r w:rsidRPr="002A36AD">
        <w:rPr>
          <w:szCs w:val="28"/>
        </w:rPr>
        <w:t xml:space="preserve"> основні етапи формування іміджу лідера. Імідж опонента.</w:t>
      </w:r>
    </w:p>
    <w:p w:rsidR="0028016F" w:rsidRPr="002A36AD" w:rsidRDefault="0028016F" w:rsidP="00E40A9D">
      <w:pPr>
        <w:pStyle w:val="af5"/>
        <w:numPr>
          <w:ilvl w:val="0"/>
          <w:numId w:val="94"/>
        </w:numPr>
        <w:ind w:left="426" w:hanging="426"/>
        <w:jc w:val="both"/>
        <w:rPr>
          <w:szCs w:val="28"/>
          <w:lang w:val="uk-UA"/>
        </w:rPr>
      </w:pPr>
      <w:r w:rsidRPr="002A36AD">
        <w:rPr>
          <w:szCs w:val="28"/>
          <w:lang w:val="uk-UA"/>
        </w:rPr>
        <w:t>Інструментарій формування іміджу: позиці</w:t>
      </w:r>
      <w:r w:rsidR="00282EC5" w:rsidRPr="002A36AD">
        <w:rPr>
          <w:szCs w:val="28"/>
          <w:lang w:val="uk-UA"/>
        </w:rPr>
        <w:t>ону</w:t>
      </w:r>
      <w:r w:rsidRPr="002A36AD">
        <w:rPr>
          <w:szCs w:val="28"/>
          <w:lang w:val="uk-UA"/>
        </w:rPr>
        <w:t>вання, маніпулювання, міфологізація, емоціоналізація, архаїзація, ідентифікація.</w:t>
      </w:r>
    </w:p>
    <w:p w:rsidR="0028016F" w:rsidRPr="002A36AD" w:rsidRDefault="0028016F" w:rsidP="00E40A9D">
      <w:pPr>
        <w:pStyle w:val="af5"/>
        <w:numPr>
          <w:ilvl w:val="0"/>
          <w:numId w:val="94"/>
        </w:numPr>
        <w:ind w:left="426" w:hanging="426"/>
        <w:jc w:val="both"/>
        <w:rPr>
          <w:szCs w:val="28"/>
        </w:rPr>
      </w:pPr>
      <w:r w:rsidRPr="002A36AD">
        <w:rPr>
          <w:szCs w:val="28"/>
        </w:rPr>
        <w:t>Принципи та закони створення іміджу політичного діяча.</w:t>
      </w:r>
    </w:p>
    <w:p w:rsidR="0028016F" w:rsidRPr="002A36AD" w:rsidRDefault="0028016F" w:rsidP="00E40A9D">
      <w:pPr>
        <w:pStyle w:val="af5"/>
        <w:numPr>
          <w:ilvl w:val="0"/>
          <w:numId w:val="94"/>
        </w:numPr>
        <w:ind w:left="426" w:hanging="426"/>
        <w:jc w:val="both"/>
        <w:rPr>
          <w:szCs w:val="28"/>
        </w:rPr>
      </w:pPr>
      <w:r w:rsidRPr="002A36AD">
        <w:rPr>
          <w:szCs w:val="28"/>
        </w:rPr>
        <w:t>Іміджмейкер: його обов’язки та повноваження.</w:t>
      </w:r>
    </w:p>
    <w:p w:rsidR="0028016F" w:rsidRPr="002A36AD" w:rsidRDefault="0028016F" w:rsidP="00E40A9D">
      <w:pPr>
        <w:pStyle w:val="af5"/>
        <w:numPr>
          <w:ilvl w:val="0"/>
          <w:numId w:val="94"/>
        </w:numPr>
        <w:ind w:left="426" w:hanging="426"/>
        <w:jc w:val="both"/>
        <w:rPr>
          <w:szCs w:val="28"/>
        </w:rPr>
      </w:pPr>
      <w:r w:rsidRPr="002A36AD">
        <w:rPr>
          <w:szCs w:val="28"/>
        </w:rPr>
        <w:t>Імідж організації.</w:t>
      </w:r>
      <w:r w:rsidRPr="002A36AD">
        <w:rPr>
          <w:szCs w:val="28"/>
          <w:lang w:val="uk-UA"/>
        </w:rPr>
        <w:t xml:space="preserve"> </w:t>
      </w:r>
      <w:r w:rsidRPr="002A36AD">
        <w:rPr>
          <w:szCs w:val="28"/>
        </w:rPr>
        <w:t>Імідж політичної партії.</w:t>
      </w:r>
    </w:p>
    <w:p w:rsidR="0028016F" w:rsidRPr="002A36AD" w:rsidRDefault="0028016F" w:rsidP="00E40A9D">
      <w:pPr>
        <w:pStyle w:val="af5"/>
        <w:numPr>
          <w:ilvl w:val="0"/>
          <w:numId w:val="94"/>
        </w:numPr>
        <w:ind w:left="426" w:hanging="426"/>
        <w:jc w:val="both"/>
        <w:rPr>
          <w:szCs w:val="28"/>
        </w:rPr>
      </w:pPr>
      <w:r w:rsidRPr="002A36AD">
        <w:rPr>
          <w:szCs w:val="28"/>
          <w:lang w:val="uk-UA"/>
        </w:rPr>
        <w:t xml:space="preserve">Поняття «унікальна політична пропозиція». </w:t>
      </w:r>
    </w:p>
    <w:p w:rsidR="0028016F" w:rsidRPr="002A36AD" w:rsidRDefault="0028016F" w:rsidP="00E40A9D">
      <w:pPr>
        <w:pStyle w:val="af5"/>
        <w:numPr>
          <w:ilvl w:val="0"/>
          <w:numId w:val="94"/>
        </w:numPr>
        <w:ind w:left="426" w:hanging="426"/>
        <w:jc w:val="both"/>
        <w:rPr>
          <w:szCs w:val="28"/>
        </w:rPr>
      </w:pPr>
      <w:r w:rsidRPr="002A36AD">
        <w:rPr>
          <w:szCs w:val="28"/>
          <w:lang w:val="uk-UA"/>
        </w:rPr>
        <w:t>Політична ідентифікація та позиці</w:t>
      </w:r>
      <w:r w:rsidR="00282EC5" w:rsidRPr="002A36AD">
        <w:rPr>
          <w:szCs w:val="28"/>
          <w:lang w:val="uk-UA"/>
        </w:rPr>
        <w:t>ону</w:t>
      </w:r>
      <w:r w:rsidRPr="002A36AD">
        <w:rPr>
          <w:szCs w:val="28"/>
          <w:lang w:val="uk-UA"/>
        </w:rPr>
        <w:t xml:space="preserve">вання. </w:t>
      </w:r>
    </w:p>
    <w:p w:rsidR="0028016F" w:rsidRPr="002A36AD" w:rsidRDefault="0028016F" w:rsidP="00E40A9D">
      <w:pPr>
        <w:pStyle w:val="af5"/>
        <w:numPr>
          <w:ilvl w:val="0"/>
          <w:numId w:val="94"/>
        </w:numPr>
        <w:ind w:left="426" w:hanging="426"/>
        <w:jc w:val="both"/>
        <w:rPr>
          <w:szCs w:val="28"/>
        </w:rPr>
      </w:pPr>
      <w:r w:rsidRPr="002A36AD">
        <w:rPr>
          <w:szCs w:val="28"/>
          <w:lang w:val="uk-UA"/>
        </w:rPr>
        <w:t xml:space="preserve">Рейтинг </w:t>
      </w:r>
      <w:r w:rsidR="00282EC5" w:rsidRPr="002A36AD">
        <w:rPr>
          <w:szCs w:val="28"/>
          <w:lang w:val="uk-UA"/>
        </w:rPr>
        <w:t>та</w:t>
      </w:r>
      <w:r w:rsidRPr="002A36AD">
        <w:rPr>
          <w:szCs w:val="28"/>
          <w:lang w:val="uk-UA"/>
        </w:rPr>
        <w:t xml:space="preserve"> ренкінг. </w:t>
      </w:r>
    </w:p>
    <w:p w:rsidR="0028016F" w:rsidRPr="002A36AD" w:rsidRDefault="0028016F" w:rsidP="00E40A9D">
      <w:pPr>
        <w:pStyle w:val="af5"/>
        <w:numPr>
          <w:ilvl w:val="0"/>
          <w:numId w:val="94"/>
        </w:numPr>
        <w:ind w:left="426" w:hanging="426"/>
        <w:jc w:val="both"/>
        <w:rPr>
          <w:szCs w:val="28"/>
        </w:rPr>
      </w:pPr>
      <w:r w:rsidRPr="002A36AD">
        <w:rPr>
          <w:szCs w:val="28"/>
        </w:rPr>
        <w:t>Політичні плакат та афіша.</w:t>
      </w:r>
    </w:p>
    <w:p w:rsidR="0028016F" w:rsidRPr="002A36AD" w:rsidRDefault="0028016F" w:rsidP="00E40A9D">
      <w:pPr>
        <w:pStyle w:val="af5"/>
        <w:numPr>
          <w:ilvl w:val="0"/>
          <w:numId w:val="94"/>
        </w:numPr>
        <w:ind w:left="426" w:hanging="426"/>
        <w:jc w:val="both"/>
        <w:rPr>
          <w:szCs w:val="28"/>
        </w:rPr>
      </w:pPr>
      <w:r w:rsidRPr="002A36AD">
        <w:rPr>
          <w:szCs w:val="28"/>
        </w:rPr>
        <w:t>Листівка як форма прямої політичної реклами.</w:t>
      </w:r>
    </w:p>
    <w:p w:rsidR="0028016F" w:rsidRPr="002A36AD" w:rsidRDefault="0028016F" w:rsidP="00E40A9D">
      <w:pPr>
        <w:pStyle w:val="af5"/>
        <w:numPr>
          <w:ilvl w:val="0"/>
          <w:numId w:val="94"/>
        </w:numPr>
        <w:ind w:left="426" w:hanging="426"/>
        <w:jc w:val="both"/>
        <w:rPr>
          <w:szCs w:val="28"/>
        </w:rPr>
      </w:pPr>
      <w:r w:rsidRPr="002A36AD">
        <w:rPr>
          <w:szCs w:val="28"/>
        </w:rPr>
        <w:t>Підготовка політичних буклетів та рекламних фотокарток.</w:t>
      </w:r>
    </w:p>
    <w:p w:rsidR="0028016F" w:rsidRPr="002A36AD" w:rsidRDefault="0028016F" w:rsidP="00E40A9D">
      <w:pPr>
        <w:pStyle w:val="af5"/>
        <w:numPr>
          <w:ilvl w:val="0"/>
          <w:numId w:val="94"/>
        </w:numPr>
        <w:ind w:left="426" w:hanging="426"/>
        <w:jc w:val="both"/>
        <w:rPr>
          <w:szCs w:val="28"/>
        </w:rPr>
      </w:pPr>
      <w:r w:rsidRPr="002A36AD">
        <w:rPr>
          <w:szCs w:val="28"/>
        </w:rPr>
        <w:t>Політичний портрет.</w:t>
      </w:r>
    </w:p>
    <w:p w:rsidR="0028016F" w:rsidRPr="002A36AD" w:rsidRDefault="0028016F" w:rsidP="00E40A9D">
      <w:pPr>
        <w:pStyle w:val="af5"/>
        <w:numPr>
          <w:ilvl w:val="0"/>
          <w:numId w:val="94"/>
        </w:numPr>
        <w:ind w:left="426" w:hanging="426"/>
        <w:jc w:val="both"/>
        <w:rPr>
          <w:szCs w:val="28"/>
        </w:rPr>
      </w:pPr>
      <w:r w:rsidRPr="002A36AD">
        <w:rPr>
          <w:szCs w:val="28"/>
        </w:rPr>
        <w:t>Інші жанри політичної реклами в пресі: оголошення, поштова листівка, газета, інтерв`ю, програмні документи, звернення політиків.</w:t>
      </w:r>
    </w:p>
    <w:p w:rsidR="0028016F" w:rsidRPr="002A36AD" w:rsidRDefault="0028016F" w:rsidP="00E40A9D">
      <w:pPr>
        <w:pStyle w:val="af5"/>
        <w:numPr>
          <w:ilvl w:val="0"/>
          <w:numId w:val="94"/>
        </w:numPr>
        <w:ind w:left="426" w:hanging="426"/>
        <w:jc w:val="both"/>
        <w:rPr>
          <w:szCs w:val="28"/>
        </w:rPr>
      </w:pPr>
      <w:r w:rsidRPr="002A36AD">
        <w:rPr>
          <w:szCs w:val="28"/>
        </w:rPr>
        <w:t>Специфіка невербальних форм комунікації.</w:t>
      </w:r>
    </w:p>
    <w:p w:rsidR="0028016F" w:rsidRPr="002A36AD" w:rsidRDefault="0028016F" w:rsidP="00E40A9D">
      <w:pPr>
        <w:pStyle w:val="af5"/>
        <w:numPr>
          <w:ilvl w:val="0"/>
          <w:numId w:val="94"/>
        </w:numPr>
        <w:ind w:left="426" w:hanging="426"/>
        <w:jc w:val="both"/>
        <w:rPr>
          <w:szCs w:val="28"/>
        </w:rPr>
      </w:pPr>
      <w:r w:rsidRPr="002A36AD">
        <w:rPr>
          <w:szCs w:val="28"/>
        </w:rPr>
        <w:t>Види рекламної продукції на телебаченні.</w:t>
      </w:r>
    </w:p>
    <w:p w:rsidR="0028016F" w:rsidRPr="002A36AD" w:rsidRDefault="0028016F" w:rsidP="00E40A9D">
      <w:pPr>
        <w:pStyle w:val="af5"/>
        <w:numPr>
          <w:ilvl w:val="0"/>
          <w:numId w:val="94"/>
        </w:numPr>
        <w:ind w:left="426" w:hanging="426"/>
        <w:jc w:val="both"/>
        <w:rPr>
          <w:szCs w:val="28"/>
        </w:rPr>
      </w:pPr>
      <w:r w:rsidRPr="002A36AD">
        <w:rPr>
          <w:szCs w:val="28"/>
        </w:rPr>
        <w:t>Особливості радіореклами.</w:t>
      </w:r>
    </w:p>
    <w:p w:rsidR="0028016F" w:rsidRPr="002A36AD" w:rsidRDefault="0028016F" w:rsidP="00E40A9D">
      <w:pPr>
        <w:pStyle w:val="af5"/>
        <w:numPr>
          <w:ilvl w:val="0"/>
          <w:numId w:val="94"/>
        </w:numPr>
        <w:ind w:left="426" w:hanging="426"/>
        <w:jc w:val="both"/>
        <w:rPr>
          <w:szCs w:val="28"/>
        </w:rPr>
      </w:pPr>
      <w:r w:rsidRPr="002A36AD">
        <w:rPr>
          <w:szCs w:val="28"/>
        </w:rPr>
        <w:t xml:space="preserve">Інтернет </w:t>
      </w:r>
      <w:r w:rsidR="00282EC5" w:rsidRPr="002A36AD">
        <w:rPr>
          <w:szCs w:val="28"/>
          <w:lang w:val="uk-UA"/>
        </w:rPr>
        <w:t>у</w:t>
      </w:r>
      <w:r w:rsidRPr="002A36AD">
        <w:rPr>
          <w:szCs w:val="28"/>
        </w:rPr>
        <w:t xml:space="preserve"> політичній комунікації.</w:t>
      </w:r>
    </w:p>
    <w:p w:rsidR="0028016F" w:rsidRPr="002A36AD" w:rsidRDefault="0028016F" w:rsidP="00E40A9D">
      <w:pPr>
        <w:pStyle w:val="af5"/>
        <w:numPr>
          <w:ilvl w:val="0"/>
          <w:numId w:val="94"/>
        </w:numPr>
        <w:ind w:left="426" w:hanging="426"/>
        <w:jc w:val="both"/>
        <w:rPr>
          <w:szCs w:val="28"/>
        </w:rPr>
      </w:pPr>
      <w:r w:rsidRPr="002A36AD">
        <w:rPr>
          <w:szCs w:val="28"/>
        </w:rPr>
        <w:t>Форми безпосередньої комунікації з виборцями.</w:t>
      </w:r>
    </w:p>
    <w:p w:rsidR="0028016F" w:rsidRPr="002A36AD" w:rsidRDefault="0028016F" w:rsidP="00E40A9D">
      <w:pPr>
        <w:pStyle w:val="af5"/>
        <w:numPr>
          <w:ilvl w:val="0"/>
          <w:numId w:val="94"/>
        </w:numPr>
        <w:ind w:left="426" w:hanging="426"/>
        <w:jc w:val="both"/>
        <w:rPr>
          <w:szCs w:val="28"/>
        </w:rPr>
      </w:pPr>
      <w:r w:rsidRPr="002A36AD">
        <w:rPr>
          <w:szCs w:val="28"/>
        </w:rPr>
        <w:t>Чутки як неофіційна форма поширення інформації.</w:t>
      </w:r>
    </w:p>
    <w:p w:rsidR="00282EC5" w:rsidRPr="002A36AD" w:rsidRDefault="0028016F" w:rsidP="00E40A9D">
      <w:pPr>
        <w:pStyle w:val="af5"/>
        <w:numPr>
          <w:ilvl w:val="0"/>
          <w:numId w:val="94"/>
        </w:numPr>
        <w:ind w:left="426" w:hanging="426"/>
        <w:jc w:val="both"/>
        <w:rPr>
          <w:szCs w:val="28"/>
          <w:lang w:val="uk-UA"/>
        </w:rPr>
      </w:pPr>
      <w:r w:rsidRPr="002A36AD">
        <w:rPr>
          <w:szCs w:val="28"/>
          <w:lang w:val="uk-UA"/>
        </w:rPr>
        <w:t xml:space="preserve">Політичний символізм і реклама. </w:t>
      </w:r>
    </w:p>
    <w:p w:rsidR="0028016F" w:rsidRPr="002A36AD" w:rsidRDefault="0028016F" w:rsidP="00E40A9D">
      <w:pPr>
        <w:pStyle w:val="af5"/>
        <w:numPr>
          <w:ilvl w:val="0"/>
          <w:numId w:val="94"/>
        </w:numPr>
        <w:ind w:left="426" w:hanging="426"/>
        <w:jc w:val="both"/>
        <w:rPr>
          <w:szCs w:val="28"/>
          <w:lang w:val="uk-UA"/>
        </w:rPr>
      </w:pPr>
      <w:r w:rsidRPr="002A36AD">
        <w:rPr>
          <w:szCs w:val="28"/>
          <w:lang w:val="uk-UA"/>
        </w:rPr>
        <w:t>Партійна символіка в політичній рекламі.</w:t>
      </w:r>
    </w:p>
    <w:p w:rsidR="0028016F" w:rsidRPr="002A36AD" w:rsidRDefault="0028016F" w:rsidP="00E40A9D">
      <w:pPr>
        <w:pStyle w:val="af5"/>
        <w:numPr>
          <w:ilvl w:val="0"/>
          <w:numId w:val="94"/>
        </w:numPr>
        <w:ind w:left="426" w:hanging="426"/>
        <w:jc w:val="both"/>
        <w:rPr>
          <w:szCs w:val="28"/>
          <w:lang w:val="uk-UA"/>
        </w:rPr>
      </w:pPr>
      <w:r w:rsidRPr="002A36AD">
        <w:rPr>
          <w:szCs w:val="28"/>
          <w:lang w:val="uk-UA"/>
        </w:rPr>
        <w:t>Класифікація політичної символіки.</w:t>
      </w:r>
    </w:p>
    <w:p w:rsidR="0028016F" w:rsidRPr="002A36AD" w:rsidRDefault="00282EC5" w:rsidP="00E40A9D">
      <w:pPr>
        <w:pStyle w:val="af5"/>
        <w:numPr>
          <w:ilvl w:val="0"/>
          <w:numId w:val="94"/>
        </w:numPr>
        <w:ind w:left="426" w:hanging="426"/>
        <w:jc w:val="both"/>
        <w:rPr>
          <w:szCs w:val="28"/>
          <w:lang w:val="uk-UA"/>
        </w:rPr>
      </w:pPr>
      <w:r w:rsidRPr="002A36AD">
        <w:rPr>
          <w:szCs w:val="28"/>
          <w:lang w:val="uk-UA"/>
        </w:rPr>
        <w:t>Значення геометричних фігур та к</w:t>
      </w:r>
      <w:r w:rsidR="0028016F" w:rsidRPr="002A36AD">
        <w:rPr>
          <w:szCs w:val="28"/>
          <w:lang w:val="uk-UA"/>
        </w:rPr>
        <w:t>ол</w:t>
      </w:r>
      <w:r w:rsidRPr="002A36AD">
        <w:rPr>
          <w:szCs w:val="28"/>
          <w:lang w:val="uk-UA"/>
        </w:rPr>
        <w:t>ьо</w:t>
      </w:r>
      <w:r w:rsidR="0028016F" w:rsidRPr="002A36AD">
        <w:rPr>
          <w:szCs w:val="28"/>
          <w:lang w:val="uk-UA"/>
        </w:rPr>
        <w:t>р</w:t>
      </w:r>
      <w:r w:rsidRPr="002A36AD">
        <w:rPr>
          <w:szCs w:val="28"/>
          <w:lang w:val="uk-UA"/>
        </w:rPr>
        <w:t>у</w:t>
      </w:r>
      <w:r w:rsidR="0028016F" w:rsidRPr="002A36AD">
        <w:rPr>
          <w:szCs w:val="28"/>
          <w:lang w:val="uk-UA"/>
        </w:rPr>
        <w:t xml:space="preserve"> в політичній рекламі.</w:t>
      </w:r>
    </w:p>
    <w:p w:rsidR="0028016F" w:rsidRPr="002A36AD" w:rsidRDefault="0028016F" w:rsidP="00E40A9D">
      <w:pPr>
        <w:pStyle w:val="af5"/>
        <w:numPr>
          <w:ilvl w:val="0"/>
          <w:numId w:val="94"/>
        </w:numPr>
        <w:ind w:left="426" w:hanging="426"/>
        <w:jc w:val="both"/>
        <w:rPr>
          <w:szCs w:val="28"/>
          <w:lang w:val="uk-UA"/>
        </w:rPr>
      </w:pPr>
      <w:r w:rsidRPr="002A36AD">
        <w:rPr>
          <w:szCs w:val="28"/>
          <w:lang w:val="uk-UA"/>
        </w:rPr>
        <w:t>Слоган як складовий елемент рекламної кампанії.</w:t>
      </w:r>
    </w:p>
    <w:p w:rsidR="0028016F" w:rsidRPr="002A36AD" w:rsidRDefault="0028016F" w:rsidP="00E40A9D">
      <w:pPr>
        <w:pStyle w:val="af5"/>
        <w:numPr>
          <w:ilvl w:val="0"/>
          <w:numId w:val="94"/>
        </w:numPr>
        <w:ind w:left="426" w:hanging="426"/>
        <w:jc w:val="both"/>
        <w:rPr>
          <w:szCs w:val="28"/>
        </w:rPr>
      </w:pPr>
      <w:r w:rsidRPr="002A36AD">
        <w:rPr>
          <w:szCs w:val="28"/>
        </w:rPr>
        <w:t>Стратегія політичної реклам</w:t>
      </w:r>
      <w:r w:rsidRPr="002A36AD">
        <w:rPr>
          <w:szCs w:val="28"/>
          <w:lang w:val="uk-UA"/>
        </w:rPr>
        <w:t>ної кампанії</w:t>
      </w:r>
      <w:r w:rsidRPr="002A36AD">
        <w:rPr>
          <w:szCs w:val="28"/>
        </w:rPr>
        <w:t>.</w:t>
      </w:r>
    </w:p>
    <w:p w:rsidR="0028016F" w:rsidRPr="002A36AD" w:rsidRDefault="0028016F" w:rsidP="00E40A9D">
      <w:pPr>
        <w:pStyle w:val="af5"/>
        <w:numPr>
          <w:ilvl w:val="0"/>
          <w:numId w:val="94"/>
        </w:numPr>
        <w:ind w:left="426" w:hanging="426"/>
        <w:jc w:val="both"/>
        <w:rPr>
          <w:szCs w:val="28"/>
        </w:rPr>
      </w:pPr>
      <w:r w:rsidRPr="002A36AD">
        <w:rPr>
          <w:szCs w:val="28"/>
        </w:rPr>
        <w:t>Тактичні прийоми в</w:t>
      </w:r>
      <w:r w:rsidR="005726CA" w:rsidRPr="002A36AD">
        <w:rPr>
          <w:szCs w:val="28"/>
          <w:lang w:val="uk-UA"/>
        </w:rPr>
        <w:t xml:space="preserve"> політичних</w:t>
      </w:r>
      <w:r w:rsidRPr="002A36AD">
        <w:rPr>
          <w:szCs w:val="28"/>
        </w:rPr>
        <w:t xml:space="preserve"> рекламних кампаніях.</w:t>
      </w:r>
    </w:p>
    <w:p w:rsidR="0028016F" w:rsidRPr="002A36AD" w:rsidRDefault="0028016F" w:rsidP="00E40A9D">
      <w:pPr>
        <w:pStyle w:val="af5"/>
        <w:numPr>
          <w:ilvl w:val="0"/>
          <w:numId w:val="94"/>
        </w:numPr>
        <w:ind w:left="426" w:hanging="426"/>
        <w:jc w:val="both"/>
        <w:rPr>
          <w:szCs w:val="28"/>
          <w:lang w:val="uk-UA"/>
        </w:rPr>
      </w:pPr>
      <w:r w:rsidRPr="002A36AD">
        <w:rPr>
          <w:szCs w:val="28"/>
          <w:lang w:val="uk-UA"/>
        </w:rPr>
        <w:t>Значення тексту та слів в політичній рекламі.</w:t>
      </w:r>
    </w:p>
    <w:p w:rsidR="0028016F" w:rsidRPr="002A36AD" w:rsidRDefault="0028016F" w:rsidP="00E40A9D">
      <w:pPr>
        <w:pStyle w:val="af5"/>
        <w:numPr>
          <w:ilvl w:val="0"/>
          <w:numId w:val="94"/>
        </w:numPr>
        <w:ind w:left="426" w:hanging="426"/>
        <w:jc w:val="both"/>
        <w:rPr>
          <w:szCs w:val="28"/>
          <w:lang w:val="uk-UA"/>
        </w:rPr>
      </w:pPr>
      <w:r w:rsidRPr="002A36AD">
        <w:rPr>
          <w:szCs w:val="28"/>
          <w:lang w:val="uk-UA"/>
        </w:rPr>
        <w:t>Аргументація в політичній рекламі.</w:t>
      </w:r>
    </w:p>
    <w:p w:rsidR="0028016F" w:rsidRPr="002A36AD" w:rsidRDefault="0028016F" w:rsidP="00E40A9D">
      <w:pPr>
        <w:pStyle w:val="af5"/>
        <w:numPr>
          <w:ilvl w:val="0"/>
          <w:numId w:val="94"/>
        </w:numPr>
        <w:ind w:left="426" w:hanging="426"/>
        <w:jc w:val="both"/>
        <w:rPr>
          <w:szCs w:val="28"/>
        </w:rPr>
      </w:pPr>
      <w:r w:rsidRPr="002A36AD">
        <w:rPr>
          <w:szCs w:val="28"/>
        </w:rPr>
        <w:t>Стилістичн</w:t>
      </w:r>
      <w:r w:rsidRPr="002A36AD">
        <w:rPr>
          <w:szCs w:val="28"/>
          <w:lang w:val="uk-UA"/>
        </w:rPr>
        <w:t>е</w:t>
      </w:r>
      <w:r w:rsidRPr="002A36AD">
        <w:rPr>
          <w:szCs w:val="28"/>
        </w:rPr>
        <w:t xml:space="preserve"> о</w:t>
      </w:r>
      <w:r w:rsidRPr="002A36AD">
        <w:rPr>
          <w:szCs w:val="28"/>
          <w:lang w:val="uk-UA"/>
        </w:rPr>
        <w:t>ф</w:t>
      </w:r>
      <w:r w:rsidRPr="002A36AD">
        <w:rPr>
          <w:szCs w:val="28"/>
        </w:rPr>
        <w:t>о</w:t>
      </w:r>
      <w:r w:rsidRPr="002A36AD">
        <w:rPr>
          <w:szCs w:val="28"/>
          <w:lang w:val="uk-UA"/>
        </w:rPr>
        <w:t>рмлення</w:t>
      </w:r>
      <w:r w:rsidRPr="002A36AD">
        <w:rPr>
          <w:szCs w:val="28"/>
        </w:rPr>
        <w:t xml:space="preserve"> реклам</w:t>
      </w:r>
      <w:r w:rsidRPr="002A36AD">
        <w:rPr>
          <w:szCs w:val="28"/>
          <w:lang w:val="uk-UA"/>
        </w:rPr>
        <w:t>ного</w:t>
      </w:r>
      <w:r w:rsidRPr="002A36AD">
        <w:rPr>
          <w:szCs w:val="28"/>
        </w:rPr>
        <w:t xml:space="preserve"> текст</w:t>
      </w:r>
      <w:r w:rsidRPr="002A36AD">
        <w:rPr>
          <w:szCs w:val="28"/>
          <w:lang w:val="uk-UA"/>
        </w:rPr>
        <w:t>у</w:t>
      </w:r>
      <w:r w:rsidRPr="002A36AD">
        <w:rPr>
          <w:szCs w:val="28"/>
        </w:rPr>
        <w:t>.</w:t>
      </w:r>
    </w:p>
    <w:p w:rsidR="00A26D14" w:rsidRDefault="00A26D14" w:rsidP="009F0061">
      <w:pPr>
        <w:ind w:firstLine="709"/>
        <w:jc w:val="both"/>
        <w:rPr>
          <w:sz w:val="28"/>
          <w:szCs w:val="28"/>
        </w:rPr>
      </w:pPr>
    </w:p>
    <w:p w:rsidR="002712CD" w:rsidRDefault="002712CD" w:rsidP="009F0061">
      <w:pPr>
        <w:ind w:firstLine="709"/>
        <w:jc w:val="both"/>
        <w:rPr>
          <w:i/>
          <w:sz w:val="28"/>
          <w:szCs w:val="28"/>
          <w:u w:val="single"/>
          <w:lang w:val="uk-UA"/>
        </w:rPr>
      </w:pPr>
    </w:p>
    <w:p w:rsidR="002712CD" w:rsidRDefault="002712CD" w:rsidP="009F0061">
      <w:pPr>
        <w:ind w:firstLine="709"/>
        <w:jc w:val="both"/>
        <w:rPr>
          <w:i/>
          <w:sz w:val="28"/>
          <w:szCs w:val="28"/>
          <w:u w:val="single"/>
          <w:lang w:val="uk-UA"/>
        </w:rPr>
      </w:pPr>
    </w:p>
    <w:p w:rsidR="0037562F" w:rsidRDefault="0037562F" w:rsidP="009F0061">
      <w:pPr>
        <w:ind w:firstLine="709"/>
        <w:jc w:val="both"/>
        <w:rPr>
          <w:sz w:val="28"/>
          <w:szCs w:val="28"/>
          <w:lang w:val="uk-UA"/>
        </w:rPr>
      </w:pPr>
      <w:r w:rsidRPr="002712CD">
        <w:rPr>
          <w:b/>
          <w:i/>
          <w:sz w:val="28"/>
          <w:szCs w:val="28"/>
          <w:u w:val="single"/>
          <w:lang w:val="uk-UA"/>
        </w:rPr>
        <w:lastRenderedPageBreak/>
        <w:t>Практичний блок</w:t>
      </w:r>
      <w:r>
        <w:rPr>
          <w:sz w:val="28"/>
          <w:szCs w:val="28"/>
          <w:lang w:val="uk-UA"/>
        </w:rPr>
        <w:t xml:space="preserve"> складається з </w:t>
      </w:r>
      <w:r w:rsidR="006E5657">
        <w:rPr>
          <w:sz w:val="28"/>
          <w:szCs w:val="28"/>
          <w:lang w:val="uk-UA"/>
        </w:rPr>
        <w:t>індивідуального</w:t>
      </w:r>
      <w:r w:rsidR="002712CD">
        <w:rPr>
          <w:sz w:val="28"/>
          <w:szCs w:val="28"/>
          <w:lang w:val="uk-UA"/>
        </w:rPr>
        <w:t xml:space="preserve"> завдан</w:t>
      </w:r>
      <w:r w:rsidR="006E5657">
        <w:rPr>
          <w:sz w:val="28"/>
          <w:szCs w:val="28"/>
          <w:lang w:val="uk-UA"/>
        </w:rPr>
        <w:t>ня</w:t>
      </w:r>
      <w:r w:rsidR="002712CD">
        <w:rPr>
          <w:sz w:val="28"/>
          <w:szCs w:val="28"/>
          <w:lang w:val="uk-UA"/>
        </w:rPr>
        <w:t>:</w:t>
      </w:r>
      <w:r w:rsidR="006E5657">
        <w:rPr>
          <w:sz w:val="28"/>
          <w:szCs w:val="28"/>
          <w:lang w:val="uk-UA"/>
        </w:rPr>
        <w:t xml:space="preserve"> розробка рекламного креативного продукту із застосуванням </w:t>
      </w:r>
      <w:r w:rsidR="00740EEB">
        <w:rPr>
          <w:sz w:val="28"/>
          <w:szCs w:val="28"/>
          <w:lang w:val="uk-UA"/>
        </w:rPr>
        <w:t>інноваційних</w:t>
      </w:r>
      <w:r w:rsidR="006E5657">
        <w:rPr>
          <w:sz w:val="28"/>
          <w:szCs w:val="28"/>
          <w:lang w:val="uk-UA"/>
        </w:rPr>
        <w:t xml:space="preserve"> цифрових технологій.</w:t>
      </w:r>
    </w:p>
    <w:p w:rsidR="0037562F" w:rsidRDefault="0037562F" w:rsidP="009F0061">
      <w:pPr>
        <w:ind w:firstLine="709"/>
        <w:jc w:val="both"/>
        <w:rPr>
          <w:sz w:val="28"/>
          <w:szCs w:val="28"/>
          <w:lang w:val="uk-UA"/>
        </w:rPr>
      </w:pPr>
    </w:p>
    <w:p w:rsidR="002712CD" w:rsidRPr="0037562F" w:rsidRDefault="0037562F" w:rsidP="0037562F">
      <w:pPr>
        <w:pStyle w:val="af5"/>
        <w:jc w:val="center"/>
        <w:rPr>
          <w:b/>
        </w:rPr>
      </w:pPr>
      <w:r w:rsidRPr="0037562F">
        <w:rPr>
          <w:b/>
          <w:i/>
          <w:lang w:val="uk-UA"/>
        </w:rPr>
        <w:t>Індивідуальне завдання з дисципліни «Політична реклама»</w:t>
      </w:r>
      <w:r>
        <w:rPr>
          <w:b/>
          <w:i/>
          <w:lang w:val="uk-UA"/>
        </w:rPr>
        <w:t>.</w:t>
      </w:r>
    </w:p>
    <w:p w:rsidR="0037562F" w:rsidRDefault="0037562F" w:rsidP="0037562F">
      <w:pPr>
        <w:pStyle w:val="af5"/>
        <w:ind w:firstLine="709"/>
        <w:jc w:val="both"/>
      </w:pPr>
      <w:r>
        <w:t xml:space="preserve">Створити </w:t>
      </w:r>
      <w:r>
        <w:rPr>
          <w:lang w:val="uk-UA"/>
        </w:rPr>
        <w:t xml:space="preserve">кейс інформаційного </w:t>
      </w:r>
      <w:r>
        <w:t>рекламн</w:t>
      </w:r>
      <w:r>
        <w:rPr>
          <w:lang w:val="uk-UA"/>
        </w:rPr>
        <w:t>ого</w:t>
      </w:r>
      <w:r>
        <w:t xml:space="preserve"> продукт</w:t>
      </w:r>
      <w:r>
        <w:rPr>
          <w:lang w:val="uk-UA"/>
        </w:rPr>
        <w:t>у</w:t>
      </w:r>
      <w:r>
        <w:t xml:space="preserve"> </w:t>
      </w:r>
      <w:r w:rsidR="002712CD">
        <w:rPr>
          <w:lang w:val="uk-UA"/>
        </w:rPr>
        <w:t>у форматі цифрового сторітел</w:t>
      </w:r>
      <w:r w:rsidR="000E2FE3">
        <w:rPr>
          <w:lang w:val="uk-UA"/>
        </w:rPr>
        <w:t>л</w:t>
      </w:r>
      <w:r w:rsidR="002712CD">
        <w:rPr>
          <w:lang w:val="uk-UA"/>
        </w:rPr>
        <w:t>інгу</w:t>
      </w:r>
      <w:r>
        <w:t xml:space="preserve"> з урахуванням знань</w:t>
      </w:r>
      <w:r w:rsidR="00D37632">
        <w:rPr>
          <w:lang w:val="uk-UA"/>
        </w:rPr>
        <w:t xml:space="preserve"> та навичок</w:t>
      </w:r>
      <w:r>
        <w:t xml:space="preserve">, отриманих в ході </w:t>
      </w:r>
      <w:r w:rsidR="00D37632">
        <w:rPr>
          <w:lang w:val="uk-UA"/>
        </w:rPr>
        <w:t>вивчення дисципліни</w:t>
      </w:r>
      <w:r>
        <w:t>.</w:t>
      </w:r>
    </w:p>
    <w:p w:rsidR="002712CD" w:rsidRDefault="002712CD" w:rsidP="0037562F">
      <w:pPr>
        <w:pStyle w:val="af5"/>
        <w:ind w:firstLine="709"/>
        <w:jc w:val="both"/>
      </w:pPr>
    </w:p>
    <w:p w:rsidR="002712CD" w:rsidRDefault="002712CD" w:rsidP="0037562F">
      <w:pPr>
        <w:pStyle w:val="af5"/>
        <w:ind w:firstLine="709"/>
        <w:jc w:val="both"/>
        <w:rPr>
          <w:lang w:val="uk-UA"/>
        </w:rPr>
      </w:pPr>
      <w:r>
        <w:rPr>
          <w:lang w:val="uk-UA"/>
        </w:rPr>
        <w:t xml:space="preserve">Завдання виконується у форматі допису або </w:t>
      </w:r>
      <w:r>
        <w:rPr>
          <w:lang w:val="en-US"/>
        </w:rPr>
        <w:t>Reels</w:t>
      </w:r>
      <w:r>
        <w:rPr>
          <w:lang w:val="uk-UA"/>
        </w:rPr>
        <w:t xml:space="preserve"> для </w:t>
      </w:r>
      <w:r>
        <w:rPr>
          <w:lang w:val="en-US"/>
        </w:rPr>
        <w:t>Instagram</w:t>
      </w:r>
      <w:r>
        <w:rPr>
          <w:lang w:val="uk-UA"/>
        </w:rPr>
        <w:t xml:space="preserve">. </w:t>
      </w:r>
    </w:p>
    <w:p w:rsidR="002712CD" w:rsidRPr="002712CD" w:rsidRDefault="002712CD" w:rsidP="0037562F">
      <w:pPr>
        <w:pStyle w:val="af5"/>
        <w:ind w:firstLine="709"/>
        <w:jc w:val="both"/>
        <w:rPr>
          <w:lang w:val="uk-UA"/>
        </w:rPr>
      </w:pPr>
      <w:r>
        <w:rPr>
          <w:lang w:val="uk-UA"/>
        </w:rPr>
        <w:t xml:space="preserve">Зразки дописів та </w:t>
      </w:r>
      <w:r>
        <w:rPr>
          <w:lang w:val="en-US"/>
        </w:rPr>
        <w:t>Reels</w:t>
      </w:r>
      <w:r>
        <w:rPr>
          <w:lang w:val="uk-UA"/>
        </w:rPr>
        <w:t xml:space="preserve"> знаходяться на офіційній сторінці кафедри політології за посиланням: </w:t>
      </w:r>
      <w:r w:rsidRPr="002712CD">
        <w:rPr>
          <w:lang w:val="uk-UA"/>
        </w:rPr>
        <w:t>https://www.instagram.com/znu_politology/</w:t>
      </w:r>
    </w:p>
    <w:p w:rsidR="002712CD" w:rsidRPr="0037562F" w:rsidRDefault="002712CD" w:rsidP="0037562F">
      <w:pPr>
        <w:pStyle w:val="af5"/>
        <w:ind w:firstLine="709"/>
        <w:jc w:val="both"/>
        <w:rPr>
          <w:b/>
          <w:i/>
        </w:rPr>
      </w:pPr>
    </w:p>
    <w:p w:rsidR="0037562F" w:rsidRPr="0037562F" w:rsidRDefault="0037562F" w:rsidP="0037562F">
      <w:pPr>
        <w:pStyle w:val="af5"/>
        <w:jc w:val="center"/>
        <w:rPr>
          <w:b/>
          <w:i/>
        </w:rPr>
      </w:pPr>
    </w:p>
    <w:p w:rsidR="0037562F" w:rsidRPr="0037562F" w:rsidRDefault="0037562F" w:rsidP="009F0061">
      <w:pPr>
        <w:ind w:firstLine="709"/>
        <w:jc w:val="both"/>
        <w:rPr>
          <w:sz w:val="28"/>
          <w:szCs w:val="28"/>
        </w:rPr>
      </w:pPr>
    </w:p>
    <w:p w:rsidR="00662667" w:rsidRPr="00397148" w:rsidRDefault="00A26D14" w:rsidP="009F0061">
      <w:pPr>
        <w:pStyle w:val="a6"/>
        <w:ind w:firstLine="709"/>
        <w:rPr>
          <w:szCs w:val="28"/>
        </w:rPr>
      </w:pPr>
      <w:r w:rsidRPr="00397148">
        <w:rPr>
          <w:szCs w:val="28"/>
        </w:rPr>
        <w:br w:type="page"/>
      </w:r>
      <w:r w:rsidR="00DC1F15">
        <w:rPr>
          <w:szCs w:val="28"/>
        </w:rPr>
        <w:lastRenderedPageBreak/>
        <w:t>ГЛОСАРІЙ</w:t>
      </w:r>
    </w:p>
    <w:p w:rsidR="00D91884" w:rsidRPr="00397148" w:rsidRDefault="00D91884" w:rsidP="009F0061">
      <w:pPr>
        <w:pStyle w:val="af5"/>
        <w:ind w:firstLine="709"/>
        <w:jc w:val="both"/>
        <w:rPr>
          <w:szCs w:val="28"/>
          <w:lang w:val="uk-UA"/>
        </w:rPr>
      </w:pPr>
      <w:r w:rsidRPr="00397148">
        <w:rPr>
          <w:b/>
          <w:szCs w:val="28"/>
          <w:lang w:val="uk-UA"/>
        </w:rPr>
        <w:t xml:space="preserve">АГІТАЦІЯ </w:t>
      </w:r>
      <w:r w:rsidRPr="00397148">
        <w:rPr>
          <w:szCs w:val="28"/>
          <w:lang w:val="uk-UA"/>
        </w:rPr>
        <w:t>– різновид немаркетингових комунікацій</w:t>
      </w:r>
      <w:r w:rsidR="00F87AF9" w:rsidRPr="00397148">
        <w:rPr>
          <w:szCs w:val="28"/>
          <w:lang w:val="uk-UA"/>
        </w:rPr>
        <w:t xml:space="preserve">, усна, друкована та наочна політична діяльність, що впливає на свідомість </w:t>
      </w:r>
      <w:r w:rsidR="009D6347" w:rsidRPr="00397148">
        <w:rPr>
          <w:szCs w:val="28"/>
          <w:lang w:val="uk-UA"/>
        </w:rPr>
        <w:t xml:space="preserve">і </w:t>
      </w:r>
      <w:r w:rsidR="00F87AF9" w:rsidRPr="00397148">
        <w:rPr>
          <w:szCs w:val="28"/>
          <w:lang w:val="uk-UA"/>
        </w:rPr>
        <w:t>настрої людей</w:t>
      </w:r>
      <w:r w:rsidR="007126C1" w:rsidRPr="00397148">
        <w:rPr>
          <w:color w:val="000000"/>
          <w:szCs w:val="28"/>
          <w:lang w:val="uk-UA"/>
        </w:rPr>
        <w:t xml:space="preserve"> шляхом поширення окремих ідей та гасел з метою мобілізації їх на виконання поставлених завдань; </w:t>
      </w:r>
      <w:r w:rsidRPr="00397148">
        <w:rPr>
          <w:szCs w:val="28"/>
          <w:lang w:val="uk-UA"/>
        </w:rPr>
        <w:t>при збереженні характерних для цього типу інформаційних обмінів основний акцент робить</w:t>
      </w:r>
      <w:r w:rsidR="009D6347" w:rsidRPr="00397148">
        <w:rPr>
          <w:szCs w:val="28"/>
          <w:lang w:val="uk-UA"/>
        </w:rPr>
        <w:t>ся</w:t>
      </w:r>
      <w:r w:rsidRPr="00397148">
        <w:rPr>
          <w:szCs w:val="28"/>
          <w:lang w:val="uk-UA"/>
        </w:rPr>
        <w:t xml:space="preserve"> на зміну практичної активності поведінки </w:t>
      </w:r>
      <w:r w:rsidR="00333A3A" w:rsidRPr="00397148">
        <w:rPr>
          <w:szCs w:val="28"/>
          <w:lang w:val="uk-UA"/>
        </w:rPr>
        <w:t>електорату</w:t>
      </w:r>
      <w:r w:rsidRPr="00397148">
        <w:rPr>
          <w:szCs w:val="28"/>
          <w:lang w:val="uk-UA"/>
        </w:rPr>
        <w:t>.</w:t>
      </w:r>
    </w:p>
    <w:p w:rsidR="00326BF3" w:rsidRPr="00397148" w:rsidRDefault="00326BF3" w:rsidP="009F0061">
      <w:pPr>
        <w:ind w:firstLine="709"/>
        <w:jc w:val="both"/>
        <w:rPr>
          <w:sz w:val="28"/>
          <w:szCs w:val="28"/>
          <w:lang w:val="uk-UA"/>
        </w:rPr>
      </w:pPr>
      <w:r w:rsidRPr="00397148">
        <w:rPr>
          <w:b/>
          <w:bCs/>
          <w:sz w:val="28"/>
          <w:szCs w:val="28"/>
          <w:lang w:val="uk-UA"/>
        </w:rPr>
        <w:t>АГІТАЦІЯ</w:t>
      </w:r>
      <w:r w:rsidRPr="00397148">
        <w:rPr>
          <w:sz w:val="28"/>
          <w:szCs w:val="28"/>
        </w:rPr>
        <w:t> </w:t>
      </w:r>
      <w:r w:rsidRPr="00397148">
        <w:rPr>
          <w:b/>
          <w:bCs/>
          <w:sz w:val="28"/>
          <w:szCs w:val="28"/>
          <w:lang w:val="uk-UA"/>
        </w:rPr>
        <w:t xml:space="preserve">ПЕРЕДВИБОРЧА </w:t>
      </w:r>
      <w:r w:rsidRPr="00397148">
        <w:rPr>
          <w:sz w:val="28"/>
          <w:szCs w:val="28"/>
          <w:lang w:val="uk-UA"/>
        </w:rPr>
        <w:t xml:space="preserve">— </w:t>
      </w:r>
      <w:hyperlink r:id="rId13" w:tooltip="Політична діяльність" w:history="1">
        <w:r w:rsidRPr="00397148">
          <w:rPr>
            <w:rStyle w:val="aa"/>
            <w:color w:val="auto"/>
            <w:sz w:val="28"/>
            <w:szCs w:val="28"/>
            <w:u w:val="none"/>
            <w:lang w:val="uk-UA"/>
          </w:rPr>
          <w:t>діяльність</w:t>
        </w:r>
      </w:hyperlink>
      <w:r w:rsidRPr="00397148">
        <w:rPr>
          <w:sz w:val="28"/>
          <w:szCs w:val="28"/>
          <w:lang w:val="uk-UA"/>
        </w:rPr>
        <w:t xml:space="preserve">, що здійснюється у період виборчої кампанії </w:t>
      </w:r>
      <w:r w:rsidR="00297F22" w:rsidRPr="00397148">
        <w:rPr>
          <w:sz w:val="28"/>
          <w:szCs w:val="28"/>
          <w:lang w:val="uk-UA"/>
        </w:rPr>
        <w:t>з метою</w:t>
      </w:r>
      <w:r w:rsidRPr="00397148">
        <w:rPr>
          <w:sz w:val="28"/>
          <w:szCs w:val="28"/>
          <w:lang w:val="uk-UA"/>
        </w:rPr>
        <w:t xml:space="preserve"> спонукати виборців до голосування за кандидата (</w:t>
      </w:r>
      <w:r w:rsidR="00297F22" w:rsidRPr="00397148">
        <w:rPr>
          <w:sz w:val="28"/>
          <w:szCs w:val="28"/>
          <w:lang w:val="uk-UA"/>
        </w:rPr>
        <w:t xml:space="preserve">список </w:t>
      </w:r>
      <w:r w:rsidRPr="00397148">
        <w:rPr>
          <w:sz w:val="28"/>
          <w:szCs w:val="28"/>
          <w:lang w:val="uk-UA"/>
        </w:rPr>
        <w:t>кандидатів), проти нього (них) або ж проти всіх кандидатів (їх списків). Може бути як легальною, так і нелегальною.</w:t>
      </w:r>
    </w:p>
    <w:p w:rsidR="00820C23" w:rsidRPr="00397148" w:rsidRDefault="00820C23" w:rsidP="009F0061">
      <w:pPr>
        <w:pStyle w:val="af5"/>
        <w:ind w:firstLine="709"/>
        <w:jc w:val="both"/>
        <w:rPr>
          <w:b/>
          <w:szCs w:val="28"/>
          <w:lang w:val="uk-UA"/>
        </w:rPr>
      </w:pPr>
      <w:r w:rsidRPr="00397148">
        <w:rPr>
          <w:b/>
          <w:szCs w:val="28"/>
          <w:lang w:val="uk-UA"/>
        </w:rPr>
        <w:t xml:space="preserve">АІДА (AІDA) </w:t>
      </w:r>
      <w:r w:rsidRPr="00397148">
        <w:rPr>
          <w:szCs w:val="28"/>
          <w:lang w:val="uk-UA"/>
        </w:rPr>
        <w:t xml:space="preserve">– одна із самих </w:t>
      </w:r>
      <w:r w:rsidR="00297F22" w:rsidRPr="00397148">
        <w:rPr>
          <w:szCs w:val="28"/>
          <w:lang w:val="uk-UA"/>
        </w:rPr>
        <w:t>перших</w:t>
      </w:r>
      <w:r w:rsidRPr="00397148">
        <w:rPr>
          <w:szCs w:val="28"/>
          <w:lang w:val="uk-UA"/>
        </w:rPr>
        <w:t xml:space="preserve"> розповсюджених моделей рекламного звернення</w:t>
      </w:r>
      <w:r w:rsidR="009D6347" w:rsidRPr="00397148">
        <w:rPr>
          <w:szCs w:val="28"/>
          <w:lang w:val="uk-UA"/>
        </w:rPr>
        <w:t>, запропонована Е. Левісом (США) у 1896 р.</w:t>
      </w:r>
      <w:r w:rsidRPr="00397148">
        <w:rPr>
          <w:szCs w:val="28"/>
          <w:lang w:val="uk-UA"/>
        </w:rPr>
        <w:t xml:space="preserve"> Абревіатура англійських слів: увага, інтерес, бажання, дія. </w:t>
      </w:r>
    </w:p>
    <w:p w:rsidR="003D106A" w:rsidRPr="00397148" w:rsidRDefault="003D106A" w:rsidP="009F0061">
      <w:pPr>
        <w:pStyle w:val="af5"/>
        <w:ind w:firstLine="709"/>
        <w:jc w:val="both"/>
        <w:rPr>
          <w:szCs w:val="28"/>
          <w:lang w:val="uk-UA"/>
        </w:rPr>
      </w:pPr>
      <w:r w:rsidRPr="00397148">
        <w:rPr>
          <w:b/>
          <w:szCs w:val="28"/>
          <w:lang w:val="uk-UA"/>
        </w:rPr>
        <w:t xml:space="preserve">АЛЬБУМИ </w:t>
      </w:r>
      <w:r w:rsidRPr="00397148">
        <w:rPr>
          <w:szCs w:val="28"/>
          <w:lang w:val="uk-UA"/>
        </w:rPr>
        <w:t>– вид полі</w:t>
      </w:r>
      <w:r w:rsidR="00297F22" w:rsidRPr="00397148">
        <w:rPr>
          <w:szCs w:val="28"/>
          <w:lang w:val="uk-UA"/>
        </w:rPr>
        <w:t xml:space="preserve">тичної реклами античного світу – </w:t>
      </w:r>
      <w:r w:rsidRPr="00397148">
        <w:rPr>
          <w:szCs w:val="28"/>
          <w:lang w:val="uk-UA"/>
        </w:rPr>
        <w:t>стіни суспільних споруд, призначені для запису оперативних відомостей, які час від часу білили білою фарбою, щоб можна було писати нові повідомлення.</w:t>
      </w:r>
    </w:p>
    <w:p w:rsidR="00067361" w:rsidRPr="00397148" w:rsidRDefault="00067361" w:rsidP="009F0061">
      <w:pPr>
        <w:pStyle w:val="af5"/>
        <w:ind w:firstLine="709"/>
        <w:jc w:val="both"/>
        <w:rPr>
          <w:szCs w:val="28"/>
          <w:lang w:val="uk-UA"/>
        </w:rPr>
      </w:pPr>
      <w:r w:rsidRPr="00397148">
        <w:rPr>
          <w:b/>
          <w:szCs w:val="28"/>
          <w:lang w:val="uk-UA"/>
        </w:rPr>
        <w:t xml:space="preserve">АРХАЇЗАЦІЯ </w:t>
      </w:r>
      <w:r w:rsidRPr="00397148">
        <w:rPr>
          <w:szCs w:val="28"/>
          <w:lang w:val="uk-UA"/>
        </w:rPr>
        <w:t xml:space="preserve">– метод іміджелогії, заснований на тому, що масова свідомість має рівень нижчий від свідомості кожного окремо взятого індивіда, натовп орієнтується за нижчими реакціями, оскільки вони загальні для всіх, а у період кризових ситуацій суспільна паніка допомагає актуалізувати роль лідера. </w:t>
      </w:r>
    </w:p>
    <w:p w:rsidR="00067361" w:rsidRPr="00397148" w:rsidRDefault="00067361" w:rsidP="009F0061">
      <w:pPr>
        <w:pStyle w:val="af5"/>
        <w:ind w:firstLine="709"/>
        <w:jc w:val="both"/>
        <w:rPr>
          <w:szCs w:val="28"/>
          <w:lang w:val="uk-UA"/>
        </w:rPr>
      </w:pPr>
      <w:r w:rsidRPr="00397148">
        <w:rPr>
          <w:b/>
          <w:szCs w:val="28"/>
          <w:lang w:val="uk-UA"/>
        </w:rPr>
        <w:t>АРХЕТИП</w:t>
      </w:r>
      <w:r w:rsidRPr="00397148">
        <w:rPr>
          <w:szCs w:val="28"/>
          <w:lang w:val="uk-UA"/>
        </w:rPr>
        <w:t xml:space="preserve"> – це змістова сторона колективного несвідомого, яке відображає уявлення, ідеї, образи, поведінку з</w:t>
      </w:r>
      <w:r w:rsidRPr="00397148">
        <w:rPr>
          <w:szCs w:val="28"/>
        </w:rPr>
        <w:t xml:space="preserve"> </w:t>
      </w:r>
      <w:r w:rsidRPr="00397148">
        <w:rPr>
          <w:szCs w:val="28"/>
          <w:lang w:val="uk-UA"/>
        </w:rPr>
        <w:t>досвіду попередніх поколінь</w:t>
      </w:r>
      <w:r w:rsidRPr="00397148">
        <w:rPr>
          <w:szCs w:val="28"/>
        </w:rPr>
        <w:t xml:space="preserve"> і властиве всім його представникам. Це архаїчні культурні першообрази-символи про людину, її </w:t>
      </w:r>
      <w:r w:rsidRPr="00397148">
        <w:rPr>
          <w:szCs w:val="28"/>
          <w:lang w:val="uk-UA"/>
        </w:rPr>
        <w:t>призначення</w:t>
      </w:r>
      <w:r w:rsidRPr="00397148">
        <w:rPr>
          <w:szCs w:val="28"/>
        </w:rPr>
        <w:t xml:space="preserve">, нормативно-ціннісні орієнтації, що </w:t>
      </w:r>
      <w:r w:rsidRPr="00397148">
        <w:rPr>
          <w:szCs w:val="28"/>
          <w:lang w:val="uk-UA"/>
        </w:rPr>
        <w:t xml:space="preserve">створюють моделі поведінки людей та є стійкими до трансформаційних процесів. </w:t>
      </w:r>
    </w:p>
    <w:p w:rsidR="00EC7731" w:rsidRPr="00397148" w:rsidRDefault="00EC7731" w:rsidP="009F0061">
      <w:pPr>
        <w:pStyle w:val="af5"/>
        <w:ind w:firstLine="709"/>
        <w:jc w:val="both"/>
        <w:rPr>
          <w:szCs w:val="28"/>
          <w:lang w:val="uk-UA"/>
        </w:rPr>
      </w:pPr>
      <w:r w:rsidRPr="00397148">
        <w:rPr>
          <w:b/>
          <w:szCs w:val="28"/>
          <w:lang w:val="uk-UA"/>
        </w:rPr>
        <w:t xml:space="preserve">БРЕНД </w:t>
      </w:r>
      <w:r w:rsidRPr="00397148">
        <w:rPr>
          <w:szCs w:val="28"/>
          <w:lang w:val="uk-UA"/>
        </w:rPr>
        <w:t xml:space="preserve">– це найменування </w:t>
      </w:r>
      <w:r w:rsidR="00381B09" w:rsidRPr="00397148">
        <w:rPr>
          <w:szCs w:val="28"/>
          <w:lang w:val="uk-UA"/>
        </w:rPr>
        <w:t>політичного суб’єкта</w:t>
      </w:r>
      <w:r w:rsidRPr="00397148">
        <w:rPr>
          <w:szCs w:val="28"/>
          <w:lang w:val="uk-UA"/>
        </w:rPr>
        <w:t xml:space="preserve">, яке покликано привертати увагу суспільства до пропонованого </w:t>
      </w:r>
      <w:r w:rsidR="00381B09" w:rsidRPr="00397148">
        <w:rPr>
          <w:szCs w:val="28"/>
          <w:lang w:val="uk-UA"/>
        </w:rPr>
        <w:t xml:space="preserve">політичного </w:t>
      </w:r>
      <w:r w:rsidRPr="00397148">
        <w:rPr>
          <w:szCs w:val="28"/>
          <w:lang w:val="uk-UA"/>
        </w:rPr>
        <w:t>товару</w:t>
      </w:r>
      <w:r w:rsidR="00381B09" w:rsidRPr="00397148">
        <w:rPr>
          <w:szCs w:val="28"/>
          <w:lang w:val="uk-UA"/>
        </w:rPr>
        <w:t>, партії (кандидата)</w:t>
      </w:r>
      <w:r w:rsidRPr="00397148">
        <w:rPr>
          <w:szCs w:val="28"/>
          <w:lang w:val="uk-UA"/>
        </w:rPr>
        <w:t xml:space="preserve"> </w:t>
      </w:r>
      <w:r w:rsidR="00297F22" w:rsidRPr="00397148">
        <w:rPr>
          <w:szCs w:val="28"/>
          <w:lang w:val="uk-UA"/>
        </w:rPr>
        <w:t>та характеризується добре пізнаваною назвою, наявністю символу (лого), оформленням продуманої рекламної аргументації.</w:t>
      </w:r>
      <w:r w:rsidRPr="00397148">
        <w:rPr>
          <w:szCs w:val="28"/>
          <w:lang w:val="uk-UA"/>
        </w:rPr>
        <w:t xml:space="preserve"> Одночасно він завжди відо</w:t>
      </w:r>
      <w:r w:rsidR="00297F22" w:rsidRPr="00397148">
        <w:rPr>
          <w:szCs w:val="28"/>
          <w:lang w:val="uk-UA"/>
        </w:rPr>
        <w:t xml:space="preserve">бражає унікальні властивості </w:t>
      </w:r>
      <w:r w:rsidR="00381B09" w:rsidRPr="00397148">
        <w:rPr>
          <w:szCs w:val="28"/>
          <w:lang w:val="uk-UA"/>
        </w:rPr>
        <w:t>суб’єкта</w:t>
      </w:r>
      <w:r w:rsidRPr="00397148">
        <w:rPr>
          <w:szCs w:val="28"/>
          <w:lang w:val="uk-UA"/>
        </w:rPr>
        <w:t xml:space="preserve">, але служить не стільки для їхньої демонстрації, скільки для створення довгострокових переваг у населення. Бренд </w:t>
      </w:r>
      <w:r w:rsidR="00297F22" w:rsidRPr="00397148">
        <w:rPr>
          <w:szCs w:val="28"/>
          <w:lang w:val="uk-UA"/>
        </w:rPr>
        <w:t>–</w:t>
      </w:r>
      <w:r w:rsidRPr="00397148">
        <w:rPr>
          <w:szCs w:val="28"/>
          <w:lang w:val="uk-UA"/>
        </w:rPr>
        <w:t xml:space="preserve"> показник репутації політичного актора (товару).</w:t>
      </w:r>
    </w:p>
    <w:p w:rsidR="00067361" w:rsidRPr="00397148" w:rsidRDefault="00067361" w:rsidP="009F0061">
      <w:pPr>
        <w:ind w:right="21" w:firstLine="709"/>
        <w:jc w:val="both"/>
        <w:rPr>
          <w:sz w:val="28"/>
          <w:szCs w:val="28"/>
          <w:lang w:val="uk-UA"/>
        </w:rPr>
      </w:pPr>
      <w:r w:rsidRPr="00397148">
        <w:rPr>
          <w:b/>
          <w:sz w:val="28"/>
          <w:szCs w:val="28"/>
          <w:lang w:val="uk-UA"/>
        </w:rPr>
        <w:t>ВЕРБАЛІЗАЦІЯ</w:t>
      </w:r>
      <w:r w:rsidRPr="00397148">
        <w:rPr>
          <w:sz w:val="28"/>
          <w:szCs w:val="28"/>
          <w:lang w:val="uk-UA"/>
        </w:rPr>
        <w:t xml:space="preserve"> </w:t>
      </w:r>
      <w:r w:rsidRPr="00397148">
        <w:rPr>
          <w:bCs/>
          <w:sz w:val="28"/>
          <w:szCs w:val="28"/>
          <w:lang w:val="uk-UA"/>
        </w:rPr>
        <w:t>– ц</w:t>
      </w:r>
      <w:r w:rsidRPr="00397148">
        <w:rPr>
          <w:sz w:val="28"/>
          <w:szCs w:val="28"/>
          <w:lang w:val="uk-UA"/>
        </w:rPr>
        <w:t>е використання в побудові іміджу таких символічних слів у лозунгах і мові комунікатора, які здатні яскраво і барвисто описувати дійсність, спираючись на символізм організації та відображаючи основні для населення проблеми.</w:t>
      </w:r>
    </w:p>
    <w:p w:rsidR="00067361" w:rsidRPr="00397148" w:rsidRDefault="00067361" w:rsidP="009F0061">
      <w:pPr>
        <w:ind w:right="21" w:firstLine="709"/>
        <w:jc w:val="both"/>
        <w:rPr>
          <w:sz w:val="28"/>
          <w:szCs w:val="28"/>
          <w:lang w:val="uk-UA"/>
        </w:rPr>
      </w:pPr>
      <w:r w:rsidRPr="00397148">
        <w:rPr>
          <w:b/>
          <w:sz w:val="28"/>
          <w:szCs w:val="28"/>
          <w:lang w:val="uk-UA"/>
        </w:rPr>
        <w:t>ВІЗУАЛІЗАЦІЯ</w:t>
      </w:r>
      <w:r w:rsidRPr="00397148">
        <w:rPr>
          <w:sz w:val="28"/>
          <w:szCs w:val="28"/>
          <w:lang w:val="uk-UA"/>
        </w:rPr>
        <w:t xml:space="preserve"> </w:t>
      </w:r>
      <w:r w:rsidRPr="00397148">
        <w:rPr>
          <w:bCs/>
          <w:sz w:val="28"/>
          <w:szCs w:val="28"/>
          <w:lang w:val="uk-UA"/>
        </w:rPr>
        <w:t>– прийом п</w:t>
      </w:r>
      <w:r w:rsidRPr="00397148">
        <w:rPr>
          <w:sz w:val="28"/>
          <w:szCs w:val="28"/>
          <w:lang w:val="uk-UA"/>
        </w:rPr>
        <w:t xml:space="preserve">обудови іміджу з використанням візуальних компонентів, які притаманні певній аудиторії, покликаний забезпечити впізнаваність суб’єкта політики та здатність вигідно відрізнятися від конкурентів. </w:t>
      </w:r>
    </w:p>
    <w:p w:rsidR="001D0809" w:rsidRPr="00397148" w:rsidRDefault="001D0809" w:rsidP="009F0061">
      <w:pPr>
        <w:pStyle w:val="af5"/>
        <w:ind w:firstLine="709"/>
        <w:jc w:val="both"/>
        <w:rPr>
          <w:szCs w:val="28"/>
          <w:lang w:val="uk-UA"/>
        </w:rPr>
      </w:pPr>
      <w:r w:rsidRPr="00397148">
        <w:rPr>
          <w:b/>
          <w:szCs w:val="28"/>
          <w:lang w:val="uk-UA"/>
        </w:rPr>
        <w:t xml:space="preserve">ВНУТРІШНЄ СЕРЕДОВИЩЕ ПЕРЕДВИБОРНОГО МАРКЕТИНГУ </w:t>
      </w:r>
      <w:r w:rsidRPr="00397148">
        <w:rPr>
          <w:szCs w:val="28"/>
          <w:lang w:val="uk-UA"/>
        </w:rPr>
        <w:t>–</w:t>
      </w:r>
      <w:r w:rsidR="00B43E47" w:rsidRPr="00397148">
        <w:rPr>
          <w:szCs w:val="28"/>
          <w:lang w:val="uk-UA"/>
        </w:rPr>
        <w:t xml:space="preserve"> сукупність суб’єктів</w:t>
      </w:r>
      <w:r w:rsidRPr="00397148">
        <w:rPr>
          <w:szCs w:val="28"/>
          <w:lang w:val="uk-UA"/>
        </w:rPr>
        <w:t xml:space="preserve"> і </w:t>
      </w:r>
      <w:r w:rsidR="00381B09" w:rsidRPr="00397148">
        <w:rPr>
          <w:szCs w:val="28"/>
          <w:lang w:val="uk-UA"/>
        </w:rPr>
        <w:t>сил, що діють усередині партії у</w:t>
      </w:r>
      <w:r w:rsidRPr="00397148">
        <w:rPr>
          <w:szCs w:val="28"/>
          <w:lang w:val="uk-UA"/>
        </w:rPr>
        <w:t xml:space="preserve"> передвиборний період, </w:t>
      </w:r>
      <w:r w:rsidR="00381B09" w:rsidRPr="00397148">
        <w:rPr>
          <w:szCs w:val="28"/>
          <w:lang w:val="uk-UA"/>
        </w:rPr>
        <w:t>та</w:t>
      </w:r>
      <w:r w:rsidRPr="00397148">
        <w:rPr>
          <w:szCs w:val="28"/>
          <w:lang w:val="uk-UA"/>
        </w:rPr>
        <w:t xml:space="preserve"> забезпечують просування кандидата від даної партії на виборах </w:t>
      </w:r>
      <w:r w:rsidRPr="00397148">
        <w:rPr>
          <w:szCs w:val="28"/>
          <w:lang w:val="uk-UA"/>
        </w:rPr>
        <w:lastRenderedPageBreak/>
        <w:t>(організаційна структура партії, її керівництво, «команда» кандидата, його програма і т.д.).</w:t>
      </w:r>
    </w:p>
    <w:p w:rsidR="00C16236" w:rsidRPr="00397148" w:rsidRDefault="009A0138" w:rsidP="009F0061">
      <w:pPr>
        <w:pStyle w:val="af5"/>
        <w:ind w:firstLine="709"/>
        <w:jc w:val="both"/>
        <w:rPr>
          <w:szCs w:val="28"/>
          <w:lang w:val="uk-UA"/>
        </w:rPr>
      </w:pPr>
      <w:r w:rsidRPr="00397148">
        <w:rPr>
          <w:b/>
          <w:szCs w:val="28"/>
          <w:lang w:val="uk-UA"/>
        </w:rPr>
        <w:t>ГАСЛО</w:t>
      </w:r>
      <w:r w:rsidRPr="00397148">
        <w:rPr>
          <w:szCs w:val="28"/>
          <w:lang w:val="uk-UA"/>
        </w:rPr>
        <w:t xml:space="preserve"> –  заклик, </w:t>
      </w:r>
      <w:r w:rsidR="001032C3" w:rsidRPr="00397148">
        <w:rPr>
          <w:szCs w:val="28"/>
          <w:lang w:val="uk-UA"/>
        </w:rPr>
        <w:t xml:space="preserve">ключовий прийом агітації, </w:t>
      </w:r>
      <w:r w:rsidRPr="00397148">
        <w:rPr>
          <w:szCs w:val="28"/>
          <w:lang w:val="uk-UA"/>
        </w:rPr>
        <w:t xml:space="preserve">що виражає в самій короткій формі </w:t>
      </w:r>
      <w:r w:rsidR="00297F22" w:rsidRPr="00397148">
        <w:rPr>
          <w:szCs w:val="28"/>
          <w:lang w:val="uk-UA"/>
        </w:rPr>
        <w:t>провідну</w:t>
      </w:r>
      <w:r w:rsidRPr="00397148">
        <w:rPr>
          <w:szCs w:val="28"/>
          <w:lang w:val="uk-UA"/>
        </w:rPr>
        <w:t xml:space="preserve"> політичну ідею, основне завдання, вимогу, принцип. У яскравій формі гасло покликан</w:t>
      </w:r>
      <w:r w:rsidR="00297F22" w:rsidRPr="00397148">
        <w:rPr>
          <w:szCs w:val="28"/>
          <w:lang w:val="uk-UA"/>
        </w:rPr>
        <w:t>е</w:t>
      </w:r>
      <w:r w:rsidRPr="00397148">
        <w:rPr>
          <w:szCs w:val="28"/>
          <w:lang w:val="uk-UA"/>
        </w:rPr>
        <w:t xml:space="preserve"> збуджувати психіку людей і стимулювати певн</w:t>
      </w:r>
      <w:r w:rsidR="00215C1E" w:rsidRPr="00397148">
        <w:rPr>
          <w:szCs w:val="28"/>
          <w:lang w:val="uk-UA"/>
        </w:rPr>
        <w:t>у</w:t>
      </w:r>
      <w:r w:rsidRPr="00397148">
        <w:rPr>
          <w:szCs w:val="28"/>
          <w:lang w:val="uk-UA"/>
        </w:rPr>
        <w:t xml:space="preserve"> політичн</w:t>
      </w:r>
      <w:r w:rsidR="00215C1E" w:rsidRPr="00397148">
        <w:rPr>
          <w:szCs w:val="28"/>
          <w:lang w:val="uk-UA"/>
        </w:rPr>
        <w:t>у</w:t>
      </w:r>
      <w:r w:rsidRPr="00397148">
        <w:rPr>
          <w:szCs w:val="28"/>
          <w:lang w:val="uk-UA"/>
        </w:rPr>
        <w:t xml:space="preserve"> поведінк</w:t>
      </w:r>
      <w:r w:rsidR="00215C1E" w:rsidRPr="00397148">
        <w:rPr>
          <w:szCs w:val="28"/>
          <w:lang w:val="uk-UA"/>
        </w:rPr>
        <w:t>у</w:t>
      </w:r>
      <w:r w:rsidRPr="00397148">
        <w:rPr>
          <w:szCs w:val="28"/>
          <w:lang w:val="uk-UA"/>
        </w:rPr>
        <w:t>, викликати конкретні дії.</w:t>
      </w:r>
    </w:p>
    <w:p w:rsidR="00CE14BA" w:rsidRPr="00397148" w:rsidRDefault="00CE14BA" w:rsidP="009F0061">
      <w:pPr>
        <w:ind w:right="21" w:firstLine="709"/>
        <w:jc w:val="both"/>
        <w:rPr>
          <w:b/>
          <w:bCs/>
          <w:sz w:val="28"/>
          <w:szCs w:val="28"/>
          <w:lang w:val="uk-UA"/>
        </w:rPr>
      </w:pPr>
      <w:r w:rsidRPr="00397148">
        <w:rPr>
          <w:b/>
          <w:sz w:val="28"/>
          <w:szCs w:val="28"/>
          <w:lang w:val="uk-UA"/>
        </w:rPr>
        <w:t xml:space="preserve">ГРАФІТІ </w:t>
      </w:r>
      <w:r w:rsidRPr="00397148">
        <w:rPr>
          <w:bCs/>
          <w:sz w:val="28"/>
          <w:szCs w:val="28"/>
          <w:lang w:val="uk-UA"/>
        </w:rPr>
        <w:t>– різновид політичної реклами періоду античності, сутність якого полягає у н</w:t>
      </w:r>
      <w:r w:rsidRPr="00397148">
        <w:rPr>
          <w:sz w:val="28"/>
          <w:szCs w:val="28"/>
          <w:lang w:val="uk-UA"/>
        </w:rPr>
        <w:t>аписанні будь-яким жителем міста на стінах, спорудженнях своїх думок, закликів, міркувань або просто заяви про себе, що не несе загальнозначущої інформації.</w:t>
      </w:r>
    </w:p>
    <w:p w:rsidR="00F063D5" w:rsidRPr="00397148" w:rsidRDefault="00F063D5" w:rsidP="009F0061">
      <w:pPr>
        <w:ind w:right="21" w:firstLine="709"/>
        <w:jc w:val="both"/>
        <w:rPr>
          <w:b/>
          <w:bCs/>
          <w:sz w:val="28"/>
          <w:szCs w:val="28"/>
          <w:lang w:val="uk-UA"/>
        </w:rPr>
      </w:pPr>
      <w:r w:rsidRPr="00397148">
        <w:rPr>
          <w:b/>
          <w:bCs/>
          <w:sz w:val="28"/>
          <w:szCs w:val="28"/>
          <w:lang w:val="uk-UA"/>
        </w:rPr>
        <w:t xml:space="preserve">ГРОМА́ДСЬКА ДУМКА </w:t>
      </w:r>
      <w:r w:rsidRPr="00397148">
        <w:rPr>
          <w:bCs/>
          <w:sz w:val="28"/>
          <w:szCs w:val="28"/>
          <w:lang w:val="uk-UA"/>
        </w:rPr>
        <w:t>–</w:t>
      </w:r>
      <w:r w:rsidRPr="00397148">
        <w:rPr>
          <w:b/>
          <w:bCs/>
          <w:sz w:val="28"/>
          <w:szCs w:val="28"/>
          <w:lang w:val="uk-UA"/>
        </w:rPr>
        <w:t xml:space="preserve"> </w:t>
      </w:r>
      <w:r w:rsidR="00B072D2" w:rsidRPr="00397148">
        <w:rPr>
          <w:sz w:val="28"/>
          <w:szCs w:val="28"/>
          <w:lang w:val="uk-UA"/>
        </w:rPr>
        <w:t xml:space="preserve">являє собою сукупність суджень і оцінок, що характеризують стан масової (групової) свідомості, </w:t>
      </w:r>
      <w:r w:rsidR="006016A7" w:rsidRPr="00397148">
        <w:rPr>
          <w:sz w:val="28"/>
          <w:szCs w:val="28"/>
          <w:lang w:val="uk-UA"/>
        </w:rPr>
        <w:t>об’єднаних</w:t>
      </w:r>
      <w:r w:rsidR="00B072D2" w:rsidRPr="00397148">
        <w:rPr>
          <w:sz w:val="28"/>
          <w:szCs w:val="28"/>
          <w:lang w:val="uk-UA"/>
        </w:rPr>
        <w:t xml:space="preserve"> у соціальні</w:t>
      </w:r>
      <w:r w:rsidRPr="00397148">
        <w:rPr>
          <w:sz w:val="28"/>
          <w:szCs w:val="28"/>
          <w:lang w:val="uk-UA"/>
        </w:rPr>
        <w:t xml:space="preserve"> групи</w:t>
      </w:r>
      <w:r w:rsidR="00B072D2" w:rsidRPr="00397148">
        <w:rPr>
          <w:sz w:val="28"/>
          <w:szCs w:val="28"/>
          <w:lang w:val="uk-UA"/>
        </w:rPr>
        <w:t xml:space="preserve"> індивідів</w:t>
      </w:r>
      <w:r w:rsidRPr="00397148">
        <w:rPr>
          <w:sz w:val="28"/>
          <w:szCs w:val="28"/>
          <w:lang w:val="uk-UA"/>
        </w:rPr>
        <w:t xml:space="preserve">, які </w:t>
      </w:r>
      <w:r w:rsidR="006016A7" w:rsidRPr="00397148">
        <w:rPr>
          <w:sz w:val="28"/>
          <w:szCs w:val="28"/>
          <w:lang w:val="uk-UA"/>
        </w:rPr>
        <w:t>пов’язані</w:t>
      </w:r>
      <w:r w:rsidRPr="00397148">
        <w:rPr>
          <w:sz w:val="28"/>
          <w:szCs w:val="28"/>
          <w:lang w:val="uk-UA"/>
        </w:rPr>
        <w:t xml:space="preserve"> </w:t>
      </w:r>
      <w:r w:rsidR="006016A7" w:rsidRPr="00397148">
        <w:rPr>
          <w:sz w:val="28"/>
          <w:szCs w:val="28"/>
          <w:lang w:val="uk-UA"/>
        </w:rPr>
        <w:t>спільністю інтересів, в якій</w:t>
      </w:r>
      <w:r w:rsidRPr="00397148">
        <w:rPr>
          <w:sz w:val="28"/>
          <w:szCs w:val="28"/>
          <w:lang w:val="uk-UA"/>
        </w:rPr>
        <w:t xml:space="preserve"> фіксується </w:t>
      </w:r>
      <w:r w:rsidR="00297F22" w:rsidRPr="00397148">
        <w:rPr>
          <w:sz w:val="28"/>
          <w:szCs w:val="28"/>
          <w:lang w:val="uk-UA"/>
        </w:rPr>
        <w:t>ставлення</w:t>
      </w:r>
      <w:r w:rsidRPr="00397148">
        <w:rPr>
          <w:sz w:val="28"/>
          <w:szCs w:val="28"/>
          <w:lang w:val="uk-UA"/>
        </w:rPr>
        <w:t xml:space="preserve"> до подій або явищ громадського життя, оцінка значущості того, що відбувається</w:t>
      </w:r>
      <w:r w:rsidR="00B072D2" w:rsidRPr="00397148">
        <w:rPr>
          <w:sz w:val="28"/>
          <w:szCs w:val="28"/>
          <w:lang w:val="uk-UA"/>
        </w:rPr>
        <w:t>, а також виявляє</w:t>
      </w:r>
      <w:r w:rsidR="006016A7" w:rsidRPr="00397148">
        <w:rPr>
          <w:sz w:val="28"/>
          <w:szCs w:val="28"/>
          <w:lang w:val="uk-UA"/>
        </w:rPr>
        <w:t>ться</w:t>
      </w:r>
      <w:r w:rsidR="00B072D2" w:rsidRPr="00397148">
        <w:rPr>
          <w:sz w:val="28"/>
          <w:szCs w:val="28"/>
          <w:lang w:val="uk-UA"/>
        </w:rPr>
        <w:t xml:space="preserve"> вплив на зміст і характер різноманітних політичних процесів (змін у сфері державної влади).</w:t>
      </w:r>
    </w:p>
    <w:p w:rsidR="00820C23" w:rsidRPr="00397148" w:rsidRDefault="00820C23" w:rsidP="009F0061">
      <w:pPr>
        <w:ind w:right="21" w:firstLine="709"/>
        <w:jc w:val="both"/>
        <w:rPr>
          <w:bCs/>
          <w:sz w:val="28"/>
          <w:szCs w:val="28"/>
          <w:lang w:val="uk-UA"/>
        </w:rPr>
      </w:pPr>
      <w:r w:rsidRPr="00397148">
        <w:rPr>
          <w:b/>
          <w:bCs/>
          <w:sz w:val="28"/>
          <w:szCs w:val="28"/>
          <w:lang w:val="uk-UA"/>
        </w:rPr>
        <w:t>ДІРЕКТ-МЕ</w:t>
      </w:r>
      <w:r w:rsidRPr="00397148">
        <w:rPr>
          <w:b/>
          <w:bCs/>
          <w:sz w:val="28"/>
          <w:szCs w:val="28"/>
        </w:rPr>
        <w:t>Й</w:t>
      </w:r>
      <w:r w:rsidRPr="00397148">
        <w:rPr>
          <w:b/>
          <w:bCs/>
          <w:sz w:val="28"/>
          <w:szCs w:val="28"/>
          <w:lang w:val="uk-UA"/>
        </w:rPr>
        <w:t xml:space="preserve">Л (пряма поштова реклама) </w:t>
      </w:r>
      <w:r w:rsidRPr="00397148">
        <w:rPr>
          <w:bCs/>
          <w:sz w:val="28"/>
          <w:szCs w:val="28"/>
          <w:lang w:val="uk-UA"/>
        </w:rPr>
        <w:t>– рекламн</w:t>
      </w:r>
      <w:r w:rsidR="00DC2D71" w:rsidRPr="00397148">
        <w:rPr>
          <w:bCs/>
          <w:sz w:val="28"/>
          <w:szCs w:val="28"/>
          <w:lang w:val="uk-UA"/>
        </w:rPr>
        <w:t>е звернення</w:t>
      </w:r>
      <w:r w:rsidRPr="00397148">
        <w:rPr>
          <w:bCs/>
          <w:sz w:val="28"/>
          <w:szCs w:val="28"/>
          <w:lang w:val="uk-UA"/>
        </w:rPr>
        <w:t>, що посилає</w:t>
      </w:r>
      <w:r w:rsidR="00DC2D71" w:rsidRPr="00397148">
        <w:rPr>
          <w:bCs/>
          <w:sz w:val="28"/>
          <w:szCs w:val="28"/>
          <w:lang w:val="uk-UA"/>
        </w:rPr>
        <w:t xml:space="preserve">ться поштою </w:t>
      </w:r>
      <w:r w:rsidRPr="00397148">
        <w:rPr>
          <w:bCs/>
          <w:sz w:val="28"/>
          <w:szCs w:val="28"/>
          <w:lang w:val="uk-UA"/>
        </w:rPr>
        <w:t xml:space="preserve">конкретному представникові цільової аудиторії. Відрізняється високою ефективністю, завдяки практичній відсутності </w:t>
      </w:r>
      <w:r w:rsidR="00DC2D71" w:rsidRPr="00397148">
        <w:rPr>
          <w:bCs/>
          <w:sz w:val="28"/>
          <w:szCs w:val="28"/>
          <w:lang w:val="uk-UA"/>
        </w:rPr>
        <w:t>некорисної аудиторії, особистісному, вибірковому</w:t>
      </w:r>
      <w:r w:rsidRPr="00397148">
        <w:rPr>
          <w:bCs/>
          <w:sz w:val="28"/>
          <w:szCs w:val="28"/>
          <w:lang w:val="uk-UA"/>
        </w:rPr>
        <w:t xml:space="preserve"> характеру </w:t>
      </w:r>
      <w:r w:rsidR="00DC2D71" w:rsidRPr="00397148">
        <w:rPr>
          <w:bCs/>
          <w:sz w:val="28"/>
          <w:szCs w:val="28"/>
          <w:lang w:val="uk-UA"/>
        </w:rPr>
        <w:t>звернення</w:t>
      </w:r>
      <w:r w:rsidRPr="00397148">
        <w:rPr>
          <w:bCs/>
          <w:sz w:val="28"/>
          <w:szCs w:val="28"/>
          <w:lang w:val="uk-UA"/>
        </w:rPr>
        <w:t>.</w:t>
      </w:r>
    </w:p>
    <w:p w:rsidR="008F2EAA" w:rsidRPr="00397148" w:rsidRDefault="008F2EAA" w:rsidP="009F0061">
      <w:pPr>
        <w:ind w:right="21" w:firstLine="709"/>
        <w:jc w:val="both"/>
        <w:rPr>
          <w:bCs/>
          <w:sz w:val="28"/>
          <w:szCs w:val="28"/>
          <w:lang w:val="uk-UA"/>
        </w:rPr>
      </w:pPr>
      <w:r w:rsidRPr="00397148">
        <w:rPr>
          <w:b/>
          <w:bCs/>
          <w:sz w:val="28"/>
          <w:szCs w:val="28"/>
          <w:lang w:val="uk-UA"/>
        </w:rPr>
        <w:t xml:space="preserve">ЕКСПЕКТАЦІЇ (СОЦІАЛЬНІ ОЧІКУВАННЯ) </w:t>
      </w:r>
      <w:r w:rsidRPr="00397148">
        <w:rPr>
          <w:bCs/>
          <w:sz w:val="28"/>
          <w:szCs w:val="28"/>
          <w:lang w:val="uk-UA"/>
        </w:rPr>
        <w:t>– система очікувань і вимог щодо норм виконання лідером соціальних ролей і відповідної їм цілісності. Це різновид соціальних санкцій, які впорядковують систему відносин.</w:t>
      </w:r>
    </w:p>
    <w:p w:rsidR="003F54D6" w:rsidRPr="00397148" w:rsidRDefault="003F54D6" w:rsidP="009F0061">
      <w:pPr>
        <w:ind w:firstLine="709"/>
        <w:jc w:val="both"/>
        <w:rPr>
          <w:sz w:val="28"/>
          <w:szCs w:val="28"/>
        </w:rPr>
      </w:pPr>
      <w:r w:rsidRPr="00397148">
        <w:rPr>
          <w:b/>
          <w:sz w:val="28"/>
          <w:szCs w:val="28"/>
        </w:rPr>
        <w:t xml:space="preserve">ЕЛЕКТОРА́Т </w:t>
      </w:r>
      <w:r w:rsidRPr="00397148">
        <w:rPr>
          <w:bCs/>
          <w:sz w:val="28"/>
          <w:szCs w:val="28"/>
          <w:lang w:val="uk-UA"/>
        </w:rPr>
        <w:t>–</w:t>
      </w:r>
      <w:r w:rsidRPr="00397148">
        <w:rPr>
          <w:sz w:val="28"/>
          <w:szCs w:val="28"/>
        </w:rPr>
        <w:t xml:space="preserve"> сукупність </w:t>
      </w:r>
      <w:hyperlink r:id="rId14" w:tooltip="Громадянин" w:history="1">
        <w:r w:rsidRPr="00397148">
          <w:rPr>
            <w:rStyle w:val="aa"/>
            <w:color w:val="auto"/>
            <w:sz w:val="28"/>
            <w:szCs w:val="28"/>
            <w:u w:val="none"/>
          </w:rPr>
          <w:t>громадян</w:t>
        </w:r>
      </w:hyperlink>
      <w:r w:rsidRPr="00397148">
        <w:rPr>
          <w:sz w:val="28"/>
          <w:szCs w:val="28"/>
        </w:rPr>
        <w:t xml:space="preserve">, яким надано право брати участь у </w:t>
      </w:r>
      <w:hyperlink r:id="rId15" w:tooltip="Вибори" w:history="1">
        <w:r w:rsidRPr="00397148">
          <w:rPr>
            <w:rStyle w:val="aa"/>
            <w:color w:val="auto"/>
            <w:sz w:val="28"/>
            <w:szCs w:val="28"/>
            <w:u w:val="none"/>
          </w:rPr>
          <w:t>виборах</w:t>
        </w:r>
      </w:hyperlink>
      <w:r w:rsidRPr="00397148">
        <w:rPr>
          <w:sz w:val="28"/>
          <w:szCs w:val="28"/>
        </w:rPr>
        <w:t xml:space="preserve"> певного органу, </w:t>
      </w:r>
      <w:hyperlink r:id="rId16" w:tooltip="Політична партія" w:history="1">
        <w:r w:rsidRPr="00397148">
          <w:rPr>
            <w:rStyle w:val="aa"/>
            <w:color w:val="auto"/>
            <w:sz w:val="28"/>
            <w:szCs w:val="28"/>
            <w:u w:val="none"/>
          </w:rPr>
          <w:t>політичної партії</w:t>
        </w:r>
      </w:hyperlink>
      <w:r w:rsidRPr="00397148">
        <w:rPr>
          <w:sz w:val="28"/>
          <w:szCs w:val="28"/>
        </w:rPr>
        <w:t xml:space="preserve"> чи конкретної особи</w:t>
      </w:r>
      <w:r w:rsidRPr="00397148">
        <w:rPr>
          <w:sz w:val="28"/>
          <w:szCs w:val="28"/>
          <w:lang w:val="uk-UA"/>
        </w:rPr>
        <w:t>;</w:t>
      </w:r>
      <w:r w:rsidRPr="00397148">
        <w:rPr>
          <w:sz w:val="28"/>
          <w:szCs w:val="28"/>
        </w:rPr>
        <w:t xml:space="preserve"> </w:t>
      </w:r>
      <w:r w:rsidRPr="00397148">
        <w:rPr>
          <w:sz w:val="28"/>
          <w:szCs w:val="28"/>
          <w:lang w:val="uk-UA"/>
        </w:rPr>
        <w:t>п</w:t>
      </w:r>
      <w:r w:rsidRPr="00397148">
        <w:rPr>
          <w:sz w:val="28"/>
          <w:szCs w:val="28"/>
        </w:rPr>
        <w:t xml:space="preserve">рихильники </w:t>
      </w:r>
      <w:hyperlink r:id="rId17" w:tooltip="Політична партія" w:history="1">
        <w:r w:rsidRPr="00397148">
          <w:rPr>
            <w:rStyle w:val="aa"/>
            <w:color w:val="auto"/>
            <w:sz w:val="28"/>
            <w:szCs w:val="28"/>
            <w:u w:val="none"/>
          </w:rPr>
          <w:t>політичної партії</w:t>
        </w:r>
      </w:hyperlink>
      <w:r w:rsidRPr="00397148">
        <w:rPr>
          <w:sz w:val="28"/>
          <w:szCs w:val="28"/>
        </w:rPr>
        <w:t>, які голосують за висунутих нею кандидатів на виборах.</w:t>
      </w:r>
    </w:p>
    <w:p w:rsidR="00067361" w:rsidRPr="00397148" w:rsidRDefault="00067361" w:rsidP="009F0061">
      <w:pPr>
        <w:shd w:val="clear" w:color="auto" w:fill="FFFFFF"/>
        <w:ind w:firstLine="709"/>
        <w:jc w:val="both"/>
        <w:rPr>
          <w:sz w:val="28"/>
          <w:szCs w:val="28"/>
          <w:lang w:val="uk-UA"/>
        </w:rPr>
      </w:pPr>
      <w:r w:rsidRPr="00397148">
        <w:rPr>
          <w:b/>
          <w:iCs/>
          <w:sz w:val="28"/>
          <w:szCs w:val="28"/>
          <w:lang w:val="uk-UA"/>
        </w:rPr>
        <w:t>ЕМОЦІОНАЛІЗАЦІЯ</w:t>
      </w:r>
      <w:r w:rsidRPr="00397148">
        <w:rPr>
          <w:iCs/>
          <w:sz w:val="28"/>
          <w:szCs w:val="28"/>
          <w:lang w:val="uk-UA"/>
        </w:rPr>
        <w:t xml:space="preserve"> </w:t>
      </w:r>
      <w:r w:rsidRPr="00397148">
        <w:rPr>
          <w:bCs/>
          <w:sz w:val="28"/>
          <w:szCs w:val="28"/>
          <w:lang w:val="uk-UA"/>
        </w:rPr>
        <w:t>–</w:t>
      </w:r>
      <w:r w:rsidRPr="00397148">
        <w:rPr>
          <w:sz w:val="28"/>
          <w:szCs w:val="28"/>
          <w:lang w:val="uk-UA"/>
        </w:rPr>
        <w:t xml:space="preserve"> подання емоційно цікавої, різноманітної інформації, яка відповідає мові та цілям аудиторії, зацікавлює, заохочує і запам’ятовується. </w:t>
      </w:r>
    </w:p>
    <w:p w:rsidR="00067361" w:rsidRPr="00397148" w:rsidRDefault="00067361" w:rsidP="009F0061">
      <w:pPr>
        <w:ind w:right="21" w:firstLine="709"/>
        <w:jc w:val="both"/>
        <w:rPr>
          <w:bCs/>
          <w:sz w:val="28"/>
          <w:szCs w:val="28"/>
          <w:lang w:val="uk-UA"/>
        </w:rPr>
      </w:pPr>
      <w:r w:rsidRPr="00397148">
        <w:rPr>
          <w:b/>
          <w:bCs/>
          <w:sz w:val="28"/>
          <w:szCs w:val="28"/>
          <w:lang w:val="uk-UA"/>
        </w:rPr>
        <w:t xml:space="preserve">ЗОВНІШНЄ СЕРЕДОВИЩЕ ПЕРЕДВИБОРНОГО МАРКЕТИНГУ </w:t>
      </w:r>
      <w:r w:rsidRPr="00397148">
        <w:rPr>
          <w:bCs/>
          <w:sz w:val="28"/>
          <w:szCs w:val="28"/>
          <w:lang w:val="uk-UA"/>
        </w:rPr>
        <w:t>– це сукупність суб’єктів і сил, що впливають на дану партію (кандидата) ззовні (конкуренти, електорат, держава, конституція, законодавство тощо).</w:t>
      </w:r>
    </w:p>
    <w:p w:rsidR="00067361" w:rsidRDefault="00067361" w:rsidP="009F0061">
      <w:pPr>
        <w:ind w:right="21" w:firstLine="709"/>
        <w:jc w:val="both"/>
        <w:rPr>
          <w:sz w:val="28"/>
          <w:szCs w:val="28"/>
          <w:lang w:val="uk-UA"/>
        </w:rPr>
      </w:pPr>
      <w:r w:rsidRPr="00397148">
        <w:rPr>
          <w:b/>
          <w:bCs/>
          <w:sz w:val="28"/>
          <w:szCs w:val="28"/>
          <w:lang w:val="uk-UA"/>
        </w:rPr>
        <w:t>ІДЕНТИФІКАЦІЯ</w:t>
      </w:r>
      <w:r w:rsidRPr="00397148">
        <w:rPr>
          <w:sz w:val="28"/>
          <w:szCs w:val="28"/>
          <w:lang w:val="uk-UA"/>
        </w:rPr>
        <w:t xml:space="preserve"> </w:t>
      </w:r>
      <w:r w:rsidRPr="00397148">
        <w:rPr>
          <w:bCs/>
          <w:sz w:val="28"/>
          <w:szCs w:val="28"/>
          <w:lang w:val="uk-UA"/>
        </w:rPr>
        <w:t xml:space="preserve">– це процес </w:t>
      </w:r>
      <w:r w:rsidRPr="00397148">
        <w:rPr>
          <w:sz w:val="28"/>
          <w:szCs w:val="28"/>
          <w:lang w:val="uk-UA"/>
        </w:rPr>
        <w:t>уподібнення, прирівнювання, розпізнавання, ототожнення індивідом себе з певними ідейними положеннями, набором цінностей, стратегією дій політичного суб’єкту.</w:t>
      </w:r>
    </w:p>
    <w:p w:rsidR="0049237B" w:rsidRPr="00397148" w:rsidRDefault="0049237B" w:rsidP="009F0061">
      <w:pPr>
        <w:ind w:right="21" w:firstLine="709"/>
        <w:jc w:val="both"/>
        <w:rPr>
          <w:sz w:val="28"/>
          <w:szCs w:val="28"/>
          <w:lang w:val="uk-UA"/>
        </w:rPr>
      </w:pPr>
      <w:r w:rsidRPr="0049237B">
        <w:rPr>
          <w:b/>
          <w:sz w:val="28"/>
          <w:szCs w:val="28"/>
          <w:lang w:val="uk-UA"/>
        </w:rPr>
        <w:t>ІДЕОЛОГЕМА</w:t>
      </w:r>
      <w:r w:rsidRPr="0049237B">
        <w:rPr>
          <w:sz w:val="28"/>
          <w:szCs w:val="28"/>
          <w:lang w:val="uk-UA"/>
        </w:rPr>
        <w:t xml:space="preserve"> – найменша смислова одиниця ідеології, виражена певним символом чи групою с</w:t>
      </w:r>
      <w:r>
        <w:rPr>
          <w:sz w:val="28"/>
          <w:szCs w:val="28"/>
          <w:lang w:val="uk-UA"/>
        </w:rPr>
        <w:t>имволів ідея</w:t>
      </w:r>
      <w:r w:rsidRPr="0049237B">
        <w:rPr>
          <w:sz w:val="28"/>
          <w:szCs w:val="28"/>
          <w:lang w:val="uk-UA"/>
        </w:rPr>
        <w:t xml:space="preserve"> </w:t>
      </w:r>
      <w:r>
        <w:rPr>
          <w:sz w:val="28"/>
          <w:szCs w:val="28"/>
          <w:lang w:val="uk-UA"/>
        </w:rPr>
        <w:t>(</w:t>
      </w:r>
      <w:r w:rsidRPr="0049237B">
        <w:rPr>
          <w:sz w:val="28"/>
          <w:szCs w:val="28"/>
          <w:lang w:val="uk-UA"/>
        </w:rPr>
        <w:t>словом, ч</w:t>
      </w:r>
      <w:r>
        <w:rPr>
          <w:sz w:val="28"/>
          <w:szCs w:val="28"/>
          <w:lang w:val="uk-UA"/>
        </w:rPr>
        <w:t xml:space="preserve">астиною слова, словосполученням, </w:t>
      </w:r>
      <w:r w:rsidRPr="0049237B">
        <w:rPr>
          <w:sz w:val="28"/>
          <w:szCs w:val="28"/>
          <w:lang w:val="uk-UA"/>
        </w:rPr>
        <w:t>зображеннями на зразок емблеми, герба або одним лише кольором</w:t>
      </w:r>
      <w:r>
        <w:rPr>
          <w:sz w:val="28"/>
          <w:szCs w:val="28"/>
          <w:lang w:val="uk-UA"/>
        </w:rPr>
        <w:t>)</w:t>
      </w:r>
      <w:r w:rsidRPr="0049237B">
        <w:rPr>
          <w:sz w:val="28"/>
          <w:szCs w:val="28"/>
          <w:lang w:val="uk-UA"/>
        </w:rPr>
        <w:t>.</w:t>
      </w:r>
    </w:p>
    <w:p w:rsidR="00067361" w:rsidRPr="00397148" w:rsidRDefault="00067361" w:rsidP="009F0061">
      <w:pPr>
        <w:ind w:right="21" w:firstLine="709"/>
        <w:jc w:val="both"/>
        <w:rPr>
          <w:sz w:val="28"/>
          <w:szCs w:val="28"/>
          <w:lang w:val="uk-UA"/>
        </w:rPr>
      </w:pPr>
      <w:r w:rsidRPr="00397148">
        <w:rPr>
          <w:b/>
          <w:sz w:val="28"/>
          <w:szCs w:val="28"/>
          <w:lang w:val="uk-UA"/>
        </w:rPr>
        <w:t xml:space="preserve">ІДЕОЛОГІЯ </w:t>
      </w:r>
      <w:r w:rsidRPr="00397148">
        <w:rPr>
          <w:bCs/>
          <w:sz w:val="28"/>
          <w:szCs w:val="28"/>
          <w:lang w:val="uk-UA"/>
        </w:rPr>
        <w:t>–</w:t>
      </w:r>
      <w:r w:rsidRPr="00397148">
        <w:rPr>
          <w:sz w:val="28"/>
          <w:szCs w:val="28"/>
          <w:lang w:val="uk-UA"/>
        </w:rPr>
        <w:t xml:space="preserve"> сукупність поглядів, ідей, переконань, цінностей та установок, що виражають інтереси різних соціальних груп, класів, товариств, в яких усвідомлюються і оцінюються ставлення людей до дійсності і один до одного, соціальні проблеми, а також містяться цілі діяльності, спрямованої на закріплення або зміну існуючих суспільних відносин.</w:t>
      </w:r>
    </w:p>
    <w:p w:rsidR="00291C96" w:rsidRPr="00397148" w:rsidRDefault="00291C96" w:rsidP="009F0061">
      <w:pPr>
        <w:ind w:right="21" w:firstLine="709"/>
        <w:jc w:val="both"/>
        <w:rPr>
          <w:sz w:val="28"/>
          <w:szCs w:val="28"/>
          <w:lang w:val="uk-UA"/>
        </w:rPr>
      </w:pPr>
      <w:r w:rsidRPr="00397148">
        <w:rPr>
          <w:b/>
          <w:sz w:val="28"/>
          <w:szCs w:val="28"/>
          <w:lang w:val="uk-UA"/>
        </w:rPr>
        <w:lastRenderedPageBreak/>
        <w:t xml:space="preserve">ІМІДЖ </w:t>
      </w:r>
      <w:r w:rsidRPr="00397148">
        <w:rPr>
          <w:sz w:val="28"/>
          <w:szCs w:val="28"/>
          <w:lang w:val="uk-UA"/>
        </w:rPr>
        <w:t xml:space="preserve">– це цілісна, інтегрована, спеціально </w:t>
      </w:r>
      <w:r w:rsidR="00A57369" w:rsidRPr="00397148">
        <w:rPr>
          <w:sz w:val="28"/>
          <w:szCs w:val="28"/>
          <w:lang w:val="uk-UA"/>
        </w:rPr>
        <w:t xml:space="preserve">чи стихійно </w:t>
      </w:r>
      <w:r w:rsidRPr="00397148">
        <w:rPr>
          <w:sz w:val="28"/>
          <w:szCs w:val="28"/>
          <w:lang w:val="uk-UA"/>
        </w:rPr>
        <w:t xml:space="preserve">створювана система уявлень про конкретний </w:t>
      </w:r>
      <w:r w:rsidR="00A57369" w:rsidRPr="00397148">
        <w:rPr>
          <w:sz w:val="28"/>
          <w:szCs w:val="28"/>
          <w:lang w:val="uk-UA"/>
        </w:rPr>
        <w:t xml:space="preserve">публічний </w:t>
      </w:r>
      <w:r w:rsidRPr="00397148">
        <w:rPr>
          <w:sz w:val="28"/>
          <w:szCs w:val="28"/>
          <w:lang w:val="uk-UA"/>
        </w:rPr>
        <w:t>об’єкт політичного світу</w:t>
      </w:r>
      <w:r w:rsidR="00A57369" w:rsidRPr="00397148">
        <w:rPr>
          <w:sz w:val="28"/>
          <w:szCs w:val="28"/>
          <w:lang w:val="uk-UA"/>
        </w:rPr>
        <w:t xml:space="preserve"> (персоніфікований, інституційний, ідеологічний)</w:t>
      </w:r>
      <w:r w:rsidRPr="00397148">
        <w:rPr>
          <w:sz w:val="28"/>
          <w:szCs w:val="28"/>
          <w:lang w:val="uk-UA"/>
        </w:rPr>
        <w:t xml:space="preserve">, яка формується </w:t>
      </w:r>
      <w:r w:rsidR="006431A1" w:rsidRPr="00397148">
        <w:rPr>
          <w:sz w:val="28"/>
          <w:szCs w:val="28"/>
          <w:lang w:val="uk-UA"/>
        </w:rPr>
        <w:t>у</w:t>
      </w:r>
      <w:r w:rsidRPr="00397148">
        <w:rPr>
          <w:sz w:val="28"/>
          <w:szCs w:val="28"/>
          <w:lang w:val="uk-UA"/>
        </w:rPr>
        <w:t xml:space="preserve"> масовій політичній свідомості в конкретно-історичний період розвитку суспільства для досягнення поставленої мети</w:t>
      </w:r>
      <w:r w:rsidR="00A57369" w:rsidRPr="00397148">
        <w:rPr>
          <w:sz w:val="28"/>
          <w:szCs w:val="28"/>
          <w:lang w:val="uk-UA"/>
        </w:rPr>
        <w:t>, за допомогою асоціацій гіперболізує іманентні характеристики об’єкта, що сприймається, та наділяє його додатковими («фантомними») властивостями</w:t>
      </w:r>
      <w:r w:rsidRPr="00397148">
        <w:rPr>
          <w:sz w:val="28"/>
          <w:szCs w:val="28"/>
          <w:lang w:val="uk-UA"/>
        </w:rPr>
        <w:t>.</w:t>
      </w:r>
    </w:p>
    <w:p w:rsidR="00067361" w:rsidRPr="00397148" w:rsidRDefault="00067361" w:rsidP="009F0061">
      <w:pPr>
        <w:pStyle w:val="af5"/>
        <w:ind w:firstLine="709"/>
        <w:jc w:val="both"/>
        <w:rPr>
          <w:szCs w:val="28"/>
          <w:lang w:val="uk-UA"/>
        </w:rPr>
      </w:pPr>
      <w:r w:rsidRPr="00397148">
        <w:rPr>
          <w:b/>
          <w:szCs w:val="28"/>
          <w:lang w:val="uk-UA"/>
        </w:rPr>
        <w:t>ІМІДЖЕВА ЛЕГЕНДА</w:t>
      </w:r>
      <w:r w:rsidRPr="00397148">
        <w:rPr>
          <w:szCs w:val="28"/>
          <w:lang w:val="uk-UA"/>
        </w:rPr>
        <w:t xml:space="preserve"> – це необхідна інформаційна основа для створення стійкого позитивного іміджу політичного діяча, що включає в себе як реальні, так і вигадані факти, біографічні дані, </w:t>
      </w:r>
      <w:r w:rsidRPr="00397148">
        <w:rPr>
          <w:iCs/>
          <w:szCs w:val="28"/>
          <w:lang w:val="uk-UA"/>
        </w:rPr>
        <w:t>передвиборчу платформу,</w:t>
      </w:r>
      <w:r w:rsidRPr="00397148">
        <w:rPr>
          <w:szCs w:val="28"/>
          <w:lang w:val="uk-UA"/>
        </w:rPr>
        <w:t xml:space="preserve"> втілює очікування </w:t>
      </w:r>
      <w:r w:rsidRPr="00397148">
        <w:rPr>
          <w:iCs/>
          <w:szCs w:val="28"/>
          <w:lang w:val="uk-UA"/>
        </w:rPr>
        <w:t xml:space="preserve">виборців </w:t>
      </w:r>
      <w:r w:rsidRPr="00397148">
        <w:rPr>
          <w:szCs w:val="28"/>
          <w:lang w:val="uk-UA"/>
        </w:rPr>
        <w:t xml:space="preserve">від кандидата. </w:t>
      </w:r>
    </w:p>
    <w:p w:rsidR="00873257" w:rsidRPr="00397148" w:rsidRDefault="00873257" w:rsidP="009F0061">
      <w:pPr>
        <w:ind w:right="21" w:firstLine="709"/>
        <w:jc w:val="both"/>
        <w:rPr>
          <w:b/>
          <w:bCs/>
          <w:sz w:val="28"/>
          <w:szCs w:val="28"/>
          <w:lang w:val="uk-UA"/>
        </w:rPr>
      </w:pPr>
      <w:r w:rsidRPr="00397148">
        <w:rPr>
          <w:b/>
          <w:bCs/>
          <w:sz w:val="28"/>
          <w:szCs w:val="28"/>
          <w:lang w:val="uk-UA"/>
        </w:rPr>
        <w:t xml:space="preserve">КАМПАНІЯ РЕКЛАМНА </w:t>
      </w:r>
      <w:r w:rsidRPr="00397148">
        <w:rPr>
          <w:bCs/>
          <w:sz w:val="28"/>
          <w:szCs w:val="28"/>
          <w:lang w:val="uk-UA"/>
        </w:rPr>
        <w:t xml:space="preserve">– комплекс проведених у певний період безперервних заходів щодо рекламування товарів або послуг у конкретному радіусі дії. Головні етапи: визначення цілей, дослідження ринку, вивчення товару, розробка рекламної ідеї, вибір рекламних засобів, складання тематико-фінансового плану, виготовлення й запровадження в дію рекламних засобів, контроль над </w:t>
      </w:r>
      <w:r w:rsidR="006431A1" w:rsidRPr="00397148">
        <w:rPr>
          <w:bCs/>
          <w:sz w:val="28"/>
          <w:szCs w:val="28"/>
          <w:lang w:val="uk-UA"/>
        </w:rPr>
        <w:t>перебігом та</w:t>
      </w:r>
      <w:r w:rsidRPr="00397148">
        <w:rPr>
          <w:bCs/>
          <w:sz w:val="28"/>
          <w:szCs w:val="28"/>
          <w:lang w:val="uk-UA"/>
        </w:rPr>
        <w:t xml:space="preserve"> оцінка результатів.</w:t>
      </w:r>
    </w:p>
    <w:p w:rsidR="00A84C1B" w:rsidRPr="00397148" w:rsidRDefault="00A84C1B" w:rsidP="009F0061">
      <w:pPr>
        <w:ind w:right="21" w:firstLine="709"/>
        <w:jc w:val="both"/>
        <w:rPr>
          <w:bCs/>
          <w:sz w:val="28"/>
          <w:szCs w:val="28"/>
          <w:lang w:val="uk-UA"/>
        </w:rPr>
      </w:pPr>
      <w:r w:rsidRPr="00397148">
        <w:rPr>
          <w:b/>
          <w:bCs/>
          <w:sz w:val="28"/>
          <w:szCs w:val="28"/>
          <w:lang w:val="uk-UA"/>
        </w:rPr>
        <w:t>КОНЦЕПЦІЯ РЕКЛАМНОЇ КАМПАНІЇ</w:t>
      </w:r>
      <w:r w:rsidRPr="00397148">
        <w:rPr>
          <w:bCs/>
          <w:sz w:val="28"/>
          <w:szCs w:val="28"/>
          <w:lang w:val="uk-UA"/>
        </w:rPr>
        <w:t xml:space="preserve"> – аргументована система поглядів на те, яка основна ідея (сукупність ідей), якій аудиторії, якими засобами (формами) і за яким графіком буде трансльована для досягнення поставлених політичних цілей.</w:t>
      </w:r>
    </w:p>
    <w:p w:rsidR="00C16236" w:rsidRPr="00397148" w:rsidRDefault="00C16236" w:rsidP="009F0061">
      <w:pPr>
        <w:pStyle w:val="af5"/>
        <w:ind w:firstLine="709"/>
        <w:jc w:val="both"/>
        <w:rPr>
          <w:b/>
          <w:szCs w:val="28"/>
          <w:lang w:val="uk-UA"/>
        </w:rPr>
      </w:pPr>
      <w:r w:rsidRPr="00397148">
        <w:rPr>
          <w:b/>
          <w:szCs w:val="28"/>
          <w:lang w:val="uk-UA"/>
        </w:rPr>
        <w:t xml:space="preserve">МАНІПУЛЯЦІЯ </w:t>
      </w:r>
      <w:r w:rsidRPr="00397148">
        <w:rPr>
          <w:szCs w:val="28"/>
          <w:lang w:val="uk-UA"/>
        </w:rPr>
        <w:t>– це програмування думок і прагнень мас, їхніх настроїв, активності і навіть психічного стану, що залишається непомітним для аудиторії з метою забезпечити таку її поведінку, яка необхідна власникам засобів маніпуляції.</w:t>
      </w:r>
    </w:p>
    <w:p w:rsidR="00A5234A" w:rsidRPr="00397148" w:rsidRDefault="00A5234A" w:rsidP="009F0061">
      <w:pPr>
        <w:ind w:firstLine="709"/>
        <w:jc w:val="both"/>
        <w:rPr>
          <w:sz w:val="28"/>
          <w:szCs w:val="28"/>
          <w:lang w:val="uk-UA"/>
        </w:rPr>
      </w:pPr>
      <w:r w:rsidRPr="00397148">
        <w:rPr>
          <w:b/>
          <w:sz w:val="28"/>
          <w:szCs w:val="28"/>
          <w:lang w:val="uk-UA"/>
        </w:rPr>
        <w:t>МАРКЕТИНГОВІ ДОСЛІДЖЕННЯ</w:t>
      </w:r>
      <w:r w:rsidRPr="00397148">
        <w:rPr>
          <w:sz w:val="28"/>
          <w:szCs w:val="28"/>
          <w:lang w:val="uk-UA"/>
        </w:rPr>
        <w:t xml:space="preserve"> –  це систематизований, організований відповідно до певної процедури збір, узагальнення й аналіз необхідної інформації про стан, фактори впливу й динаміку ринку, споживчого попиту з метою оптимального досягнення цілей, тобто заради розширення числа прихильників. </w:t>
      </w:r>
    </w:p>
    <w:p w:rsidR="00060E0B" w:rsidRPr="00397148" w:rsidRDefault="00060E0B" w:rsidP="009F0061">
      <w:pPr>
        <w:ind w:firstLine="709"/>
        <w:jc w:val="both"/>
        <w:rPr>
          <w:sz w:val="28"/>
          <w:szCs w:val="28"/>
          <w:lang w:val="uk-UA"/>
        </w:rPr>
      </w:pPr>
      <w:r w:rsidRPr="00397148">
        <w:rPr>
          <w:b/>
          <w:sz w:val="28"/>
          <w:szCs w:val="28"/>
          <w:lang w:val="uk-UA"/>
        </w:rPr>
        <w:t>МЕДІАПЛАН</w:t>
      </w:r>
      <w:r w:rsidRPr="00397148">
        <w:rPr>
          <w:sz w:val="28"/>
          <w:szCs w:val="28"/>
          <w:lang w:val="uk-UA"/>
        </w:rPr>
        <w:t xml:space="preserve"> </w:t>
      </w:r>
      <w:r w:rsidR="00A5234A" w:rsidRPr="00397148">
        <w:rPr>
          <w:sz w:val="28"/>
          <w:szCs w:val="28"/>
          <w:lang w:val="uk-UA"/>
        </w:rPr>
        <w:t xml:space="preserve">– </w:t>
      </w:r>
      <w:r w:rsidRPr="00397148">
        <w:rPr>
          <w:sz w:val="28"/>
          <w:szCs w:val="28"/>
          <w:lang w:val="uk-UA"/>
        </w:rPr>
        <w:t xml:space="preserve"> набір можливих схем розміщення рекламних повідомлень, кожна з яких оцінюється </w:t>
      </w:r>
      <w:hyperlink r:id="rId18" w:tooltip="Розрахунки" w:history="1">
        <w:r w:rsidRPr="00397148">
          <w:rPr>
            <w:rStyle w:val="aa"/>
            <w:color w:val="auto"/>
            <w:sz w:val="28"/>
            <w:szCs w:val="28"/>
            <w:u w:val="none"/>
            <w:lang w:val="uk-UA"/>
          </w:rPr>
          <w:t>розрахунковим</w:t>
        </w:r>
      </w:hyperlink>
      <w:r w:rsidRPr="00397148">
        <w:rPr>
          <w:sz w:val="28"/>
          <w:szCs w:val="28"/>
          <w:lang w:val="uk-UA"/>
        </w:rPr>
        <w:t xml:space="preserve"> шляхом за кількома цільовими показниками. Основними показниками</w:t>
      </w:r>
      <w:r w:rsidR="00282EC5" w:rsidRPr="00397148">
        <w:rPr>
          <w:sz w:val="28"/>
          <w:szCs w:val="28"/>
          <w:lang w:val="uk-UA"/>
        </w:rPr>
        <w:t xml:space="preserve"> є </w:t>
      </w:r>
      <w:r w:rsidRPr="00397148">
        <w:rPr>
          <w:sz w:val="28"/>
          <w:szCs w:val="28"/>
          <w:lang w:val="uk-UA"/>
        </w:rPr>
        <w:t>ефективність охоплення і вартість схеми розміщення.</w:t>
      </w:r>
    </w:p>
    <w:p w:rsidR="009A0138" w:rsidRPr="00397148" w:rsidRDefault="009A0138" w:rsidP="009F0061">
      <w:pPr>
        <w:pStyle w:val="af5"/>
        <w:ind w:firstLine="709"/>
        <w:jc w:val="both"/>
        <w:rPr>
          <w:szCs w:val="28"/>
        </w:rPr>
      </w:pPr>
      <w:r w:rsidRPr="00397148">
        <w:rPr>
          <w:b/>
          <w:szCs w:val="28"/>
          <w:lang w:val="uk-UA"/>
        </w:rPr>
        <w:t>МЕДІАПЛАНУВАННЯ</w:t>
      </w:r>
      <w:r w:rsidRPr="00397148">
        <w:rPr>
          <w:szCs w:val="28"/>
          <w:lang w:val="uk-UA"/>
        </w:rPr>
        <w:t xml:space="preserve"> – це вибір оптимальних каналів розміщення </w:t>
      </w:r>
      <w:hyperlink r:id="rId19" w:tooltip="Реклама" w:history="1">
        <w:r w:rsidRPr="00397148">
          <w:rPr>
            <w:rStyle w:val="aa"/>
            <w:color w:val="auto"/>
            <w:szCs w:val="28"/>
            <w:u w:val="none"/>
            <w:lang w:val="uk-UA"/>
          </w:rPr>
          <w:t xml:space="preserve">реклами </w:t>
        </w:r>
      </w:hyperlink>
      <w:r w:rsidRPr="00397148">
        <w:rPr>
          <w:szCs w:val="28"/>
          <w:lang w:val="uk-UA"/>
        </w:rPr>
        <w:t xml:space="preserve">(рекламних контактів), що проводиться з метою досягнення максимальної ефективності рекламної кампанії. </w:t>
      </w:r>
      <w:r w:rsidR="00282EC5" w:rsidRPr="00397148">
        <w:rPr>
          <w:szCs w:val="28"/>
          <w:lang w:val="uk-UA"/>
        </w:rPr>
        <w:t xml:space="preserve">Його </w:t>
      </w:r>
      <w:r w:rsidRPr="00397148">
        <w:rPr>
          <w:szCs w:val="28"/>
        </w:rPr>
        <w:t>основним завданням є оптимізація схеми розміщення реклам</w:t>
      </w:r>
      <w:r w:rsidR="00282EC5" w:rsidRPr="00397148">
        <w:rPr>
          <w:szCs w:val="28"/>
        </w:rPr>
        <w:t>них матеріалів, заснована на об’</w:t>
      </w:r>
      <w:r w:rsidRPr="00397148">
        <w:rPr>
          <w:szCs w:val="28"/>
        </w:rPr>
        <w:t>єктивних показниках.</w:t>
      </w:r>
    </w:p>
    <w:p w:rsidR="00C16236" w:rsidRPr="00397148" w:rsidRDefault="00C16236" w:rsidP="009F0061">
      <w:pPr>
        <w:ind w:firstLine="709"/>
        <w:jc w:val="both"/>
        <w:rPr>
          <w:bCs/>
          <w:sz w:val="28"/>
          <w:szCs w:val="28"/>
          <w:lang w:val="uk-UA"/>
        </w:rPr>
      </w:pPr>
      <w:r w:rsidRPr="00397148">
        <w:rPr>
          <w:b/>
          <w:bCs/>
          <w:sz w:val="28"/>
          <w:szCs w:val="28"/>
          <w:lang w:val="uk-UA"/>
        </w:rPr>
        <w:t>НЕЙРОЛІНГВІСТИЧНЕ ПРОГРАМУВАННЯ</w:t>
      </w:r>
      <w:r w:rsidRPr="00397148">
        <w:rPr>
          <w:bCs/>
          <w:sz w:val="28"/>
          <w:szCs w:val="28"/>
          <w:lang w:val="uk-UA"/>
        </w:rPr>
        <w:t xml:space="preserve"> </w:t>
      </w:r>
      <w:r w:rsidRPr="00397148">
        <w:rPr>
          <w:sz w:val="28"/>
          <w:szCs w:val="28"/>
          <w:lang w:val="uk-UA"/>
        </w:rPr>
        <w:t xml:space="preserve">– </w:t>
      </w:r>
      <w:r w:rsidRPr="00397148">
        <w:rPr>
          <w:bCs/>
          <w:sz w:val="28"/>
          <w:szCs w:val="28"/>
          <w:lang w:val="uk-UA"/>
        </w:rPr>
        <w:t>це напр</w:t>
      </w:r>
      <w:r w:rsidR="00282EC5" w:rsidRPr="00397148">
        <w:rPr>
          <w:bCs/>
          <w:sz w:val="28"/>
          <w:szCs w:val="28"/>
          <w:lang w:val="uk-UA"/>
        </w:rPr>
        <w:t>ямок прикладної психології, пов’язаний</w:t>
      </w:r>
      <w:r w:rsidRPr="00397148">
        <w:rPr>
          <w:bCs/>
          <w:sz w:val="28"/>
          <w:szCs w:val="28"/>
          <w:lang w:val="uk-UA"/>
        </w:rPr>
        <w:t xml:space="preserve"> з вивченням і створенням нових (або актуалізацією добре забутих) психологічних методів впливу на індивідуальну, групову й масову свідомість.</w:t>
      </w:r>
    </w:p>
    <w:p w:rsidR="00067361" w:rsidRPr="00397148" w:rsidRDefault="00067361" w:rsidP="009F0061">
      <w:pPr>
        <w:pStyle w:val="af5"/>
        <w:ind w:firstLine="709"/>
        <w:jc w:val="both"/>
        <w:rPr>
          <w:b/>
          <w:szCs w:val="28"/>
          <w:lang w:val="uk-UA"/>
        </w:rPr>
      </w:pPr>
      <w:r w:rsidRPr="00397148">
        <w:rPr>
          <w:b/>
          <w:szCs w:val="28"/>
          <w:lang w:val="uk-UA"/>
        </w:rPr>
        <w:lastRenderedPageBreak/>
        <w:t xml:space="preserve">ПАБЛІСИТІ </w:t>
      </w:r>
      <w:r w:rsidRPr="00397148">
        <w:rPr>
          <w:szCs w:val="28"/>
          <w:lang w:val="uk-UA"/>
        </w:rPr>
        <w:t>– це організована діяльність з метою представити компанію і її продукцію у вигідному світлі шляхом дії на відповідні групи людей – акціонерів, споживачів, урядових урядовців і керівників інших фірм.</w:t>
      </w:r>
    </w:p>
    <w:p w:rsidR="001D0809" w:rsidRDefault="001D0809" w:rsidP="009F0061">
      <w:pPr>
        <w:pStyle w:val="af5"/>
        <w:ind w:firstLine="709"/>
        <w:jc w:val="both"/>
        <w:rPr>
          <w:szCs w:val="28"/>
          <w:lang w:val="uk-UA"/>
        </w:rPr>
      </w:pPr>
      <w:r w:rsidRPr="00397148">
        <w:rPr>
          <w:b/>
          <w:szCs w:val="28"/>
          <w:lang w:val="uk-UA"/>
        </w:rPr>
        <w:t xml:space="preserve">ПОЗИЦІОНУВАННЯ </w:t>
      </w:r>
      <w:r w:rsidRPr="00397148">
        <w:rPr>
          <w:szCs w:val="28"/>
          <w:lang w:val="uk-UA"/>
        </w:rPr>
        <w:t>– виділення політичного суб’єкту із середовища конкурентів через акцентування уваги виборців на його відмітних позитивних властивостях.</w:t>
      </w:r>
    </w:p>
    <w:p w:rsidR="008D00F9" w:rsidRPr="00397148" w:rsidRDefault="008D00F9" w:rsidP="009F0061">
      <w:pPr>
        <w:pStyle w:val="af5"/>
        <w:ind w:firstLine="709"/>
        <w:jc w:val="both"/>
        <w:rPr>
          <w:szCs w:val="28"/>
          <w:lang w:val="uk-UA"/>
        </w:rPr>
      </w:pPr>
      <w:r w:rsidRPr="008D00F9">
        <w:rPr>
          <w:b/>
          <w:szCs w:val="28"/>
          <w:lang w:val="uk-UA"/>
        </w:rPr>
        <w:t>ПОЛІТИЧНІ ПЕРЕКОНАННЯ</w:t>
      </w:r>
      <w:r w:rsidRPr="008D00F9">
        <w:rPr>
          <w:szCs w:val="28"/>
          <w:lang w:val="uk-UA"/>
        </w:rPr>
        <w:t xml:space="preserve"> </w:t>
      </w:r>
      <w:r w:rsidRPr="00397148">
        <w:rPr>
          <w:szCs w:val="28"/>
          <w:lang w:val="uk-UA"/>
        </w:rPr>
        <w:t>–</w:t>
      </w:r>
      <w:r w:rsidRPr="008D00F9">
        <w:rPr>
          <w:szCs w:val="28"/>
          <w:lang w:val="uk-UA"/>
        </w:rPr>
        <w:t xml:space="preserve"> су</w:t>
      </w:r>
      <w:r>
        <w:rPr>
          <w:szCs w:val="28"/>
          <w:lang w:val="uk-UA"/>
        </w:rPr>
        <w:t>купність чи система переконань й</w:t>
      </w:r>
      <w:r w:rsidRPr="008D00F9">
        <w:rPr>
          <w:szCs w:val="28"/>
          <w:lang w:val="uk-UA"/>
        </w:rPr>
        <w:t xml:space="preserve"> поглядів на політику, економіку, устрій держави та суспільства, на </w:t>
      </w:r>
      <w:r>
        <w:rPr>
          <w:szCs w:val="28"/>
          <w:lang w:val="uk-UA"/>
        </w:rPr>
        <w:t>законодавчу базу й</w:t>
      </w:r>
      <w:r w:rsidRPr="008D00F9">
        <w:rPr>
          <w:szCs w:val="28"/>
          <w:lang w:val="uk-UA"/>
        </w:rPr>
        <w:t xml:space="preserve"> </w:t>
      </w:r>
      <w:r>
        <w:rPr>
          <w:szCs w:val="28"/>
          <w:lang w:val="uk-UA"/>
        </w:rPr>
        <w:t>суспільну мораль, яка тісно переплітає</w:t>
      </w:r>
      <w:r w:rsidRPr="008D00F9">
        <w:rPr>
          <w:szCs w:val="28"/>
          <w:lang w:val="uk-UA"/>
        </w:rPr>
        <w:t xml:space="preserve">ться з іншими особистими переконаннями </w:t>
      </w:r>
      <w:r>
        <w:rPr>
          <w:szCs w:val="28"/>
          <w:lang w:val="uk-UA"/>
        </w:rPr>
        <w:t xml:space="preserve">людини </w:t>
      </w:r>
      <w:r w:rsidRPr="00397148">
        <w:rPr>
          <w:szCs w:val="28"/>
          <w:lang w:val="uk-UA"/>
        </w:rPr>
        <w:t>–</w:t>
      </w:r>
      <w:r w:rsidRPr="008D00F9">
        <w:rPr>
          <w:szCs w:val="28"/>
          <w:lang w:val="uk-UA"/>
        </w:rPr>
        <w:t xml:space="preserve"> з її вірою чи релігією, особи</w:t>
      </w:r>
      <w:r>
        <w:rPr>
          <w:szCs w:val="28"/>
          <w:lang w:val="uk-UA"/>
        </w:rPr>
        <w:t>стою мораллю і шкалою цінностей, та відображаються</w:t>
      </w:r>
      <w:r w:rsidRPr="008D00F9">
        <w:rPr>
          <w:szCs w:val="28"/>
          <w:lang w:val="uk-UA"/>
        </w:rPr>
        <w:t xml:space="preserve"> у конкретних діях, спрямованих на захист чи реалізацію цих переконань</w:t>
      </w:r>
      <w:r>
        <w:rPr>
          <w:szCs w:val="28"/>
          <w:lang w:val="uk-UA"/>
        </w:rPr>
        <w:t>.</w:t>
      </w:r>
    </w:p>
    <w:p w:rsidR="001E2EF4" w:rsidRPr="00397148" w:rsidRDefault="001E2EF4" w:rsidP="009F0061">
      <w:pPr>
        <w:pStyle w:val="af5"/>
        <w:ind w:firstLine="709"/>
        <w:jc w:val="both"/>
        <w:rPr>
          <w:szCs w:val="28"/>
          <w:lang w:val="uk-UA"/>
        </w:rPr>
      </w:pPr>
      <w:r w:rsidRPr="00397148">
        <w:rPr>
          <w:b/>
          <w:szCs w:val="28"/>
          <w:lang w:val="uk-UA"/>
        </w:rPr>
        <w:t xml:space="preserve">ПОЛІТИЧНИЙ ІМІДЖ </w:t>
      </w:r>
      <w:r w:rsidRPr="00397148">
        <w:rPr>
          <w:szCs w:val="28"/>
          <w:lang w:val="uk-UA"/>
        </w:rPr>
        <w:t xml:space="preserve">– цілеспрямовано створюваний </w:t>
      </w:r>
      <w:r w:rsidR="007107A8" w:rsidRPr="00397148">
        <w:rPr>
          <w:szCs w:val="28"/>
          <w:lang w:val="uk-UA"/>
        </w:rPr>
        <w:t>образ політичного товару, який направлений</w:t>
      </w:r>
      <w:r w:rsidRPr="00397148">
        <w:rPr>
          <w:szCs w:val="28"/>
          <w:lang w:val="uk-UA"/>
        </w:rPr>
        <w:t xml:space="preserve"> на його позиціонування й забезпечення стійкої присутності в інформаційному просторі.</w:t>
      </w:r>
    </w:p>
    <w:p w:rsidR="00067361" w:rsidRPr="00397148" w:rsidRDefault="00067361" w:rsidP="009F0061">
      <w:pPr>
        <w:pStyle w:val="af5"/>
        <w:ind w:firstLine="709"/>
        <w:jc w:val="both"/>
        <w:rPr>
          <w:szCs w:val="28"/>
          <w:lang w:val="uk-UA" w:eastAsia="uk-UA"/>
        </w:rPr>
      </w:pPr>
      <w:r w:rsidRPr="00397148">
        <w:rPr>
          <w:b/>
          <w:szCs w:val="28"/>
          <w:lang w:val="uk-UA" w:eastAsia="uk-UA"/>
        </w:rPr>
        <w:t xml:space="preserve">ПОЛІТИЧНИЙ ІМІДЖМЕЙКІНГ </w:t>
      </w:r>
      <w:r w:rsidRPr="00397148">
        <w:rPr>
          <w:szCs w:val="28"/>
          <w:lang w:val="uk-UA"/>
        </w:rPr>
        <w:t>–</w:t>
      </w:r>
      <w:r w:rsidRPr="00397148">
        <w:rPr>
          <w:szCs w:val="28"/>
          <w:lang w:val="uk-UA" w:eastAsia="uk-UA"/>
        </w:rPr>
        <w:t xml:space="preserve"> система взаємопогоджуваних заходів, технологій, прийомів із конструювання, представлення, коригування та популяризації іміджу будь-якого політика, партії чи громадсько-політичного руху, які проводяться у період виборчих кампаній та між ними, спрямовані на виборців, а також інші цільові групи, з метою сприяння позитивній суспільній реакції, високій репутації та підтримці на виборах. </w:t>
      </w:r>
    </w:p>
    <w:p w:rsidR="0002073A" w:rsidRPr="00397148" w:rsidRDefault="0002073A" w:rsidP="009F0061">
      <w:pPr>
        <w:pStyle w:val="af5"/>
        <w:ind w:firstLine="709"/>
        <w:jc w:val="both"/>
        <w:rPr>
          <w:szCs w:val="28"/>
          <w:lang w:val="uk-UA"/>
        </w:rPr>
      </w:pPr>
      <w:r w:rsidRPr="00397148">
        <w:rPr>
          <w:b/>
          <w:szCs w:val="28"/>
          <w:lang w:val="uk-UA"/>
        </w:rPr>
        <w:t>ПОЛІТИЧНИЙ МАРКЕТИНГ</w:t>
      </w:r>
      <w:r w:rsidRPr="00397148">
        <w:rPr>
          <w:szCs w:val="28"/>
          <w:lang w:val="uk-UA"/>
        </w:rPr>
        <w:t xml:space="preserve"> – це сукупність форм і методів дослідження та впровадження в політичну практику тих чи </w:t>
      </w:r>
      <w:r w:rsidR="009D6347" w:rsidRPr="00397148">
        <w:rPr>
          <w:szCs w:val="28"/>
          <w:lang w:val="uk-UA"/>
        </w:rPr>
        <w:t>інших</w:t>
      </w:r>
      <w:r w:rsidRPr="00397148">
        <w:rPr>
          <w:szCs w:val="28"/>
          <w:lang w:val="uk-UA"/>
        </w:rPr>
        <w:t xml:space="preserve"> настанов суспільної свідомості з метою здійснення контролю над ринком влади, тобто діяльність, спрямована на створення, підтримання чи зміну поведінки громадян щодо конкретних політичних лідерів, організацій, ідей.</w:t>
      </w:r>
    </w:p>
    <w:p w:rsidR="00067361" w:rsidRPr="00397148" w:rsidRDefault="00067361" w:rsidP="009F0061">
      <w:pPr>
        <w:ind w:firstLine="709"/>
        <w:jc w:val="both"/>
        <w:rPr>
          <w:sz w:val="28"/>
          <w:szCs w:val="28"/>
          <w:lang w:val="uk-UA"/>
        </w:rPr>
      </w:pPr>
      <w:r w:rsidRPr="00397148">
        <w:rPr>
          <w:b/>
          <w:sz w:val="28"/>
          <w:szCs w:val="28"/>
          <w:lang w:val="uk-UA"/>
        </w:rPr>
        <w:t>ПОЛІТИЧНИЙ МІФ</w:t>
      </w:r>
      <w:r w:rsidRPr="00397148">
        <w:rPr>
          <w:sz w:val="28"/>
          <w:szCs w:val="28"/>
          <w:lang w:val="uk-UA"/>
        </w:rPr>
        <w:t xml:space="preserve"> – інтегрована форма міфологічної й політичної свідомості, що являє собою спрощене, переважно ірраціональне відображення в індивідуальній і масовій свідомості політичної реальності та основних суспільних цінностей, своєрідний символічний засіб їх інтерпретації, моделювання світу </w:t>
      </w:r>
      <w:r w:rsidRPr="00397148">
        <w:rPr>
          <w:sz w:val="28"/>
          <w:szCs w:val="28"/>
        </w:rPr>
        <w:t>i</w:t>
      </w:r>
      <w:r w:rsidRPr="00397148">
        <w:rPr>
          <w:sz w:val="28"/>
          <w:szCs w:val="28"/>
          <w:lang w:val="uk-UA"/>
        </w:rPr>
        <w:t xml:space="preserve"> соціального життя.</w:t>
      </w:r>
    </w:p>
    <w:p w:rsidR="00067361" w:rsidRPr="00397148" w:rsidRDefault="00067361" w:rsidP="009F0061">
      <w:pPr>
        <w:ind w:firstLine="709"/>
        <w:jc w:val="both"/>
        <w:rPr>
          <w:sz w:val="28"/>
          <w:szCs w:val="28"/>
          <w:lang w:val="uk-UA"/>
        </w:rPr>
      </w:pPr>
      <w:r w:rsidRPr="00397148">
        <w:rPr>
          <w:b/>
          <w:sz w:val="28"/>
          <w:szCs w:val="28"/>
          <w:lang w:val="uk-UA"/>
        </w:rPr>
        <w:t>ПОЛІТИЧНИЙ ПЕРФОМАНС</w:t>
      </w:r>
      <w:r w:rsidRPr="00397148">
        <w:rPr>
          <w:sz w:val="28"/>
          <w:szCs w:val="28"/>
          <w:lang w:val="uk-UA"/>
        </w:rPr>
        <w:t xml:space="preserve"> – це інсценована, як правило, символічна й ритуальна діяльність, здійснювана політичним суб’єктом або групою осіб з метою справити певне враження на іншого індивіда, групу або масу людей, формуючи потрібний імідж.</w:t>
      </w:r>
    </w:p>
    <w:p w:rsidR="00816221" w:rsidRPr="00397148" w:rsidRDefault="00816221" w:rsidP="009F0061">
      <w:pPr>
        <w:ind w:firstLine="709"/>
        <w:jc w:val="both"/>
        <w:rPr>
          <w:bCs/>
          <w:sz w:val="28"/>
          <w:szCs w:val="28"/>
          <w:lang w:val="uk-UA"/>
        </w:rPr>
      </w:pPr>
      <w:r w:rsidRPr="00397148">
        <w:rPr>
          <w:b/>
          <w:bCs/>
          <w:sz w:val="28"/>
          <w:szCs w:val="28"/>
          <w:lang w:val="uk-UA"/>
        </w:rPr>
        <w:t xml:space="preserve">ПОЛІТИЧНИЙ ПІАР </w:t>
      </w:r>
      <w:r w:rsidRPr="00397148">
        <w:rPr>
          <w:sz w:val="28"/>
          <w:szCs w:val="28"/>
          <w:lang w:val="uk-UA"/>
        </w:rPr>
        <w:t>–</w:t>
      </w:r>
      <w:r w:rsidRPr="00397148">
        <w:rPr>
          <w:bCs/>
          <w:sz w:val="28"/>
          <w:szCs w:val="28"/>
          <w:lang w:val="uk-UA"/>
        </w:rPr>
        <w:t xml:space="preserve"> різновид маркетингової інформаційної діяльності, спрямованої на створення позитивного іміджу й відповідних комунікацій актора, що реалізує конкретну мету, а також на підтримку стійкої довгочасної атмосфери, що зберігає довірче відношення партнерів і контрагентів до його активності в політичній сфері.</w:t>
      </w:r>
    </w:p>
    <w:p w:rsidR="00AA79E5" w:rsidRPr="00397148" w:rsidRDefault="00AA79E5" w:rsidP="009F0061">
      <w:pPr>
        <w:ind w:firstLine="709"/>
        <w:jc w:val="both"/>
        <w:rPr>
          <w:bCs/>
          <w:sz w:val="28"/>
          <w:szCs w:val="28"/>
          <w:lang w:val="uk-UA"/>
        </w:rPr>
      </w:pPr>
      <w:r w:rsidRPr="00397148">
        <w:rPr>
          <w:b/>
          <w:bCs/>
          <w:sz w:val="28"/>
          <w:szCs w:val="28"/>
          <w:lang w:val="uk-UA"/>
        </w:rPr>
        <w:t xml:space="preserve">ПОЛІТИЧНА ПРОПАГАНДА </w:t>
      </w:r>
      <w:r w:rsidRPr="00397148">
        <w:rPr>
          <w:sz w:val="28"/>
          <w:szCs w:val="28"/>
          <w:lang w:val="uk-UA"/>
        </w:rPr>
        <w:t xml:space="preserve">– </w:t>
      </w:r>
      <w:r w:rsidRPr="00397148">
        <w:rPr>
          <w:bCs/>
          <w:sz w:val="28"/>
          <w:szCs w:val="28"/>
          <w:lang w:val="uk-UA"/>
        </w:rPr>
        <w:t>являє собою основну форму однобічної й монологічної організації інформаційних потоків у сфері влади, що формується без врахування думок реципієнта й на основі гостро критичного ставлення комунікатора до позицій своїх конкурентів.</w:t>
      </w:r>
    </w:p>
    <w:p w:rsidR="009A0138" w:rsidRDefault="009A0138" w:rsidP="009F0061">
      <w:pPr>
        <w:ind w:firstLine="709"/>
        <w:jc w:val="both"/>
        <w:rPr>
          <w:sz w:val="28"/>
          <w:szCs w:val="28"/>
          <w:lang w:val="uk-UA"/>
        </w:rPr>
      </w:pPr>
      <w:r w:rsidRPr="00397148">
        <w:rPr>
          <w:b/>
          <w:bCs/>
          <w:sz w:val="28"/>
          <w:szCs w:val="28"/>
          <w:lang w:val="uk-UA"/>
        </w:rPr>
        <w:lastRenderedPageBreak/>
        <w:t>ПОЛІ́ТИЧНА РЕКЛАМА</w:t>
      </w:r>
      <w:r w:rsidRPr="00397148">
        <w:rPr>
          <w:sz w:val="28"/>
          <w:szCs w:val="28"/>
          <w:lang w:val="uk-UA"/>
        </w:rPr>
        <w:t xml:space="preserve"> – це система методів </w:t>
      </w:r>
      <w:r w:rsidR="009D6347" w:rsidRPr="00397148">
        <w:rPr>
          <w:sz w:val="28"/>
          <w:szCs w:val="28"/>
          <w:lang w:val="uk-UA"/>
        </w:rPr>
        <w:t xml:space="preserve">інформаційної та </w:t>
      </w:r>
      <w:r w:rsidRPr="00397148">
        <w:rPr>
          <w:sz w:val="28"/>
          <w:szCs w:val="28"/>
          <w:lang w:val="uk-UA"/>
        </w:rPr>
        <w:t xml:space="preserve">психологічної дії на масову аудиторію з метою </w:t>
      </w:r>
      <w:r w:rsidR="009D6347" w:rsidRPr="00397148">
        <w:rPr>
          <w:sz w:val="28"/>
          <w:szCs w:val="28"/>
          <w:lang w:val="uk-UA"/>
        </w:rPr>
        <w:t xml:space="preserve">прямого або опосередкованого привернення уваги до суб’єктів виборчого процесу, формування у суспільстві та у свідомості громадян позитивного або негативного ставлення до них, </w:t>
      </w:r>
      <w:r w:rsidRPr="00397148">
        <w:rPr>
          <w:sz w:val="28"/>
          <w:szCs w:val="28"/>
          <w:lang w:val="uk-UA"/>
        </w:rPr>
        <w:t xml:space="preserve">управління їх політичною поведінкою, направлена на зміну або закріплення тих або інших політичних переконань. </w:t>
      </w:r>
    </w:p>
    <w:p w:rsidR="00E83E43" w:rsidRPr="00E83E43" w:rsidRDefault="00E83E43" w:rsidP="00E83E43">
      <w:pPr>
        <w:pStyle w:val="af5"/>
        <w:ind w:firstLine="709"/>
        <w:jc w:val="both"/>
        <w:rPr>
          <w:lang w:val="uk-UA"/>
        </w:rPr>
      </w:pPr>
      <w:r w:rsidRPr="00E83E43">
        <w:rPr>
          <w:b/>
          <w:lang w:val="uk-UA"/>
        </w:rPr>
        <w:t>ПОЛІТИЧНА СИМВОЛІКА</w:t>
      </w:r>
      <w:r w:rsidRPr="00E83E43">
        <w:rPr>
          <w:color w:val="FF0000"/>
          <w:lang w:val="uk-UA"/>
        </w:rPr>
        <w:t xml:space="preserve"> </w:t>
      </w:r>
      <w:r w:rsidRPr="00E83E43">
        <w:rPr>
          <w:lang w:val="uk-UA"/>
        </w:rPr>
        <w:t xml:space="preserve">– це система взаємопов’язаних знакоподібних утворень, набір образів, які поєднані ідейно-ціннісним компонентом й формуються цілеспрямовано з метою матеріалізації й легітимації подій політичного світу. </w:t>
      </w:r>
    </w:p>
    <w:p w:rsidR="009C5940" w:rsidRDefault="009C5940" w:rsidP="009F0061">
      <w:pPr>
        <w:ind w:firstLine="709"/>
        <w:jc w:val="both"/>
        <w:rPr>
          <w:color w:val="000000"/>
          <w:sz w:val="28"/>
          <w:szCs w:val="28"/>
          <w:lang w:val="uk-UA"/>
        </w:rPr>
      </w:pPr>
      <w:r w:rsidRPr="00397148">
        <w:rPr>
          <w:b/>
          <w:iCs/>
          <w:color w:val="000000"/>
          <w:sz w:val="28"/>
          <w:szCs w:val="28"/>
          <w:bdr w:val="none" w:sz="0" w:space="0" w:color="auto" w:frame="1"/>
          <w:lang w:val="uk-UA"/>
        </w:rPr>
        <w:t>ПРОПАГАНДА</w:t>
      </w:r>
      <w:r w:rsidRPr="00397148">
        <w:rPr>
          <w:iCs/>
          <w:color w:val="000000"/>
          <w:sz w:val="28"/>
          <w:szCs w:val="28"/>
          <w:bdr w:val="none" w:sz="0" w:space="0" w:color="auto" w:frame="1"/>
        </w:rPr>
        <w:t> </w:t>
      </w:r>
      <w:r w:rsidRPr="00397148">
        <w:rPr>
          <w:color w:val="000000"/>
          <w:sz w:val="28"/>
          <w:szCs w:val="28"/>
          <w:lang w:val="uk-UA"/>
        </w:rPr>
        <w:t xml:space="preserve">– </w:t>
      </w:r>
      <w:r w:rsidRPr="00397148">
        <w:rPr>
          <w:sz w:val="28"/>
          <w:szCs w:val="28"/>
          <w:lang w:val="uk-UA"/>
        </w:rPr>
        <w:t>форма комунікації</w:t>
      </w:r>
      <w:r w:rsidRPr="00397148">
        <w:rPr>
          <w:color w:val="000000"/>
          <w:sz w:val="28"/>
          <w:szCs w:val="28"/>
          <w:lang w:val="uk-UA"/>
        </w:rPr>
        <w:t xml:space="preserve"> через </w:t>
      </w:r>
      <w:r w:rsidR="00D04719" w:rsidRPr="00397148">
        <w:rPr>
          <w:color w:val="000000"/>
          <w:sz w:val="28"/>
          <w:szCs w:val="28"/>
          <w:lang w:val="uk-UA"/>
        </w:rPr>
        <w:t xml:space="preserve">різні </w:t>
      </w:r>
      <w:r w:rsidRPr="00397148">
        <w:rPr>
          <w:color w:val="000000"/>
          <w:sz w:val="28"/>
          <w:szCs w:val="28"/>
          <w:lang w:val="uk-UA"/>
        </w:rPr>
        <w:t>засоби масової інформації</w:t>
      </w:r>
      <w:r w:rsidRPr="00397148">
        <w:rPr>
          <w:sz w:val="28"/>
          <w:szCs w:val="28"/>
          <w:lang w:val="uk-UA"/>
        </w:rPr>
        <w:t>, спрямована на поширення фактів, аргументів,</w:t>
      </w:r>
      <w:r w:rsidR="00D04719" w:rsidRPr="00397148">
        <w:rPr>
          <w:sz w:val="28"/>
          <w:szCs w:val="28"/>
          <w:lang w:val="uk-UA"/>
        </w:rPr>
        <w:t xml:space="preserve"> переконань та інших відомостей, в тому числі</w:t>
      </w:r>
      <w:r w:rsidRPr="00397148">
        <w:rPr>
          <w:sz w:val="28"/>
          <w:szCs w:val="28"/>
          <w:lang w:val="uk-UA"/>
        </w:rPr>
        <w:t xml:space="preserve"> чуток </w:t>
      </w:r>
      <w:r w:rsidR="00D04719" w:rsidRPr="00397148">
        <w:rPr>
          <w:sz w:val="28"/>
          <w:szCs w:val="28"/>
          <w:lang w:val="uk-UA"/>
        </w:rPr>
        <w:t xml:space="preserve">чи завідомо неправдивих даних, </w:t>
      </w:r>
      <w:r w:rsidRPr="00397148">
        <w:rPr>
          <w:sz w:val="28"/>
          <w:szCs w:val="28"/>
          <w:lang w:val="uk-UA"/>
        </w:rPr>
        <w:t>для впливу на суспільну думку</w:t>
      </w:r>
      <w:r w:rsidR="006C7AAB" w:rsidRPr="00397148">
        <w:rPr>
          <w:sz w:val="28"/>
          <w:szCs w:val="28"/>
          <w:lang w:val="uk-UA"/>
        </w:rPr>
        <w:t xml:space="preserve"> та активізацію</w:t>
      </w:r>
      <w:r w:rsidRPr="00397148">
        <w:rPr>
          <w:sz w:val="28"/>
          <w:szCs w:val="28"/>
          <w:lang w:val="uk-UA"/>
        </w:rPr>
        <w:t xml:space="preserve"> </w:t>
      </w:r>
      <w:r w:rsidR="006C7AAB" w:rsidRPr="00397148">
        <w:rPr>
          <w:sz w:val="28"/>
          <w:szCs w:val="28"/>
          <w:lang w:val="uk-UA"/>
        </w:rPr>
        <w:t xml:space="preserve">масової практичної діяльності </w:t>
      </w:r>
      <w:r w:rsidRPr="00397148">
        <w:rPr>
          <w:sz w:val="28"/>
          <w:szCs w:val="28"/>
          <w:lang w:val="uk-UA"/>
        </w:rPr>
        <w:t xml:space="preserve">на користь певної спільної справи чи громадської позиції; </w:t>
      </w:r>
      <w:r w:rsidRPr="00397148">
        <w:rPr>
          <w:color w:val="333333"/>
          <w:sz w:val="28"/>
          <w:szCs w:val="28"/>
          <w:shd w:val="clear" w:color="auto" w:fill="FFFFFF"/>
          <w:lang w:val="uk-UA"/>
        </w:rPr>
        <w:t>спрямована на формування у суспільстві певних настроїв і вкорінення у свідомості громадян тих чи інших цінностей з метою максимального розширення кола прибічників.</w:t>
      </w:r>
      <w:r w:rsidRPr="00397148">
        <w:rPr>
          <w:color w:val="000000"/>
          <w:sz w:val="28"/>
          <w:szCs w:val="28"/>
          <w:lang w:val="uk-UA"/>
        </w:rPr>
        <w:t xml:space="preserve"> </w:t>
      </w:r>
    </w:p>
    <w:p w:rsidR="0030132D" w:rsidRPr="00397148" w:rsidRDefault="0030132D" w:rsidP="0030132D">
      <w:pPr>
        <w:pStyle w:val="af5"/>
        <w:ind w:firstLine="709"/>
        <w:jc w:val="both"/>
        <w:rPr>
          <w:szCs w:val="28"/>
          <w:lang w:val="uk-UA"/>
        </w:rPr>
      </w:pPr>
      <w:r w:rsidRPr="00397148">
        <w:rPr>
          <w:b/>
          <w:szCs w:val="28"/>
          <w:lang w:val="uk-UA"/>
        </w:rPr>
        <w:t xml:space="preserve">РЕКЛАМНЕ АГЕНТСТВО </w:t>
      </w:r>
      <w:r w:rsidRPr="00397148">
        <w:rPr>
          <w:szCs w:val="28"/>
          <w:lang w:val="uk-UA"/>
        </w:rPr>
        <w:t xml:space="preserve">– професійна організація, що надає своїм клієнтам повний або обмежений обсяг послуг із планування й проведення реклами, а також окремих її засобів, наприклад із підготовки або розміщення того й іншого разом, з оформлення замовлень на виготовлення та прокат рекламних продуктів. </w:t>
      </w:r>
    </w:p>
    <w:p w:rsidR="00215C1E" w:rsidRPr="00397148" w:rsidRDefault="00215C1E" w:rsidP="009F0061">
      <w:pPr>
        <w:ind w:firstLine="709"/>
        <w:jc w:val="both"/>
        <w:rPr>
          <w:b/>
          <w:sz w:val="28"/>
          <w:szCs w:val="28"/>
          <w:lang w:val="uk-UA"/>
        </w:rPr>
      </w:pPr>
      <w:r w:rsidRPr="00397148">
        <w:rPr>
          <w:b/>
          <w:sz w:val="28"/>
          <w:szCs w:val="28"/>
          <w:lang w:val="uk-UA"/>
        </w:rPr>
        <w:t>С</w:t>
      </w:r>
      <w:r w:rsidRPr="00397148">
        <w:rPr>
          <w:b/>
          <w:sz w:val="28"/>
          <w:szCs w:val="28"/>
        </w:rPr>
        <w:t>ЛОГАН</w:t>
      </w:r>
      <w:r w:rsidRPr="00397148">
        <w:rPr>
          <w:sz w:val="28"/>
          <w:szCs w:val="28"/>
          <w:lang w:val="uk-UA"/>
        </w:rPr>
        <w:t xml:space="preserve"> –</w:t>
      </w:r>
      <w:r w:rsidRPr="00397148">
        <w:rPr>
          <w:sz w:val="28"/>
          <w:szCs w:val="28"/>
        </w:rPr>
        <w:t xml:space="preserve"> коротк</w:t>
      </w:r>
      <w:r w:rsidRPr="00397148">
        <w:rPr>
          <w:sz w:val="28"/>
          <w:szCs w:val="28"/>
          <w:lang w:val="uk-UA"/>
        </w:rPr>
        <w:t>а</w:t>
      </w:r>
      <w:r w:rsidRPr="00397148">
        <w:rPr>
          <w:sz w:val="28"/>
          <w:szCs w:val="28"/>
        </w:rPr>
        <w:t xml:space="preserve"> рекламн</w:t>
      </w:r>
      <w:r w:rsidRPr="00397148">
        <w:rPr>
          <w:sz w:val="28"/>
          <w:szCs w:val="28"/>
          <w:lang w:val="uk-UA"/>
        </w:rPr>
        <w:t>а</w:t>
      </w:r>
      <w:r w:rsidRPr="00397148">
        <w:rPr>
          <w:sz w:val="28"/>
          <w:szCs w:val="28"/>
        </w:rPr>
        <w:t xml:space="preserve"> фраз</w:t>
      </w:r>
      <w:r w:rsidRPr="00397148">
        <w:rPr>
          <w:sz w:val="28"/>
          <w:szCs w:val="28"/>
          <w:lang w:val="uk-UA"/>
        </w:rPr>
        <w:t>а</w:t>
      </w:r>
      <w:r w:rsidRPr="00397148">
        <w:rPr>
          <w:sz w:val="28"/>
          <w:szCs w:val="28"/>
        </w:rPr>
        <w:t xml:space="preserve">, </w:t>
      </w:r>
      <w:r w:rsidRPr="00397148">
        <w:rPr>
          <w:sz w:val="28"/>
          <w:szCs w:val="28"/>
          <w:lang w:val="uk-UA"/>
        </w:rPr>
        <w:t>яка презентує</w:t>
      </w:r>
      <w:r w:rsidRPr="00397148">
        <w:rPr>
          <w:sz w:val="28"/>
          <w:szCs w:val="28"/>
        </w:rPr>
        <w:t xml:space="preserve"> основну рекламну пропозицію у стислому ви</w:t>
      </w:r>
      <w:r w:rsidRPr="00397148">
        <w:rPr>
          <w:sz w:val="28"/>
          <w:szCs w:val="28"/>
          <w:lang w:val="uk-UA"/>
        </w:rPr>
        <w:t>гляді та</w:t>
      </w:r>
      <w:r w:rsidRPr="00397148">
        <w:rPr>
          <w:sz w:val="28"/>
          <w:szCs w:val="28"/>
        </w:rPr>
        <w:t xml:space="preserve"> вх</w:t>
      </w:r>
      <w:r w:rsidRPr="00397148">
        <w:rPr>
          <w:sz w:val="28"/>
          <w:szCs w:val="28"/>
          <w:lang w:val="uk-UA"/>
        </w:rPr>
        <w:t>о</w:t>
      </w:r>
      <w:r w:rsidRPr="00397148">
        <w:rPr>
          <w:sz w:val="28"/>
          <w:szCs w:val="28"/>
        </w:rPr>
        <w:t>д</w:t>
      </w:r>
      <w:r w:rsidRPr="00397148">
        <w:rPr>
          <w:sz w:val="28"/>
          <w:szCs w:val="28"/>
          <w:lang w:val="uk-UA"/>
        </w:rPr>
        <w:t>ить</w:t>
      </w:r>
      <w:r w:rsidRPr="00397148">
        <w:rPr>
          <w:sz w:val="28"/>
          <w:szCs w:val="28"/>
        </w:rPr>
        <w:t xml:space="preserve"> до складу всіх рекламних повідомлень однієї рекламної кампанії.</w:t>
      </w:r>
    </w:p>
    <w:p w:rsidR="00816221" w:rsidRPr="00397148" w:rsidRDefault="00816221" w:rsidP="009F0061">
      <w:pPr>
        <w:ind w:firstLine="709"/>
        <w:jc w:val="both"/>
        <w:rPr>
          <w:b/>
          <w:sz w:val="28"/>
          <w:szCs w:val="28"/>
          <w:lang w:val="uk-UA"/>
        </w:rPr>
      </w:pPr>
      <w:r w:rsidRPr="00397148">
        <w:rPr>
          <w:b/>
          <w:sz w:val="28"/>
          <w:szCs w:val="28"/>
          <w:lang w:val="uk-UA"/>
        </w:rPr>
        <w:t xml:space="preserve">СОЦІАЛЬНА РЕКЛАМА </w:t>
      </w:r>
      <w:r w:rsidRPr="00397148">
        <w:rPr>
          <w:sz w:val="28"/>
          <w:szCs w:val="28"/>
          <w:lang w:val="uk-UA"/>
        </w:rPr>
        <w:t>– вид некомерційної реклами, спрямованої на зміну моделей суспільної поведінки й привернення уваги до проблем соціуму.</w:t>
      </w:r>
      <w:r w:rsidRPr="00397148">
        <w:rPr>
          <w:sz w:val="28"/>
          <w:szCs w:val="28"/>
        </w:rPr>
        <w:t xml:space="preserve"> </w:t>
      </w:r>
      <w:r w:rsidRPr="00397148">
        <w:rPr>
          <w:sz w:val="28"/>
          <w:szCs w:val="28"/>
          <w:lang w:val="uk-UA"/>
        </w:rPr>
        <w:t>Соціальна реклама являє собою особливу форму неособистого представлення й просування соціальних ідей, поведінки й практик, що сприяють як гуманізації суспільства в цілому, так і досягненню окр</w:t>
      </w:r>
      <w:r w:rsidR="00306616" w:rsidRPr="00397148">
        <w:rPr>
          <w:sz w:val="28"/>
          <w:szCs w:val="28"/>
          <w:lang w:val="uk-UA"/>
        </w:rPr>
        <w:t xml:space="preserve">емих цілей, корисних з погляду </w:t>
      </w:r>
      <w:r w:rsidRPr="00397148">
        <w:rPr>
          <w:sz w:val="28"/>
          <w:szCs w:val="28"/>
          <w:lang w:val="uk-UA"/>
        </w:rPr>
        <w:t>суспільного блага.</w:t>
      </w:r>
    </w:p>
    <w:p w:rsidR="00F72D6A" w:rsidRPr="00397148" w:rsidRDefault="00F72D6A" w:rsidP="009F0061">
      <w:pPr>
        <w:ind w:firstLine="709"/>
        <w:jc w:val="both"/>
        <w:rPr>
          <w:sz w:val="28"/>
          <w:szCs w:val="28"/>
          <w:lang w:val="uk-UA"/>
        </w:rPr>
      </w:pPr>
      <w:r w:rsidRPr="00397148">
        <w:rPr>
          <w:b/>
          <w:sz w:val="28"/>
          <w:szCs w:val="28"/>
          <w:lang w:val="uk-UA"/>
        </w:rPr>
        <w:t>СТЕРЕОТИП</w:t>
      </w:r>
      <w:r w:rsidRPr="00397148">
        <w:rPr>
          <w:sz w:val="28"/>
          <w:szCs w:val="28"/>
          <w:lang w:val="uk-UA"/>
        </w:rPr>
        <w:t xml:space="preserve"> – відносно стійкий і спрощений образ, який складається в умовах дефіциту інформації як результат узагальнення особистого досвіду й нерідко упереджених </w:t>
      </w:r>
      <w:r w:rsidR="00DE1481" w:rsidRPr="00397148">
        <w:rPr>
          <w:sz w:val="28"/>
          <w:szCs w:val="28"/>
          <w:lang w:val="uk-UA"/>
        </w:rPr>
        <w:t>уявлень</w:t>
      </w:r>
      <w:r w:rsidRPr="00397148">
        <w:rPr>
          <w:sz w:val="28"/>
          <w:szCs w:val="28"/>
          <w:lang w:val="uk-UA"/>
        </w:rPr>
        <w:t>, прийнятих суспільством.</w:t>
      </w:r>
    </w:p>
    <w:p w:rsidR="00CB6D21" w:rsidRPr="00397148" w:rsidRDefault="00A62A58" w:rsidP="009F0061">
      <w:pPr>
        <w:ind w:firstLine="709"/>
        <w:jc w:val="both"/>
        <w:rPr>
          <w:sz w:val="28"/>
          <w:szCs w:val="28"/>
          <w:lang w:val="uk-UA"/>
        </w:rPr>
      </w:pPr>
      <w:r w:rsidRPr="00397148">
        <w:rPr>
          <w:b/>
          <w:sz w:val="28"/>
          <w:szCs w:val="28"/>
          <w:lang w:val="uk-UA"/>
        </w:rPr>
        <w:t xml:space="preserve">СТРАТЕГІЯ РЕКЛАМНОЇ ДІЯЛЬНОСТІ </w:t>
      </w:r>
      <w:r w:rsidRPr="00397148">
        <w:rPr>
          <w:sz w:val="28"/>
          <w:szCs w:val="28"/>
          <w:lang w:val="uk-UA"/>
        </w:rPr>
        <w:t xml:space="preserve">– </w:t>
      </w:r>
      <w:r w:rsidR="002A3EE5" w:rsidRPr="00397148">
        <w:rPr>
          <w:sz w:val="28"/>
          <w:szCs w:val="28"/>
          <w:lang w:val="uk-UA"/>
        </w:rPr>
        <w:t>узагальнена модель дій</w:t>
      </w:r>
      <w:r w:rsidR="00CB6D21" w:rsidRPr="00397148">
        <w:rPr>
          <w:sz w:val="28"/>
          <w:szCs w:val="28"/>
          <w:lang w:val="uk-UA"/>
        </w:rPr>
        <w:t>, яку використ</w:t>
      </w:r>
      <w:r w:rsidR="00DE1481" w:rsidRPr="00397148">
        <w:rPr>
          <w:sz w:val="28"/>
          <w:szCs w:val="28"/>
          <w:lang w:val="uk-UA"/>
        </w:rPr>
        <w:t>овують рекламодавці для розв’язування</w:t>
      </w:r>
      <w:r w:rsidR="00CB6D21" w:rsidRPr="00397148">
        <w:rPr>
          <w:sz w:val="28"/>
          <w:szCs w:val="28"/>
          <w:lang w:val="uk-UA"/>
        </w:rPr>
        <w:t xml:space="preserve"> своїх рекламних завдан</w:t>
      </w:r>
      <w:r w:rsidR="002A3EE5" w:rsidRPr="00397148">
        <w:rPr>
          <w:sz w:val="28"/>
          <w:szCs w:val="28"/>
          <w:lang w:val="uk-UA"/>
        </w:rPr>
        <w:t>ь</w:t>
      </w:r>
      <w:r w:rsidR="0009407B" w:rsidRPr="00397148">
        <w:rPr>
          <w:sz w:val="28"/>
          <w:szCs w:val="28"/>
          <w:lang w:val="uk-UA"/>
        </w:rPr>
        <w:t>,</w:t>
      </w:r>
      <w:r w:rsidR="002A3EE5" w:rsidRPr="00397148">
        <w:rPr>
          <w:color w:val="000000"/>
          <w:sz w:val="28"/>
          <w:szCs w:val="28"/>
          <w:lang w:val="uk-UA"/>
        </w:rPr>
        <w:t xml:space="preserve"> спрямованих на досягнення успіху завдяки максимальному використанню ресурсів і можливостей</w:t>
      </w:r>
      <w:r w:rsidR="00DE1481" w:rsidRPr="00397148">
        <w:rPr>
          <w:sz w:val="28"/>
          <w:szCs w:val="28"/>
          <w:lang w:val="uk-UA"/>
        </w:rPr>
        <w:t>.</w:t>
      </w:r>
      <w:r w:rsidR="00CB6D21" w:rsidRPr="00397148">
        <w:rPr>
          <w:sz w:val="28"/>
          <w:szCs w:val="28"/>
          <w:lang w:val="uk-UA"/>
        </w:rPr>
        <w:t xml:space="preserve"> </w:t>
      </w:r>
      <w:r w:rsidR="00DE1481" w:rsidRPr="00397148">
        <w:rPr>
          <w:sz w:val="28"/>
          <w:szCs w:val="28"/>
          <w:lang w:val="uk-UA"/>
        </w:rPr>
        <w:t>В</w:t>
      </w:r>
      <w:r w:rsidR="00CB6D21" w:rsidRPr="00397148">
        <w:rPr>
          <w:sz w:val="28"/>
          <w:szCs w:val="28"/>
          <w:lang w:val="uk-UA"/>
        </w:rPr>
        <w:t>ключає цільову аудиторію, конц</w:t>
      </w:r>
      <w:r w:rsidRPr="00397148">
        <w:rPr>
          <w:sz w:val="28"/>
          <w:szCs w:val="28"/>
          <w:lang w:val="uk-UA"/>
        </w:rPr>
        <w:t>епцію рекламної кампанії, засоби</w:t>
      </w:r>
      <w:r w:rsidR="00CB6D21" w:rsidRPr="00397148">
        <w:rPr>
          <w:sz w:val="28"/>
          <w:szCs w:val="28"/>
          <w:lang w:val="uk-UA"/>
        </w:rPr>
        <w:t xml:space="preserve"> масової інформації, зміст рекламного оголошення.</w:t>
      </w:r>
    </w:p>
    <w:p w:rsidR="00F023CA" w:rsidRPr="00397148" w:rsidRDefault="00F023CA" w:rsidP="009F0061">
      <w:pPr>
        <w:ind w:firstLine="709"/>
        <w:jc w:val="both"/>
        <w:rPr>
          <w:sz w:val="28"/>
          <w:szCs w:val="28"/>
          <w:lang w:val="uk-UA"/>
        </w:rPr>
      </w:pPr>
      <w:r w:rsidRPr="00397148">
        <w:rPr>
          <w:b/>
          <w:sz w:val="28"/>
          <w:szCs w:val="28"/>
          <w:lang w:val="uk-UA"/>
        </w:rPr>
        <w:t xml:space="preserve">СУГЕСТІЯ </w:t>
      </w:r>
      <w:r w:rsidRPr="00397148">
        <w:rPr>
          <w:sz w:val="28"/>
          <w:szCs w:val="28"/>
          <w:lang w:val="uk-UA"/>
        </w:rPr>
        <w:t xml:space="preserve">– </w:t>
      </w:r>
      <w:r w:rsidR="003C5CE1" w:rsidRPr="00397148">
        <w:rPr>
          <w:sz w:val="28"/>
          <w:szCs w:val="28"/>
          <w:lang w:val="uk-UA"/>
        </w:rPr>
        <w:t xml:space="preserve"> психологічний вплив на свідомість людини, </w:t>
      </w:r>
      <w:r w:rsidR="00DE1481" w:rsidRPr="00397148">
        <w:rPr>
          <w:sz w:val="28"/>
          <w:szCs w:val="28"/>
          <w:lang w:val="uk-UA"/>
        </w:rPr>
        <w:t>за якого</w:t>
      </w:r>
      <w:r w:rsidR="003C5CE1" w:rsidRPr="00397148">
        <w:rPr>
          <w:sz w:val="28"/>
          <w:szCs w:val="28"/>
          <w:lang w:val="uk-UA"/>
        </w:rPr>
        <w:t xml:space="preserve"> відбувається некритичне сприйняття нею переконань і установок, </w:t>
      </w:r>
      <w:r w:rsidR="00FF24A5" w:rsidRPr="00397148">
        <w:rPr>
          <w:sz w:val="28"/>
          <w:szCs w:val="28"/>
          <w:lang w:val="uk-UA"/>
        </w:rPr>
        <w:t>навіть якщо вони суперечать її власним.</w:t>
      </w:r>
      <w:r w:rsidR="00E57D3B" w:rsidRPr="00397148">
        <w:rPr>
          <w:sz w:val="28"/>
          <w:szCs w:val="28"/>
          <w:lang w:val="uk-UA"/>
        </w:rPr>
        <w:t xml:space="preserve"> </w:t>
      </w:r>
    </w:p>
    <w:p w:rsidR="00712948" w:rsidRPr="00397148" w:rsidRDefault="003328CC" w:rsidP="009F0061">
      <w:pPr>
        <w:ind w:firstLine="709"/>
        <w:jc w:val="both"/>
        <w:rPr>
          <w:bCs/>
          <w:sz w:val="28"/>
          <w:szCs w:val="28"/>
          <w:lang w:val="uk-UA"/>
        </w:rPr>
      </w:pPr>
      <w:r w:rsidRPr="00397148">
        <w:rPr>
          <w:b/>
          <w:bCs/>
          <w:sz w:val="28"/>
          <w:szCs w:val="28"/>
          <w:lang w:val="uk-UA"/>
        </w:rPr>
        <w:t xml:space="preserve">УСТАНОВКА </w:t>
      </w:r>
      <w:r w:rsidRPr="00397148">
        <w:rPr>
          <w:sz w:val="28"/>
          <w:szCs w:val="28"/>
          <w:lang w:val="uk-UA"/>
        </w:rPr>
        <w:t>–</w:t>
      </w:r>
      <w:r w:rsidRPr="00397148">
        <w:rPr>
          <w:bCs/>
          <w:sz w:val="28"/>
          <w:szCs w:val="28"/>
          <w:lang w:val="uk-UA"/>
        </w:rPr>
        <w:t xml:space="preserve"> складена на основі досвіду стійка схильність індивіда до певної форми реагування, що спонукає його </w:t>
      </w:r>
      <w:r w:rsidR="00DE1481" w:rsidRPr="00397148">
        <w:rPr>
          <w:bCs/>
          <w:sz w:val="28"/>
          <w:szCs w:val="28"/>
          <w:lang w:val="uk-UA"/>
        </w:rPr>
        <w:t>скеровувати</w:t>
      </w:r>
      <w:r w:rsidRPr="00397148">
        <w:rPr>
          <w:bCs/>
          <w:sz w:val="28"/>
          <w:szCs w:val="28"/>
          <w:lang w:val="uk-UA"/>
        </w:rPr>
        <w:t xml:space="preserve"> свою діяльність у певному напрямку, попередня настроєність на певне сприйняття </w:t>
      </w:r>
      <w:r w:rsidR="00DE1481" w:rsidRPr="00397148">
        <w:rPr>
          <w:sz w:val="28"/>
          <w:szCs w:val="28"/>
          <w:lang w:val="uk-UA"/>
        </w:rPr>
        <w:t xml:space="preserve">– </w:t>
      </w:r>
      <w:r w:rsidRPr="00397148">
        <w:rPr>
          <w:bCs/>
          <w:sz w:val="28"/>
          <w:szCs w:val="28"/>
          <w:lang w:val="uk-UA"/>
        </w:rPr>
        <w:t xml:space="preserve">стійка </w:t>
      </w:r>
      <w:r w:rsidRPr="00397148">
        <w:rPr>
          <w:bCs/>
          <w:sz w:val="28"/>
          <w:szCs w:val="28"/>
          <w:lang w:val="uk-UA"/>
        </w:rPr>
        <w:lastRenderedPageBreak/>
        <w:t xml:space="preserve">система поглядів, </w:t>
      </w:r>
      <w:r w:rsidR="00DE1481" w:rsidRPr="00397148">
        <w:rPr>
          <w:bCs/>
          <w:sz w:val="28"/>
          <w:szCs w:val="28"/>
          <w:lang w:val="uk-UA"/>
        </w:rPr>
        <w:t>уявлень</w:t>
      </w:r>
      <w:r w:rsidRPr="00397148">
        <w:rPr>
          <w:bCs/>
          <w:sz w:val="28"/>
          <w:szCs w:val="28"/>
          <w:lang w:val="uk-UA"/>
        </w:rPr>
        <w:t xml:space="preserve"> про </w:t>
      </w:r>
      <w:r w:rsidR="00DE1481" w:rsidRPr="00397148">
        <w:rPr>
          <w:bCs/>
          <w:sz w:val="28"/>
          <w:szCs w:val="28"/>
          <w:lang w:val="uk-UA"/>
        </w:rPr>
        <w:t>об’єкт</w:t>
      </w:r>
      <w:r w:rsidRPr="00397148">
        <w:rPr>
          <w:bCs/>
          <w:sz w:val="28"/>
          <w:szCs w:val="28"/>
          <w:lang w:val="uk-UA"/>
        </w:rPr>
        <w:t xml:space="preserve"> (когнітивний асп</w:t>
      </w:r>
      <w:r w:rsidR="00DE1481" w:rsidRPr="00397148">
        <w:rPr>
          <w:bCs/>
          <w:sz w:val="28"/>
          <w:szCs w:val="28"/>
          <w:lang w:val="uk-UA"/>
        </w:rPr>
        <w:t>ект установки) і сукупність пов’язаних</w:t>
      </w:r>
      <w:r w:rsidRPr="00397148">
        <w:rPr>
          <w:bCs/>
          <w:sz w:val="28"/>
          <w:szCs w:val="28"/>
          <w:lang w:val="uk-UA"/>
        </w:rPr>
        <w:t xml:space="preserve"> з ними емоційних станів (емоційний аспект), що </w:t>
      </w:r>
      <w:r w:rsidR="00DE1481" w:rsidRPr="00397148">
        <w:rPr>
          <w:bCs/>
          <w:sz w:val="28"/>
          <w:szCs w:val="28"/>
          <w:lang w:val="uk-UA"/>
        </w:rPr>
        <w:t>спонукають</w:t>
      </w:r>
      <w:r w:rsidRPr="00397148">
        <w:rPr>
          <w:bCs/>
          <w:sz w:val="28"/>
          <w:szCs w:val="28"/>
          <w:lang w:val="uk-UA"/>
        </w:rPr>
        <w:t xml:space="preserve"> до певних дій (поведінковий аспект).</w:t>
      </w:r>
    </w:p>
    <w:p w:rsidR="00067361" w:rsidRPr="00397148" w:rsidRDefault="00067361" w:rsidP="009F0061">
      <w:pPr>
        <w:ind w:firstLine="709"/>
        <w:jc w:val="both"/>
        <w:rPr>
          <w:b/>
          <w:sz w:val="28"/>
          <w:szCs w:val="28"/>
          <w:lang w:val="uk-UA"/>
        </w:rPr>
      </w:pPr>
      <w:r w:rsidRPr="00397148">
        <w:rPr>
          <w:b/>
          <w:sz w:val="28"/>
          <w:szCs w:val="28"/>
          <w:lang w:val="uk-UA"/>
        </w:rPr>
        <w:t xml:space="preserve">ФІРМОВИЙ СТИЛЬ </w:t>
      </w:r>
      <w:r w:rsidRPr="00397148">
        <w:rPr>
          <w:sz w:val="28"/>
          <w:szCs w:val="28"/>
          <w:lang w:val="uk-UA"/>
        </w:rPr>
        <w:t>– це набір колірних, графічних, словесних, дизайнерських постійних елементів, що забезпечують значеннєву й візуальну єдність сприйняття організації, її внутрішнього й зовнішнього оформлення.</w:t>
      </w:r>
    </w:p>
    <w:p w:rsidR="005E22F0" w:rsidRPr="00397148" w:rsidRDefault="00712948" w:rsidP="009F0061">
      <w:pPr>
        <w:ind w:firstLine="709"/>
        <w:jc w:val="both"/>
        <w:rPr>
          <w:sz w:val="28"/>
          <w:szCs w:val="28"/>
          <w:lang w:val="uk-UA"/>
        </w:rPr>
      </w:pPr>
      <w:r w:rsidRPr="00397148">
        <w:rPr>
          <w:b/>
          <w:sz w:val="28"/>
          <w:szCs w:val="28"/>
          <w:lang w:val="uk-UA"/>
        </w:rPr>
        <w:t>ЦІЛЬОВА АУДИТОРІЯ</w:t>
      </w:r>
      <w:r w:rsidRPr="00397148">
        <w:rPr>
          <w:sz w:val="28"/>
          <w:szCs w:val="28"/>
          <w:lang w:val="uk-UA"/>
        </w:rPr>
        <w:t xml:space="preserve"> – сукупність людей, однорідна </w:t>
      </w:r>
      <w:r w:rsidR="00DE1481" w:rsidRPr="00397148">
        <w:rPr>
          <w:sz w:val="28"/>
          <w:szCs w:val="28"/>
          <w:lang w:val="uk-UA"/>
        </w:rPr>
        <w:t xml:space="preserve">за окремими </w:t>
      </w:r>
      <w:r w:rsidRPr="00397148">
        <w:rPr>
          <w:sz w:val="28"/>
          <w:szCs w:val="28"/>
          <w:lang w:val="uk-UA"/>
        </w:rPr>
        <w:t>параметрами – соціально-демографічними, психографічним</w:t>
      </w:r>
      <w:r w:rsidR="001213A7" w:rsidRPr="00397148">
        <w:rPr>
          <w:sz w:val="28"/>
          <w:szCs w:val="28"/>
          <w:lang w:val="uk-UA"/>
        </w:rPr>
        <w:t xml:space="preserve"> тощо; ц</w:t>
      </w:r>
      <w:r w:rsidRPr="00397148">
        <w:rPr>
          <w:sz w:val="28"/>
          <w:szCs w:val="28"/>
          <w:lang w:val="uk-UA"/>
        </w:rPr>
        <w:t>е ті виборці, які потенційно можуть віддати свою перевагу кандидат</w:t>
      </w:r>
      <w:r w:rsidR="003070C7" w:rsidRPr="00397148">
        <w:rPr>
          <w:sz w:val="28"/>
          <w:szCs w:val="28"/>
          <w:lang w:val="uk-UA"/>
        </w:rPr>
        <w:t>у</w:t>
      </w:r>
      <w:r w:rsidRPr="00397148">
        <w:rPr>
          <w:sz w:val="28"/>
          <w:szCs w:val="28"/>
          <w:lang w:val="uk-UA"/>
        </w:rPr>
        <w:t xml:space="preserve"> під час виборів</w:t>
      </w:r>
      <w:r w:rsidR="003070C7" w:rsidRPr="00397148">
        <w:rPr>
          <w:sz w:val="28"/>
          <w:szCs w:val="28"/>
          <w:lang w:val="uk-UA"/>
        </w:rPr>
        <w:t>,</w:t>
      </w:r>
      <w:r w:rsidR="001213A7" w:rsidRPr="00397148">
        <w:rPr>
          <w:sz w:val="28"/>
          <w:szCs w:val="28"/>
          <w:lang w:val="uk-UA"/>
        </w:rPr>
        <w:t xml:space="preserve"> </w:t>
      </w:r>
      <w:r w:rsidRPr="00397148">
        <w:rPr>
          <w:sz w:val="28"/>
          <w:szCs w:val="28"/>
          <w:lang w:val="uk-UA"/>
        </w:rPr>
        <w:t>групи, безпосе</w:t>
      </w:r>
      <w:r w:rsidR="003070C7" w:rsidRPr="00397148">
        <w:rPr>
          <w:sz w:val="28"/>
          <w:szCs w:val="28"/>
          <w:lang w:val="uk-UA"/>
        </w:rPr>
        <w:t>редньо на які</w:t>
      </w:r>
      <w:r w:rsidRPr="00397148">
        <w:rPr>
          <w:sz w:val="28"/>
          <w:szCs w:val="28"/>
          <w:lang w:val="uk-UA"/>
        </w:rPr>
        <w:t xml:space="preserve"> орієнтована певна конкретна діяльність (в основному – в контексті проекту)</w:t>
      </w:r>
      <w:r w:rsidR="001213A7" w:rsidRPr="00397148">
        <w:rPr>
          <w:sz w:val="28"/>
          <w:szCs w:val="28"/>
          <w:lang w:val="uk-UA"/>
        </w:rPr>
        <w:t>.</w:t>
      </w:r>
    </w:p>
    <w:p w:rsidR="00712948" w:rsidRDefault="00712948"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Default="002712CD" w:rsidP="009F0061">
      <w:pPr>
        <w:ind w:firstLine="709"/>
        <w:jc w:val="both"/>
        <w:rPr>
          <w:sz w:val="28"/>
          <w:szCs w:val="28"/>
          <w:lang w:val="uk-UA"/>
        </w:rPr>
      </w:pPr>
    </w:p>
    <w:p w:rsidR="002712CD" w:rsidRPr="00397148" w:rsidRDefault="002712CD" w:rsidP="009F0061">
      <w:pPr>
        <w:ind w:firstLine="709"/>
        <w:jc w:val="both"/>
        <w:rPr>
          <w:sz w:val="28"/>
          <w:szCs w:val="28"/>
          <w:lang w:val="uk-UA"/>
        </w:rPr>
      </w:pPr>
    </w:p>
    <w:p w:rsidR="005E22F0" w:rsidRPr="00545F62" w:rsidRDefault="00545F62" w:rsidP="00545F62">
      <w:pPr>
        <w:pStyle w:val="1"/>
        <w:tabs>
          <w:tab w:val="left" w:pos="1134"/>
        </w:tabs>
        <w:ind w:left="426" w:hanging="426"/>
        <w:rPr>
          <w:szCs w:val="28"/>
        </w:rPr>
      </w:pPr>
      <w:bookmarkStart w:id="4" w:name="_Toc129555081"/>
      <w:r w:rsidRPr="00545F62">
        <w:rPr>
          <w:szCs w:val="28"/>
        </w:rPr>
        <w:lastRenderedPageBreak/>
        <w:t>ВИКОРИСТАНА ЛІТЕРАТУРА</w:t>
      </w:r>
      <w:bookmarkEnd w:id="4"/>
    </w:p>
    <w:p w:rsidR="00F3694F" w:rsidRPr="002712CD" w:rsidRDefault="00F3694F" w:rsidP="00E87946">
      <w:pPr>
        <w:pStyle w:val="af5"/>
        <w:numPr>
          <w:ilvl w:val="0"/>
          <w:numId w:val="95"/>
        </w:numPr>
        <w:tabs>
          <w:tab w:val="left" w:pos="993"/>
        </w:tabs>
        <w:ind w:left="426" w:hanging="426"/>
        <w:jc w:val="both"/>
        <w:rPr>
          <w:szCs w:val="28"/>
        </w:rPr>
      </w:pPr>
      <w:r w:rsidRPr="002712CD">
        <w:rPr>
          <w:szCs w:val="28"/>
        </w:rPr>
        <w:t xml:space="preserve">Ганжуров Ю. Політична реклама як комунікативна складова формування парламентської еліти. </w:t>
      </w:r>
      <w:r w:rsidRPr="002712CD">
        <w:rPr>
          <w:i/>
          <w:szCs w:val="28"/>
        </w:rPr>
        <w:t>Політичний менеджмент. Спеціальний випуск.</w:t>
      </w:r>
      <w:r w:rsidRPr="002712CD">
        <w:rPr>
          <w:szCs w:val="28"/>
        </w:rPr>
        <w:t xml:space="preserve"> 2006. С.</w:t>
      </w:r>
      <w:r w:rsidRPr="002712CD">
        <w:rPr>
          <w:szCs w:val="28"/>
          <w:lang w:val="uk-UA"/>
        </w:rPr>
        <w:t> </w:t>
      </w:r>
      <w:r w:rsidRPr="002712CD">
        <w:rPr>
          <w:szCs w:val="28"/>
        </w:rPr>
        <w:t>191-205.</w:t>
      </w:r>
    </w:p>
    <w:p w:rsidR="00163FC9" w:rsidRPr="002712CD" w:rsidRDefault="00163FC9" w:rsidP="00E87946">
      <w:pPr>
        <w:pStyle w:val="af5"/>
        <w:numPr>
          <w:ilvl w:val="0"/>
          <w:numId w:val="95"/>
        </w:numPr>
        <w:tabs>
          <w:tab w:val="left" w:pos="993"/>
        </w:tabs>
        <w:ind w:left="426" w:hanging="426"/>
        <w:jc w:val="both"/>
        <w:rPr>
          <w:szCs w:val="28"/>
          <w:lang w:val="uk-UA"/>
        </w:rPr>
      </w:pPr>
      <w:r w:rsidRPr="002712CD">
        <w:t>Гуляєва А.</w:t>
      </w:r>
      <w:r w:rsidR="000E2FE3">
        <w:rPr>
          <w:lang w:val="uk-UA"/>
        </w:rPr>
        <w:t xml:space="preserve"> </w:t>
      </w:r>
      <w:r w:rsidRPr="002712CD">
        <w:t xml:space="preserve">С. Роль системи переконань у житті особистості. </w:t>
      </w:r>
      <w:r w:rsidRPr="002712CD">
        <w:rPr>
          <w:i/>
        </w:rPr>
        <w:t xml:space="preserve">Збірник наукових праць К-ПНУ імені Івана Огієнко. Проблеми сучасної психології. </w:t>
      </w:r>
      <w:r w:rsidRPr="002712CD">
        <w:t xml:space="preserve">2017. № 36. С. 31-40. </w:t>
      </w:r>
    </w:p>
    <w:p w:rsidR="00CA0233" w:rsidRPr="002D1517" w:rsidRDefault="00CA0233" w:rsidP="00E87946">
      <w:pPr>
        <w:pStyle w:val="af5"/>
        <w:numPr>
          <w:ilvl w:val="0"/>
          <w:numId w:val="95"/>
        </w:numPr>
        <w:ind w:left="426" w:hanging="426"/>
        <w:jc w:val="both"/>
        <w:rPr>
          <w:szCs w:val="28"/>
        </w:rPr>
      </w:pPr>
      <w:r>
        <w:t>Зернецька О. В. Глобальна комунікація</w:t>
      </w:r>
      <w:r w:rsidR="00B02C6B">
        <w:rPr>
          <w:lang w:val="uk-UA"/>
        </w:rPr>
        <w:t xml:space="preserve"> </w:t>
      </w:r>
      <w:r>
        <w:t>: монографія. К</w:t>
      </w:r>
      <w:r>
        <w:rPr>
          <w:lang w:val="uk-UA"/>
        </w:rPr>
        <w:t xml:space="preserve">иїв </w:t>
      </w:r>
      <w:r>
        <w:t>: Наукова думка, 2017. 350 с.</w:t>
      </w:r>
      <w:r w:rsidRPr="00397148">
        <w:rPr>
          <w:szCs w:val="28"/>
          <w:bdr w:val="none" w:sz="0" w:space="0" w:color="auto" w:frame="1"/>
        </w:rPr>
        <w:t xml:space="preserve"> </w:t>
      </w:r>
    </w:p>
    <w:p w:rsidR="000F169F" w:rsidRPr="002712CD" w:rsidRDefault="000F169F" w:rsidP="00E87946">
      <w:pPr>
        <w:pStyle w:val="af5"/>
        <w:numPr>
          <w:ilvl w:val="0"/>
          <w:numId w:val="95"/>
        </w:numPr>
        <w:tabs>
          <w:tab w:val="left" w:pos="993"/>
        </w:tabs>
        <w:ind w:left="426" w:hanging="426"/>
        <w:jc w:val="both"/>
        <w:rPr>
          <w:szCs w:val="28"/>
          <w:lang w:val="uk-UA"/>
        </w:rPr>
      </w:pPr>
      <w:r w:rsidRPr="002712CD">
        <w:rPr>
          <w:lang w:val="uk-UA"/>
        </w:rPr>
        <w:t>Зражевська Н. І. Комунікаційні технології : лекції. Черкаси</w:t>
      </w:r>
      <w:r w:rsidR="00B02C6B">
        <w:rPr>
          <w:lang w:val="uk-UA"/>
        </w:rPr>
        <w:t xml:space="preserve"> </w:t>
      </w:r>
      <w:r w:rsidRPr="002712CD">
        <w:rPr>
          <w:lang w:val="uk-UA"/>
        </w:rPr>
        <w:t>: Брама-Україна, 2010. 224 с.</w:t>
      </w:r>
    </w:p>
    <w:p w:rsidR="00026A1F" w:rsidRPr="002712CD" w:rsidRDefault="00026A1F" w:rsidP="00E87946">
      <w:pPr>
        <w:pStyle w:val="af5"/>
        <w:numPr>
          <w:ilvl w:val="0"/>
          <w:numId w:val="95"/>
        </w:numPr>
        <w:tabs>
          <w:tab w:val="left" w:pos="993"/>
        </w:tabs>
        <w:ind w:left="426" w:hanging="426"/>
        <w:jc w:val="both"/>
        <w:rPr>
          <w:szCs w:val="28"/>
          <w:lang w:val="uk-UA"/>
        </w:rPr>
      </w:pPr>
      <w:r w:rsidRPr="002712CD">
        <w:rPr>
          <w:szCs w:val="28"/>
          <w:lang w:val="uk-UA"/>
        </w:rPr>
        <w:t xml:space="preserve">Качинська Н. Формування та реалізація іміджевої стратегії держави в умовах глобалізаційних змін. </w:t>
      </w:r>
      <w:r w:rsidRPr="002712CD">
        <w:rPr>
          <w:i/>
          <w:szCs w:val="28"/>
          <w:lang w:val="uk-UA"/>
        </w:rPr>
        <w:t>Сучасна українська політика. Політики і політологи про неї.</w:t>
      </w:r>
      <w:r w:rsidRPr="002712CD">
        <w:rPr>
          <w:szCs w:val="28"/>
          <w:lang w:val="uk-UA"/>
        </w:rPr>
        <w:t xml:space="preserve"> 2010. Вип. 21. С. 188-200.</w:t>
      </w:r>
    </w:p>
    <w:p w:rsidR="0084563B" w:rsidRPr="002712CD" w:rsidRDefault="0084563B" w:rsidP="00E87946">
      <w:pPr>
        <w:pStyle w:val="af5"/>
        <w:numPr>
          <w:ilvl w:val="0"/>
          <w:numId w:val="95"/>
        </w:numPr>
        <w:ind w:left="426" w:hanging="426"/>
        <w:jc w:val="both"/>
      </w:pPr>
      <w:r w:rsidRPr="002712CD">
        <w:t>Мамонтова Е.</w:t>
      </w:r>
      <w:r w:rsidR="000E2FE3">
        <w:rPr>
          <w:lang w:val="uk-UA"/>
        </w:rPr>
        <w:t xml:space="preserve"> </w:t>
      </w:r>
      <w:r w:rsidRPr="002712CD">
        <w:t xml:space="preserve">В. Політичний брендінг як технологія соціального управління: український досвід. </w:t>
      </w:r>
      <w:r w:rsidRPr="002712CD">
        <w:rPr>
          <w:i/>
        </w:rPr>
        <w:t>Університетські наукові записки</w:t>
      </w:r>
      <w:r w:rsidR="000E2FE3">
        <w:t>. 2007. № 1 (21). С.</w:t>
      </w:r>
      <w:r w:rsidR="000E2FE3">
        <w:rPr>
          <w:lang w:val="uk-UA"/>
        </w:rPr>
        <w:t> </w:t>
      </w:r>
      <w:r w:rsidRPr="002712CD">
        <w:t>240</w:t>
      </w:r>
      <w:r w:rsidRPr="002712CD">
        <w:rPr>
          <w:b/>
        </w:rPr>
        <w:t>-</w:t>
      </w:r>
      <w:r w:rsidRPr="002712CD">
        <w:t>244.</w:t>
      </w:r>
    </w:p>
    <w:p w:rsidR="00AD445A" w:rsidRPr="002712CD" w:rsidRDefault="00AD445A" w:rsidP="00E87946">
      <w:pPr>
        <w:pStyle w:val="af5"/>
        <w:numPr>
          <w:ilvl w:val="0"/>
          <w:numId w:val="95"/>
        </w:numPr>
        <w:ind w:left="426" w:hanging="426"/>
        <w:jc w:val="both"/>
      </w:pPr>
      <w:r w:rsidRPr="002712CD">
        <w:t xml:space="preserve">Мальована Ю. Г. Класифікації політичних символів: динамічний та статичний аспекти. </w:t>
      </w:r>
      <w:r w:rsidRPr="002712CD">
        <w:rPr>
          <w:i/>
        </w:rPr>
        <w:t>Вісник Харківського національного університету імені В. Н. Каразіна. Серія : Питання політології.</w:t>
      </w:r>
      <w:r w:rsidRPr="002712CD">
        <w:t xml:space="preserve"> 2012. № 1007, вип. 20. С. 185-190. </w:t>
      </w:r>
      <w:r w:rsidRPr="002712CD">
        <w:rPr>
          <w:szCs w:val="28"/>
          <w:lang w:val="uk-UA"/>
        </w:rPr>
        <w:t>URL:</w:t>
      </w:r>
      <w:r w:rsidRPr="002712CD">
        <w:t xml:space="preserve"> http://nbuv.gov.ua/UJRN/VKhIPP_2012_1007_20_37. </w:t>
      </w:r>
    </w:p>
    <w:p w:rsidR="0084563B" w:rsidRPr="002712CD" w:rsidRDefault="0084563B" w:rsidP="00E87946">
      <w:pPr>
        <w:pStyle w:val="af5"/>
        <w:numPr>
          <w:ilvl w:val="0"/>
          <w:numId w:val="95"/>
        </w:numPr>
        <w:tabs>
          <w:tab w:val="left" w:pos="993"/>
          <w:tab w:val="left" w:pos="1134"/>
        </w:tabs>
        <w:ind w:left="426" w:hanging="426"/>
        <w:jc w:val="both"/>
        <w:rPr>
          <w:szCs w:val="28"/>
          <w:lang w:val="uk-UA"/>
        </w:rPr>
      </w:pPr>
      <w:r w:rsidRPr="002712CD">
        <w:rPr>
          <w:szCs w:val="28"/>
          <w:lang w:val="uk-UA"/>
        </w:rPr>
        <w:t xml:space="preserve">Мальована Ю. Г., Руднєва А. О. Трансформація іміджу України в умовах євроінтеграційних процесів на тлі військового конфлікту з Російською Федерацією. </w:t>
      </w:r>
      <w:r w:rsidRPr="002712CD">
        <w:rPr>
          <w:i/>
          <w:iCs/>
          <w:szCs w:val="28"/>
          <w:lang w:val="uk-UA"/>
        </w:rPr>
        <w:t>Політ</w:t>
      </w:r>
      <w:r w:rsidR="00B02C6B">
        <w:rPr>
          <w:i/>
          <w:iCs/>
          <w:szCs w:val="28"/>
          <w:lang w:val="uk-UA"/>
        </w:rPr>
        <w:t>и</w:t>
      </w:r>
      <w:r w:rsidRPr="002712CD">
        <w:rPr>
          <w:i/>
          <w:iCs/>
          <w:szCs w:val="28"/>
          <w:lang w:val="uk-UA"/>
        </w:rPr>
        <w:t>кус</w:t>
      </w:r>
      <w:r w:rsidR="00B02C6B">
        <w:rPr>
          <w:szCs w:val="28"/>
          <w:lang w:val="uk-UA"/>
        </w:rPr>
        <w:t xml:space="preserve">. 2022.  </w:t>
      </w:r>
      <w:r w:rsidRPr="002712CD">
        <w:rPr>
          <w:szCs w:val="28"/>
          <w:lang w:val="uk-UA"/>
        </w:rPr>
        <w:t xml:space="preserve">Спецвипуск.  C. 100-105.   URL: http://politicus.od.ua/index.php/2022-ukr?id=57.  </w:t>
      </w:r>
    </w:p>
    <w:p w:rsidR="00026A1F" w:rsidRPr="002712CD" w:rsidRDefault="00026A1F" w:rsidP="00E87946">
      <w:pPr>
        <w:pStyle w:val="af5"/>
        <w:numPr>
          <w:ilvl w:val="0"/>
          <w:numId w:val="95"/>
        </w:numPr>
        <w:tabs>
          <w:tab w:val="left" w:pos="993"/>
          <w:tab w:val="left" w:pos="1134"/>
        </w:tabs>
        <w:ind w:left="426" w:hanging="426"/>
        <w:jc w:val="both"/>
        <w:rPr>
          <w:szCs w:val="28"/>
          <w:lang w:val="uk-UA"/>
        </w:rPr>
      </w:pPr>
      <w:r w:rsidRPr="002712CD">
        <w:rPr>
          <w:szCs w:val="28"/>
          <w:lang w:val="uk-UA"/>
        </w:rPr>
        <w:t>Павлюк Л.</w:t>
      </w:r>
      <w:r w:rsidR="00B02C6B">
        <w:rPr>
          <w:szCs w:val="28"/>
          <w:lang w:val="uk-UA"/>
        </w:rPr>
        <w:t xml:space="preserve"> </w:t>
      </w:r>
      <w:r w:rsidRPr="002712CD">
        <w:rPr>
          <w:szCs w:val="28"/>
          <w:lang w:val="uk-UA"/>
        </w:rPr>
        <w:t>С. Знак, си</w:t>
      </w:r>
      <w:r w:rsidR="00A72B30" w:rsidRPr="002712CD">
        <w:rPr>
          <w:szCs w:val="28"/>
          <w:lang w:val="uk-UA"/>
        </w:rPr>
        <w:t xml:space="preserve">мвол, міф у масовій комунікації. </w:t>
      </w:r>
      <w:r w:rsidRPr="002712CD">
        <w:rPr>
          <w:szCs w:val="28"/>
          <w:lang w:val="uk-UA"/>
        </w:rPr>
        <w:t>Львів</w:t>
      </w:r>
      <w:r w:rsidR="00A72B30" w:rsidRPr="002712CD">
        <w:rPr>
          <w:szCs w:val="28"/>
          <w:lang w:val="uk-UA"/>
        </w:rPr>
        <w:t xml:space="preserve"> </w:t>
      </w:r>
      <w:r w:rsidRPr="002712CD">
        <w:rPr>
          <w:szCs w:val="28"/>
          <w:lang w:val="uk-UA"/>
        </w:rPr>
        <w:t>: ПАІС, 2006. 120 с.</w:t>
      </w:r>
    </w:p>
    <w:p w:rsidR="004F6EFE" w:rsidRPr="002712CD" w:rsidRDefault="004F6EFE" w:rsidP="00E87946">
      <w:pPr>
        <w:pStyle w:val="af5"/>
        <w:numPr>
          <w:ilvl w:val="0"/>
          <w:numId w:val="95"/>
        </w:numPr>
        <w:tabs>
          <w:tab w:val="left" w:pos="993"/>
        </w:tabs>
        <w:ind w:left="426" w:hanging="426"/>
        <w:jc w:val="both"/>
        <w:rPr>
          <w:szCs w:val="28"/>
        </w:rPr>
      </w:pPr>
      <w:r w:rsidRPr="002712CD">
        <w:rPr>
          <w:szCs w:val="28"/>
        </w:rPr>
        <w:t>Політична психологія</w:t>
      </w:r>
      <w:r w:rsidR="00B02C6B">
        <w:rPr>
          <w:szCs w:val="28"/>
          <w:lang w:val="uk-UA"/>
        </w:rPr>
        <w:t xml:space="preserve"> </w:t>
      </w:r>
      <w:r w:rsidRPr="002712CD">
        <w:rPr>
          <w:szCs w:val="28"/>
        </w:rPr>
        <w:t xml:space="preserve">: навчальний посібник / </w:t>
      </w:r>
      <w:r w:rsidR="00B02C6B">
        <w:rPr>
          <w:szCs w:val="28"/>
          <w:lang w:val="uk-UA"/>
        </w:rPr>
        <w:t>з</w:t>
      </w:r>
      <w:r w:rsidRPr="002712CD">
        <w:rPr>
          <w:szCs w:val="28"/>
        </w:rPr>
        <w:t xml:space="preserve">а ред. </w:t>
      </w:r>
      <w:r w:rsidR="00A72B30" w:rsidRPr="002712CD">
        <w:rPr>
          <w:szCs w:val="28"/>
        </w:rPr>
        <w:t>Матвєєва С.</w:t>
      </w:r>
      <w:r w:rsidR="000E2FE3">
        <w:rPr>
          <w:szCs w:val="28"/>
          <w:lang w:val="uk-UA"/>
        </w:rPr>
        <w:t xml:space="preserve"> </w:t>
      </w:r>
      <w:r w:rsidR="00A72B30" w:rsidRPr="002712CD">
        <w:rPr>
          <w:szCs w:val="28"/>
        </w:rPr>
        <w:t>О. К</w:t>
      </w:r>
      <w:r w:rsidR="00A72B30" w:rsidRPr="002712CD">
        <w:rPr>
          <w:szCs w:val="28"/>
          <w:lang w:val="uk-UA"/>
        </w:rPr>
        <w:t xml:space="preserve">иїв </w:t>
      </w:r>
      <w:r w:rsidR="00A72B30" w:rsidRPr="002712CD">
        <w:rPr>
          <w:szCs w:val="28"/>
        </w:rPr>
        <w:t>: ЦУЛ, 2003.</w:t>
      </w:r>
      <w:r w:rsidRPr="002712CD">
        <w:rPr>
          <w:szCs w:val="28"/>
        </w:rPr>
        <w:t xml:space="preserve"> 216</w:t>
      </w:r>
      <w:r w:rsidRPr="002712CD">
        <w:rPr>
          <w:szCs w:val="28"/>
          <w:lang w:val="uk-UA"/>
        </w:rPr>
        <w:t> </w:t>
      </w:r>
      <w:r w:rsidRPr="002712CD">
        <w:rPr>
          <w:szCs w:val="28"/>
        </w:rPr>
        <w:t>с.</w:t>
      </w:r>
    </w:p>
    <w:p w:rsidR="00405EB1" w:rsidRPr="002712CD" w:rsidRDefault="00405EB1" w:rsidP="00E87946">
      <w:pPr>
        <w:pStyle w:val="af5"/>
        <w:numPr>
          <w:ilvl w:val="0"/>
          <w:numId w:val="95"/>
        </w:numPr>
        <w:tabs>
          <w:tab w:val="left" w:pos="993"/>
          <w:tab w:val="left" w:pos="1134"/>
        </w:tabs>
        <w:ind w:left="426" w:hanging="426"/>
        <w:jc w:val="both"/>
        <w:rPr>
          <w:szCs w:val="28"/>
          <w:lang w:val="uk-UA"/>
        </w:rPr>
      </w:pPr>
      <w:r w:rsidRPr="002712CD">
        <w:rPr>
          <w:szCs w:val="28"/>
          <w:lang w:val="uk-UA"/>
        </w:rPr>
        <w:t xml:space="preserve">Руднєва А. О., Мальована Ю. Г. Імідж України в умовах сучасних інформаційних процесів : цифрової трансформації та становлення електронного урядування. </w:t>
      </w:r>
      <w:r w:rsidRPr="002712CD">
        <w:rPr>
          <w:i/>
          <w:szCs w:val="28"/>
          <w:lang w:val="uk-UA"/>
        </w:rPr>
        <w:t>Вісник Львівського університету. Серія філософсько-політологічні студії.</w:t>
      </w:r>
      <w:r w:rsidRPr="002712CD">
        <w:rPr>
          <w:szCs w:val="28"/>
          <w:lang w:val="uk-UA"/>
        </w:rPr>
        <w:t xml:space="preserve"> 2022.  № 42.  C. 320-327.   URL: http://fps-visnyk.lnu.lviv.ua/uk/2022-42</w:t>
      </w:r>
    </w:p>
    <w:p w:rsidR="001926B5" w:rsidRPr="002712CD" w:rsidRDefault="001926B5" w:rsidP="00E87946">
      <w:pPr>
        <w:pStyle w:val="af5"/>
        <w:numPr>
          <w:ilvl w:val="0"/>
          <w:numId w:val="95"/>
        </w:numPr>
        <w:tabs>
          <w:tab w:val="left" w:pos="993"/>
        </w:tabs>
        <w:ind w:left="426" w:hanging="426"/>
        <w:jc w:val="both"/>
        <w:rPr>
          <w:lang w:val="uk-UA"/>
        </w:rPr>
      </w:pPr>
      <w:r w:rsidRPr="002712CD">
        <w:rPr>
          <w:lang w:val="uk-UA"/>
        </w:rPr>
        <w:t>Оліфіренко Л. Д. Сучасні тенденції та перспективи розвитку мед</w:t>
      </w:r>
      <w:r w:rsidR="00A72B30" w:rsidRPr="002712CD">
        <w:rPr>
          <w:lang w:val="uk-UA"/>
        </w:rPr>
        <w:t>ійного рекламного ринку України.</w:t>
      </w:r>
      <w:r w:rsidRPr="002712CD">
        <w:rPr>
          <w:lang w:val="uk-UA"/>
        </w:rPr>
        <w:t xml:space="preserve"> </w:t>
      </w:r>
      <w:r w:rsidRPr="002712CD">
        <w:rPr>
          <w:i/>
          <w:lang w:val="uk-UA"/>
        </w:rPr>
        <w:t>Проблеми і перспективи економіки та управління.</w:t>
      </w:r>
      <w:r w:rsidRPr="002712CD">
        <w:rPr>
          <w:lang w:val="uk-UA"/>
        </w:rPr>
        <w:t xml:space="preserve"> 2018. № 4 (16). С. 77–90.</w:t>
      </w:r>
    </w:p>
    <w:p w:rsidR="00EE4ED9" w:rsidRPr="002712CD" w:rsidRDefault="00EE4ED9" w:rsidP="00E87946">
      <w:pPr>
        <w:pStyle w:val="af5"/>
        <w:numPr>
          <w:ilvl w:val="0"/>
          <w:numId w:val="95"/>
        </w:numPr>
        <w:ind w:left="426" w:hanging="426"/>
        <w:jc w:val="both"/>
      </w:pPr>
      <w:r w:rsidRPr="002712CD">
        <w:t>Основи реклами і зв’язків із громадськістю : підручник / за заг. ред. В. Ф. Іванова, В. В. Різуна. К</w:t>
      </w:r>
      <w:r w:rsidRPr="002712CD">
        <w:rPr>
          <w:lang w:val="uk-UA"/>
        </w:rPr>
        <w:t>иїв</w:t>
      </w:r>
      <w:r w:rsidR="000E2FE3">
        <w:rPr>
          <w:lang w:val="uk-UA"/>
        </w:rPr>
        <w:t xml:space="preserve"> </w:t>
      </w:r>
      <w:r w:rsidRPr="002712CD">
        <w:t xml:space="preserve">: Видавничо-поліграфічний центр «Київський університет», 2011. 431 с. </w:t>
      </w:r>
    </w:p>
    <w:p w:rsidR="00D5297D" w:rsidRPr="005951FC" w:rsidRDefault="00D5297D" w:rsidP="00E87946">
      <w:pPr>
        <w:pStyle w:val="af5"/>
        <w:numPr>
          <w:ilvl w:val="0"/>
          <w:numId w:val="95"/>
        </w:numPr>
        <w:tabs>
          <w:tab w:val="left" w:pos="1134"/>
        </w:tabs>
        <w:ind w:left="426" w:hanging="426"/>
        <w:jc w:val="both"/>
        <w:rPr>
          <w:szCs w:val="28"/>
        </w:rPr>
      </w:pPr>
      <w:r>
        <w:t xml:space="preserve">Полторак, В. А., Тараненко І. В., Красовська О. Ю. Маркетингові дослідження: навч. посіб. 3-те вид., перероб. та доп. Київ : Центр учбової літератури, 2014. 342 с. </w:t>
      </w:r>
    </w:p>
    <w:p w:rsidR="00D5297D" w:rsidRPr="00545F62" w:rsidRDefault="00D5297D" w:rsidP="00E87946">
      <w:pPr>
        <w:pStyle w:val="af5"/>
        <w:numPr>
          <w:ilvl w:val="0"/>
          <w:numId w:val="95"/>
        </w:numPr>
        <w:tabs>
          <w:tab w:val="left" w:pos="1134"/>
        </w:tabs>
        <w:ind w:left="426" w:hanging="426"/>
        <w:jc w:val="both"/>
        <w:rPr>
          <w:szCs w:val="28"/>
        </w:rPr>
      </w:pPr>
      <w:r w:rsidRPr="00DA5DDF">
        <w:rPr>
          <w:szCs w:val="28"/>
          <w:lang w:val="uk-UA"/>
        </w:rPr>
        <w:lastRenderedPageBreak/>
        <w:t>Почепцов Г.</w:t>
      </w:r>
      <w:r w:rsidR="00B02C6B">
        <w:rPr>
          <w:szCs w:val="28"/>
          <w:lang w:val="uk-UA"/>
        </w:rPr>
        <w:t xml:space="preserve"> </w:t>
      </w:r>
      <w:r w:rsidRPr="00DA5DDF">
        <w:rPr>
          <w:szCs w:val="28"/>
          <w:lang w:val="uk-UA"/>
        </w:rPr>
        <w:t>Г. Символи в політ</w:t>
      </w:r>
      <w:r w:rsidRPr="00545F62">
        <w:rPr>
          <w:szCs w:val="28"/>
        </w:rPr>
        <w:t>ичній рекламі</w:t>
      </w:r>
      <w:r>
        <w:rPr>
          <w:szCs w:val="28"/>
          <w:lang w:val="uk-UA"/>
        </w:rPr>
        <w:t>.</w:t>
      </w:r>
      <w:r>
        <w:rPr>
          <w:szCs w:val="28"/>
        </w:rPr>
        <w:t xml:space="preserve"> К</w:t>
      </w:r>
      <w:r>
        <w:rPr>
          <w:szCs w:val="28"/>
          <w:lang w:val="uk-UA"/>
        </w:rPr>
        <w:t xml:space="preserve">иїв </w:t>
      </w:r>
      <w:r>
        <w:rPr>
          <w:szCs w:val="28"/>
        </w:rPr>
        <w:t>: Принт-Сервіс, 1997.</w:t>
      </w:r>
      <w:r w:rsidRPr="00545F62">
        <w:rPr>
          <w:szCs w:val="28"/>
        </w:rPr>
        <w:t xml:space="preserve"> 331 с.</w:t>
      </w:r>
    </w:p>
    <w:p w:rsidR="00F3694F" w:rsidRPr="002712CD" w:rsidRDefault="00F3694F" w:rsidP="00E87946">
      <w:pPr>
        <w:pStyle w:val="af5"/>
        <w:numPr>
          <w:ilvl w:val="0"/>
          <w:numId w:val="95"/>
        </w:numPr>
        <w:tabs>
          <w:tab w:val="left" w:pos="851"/>
          <w:tab w:val="left" w:pos="993"/>
        </w:tabs>
        <w:ind w:left="426" w:hanging="426"/>
        <w:jc w:val="both"/>
        <w:rPr>
          <w:szCs w:val="28"/>
          <w:lang w:val="uk-UA"/>
        </w:rPr>
      </w:pPr>
      <w:r w:rsidRPr="002712CD">
        <w:rPr>
          <w:szCs w:val="28"/>
          <w:lang w:val="uk-UA"/>
        </w:rPr>
        <w:t xml:space="preserve">Сучасний виборчий </w:t>
      </w:r>
      <w:r w:rsidRPr="002712CD">
        <w:rPr>
          <w:szCs w:val="28"/>
          <w:lang w:val="en-US"/>
        </w:rPr>
        <w:t>PR</w:t>
      </w:r>
      <w:r w:rsidR="000E2FE3">
        <w:rPr>
          <w:szCs w:val="28"/>
          <w:lang w:val="uk-UA"/>
        </w:rPr>
        <w:t xml:space="preserve"> </w:t>
      </w:r>
      <w:r w:rsidRPr="002712CD">
        <w:rPr>
          <w:szCs w:val="28"/>
          <w:lang w:val="uk-UA"/>
        </w:rPr>
        <w:t xml:space="preserve">: </w:t>
      </w:r>
      <w:r w:rsidR="00A72B30" w:rsidRPr="002712CD">
        <w:rPr>
          <w:szCs w:val="28"/>
          <w:lang w:val="uk-UA"/>
        </w:rPr>
        <w:t>н</w:t>
      </w:r>
      <w:r w:rsidRPr="002712CD">
        <w:rPr>
          <w:szCs w:val="28"/>
          <w:lang w:val="uk-UA"/>
        </w:rPr>
        <w:t>авчальний посібник / В.</w:t>
      </w:r>
      <w:r w:rsidR="000E2FE3">
        <w:rPr>
          <w:szCs w:val="28"/>
          <w:lang w:val="uk-UA"/>
        </w:rPr>
        <w:t xml:space="preserve"> </w:t>
      </w:r>
      <w:r w:rsidRPr="002712CD">
        <w:rPr>
          <w:szCs w:val="28"/>
          <w:lang w:val="uk-UA"/>
        </w:rPr>
        <w:t>В. Лісничий, В.</w:t>
      </w:r>
      <w:r w:rsidR="000E2FE3">
        <w:rPr>
          <w:szCs w:val="28"/>
          <w:lang w:val="uk-UA"/>
        </w:rPr>
        <w:t xml:space="preserve"> </w:t>
      </w:r>
      <w:r w:rsidRPr="002712CD">
        <w:rPr>
          <w:szCs w:val="28"/>
          <w:lang w:val="uk-UA"/>
        </w:rPr>
        <w:t>О. Грищенко, В.</w:t>
      </w:r>
      <w:r w:rsidR="000E2FE3">
        <w:rPr>
          <w:szCs w:val="28"/>
          <w:lang w:val="uk-UA"/>
        </w:rPr>
        <w:t xml:space="preserve"> </w:t>
      </w:r>
      <w:r w:rsidRPr="002712CD">
        <w:rPr>
          <w:szCs w:val="28"/>
          <w:lang w:val="uk-UA"/>
        </w:rPr>
        <w:t xml:space="preserve">М. Іванов та ін. </w:t>
      </w:r>
      <w:r w:rsidRPr="002712CD">
        <w:rPr>
          <w:rStyle w:val="st"/>
          <w:szCs w:val="28"/>
          <w:lang w:val="uk-UA"/>
        </w:rPr>
        <w:t xml:space="preserve">2-ге видання. </w:t>
      </w:r>
      <w:r w:rsidRPr="002712CD">
        <w:rPr>
          <w:szCs w:val="28"/>
          <w:lang w:val="uk-UA"/>
        </w:rPr>
        <w:t>Київ</w:t>
      </w:r>
      <w:r w:rsidR="000E2FE3">
        <w:rPr>
          <w:szCs w:val="28"/>
          <w:lang w:val="uk-UA"/>
        </w:rPr>
        <w:t xml:space="preserve"> </w:t>
      </w:r>
      <w:r w:rsidRPr="002712CD">
        <w:rPr>
          <w:szCs w:val="28"/>
          <w:lang w:val="uk-UA"/>
        </w:rPr>
        <w:t>: ВД «Професіонал», 2004. 384 с.</w:t>
      </w:r>
    </w:p>
    <w:p w:rsidR="00F02F6F" w:rsidRPr="00DA5DDF" w:rsidRDefault="00F02F6F" w:rsidP="00E87946">
      <w:pPr>
        <w:pStyle w:val="af5"/>
        <w:numPr>
          <w:ilvl w:val="0"/>
          <w:numId w:val="95"/>
        </w:numPr>
        <w:ind w:left="426" w:hanging="426"/>
        <w:jc w:val="both"/>
      </w:pPr>
      <w:r w:rsidRPr="00DA5DDF">
        <w:t xml:space="preserve">Теорія та історія реклами : навчально-методичний посібник / </w:t>
      </w:r>
      <w:r w:rsidR="00B02C6B">
        <w:rPr>
          <w:lang w:val="uk-UA"/>
        </w:rPr>
        <w:t>у</w:t>
      </w:r>
      <w:r w:rsidRPr="00DA5DDF">
        <w:t>кладачі Ю. А. Грушевська, Н. Р. Барабанова, О. М. Назаренко, Л. М. Писаренко. Одеса : Фенікс, 2019. 127 с.</w:t>
      </w:r>
    </w:p>
    <w:p w:rsidR="00A72B30" w:rsidRPr="000E2FE3" w:rsidRDefault="00A72B30" w:rsidP="00E87946">
      <w:pPr>
        <w:pStyle w:val="af5"/>
        <w:numPr>
          <w:ilvl w:val="0"/>
          <w:numId w:val="95"/>
        </w:numPr>
        <w:tabs>
          <w:tab w:val="left" w:pos="993"/>
        </w:tabs>
        <w:ind w:left="426" w:hanging="426"/>
        <w:jc w:val="both"/>
        <w:rPr>
          <w:szCs w:val="28"/>
          <w:lang w:val="uk-UA"/>
        </w:rPr>
      </w:pPr>
      <w:r w:rsidRPr="000E2FE3">
        <w:rPr>
          <w:szCs w:val="28"/>
          <w:bdr w:val="none" w:sz="0" w:space="0" w:color="auto" w:frame="1"/>
          <w:lang w:val="uk-UA"/>
        </w:rPr>
        <w:t>Тєлєтов О.</w:t>
      </w:r>
      <w:r w:rsidR="000E2FE3">
        <w:rPr>
          <w:szCs w:val="28"/>
          <w:bdr w:val="none" w:sz="0" w:space="0" w:color="auto" w:frame="1"/>
          <w:lang w:val="uk-UA"/>
        </w:rPr>
        <w:t xml:space="preserve"> </w:t>
      </w:r>
      <w:r w:rsidRPr="000E2FE3">
        <w:rPr>
          <w:szCs w:val="28"/>
          <w:bdr w:val="none" w:sz="0" w:space="0" w:color="auto" w:frame="1"/>
          <w:lang w:val="uk-UA"/>
        </w:rPr>
        <w:t>С., Титаренко Ю.</w:t>
      </w:r>
      <w:r w:rsidR="000E2FE3">
        <w:rPr>
          <w:szCs w:val="28"/>
          <w:bdr w:val="none" w:sz="0" w:space="0" w:color="auto" w:frame="1"/>
          <w:lang w:val="uk-UA"/>
        </w:rPr>
        <w:t xml:space="preserve"> </w:t>
      </w:r>
      <w:r w:rsidRPr="000E2FE3">
        <w:rPr>
          <w:szCs w:val="28"/>
          <w:bdr w:val="none" w:sz="0" w:space="0" w:color="auto" w:frame="1"/>
          <w:lang w:val="uk-UA"/>
        </w:rPr>
        <w:t>В., Шевченко О.</w:t>
      </w:r>
      <w:r w:rsidR="000E2FE3">
        <w:rPr>
          <w:szCs w:val="28"/>
          <w:bdr w:val="none" w:sz="0" w:space="0" w:color="auto" w:frame="1"/>
          <w:lang w:val="uk-UA"/>
        </w:rPr>
        <w:t xml:space="preserve"> </w:t>
      </w:r>
      <w:r w:rsidRPr="000E2FE3">
        <w:rPr>
          <w:szCs w:val="28"/>
          <w:bdr w:val="none" w:sz="0" w:space="0" w:color="auto" w:frame="1"/>
          <w:lang w:val="uk-UA"/>
        </w:rPr>
        <w:t xml:space="preserve">Ю. Загальна концепція та інструменти політичного маркетингу. </w:t>
      </w:r>
      <w:r w:rsidRPr="000E2FE3">
        <w:rPr>
          <w:i/>
          <w:szCs w:val="28"/>
          <w:bdr w:val="none" w:sz="0" w:space="0" w:color="auto" w:frame="1"/>
          <w:lang w:val="uk-UA"/>
        </w:rPr>
        <w:t>Маркетинг і менеджмент інновацій.</w:t>
      </w:r>
      <w:r w:rsidRPr="000E2FE3">
        <w:rPr>
          <w:szCs w:val="28"/>
          <w:bdr w:val="none" w:sz="0" w:space="0" w:color="auto" w:frame="1"/>
          <w:lang w:val="uk-UA"/>
        </w:rPr>
        <w:t xml:space="preserve"> 2013. № 2. С. 49-63.</w:t>
      </w:r>
    </w:p>
    <w:p w:rsidR="001926B5" w:rsidRPr="00D5297D" w:rsidRDefault="001926B5" w:rsidP="00E87946">
      <w:pPr>
        <w:pStyle w:val="af5"/>
        <w:numPr>
          <w:ilvl w:val="0"/>
          <w:numId w:val="95"/>
        </w:numPr>
        <w:tabs>
          <w:tab w:val="left" w:pos="993"/>
        </w:tabs>
        <w:ind w:left="426" w:hanging="426"/>
        <w:jc w:val="both"/>
        <w:rPr>
          <w:szCs w:val="28"/>
          <w:lang w:val="uk-UA"/>
        </w:rPr>
      </w:pPr>
      <w:r w:rsidRPr="002712CD">
        <w:rPr>
          <w:szCs w:val="28"/>
          <w:bdr w:val="none" w:sz="0" w:space="0" w:color="auto" w:frame="1"/>
          <w:lang w:val="uk-UA"/>
        </w:rPr>
        <w:t>Фурашев В.</w:t>
      </w:r>
      <w:r w:rsidR="000E2FE3">
        <w:rPr>
          <w:szCs w:val="28"/>
          <w:bdr w:val="none" w:sz="0" w:space="0" w:color="auto" w:frame="1"/>
          <w:lang w:val="uk-UA"/>
        </w:rPr>
        <w:t xml:space="preserve"> </w:t>
      </w:r>
      <w:r w:rsidRPr="002712CD">
        <w:rPr>
          <w:szCs w:val="28"/>
          <w:bdr w:val="none" w:sz="0" w:space="0" w:color="auto" w:frame="1"/>
          <w:lang w:val="uk-UA"/>
        </w:rPr>
        <w:t>М., Самчинська О.</w:t>
      </w:r>
      <w:r w:rsidR="000E2FE3">
        <w:rPr>
          <w:szCs w:val="28"/>
          <w:bdr w:val="none" w:sz="0" w:space="0" w:color="auto" w:frame="1"/>
          <w:lang w:val="uk-UA"/>
        </w:rPr>
        <w:t xml:space="preserve"> </w:t>
      </w:r>
      <w:r w:rsidRPr="002712CD">
        <w:rPr>
          <w:szCs w:val="28"/>
          <w:bdr w:val="none" w:sz="0" w:space="0" w:color="auto" w:frame="1"/>
          <w:lang w:val="uk-UA"/>
        </w:rPr>
        <w:t xml:space="preserve">А. Маніпуляції свідомістю людини як основний спосіб ведення передвиборчих кампаній. </w:t>
      </w:r>
      <w:r w:rsidRPr="002712CD">
        <w:rPr>
          <w:i/>
          <w:szCs w:val="28"/>
          <w:bdr w:val="none" w:sz="0" w:space="0" w:color="auto" w:frame="1"/>
          <w:lang w:val="uk-UA"/>
        </w:rPr>
        <w:t>Інформація і право.</w:t>
      </w:r>
      <w:r w:rsidRPr="002712CD">
        <w:rPr>
          <w:szCs w:val="28"/>
          <w:bdr w:val="none" w:sz="0" w:space="0" w:color="auto" w:frame="1"/>
          <w:lang w:val="uk-UA"/>
        </w:rPr>
        <w:t xml:space="preserve"> №3</w:t>
      </w:r>
      <w:r w:rsidR="000E2FE3">
        <w:rPr>
          <w:szCs w:val="28"/>
          <w:bdr w:val="none" w:sz="0" w:space="0" w:color="auto" w:frame="1"/>
          <w:lang w:val="uk-UA"/>
        </w:rPr>
        <w:t xml:space="preserve"> </w:t>
      </w:r>
      <w:r w:rsidRPr="002712CD">
        <w:rPr>
          <w:szCs w:val="28"/>
          <w:bdr w:val="none" w:sz="0" w:space="0" w:color="auto" w:frame="1"/>
          <w:lang w:val="uk-UA"/>
        </w:rPr>
        <w:t>(30). 2019. С. 119-125.</w:t>
      </w:r>
    </w:p>
    <w:p w:rsidR="00D5297D" w:rsidRPr="00D5297D" w:rsidRDefault="00D5297D" w:rsidP="00E87946">
      <w:pPr>
        <w:pStyle w:val="af5"/>
        <w:numPr>
          <w:ilvl w:val="0"/>
          <w:numId w:val="95"/>
        </w:numPr>
        <w:ind w:left="426" w:hanging="426"/>
        <w:jc w:val="both"/>
        <w:rPr>
          <w:lang w:val="uk-UA"/>
        </w:rPr>
      </w:pPr>
      <w:r w:rsidRPr="00DB64AA">
        <w:rPr>
          <w:rStyle w:val="af4"/>
          <w:b w:val="0"/>
          <w:bCs w:val="0"/>
        </w:rPr>
        <w:t>Шведа Ю. Р. Вибори від А до Я: Настільна книга менеджера виборчої кампанії.</w:t>
      </w:r>
      <w:r>
        <w:t> </w:t>
      </w:r>
      <w:r w:rsidRPr="00DB64AA">
        <w:t>Львів</w:t>
      </w:r>
      <w:r>
        <w:rPr>
          <w:lang w:val="uk-UA"/>
        </w:rPr>
        <w:t xml:space="preserve"> </w:t>
      </w:r>
      <w:r w:rsidRPr="00DB64AA">
        <w:t>: Видавництво «Астролябія», 2015.</w:t>
      </w:r>
      <w:r>
        <w:rPr>
          <w:lang w:val="uk-UA"/>
        </w:rPr>
        <w:t xml:space="preserve"> 384 с.</w:t>
      </w:r>
    </w:p>
    <w:p w:rsidR="009F35D0" w:rsidRPr="002712CD" w:rsidRDefault="009F35D0" w:rsidP="00E87946">
      <w:pPr>
        <w:pStyle w:val="af5"/>
        <w:numPr>
          <w:ilvl w:val="0"/>
          <w:numId w:val="95"/>
        </w:numPr>
        <w:tabs>
          <w:tab w:val="left" w:pos="993"/>
        </w:tabs>
        <w:ind w:left="426" w:hanging="426"/>
        <w:jc w:val="both"/>
        <w:rPr>
          <w:szCs w:val="28"/>
        </w:rPr>
      </w:pPr>
      <w:r w:rsidRPr="002712CD">
        <w:t xml:space="preserve">Щепка О. Особливості мовної організації слогана української політичної реклами. </w:t>
      </w:r>
      <w:r w:rsidRPr="002712CD">
        <w:rPr>
          <w:i/>
        </w:rPr>
        <w:t>Вчені записки ТНУ імені В. І. Вернадського. Серія Філологія. Соціальні комунікації.</w:t>
      </w:r>
      <w:r w:rsidRPr="002712CD">
        <w:t xml:space="preserve"> Том 30 (69). № 3. Ч. 1. 2019. С. 74‒78.</w:t>
      </w:r>
      <w:r w:rsidRPr="002712CD">
        <w:rPr>
          <w:szCs w:val="28"/>
          <w:lang w:val="uk-UA"/>
        </w:rPr>
        <w:t xml:space="preserve"> </w:t>
      </w:r>
    </w:p>
    <w:p w:rsidR="00026A1F" w:rsidRPr="002712CD" w:rsidRDefault="00026A1F" w:rsidP="00E87946">
      <w:pPr>
        <w:pStyle w:val="af5"/>
        <w:numPr>
          <w:ilvl w:val="0"/>
          <w:numId w:val="95"/>
        </w:numPr>
        <w:tabs>
          <w:tab w:val="left" w:pos="993"/>
        </w:tabs>
        <w:ind w:left="426" w:hanging="426"/>
        <w:jc w:val="both"/>
        <w:rPr>
          <w:szCs w:val="28"/>
        </w:rPr>
      </w:pPr>
      <w:r w:rsidRPr="002712CD">
        <w:rPr>
          <w:szCs w:val="28"/>
          <w:lang w:val="uk-UA"/>
        </w:rPr>
        <w:t xml:space="preserve">Щурко О. М. Функціональні аспекти образу держави на сучасному етапі. </w:t>
      </w:r>
      <w:r w:rsidRPr="002712CD">
        <w:rPr>
          <w:i/>
          <w:szCs w:val="28"/>
          <w:lang w:val="en-US"/>
        </w:rPr>
        <w:t>S</w:t>
      </w:r>
      <w:r w:rsidRPr="002712CD">
        <w:rPr>
          <w:i/>
          <w:szCs w:val="28"/>
          <w:lang w:val="uk-UA"/>
        </w:rPr>
        <w:t>.</w:t>
      </w:r>
      <w:r w:rsidRPr="002712CD">
        <w:rPr>
          <w:i/>
          <w:szCs w:val="28"/>
          <w:lang w:val="en-US"/>
        </w:rPr>
        <w:t>P</w:t>
      </w:r>
      <w:r w:rsidRPr="002712CD">
        <w:rPr>
          <w:i/>
          <w:szCs w:val="28"/>
          <w:lang w:val="uk-UA"/>
        </w:rPr>
        <w:t>.</w:t>
      </w:r>
      <w:r w:rsidRPr="002712CD">
        <w:rPr>
          <w:i/>
          <w:szCs w:val="28"/>
          <w:lang w:val="en-US"/>
        </w:rPr>
        <w:t>A</w:t>
      </w:r>
      <w:r w:rsidRPr="002712CD">
        <w:rPr>
          <w:i/>
          <w:szCs w:val="28"/>
          <w:lang w:val="uk-UA"/>
        </w:rPr>
        <w:t>.</w:t>
      </w:r>
      <w:r w:rsidRPr="002712CD">
        <w:rPr>
          <w:i/>
          <w:szCs w:val="28"/>
          <w:lang w:val="en-US"/>
        </w:rPr>
        <w:t>C</w:t>
      </w:r>
      <w:r w:rsidRPr="002712CD">
        <w:rPr>
          <w:i/>
          <w:szCs w:val="28"/>
          <w:lang w:val="uk-UA"/>
        </w:rPr>
        <w:t>.</w:t>
      </w:r>
      <w:r w:rsidRPr="002712CD">
        <w:rPr>
          <w:i/>
          <w:szCs w:val="28"/>
          <w:lang w:val="en-US"/>
        </w:rPr>
        <w:t>E</w:t>
      </w:r>
      <w:r w:rsidRPr="002712CD">
        <w:rPr>
          <w:i/>
          <w:szCs w:val="28"/>
          <w:lang w:val="uk-UA"/>
        </w:rPr>
        <w:t xml:space="preserve">. </w:t>
      </w:r>
      <w:r w:rsidRPr="002712CD">
        <w:rPr>
          <w:i/>
          <w:szCs w:val="28"/>
          <w:lang w:val="en-US"/>
        </w:rPr>
        <w:t>Society</w:t>
      </w:r>
      <w:r w:rsidRPr="002712CD">
        <w:rPr>
          <w:i/>
          <w:szCs w:val="28"/>
          <w:lang w:val="uk-UA"/>
        </w:rPr>
        <w:t xml:space="preserve">, </w:t>
      </w:r>
      <w:r w:rsidRPr="002712CD">
        <w:rPr>
          <w:i/>
          <w:szCs w:val="28"/>
          <w:lang w:val="en-US"/>
        </w:rPr>
        <w:t>Politics</w:t>
      </w:r>
      <w:r w:rsidRPr="002712CD">
        <w:rPr>
          <w:i/>
          <w:szCs w:val="28"/>
          <w:lang w:val="uk-UA"/>
        </w:rPr>
        <w:t xml:space="preserve">, </w:t>
      </w:r>
      <w:r w:rsidRPr="002712CD">
        <w:rPr>
          <w:i/>
          <w:szCs w:val="28"/>
          <w:lang w:val="en-US"/>
        </w:rPr>
        <w:t>Administration</w:t>
      </w:r>
      <w:r w:rsidRPr="002712CD">
        <w:rPr>
          <w:i/>
          <w:szCs w:val="28"/>
          <w:lang w:val="uk-UA"/>
        </w:rPr>
        <w:t xml:space="preserve"> </w:t>
      </w:r>
      <w:r w:rsidRPr="002712CD">
        <w:rPr>
          <w:i/>
          <w:szCs w:val="28"/>
          <w:lang w:val="en-US"/>
        </w:rPr>
        <w:t>in</w:t>
      </w:r>
      <w:r w:rsidRPr="002712CD">
        <w:rPr>
          <w:i/>
          <w:szCs w:val="28"/>
          <w:lang w:val="uk-UA"/>
        </w:rPr>
        <w:t xml:space="preserve"> </w:t>
      </w:r>
      <w:r w:rsidRPr="002712CD">
        <w:rPr>
          <w:i/>
          <w:szCs w:val="28"/>
          <w:lang w:val="en-US"/>
        </w:rPr>
        <w:t>Central</w:t>
      </w:r>
      <w:r w:rsidRPr="002712CD">
        <w:rPr>
          <w:i/>
          <w:szCs w:val="28"/>
          <w:lang w:val="uk-UA"/>
        </w:rPr>
        <w:t xml:space="preserve"> </w:t>
      </w:r>
      <w:r w:rsidRPr="002712CD">
        <w:rPr>
          <w:i/>
          <w:szCs w:val="28"/>
          <w:lang w:val="en-US"/>
        </w:rPr>
        <w:t xml:space="preserve">Europe : </w:t>
      </w:r>
      <w:r w:rsidRPr="002712CD">
        <w:rPr>
          <w:i/>
          <w:szCs w:val="28"/>
        </w:rPr>
        <w:t>електронний</w:t>
      </w:r>
      <w:r w:rsidRPr="002712CD">
        <w:rPr>
          <w:i/>
          <w:szCs w:val="28"/>
          <w:lang w:val="en-US"/>
        </w:rPr>
        <w:t xml:space="preserve"> </w:t>
      </w:r>
      <w:r w:rsidRPr="002712CD">
        <w:rPr>
          <w:i/>
          <w:szCs w:val="28"/>
        </w:rPr>
        <w:t>науково</w:t>
      </w:r>
      <w:r w:rsidRPr="002712CD">
        <w:rPr>
          <w:i/>
          <w:szCs w:val="28"/>
          <w:lang w:val="en-US"/>
        </w:rPr>
        <w:t>-</w:t>
      </w:r>
      <w:r w:rsidRPr="002712CD">
        <w:rPr>
          <w:i/>
          <w:szCs w:val="28"/>
        </w:rPr>
        <w:t>практичний</w:t>
      </w:r>
      <w:r w:rsidRPr="002712CD">
        <w:rPr>
          <w:i/>
          <w:szCs w:val="28"/>
          <w:lang w:val="en-US"/>
        </w:rPr>
        <w:t xml:space="preserve"> </w:t>
      </w:r>
      <w:r w:rsidRPr="002712CD">
        <w:rPr>
          <w:i/>
          <w:szCs w:val="28"/>
        </w:rPr>
        <w:t>журнал</w:t>
      </w:r>
      <w:r w:rsidRPr="002712CD">
        <w:rPr>
          <w:szCs w:val="28"/>
          <w:lang w:val="en-US"/>
        </w:rPr>
        <w:t xml:space="preserve">. </w:t>
      </w:r>
      <w:r w:rsidRPr="002712CD">
        <w:rPr>
          <w:szCs w:val="28"/>
        </w:rPr>
        <w:t>2017. Вип. 4. С. 22-26.</w:t>
      </w:r>
    </w:p>
    <w:p w:rsidR="001926B5" w:rsidRPr="00545F62" w:rsidRDefault="001926B5" w:rsidP="002712CD">
      <w:pPr>
        <w:pStyle w:val="af5"/>
        <w:tabs>
          <w:tab w:val="left" w:pos="993"/>
          <w:tab w:val="left" w:pos="1134"/>
        </w:tabs>
        <w:jc w:val="both"/>
        <w:rPr>
          <w:szCs w:val="28"/>
          <w:lang w:val="uk-UA"/>
        </w:rPr>
      </w:pPr>
    </w:p>
    <w:p w:rsidR="00545F62" w:rsidRDefault="00545F62"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Default="000305C3" w:rsidP="00545F62">
      <w:pPr>
        <w:pStyle w:val="af5"/>
        <w:tabs>
          <w:tab w:val="left" w:pos="426"/>
          <w:tab w:val="left" w:pos="1134"/>
        </w:tabs>
        <w:ind w:left="426" w:hanging="426"/>
        <w:jc w:val="both"/>
        <w:rPr>
          <w:szCs w:val="28"/>
          <w:lang w:val="uk-UA"/>
        </w:rPr>
      </w:pPr>
    </w:p>
    <w:p w:rsidR="000305C3" w:rsidRPr="00545F62" w:rsidRDefault="000305C3" w:rsidP="00545F62">
      <w:pPr>
        <w:pStyle w:val="af5"/>
        <w:tabs>
          <w:tab w:val="left" w:pos="426"/>
          <w:tab w:val="left" w:pos="1134"/>
        </w:tabs>
        <w:ind w:left="426" w:hanging="426"/>
        <w:jc w:val="both"/>
        <w:rPr>
          <w:szCs w:val="28"/>
          <w:lang w:val="uk-UA"/>
        </w:rPr>
      </w:pPr>
    </w:p>
    <w:p w:rsidR="00545F62" w:rsidRPr="00545F62" w:rsidRDefault="00545F62" w:rsidP="00545F62">
      <w:pPr>
        <w:shd w:val="clear" w:color="auto" w:fill="FFFFFF"/>
        <w:tabs>
          <w:tab w:val="left" w:pos="1134"/>
        </w:tabs>
        <w:ind w:left="426" w:hanging="426"/>
        <w:jc w:val="center"/>
        <w:rPr>
          <w:b/>
          <w:bCs/>
          <w:spacing w:val="-6"/>
          <w:sz w:val="28"/>
          <w:szCs w:val="28"/>
        </w:rPr>
      </w:pPr>
      <w:r w:rsidRPr="00545F62">
        <w:rPr>
          <w:b/>
          <w:sz w:val="28"/>
          <w:szCs w:val="28"/>
        </w:rPr>
        <w:lastRenderedPageBreak/>
        <w:t>РЕКОМЕНДОВАНА ЛІТЕРАТУРА</w:t>
      </w:r>
    </w:p>
    <w:p w:rsidR="00545F62" w:rsidRPr="00545F62" w:rsidRDefault="00545F62" w:rsidP="00545F62">
      <w:pPr>
        <w:shd w:val="clear" w:color="auto" w:fill="FFFFFF"/>
        <w:tabs>
          <w:tab w:val="left" w:pos="1134"/>
        </w:tabs>
        <w:ind w:left="426" w:firstLine="283"/>
        <w:rPr>
          <w:b/>
          <w:bCs/>
          <w:spacing w:val="-6"/>
          <w:sz w:val="28"/>
          <w:szCs w:val="28"/>
        </w:rPr>
      </w:pPr>
      <w:r w:rsidRPr="00545F62">
        <w:rPr>
          <w:b/>
          <w:bCs/>
          <w:spacing w:val="-6"/>
          <w:sz w:val="28"/>
          <w:szCs w:val="28"/>
        </w:rPr>
        <w:t>Основна:</w:t>
      </w:r>
    </w:p>
    <w:p w:rsidR="00EE4ED9" w:rsidRPr="00EE4ED9" w:rsidRDefault="00EE4ED9" w:rsidP="00E40A9D">
      <w:pPr>
        <w:pStyle w:val="af5"/>
        <w:numPr>
          <w:ilvl w:val="0"/>
          <w:numId w:val="32"/>
        </w:numPr>
        <w:tabs>
          <w:tab w:val="left" w:pos="284"/>
        </w:tabs>
        <w:ind w:left="284" w:hanging="284"/>
        <w:jc w:val="both"/>
        <w:rPr>
          <w:szCs w:val="28"/>
        </w:rPr>
      </w:pPr>
      <w:r w:rsidRPr="00EE4ED9">
        <w:rPr>
          <w:szCs w:val="28"/>
        </w:rPr>
        <w:t>Бебик В. М. Базові засади політичної реклами: історія, теорія, методологія, практика. Київ</w:t>
      </w:r>
      <w:r w:rsidRPr="00EE4ED9">
        <w:rPr>
          <w:szCs w:val="28"/>
          <w:lang w:val="uk-UA"/>
        </w:rPr>
        <w:t xml:space="preserve"> </w:t>
      </w:r>
      <w:r w:rsidRPr="00EE4ED9">
        <w:rPr>
          <w:szCs w:val="28"/>
        </w:rPr>
        <w:t xml:space="preserve">: МАУП, 2000. 384 с. </w:t>
      </w:r>
    </w:p>
    <w:p w:rsidR="00EE4ED9" w:rsidRPr="00EE4ED9" w:rsidRDefault="00EE4ED9" w:rsidP="00E40A9D">
      <w:pPr>
        <w:pStyle w:val="af5"/>
        <w:numPr>
          <w:ilvl w:val="0"/>
          <w:numId w:val="32"/>
        </w:numPr>
        <w:tabs>
          <w:tab w:val="left" w:pos="284"/>
          <w:tab w:val="left" w:pos="1134"/>
        </w:tabs>
        <w:ind w:left="284" w:hanging="284"/>
        <w:jc w:val="both"/>
        <w:rPr>
          <w:szCs w:val="28"/>
        </w:rPr>
      </w:pPr>
      <w:r w:rsidRPr="00EE4ED9">
        <w:rPr>
          <w:szCs w:val="28"/>
        </w:rPr>
        <w:t>Головатий М. Політична психологія</w:t>
      </w:r>
      <w:r w:rsidRPr="00EE4ED9">
        <w:rPr>
          <w:szCs w:val="28"/>
          <w:lang w:val="uk-UA"/>
        </w:rPr>
        <w:t xml:space="preserve"> : підручник</w:t>
      </w:r>
      <w:r w:rsidRPr="00EE4ED9">
        <w:rPr>
          <w:szCs w:val="28"/>
        </w:rPr>
        <w:t>. Київ</w:t>
      </w:r>
      <w:r w:rsidRPr="00EE4ED9">
        <w:rPr>
          <w:szCs w:val="28"/>
          <w:lang w:val="uk-UA"/>
        </w:rPr>
        <w:t xml:space="preserve"> </w:t>
      </w:r>
      <w:r w:rsidRPr="00EE4ED9">
        <w:rPr>
          <w:szCs w:val="28"/>
        </w:rPr>
        <w:t>: Центр навчальної літератури, 2019. 312 с</w:t>
      </w:r>
      <w:r w:rsidRPr="00EE4ED9">
        <w:rPr>
          <w:szCs w:val="28"/>
          <w:lang w:val="uk-UA"/>
        </w:rPr>
        <w:t>.</w:t>
      </w:r>
    </w:p>
    <w:p w:rsidR="00EE4ED9" w:rsidRPr="00EE4ED9" w:rsidRDefault="00EE4ED9" w:rsidP="00E40A9D">
      <w:pPr>
        <w:pStyle w:val="af5"/>
        <w:numPr>
          <w:ilvl w:val="0"/>
          <w:numId w:val="32"/>
        </w:numPr>
        <w:tabs>
          <w:tab w:val="left" w:pos="284"/>
          <w:tab w:val="left" w:pos="1134"/>
        </w:tabs>
        <w:ind w:left="284" w:hanging="284"/>
        <w:jc w:val="both"/>
        <w:rPr>
          <w:szCs w:val="28"/>
        </w:rPr>
      </w:pPr>
      <w:r w:rsidRPr="00EE4ED9">
        <w:rPr>
          <w:szCs w:val="28"/>
          <w:bdr w:val="none" w:sz="0" w:space="0" w:color="auto" w:frame="1"/>
          <w:lang w:val="uk-UA"/>
        </w:rPr>
        <w:t xml:space="preserve">Кочубей Л. О. </w:t>
      </w:r>
      <w:r w:rsidRPr="00EE4ED9">
        <w:rPr>
          <w:szCs w:val="28"/>
          <w:bdr w:val="none" w:sz="0" w:space="0" w:color="auto" w:frame="1"/>
        </w:rPr>
        <w:t>PR</w:t>
      </w:r>
      <w:r w:rsidRPr="00EE4ED9">
        <w:rPr>
          <w:szCs w:val="28"/>
          <w:bdr w:val="none" w:sz="0" w:space="0" w:color="auto" w:frame="1"/>
          <w:lang w:val="uk-UA"/>
        </w:rPr>
        <w:t xml:space="preserve"> у політичній сфері</w:t>
      </w:r>
      <w:r w:rsidR="00B02C6B">
        <w:rPr>
          <w:szCs w:val="28"/>
          <w:bdr w:val="none" w:sz="0" w:space="0" w:color="auto" w:frame="1"/>
          <w:lang w:val="uk-UA"/>
        </w:rPr>
        <w:t xml:space="preserve"> : підручник</w:t>
      </w:r>
      <w:r w:rsidRPr="00EE4ED9">
        <w:rPr>
          <w:szCs w:val="28"/>
          <w:bdr w:val="none" w:sz="0" w:space="0" w:color="auto" w:frame="1"/>
          <w:lang w:val="uk-UA"/>
        </w:rPr>
        <w:t xml:space="preserve">. Київ : ІПіЕНД ім. І. Ф. Кураса НАН України, 2013. </w:t>
      </w:r>
      <w:r w:rsidRPr="00EE4ED9">
        <w:rPr>
          <w:szCs w:val="28"/>
          <w:bdr w:val="none" w:sz="0" w:space="0" w:color="auto" w:frame="1"/>
        </w:rPr>
        <w:t>472</w:t>
      </w:r>
      <w:r w:rsidRPr="00EE4ED9">
        <w:rPr>
          <w:szCs w:val="28"/>
          <w:bdr w:val="none" w:sz="0" w:space="0" w:color="auto" w:frame="1"/>
          <w:lang w:val="uk-UA"/>
        </w:rPr>
        <w:t> </w:t>
      </w:r>
      <w:r w:rsidRPr="00EE4ED9">
        <w:rPr>
          <w:szCs w:val="28"/>
          <w:bdr w:val="none" w:sz="0" w:space="0" w:color="auto" w:frame="1"/>
        </w:rPr>
        <w:t>с.</w:t>
      </w:r>
    </w:p>
    <w:p w:rsidR="00EE4ED9" w:rsidRPr="00EE4ED9" w:rsidRDefault="00EE4ED9" w:rsidP="00E40A9D">
      <w:pPr>
        <w:pStyle w:val="af5"/>
        <w:numPr>
          <w:ilvl w:val="0"/>
          <w:numId w:val="32"/>
        </w:numPr>
        <w:ind w:left="284" w:hanging="284"/>
        <w:jc w:val="both"/>
        <w:rPr>
          <w:szCs w:val="28"/>
        </w:rPr>
      </w:pPr>
      <w:r w:rsidRPr="00EE4ED9">
        <w:rPr>
          <w:szCs w:val="28"/>
        </w:rPr>
        <w:t>Котлер Ф. Основи маркетингу. 5-е вид. К</w:t>
      </w:r>
      <w:r w:rsidRPr="00EE4ED9">
        <w:rPr>
          <w:szCs w:val="28"/>
          <w:lang w:val="uk-UA"/>
        </w:rPr>
        <w:t>иїв</w:t>
      </w:r>
      <w:r w:rsidRPr="00EE4ED9">
        <w:rPr>
          <w:szCs w:val="28"/>
          <w:lang w:val="en-US"/>
        </w:rPr>
        <w:t xml:space="preserve"> </w:t>
      </w:r>
      <w:r w:rsidRPr="00EE4ED9">
        <w:rPr>
          <w:szCs w:val="28"/>
        </w:rPr>
        <w:t>: Диалектика, 2020. 880 с.</w:t>
      </w:r>
    </w:p>
    <w:p w:rsidR="00EE4ED9" w:rsidRPr="00EE4ED9" w:rsidRDefault="00EE4ED9" w:rsidP="00E40A9D">
      <w:pPr>
        <w:pStyle w:val="af5"/>
        <w:numPr>
          <w:ilvl w:val="0"/>
          <w:numId w:val="32"/>
        </w:numPr>
        <w:tabs>
          <w:tab w:val="left" w:pos="284"/>
          <w:tab w:val="left" w:pos="1134"/>
        </w:tabs>
        <w:ind w:left="284" w:hanging="284"/>
        <w:jc w:val="both"/>
        <w:rPr>
          <w:szCs w:val="28"/>
        </w:rPr>
      </w:pPr>
      <w:r w:rsidRPr="00EE4ED9">
        <w:rPr>
          <w:szCs w:val="28"/>
          <w:bdr w:val="none" w:sz="0" w:space="0" w:color="auto" w:frame="1"/>
        </w:rPr>
        <w:t>Цвих В. Ф. та ін. Політологія. Частина 4. Прикладна політологія</w:t>
      </w:r>
      <w:r w:rsidRPr="00EE4ED9">
        <w:rPr>
          <w:szCs w:val="28"/>
          <w:bdr w:val="none" w:sz="0" w:space="0" w:color="auto" w:frame="1"/>
          <w:lang w:val="uk-UA"/>
        </w:rPr>
        <w:t xml:space="preserve"> :</w:t>
      </w:r>
      <w:r w:rsidRPr="00EE4ED9">
        <w:rPr>
          <w:szCs w:val="28"/>
          <w:bdr w:val="none" w:sz="0" w:space="0" w:color="auto" w:frame="1"/>
        </w:rPr>
        <w:t xml:space="preserve"> підручник для студентів вищ. навч. закл. К</w:t>
      </w:r>
      <w:r w:rsidRPr="00EE4ED9">
        <w:rPr>
          <w:szCs w:val="28"/>
          <w:bdr w:val="none" w:sz="0" w:space="0" w:color="auto" w:frame="1"/>
          <w:lang w:val="uk-UA"/>
        </w:rPr>
        <w:t>иїв</w:t>
      </w:r>
      <w:r w:rsidRPr="00EE4ED9">
        <w:rPr>
          <w:szCs w:val="28"/>
          <w:bdr w:val="none" w:sz="0" w:space="0" w:color="auto" w:frame="1"/>
        </w:rPr>
        <w:t xml:space="preserve"> : ВПЦ </w:t>
      </w:r>
      <w:r w:rsidRPr="00EE4ED9">
        <w:rPr>
          <w:szCs w:val="28"/>
          <w:bdr w:val="none" w:sz="0" w:space="0" w:color="auto" w:frame="1"/>
          <w:lang w:val="uk-UA"/>
        </w:rPr>
        <w:t>«</w:t>
      </w:r>
      <w:r w:rsidRPr="00EE4ED9">
        <w:rPr>
          <w:szCs w:val="28"/>
          <w:bdr w:val="none" w:sz="0" w:space="0" w:color="auto" w:frame="1"/>
        </w:rPr>
        <w:t>Київ ун-т</w:t>
      </w:r>
      <w:r w:rsidRPr="00EE4ED9">
        <w:rPr>
          <w:szCs w:val="28"/>
          <w:bdr w:val="none" w:sz="0" w:space="0" w:color="auto" w:frame="1"/>
          <w:lang w:val="uk-UA"/>
        </w:rPr>
        <w:t>»</w:t>
      </w:r>
      <w:r w:rsidRPr="00EE4ED9">
        <w:rPr>
          <w:szCs w:val="28"/>
          <w:bdr w:val="none" w:sz="0" w:space="0" w:color="auto" w:frame="1"/>
        </w:rPr>
        <w:t>, 2010. 671 с.</w:t>
      </w:r>
    </w:p>
    <w:p w:rsidR="00545F62" w:rsidRPr="00545F62" w:rsidRDefault="00545F62" w:rsidP="00EE4ED9">
      <w:pPr>
        <w:pStyle w:val="af5"/>
        <w:tabs>
          <w:tab w:val="left" w:pos="426"/>
          <w:tab w:val="left" w:pos="1134"/>
        </w:tabs>
        <w:jc w:val="both"/>
        <w:rPr>
          <w:szCs w:val="28"/>
          <w:lang w:val="uk-UA"/>
        </w:rPr>
      </w:pPr>
    </w:p>
    <w:p w:rsidR="00DA5DDF" w:rsidRDefault="00DA5DDF" w:rsidP="004C3EC6">
      <w:pPr>
        <w:pStyle w:val="af5"/>
        <w:tabs>
          <w:tab w:val="left" w:pos="1134"/>
        </w:tabs>
        <w:ind w:left="360" w:firstLine="349"/>
        <w:jc w:val="both"/>
        <w:rPr>
          <w:b/>
          <w:bCs/>
          <w:spacing w:val="-6"/>
          <w:szCs w:val="28"/>
          <w:lang w:val="uk-UA"/>
        </w:rPr>
      </w:pPr>
      <w:r>
        <w:rPr>
          <w:b/>
          <w:bCs/>
          <w:spacing w:val="-6"/>
          <w:szCs w:val="28"/>
          <w:lang w:val="uk-UA"/>
        </w:rPr>
        <w:t>Д</w:t>
      </w:r>
      <w:r w:rsidR="00545F62" w:rsidRPr="00545F62">
        <w:rPr>
          <w:b/>
          <w:bCs/>
          <w:spacing w:val="-6"/>
          <w:szCs w:val="28"/>
          <w:lang w:val="uk-UA"/>
        </w:rPr>
        <w:t>одаткова:</w:t>
      </w:r>
    </w:p>
    <w:p w:rsidR="00EE4ED9" w:rsidRPr="00EE4ED9" w:rsidRDefault="00EE4ED9" w:rsidP="00E40A9D">
      <w:pPr>
        <w:pStyle w:val="af5"/>
        <w:numPr>
          <w:ilvl w:val="0"/>
          <w:numId w:val="54"/>
        </w:numPr>
        <w:tabs>
          <w:tab w:val="left" w:pos="426"/>
        </w:tabs>
        <w:jc w:val="both"/>
        <w:rPr>
          <w:szCs w:val="28"/>
          <w:lang w:val="uk-UA"/>
        </w:rPr>
      </w:pPr>
      <w:r w:rsidRPr="00EE4ED9">
        <w:rPr>
          <w:szCs w:val="28"/>
          <w:bdr w:val="none" w:sz="0" w:space="0" w:color="auto" w:frame="1"/>
          <w:lang w:val="uk-UA"/>
        </w:rPr>
        <w:t>Бабіна В.</w:t>
      </w:r>
      <w:r w:rsidRPr="00EE4ED9">
        <w:rPr>
          <w:szCs w:val="28"/>
          <w:bdr w:val="none" w:sz="0" w:space="0" w:color="auto" w:frame="1"/>
        </w:rPr>
        <w:t xml:space="preserve"> </w:t>
      </w:r>
      <w:r w:rsidRPr="00EE4ED9">
        <w:rPr>
          <w:szCs w:val="28"/>
          <w:bdr w:val="none" w:sz="0" w:space="0" w:color="auto" w:frame="1"/>
          <w:lang w:val="uk-UA"/>
        </w:rPr>
        <w:t xml:space="preserve">О. Реклама як маркетингова технологія у виборчих компаніях суб’єктів політичної діяльності. </w:t>
      </w:r>
      <w:r w:rsidRPr="00EE4ED9">
        <w:rPr>
          <w:i/>
          <w:szCs w:val="28"/>
          <w:bdr w:val="none" w:sz="0" w:space="0" w:color="auto" w:frame="1"/>
          <w:lang w:val="uk-UA"/>
        </w:rPr>
        <w:t>Політикус.</w:t>
      </w:r>
      <w:r w:rsidRPr="00EE4ED9">
        <w:rPr>
          <w:szCs w:val="28"/>
          <w:bdr w:val="none" w:sz="0" w:space="0" w:color="auto" w:frame="1"/>
          <w:lang w:val="uk-UA"/>
        </w:rPr>
        <w:t xml:space="preserve"> 2019. № 6. С. 21-25.</w:t>
      </w:r>
    </w:p>
    <w:p w:rsidR="00EE4ED9" w:rsidRPr="00EE4ED9" w:rsidRDefault="00EE4ED9" w:rsidP="00E40A9D">
      <w:pPr>
        <w:pStyle w:val="af5"/>
        <w:numPr>
          <w:ilvl w:val="0"/>
          <w:numId w:val="54"/>
        </w:numPr>
        <w:tabs>
          <w:tab w:val="left" w:pos="426"/>
        </w:tabs>
        <w:jc w:val="both"/>
        <w:rPr>
          <w:szCs w:val="28"/>
          <w:lang w:val="uk-UA"/>
        </w:rPr>
      </w:pPr>
      <w:r w:rsidRPr="00EE4ED9">
        <w:rPr>
          <w:szCs w:val="28"/>
          <w:lang w:val="uk-UA"/>
        </w:rPr>
        <w:t>Бабіна В.</w:t>
      </w:r>
      <w:r w:rsidRPr="00EE4ED9">
        <w:rPr>
          <w:szCs w:val="28"/>
        </w:rPr>
        <w:t xml:space="preserve"> </w:t>
      </w:r>
      <w:r w:rsidRPr="00EE4ED9">
        <w:rPr>
          <w:szCs w:val="28"/>
          <w:lang w:val="uk-UA"/>
        </w:rPr>
        <w:t xml:space="preserve">О. Використання впливу комунікацій у політичній рекламі. </w:t>
      </w:r>
      <w:r w:rsidRPr="00EE4ED9">
        <w:rPr>
          <w:i/>
          <w:szCs w:val="28"/>
          <w:lang w:val="uk-UA"/>
        </w:rPr>
        <w:t>Регіональні студії.</w:t>
      </w:r>
      <w:r w:rsidRPr="00EE4ED9">
        <w:rPr>
          <w:szCs w:val="28"/>
          <w:lang w:val="uk-UA"/>
        </w:rPr>
        <w:t xml:space="preserve"> 2021. Вип. 27. С.14–18. </w:t>
      </w:r>
    </w:p>
    <w:p w:rsidR="00EE4ED9" w:rsidRPr="00EE4ED9" w:rsidRDefault="00EE4ED9" w:rsidP="00E40A9D">
      <w:pPr>
        <w:numPr>
          <w:ilvl w:val="0"/>
          <w:numId w:val="54"/>
        </w:numPr>
        <w:tabs>
          <w:tab w:val="left" w:pos="426"/>
        </w:tabs>
        <w:jc w:val="both"/>
        <w:rPr>
          <w:sz w:val="28"/>
          <w:szCs w:val="28"/>
          <w:lang w:val="uk-UA"/>
        </w:rPr>
      </w:pPr>
      <w:r w:rsidRPr="00EE4ED9">
        <w:rPr>
          <w:sz w:val="28"/>
          <w:szCs w:val="28"/>
          <w:lang w:val="uk-UA"/>
        </w:rPr>
        <w:t>Бебик В. М. Менеджмент виборчої кампанії: ресурси, технології, маркетинг : навч.-метод. посіб. Київ : МАУП, 2001. 216 с.</w:t>
      </w:r>
    </w:p>
    <w:p w:rsidR="00EE4ED9" w:rsidRPr="00EE4ED9" w:rsidRDefault="00EE4ED9" w:rsidP="00E40A9D">
      <w:pPr>
        <w:pStyle w:val="af5"/>
        <w:numPr>
          <w:ilvl w:val="0"/>
          <w:numId w:val="54"/>
        </w:numPr>
        <w:jc w:val="both"/>
        <w:rPr>
          <w:szCs w:val="28"/>
        </w:rPr>
      </w:pPr>
      <w:r w:rsidRPr="00EE4ED9">
        <w:rPr>
          <w:szCs w:val="28"/>
          <w:lang w:val="uk-UA"/>
        </w:rPr>
        <w:t>Бебик В. М. Інформаційно-комунікаційний менеджмент у глобальному суспільстві : психологія, технології, техніка паблік рилейшнз. Київ</w:t>
      </w:r>
      <w:r w:rsidR="000E2FE3">
        <w:rPr>
          <w:szCs w:val="28"/>
          <w:lang w:val="uk-UA"/>
        </w:rPr>
        <w:t xml:space="preserve"> </w:t>
      </w:r>
      <w:r w:rsidRPr="00EE4ED9">
        <w:rPr>
          <w:szCs w:val="28"/>
        </w:rPr>
        <w:t>: МАУП, 2005. 440 с.</w:t>
      </w:r>
    </w:p>
    <w:p w:rsidR="00EE4ED9" w:rsidRPr="00EE4ED9" w:rsidRDefault="00EE4ED9" w:rsidP="00E40A9D">
      <w:pPr>
        <w:pStyle w:val="af5"/>
        <w:numPr>
          <w:ilvl w:val="0"/>
          <w:numId w:val="54"/>
        </w:numPr>
        <w:tabs>
          <w:tab w:val="left" w:pos="426"/>
        </w:tabs>
        <w:jc w:val="both"/>
        <w:rPr>
          <w:szCs w:val="28"/>
          <w:lang w:val="uk-UA"/>
        </w:rPr>
      </w:pPr>
      <w:r w:rsidRPr="00EE4ED9">
        <w:rPr>
          <w:szCs w:val="28"/>
          <w:lang w:val="uk-UA"/>
        </w:rPr>
        <w:t>Варій М. Політико-психологічні передвиборні та виборчі технології : навчально-методичний посібник. Київ : «Ніка-Центр», 2003. 400 с.</w:t>
      </w:r>
    </w:p>
    <w:p w:rsidR="00EE4ED9" w:rsidRPr="00EE4ED9" w:rsidRDefault="00EE4ED9" w:rsidP="00E40A9D">
      <w:pPr>
        <w:pStyle w:val="af5"/>
        <w:numPr>
          <w:ilvl w:val="0"/>
          <w:numId w:val="54"/>
        </w:numPr>
        <w:tabs>
          <w:tab w:val="left" w:pos="426"/>
        </w:tabs>
        <w:jc w:val="both"/>
        <w:rPr>
          <w:szCs w:val="28"/>
        </w:rPr>
      </w:pPr>
      <w:r w:rsidRPr="00EE4ED9">
        <w:rPr>
          <w:szCs w:val="28"/>
        </w:rPr>
        <w:t>Зернецька О. В. Глобальна комунікація</w:t>
      </w:r>
      <w:r w:rsidRPr="00EE4ED9">
        <w:rPr>
          <w:szCs w:val="28"/>
          <w:lang w:val="uk-UA"/>
        </w:rPr>
        <w:t xml:space="preserve"> </w:t>
      </w:r>
      <w:r w:rsidRPr="00EE4ED9">
        <w:rPr>
          <w:szCs w:val="28"/>
        </w:rPr>
        <w:t>: монографія. К</w:t>
      </w:r>
      <w:r w:rsidRPr="00EE4ED9">
        <w:rPr>
          <w:szCs w:val="28"/>
          <w:lang w:val="uk-UA"/>
        </w:rPr>
        <w:t xml:space="preserve">иїв </w:t>
      </w:r>
      <w:r w:rsidRPr="00EE4ED9">
        <w:rPr>
          <w:szCs w:val="28"/>
        </w:rPr>
        <w:t>: Наукова думка, 2017. 350 с.</w:t>
      </w:r>
      <w:r w:rsidRPr="00EE4ED9">
        <w:rPr>
          <w:szCs w:val="28"/>
          <w:bdr w:val="none" w:sz="0" w:space="0" w:color="auto" w:frame="1"/>
        </w:rPr>
        <w:t xml:space="preserve"> </w:t>
      </w:r>
    </w:p>
    <w:p w:rsidR="00EE4ED9" w:rsidRPr="00EE4ED9" w:rsidRDefault="00EE4ED9" w:rsidP="00E40A9D">
      <w:pPr>
        <w:pStyle w:val="af5"/>
        <w:numPr>
          <w:ilvl w:val="0"/>
          <w:numId w:val="54"/>
        </w:numPr>
        <w:jc w:val="both"/>
        <w:rPr>
          <w:szCs w:val="28"/>
        </w:rPr>
      </w:pPr>
      <w:r w:rsidRPr="00EE4ED9">
        <w:rPr>
          <w:szCs w:val="28"/>
        </w:rPr>
        <w:t>Зоріна О.</w:t>
      </w:r>
      <w:r w:rsidRPr="00EE4ED9">
        <w:rPr>
          <w:szCs w:val="28"/>
          <w:lang w:val="uk-UA"/>
        </w:rPr>
        <w:t xml:space="preserve"> </w:t>
      </w:r>
      <w:r w:rsidRPr="00EE4ED9">
        <w:rPr>
          <w:szCs w:val="28"/>
        </w:rPr>
        <w:t>І., Сиволовська О.</w:t>
      </w:r>
      <w:r w:rsidRPr="00EE4ED9">
        <w:rPr>
          <w:szCs w:val="28"/>
          <w:lang w:val="uk-UA"/>
        </w:rPr>
        <w:t xml:space="preserve"> </w:t>
      </w:r>
      <w:r w:rsidRPr="00EE4ED9">
        <w:rPr>
          <w:szCs w:val="28"/>
        </w:rPr>
        <w:t>В., Дергоусова А.</w:t>
      </w:r>
      <w:r w:rsidRPr="00EE4ED9">
        <w:rPr>
          <w:szCs w:val="28"/>
          <w:lang w:val="uk-UA"/>
        </w:rPr>
        <w:t xml:space="preserve"> </w:t>
      </w:r>
      <w:r w:rsidRPr="00EE4ED9">
        <w:rPr>
          <w:szCs w:val="28"/>
        </w:rPr>
        <w:t>О. Рекламний менеджмент</w:t>
      </w:r>
      <w:r w:rsidRPr="00EE4ED9">
        <w:rPr>
          <w:szCs w:val="28"/>
          <w:lang w:val="uk-UA"/>
        </w:rPr>
        <w:t>.</w:t>
      </w:r>
      <w:r w:rsidRPr="00EE4ED9">
        <w:rPr>
          <w:szCs w:val="28"/>
        </w:rPr>
        <w:t xml:space="preserve"> Харків</w:t>
      </w:r>
      <w:r w:rsidRPr="00EE4ED9">
        <w:rPr>
          <w:szCs w:val="28"/>
          <w:lang w:val="uk-UA"/>
        </w:rPr>
        <w:t xml:space="preserve"> </w:t>
      </w:r>
      <w:r w:rsidRPr="00EE4ED9">
        <w:rPr>
          <w:szCs w:val="28"/>
        </w:rPr>
        <w:t>: УкрДУЗТ, 2015. 257 с</w:t>
      </w:r>
      <w:r w:rsidRPr="00EE4ED9">
        <w:rPr>
          <w:szCs w:val="28"/>
          <w:lang w:val="uk-UA"/>
        </w:rPr>
        <w:t>.</w:t>
      </w:r>
    </w:p>
    <w:p w:rsidR="00EE4ED9" w:rsidRPr="00EE4ED9" w:rsidRDefault="00EE4ED9" w:rsidP="00E40A9D">
      <w:pPr>
        <w:pStyle w:val="af5"/>
        <w:numPr>
          <w:ilvl w:val="0"/>
          <w:numId w:val="54"/>
        </w:numPr>
        <w:tabs>
          <w:tab w:val="left" w:pos="426"/>
        </w:tabs>
        <w:jc w:val="both"/>
        <w:rPr>
          <w:szCs w:val="28"/>
          <w:lang w:val="en-US"/>
        </w:rPr>
      </w:pPr>
      <w:r w:rsidRPr="00EE4ED9">
        <w:rPr>
          <w:szCs w:val="28"/>
        </w:rPr>
        <w:t xml:space="preserve">Данько Ю. Соціальні мережі як засіб політичної комунікації. </w:t>
      </w:r>
      <w:r w:rsidRPr="00EE4ED9">
        <w:rPr>
          <w:i/>
          <w:szCs w:val="28"/>
          <w:lang w:val="en-US"/>
        </w:rPr>
        <w:t>European political and law discourse.</w:t>
      </w:r>
      <w:r w:rsidRPr="00EE4ED9">
        <w:rPr>
          <w:szCs w:val="28"/>
          <w:lang w:val="en-US"/>
        </w:rPr>
        <w:t xml:space="preserve"> 2015. </w:t>
      </w:r>
      <w:r w:rsidR="00B02C6B" w:rsidRPr="00EE4ED9">
        <w:rPr>
          <w:szCs w:val="28"/>
          <w:lang w:val="en-US"/>
        </w:rPr>
        <w:t xml:space="preserve">Vol. 2. Is. 2. </w:t>
      </w:r>
      <w:r w:rsidRPr="00EE4ED9">
        <w:rPr>
          <w:szCs w:val="28"/>
        </w:rPr>
        <w:t>С</w:t>
      </w:r>
      <w:r w:rsidRPr="00EE4ED9">
        <w:rPr>
          <w:szCs w:val="28"/>
          <w:lang w:val="en-US"/>
        </w:rPr>
        <w:t xml:space="preserve">. 204–209. </w:t>
      </w:r>
    </w:p>
    <w:p w:rsidR="00EE4ED9" w:rsidRPr="00EE4ED9" w:rsidRDefault="00EE4ED9" w:rsidP="00E40A9D">
      <w:pPr>
        <w:pStyle w:val="af5"/>
        <w:numPr>
          <w:ilvl w:val="0"/>
          <w:numId w:val="54"/>
        </w:numPr>
        <w:tabs>
          <w:tab w:val="left" w:pos="426"/>
        </w:tabs>
        <w:jc w:val="both"/>
        <w:rPr>
          <w:szCs w:val="28"/>
        </w:rPr>
      </w:pPr>
      <w:r w:rsidRPr="00EE4ED9">
        <w:rPr>
          <w:szCs w:val="28"/>
        </w:rPr>
        <w:t>Digital media: становлення новітньої комунікації / за ред. М. М. Поплавського, Л. О. Кочубей. Київ : Вид. центр КНУКіМ, 2020. 244 с</w:t>
      </w:r>
      <w:r w:rsidRPr="00EE4ED9">
        <w:rPr>
          <w:szCs w:val="28"/>
          <w:lang w:val="uk-UA"/>
        </w:rPr>
        <w:t>.</w:t>
      </w:r>
    </w:p>
    <w:p w:rsidR="00EE4ED9" w:rsidRPr="00EE4ED9" w:rsidRDefault="00EE4ED9" w:rsidP="00E40A9D">
      <w:pPr>
        <w:pStyle w:val="af5"/>
        <w:numPr>
          <w:ilvl w:val="0"/>
          <w:numId w:val="54"/>
        </w:numPr>
        <w:tabs>
          <w:tab w:val="left" w:pos="426"/>
        </w:tabs>
        <w:jc w:val="both"/>
        <w:rPr>
          <w:szCs w:val="28"/>
        </w:rPr>
      </w:pPr>
      <w:r w:rsidRPr="00EE4ED9">
        <w:rPr>
          <w:szCs w:val="28"/>
          <w:bdr w:val="none" w:sz="0" w:space="0" w:color="auto" w:frame="1"/>
          <w:lang w:val="uk-UA"/>
        </w:rPr>
        <w:t xml:space="preserve">Імідж та репутація політичної партії: аксіологічні основи та шляхи оптимізації : монографія / В. О. Корнієнко, В. Д. Антемюк, О. В. Буряченко. </w:t>
      </w:r>
      <w:r w:rsidRPr="00EE4ED9">
        <w:rPr>
          <w:szCs w:val="28"/>
          <w:bdr w:val="none" w:sz="0" w:space="0" w:color="auto" w:frame="1"/>
        </w:rPr>
        <w:t>Вінниця</w:t>
      </w:r>
      <w:r w:rsidRPr="00EE4ED9">
        <w:rPr>
          <w:szCs w:val="28"/>
          <w:bdr w:val="none" w:sz="0" w:space="0" w:color="auto" w:frame="1"/>
          <w:lang w:val="uk-UA"/>
        </w:rPr>
        <w:t xml:space="preserve"> </w:t>
      </w:r>
      <w:r w:rsidRPr="00EE4ED9">
        <w:rPr>
          <w:szCs w:val="28"/>
          <w:bdr w:val="none" w:sz="0" w:space="0" w:color="auto" w:frame="1"/>
        </w:rPr>
        <w:t>: ВНТУ, 2018. 204 с.</w:t>
      </w:r>
    </w:p>
    <w:p w:rsidR="00EE4ED9" w:rsidRPr="00EE4ED9" w:rsidRDefault="00EE4ED9" w:rsidP="00E40A9D">
      <w:pPr>
        <w:pStyle w:val="af5"/>
        <w:numPr>
          <w:ilvl w:val="0"/>
          <w:numId w:val="54"/>
        </w:numPr>
        <w:tabs>
          <w:tab w:val="left" w:pos="426"/>
        </w:tabs>
        <w:jc w:val="both"/>
        <w:rPr>
          <w:szCs w:val="28"/>
        </w:rPr>
      </w:pPr>
      <w:r w:rsidRPr="00EE4ED9">
        <w:rPr>
          <w:szCs w:val="28"/>
          <w:bdr w:val="none" w:sz="0" w:space="0" w:color="auto" w:frame="1"/>
        </w:rPr>
        <w:t>Корнієнко В.</w:t>
      </w:r>
      <w:r w:rsidRPr="00EE4ED9">
        <w:rPr>
          <w:szCs w:val="28"/>
          <w:bdr w:val="none" w:sz="0" w:space="0" w:color="auto" w:frame="1"/>
          <w:lang w:val="uk-UA"/>
        </w:rPr>
        <w:t xml:space="preserve"> </w:t>
      </w:r>
      <w:r w:rsidRPr="00EE4ED9">
        <w:rPr>
          <w:szCs w:val="28"/>
          <w:bdr w:val="none" w:sz="0" w:space="0" w:color="auto" w:frame="1"/>
        </w:rPr>
        <w:t>О., Денисюк С.</w:t>
      </w:r>
      <w:r w:rsidRPr="00EE4ED9">
        <w:rPr>
          <w:szCs w:val="28"/>
          <w:bdr w:val="none" w:sz="0" w:space="0" w:color="auto" w:frame="1"/>
          <w:lang w:val="uk-UA"/>
        </w:rPr>
        <w:t xml:space="preserve"> </w:t>
      </w:r>
      <w:r w:rsidRPr="00EE4ED9">
        <w:rPr>
          <w:szCs w:val="28"/>
          <w:bdr w:val="none" w:sz="0" w:space="0" w:color="auto" w:frame="1"/>
        </w:rPr>
        <w:t>Г. Імідж політичного лідера: проблеми формування та практичної реалізації</w:t>
      </w:r>
      <w:r w:rsidRPr="00EE4ED9">
        <w:rPr>
          <w:szCs w:val="28"/>
          <w:bdr w:val="none" w:sz="0" w:space="0" w:color="auto" w:frame="1"/>
          <w:lang w:val="uk-UA"/>
        </w:rPr>
        <w:t xml:space="preserve"> </w:t>
      </w:r>
      <w:r w:rsidRPr="00EE4ED9">
        <w:rPr>
          <w:szCs w:val="28"/>
          <w:bdr w:val="none" w:sz="0" w:space="0" w:color="auto" w:frame="1"/>
        </w:rPr>
        <w:t xml:space="preserve">: </w:t>
      </w:r>
      <w:r w:rsidRPr="00EE4ED9">
        <w:rPr>
          <w:szCs w:val="28"/>
          <w:bdr w:val="none" w:sz="0" w:space="0" w:color="auto" w:frame="1"/>
          <w:lang w:val="uk-UA"/>
        </w:rPr>
        <w:t>м</w:t>
      </w:r>
      <w:r w:rsidRPr="00EE4ED9">
        <w:rPr>
          <w:szCs w:val="28"/>
          <w:bdr w:val="none" w:sz="0" w:space="0" w:color="auto" w:frame="1"/>
        </w:rPr>
        <w:t>онографія. Вінниця</w:t>
      </w:r>
      <w:r w:rsidRPr="00EE4ED9">
        <w:rPr>
          <w:szCs w:val="28"/>
          <w:bdr w:val="none" w:sz="0" w:space="0" w:color="auto" w:frame="1"/>
          <w:lang w:val="uk-UA"/>
        </w:rPr>
        <w:t xml:space="preserve"> </w:t>
      </w:r>
      <w:r w:rsidRPr="00EE4ED9">
        <w:rPr>
          <w:szCs w:val="28"/>
          <w:bdr w:val="none" w:sz="0" w:space="0" w:color="auto" w:frame="1"/>
        </w:rPr>
        <w:t>: УНІВЕРСУМ- Вінниця, 2009. 145 с.</w:t>
      </w:r>
    </w:p>
    <w:p w:rsidR="00EE4ED9" w:rsidRPr="00EE4ED9" w:rsidRDefault="00EE4ED9" w:rsidP="00E40A9D">
      <w:pPr>
        <w:pStyle w:val="af5"/>
        <w:numPr>
          <w:ilvl w:val="0"/>
          <w:numId w:val="54"/>
        </w:numPr>
        <w:tabs>
          <w:tab w:val="left" w:pos="426"/>
        </w:tabs>
        <w:jc w:val="both"/>
        <w:rPr>
          <w:szCs w:val="28"/>
        </w:rPr>
      </w:pPr>
      <w:r w:rsidRPr="00EE4ED9">
        <w:rPr>
          <w:szCs w:val="28"/>
          <w:bdr w:val="none" w:sz="0" w:space="0" w:color="auto" w:frame="1"/>
        </w:rPr>
        <w:t>Левченко О.</w:t>
      </w:r>
      <w:r w:rsidRPr="00EE4ED9">
        <w:rPr>
          <w:szCs w:val="28"/>
          <w:bdr w:val="none" w:sz="0" w:space="0" w:color="auto" w:frame="1"/>
          <w:lang w:val="uk-UA"/>
        </w:rPr>
        <w:t xml:space="preserve"> </w:t>
      </w:r>
      <w:r w:rsidRPr="00EE4ED9">
        <w:rPr>
          <w:szCs w:val="28"/>
          <w:bdr w:val="none" w:sz="0" w:space="0" w:color="auto" w:frame="1"/>
        </w:rPr>
        <w:t>О., Жигаренко І.</w:t>
      </w:r>
      <w:r w:rsidRPr="00EE4ED9">
        <w:rPr>
          <w:szCs w:val="28"/>
          <w:bdr w:val="none" w:sz="0" w:space="0" w:color="auto" w:frame="1"/>
          <w:lang w:val="uk-UA"/>
        </w:rPr>
        <w:t xml:space="preserve"> </w:t>
      </w:r>
      <w:r w:rsidRPr="00EE4ED9">
        <w:rPr>
          <w:szCs w:val="28"/>
          <w:bdr w:val="none" w:sz="0" w:space="0" w:color="auto" w:frame="1"/>
        </w:rPr>
        <w:t xml:space="preserve">Є. Особливості впливу політичної реклами на сприймання іміджу політика. </w:t>
      </w:r>
      <w:r w:rsidRPr="00EE4ED9">
        <w:rPr>
          <w:i/>
          <w:szCs w:val="28"/>
          <w:bdr w:val="none" w:sz="0" w:space="0" w:color="auto" w:frame="1"/>
        </w:rPr>
        <w:t>Теоретичні і прикладні проблеми психології.</w:t>
      </w:r>
      <w:r w:rsidRPr="00EE4ED9">
        <w:rPr>
          <w:szCs w:val="28"/>
          <w:bdr w:val="none" w:sz="0" w:space="0" w:color="auto" w:frame="1"/>
        </w:rPr>
        <w:t xml:space="preserve"> 2018. № 3</w:t>
      </w:r>
      <w:r w:rsidR="000E2FE3">
        <w:rPr>
          <w:szCs w:val="28"/>
          <w:bdr w:val="none" w:sz="0" w:space="0" w:color="auto" w:frame="1"/>
          <w:lang w:val="uk-UA"/>
        </w:rPr>
        <w:t xml:space="preserve"> </w:t>
      </w:r>
      <w:r w:rsidRPr="00EE4ED9">
        <w:rPr>
          <w:szCs w:val="28"/>
          <w:bdr w:val="none" w:sz="0" w:space="0" w:color="auto" w:frame="1"/>
        </w:rPr>
        <w:t>(2). С. 59-67.</w:t>
      </w:r>
    </w:p>
    <w:p w:rsidR="00EE4ED9" w:rsidRPr="00EE4ED9" w:rsidRDefault="00EE4ED9" w:rsidP="00E40A9D">
      <w:pPr>
        <w:pStyle w:val="af5"/>
        <w:numPr>
          <w:ilvl w:val="0"/>
          <w:numId w:val="54"/>
        </w:numPr>
        <w:jc w:val="both"/>
        <w:rPr>
          <w:szCs w:val="28"/>
        </w:rPr>
      </w:pPr>
      <w:r w:rsidRPr="00EE4ED9">
        <w:rPr>
          <w:szCs w:val="28"/>
          <w:bdr w:val="none" w:sz="0" w:space="0" w:color="auto" w:frame="1"/>
        </w:rPr>
        <w:t xml:space="preserve">Лікарчук Н. Сутність, ознаки та критерії сегментування політичного ринку. </w:t>
      </w:r>
      <w:r w:rsidRPr="00EE4ED9">
        <w:rPr>
          <w:i/>
          <w:szCs w:val="28"/>
          <w:bdr w:val="none" w:sz="0" w:space="0" w:color="auto" w:frame="1"/>
        </w:rPr>
        <w:t>Наукові записки Інституту політичних і етн</w:t>
      </w:r>
      <w:r w:rsidR="00B02C6B">
        <w:rPr>
          <w:i/>
          <w:szCs w:val="28"/>
          <w:bdr w:val="none" w:sz="0" w:space="0" w:color="auto" w:frame="1"/>
        </w:rPr>
        <w:t>онаціональних досліджень ім.</w:t>
      </w:r>
      <w:r w:rsidR="00B02C6B">
        <w:rPr>
          <w:i/>
          <w:szCs w:val="28"/>
          <w:bdr w:val="none" w:sz="0" w:space="0" w:color="auto" w:frame="1"/>
          <w:lang w:val="uk-UA"/>
        </w:rPr>
        <w:t> </w:t>
      </w:r>
      <w:r w:rsidR="00B02C6B">
        <w:rPr>
          <w:i/>
          <w:szCs w:val="28"/>
          <w:bdr w:val="none" w:sz="0" w:space="0" w:color="auto" w:frame="1"/>
        </w:rPr>
        <w:t>І.</w:t>
      </w:r>
      <w:r w:rsidR="00B02C6B">
        <w:rPr>
          <w:i/>
          <w:szCs w:val="28"/>
          <w:bdr w:val="none" w:sz="0" w:space="0" w:color="auto" w:frame="1"/>
          <w:lang w:val="uk-UA"/>
        </w:rPr>
        <w:t> </w:t>
      </w:r>
      <w:r w:rsidRPr="00EE4ED9">
        <w:rPr>
          <w:i/>
          <w:szCs w:val="28"/>
          <w:bdr w:val="none" w:sz="0" w:space="0" w:color="auto" w:frame="1"/>
        </w:rPr>
        <w:t>Ф. Кураса НАН України</w:t>
      </w:r>
      <w:r w:rsidRPr="00EE4ED9">
        <w:rPr>
          <w:szCs w:val="28"/>
          <w:bdr w:val="none" w:sz="0" w:space="0" w:color="auto" w:frame="1"/>
        </w:rPr>
        <w:t>. 2011. Вип. 6. С. 299-313.</w:t>
      </w:r>
    </w:p>
    <w:p w:rsidR="00EE4ED9" w:rsidRPr="00EE4ED9" w:rsidRDefault="00EE4ED9" w:rsidP="00E40A9D">
      <w:pPr>
        <w:pStyle w:val="af5"/>
        <w:numPr>
          <w:ilvl w:val="0"/>
          <w:numId w:val="54"/>
        </w:numPr>
        <w:tabs>
          <w:tab w:val="left" w:pos="426"/>
        </w:tabs>
        <w:jc w:val="both"/>
        <w:rPr>
          <w:szCs w:val="28"/>
          <w:lang w:val="uk-UA"/>
        </w:rPr>
      </w:pPr>
      <w:r w:rsidRPr="00EE4ED9">
        <w:rPr>
          <w:szCs w:val="28"/>
        </w:rPr>
        <w:lastRenderedPageBreak/>
        <w:t>Мартинович Н.</w:t>
      </w:r>
      <w:r w:rsidRPr="00EE4ED9">
        <w:rPr>
          <w:szCs w:val="28"/>
          <w:lang w:val="uk-UA"/>
        </w:rPr>
        <w:t xml:space="preserve"> </w:t>
      </w:r>
      <w:r w:rsidRPr="00EE4ED9">
        <w:rPr>
          <w:szCs w:val="28"/>
        </w:rPr>
        <w:t>О., Горник В.</w:t>
      </w:r>
      <w:r w:rsidRPr="00EE4ED9">
        <w:rPr>
          <w:szCs w:val="28"/>
          <w:lang w:val="uk-UA"/>
        </w:rPr>
        <w:t xml:space="preserve"> </w:t>
      </w:r>
      <w:r w:rsidRPr="00EE4ED9">
        <w:rPr>
          <w:szCs w:val="28"/>
        </w:rPr>
        <w:t>Г., Бойченко Е.</w:t>
      </w:r>
      <w:r w:rsidRPr="00EE4ED9">
        <w:rPr>
          <w:szCs w:val="28"/>
          <w:lang w:val="uk-UA"/>
        </w:rPr>
        <w:t xml:space="preserve"> </w:t>
      </w:r>
      <w:r w:rsidRPr="00EE4ED9">
        <w:rPr>
          <w:szCs w:val="28"/>
        </w:rPr>
        <w:t>Б. Маркетингові дослідження</w:t>
      </w:r>
      <w:r w:rsidR="0033101C">
        <w:rPr>
          <w:szCs w:val="28"/>
          <w:lang w:val="uk-UA"/>
        </w:rPr>
        <w:t xml:space="preserve"> </w:t>
      </w:r>
      <w:r w:rsidRPr="00EE4ED9">
        <w:rPr>
          <w:szCs w:val="28"/>
        </w:rPr>
        <w:t>: навчальний посібник. Київ</w:t>
      </w:r>
      <w:r w:rsidRPr="00EE4ED9">
        <w:rPr>
          <w:szCs w:val="28"/>
          <w:lang w:val="uk-UA"/>
        </w:rPr>
        <w:t xml:space="preserve"> </w:t>
      </w:r>
      <w:r w:rsidRPr="00EE4ED9">
        <w:rPr>
          <w:szCs w:val="28"/>
        </w:rPr>
        <w:t xml:space="preserve">: Видавництво </w:t>
      </w:r>
      <w:r w:rsidRPr="00EE4ED9">
        <w:rPr>
          <w:szCs w:val="28"/>
          <w:lang w:val="uk-UA"/>
        </w:rPr>
        <w:t>«</w:t>
      </w:r>
      <w:r w:rsidRPr="00EE4ED9">
        <w:rPr>
          <w:szCs w:val="28"/>
        </w:rPr>
        <w:t>Людмила», 2021. 323 с</w:t>
      </w:r>
      <w:r w:rsidRPr="00EE4ED9">
        <w:rPr>
          <w:szCs w:val="28"/>
          <w:lang w:val="uk-UA"/>
        </w:rPr>
        <w:t>.</w:t>
      </w:r>
    </w:p>
    <w:p w:rsidR="00EE4ED9" w:rsidRPr="00EE4ED9" w:rsidRDefault="00EE4ED9" w:rsidP="00E40A9D">
      <w:pPr>
        <w:pStyle w:val="af5"/>
        <w:numPr>
          <w:ilvl w:val="0"/>
          <w:numId w:val="54"/>
        </w:numPr>
        <w:jc w:val="both"/>
        <w:rPr>
          <w:szCs w:val="28"/>
        </w:rPr>
      </w:pPr>
      <w:r w:rsidRPr="00EE4ED9">
        <w:rPr>
          <w:szCs w:val="28"/>
        </w:rPr>
        <w:t>Основи реклами і зв’язків із громадськістю</w:t>
      </w:r>
      <w:r w:rsidRPr="00EE4ED9">
        <w:rPr>
          <w:szCs w:val="28"/>
          <w:lang w:val="uk-UA"/>
        </w:rPr>
        <w:t xml:space="preserve"> </w:t>
      </w:r>
      <w:r w:rsidRPr="00EE4ED9">
        <w:rPr>
          <w:szCs w:val="28"/>
        </w:rPr>
        <w:t>: підручник / за заг. ред. В. Ф. Іванова, В. В. Різуна. Київ : Київський університет, 2011. 431 с</w:t>
      </w:r>
      <w:r w:rsidRPr="00EE4ED9">
        <w:rPr>
          <w:szCs w:val="28"/>
          <w:lang w:val="uk-UA"/>
        </w:rPr>
        <w:t>.</w:t>
      </w:r>
    </w:p>
    <w:p w:rsidR="00EE4ED9" w:rsidRPr="00EE4ED9" w:rsidRDefault="00EE4ED9" w:rsidP="00E40A9D">
      <w:pPr>
        <w:pStyle w:val="af5"/>
        <w:numPr>
          <w:ilvl w:val="0"/>
          <w:numId w:val="54"/>
        </w:numPr>
        <w:tabs>
          <w:tab w:val="left" w:pos="426"/>
        </w:tabs>
        <w:jc w:val="both"/>
        <w:rPr>
          <w:szCs w:val="28"/>
          <w:lang w:val="uk-UA"/>
        </w:rPr>
      </w:pPr>
      <w:r w:rsidRPr="00EE4ED9">
        <w:rPr>
          <w:szCs w:val="28"/>
          <w:lang w:val="uk-UA"/>
        </w:rPr>
        <w:t>Павлюк Л. С. Знак, символ, міф у масовій комунікації. Львів : ПАІС, 2006. 120 с.</w:t>
      </w:r>
    </w:p>
    <w:p w:rsidR="00EE4ED9" w:rsidRPr="00EE4ED9" w:rsidRDefault="00EE4ED9" w:rsidP="00E40A9D">
      <w:pPr>
        <w:pStyle w:val="af5"/>
        <w:numPr>
          <w:ilvl w:val="0"/>
          <w:numId w:val="54"/>
        </w:numPr>
        <w:tabs>
          <w:tab w:val="left" w:pos="426"/>
        </w:tabs>
        <w:jc w:val="both"/>
        <w:rPr>
          <w:szCs w:val="28"/>
        </w:rPr>
      </w:pPr>
      <w:r w:rsidRPr="00EE4ED9">
        <w:rPr>
          <w:szCs w:val="28"/>
        </w:rPr>
        <w:t>Полторак В. А., Тараненко І. В., Красовська О. Ю. Маркетингові дослідження</w:t>
      </w:r>
      <w:r w:rsidRPr="00EE4ED9">
        <w:rPr>
          <w:szCs w:val="28"/>
          <w:lang w:val="uk-UA"/>
        </w:rPr>
        <w:t xml:space="preserve"> </w:t>
      </w:r>
      <w:r w:rsidRPr="00EE4ED9">
        <w:rPr>
          <w:szCs w:val="28"/>
        </w:rPr>
        <w:t>: навч. посіб. 3-те вид., перероб. та доп. К</w:t>
      </w:r>
      <w:r w:rsidRPr="00EE4ED9">
        <w:rPr>
          <w:szCs w:val="28"/>
          <w:lang w:val="uk-UA"/>
        </w:rPr>
        <w:t xml:space="preserve">иїв </w:t>
      </w:r>
      <w:r w:rsidRPr="00EE4ED9">
        <w:rPr>
          <w:szCs w:val="28"/>
        </w:rPr>
        <w:t xml:space="preserve">: Центр учбової літератури, 2014. 342 с. </w:t>
      </w:r>
    </w:p>
    <w:p w:rsidR="00EE4ED9" w:rsidRPr="00EE4ED9" w:rsidRDefault="00EE4ED9" w:rsidP="00E40A9D">
      <w:pPr>
        <w:pStyle w:val="af5"/>
        <w:numPr>
          <w:ilvl w:val="0"/>
          <w:numId w:val="54"/>
        </w:numPr>
        <w:tabs>
          <w:tab w:val="left" w:pos="426"/>
        </w:tabs>
        <w:jc w:val="both"/>
        <w:rPr>
          <w:szCs w:val="28"/>
        </w:rPr>
      </w:pPr>
      <w:r w:rsidRPr="00EE4ED9">
        <w:rPr>
          <w:szCs w:val="28"/>
        </w:rPr>
        <w:t xml:space="preserve">Теорія та історія реклами : навчально-методичний посібник / </w:t>
      </w:r>
      <w:r w:rsidRPr="00EE4ED9">
        <w:rPr>
          <w:szCs w:val="28"/>
          <w:lang w:val="uk-UA"/>
        </w:rPr>
        <w:t>у</w:t>
      </w:r>
      <w:r w:rsidRPr="00EE4ED9">
        <w:rPr>
          <w:szCs w:val="28"/>
        </w:rPr>
        <w:t>кладачі Ю. А. Грушевська, Н. Р. Барабанова, О. М. Назаренко, Л. М. Писаренко. Одеса</w:t>
      </w:r>
      <w:r w:rsidRPr="00EE4ED9">
        <w:rPr>
          <w:szCs w:val="28"/>
          <w:lang w:val="uk-UA"/>
        </w:rPr>
        <w:t xml:space="preserve"> </w:t>
      </w:r>
      <w:r w:rsidRPr="00EE4ED9">
        <w:rPr>
          <w:szCs w:val="28"/>
        </w:rPr>
        <w:t>: Фенікс, 2019. 127 с.</w:t>
      </w:r>
    </w:p>
    <w:p w:rsidR="00EE4ED9" w:rsidRPr="00EE4ED9" w:rsidRDefault="00EE4ED9" w:rsidP="00E40A9D">
      <w:pPr>
        <w:pStyle w:val="af5"/>
        <w:numPr>
          <w:ilvl w:val="0"/>
          <w:numId w:val="54"/>
        </w:numPr>
        <w:tabs>
          <w:tab w:val="left" w:pos="426"/>
        </w:tabs>
        <w:jc w:val="both"/>
        <w:rPr>
          <w:szCs w:val="28"/>
          <w:lang w:val="uk-UA"/>
        </w:rPr>
      </w:pPr>
      <w:r w:rsidRPr="00EE4ED9">
        <w:rPr>
          <w:szCs w:val="28"/>
          <w:bdr w:val="none" w:sz="0" w:space="0" w:color="auto" w:frame="1"/>
          <w:lang w:val="uk-UA"/>
        </w:rPr>
        <w:t>Шведа Ю. Р. Політичні партії у виборах: теорія та практика виборчої кампанії. Київ : Знання, 2012. 373 с.</w:t>
      </w:r>
    </w:p>
    <w:p w:rsidR="00EE4ED9" w:rsidRPr="00EE4ED9" w:rsidRDefault="00EE4ED9" w:rsidP="00E40A9D">
      <w:pPr>
        <w:pStyle w:val="af5"/>
        <w:numPr>
          <w:ilvl w:val="0"/>
          <w:numId w:val="54"/>
        </w:numPr>
        <w:tabs>
          <w:tab w:val="left" w:pos="426"/>
        </w:tabs>
        <w:jc w:val="both"/>
        <w:rPr>
          <w:szCs w:val="28"/>
        </w:rPr>
      </w:pPr>
      <w:r w:rsidRPr="00EE4ED9">
        <w:rPr>
          <w:szCs w:val="28"/>
          <w:bdr w:val="none" w:sz="0" w:space="0" w:color="auto" w:frame="1"/>
        </w:rPr>
        <w:t>Шведа Ю.</w:t>
      </w:r>
      <w:r w:rsidRPr="00EE4ED9">
        <w:rPr>
          <w:szCs w:val="28"/>
          <w:bdr w:val="none" w:sz="0" w:space="0" w:color="auto" w:frame="1"/>
          <w:lang w:val="uk-UA"/>
        </w:rPr>
        <w:t xml:space="preserve"> </w:t>
      </w:r>
      <w:r w:rsidRPr="00EE4ED9">
        <w:rPr>
          <w:szCs w:val="28"/>
          <w:bdr w:val="none" w:sz="0" w:space="0" w:color="auto" w:frame="1"/>
        </w:rPr>
        <w:t>Р. Технологія виборчої кампанії. Основи електорального маркетингу та менеджменту. Львів</w:t>
      </w:r>
      <w:r w:rsidRPr="00EE4ED9">
        <w:rPr>
          <w:szCs w:val="28"/>
          <w:bdr w:val="none" w:sz="0" w:space="0" w:color="auto" w:frame="1"/>
          <w:lang w:val="uk-UA"/>
        </w:rPr>
        <w:t xml:space="preserve"> </w:t>
      </w:r>
      <w:r w:rsidRPr="00EE4ED9">
        <w:rPr>
          <w:szCs w:val="28"/>
          <w:bdr w:val="none" w:sz="0" w:space="0" w:color="auto" w:frame="1"/>
        </w:rPr>
        <w:t xml:space="preserve">: ЛНУ ім. І. Франка, </w:t>
      </w:r>
      <w:r w:rsidRPr="00EE4ED9">
        <w:rPr>
          <w:szCs w:val="28"/>
          <w:bdr w:val="none" w:sz="0" w:space="0" w:color="auto" w:frame="1"/>
          <w:lang w:val="uk-UA"/>
        </w:rPr>
        <w:t xml:space="preserve">2013. </w:t>
      </w:r>
      <w:r w:rsidRPr="00EE4ED9">
        <w:rPr>
          <w:szCs w:val="28"/>
          <w:bdr w:val="none" w:sz="0" w:space="0" w:color="auto" w:frame="1"/>
        </w:rPr>
        <w:t>340 с.</w:t>
      </w:r>
    </w:p>
    <w:p w:rsidR="007C7999" w:rsidRDefault="007C7999" w:rsidP="004C3EC6">
      <w:pPr>
        <w:shd w:val="clear" w:color="auto" w:fill="FFFFFF"/>
        <w:tabs>
          <w:tab w:val="left" w:pos="365"/>
        </w:tabs>
        <w:spacing w:before="14"/>
      </w:pPr>
    </w:p>
    <w:p w:rsidR="00545F62" w:rsidRPr="00545F62" w:rsidRDefault="00545F62" w:rsidP="00545F62">
      <w:pPr>
        <w:shd w:val="clear" w:color="auto" w:fill="FFFFFF"/>
        <w:tabs>
          <w:tab w:val="left" w:pos="365"/>
        </w:tabs>
        <w:spacing w:before="14"/>
        <w:ind w:firstLine="709"/>
        <w:rPr>
          <w:spacing w:val="-20"/>
          <w:sz w:val="28"/>
          <w:szCs w:val="28"/>
        </w:rPr>
      </w:pPr>
      <w:r w:rsidRPr="00545F62">
        <w:rPr>
          <w:b/>
          <w:sz w:val="28"/>
          <w:szCs w:val="28"/>
        </w:rPr>
        <w:t>Інформаційні ресурси:</w:t>
      </w:r>
    </w:p>
    <w:p w:rsidR="003C06BD" w:rsidRPr="003C06BD" w:rsidRDefault="003C06BD" w:rsidP="00E40A9D">
      <w:pPr>
        <w:pStyle w:val="af5"/>
        <w:numPr>
          <w:ilvl w:val="0"/>
          <w:numId w:val="78"/>
        </w:numPr>
        <w:tabs>
          <w:tab w:val="left" w:pos="426"/>
        </w:tabs>
        <w:ind w:left="426" w:hanging="426"/>
        <w:jc w:val="both"/>
        <w:rPr>
          <w:szCs w:val="28"/>
        </w:rPr>
      </w:pPr>
      <w:r w:rsidRPr="003C06BD">
        <w:rPr>
          <w:szCs w:val="28"/>
        </w:rPr>
        <w:t xml:space="preserve">Верстюк І., Бердинських Х. Як нові технології перевертають вибори. </w:t>
      </w:r>
      <w:r w:rsidRPr="000E2FE3">
        <w:rPr>
          <w:i/>
          <w:szCs w:val="28"/>
        </w:rPr>
        <w:t>Новое время.</w:t>
      </w:r>
      <w:r w:rsidRPr="003C06BD">
        <w:rPr>
          <w:szCs w:val="28"/>
        </w:rPr>
        <w:t xml:space="preserve"> 2019. № 13. </w:t>
      </w:r>
      <w:r w:rsidRPr="003C06BD">
        <w:rPr>
          <w:szCs w:val="28"/>
          <w:lang w:val="en-US"/>
        </w:rPr>
        <w:t>URL</w:t>
      </w:r>
      <w:r w:rsidRPr="003C06BD">
        <w:rPr>
          <w:szCs w:val="28"/>
        </w:rPr>
        <w:t xml:space="preserve">: </w:t>
      </w:r>
      <w:r w:rsidRPr="003C06BD">
        <w:rPr>
          <w:szCs w:val="28"/>
          <w:lang w:val="en-US"/>
        </w:rPr>
        <w:t>https</w:t>
      </w:r>
      <w:r w:rsidRPr="003C06BD">
        <w:rPr>
          <w:szCs w:val="28"/>
        </w:rPr>
        <w:t>://</w:t>
      </w:r>
      <w:r w:rsidRPr="003C06BD">
        <w:rPr>
          <w:szCs w:val="28"/>
          <w:lang w:val="en-US"/>
        </w:rPr>
        <w:t>magazine</w:t>
      </w:r>
      <w:r w:rsidRPr="003C06BD">
        <w:rPr>
          <w:szCs w:val="28"/>
        </w:rPr>
        <w:t>.</w:t>
      </w:r>
      <w:r w:rsidRPr="003C06BD">
        <w:rPr>
          <w:szCs w:val="28"/>
          <w:lang w:val="en-US"/>
        </w:rPr>
        <w:t>nv</w:t>
      </w:r>
      <w:r w:rsidRPr="003C06BD">
        <w:rPr>
          <w:szCs w:val="28"/>
        </w:rPr>
        <w:t>.</w:t>
      </w:r>
      <w:r w:rsidRPr="003C06BD">
        <w:rPr>
          <w:szCs w:val="28"/>
          <w:lang w:val="en-US"/>
        </w:rPr>
        <w:t>ua</w:t>
      </w:r>
      <w:r w:rsidRPr="003C06BD">
        <w:rPr>
          <w:szCs w:val="28"/>
        </w:rPr>
        <w:t>/</w:t>
      </w:r>
      <w:r w:rsidRPr="003C06BD">
        <w:rPr>
          <w:szCs w:val="28"/>
          <w:lang w:val="en-US"/>
        </w:rPr>
        <w:t>ukr</w:t>
      </w:r>
      <w:r w:rsidRPr="003C06BD">
        <w:rPr>
          <w:szCs w:val="28"/>
        </w:rPr>
        <w:t>/</w:t>
      </w:r>
      <w:r w:rsidRPr="003C06BD">
        <w:rPr>
          <w:szCs w:val="28"/>
          <w:lang w:val="en-US"/>
        </w:rPr>
        <w:t>journal</w:t>
      </w:r>
      <w:r w:rsidRPr="003C06BD">
        <w:rPr>
          <w:szCs w:val="28"/>
        </w:rPr>
        <w:t>/3360-</w:t>
      </w:r>
      <w:r w:rsidRPr="003C06BD">
        <w:rPr>
          <w:szCs w:val="28"/>
          <w:lang w:val="en-US"/>
        </w:rPr>
        <w:t>journal</w:t>
      </w:r>
      <w:r w:rsidRPr="003C06BD">
        <w:rPr>
          <w:szCs w:val="28"/>
        </w:rPr>
        <w:t>-</w:t>
      </w:r>
      <w:r w:rsidRPr="003C06BD">
        <w:rPr>
          <w:szCs w:val="28"/>
          <w:lang w:val="en-US"/>
        </w:rPr>
        <w:t>no</w:t>
      </w:r>
      <w:r w:rsidRPr="003C06BD">
        <w:rPr>
          <w:szCs w:val="28"/>
        </w:rPr>
        <w:t>-13/</w:t>
      </w:r>
      <w:r w:rsidRPr="003C06BD">
        <w:rPr>
          <w:szCs w:val="28"/>
          <w:lang w:val="en-US"/>
        </w:rPr>
        <w:t>jak</w:t>
      </w:r>
      <w:r w:rsidRPr="003C06BD">
        <w:rPr>
          <w:szCs w:val="28"/>
        </w:rPr>
        <w:t>-</w:t>
      </w:r>
      <w:r w:rsidRPr="003C06BD">
        <w:rPr>
          <w:szCs w:val="28"/>
          <w:lang w:val="en-US"/>
        </w:rPr>
        <w:t>novi</w:t>
      </w:r>
      <w:r w:rsidRPr="003C06BD">
        <w:rPr>
          <w:szCs w:val="28"/>
        </w:rPr>
        <w:t>-</w:t>
      </w:r>
      <w:r w:rsidRPr="003C06BD">
        <w:rPr>
          <w:szCs w:val="28"/>
          <w:lang w:val="en-US"/>
        </w:rPr>
        <w:t>tekhnolohiji</w:t>
      </w:r>
      <w:r w:rsidRPr="003C06BD">
        <w:rPr>
          <w:szCs w:val="28"/>
        </w:rPr>
        <w:t>-</w:t>
      </w:r>
      <w:r w:rsidRPr="003C06BD">
        <w:rPr>
          <w:szCs w:val="28"/>
          <w:lang w:val="en-US"/>
        </w:rPr>
        <w:t>perevertajut</w:t>
      </w:r>
      <w:r w:rsidRPr="003C06BD">
        <w:rPr>
          <w:szCs w:val="28"/>
          <w:lang w:val="uk-UA"/>
        </w:rPr>
        <w:t>-</w:t>
      </w:r>
      <w:r w:rsidRPr="003C06BD">
        <w:rPr>
          <w:szCs w:val="28"/>
          <w:lang w:val="en-US"/>
        </w:rPr>
        <w:t>vibori</w:t>
      </w:r>
      <w:r w:rsidRPr="003C06BD">
        <w:rPr>
          <w:szCs w:val="28"/>
        </w:rPr>
        <w:t>.</w:t>
      </w:r>
      <w:r w:rsidRPr="003C06BD">
        <w:rPr>
          <w:szCs w:val="28"/>
          <w:lang w:val="en-US"/>
        </w:rPr>
        <w:t>htm</w:t>
      </w:r>
    </w:p>
    <w:p w:rsidR="003C06BD" w:rsidRPr="000E2FE3" w:rsidRDefault="003C06BD" w:rsidP="00E40A9D">
      <w:pPr>
        <w:pStyle w:val="af5"/>
        <w:numPr>
          <w:ilvl w:val="0"/>
          <w:numId w:val="78"/>
        </w:numPr>
        <w:tabs>
          <w:tab w:val="left" w:pos="426"/>
        </w:tabs>
        <w:ind w:left="426" w:hanging="426"/>
        <w:jc w:val="both"/>
        <w:rPr>
          <w:szCs w:val="28"/>
          <w:shd w:val="clear" w:color="auto" w:fill="FFFFFF"/>
          <w:lang w:val="uk-UA"/>
        </w:rPr>
      </w:pPr>
      <w:r w:rsidRPr="003C06BD">
        <w:rPr>
          <w:szCs w:val="28"/>
          <w:shd w:val="clear" w:color="auto" w:fill="FFFFFF"/>
          <w:lang w:val="uk-UA"/>
        </w:rPr>
        <w:t xml:space="preserve">Вітюк Н. Соціально-психологічні особливості електорального вибору. </w:t>
      </w:r>
      <w:r w:rsidRPr="003C06BD">
        <w:rPr>
          <w:i/>
          <w:szCs w:val="28"/>
          <w:shd w:val="clear" w:color="auto" w:fill="FFFFFF"/>
          <w:lang w:val="uk-UA"/>
        </w:rPr>
        <w:t>Вісник Прикарпатського університету. Філософські і психологічні науки</w:t>
      </w:r>
      <w:r w:rsidRPr="003C06BD">
        <w:rPr>
          <w:szCs w:val="28"/>
          <w:shd w:val="clear" w:color="auto" w:fill="FFFFFF"/>
          <w:lang w:val="uk-UA"/>
        </w:rPr>
        <w:t>. 2019</w:t>
      </w:r>
      <w:r w:rsidRPr="000E2FE3">
        <w:rPr>
          <w:szCs w:val="28"/>
          <w:shd w:val="clear" w:color="auto" w:fill="FFFFFF"/>
          <w:lang w:val="uk-UA"/>
        </w:rPr>
        <w:t>. Вип. 22. С. 59-67.</w:t>
      </w:r>
      <w:r w:rsidRPr="000E2FE3">
        <w:rPr>
          <w:szCs w:val="28"/>
          <w:shd w:val="clear" w:color="auto" w:fill="FFFFFF"/>
        </w:rPr>
        <w:t>  URL</w:t>
      </w:r>
      <w:r w:rsidRPr="000E2FE3">
        <w:rPr>
          <w:szCs w:val="28"/>
          <w:shd w:val="clear" w:color="auto" w:fill="FFFFFF"/>
          <w:lang w:val="uk-UA"/>
        </w:rPr>
        <w:t>:</w:t>
      </w:r>
      <w:r w:rsidRPr="000E2FE3">
        <w:rPr>
          <w:szCs w:val="28"/>
          <w:shd w:val="clear" w:color="auto" w:fill="FFFFFF"/>
        </w:rPr>
        <w:t> </w:t>
      </w:r>
      <w:hyperlink r:id="rId20" w:history="1">
        <w:r w:rsidRPr="000E2FE3">
          <w:rPr>
            <w:rStyle w:val="aa"/>
            <w:color w:val="auto"/>
            <w:szCs w:val="28"/>
            <w:u w:val="none"/>
            <w:shd w:val="clear" w:color="auto" w:fill="FFFFFF"/>
          </w:rPr>
          <w:t>http</w:t>
        </w:r>
        <w:r w:rsidRPr="000E2FE3">
          <w:rPr>
            <w:rStyle w:val="aa"/>
            <w:color w:val="auto"/>
            <w:szCs w:val="28"/>
            <w:u w:val="none"/>
            <w:shd w:val="clear" w:color="auto" w:fill="FFFFFF"/>
            <w:lang w:val="uk-UA"/>
          </w:rPr>
          <w:t>://</w:t>
        </w:r>
        <w:r w:rsidRPr="000E2FE3">
          <w:rPr>
            <w:rStyle w:val="aa"/>
            <w:color w:val="auto"/>
            <w:szCs w:val="28"/>
            <w:u w:val="none"/>
            <w:shd w:val="clear" w:color="auto" w:fill="FFFFFF"/>
          </w:rPr>
          <w:t>nbuv</w:t>
        </w:r>
        <w:r w:rsidRPr="000E2FE3">
          <w:rPr>
            <w:rStyle w:val="aa"/>
            <w:color w:val="auto"/>
            <w:szCs w:val="28"/>
            <w:u w:val="none"/>
            <w:shd w:val="clear" w:color="auto" w:fill="FFFFFF"/>
            <w:lang w:val="uk-UA"/>
          </w:rPr>
          <w:t>.</w:t>
        </w:r>
        <w:r w:rsidRPr="000E2FE3">
          <w:rPr>
            <w:rStyle w:val="aa"/>
            <w:color w:val="auto"/>
            <w:szCs w:val="28"/>
            <w:u w:val="none"/>
            <w:shd w:val="clear" w:color="auto" w:fill="FFFFFF"/>
          </w:rPr>
          <w:t>gov</w:t>
        </w:r>
        <w:r w:rsidRPr="000E2FE3">
          <w:rPr>
            <w:rStyle w:val="aa"/>
            <w:color w:val="auto"/>
            <w:szCs w:val="28"/>
            <w:u w:val="none"/>
            <w:shd w:val="clear" w:color="auto" w:fill="FFFFFF"/>
            <w:lang w:val="uk-UA"/>
          </w:rPr>
          <w:t>.</w:t>
        </w:r>
        <w:r w:rsidRPr="000E2FE3">
          <w:rPr>
            <w:rStyle w:val="aa"/>
            <w:color w:val="auto"/>
            <w:szCs w:val="28"/>
            <w:u w:val="none"/>
            <w:shd w:val="clear" w:color="auto" w:fill="FFFFFF"/>
          </w:rPr>
          <w:t>ua</w:t>
        </w:r>
        <w:r w:rsidRPr="000E2FE3">
          <w:rPr>
            <w:rStyle w:val="aa"/>
            <w:color w:val="auto"/>
            <w:szCs w:val="28"/>
            <w:u w:val="none"/>
            <w:shd w:val="clear" w:color="auto" w:fill="FFFFFF"/>
            <w:lang w:val="uk-UA"/>
          </w:rPr>
          <w:t>/</w:t>
        </w:r>
        <w:r w:rsidRPr="000E2FE3">
          <w:rPr>
            <w:rStyle w:val="aa"/>
            <w:color w:val="auto"/>
            <w:szCs w:val="28"/>
            <w:u w:val="none"/>
            <w:shd w:val="clear" w:color="auto" w:fill="FFFFFF"/>
          </w:rPr>
          <w:t>UJRN</w:t>
        </w:r>
        <w:r w:rsidRPr="000E2FE3">
          <w:rPr>
            <w:rStyle w:val="aa"/>
            <w:color w:val="auto"/>
            <w:szCs w:val="28"/>
            <w:u w:val="none"/>
            <w:shd w:val="clear" w:color="auto" w:fill="FFFFFF"/>
            <w:lang w:val="uk-UA"/>
          </w:rPr>
          <w:t>/</w:t>
        </w:r>
        <w:r w:rsidRPr="000E2FE3">
          <w:rPr>
            <w:rStyle w:val="aa"/>
            <w:color w:val="auto"/>
            <w:szCs w:val="28"/>
            <w:u w:val="none"/>
            <w:shd w:val="clear" w:color="auto" w:fill="FFFFFF"/>
          </w:rPr>
          <w:t>Vpu</w:t>
        </w:r>
        <w:r w:rsidRPr="000E2FE3">
          <w:rPr>
            <w:rStyle w:val="aa"/>
            <w:color w:val="auto"/>
            <w:szCs w:val="28"/>
            <w:u w:val="none"/>
            <w:shd w:val="clear" w:color="auto" w:fill="FFFFFF"/>
            <w:lang w:val="uk-UA"/>
          </w:rPr>
          <w:t>_</w:t>
        </w:r>
        <w:r w:rsidRPr="000E2FE3">
          <w:rPr>
            <w:rStyle w:val="aa"/>
            <w:color w:val="auto"/>
            <w:szCs w:val="28"/>
            <w:u w:val="none"/>
            <w:shd w:val="clear" w:color="auto" w:fill="FFFFFF"/>
          </w:rPr>
          <w:t>filos</w:t>
        </w:r>
        <w:r w:rsidRPr="000E2FE3">
          <w:rPr>
            <w:rStyle w:val="aa"/>
            <w:color w:val="auto"/>
            <w:szCs w:val="28"/>
            <w:u w:val="none"/>
            <w:shd w:val="clear" w:color="auto" w:fill="FFFFFF"/>
            <w:lang w:val="uk-UA"/>
          </w:rPr>
          <w:t>_</w:t>
        </w:r>
        <w:r w:rsidRPr="000E2FE3">
          <w:rPr>
            <w:rStyle w:val="aa"/>
            <w:color w:val="auto"/>
            <w:szCs w:val="28"/>
            <w:u w:val="none"/>
            <w:shd w:val="clear" w:color="auto" w:fill="FFFFFF"/>
          </w:rPr>
          <w:t>psihol</w:t>
        </w:r>
        <w:r w:rsidRPr="000E2FE3">
          <w:rPr>
            <w:rStyle w:val="aa"/>
            <w:color w:val="auto"/>
            <w:szCs w:val="28"/>
            <w:u w:val="none"/>
            <w:shd w:val="clear" w:color="auto" w:fill="FFFFFF"/>
            <w:lang w:val="uk-UA"/>
          </w:rPr>
          <w:t>_2019_22_11</w:t>
        </w:r>
      </w:hyperlink>
    </w:p>
    <w:p w:rsidR="003C06BD" w:rsidRPr="000E2FE3" w:rsidRDefault="003C06BD" w:rsidP="00E40A9D">
      <w:pPr>
        <w:pStyle w:val="af5"/>
        <w:numPr>
          <w:ilvl w:val="0"/>
          <w:numId w:val="78"/>
        </w:numPr>
        <w:tabs>
          <w:tab w:val="left" w:pos="426"/>
        </w:tabs>
        <w:ind w:left="426" w:hanging="426"/>
        <w:jc w:val="both"/>
        <w:rPr>
          <w:szCs w:val="28"/>
        </w:rPr>
      </w:pPr>
      <w:r w:rsidRPr="000E2FE3">
        <w:rPr>
          <w:szCs w:val="28"/>
          <w:lang w:val="uk-UA"/>
        </w:rPr>
        <w:t xml:space="preserve">Дволика передвиборча кампанія. </w:t>
      </w:r>
      <w:r w:rsidRPr="000E2FE3">
        <w:rPr>
          <w:szCs w:val="28"/>
        </w:rPr>
        <w:t>Президенські вибори в Україні 2019. URL: </w:t>
      </w:r>
      <w:hyperlink r:id="rId21" w:history="1">
        <w:r w:rsidRPr="000E2FE3">
          <w:rPr>
            <w:rStyle w:val="aa"/>
            <w:color w:val="auto"/>
            <w:szCs w:val="28"/>
            <w:u w:val="none"/>
          </w:rPr>
          <w:t>https://democracy-reporting.org/ua/social-media-ukraine-elections/</w:t>
        </w:r>
      </w:hyperlink>
    </w:p>
    <w:p w:rsidR="003C06BD" w:rsidRPr="000E2FE3" w:rsidRDefault="003C06BD" w:rsidP="00E40A9D">
      <w:pPr>
        <w:pStyle w:val="af5"/>
        <w:numPr>
          <w:ilvl w:val="0"/>
          <w:numId w:val="78"/>
        </w:numPr>
        <w:tabs>
          <w:tab w:val="left" w:pos="426"/>
        </w:tabs>
        <w:ind w:left="426" w:hanging="426"/>
        <w:jc w:val="both"/>
        <w:rPr>
          <w:szCs w:val="28"/>
        </w:rPr>
      </w:pPr>
      <w:r w:rsidRPr="000E2FE3">
        <w:rPr>
          <w:szCs w:val="28"/>
        </w:rPr>
        <w:t xml:space="preserve">Закон України «Про рекламу». </w:t>
      </w:r>
      <w:r w:rsidRPr="000E2FE3">
        <w:rPr>
          <w:szCs w:val="28"/>
          <w:lang w:val="en-US"/>
        </w:rPr>
        <w:t>URL</w:t>
      </w:r>
      <w:r w:rsidRPr="000E2FE3">
        <w:rPr>
          <w:szCs w:val="28"/>
        </w:rPr>
        <w:t xml:space="preserve">: </w:t>
      </w:r>
      <w:r w:rsidRPr="000E2FE3">
        <w:rPr>
          <w:szCs w:val="28"/>
          <w:lang w:val="en-US"/>
        </w:rPr>
        <w:t>https</w:t>
      </w:r>
      <w:r w:rsidRPr="000E2FE3">
        <w:rPr>
          <w:szCs w:val="28"/>
        </w:rPr>
        <w:t>://</w:t>
      </w:r>
      <w:r w:rsidRPr="000E2FE3">
        <w:rPr>
          <w:szCs w:val="28"/>
          <w:lang w:val="en-US"/>
        </w:rPr>
        <w:t>zakon</w:t>
      </w:r>
      <w:r w:rsidRPr="000E2FE3">
        <w:rPr>
          <w:szCs w:val="28"/>
        </w:rPr>
        <w:t>.</w:t>
      </w:r>
      <w:r w:rsidRPr="000E2FE3">
        <w:rPr>
          <w:szCs w:val="28"/>
          <w:lang w:val="en-US"/>
        </w:rPr>
        <w:t>rada</w:t>
      </w:r>
      <w:r w:rsidRPr="000E2FE3">
        <w:rPr>
          <w:szCs w:val="28"/>
        </w:rPr>
        <w:t>.</w:t>
      </w:r>
      <w:r w:rsidRPr="000E2FE3">
        <w:rPr>
          <w:szCs w:val="28"/>
          <w:lang w:val="en-US"/>
        </w:rPr>
        <w:t>gov</w:t>
      </w:r>
      <w:r w:rsidRPr="000E2FE3">
        <w:rPr>
          <w:szCs w:val="28"/>
        </w:rPr>
        <w:t>.</w:t>
      </w:r>
      <w:r w:rsidRPr="000E2FE3">
        <w:rPr>
          <w:szCs w:val="28"/>
          <w:lang w:val="en-US"/>
        </w:rPr>
        <w:t>ua</w:t>
      </w:r>
      <w:r w:rsidRPr="000E2FE3">
        <w:rPr>
          <w:szCs w:val="28"/>
        </w:rPr>
        <w:t>/</w:t>
      </w:r>
      <w:r w:rsidRPr="000E2FE3">
        <w:rPr>
          <w:szCs w:val="28"/>
          <w:lang w:val="en-US"/>
        </w:rPr>
        <w:t>laws</w:t>
      </w:r>
      <w:r w:rsidRPr="000E2FE3">
        <w:rPr>
          <w:szCs w:val="28"/>
        </w:rPr>
        <w:t>/</w:t>
      </w:r>
      <w:r w:rsidRPr="000E2FE3">
        <w:rPr>
          <w:szCs w:val="28"/>
          <w:lang w:val="en-US"/>
        </w:rPr>
        <w:t>show</w:t>
      </w:r>
      <w:r w:rsidRPr="000E2FE3">
        <w:rPr>
          <w:szCs w:val="28"/>
        </w:rPr>
        <w:t>/270/96-%</w:t>
      </w:r>
      <w:r w:rsidRPr="000E2FE3">
        <w:rPr>
          <w:szCs w:val="28"/>
          <w:lang w:val="en-US"/>
        </w:rPr>
        <w:t>D</w:t>
      </w:r>
      <w:r w:rsidRPr="000E2FE3">
        <w:rPr>
          <w:szCs w:val="28"/>
        </w:rPr>
        <w:t>0%</w:t>
      </w:r>
      <w:r w:rsidRPr="000E2FE3">
        <w:rPr>
          <w:szCs w:val="28"/>
          <w:lang w:val="en-US"/>
        </w:rPr>
        <w:t>B</w:t>
      </w:r>
      <w:r w:rsidRPr="000E2FE3">
        <w:rPr>
          <w:szCs w:val="28"/>
        </w:rPr>
        <w:t>2%</w:t>
      </w:r>
      <w:r w:rsidRPr="000E2FE3">
        <w:rPr>
          <w:szCs w:val="28"/>
          <w:lang w:val="en-US"/>
        </w:rPr>
        <w:t>D</w:t>
      </w:r>
      <w:r w:rsidRPr="000E2FE3">
        <w:rPr>
          <w:szCs w:val="28"/>
        </w:rPr>
        <w:t>1%80#</w:t>
      </w:r>
      <w:r w:rsidRPr="000E2FE3">
        <w:rPr>
          <w:szCs w:val="28"/>
          <w:lang w:val="en-US"/>
        </w:rPr>
        <w:t>Text</w:t>
      </w:r>
      <w:r w:rsidRPr="000E2FE3">
        <w:rPr>
          <w:szCs w:val="28"/>
        </w:rPr>
        <w:t xml:space="preserve"> </w:t>
      </w:r>
    </w:p>
    <w:p w:rsidR="003C06BD" w:rsidRPr="000E2FE3" w:rsidRDefault="003C06BD" w:rsidP="00E40A9D">
      <w:pPr>
        <w:pStyle w:val="af5"/>
        <w:numPr>
          <w:ilvl w:val="0"/>
          <w:numId w:val="78"/>
        </w:numPr>
        <w:tabs>
          <w:tab w:val="left" w:pos="426"/>
        </w:tabs>
        <w:ind w:left="426" w:hanging="426"/>
        <w:jc w:val="both"/>
        <w:rPr>
          <w:szCs w:val="28"/>
        </w:rPr>
      </w:pPr>
      <w:r w:rsidRPr="000E2FE3">
        <w:rPr>
          <w:szCs w:val="28"/>
          <w:bdr w:val="none" w:sz="0" w:space="0" w:color="auto" w:frame="1"/>
        </w:rPr>
        <w:t xml:space="preserve">Кулеба О.В. Процес формування позитивного іміджу політичного лідера. </w:t>
      </w:r>
      <w:r w:rsidRPr="000E2FE3">
        <w:rPr>
          <w:i/>
          <w:szCs w:val="28"/>
          <w:bdr w:val="none" w:sz="0" w:space="0" w:color="auto" w:frame="1"/>
        </w:rPr>
        <w:t>Державне управління: удосконалення та розвиток</w:t>
      </w:r>
      <w:r w:rsidRPr="000E2FE3">
        <w:rPr>
          <w:szCs w:val="28"/>
          <w:bdr w:val="none" w:sz="0" w:space="0" w:color="auto" w:frame="1"/>
          <w:lang w:val="uk-UA"/>
        </w:rPr>
        <w:t>.</w:t>
      </w:r>
      <w:r w:rsidRPr="000E2FE3">
        <w:rPr>
          <w:szCs w:val="28"/>
          <w:bdr w:val="none" w:sz="0" w:space="0" w:color="auto" w:frame="1"/>
        </w:rPr>
        <w:t xml:space="preserve"> 2010. </w:t>
      </w:r>
      <w:r w:rsidRPr="000E2FE3">
        <w:rPr>
          <w:szCs w:val="28"/>
          <w:bdr w:val="none" w:sz="0" w:space="0" w:color="auto" w:frame="1"/>
          <w:lang w:val="uk-UA"/>
        </w:rPr>
        <w:t xml:space="preserve">№11. </w:t>
      </w:r>
      <w:r w:rsidRPr="000E2FE3">
        <w:rPr>
          <w:szCs w:val="28"/>
          <w:bdr w:val="none" w:sz="0" w:space="0" w:color="auto" w:frame="1"/>
        </w:rPr>
        <w:t xml:space="preserve">URL: </w:t>
      </w:r>
      <w:hyperlink r:id="rId22" w:history="1">
        <w:r w:rsidRPr="000E2FE3">
          <w:rPr>
            <w:rStyle w:val="aa"/>
            <w:color w:val="auto"/>
            <w:szCs w:val="28"/>
            <w:u w:val="none"/>
            <w:bdr w:val="none" w:sz="0" w:space="0" w:color="auto" w:frame="1"/>
          </w:rPr>
          <w:t>http://www.dy.nayka.com.ua/?op=1&amp;z=218</w:t>
        </w:r>
      </w:hyperlink>
      <w:r w:rsidRPr="000E2FE3">
        <w:rPr>
          <w:szCs w:val="28"/>
          <w:bdr w:val="none" w:sz="0" w:space="0" w:color="auto" w:frame="1"/>
        </w:rPr>
        <w:t xml:space="preserve"> </w:t>
      </w:r>
    </w:p>
    <w:p w:rsidR="003C06BD" w:rsidRPr="000E2FE3" w:rsidRDefault="003C06BD" w:rsidP="00E40A9D">
      <w:pPr>
        <w:pStyle w:val="af5"/>
        <w:numPr>
          <w:ilvl w:val="0"/>
          <w:numId w:val="78"/>
        </w:numPr>
        <w:tabs>
          <w:tab w:val="left" w:pos="426"/>
        </w:tabs>
        <w:ind w:left="426" w:hanging="426"/>
        <w:jc w:val="both"/>
        <w:rPr>
          <w:szCs w:val="28"/>
        </w:rPr>
      </w:pPr>
      <w:r w:rsidRPr="003C06BD">
        <w:rPr>
          <w:szCs w:val="28"/>
          <w:bdr w:val="none" w:sz="0" w:space="0" w:color="auto" w:frame="1"/>
        </w:rPr>
        <w:t>Ларіна Н.</w:t>
      </w:r>
      <w:r w:rsidRPr="003C06BD">
        <w:rPr>
          <w:szCs w:val="28"/>
          <w:bdr w:val="none" w:sz="0" w:space="0" w:color="auto" w:frame="1"/>
          <w:lang w:val="uk-UA"/>
        </w:rPr>
        <w:t xml:space="preserve"> </w:t>
      </w:r>
      <w:r w:rsidRPr="003C06BD">
        <w:rPr>
          <w:szCs w:val="28"/>
          <w:bdr w:val="none" w:sz="0" w:space="0" w:color="auto" w:frame="1"/>
        </w:rPr>
        <w:t xml:space="preserve">Б. Імідж як комунікативна основа позиціонування влади. </w:t>
      </w:r>
      <w:r w:rsidRPr="003C06BD">
        <w:rPr>
          <w:i/>
          <w:szCs w:val="28"/>
          <w:bdr w:val="none" w:sz="0" w:space="0" w:color="auto" w:frame="1"/>
        </w:rPr>
        <w:t>Державне будівництво</w:t>
      </w:r>
      <w:r w:rsidRPr="003C06BD">
        <w:rPr>
          <w:szCs w:val="28"/>
          <w:bdr w:val="none" w:sz="0" w:space="0" w:color="auto" w:frame="1"/>
        </w:rPr>
        <w:t xml:space="preserve">. 2013. № 2. URL: </w:t>
      </w:r>
      <w:hyperlink r:id="rId23" w:history="1">
        <w:r w:rsidRPr="000E2FE3">
          <w:rPr>
            <w:rStyle w:val="aa"/>
            <w:color w:val="auto"/>
            <w:szCs w:val="28"/>
            <w:u w:val="none"/>
            <w:bdr w:val="none" w:sz="0" w:space="0" w:color="auto" w:frame="1"/>
          </w:rPr>
          <w:t>http://nbuv.gov.ua/UJRN/DeBu_2013_2_6</w:t>
        </w:r>
      </w:hyperlink>
      <w:r w:rsidRPr="000E2FE3">
        <w:rPr>
          <w:szCs w:val="28"/>
          <w:bdr w:val="none" w:sz="0" w:space="0" w:color="auto" w:frame="1"/>
        </w:rPr>
        <w:t xml:space="preserve"> </w:t>
      </w:r>
    </w:p>
    <w:p w:rsidR="003C06BD" w:rsidRPr="000E2FE3" w:rsidRDefault="003C06BD" w:rsidP="00E40A9D">
      <w:pPr>
        <w:pStyle w:val="af5"/>
        <w:numPr>
          <w:ilvl w:val="0"/>
          <w:numId w:val="78"/>
        </w:numPr>
        <w:tabs>
          <w:tab w:val="left" w:pos="426"/>
        </w:tabs>
        <w:ind w:left="426" w:hanging="426"/>
        <w:jc w:val="both"/>
        <w:rPr>
          <w:szCs w:val="28"/>
        </w:rPr>
      </w:pPr>
      <w:r w:rsidRPr="000E2FE3">
        <w:rPr>
          <w:szCs w:val="28"/>
        </w:rPr>
        <w:t>Михайлич О. Динаміка електоральних орієнтацій 2006 року URL:</w:t>
      </w:r>
      <w:r w:rsidRPr="000E2FE3">
        <w:rPr>
          <w:szCs w:val="28"/>
          <w:lang w:val="uk-UA"/>
        </w:rPr>
        <w:t xml:space="preserve"> </w:t>
      </w:r>
      <w:hyperlink r:id="rId24" w:history="1">
        <w:r w:rsidRPr="000E2FE3">
          <w:rPr>
            <w:rStyle w:val="aa"/>
            <w:color w:val="auto"/>
            <w:szCs w:val="28"/>
            <w:u w:val="none"/>
            <w:lang w:val="uk-UA"/>
          </w:rPr>
          <w:t>http://www.politik.org.ua/vid/magcontent.php3?m=6&amp;n=49&amp;c=1052</w:t>
        </w:r>
      </w:hyperlink>
      <w:r w:rsidRPr="000E2FE3">
        <w:rPr>
          <w:szCs w:val="28"/>
          <w:lang w:val="uk-UA"/>
        </w:rPr>
        <w:t xml:space="preserve"> </w:t>
      </w:r>
    </w:p>
    <w:p w:rsidR="003C06BD" w:rsidRPr="000E2FE3" w:rsidRDefault="003C06BD" w:rsidP="00E40A9D">
      <w:pPr>
        <w:pStyle w:val="af5"/>
        <w:numPr>
          <w:ilvl w:val="0"/>
          <w:numId w:val="78"/>
        </w:numPr>
        <w:tabs>
          <w:tab w:val="left" w:pos="426"/>
        </w:tabs>
        <w:ind w:left="426" w:hanging="426"/>
        <w:jc w:val="both"/>
        <w:rPr>
          <w:szCs w:val="28"/>
        </w:rPr>
      </w:pPr>
      <w:r w:rsidRPr="000E2FE3">
        <w:rPr>
          <w:szCs w:val="28"/>
        </w:rPr>
        <w:t>Наци</w:t>
      </w:r>
      <w:r w:rsidRPr="000E2FE3">
        <w:rPr>
          <w:szCs w:val="28"/>
          <w:lang w:val="uk-UA"/>
        </w:rPr>
        <w:t>і</w:t>
      </w:r>
      <w:r w:rsidRPr="000E2FE3">
        <w:rPr>
          <w:szCs w:val="28"/>
        </w:rPr>
        <w:t xml:space="preserve">ональний інститут стратегічних досліджень. URL: </w:t>
      </w:r>
      <w:hyperlink r:id="rId25" w:history="1">
        <w:r w:rsidRPr="000E2FE3">
          <w:rPr>
            <w:rStyle w:val="aa"/>
            <w:color w:val="auto"/>
            <w:szCs w:val="28"/>
            <w:u w:val="none"/>
          </w:rPr>
          <w:t>http://www.niss.gov.ua</w:t>
        </w:r>
      </w:hyperlink>
      <w:r w:rsidRPr="000E2FE3">
        <w:rPr>
          <w:szCs w:val="28"/>
        </w:rPr>
        <w:t>.</w:t>
      </w:r>
    </w:p>
    <w:p w:rsidR="003C06BD" w:rsidRPr="000E2FE3" w:rsidRDefault="003C06BD" w:rsidP="00E40A9D">
      <w:pPr>
        <w:pStyle w:val="af5"/>
        <w:numPr>
          <w:ilvl w:val="0"/>
          <w:numId w:val="78"/>
        </w:numPr>
        <w:tabs>
          <w:tab w:val="left" w:pos="426"/>
        </w:tabs>
        <w:ind w:left="426" w:hanging="426"/>
        <w:jc w:val="both"/>
        <w:rPr>
          <w:szCs w:val="28"/>
        </w:rPr>
      </w:pPr>
      <w:r w:rsidRPr="000E2FE3">
        <w:rPr>
          <w:szCs w:val="28"/>
        </w:rPr>
        <w:t>Олексієнко Н. Особливості політичної реклами. URL: </w:t>
      </w:r>
      <w:hyperlink r:id="rId26" w:history="1">
        <w:r w:rsidRPr="000E2FE3">
          <w:rPr>
            <w:rStyle w:val="aa"/>
            <w:color w:val="auto"/>
            <w:szCs w:val="28"/>
            <w:u w:val="none"/>
          </w:rPr>
          <w:t>https://jyrnalist.com.ua/osoblivosti-politichnoyi-reklami/</w:t>
        </w:r>
      </w:hyperlink>
    </w:p>
    <w:p w:rsidR="003C06BD" w:rsidRPr="000E2FE3" w:rsidRDefault="003C06BD" w:rsidP="00E40A9D">
      <w:pPr>
        <w:pStyle w:val="af5"/>
        <w:numPr>
          <w:ilvl w:val="0"/>
          <w:numId w:val="78"/>
        </w:numPr>
        <w:tabs>
          <w:tab w:val="left" w:pos="426"/>
        </w:tabs>
        <w:ind w:left="426" w:hanging="426"/>
        <w:jc w:val="both"/>
        <w:rPr>
          <w:szCs w:val="28"/>
          <w:lang w:val="en-US"/>
        </w:rPr>
      </w:pPr>
      <w:r w:rsidRPr="000E2FE3">
        <w:rPr>
          <w:szCs w:val="28"/>
        </w:rPr>
        <w:t xml:space="preserve">Шоргін І. Маніпуляції та прорахунки виборчої кампанії. Що не так із політичною рекламою? </w:t>
      </w:r>
      <w:r w:rsidRPr="000E2FE3">
        <w:rPr>
          <w:i/>
          <w:szCs w:val="28"/>
        </w:rPr>
        <w:t>ПОЛІТИКА</w:t>
      </w:r>
      <w:r w:rsidRPr="000E2FE3">
        <w:rPr>
          <w:szCs w:val="28"/>
          <w:lang w:val="en-US"/>
        </w:rPr>
        <w:t xml:space="preserve">. 2019. 7 </w:t>
      </w:r>
      <w:r w:rsidRPr="000E2FE3">
        <w:rPr>
          <w:szCs w:val="28"/>
        </w:rPr>
        <w:t>Липня</w:t>
      </w:r>
      <w:r w:rsidRPr="000E2FE3">
        <w:rPr>
          <w:szCs w:val="28"/>
          <w:lang w:val="en-US"/>
        </w:rPr>
        <w:t>. URL: </w:t>
      </w:r>
      <w:hyperlink r:id="rId27" w:history="1">
        <w:r w:rsidRPr="000E2FE3">
          <w:rPr>
            <w:rStyle w:val="aa"/>
            <w:color w:val="auto"/>
            <w:szCs w:val="28"/>
            <w:u w:val="none"/>
            <w:lang w:val="en-US"/>
          </w:rPr>
          <w:t>https://www.radiosvoboda.org/a/30035638.html</w:t>
        </w:r>
      </w:hyperlink>
    </w:p>
    <w:p w:rsidR="003C06BD" w:rsidRPr="000E2FE3" w:rsidRDefault="003C06BD" w:rsidP="00E40A9D">
      <w:pPr>
        <w:pStyle w:val="af5"/>
        <w:numPr>
          <w:ilvl w:val="0"/>
          <w:numId w:val="78"/>
        </w:numPr>
        <w:tabs>
          <w:tab w:val="left" w:pos="426"/>
        </w:tabs>
        <w:ind w:left="426" w:hanging="426"/>
        <w:jc w:val="both"/>
        <w:rPr>
          <w:szCs w:val="28"/>
        </w:rPr>
      </w:pPr>
      <w:r w:rsidRPr="000E2FE3">
        <w:rPr>
          <w:szCs w:val="28"/>
        </w:rPr>
        <w:lastRenderedPageBreak/>
        <w:t>Щербина Ю. С. Цінність як символ у політичній рекламі.</w:t>
      </w:r>
      <w:r w:rsidRPr="000E2FE3">
        <w:rPr>
          <w:szCs w:val="28"/>
          <w:lang w:val="uk-UA"/>
        </w:rPr>
        <w:t xml:space="preserve"> </w:t>
      </w:r>
      <w:r w:rsidRPr="000E2FE3">
        <w:rPr>
          <w:i/>
          <w:szCs w:val="28"/>
        </w:rPr>
        <w:t>Вісник Київського національного університету імені Тараса Шевченка. Філософія. Політологія.</w:t>
      </w:r>
      <w:r w:rsidRPr="000E2FE3">
        <w:rPr>
          <w:szCs w:val="28"/>
        </w:rPr>
        <w:t xml:space="preserve"> 2013. Вип. 3. С. 107–110. </w:t>
      </w:r>
      <w:r w:rsidRPr="000E2FE3">
        <w:rPr>
          <w:szCs w:val="28"/>
          <w:lang w:val="en-US"/>
        </w:rPr>
        <w:t>URL</w:t>
      </w:r>
      <w:r w:rsidRPr="000E2FE3">
        <w:rPr>
          <w:szCs w:val="28"/>
        </w:rPr>
        <w:t>:</w:t>
      </w:r>
      <w:r w:rsidRPr="000E2FE3">
        <w:rPr>
          <w:szCs w:val="28"/>
          <w:lang w:val="en-US"/>
        </w:rPr>
        <w:t> </w:t>
      </w:r>
      <w:hyperlink r:id="rId28" w:history="1">
        <w:r w:rsidRPr="000E2FE3">
          <w:rPr>
            <w:rStyle w:val="aa"/>
            <w:color w:val="auto"/>
            <w:szCs w:val="28"/>
            <w:u w:val="none"/>
            <w:lang w:val="en-US"/>
          </w:rPr>
          <w:t>http</w:t>
        </w:r>
        <w:r w:rsidRPr="000E2FE3">
          <w:rPr>
            <w:rStyle w:val="aa"/>
            <w:color w:val="auto"/>
            <w:szCs w:val="28"/>
            <w:u w:val="none"/>
          </w:rPr>
          <w:t>://</w:t>
        </w:r>
        <w:r w:rsidRPr="000E2FE3">
          <w:rPr>
            <w:rStyle w:val="aa"/>
            <w:color w:val="auto"/>
            <w:szCs w:val="28"/>
            <w:u w:val="none"/>
            <w:lang w:val="en-US"/>
          </w:rPr>
          <w:t>nbuv</w:t>
        </w:r>
        <w:r w:rsidRPr="000E2FE3">
          <w:rPr>
            <w:rStyle w:val="aa"/>
            <w:color w:val="auto"/>
            <w:szCs w:val="28"/>
            <w:u w:val="none"/>
          </w:rPr>
          <w:t>.</w:t>
        </w:r>
        <w:r w:rsidRPr="000E2FE3">
          <w:rPr>
            <w:rStyle w:val="aa"/>
            <w:color w:val="auto"/>
            <w:szCs w:val="28"/>
            <w:u w:val="none"/>
            <w:lang w:val="en-US"/>
          </w:rPr>
          <w:t>gov</w:t>
        </w:r>
        <w:r w:rsidRPr="000E2FE3">
          <w:rPr>
            <w:rStyle w:val="aa"/>
            <w:color w:val="auto"/>
            <w:szCs w:val="28"/>
            <w:u w:val="none"/>
          </w:rPr>
          <w:t>.</w:t>
        </w:r>
        <w:r w:rsidRPr="000E2FE3">
          <w:rPr>
            <w:rStyle w:val="aa"/>
            <w:color w:val="auto"/>
            <w:szCs w:val="28"/>
            <w:u w:val="none"/>
            <w:lang w:val="en-US"/>
          </w:rPr>
          <w:t>ua</w:t>
        </w:r>
        <w:r w:rsidRPr="000E2FE3">
          <w:rPr>
            <w:rStyle w:val="aa"/>
            <w:color w:val="auto"/>
            <w:szCs w:val="28"/>
            <w:u w:val="none"/>
          </w:rPr>
          <w:t>/</w:t>
        </w:r>
        <w:r w:rsidRPr="000E2FE3">
          <w:rPr>
            <w:rStyle w:val="aa"/>
            <w:color w:val="auto"/>
            <w:szCs w:val="28"/>
            <w:u w:val="none"/>
            <w:lang w:val="en-US"/>
          </w:rPr>
          <w:t>UJRN</w:t>
        </w:r>
        <w:r w:rsidRPr="000E2FE3">
          <w:rPr>
            <w:rStyle w:val="aa"/>
            <w:color w:val="auto"/>
            <w:szCs w:val="28"/>
            <w:u w:val="none"/>
          </w:rPr>
          <w:t>/</w:t>
        </w:r>
        <w:r w:rsidRPr="000E2FE3">
          <w:rPr>
            <w:rStyle w:val="aa"/>
            <w:color w:val="auto"/>
            <w:szCs w:val="28"/>
            <w:u w:val="none"/>
            <w:lang w:val="en-US"/>
          </w:rPr>
          <w:t>VKNU</w:t>
        </w:r>
        <w:r w:rsidRPr="000E2FE3">
          <w:rPr>
            <w:rStyle w:val="aa"/>
            <w:color w:val="auto"/>
            <w:szCs w:val="28"/>
            <w:u w:val="none"/>
          </w:rPr>
          <w:t>_</w:t>
        </w:r>
        <w:r w:rsidRPr="000E2FE3">
          <w:rPr>
            <w:rStyle w:val="aa"/>
            <w:color w:val="auto"/>
            <w:szCs w:val="28"/>
            <w:u w:val="none"/>
            <w:lang w:val="en-US"/>
          </w:rPr>
          <w:t>FP</w:t>
        </w:r>
        <w:r w:rsidRPr="000E2FE3">
          <w:rPr>
            <w:rStyle w:val="aa"/>
            <w:color w:val="auto"/>
            <w:szCs w:val="28"/>
            <w:u w:val="none"/>
          </w:rPr>
          <w:t>_2013_3_28</w:t>
        </w:r>
      </w:hyperlink>
      <w:r w:rsidRPr="000E2FE3">
        <w:rPr>
          <w:szCs w:val="28"/>
        </w:rPr>
        <w:t>.</w:t>
      </w:r>
    </w:p>
    <w:p w:rsidR="003C06BD" w:rsidRPr="003C06BD" w:rsidRDefault="003C06BD" w:rsidP="00E40A9D">
      <w:pPr>
        <w:pStyle w:val="af5"/>
        <w:numPr>
          <w:ilvl w:val="0"/>
          <w:numId w:val="78"/>
        </w:numPr>
        <w:tabs>
          <w:tab w:val="left" w:pos="426"/>
        </w:tabs>
        <w:ind w:left="426" w:hanging="426"/>
        <w:jc w:val="both"/>
        <w:rPr>
          <w:szCs w:val="28"/>
          <w:lang w:val="en-US"/>
        </w:rPr>
      </w:pPr>
      <w:r w:rsidRPr="000E2FE3">
        <w:rPr>
          <w:szCs w:val="28"/>
          <w:lang w:val="en-US"/>
        </w:rPr>
        <w:t>Lazarsfeld P. F., Berelson B., Gaudet H. The People’s Cho</w:t>
      </w:r>
      <w:r w:rsidRPr="003C06BD">
        <w:rPr>
          <w:szCs w:val="28"/>
          <w:lang w:val="en-US"/>
        </w:rPr>
        <w:t xml:space="preserve">ice : How the Voter Makes up His Mind in a Presidential Campaign. URL : peopleschoice%20.pdf </w:t>
      </w:r>
    </w:p>
    <w:p w:rsidR="009F0061" w:rsidRDefault="009F0061" w:rsidP="009F0061">
      <w:pPr>
        <w:ind w:firstLine="709"/>
        <w:jc w:val="center"/>
        <w:rPr>
          <w:sz w:val="28"/>
          <w:szCs w:val="28"/>
          <w:lang w:val="uk-UA"/>
        </w:rPr>
      </w:pPr>
    </w:p>
    <w:p w:rsidR="009F0061" w:rsidRDefault="009F0061"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0305C3" w:rsidRDefault="000305C3" w:rsidP="009F0061">
      <w:pPr>
        <w:ind w:firstLine="709"/>
        <w:jc w:val="center"/>
        <w:rPr>
          <w:sz w:val="28"/>
          <w:szCs w:val="28"/>
          <w:lang w:val="uk-UA"/>
        </w:rPr>
      </w:pPr>
    </w:p>
    <w:p w:rsidR="00923373" w:rsidRDefault="00923373" w:rsidP="009F0061">
      <w:pPr>
        <w:ind w:firstLine="709"/>
        <w:jc w:val="center"/>
        <w:rPr>
          <w:sz w:val="28"/>
          <w:szCs w:val="28"/>
          <w:lang w:val="uk-UA"/>
        </w:rPr>
      </w:pPr>
    </w:p>
    <w:p w:rsidR="00923373" w:rsidRDefault="00923373" w:rsidP="009F0061">
      <w:pPr>
        <w:ind w:firstLine="709"/>
        <w:jc w:val="center"/>
        <w:rPr>
          <w:sz w:val="28"/>
          <w:szCs w:val="28"/>
          <w:lang w:val="uk-UA"/>
        </w:rPr>
      </w:pPr>
    </w:p>
    <w:p w:rsidR="000305C3" w:rsidRDefault="000305C3" w:rsidP="009F0061">
      <w:pPr>
        <w:ind w:firstLine="709"/>
        <w:jc w:val="center"/>
        <w:rPr>
          <w:sz w:val="28"/>
          <w:szCs w:val="28"/>
          <w:lang w:val="uk-UA"/>
        </w:rPr>
      </w:pPr>
    </w:p>
    <w:p w:rsidR="00A26D14" w:rsidRPr="00397148" w:rsidRDefault="00A26D14" w:rsidP="009F0061">
      <w:pPr>
        <w:ind w:firstLine="709"/>
        <w:jc w:val="center"/>
        <w:rPr>
          <w:sz w:val="28"/>
          <w:szCs w:val="28"/>
          <w:lang w:val="uk-UA"/>
        </w:rPr>
      </w:pPr>
      <w:r w:rsidRPr="00397148">
        <w:rPr>
          <w:sz w:val="28"/>
          <w:szCs w:val="28"/>
          <w:lang w:val="uk-UA"/>
        </w:rPr>
        <w:lastRenderedPageBreak/>
        <w:t>Навчально-методичне видання</w:t>
      </w:r>
    </w:p>
    <w:p w:rsidR="00A26D14" w:rsidRPr="00397148" w:rsidRDefault="00A26D14" w:rsidP="009F0061">
      <w:pPr>
        <w:ind w:firstLine="709"/>
        <w:jc w:val="center"/>
        <w:rPr>
          <w:sz w:val="28"/>
          <w:szCs w:val="28"/>
          <w:lang w:val="uk-UA"/>
        </w:rPr>
      </w:pPr>
      <w:r w:rsidRPr="00397148">
        <w:rPr>
          <w:sz w:val="28"/>
          <w:szCs w:val="28"/>
          <w:lang w:val="uk-UA"/>
        </w:rPr>
        <w:t>(українською мовою)</w:t>
      </w:r>
    </w:p>
    <w:p w:rsidR="00A26D14" w:rsidRPr="00397148" w:rsidRDefault="00A26D14" w:rsidP="009F0061">
      <w:pPr>
        <w:ind w:firstLine="709"/>
        <w:rPr>
          <w:sz w:val="28"/>
          <w:szCs w:val="28"/>
          <w:lang w:val="uk-UA"/>
        </w:rPr>
      </w:pPr>
    </w:p>
    <w:p w:rsidR="00A26D14" w:rsidRDefault="00A26D14"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Pr="00397148" w:rsidRDefault="009F0061" w:rsidP="009F0061">
      <w:pPr>
        <w:ind w:firstLine="709"/>
        <w:rPr>
          <w:sz w:val="28"/>
          <w:szCs w:val="28"/>
          <w:lang w:val="uk-UA"/>
        </w:rPr>
      </w:pPr>
    </w:p>
    <w:p w:rsidR="00A26D14" w:rsidRPr="00397148" w:rsidRDefault="00A26D14" w:rsidP="009F0061">
      <w:pPr>
        <w:ind w:firstLine="709"/>
        <w:rPr>
          <w:sz w:val="28"/>
          <w:szCs w:val="28"/>
          <w:lang w:val="uk-UA"/>
        </w:rPr>
      </w:pPr>
    </w:p>
    <w:p w:rsidR="00A26D14" w:rsidRPr="00DA5DDF" w:rsidRDefault="00500AB9" w:rsidP="009F0061">
      <w:pPr>
        <w:ind w:firstLine="709"/>
        <w:jc w:val="center"/>
        <w:rPr>
          <w:b/>
          <w:i/>
          <w:sz w:val="28"/>
          <w:szCs w:val="28"/>
          <w:lang w:val="uk-UA"/>
        </w:rPr>
      </w:pPr>
      <w:r w:rsidRPr="00DA5DDF">
        <w:rPr>
          <w:b/>
          <w:i/>
          <w:sz w:val="28"/>
          <w:szCs w:val="28"/>
          <w:lang w:val="uk-UA"/>
        </w:rPr>
        <w:t>Юлія Геннадіївна Мальована</w:t>
      </w: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26D14" w:rsidRPr="00397148" w:rsidRDefault="00500AB9" w:rsidP="009F0061">
      <w:pPr>
        <w:ind w:firstLine="709"/>
        <w:jc w:val="center"/>
        <w:rPr>
          <w:b/>
          <w:sz w:val="28"/>
          <w:szCs w:val="28"/>
          <w:lang w:val="uk-UA"/>
        </w:rPr>
      </w:pPr>
      <w:r w:rsidRPr="00397148">
        <w:rPr>
          <w:b/>
          <w:sz w:val="28"/>
          <w:szCs w:val="28"/>
          <w:lang w:val="uk-UA"/>
        </w:rPr>
        <w:t>ПОЛІТИЧНА РЕКЛАМА</w:t>
      </w: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A26D14" w:rsidRPr="00397148" w:rsidRDefault="00A26D14" w:rsidP="009F0061">
      <w:pPr>
        <w:ind w:firstLine="709"/>
        <w:rPr>
          <w:sz w:val="28"/>
          <w:szCs w:val="28"/>
          <w:lang w:val="uk-UA"/>
        </w:rPr>
      </w:pPr>
    </w:p>
    <w:p w:rsidR="00122801" w:rsidRPr="00397148" w:rsidRDefault="009F0061" w:rsidP="009F0061">
      <w:pPr>
        <w:ind w:firstLine="709"/>
        <w:jc w:val="center"/>
        <w:rPr>
          <w:sz w:val="28"/>
          <w:szCs w:val="28"/>
          <w:lang w:val="uk-UA"/>
        </w:rPr>
      </w:pPr>
      <w:r>
        <w:rPr>
          <w:sz w:val="28"/>
          <w:szCs w:val="28"/>
          <w:lang w:val="uk-UA"/>
        </w:rPr>
        <w:t>НАВЧАЛЬНО-МЕТОДИЧНИЙ ПОСІБНИК</w:t>
      </w:r>
    </w:p>
    <w:p w:rsidR="00DA5DDF" w:rsidRPr="00181487" w:rsidRDefault="00DA5DDF" w:rsidP="00DA5DDF">
      <w:pPr>
        <w:jc w:val="center"/>
        <w:rPr>
          <w:sz w:val="28"/>
          <w:szCs w:val="28"/>
        </w:rPr>
      </w:pPr>
      <w:r w:rsidRPr="00181487">
        <w:rPr>
          <w:sz w:val="28"/>
          <w:szCs w:val="28"/>
        </w:rPr>
        <w:t>для здобувачів ступеня вищої освіти бакалавра спеціальності «Політологія»</w:t>
      </w:r>
    </w:p>
    <w:p w:rsidR="00DA5DDF" w:rsidRPr="00181487" w:rsidRDefault="00DA5DDF" w:rsidP="00DA5DDF">
      <w:pPr>
        <w:ind w:firstLine="709"/>
        <w:jc w:val="center"/>
        <w:rPr>
          <w:sz w:val="28"/>
          <w:szCs w:val="28"/>
          <w:lang w:val="uk-UA"/>
        </w:rPr>
      </w:pPr>
      <w:r w:rsidRPr="00181487">
        <w:rPr>
          <w:sz w:val="28"/>
          <w:szCs w:val="28"/>
        </w:rPr>
        <w:t>освітньо-профе</w:t>
      </w:r>
      <w:r>
        <w:rPr>
          <w:sz w:val="28"/>
          <w:szCs w:val="28"/>
        </w:rPr>
        <w:t>сійної</w:t>
      </w:r>
      <w:r w:rsidRPr="00181487">
        <w:rPr>
          <w:sz w:val="28"/>
          <w:szCs w:val="28"/>
        </w:rPr>
        <w:t xml:space="preserve"> програм</w:t>
      </w:r>
      <w:r>
        <w:rPr>
          <w:sz w:val="28"/>
          <w:szCs w:val="28"/>
          <w:lang w:val="uk-UA"/>
        </w:rPr>
        <w:t>и</w:t>
      </w:r>
      <w:r w:rsidRPr="00181487">
        <w:rPr>
          <w:sz w:val="28"/>
          <w:szCs w:val="28"/>
        </w:rPr>
        <w:t xml:space="preserve"> «Політологія»</w:t>
      </w:r>
    </w:p>
    <w:p w:rsidR="00A26D14" w:rsidRDefault="00A26D14" w:rsidP="009F0061">
      <w:pPr>
        <w:ind w:firstLine="709"/>
        <w:rPr>
          <w:sz w:val="28"/>
          <w:szCs w:val="28"/>
          <w:lang w:val="uk-UA"/>
        </w:rPr>
      </w:pPr>
    </w:p>
    <w:p w:rsidR="00DA5DDF" w:rsidRDefault="00DA5DDF" w:rsidP="009F0061">
      <w:pPr>
        <w:ind w:firstLine="709"/>
        <w:rPr>
          <w:sz w:val="28"/>
          <w:szCs w:val="28"/>
          <w:lang w:val="uk-UA"/>
        </w:rPr>
      </w:pPr>
    </w:p>
    <w:p w:rsidR="00DA5DDF" w:rsidRPr="00397148" w:rsidRDefault="00DA5DDF" w:rsidP="009F0061">
      <w:pPr>
        <w:ind w:firstLine="709"/>
        <w:rPr>
          <w:sz w:val="28"/>
          <w:szCs w:val="28"/>
          <w:lang w:val="uk-UA"/>
        </w:rPr>
      </w:pPr>
    </w:p>
    <w:p w:rsidR="00A26D14" w:rsidRPr="00397148" w:rsidRDefault="00A26D14" w:rsidP="009F0061">
      <w:pPr>
        <w:ind w:firstLine="709"/>
        <w:rPr>
          <w:sz w:val="28"/>
          <w:szCs w:val="28"/>
          <w:lang w:val="uk-UA"/>
        </w:rPr>
      </w:pPr>
    </w:p>
    <w:p w:rsidR="00A26D14" w:rsidRDefault="00A26D14"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Default="009F0061" w:rsidP="009F0061">
      <w:pPr>
        <w:ind w:firstLine="709"/>
        <w:rPr>
          <w:sz w:val="28"/>
          <w:szCs w:val="28"/>
          <w:lang w:val="uk-UA"/>
        </w:rPr>
      </w:pPr>
    </w:p>
    <w:p w:rsidR="009F0061" w:rsidRPr="00397148" w:rsidRDefault="009F0061" w:rsidP="009F0061">
      <w:pPr>
        <w:ind w:firstLine="709"/>
        <w:rPr>
          <w:sz w:val="28"/>
          <w:szCs w:val="28"/>
          <w:lang w:val="uk-UA"/>
        </w:rPr>
      </w:pPr>
    </w:p>
    <w:p w:rsidR="00A26D14" w:rsidRPr="00397148" w:rsidRDefault="00A26D14" w:rsidP="009F0061">
      <w:pPr>
        <w:ind w:firstLine="709"/>
        <w:rPr>
          <w:sz w:val="28"/>
          <w:szCs w:val="28"/>
          <w:lang w:val="uk-UA"/>
        </w:rPr>
      </w:pPr>
    </w:p>
    <w:p w:rsidR="00643469" w:rsidRPr="00397148" w:rsidRDefault="00A26D14" w:rsidP="009F0061">
      <w:pPr>
        <w:ind w:firstLine="709"/>
        <w:jc w:val="center"/>
        <w:rPr>
          <w:sz w:val="28"/>
          <w:szCs w:val="28"/>
          <w:lang w:val="uk-UA"/>
        </w:rPr>
      </w:pPr>
      <w:r w:rsidRPr="00397148">
        <w:rPr>
          <w:sz w:val="28"/>
          <w:szCs w:val="28"/>
          <w:lang w:val="uk-UA"/>
        </w:rPr>
        <w:t xml:space="preserve">Рецензент </w:t>
      </w:r>
      <w:r w:rsidR="00B43E47" w:rsidRPr="00397148">
        <w:rPr>
          <w:i/>
          <w:sz w:val="28"/>
          <w:szCs w:val="28"/>
          <w:lang w:val="uk-UA"/>
        </w:rPr>
        <w:t>Л.С. </w:t>
      </w:r>
      <w:r w:rsidR="00F80E26" w:rsidRPr="00397148">
        <w:rPr>
          <w:i/>
          <w:sz w:val="28"/>
          <w:szCs w:val="28"/>
          <w:lang w:val="uk-UA"/>
        </w:rPr>
        <w:t>Хорішко</w:t>
      </w:r>
    </w:p>
    <w:p w:rsidR="00A26D14" w:rsidRPr="00397148" w:rsidRDefault="00A26D14" w:rsidP="009F0061">
      <w:pPr>
        <w:ind w:firstLine="709"/>
        <w:jc w:val="center"/>
        <w:rPr>
          <w:i/>
          <w:sz w:val="28"/>
          <w:szCs w:val="28"/>
          <w:lang w:val="uk-UA"/>
        </w:rPr>
      </w:pPr>
      <w:r w:rsidRPr="00397148">
        <w:rPr>
          <w:sz w:val="28"/>
          <w:szCs w:val="28"/>
          <w:lang w:val="uk-UA"/>
        </w:rPr>
        <w:t xml:space="preserve">Відповідальний за випуск </w:t>
      </w:r>
      <w:r w:rsidR="00B43E47" w:rsidRPr="00397148">
        <w:rPr>
          <w:i/>
          <w:sz w:val="28"/>
          <w:szCs w:val="28"/>
          <w:lang w:val="uk-UA"/>
        </w:rPr>
        <w:t>Є.Г. </w:t>
      </w:r>
      <w:r w:rsidR="0021086F" w:rsidRPr="00397148">
        <w:rPr>
          <w:i/>
          <w:sz w:val="28"/>
          <w:szCs w:val="28"/>
          <w:lang w:val="uk-UA"/>
        </w:rPr>
        <w:t>Цокур</w:t>
      </w:r>
    </w:p>
    <w:p w:rsidR="00A26D14" w:rsidRPr="00397148" w:rsidRDefault="00A26D14" w:rsidP="009F0061">
      <w:pPr>
        <w:ind w:firstLine="709"/>
        <w:jc w:val="center"/>
        <w:rPr>
          <w:i/>
          <w:sz w:val="28"/>
          <w:szCs w:val="28"/>
          <w:lang w:val="uk-UA"/>
        </w:rPr>
      </w:pPr>
      <w:r w:rsidRPr="00397148">
        <w:rPr>
          <w:sz w:val="28"/>
          <w:szCs w:val="28"/>
          <w:lang w:val="uk-UA"/>
        </w:rPr>
        <w:t xml:space="preserve">Коректор </w:t>
      </w:r>
      <w:r w:rsidR="00500AB9" w:rsidRPr="00397148">
        <w:rPr>
          <w:i/>
          <w:sz w:val="28"/>
          <w:szCs w:val="28"/>
          <w:lang w:val="uk-UA"/>
        </w:rPr>
        <w:t>Ю.Г. Мальована</w:t>
      </w:r>
    </w:p>
    <w:p w:rsidR="00A26D14" w:rsidRPr="00397148" w:rsidRDefault="00A26D14" w:rsidP="00405EB1">
      <w:pPr>
        <w:rPr>
          <w:sz w:val="28"/>
          <w:szCs w:val="28"/>
          <w:lang w:val="uk-UA"/>
        </w:rPr>
      </w:pPr>
    </w:p>
    <w:sectPr w:rsidR="00A26D14" w:rsidRPr="00397148" w:rsidSect="00545F62">
      <w:type w:val="continuous"/>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DA" w:rsidRDefault="00334FDA">
      <w:r>
        <w:separator/>
      </w:r>
    </w:p>
  </w:endnote>
  <w:endnote w:type="continuationSeparator" w:id="0">
    <w:p w:rsidR="00334FDA" w:rsidRDefault="00334F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DA" w:rsidRDefault="00334FDA">
      <w:r>
        <w:separator/>
      </w:r>
    </w:p>
  </w:footnote>
  <w:footnote w:type="continuationSeparator" w:id="0">
    <w:p w:rsidR="00334FDA" w:rsidRDefault="00334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EF" w:rsidRDefault="00505726">
    <w:pPr>
      <w:pStyle w:val="ac"/>
      <w:framePr w:wrap="around" w:vAnchor="text" w:hAnchor="margin" w:xAlign="center" w:y="1"/>
      <w:rPr>
        <w:rStyle w:val="a8"/>
      </w:rPr>
    </w:pPr>
    <w:r>
      <w:rPr>
        <w:rStyle w:val="a8"/>
      </w:rPr>
      <w:fldChar w:fldCharType="begin"/>
    </w:r>
    <w:r w:rsidR="00B25EEF">
      <w:rPr>
        <w:rStyle w:val="a8"/>
      </w:rPr>
      <w:instrText xml:space="preserve">PAGE  </w:instrText>
    </w:r>
    <w:r>
      <w:rPr>
        <w:rStyle w:val="a8"/>
      </w:rPr>
      <w:fldChar w:fldCharType="end"/>
    </w:r>
  </w:p>
  <w:p w:rsidR="00B25EEF" w:rsidRDefault="00B25EE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EF" w:rsidRPr="007B74EE" w:rsidRDefault="00505726">
    <w:pPr>
      <w:pStyle w:val="ac"/>
      <w:framePr w:wrap="around" w:vAnchor="text" w:hAnchor="margin" w:xAlign="center" w:y="1"/>
      <w:rPr>
        <w:rStyle w:val="a8"/>
        <w:sz w:val="22"/>
      </w:rPr>
    </w:pPr>
    <w:r w:rsidRPr="007B74EE">
      <w:rPr>
        <w:rStyle w:val="a8"/>
        <w:sz w:val="22"/>
      </w:rPr>
      <w:fldChar w:fldCharType="begin"/>
    </w:r>
    <w:r w:rsidR="00B25EEF" w:rsidRPr="007B74EE">
      <w:rPr>
        <w:rStyle w:val="a8"/>
        <w:sz w:val="22"/>
      </w:rPr>
      <w:instrText xml:space="preserve">PAGE  </w:instrText>
    </w:r>
    <w:r w:rsidRPr="007B74EE">
      <w:rPr>
        <w:rStyle w:val="a8"/>
        <w:sz w:val="22"/>
      </w:rPr>
      <w:fldChar w:fldCharType="separate"/>
    </w:r>
    <w:r w:rsidR="00B841E3">
      <w:rPr>
        <w:rStyle w:val="a8"/>
        <w:noProof/>
        <w:sz w:val="22"/>
      </w:rPr>
      <w:t>90</w:t>
    </w:r>
    <w:r w:rsidRPr="007B74EE">
      <w:rPr>
        <w:rStyle w:val="a8"/>
        <w:sz w:val="22"/>
      </w:rPr>
      <w:fldChar w:fldCharType="end"/>
    </w:r>
  </w:p>
  <w:p w:rsidR="00B25EEF" w:rsidRDefault="00B25EEF">
    <w:pPr>
      <w:pStyle w:val="ac"/>
      <w:rPr>
        <w:lang w:val="uk-UA"/>
      </w:rPr>
    </w:pPr>
  </w:p>
  <w:p w:rsidR="00B25EEF" w:rsidRDefault="00B25EEF">
    <w:pPr>
      <w:pStyle w:val="ac"/>
      <w:rPr>
        <w:sz w:val="1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734"/>
    <w:multiLevelType w:val="hybridMultilevel"/>
    <w:tmpl w:val="7062E2D8"/>
    <w:lvl w:ilvl="0" w:tplc="6C2E9424">
      <w:start w:val="1"/>
      <w:numFmt w:val="bullet"/>
      <w:lvlText w:val=""/>
      <w:lvlJc w:val="left"/>
      <w:pPr>
        <w:tabs>
          <w:tab w:val="num" w:pos="1827"/>
        </w:tabs>
        <w:ind w:left="1827" w:hanging="360"/>
      </w:pPr>
      <w:rPr>
        <w:rFonts w:ascii="Wingdings" w:hAnsi="Wingdings" w:hint="default"/>
      </w:rPr>
    </w:lvl>
    <w:lvl w:ilvl="1" w:tplc="04190009">
      <w:start w:val="1"/>
      <w:numFmt w:val="bullet"/>
      <w:lvlText w:val=""/>
      <w:lvlJc w:val="left"/>
      <w:pPr>
        <w:tabs>
          <w:tab w:val="num" w:pos="1920"/>
        </w:tabs>
        <w:ind w:left="1920" w:hanging="360"/>
      </w:pPr>
      <w:rPr>
        <w:rFonts w:ascii="Wingdings" w:hAnsi="Wingdings" w:hint="default"/>
      </w:rPr>
    </w:lvl>
    <w:lvl w:ilvl="2" w:tplc="0419000D">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4614A5"/>
    <w:multiLevelType w:val="hybridMultilevel"/>
    <w:tmpl w:val="3CF26880"/>
    <w:lvl w:ilvl="0" w:tplc="7AD84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94F50B5"/>
    <w:multiLevelType w:val="hybridMultilevel"/>
    <w:tmpl w:val="98349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60642C"/>
    <w:multiLevelType w:val="hybridMultilevel"/>
    <w:tmpl w:val="67AC8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A5200B"/>
    <w:multiLevelType w:val="hybridMultilevel"/>
    <w:tmpl w:val="7D1E8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31053"/>
    <w:multiLevelType w:val="hybridMultilevel"/>
    <w:tmpl w:val="87F092CA"/>
    <w:lvl w:ilvl="0" w:tplc="275EC790">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0BBF4831"/>
    <w:multiLevelType w:val="hybridMultilevel"/>
    <w:tmpl w:val="5CF6C17E"/>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7">
    <w:nsid w:val="0EFB54FF"/>
    <w:multiLevelType w:val="hybridMultilevel"/>
    <w:tmpl w:val="2CA2CC98"/>
    <w:lvl w:ilvl="0" w:tplc="65AC0E9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66636"/>
    <w:multiLevelType w:val="hybridMultilevel"/>
    <w:tmpl w:val="6566604C"/>
    <w:lvl w:ilvl="0" w:tplc="0419000F">
      <w:start w:val="1"/>
      <w:numFmt w:val="decimal"/>
      <w:lvlText w:val="%1."/>
      <w:lvlJc w:val="left"/>
      <w:pPr>
        <w:tabs>
          <w:tab w:val="num" w:pos="1287"/>
        </w:tabs>
        <w:ind w:left="1287" w:hanging="360"/>
      </w:pPr>
    </w:lvl>
    <w:lvl w:ilvl="1" w:tplc="B8681684">
      <w:start w:val="1"/>
      <w:numFmt w:val="bullet"/>
      <w:lvlText w:val=""/>
      <w:lvlJc w:val="left"/>
      <w:pPr>
        <w:tabs>
          <w:tab w:val="num" w:pos="1211"/>
        </w:tabs>
        <w:ind w:left="1211" w:hanging="360"/>
      </w:pPr>
      <w:rPr>
        <w:rFonts w:ascii="Symbol" w:hAnsi="Symbol" w:hint="default"/>
        <w:b/>
        <w:i w:val="0"/>
        <w:sz w:val="24"/>
        <w:u w:val="none"/>
      </w:r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0582F49"/>
    <w:multiLevelType w:val="hybridMultilevel"/>
    <w:tmpl w:val="6292F8A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2C95802"/>
    <w:multiLevelType w:val="hybridMultilevel"/>
    <w:tmpl w:val="1D06F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408FA"/>
    <w:multiLevelType w:val="hybridMultilevel"/>
    <w:tmpl w:val="B7581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F26242"/>
    <w:multiLevelType w:val="hybridMultilevel"/>
    <w:tmpl w:val="7CC067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3F96281"/>
    <w:multiLevelType w:val="hybridMultilevel"/>
    <w:tmpl w:val="5630E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626AE9"/>
    <w:multiLevelType w:val="hybridMultilevel"/>
    <w:tmpl w:val="5460742E"/>
    <w:lvl w:ilvl="0" w:tplc="0419000F">
      <w:start w:val="1"/>
      <w:numFmt w:val="decimal"/>
      <w:lvlText w:val="%1."/>
      <w:lvlJc w:val="left"/>
      <w:pPr>
        <w:tabs>
          <w:tab w:val="num" w:pos="1287"/>
        </w:tabs>
        <w:ind w:left="1287" w:hanging="360"/>
      </w:pPr>
    </w:lvl>
    <w:lvl w:ilvl="1" w:tplc="7EFAC80C">
      <w:start w:val="1"/>
      <w:numFmt w:val="decimal"/>
      <w:lvlText w:val="%2."/>
      <w:lvlJc w:val="left"/>
      <w:pPr>
        <w:tabs>
          <w:tab w:val="num" w:pos="1070"/>
        </w:tabs>
        <w:ind w:left="1070" w:hanging="360"/>
      </w:pPr>
      <w:rPr>
        <w:rFonts w:hint="default"/>
        <w:b/>
        <w:i w:val="0"/>
        <w:sz w:val="24"/>
        <w:u w:val="single"/>
      </w:r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173342F2"/>
    <w:multiLevelType w:val="hybridMultilevel"/>
    <w:tmpl w:val="E404F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96E45"/>
    <w:multiLevelType w:val="hybridMultilevel"/>
    <w:tmpl w:val="1C4E4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E8056E"/>
    <w:multiLevelType w:val="hybridMultilevel"/>
    <w:tmpl w:val="FDF64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6E7594"/>
    <w:multiLevelType w:val="hybridMultilevel"/>
    <w:tmpl w:val="1EBC6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6F78DA"/>
    <w:multiLevelType w:val="hybridMultilevel"/>
    <w:tmpl w:val="0FC8D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A35092"/>
    <w:multiLevelType w:val="hybridMultilevel"/>
    <w:tmpl w:val="3616768A"/>
    <w:lvl w:ilvl="0" w:tplc="0419000F">
      <w:start w:val="1"/>
      <w:numFmt w:val="decimal"/>
      <w:lvlText w:val="%1."/>
      <w:lvlJc w:val="left"/>
      <w:pPr>
        <w:tabs>
          <w:tab w:val="num" w:pos="1287"/>
        </w:tabs>
        <w:ind w:left="1287" w:hanging="360"/>
      </w:pPr>
    </w:lvl>
    <w:lvl w:ilvl="1" w:tplc="206E9D4A">
      <w:start w:val="1"/>
      <w:numFmt w:val="decimal"/>
      <w:lvlText w:val="%2."/>
      <w:lvlJc w:val="left"/>
      <w:pPr>
        <w:tabs>
          <w:tab w:val="num" w:pos="1211"/>
        </w:tabs>
        <w:ind w:left="1211" w:hanging="360"/>
      </w:pPr>
      <w:rPr>
        <w:rFonts w:hint="default"/>
        <w:b/>
        <w:i w:val="0"/>
        <w:sz w:val="24"/>
        <w:u w:val="single"/>
      </w:r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1D435687"/>
    <w:multiLevelType w:val="hybridMultilevel"/>
    <w:tmpl w:val="579C8370"/>
    <w:lvl w:ilvl="0" w:tplc="0419000F">
      <w:start w:val="1"/>
      <w:numFmt w:val="decimal"/>
      <w:lvlText w:val="%1."/>
      <w:lvlJc w:val="left"/>
      <w:pPr>
        <w:tabs>
          <w:tab w:val="num" w:pos="720"/>
        </w:tabs>
        <w:ind w:left="720" w:hanging="360"/>
      </w:pPr>
    </w:lvl>
    <w:lvl w:ilvl="1" w:tplc="12A47662">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E0B3528"/>
    <w:multiLevelType w:val="hybridMultilevel"/>
    <w:tmpl w:val="1D4C5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4F5BC5"/>
    <w:multiLevelType w:val="hybridMultilevel"/>
    <w:tmpl w:val="45A0808C"/>
    <w:lvl w:ilvl="0" w:tplc="538CBADE">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FC86CFC"/>
    <w:multiLevelType w:val="hybridMultilevel"/>
    <w:tmpl w:val="982695B4"/>
    <w:lvl w:ilvl="0" w:tplc="5B483CF0">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90C4D"/>
    <w:multiLevelType w:val="hybridMultilevel"/>
    <w:tmpl w:val="345C2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290318"/>
    <w:multiLevelType w:val="hybridMultilevel"/>
    <w:tmpl w:val="CF08ED04"/>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29293777"/>
    <w:multiLevelType w:val="hybridMultilevel"/>
    <w:tmpl w:val="FE88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2F38F3"/>
    <w:multiLevelType w:val="hybridMultilevel"/>
    <w:tmpl w:val="265AD08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9">
    <w:nsid w:val="294E56D0"/>
    <w:multiLevelType w:val="hybridMultilevel"/>
    <w:tmpl w:val="6EDC5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F647E8"/>
    <w:multiLevelType w:val="hybridMultilevel"/>
    <w:tmpl w:val="AEBE5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C4B0F"/>
    <w:multiLevelType w:val="hybridMultilevel"/>
    <w:tmpl w:val="6B9CAA38"/>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AA36F9"/>
    <w:multiLevelType w:val="hybridMultilevel"/>
    <w:tmpl w:val="5428D998"/>
    <w:lvl w:ilvl="0" w:tplc="9DA2BD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2FD36DD6"/>
    <w:multiLevelType w:val="hybridMultilevel"/>
    <w:tmpl w:val="D100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F341C3"/>
    <w:multiLevelType w:val="hybridMultilevel"/>
    <w:tmpl w:val="3328FC0E"/>
    <w:lvl w:ilvl="0" w:tplc="468836A8">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0241F90"/>
    <w:multiLevelType w:val="hybridMultilevel"/>
    <w:tmpl w:val="CEEA749E"/>
    <w:lvl w:ilvl="0" w:tplc="5A7E1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3AF0985"/>
    <w:multiLevelType w:val="hybridMultilevel"/>
    <w:tmpl w:val="A45268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6FD41AE"/>
    <w:multiLevelType w:val="hybridMultilevel"/>
    <w:tmpl w:val="D93ED30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7712688"/>
    <w:multiLevelType w:val="hybridMultilevel"/>
    <w:tmpl w:val="D9204102"/>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7A316E1"/>
    <w:multiLevelType w:val="hybridMultilevel"/>
    <w:tmpl w:val="159A1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8AA0DBE"/>
    <w:multiLevelType w:val="hybridMultilevel"/>
    <w:tmpl w:val="ED9C3F22"/>
    <w:lvl w:ilvl="0" w:tplc="0419000B">
      <w:start w:val="1"/>
      <w:numFmt w:val="bullet"/>
      <w:lvlText w:val=""/>
      <w:lvlJc w:val="left"/>
      <w:pPr>
        <w:tabs>
          <w:tab w:val="num" w:pos="1827"/>
        </w:tabs>
        <w:ind w:left="1827" w:hanging="360"/>
      </w:pPr>
      <w:rPr>
        <w:rFonts w:ascii="Wingdings" w:hAnsi="Wingdings" w:hint="default"/>
      </w:rPr>
    </w:lvl>
    <w:lvl w:ilvl="1" w:tplc="04190009">
      <w:start w:val="1"/>
      <w:numFmt w:val="bullet"/>
      <w:lvlText w:val=""/>
      <w:lvlJc w:val="left"/>
      <w:pPr>
        <w:tabs>
          <w:tab w:val="num" w:pos="1980"/>
        </w:tabs>
        <w:ind w:left="1980" w:hanging="360"/>
      </w:pPr>
      <w:rPr>
        <w:rFonts w:ascii="Wingdings" w:hAnsi="Wingdings" w:hint="default"/>
      </w:rPr>
    </w:lvl>
    <w:lvl w:ilvl="2" w:tplc="E6AC19DC">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39EF4481"/>
    <w:multiLevelType w:val="hybridMultilevel"/>
    <w:tmpl w:val="C50CD63A"/>
    <w:lvl w:ilvl="0" w:tplc="82AC7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7316DE"/>
    <w:multiLevelType w:val="hybridMultilevel"/>
    <w:tmpl w:val="0826174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ACA2439"/>
    <w:multiLevelType w:val="hybridMultilevel"/>
    <w:tmpl w:val="A0DCBB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B0D19A8"/>
    <w:multiLevelType w:val="hybridMultilevel"/>
    <w:tmpl w:val="F2B8F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AA6259"/>
    <w:multiLevelType w:val="hybridMultilevel"/>
    <w:tmpl w:val="5E265E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2E360F"/>
    <w:multiLevelType w:val="hybridMultilevel"/>
    <w:tmpl w:val="69D23562"/>
    <w:lvl w:ilvl="0" w:tplc="8B083F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41A21E64"/>
    <w:multiLevelType w:val="hybridMultilevel"/>
    <w:tmpl w:val="8A7050DC"/>
    <w:lvl w:ilvl="0" w:tplc="497EFCC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8">
    <w:nsid w:val="42C96B1E"/>
    <w:multiLevelType w:val="hybridMultilevel"/>
    <w:tmpl w:val="77D0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CA4EB4"/>
    <w:multiLevelType w:val="hybridMultilevel"/>
    <w:tmpl w:val="7E5CFE2A"/>
    <w:lvl w:ilvl="0" w:tplc="2AEE6822">
      <w:start w:val="1"/>
      <w:numFmt w:val="decimal"/>
      <w:lvlText w:val="%1."/>
      <w:lvlJc w:val="left"/>
      <w:pPr>
        <w:tabs>
          <w:tab w:val="num" w:pos="1211"/>
        </w:tabs>
        <w:ind w:left="1211" w:hanging="360"/>
      </w:pPr>
      <w:rPr>
        <w:rFonts w:hint="default"/>
        <w:b/>
        <w:i w:val="0"/>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1F0694"/>
    <w:multiLevelType w:val="hybridMultilevel"/>
    <w:tmpl w:val="2F0E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4069C5"/>
    <w:multiLevelType w:val="hybridMultilevel"/>
    <w:tmpl w:val="73A0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A51173"/>
    <w:multiLevelType w:val="hybridMultilevel"/>
    <w:tmpl w:val="1FFEA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122C9E"/>
    <w:multiLevelType w:val="hybridMultilevel"/>
    <w:tmpl w:val="AB04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9F4FDA"/>
    <w:multiLevelType w:val="hybridMultilevel"/>
    <w:tmpl w:val="257EDDCA"/>
    <w:lvl w:ilvl="0" w:tplc="04190009">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5">
    <w:nsid w:val="49951A8D"/>
    <w:multiLevelType w:val="hybridMultilevel"/>
    <w:tmpl w:val="682A7B9E"/>
    <w:lvl w:ilvl="0" w:tplc="B7B8830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4BF12F31"/>
    <w:multiLevelType w:val="hybridMultilevel"/>
    <w:tmpl w:val="4DBE0716"/>
    <w:lvl w:ilvl="0" w:tplc="E12E3BA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B617AD"/>
    <w:multiLevelType w:val="hybridMultilevel"/>
    <w:tmpl w:val="98349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ED0436D"/>
    <w:multiLevelType w:val="hybridMultilevel"/>
    <w:tmpl w:val="950A3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F1E0AC0"/>
    <w:multiLevelType w:val="hybridMultilevel"/>
    <w:tmpl w:val="582E6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310F9C"/>
    <w:multiLevelType w:val="hybridMultilevel"/>
    <w:tmpl w:val="25AEF17A"/>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1597C1F"/>
    <w:multiLevelType w:val="hybridMultilevel"/>
    <w:tmpl w:val="FE361FBE"/>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51637BDC"/>
    <w:multiLevelType w:val="hybridMultilevel"/>
    <w:tmpl w:val="F6FE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3301557"/>
    <w:multiLevelType w:val="hybridMultilevel"/>
    <w:tmpl w:val="5588AFA8"/>
    <w:lvl w:ilvl="0" w:tplc="6C2E9424">
      <w:start w:val="1"/>
      <w:numFmt w:val="bullet"/>
      <w:lvlText w:val=""/>
      <w:lvlJc w:val="left"/>
      <w:pPr>
        <w:tabs>
          <w:tab w:val="num" w:pos="1827"/>
        </w:tabs>
        <w:ind w:left="1827" w:hanging="360"/>
      </w:pPr>
      <w:rPr>
        <w:rFonts w:ascii="Wingdings" w:hAnsi="Wingdings" w:hint="default"/>
      </w:rPr>
    </w:lvl>
    <w:lvl w:ilvl="1" w:tplc="04190009">
      <w:start w:val="1"/>
      <w:numFmt w:val="bullet"/>
      <w:lvlText w:val=""/>
      <w:lvlJc w:val="left"/>
      <w:pPr>
        <w:tabs>
          <w:tab w:val="num" w:pos="1920"/>
        </w:tabs>
        <w:ind w:left="1920" w:hanging="360"/>
      </w:pPr>
      <w:rPr>
        <w:rFonts w:ascii="Wingdings" w:hAnsi="Wingdings" w:hint="default"/>
      </w:rPr>
    </w:lvl>
    <w:lvl w:ilvl="2" w:tplc="E6AC19DC">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533319E1"/>
    <w:multiLevelType w:val="hybridMultilevel"/>
    <w:tmpl w:val="224AD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81115C"/>
    <w:multiLevelType w:val="hybridMultilevel"/>
    <w:tmpl w:val="43A8D590"/>
    <w:lvl w:ilvl="0" w:tplc="7AD84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56C05432"/>
    <w:multiLevelType w:val="hybridMultilevel"/>
    <w:tmpl w:val="7FD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CD1BA9"/>
    <w:multiLevelType w:val="hybridMultilevel"/>
    <w:tmpl w:val="8C3C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296D90"/>
    <w:multiLevelType w:val="hybridMultilevel"/>
    <w:tmpl w:val="F55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9F60D63"/>
    <w:multiLevelType w:val="hybridMultilevel"/>
    <w:tmpl w:val="915C12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B8F5387"/>
    <w:multiLevelType w:val="hybridMultilevel"/>
    <w:tmpl w:val="6FCA0054"/>
    <w:lvl w:ilvl="0" w:tplc="E12E3BA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1C6CCF"/>
    <w:multiLevelType w:val="hybridMultilevel"/>
    <w:tmpl w:val="BC48B726"/>
    <w:lvl w:ilvl="0" w:tplc="E850E2DE">
      <w:start w:val="1"/>
      <w:numFmt w:val="decimal"/>
      <w:lvlText w:val="%1."/>
      <w:lvlJc w:val="left"/>
      <w:pPr>
        <w:ind w:left="10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5DF123F7"/>
    <w:multiLevelType w:val="hybridMultilevel"/>
    <w:tmpl w:val="D94E2E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3003B3"/>
    <w:multiLevelType w:val="hybridMultilevel"/>
    <w:tmpl w:val="56102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4F2773"/>
    <w:multiLevelType w:val="hybridMultilevel"/>
    <w:tmpl w:val="E2488B84"/>
    <w:lvl w:ilvl="0" w:tplc="CF406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F632B66"/>
    <w:multiLevelType w:val="hybridMultilevel"/>
    <w:tmpl w:val="081ED5A0"/>
    <w:lvl w:ilvl="0" w:tplc="F94A2C12">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FAC1D85"/>
    <w:multiLevelType w:val="hybridMultilevel"/>
    <w:tmpl w:val="3DCABFAE"/>
    <w:lvl w:ilvl="0" w:tplc="04190001">
      <w:start w:val="1"/>
      <w:numFmt w:val="bullet"/>
      <w:lvlText w:val=""/>
      <w:lvlJc w:val="left"/>
      <w:pPr>
        <w:ind w:left="6882" w:hanging="360"/>
      </w:pPr>
      <w:rPr>
        <w:rFonts w:ascii="Symbol" w:hAnsi="Symbol" w:hint="default"/>
      </w:rPr>
    </w:lvl>
    <w:lvl w:ilvl="1" w:tplc="04190003" w:tentative="1">
      <w:start w:val="1"/>
      <w:numFmt w:val="bullet"/>
      <w:lvlText w:val="o"/>
      <w:lvlJc w:val="left"/>
      <w:pPr>
        <w:ind w:left="7602" w:hanging="360"/>
      </w:pPr>
      <w:rPr>
        <w:rFonts w:ascii="Courier New" w:hAnsi="Courier New" w:cs="Courier New" w:hint="default"/>
      </w:rPr>
    </w:lvl>
    <w:lvl w:ilvl="2" w:tplc="04190005" w:tentative="1">
      <w:start w:val="1"/>
      <w:numFmt w:val="bullet"/>
      <w:lvlText w:val=""/>
      <w:lvlJc w:val="left"/>
      <w:pPr>
        <w:ind w:left="8322" w:hanging="360"/>
      </w:pPr>
      <w:rPr>
        <w:rFonts w:ascii="Wingdings" w:hAnsi="Wingdings" w:hint="default"/>
      </w:rPr>
    </w:lvl>
    <w:lvl w:ilvl="3" w:tplc="04190001" w:tentative="1">
      <w:start w:val="1"/>
      <w:numFmt w:val="bullet"/>
      <w:lvlText w:val=""/>
      <w:lvlJc w:val="left"/>
      <w:pPr>
        <w:ind w:left="9042" w:hanging="360"/>
      </w:pPr>
      <w:rPr>
        <w:rFonts w:ascii="Symbol" w:hAnsi="Symbol" w:hint="default"/>
      </w:rPr>
    </w:lvl>
    <w:lvl w:ilvl="4" w:tplc="04190003" w:tentative="1">
      <w:start w:val="1"/>
      <w:numFmt w:val="bullet"/>
      <w:lvlText w:val="o"/>
      <w:lvlJc w:val="left"/>
      <w:pPr>
        <w:ind w:left="9762" w:hanging="360"/>
      </w:pPr>
      <w:rPr>
        <w:rFonts w:ascii="Courier New" w:hAnsi="Courier New" w:cs="Courier New" w:hint="default"/>
      </w:rPr>
    </w:lvl>
    <w:lvl w:ilvl="5" w:tplc="04190005" w:tentative="1">
      <w:start w:val="1"/>
      <w:numFmt w:val="bullet"/>
      <w:lvlText w:val=""/>
      <w:lvlJc w:val="left"/>
      <w:pPr>
        <w:ind w:left="10482" w:hanging="360"/>
      </w:pPr>
      <w:rPr>
        <w:rFonts w:ascii="Wingdings" w:hAnsi="Wingdings" w:hint="default"/>
      </w:rPr>
    </w:lvl>
    <w:lvl w:ilvl="6" w:tplc="04190001" w:tentative="1">
      <w:start w:val="1"/>
      <w:numFmt w:val="bullet"/>
      <w:lvlText w:val=""/>
      <w:lvlJc w:val="left"/>
      <w:pPr>
        <w:ind w:left="11202" w:hanging="360"/>
      </w:pPr>
      <w:rPr>
        <w:rFonts w:ascii="Symbol" w:hAnsi="Symbol" w:hint="default"/>
      </w:rPr>
    </w:lvl>
    <w:lvl w:ilvl="7" w:tplc="04190003" w:tentative="1">
      <w:start w:val="1"/>
      <w:numFmt w:val="bullet"/>
      <w:lvlText w:val="o"/>
      <w:lvlJc w:val="left"/>
      <w:pPr>
        <w:ind w:left="11922" w:hanging="360"/>
      </w:pPr>
      <w:rPr>
        <w:rFonts w:ascii="Courier New" w:hAnsi="Courier New" w:cs="Courier New" w:hint="default"/>
      </w:rPr>
    </w:lvl>
    <w:lvl w:ilvl="8" w:tplc="04190005" w:tentative="1">
      <w:start w:val="1"/>
      <w:numFmt w:val="bullet"/>
      <w:lvlText w:val=""/>
      <w:lvlJc w:val="left"/>
      <w:pPr>
        <w:ind w:left="12642" w:hanging="360"/>
      </w:pPr>
      <w:rPr>
        <w:rFonts w:ascii="Wingdings" w:hAnsi="Wingdings" w:hint="default"/>
      </w:rPr>
    </w:lvl>
  </w:abstractNum>
  <w:abstractNum w:abstractNumId="77">
    <w:nsid w:val="62E52A2A"/>
    <w:multiLevelType w:val="hybridMultilevel"/>
    <w:tmpl w:val="B7667108"/>
    <w:lvl w:ilvl="0" w:tplc="0A38494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8">
    <w:nsid w:val="63E51F02"/>
    <w:multiLevelType w:val="hybridMultilevel"/>
    <w:tmpl w:val="AC8E3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7CF3295"/>
    <w:multiLevelType w:val="hybridMultilevel"/>
    <w:tmpl w:val="9430A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BB00BC6"/>
    <w:multiLevelType w:val="hybridMultilevel"/>
    <w:tmpl w:val="B5F4D32E"/>
    <w:lvl w:ilvl="0" w:tplc="0419000F">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AF54CC"/>
    <w:multiLevelType w:val="hybridMultilevel"/>
    <w:tmpl w:val="A058FAD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1DD78AB"/>
    <w:multiLevelType w:val="hybridMultilevel"/>
    <w:tmpl w:val="2CE2411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4B46F41"/>
    <w:multiLevelType w:val="hybridMultilevel"/>
    <w:tmpl w:val="D12AA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60C7446"/>
    <w:multiLevelType w:val="hybridMultilevel"/>
    <w:tmpl w:val="DF3A4D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761669DC"/>
    <w:multiLevelType w:val="hybridMultilevel"/>
    <w:tmpl w:val="1E74C8B6"/>
    <w:lvl w:ilvl="0" w:tplc="61E2B2FE">
      <w:start w:val="1"/>
      <w:numFmt w:val="decimal"/>
      <w:lvlText w:val="%1)"/>
      <w:lvlJc w:val="left"/>
      <w:pPr>
        <w:tabs>
          <w:tab w:val="num" w:pos="1365"/>
        </w:tabs>
        <w:ind w:left="1365" w:hanging="825"/>
      </w:pPr>
      <w:rPr>
        <w:rFonts w:hint="default"/>
      </w:rPr>
    </w:lvl>
    <w:lvl w:ilvl="1" w:tplc="0419000B">
      <w:start w:val="1"/>
      <w:numFmt w:val="bullet"/>
      <w:lvlText w:val=""/>
      <w:lvlJc w:val="left"/>
      <w:pPr>
        <w:tabs>
          <w:tab w:val="num" w:pos="1620"/>
        </w:tabs>
        <w:ind w:left="1620" w:hanging="360"/>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99A4B796">
      <w:start w:val="1"/>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6">
    <w:nsid w:val="76765FF7"/>
    <w:multiLevelType w:val="hybridMultilevel"/>
    <w:tmpl w:val="8886DFB4"/>
    <w:lvl w:ilvl="0" w:tplc="A66625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7D276DB"/>
    <w:multiLevelType w:val="hybridMultilevel"/>
    <w:tmpl w:val="F8AA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8383DEA"/>
    <w:multiLevelType w:val="hybridMultilevel"/>
    <w:tmpl w:val="F552FC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784257A9"/>
    <w:multiLevelType w:val="hybridMultilevel"/>
    <w:tmpl w:val="973C812E"/>
    <w:lvl w:ilvl="0" w:tplc="205CD676">
      <w:start w:val="1"/>
      <w:numFmt w:val="decimal"/>
      <w:lvlText w:val="%1."/>
      <w:lvlJc w:val="left"/>
      <w:pPr>
        <w:tabs>
          <w:tab w:val="num" w:pos="1320"/>
        </w:tabs>
        <w:ind w:left="1320" w:hanging="78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78942A22"/>
    <w:multiLevelType w:val="hybridMultilevel"/>
    <w:tmpl w:val="4288D91E"/>
    <w:lvl w:ilvl="0" w:tplc="0419000D">
      <w:start w:val="1"/>
      <w:numFmt w:val="bullet"/>
      <w:lvlText w:val=""/>
      <w:lvlJc w:val="left"/>
      <w:pPr>
        <w:ind w:left="2062"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1">
    <w:nsid w:val="793B170E"/>
    <w:multiLevelType w:val="hybridMultilevel"/>
    <w:tmpl w:val="716254B4"/>
    <w:lvl w:ilvl="0" w:tplc="82AC7B8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79EC2EEE"/>
    <w:multiLevelType w:val="hybridMultilevel"/>
    <w:tmpl w:val="E204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A4D388C"/>
    <w:multiLevelType w:val="hybridMultilevel"/>
    <w:tmpl w:val="054EDAB4"/>
    <w:lvl w:ilvl="0" w:tplc="82AC7B8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401068"/>
    <w:multiLevelType w:val="hybridMultilevel"/>
    <w:tmpl w:val="41B6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C2B56A8"/>
    <w:multiLevelType w:val="hybridMultilevel"/>
    <w:tmpl w:val="6B68E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7C395ADB"/>
    <w:multiLevelType w:val="hybridMultilevel"/>
    <w:tmpl w:val="2EDE7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6E36EB"/>
    <w:multiLevelType w:val="hybridMultilevel"/>
    <w:tmpl w:val="3170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DB678C1"/>
    <w:multiLevelType w:val="hybridMultilevel"/>
    <w:tmpl w:val="47A4B2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7F8B5069"/>
    <w:multiLevelType w:val="hybridMultilevel"/>
    <w:tmpl w:val="213A2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A52243"/>
    <w:multiLevelType w:val="hybridMultilevel"/>
    <w:tmpl w:val="28D27D20"/>
    <w:lvl w:ilvl="0" w:tplc="0419000D">
      <w:start w:val="1"/>
      <w:numFmt w:val="bullet"/>
      <w:lvlText w:val=""/>
      <w:lvlJc w:val="left"/>
      <w:pPr>
        <w:ind w:left="6882" w:hanging="360"/>
      </w:pPr>
      <w:rPr>
        <w:rFonts w:ascii="Wingdings" w:hAnsi="Wingdings" w:hint="default"/>
      </w:rPr>
    </w:lvl>
    <w:lvl w:ilvl="1" w:tplc="04190003" w:tentative="1">
      <w:start w:val="1"/>
      <w:numFmt w:val="bullet"/>
      <w:lvlText w:val="o"/>
      <w:lvlJc w:val="left"/>
      <w:pPr>
        <w:ind w:left="7602" w:hanging="360"/>
      </w:pPr>
      <w:rPr>
        <w:rFonts w:ascii="Courier New" w:hAnsi="Courier New" w:cs="Courier New" w:hint="default"/>
      </w:rPr>
    </w:lvl>
    <w:lvl w:ilvl="2" w:tplc="04190005" w:tentative="1">
      <w:start w:val="1"/>
      <w:numFmt w:val="bullet"/>
      <w:lvlText w:val=""/>
      <w:lvlJc w:val="left"/>
      <w:pPr>
        <w:ind w:left="8322" w:hanging="360"/>
      </w:pPr>
      <w:rPr>
        <w:rFonts w:ascii="Wingdings" w:hAnsi="Wingdings" w:hint="default"/>
      </w:rPr>
    </w:lvl>
    <w:lvl w:ilvl="3" w:tplc="04190001" w:tentative="1">
      <w:start w:val="1"/>
      <w:numFmt w:val="bullet"/>
      <w:lvlText w:val=""/>
      <w:lvlJc w:val="left"/>
      <w:pPr>
        <w:ind w:left="9042" w:hanging="360"/>
      </w:pPr>
      <w:rPr>
        <w:rFonts w:ascii="Symbol" w:hAnsi="Symbol" w:hint="default"/>
      </w:rPr>
    </w:lvl>
    <w:lvl w:ilvl="4" w:tplc="04190003" w:tentative="1">
      <w:start w:val="1"/>
      <w:numFmt w:val="bullet"/>
      <w:lvlText w:val="o"/>
      <w:lvlJc w:val="left"/>
      <w:pPr>
        <w:ind w:left="9762" w:hanging="360"/>
      </w:pPr>
      <w:rPr>
        <w:rFonts w:ascii="Courier New" w:hAnsi="Courier New" w:cs="Courier New" w:hint="default"/>
      </w:rPr>
    </w:lvl>
    <w:lvl w:ilvl="5" w:tplc="04190005" w:tentative="1">
      <w:start w:val="1"/>
      <w:numFmt w:val="bullet"/>
      <w:lvlText w:val=""/>
      <w:lvlJc w:val="left"/>
      <w:pPr>
        <w:ind w:left="10482" w:hanging="360"/>
      </w:pPr>
      <w:rPr>
        <w:rFonts w:ascii="Wingdings" w:hAnsi="Wingdings" w:hint="default"/>
      </w:rPr>
    </w:lvl>
    <w:lvl w:ilvl="6" w:tplc="04190001" w:tentative="1">
      <w:start w:val="1"/>
      <w:numFmt w:val="bullet"/>
      <w:lvlText w:val=""/>
      <w:lvlJc w:val="left"/>
      <w:pPr>
        <w:ind w:left="11202" w:hanging="360"/>
      </w:pPr>
      <w:rPr>
        <w:rFonts w:ascii="Symbol" w:hAnsi="Symbol" w:hint="default"/>
      </w:rPr>
    </w:lvl>
    <w:lvl w:ilvl="7" w:tplc="04190003" w:tentative="1">
      <w:start w:val="1"/>
      <w:numFmt w:val="bullet"/>
      <w:lvlText w:val="o"/>
      <w:lvlJc w:val="left"/>
      <w:pPr>
        <w:ind w:left="11922" w:hanging="360"/>
      </w:pPr>
      <w:rPr>
        <w:rFonts w:ascii="Courier New" w:hAnsi="Courier New" w:cs="Courier New" w:hint="default"/>
      </w:rPr>
    </w:lvl>
    <w:lvl w:ilvl="8" w:tplc="04190005" w:tentative="1">
      <w:start w:val="1"/>
      <w:numFmt w:val="bullet"/>
      <w:lvlText w:val=""/>
      <w:lvlJc w:val="left"/>
      <w:pPr>
        <w:ind w:left="12642" w:hanging="360"/>
      </w:pPr>
      <w:rPr>
        <w:rFonts w:ascii="Wingdings" w:hAnsi="Wingdings" w:hint="default"/>
      </w:rPr>
    </w:lvl>
  </w:abstractNum>
  <w:abstractNum w:abstractNumId="101">
    <w:nsid w:val="7FFA660E"/>
    <w:multiLevelType w:val="hybridMultilevel"/>
    <w:tmpl w:val="D9AC28B0"/>
    <w:lvl w:ilvl="0" w:tplc="0419000F">
      <w:start w:val="1"/>
      <w:numFmt w:val="decimal"/>
      <w:lvlText w:val="%1."/>
      <w:lvlJc w:val="left"/>
      <w:pPr>
        <w:tabs>
          <w:tab w:val="num" w:pos="720"/>
        </w:tabs>
        <w:ind w:left="720" w:hanging="360"/>
      </w:pPr>
    </w:lvl>
    <w:lvl w:ilvl="1" w:tplc="FEBABE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1"/>
  </w:num>
  <w:num w:numId="2">
    <w:abstractNumId w:val="11"/>
  </w:num>
  <w:num w:numId="3">
    <w:abstractNumId w:val="29"/>
  </w:num>
  <w:num w:numId="4">
    <w:abstractNumId w:val="21"/>
  </w:num>
  <w:num w:numId="5">
    <w:abstractNumId w:val="23"/>
  </w:num>
  <w:num w:numId="6">
    <w:abstractNumId w:val="39"/>
  </w:num>
  <w:num w:numId="7">
    <w:abstractNumId w:val="68"/>
  </w:num>
  <w:num w:numId="8">
    <w:abstractNumId w:val="95"/>
  </w:num>
  <w:num w:numId="9">
    <w:abstractNumId w:val="71"/>
  </w:num>
  <w:num w:numId="10">
    <w:abstractNumId w:val="98"/>
  </w:num>
  <w:num w:numId="11">
    <w:abstractNumId w:val="57"/>
  </w:num>
  <w:num w:numId="12">
    <w:abstractNumId w:val="36"/>
  </w:num>
  <w:num w:numId="13">
    <w:abstractNumId w:val="88"/>
  </w:num>
  <w:num w:numId="14">
    <w:abstractNumId w:val="76"/>
  </w:num>
  <w:num w:numId="15">
    <w:abstractNumId w:val="84"/>
  </w:num>
  <w:num w:numId="16">
    <w:abstractNumId w:val="13"/>
  </w:num>
  <w:num w:numId="17">
    <w:abstractNumId w:val="20"/>
  </w:num>
  <w:num w:numId="18">
    <w:abstractNumId w:val="59"/>
  </w:num>
  <w:num w:numId="19">
    <w:abstractNumId w:val="34"/>
  </w:num>
  <w:num w:numId="20">
    <w:abstractNumId w:val="58"/>
  </w:num>
  <w:num w:numId="21">
    <w:abstractNumId w:val="67"/>
  </w:num>
  <w:num w:numId="22">
    <w:abstractNumId w:val="62"/>
  </w:num>
  <w:num w:numId="23">
    <w:abstractNumId w:val="12"/>
  </w:num>
  <w:num w:numId="24">
    <w:abstractNumId w:val="5"/>
  </w:num>
  <w:num w:numId="25">
    <w:abstractNumId w:val="83"/>
  </w:num>
  <w:num w:numId="26">
    <w:abstractNumId w:val="18"/>
  </w:num>
  <w:num w:numId="27">
    <w:abstractNumId w:val="51"/>
  </w:num>
  <w:num w:numId="28">
    <w:abstractNumId w:val="78"/>
  </w:num>
  <w:num w:numId="29">
    <w:abstractNumId w:val="66"/>
  </w:num>
  <w:num w:numId="30">
    <w:abstractNumId w:val="10"/>
  </w:num>
  <w:num w:numId="31">
    <w:abstractNumId w:val="4"/>
  </w:num>
  <w:num w:numId="32">
    <w:abstractNumId w:val="41"/>
  </w:num>
  <w:num w:numId="33">
    <w:abstractNumId w:val="74"/>
  </w:num>
  <w:num w:numId="34">
    <w:abstractNumId w:val="42"/>
  </w:num>
  <w:num w:numId="35">
    <w:abstractNumId w:val="9"/>
  </w:num>
  <w:num w:numId="36">
    <w:abstractNumId w:val="26"/>
  </w:num>
  <w:num w:numId="37">
    <w:abstractNumId w:val="54"/>
  </w:num>
  <w:num w:numId="38">
    <w:abstractNumId w:val="46"/>
  </w:num>
  <w:num w:numId="39">
    <w:abstractNumId w:val="48"/>
  </w:num>
  <w:num w:numId="40">
    <w:abstractNumId w:val="92"/>
  </w:num>
  <w:num w:numId="41">
    <w:abstractNumId w:val="87"/>
  </w:num>
  <w:num w:numId="42">
    <w:abstractNumId w:val="85"/>
  </w:num>
  <w:num w:numId="43">
    <w:abstractNumId w:val="79"/>
  </w:num>
  <w:num w:numId="44">
    <w:abstractNumId w:val="75"/>
  </w:num>
  <w:num w:numId="45">
    <w:abstractNumId w:val="6"/>
  </w:num>
  <w:num w:numId="46">
    <w:abstractNumId w:val="3"/>
  </w:num>
  <w:num w:numId="47">
    <w:abstractNumId w:val="22"/>
  </w:num>
  <w:num w:numId="48">
    <w:abstractNumId w:val="55"/>
  </w:num>
  <w:num w:numId="49">
    <w:abstractNumId w:val="14"/>
  </w:num>
  <w:num w:numId="50">
    <w:abstractNumId w:val="49"/>
  </w:num>
  <w:num w:numId="51">
    <w:abstractNumId w:val="61"/>
  </w:num>
  <w:num w:numId="52">
    <w:abstractNumId w:val="89"/>
  </w:num>
  <w:num w:numId="53">
    <w:abstractNumId w:val="63"/>
  </w:num>
  <w:num w:numId="54">
    <w:abstractNumId w:val="91"/>
  </w:num>
  <w:num w:numId="55">
    <w:abstractNumId w:val="28"/>
  </w:num>
  <w:num w:numId="56">
    <w:abstractNumId w:val="100"/>
  </w:num>
  <w:num w:numId="57">
    <w:abstractNumId w:val="93"/>
  </w:num>
  <w:num w:numId="58">
    <w:abstractNumId w:val="86"/>
  </w:num>
  <w:num w:numId="59">
    <w:abstractNumId w:val="2"/>
  </w:num>
  <w:num w:numId="60">
    <w:abstractNumId w:val="44"/>
  </w:num>
  <w:num w:numId="61">
    <w:abstractNumId w:val="31"/>
  </w:num>
  <w:num w:numId="62">
    <w:abstractNumId w:val="82"/>
  </w:num>
  <w:num w:numId="63">
    <w:abstractNumId w:val="77"/>
  </w:num>
  <w:num w:numId="64">
    <w:abstractNumId w:val="72"/>
  </w:num>
  <w:num w:numId="65">
    <w:abstractNumId w:val="50"/>
  </w:num>
  <w:num w:numId="66">
    <w:abstractNumId w:val="19"/>
  </w:num>
  <w:num w:numId="67">
    <w:abstractNumId w:val="64"/>
  </w:num>
  <w:num w:numId="68">
    <w:abstractNumId w:val="52"/>
  </w:num>
  <w:num w:numId="69">
    <w:abstractNumId w:val="60"/>
  </w:num>
  <w:num w:numId="70">
    <w:abstractNumId w:val="25"/>
  </w:num>
  <w:num w:numId="71">
    <w:abstractNumId w:val="96"/>
  </w:num>
  <w:num w:numId="72">
    <w:abstractNumId w:val="43"/>
  </w:num>
  <w:num w:numId="73">
    <w:abstractNumId w:val="45"/>
  </w:num>
  <w:num w:numId="74">
    <w:abstractNumId w:val="90"/>
  </w:num>
  <w:num w:numId="75">
    <w:abstractNumId w:val="8"/>
  </w:num>
  <w:num w:numId="76">
    <w:abstractNumId w:val="40"/>
  </w:num>
  <w:num w:numId="77">
    <w:abstractNumId w:val="0"/>
  </w:num>
  <w:num w:numId="78">
    <w:abstractNumId w:val="30"/>
  </w:num>
  <w:num w:numId="79">
    <w:abstractNumId w:val="53"/>
  </w:num>
  <w:num w:numId="80">
    <w:abstractNumId w:val="69"/>
  </w:num>
  <w:num w:numId="81">
    <w:abstractNumId w:val="38"/>
  </w:num>
  <w:num w:numId="82">
    <w:abstractNumId w:val="32"/>
  </w:num>
  <w:num w:numId="83">
    <w:abstractNumId w:val="35"/>
  </w:num>
  <w:num w:numId="84">
    <w:abstractNumId w:val="70"/>
  </w:num>
  <w:num w:numId="85">
    <w:abstractNumId w:val="56"/>
  </w:num>
  <w:num w:numId="86">
    <w:abstractNumId w:val="1"/>
  </w:num>
  <w:num w:numId="87">
    <w:abstractNumId w:val="65"/>
  </w:num>
  <w:num w:numId="88">
    <w:abstractNumId w:val="15"/>
  </w:num>
  <w:num w:numId="89">
    <w:abstractNumId w:val="37"/>
  </w:num>
  <w:num w:numId="90">
    <w:abstractNumId w:val="81"/>
  </w:num>
  <w:num w:numId="91">
    <w:abstractNumId w:val="17"/>
  </w:num>
  <w:num w:numId="92">
    <w:abstractNumId w:val="27"/>
  </w:num>
  <w:num w:numId="93">
    <w:abstractNumId w:val="99"/>
  </w:num>
  <w:num w:numId="94">
    <w:abstractNumId w:val="7"/>
  </w:num>
  <w:num w:numId="95">
    <w:abstractNumId w:val="47"/>
  </w:num>
  <w:num w:numId="96">
    <w:abstractNumId w:val="97"/>
  </w:num>
  <w:num w:numId="97">
    <w:abstractNumId w:val="33"/>
  </w:num>
  <w:num w:numId="98">
    <w:abstractNumId w:val="80"/>
  </w:num>
  <w:num w:numId="99">
    <w:abstractNumId w:val="73"/>
  </w:num>
  <w:num w:numId="100">
    <w:abstractNumId w:val="16"/>
  </w:num>
  <w:num w:numId="101">
    <w:abstractNumId w:val="94"/>
  </w:num>
  <w:num w:numId="102">
    <w:abstractNumId w:val="2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defaultTabStop w:val="709"/>
  <w:hyphenationZone w:val="425"/>
  <w:noPunctuationKerning/>
  <w:characterSpacingControl w:val="doNotCompress"/>
  <w:hdrShapeDefaults>
    <o:shapedefaults v:ext="edit" spidmax="5122">
      <o:colormru v:ext="edit" colors="#eaeaea,#ddd"/>
    </o:shapedefaults>
  </w:hdrShapeDefaults>
  <w:footnotePr>
    <w:footnote w:id="-1"/>
    <w:footnote w:id="0"/>
  </w:footnotePr>
  <w:endnotePr>
    <w:endnote w:id="-1"/>
    <w:endnote w:id="0"/>
  </w:endnotePr>
  <w:compat/>
  <w:rsids>
    <w:rsidRoot w:val="005628B9"/>
    <w:rsid w:val="0000013E"/>
    <w:rsid w:val="00000BF7"/>
    <w:rsid w:val="00002169"/>
    <w:rsid w:val="0000266F"/>
    <w:rsid w:val="00002BEC"/>
    <w:rsid w:val="00004373"/>
    <w:rsid w:val="0000501A"/>
    <w:rsid w:val="0000663F"/>
    <w:rsid w:val="00006882"/>
    <w:rsid w:val="000068D7"/>
    <w:rsid w:val="00006994"/>
    <w:rsid w:val="00006E33"/>
    <w:rsid w:val="000071AD"/>
    <w:rsid w:val="00007636"/>
    <w:rsid w:val="00007D63"/>
    <w:rsid w:val="0001062B"/>
    <w:rsid w:val="00010D9A"/>
    <w:rsid w:val="00010EC8"/>
    <w:rsid w:val="00011A54"/>
    <w:rsid w:val="00011AAE"/>
    <w:rsid w:val="00011ECE"/>
    <w:rsid w:val="00012D4B"/>
    <w:rsid w:val="00012E2D"/>
    <w:rsid w:val="00013860"/>
    <w:rsid w:val="00013CE0"/>
    <w:rsid w:val="00013D02"/>
    <w:rsid w:val="00013F4D"/>
    <w:rsid w:val="000141D8"/>
    <w:rsid w:val="00014823"/>
    <w:rsid w:val="000155D6"/>
    <w:rsid w:val="00015BD8"/>
    <w:rsid w:val="0001657E"/>
    <w:rsid w:val="00017A32"/>
    <w:rsid w:val="00017FF8"/>
    <w:rsid w:val="00020269"/>
    <w:rsid w:val="0002032E"/>
    <w:rsid w:val="000206FB"/>
    <w:rsid w:val="0002073A"/>
    <w:rsid w:val="0002136A"/>
    <w:rsid w:val="000223CD"/>
    <w:rsid w:val="000226C1"/>
    <w:rsid w:val="000230C8"/>
    <w:rsid w:val="00023269"/>
    <w:rsid w:val="000237F5"/>
    <w:rsid w:val="00023AEB"/>
    <w:rsid w:val="000246C3"/>
    <w:rsid w:val="00025431"/>
    <w:rsid w:val="00025613"/>
    <w:rsid w:val="00026A1F"/>
    <w:rsid w:val="00026B1B"/>
    <w:rsid w:val="00027D18"/>
    <w:rsid w:val="00030410"/>
    <w:rsid w:val="00030460"/>
    <w:rsid w:val="000304AA"/>
    <w:rsid w:val="000305C3"/>
    <w:rsid w:val="0003117B"/>
    <w:rsid w:val="00031343"/>
    <w:rsid w:val="000319DD"/>
    <w:rsid w:val="00032013"/>
    <w:rsid w:val="00032052"/>
    <w:rsid w:val="0003212E"/>
    <w:rsid w:val="00032506"/>
    <w:rsid w:val="00032804"/>
    <w:rsid w:val="0003280F"/>
    <w:rsid w:val="00032D02"/>
    <w:rsid w:val="00033033"/>
    <w:rsid w:val="00033CA2"/>
    <w:rsid w:val="00033E30"/>
    <w:rsid w:val="000340F4"/>
    <w:rsid w:val="000347DB"/>
    <w:rsid w:val="00035E2D"/>
    <w:rsid w:val="00035E4B"/>
    <w:rsid w:val="00035EC0"/>
    <w:rsid w:val="00035F4F"/>
    <w:rsid w:val="00036365"/>
    <w:rsid w:val="000368D1"/>
    <w:rsid w:val="00036A4B"/>
    <w:rsid w:val="00036BB0"/>
    <w:rsid w:val="0004011B"/>
    <w:rsid w:val="00040A59"/>
    <w:rsid w:val="00040D3C"/>
    <w:rsid w:val="00041974"/>
    <w:rsid w:val="00041F77"/>
    <w:rsid w:val="00042224"/>
    <w:rsid w:val="0004254E"/>
    <w:rsid w:val="00042BB6"/>
    <w:rsid w:val="00042CC4"/>
    <w:rsid w:val="0004302C"/>
    <w:rsid w:val="00045441"/>
    <w:rsid w:val="00046C5E"/>
    <w:rsid w:val="000472C1"/>
    <w:rsid w:val="00047384"/>
    <w:rsid w:val="000477B0"/>
    <w:rsid w:val="00047818"/>
    <w:rsid w:val="00047B93"/>
    <w:rsid w:val="00047E6C"/>
    <w:rsid w:val="00050CD0"/>
    <w:rsid w:val="00050FEA"/>
    <w:rsid w:val="000514EB"/>
    <w:rsid w:val="0005157E"/>
    <w:rsid w:val="000515F7"/>
    <w:rsid w:val="0005182B"/>
    <w:rsid w:val="000519A0"/>
    <w:rsid w:val="00051FFE"/>
    <w:rsid w:val="00052085"/>
    <w:rsid w:val="00052624"/>
    <w:rsid w:val="0005262C"/>
    <w:rsid w:val="00053376"/>
    <w:rsid w:val="00053A55"/>
    <w:rsid w:val="00054343"/>
    <w:rsid w:val="00054657"/>
    <w:rsid w:val="000546F9"/>
    <w:rsid w:val="00054E09"/>
    <w:rsid w:val="00055C79"/>
    <w:rsid w:val="00055CF0"/>
    <w:rsid w:val="00055E49"/>
    <w:rsid w:val="00056272"/>
    <w:rsid w:val="00056644"/>
    <w:rsid w:val="00056EA2"/>
    <w:rsid w:val="00057124"/>
    <w:rsid w:val="00057801"/>
    <w:rsid w:val="0006042A"/>
    <w:rsid w:val="00060544"/>
    <w:rsid w:val="00060788"/>
    <w:rsid w:val="000607F4"/>
    <w:rsid w:val="00060B97"/>
    <w:rsid w:val="00060E0B"/>
    <w:rsid w:val="000611CF"/>
    <w:rsid w:val="00061868"/>
    <w:rsid w:val="00061D2C"/>
    <w:rsid w:val="00062242"/>
    <w:rsid w:val="000622AD"/>
    <w:rsid w:val="0006268F"/>
    <w:rsid w:val="0006386F"/>
    <w:rsid w:val="00064573"/>
    <w:rsid w:val="0006481B"/>
    <w:rsid w:val="00065B7C"/>
    <w:rsid w:val="00066468"/>
    <w:rsid w:val="000668E9"/>
    <w:rsid w:val="000669C7"/>
    <w:rsid w:val="00066CEE"/>
    <w:rsid w:val="00067361"/>
    <w:rsid w:val="00067A55"/>
    <w:rsid w:val="00067AB6"/>
    <w:rsid w:val="00067BCD"/>
    <w:rsid w:val="00070FE3"/>
    <w:rsid w:val="000717ED"/>
    <w:rsid w:val="00072C3C"/>
    <w:rsid w:val="00072FB5"/>
    <w:rsid w:val="000737D3"/>
    <w:rsid w:val="00073C5D"/>
    <w:rsid w:val="00075F09"/>
    <w:rsid w:val="00075F47"/>
    <w:rsid w:val="000761CC"/>
    <w:rsid w:val="000767AF"/>
    <w:rsid w:val="00076D66"/>
    <w:rsid w:val="00080A1B"/>
    <w:rsid w:val="00081675"/>
    <w:rsid w:val="00081B66"/>
    <w:rsid w:val="00081DC5"/>
    <w:rsid w:val="00081E74"/>
    <w:rsid w:val="000825D5"/>
    <w:rsid w:val="00082ABC"/>
    <w:rsid w:val="00083C9E"/>
    <w:rsid w:val="000842D4"/>
    <w:rsid w:val="0008430F"/>
    <w:rsid w:val="0008465B"/>
    <w:rsid w:val="00084E3B"/>
    <w:rsid w:val="00085A4C"/>
    <w:rsid w:val="00085B2B"/>
    <w:rsid w:val="00086F0F"/>
    <w:rsid w:val="0008741F"/>
    <w:rsid w:val="00087804"/>
    <w:rsid w:val="00090411"/>
    <w:rsid w:val="00090506"/>
    <w:rsid w:val="00090E3E"/>
    <w:rsid w:val="0009119F"/>
    <w:rsid w:val="00091C9E"/>
    <w:rsid w:val="00091E32"/>
    <w:rsid w:val="000921D5"/>
    <w:rsid w:val="00092381"/>
    <w:rsid w:val="00092477"/>
    <w:rsid w:val="000930D9"/>
    <w:rsid w:val="000934E5"/>
    <w:rsid w:val="00093D92"/>
    <w:rsid w:val="00093DCB"/>
    <w:rsid w:val="00093F9F"/>
    <w:rsid w:val="0009407B"/>
    <w:rsid w:val="0009407C"/>
    <w:rsid w:val="000948A8"/>
    <w:rsid w:val="00094C04"/>
    <w:rsid w:val="000950D0"/>
    <w:rsid w:val="00095281"/>
    <w:rsid w:val="00095384"/>
    <w:rsid w:val="000958D4"/>
    <w:rsid w:val="00095E68"/>
    <w:rsid w:val="00095EFF"/>
    <w:rsid w:val="00096654"/>
    <w:rsid w:val="0009765B"/>
    <w:rsid w:val="00097685"/>
    <w:rsid w:val="00097730"/>
    <w:rsid w:val="00097BEA"/>
    <w:rsid w:val="00097CC9"/>
    <w:rsid w:val="00097F6F"/>
    <w:rsid w:val="000A1316"/>
    <w:rsid w:val="000A1433"/>
    <w:rsid w:val="000A1FBC"/>
    <w:rsid w:val="000A30F1"/>
    <w:rsid w:val="000A3F17"/>
    <w:rsid w:val="000A3F86"/>
    <w:rsid w:val="000A43A6"/>
    <w:rsid w:val="000A572E"/>
    <w:rsid w:val="000A626C"/>
    <w:rsid w:val="000A6530"/>
    <w:rsid w:val="000A65F3"/>
    <w:rsid w:val="000A715C"/>
    <w:rsid w:val="000A760D"/>
    <w:rsid w:val="000A76D9"/>
    <w:rsid w:val="000B0C4E"/>
    <w:rsid w:val="000B1569"/>
    <w:rsid w:val="000B15A8"/>
    <w:rsid w:val="000B18E5"/>
    <w:rsid w:val="000B1E17"/>
    <w:rsid w:val="000B22D9"/>
    <w:rsid w:val="000B2375"/>
    <w:rsid w:val="000B2417"/>
    <w:rsid w:val="000B30CD"/>
    <w:rsid w:val="000B3212"/>
    <w:rsid w:val="000B3C3D"/>
    <w:rsid w:val="000B3F4E"/>
    <w:rsid w:val="000B4A61"/>
    <w:rsid w:val="000B51BA"/>
    <w:rsid w:val="000B51F4"/>
    <w:rsid w:val="000B55BB"/>
    <w:rsid w:val="000B5685"/>
    <w:rsid w:val="000B6179"/>
    <w:rsid w:val="000B628A"/>
    <w:rsid w:val="000B6638"/>
    <w:rsid w:val="000B67D2"/>
    <w:rsid w:val="000B694E"/>
    <w:rsid w:val="000B69F4"/>
    <w:rsid w:val="000B7256"/>
    <w:rsid w:val="000B7BAA"/>
    <w:rsid w:val="000C0F28"/>
    <w:rsid w:val="000C146F"/>
    <w:rsid w:val="000C19DC"/>
    <w:rsid w:val="000C1B34"/>
    <w:rsid w:val="000C200A"/>
    <w:rsid w:val="000C28DE"/>
    <w:rsid w:val="000C2957"/>
    <w:rsid w:val="000C2C0B"/>
    <w:rsid w:val="000C3637"/>
    <w:rsid w:val="000C3B66"/>
    <w:rsid w:val="000C4C0A"/>
    <w:rsid w:val="000C5F15"/>
    <w:rsid w:val="000C65C5"/>
    <w:rsid w:val="000C6864"/>
    <w:rsid w:val="000C6C47"/>
    <w:rsid w:val="000C70E3"/>
    <w:rsid w:val="000C7512"/>
    <w:rsid w:val="000C7AEA"/>
    <w:rsid w:val="000D0463"/>
    <w:rsid w:val="000D05A7"/>
    <w:rsid w:val="000D0BB9"/>
    <w:rsid w:val="000D0D27"/>
    <w:rsid w:val="000D0EF2"/>
    <w:rsid w:val="000D16DD"/>
    <w:rsid w:val="000D22C8"/>
    <w:rsid w:val="000D23F0"/>
    <w:rsid w:val="000D29AA"/>
    <w:rsid w:val="000D3A3A"/>
    <w:rsid w:val="000D3BAE"/>
    <w:rsid w:val="000D42A2"/>
    <w:rsid w:val="000D4843"/>
    <w:rsid w:val="000D489C"/>
    <w:rsid w:val="000D4EEC"/>
    <w:rsid w:val="000D5C2A"/>
    <w:rsid w:val="000D5D08"/>
    <w:rsid w:val="000D6214"/>
    <w:rsid w:val="000D6728"/>
    <w:rsid w:val="000D6BF6"/>
    <w:rsid w:val="000D7C8D"/>
    <w:rsid w:val="000E0682"/>
    <w:rsid w:val="000E06D2"/>
    <w:rsid w:val="000E0904"/>
    <w:rsid w:val="000E13F2"/>
    <w:rsid w:val="000E17EF"/>
    <w:rsid w:val="000E2AB9"/>
    <w:rsid w:val="000E2C9E"/>
    <w:rsid w:val="000E2FE3"/>
    <w:rsid w:val="000E3363"/>
    <w:rsid w:val="000E3415"/>
    <w:rsid w:val="000E36AA"/>
    <w:rsid w:val="000E3B3E"/>
    <w:rsid w:val="000E3DBE"/>
    <w:rsid w:val="000E4518"/>
    <w:rsid w:val="000E46AB"/>
    <w:rsid w:val="000E4A26"/>
    <w:rsid w:val="000E579A"/>
    <w:rsid w:val="000E59C3"/>
    <w:rsid w:val="000E5B0A"/>
    <w:rsid w:val="000E5E4B"/>
    <w:rsid w:val="000E5EE6"/>
    <w:rsid w:val="000E6270"/>
    <w:rsid w:val="000E64D6"/>
    <w:rsid w:val="000E66AB"/>
    <w:rsid w:val="000E7240"/>
    <w:rsid w:val="000E79E6"/>
    <w:rsid w:val="000E7B7B"/>
    <w:rsid w:val="000E7CFC"/>
    <w:rsid w:val="000F0D00"/>
    <w:rsid w:val="000F1494"/>
    <w:rsid w:val="000F169F"/>
    <w:rsid w:val="000F18EF"/>
    <w:rsid w:val="000F1AAA"/>
    <w:rsid w:val="000F2845"/>
    <w:rsid w:val="000F3479"/>
    <w:rsid w:val="000F36CC"/>
    <w:rsid w:val="000F3CD5"/>
    <w:rsid w:val="000F403D"/>
    <w:rsid w:val="000F419F"/>
    <w:rsid w:val="000F4530"/>
    <w:rsid w:val="000F478E"/>
    <w:rsid w:val="000F4CB8"/>
    <w:rsid w:val="000F4E39"/>
    <w:rsid w:val="000F5656"/>
    <w:rsid w:val="000F5801"/>
    <w:rsid w:val="000F5A0D"/>
    <w:rsid w:val="000F5FB0"/>
    <w:rsid w:val="000F67FA"/>
    <w:rsid w:val="000F707D"/>
    <w:rsid w:val="001009DF"/>
    <w:rsid w:val="00100EC7"/>
    <w:rsid w:val="00101262"/>
    <w:rsid w:val="001012EB"/>
    <w:rsid w:val="00101624"/>
    <w:rsid w:val="001019F3"/>
    <w:rsid w:val="001025EA"/>
    <w:rsid w:val="00102E53"/>
    <w:rsid w:val="001032C3"/>
    <w:rsid w:val="001033FF"/>
    <w:rsid w:val="00103BA8"/>
    <w:rsid w:val="00103ED7"/>
    <w:rsid w:val="001040FB"/>
    <w:rsid w:val="0010459E"/>
    <w:rsid w:val="001045A6"/>
    <w:rsid w:val="00104717"/>
    <w:rsid w:val="00104DD0"/>
    <w:rsid w:val="00104F71"/>
    <w:rsid w:val="00105E0B"/>
    <w:rsid w:val="0010653F"/>
    <w:rsid w:val="00106690"/>
    <w:rsid w:val="0010696B"/>
    <w:rsid w:val="0010722B"/>
    <w:rsid w:val="00107300"/>
    <w:rsid w:val="001076F8"/>
    <w:rsid w:val="00107FB9"/>
    <w:rsid w:val="00110037"/>
    <w:rsid w:val="00111341"/>
    <w:rsid w:val="00111845"/>
    <w:rsid w:val="0011242C"/>
    <w:rsid w:val="00112432"/>
    <w:rsid w:val="0011254D"/>
    <w:rsid w:val="001129BF"/>
    <w:rsid w:val="001131A4"/>
    <w:rsid w:val="001134BF"/>
    <w:rsid w:val="00114758"/>
    <w:rsid w:val="00115CB2"/>
    <w:rsid w:val="0011612C"/>
    <w:rsid w:val="00116262"/>
    <w:rsid w:val="00116736"/>
    <w:rsid w:val="001167F3"/>
    <w:rsid w:val="0011761F"/>
    <w:rsid w:val="00117E35"/>
    <w:rsid w:val="00120021"/>
    <w:rsid w:val="001213A7"/>
    <w:rsid w:val="00121962"/>
    <w:rsid w:val="00121D95"/>
    <w:rsid w:val="00121E26"/>
    <w:rsid w:val="00122801"/>
    <w:rsid w:val="001234A7"/>
    <w:rsid w:val="00123A01"/>
    <w:rsid w:val="00123B9A"/>
    <w:rsid w:val="001253BE"/>
    <w:rsid w:val="00125776"/>
    <w:rsid w:val="00125DFC"/>
    <w:rsid w:val="00125E9B"/>
    <w:rsid w:val="00126471"/>
    <w:rsid w:val="00126BFF"/>
    <w:rsid w:val="001272D5"/>
    <w:rsid w:val="00127764"/>
    <w:rsid w:val="00131120"/>
    <w:rsid w:val="001313B0"/>
    <w:rsid w:val="001317EE"/>
    <w:rsid w:val="00132024"/>
    <w:rsid w:val="0013247B"/>
    <w:rsid w:val="001326D1"/>
    <w:rsid w:val="00132977"/>
    <w:rsid w:val="00133DD8"/>
    <w:rsid w:val="00134148"/>
    <w:rsid w:val="001343F9"/>
    <w:rsid w:val="0013444D"/>
    <w:rsid w:val="0013445A"/>
    <w:rsid w:val="00134725"/>
    <w:rsid w:val="001347EF"/>
    <w:rsid w:val="0013481C"/>
    <w:rsid w:val="00134D27"/>
    <w:rsid w:val="001354D7"/>
    <w:rsid w:val="00135A48"/>
    <w:rsid w:val="00136156"/>
    <w:rsid w:val="00136E86"/>
    <w:rsid w:val="0013723C"/>
    <w:rsid w:val="00137E8A"/>
    <w:rsid w:val="001404CB"/>
    <w:rsid w:val="0014070E"/>
    <w:rsid w:val="00140967"/>
    <w:rsid w:val="00140CF0"/>
    <w:rsid w:val="00141AD1"/>
    <w:rsid w:val="00142714"/>
    <w:rsid w:val="00142D48"/>
    <w:rsid w:val="00143423"/>
    <w:rsid w:val="00143B45"/>
    <w:rsid w:val="00143C22"/>
    <w:rsid w:val="0014432F"/>
    <w:rsid w:val="00144B34"/>
    <w:rsid w:val="00144B7D"/>
    <w:rsid w:val="00144C80"/>
    <w:rsid w:val="00144D71"/>
    <w:rsid w:val="00145067"/>
    <w:rsid w:val="00145422"/>
    <w:rsid w:val="00146B09"/>
    <w:rsid w:val="00146E64"/>
    <w:rsid w:val="00146FBA"/>
    <w:rsid w:val="001470D9"/>
    <w:rsid w:val="001472D3"/>
    <w:rsid w:val="00147859"/>
    <w:rsid w:val="00147BAF"/>
    <w:rsid w:val="00147D48"/>
    <w:rsid w:val="001506A5"/>
    <w:rsid w:val="001508C1"/>
    <w:rsid w:val="00150B12"/>
    <w:rsid w:val="00151051"/>
    <w:rsid w:val="001511C1"/>
    <w:rsid w:val="00151EA2"/>
    <w:rsid w:val="00152731"/>
    <w:rsid w:val="00152746"/>
    <w:rsid w:val="00152AFE"/>
    <w:rsid w:val="00152FA7"/>
    <w:rsid w:val="001533EB"/>
    <w:rsid w:val="00153BC1"/>
    <w:rsid w:val="00153C37"/>
    <w:rsid w:val="00153FE5"/>
    <w:rsid w:val="001549FC"/>
    <w:rsid w:val="00154BF3"/>
    <w:rsid w:val="0015545A"/>
    <w:rsid w:val="00157662"/>
    <w:rsid w:val="00160799"/>
    <w:rsid w:val="0016152C"/>
    <w:rsid w:val="001616F4"/>
    <w:rsid w:val="00163C4F"/>
    <w:rsid w:val="00163FC9"/>
    <w:rsid w:val="00164056"/>
    <w:rsid w:val="0016446C"/>
    <w:rsid w:val="001650BA"/>
    <w:rsid w:val="00165276"/>
    <w:rsid w:val="001669C3"/>
    <w:rsid w:val="00166EED"/>
    <w:rsid w:val="00167A7F"/>
    <w:rsid w:val="00167E3F"/>
    <w:rsid w:val="0017012A"/>
    <w:rsid w:val="001706B9"/>
    <w:rsid w:val="00171456"/>
    <w:rsid w:val="00172976"/>
    <w:rsid w:val="001730C0"/>
    <w:rsid w:val="00173BF7"/>
    <w:rsid w:val="00173D19"/>
    <w:rsid w:val="00174333"/>
    <w:rsid w:val="001749C0"/>
    <w:rsid w:val="00174AA2"/>
    <w:rsid w:val="00175343"/>
    <w:rsid w:val="00176649"/>
    <w:rsid w:val="00176849"/>
    <w:rsid w:val="001768B9"/>
    <w:rsid w:val="00176928"/>
    <w:rsid w:val="00176C84"/>
    <w:rsid w:val="00177693"/>
    <w:rsid w:val="00177B51"/>
    <w:rsid w:val="001805D4"/>
    <w:rsid w:val="00180963"/>
    <w:rsid w:val="00180B49"/>
    <w:rsid w:val="00180C98"/>
    <w:rsid w:val="00181487"/>
    <w:rsid w:val="00181633"/>
    <w:rsid w:val="0018181D"/>
    <w:rsid w:val="00181A4F"/>
    <w:rsid w:val="00182290"/>
    <w:rsid w:val="00182886"/>
    <w:rsid w:val="0018300F"/>
    <w:rsid w:val="001839DC"/>
    <w:rsid w:val="001845D6"/>
    <w:rsid w:val="00184642"/>
    <w:rsid w:val="0018467A"/>
    <w:rsid w:val="001846C6"/>
    <w:rsid w:val="00184B06"/>
    <w:rsid w:val="00184BC7"/>
    <w:rsid w:val="0018501F"/>
    <w:rsid w:val="001852A3"/>
    <w:rsid w:val="001852E0"/>
    <w:rsid w:val="001859BD"/>
    <w:rsid w:val="00186006"/>
    <w:rsid w:val="00186BA9"/>
    <w:rsid w:val="001873E5"/>
    <w:rsid w:val="0019027B"/>
    <w:rsid w:val="00191BE1"/>
    <w:rsid w:val="00191F1E"/>
    <w:rsid w:val="001926B5"/>
    <w:rsid w:val="001929DD"/>
    <w:rsid w:val="00192CAD"/>
    <w:rsid w:val="00192D4A"/>
    <w:rsid w:val="00194901"/>
    <w:rsid w:val="00194A24"/>
    <w:rsid w:val="00194DD0"/>
    <w:rsid w:val="00194F01"/>
    <w:rsid w:val="001954D4"/>
    <w:rsid w:val="00195647"/>
    <w:rsid w:val="001958C9"/>
    <w:rsid w:val="00195E35"/>
    <w:rsid w:val="00196451"/>
    <w:rsid w:val="001968D3"/>
    <w:rsid w:val="001969AA"/>
    <w:rsid w:val="001976D2"/>
    <w:rsid w:val="0019777F"/>
    <w:rsid w:val="001978B2"/>
    <w:rsid w:val="0019791D"/>
    <w:rsid w:val="001A0438"/>
    <w:rsid w:val="001A0E68"/>
    <w:rsid w:val="001A12EB"/>
    <w:rsid w:val="001A191F"/>
    <w:rsid w:val="001A1F17"/>
    <w:rsid w:val="001A2254"/>
    <w:rsid w:val="001A2311"/>
    <w:rsid w:val="001A23ED"/>
    <w:rsid w:val="001A2948"/>
    <w:rsid w:val="001A379E"/>
    <w:rsid w:val="001A3A18"/>
    <w:rsid w:val="001A3DB1"/>
    <w:rsid w:val="001A40DA"/>
    <w:rsid w:val="001A4CA0"/>
    <w:rsid w:val="001A56AA"/>
    <w:rsid w:val="001A56C6"/>
    <w:rsid w:val="001A585E"/>
    <w:rsid w:val="001A5861"/>
    <w:rsid w:val="001A62F6"/>
    <w:rsid w:val="001A6442"/>
    <w:rsid w:val="001A68DA"/>
    <w:rsid w:val="001A695D"/>
    <w:rsid w:val="001A6E6D"/>
    <w:rsid w:val="001A6F65"/>
    <w:rsid w:val="001A7149"/>
    <w:rsid w:val="001B0316"/>
    <w:rsid w:val="001B0A45"/>
    <w:rsid w:val="001B128E"/>
    <w:rsid w:val="001B1601"/>
    <w:rsid w:val="001B1AD4"/>
    <w:rsid w:val="001B22B8"/>
    <w:rsid w:val="001B301B"/>
    <w:rsid w:val="001B3805"/>
    <w:rsid w:val="001B4303"/>
    <w:rsid w:val="001B5809"/>
    <w:rsid w:val="001B5E44"/>
    <w:rsid w:val="001B6444"/>
    <w:rsid w:val="001B6FC7"/>
    <w:rsid w:val="001B703C"/>
    <w:rsid w:val="001B71C3"/>
    <w:rsid w:val="001B7665"/>
    <w:rsid w:val="001B77BA"/>
    <w:rsid w:val="001B7F53"/>
    <w:rsid w:val="001C00B0"/>
    <w:rsid w:val="001C043D"/>
    <w:rsid w:val="001C0D60"/>
    <w:rsid w:val="001C15EA"/>
    <w:rsid w:val="001C1D82"/>
    <w:rsid w:val="001C25EF"/>
    <w:rsid w:val="001C277C"/>
    <w:rsid w:val="001C2F6D"/>
    <w:rsid w:val="001C40EF"/>
    <w:rsid w:val="001C418E"/>
    <w:rsid w:val="001C4A4F"/>
    <w:rsid w:val="001C4F16"/>
    <w:rsid w:val="001C5099"/>
    <w:rsid w:val="001C5C81"/>
    <w:rsid w:val="001C5E77"/>
    <w:rsid w:val="001C5F3F"/>
    <w:rsid w:val="001C6270"/>
    <w:rsid w:val="001C6358"/>
    <w:rsid w:val="001C64D0"/>
    <w:rsid w:val="001C66AF"/>
    <w:rsid w:val="001C6880"/>
    <w:rsid w:val="001C759D"/>
    <w:rsid w:val="001C7AF5"/>
    <w:rsid w:val="001D0170"/>
    <w:rsid w:val="001D0809"/>
    <w:rsid w:val="001D09CC"/>
    <w:rsid w:val="001D15D1"/>
    <w:rsid w:val="001D18B6"/>
    <w:rsid w:val="001D22B1"/>
    <w:rsid w:val="001D2482"/>
    <w:rsid w:val="001D26EF"/>
    <w:rsid w:val="001D2936"/>
    <w:rsid w:val="001D2D7F"/>
    <w:rsid w:val="001D3930"/>
    <w:rsid w:val="001D3B90"/>
    <w:rsid w:val="001D434D"/>
    <w:rsid w:val="001D52F3"/>
    <w:rsid w:val="001D58E2"/>
    <w:rsid w:val="001D5E20"/>
    <w:rsid w:val="001D723D"/>
    <w:rsid w:val="001E0BAC"/>
    <w:rsid w:val="001E19E3"/>
    <w:rsid w:val="001E2B50"/>
    <w:rsid w:val="001E2EF4"/>
    <w:rsid w:val="001E2F78"/>
    <w:rsid w:val="001E35F8"/>
    <w:rsid w:val="001E4909"/>
    <w:rsid w:val="001E61C4"/>
    <w:rsid w:val="001E6220"/>
    <w:rsid w:val="001E6931"/>
    <w:rsid w:val="001E6A41"/>
    <w:rsid w:val="001E6BF8"/>
    <w:rsid w:val="001E6EA9"/>
    <w:rsid w:val="001E7644"/>
    <w:rsid w:val="001F08F7"/>
    <w:rsid w:val="001F0C9C"/>
    <w:rsid w:val="001F1105"/>
    <w:rsid w:val="001F11B5"/>
    <w:rsid w:val="001F1326"/>
    <w:rsid w:val="001F1AAD"/>
    <w:rsid w:val="001F1E5D"/>
    <w:rsid w:val="001F23D2"/>
    <w:rsid w:val="001F2836"/>
    <w:rsid w:val="001F2CFE"/>
    <w:rsid w:val="001F359B"/>
    <w:rsid w:val="001F4EA0"/>
    <w:rsid w:val="001F55CC"/>
    <w:rsid w:val="001F5F53"/>
    <w:rsid w:val="001F6129"/>
    <w:rsid w:val="001F61B7"/>
    <w:rsid w:val="001F64A2"/>
    <w:rsid w:val="001F6939"/>
    <w:rsid w:val="001F694F"/>
    <w:rsid w:val="001F75B3"/>
    <w:rsid w:val="001F79D8"/>
    <w:rsid w:val="001F7CDE"/>
    <w:rsid w:val="00200CEF"/>
    <w:rsid w:val="00201103"/>
    <w:rsid w:val="00201341"/>
    <w:rsid w:val="00202650"/>
    <w:rsid w:val="002028EB"/>
    <w:rsid w:val="00202D76"/>
    <w:rsid w:val="0020381A"/>
    <w:rsid w:val="0020393D"/>
    <w:rsid w:val="00204430"/>
    <w:rsid w:val="002047FD"/>
    <w:rsid w:val="00204B2F"/>
    <w:rsid w:val="00205032"/>
    <w:rsid w:val="00205052"/>
    <w:rsid w:val="002056F3"/>
    <w:rsid w:val="0020592A"/>
    <w:rsid w:val="002068DF"/>
    <w:rsid w:val="00206A59"/>
    <w:rsid w:val="00206F04"/>
    <w:rsid w:val="00207305"/>
    <w:rsid w:val="00207E33"/>
    <w:rsid w:val="00210380"/>
    <w:rsid w:val="0021086F"/>
    <w:rsid w:val="00210D0D"/>
    <w:rsid w:val="00210F16"/>
    <w:rsid w:val="00211119"/>
    <w:rsid w:val="0021111A"/>
    <w:rsid w:val="0021152F"/>
    <w:rsid w:val="002115D3"/>
    <w:rsid w:val="0021263A"/>
    <w:rsid w:val="00212B6E"/>
    <w:rsid w:val="00213063"/>
    <w:rsid w:val="0021399D"/>
    <w:rsid w:val="00213D05"/>
    <w:rsid w:val="0021441E"/>
    <w:rsid w:val="00214666"/>
    <w:rsid w:val="0021469D"/>
    <w:rsid w:val="00214CD8"/>
    <w:rsid w:val="00214CD9"/>
    <w:rsid w:val="00215C1E"/>
    <w:rsid w:val="00217195"/>
    <w:rsid w:val="002179BA"/>
    <w:rsid w:val="00217DF6"/>
    <w:rsid w:val="0022023E"/>
    <w:rsid w:val="00220B43"/>
    <w:rsid w:val="00220DBE"/>
    <w:rsid w:val="00220E02"/>
    <w:rsid w:val="00221139"/>
    <w:rsid w:val="00221B9F"/>
    <w:rsid w:val="00221CE6"/>
    <w:rsid w:val="002227CC"/>
    <w:rsid w:val="002229FC"/>
    <w:rsid w:val="00222A9A"/>
    <w:rsid w:val="00222C1C"/>
    <w:rsid w:val="00222E0E"/>
    <w:rsid w:val="002234A7"/>
    <w:rsid w:val="00224136"/>
    <w:rsid w:val="00224584"/>
    <w:rsid w:val="00224A9B"/>
    <w:rsid w:val="002250BD"/>
    <w:rsid w:val="00225356"/>
    <w:rsid w:val="0022692D"/>
    <w:rsid w:val="002271A8"/>
    <w:rsid w:val="002273E2"/>
    <w:rsid w:val="00230231"/>
    <w:rsid w:val="00230850"/>
    <w:rsid w:val="00230B6F"/>
    <w:rsid w:val="00230C38"/>
    <w:rsid w:val="00230FB0"/>
    <w:rsid w:val="0023160C"/>
    <w:rsid w:val="0023186D"/>
    <w:rsid w:val="00232282"/>
    <w:rsid w:val="00232957"/>
    <w:rsid w:val="00232DC1"/>
    <w:rsid w:val="0023350B"/>
    <w:rsid w:val="00233954"/>
    <w:rsid w:val="002342BF"/>
    <w:rsid w:val="00235040"/>
    <w:rsid w:val="00235196"/>
    <w:rsid w:val="00235513"/>
    <w:rsid w:val="002359A1"/>
    <w:rsid w:val="00235BB8"/>
    <w:rsid w:val="00235FAB"/>
    <w:rsid w:val="00236744"/>
    <w:rsid w:val="00236BC8"/>
    <w:rsid w:val="00236D21"/>
    <w:rsid w:val="0023705B"/>
    <w:rsid w:val="002370EA"/>
    <w:rsid w:val="002371B8"/>
    <w:rsid w:val="00237F26"/>
    <w:rsid w:val="00240E10"/>
    <w:rsid w:val="00240E39"/>
    <w:rsid w:val="0024100B"/>
    <w:rsid w:val="002424D3"/>
    <w:rsid w:val="0024256F"/>
    <w:rsid w:val="002426D9"/>
    <w:rsid w:val="0024363B"/>
    <w:rsid w:val="00244712"/>
    <w:rsid w:val="002453A4"/>
    <w:rsid w:val="002458A0"/>
    <w:rsid w:val="00246337"/>
    <w:rsid w:val="00246D1D"/>
    <w:rsid w:val="00246E77"/>
    <w:rsid w:val="00247879"/>
    <w:rsid w:val="00247934"/>
    <w:rsid w:val="00247DBE"/>
    <w:rsid w:val="00250304"/>
    <w:rsid w:val="00250EDC"/>
    <w:rsid w:val="00251098"/>
    <w:rsid w:val="00251920"/>
    <w:rsid w:val="00251A86"/>
    <w:rsid w:val="00251E04"/>
    <w:rsid w:val="0025296C"/>
    <w:rsid w:val="002538C7"/>
    <w:rsid w:val="0025439B"/>
    <w:rsid w:val="00254683"/>
    <w:rsid w:val="002546A8"/>
    <w:rsid w:val="00254C3F"/>
    <w:rsid w:val="00254D27"/>
    <w:rsid w:val="00255796"/>
    <w:rsid w:val="00255901"/>
    <w:rsid w:val="00255CA1"/>
    <w:rsid w:val="002563AF"/>
    <w:rsid w:val="002565DA"/>
    <w:rsid w:val="00257020"/>
    <w:rsid w:val="002570DB"/>
    <w:rsid w:val="00257B99"/>
    <w:rsid w:val="00257DF6"/>
    <w:rsid w:val="00260189"/>
    <w:rsid w:val="00261127"/>
    <w:rsid w:val="002618D2"/>
    <w:rsid w:val="002619DC"/>
    <w:rsid w:val="00261B10"/>
    <w:rsid w:val="00261CF1"/>
    <w:rsid w:val="00261FF4"/>
    <w:rsid w:val="002620C5"/>
    <w:rsid w:val="00262DEC"/>
    <w:rsid w:val="00262F8C"/>
    <w:rsid w:val="00263AC3"/>
    <w:rsid w:val="002642CA"/>
    <w:rsid w:val="0026483C"/>
    <w:rsid w:val="00264E08"/>
    <w:rsid w:val="00265234"/>
    <w:rsid w:val="00265585"/>
    <w:rsid w:val="002655F8"/>
    <w:rsid w:val="00265E6D"/>
    <w:rsid w:val="00266209"/>
    <w:rsid w:val="00266456"/>
    <w:rsid w:val="002676EB"/>
    <w:rsid w:val="00267A5D"/>
    <w:rsid w:val="00267C1B"/>
    <w:rsid w:val="00267DA9"/>
    <w:rsid w:val="00267F8C"/>
    <w:rsid w:val="00270317"/>
    <w:rsid w:val="0027042C"/>
    <w:rsid w:val="00270761"/>
    <w:rsid w:val="00270C67"/>
    <w:rsid w:val="00270DB3"/>
    <w:rsid w:val="002712CD"/>
    <w:rsid w:val="0027154A"/>
    <w:rsid w:val="00271CBD"/>
    <w:rsid w:val="002722D8"/>
    <w:rsid w:val="0027290E"/>
    <w:rsid w:val="00272B03"/>
    <w:rsid w:val="002732D6"/>
    <w:rsid w:val="0027368A"/>
    <w:rsid w:val="002736B7"/>
    <w:rsid w:val="002741D7"/>
    <w:rsid w:val="00274B93"/>
    <w:rsid w:val="002754C0"/>
    <w:rsid w:val="00275A86"/>
    <w:rsid w:val="0027710C"/>
    <w:rsid w:val="00277310"/>
    <w:rsid w:val="00280109"/>
    <w:rsid w:val="0028016F"/>
    <w:rsid w:val="002805CC"/>
    <w:rsid w:val="00280602"/>
    <w:rsid w:val="00280880"/>
    <w:rsid w:val="0028089A"/>
    <w:rsid w:val="00280A5A"/>
    <w:rsid w:val="00282BFB"/>
    <w:rsid w:val="00282EC5"/>
    <w:rsid w:val="00283A11"/>
    <w:rsid w:val="00283CC6"/>
    <w:rsid w:val="00283F5F"/>
    <w:rsid w:val="0028404D"/>
    <w:rsid w:val="00284BE8"/>
    <w:rsid w:val="00285060"/>
    <w:rsid w:val="002850FD"/>
    <w:rsid w:val="00285113"/>
    <w:rsid w:val="0028552A"/>
    <w:rsid w:val="00285633"/>
    <w:rsid w:val="0028579C"/>
    <w:rsid w:val="0028603E"/>
    <w:rsid w:val="0028650E"/>
    <w:rsid w:val="00286B06"/>
    <w:rsid w:val="00286E5E"/>
    <w:rsid w:val="00287114"/>
    <w:rsid w:val="002877AE"/>
    <w:rsid w:val="0028795B"/>
    <w:rsid w:val="0029001F"/>
    <w:rsid w:val="00291C96"/>
    <w:rsid w:val="00292312"/>
    <w:rsid w:val="0029252B"/>
    <w:rsid w:val="00292FE9"/>
    <w:rsid w:val="002930ED"/>
    <w:rsid w:val="00293761"/>
    <w:rsid w:val="00293B88"/>
    <w:rsid w:val="00294D97"/>
    <w:rsid w:val="0029520C"/>
    <w:rsid w:val="002958C4"/>
    <w:rsid w:val="00295FA6"/>
    <w:rsid w:val="00296373"/>
    <w:rsid w:val="0029767D"/>
    <w:rsid w:val="00297932"/>
    <w:rsid w:val="002979A9"/>
    <w:rsid w:val="00297F22"/>
    <w:rsid w:val="002A00C7"/>
    <w:rsid w:val="002A0829"/>
    <w:rsid w:val="002A0E4E"/>
    <w:rsid w:val="002A19E5"/>
    <w:rsid w:val="002A1FE0"/>
    <w:rsid w:val="002A226D"/>
    <w:rsid w:val="002A36AD"/>
    <w:rsid w:val="002A3EAB"/>
    <w:rsid w:val="002A3EE5"/>
    <w:rsid w:val="002A3FB6"/>
    <w:rsid w:val="002A4FE8"/>
    <w:rsid w:val="002A5092"/>
    <w:rsid w:val="002A5413"/>
    <w:rsid w:val="002A57F7"/>
    <w:rsid w:val="002A58C5"/>
    <w:rsid w:val="002A5C99"/>
    <w:rsid w:val="002A6674"/>
    <w:rsid w:val="002A70F3"/>
    <w:rsid w:val="002A76E3"/>
    <w:rsid w:val="002A77FF"/>
    <w:rsid w:val="002A78B7"/>
    <w:rsid w:val="002A7A17"/>
    <w:rsid w:val="002A7B30"/>
    <w:rsid w:val="002B0238"/>
    <w:rsid w:val="002B08AF"/>
    <w:rsid w:val="002B0915"/>
    <w:rsid w:val="002B0F3A"/>
    <w:rsid w:val="002B1F3C"/>
    <w:rsid w:val="002B26BE"/>
    <w:rsid w:val="002B33F1"/>
    <w:rsid w:val="002B482A"/>
    <w:rsid w:val="002B5130"/>
    <w:rsid w:val="002B5880"/>
    <w:rsid w:val="002B6980"/>
    <w:rsid w:val="002B754A"/>
    <w:rsid w:val="002B791A"/>
    <w:rsid w:val="002B7FBC"/>
    <w:rsid w:val="002C01F5"/>
    <w:rsid w:val="002C0546"/>
    <w:rsid w:val="002C094F"/>
    <w:rsid w:val="002C14CA"/>
    <w:rsid w:val="002C1738"/>
    <w:rsid w:val="002C232C"/>
    <w:rsid w:val="002C2508"/>
    <w:rsid w:val="002C2760"/>
    <w:rsid w:val="002C301E"/>
    <w:rsid w:val="002C4786"/>
    <w:rsid w:val="002C4C7E"/>
    <w:rsid w:val="002C667F"/>
    <w:rsid w:val="002C6720"/>
    <w:rsid w:val="002C6D5D"/>
    <w:rsid w:val="002C70DC"/>
    <w:rsid w:val="002C7A51"/>
    <w:rsid w:val="002C7DB0"/>
    <w:rsid w:val="002D0121"/>
    <w:rsid w:val="002D03DB"/>
    <w:rsid w:val="002D0765"/>
    <w:rsid w:val="002D0809"/>
    <w:rsid w:val="002D1082"/>
    <w:rsid w:val="002D110B"/>
    <w:rsid w:val="002D1517"/>
    <w:rsid w:val="002D2246"/>
    <w:rsid w:val="002D257D"/>
    <w:rsid w:val="002D25EF"/>
    <w:rsid w:val="002D2E3D"/>
    <w:rsid w:val="002D44D7"/>
    <w:rsid w:val="002D60AC"/>
    <w:rsid w:val="002D69C9"/>
    <w:rsid w:val="002D6BA1"/>
    <w:rsid w:val="002D6F1E"/>
    <w:rsid w:val="002D75A0"/>
    <w:rsid w:val="002E1235"/>
    <w:rsid w:val="002E1981"/>
    <w:rsid w:val="002E26D7"/>
    <w:rsid w:val="002E3101"/>
    <w:rsid w:val="002E31E6"/>
    <w:rsid w:val="002E3896"/>
    <w:rsid w:val="002E3EE2"/>
    <w:rsid w:val="002E5133"/>
    <w:rsid w:val="002E5146"/>
    <w:rsid w:val="002E5B37"/>
    <w:rsid w:val="002E5BC9"/>
    <w:rsid w:val="002E6EC3"/>
    <w:rsid w:val="002E6F3A"/>
    <w:rsid w:val="002E79A9"/>
    <w:rsid w:val="002E7B60"/>
    <w:rsid w:val="002F04C2"/>
    <w:rsid w:val="002F054B"/>
    <w:rsid w:val="002F09C0"/>
    <w:rsid w:val="002F0D41"/>
    <w:rsid w:val="002F0EF1"/>
    <w:rsid w:val="002F113B"/>
    <w:rsid w:val="002F214D"/>
    <w:rsid w:val="002F2345"/>
    <w:rsid w:val="002F2441"/>
    <w:rsid w:val="002F3146"/>
    <w:rsid w:val="002F331E"/>
    <w:rsid w:val="002F3DE0"/>
    <w:rsid w:val="002F3FCB"/>
    <w:rsid w:val="002F443D"/>
    <w:rsid w:val="002F4450"/>
    <w:rsid w:val="002F44BA"/>
    <w:rsid w:val="002F4671"/>
    <w:rsid w:val="002F46F9"/>
    <w:rsid w:val="002F4BAC"/>
    <w:rsid w:val="002F594F"/>
    <w:rsid w:val="002F5C1D"/>
    <w:rsid w:val="002F6A23"/>
    <w:rsid w:val="002F6BF8"/>
    <w:rsid w:val="0030132D"/>
    <w:rsid w:val="00301402"/>
    <w:rsid w:val="00302147"/>
    <w:rsid w:val="0030294D"/>
    <w:rsid w:val="00303879"/>
    <w:rsid w:val="00303C92"/>
    <w:rsid w:val="003043EC"/>
    <w:rsid w:val="003046FD"/>
    <w:rsid w:val="00304B07"/>
    <w:rsid w:val="00306616"/>
    <w:rsid w:val="00306771"/>
    <w:rsid w:val="003069D3"/>
    <w:rsid w:val="003070C7"/>
    <w:rsid w:val="00307365"/>
    <w:rsid w:val="00307960"/>
    <w:rsid w:val="00307B3E"/>
    <w:rsid w:val="00307DCA"/>
    <w:rsid w:val="00311389"/>
    <w:rsid w:val="00311543"/>
    <w:rsid w:val="003117F7"/>
    <w:rsid w:val="0031210F"/>
    <w:rsid w:val="003126A0"/>
    <w:rsid w:val="00312A8D"/>
    <w:rsid w:val="00312CD6"/>
    <w:rsid w:val="00312D4D"/>
    <w:rsid w:val="00313DD2"/>
    <w:rsid w:val="00313ED3"/>
    <w:rsid w:val="003140F9"/>
    <w:rsid w:val="0031424E"/>
    <w:rsid w:val="0031543B"/>
    <w:rsid w:val="003165B3"/>
    <w:rsid w:val="003166E3"/>
    <w:rsid w:val="00316C25"/>
    <w:rsid w:val="00317157"/>
    <w:rsid w:val="00317871"/>
    <w:rsid w:val="00317DD1"/>
    <w:rsid w:val="003210F1"/>
    <w:rsid w:val="00321511"/>
    <w:rsid w:val="0032189C"/>
    <w:rsid w:val="00321D33"/>
    <w:rsid w:val="00322503"/>
    <w:rsid w:val="00322880"/>
    <w:rsid w:val="0032382F"/>
    <w:rsid w:val="00323A27"/>
    <w:rsid w:val="00323F3C"/>
    <w:rsid w:val="003241F2"/>
    <w:rsid w:val="00324F7F"/>
    <w:rsid w:val="00325833"/>
    <w:rsid w:val="00325F45"/>
    <w:rsid w:val="0032609B"/>
    <w:rsid w:val="00326888"/>
    <w:rsid w:val="00326BF3"/>
    <w:rsid w:val="003271FC"/>
    <w:rsid w:val="0033010C"/>
    <w:rsid w:val="0033101C"/>
    <w:rsid w:val="003313AC"/>
    <w:rsid w:val="003316E8"/>
    <w:rsid w:val="003325C1"/>
    <w:rsid w:val="00332655"/>
    <w:rsid w:val="003328CC"/>
    <w:rsid w:val="00333A3A"/>
    <w:rsid w:val="00333ACC"/>
    <w:rsid w:val="00333CE4"/>
    <w:rsid w:val="00333CEA"/>
    <w:rsid w:val="00333D75"/>
    <w:rsid w:val="00334330"/>
    <w:rsid w:val="003344FC"/>
    <w:rsid w:val="00334A9D"/>
    <w:rsid w:val="00334B7E"/>
    <w:rsid w:val="00334FDA"/>
    <w:rsid w:val="0033521D"/>
    <w:rsid w:val="00335297"/>
    <w:rsid w:val="00335454"/>
    <w:rsid w:val="003355EC"/>
    <w:rsid w:val="00336C4F"/>
    <w:rsid w:val="0034019A"/>
    <w:rsid w:val="003409BC"/>
    <w:rsid w:val="00342101"/>
    <w:rsid w:val="00342293"/>
    <w:rsid w:val="00342745"/>
    <w:rsid w:val="00342B2C"/>
    <w:rsid w:val="00343B4D"/>
    <w:rsid w:val="00343B51"/>
    <w:rsid w:val="003442A4"/>
    <w:rsid w:val="0034470F"/>
    <w:rsid w:val="0034488B"/>
    <w:rsid w:val="0034589B"/>
    <w:rsid w:val="00346502"/>
    <w:rsid w:val="00346622"/>
    <w:rsid w:val="0034693B"/>
    <w:rsid w:val="003469BC"/>
    <w:rsid w:val="00346A67"/>
    <w:rsid w:val="00347206"/>
    <w:rsid w:val="00347CBA"/>
    <w:rsid w:val="0035073D"/>
    <w:rsid w:val="00351304"/>
    <w:rsid w:val="00351E9B"/>
    <w:rsid w:val="0035248D"/>
    <w:rsid w:val="00352765"/>
    <w:rsid w:val="00353055"/>
    <w:rsid w:val="00353433"/>
    <w:rsid w:val="0035376E"/>
    <w:rsid w:val="00353F5E"/>
    <w:rsid w:val="00354216"/>
    <w:rsid w:val="003561DA"/>
    <w:rsid w:val="00357594"/>
    <w:rsid w:val="00360E16"/>
    <w:rsid w:val="00360F2E"/>
    <w:rsid w:val="003612FE"/>
    <w:rsid w:val="00361AEA"/>
    <w:rsid w:val="0036376F"/>
    <w:rsid w:val="00364039"/>
    <w:rsid w:val="00364606"/>
    <w:rsid w:val="00364DE9"/>
    <w:rsid w:val="00364E56"/>
    <w:rsid w:val="003652BE"/>
    <w:rsid w:val="00367233"/>
    <w:rsid w:val="003678DC"/>
    <w:rsid w:val="00367DBF"/>
    <w:rsid w:val="003701A9"/>
    <w:rsid w:val="003702B2"/>
    <w:rsid w:val="00370EAB"/>
    <w:rsid w:val="00371D50"/>
    <w:rsid w:val="00372B71"/>
    <w:rsid w:val="00372D56"/>
    <w:rsid w:val="00372EB8"/>
    <w:rsid w:val="003731D1"/>
    <w:rsid w:val="00374AD0"/>
    <w:rsid w:val="003755C1"/>
    <w:rsid w:val="0037562F"/>
    <w:rsid w:val="00376ABD"/>
    <w:rsid w:val="00377592"/>
    <w:rsid w:val="003779D5"/>
    <w:rsid w:val="00380191"/>
    <w:rsid w:val="003801A9"/>
    <w:rsid w:val="00380DFD"/>
    <w:rsid w:val="00381119"/>
    <w:rsid w:val="00381B09"/>
    <w:rsid w:val="00383408"/>
    <w:rsid w:val="00383BC7"/>
    <w:rsid w:val="00383C78"/>
    <w:rsid w:val="00383E60"/>
    <w:rsid w:val="00384307"/>
    <w:rsid w:val="0038463B"/>
    <w:rsid w:val="0038482B"/>
    <w:rsid w:val="0038488C"/>
    <w:rsid w:val="00384CA8"/>
    <w:rsid w:val="003854B2"/>
    <w:rsid w:val="0038599A"/>
    <w:rsid w:val="0038651F"/>
    <w:rsid w:val="0038677C"/>
    <w:rsid w:val="00386A0A"/>
    <w:rsid w:val="00386D61"/>
    <w:rsid w:val="0038713E"/>
    <w:rsid w:val="0038740B"/>
    <w:rsid w:val="00387908"/>
    <w:rsid w:val="00387A7C"/>
    <w:rsid w:val="0039049C"/>
    <w:rsid w:val="00390841"/>
    <w:rsid w:val="00390E75"/>
    <w:rsid w:val="003912AB"/>
    <w:rsid w:val="003912CF"/>
    <w:rsid w:val="00391D63"/>
    <w:rsid w:val="003922B4"/>
    <w:rsid w:val="0039263A"/>
    <w:rsid w:val="00392EB6"/>
    <w:rsid w:val="00393045"/>
    <w:rsid w:val="003932A2"/>
    <w:rsid w:val="003946BC"/>
    <w:rsid w:val="00394F27"/>
    <w:rsid w:val="00395227"/>
    <w:rsid w:val="00395317"/>
    <w:rsid w:val="00395D7C"/>
    <w:rsid w:val="00395E03"/>
    <w:rsid w:val="0039631E"/>
    <w:rsid w:val="00396362"/>
    <w:rsid w:val="0039650B"/>
    <w:rsid w:val="00397148"/>
    <w:rsid w:val="00397476"/>
    <w:rsid w:val="0039781E"/>
    <w:rsid w:val="003A01D5"/>
    <w:rsid w:val="003A0B54"/>
    <w:rsid w:val="003A0CB9"/>
    <w:rsid w:val="003A0CE6"/>
    <w:rsid w:val="003A1702"/>
    <w:rsid w:val="003A172B"/>
    <w:rsid w:val="003A2319"/>
    <w:rsid w:val="003A2410"/>
    <w:rsid w:val="003A372D"/>
    <w:rsid w:val="003A38CC"/>
    <w:rsid w:val="003A4E79"/>
    <w:rsid w:val="003A519E"/>
    <w:rsid w:val="003A5E21"/>
    <w:rsid w:val="003A7210"/>
    <w:rsid w:val="003A7396"/>
    <w:rsid w:val="003A7F92"/>
    <w:rsid w:val="003B0F6C"/>
    <w:rsid w:val="003B0F7A"/>
    <w:rsid w:val="003B12B1"/>
    <w:rsid w:val="003B1310"/>
    <w:rsid w:val="003B1783"/>
    <w:rsid w:val="003B1953"/>
    <w:rsid w:val="003B1BDC"/>
    <w:rsid w:val="003B1BF7"/>
    <w:rsid w:val="003B1C88"/>
    <w:rsid w:val="003B279D"/>
    <w:rsid w:val="003B27DF"/>
    <w:rsid w:val="003B3246"/>
    <w:rsid w:val="003B36D6"/>
    <w:rsid w:val="003B3998"/>
    <w:rsid w:val="003B3E86"/>
    <w:rsid w:val="003B4006"/>
    <w:rsid w:val="003B4301"/>
    <w:rsid w:val="003B45E7"/>
    <w:rsid w:val="003B493D"/>
    <w:rsid w:val="003B5026"/>
    <w:rsid w:val="003B6035"/>
    <w:rsid w:val="003B6141"/>
    <w:rsid w:val="003B630A"/>
    <w:rsid w:val="003B6F84"/>
    <w:rsid w:val="003B6FF1"/>
    <w:rsid w:val="003B7B73"/>
    <w:rsid w:val="003B7E97"/>
    <w:rsid w:val="003C0277"/>
    <w:rsid w:val="003C02BB"/>
    <w:rsid w:val="003C04E1"/>
    <w:rsid w:val="003C06BD"/>
    <w:rsid w:val="003C13F4"/>
    <w:rsid w:val="003C152A"/>
    <w:rsid w:val="003C16F2"/>
    <w:rsid w:val="003C16F3"/>
    <w:rsid w:val="003C1765"/>
    <w:rsid w:val="003C1F1C"/>
    <w:rsid w:val="003C2D3A"/>
    <w:rsid w:val="003C3528"/>
    <w:rsid w:val="003C359D"/>
    <w:rsid w:val="003C394C"/>
    <w:rsid w:val="003C3CE2"/>
    <w:rsid w:val="003C5407"/>
    <w:rsid w:val="003C5B45"/>
    <w:rsid w:val="003C5CE1"/>
    <w:rsid w:val="003C6178"/>
    <w:rsid w:val="003C61FA"/>
    <w:rsid w:val="003C7423"/>
    <w:rsid w:val="003C7456"/>
    <w:rsid w:val="003C78C9"/>
    <w:rsid w:val="003C7944"/>
    <w:rsid w:val="003D013E"/>
    <w:rsid w:val="003D0200"/>
    <w:rsid w:val="003D06A9"/>
    <w:rsid w:val="003D106A"/>
    <w:rsid w:val="003D12D6"/>
    <w:rsid w:val="003D1320"/>
    <w:rsid w:val="003D215B"/>
    <w:rsid w:val="003D2188"/>
    <w:rsid w:val="003D27AA"/>
    <w:rsid w:val="003D2F7C"/>
    <w:rsid w:val="003D463E"/>
    <w:rsid w:val="003D562D"/>
    <w:rsid w:val="003D5E88"/>
    <w:rsid w:val="003D5F32"/>
    <w:rsid w:val="003D65A9"/>
    <w:rsid w:val="003D6B38"/>
    <w:rsid w:val="003D7418"/>
    <w:rsid w:val="003D7768"/>
    <w:rsid w:val="003D7CED"/>
    <w:rsid w:val="003E00AD"/>
    <w:rsid w:val="003E026A"/>
    <w:rsid w:val="003E02CD"/>
    <w:rsid w:val="003E10CC"/>
    <w:rsid w:val="003E1792"/>
    <w:rsid w:val="003E27F7"/>
    <w:rsid w:val="003E2897"/>
    <w:rsid w:val="003E2A64"/>
    <w:rsid w:val="003E2E07"/>
    <w:rsid w:val="003E2ED9"/>
    <w:rsid w:val="003E32DB"/>
    <w:rsid w:val="003E33B1"/>
    <w:rsid w:val="003E3465"/>
    <w:rsid w:val="003E3657"/>
    <w:rsid w:val="003E3868"/>
    <w:rsid w:val="003E3F0B"/>
    <w:rsid w:val="003E51AF"/>
    <w:rsid w:val="003E540E"/>
    <w:rsid w:val="003E59E1"/>
    <w:rsid w:val="003E5AA1"/>
    <w:rsid w:val="003E63E5"/>
    <w:rsid w:val="003E773D"/>
    <w:rsid w:val="003E7E81"/>
    <w:rsid w:val="003F02BA"/>
    <w:rsid w:val="003F02ED"/>
    <w:rsid w:val="003F035B"/>
    <w:rsid w:val="003F04A5"/>
    <w:rsid w:val="003F0DDA"/>
    <w:rsid w:val="003F187C"/>
    <w:rsid w:val="003F1EC3"/>
    <w:rsid w:val="003F214D"/>
    <w:rsid w:val="003F3721"/>
    <w:rsid w:val="003F378C"/>
    <w:rsid w:val="003F3BD1"/>
    <w:rsid w:val="003F3CD5"/>
    <w:rsid w:val="003F3FDB"/>
    <w:rsid w:val="003F4953"/>
    <w:rsid w:val="003F4C6D"/>
    <w:rsid w:val="003F53F7"/>
    <w:rsid w:val="003F54D6"/>
    <w:rsid w:val="003F5F7E"/>
    <w:rsid w:val="003F6A9A"/>
    <w:rsid w:val="003F6C05"/>
    <w:rsid w:val="003F6DE2"/>
    <w:rsid w:val="00400117"/>
    <w:rsid w:val="0040111A"/>
    <w:rsid w:val="00401199"/>
    <w:rsid w:val="004017A2"/>
    <w:rsid w:val="00401A54"/>
    <w:rsid w:val="00401FEE"/>
    <w:rsid w:val="00402266"/>
    <w:rsid w:val="004025CE"/>
    <w:rsid w:val="00403835"/>
    <w:rsid w:val="0040467E"/>
    <w:rsid w:val="00404DF5"/>
    <w:rsid w:val="00405EB1"/>
    <w:rsid w:val="00406B4D"/>
    <w:rsid w:val="004072B1"/>
    <w:rsid w:val="00407DDD"/>
    <w:rsid w:val="00407E9C"/>
    <w:rsid w:val="004108D0"/>
    <w:rsid w:val="00410925"/>
    <w:rsid w:val="00411AEB"/>
    <w:rsid w:val="004142FD"/>
    <w:rsid w:val="00415C90"/>
    <w:rsid w:val="00415EFF"/>
    <w:rsid w:val="004164BF"/>
    <w:rsid w:val="00416803"/>
    <w:rsid w:val="00417112"/>
    <w:rsid w:val="00417240"/>
    <w:rsid w:val="00417DF7"/>
    <w:rsid w:val="004200EC"/>
    <w:rsid w:val="0042062C"/>
    <w:rsid w:val="00421762"/>
    <w:rsid w:val="00421BAA"/>
    <w:rsid w:val="004227A9"/>
    <w:rsid w:val="00422EFB"/>
    <w:rsid w:val="004244AE"/>
    <w:rsid w:val="0042471D"/>
    <w:rsid w:val="00424AE6"/>
    <w:rsid w:val="00424E80"/>
    <w:rsid w:val="004250E3"/>
    <w:rsid w:val="0042626E"/>
    <w:rsid w:val="0042696B"/>
    <w:rsid w:val="00427172"/>
    <w:rsid w:val="004271E2"/>
    <w:rsid w:val="00427743"/>
    <w:rsid w:val="004279C6"/>
    <w:rsid w:val="00431761"/>
    <w:rsid w:val="00431852"/>
    <w:rsid w:val="00431A84"/>
    <w:rsid w:val="00432089"/>
    <w:rsid w:val="00432212"/>
    <w:rsid w:val="004327D8"/>
    <w:rsid w:val="004337C8"/>
    <w:rsid w:val="00433AD5"/>
    <w:rsid w:val="00434FB0"/>
    <w:rsid w:val="0043539F"/>
    <w:rsid w:val="004354DD"/>
    <w:rsid w:val="0043654E"/>
    <w:rsid w:val="00437166"/>
    <w:rsid w:val="00437435"/>
    <w:rsid w:val="00437D47"/>
    <w:rsid w:val="004412A4"/>
    <w:rsid w:val="004413F9"/>
    <w:rsid w:val="004414F8"/>
    <w:rsid w:val="00441507"/>
    <w:rsid w:val="004418AA"/>
    <w:rsid w:val="00441A0F"/>
    <w:rsid w:val="00441A6B"/>
    <w:rsid w:val="00442055"/>
    <w:rsid w:val="004420F5"/>
    <w:rsid w:val="00442740"/>
    <w:rsid w:val="004428BA"/>
    <w:rsid w:val="00442A8F"/>
    <w:rsid w:val="00443258"/>
    <w:rsid w:val="0044335D"/>
    <w:rsid w:val="004436F2"/>
    <w:rsid w:val="00443A0F"/>
    <w:rsid w:val="0044407E"/>
    <w:rsid w:val="0044442E"/>
    <w:rsid w:val="004444AB"/>
    <w:rsid w:val="00445BE0"/>
    <w:rsid w:val="00445C09"/>
    <w:rsid w:val="004461F4"/>
    <w:rsid w:val="00446543"/>
    <w:rsid w:val="00446D45"/>
    <w:rsid w:val="00446FB6"/>
    <w:rsid w:val="004470CA"/>
    <w:rsid w:val="00447272"/>
    <w:rsid w:val="004472C6"/>
    <w:rsid w:val="0044735D"/>
    <w:rsid w:val="004478CD"/>
    <w:rsid w:val="004502D0"/>
    <w:rsid w:val="0045039E"/>
    <w:rsid w:val="00450D14"/>
    <w:rsid w:val="00451E50"/>
    <w:rsid w:val="00451F2F"/>
    <w:rsid w:val="004525C1"/>
    <w:rsid w:val="00452893"/>
    <w:rsid w:val="00453620"/>
    <w:rsid w:val="004546EE"/>
    <w:rsid w:val="004551BA"/>
    <w:rsid w:val="00455B1B"/>
    <w:rsid w:val="0045603A"/>
    <w:rsid w:val="004560C0"/>
    <w:rsid w:val="0045653F"/>
    <w:rsid w:val="0045691A"/>
    <w:rsid w:val="00456FA9"/>
    <w:rsid w:val="00457CAB"/>
    <w:rsid w:val="004600DD"/>
    <w:rsid w:val="0046013D"/>
    <w:rsid w:val="004603CC"/>
    <w:rsid w:val="004606B9"/>
    <w:rsid w:val="00461107"/>
    <w:rsid w:val="00461DCF"/>
    <w:rsid w:val="00461E6C"/>
    <w:rsid w:val="004621A9"/>
    <w:rsid w:val="00462296"/>
    <w:rsid w:val="00462A1C"/>
    <w:rsid w:val="00462DD1"/>
    <w:rsid w:val="004631BC"/>
    <w:rsid w:val="00464127"/>
    <w:rsid w:val="0046460D"/>
    <w:rsid w:val="00465093"/>
    <w:rsid w:val="00465107"/>
    <w:rsid w:val="0046532F"/>
    <w:rsid w:val="00465974"/>
    <w:rsid w:val="00466497"/>
    <w:rsid w:val="004672BA"/>
    <w:rsid w:val="004677AE"/>
    <w:rsid w:val="0047088E"/>
    <w:rsid w:val="00470D1A"/>
    <w:rsid w:val="00474F0E"/>
    <w:rsid w:val="00475CA3"/>
    <w:rsid w:val="00475CD4"/>
    <w:rsid w:val="00476716"/>
    <w:rsid w:val="0047699A"/>
    <w:rsid w:val="0047757C"/>
    <w:rsid w:val="0047790E"/>
    <w:rsid w:val="00480186"/>
    <w:rsid w:val="0048072F"/>
    <w:rsid w:val="00480A72"/>
    <w:rsid w:val="00480AE9"/>
    <w:rsid w:val="00481738"/>
    <w:rsid w:val="004820D5"/>
    <w:rsid w:val="00482EB5"/>
    <w:rsid w:val="00483292"/>
    <w:rsid w:val="00483F0E"/>
    <w:rsid w:val="004842F5"/>
    <w:rsid w:val="0048476D"/>
    <w:rsid w:val="00484CE8"/>
    <w:rsid w:val="00485260"/>
    <w:rsid w:val="0048576A"/>
    <w:rsid w:val="0048647E"/>
    <w:rsid w:val="00486814"/>
    <w:rsid w:val="00486C87"/>
    <w:rsid w:val="004876B9"/>
    <w:rsid w:val="00487A02"/>
    <w:rsid w:val="00487ACD"/>
    <w:rsid w:val="0049017D"/>
    <w:rsid w:val="004905A4"/>
    <w:rsid w:val="00491247"/>
    <w:rsid w:val="0049133D"/>
    <w:rsid w:val="0049138E"/>
    <w:rsid w:val="00492264"/>
    <w:rsid w:val="004922FD"/>
    <w:rsid w:val="0049237B"/>
    <w:rsid w:val="00492DFD"/>
    <w:rsid w:val="00494522"/>
    <w:rsid w:val="00494BCC"/>
    <w:rsid w:val="00495E34"/>
    <w:rsid w:val="00496749"/>
    <w:rsid w:val="004968DD"/>
    <w:rsid w:val="00496E34"/>
    <w:rsid w:val="00497BD7"/>
    <w:rsid w:val="00497FBB"/>
    <w:rsid w:val="004A02FC"/>
    <w:rsid w:val="004A180F"/>
    <w:rsid w:val="004A1BD7"/>
    <w:rsid w:val="004A1EF3"/>
    <w:rsid w:val="004A1F30"/>
    <w:rsid w:val="004A1FC4"/>
    <w:rsid w:val="004A1FD0"/>
    <w:rsid w:val="004A2AA8"/>
    <w:rsid w:val="004A2AC0"/>
    <w:rsid w:val="004A3658"/>
    <w:rsid w:val="004A3965"/>
    <w:rsid w:val="004A3AAF"/>
    <w:rsid w:val="004A52EC"/>
    <w:rsid w:val="004A5574"/>
    <w:rsid w:val="004A5AF8"/>
    <w:rsid w:val="004A6461"/>
    <w:rsid w:val="004A6A28"/>
    <w:rsid w:val="004A7540"/>
    <w:rsid w:val="004A790C"/>
    <w:rsid w:val="004A79A6"/>
    <w:rsid w:val="004A79BE"/>
    <w:rsid w:val="004B02CE"/>
    <w:rsid w:val="004B11EE"/>
    <w:rsid w:val="004B15A7"/>
    <w:rsid w:val="004B1C35"/>
    <w:rsid w:val="004B262B"/>
    <w:rsid w:val="004B2920"/>
    <w:rsid w:val="004B2BFF"/>
    <w:rsid w:val="004B3151"/>
    <w:rsid w:val="004B3616"/>
    <w:rsid w:val="004B3F18"/>
    <w:rsid w:val="004B41B3"/>
    <w:rsid w:val="004B422D"/>
    <w:rsid w:val="004B4605"/>
    <w:rsid w:val="004B47A5"/>
    <w:rsid w:val="004B49D7"/>
    <w:rsid w:val="004B5279"/>
    <w:rsid w:val="004B586D"/>
    <w:rsid w:val="004B5BC4"/>
    <w:rsid w:val="004B5FA1"/>
    <w:rsid w:val="004B60D8"/>
    <w:rsid w:val="004B6940"/>
    <w:rsid w:val="004B6C70"/>
    <w:rsid w:val="004C07DF"/>
    <w:rsid w:val="004C0BFA"/>
    <w:rsid w:val="004C1799"/>
    <w:rsid w:val="004C1936"/>
    <w:rsid w:val="004C1D10"/>
    <w:rsid w:val="004C27A5"/>
    <w:rsid w:val="004C2B1A"/>
    <w:rsid w:val="004C314A"/>
    <w:rsid w:val="004C3497"/>
    <w:rsid w:val="004C3AAB"/>
    <w:rsid w:val="004C3EC6"/>
    <w:rsid w:val="004C3F08"/>
    <w:rsid w:val="004C4AE2"/>
    <w:rsid w:val="004C4E17"/>
    <w:rsid w:val="004C5306"/>
    <w:rsid w:val="004C632D"/>
    <w:rsid w:val="004C6559"/>
    <w:rsid w:val="004C6BBF"/>
    <w:rsid w:val="004C6C64"/>
    <w:rsid w:val="004C6E05"/>
    <w:rsid w:val="004C72EE"/>
    <w:rsid w:val="004D06A3"/>
    <w:rsid w:val="004D0A3B"/>
    <w:rsid w:val="004D124B"/>
    <w:rsid w:val="004D291A"/>
    <w:rsid w:val="004D30D3"/>
    <w:rsid w:val="004D341B"/>
    <w:rsid w:val="004D3BA8"/>
    <w:rsid w:val="004D3E26"/>
    <w:rsid w:val="004D476E"/>
    <w:rsid w:val="004D4B7D"/>
    <w:rsid w:val="004D55E5"/>
    <w:rsid w:val="004D58C8"/>
    <w:rsid w:val="004D592C"/>
    <w:rsid w:val="004D5BAF"/>
    <w:rsid w:val="004D6390"/>
    <w:rsid w:val="004D6951"/>
    <w:rsid w:val="004D6A25"/>
    <w:rsid w:val="004D6D0C"/>
    <w:rsid w:val="004D6F02"/>
    <w:rsid w:val="004D74ED"/>
    <w:rsid w:val="004D7896"/>
    <w:rsid w:val="004D7DAD"/>
    <w:rsid w:val="004E08F0"/>
    <w:rsid w:val="004E093A"/>
    <w:rsid w:val="004E11E0"/>
    <w:rsid w:val="004E136E"/>
    <w:rsid w:val="004E1AE5"/>
    <w:rsid w:val="004E1EDC"/>
    <w:rsid w:val="004E2060"/>
    <w:rsid w:val="004E2574"/>
    <w:rsid w:val="004E2F46"/>
    <w:rsid w:val="004E2FE3"/>
    <w:rsid w:val="004E32CD"/>
    <w:rsid w:val="004E3A26"/>
    <w:rsid w:val="004E3AB3"/>
    <w:rsid w:val="004E4621"/>
    <w:rsid w:val="004E5C97"/>
    <w:rsid w:val="004E5EC6"/>
    <w:rsid w:val="004E5F83"/>
    <w:rsid w:val="004E6F77"/>
    <w:rsid w:val="004E711D"/>
    <w:rsid w:val="004E72F8"/>
    <w:rsid w:val="004E7B15"/>
    <w:rsid w:val="004E7CAB"/>
    <w:rsid w:val="004F026D"/>
    <w:rsid w:val="004F0963"/>
    <w:rsid w:val="004F14C7"/>
    <w:rsid w:val="004F16AF"/>
    <w:rsid w:val="004F1844"/>
    <w:rsid w:val="004F1993"/>
    <w:rsid w:val="004F20EB"/>
    <w:rsid w:val="004F29D0"/>
    <w:rsid w:val="004F3012"/>
    <w:rsid w:val="004F3657"/>
    <w:rsid w:val="004F3CCE"/>
    <w:rsid w:val="004F5B12"/>
    <w:rsid w:val="004F5D33"/>
    <w:rsid w:val="004F613B"/>
    <w:rsid w:val="004F6820"/>
    <w:rsid w:val="004F6DF1"/>
    <w:rsid w:val="004F6EFE"/>
    <w:rsid w:val="004F718E"/>
    <w:rsid w:val="004F76FC"/>
    <w:rsid w:val="0050091B"/>
    <w:rsid w:val="00500AB9"/>
    <w:rsid w:val="00500ACB"/>
    <w:rsid w:val="00500BCF"/>
    <w:rsid w:val="00500EB2"/>
    <w:rsid w:val="00501C72"/>
    <w:rsid w:val="00501D44"/>
    <w:rsid w:val="00502E16"/>
    <w:rsid w:val="00502EAD"/>
    <w:rsid w:val="0050340E"/>
    <w:rsid w:val="0050380B"/>
    <w:rsid w:val="00503D74"/>
    <w:rsid w:val="00503E85"/>
    <w:rsid w:val="005045F9"/>
    <w:rsid w:val="00504AF1"/>
    <w:rsid w:val="0050559E"/>
    <w:rsid w:val="00505726"/>
    <w:rsid w:val="005057D2"/>
    <w:rsid w:val="00505875"/>
    <w:rsid w:val="00505B66"/>
    <w:rsid w:val="0050600D"/>
    <w:rsid w:val="00506D86"/>
    <w:rsid w:val="00507B74"/>
    <w:rsid w:val="00507F43"/>
    <w:rsid w:val="00510271"/>
    <w:rsid w:val="0051032B"/>
    <w:rsid w:val="0051051F"/>
    <w:rsid w:val="005109CA"/>
    <w:rsid w:val="00510A29"/>
    <w:rsid w:val="00510E21"/>
    <w:rsid w:val="00511247"/>
    <w:rsid w:val="0051283E"/>
    <w:rsid w:val="00512B41"/>
    <w:rsid w:val="005144CD"/>
    <w:rsid w:val="00514DA5"/>
    <w:rsid w:val="0051571C"/>
    <w:rsid w:val="00515D6D"/>
    <w:rsid w:val="00515F80"/>
    <w:rsid w:val="00516018"/>
    <w:rsid w:val="0051695F"/>
    <w:rsid w:val="00516F3C"/>
    <w:rsid w:val="00516FAD"/>
    <w:rsid w:val="005171AA"/>
    <w:rsid w:val="0051747A"/>
    <w:rsid w:val="00517D87"/>
    <w:rsid w:val="00517EFD"/>
    <w:rsid w:val="00520BF6"/>
    <w:rsid w:val="0052284A"/>
    <w:rsid w:val="00523883"/>
    <w:rsid w:val="00523D7F"/>
    <w:rsid w:val="00523F5A"/>
    <w:rsid w:val="00525196"/>
    <w:rsid w:val="005252EC"/>
    <w:rsid w:val="00525B43"/>
    <w:rsid w:val="00527217"/>
    <w:rsid w:val="005275AA"/>
    <w:rsid w:val="00527829"/>
    <w:rsid w:val="00527858"/>
    <w:rsid w:val="005279D3"/>
    <w:rsid w:val="00527E06"/>
    <w:rsid w:val="00530B99"/>
    <w:rsid w:val="00532B36"/>
    <w:rsid w:val="0053303D"/>
    <w:rsid w:val="005330BD"/>
    <w:rsid w:val="00533770"/>
    <w:rsid w:val="00533CF9"/>
    <w:rsid w:val="00534207"/>
    <w:rsid w:val="005354F1"/>
    <w:rsid w:val="00535500"/>
    <w:rsid w:val="00535758"/>
    <w:rsid w:val="00535B62"/>
    <w:rsid w:val="0053653F"/>
    <w:rsid w:val="00536633"/>
    <w:rsid w:val="00540695"/>
    <w:rsid w:val="00541D03"/>
    <w:rsid w:val="00541F5E"/>
    <w:rsid w:val="00541FF6"/>
    <w:rsid w:val="00542656"/>
    <w:rsid w:val="00542AD9"/>
    <w:rsid w:val="00543471"/>
    <w:rsid w:val="00543936"/>
    <w:rsid w:val="00543B95"/>
    <w:rsid w:val="0054416F"/>
    <w:rsid w:val="005441D4"/>
    <w:rsid w:val="00544FE4"/>
    <w:rsid w:val="00545E36"/>
    <w:rsid w:val="00545F62"/>
    <w:rsid w:val="00546F5F"/>
    <w:rsid w:val="00546FCC"/>
    <w:rsid w:val="00547465"/>
    <w:rsid w:val="00547659"/>
    <w:rsid w:val="00547B5C"/>
    <w:rsid w:val="00550823"/>
    <w:rsid w:val="00550A0F"/>
    <w:rsid w:val="00552494"/>
    <w:rsid w:val="00552CB5"/>
    <w:rsid w:val="0055327A"/>
    <w:rsid w:val="0055355C"/>
    <w:rsid w:val="00553BF2"/>
    <w:rsid w:val="00553E37"/>
    <w:rsid w:val="005547B4"/>
    <w:rsid w:val="00554B6B"/>
    <w:rsid w:val="00554CDF"/>
    <w:rsid w:val="005559D6"/>
    <w:rsid w:val="00555AB5"/>
    <w:rsid w:val="005566C5"/>
    <w:rsid w:val="00556721"/>
    <w:rsid w:val="00556A24"/>
    <w:rsid w:val="00556C8C"/>
    <w:rsid w:val="005572DF"/>
    <w:rsid w:val="00557CB3"/>
    <w:rsid w:val="0056033E"/>
    <w:rsid w:val="00560BC3"/>
    <w:rsid w:val="00562592"/>
    <w:rsid w:val="005628B9"/>
    <w:rsid w:val="0056335F"/>
    <w:rsid w:val="00563774"/>
    <w:rsid w:val="00563C4B"/>
    <w:rsid w:val="00564841"/>
    <w:rsid w:val="0056501C"/>
    <w:rsid w:val="00565CD8"/>
    <w:rsid w:val="00566420"/>
    <w:rsid w:val="00566B57"/>
    <w:rsid w:val="00566F05"/>
    <w:rsid w:val="0056715C"/>
    <w:rsid w:val="0057031A"/>
    <w:rsid w:val="005708F2"/>
    <w:rsid w:val="00570C63"/>
    <w:rsid w:val="005714DF"/>
    <w:rsid w:val="0057173A"/>
    <w:rsid w:val="005719D1"/>
    <w:rsid w:val="00571B6C"/>
    <w:rsid w:val="00571D2B"/>
    <w:rsid w:val="0057214A"/>
    <w:rsid w:val="005726CA"/>
    <w:rsid w:val="005727A3"/>
    <w:rsid w:val="00573364"/>
    <w:rsid w:val="00573845"/>
    <w:rsid w:val="00573AB2"/>
    <w:rsid w:val="00573CAC"/>
    <w:rsid w:val="005749DA"/>
    <w:rsid w:val="0057612F"/>
    <w:rsid w:val="00576E13"/>
    <w:rsid w:val="00576F86"/>
    <w:rsid w:val="005771DA"/>
    <w:rsid w:val="00577610"/>
    <w:rsid w:val="00577AC4"/>
    <w:rsid w:val="005804C6"/>
    <w:rsid w:val="00581430"/>
    <w:rsid w:val="005816FF"/>
    <w:rsid w:val="00581763"/>
    <w:rsid w:val="00581CED"/>
    <w:rsid w:val="0058289E"/>
    <w:rsid w:val="0058319D"/>
    <w:rsid w:val="005833BD"/>
    <w:rsid w:val="00583572"/>
    <w:rsid w:val="005844C7"/>
    <w:rsid w:val="00584C69"/>
    <w:rsid w:val="00584F7E"/>
    <w:rsid w:val="00585484"/>
    <w:rsid w:val="00585767"/>
    <w:rsid w:val="00585DB3"/>
    <w:rsid w:val="00586015"/>
    <w:rsid w:val="005863CC"/>
    <w:rsid w:val="00586BA6"/>
    <w:rsid w:val="00587839"/>
    <w:rsid w:val="00587AD1"/>
    <w:rsid w:val="00590415"/>
    <w:rsid w:val="00590E94"/>
    <w:rsid w:val="005916BD"/>
    <w:rsid w:val="005917F7"/>
    <w:rsid w:val="0059193E"/>
    <w:rsid w:val="00591B08"/>
    <w:rsid w:val="00591C1F"/>
    <w:rsid w:val="00591DE1"/>
    <w:rsid w:val="00593321"/>
    <w:rsid w:val="00593599"/>
    <w:rsid w:val="0059425A"/>
    <w:rsid w:val="00594CBD"/>
    <w:rsid w:val="00594E75"/>
    <w:rsid w:val="005951FC"/>
    <w:rsid w:val="00595B5E"/>
    <w:rsid w:val="00596030"/>
    <w:rsid w:val="00596752"/>
    <w:rsid w:val="005967E5"/>
    <w:rsid w:val="005979D2"/>
    <w:rsid w:val="005A1523"/>
    <w:rsid w:val="005A252A"/>
    <w:rsid w:val="005A25A3"/>
    <w:rsid w:val="005A2751"/>
    <w:rsid w:val="005A2782"/>
    <w:rsid w:val="005A2EC4"/>
    <w:rsid w:val="005A37DB"/>
    <w:rsid w:val="005A39CE"/>
    <w:rsid w:val="005A3C36"/>
    <w:rsid w:val="005A3C50"/>
    <w:rsid w:val="005A3FD8"/>
    <w:rsid w:val="005A4391"/>
    <w:rsid w:val="005A49E8"/>
    <w:rsid w:val="005A6AC4"/>
    <w:rsid w:val="005A6C72"/>
    <w:rsid w:val="005A6F57"/>
    <w:rsid w:val="005A7180"/>
    <w:rsid w:val="005A749C"/>
    <w:rsid w:val="005B15F2"/>
    <w:rsid w:val="005B1686"/>
    <w:rsid w:val="005B1924"/>
    <w:rsid w:val="005B1AA6"/>
    <w:rsid w:val="005B28C0"/>
    <w:rsid w:val="005B2F42"/>
    <w:rsid w:val="005B2FD8"/>
    <w:rsid w:val="005B3251"/>
    <w:rsid w:val="005B34B1"/>
    <w:rsid w:val="005B3567"/>
    <w:rsid w:val="005B356E"/>
    <w:rsid w:val="005B357B"/>
    <w:rsid w:val="005B4068"/>
    <w:rsid w:val="005B4305"/>
    <w:rsid w:val="005B4759"/>
    <w:rsid w:val="005B4CE6"/>
    <w:rsid w:val="005B5269"/>
    <w:rsid w:val="005B606E"/>
    <w:rsid w:val="005B60C6"/>
    <w:rsid w:val="005B6D43"/>
    <w:rsid w:val="005B7387"/>
    <w:rsid w:val="005B73CC"/>
    <w:rsid w:val="005B79CC"/>
    <w:rsid w:val="005C0099"/>
    <w:rsid w:val="005C099E"/>
    <w:rsid w:val="005C0D50"/>
    <w:rsid w:val="005C1025"/>
    <w:rsid w:val="005C2205"/>
    <w:rsid w:val="005C253B"/>
    <w:rsid w:val="005C3B56"/>
    <w:rsid w:val="005C442D"/>
    <w:rsid w:val="005C52CC"/>
    <w:rsid w:val="005C5795"/>
    <w:rsid w:val="005C5CBF"/>
    <w:rsid w:val="005C6605"/>
    <w:rsid w:val="005C7E9D"/>
    <w:rsid w:val="005D0089"/>
    <w:rsid w:val="005D0225"/>
    <w:rsid w:val="005D08F5"/>
    <w:rsid w:val="005D0927"/>
    <w:rsid w:val="005D0B33"/>
    <w:rsid w:val="005D113F"/>
    <w:rsid w:val="005D120C"/>
    <w:rsid w:val="005D16C9"/>
    <w:rsid w:val="005D1E25"/>
    <w:rsid w:val="005D2872"/>
    <w:rsid w:val="005D2CB6"/>
    <w:rsid w:val="005D3565"/>
    <w:rsid w:val="005D3A5D"/>
    <w:rsid w:val="005D414C"/>
    <w:rsid w:val="005D4350"/>
    <w:rsid w:val="005D4D0C"/>
    <w:rsid w:val="005D538A"/>
    <w:rsid w:val="005D5D62"/>
    <w:rsid w:val="005D6963"/>
    <w:rsid w:val="005D6AA0"/>
    <w:rsid w:val="005D6B19"/>
    <w:rsid w:val="005D7A93"/>
    <w:rsid w:val="005D7AE3"/>
    <w:rsid w:val="005E0120"/>
    <w:rsid w:val="005E17C4"/>
    <w:rsid w:val="005E1D4A"/>
    <w:rsid w:val="005E1EEF"/>
    <w:rsid w:val="005E22F0"/>
    <w:rsid w:val="005E25C4"/>
    <w:rsid w:val="005E2B66"/>
    <w:rsid w:val="005E2EB2"/>
    <w:rsid w:val="005E332F"/>
    <w:rsid w:val="005E3DBA"/>
    <w:rsid w:val="005E594B"/>
    <w:rsid w:val="005E6117"/>
    <w:rsid w:val="005E620F"/>
    <w:rsid w:val="005E6AE2"/>
    <w:rsid w:val="005E6BF1"/>
    <w:rsid w:val="005E739B"/>
    <w:rsid w:val="005F07EF"/>
    <w:rsid w:val="005F1D17"/>
    <w:rsid w:val="005F1EC8"/>
    <w:rsid w:val="005F1FFC"/>
    <w:rsid w:val="005F21F8"/>
    <w:rsid w:val="005F2777"/>
    <w:rsid w:val="005F2BAE"/>
    <w:rsid w:val="005F2EC3"/>
    <w:rsid w:val="005F2F8C"/>
    <w:rsid w:val="005F35CE"/>
    <w:rsid w:val="005F42F0"/>
    <w:rsid w:val="005F458E"/>
    <w:rsid w:val="005F478B"/>
    <w:rsid w:val="005F4935"/>
    <w:rsid w:val="005F4A70"/>
    <w:rsid w:val="005F666D"/>
    <w:rsid w:val="005F67F5"/>
    <w:rsid w:val="005F7C0B"/>
    <w:rsid w:val="00600411"/>
    <w:rsid w:val="006005AF"/>
    <w:rsid w:val="00600A5F"/>
    <w:rsid w:val="006016A7"/>
    <w:rsid w:val="00602D7A"/>
    <w:rsid w:val="0060348C"/>
    <w:rsid w:val="006037DB"/>
    <w:rsid w:val="006041A9"/>
    <w:rsid w:val="006043FC"/>
    <w:rsid w:val="006048AE"/>
    <w:rsid w:val="00604DA5"/>
    <w:rsid w:val="006050AA"/>
    <w:rsid w:val="00605270"/>
    <w:rsid w:val="0060576D"/>
    <w:rsid w:val="00605DD4"/>
    <w:rsid w:val="00606465"/>
    <w:rsid w:val="00606BA3"/>
    <w:rsid w:val="00606CC8"/>
    <w:rsid w:val="006072D3"/>
    <w:rsid w:val="00607687"/>
    <w:rsid w:val="00607A18"/>
    <w:rsid w:val="006101FD"/>
    <w:rsid w:val="00610975"/>
    <w:rsid w:val="006120FE"/>
    <w:rsid w:val="006125FC"/>
    <w:rsid w:val="0061260C"/>
    <w:rsid w:val="00612E55"/>
    <w:rsid w:val="006131B6"/>
    <w:rsid w:val="006132DA"/>
    <w:rsid w:val="006135F0"/>
    <w:rsid w:val="00613D09"/>
    <w:rsid w:val="00613DF7"/>
    <w:rsid w:val="0061446C"/>
    <w:rsid w:val="00614488"/>
    <w:rsid w:val="006148A0"/>
    <w:rsid w:val="006149FF"/>
    <w:rsid w:val="00614AB3"/>
    <w:rsid w:val="00614DA6"/>
    <w:rsid w:val="00615158"/>
    <w:rsid w:val="006158DA"/>
    <w:rsid w:val="00615BC2"/>
    <w:rsid w:val="00615DE9"/>
    <w:rsid w:val="00616659"/>
    <w:rsid w:val="00616C2D"/>
    <w:rsid w:val="00616D28"/>
    <w:rsid w:val="0061751A"/>
    <w:rsid w:val="00620254"/>
    <w:rsid w:val="0062079B"/>
    <w:rsid w:val="00620AA5"/>
    <w:rsid w:val="00620EBE"/>
    <w:rsid w:val="00622405"/>
    <w:rsid w:val="00622741"/>
    <w:rsid w:val="00622B77"/>
    <w:rsid w:val="00623826"/>
    <w:rsid w:val="00623B44"/>
    <w:rsid w:val="00623FE6"/>
    <w:rsid w:val="00624A22"/>
    <w:rsid w:val="00624C99"/>
    <w:rsid w:val="00624EAC"/>
    <w:rsid w:val="006255C5"/>
    <w:rsid w:val="00625A76"/>
    <w:rsid w:val="00625DF9"/>
    <w:rsid w:val="00626658"/>
    <w:rsid w:val="00626BEE"/>
    <w:rsid w:val="0062778C"/>
    <w:rsid w:val="00627A60"/>
    <w:rsid w:val="00630119"/>
    <w:rsid w:val="00630FC1"/>
    <w:rsid w:val="006315D4"/>
    <w:rsid w:val="00632905"/>
    <w:rsid w:val="00632FD2"/>
    <w:rsid w:val="0063387B"/>
    <w:rsid w:val="00633E80"/>
    <w:rsid w:val="00633F3A"/>
    <w:rsid w:val="006345DA"/>
    <w:rsid w:val="00634888"/>
    <w:rsid w:val="006352FD"/>
    <w:rsid w:val="00635A97"/>
    <w:rsid w:val="00636806"/>
    <w:rsid w:val="006409A4"/>
    <w:rsid w:val="006410F8"/>
    <w:rsid w:val="0064249B"/>
    <w:rsid w:val="006431A1"/>
    <w:rsid w:val="00643315"/>
    <w:rsid w:val="00643469"/>
    <w:rsid w:val="00643E5C"/>
    <w:rsid w:val="006445E5"/>
    <w:rsid w:val="00644A14"/>
    <w:rsid w:val="0064506E"/>
    <w:rsid w:val="006459B9"/>
    <w:rsid w:val="00647C95"/>
    <w:rsid w:val="00650417"/>
    <w:rsid w:val="006505D9"/>
    <w:rsid w:val="00650660"/>
    <w:rsid w:val="0065107C"/>
    <w:rsid w:val="0065150F"/>
    <w:rsid w:val="00651B64"/>
    <w:rsid w:val="00651C24"/>
    <w:rsid w:val="00651FC5"/>
    <w:rsid w:val="00652805"/>
    <w:rsid w:val="00652C94"/>
    <w:rsid w:val="006535AC"/>
    <w:rsid w:val="0065362E"/>
    <w:rsid w:val="00653F99"/>
    <w:rsid w:val="00654B7C"/>
    <w:rsid w:val="00654CAB"/>
    <w:rsid w:val="00655FD8"/>
    <w:rsid w:val="00656645"/>
    <w:rsid w:val="006569BD"/>
    <w:rsid w:val="00656E07"/>
    <w:rsid w:val="00660578"/>
    <w:rsid w:val="00661332"/>
    <w:rsid w:val="00661901"/>
    <w:rsid w:val="00661E96"/>
    <w:rsid w:val="00662082"/>
    <w:rsid w:val="006620BD"/>
    <w:rsid w:val="006625EC"/>
    <w:rsid w:val="00662667"/>
    <w:rsid w:val="00662998"/>
    <w:rsid w:val="006629D4"/>
    <w:rsid w:val="00662C4B"/>
    <w:rsid w:val="00663365"/>
    <w:rsid w:val="00663704"/>
    <w:rsid w:val="006644F4"/>
    <w:rsid w:val="00664730"/>
    <w:rsid w:val="00664912"/>
    <w:rsid w:val="006655B0"/>
    <w:rsid w:val="00665FE0"/>
    <w:rsid w:val="00666106"/>
    <w:rsid w:val="0066699B"/>
    <w:rsid w:val="00666AED"/>
    <w:rsid w:val="00667219"/>
    <w:rsid w:val="00667310"/>
    <w:rsid w:val="0066755F"/>
    <w:rsid w:val="00670A8E"/>
    <w:rsid w:val="00670C08"/>
    <w:rsid w:val="0067147D"/>
    <w:rsid w:val="0067165D"/>
    <w:rsid w:val="00671C5B"/>
    <w:rsid w:val="00671E23"/>
    <w:rsid w:val="00671E68"/>
    <w:rsid w:val="00671FFB"/>
    <w:rsid w:val="006722E3"/>
    <w:rsid w:val="00672471"/>
    <w:rsid w:val="006734BF"/>
    <w:rsid w:val="00673913"/>
    <w:rsid w:val="00673D24"/>
    <w:rsid w:val="00674342"/>
    <w:rsid w:val="00674357"/>
    <w:rsid w:val="00674611"/>
    <w:rsid w:val="006751AF"/>
    <w:rsid w:val="0067547C"/>
    <w:rsid w:val="006755CA"/>
    <w:rsid w:val="00676554"/>
    <w:rsid w:val="00676A5E"/>
    <w:rsid w:val="00677D3B"/>
    <w:rsid w:val="00677EE3"/>
    <w:rsid w:val="006800F9"/>
    <w:rsid w:val="006805A3"/>
    <w:rsid w:val="00680C7B"/>
    <w:rsid w:val="00681403"/>
    <w:rsid w:val="006815B9"/>
    <w:rsid w:val="00681A4E"/>
    <w:rsid w:val="00681E78"/>
    <w:rsid w:val="006824F7"/>
    <w:rsid w:val="00682938"/>
    <w:rsid w:val="00682F43"/>
    <w:rsid w:val="00683660"/>
    <w:rsid w:val="00683D98"/>
    <w:rsid w:val="006841D9"/>
    <w:rsid w:val="0068431D"/>
    <w:rsid w:val="00684BDD"/>
    <w:rsid w:val="00684E10"/>
    <w:rsid w:val="00685DE6"/>
    <w:rsid w:val="006862EC"/>
    <w:rsid w:val="006864C7"/>
    <w:rsid w:val="006871F4"/>
    <w:rsid w:val="00687CAE"/>
    <w:rsid w:val="00687E53"/>
    <w:rsid w:val="00690B1E"/>
    <w:rsid w:val="006917C2"/>
    <w:rsid w:val="00691A5F"/>
    <w:rsid w:val="00691CEB"/>
    <w:rsid w:val="006926D4"/>
    <w:rsid w:val="00693B39"/>
    <w:rsid w:val="00693DA8"/>
    <w:rsid w:val="006949F8"/>
    <w:rsid w:val="00694BB4"/>
    <w:rsid w:val="00694DD0"/>
    <w:rsid w:val="006955CB"/>
    <w:rsid w:val="006959DB"/>
    <w:rsid w:val="00695F3A"/>
    <w:rsid w:val="00696475"/>
    <w:rsid w:val="00696E33"/>
    <w:rsid w:val="006A018F"/>
    <w:rsid w:val="006A0556"/>
    <w:rsid w:val="006A0AC3"/>
    <w:rsid w:val="006A14B5"/>
    <w:rsid w:val="006A18CD"/>
    <w:rsid w:val="006A1DD5"/>
    <w:rsid w:val="006A420B"/>
    <w:rsid w:val="006A4570"/>
    <w:rsid w:val="006A4F68"/>
    <w:rsid w:val="006A50A1"/>
    <w:rsid w:val="006A5123"/>
    <w:rsid w:val="006A58BC"/>
    <w:rsid w:val="006A5A49"/>
    <w:rsid w:val="006A6534"/>
    <w:rsid w:val="006A65EF"/>
    <w:rsid w:val="006A67EE"/>
    <w:rsid w:val="006A6E42"/>
    <w:rsid w:val="006A7D6C"/>
    <w:rsid w:val="006B00FF"/>
    <w:rsid w:val="006B0749"/>
    <w:rsid w:val="006B077B"/>
    <w:rsid w:val="006B08A8"/>
    <w:rsid w:val="006B09B7"/>
    <w:rsid w:val="006B0FF8"/>
    <w:rsid w:val="006B1CD9"/>
    <w:rsid w:val="006B1FC3"/>
    <w:rsid w:val="006B226C"/>
    <w:rsid w:val="006B2530"/>
    <w:rsid w:val="006B2A0C"/>
    <w:rsid w:val="006B317A"/>
    <w:rsid w:val="006B3D87"/>
    <w:rsid w:val="006B57D1"/>
    <w:rsid w:val="006B594B"/>
    <w:rsid w:val="006B5C46"/>
    <w:rsid w:val="006B73ED"/>
    <w:rsid w:val="006C09C2"/>
    <w:rsid w:val="006C0AF0"/>
    <w:rsid w:val="006C0CD3"/>
    <w:rsid w:val="006C15D9"/>
    <w:rsid w:val="006C1907"/>
    <w:rsid w:val="006C2285"/>
    <w:rsid w:val="006C2BC5"/>
    <w:rsid w:val="006C42B9"/>
    <w:rsid w:val="006C4450"/>
    <w:rsid w:val="006C46F2"/>
    <w:rsid w:val="006C4971"/>
    <w:rsid w:val="006C574C"/>
    <w:rsid w:val="006C596A"/>
    <w:rsid w:val="006C5A77"/>
    <w:rsid w:val="006C6178"/>
    <w:rsid w:val="006C6727"/>
    <w:rsid w:val="006C76CC"/>
    <w:rsid w:val="006C7AAB"/>
    <w:rsid w:val="006D102B"/>
    <w:rsid w:val="006D10E7"/>
    <w:rsid w:val="006D17E9"/>
    <w:rsid w:val="006D1A2A"/>
    <w:rsid w:val="006D1B7F"/>
    <w:rsid w:val="006D1C3D"/>
    <w:rsid w:val="006D2040"/>
    <w:rsid w:val="006D28A0"/>
    <w:rsid w:val="006D2918"/>
    <w:rsid w:val="006D2A6D"/>
    <w:rsid w:val="006D3D3C"/>
    <w:rsid w:val="006D3D6B"/>
    <w:rsid w:val="006D3DD0"/>
    <w:rsid w:val="006D4646"/>
    <w:rsid w:val="006D4897"/>
    <w:rsid w:val="006D4F1F"/>
    <w:rsid w:val="006D5239"/>
    <w:rsid w:val="006D548C"/>
    <w:rsid w:val="006D55DA"/>
    <w:rsid w:val="006D573D"/>
    <w:rsid w:val="006D5747"/>
    <w:rsid w:val="006D5A3F"/>
    <w:rsid w:val="006D5E32"/>
    <w:rsid w:val="006D61F5"/>
    <w:rsid w:val="006D666E"/>
    <w:rsid w:val="006D66D0"/>
    <w:rsid w:val="006D7280"/>
    <w:rsid w:val="006D7749"/>
    <w:rsid w:val="006E09A9"/>
    <w:rsid w:val="006E0CE6"/>
    <w:rsid w:val="006E0F4B"/>
    <w:rsid w:val="006E11FB"/>
    <w:rsid w:val="006E199A"/>
    <w:rsid w:val="006E1B7A"/>
    <w:rsid w:val="006E2524"/>
    <w:rsid w:val="006E4A5E"/>
    <w:rsid w:val="006E4A7D"/>
    <w:rsid w:val="006E511D"/>
    <w:rsid w:val="006E5587"/>
    <w:rsid w:val="006E5657"/>
    <w:rsid w:val="006E591F"/>
    <w:rsid w:val="006E5A05"/>
    <w:rsid w:val="006E5B00"/>
    <w:rsid w:val="006E5CFD"/>
    <w:rsid w:val="006E5ECA"/>
    <w:rsid w:val="006E6B57"/>
    <w:rsid w:val="006E6E8B"/>
    <w:rsid w:val="006E73BC"/>
    <w:rsid w:val="006E7579"/>
    <w:rsid w:val="006E7C9F"/>
    <w:rsid w:val="006E7F9C"/>
    <w:rsid w:val="006E7FE5"/>
    <w:rsid w:val="006F0514"/>
    <w:rsid w:val="006F07B8"/>
    <w:rsid w:val="006F08B0"/>
    <w:rsid w:val="006F09C0"/>
    <w:rsid w:val="006F0D42"/>
    <w:rsid w:val="006F1C76"/>
    <w:rsid w:val="006F1E8D"/>
    <w:rsid w:val="006F29EA"/>
    <w:rsid w:val="006F2ACC"/>
    <w:rsid w:val="006F3067"/>
    <w:rsid w:val="006F32D7"/>
    <w:rsid w:val="006F3A8C"/>
    <w:rsid w:val="006F3CB5"/>
    <w:rsid w:val="006F4CCB"/>
    <w:rsid w:val="006F5DEB"/>
    <w:rsid w:val="006F6583"/>
    <w:rsid w:val="006F66E1"/>
    <w:rsid w:val="006F6734"/>
    <w:rsid w:val="006F6853"/>
    <w:rsid w:val="006F6C8B"/>
    <w:rsid w:val="006F6C8C"/>
    <w:rsid w:val="006F7004"/>
    <w:rsid w:val="006F704B"/>
    <w:rsid w:val="006F79B4"/>
    <w:rsid w:val="006F79FF"/>
    <w:rsid w:val="006F7BC0"/>
    <w:rsid w:val="007000FF"/>
    <w:rsid w:val="0070094C"/>
    <w:rsid w:val="00701189"/>
    <w:rsid w:val="00701452"/>
    <w:rsid w:val="00702623"/>
    <w:rsid w:val="00702A22"/>
    <w:rsid w:val="007031F5"/>
    <w:rsid w:val="00704C51"/>
    <w:rsid w:val="00704C6D"/>
    <w:rsid w:val="0070506C"/>
    <w:rsid w:val="00705360"/>
    <w:rsid w:val="00705E00"/>
    <w:rsid w:val="007060F6"/>
    <w:rsid w:val="00706B5F"/>
    <w:rsid w:val="00707264"/>
    <w:rsid w:val="007072B9"/>
    <w:rsid w:val="00707591"/>
    <w:rsid w:val="0070775B"/>
    <w:rsid w:val="00707C63"/>
    <w:rsid w:val="0071006E"/>
    <w:rsid w:val="007106B0"/>
    <w:rsid w:val="007106D0"/>
    <w:rsid w:val="007107A8"/>
    <w:rsid w:val="00711590"/>
    <w:rsid w:val="007119A2"/>
    <w:rsid w:val="007121A6"/>
    <w:rsid w:val="007121BE"/>
    <w:rsid w:val="007122AD"/>
    <w:rsid w:val="007125B5"/>
    <w:rsid w:val="0071268F"/>
    <w:rsid w:val="007126C1"/>
    <w:rsid w:val="00712948"/>
    <w:rsid w:val="00713B77"/>
    <w:rsid w:val="00713CBC"/>
    <w:rsid w:val="00714829"/>
    <w:rsid w:val="00714D80"/>
    <w:rsid w:val="00715027"/>
    <w:rsid w:val="00715A98"/>
    <w:rsid w:val="00716854"/>
    <w:rsid w:val="00716A77"/>
    <w:rsid w:val="00716C20"/>
    <w:rsid w:val="00716E82"/>
    <w:rsid w:val="00716F31"/>
    <w:rsid w:val="00716FEC"/>
    <w:rsid w:val="00720481"/>
    <w:rsid w:val="00720553"/>
    <w:rsid w:val="00720633"/>
    <w:rsid w:val="0072093F"/>
    <w:rsid w:val="00720BAF"/>
    <w:rsid w:val="007216CB"/>
    <w:rsid w:val="00721CBA"/>
    <w:rsid w:val="00721CC6"/>
    <w:rsid w:val="00722256"/>
    <w:rsid w:val="00722531"/>
    <w:rsid w:val="007228B9"/>
    <w:rsid w:val="007229F0"/>
    <w:rsid w:val="00722BAF"/>
    <w:rsid w:val="00722EFB"/>
    <w:rsid w:val="00722F82"/>
    <w:rsid w:val="00723199"/>
    <w:rsid w:val="0072328A"/>
    <w:rsid w:val="00723A45"/>
    <w:rsid w:val="00724B38"/>
    <w:rsid w:val="00724DB2"/>
    <w:rsid w:val="00724DF2"/>
    <w:rsid w:val="00725449"/>
    <w:rsid w:val="007257B1"/>
    <w:rsid w:val="007260E3"/>
    <w:rsid w:val="0072722A"/>
    <w:rsid w:val="0072773B"/>
    <w:rsid w:val="00730026"/>
    <w:rsid w:val="007300FD"/>
    <w:rsid w:val="00730259"/>
    <w:rsid w:val="00730444"/>
    <w:rsid w:val="00730701"/>
    <w:rsid w:val="007309B2"/>
    <w:rsid w:val="00731285"/>
    <w:rsid w:val="00731A34"/>
    <w:rsid w:val="00731C88"/>
    <w:rsid w:val="007320D9"/>
    <w:rsid w:val="00732BEB"/>
    <w:rsid w:val="007347BD"/>
    <w:rsid w:val="00734DEF"/>
    <w:rsid w:val="007361AA"/>
    <w:rsid w:val="007361BC"/>
    <w:rsid w:val="007361F1"/>
    <w:rsid w:val="00736E3C"/>
    <w:rsid w:val="00737A0F"/>
    <w:rsid w:val="00737DB1"/>
    <w:rsid w:val="00740466"/>
    <w:rsid w:val="00740CA7"/>
    <w:rsid w:val="00740D9B"/>
    <w:rsid w:val="00740EEB"/>
    <w:rsid w:val="00741BA1"/>
    <w:rsid w:val="00741E5F"/>
    <w:rsid w:val="00742316"/>
    <w:rsid w:val="00743746"/>
    <w:rsid w:val="007444F5"/>
    <w:rsid w:val="00745B13"/>
    <w:rsid w:val="00746049"/>
    <w:rsid w:val="00746B00"/>
    <w:rsid w:val="007479DF"/>
    <w:rsid w:val="00750422"/>
    <w:rsid w:val="00750B9D"/>
    <w:rsid w:val="00750EC8"/>
    <w:rsid w:val="00751AE8"/>
    <w:rsid w:val="00751CEB"/>
    <w:rsid w:val="00751F3E"/>
    <w:rsid w:val="007529A3"/>
    <w:rsid w:val="00752AFF"/>
    <w:rsid w:val="00754081"/>
    <w:rsid w:val="00754EA8"/>
    <w:rsid w:val="00755438"/>
    <w:rsid w:val="00755BDA"/>
    <w:rsid w:val="00756EEA"/>
    <w:rsid w:val="0076023D"/>
    <w:rsid w:val="00760819"/>
    <w:rsid w:val="00760C3A"/>
    <w:rsid w:val="00761A84"/>
    <w:rsid w:val="00761C00"/>
    <w:rsid w:val="007623AD"/>
    <w:rsid w:val="0076269F"/>
    <w:rsid w:val="007627E7"/>
    <w:rsid w:val="00762B46"/>
    <w:rsid w:val="00762E89"/>
    <w:rsid w:val="007631D0"/>
    <w:rsid w:val="00763331"/>
    <w:rsid w:val="007638EC"/>
    <w:rsid w:val="00763DAB"/>
    <w:rsid w:val="00764C9F"/>
    <w:rsid w:val="00765045"/>
    <w:rsid w:val="007652B3"/>
    <w:rsid w:val="0076566B"/>
    <w:rsid w:val="00765A2F"/>
    <w:rsid w:val="00765A67"/>
    <w:rsid w:val="007665EB"/>
    <w:rsid w:val="00766871"/>
    <w:rsid w:val="007669C3"/>
    <w:rsid w:val="00766CC6"/>
    <w:rsid w:val="00766F86"/>
    <w:rsid w:val="00770181"/>
    <w:rsid w:val="00770759"/>
    <w:rsid w:val="00770772"/>
    <w:rsid w:val="00770DB3"/>
    <w:rsid w:val="007714FC"/>
    <w:rsid w:val="00771659"/>
    <w:rsid w:val="00771A52"/>
    <w:rsid w:val="0077243A"/>
    <w:rsid w:val="00772E1F"/>
    <w:rsid w:val="00773003"/>
    <w:rsid w:val="00773541"/>
    <w:rsid w:val="00773AA4"/>
    <w:rsid w:val="00773B8F"/>
    <w:rsid w:val="00773FCF"/>
    <w:rsid w:val="0077414F"/>
    <w:rsid w:val="00774192"/>
    <w:rsid w:val="00774331"/>
    <w:rsid w:val="00774527"/>
    <w:rsid w:val="00774535"/>
    <w:rsid w:val="007745BC"/>
    <w:rsid w:val="007745F7"/>
    <w:rsid w:val="00774EB4"/>
    <w:rsid w:val="00775612"/>
    <w:rsid w:val="00776197"/>
    <w:rsid w:val="0077680C"/>
    <w:rsid w:val="00777927"/>
    <w:rsid w:val="00777D0B"/>
    <w:rsid w:val="00777E11"/>
    <w:rsid w:val="0078026C"/>
    <w:rsid w:val="00780E39"/>
    <w:rsid w:val="007813FB"/>
    <w:rsid w:val="007818C9"/>
    <w:rsid w:val="00782287"/>
    <w:rsid w:val="00782B2C"/>
    <w:rsid w:val="0078338B"/>
    <w:rsid w:val="00783F69"/>
    <w:rsid w:val="00784680"/>
    <w:rsid w:val="00784AFC"/>
    <w:rsid w:val="007857CE"/>
    <w:rsid w:val="00786030"/>
    <w:rsid w:val="00786747"/>
    <w:rsid w:val="00786852"/>
    <w:rsid w:val="007875FF"/>
    <w:rsid w:val="00787738"/>
    <w:rsid w:val="00787CA4"/>
    <w:rsid w:val="00787E29"/>
    <w:rsid w:val="0079011B"/>
    <w:rsid w:val="007906EC"/>
    <w:rsid w:val="00790CB1"/>
    <w:rsid w:val="007910E0"/>
    <w:rsid w:val="007928DD"/>
    <w:rsid w:val="00792DFD"/>
    <w:rsid w:val="007930DF"/>
    <w:rsid w:val="0079346F"/>
    <w:rsid w:val="00794B6C"/>
    <w:rsid w:val="00794C5A"/>
    <w:rsid w:val="007952E8"/>
    <w:rsid w:val="007957BB"/>
    <w:rsid w:val="007958EA"/>
    <w:rsid w:val="00795A8C"/>
    <w:rsid w:val="00795DE6"/>
    <w:rsid w:val="007960EE"/>
    <w:rsid w:val="007962F7"/>
    <w:rsid w:val="00796CC3"/>
    <w:rsid w:val="007979CA"/>
    <w:rsid w:val="00797B50"/>
    <w:rsid w:val="007A01D3"/>
    <w:rsid w:val="007A0FD4"/>
    <w:rsid w:val="007A114C"/>
    <w:rsid w:val="007A1302"/>
    <w:rsid w:val="007A185D"/>
    <w:rsid w:val="007A1CEC"/>
    <w:rsid w:val="007A22D5"/>
    <w:rsid w:val="007A22DC"/>
    <w:rsid w:val="007A3F1F"/>
    <w:rsid w:val="007A3FD7"/>
    <w:rsid w:val="007A45C4"/>
    <w:rsid w:val="007A468F"/>
    <w:rsid w:val="007A4737"/>
    <w:rsid w:val="007A4AC2"/>
    <w:rsid w:val="007A514F"/>
    <w:rsid w:val="007A54D2"/>
    <w:rsid w:val="007A54FE"/>
    <w:rsid w:val="007A55B1"/>
    <w:rsid w:val="007A56D8"/>
    <w:rsid w:val="007A59B1"/>
    <w:rsid w:val="007A5DFD"/>
    <w:rsid w:val="007A7588"/>
    <w:rsid w:val="007A7E8B"/>
    <w:rsid w:val="007A7FC8"/>
    <w:rsid w:val="007B0038"/>
    <w:rsid w:val="007B01BD"/>
    <w:rsid w:val="007B0FA1"/>
    <w:rsid w:val="007B1369"/>
    <w:rsid w:val="007B185D"/>
    <w:rsid w:val="007B221E"/>
    <w:rsid w:val="007B356C"/>
    <w:rsid w:val="007B4000"/>
    <w:rsid w:val="007B401E"/>
    <w:rsid w:val="007B41FE"/>
    <w:rsid w:val="007B5AD1"/>
    <w:rsid w:val="007B64E5"/>
    <w:rsid w:val="007B681D"/>
    <w:rsid w:val="007B74EE"/>
    <w:rsid w:val="007B7A72"/>
    <w:rsid w:val="007C055B"/>
    <w:rsid w:val="007C0C81"/>
    <w:rsid w:val="007C1002"/>
    <w:rsid w:val="007C13EA"/>
    <w:rsid w:val="007C16E2"/>
    <w:rsid w:val="007C20EE"/>
    <w:rsid w:val="007C2320"/>
    <w:rsid w:val="007C25B2"/>
    <w:rsid w:val="007C274C"/>
    <w:rsid w:val="007C2AC6"/>
    <w:rsid w:val="007C32B8"/>
    <w:rsid w:val="007C34D8"/>
    <w:rsid w:val="007C355F"/>
    <w:rsid w:val="007C374C"/>
    <w:rsid w:val="007C3BCD"/>
    <w:rsid w:val="007C4CA9"/>
    <w:rsid w:val="007C559B"/>
    <w:rsid w:val="007C5D86"/>
    <w:rsid w:val="007C5F24"/>
    <w:rsid w:val="007C68AC"/>
    <w:rsid w:val="007C6E86"/>
    <w:rsid w:val="007C6EC4"/>
    <w:rsid w:val="007C7502"/>
    <w:rsid w:val="007C752D"/>
    <w:rsid w:val="007C7771"/>
    <w:rsid w:val="007C7999"/>
    <w:rsid w:val="007C7AD2"/>
    <w:rsid w:val="007C7B13"/>
    <w:rsid w:val="007C7F34"/>
    <w:rsid w:val="007D0174"/>
    <w:rsid w:val="007D0323"/>
    <w:rsid w:val="007D0D90"/>
    <w:rsid w:val="007D1527"/>
    <w:rsid w:val="007D1C31"/>
    <w:rsid w:val="007D2809"/>
    <w:rsid w:val="007D2E49"/>
    <w:rsid w:val="007D3FEC"/>
    <w:rsid w:val="007D423C"/>
    <w:rsid w:val="007D468F"/>
    <w:rsid w:val="007D4A1B"/>
    <w:rsid w:val="007D4CBA"/>
    <w:rsid w:val="007D545C"/>
    <w:rsid w:val="007D5C84"/>
    <w:rsid w:val="007D5D26"/>
    <w:rsid w:val="007D602B"/>
    <w:rsid w:val="007D76EA"/>
    <w:rsid w:val="007D7ADB"/>
    <w:rsid w:val="007E083E"/>
    <w:rsid w:val="007E1250"/>
    <w:rsid w:val="007E14CE"/>
    <w:rsid w:val="007E1831"/>
    <w:rsid w:val="007E25AB"/>
    <w:rsid w:val="007E3A59"/>
    <w:rsid w:val="007E3A8F"/>
    <w:rsid w:val="007E4315"/>
    <w:rsid w:val="007E4D3C"/>
    <w:rsid w:val="007E52EA"/>
    <w:rsid w:val="007E5DF7"/>
    <w:rsid w:val="007E6169"/>
    <w:rsid w:val="007E6216"/>
    <w:rsid w:val="007E66B4"/>
    <w:rsid w:val="007E7E0C"/>
    <w:rsid w:val="007F0F89"/>
    <w:rsid w:val="007F10DD"/>
    <w:rsid w:val="007F136F"/>
    <w:rsid w:val="007F1C4C"/>
    <w:rsid w:val="007F24CD"/>
    <w:rsid w:val="007F2756"/>
    <w:rsid w:val="007F405A"/>
    <w:rsid w:val="007F41D8"/>
    <w:rsid w:val="007F42F7"/>
    <w:rsid w:val="007F4458"/>
    <w:rsid w:val="007F5BB6"/>
    <w:rsid w:val="007F5F1B"/>
    <w:rsid w:val="007F6595"/>
    <w:rsid w:val="007F67D7"/>
    <w:rsid w:val="007F6E8C"/>
    <w:rsid w:val="007F6FCE"/>
    <w:rsid w:val="007F6FF1"/>
    <w:rsid w:val="007F74A2"/>
    <w:rsid w:val="008006F1"/>
    <w:rsid w:val="008017C9"/>
    <w:rsid w:val="008019D3"/>
    <w:rsid w:val="00802951"/>
    <w:rsid w:val="00802F23"/>
    <w:rsid w:val="00803F22"/>
    <w:rsid w:val="00804863"/>
    <w:rsid w:val="008057E9"/>
    <w:rsid w:val="00805FE9"/>
    <w:rsid w:val="00806A38"/>
    <w:rsid w:val="00806D8A"/>
    <w:rsid w:val="00807092"/>
    <w:rsid w:val="00807A1B"/>
    <w:rsid w:val="00810177"/>
    <w:rsid w:val="00810266"/>
    <w:rsid w:val="00810BAF"/>
    <w:rsid w:val="00810DDC"/>
    <w:rsid w:val="0081278A"/>
    <w:rsid w:val="0081317B"/>
    <w:rsid w:val="00813527"/>
    <w:rsid w:val="0081371D"/>
    <w:rsid w:val="008139EA"/>
    <w:rsid w:val="00813BFB"/>
    <w:rsid w:val="00814B25"/>
    <w:rsid w:val="00815466"/>
    <w:rsid w:val="008158E9"/>
    <w:rsid w:val="00815D24"/>
    <w:rsid w:val="008160F8"/>
    <w:rsid w:val="00816221"/>
    <w:rsid w:val="00816463"/>
    <w:rsid w:val="00816BFA"/>
    <w:rsid w:val="008179CC"/>
    <w:rsid w:val="008200E3"/>
    <w:rsid w:val="008203AF"/>
    <w:rsid w:val="00820C23"/>
    <w:rsid w:val="0082133F"/>
    <w:rsid w:val="00821375"/>
    <w:rsid w:val="00821813"/>
    <w:rsid w:val="00821869"/>
    <w:rsid w:val="00821AC8"/>
    <w:rsid w:val="00821B42"/>
    <w:rsid w:val="00821D33"/>
    <w:rsid w:val="008234D9"/>
    <w:rsid w:val="008235A2"/>
    <w:rsid w:val="00823C28"/>
    <w:rsid w:val="00823E17"/>
    <w:rsid w:val="00824FDF"/>
    <w:rsid w:val="0082525C"/>
    <w:rsid w:val="0082582D"/>
    <w:rsid w:val="00825BE0"/>
    <w:rsid w:val="00827071"/>
    <w:rsid w:val="00827884"/>
    <w:rsid w:val="00827A9A"/>
    <w:rsid w:val="00827B8D"/>
    <w:rsid w:val="00827F18"/>
    <w:rsid w:val="008301BA"/>
    <w:rsid w:val="00830320"/>
    <w:rsid w:val="008305B7"/>
    <w:rsid w:val="008306FC"/>
    <w:rsid w:val="00830F38"/>
    <w:rsid w:val="008319C1"/>
    <w:rsid w:val="00831D55"/>
    <w:rsid w:val="008321E8"/>
    <w:rsid w:val="0083281A"/>
    <w:rsid w:val="00832A31"/>
    <w:rsid w:val="00833136"/>
    <w:rsid w:val="008337BD"/>
    <w:rsid w:val="00833DF5"/>
    <w:rsid w:val="0083442B"/>
    <w:rsid w:val="008354FA"/>
    <w:rsid w:val="00835697"/>
    <w:rsid w:val="00835A44"/>
    <w:rsid w:val="00835A75"/>
    <w:rsid w:val="00837932"/>
    <w:rsid w:val="008406E4"/>
    <w:rsid w:val="00840E56"/>
    <w:rsid w:val="00841454"/>
    <w:rsid w:val="00841883"/>
    <w:rsid w:val="00841AB5"/>
    <w:rsid w:val="00841C84"/>
    <w:rsid w:val="00842BD0"/>
    <w:rsid w:val="0084357C"/>
    <w:rsid w:val="00843751"/>
    <w:rsid w:val="0084397A"/>
    <w:rsid w:val="00843BA2"/>
    <w:rsid w:val="00844707"/>
    <w:rsid w:val="008448BE"/>
    <w:rsid w:val="00845422"/>
    <w:rsid w:val="0084563B"/>
    <w:rsid w:val="00845BC7"/>
    <w:rsid w:val="0084621D"/>
    <w:rsid w:val="00846305"/>
    <w:rsid w:val="00846A3A"/>
    <w:rsid w:val="00846D9D"/>
    <w:rsid w:val="0084724C"/>
    <w:rsid w:val="008475FB"/>
    <w:rsid w:val="0084770B"/>
    <w:rsid w:val="00850267"/>
    <w:rsid w:val="0085091F"/>
    <w:rsid w:val="00850A2B"/>
    <w:rsid w:val="00850B52"/>
    <w:rsid w:val="00850EBB"/>
    <w:rsid w:val="0085160D"/>
    <w:rsid w:val="00851767"/>
    <w:rsid w:val="00852253"/>
    <w:rsid w:val="0085287C"/>
    <w:rsid w:val="008533A7"/>
    <w:rsid w:val="0085357A"/>
    <w:rsid w:val="008546CF"/>
    <w:rsid w:val="00854A76"/>
    <w:rsid w:val="0085576B"/>
    <w:rsid w:val="00856193"/>
    <w:rsid w:val="00856B82"/>
    <w:rsid w:val="00856DF9"/>
    <w:rsid w:val="008571F6"/>
    <w:rsid w:val="008573BE"/>
    <w:rsid w:val="00857AF7"/>
    <w:rsid w:val="008600D1"/>
    <w:rsid w:val="008605C6"/>
    <w:rsid w:val="00860FE3"/>
    <w:rsid w:val="008620B6"/>
    <w:rsid w:val="00862758"/>
    <w:rsid w:val="00862AA8"/>
    <w:rsid w:val="00862CAE"/>
    <w:rsid w:val="00862CBA"/>
    <w:rsid w:val="00863772"/>
    <w:rsid w:val="008638B8"/>
    <w:rsid w:val="008649D3"/>
    <w:rsid w:val="0086506D"/>
    <w:rsid w:val="00866B73"/>
    <w:rsid w:val="00866D86"/>
    <w:rsid w:val="00867270"/>
    <w:rsid w:val="00867310"/>
    <w:rsid w:val="00867EEE"/>
    <w:rsid w:val="00870335"/>
    <w:rsid w:val="00870E3B"/>
    <w:rsid w:val="008716FB"/>
    <w:rsid w:val="00871FA1"/>
    <w:rsid w:val="008726F5"/>
    <w:rsid w:val="008729CE"/>
    <w:rsid w:val="00873094"/>
    <w:rsid w:val="0087314E"/>
    <w:rsid w:val="00873257"/>
    <w:rsid w:val="00873371"/>
    <w:rsid w:val="00873473"/>
    <w:rsid w:val="00873AD6"/>
    <w:rsid w:val="00873DB1"/>
    <w:rsid w:val="00873DC8"/>
    <w:rsid w:val="00873DDA"/>
    <w:rsid w:val="0087416B"/>
    <w:rsid w:val="008749DB"/>
    <w:rsid w:val="00875189"/>
    <w:rsid w:val="00876E86"/>
    <w:rsid w:val="00876F5A"/>
    <w:rsid w:val="00877335"/>
    <w:rsid w:val="0087745F"/>
    <w:rsid w:val="0087790E"/>
    <w:rsid w:val="00877C10"/>
    <w:rsid w:val="00880182"/>
    <w:rsid w:val="00880386"/>
    <w:rsid w:val="00880756"/>
    <w:rsid w:val="008818CD"/>
    <w:rsid w:val="008819CB"/>
    <w:rsid w:val="0088233C"/>
    <w:rsid w:val="0088283E"/>
    <w:rsid w:val="00883377"/>
    <w:rsid w:val="00883B9B"/>
    <w:rsid w:val="00883F51"/>
    <w:rsid w:val="00884048"/>
    <w:rsid w:val="00884653"/>
    <w:rsid w:val="00884BC3"/>
    <w:rsid w:val="008856EE"/>
    <w:rsid w:val="008857C5"/>
    <w:rsid w:val="00887110"/>
    <w:rsid w:val="008871A8"/>
    <w:rsid w:val="00887295"/>
    <w:rsid w:val="00887365"/>
    <w:rsid w:val="00887A70"/>
    <w:rsid w:val="00887B88"/>
    <w:rsid w:val="0089014D"/>
    <w:rsid w:val="0089108E"/>
    <w:rsid w:val="008915BD"/>
    <w:rsid w:val="00892EC6"/>
    <w:rsid w:val="00894A65"/>
    <w:rsid w:val="00895266"/>
    <w:rsid w:val="00895379"/>
    <w:rsid w:val="008957EA"/>
    <w:rsid w:val="008959C4"/>
    <w:rsid w:val="00895BAB"/>
    <w:rsid w:val="008969A1"/>
    <w:rsid w:val="00897007"/>
    <w:rsid w:val="0089710A"/>
    <w:rsid w:val="008979CA"/>
    <w:rsid w:val="008A026A"/>
    <w:rsid w:val="008A05D2"/>
    <w:rsid w:val="008A073D"/>
    <w:rsid w:val="008A090F"/>
    <w:rsid w:val="008A1010"/>
    <w:rsid w:val="008A12F8"/>
    <w:rsid w:val="008A1F08"/>
    <w:rsid w:val="008A23C5"/>
    <w:rsid w:val="008A2E29"/>
    <w:rsid w:val="008A339D"/>
    <w:rsid w:val="008A37B0"/>
    <w:rsid w:val="008A3800"/>
    <w:rsid w:val="008A389D"/>
    <w:rsid w:val="008A3F84"/>
    <w:rsid w:val="008A4AC0"/>
    <w:rsid w:val="008A5515"/>
    <w:rsid w:val="008A5D5E"/>
    <w:rsid w:val="008A5DAA"/>
    <w:rsid w:val="008A68FE"/>
    <w:rsid w:val="008A6934"/>
    <w:rsid w:val="008A7E9D"/>
    <w:rsid w:val="008B0AC7"/>
    <w:rsid w:val="008B0E6B"/>
    <w:rsid w:val="008B1729"/>
    <w:rsid w:val="008B1F9F"/>
    <w:rsid w:val="008B2F73"/>
    <w:rsid w:val="008B366D"/>
    <w:rsid w:val="008B38FC"/>
    <w:rsid w:val="008B415B"/>
    <w:rsid w:val="008B442D"/>
    <w:rsid w:val="008B47B9"/>
    <w:rsid w:val="008B4CAD"/>
    <w:rsid w:val="008B5BF2"/>
    <w:rsid w:val="008B5D7D"/>
    <w:rsid w:val="008B67B4"/>
    <w:rsid w:val="008B6F8C"/>
    <w:rsid w:val="008B73A9"/>
    <w:rsid w:val="008B7A0C"/>
    <w:rsid w:val="008C05E6"/>
    <w:rsid w:val="008C0DFC"/>
    <w:rsid w:val="008C0FF6"/>
    <w:rsid w:val="008C1480"/>
    <w:rsid w:val="008C2169"/>
    <w:rsid w:val="008C2D7C"/>
    <w:rsid w:val="008C2FDC"/>
    <w:rsid w:val="008C31B6"/>
    <w:rsid w:val="008C357F"/>
    <w:rsid w:val="008C3AF7"/>
    <w:rsid w:val="008C40F9"/>
    <w:rsid w:val="008C51D7"/>
    <w:rsid w:val="008C5BF4"/>
    <w:rsid w:val="008C5C3D"/>
    <w:rsid w:val="008C5D7E"/>
    <w:rsid w:val="008C6008"/>
    <w:rsid w:val="008C78FA"/>
    <w:rsid w:val="008D00F9"/>
    <w:rsid w:val="008D01B8"/>
    <w:rsid w:val="008D0E50"/>
    <w:rsid w:val="008D175A"/>
    <w:rsid w:val="008D1C70"/>
    <w:rsid w:val="008D1CCF"/>
    <w:rsid w:val="008D2638"/>
    <w:rsid w:val="008D27D8"/>
    <w:rsid w:val="008D3454"/>
    <w:rsid w:val="008D3923"/>
    <w:rsid w:val="008D5077"/>
    <w:rsid w:val="008D5C97"/>
    <w:rsid w:val="008D60B6"/>
    <w:rsid w:val="008D6235"/>
    <w:rsid w:val="008D68EB"/>
    <w:rsid w:val="008D6CCB"/>
    <w:rsid w:val="008D6D15"/>
    <w:rsid w:val="008D730A"/>
    <w:rsid w:val="008D74C7"/>
    <w:rsid w:val="008D7B86"/>
    <w:rsid w:val="008E01F9"/>
    <w:rsid w:val="008E06BB"/>
    <w:rsid w:val="008E0B12"/>
    <w:rsid w:val="008E11D1"/>
    <w:rsid w:val="008E1538"/>
    <w:rsid w:val="008E187C"/>
    <w:rsid w:val="008E2218"/>
    <w:rsid w:val="008E22B1"/>
    <w:rsid w:val="008E266E"/>
    <w:rsid w:val="008E2A9B"/>
    <w:rsid w:val="008E2D67"/>
    <w:rsid w:val="008E3797"/>
    <w:rsid w:val="008E37D5"/>
    <w:rsid w:val="008E3990"/>
    <w:rsid w:val="008E3E30"/>
    <w:rsid w:val="008E4239"/>
    <w:rsid w:val="008E440A"/>
    <w:rsid w:val="008E4ACC"/>
    <w:rsid w:val="008E4C97"/>
    <w:rsid w:val="008E5DA5"/>
    <w:rsid w:val="008E628E"/>
    <w:rsid w:val="008E6CB9"/>
    <w:rsid w:val="008E7188"/>
    <w:rsid w:val="008E7404"/>
    <w:rsid w:val="008E74CA"/>
    <w:rsid w:val="008E78BB"/>
    <w:rsid w:val="008E7FBF"/>
    <w:rsid w:val="008F02CA"/>
    <w:rsid w:val="008F07AA"/>
    <w:rsid w:val="008F08E9"/>
    <w:rsid w:val="008F0F13"/>
    <w:rsid w:val="008F15F1"/>
    <w:rsid w:val="008F195F"/>
    <w:rsid w:val="008F233D"/>
    <w:rsid w:val="008F25C1"/>
    <w:rsid w:val="008F265E"/>
    <w:rsid w:val="008F275F"/>
    <w:rsid w:val="008F2775"/>
    <w:rsid w:val="008F27FD"/>
    <w:rsid w:val="008F2C9F"/>
    <w:rsid w:val="008F2EAA"/>
    <w:rsid w:val="008F3473"/>
    <w:rsid w:val="008F37DD"/>
    <w:rsid w:val="008F3839"/>
    <w:rsid w:val="008F3A8E"/>
    <w:rsid w:val="008F3D86"/>
    <w:rsid w:val="008F3DC7"/>
    <w:rsid w:val="008F4FF9"/>
    <w:rsid w:val="008F65A9"/>
    <w:rsid w:val="008F681C"/>
    <w:rsid w:val="008F685B"/>
    <w:rsid w:val="008F6997"/>
    <w:rsid w:val="008F6FEB"/>
    <w:rsid w:val="008F75AC"/>
    <w:rsid w:val="008F7E19"/>
    <w:rsid w:val="008F7E44"/>
    <w:rsid w:val="009002DF"/>
    <w:rsid w:val="00900452"/>
    <w:rsid w:val="00900971"/>
    <w:rsid w:val="00900BC1"/>
    <w:rsid w:val="00901E1D"/>
    <w:rsid w:val="00902018"/>
    <w:rsid w:val="0090258F"/>
    <w:rsid w:val="00902CCD"/>
    <w:rsid w:val="009031ED"/>
    <w:rsid w:val="009032A2"/>
    <w:rsid w:val="00903A50"/>
    <w:rsid w:val="00903E00"/>
    <w:rsid w:val="00903F77"/>
    <w:rsid w:val="009041FE"/>
    <w:rsid w:val="00904652"/>
    <w:rsid w:val="009059DA"/>
    <w:rsid w:val="00905EC6"/>
    <w:rsid w:val="0090616E"/>
    <w:rsid w:val="009068F6"/>
    <w:rsid w:val="009102DC"/>
    <w:rsid w:val="00910974"/>
    <w:rsid w:val="0091216D"/>
    <w:rsid w:val="009122B0"/>
    <w:rsid w:val="00912B28"/>
    <w:rsid w:val="009132D9"/>
    <w:rsid w:val="00913407"/>
    <w:rsid w:val="00914510"/>
    <w:rsid w:val="00914597"/>
    <w:rsid w:val="009150C1"/>
    <w:rsid w:val="009150DC"/>
    <w:rsid w:val="00915723"/>
    <w:rsid w:val="00916474"/>
    <w:rsid w:val="00917108"/>
    <w:rsid w:val="009174D1"/>
    <w:rsid w:val="00917B29"/>
    <w:rsid w:val="00917C06"/>
    <w:rsid w:val="00917C23"/>
    <w:rsid w:val="0092016C"/>
    <w:rsid w:val="00921FE1"/>
    <w:rsid w:val="009222A0"/>
    <w:rsid w:val="00922393"/>
    <w:rsid w:val="009224A5"/>
    <w:rsid w:val="009226B8"/>
    <w:rsid w:val="00922F0D"/>
    <w:rsid w:val="00923373"/>
    <w:rsid w:val="0092387B"/>
    <w:rsid w:val="0092413A"/>
    <w:rsid w:val="00924216"/>
    <w:rsid w:val="00924636"/>
    <w:rsid w:val="009260AE"/>
    <w:rsid w:val="0092747B"/>
    <w:rsid w:val="009302E1"/>
    <w:rsid w:val="0093076D"/>
    <w:rsid w:val="0093114B"/>
    <w:rsid w:val="0093134F"/>
    <w:rsid w:val="00931910"/>
    <w:rsid w:val="00932378"/>
    <w:rsid w:val="009325CF"/>
    <w:rsid w:val="00932DD8"/>
    <w:rsid w:val="00932F09"/>
    <w:rsid w:val="00933859"/>
    <w:rsid w:val="00933A4E"/>
    <w:rsid w:val="00933DE5"/>
    <w:rsid w:val="00933DFE"/>
    <w:rsid w:val="0093406F"/>
    <w:rsid w:val="0093459C"/>
    <w:rsid w:val="00934A9F"/>
    <w:rsid w:val="00934D8E"/>
    <w:rsid w:val="009351E7"/>
    <w:rsid w:val="0093539D"/>
    <w:rsid w:val="00935A60"/>
    <w:rsid w:val="0093607A"/>
    <w:rsid w:val="00936B0E"/>
    <w:rsid w:val="00936D0A"/>
    <w:rsid w:val="009378D6"/>
    <w:rsid w:val="00941947"/>
    <w:rsid w:val="00942DB8"/>
    <w:rsid w:val="00942F6D"/>
    <w:rsid w:val="00943E47"/>
    <w:rsid w:val="00944160"/>
    <w:rsid w:val="00944477"/>
    <w:rsid w:val="0094578F"/>
    <w:rsid w:val="0094586E"/>
    <w:rsid w:val="00945892"/>
    <w:rsid w:val="009462C7"/>
    <w:rsid w:val="00946641"/>
    <w:rsid w:val="00946954"/>
    <w:rsid w:val="00947607"/>
    <w:rsid w:val="00950722"/>
    <w:rsid w:val="00950910"/>
    <w:rsid w:val="00950D9F"/>
    <w:rsid w:val="0095145C"/>
    <w:rsid w:val="00952009"/>
    <w:rsid w:val="00952C51"/>
    <w:rsid w:val="00952DBA"/>
    <w:rsid w:val="00953212"/>
    <w:rsid w:val="009533EC"/>
    <w:rsid w:val="0095347D"/>
    <w:rsid w:val="00953ED7"/>
    <w:rsid w:val="00953F14"/>
    <w:rsid w:val="009548D1"/>
    <w:rsid w:val="009553FA"/>
    <w:rsid w:val="0095591D"/>
    <w:rsid w:val="00955B8F"/>
    <w:rsid w:val="00955D4C"/>
    <w:rsid w:val="00955D66"/>
    <w:rsid w:val="00955D78"/>
    <w:rsid w:val="00956232"/>
    <w:rsid w:val="0095659B"/>
    <w:rsid w:val="009565BE"/>
    <w:rsid w:val="0095687A"/>
    <w:rsid w:val="009570C3"/>
    <w:rsid w:val="00957545"/>
    <w:rsid w:val="0096005E"/>
    <w:rsid w:val="009606E7"/>
    <w:rsid w:val="00960FFA"/>
    <w:rsid w:val="009621C0"/>
    <w:rsid w:val="00962BB7"/>
    <w:rsid w:val="0096316C"/>
    <w:rsid w:val="00963737"/>
    <w:rsid w:val="0096379F"/>
    <w:rsid w:val="0096394D"/>
    <w:rsid w:val="0096423B"/>
    <w:rsid w:val="009642B7"/>
    <w:rsid w:val="009646C5"/>
    <w:rsid w:val="0096521E"/>
    <w:rsid w:val="00965FB9"/>
    <w:rsid w:val="0096611F"/>
    <w:rsid w:val="00966FF8"/>
    <w:rsid w:val="009672B2"/>
    <w:rsid w:val="00967679"/>
    <w:rsid w:val="00967F15"/>
    <w:rsid w:val="009704E5"/>
    <w:rsid w:val="00971A02"/>
    <w:rsid w:val="00971FED"/>
    <w:rsid w:val="00973706"/>
    <w:rsid w:val="009739B6"/>
    <w:rsid w:val="00973B4E"/>
    <w:rsid w:val="00973D98"/>
    <w:rsid w:val="0097476F"/>
    <w:rsid w:val="0097481E"/>
    <w:rsid w:val="0097496B"/>
    <w:rsid w:val="00974ABD"/>
    <w:rsid w:val="00975C1D"/>
    <w:rsid w:val="00976234"/>
    <w:rsid w:val="009763AA"/>
    <w:rsid w:val="009767AC"/>
    <w:rsid w:val="00976F3F"/>
    <w:rsid w:val="009774E4"/>
    <w:rsid w:val="00977FA7"/>
    <w:rsid w:val="00980712"/>
    <w:rsid w:val="00980AA6"/>
    <w:rsid w:val="009810C6"/>
    <w:rsid w:val="00981952"/>
    <w:rsid w:val="00981A7E"/>
    <w:rsid w:val="00982899"/>
    <w:rsid w:val="00982B7C"/>
    <w:rsid w:val="00982EC9"/>
    <w:rsid w:val="0098357D"/>
    <w:rsid w:val="00984E8F"/>
    <w:rsid w:val="00985D23"/>
    <w:rsid w:val="009865EE"/>
    <w:rsid w:val="009869C5"/>
    <w:rsid w:val="00986A1D"/>
    <w:rsid w:val="00987395"/>
    <w:rsid w:val="009873A3"/>
    <w:rsid w:val="00987E40"/>
    <w:rsid w:val="009901E4"/>
    <w:rsid w:val="009904B8"/>
    <w:rsid w:val="0099055C"/>
    <w:rsid w:val="00990674"/>
    <w:rsid w:val="00990DF1"/>
    <w:rsid w:val="00991484"/>
    <w:rsid w:val="00991C77"/>
    <w:rsid w:val="00993256"/>
    <w:rsid w:val="009936CA"/>
    <w:rsid w:val="00993BF7"/>
    <w:rsid w:val="00993DAC"/>
    <w:rsid w:val="00994685"/>
    <w:rsid w:val="009949C8"/>
    <w:rsid w:val="009953A3"/>
    <w:rsid w:val="009966AB"/>
    <w:rsid w:val="00996C39"/>
    <w:rsid w:val="009970FE"/>
    <w:rsid w:val="009978BA"/>
    <w:rsid w:val="00997CA0"/>
    <w:rsid w:val="00997D43"/>
    <w:rsid w:val="009A0138"/>
    <w:rsid w:val="009A0156"/>
    <w:rsid w:val="009A0469"/>
    <w:rsid w:val="009A068E"/>
    <w:rsid w:val="009A14E8"/>
    <w:rsid w:val="009A1746"/>
    <w:rsid w:val="009A2168"/>
    <w:rsid w:val="009A2796"/>
    <w:rsid w:val="009A2E57"/>
    <w:rsid w:val="009A2E6B"/>
    <w:rsid w:val="009A32EF"/>
    <w:rsid w:val="009A47A5"/>
    <w:rsid w:val="009A4B03"/>
    <w:rsid w:val="009A4BDA"/>
    <w:rsid w:val="009A4F03"/>
    <w:rsid w:val="009A519A"/>
    <w:rsid w:val="009A577A"/>
    <w:rsid w:val="009A6646"/>
    <w:rsid w:val="009B0367"/>
    <w:rsid w:val="009B0432"/>
    <w:rsid w:val="009B1695"/>
    <w:rsid w:val="009B1BC6"/>
    <w:rsid w:val="009B22F7"/>
    <w:rsid w:val="009B26BB"/>
    <w:rsid w:val="009B2D0D"/>
    <w:rsid w:val="009B2F0F"/>
    <w:rsid w:val="009B368C"/>
    <w:rsid w:val="009B3E1A"/>
    <w:rsid w:val="009B43D2"/>
    <w:rsid w:val="009B44CF"/>
    <w:rsid w:val="009B4629"/>
    <w:rsid w:val="009B4ABE"/>
    <w:rsid w:val="009B4CBB"/>
    <w:rsid w:val="009B600A"/>
    <w:rsid w:val="009B6692"/>
    <w:rsid w:val="009B7623"/>
    <w:rsid w:val="009B7E0C"/>
    <w:rsid w:val="009C0009"/>
    <w:rsid w:val="009C04E5"/>
    <w:rsid w:val="009C0599"/>
    <w:rsid w:val="009C08BA"/>
    <w:rsid w:val="009C1286"/>
    <w:rsid w:val="009C1D1C"/>
    <w:rsid w:val="009C2365"/>
    <w:rsid w:val="009C245B"/>
    <w:rsid w:val="009C304F"/>
    <w:rsid w:val="009C341B"/>
    <w:rsid w:val="009C3C1E"/>
    <w:rsid w:val="009C4980"/>
    <w:rsid w:val="009C53AF"/>
    <w:rsid w:val="009C5940"/>
    <w:rsid w:val="009C5E1A"/>
    <w:rsid w:val="009C66DA"/>
    <w:rsid w:val="009C6E0E"/>
    <w:rsid w:val="009C6EB4"/>
    <w:rsid w:val="009C7544"/>
    <w:rsid w:val="009C7840"/>
    <w:rsid w:val="009D10CD"/>
    <w:rsid w:val="009D11DD"/>
    <w:rsid w:val="009D1915"/>
    <w:rsid w:val="009D2700"/>
    <w:rsid w:val="009D2F8E"/>
    <w:rsid w:val="009D3629"/>
    <w:rsid w:val="009D38C5"/>
    <w:rsid w:val="009D4380"/>
    <w:rsid w:val="009D46F2"/>
    <w:rsid w:val="009D4965"/>
    <w:rsid w:val="009D4E22"/>
    <w:rsid w:val="009D5B3C"/>
    <w:rsid w:val="009D5DF0"/>
    <w:rsid w:val="009D6053"/>
    <w:rsid w:val="009D6347"/>
    <w:rsid w:val="009D642A"/>
    <w:rsid w:val="009D6883"/>
    <w:rsid w:val="009D6C40"/>
    <w:rsid w:val="009D7D7A"/>
    <w:rsid w:val="009E00DD"/>
    <w:rsid w:val="009E0132"/>
    <w:rsid w:val="009E0DC3"/>
    <w:rsid w:val="009E1257"/>
    <w:rsid w:val="009E12C6"/>
    <w:rsid w:val="009E15FD"/>
    <w:rsid w:val="009E1BB1"/>
    <w:rsid w:val="009E239A"/>
    <w:rsid w:val="009E2E4B"/>
    <w:rsid w:val="009E361C"/>
    <w:rsid w:val="009E3750"/>
    <w:rsid w:val="009E37B1"/>
    <w:rsid w:val="009E3E3B"/>
    <w:rsid w:val="009E5EB4"/>
    <w:rsid w:val="009E60B4"/>
    <w:rsid w:val="009E69B5"/>
    <w:rsid w:val="009E7246"/>
    <w:rsid w:val="009E7772"/>
    <w:rsid w:val="009E7A77"/>
    <w:rsid w:val="009F0061"/>
    <w:rsid w:val="009F069F"/>
    <w:rsid w:val="009F10B5"/>
    <w:rsid w:val="009F110A"/>
    <w:rsid w:val="009F14DF"/>
    <w:rsid w:val="009F183D"/>
    <w:rsid w:val="009F1FCC"/>
    <w:rsid w:val="009F2EBD"/>
    <w:rsid w:val="009F30B4"/>
    <w:rsid w:val="009F31DB"/>
    <w:rsid w:val="009F35D0"/>
    <w:rsid w:val="009F3AC8"/>
    <w:rsid w:val="009F58E3"/>
    <w:rsid w:val="009F766B"/>
    <w:rsid w:val="00A0010A"/>
    <w:rsid w:val="00A02020"/>
    <w:rsid w:val="00A02C58"/>
    <w:rsid w:val="00A030D6"/>
    <w:rsid w:val="00A03888"/>
    <w:rsid w:val="00A038DE"/>
    <w:rsid w:val="00A03D01"/>
    <w:rsid w:val="00A03FCB"/>
    <w:rsid w:val="00A04A1F"/>
    <w:rsid w:val="00A053EC"/>
    <w:rsid w:val="00A05ACA"/>
    <w:rsid w:val="00A05DFB"/>
    <w:rsid w:val="00A061F9"/>
    <w:rsid w:val="00A1040E"/>
    <w:rsid w:val="00A104E4"/>
    <w:rsid w:val="00A1061B"/>
    <w:rsid w:val="00A10EA8"/>
    <w:rsid w:val="00A115E9"/>
    <w:rsid w:val="00A11967"/>
    <w:rsid w:val="00A12392"/>
    <w:rsid w:val="00A131F3"/>
    <w:rsid w:val="00A13688"/>
    <w:rsid w:val="00A13D61"/>
    <w:rsid w:val="00A13EAE"/>
    <w:rsid w:val="00A146E0"/>
    <w:rsid w:val="00A14D8D"/>
    <w:rsid w:val="00A15110"/>
    <w:rsid w:val="00A151AF"/>
    <w:rsid w:val="00A15DF1"/>
    <w:rsid w:val="00A16788"/>
    <w:rsid w:val="00A1696E"/>
    <w:rsid w:val="00A16BD8"/>
    <w:rsid w:val="00A176C7"/>
    <w:rsid w:val="00A17C28"/>
    <w:rsid w:val="00A20338"/>
    <w:rsid w:val="00A20A52"/>
    <w:rsid w:val="00A211FB"/>
    <w:rsid w:val="00A215E0"/>
    <w:rsid w:val="00A22A0F"/>
    <w:rsid w:val="00A23259"/>
    <w:rsid w:val="00A24B97"/>
    <w:rsid w:val="00A24CFB"/>
    <w:rsid w:val="00A25119"/>
    <w:rsid w:val="00A25406"/>
    <w:rsid w:val="00A25950"/>
    <w:rsid w:val="00A26666"/>
    <w:rsid w:val="00A267B8"/>
    <w:rsid w:val="00A26D14"/>
    <w:rsid w:val="00A26F4D"/>
    <w:rsid w:val="00A27F41"/>
    <w:rsid w:val="00A30959"/>
    <w:rsid w:val="00A31177"/>
    <w:rsid w:val="00A31467"/>
    <w:rsid w:val="00A317B3"/>
    <w:rsid w:val="00A32469"/>
    <w:rsid w:val="00A329AF"/>
    <w:rsid w:val="00A32B51"/>
    <w:rsid w:val="00A3577F"/>
    <w:rsid w:val="00A35A49"/>
    <w:rsid w:val="00A36048"/>
    <w:rsid w:val="00A36CDF"/>
    <w:rsid w:val="00A37451"/>
    <w:rsid w:val="00A40941"/>
    <w:rsid w:val="00A40F90"/>
    <w:rsid w:val="00A41A00"/>
    <w:rsid w:val="00A41A27"/>
    <w:rsid w:val="00A431BD"/>
    <w:rsid w:val="00A43321"/>
    <w:rsid w:val="00A43BD6"/>
    <w:rsid w:val="00A43FAA"/>
    <w:rsid w:val="00A442AF"/>
    <w:rsid w:val="00A44A1B"/>
    <w:rsid w:val="00A44DE1"/>
    <w:rsid w:val="00A458AF"/>
    <w:rsid w:val="00A458CE"/>
    <w:rsid w:val="00A4688E"/>
    <w:rsid w:val="00A472C8"/>
    <w:rsid w:val="00A47690"/>
    <w:rsid w:val="00A47726"/>
    <w:rsid w:val="00A47EEC"/>
    <w:rsid w:val="00A510A9"/>
    <w:rsid w:val="00A510CC"/>
    <w:rsid w:val="00A51389"/>
    <w:rsid w:val="00A5181E"/>
    <w:rsid w:val="00A51C20"/>
    <w:rsid w:val="00A52022"/>
    <w:rsid w:val="00A5234A"/>
    <w:rsid w:val="00A5276E"/>
    <w:rsid w:val="00A52B70"/>
    <w:rsid w:val="00A52DC5"/>
    <w:rsid w:val="00A5313A"/>
    <w:rsid w:val="00A537AD"/>
    <w:rsid w:val="00A544D3"/>
    <w:rsid w:val="00A54E66"/>
    <w:rsid w:val="00A55255"/>
    <w:rsid w:val="00A556FB"/>
    <w:rsid w:val="00A56372"/>
    <w:rsid w:val="00A5669D"/>
    <w:rsid w:val="00A56719"/>
    <w:rsid w:val="00A568CF"/>
    <w:rsid w:val="00A57369"/>
    <w:rsid w:val="00A60049"/>
    <w:rsid w:val="00A61045"/>
    <w:rsid w:val="00A62047"/>
    <w:rsid w:val="00A623C8"/>
    <w:rsid w:val="00A62A58"/>
    <w:rsid w:val="00A62B37"/>
    <w:rsid w:val="00A62C17"/>
    <w:rsid w:val="00A62D22"/>
    <w:rsid w:val="00A63564"/>
    <w:rsid w:val="00A63A4F"/>
    <w:rsid w:val="00A647FE"/>
    <w:rsid w:val="00A650B7"/>
    <w:rsid w:val="00A65DDB"/>
    <w:rsid w:val="00A6646E"/>
    <w:rsid w:val="00A6647B"/>
    <w:rsid w:val="00A66996"/>
    <w:rsid w:val="00A66D27"/>
    <w:rsid w:val="00A671DA"/>
    <w:rsid w:val="00A67FFA"/>
    <w:rsid w:val="00A70962"/>
    <w:rsid w:val="00A71E0D"/>
    <w:rsid w:val="00A721B3"/>
    <w:rsid w:val="00A72B30"/>
    <w:rsid w:val="00A73236"/>
    <w:rsid w:val="00A73624"/>
    <w:rsid w:val="00A73C3F"/>
    <w:rsid w:val="00A73DB1"/>
    <w:rsid w:val="00A74AC1"/>
    <w:rsid w:val="00A74ADE"/>
    <w:rsid w:val="00A75E57"/>
    <w:rsid w:val="00A76209"/>
    <w:rsid w:val="00A7626A"/>
    <w:rsid w:val="00A762CE"/>
    <w:rsid w:val="00A76314"/>
    <w:rsid w:val="00A76730"/>
    <w:rsid w:val="00A76D6D"/>
    <w:rsid w:val="00A77454"/>
    <w:rsid w:val="00A8029E"/>
    <w:rsid w:val="00A80658"/>
    <w:rsid w:val="00A80D41"/>
    <w:rsid w:val="00A80F94"/>
    <w:rsid w:val="00A81D5E"/>
    <w:rsid w:val="00A81ECB"/>
    <w:rsid w:val="00A82143"/>
    <w:rsid w:val="00A824C9"/>
    <w:rsid w:val="00A82CA3"/>
    <w:rsid w:val="00A82F01"/>
    <w:rsid w:val="00A8333D"/>
    <w:rsid w:val="00A83A08"/>
    <w:rsid w:val="00A84927"/>
    <w:rsid w:val="00A84C1B"/>
    <w:rsid w:val="00A84D2D"/>
    <w:rsid w:val="00A858E5"/>
    <w:rsid w:val="00A85F0D"/>
    <w:rsid w:val="00A85F86"/>
    <w:rsid w:val="00A85FE4"/>
    <w:rsid w:val="00A8604F"/>
    <w:rsid w:val="00A8647D"/>
    <w:rsid w:val="00A86A38"/>
    <w:rsid w:val="00A86AD4"/>
    <w:rsid w:val="00A86F6A"/>
    <w:rsid w:val="00A900D8"/>
    <w:rsid w:val="00A905FC"/>
    <w:rsid w:val="00A90E4E"/>
    <w:rsid w:val="00A91B53"/>
    <w:rsid w:val="00A91D49"/>
    <w:rsid w:val="00A92B1C"/>
    <w:rsid w:val="00A92C2E"/>
    <w:rsid w:val="00A933BF"/>
    <w:rsid w:val="00A9342C"/>
    <w:rsid w:val="00A93688"/>
    <w:rsid w:val="00A9441A"/>
    <w:rsid w:val="00A946E7"/>
    <w:rsid w:val="00A94C8D"/>
    <w:rsid w:val="00A95037"/>
    <w:rsid w:val="00A95AB9"/>
    <w:rsid w:val="00A95DB3"/>
    <w:rsid w:val="00A95E9B"/>
    <w:rsid w:val="00A96CCD"/>
    <w:rsid w:val="00A973E7"/>
    <w:rsid w:val="00A97701"/>
    <w:rsid w:val="00AA03CC"/>
    <w:rsid w:val="00AA0ADB"/>
    <w:rsid w:val="00AA0E40"/>
    <w:rsid w:val="00AA183E"/>
    <w:rsid w:val="00AA1A77"/>
    <w:rsid w:val="00AA1E0D"/>
    <w:rsid w:val="00AA1F38"/>
    <w:rsid w:val="00AA2132"/>
    <w:rsid w:val="00AA21D7"/>
    <w:rsid w:val="00AA2344"/>
    <w:rsid w:val="00AA30C7"/>
    <w:rsid w:val="00AA3B6C"/>
    <w:rsid w:val="00AA3E60"/>
    <w:rsid w:val="00AA3FEF"/>
    <w:rsid w:val="00AA446E"/>
    <w:rsid w:val="00AA4F04"/>
    <w:rsid w:val="00AA52E7"/>
    <w:rsid w:val="00AA53DE"/>
    <w:rsid w:val="00AA573B"/>
    <w:rsid w:val="00AA57D5"/>
    <w:rsid w:val="00AA5859"/>
    <w:rsid w:val="00AA5BFC"/>
    <w:rsid w:val="00AA71BB"/>
    <w:rsid w:val="00AA79E5"/>
    <w:rsid w:val="00AB0412"/>
    <w:rsid w:val="00AB0683"/>
    <w:rsid w:val="00AB0D89"/>
    <w:rsid w:val="00AB1B2B"/>
    <w:rsid w:val="00AB1B9A"/>
    <w:rsid w:val="00AB1FBA"/>
    <w:rsid w:val="00AB2584"/>
    <w:rsid w:val="00AB42F7"/>
    <w:rsid w:val="00AB4A20"/>
    <w:rsid w:val="00AB5025"/>
    <w:rsid w:val="00AB5074"/>
    <w:rsid w:val="00AB50E1"/>
    <w:rsid w:val="00AB568F"/>
    <w:rsid w:val="00AB5CA0"/>
    <w:rsid w:val="00AB5F45"/>
    <w:rsid w:val="00AB63D1"/>
    <w:rsid w:val="00AB68B4"/>
    <w:rsid w:val="00AB6BF5"/>
    <w:rsid w:val="00AB78F0"/>
    <w:rsid w:val="00AB7AD3"/>
    <w:rsid w:val="00AB7E27"/>
    <w:rsid w:val="00AC01E3"/>
    <w:rsid w:val="00AC0337"/>
    <w:rsid w:val="00AC1491"/>
    <w:rsid w:val="00AC1589"/>
    <w:rsid w:val="00AC16D6"/>
    <w:rsid w:val="00AC1F95"/>
    <w:rsid w:val="00AC297C"/>
    <w:rsid w:val="00AC317C"/>
    <w:rsid w:val="00AC3245"/>
    <w:rsid w:val="00AC3713"/>
    <w:rsid w:val="00AC3E13"/>
    <w:rsid w:val="00AC4615"/>
    <w:rsid w:val="00AC4DCD"/>
    <w:rsid w:val="00AC5439"/>
    <w:rsid w:val="00AC5FB0"/>
    <w:rsid w:val="00AC5FB9"/>
    <w:rsid w:val="00AC61CA"/>
    <w:rsid w:val="00AC6604"/>
    <w:rsid w:val="00AC6CFF"/>
    <w:rsid w:val="00AC6E41"/>
    <w:rsid w:val="00AC7680"/>
    <w:rsid w:val="00AD0104"/>
    <w:rsid w:val="00AD0903"/>
    <w:rsid w:val="00AD09BB"/>
    <w:rsid w:val="00AD0EF7"/>
    <w:rsid w:val="00AD0F3E"/>
    <w:rsid w:val="00AD11CA"/>
    <w:rsid w:val="00AD12FC"/>
    <w:rsid w:val="00AD16CC"/>
    <w:rsid w:val="00AD1766"/>
    <w:rsid w:val="00AD2B84"/>
    <w:rsid w:val="00AD2EA1"/>
    <w:rsid w:val="00AD3C73"/>
    <w:rsid w:val="00AD445A"/>
    <w:rsid w:val="00AD4D20"/>
    <w:rsid w:val="00AD4F17"/>
    <w:rsid w:val="00AD4F93"/>
    <w:rsid w:val="00AD526C"/>
    <w:rsid w:val="00AD542C"/>
    <w:rsid w:val="00AD5530"/>
    <w:rsid w:val="00AD6EE6"/>
    <w:rsid w:val="00AD79F9"/>
    <w:rsid w:val="00AD7CAB"/>
    <w:rsid w:val="00AD7FC0"/>
    <w:rsid w:val="00AE0579"/>
    <w:rsid w:val="00AE094C"/>
    <w:rsid w:val="00AE1821"/>
    <w:rsid w:val="00AE2557"/>
    <w:rsid w:val="00AE29BA"/>
    <w:rsid w:val="00AE2A15"/>
    <w:rsid w:val="00AE3447"/>
    <w:rsid w:val="00AE3788"/>
    <w:rsid w:val="00AE3D7A"/>
    <w:rsid w:val="00AE3EDA"/>
    <w:rsid w:val="00AE4845"/>
    <w:rsid w:val="00AE4ADD"/>
    <w:rsid w:val="00AE4E15"/>
    <w:rsid w:val="00AE5384"/>
    <w:rsid w:val="00AE54B2"/>
    <w:rsid w:val="00AE5929"/>
    <w:rsid w:val="00AE610D"/>
    <w:rsid w:val="00AE6BAC"/>
    <w:rsid w:val="00AE7711"/>
    <w:rsid w:val="00AE78C3"/>
    <w:rsid w:val="00AF0AF3"/>
    <w:rsid w:val="00AF1ACD"/>
    <w:rsid w:val="00AF1C26"/>
    <w:rsid w:val="00AF3188"/>
    <w:rsid w:val="00AF345A"/>
    <w:rsid w:val="00AF356D"/>
    <w:rsid w:val="00AF3868"/>
    <w:rsid w:val="00AF596F"/>
    <w:rsid w:val="00AF5EAF"/>
    <w:rsid w:val="00AF5FFB"/>
    <w:rsid w:val="00AF68B0"/>
    <w:rsid w:val="00AF7756"/>
    <w:rsid w:val="00AF7BFA"/>
    <w:rsid w:val="00AF7D33"/>
    <w:rsid w:val="00B00124"/>
    <w:rsid w:val="00B00C8A"/>
    <w:rsid w:val="00B010B2"/>
    <w:rsid w:val="00B0144B"/>
    <w:rsid w:val="00B01465"/>
    <w:rsid w:val="00B01CA3"/>
    <w:rsid w:val="00B020AA"/>
    <w:rsid w:val="00B02C6B"/>
    <w:rsid w:val="00B03018"/>
    <w:rsid w:val="00B030BD"/>
    <w:rsid w:val="00B03E80"/>
    <w:rsid w:val="00B0410F"/>
    <w:rsid w:val="00B04526"/>
    <w:rsid w:val="00B04F6C"/>
    <w:rsid w:val="00B0554F"/>
    <w:rsid w:val="00B05E05"/>
    <w:rsid w:val="00B061DE"/>
    <w:rsid w:val="00B062B8"/>
    <w:rsid w:val="00B062E3"/>
    <w:rsid w:val="00B06962"/>
    <w:rsid w:val="00B06AAB"/>
    <w:rsid w:val="00B06E44"/>
    <w:rsid w:val="00B06F14"/>
    <w:rsid w:val="00B072D2"/>
    <w:rsid w:val="00B07550"/>
    <w:rsid w:val="00B07BDC"/>
    <w:rsid w:val="00B07DAC"/>
    <w:rsid w:val="00B104E3"/>
    <w:rsid w:val="00B10528"/>
    <w:rsid w:val="00B110DC"/>
    <w:rsid w:val="00B113DA"/>
    <w:rsid w:val="00B1164E"/>
    <w:rsid w:val="00B12132"/>
    <w:rsid w:val="00B121A2"/>
    <w:rsid w:val="00B135CF"/>
    <w:rsid w:val="00B14145"/>
    <w:rsid w:val="00B146A8"/>
    <w:rsid w:val="00B14CC1"/>
    <w:rsid w:val="00B162BD"/>
    <w:rsid w:val="00B174C3"/>
    <w:rsid w:val="00B17CAF"/>
    <w:rsid w:val="00B17DA2"/>
    <w:rsid w:val="00B20889"/>
    <w:rsid w:val="00B23112"/>
    <w:rsid w:val="00B234BE"/>
    <w:rsid w:val="00B234CF"/>
    <w:rsid w:val="00B235B5"/>
    <w:rsid w:val="00B24F74"/>
    <w:rsid w:val="00B25624"/>
    <w:rsid w:val="00B25EEF"/>
    <w:rsid w:val="00B2626E"/>
    <w:rsid w:val="00B263B1"/>
    <w:rsid w:val="00B267E6"/>
    <w:rsid w:val="00B26821"/>
    <w:rsid w:val="00B268D7"/>
    <w:rsid w:val="00B26B6D"/>
    <w:rsid w:val="00B26D9B"/>
    <w:rsid w:val="00B271B1"/>
    <w:rsid w:val="00B27590"/>
    <w:rsid w:val="00B279C0"/>
    <w:rsid w:val="00B27A5F"/>
    <w:rsid w:val="00B27D4A"/>
    <w:rsid w:val="00B304FA"/>
    <w:rsid w:val="00B3066B"/>
    <w:rsid w:val="00B31AB9"/>
    <w:rsid w:val="00B32C6B"/>
    <w:rsid w:val="00B331E9"/>
    <w:rsid w:val="00B35815"/>
    <w:rsid w:val="00B37091"/>
    <w:rsid w:val="00B37223"/>
    <w:rsid w:val="00B37A23"/>
    <w:rsid w:val="00B37C75"/>
    <w:rsid w:val="00B37F83"/>
    <w:rsid w:val="00B37FD6"/>
    <w:rsid w:val="00B40552"/>
    <w:rsid w:val="00B41383"/>
    <w:rsid w:val="00B41A9A"/>
    <w:rsid w:val="00B41B22"/>
    <w:rsid w:val="00B41D8B"/>
    <w:rsid w:val="00B41F5E"/>
    <w:rsid w:val="00B4218B"/>
    <w:rsid w:val="00B422EC"/>
    <w:rsid w:val="00B42C43"/>
    <w:rsid w:val="00B43D26"/>
    <w:rsid w:val="00B43E47"/>
    <w:rsid w:val="00B450FE"/>
    <w:rsid w:val="00B45197"/>
    <w:rsid w:val="00B458B0"/>
    <w:rsid w:val="00B45E16"/>
    <w:rsid w:val="00B46E61"/>
    <w:rsid w:val="00B47376"/>
    <w:rsid w:val="00B47859"/>
    <w:rsid w:val="00B47CE2"/>
    <w:rsid w:val="00B47DF1"/>
    <w:rsid w:val="00B50BC4"/>
    <w:rsid w:val="00B50F97"/>
    <w:rsid w:val="00B52374"/>
    <w:rsid w:val="00B52DAF"/>
    <w:rsid w:val="00B531F6"/>
    <w:rsid w:val="00B54254"/>
    <w:rsid w:val="00B547F0"/>
    <w:rsid w:val="00B5508B"/>
    <w:rsid w:val="00B5549B"/>
    <w:rsid w:val="00B55688"/>
    <w:rsid w:val="00B559B1"/>
    <w:rsid w:val="00B566EF"/>
    <w:rsid w:val="00B56E64"/>
    <w:rsid w:val="00B573B6"/>
    <w:rsid w:val="00B5762A"/>
    <w:rsid w:val="00B57832"/>
    <w:rsid w:val="00B57ECD"/>
    <w:rsid w:val="00B57FA7"/>
    <w:rsid w:val="00B6014A"/>
    <w:rsid w:val="00B6121B"/>
    <w:rsid w:val="00B616F6"/>
    <w:rsid w:val="00B629C0"/>
    <w:rsid w:val="00B62B68"/>
    <w:rsid w:val="00B62E10"/>
    <w:rsid w:val="00B6352E"/>
    <w:rsid w:val="00B640ED"/>
    <w:rsid w:val="00B643DE"/>
    <w:rsid w:val="00B64628"/>
    <w:rsid w:val="00B648D7"/>
    <w:rsid w:val="00B64B33"/>
    <w:rsid w:val="00B65089"/>
    <w:rsid w:val="00B65270"/>
    <w:rsid w:val="00B66482"/>
    <w:rsid w:val="00B666D2"/>
    <w:rsid w:val="00B66EA7"/>
    <w:rsid w:val="00B6716F"/>
    <w:rsid w:val="00B6762A"/>
    <w:rsid w:val="00B70440"/>
    <w:rsid w:val="00B71168"/>
    <w:rsid w:val="00B71E1A"/>
    <w:rsid w:val="00B72050"/>
    <w:rsid w:val="00B724DB"/>
    <w:rsid w:val="00B725FB"/>
    <w:rsid w:val="00B72FA9"/>
    <w:rsid w:val="00B730A1"/>
    <w:rsid w:val="00B73267"/>
    <w:rsid w:val="00B732F2"/>
    <w:rsid w:val="00B73383"/>
    <w:rsid w:val="00B738AD"/>
    <w:rsid w:val="00B73B58"/>
    <w:rsid w:val="00B743E5"/>
    <w:rsid w:val="00B74B64"/>
    <w:rsid w:val="00B758F1"/>
    <w:rsid w:val="00B75AD7"/>
    <w:rsid w:val="00B76D1A"/>
    <w:rsid w:val="00B77416"/>
    <w:rsid w:val="00B77579"/>
    <w:rsid w:val="00B77880"/>
    <w:rsid w:val="00B77EE4"/>
    <w:rsid w:val="00B77FB5"/>
    <w:rsid w:val="00B802F3"/>
    <w:rsid w:val="00B8040D"/>
    <w:rsid w:val="00B80787"/>
    <w:rsid w:val="00B80937"/>
    <w:rsid w:val="00B80A6B"/>
    <w:rsid w:val="00B81093"/>
    <w:rsid w:val="00B810C2"/>
    <w:rsid w:val="00B81BE9"/>
    <w:rsid w:val="00B81E22"/>
    <w:rsid w:val="00B81FFB"/>
    <w:rsid w:val="00B82231"/>
    <w:rsid w:val="00B8239F"/>
    <w:rsid w:val="00B824E5"/>
    <w:rsid w:val="00B8258C"/>
    <w:rsid w:val="00B830CE"/>
    <w:rsid w:val="00B8315E"/>
    <w:rsid w:val="00B83349"/>
    <w:rsid w:val="00B833A3"/>
    <w:rsid w:val="00B83447"/>
    <w:rsid w:val="00B837C4"/>
    <w:rsid w:val="00B8384B"/>
    <w:rsid w:val="00B840E3"/>
    <w:rsid w:val="00B841E3"/>
    <w:rsid w:val="00B84FC6"/>
    <w:rsid w:val="00B85202"/>
    <w:rsid w:val="00B853A9"/>
    <w:rsid w:val="00B85556"/>
    <w:rsid w:val="00B856E9"/>
    <w:rsid w:val="00B85DFA"/>
    <w:rsid w:val="00B86552"/>
    <w:rsid w:val="00B8687D"/>
    <w:rsid w:val="00B86FAD"/>
    <w:rsid w:val="00B872E5"/>
    <w:rsid w:val="00B87DE4"/>
    <w:rsid w:val="00B87F29"/>
    <w:rsid w:val="00B91644"/>
    <w:rsid w:val="00B926F2"/>
    <w:rsid w:val="00B929A2"/>
    <w:rsid w:val="00B92AA2"/>
    <w:rsid w:val="00B92FDC"/>
    <w:rsid w:val="00B9304E"/>
    <w:rsid w:val="00B93863"/>
    <w:rsid w:val="00B94394"/>
    <w:rsid w:val="00B94485"/>
    <w:rsid w:val="00B94F16"/>
    <w:rsid w:val="00B95965"/>
    <w:rsid w:val="00B96068"/>
    <w:rsid w:val="00B96074"/>
    <w:rsid w:val="00B963E1"/>
    <w:rsid w:val="00B97811"/>
    <w:rsid w:val="00B97C94"/>
    <w:rsid w:val="00BA0C66"/>
    <w:rsid w:val="00BA158D"/>
    <w:rsid w:val="00BA1852"/>
    <w:rsid w:val="00BA2079"/>
    <w:rsid w:val="00BA303F"/>
    <w:rsid w:val="00BA4607"/>
    <w:rsid w:val="00BA464E"/>
    <w:rsid w:val="00BA4A58"/>
    <w:rsid w:val="00BA503B"/>
    <w:rsid w:val="00BA57F4"/>
    <w:rsid w:val="00BA5B72"/>
    <w:rsid w:val="00BA5D5B"/>
    <w:rsid w:val="00BA6047"/>
    <w:rsid w:val="00BA6C16"/>
    <w:rsid w:val="00BA6E8C"/>
    <w:rsid w:val="00BA7004"/>
    <w:rsid w:val="00BA7AF6"/>
    <w:rsid w:val="00BB0787"/>
    <w:rsid w:val="00BB0907"/>
    <w:rsid w:val="00BB0B65"/>
    <w:rsid w:val="00BB0D7B"/>
    <w:rsid w:val="00BB15EC"/>
    <w:rsid w:val="00BB16D7"/>
    <w:rsid w:val="00BB2058"/>
    <w:rsid w:val="00BB249F"/>
    <w:rsid w:val="00BB25B9"/>
    <w:rsid w:val="00BB2744"/>
    <w:rsid w:val="00BB2BD0"/>
    <w:rsid w:val="00BB2C06"/>
    <w:rsid w:val="00BB392A"/>
    <w:rsid w:val="00BB3B29"/>
    <w:rsid w:val="00BB46C1"/>
    <w:rsid w:val="00BB4E68"/>
    <w:rsid w:val="00BB5970"/>
    <w:rsid w:val="00BB5993"/>
    <w:rsid w:val="00BB6008"/>
    <w:rsid w:val="00BB60E8"/>
    <w:rsid w:val="00BB6944"/>
    <w:rsid w:val="00BB72B0"/>
    <w:rsid w:val="00BC0AA0"/>
    <w:rsid w:val="00BC1F0C"/>
    <w:rsid w:val="00BC21E1"/>
    <w:rsid w:val="00BC222F"/>
    <w:rsid w:val="00BC23B7"/>
    <w:rsid w:val="00BC4272"/>
    <w:rsid w:val="00BC46B1"/>
    <w:rsid w:val="00BC46C7"/>
    <w:rsid w:val="00BC4F31"/>
    <w:rsid w:val="00BC507F"/>
    <w:rsid w:val="00BC5E13"/>
    <w:rsid w:val="00BC63CB"/>
    <w:rsid w:val="00BC64A8"/>
    <w:rsid w:val="00BC71C8"/>
    <w:rsid w:val="00BC7523"/>
    <w:rsid w:val="00BD0760"/>
    <w:rsid w:val="00BD24F0"/>
    <w:rsid w:val="00BD277D"/>
    <w:rsid w:val="00BD29CC"/>
    <w:rsid w:val="00BD2F69"/>
    <w:rsid w:val="00BD2FBE"/>
    <w:rsid w:val="00BD3217"/>
    <w:rsid w:val="00BD3861"/>
    <w:rsid w:val="00BD3B1B"/>
    <w:rsid w:val="00BD4476"/>
    <w:rsid w:val="00BD4484"/>
    <w:rsid w:val="00BD488F"/>
    <w:rsid w:val="00BD4D67"/>
    <w:rsid w:val="00BD4D8B"/>
    <w:rsid w:val="00BD4FA3"/>
    <w:rsid w:val="00BD543F"/>
    <w:rsid w:val="00BD5ADC"/>
    <w:rsid w:val="00BD5BE3"/>
    <w:rsid w:val="00BD62A5"/>
    <w:rsid w:val="00BD7503"/>
    <w:rsid w:val="00BD770C"/>
    <w:rsid w:val="00BD7839"/>
    <w:rsid w:val="00BD78AE"/>
    <w:rsid w:val="00BD78BC"/>
    <w:rsid w:val="00BE1229"/>
    <w:rsid w:val="00BE1D34"/>
    <w:rsid w:val="00BE2208"/>
    <w:rsid w:val="00BE2A76"/>
    <w:rsid w:val="00BE2DFA"/>
    <w:rsid w:val="00BE2F61"/>
    <w:rsid w:val="00BE473D"/>
    <w:rsid w:val="00BE4B43"/>
    <w:rsid w:val="00BE4C96"/>
    <w:rsid w:val="00BE5856"/>
    <w:rsid w:val="00BE5892"/>
    <w:rsid w:val="00BE5F11"/>
    <w:rsid w:val="00BE5F3F"/>
    <w:rsid w:val="00BE70C4"/>
    <w:rsid w:val="00BE7762"/>
    <w:rsid w:val="00BE785A"/>
    <w:rsid w:val="00BE7930"/>
    <w:rsid w:val="00BE7DBA"/>
    <w:rsid w:val="00BF0A20"/>
    <w:rsid w:val="00BF0C3F"/>
    <w:rsid w:val="00BF1336"/>
    <w:rsid w:val="00BF17AC"/>
    <w:rsid w:val="00BF23BC"/>
    <w:rsid w:val="00BF2640"/>
    <w:rsid w:val="00BF28C5"/>
    <w:rsid w:val="00BF2BCB"/>
    <w:rsid w:val="00BF2E9C"/>
    <w:rsid w:val="00BF3093"/>
    <w:rsid w:val="00BF33A4"/>
    <w:rsid w:val="00BF3563"/>
    <w:rsid w:val="00BF3A06"/>
    <w:rsid w:val="00BF3A4A"/>
    <w:rsid w:val="00BF40C3"/>
    <w:rsid w:val="00BF46CE"/>
    <w:rsid w:val="00BF4B0A"/>
    <w:rsid w:val="00BF52D1"/>
    <w:rsid w:val="00BF542C"/>
    <w:rsid w:val="00BF5A18"/>
    <w:rsid w:val="00BF6633"/>
    <w:rsid w:val="00BF67F2"/>
    <w:rsid w:val="00BF6B66"/>
    <w:rsid w:val="00BF6C1A"/>
    <w:rsid w:val="00BF762E"/>
    <w:rsid w:val="00BF7906"/>
    <w:rsid w:val="00BF7F88"/>
    <w:rsid w:val="00C00389"/>
    <w:rsid w:val="00C0072B"/>
    <w:rsid w:val="00C00C8A"/>
    <w:rsid w:val="00C00E9A"/>
    <w:rsid w:val="00C00F6B"/>
    <w:rsid w:val="00C012A5"/>
    <w:rsid w:val="00C019A7"/>
    <w:rsid w:val="00C0248D"/>
    <w:rsid w:val="00C025F6"/>
    <w:rsid w:val="00C02E7A"/>
    <w:rsid w:val="00C03EAF"/>
    <w:rsid w:val="00C04046"/>
    <w:rsid w:val="00C042D3"/>
    <w:rsid w:val="00C04361"/>
    <w:rsid w:val="00C04EAE"/>
    <w:rsid w:val="00C059CC"/>
    <w:rsid w:val="00C05B4E"/>
    <w:rsid w:val="00C06A69"/>
    <w:rsid w:val="00C06AC5"/>
    <w:rsid w:val="00C06D85"/>
    <w:rsid w:val="00C06E04"/>
    <w:rsid w:val="00C073A3"/>
    <w:rsid w:val="00C07616"/>
    <w:rsid w:val="00C10486"/>
    <w:rsid w:val="00C1066C"/>
    <w:rsid w:val="00C10784"/>
    <w:rsid w:val="00C10A12"/>
    <w:rsid w:val="00C11A01"/>
    <w:rsid w:val="00C11BB9"/>
    <w:rsid w:val="00C12493"/>
    <w:rsid w:val="00C12D18"/>
    <w:rsid w:val="00C12FA1"/>
    <w:rsid w:val="00C13481"/>
    <w:rsid w:val="00C1377D"/>
    <w:rsid w:val="00C13851"/>
    <w:rsid w:val="00C1387F"/>
    <w:rsid w:val="00C13C4B"/>
    <w:rsid w:val="00C14627"/>
    <w:rsid w:val="00C14EE0"/>
    <w:rsid w:val="00C157D6"/>
    <w:rsid w:val="00C15D42"/>
    <w:rsid w:val="00C15E76"/>
    <w:rsid w:val="00C15F6B"/>
    <w:rsid w:val="00C16236"/>
    <w:rsid w:val="00C16378"/>
    <w:rsid w:val="00C16584"/>
    <w:rsid w:val="00C16D1A"/>
    <w:rsid w:val="00C1702C"/>
    <w:rsid w:val="00C1709D"/>
    <w:rsid w:val="00C177C9"/>
    <w:rsid w:val="00C1788D"/>
    <w:rsid w:val="00C2006A"/>
    <w:rsid w:val="00C212DA"/>
    <w:rsid w:val="00C214E6"/>
    <w:rsid w:val="00C2151C"/>
    <w:rsid w:val="00C21CEC"/>
    <w:rsid w:val="00C21EBE"/>
    <w:rsid w:val="00C2211B"/>
    <w:rsid w:val="00C2229C"/>
    <w:rsid w:val="00C228A6"/>
    <w:rsid w:val="00C22991"/>
    <w:rsid w:val="00C23082"/>
    <w:rsid w:val="00C237DE"/>
    <w:rsid w:val="00C23CB7"/>
    <w:rsid w:val="00C2422F"/>
    <w:rsid w:val="00C242F4"/>
    <w:rsid w:val="00C242FE"/>
    <w:rsid w:val="00C247B2"/>
    <w:rsid w:val="00C24909"/>
    <w:rsid w:val="00C24B5F"/>
    <w:rsid w:val="00C26958"/>
    <w:rsid w:val="00C26AC6"/>
    <w:rsid w:val="00C26C4E"/>
    <w:rsid w:val="00C26EEE"/>
    <w:rsid w:val="00C27E31"/>
    <w:rsid w:val="00C302E6"/>
    <w:rsid w:val="00C307E9"/>
    <w:rsid w:val="00C318FF"/>
    <w:rsid w:val="00C32403"/>
    <w:rsid w:val="00C32762"/>
    <w:rsid w:val="00C33291"/>
    <w:rsid w:val="00C3361D"/>
    <w:rsid w:val="00C341C0"/>
    <w:rsid w:val="00C3433B"/>
    <w:rsid w:val="00C354AA"/>
    <w:rsid w:val="00C3596E"/>
    <w:rsid w:val="00C35E9F"/>
    <w:rsid w:val="00C35EB1"/>
    <w:rsid w:val="00C366E0"/>
    <w:rsid w:val="00C36B3E"/>
    <w:rsid w:val="00C37198"/>
    <w:rsid w:val="00C372B8"/>
    <w:rsid w:val="00C37982"/>
    <w:rsid w:val="00C37A3B"/>
    <w:rsid w:val="00C404A3"/>
    <w:rsid w:val="00C4071A"/>
    <w:rsid w:val="00C40EC2"/>
    <w:rsid w:val="00C4112A"/>
    <w:rsid w:val="00C41391"/>
    <w:rsid w:val="00C4165E"/>
    <w:rsid w:val="00C416B0"/>
    <w:rsid w:val="00C41A26"/>
    <w:rsid w:val="00C41EDD"/>
    <w:rsid w:val="00C41FA8"/>
    <w:rsid w:val="00C424BF"/>
    <w:rsid w:val="00C42B67"/>
    <w:rsid w:val="00C43123"/>
    <w:rsid w:val="00C43CFB"/>
    <w:rsid w:val="00C441A2"/>
    <w:rsid w:val="00C44278"/>
    <w:rsid w:val="00C452CF"/>
    <w:rsid w:val="00C45E3C"/>
    <w:rsid w:val="00C469C7"/>
    <w:rsid w:val="00C46CDA"/>
    <w:rsid w:val="00C47983"/>
    <w:rsid w:val="00C47E75"/>
    <w:rsid w:val="00C47E7B"/>
    <w:rsid w:val="00C47FC9"/>
    <w:rsid w:val="00C5013F"/>
    <w:rsid w:val="00C5017C"/>
    <w:rsid w:val="00C50408"/>
    <w:rsid w:val="00C50D8D"/>
    <w:rsid w:val="00C512A8"/>
    <w:rsid w:val="00C51566"/>
    <w:rsid w:val="00C5192F"/>
    <w:rsid w:val="00C527F8"/>
    <w:rsid w:val="00C52B7D"/>
    <w:rsid w:val="00C52DFE"/>
    <w:rsid w:val="00C52F3C"/>
    <w:rsid w:val="00C53412"/>
    <w:rsid w:val="00C53527"/>
    <w:rsid w:val="00C5366C"/>
    <w:rsid w:val="00C53E2C"/>
    <w:rsid w:val="00C544B6"/>
    <w:rsid w:val="00C54A80"/>
    <w:rsid w:val="00C54CAF"/>
    <w:rsid w:val="00C55CFB"/>
    <w:rsid w:val="00C5663F"/>
    <w:rsid w:val="00C56682"/>
    <w:rsid w:val="00C577A9"/>
    <w:rsid w:val="00C6004F"/>
    <w:rsid w:val="00C60344"/>
    <w:rsid w:val="00C6034B"/>
    <w:rsid w:val="00C60398"/>
    <w:rsid w:val="00C60A15"/>
    <w:rsid w:val="00C60B94"/>
    <w:rsid w:val="00C611D5"/>
    <w:rsid w:val="00C62671"/>
    <w:rsid w:val="00C63ABC"/>
    <w:rsid w:val="00C6435D"/>
    <w:rsid w:val="00C649EE"/>
    <w:rsid w:val="00C65871"/>
    <w:rsid w:val="00C66D87"/>
    <w:rsid w:val="00C6784A"/>
    <w:rsid w:val="00C67960"/>
    <w:rsid w:val="00C67ABD"/>
    <w:rsid w:val="00C67D33"/>
    <w:rsid w:val="00C70E9D"/>
    <w:rsid w:val="00C71115"/>
    <w:rsid w:val="00C71304"/>
    <w:rsid w:val="00C71306"/>
    <w:rsid w:val="00C7132D"/>
    <w:rsid w:val="00C71ACF"/>
    <w:rsid w:val="00C71D65"/>
    <w:rsid w:val="00C71E9A"/>
    <w:rsid w:val="00C726C0"/>
    <w:rsid w:val="00C72825"/>
    <w:rsid w:val="00C729D2"/>
    <w:rsid w:val="00C7304A"/>
    <w:rsid w:val="00C73397"/>
    <w:rsid w:val="00C73838"/>
    <w:rsid w:val="00C74147"/>
    <w:rsid w:val="00C74973"/>
    <w:rsid w:val="00C749A3"/>
    <w:rsid w:val="00C74A26"/>
    <w:rsid w:val="00C75A45"/>
    <w:rsid w:val="00C75EB3"/>
    <w:rsid w:val="00C764CF"/>
    <w:rsid w:val="00C766F1"/>
    <w:rsid w:val="00C7678F"/>
    <w:rsid w:val="00C76B82"/>
    <w:rsid w:val="00C77513"/>
    <w:rsid w:val="00C80C11"/>
    <w:rsid w:val="00C8176E"/>
    <w:rsid w:val="00C82822"/>
    <w:rsid w:val="00C83E5B"/>
    <w:rsid w:val="00C84AA9"/>
    <w:rsid w:val="00C84B9A"/>
    <w:rsid w:val="00C85BAF"/>
    <w:rsid w:val="00C865E9"/>
    <w:rsid w:val="00C869E3"/>
    <w:rsid w:val="00C86A6A"/>
    <w:rsid w:val="00C901F2"/>
    <w:rsid w:val="00C90673"/>
    <w:rsid w:val="00C90692"/>
    <w:rsid w:val="00C916C7"/>
    <w:rsid w:val="00C9175B"/>
    <w:rsid w:val="00C918EF"/>
    <w:rsid w:val="00C91DC5"/>
    <w:rsid w:val="00C92A5A"/>
    <w:rsid w:val="00C92E1D"/>
    <w:rsid w:val="00C93C97"/>
    <w:rsid w:val="00C94B84"/>
    <w:rsid w:val="00C957A9"/>
    <w:rsid w:val="00C95D53"/>
    <w:rsid w:val="00C96087"/>
    <w:rsid w:val="00C96154"/>
    <w:rsid w:val="00C966A3"/>
    <w:rsid w:val="00C9681B"/>
    <w:rsid w:val="00C96D2A"/>
    <w:rsid w:val="00C973BA"/>
    <w:rsid w:val="00CA0233"/>
    <w:rsid w:val="00CA0A98"/>
    <w:rsid w:val="00CA0D48"/>
    <w:rsid w:val="00CA139A"/>
    <w:rsid w:val="00CA1423"/>
    <w:rsid w:val="00CA22A1"/>
    <w:rsid w:val="00CA2C3F"/>
    <w:rsid w:val="00CA2C82"/>
    <w:rsid w:val="00CA3358"/>
    <w:rsid w:val="00CA3482"/>
    <w:rsid w:val="00CA35FE"/>
    <w:rsid w:val="00CA46C7"/>
    <w:rsid w:val="00CA4D6E"/>
    <w:rsid w:val="00CA71CB"/>
    <w:rsid w:val="00CA72EC"/>
    <w:rsid w:val="00CA7E92"/>
    <w:rsid w:val="00CB026E"/>
    <w:rsid w:val="00CB02DD"/>
    <w:rsid w:val="00CB144C"/>
    <w:rsid w:val="00CB18AE"/>
    <w:rsid w:val="00CB1A1E"/>
    <w:rsid w:val="00CB1EA5"/>
    <w:rsid w:val="00CB1F4C"/>
    <w:rsid w:val="00CB2026"/>
    <w:rsid w:val="00CB232A"/>
    <w:rsid w:val="00CB266D"/>
    <w:rsid w:val="00CB2B73"/>
    <w:rsid w:val="00CB3E7F"/>
    <w:rsid w:val="00CB4396"/>
    <w:rsid w:val="00CB4490"/>
    <w:rsid w:val="00CB4B47"/>
    <w:rsid w:val="00CB4D31"/>
    <w:rsid w:val="00CB5BD6"/>
    <w:rsid w:val="00CB5C07"/>
    <w:rsid w:val="00CB5FA1"/>
    <w:rsid w:val="00CB6A19"/>
    <w:rsid w:val="00CB6D21"/>
    <w:rsid w:val="00CB7310"/>
    <w:rsid w:val="00CB7CAF"/>
    <w:rsid w:val="00CC0A9C"/>
    <w:rsid w:val="00CC0BEA"/>
    <w:rsid w:val="00CC0CF4"/>
    <w:rsid w:val="00CC0DFD"/>
    <w:rsid w:val="00CC0EAE"/>
    <w:rsid w:val="00CC15CC"/>
    <w:rsid w:val="00CC15F1"/>
    <w:rsid w:val="00CC1CA3"/>
    <w:rsid w:val="00CC27A2"/>
    <w:rsid w:val="00CC29D7"/>
    <w:rsid w:val="00CC2DCA"/>
    <w:rsid w:val="00CC3039"/>
    <w:rsid w:val="00CC36B6"/>
    <w:rsid w:val="00CC3812"/>
    <w:rsid w:val="00CC3DA2"/>
    <w:rsid w:val="00CC3E6A"/>
    <w:rsid w:val="00CC4EB8"/>
    <w:rsid w:val="00CC52AD"/>
    <w:rsid w:val="00CC5A36"/>
    <w:rsid w:val="00CC5AFA"/>
    <w:rsid w:val="00CC60C3"/>
    <w:rsid w:val="00CC6BB6"/>
    <w:rsid w:val="00CC718A"/>
    <w:rsid w:val="00CC7DFA"/>
    <w:rsid w:val="00CD0119"/>
    <w:rsid w:val="00CD0162"/>
    <w:rsid w:val="00CD0657"/>
    <w:rsid w:val="00CD09D4"/>
    <w:rsid w:val="00CD0E07"/>
    <w:rsid w:val="00CD10F2"/>
    <w:rsid w:val="00CD16DA"/>
    <w:rsid w:val="00CD197A"/>
    <w:rsid w:val="00CD1C59"/>
    <w:rsid w:val="00CD2965"/>
    <w:rsid w:val="00CD2ECE"/>
    <w:rsid w:val="00CD3015"/>
    <w:rsid w:val="00CD3455"/>
    <w:rsid w:val="00CD34FE"/>
    <w:rsid w:val="00CD3FD5"/>
    <w:rsid w:val="00CD51A5"/>
    <w:rsid w:val="00CD5DB8"/>
    <w:rsid w:val="00CD6504"/>
    <w:rsid w:val="00CD6EC5"/>
    <w:rsid w:val="00CD7A18"/>
    <w:rsid w:val="00CD7A94"/>
    <w:rsid w:val="00CD7BBB"/>
    <w:rsid w:val="00CE0CD2"/>
    <w:rsid w:val="00CE14BA"/>
    <w:rsid w:val="00CE14EC"/>
    <w:rsid w:val="00CE1600"/>
    <w:rsid w:val="00CE2170"/>
    <w:rsid w:val="00CE244B"/>
    <w:rsid w:val="00CE2793"/>
    <w:rsid w:val="00CE28FA"/>
    <w:rsid w:val="00CE301C"/>
    <w:rsid w:val="00CE31A0"/>
    <w:rsid w:val="00CE3322"/>
    <w:rsid w:val="00CE33E6"/>
    <w:rsid w:val="00CE365B"/>
    <w:rsid w:val="00CE37D0"/>
    <w:rsid w:val="00CE3F59"/>
    <w:rsid w:val="00CE4B08"/>
    <w:rsid w:val="00CE4ED5"/>
    <w:rsid w:val="00CE4F2A"/>
    <w:rsid w:val="00CE4F72"/>
    <w:rsid w:val="00CE594D"/>
    <w:rsid w:val="00CE5E3B"/>
    <w:rsid w:val="00CE7993"/>
    <w:rsid w:val="00CE7D8E"/>
    <w:rsid w:val="00CF0471"/>
    <w:rsid w:val="00CF0C03"/>
    <w:rsid w:val="00CF1B04"/>
    <w:rsid w:val="00CF1D5B"/>
    <w:rsid w:val="00CF214C"/>
    <w:rsid w:val="00CF2631"/>
    <w:rsid w:val="00CF2A94"/>
    <w:rsid w:val="00CF2AF2"/>
    <w:rsid w:val="00CF2B9C"/>
    <w:rsid w:val="00CF2D5E"/>
    <w:rsid w:val="00CF2DD2"/>
    <w:rsid w:val="00CF3390"/>
    <w:rsid w:val="00CF3401"/>
    <w:rsid w:val="00CF35AC"/>
    <w:rsid w:val="00CF49D8"/>
    <w:rsid w:val="00CF55D2"/>
    <w:rsid w:val="00CF5A16"/>
    <w:rsid w:val="00CF5B0B"/>
    <w:rsid w:val="00CF5DE3"/>
    <w:rsid w:val="00CF5F97"/>
    <w:rsid w:val="00CF64E1"/>
    <w:rsid w:val="00CF6C2B"/>
    <w:rsid w:val="00CF6E73"/>
    <w:rsid w:val="00CF731D"/>
    <w:rsid w:val="00CF7A39"/>
    <w:rsid w:val="00CF7DFD"/>
    <w:rsid w:val="00CF7E76"/>
    <w:rsid w:val="00CF7FE5"/>
    <w:rsid w:val="00D0032D"/>
    <w:rsid w:val="00D00B48"/>
    <w:rsid w:val="00D00DB4"/>
    <w:rsid w:val="00D01035"/>
    <w:rsid w:val="00D01485"/>
    <w:rsid w:val="00D01753"/>
    <w:rsid w:val="00D01950"/>
    <w:rsid w:val="00D01CD9"/>
    <w:rsid w:val="00D01F90"/>
    <w:rsid w:val="00D01F97"/>
    <w:rsid w:val="00D01FC0"/>
    <w:rsid w:val="00D024AA"/>
    <w:rsid w:val="00D029A9"/>
    <w:rsid w:val="00D02DE1"/>
    <w:rsid w:val="00D02FD2"/>
    <w:rsid w:val="00D0342A"/>
    <w:rsid w:val="00D03C37"/>
    <w:rsid w:val="00D03D43"/>
    <w:rsid w:val="00D041C4"/>
    <w:rsid w:val="00D04719"/>
    <w:rsid w:val="00D048BD"/>
    <w:rsid w:val="00D0495F"/>
    <w:rsid w:val="00D051F8"/>
    <w:rsid w:val="00D05632"/>
    <w:rsid w:val="00D05D2B"/>
    <w:rsid w:val="00D06182"/>
    <w:rsid w:val="00D06574"/>
    <w:rsid w:val="00D072CC"/>
    <w:rsid w:val="00D10107"/>
    <w:rsid w:val="00D10932"/>
    <w:rsid w:val="00D110AC"/>
    <w:rsid w:val="00D113FB"/>
    <w:rsid w:val="00D1192E"/>
    <w:rsid w:val="00D11CFD"/>
    <w:rsid w:val="00D12D58"/>
    <w:rsid w:val="00D132EB"/>
    <w:rsid w:val="00D142F8"/>
    <w:rsid w:val="00D14440"/>
    <w:rsid w:val="00D144B4"/>
    <w:rsid w:val="00D14D15"/>
    <w:rsid w:val="00D15596"/>
    <w:rsid w:val="00D15F53"/>
    <w:rsid w:val="00D16241"/>
    <w:rsid w:val="00D1625B"/>
    <w:rsid w:val="00D16393"/>
    <w:rsid w:val="00D165F0"/>
    <w:rsid w:val="00D16C0C"/>
    <w:rsid w:val="00D1704B"/>
    <w:rsid w:val="00D170CA"/>
    <w:rsid w:val="00D171DE"/>
    <w:rsid w:val="00D1792F"/>
    <w:rsid w:val="00D17B8E"/>
    <w:rsid w:val="00D17E9B"/>
    <w:rsid w:val="00D17EDB"/>
    <w:rsid w:val="00D20636"/>
    <w:rsid w:val="00D209B2"/>
    <w:rsid w:val="00D209EE"/>
    <w:rsid w:val="00D20CEA"/>
    <w:rsid w:val="00D212A8"/>
    <w:rsid w:val="00D2171B"/>
    <w:rsid w:val="00D21C3E"/>
    <w:rsid w:val="00D2301A"/>
    <w:rsid w:val="00D23690"/>
    <w:rsid w:val="00D241EF"/>
    <w:rsid w:val="00D247D6"/>
    <w:rsid w:val="00D24982"/>
    <w:rsid w:val="00D24D27"/>
    <w:rsid w:val="00D25EEA"/>
    <w:rsid w:val="00D277BC"/>
    <w:rsid w:val="00D279E9"/>
    <w:rsid w:val="00D27A1C"/>
    <w:rsid w:val="00D3008A"/>
    <w:rsid w:val="00D30EE6"/>
    <w:rsid w:val="00D318D4"/>
    <w:rsid w:val="00D32433"/>
    <w:rsid w:val="00D34036"/>
    <w:rsid w:val="00D340BE"/>
    <w:rsid w:val="00D34F6C"/>
    <w:rsid w:val="00D35CF9"/>
    <w:rsid w:val="00D361A6"/>
    <w:rsid w:val="00D3674D"/>
    <w:rsid w:val="00D372CE"/>
    <w:rsid w:val="00D37632"/>
    <w:rsid w:val="00D40D26"/>
    <w:rsid w:val="00D40FD2"/>
    <w:rsid w:val="00D417C7"/>
    <w:rsid w:val="00D4182C"/>
    <w:rsid w:val="00D41A1F"/>
    <w:rsid w:val="00D41A5C"/>
    <w:rsid w:val="00D421D0"/>
    <w:rsid w:val="00D42617"/>
    <w:rsid w:val="00D4274D"/>
    <w:rsid w:val="00D43234"/>
    <w:rsid w:val="00D44061"/>
    <w:rsid w:val="00D44592"/>
    <w:rsid w:val="00D447B5"/>
    <w:rsid w:val="00D456D0"/>
    <w:rsid w:val="00D45B83"/>
    <w:rsid w:val="00D45D7C"/>
    <w:rsid w:val="00D45ECC"/>
    <w:rsid w:val="00D465E5"/>
    <w:rsid w:val="00D473D9"/>
    <w:rsid w:val="00D47F47"/>
    <w:rsid w:val="00D501F0"/>
    <w:rsid w:val="00D50BD2"/>
    <w:rsid w:val="00D50FEE"/>
    <w:rsid w:val="00D51246"/>
    <w:rsid w:val="00D519B3"/>
    <w:rsid w:val="00D51F52"/>
    <w:rsid w:val="00D527C5"/>
    <w:rsid w:val="00D52839"/>
    <w:rsid w:val="00D5297D"/>
    <w:rsid w:val="00D53167"/>
    <w:rsid w:val="00D5334F"/>
    <w:rsid w:val="00D53A5B"/>
    <w:rsid w:val="00D53DC4"/>
    <w:rsid w:val="00D540EA"/>
    <w:rsid w:val="00D547E8"/>
    <w:rsid w:val="00D55935"/>
    <w:rsid w:val="00D55FFB"/>
    <w:rsid w:val="00D5618C"/>
    <w:rsid w:val="00D566CE"/>
    <w:rsid w:val="00D56836"/>
    <w:rsid w:val="00D56A37"/>
    <w:rsid w:val="00D56B80"/>
    <w:rsid w:val="00D57A0E"/>
    <w:rsid w:val="00D604DB"/>
    <w:rsid w:val="00D606CB"/>
    <w:rsid w:val="00D60F46"/>
    <w:rsid w:val="00D60FD4"/>
    <w:rsid w:val="00D61521"/>
    <w:rsid w:val="00D62998"/>
    <w:rsid w:val="00D6358F"/>
    <w:rsid w:val="00D638BA"/>
    <w:rsid w:val="00D63DA1"/>
    <w:rsid w:val="00D63E70"/>
    <w:rsid w:val="00D646EB"/>
    <w:rsid w:val="00D648FC"/>
    <w:rsid w:val="00D650D0"/>
    <w:rsid w:val="00D655C7"/>
    <w:rsid w:val="00D663FA"/>
    <w:rsid w:val="00D669FA"/>
    <w:rsid w:val="00D677FD"/>
    <w:rsid w:val="00D67822"/>
    <w:rsid w:val="00D70044"/>
    <w:rsid w:val="00D7005B"/>
    <w:rsid w:val="00D700C4"/>
    <w:rsid w:val="00D702AE"/>
    <w:rsid w:val="00D7054C"/>
    <w:rsid w:val="00D71191"/>
    <w:rsid w:val="00D713A4"/>
    <w:rsid w:val="00D71410"/>
    <w:rsid w:val="00D7174B"/>
    <w:rsid w:val="00D71D9E"/>
    <w:rsid w:val="00D71FCC"/>
    <w:rsid w:val="00D7221A"/>
    <w:rsid w:val="00D72539"/>
    <w:rsid w:val="00D72AAF"/>
    <w:rsid w:val="00D72E7D"/>
    <w:rsid w:val="00D7304E"/>
    <w:rsid w:val="00D73FEF"/>
    <w:rsid w:val="00D7490D"/>
    <w:rsid w:val="00D74B4C"/>
    <w:rsid w:val="00D753BC"/>
    <w:rsid w:val="00D75C97"/>
    <w:rsid w:val="00D75D4E"/>
    <w:rsid w:val="00D776C0"/>
    <w:rsid w:val="00D779FD"/>
    <w:rsid w:val="00D77EFE"/>
    <w:rsid w:val="00D805CF"/>
    <w:rsid w:val="00D810F2"/>
    <w:rsid w:val="00D82154"/>
    <w:rsid w:val="00D8225E"/>
    <w:rsid w:val="00D82C48"/>
    <w:rsid w:val="00D8300A"/>
    <w:rsid w:val="00D83761"/>
    <w:rsid w:val="00D837B4"/>
    <w:rsid w:val="00D83A01"/>
    <w:rsid w:val="00D84213"/>
    <w:rsid w:val="00D8470B"/>
    <w:rsid w:val="00D8487A"/>
    <w:rsid w:val="00D84C9E"/>
    <w:rsid w:val="00D84F23"/>
    <w:rsid w:val="00D85E81"/>
    <w:rsid w:val="00D8643D"/>
    <w:rsid w:val="00D86743"/>
    <w:rsid w:val="00D8686D"/>
    <w:rsid w:val="00D86C39"/>
    <w:rsid w:val="00D86C70"/>
    <w:rsid w:val="00D86D83"/>
    <w:rsid w:val="00D86F09"/>
    <w:rsid w:val="00D8722E"/>
    <w:rsid w:val="00D87CBE"/>
    <w:rsid w:val="00D87CD0"/>
    <w:rsid w:val="00D9017D"/>
    <w:rsid w:val="00D90CE1"/>
    <w:rsid w:val="00D913C2"/>
    <w:rsid w:val="00D9186E"/>
    <w:rsid w:val="00D91884"/>
    <w:rsid w:val="00D91966"/>
    <w:rsid w:val="00D91CA4"/>
    <w:rsid w:val="00D92076"/>
    <w:rsid w:val="00D9221F"/>
    <w:rsid w:val="00D92612"/>
    <w:rsid w:val="00D92F8C"/>
    <w:rsid w:val="00D93464"/>
    <w:rsid w:val="00D93B49"/>
    <w:rsid w:val="00D93BE8"/>
    <w:rsid w:val="00D93F78"/>
    <w:rsid w:val="00D93F9B"/>
    <w:rsid w:val="00D94722"/>
    <w:rsid w:val="00D9474A"/>
    <w:rsid w:val="00D94EEC"/>
    <w:rsid w:val="00D95972"/>
    <w:rsid w:val="00D95C90"/>
    <w:rsid w:val="00D960B5"/>
    <w:rsid w:val="00D96453"/>
    <w:rsid w:val="00D96EE3"/>
    <w:rsid w:val="00D9736E"/>
    <w:rsid w:val="00D97C75"/>
    <w:rsid w:val="00DA172B"/>
    <w:rsid w:val="00DA18CF"/>
    <w:rsid w:val="00DA18D1"/>
    <w:rsid w:val="00DA2152"/>
    <w:rsid w:val="00DA2424"/>
    <w:rsid w:val="00DA29CC"/>
    <w:rsid w:val="00DA2D1C"/>
    <w:rsid w:val="00DA34F6"/>
    <w:rsid w:val="00DA3808"/>
    <w:rsid w:val="00DA41DC"/>
    <w:rsid w:val="00DA437D"/>
    <w:rsid w:val="00DA4FDD"/>
    <w:rsid w:val="00DA5631"/>
    <w:rsid w:val="00DA5AFE"/>
    <w:rsid w:val="00DA5BD6"/>
    <w:rsid w:val="00DA5CF8"/>
    <w:rsid w:val="00DA5DDF"/>
    <w:rsid w:val="00DA6006"/>
    <w:rsid w:val="00DA6771"/>
    <w:rsid w:val="00DA6801"/>
    <w:rsid w:val="00DA68A8"/>
    <w:rsid w:val="00DA74A8"/>
    <w:rsid w:val="00DA754F"/>
    <w:rsid w:val="00DA7D0F"/>
    <w:rsid w:val="00DB00D8"/>
    <w:rsid w:val="00DB0218"/>
    <w:rsid w:val="00DB03C7"/>
    <w:rsid w:val="00DB0528"/>
    <w:rsid w:val="00DB0983"/>
    <w:rsid w:val="00DB170D"/>
    <w:rsid w:val="00DB1DF6"/>
    <w:rsid w:val="00DB2302"/>
    <w:rsid w:val="00DB2B8D"/>
    <w:rsid w:val="00DB2F53"/>
    <w:rsid w:val="00DB2FC3"/>
    <w:rsid w:val="00DB3B10"/>
    <w:rsid w:val="00DB3CA3"/>
    <w:rsid w:val="00DB3F91"/>
    <w:rsid w:val="00DB4204"/>
    <w:rsid w:val="00DB46C5"/>
    <w:rsid w:val="00DB473A"/>
    <w:rsid w:val="00DB47E1"/>
    <w:rsid w:val="00DB556F"/>
    <w:rsid w:val="00DB5876"/>
    <w:rsid w:val="00DB5893"/>
    <w:rsid w:val="00DB5D33"/>
    <w:rsid w:val="00DB62A2"/>
    <w:rsid w:val="00DB64AA"/>
    <w:rsid w:val="00DB65D0"/>
    <w:rsid w:val="00DB682D"/>
    <w:rsid w:val="00DB7A82"/>
    <w:rsid w:val="00DB7DCE"/>
    <w:rsid w:val="00DC0467"/>
    <w:rsid w:val="00DC0618"/>
    <w:rsid w:val="00DC0931"/>
    <w:rsid w:val="00DC0BBD"/>
    <w:rsid w:val="00DC0CB9"/>
    <w:rsid w:val="00DC104E"/>
    <w:rsid w:val="00DC1DBE"/>
    <w:rsid w:val="00DC1F15"/>
    <w:rsid w:val="00DC2AEF"/>
    <w:rsid w:val="00DC2D71"/>
    <w:rsid w:val="00DC3183"/>
    <w:rsid w:val="00DC31DA"/>
    <w:rsid w:val="00DC35F3"/>
    <w:rsid w:val="00DC381E"/>
    <w:rsid w:val="00DC3939"/>
    <w:rsid w:val="00DC3A0F"/>
    <w:rsid w:val="00DC3AE6"/>
    <w:rsid w:val="00DC3E2B"/>
    <w:rsid w:val="00DC4344"/>
    <w:rsid w:val="00DC4469"/>
    <w:rsid w:val="00DC5930"/>
    <w:rsid w:val="00DC6703"/>
    <w:rsid w:val="00DC7214"/>
    <w:rsid w:val="00DC750E"/>
    <w:rsid w:val="00DC7915"/>
    <w:rsid w:val="00DD02A9"/>
    <w:rsid w:val="00DD152D"/>
    <w:rsid w:val="00DD1656"/>
    <w:rsid w:val="00DD1CE2"/>
    <w:rsid w:val="00DD1E5C"/>
    <w:rsid w:val="00DD216D"/>
    <w:rsid w:val="00DD2A88"/>
    <w:rsid w:val="00DD33D8"/>
    <w:rsid w:val="00DD3481"/>
    <w:rsid w:val="00DD3F14"/>
    <w:rsid w:val="00DD41BB"/>
    <w:rsid w:val="00DD453D"/>
    <w:rsid w:val="00DD46C1"/>
    <w:rsid w:val="00DD48C4"/>
    <w:rsid w:val="00DD4A86"/>
    <w:rsid w:val="00DD4CCF"/>
    <w:rsid w:val="00DD4E75"/>
    <w:rsid w:val="00DD7014"/>
    <w:rsid w:val="00DD73E7"/>
    <w:rsid w:val="00DD75E2"/>
    <w:rsid w:val="00DE07EE"/>
    <w:rsid w:val="00DE0ECA"/>
    <w:rsid w:val="00DE10AD"/>
    <w:rsid w:val="00DE1481"/>
    <w:rsid w:val="00DE15DE"/>
    <w:rsid w:val="00DE1A22"/>
    <w:rsid w:val="00DE1AD3"/>
    <w:rsid w:val="00DE22F8"/>
    <w:rsid w:val="00DE3886"/>
    <w:rsid w:val="00DE44C9"/>
    <w:rsid w:val="00DE4C42"/>
    <w:rsid w:val="00DE51D9"/>
    <w:rsid w:val="00DE5A1F"/>
    <w:rsid w:val="00DE5B43"/>
    <w:rsid w:val="00DE5C7D"/>
    <w:rsid w:val="00DE67D6"/>
    <w:rsid w:val="00DE6A8D"/>
    <w:rsid w:val="00DE6EC0"/>
    <w:rsid w:val="00DE75C5"/>
    <w:rsid w:val="00DE78F8"/>
    <w:rsid w:val="00DF025D"/>
    <w:rsid w:val="00DF0522"/>
    <w:rsid w:val="00DF0E21"/>
    <w:rsid w:val="00DF1B68"/>
    <w:rsid w:val="00DF22D3"/>
    <w:rsid w:val="00DF23B8"/>
    <w:rsid w:val="00DF280A"/>
    <w:rsid w:val="00DF2BCB"/>
    <w:rsid w:val="00DF3574"/>
    <w:rsid w:val="00DF3BD8"/>
    <w:rsid w:val="00DF3DC8"/>
    <w:rsid w:val="00DF443D"/>
    <w:rsid w:val="00DF48D8"/>
    <w:rsid w:val="00DF4CA1"/>
    <w:rsid w:val="00DF5402"/>
    <w:rsid w:val="00DF5BF6"/>
    <w:rsid w:val="00DF616C"/>
    <w:rsid w:val="00DF661B"/>
    <w:rsid w:val="00DF67B6"/>
    <w:rsid w:val="00DF6E77"/>
    <w:rsid w:val="00DF79AE"/>
    <w:rsid w:val="00DF7E73"/>
    <w:rsid w:val="00E002CA"/>
    <w:rsid w:val="00E008E9"/>
    <w:rsid w:val="00E00935"/>
    <w:rsid w:val="00E011D4"/>
    <w:rsid w:val="00E013BE"/>
    <w:rsid w:val="00E0165C"/>
    <w:rsid w:val="00E01945"/>
    <w:rsid w:val="00E01DA9"/>
    <w:rsid w:val="00E028F4"/>
    <w:rsid w:val="00E03694"/>
    <w:rsid w:val="00E03D4A"/>
    <w:rsid w:val="00E04059"/>
    <w:rsid w:val="00E0444D"/>
    <w:rsid w:val="00E04569"/>
    <w:rsid w:val="00E04AAC"/>
    <w:rsid w:val="00E0652A"/>
    <w:rsid w:val="00E06623"/>
    <w:rsid w:val="00E06A21"/>
    <w:rsid w:val="00E06D1D"/>
    <w:rsid w:val="00E072DE"/>
    <w:rsid w:val="00E0732A"/>
    <w:rsid w:val="00E07E52"/>
    <w:rsid w:val="00E07EF8"/>
    <w:rsid w:val="00E1010F"/>
    <w:rsid w:val="00E10C54"/>
    <w:rsid w:val="00E11679"/>
    <w:rsid w:val="00E13741"/>
    <w:rsid w:val="00E13B84"/>
    <w:rsid w:val="00E13FAD"/>
    <w:rsid w:val="00E14BCB"/>
    <w:rsid w:val="00E14C3E"/>
    <w:rsid w:val="00E15AB8"/>
    <w:rsid w:val="00E15BDE"/>
    <w:rsid w:val="00E15E0C"/>
    <w:rsid w:val="00E15E99"/>
    <w:rsid w:val="00E16E9E"/>
    <w:rsid w:val="00E16F3F"/>
    <w:rsid w:val="00E16F5F"/>
    <w:rsid w:val="00E17035"/>
    <w:rsid w:val="00E170E8"/>
    <w:rsid w:val="00E17424"/>
    <w:rsid w:val="00E17A77"/>
    <w:rsid w:val="00E2192B"/>
    <w:rsid w:val="00E21B4A"/>
    <w:rsid w:val="00E21C4B"/>
    <w:rsid w:val="00E22DD8"/>
    <w:rsid w:val="00E232C7"/>
    <w:rsid w:val="00E235BB"/>
    <w:rsid w:val="00E2373E"/>
    <w:rsid w:val="00E24F89"/>
    <w:rsid w:val="00E258F8"/>
    <w:rsid w:val="00E26A38"/>
    <w:rsid w:val="00E278EA"/>
    <w:rsid w:val="00E30D27"/>
    <w:rsid w:val="00E31A4A"/>
    <w:rsid w:val="00E31ACD"/>
    <w:rsid w:val="00E31BC2"/>
    <w:rsid w:val="00E31BF4"/>
    <w:rsid w:val="00E31CA4"/>
    <w:rsid w:val="00E31FB3"/>
    <w:rsid w:val="00E32166"/>
    <w:rsid w:val="00E3216B"/>
    <w:rsid w:val="00E323E5"/>
    <w:rsid w:val="00E3316A"/>
    <w:rsid w:val="00E334A8"/>
    <w:rsid w:val="00E33DCD"/>
    <w:rsid w:val="00E3406B"/>
    <w:rsid w:val="00E3415E"/>
    <w:rsid w:val="00E342F7"/>
    <w:rsid w:val="00E34538"/>
    <w:rsid w:val="00E353F1"/>
    <w:rsid w:val="00E357ED"/>
    <w:rsid w:val="00E36F43"/>
    <w:rsid w:val="00E370E9"/>
    <w:rsid w:val="00E378F5"/>
    <w:rsid w:val="00E37F54"/>
    <w:rsid w:val="00E4017C"/>
    <w:rsid w:val="00E40438"/>
    <w:rsid w:val="00E404FB"/>
    <w:rsid w:val="00E40A9D"/>
    <w:rsid w:val="00E40DDD"/>
    <w:rsid w:val="00E40F21"/>
    <w:rsid w:val="00E4110A"/>
    <w:rsid w:val="00E41658"/>
    <w:rsid w:val="00E41754"/>
    <w:rsid w:val="00E41BB8"/>
    <w:rsid w:val="00E4272D"/>
    <w:rsid w:val="00E42E2F"/>
    <w:rsid w:val="00E43C21"/>
    <w:rsid w:val="00E44480"/>
    <w:rsid w:val="00E444DF"/>
    <w:rsid w:val="00E44902"/>
    <w:rsid w:val="00E4553D"/>
    <w:rsid w:val="00E45EAF"/>
    <w:rsid w:val="00E464C6"/>
    <w:rsid w:val="00E4688E"/>
    <w:rsid w:val="00E46956"/>
    <w:rsid w:val="00E47980"/>
    <w:rsid w:val="00E5204C"/>
    <w:rsid w:val="00E5212A"/>
    <w:rsid w:val="00E524BE"/>
    <w:rsid w:val="00E536C5"/>
    <w:rsid w:val="00E53797"/>
    <w:rsid w:val="00E5497D"/>
    <w:rsid w:val="00E5498F"/>
    <w:rsid w:val="00E549E7"/>
    <w:rsid w:val="00E54FD0"/>
    <w:rsid w:val="00E552C4"/>
    <w:rsid w:val="00E554FD"/>
    <w:rsid w:val="00E55706"/>
    <w:rsid w:val="00E56C59"/>
    <w:rsid w:val="00E57106"/>
    <w:rsid w:val="00E57D3B"/>
    <w:rsid w:val="00E60834"/>
    <w:rsid w:val="00E6130F"/>
    <w:rsid w:val="00E61617"/>
    <w:rsid w:val="00E627C0"/>
    <w:rsid w:val="00E6288A"/>
    <w:rsid w:val="00E6291D"/>
    <w:rsid w:val="00E62D11"/>
    <w:rsid w:val="00E632D0"/>
    <w:rsid w:val="00E6346F"/>
    <w:rsid w:val="00E64052"/>
    <w:rsid w:val="00E6452B"/>
    <w:rsid w:val="00E652EB"/>
    <w:rsid w:val="00E65B69"/>
    <w:rsid w:val="00E6627B"/>
    <w:rsid w:val="00E664C2"/>
    <w:rsid w:val="00E66CAE"/>
    <w:rsid w:val="00E67295"/>
    <w:rsid w:val="00E6735C"/>
    <w:rsid w:val="00E675B9"/>
    <w:rsid w:val="00E67F8B"/>
    <w:rsid w:val="00E70018"/>
    <w:rsid w:val="00E701E9"/>
    <w:rsid w:val="00E70314"/>
    <w:rsid w:val="00E7113E"/>
    <w:rsid w:val="00E7138C"/>
    <w:rsid w:val="00E72591"/>
    <w:rsid w:val="00E725B0"/>
    <w:rsid w:val="00E72621"/>
    <w:rsid w:val="00E72E02"/>
    <w:rsid w:val="00E731D1"/>
    <w:rsid w:val="00E73340"/>
    <w:rsid w:val="00E73921"/>
    <w:rsid w:val="00E742B3"/>
    <w:rsid w:val="00E74A67"/>
    <w:rsid w:val="00E75161"/>
    <w:rsid w:val="00E753F7"/>
    <w:rsid w:val="00E76164"/>
    <w:rsid w:val="00E76AAB"/>
    <w:rsid w:val="00E773AE"/>
    <w:rsid w:val="00E77CA9"/>
    <w:rsid w:val="00E8056C"/>
    <w:rsid w:val="00E823D1"/>
    <w:rsid w:val="00E82A3B"/>
    <w:rsid w:val="00E83196"/>
    <w:rsid w:val="00E83E16"/>
    <w:rsid w:val="00E83E43"/>
    <w:rsid w:val="00E84691"/>
    <w:rsid w:val="00E84E0D"/>
    <w:rsid w:val="00E84F72"/>
    <w:rsid w:val="00E85266"/>
    <w:rsid w:val="00E85493"/>
    <w:rsid w:val="00E8599C"/>
    <w:rsid w:val="00E860D6"/>
    <w:rsid w:val="00E8689F"/>
    <w:rsid w:val="00E868BD"/>
    <w:rsid w:val="00E86AF5"/>
    <w:rsid w:val="00E873BE"/>
    <w:rsid w:val="00E874F5"/>
    <w:rsid w:val="00E87946"/>
    <w:rsid w:val="00E87FA5"/>
    <w:rsid w:val="00E905CD"/>
    <w:rsid w:val="00E906C7"/>
    <w:rsid w:val="00E908DA"/>
    <w:rsid w:val="00E90DE5"/>
    <w:rsid w:val="00E90E10"/>
    <w:rsid w:val="00E90F6F"/>
    <w:rsid w:val="00E9118F"/>
    <w:rsid w:val="00E91396"/>
    <w:rsid w:val="00E915C0"/>
    <w:rsid w:val="00E91779"/>
    <w:rsid w:val="00E9284D"/>
    <w:rsid w:val="00E92896"/>
    <w:rsid w:val="00E928EC"/>
    <w:rsid w:val="00E92C9F"/>
    <w:rsid w:val="00E9327C"/>
    <w:rsid w:val="00E953C4"/>
    <w:rsid w:val="00E95E5E"/>
    <w:rsid w:val="00E962C6"/>
    <w:rsid w:val="00E96424"/>
    <w:rsid w:val="00E965B0"/>
    <w:rsid w:val="00E969DA"/>
    <w:rsid w:val="00E975F6"/>
    <w:rsid w:val="00EA0BC6"/>
    <w:rsid w:val="00EA2142"/>
    <w:rsid w:val="00EA21C7"/>
    <w:rsid w:val="00EA2E00"/>
    <w:rsid w:val="00EA3CBE"/>
    <w:rsid w:val="00EA3E65"/>
    <w:rsid w:val="00EA3FBA"/>
    <w:rsid w:val="00EA40E7"/>
    <w:rsid w:val="00EA442B"/>
    <w:rsid w:val="00EA4DA1"/>
    <w:rsid w:val="00EA54C6"/>
    <w:rsid w:val="00EA5544"/>
    <w:rsid w:val="00EA57DD"/>
    <w:rsid w:val="00EA5E75"/>
    <w:rsid w:val="00EA67B3"/>
    <w:rsid w:val="00EA68B0"/>
    <w:rsid w:val="00EA6954"/>
    <w:rsid w:val="00EA70D2"/>
    <w:rsid w:val="00EA7F81"/>
    <w:rsid w:val="00EB07AB"/>
    <w:rsid w:val="00EB0B7F"/>
    <w:rsid w:val="00EB0E8C"/>
    <w:rsid w:val="00EB248E"/>
    <w:rsid w:val="00EB25AB"/>
    <w:rsid w:val="00EB2C50"/>
    <w:rsid w:val="00EB2FD0"/>
    <w:rsid w:val="00EB32B9"/>
    <w:rsid w:val="00EB3CD1"/>
    <w:rsid w:val="00EB4352"/>
    <w:rsid w:val="00EB4F86"/>
    <w:rsid w:val="00EB557B"/>
    <w:rsid w:val="00EB57B1"/>
    <w:rsid w:val="00EB5B2E"/>
    <w:rsid w:val="00EB5CC6"/>
    <w:rsid w:val="00EB6152"/>
    <w:rsid w:val="00EB692D"/>
    <w:rsid w:val="00EB70A0"/>
    <w:rsid w:val="00EB7115"/>
    <w:rsid w:val="00EB753F"/>
    <w:rsid w:val="00EB7A8D"/>
    <w:rsid w:val="00EB7D56"/>
    <w:rsid w:val="00EB7F6A"/>
    <w:rsid w:val="00EC1813"/>
    <w:rsid w:val="00EC1A41"/>
    <w:rsid w:val="00EC1C9C"/>
    <w:rsid w:val="00EC2215"/>
    <w:rsid w:val="00EC2825"/>
    <w:rsid w:val="00EC2CBD"/>
    <w:rsid w:val="00EC32F8"/>
    <w:rsid w:val="00EC4068"/>
    <w:rsid w:val="00EC42EA"/>
    <w:rsid w:val="00EC564E"/>
    <w:rsid w:val="00EC5C7E"/>
    <w:rsid w:val="00EC5EA5"/>
    <w:rsid w:val="00EC6169"/>
    <w:rsid w:val="00EC63AA"/>
    <w:rsid w:val="00EC6EF2"/>
    <w:rsid w:val="00EC772E"/>
    <w:rsid w:val="00EC7731"/>
    <w:rsid w:val="00ED05E4"/>
    <w:rsid w:val="00ED0EB2"/>
    <w:rsid w:val="00ED1286"/>
    <w:rsid w:val="00ED16E3"/>
    <w:rsid w:val="00ED1880"/>
    <w:rsid w:val="00ED1AA0"/>
    <w:rsid w:val="00ED1F3A"/>
    <w:rsid w:val="00ED20B1"/>
    <w:rsid w:val="00ED2693"/>
    <w:rsid w:val="00ED27BD"/>
    <w:rsid w:val="00ED2929"/>
    <w:rsid w:val="00ED35EF"/>
    <w:rsid w:val="00ED3A42"/>
    <w:rsid w:val="00ED3ADE"/>
    <w:rsid w:val="00ED54F1"/>
    <w:rsid w:val="00ED627A"/>
    <w:rsid w:val="00ED6629"/>
    <w:rsid w:val="00ED7006"/>
    <w:rsid w:val="00ED73F0"/>
    <w:rsid w:val="00ED7465"/>
    <w:rsid w:val="00ED7CD5"/>
    <w:rsid w:val="00EE0392"/>
    <w:rsid w:val="00EE03FF"/>
    <w:rsid w:val="00EE1255"/>
    <w:rsid w:val="00EE161F"/>
    <w:rsid w:val="00EE17E6"/>
    <w:rsid w:val="00EE19B5"/>
    <w:rsid w:val="00EE1E9D"/>
    <w:rsid w:val="00EE217C"/>
    <w:rsid w:val="00EE27F8"/>
    <w:rsid w:val="00EE2A97"/>
    <w:rsid w:val="00EE2AA3"/>
    <w:rsid w:val="00EE2B05"/>
    <w:rsid w:val="00EE2D4C"/>
    <w:rsid w:val="00EE3A2D"/>
    <w:rsid w:val="00EE414B"/>
    <w:rsid w:val="00EE4176"/>
    <w:rsid w:val="00EE49FA"/>
    <w:rsid w:val="00EE4ED9"/>
    <w:rsid w:val="00EE4FB1"/>
    <w:rsid w:val="00EE52B8"/>
    <w:rsid w:val="00EE5677"/>
    <w:rsid w:val="00EE59F3"/>
    <w:rsid w:val="00EE5E2C"/>
    <w:rsid w:val="00EF0239"/>
    <w:rsid w:val="00EF09DD"/>
    <w:rsid w:val="00EF1015"/>
    <w:rsid w:val="00EF112A"/>
    <w:rsid w:val="00EF1CEE"/>
    <w:rsid w:val="00EF21EE"/>
    <w:rsid w:val="00EF2D73"/>
    <w:rsid w:val="00EF2ECE"/>
    <w:rsid w:val="00EF37FF"/>
    <w:rsid w:val="00EF46B2"/>
    <w:rsid w:val="00EF47EE"/>
    <w:rsid w:val="00EF4979"/>
    <w:rsid w:val="00EF4FC3"/>
    <w:rsid w:val="00EF519E"/>
    <w:rsid w:val="00EF5829"/>
    <w:rsid w:val="00EF6215"/>
    <w:rsid w:val="00EF625C"/>
    <w:rsid w:val="00EF6A5B"/>
    <w:rsid w:val="00EF6C66"/>
    <w:rsid w:val="00EF6F5E"/>
    <w:rsid w:val="00F00B97"/>
    <w:rsid w:val="00F00BB9"/>
    <w:rsid w:val="00F00BC2"/>
    <w:rsid w:val="00F01639"/>
    <w:rsid w:val="00F01D0A"/>
    <w:rsid w:val="00F023CA"/>
    <w:rsid w:val="00F02C48"/>
    <w:rsid w:val="00F02DF6"/>
    <w:rsid w:val="00F02EF5"/>
    <w:rsid w:val="00F02F6F"/>
    <w:rsid w:val="00F03B86"/>
    <w:rsid w:val="00F0476A"/>
    <w:rsid w:val="00F0503C"/>
    <w:rsid w:val="00F05848"/>
    <w:rsid w:val="00F061B4"/>
    <w:rsid w:val="00F063D5"/>
    <w:rsid w:val="00F06926"/>
    <w:rsid w:val="00F06959"/>
    <w:rsid w:val="00F0696A"/>
    <w:rsid w:val="00F06A66"/>
    <w:rsid w:val="00F0703D"/>
    <w:rsid w:val="00F07214"/>
    <w:rsid w:val="00F0786B"/>
    <w:rsid w:val="00F07D2B"/>
    <w:rsid w:val="00F1236E"/>
    <w:rsid w:val="00F129ED"/>
    <w:rsid w:val="00F13000"/>
    <w:rsid w:val="00F1309E"/>
    <w:rsid w:val="00F13EAA"/>
    <w:rsid w:val="00F14748"/>
    <w:rsid w:val="00F147B2"/>
    <w:rsid w:val="00F148F9"/>
    <w:rsid w:val="00F14DFB"/>
    <w:rsid w:val="00F15476"/>
    <w:rsid w:val="00F15781"/>
    <w:rsid w:val="00F160EC"/>
    <w:rsid w:val="00F1666D"/>
    <w:rsid w:val="00F167D3"/>
    <w:rsid w:val="00F17F95"/>
    <w:rsid w:val="00F20379"/>
    <w:rsid w:val="00F20912"/>
    <w:rsid w:val="00F20A5C"/>
    <w:rsid w:val="00F21E97"/>
    <w:rsid w:val="00F223AD"/>
    <w:rsid w:val="00F22BB3"/>
    <w:rsid w:val="00F22ED8"/>
    <w:rsid w:val="00F23026"/>
    <w:rsid w:val="00F24CE6"/>
    <w:rsid w:val="00F24FBC"/>
    <w:rsid w:val="00F255DA"/>
    <w:rsid w:val="00F256D3"/>
    <w:rsid w:val="00F2582E"/>
    <w:rsid w:val="00F263FD"/>
    <w:rsid w:val="00F265EC"/>
    <w:rsid w:val="00F27450"/>
    <w:rsid w:val="00F3021C"/>
    <w:rsid w:val="00F309E9"/>
    <w:rsid w:val="00F31C06"/>
    <w:rsid w:val="00F32061"/>
    <w:rsid w:val="00F329B1"/>
    <w:rsid w:val="00F329DD"/>
    <w:rsid w:val="00F32B0A"/>
    <w:rsid w:val="00F33192"/>
    <w:rsid w:val="00F3366E"/>
    <w:rsid w:val="00F337D8"/>
    <w:rsid w:val="00F33C2F"/>
    <w:rsid w:val="00F34AFC"/>
    <w:rsid w:val="00F34FFC"/>
    <w:rsid w:val="00F35CB9"/>
    <w:rsid w:val="00F35D61"/>
    <w:rsid w:val="00F360E1"/>
    <w:rsid w:val="00F3694F"/>
    <w:rsid w:val="00F36995"/>
    <w:rsid w:val="00F36DC5"/>
    <w:rsid w:val="00F3774F"/>
    <w:rsid w:val="00F3798B"/>
    <w:rsid w:val="00F404DC"/>
    <w:rsid w:val="00F405E1"/>
    <w:rsid w:val="00F409D2"/>
    <w:rsid w:val="00F41491"/>
    <w:rsid w:val="00F418A5"/>
    <w:rsid w:val="00F41D2D"/>
    <w:rsid w:val="00F4219A"/>
    <w:rsid w:val="00F42CF3"/>
    <w:rsid w:val="00F444EB"/>
    <w:rsid w:val="00F44617"/>
    <w:rsid w:val="00F44EC5"/>
    <w:rsid w:val="00F44F50"/>
    <w:rsid w:val="00F45102"/>
    <w:rsid w:val="00F4511C"/>
    <w:rsid w:val="00F458DA"/>
    <w:rsid w:val="00F45EB6"/>
    <w:rsid w:val="00F4600A"/>
    <w:rsid w:val="00F4714C"/>
    <w:rsid w:val="00F47EA9"/>
    <w:rsid w:val="00F50B08"/>
    <w:rsid w:val="00F50D11"/>
    <w:rsid w:val="00F5216E"/>
    <w:rsid w:val="00F527C6"/>
    <w:rsid w:val="00F5309F"/>
    <w:rsid w:val="00F53704"/>
    <w:rsid w:val="00F53930"/>
    <w:rsid w:val="00F549EB"/>
    <w:rsid w:val="00F54C6F"/>
    <w:rsid w:val="00F54FC5"/>
    <w:rsid w:val="00F5553B"/>
    <w:rsid w:val="00F559CA"/>
    <w:rsid w:val="00F55DD4"/>
    <w:rsid w:val="00F568CF"/>
    <w:rsid w:val="00F571FD"/>
    <w:rsid w:val="00F57A86"/>
    <w:rsid w:val="00F57DC5"/>
    <w:rsid w:val="00F603E2"/>
    <w:rsid w:val="00F60EC5"/>
    <w:rsid w:val="00F611D5"/>
    <w:rsid w:val="00F61515"/>
    <w:rsid w:val="00F61A18"/>
    <w:rsid w:val="00F61C9C"/>
    <w:rsid w:val="00F6216B"/>
    <w:rsid w:val="00F625A3"/>
    <w:rsid w:val="00F62BA1"/>
    <w:rsid w:val="00F62BD6"/>
    <w:rsid w:val="00F63684"/>
    <w:rsid w:val="00F64053"/>
    <w:rsid w:val="00F65D27"/>
    <w:rsid w:val="00F66066"/>
    <w:rsid w:val="00F66A98"/>
    <w:rsid w:val="00F67069"/>
    <w:rsid w:val="00F673AB"/>
    <w:rsid w:val="00F67491"/>
    <w:rsid w:val="00F6763F"/>
    <w:rsid w:val="00F6797F"/>
    <w:rsid w:val="00F703A0"/>
    <w:rsid w:val="00F7076F"/>
    <w:rsid w:val="00F70AAD"/>
    <w:rsid w:val="00F70DE2"/>
    <w:rsid w:val="00F71F2F"/>
    <w:rsid w:val="00F72D6A"/>
    <w:rsid w:val="00F72E4C"/>
    <w:rsid w:val="00F73091"/>
    <w:rsid w:val="00F73150"/>
    <w:rsid w:val="00F74895"/>
    <w:rsid w:val="00F749DA"/>
    <w:rsid w:val="00F74C4C"/>
    <w:rsid w:val="00F750C3"/>
    <w:rsid w:val="00F7524A"/>
    <w:rsid w:val="00F75A1A"/>
    <w:rsid w:val="00F75D26"/>
    <w:rsid w:val="00F75EE1"/>
    <w:rsid w:val="00F771F1"/>
    <w:rsid w:val="00F7734B"/>
    <w:rsid w:val="00F777BC"/>
    <w:rsid w:val="00F77EB9"/>
    <w:rsid w:val="00F80680"/>
    <w:rsid w:val="00F80E26"/>
    <w:rsid w:val="00F81122"/>
    <w:rsid w:val="00F8133C"/>
    <w:rsid w:val="00F8172A"/>
    <w:rsid w:val="00F81A42"/>
    <w:rsid w:val="00F81F31"/>
    <w:rsid w:val="00F824A9"/>
    <w:rsid w:val="00F83594"/>
    <w:rsid w:val="00F837C4"/>
    <w:rsid w:val="00F83A7E"/>
    <w:rsid w:val="00F83F5B"/>
    <w:rsid w:val="00F84394"/>
    <w:rsid w:val="00F84C27"/>
    <w:rsid w:val="00F85614"/>
    <w:rsid w:val="00F85A7D"/>
    <w:rsid w:val="00F8600C"/>
    <w:rsid w:val="00F86538"/>
    <w:rsid w:val="00F868A7"/>
    <w:rsid w:val="00F86D51"/>
    <w:rsid w:val="00F86E51"/>
    <w:rsid w:val="00F8740D"/>
    <w:rsid w:val="00F87AF9"/>
    <w:rsid w:val="00F90310"/>
    <w:rsid w:val="00F9064D"/>
    <w:rsid w:val="00F90CCE"/>
    <w:rsid w:val="00F90DF8"/>
    <w:rsid w:val="00F912E6"/>
    <w:rsid w:val="00F9140E"/>
    <w:rsid w:val="00F91FB6"/>
    <w:rsid w:val="00F93708"/>
    <w:rsid w:val="00F93791"/>
    <w:rsid w:val="00F93A28"/>
    <w:rsid w:val="00F94B22"/>
    <w:rsid w:val="00F94D37"/>
    <w:rsid w:val="00F950DE"/>
    <w:rsid w:val="00F95385"/>
    <w:rsid w:val="00F96309"/>
    <w:rsid w:val="00F96BDC"/>
    <w:rsid w:val="00F97815"/>
    <w:rsid w:val="00F97FCA"/>
    <w:rsid w:val="00FA00F1"/>
    <w:rsid w:val="00FA0A43"/>
    <w:rsid w:val="00FA18E9"/>
    <w:rsid w:val="00FA190C"/>
    <w:rsid w:val="00FA1C71"/>
    <w:rsid w:val="00FA1E4B"/>
    <w:rsid w:val="00FA247D"/>
    <w:rsid w:val="00FA2955"/>
    <w:rsid w:val="00FA2D89"/>
    <w:rsid w:val="00FA34C2"/>
    <w:rsid w:val="00FA3CBD"/>
    <w:rsid w:val="00FA3D5B"/>
    <w:rsid w:val="00FA43D7"/>
    <w:rsid w:val="00FA4CB4"/>
    <w:rsid w:val="00FA5142"/>
    <w:rsid w:val="00FA5212"/>
    <w:rsid w:val="00FA548B"/>
    <w:rsid w:val="00FA5AE0"/>
    <w:rsid w:val="00FA5F6F"/>
    <w:rsid w:val="00FA601F"/>
    <w:rsid w:val="00FA6120"/>
    <w:rsid w:val="00FA6854"/>
    <w:rsid w:val="00FA7526"/>
    <w:rsid w:val="00FA778F"/>
    <w:rsid w:val="00FA791F"/>
    <w:rsid w:val="00FB049C"/>
    <w:rsid w:val="00FB06FC"/>
    <w:rsid w:val="00FB0DC5"/>
    <w:rsid w:val="00FB191B"/>
    <w:rsid w:val="00FB1F0F"/>
    <w:rsid w:val="00FB2334"/>
    <w:rsid w:val="00FB30D1"/>
    <w:rsid w:val="00FB3B4B"/>
    <w:rsid w:val="00FB4319"/>
    <w:rsid w:val="00FB43F0"/>
    <w:rsid w:val="00FB4921"/>
    <w:rsid w:val="00FB5390"/>
    <w:rsid w:val="00FB55EE"/>
    <w:rsid w:val="00FB6C4F"/>
    <w:rsid w:val="00FB6D06"/>
    <w:rsid w:val="00FC0107"/>
    <w:rsid w:val="00FC03C8"/>
    <w:rsid w:val="00FC0C40"/>
    <w:rsid w:val="00FC0DFC"/>
    <w:rsid w:val="00FC150C"/>
    <w:rsid w:val="00FC1557"/>
    <w:rsid w:val="00FC1EE7"/>
    <w:rsid w:val="00FC2095"/>
    <w:rsid w:val="00FC23E1"/>
    <w:rsid w:val="00FC27C0"/>
    <w:rsid w:val="00FC3BEF"/>
    <w:rsid w:val="00FC440F"/>
    <w:rsid w:val="00FC594B"/>
    <w:rsid w:val="00FC5CE9"/>
    <w:rsid w:val="00FC7ABE"/>
    <w:rsid w:val="00FC7CEF"/>
    <w:rsid w:val="00FD0188"/>
    <w:rsid w:val="00FD03B1"/>
    <w:rsid w:val="00FD06D6"/>
    <w:rsid w:val="00FD07D6"/>
    <w:rsid w:val="00FD133E"/>
    <w:rsid w:val="00FD13D0"/>
    <w:rsid w:val="00FD1798"/>
    <w:rsid w:val="00FD2327"/>
    <w:rsid w:val="00FD25CA"/>
    <w:rsid w:val="00FD266C"/>
    <w:rsid w:val="00FD276C"/>
    <w:rsid w:val="00FD293C"/>
    <w:rsid w:val="00FD2AC5"/>
    <w:rsid w:val="00FD3C0F"/>
    <w:rsid w:val="00FD4CF8"/>
    <w:rsid w:val="00FD5819"/>
    <w:rsid w:val="00FD613F"/>
    <w:rsid w:val="00FD6AB9"/>
    <w:rsid w:val="00FD7690"/>
    <w:rsid w:val="00FD7A51"/>
    <w:rsid w:val="00FE04D7"/>
    <w:rsid w:val="00FE0A4B"/>
    <w:rsid w:val="00FE0CF1"/>
    <w:rsid w:val="00FE0FCB"/>
    <w:rsid w:val="00FE1C7F"/>
    <w:rsid w:val="00FE1D35"/>
    <w:rsid w:val="00FE1E4B"/>
    <w:rsid w:val="00FE2029"/>
    <w:rsid w:val="00FE2590"/>
    <w:rsid w:val="00FE284C"/>
    <w:rsid w:val="00FE295D"/>
    <w:rsid w:val="00FE2F76"/>
    <w:rsid w:val="00FE3D63"/>
    <w:rsid w:val="00FE40D9"/>
    <w:rsid w:val="00FE43BA"/>
    <w:rsid w:val="00FE4920"/>
    <w:rsid w:val="00FE4AC7"/>
    <w:rsid w:val="00FE5504"/>
    <w:rsid w:val="00FE5873"/>
    <w:rsid w:val="00FE5BBA"/>
    <w:rsid w:val="00FE5DE7"/>
    <w:rsid w:val="00FE62B0"/>
    <w:rsid w:val="00FE65F6"/>
    <w:rsid w:val="00FE6E32"/>
    <w:rsid w:val="00FE73F7"/>
    <w:rsid w:val="00FE74E0"/>
    <w:rsid w:val="00FE7C3F"/>
    <w:rsid w:val="00FF0159"/>
    <w:rsid w:val="00FF0D6C"/>
    <w:rsid w:val="00FF0DE7"/>
    <w:rsid w:val="00FF0E97"/>
    <w:rsid w:val="00FF24A5"/>
    <w:rsid w:val="00FF2718"/>
    <w:rsid w:val="00FF2DE1"/>
    <w:rsid w:val="00FF3013"/>
    <w:rsid w:val="00FF3174"/>
    <w:rsid w:val="00FF3508"/>
    <w:rsid w:val="00FF3728"/>
    <w:rsid w:val="00FF382E"/>
    <w:rsid w:val="00FF397F"/>
    <w:rsid w:val="00FF459E"/>
    <w:rsid w:val="00FF5571"/>
    <w:rsid w:val="00FF55C8"/>
    <w:rsid w:val="00FF564B"/>
    <w:rsid w:val="00FF57FE"/>
    <w:rsid w:val="00FF5EBE"/>
    <w:rsid w:val="00FF61E6"/>
    <w:rsid w:val="00FF630A"/>
    <w:rsid w:val="00FF64C0"/>
    <w:rsid w:val="00FF71F4"/>
    <w:rsid w:val="00F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eaeaea,#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9F"/>
    <w:rPr>
      <w:sz w:val="24"/>
      <w:szCs w:val="24"/>
    </w:rPr>
  </w:style>
  <w:style w:type="paragraph" w:styleId="1">
    <w:name w:val="heading 1"/>
    <w:basedOn w:val="a"/>
    <w:next w:val="a"/>
    <w:qFormat/>
    <w:rsid w:val="000F5A0D"/>
    <w:pPr>
      <w:keepNext/>
      <w:spacing w:line="360" w:lineRule="auto"/>
      <w:jc w:val="center"/>
      <w:outlineLvl w:val="0"/>
    </w:pPr>
    <w:rPr>
      <w:b/>
      <w:sz w:val="28"/>
      <w:szCs w:val="20"/>
      <w:lang w:val="uk-UA"/>
    </w:rPr>
  </w:style>
  <w:style w:type="paragraph" w:styleId="2">
    <w:name w:val="heading 2"/>
    <w:basedOn w:val="a"/>
    <w:next w:val="a"/>
    <w:qFormat/>
    <w:rsid w:val="000F5A0D"/>
    <w:pPr>
      <w:keepNext/>
      <w:spacing w:before="240" w:after="60"/>
      <w:outlineLvl w:val="1"/>
    </w:pPr>
    <w:rPr>
      <w:rFonts w:ascii="Arial" w:hAnsi="Arial" w:cs="Arial"/>
      <w:b/>
      <w:bCs/>
      <w:i/>
      <w:iCs/>
      <w:sz w:val="28"/>
      <w:szCs w:val="28"/>
    </w:rPr>
  </w:style>
  <w:style w:type="paragraph" w:styleId="3">
    <w:name w:val="heading 3"/>
    <w:basedOn w:val="a"/>
    <w:next w:val="a"/>
    <w:qFormat/>
    <w:rsid w:val="000F5A0D"/>
    <w:pPr>
      <w:keepNext/>
      <w:jc w:val="center"/>
      <w:outlineLvl w:val="2"/>
    </w:pPr>
    <w:rPr>
      <w:b/>
    </w:rPr>
  </w:style>
  <w:style w:type="paragraph" w:styleId="4">
    <w:name w:val="heading 4"/>
    <w:basedOn w:val="a"/>
    <w:next w:val="a"/>
    <w:qFormat/>
    <w:rsid w:val="000F5A0D"/>
    <w:pPr>
      <w:keepNext/>
      <w:ind w:firstLine="720"/>
      <w:jc w:val="center"/>
      <w:outlineLvl w:val="3"/>
    </w:pPr>
    <w:rPr>
      <w:b/>
      <w:sz w:val="22"/>
      <w:lang w:val="uk-UA"/>
    </w:rPr>
  </w:style>
  <w:style w:type="paragraph" w:styleId="5">
    <w:name w:val="heading 5"/>
    <w:basedOn w:val="a"/>
    <w:next w:val="a"/>
    <w:qFormat/>
    <w:rsid w:val="00851767"/>
    <w:pPr>
      <w:spacing w:before="240" w:after="60"/>
      <w:outlineLvl w:val="4"/>
    </w:pPr>
    <w:rPr>
      <w:b/>
      <w:bCs/>
      <w:i/>
      <w:iCs/>
      <w:sz w:val="26"/>
      <w:szCs w:val="26"/>
    </w:rPr>
  </w:style>
  <w:style w:type="paragraph" w:styleId="6">
    <w:name w:val="heading 6"/>
    <w:basedOn w:val="a"/>
    <w:next w:val="a"/>
    <w:qFormat/>
    <w:rsid w:val="00851767"/>
    <w:pPr>
      <w:spacing w:before="240" w:after="60"/>
      <w:outlineLvl w:val="5"/>
    </w:pPr>
    <w:rPr>
      <w:b/>
      <w:bCs/>
      <w:sz w:val="22"/>
      <w:szCs w:val="22"/>
    </w:rPr>
  </w:style>
  <w:style w:type="paragraph" w:styleId="8">
    <w:name w:val="heading 8"/>
    <w:basedOn w:val="a"/>
    <w:next w:val="a"/>
    <w:qFormat/>
    <w:rsid w:val="007D5D26"/>
    <w:pPr>
      <w:spacing w:before="240" w:after="60"/>
      <w:outlineLvl w:val="7"/>
    </w:pPr>
    <w:rPr>
      <w:i/>
      <w:iCs/>
    </w:rPr>
  </w:style>
  <w:style w:type="paragraph" w:styleId="9">
    <w:name w:val="heading 9"/>
    <w:basedOn w:val="a"/>
    <w:next w:val="a"/>
    <w:qFormat/>
    <w:rsid w:val="00985D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5A0D"/>
    <w:pPr>
      <w:ind w:firstLine="567"/>
      <w:jc w:val="both"/>
    </w:pPr>
    <w:rPr>
      <w:sz w:val="28"/>
      <w:szCs w:val="20"/>
    </w:rPr>
  </w:style>
  <w:style w:type="paragraph" w:styleId="a5">
    <w:name w:val="Body Text"/>
    <w:basedOn w:val="a"/>
    <w:rsid w:val="000F5A0D"/>
    <w:pPr>
      <w:spacing w:after="120"/>
    </w:pPr>
  </w:style>
  <w:style w:type="paragraph" w:styleId="a6">
    <w:name w:val="Title"/>
    <w:basedOn w:val="a"/>
    <w:qFormat/>
    <w:rsid w:val="000F5A0D"/>
    <w:pPr>
      <w:spacing w:line="360" w:lineRule="auto"/>
      <w:jc w:val="center"/>
    </w:pPr>
    <w:rPr>
      <w:b/>
      <w:sz w:val="28"/>
      <w:szCs w:val="20"/>
      <w:lang w:val="uk-UA"/>
    </w:rPr>
  </w:style>
  <w:style w:type="paragraph" w:styleId="a7">
    <w:name w:val="footer"/>
    <w:basedOn w:val="a"/>
    <w:rsid w:val="000F5A0D"/>
    <w:pPr>
      <w:tabs>
        <w:tab w:val="center" w:pos="4677"/>
        <w:tab w:val="right" w:pos="9355"/>
      </w:tabs>
    </w:pPr>
  </w:style>
  <w:style w:type="character" w:styleId="a8">
    <w:name w:val="page number"/>
    <w:basedOn w:val="a0"/>
    <w:rsid w:val="000F5A0D"/>
  </w:style>
  <w:style w:type="paragraph" w:styleId="20">
    <w:name w:val="Body Text 2"/>
    <w:basedOn w:val="a"/>
    <w:rsid w:val="000F5A0D"/>
    <w:pPr>
      <w:spacing w:after="120" w:line="480" w:lineRule="auto"/>
    </w:pPr>
  </w:style>
  <w:style w:type="paragraph" w:styleId="a9">
    <w:name w:val="footnote text"/>
    <w:basedOn w:val="a"/>
    <w:semiHidden/>
    <w:rsid w:val="000F5A0D"/>
    <w:rPr>
      <w:sz w:val="20"/>
      <w:szCs w:val="20"/>
    </w:rPr>
  </w:style>
  <w:style w:type="character" w:styleId="aa">
    <w:name w:val="Hyperlink"/>
    <w:uiPriority w:val="99"/>
    <w:rsid w:val="000F5A0D"/>
    <w:rPr>
      <w:color w:val="0000FF"/>
      <w:u w:val="single"/>
    </w:rPr>
  </w:style>
  <w:style w:type="paragraph" w:customStyle="1" w:styleId="ab">
    <w:name w:val="Директор"/>
    <w:basedOn w:val="a"/>
    <w:rsid w:val="000F5A0D"/>
    <w:pPr>
      <w:tabs>
        <w:tab w:val="right" w:pos="9356"/>
      </w:tabs>
      <w:spacing w:before="960"/>
      <w:jc w:val="both"/>
    </w:pPr>
    <w:rPr>
      <w:sz w:val="28"/>
      <w:szCs w:val="20"/>
    </w:rPr>
  </w:style>
  <w:style w:type="paragraph" w:styleId="ac">
    <w:name w:val="header"/>
    <w:basedOn w:val="a"/>
    <w:rsid w:val="000F5A0D"/>
    <w:pPr>
      <w:tabs>
        <w:tab w:val="center" w:pos="4677"/>
        <w:tab w:val="right" w:pos="9355"/>
      </w:tabs>
    </w:pPr>
  </w:style>
  <w:style w:type="paragraph" w:styleId="21">
    <w:name w:val="Body Text Indent 2"/>
    <w:basedOn w:val="a"/>
    <w:rsid w:val="000F5A0D"/>
    <w:pPr>
      <w:ind w:firstLine="720"/>
      <w:jc w:val="both"/>
    </w:pPr>
    <w:rPr>
      <w:sz w:val="22"/>
      <w:lang w:val="uk-UA"/>
    </w:rPr>
  </w:style>
  <w:style w:type="paragraph" w:styleId="10">
    <w:name w:val="toc 1"/>
    <w:basedOn w:val="a"/>
    <w:next w:val="a"/>
    <w:autoRedefine/>
    <w:semiHidden/>
    <w:rsid w:val="000F5A0D"/>
  </w:style>
  <w:style w:type="paragraph" w:styleId="22">
    <w:name w:val="toc 2"/>
    <w:basedOn w:val="a"/>
    <w:next w:val="a"/>
    <w:autoRedefine/>
    <w:semiHidden/>
    <w:rsid w:val="000F5A0D"/>
    <w:pPr>
      <w:tabs>
        <w:tab w:val="right" w:leader="dot" w:pos="6568"/>
      </w:tabs>
    </w:pPr>
    <w:rPr>
      <w:sz w:val="22"/>
      <w:szCs w:val="22"/>
      <w:lang w:val="uk-UA"/>
    </w:rPr>
  </w:style>
  <w:style w:type="paragraph" w:styleId="30">
    <w:name w:val="toc 3"/>
    <w:basedOn w:val="a"/>
    <w:next w:val="a"/>
    <w:autoRedefine/>
    <w:semiHidden/>
    <w:rsid w:val="000F5A0D"/>
    <w:pPr>
      <w:ind w:left="480"/>
    </w:pPr>
  </w:style>
  <w:style w:type="paragraph" w:styleId="40">
    <w:name w:val="toc 4"/>
    <w:basedOn w:val="a"/>
    <w:next w:val="a"/>
    <w:autoRedefine/>
    <w:semiHidden/>
    <w:rsid w:val="000F5A0D"/>
    <w:pPr>
      <w:ind w:left="720"/>
    </w:pPr>
  </w:style>
  <w:style w:type="paragraph" w:styleId="50">
    <w:name w:val="toc 5"/>
    <w:basedOn w:val="a"/>
    <w:next w:val="a"/>
    <w:autoRedefine/>
    <w:semiHidden/>
    <w:rsid w:val="000F5A0D"/>
    <w:pPr>
      <w:ind w:left="960"/>
    </w:pPr>
  </w:style>
  <w:style w:type="paragraph" w:styleId="60">
    <w:name w:val="toc 6"/>
    <w:basedOn w:val="a"/>
    <w:next w:val="a"/>
    <w:autoRedefine/>
    <w:semiHidden/>
    <w:rsid w:val="000F5A0D"/>
    <w:pPr>
      <w:ind w:left="1200"/>
    </w:pPr>
  </w:style>
  <w:style w:type="paragraph" w:styleId="7">
    <w:name w:val="toc 7"/>
    <w:basedOn w:val="a"/>
    <w:next w:val="a"/>
    <w:autoRedefine/>
    <w:semiHidden/>
    <w:rsid w:val="000F5A0D"/>
    <w:pPr>
      <w:ind w:left="1440"/>
    </w:pPr>
  </w:style>
  <w:style w:type="paragraph" w:styleId="80">
    <w:name w:val="toc 8"/>
    <w:basedOn w:val="a"/>
    <w:next w:val="a"/>
    <w:autoRedefine/>
    <w:semiHidden/>
    <w:rsid w:val="000F5A0D"/>
    <w:pPr>
      <w:ind w:left="1680"/>
    </w:pPr>
  </w:style>
  <w:style w:type="paragraph" w:styleId="90">
    <w:name w:val="toc 9"/>
    <w:basedOn w:val="a"/>
    <w:next w:val="a"/>
    <w:autoRedefine/>
    <w:semiHidden/>
    <w:rsid w:val="000F5A0D"/>
    <w:pPr>
      <w:ind w:left="1920"/>
    </w:pPr>
  </w:style>
  <w:style w:type="paragraph" w:styleId="31">
    <w:name w:val="Body Text 3"/>
    <w:basedOn w:val="a"/>
    <w:rsid w:val="000F5A0D"/>
    <w:rPr>
      <w:b/>
      <w:i/>
      <w:sz w:val="20"/>
    </w:rPr>
  </w:style>
  <w:style w:type="paragraph" w:styleId="32">
    <w:name w:val="Body Text Indent 3"/>
    <w:basedOn w:val="a"/>
    <w:rsid w:val="00985D23"/>
    <w:pPr>
      <w:spacing w:after="120"/>
      <w:ind w:left="283"/>
    </w:pPr>
    <w:rPr>
      <w:sz w:val="16"/>
      <w:szCs w:val="16"/>
    </w:rPr>
  </w:style>
  <w:style w:type="paragraph" w:customStyle="1" w:styleId="210">
    <w:name w:val="Основной текст 21"/>
    <w:basedOn w:val="a"/>
    <w:rsid w:val="00851767"/>
    <w:pPr>
      <w:widowControl w:val="0"/>
      <w:spacing w:line="-290" w:lineRule="auto"/>
      <w:jc w:val="both"/>
    </w:pPr>
    <w:rPr>
      <w:sz w:val="20"/>
      <w:szCs w:val="20"/>
      <w:lang w:val="uk-UA" w:eastAsia="uk-UA"/>
    </w:rPr>
  </w:style>
  <w:style w:type="paragraph" w:customStyle="1" w:styleId="11">
    <w:name w:val="Текст1"/>
    <w:basedOn w:val="a"/>
    <w:rsid w:val="00851767"/>
    <w:pPr>
      <w:widowControl w:val="0"/>
    </w:pPr>
    <w:rPr>
      <w:rFonts w:ascii="Courier New" w:hAnsi="Courier New"/>
      <w:sz w:val="20"/>
      <w:szCs w:val="20"/>
      <w:lang w:val="uk-UA" w:eastAsia="uk-UA"/>
    </w:rPr>
  </w:style>
  <w:style w:type="paragraph" w:customStyle="1" w:styleId="FR1">
    <w:name w:val="FR1"/>
    <w:rsid w:val="0000266F"/>
    <w:pPr>
      <w:widowControl w:val="0"/>
      <w:spacing w:before="280"/>
    </w:pPr>
    <w:rPr>
      <w:rFonts w:ascii="Arial" w:hAnsi="Arial"/>
      <w:b/>
      <w:i/>
      <w:snapToGrid w:val="0"/>
      <w:lang w:val="uk-UA"/>
    </w:rPr>
  </w:style>
  <w:style w:type="paragraph" w:customStyle="1" w:styleId="ad">
    <w:name w:val="Не отрывать"/>
    <w:basedOn w:val="a"/>
    <w:rsid w:val="003A0CB9"/>
    <w:pPr>
      <w:keepNext/>
      <w:tabs>
        <w:tab w:val="left" w:pos="1134"/>
      </w:tabs>
      <w:ind w:firstLine="720"/>
      <w:jc w:val="both"/>
    </w:pPr>
    <w:rPr>
      <w:sz w:val="28"/>
      <w:szCs w:val="20"/>
    </w:rPr>
  </w:style>
  <w:style w:type="character" w:customStyle="1" w:styleId="fontstyle13">
    <w:name w:val="fontstyle13"/>
    <w:basedOn w:val="a0"/>
    <w:rsid w:val="002B754A"/>
  </w:style>
  <w:style w:type="paragraph" w:styleId="ae">
    <w:name w:val="Normal (Web)"/>
    <w:basedOn w:val="a"/>
    <w:uiPriority w:val="99"/>
    <w:unhideWhenUsed/>
    <w:rsid w:val="0095591D"/>
    <w:pPr>
      <w:shd w:val="clear" w:color="auto" w:fill="FFFFFF"/>
      <w:spacing w:before="100" w:beforeAutospacing="1" w:after="100" w:afterAutospacing="1"/>
      <w:ind w:firstLine="300"/>
      <w:jc w:val="both"/>
    </w:pPr>
    <w:rPr>
      <w:rFonts w:ascii="Arial" w:hAnsi="Arial" w:cs="Arial"/>
      <w:color w:val="333300"/>
      <w:sz w:val="20"/>
      <w:szCs w:val="20"/>
    </w:rPr>
  </w:style>
  <w:style w:type="paragraph" w:styleId="af">
    <w:name w:val="List Paragraph"/>
    <w:basedOn w:val="a"/>
    <w:uiPriority w:val="34"/>
    <w:qFormat/>
    <w:rsid w:val="00724DF2"/>
    <w:pPr>
      <w:spacing w:after="200" w:line="276" w:lineRule="auto"/>
      <w:ind w:left="720"/>
      <w:contextualSpacing/>
    </w:pPr>
    <w:rPr>
      <w:rFonts w:ascii="Calibri" w:eastAsia="Calibri" w:hAnsi="Calibri"/>
      <w:sz w:val="22"/>
      <w:szCs w:val="22"/>
      <w:lang w:val="uk-UA" w:eastAsia="en-US"/>
    </w:rPr>
  </w:style>
  <w:style w:type="paragraph" w:styleId="af0">
    <w:name w:val="Balloon Text"/>
    <w:basedOn w:val="a"/>
    <w:link w:val="af1"/>
    <w:uiPriority w:val="99"/>
    <w:semiHidden/>
    <w:unhideWhenUsed/>
    <w:rsid w:val="007E3A8F"/>
    <w:rPr>
      <w:rFonts w:ascii="Tahoma" w:hAnsi="Tahoma"/>
      <w:sz w:val="16"/>
      <w:szCs w:val="16"/>
    </w:rPr>
  </w:style>
  <w:style w:type="character" w:customStyle="1" w:styleId="af1">
    <w:name w:val="Текст выноски Знак"/>
    <w:link w:val="af0"/>
    <w:uiPriority w:val="99"/>
    <w:semiHidden/>
    <w:rsid w:val="007E3A8F"/>
    <w:rPr>
      <w:rFonts w:ascii="Tahoma" w:hAnsi="Tahoma"/>
      <w:sz w:val="16"/>
      <w:szCs w:val="16"/>
    </w:rPr>
  </w:style>
  <w:style w:type="character" w:customStyle="1" w:styleId="a4">
    <w:name w:val="Основной текст с отступом Знак"/>
    <w:link w:val="a3"/>
    <w:rsid w:val="002F4671"/>
    <w:rPr>
      <w:sz w:val="28"/>
      <w:lang w:eastAsia="ru-RU"/>
    </w:rPr>
  </w:style>
  <w:style w:type="table" w:styleId="af2">
    <w:name w:val="Table Grid"/>
    <w:basedOn w:val="a1"/>
    <w:uiPriority w:val="59"/>
    <w:rsid w:val="00990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Emphasis"/>
    <w:uiPriority w:val="20"/>
    <w:qFormat/>
    <w:rsid w:val="002877AE"/>
    <w:rPr>
      <w:b/>
      <w:bCs/>
      <w:i w:val="0"/>
      <w:iCs w:val="0"/>
    </w:rPr>
  </w:style>
  <w:style w:type="character" w:customStyle="1" w:styleId="st">
    <w:name w:val="st"/>
    <w:rsid w:val="002877AE"/>
  </w:style>
  <w:style w:type="character" w:customStyle="1" w:styleId="bday">
    <w:name w:val="bday"/>
    <w:rsid w:val="005C7E9D"/>
  </w:style>
  <w:style w:type="character" w:customStyle="1" w:styleId="mw-headline">
    <w:name w:val="mw-headline"/>
    <w:rsid w:val="005C7E9D"/>
  </w:style>
  <w:style w:type="character" w:customStyle="1" w:styleId="mw-editsection">
    <w:name w:val="mw-editsection"/>
    <w:rsid w:val="005C7E9D"/>
  </w:style>
  <w:style w:type="character" w:customStyle="1" w:styleId="mw-editsection-bracket">
    <w:name w:val="mw-editsection-bracket"/>
    <w:rsid w:val="005C7E9D"/>
  </w:style>
  <w:style w:type="character" w:customStyle="1" w:styleId="mw-editsection-divider">
    <w:name w:val="mw-editsection-divider"/>
    <w:rsid w:val="005C7E9D"/>
  </w:style>
  <w:style w:type="character" w:customStyle="1" w:styleId="tocnumber">
    <w:name w:val="tocnumber"/>
    <w:rsid w:val="005C7E9D"/>
  </w:style>
  <w:style w:type="character" w:customStyle="1" w:styleId="toctext">
    <w:name w:val="toctext"/>
    <w:rsid w:val="005C7E9D"/>
  </w:style>
  <w:style w:type="character" w:customStyle="1" w:styleId="plainlinks">
    <w:name w:val="plainlinks"/>
    <w:rsid w:val="005C7E9D"/>
  </w:style>
  <w:style w:type="character" w:customStyle="1" w:styleId="citation">
    <w:name w:val="citation"/>
    <w:rsid w:val="005C7E9D"/>
  </w:style>
  <w:style w:type="character" w:customStyle="1" w:styleId="mw-cite-backlink">
    <w:name w:val="mw-cite-backlink"/>
    <w:rsid w:val="005C7E9D"/>
  </w:style>
  <w:style w:type="character" w:customStyle="1" w:styleId="reference-text">
    <w:name w:val="reference-text"/>
    <w:rsid w:val="005C7E9D"/>
  </w:style>
  <w:style w:type="character" w:styleId="HTML">
    <w:name w:val="HTML Cite"/>
    <w:uiPriority w:val="99"/>
    <w:semiHidden/>
    <w:unhideWhenUsed/>
    <w:rsid w:val="005C7E9D"/>
    <w:rPr>
      <w:i/>
      <w:iCs/>
    </w:rPr>
  </w:style>
  <w:style w:type="character" w:customStyle="1" w:styleId="z3988">
    <w:name w:val="z3988"/>
    <w:rsid w:val="005C7E9D"/>
  </w:style>
  <w:style w:type="character" w:customStyle="1" w:styleId="dday">
    <w:name w:val="dday"/>
    <w:rsid w:val="005C7E9D"/>
  </w:style>
  <w:style w:type="character" w:customStyle="1" w:styleId="country-name">
    <w:name w:val="country-name"/>
    <w:rsid w:val="005C7E9D"/>
  </w:style>
  <w:style w:type="character" w:styleId="af4">
    <w:name w:val="Strong"/>
    <w:uiPriority w:val="22"/>
    <w:qFormat/>
    <w:rsid w:val="005C7E9D"/>
    <w:rPr>
      <w:b/>
      <w:bCs/>
    </w:rPr>
  </w:style>
  <w:style w:type="character" w:customStyle="1" w:styleId="diccolor1">
    <w:name w:val="dic_color1"/>
    <w:rsid w:val="005C7E9D"/>
    <w:rPr>
      <w:color w:val="BC8F8F"/>
    </w:rPr>
  </w:style>
  <w:style w:type="character" w:customStyle="1" w:styleId="tocnumber2">
    <w:name w:val="tocnumber2"/>
    <w:rsid w:val="005C7E9D"/>
  </w:style>
  <w:style w:type="character" w:customStyle="1" w:styleId="ref-info">
    <w:name w:val="ref-info"/>
    <w:rsid w:val="005C7E9D"/>
  </w:style>
  <w:style w:type="character" w:customStyle="1" w:styleId="explain">
    <w:name w:val="explain"/>
    <w:rsid w:val="003652BE"/>
  </w:style>
  <w:style w:type="paragraph" w:styleId="af5">
    <w:name w:val="No Spacing"/>
    <w:link w:val="af6"/>
    <w:uiPriority w:val="1"/>
    <w:qFormat/>
    <w:rsid w:val="005B6D43"/>
    <w:rPr>
      <w:sz w:val="28"/>
      <w:szCs w:val="24"/>
    </w:rPr>
  </w:style>
  <w:style w:type="character" w:customStyle="1" w:styleId="st1">
    <w:name w:val="st1"/>
    <w:basedOn w:val="a0"/>
    <w:rsid w:val="005B6D43"/>
  </w:style>
  <w:style w:type="character" w:customStyle="1" w:styleId="apple-converted-space">
    <w:name w:val="apple-converted-space"/>
    <w:basedOn w:val="a0"/>
    <w:rsid w:val="004B6940"/>
  </w:style>
  <w:style w:type="character" w:customStyle="1" w:styleId="Typewriter">
    <w:name w:val="Typewriter"/>
    <w:rsid w:val="00442055"/>
    <w:rPr>
      <w:rFonts w:ascii="Courier New" w:hAnsi="Courier New"/>
      <w:sz w:val="20"/>
    </w:rPr>
  </w:style>
  <w:style w:type="paragraph" w:customStyle="1" w:styleId="af7">
    <w:name w:val="Базовый"/>
    <w:rsid w:val="00152AFE"/>
    <w:pPr>
      <w:widowControl w:val="0"/>
      <w:tabs>
        <w:tab w:val="left" w:pos="709"/>
      </w:tabs>
      <w:suppressAutoHyphens/>
      <w:spacing w:line="360" w:lineRule="auto"/>
      <w:ind w:firstLine="709"/>
      <w:jc w:val="both"/>
    </w:pPr>
    <w:rPr>
      <w:rFonts w:ascii="Arial" w:eastAsia="SimSun" w:hAnsi="Arial" w:cs="Mangal"/>
      <w:color w:val="00000A"/>
      <w:szCs w:val="24"/>
      <w:lang w:eastAsia="zh-CN" w:bidi="hi-IN"/>
    </w:rPr>
  </w:style>
  <w:style w:type="character" w:customStyle="1" w:styleId="af8">
    <w:name w:val="Основной текст_"/>
    <w:basedOn w:val="a0"/>
    <w:link w:val="23"/>
    <w:rsid w:val="00396362"/>
    <w:rPr>
      <w:rFonts w:ascii="Book Antiqua" w:eastAsia="Book Antiqua" w:hAnsi="Book Antiqua" w:cs="Book Antiqua"/>
      <w:shd w:val="clear" w:color="auto" w:fill="FFFFFF"/>
    </w:rPr>
  </w:style>
  <w:style w:type="paragraph" w:customStyle="1" w:styleId="23">
    <w:name w:val="Основной текст2"/>
    <w:basedOn w:val="a"/>
    <w:link w:val="af8"/>
    <w:rsid w:val="00396362"/>
    <w:pPr>
      <w:shd w:val="clear" w:color="auto" w:fill="FFFFFF"/>
      <w:spacing w:after="480" w:line="0" w:lineRule="atLeast"/>
      <w:ind w:hanging="320"/>
      <w:jc w:val="both"/>
    </w:pPr>
    <w:rPr>
      <w:rFonts w:ascii="Book Antiqua" w:eastAsia="Book Antiqua" w:hAnsi="Book Antiqua" w:cs="Book Antiqua"/>
      <w:sz w:val="20"/>
      <w:szCs w:val="20"/>
    </w:rPr>
  </w:style>
  <w:style w:type="character" w:customStyle="1" w:styleId="af6">
    <w:name w:val="Без интервала Знак"/>
    <w:link w:val="af5"/>
    <w:uiPriority w:val="1"/>
    <w:rsid w:val="00405EB1"/>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9F"/>
    <w:rPr>
      <w:sz w:val="24"/>
      <w:szCs w:val="24"/>
    </w:rPr>
  </w:style>
  <w:style w:type="paragraph" w:styleId="1">
    <w:name w:val="heading 1"/>
    <w:basedOn w:val="a"/>
    <w:next w:val="a"/>
    <w:qFormat/>
    <w:rsid w:val="000F5A0D"/>
    <w:pPr>
      <w:keepNext/>
      <w:spacing w:line="360" w:lineRule="auto"/>
      <w:jc w:val="center"/>
      <w:outlineLvl w:val="0"/>
    </w:pPr>
    <w:rPr>
      <w:b/>
      <w:sz w:val="28"/>
      <w:szCs w:val="20"/>
      <w:lang w:val="uk-UA"/>
    </w:rPr>
  </w:style>
  <w:style w:type="paragraph" w:styleId="2">
    <w:name w:val="heading 2"/>
    <w:basedOn w:val="a"/>
    <w:next w:val="a"/>
    <w:qFormat/>
    <w:rsid w:val="000F5A0D"/>
    <w:pPr>
      <w:keepNext/>
      <w:spacing w:before="240" w:after="60"/>
      <w:outlineLvl w:val="1"/>
    </w:pPr>
    <w:rPr>
      <w:rFonts w:ascii="Arial" w:hAnsi="Arial" w:cs="Arial"/>
      <w:b/>
      <w:bCs/>
      <w:i/>
      <w:iCs/>
      <w:sz w:val="28"/>
      <w:szCs w:val="28"/>
    </w:rPr>
  </w:style>
  <w:style w:type="paragraph" w:styleId="3">
    <w:name w:val="heading 3"/>
    <w:basedOn w:val="a"/>
    <w:next w:val="a"/>
    <w:qFormat/>
    <w:rsid w:val="000F5A0D"/>
    <w:pPr>
      <w:keepNext/>
      <w:jc w:val="center"/>
      <w:outlineLvl w:val="2"/>
    </w:pPr>
    <w:rPr>
      <w:b/>
    </w:rPr>
  </w:style>
  <w:style w:type="paragraph" w:styleId="4">
    <w:name w:val="heading 4"/>
    <w:basedOn w:val="a"/>
    <w:next w:val="a"/>
    <w:qFormat/>
    <w:rsid w:val="000F5A0D"/>
    <w:pPr>
      <w:keepNext/>
      <w:ind w:firstLine="720"/>
      <w:jc w:val="center"/>
      <w:outlineLvl w:val="3"/>
    </w:pPr>
    <w:rPr>
      <w:b/>
      <w:sz w:val="22"/>
      <w:lang w:val="uk-UA"/>
    </w:rPr>
  </w:style>
  <w:style w:type="paragraph" w:styleId="5">
    <w:name w:val="heading 5"/>
    <w:basedOn w:val="a"/>
    <w:next w:val="a"/>
    <w:qFormat/>
    <w:rsid w:val="00851767"/>
    <w:pPr>
      <w:spacing w:before="240" w:after="60"/>
      <w:outlineLvl w:val="4"/>
    </w:pPr>
    <w:rPr>
      <w:b/>
      <w:bCs/>
      <w:i/>
      <w:iCs/>
      <w:sz w:val="26"/>
      <w:szCs w:val="26"/>
    </w:rPr>
  </w:style>
  <w:style w:type="paragraph" w:styleId="6">
    <w:name w:val="heading 6"/>
    <w:basedOn w:val="a"/>
    <w:next w:val="a"/>
    <w:qFormat/>
    <w:rsid w:val="00851767"/>
    <w:pPr>
      <w:spacing w:before="240" w:after="60"/>
      <w:outlineLvl w:val="5"/>
    </w:pPr>
    <w:rPr>
      <w:b/>
      <w:bCs/>
      <w:sz w:val="22"/>
      <w:szCs w:val="22"/>
    </w:rPr>
  </w:style>
  <w:style w:type="paragraph" w:styleId="8">
    <w:name w:val="heading 8"/>
    <w:basedOn w:val="a"/>
    <w:next w:val="a"/>
    <w:qFormat/>
    <w:rsid w:val="007D5D26"/>
    <w:pPr>
      <w:spacing w:before="240" w:after="60"/>
      <w:outlineLvl w:val="7"/>
    </w:pPr>
    <w:rPr>
      <w:i/>
      <w:iCs/>
    </w:rPr>
  </w:style>
  <w:style w:type="paragraph" w:styleId="9">
    <w:name w:val="heading 9"/>
    <w:basedOn w:val="a"/>
    <w:next w:val="a"/>
    <w:qFormat/>
    <w:rsid w:val="00985D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5A0D"/>
    <w:pPr>
      <w:ind w:firstLine="567"/>
      <w:jc w:val="both"/>
    </w:pPr>
    <w:rPr>
      <w:sz w:val="28"/>
      <w:szCs w:val="20"/>
    </w:rPr>
  </w:style>
  <w:style w:type="paragraph" w:styleId="a5">
    <w:name w:val="Body Text"/>
    <w:basedOn w:val="a"/>
    <w:rsid w:val="000F5A0D"/>
    <w:pPr>
      <w:spacing w:after="120"/>
    </w:pPr>
  </w:style>
  <w:style w:type="paragraph" w:styleId="a6">
    <w:name w:val="Title"/>
    <w:basedOn w:val="a"/>
    <w:qFormat/>
    <w:rsid w:val="000F5A0D"/>
    <w:pPr>
      <w:spacing w:line="360" w:lineRule="auto"/>
      <w:jc w:val="center"/>
    </w:pPr>
    <w:rPr>
      <w:b/>
      <w:sz w:val="28"/>
      <w:szCs w:val="20"/>
      <w:lang w:val="uk-UA"/>
    </w:rPr>
  </w:style>
  <w:style w:type="paragraph" w:styleId="a7">
    <w:name w:val="footer"/>
    <w:basedOn w:val="a"/>
    <w:rsid w:val="000F5A0D"/>
    <w:pPr>
      <w:tabs>
        <w:tab w:val="center" w:pos="4677"/>
        <w:tab w:val="right" w:pos="9355"/>
      </w:tabs>
    </w:pPr>
  </w:style>
  <w:style w:type="character" w:styleId="a8">
    <w:name w:val="page number"/>
    <w:basedOn w:val="a0"/>
    <w:rsid w:val="000F5A0D"/>
  </w:style>
  <w:style w:type="paragraph" w:styleId="20">
    <w:name w:val="Body Text 2"/>
    <w:basedOn w:val="a"/>
    <w:rsid w:val="000F5A0D"/>
    <w:pPr>
      <w:spacing w:after="120" w:line="480" w:lineRule="auto"/>
    </w:pPr>
  </w:style>
  <w:style w:type="paragraph" w:styleId="a9">
    <w:name w:val="footnote text"/>
    <w:basedOn w:val="a"/>
    <w:semiHidden/>
    <w:rsid w:val="000F5A0D"/>
    <w:rPr>
      <w:sz w:val="20"/>
      <w:szCs w:val="20"/>
    </w:rPr>
  </w:style>
  <w:style w:type="character" w:styleId="aa">
    <w:name w:val="Hyperlink"/>
    <w:uiPriority w:val="99"/>
    <w:rsid w:val="000F5A0D"/>
    <w:rPr>
      <w:color w:val="0000FF"/>
      <w:u w:val="single"/>
    </w:rPr>
  </w:style>
  <w:style w:type="paragraph" w:customStyle="1" w:styleId="ab">
    <w:name w:val="Директор"/>
    <w:basedOn w:val="a"/>
    <w:rsid w:val="000F5A0D"/>
    <w:pPr>
      <w:tabs>
        <w:tab w:val="right" w:pos="9356"/>
      </w:tabs>
      <w:spacing w:before="960"/>
      <w:jc w:val="both"/>
    </w:pPr>
    <w:rPr>
      <w:sz w:val="28"/>
      <w:szCs w:val="20"/>
    </w:rPr>
  </w:style>
  <w:style w:type="paragraph" w:styleId="ac">
    <w:name w:val="header"/>
    <w:basedOn w:val="a"/>
    <w:rsid w:val="000F5A0D"/>
    <w:pPr>
      <w:tabs>
        <w:tab w:val="center" w:pos="4677"/>
        <w:tab w:val="right" w:pos="9355"/>
      </w:tabs>
    </w:pPr>
  </w:style>
  <w:style w:type="paragraph" w:styleId="21">
    <w:name w:val="Body Text Indent 2"/>
    <w:basedOn w:val="a"/>
    <w:rsid w:val="000F5A0D"/>
    <w:pPr>
      <w:ind w:firstLine="720"/>
      <w:jc w:val="both"/>
    </w:pPr>
    <w:rPr>
      <w:sz w:val="22"/>
      <w:lang w:val="uk-UA"/>
    </w:rPr>
  </w:style>
  <w:style w:type="paragraph" w:styleId="10">
    <w:name w:val="toc 1"/>
    <w:basedOn w:val="a"/>
    <w:next w:val="a"/>
    <w:autoRedefine/>
    <w:semiHidden/>
    <w:rsid w:val="000F5A0D"/>
  </w:style>
  <w:style w:type="paragraph" w:styleId="22">
    <w:name w:val="toc 2"/>
    <w:basedOn w:val="a"/>
    <w:next w:val="a"/>
    <w:autoRedefine/>
    <w:semiHidden/>
    <w:rsid w:val="000F5A0D"/>
    <w:pPr>
      <w:tabs>
        <w:tab w:val="right" w:leader="dot" w:pos="6568"/>
      </w:tabs>
    </w:pPr>
    <w:rPr>
      <w:sz w:val="22"/>
      <w:szCs w:val="22"/>
      <w:lang w:val="uk-UA"/>
    </w:rPr>
  </w:style>
  <w:style w:type="paragraph" w:styleId="30">
    <w:name w:val="toc 3"/>
    <w:basedOn w:val="a"/>
    <w:next w:val="a"/>
    <w:autoRedefine/>
    <w:semiHidden/>
    <w:rsid w:val="000F5A0D"/>
    <w:pPr>
      <w:ind w:left="480"/>
    </w:pPr>
  </w:style>
  <w:style w:type="paragraph" w:styleId="40">
    <w:name w:val="toc 4"/>
    <w:basedOn w:val="a"/>
    <w:next w:val="a"/>
    <w:autoRedefine/>
    <w:semiHidden/>
    <w:rsid w:val="000F5A0D"/>
    <w:pPr>
      <w:ind w:left="720"/>
    </w:pPr>
  </w:style>
  <w:style w:type="paragraph" w:styleId="50">
    <w:name w:val="toc 5"/>
    <w:basedOn w:val="a"/>
    <w:next w:val="a"/>
    <w:autoRedefine/>
    <w:semiHidden/>
    <w:rsid w:val="000F5A0D"/>
    <w:pPr>
      <w:ind w:left="960"/>
    </w:pPr>
  </w:style>
  <w:style w:type="paragraph" w:styleId="60">
    <w:name w:val="toc 6"/>
    <w:basedOn w:val="a"/>
    <w:next w:val="a"/>
    <w:autoRedefine/>
    <w:semiHidden/>
    <w:rsid w:val="000F5A0D"/>
    <w:pPr>
      <w:ind w:left="1200"/>
    </w:pPr>
  </w:style>
  <w:style w:type="paragraph" w:styleId="7">
    <w:name w:val="toc 7"/>
    <w:basedOn w:val="a"/>
    <w:next w:val="a"/>
    <w:autoRedefine/>
    <w:semiHidden/>
    <w:rsid w:val="000F5A0D"/>
    <w:pPr>
      <w:ind w:left="1440"/>
    </w:pPr>
  </w:style>
  <w:style w:type="paragraph" w:styleId="80">
    <w:name w:val="toc 8"/>
    <w:basedOn w:val="a"/>
    <w:next w:val="a"/>
    <w:autoRedefine/>
    <w:semiHidden/>
    <w:rsid w:val="000F5A0D"/>
    <w:pPr>
      <w:ind w:left="1680"/>
    </w:pPr>
  </w:style>
  <w:style w:type="paragraph" w:styleId="90">
    <w:name w:val="toc 9"/>
    <w:basedOn w:val="a"/>
    <w:next w:val="a"/>
    <w:autoRedefine/>
    <w:semiHidden/>
    <w:rsid w:val="000F5A0D"/>
    <w:pPr>
      <w:ind w:left="1920"/>
    </w:pPr>
  </w:style>
  <w:style w:type="paragraph" w:styleId="31">
    <w:name w:val="Body Text 3"/>
    <w:basedOn w:val="a"/>
    <w:rsid w:val="000F5A0D"/>
    <w:rPr>
      <w:b/>
      <w:i/>
      <w:sz w:val="20"/>
    </w:rPr>
  </w:style>
  <w:style w:type="paragraph" w:styleId="32">
    <w:name w:val="Body Text Indent 3"/>
    <w:basedOn w:val="a"/>
    <w:rsid w:val="00985D23"/>
    <w:pPr>
      <w:spacing w:after="120"/>
      <w:ind w:left="283"/>
    </w:pPr>
    <w:rPr>
      <w:sz w:val="16"/>
      <w:szCs w:val="16"/>
    </w:rPr>
  </w:style>
  <w:style w:type="paragraph" w:customStyle="1" w:styleId="210">
    <w:name w:val="Основной текст 21"/>
    <w:basedOn w:val="a"/>
    <w:rsid w:val="00851767"/>
    <w:pPr>
      <w:widowControl w:val="0"/>
      <w:spacing w:line="-290" w:lineRule="auto"/>
      <w:jc w:val="both"/>
    </w:pPr>
    <w:rPr>
      <w:sz w:val="20"/>
      <w:szCs w:val="20"/>
      <w:lang w:val="uk-UA" w:eastAsia="uk-UA"/>
    </w:rPr>
  </w:style>
  <w:style w:type="paragraph" w:customStyle="1" w:styleId="11">
    <w:name w:val="Текст1"/>
    <w:basedOn w:val="a"/>
    <w:rsid w:val="00851767"/>
    <w:pPr>
      <w:widowControl w:val="0"/>
    </w:pPr>
    <w:rPr>
      <w:rFonts w:ascii="Courier New" w:hAnsi="Courier New"/>
      <w:sz w:val="20"/>
      <w:szCs w:val="20"/>
      <w:lang w:val="uk-UA" w:eastAsia="uk-UA"/>
    </w:rPr>
  </w:style>
  <w:style w:type="paragraph" w:customStyle="1" w:styleId="FR1">
    <w:name w:val="FR1"/>
    <w:rsid w:val="0000266F"/>
    <w:pPr>
      <w:widowControl w:val="0"/>
      <w:spacing w:before="280"/>
    </w:pPr>
    <w:rPr>
      <w:rFonts w:ascii="Arial" w:hAnsi="Arial"/>
      <w:b/>
      <w:i/>
      <w:snapToGrid w:val="0"/>
      <w:lang w:val="uk-UA"/>
    </w:rPr>
  </w:style>
  <w:style w:type="paragraph" w:customStyle="1" w:styleId="ad">
    <w:name w:val="Не отрывать"/>
    <w:basedOn w:val="a"/>
    <w:rsid w:val="003A0CB9"/>
    <w:pPr>
      <w:keepNext/>
      <w:tabs>
        <w:tab w:val="left" w:pos="1134"/>
      </w:tabs>
      <w:ind w:firstLine="720"/>
      <w:jc w:val="both"/>
    </w:pPr>
    <w:rPr>
      <w:sz w:val="28"/>
      <w:szCs w:val="20"/>
    </w:rPr>
  </w:style>
  <w:style w:type="character" w:customStyle="1" w:styleId="fontstyle13">
    <w:name w:val="fontstyle13"/>
    <w:basedOn w:val="a0"/>
    <w:rsid w:val="002B754A"/>
  </w:style>
  <w:style w:type="paragraph" w:styleId="ae">
    <w:name w:val="Normal (Web)"/>
    <w:basedOn w:val="a"/>
    <w:uiPriority w:val="99"/>
    <w:unhideWhenUsed/>
    <w:rsid w:val="0095591D"/>
    <w:pPr>
      <w:shd w:val="clear" w:color="auto" w:fill="FFFFFF"/>
      <w:spacing w:before="100" w:beforeAutospacing="1" w:after="100" w:afterAutospacing="1"/>
      <w:ind w:firstLine="300"/>
      <w:jc w:val="both"/>
    </w:pPr>
    <w:rPr>
      <w:rFonts w:ascii="Arial" w:hAnsi="Arial" w:cs="Arial"/>
      <w:color w:val="333300"/>
      <w:sz w:val="20"/>
      <w:szCs w:val="20"/>
    </w:rPr>
  </w:style>
  <w:style w:type="paragraph" w:styleId="af">
    <w:name w:val="List Paragraph"/>
    <w:basedOn w:val="a"/>
    <w:uiPriority w:val="34"/>
    <w:qFormat/>
    <w:rsid w:val="00724DF2"/>
    <w:pPr>
      <w:spacing w:after="200" w:line="276" w:lineRule="auto"/>
      <w:ind w:left="720"/>
      <w:contextualSpacing/>
    </w:pPr>
    <w:rPr>
      <w:rFonts w:ascii="Calibri" w:eastAsia="Calibri" w:hAnsi="Calibri"/>
      <w:sz w:val="22"/>
      <w:szCs w:val="22"/>
      <w:lang w:val="uk-UA" w:eastAsia="en-US"/>
    </w:rPr>
  </w:style>
  <w:style w:type="paragraph" w:styleId="af0">
    <w:name w:val="Balloon Text"/>
    <w:basedOn w:val="a"/>
    <w:link w:val="af1"/>
    <w:uiPriority w:val="99"/>
    <w:semiHidden/>
    <w:unhideWhenUsed/>
    <w:rsid w:val="007E3A8F"/>
    <w:rPr>
      <w:rFonts w:ascii="Tahoma" w:hAnsi="Tahoma"/>
      <w:sz w:val="16"/>
      <w:szCs w:val="16"/>
    </w:rPr>
  </w:style>
  <w:style w:type="character" w:customStyle="1" w:styleId="af1">
    <w:name w:val="Текст выноски Знак"/>
    <w:link w:val="af0"/>
    <w:uiPriority w:val="99"/>
    <w:semiHidden/>
    <w:rsid w:val="007E3A8F"/>
    <w:rPr>
      <w:rFonts w:ascii="Tahoma" w:hAnsi="Tahoma"/>
      <w:sz w:val="16"/>
      <w:szCs w:val="16"/>
    </w:rPr>
  </w:style>
  <w:style w:type="character" w:customStyle="1" w:styleId="a4">
    <w:name w:val="Основной текст с отступом Знак"/>
    <w:link w:val="a3"/>
    <w:rsid w:val="002F4671"/>
    <w:rPr>
      <w:sz w:val="28"/>
      <w:lang w:eastAsia="ru-RU"/>
    </w:rPr>
  </w:style>
  <w:style w:type="table" w:styleId="af2">
    <w:name w:val="Table Grid"/>
    <w:basedOn w:val="a1"/>
    <w:uiPriority w:val="59"/>
    <w:rsid w:val="00990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Emphasis"/>
    <w:uiPriority w:val="20"/>
    <w:qFormat/>
    <w:rsid w:val="002877AE"/>
    <w:rPr>
      <w:b/>
      <w:bCs/>
      <w:i w:val="0"/>
      <w:iCs w:val="0"/>
    </w:rPr>
  </w:style>
  <w:style w:type="character" w:customStyle="1" w:styleId="st">
    <w:name w:val="st"/>
    <w:rsid w:val="002877AE"/>
  </w:style>
  <w:style w:type="character" w:customStyle="1" w:styleId="bday">
    <w:name w:val="bday"/>
    <w:rsid w:val="005C7E9D"/>
  </w:style>
  <w:style w:type="character" w:customStyle="1" w:styleId="mw-headline">
    <w:name w:val="mw-headline"/>
    <w:rsid w:val="005C7E9D"/>
  </w:style>
  <w:style w:type="character" w:customStyle="1" w:styleId="mw-editsection">
    <w:name w:val="mw-editsection"/>
    <w:rsid w:val="005C7E9D"/>
  </w:style>
  <w:style w:type="character" w:customStyle="1" w:styleId="mw-editsection-bracket">
    <w:name w:val="mw-editsection-bracket"/>
    <w:rsid w:val="005C7E9D"/>
  </w:style>
  <w:style w:type="character" w:customStyle="1" w:styleId="mw-editsection-divider">
    <w:name w:val="mw-editsection-divider"/>
    <w:rsid w:val="005C7E9D"/>
  </w:style>
  <w:style w:type="character" w:customStyle="1" w:styleId="tocnumber">
    <w:name w:val="tocnumber"/>
    <w:rsid w:val="005C7E9D"/>
  </w:style>
  <w:style w:type="character" w:customStyle="1" w:styleId="toctext">
    <w:name w:val="toctext"/>
    <w:rsid w:val="005C7E9D"/>
  </w:style>
  <w:style w:type="character" w:customStyle="1" w:styleId="plainlinks">
    <w:name w:val="plainlinks"/>
    <w:rsid w:val="005C7E9D"/>
  </w:style>
  <w:style w:type="character" w:customStyle="1" w:styleId="citation">
    <w:name w:val="citation"/>
    <w:rsid w:val="005C7E9D"/>
  </w:style>
  <w:style w:type="character" w:customStyle="1" w:styleId="mw-cite-backlink">
    <w:name w:val="mw-cite-backlink"/>
    <w:rsid w:val="005C7E9D"/>
  </w:style>
  <w:style w:type="character" w:customStyle="1" w:styleId="reference-text">
    <w:name w:val="reference-text"/>
    <w:rsid w:val="005C7E9D"/>
  </w:style>
  <w:style w:type="character" w:styleId="HTML">
    <w:name w:val="HTML Cite"/>
    <w:uiPriority w:val="99"/>
    <w:semiHidden/>
    <w:unhideWhenUsed/>
    <w:rsid w:val="005C7E9D"/>
    <w:rPr>
      <w:i/>
      <w:iCs/>
    </w:rPr>
  </w:style>
  <w:style w:type="character" w:customStyle="1" w:styleId="z3988">
    <w:name w:val="z3988"/>
    <w:rsid w:val="005C7E9D"/>
  </w:style>
  <w:style w:type="character" w:customStyle="1" w:styleId="dday">
    <w:name w:val="dday"/>
    <w:rsid w:val="005C7E9D"/>
  </w:style>
  <w:style w:type="character" w:customStyle="1" w:styleId="country-name">
    <w:name w:val="country-name"/>
    <w:rsid w:val="005C7E9D"/>
  </w:style>
  <w:style w:type="character" w:styleId="af4">
    <w:name w:val="Strong"/>
    <w:uiPriority w:val="22"/>
    <w:qFormat/>
    <w:rsid w:val="005C7E9D"/>
    <w:rPr>
      <w:b/>
      <w:bCs/>
    </w:rPr>
  </w:style>
  <w:style w:type="character" w:customStyle="1" w:styleId="diccolor1">
    <w:name w:val="dic_color1"/>
    <w:rsid w:val="005C7E9D"/>
    <w:rPr>
      <w:color w:val="BC8F8F"/>
    </w:rPr>
  </w:style>
  <w:style w:type="character" w:customStyle="1" w:styleId="tocnumber2">
    <w:name w:val="tocnumber2"/>
    <w:rsid w:val="005C7E9D"/>
  </w:style>
  <w:style w:type="character" w:customStyle="1" w:styleId="ref-info">
    <w:name w:val="ref-info"/>
    <w:rsid w:val="005C7E9D"/>
  </w:style>
  <w:style w:type="character" w:customStyle="1" w:styleId="explain">
    <w:name w:val="explain"/>
    <w:rsid w:val="003652BE"/>
  </w:style>
  <w:style w:type="paragraph" w:styleId="af5">
    <w:name w:val="No Spacing"/>
    <w:link w:val="af6"/>
    <w:uiPriority w:val="1"/>
    <w:qFormat/>
    <w:rsid w:val="005B6D43"/>
    <w:rPr>
      <w:sz w:val="28"/>
      <w:szCs w:val="24"/>
    </w:rPr>
  </w:style>
  <w:style w:type="character" w:customStyle="1" w:styleId="st1">
    <w:name w:val="st1"/>
    <w:basedOn w:val="a0"/>
    <w:rsid w:val="005B6D43"/>
  </w:style>
  <w:style w:type="character" w:customStyle="1" w:styleId="apple-converted-space">
    <w:name w:val="apple-converted-space"/>
    <w:basedOn w:val="a0"/>
    <w:rsid w:val="004B6940"/>
  </w:style>
  <w:style w:type="character" w:customStyle="1" w:styleId="Typewriter">
    <w:name w:val="Typewriter"/>
    <w:rsid w:val="00442055"/>
    <w:rPr>
      <w:rFonts w:ascii="Courier New" w:hAnsi="Courier New"/>
      <w:sz w:val="20"/>
    </w:rPr>
  </w:style>
  <w:style w:type="paragraph" w:customStyle="1" w:styleId="af7">
    <w:name w:val="Базовый"/>
    <w:rsid w:val="00152AFE"/>
    <w:pPr>
      <w:widowControl w:val="0"/>
      <w:tabs>
        <w:tab w:val="left" w:pos="709"/>
      </w:tabs>
      <w:suppressAutoHyphens/>
      <w:spacing w:line="360" w:lineRule="auto"/>
      <w:ind w:firstLine="709"/>
      <w:jc w:val="both"/>
    </w:pPr>
    <w:rPr>
      <w:rFonts w:ascii="Arial" w:eastAsia="SimSun" w:hAnsi="Arial" w:cs="Mangal"/>
      <w:color w:val="00000A"/>
      <w:szCs w:val="24"/>
      <w:lang w:eastAsia="zh-CN" w:bidi="hi-IN"/>
    </w:rPr>
  </w:style>
  <w:style w:type="character" w:customStyle="1" w:styleId="af8">
    <w:name w:val="Основной текст_"/>
    <w:basedOn w:val="a0"/>
    <w:link w:val="23"/>
    <w:rsid w:val="00396362"/>
    <w:rPr>
      <w:rFonts w:ascii="Book Antiqua" w:eastAsia="Book Antiqua" w:hAnsi="Book Antiqua" w:cs="Book Antiqua"/>
      <w:shd w:val="clear" w:color="auto" w:fill="FFFFFF"/>
    </w:rPr>
  </w:style>
  <w:style w:type="paragraph" w:customStyle="1" w:styleId="23">
    <w:name w:val="Основной текст2"/>
    <w:basedOn w:val="a"/>
    <w:link w:val="af8"/>
    <w:rsid w:val="00396362"/>
    <w:pPr>
      <w:shd w:val="clear" w:color="auto" w:fill="FFFFFF"/>
      <w:spacing w:after="480" w:line="0" w:lineRule="atLeast"/>
      <w:ind w:hanging="320"/>
      <w:jc w:val="both"/>
    </w:pPr>
    <w:rPr>
      <w:rFonts w:ascii="Book Antiqua" w:eastAsia="Book Antiqua" w:hAnsi="Book Antiqua" w:cs="Book Antiqua"/>
      <w:sz w:val="20"/>
      <w:szCs w:val="20"/>
    </w:rPr>
  </w:style>
  <w:style w:type="character" w:customStyle="1" w:styleId="af6">
    <w:name w:val="Без интервала Знак"/>
    <w:link w:val="af5"/>
    <w:uiPriority w:val="1"/>
    <w:rsid w:val="00405EB1"/>
    <w:rPr>
      <w:sz w:val="28"/>
      <w:szCs w:val="24"/>
    </w:rPr>
  </w:style>
</w:styles>
</file>

<file path=word/webSettings.xml><?xml version="1.0" encoding="utf-8"?>
<w:webSettings xmlns:r="http://schemas.openxmlformats.org/officeDocument/2006/relationships" xmlns:w="http://schemas.openxmlformats.org/wordprocessingml/2006/main">
  <w:divs>
    <w:div w:id="86122816">
      <w:bodyDiv w:val="1"/>
      <w:marLeft w:val="0"/>
      <w:marRight w:val="0"/>
      <w:marTop w:val="0"/>
      <w:marBottom w:val="0"/>
      <w:divBdr>
        <w:top w:val="none" w:sz="0" w:space="0" w:color="auto"/>
        <w:left w:val="none" w:sz="0" w:space="0" w:color="auto"/>
        <w:bottom w:val="none" w:sz="0" w:space="0" w:color="auto"/>
        <w:right w:val="none" w:sz="0" w:space="0" w:color="auto"/>
      </w:divBdr>
      <w:divsChild>
        <w:div w:id="292449384">
          <w:marLeft w:val="0"/>
          <w:marRight w:val="0"/>
          <w:marTop w:val="0"/>
          <w:marBottom w:val="0"/>
          <w:divBdr>
            <w:top w:val="none" w:sz="0" w:space="0" w:color="auto"/>
            <w:left w:val="none" w:sz="0" w:space="0" w:color="auto"/>
            <w:bottom w:val="none" w:sz="0" w:space="0" w:color="auto"/>
            <w:right w:val="none" w:sz="0" w:space="0" w:color="auto"/>
          </w:divBdr>
          <w:divsChild>
            <w:div w:id="794298139">
              <w:marLeft w:val="0"/>
              <w:marRight w:val="0"/>
              <w:marTop w:val="0"/>
              <w:marBottom w:val="0"/>
              <w:divBdr>
                <w:top w:val="none" w:sz="0" w:space="0" w:color="auto"/>
                <w:left w:val="none" w:sz="0" w:space="0" w:color="auto"/>
                <w:bottom w:val="none" w:sz="0" w:space="0" w:color="auto"/>
                <w:right w:val="none" w:sz="0" w:space="0" w:color="auto"/>
              </w:divBdr>
              <w:divsChild>
                <w:div w:id="1584299478">
                  <w:marLeft w:val="0"/>
                  <w:marRight w:val="0"/>
                  <w:marTop w:val="0"/>
                  <w:marBottom w:val="0"/>
                  <w:divBdr>
                    <w:top w:val="none" w:sz="0" w:space="0" w:color="auto"/>
                    <w:left w:val="none" w:sz="0" w:space="0" w:color="auto"/>
                    <w:bottom w:val="none" w:sz="0" w:space="0" w:color="auto"/>
                    <w:right w:val="none" w:sz="0" w:space="0" w:color="auto"/>
                  </w:divBdr>
                  <w:divsChild>
                    <w:div w:id="1547527190">
                      <w:marLeft w:val="0"/>
                      <w:marRight w:val="0"/>
                      <w:marTop w:val="0"/>
                      <w:marBottom w:val="0"/>
                      <w:divBdr>
                        <w:top w:val="none" w:sz="0" w:space="0" w:color="auto"/>
                        <w:left w:val="none" w:sz="0" w:space="0" w:color="auto"/>
                        <w:bottom w:val="none" w:sz="0" w:space="0" w:color="auto"/>
                        <w:right w:val="none" w:sz="0" w:space="0" w:color="auto"/>
                      </w:divBdr>
                      <w:divsChild>
                        <w:div w:id="1078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5970">
      <w:bodyDiv w:val="1"/>
      <w:marLeft w:val="0"/>
      <w:marRight w:val="0"/>
      <w:marTop w:val="0"/>
      <w:marBottom w:val="0"/>
      <w:divBdr>
        <w:top w:val="none" w:sz="0" w:space="0" w:color="auto"/>
        <w:left w:val="none" w:sz="0" w:space="0" w:color="auto"/>
        <w:bottom w:val="none" w:sz="0" w:space="0" w:color="auto"/>
        <w:right w:val="none" w:sz="0" w:space="0" w:color="auto"/>
      </w:divBdr>
      <w:divsChild>
        <w:div w:id="1108046579">
          <w:marLeft w:val="0"/>
          <w:marRight w:val="0"/>
          <w:marTop w:val="0"/>
          <w:marBottom w:val="0"/>
          <w:divBdr>
            <w:top w:val="none" w:sz="0" w:space="0" w:color="auto"/>
            <w:left w:val="none" w:sz="0" w:space="0" w:color="auto"/>
            <w:bottom w:val="none" w:sz="0" w:space="0" w:color="auto"/>
            <w:right w:val="none" w:sz="0" w:space="0" w:color="auto"/>
          </w:divBdr>
          <w:divsChild>
            <w:div w:id="321786486">
              <w:marLeft w:val="0"/>
              <w:marRight w:val="0"/>
              <w:marTop w:val="0"/>
              <w:marBottom w:val="0"/>
              <w:divBdr>
                <w:top w:val="none" w:sz="0" w:space="0" w:color="auto"/>
                <w:left w:val="none" w:sz="0" w:space="0" w:color="auto"/>
                <w:bottom w:val="none" w:sz="0" w:space="0" w:color="auto"/>
                <w:right w:val="none" w:sz="0" w:space="0" w:color="auto"/>
              </w:divBdr>
              <w:divsChild>
                <w:div w:id="176044407">
                  <w:marLeft w:val="0"/>
                  <w:marRight w:val="0"/>
                  <w:marTop w:val="0"/>
                  <w:marBottom w:val="0"/>
                  <w:divBdr>
                    <w:top w:val="none" w:sz="0" w:space="0" w:color="auto"/>
                    <w:left w:val="none" w:sz="0" w:space="0" w:color="auto"/>
                    <w:bottom w:val="none" w:sz="0" w:space="0" w:color="auto"/>
                    <w:right w:val="none" w:sz="0" w:space="0" w:color="auto"/>
                  </w:divBdr>
                  <w:divsChild>
                    <w:div w:id="951787977">
                      <w:marLeft w:val="0"/>
                      <w:marRight w:val="0"/>
                      <w:marTop w:val="0"/>
                      <w:marBottom w:val="0"/>
                      <w:divBdr>
                        <w:top w:val="none" w:sz="0" w:space="0" w:color="auto"/>
                        <w:left w:val="none" w:sz="0" w:space="0" w:color="auto"/>
                        <w:bottom w:val="none" w:sz="0" w:space="0" w:color="auto"/>
                        <w:right w:val="none" w:sz="0" w:space="0" w:color="auto"/>
                      </w:divBdr>
                      <w:divsChild>
                        <w:div w:id="2758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3239">
      <w:bodyDiv w:val="1"/>
      <w:marLeft w:val="0"/>
      <w:marRight w:val="0"/>
      <w:marTop w:val="0"/>
      <w:marBottom w:val="0"/>
      <w:divBdr>
        <w:top w:val="none" w:sz="0" w:space="0" w:color="auto"/>
        <w:left w:val="none" w:sz="0" w:space="0" w:color="auto"/>
        <w:bottom w:val="none" w:sz="0" w:space="0" w:color="auto"/>
        <w:right w:val="none" w:sz="0" w:space="0" w:color="auto"/>
      </w:divBdr>
      <w:divsChild>
        <w:div w:id="649989525">
          <w:marLeft w:val="0"/>
          <w:marRight w:val="0"/>
          <w:marTop w:val="0"/>
          <w:marBottom w:val="0"/>
          <w:divBdr>
            <w:top w:val="none" w:sz="0" w:space="0" w:color="auto"/>
            <w:left w:val="none" w:sz="0" w:space="0" w:color="auto"/>
            <w:bottom w:val="none" w:sz="0" w:space="0" w:color="auto"/>
            <w:right w:val="none" w:sz="0" w:space="0" w:color="auto"/>
          </w:divBdr>
          <w:divsChild>
            <w:div w:id="636835767">
              <w:marLeft w:val="0"/>
              <w:marRight w:val="0"/>
              <w:marTop w:val="0"/>
              <w:marBottom w:val="0"/>
              <w:divBdr>
                <w:top w:val="none" w:sz="0" w:space="0" w:color="auto"/>
                <w:left w:val="none" w:sz="0" w:space="0" w:color="auto"/>
                <w:bottom w:val="none" w:sz="0" w:space="0" w:color="auto"/>
                <w:right w:val="none" w:sz="0" w:space="0" w:color="auto"/>
              </w:divBdr>
              <w:divsChild>
                <w:div w:id="2069068122">
                  <w:marLeft w:val="0"/>
                  <w:marRight w:val="0"/>
                  <w:marTop w:val="600"/>
                  <w:marBottom w:val="0"/>
                  <w:divBdr>
                    <w:top w:val="none" w:sz="0" w:space="0" w:color="auto"/>
                    <w:left w:val="none" w:sz="0" w:space="0" w:color="auto"/>
                    <w:bottom w:val="none" w:sz="0" w:space="0" w:color="auto"/>
                    <w:right w:val="none" w:sz="0" w:space="0" w:color="auto"/>
                  </w:divBdr>
                  <w:divsChild>
                    <w:div w:id="1577277022">
                      <w:marLeft w:val="13"/>
                      <w:marRight w:val="4230"/>
                      <w:marTop w:val="0"/>
                      <w:marBottom w:val="0"/>
                      <w:divBdr>
                        <w:top w:val="none" w:sz="0" w:space="0" w:color="auto"/>
                        <w:left w:val="none" w:sz="0" w:space="0" w:color="auto"/>
                        <w:bottom w:val="none" w:sz="0" w:space="0" w:color="auto"/>
                        <w:right w:val="none" w:sz="0" w:space="0" w:color="auto"/>
                      </w:divBdr>
                      <w:divsChild>
                        <w:div w:id="1073508312">
                          <w:marLeft w:val="0"/>
                          <w:marRight w:val="0"/>
                          <w:marTop w:val="0"/>
                          <w:marBottom w:val="0"/>
                          <w:divBdr>
                            <w:top w:val="none" w:sz="0" w:space="0" w:color="auto"/>
                            <w:left w:val="none" w:sz="0" w:space="0" w:color="auto"/>
                            <w:bottom w:val="none" w:sz="0" w:space="0" w:color="auto"/>
                            <w:right w:val="none" w:sz="0" w:space="0" w:color="auto"/>
                          </w:divBdr>
                          <w:divsChild>
                            <w:div w:id="1087312118">
                              <w:marLeft w:val="0"/>
                              <w:marRight w:val="0"/>
                              <w:marTop w:val="0"/>
                              <w:marBottom w:val="0"/>
                              <w:divBdr>
                                <w:top w:val="none" w:sz="0" w:space="0" w:color="auto"/>
                                <w:left w:val="none" w:sz="0" w:space="0" w:color="auto"/>
                                <w:bottom w:val="none" w:sz="0" w:space="0" w:color="auto"/>
                                <w:right w:val="none" w:sz="0" w:space="0" w:color="auto"/>
                              </w:divBdr>
                              <w:divsChild>
                                <w:div w:id="15005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4661">
      <w:bodyDiv w:val="1"/>
      <w:marLeft w:val="0"/>
      <w:marRight w:val="0"/>
      <w:marTop w:val="0"/>
      <w:marBottom w:val="0"/>
      <w:divBdr>
        <w:top w:val="none" w:sz="0" w:space="0" w:color="auto"/>
        <w:left w:val="none" w:sz="0" w:space="0" w:color="auto"/>
        <w:bottom w:val="none" w:sz="0" w:space="0" w:color="auto"/>
        <w:right w:val="none" w:sz="0" w:space="0" w:color="auto"/>
      </w:divBdr>
    </w:div>
    <w:div w:id="170872161">
      <w:bodyDiv w:val="1"/>
      <w:marLeft w:val="0"/>
      <w:marRight w:val="0"/>
      <w:marTop w:val="0"/>
      <w:marBottom w:val="0"/>
      <w:divBdr>
        <w:top w:val="none" w:sz="0" w:space="0" w:color="auto"/>
        <w:left w:val="none" w:sz="0" w:space="0" w:color="auto"/>
        <w:bottom w:val="none" w:sz="0" w:space="0" w:color="auto"/>
        <w:right w:val="none" w:sz="0" w:space="0" w:color="auto"/>
      </w:divBdr>
    </w:div>
    <w:div w:id="196504214">
      <w:bodyDiv w:val="1"/>
      <w:marLeft w:val="0"/>
      <w:marRight w:val="0"/>
      <w:marTop w:val="0"/>
      <w:marBottom w:val="0"/>
      <w:divBdr>
        <w:top w:val="none" w:sz="0" w:space="0" w:color="auto"/>
        <w:left w:val="none" w:sz="0" w:space="0" w:color="auto"/>
        <w:bottom w:val="none" w:sz="0" w:space="0" w:color="auto"/>
        <w:right w:val="none" w:sz="0" w:space="0" w:color="auto"/>
      </w:divBdr>
      <w:divsChild>
        <w:div w:id="1877888546">
          <w:marLeft w:val="0"/>
          <w:marRight w:val="0"/>
          <w:marTop w:val="0"/>
          <w:marBottom w:val="0"/>
          <w:divBdr>
            <w:top w:val="none" w:sz="0" w:space="0" w:color="auto"/>
            <w:left w:val="none" w:sz="0" w:space="0" w:color="auto"/>
            <w:bottom w:val="none" w:sz="0" w:space="0" w:color="auto"/>
            <w:right w:val="none" w:sz="0" w:space="0" w:color="auto"/>
          </w:divBdr>
          <w:divsChild>
            <w:div w:id="558905341">
              <w:marLeft w:val="0"/>
              <w:marRight w:val="0"/>
              <w:marTop w:val="0"/>
              <w:marBottom w:val="0"/>
              <w:divBdr>
                <w:top w:val="none" w:sz="0" w:space="0" w:color="auto"/>
                <w:left w:val="none" w:sz="0" w:space="0" w:color="auto"/>
                <w:bottom w:val="none" w:sz="0" w:space="0" w:color="auto"/>
                <w:right w:val="none" w:sz="0" w:space="0" w:color="auto"/>
              </w:divBdr>
              <w:divsChild>
                <w:div w:id="512575604">
                  <w:marLeft w:val="0"/>
                  <w:marRight w:val="0"/>
                  <w:marTop w:val="0"/>
                  <w:marBottom w:val="0"/>
                  <w:divBdr>
                    <w:top w:val="none" w:sz="0" w:space="0" w:color="auto"/>
                    <w:left w:val="none" w:sz="0" w:space="0" w:color="auto"/>
                    <w:bottom w:val="none" w:sz="0" w:space="0" w:color="auto"/>
                    <w:right w:val="none" w:sz="0" w:space="0" w:color="auto"/>
                  </w:divBdr>
                  <w:divsChild>
                    <w:div w:id="1055660826">
                      <w:marLeft w:val="0"/>
                      <w:marRight w:val="0"/>
                      <w:marTop w:val="0"/>
                      <w:marBottom w:val="0"/>
                      <w:divBdr>
                        <w:top w:val="none" w:sz="0" w:space="0" w:color="auto"/>
                        <w:left w:val="none" w:sz="0" w:space="0" w:color="auto"/>
                        <w:bottom w:val="none" w:sz="0" w:space="0" w:color="auto"/>
                        <w:right w:val="none" w:sz="0" w:space="0" w:color="auto"/>
                      </w:divBdr>
                      <w:divsChild>
                        <w:div w:id="1443650401">
                          <w:marLeft w:val="0"/>
                          <w:marRight w:val="0"/>
                          <w:marTop w:val="0"/>
                          <w:marBottom w:val="0"/>
                          <w:divBdr>
                            <w:top w:val="none" w:sz="0" w:space="0" w:color="auto"/>
                            <w:left w:val="none" w:sz="0" w:space="0" w:color="auto"/>
                            <w:bottom w:val="none" w:sz="0" w:space="0" w:color="auto"/>
                            <w:right w:val="none" w:sz="0" w:space="0" w:color="auto"/>
                          </w:divBdr>
                          <w:divsChild>
                            <w:div w:id="1088846695">
                              <w:marLeft w:val="0"/>
                              <w:marRight w:val="0"/>
                              <w:marTop w:val="0"/>
                              <w:marBottom w:val="0"/>
                              <w:divBdr>
                                <w:top w:val="none" w:sz="0" w:space="0" w:color="auto"/>
                                <w:left w:val="none" w:sz="0" w:space="0" w:color="auto"/>
                                <w:bottom w:val="none" w:sz="0" w:space="0" w:color="auto"/>
                                <w:right w:val="none" w:sz="0" w:space="0" w:color="auto"/>
                              </w:divBdr>
                              <w:divsChild>
                                <w:div w:id="7555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35837">
      <w:bodyDiv w:val="1"/>
      <w:marLeft w:val="0"/>
      <w:marRight w:val="0"/>
      <w:marTop w:val="0"/>
      <w:marBottom w:val="0"/>
      <w:divBdr>
        <w:top w:val="none" w:sz="0" w:space="0" w:color="auto"/>
        <w:left w:val="none" w:sz="0" w:space="0" w:color="auto"/>
        <w:bottom w:val="none" w:sz="0" w:space="0" w:color="auto"/>
        <w:right w:val="none" w:sz="0" w:space="0" w:color="auto"/>
      </w:divBdr>
      <w:divsChild>
        <w:div w:id="23790616">
          <w:marLeft w:val="0"/>
          <w:marRight w:val="0"/>
          <w:marTop w:val="0"/>
          <w:marBottom w:val="0"/>
          <w:divBdr>
            <w:top w:val="none" w:sz="0" w:space="0" w:color="auto"/>
            <w:left w:val="none" w:sz="0" w:space="0" w:color="auto"/>
            <w:bottom w:val="none" w:sz="0" w:space="0" w:color="auto"/>
            <w:right w:val="none" w:sz="0" w:space="0" w:color="auto"/>
          </w:divBdr>
          <w:divsChild>
            <w:div w:id="1244997525">
              <w:marLeft w:val="0"/>
              <w:marRight w:val="0"/>
              <w:marTop w:val="0"/>
              <w:marBottom w:val="0"/>
              <w:divBdr>
                <w:top w:val="none" w:sz="0" w:space="0" w:color="auto"/>
                <w:left w:val="none" w:sz="0" w:space="0" w:color="auto"/>
                <w:bottom w:val="none" w:sz="0" w:space="0" w:color="auto"/>
                <w:right w:val="none" w:sz="0" w:space="0" w:color="auto"/>
              </w:divBdr>
              <w:divsChild>
                <w:div w:id="19054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50495">
      <w:bodyDiv w:val="1"/>
      <w:marLeft w:val="0"/>
      <w:marRight w:val="0"/>
      <w:marTop w:val="0"/>
      <w:marBottom w:val="0"/>
      <w:divBdr>
        <w:top w:val="none" w:sz="0" w:space="0" w:color="auto"/>
        <w:left w:val="none" w:sz="0" w:space="0" w:color="auto"/>
        <w:bottom w:val="none" w:sz="0" w:space="0" w:color="auto"/>
        <w:right w:val="none" w:sz="0" w:space="0" w:color="auto"/>
      </w:divBdr>
      <w:divsChild>
        <w:div w:id="1445727674">
          <w:marLeft w:val="0"/>
          <w:marRight w:val="0"/>
          <w:marTop w:val="0"/>
          <w:marBottom w:val="0"/>
          <w:divBdr>
            <w:top w:val="none" w:sz="0" w:space="0" w:color="auto"/>
            <w:left w:val="none" w:sz="0" w:space="0" w:color="auto"/>
            <w:bottom w:val="none" w:sz="0" w:space="0" w:color="auto"/>
            <w:right w:val="none" w:sz="0" w:space="0" w:color="auto"/>
          </w:divBdr>
          <w:divsChild>
            <w:div w:id="958610705">
              <w:marLeft w:val="0"/>
              <w:marRight w:val="0"/>
              <w:marTop w:val="0"/>
              <w:marBottom w:val="0"/>
              <w:divBdr>
                <w:top w:val="none" w:sz="0" w:space="0" w:color="auto"/>
                <w:left w:val="none" w:sz="0" w:space="0" w:color="auto"/>
                <w:bottom w:val="none" w:sz="0" w:space="0" w:color="auto"/>
                <w:right w:val="none" w:sz="0" w:space="0" w:color="auto"/>
              </w:divBdr>
              <w:divsChild>
                <w:div w:id="201870290">
                  <w:marLeft w:val="0"/>
                  <w:marRight w:val="0"/>
                  <w:marTop w:val="0"/>
                  <w:marBottom w:val="0"/>
                  <w:divBdr>
                    <w:top w:val="none" w:sz="0" w:space="0" w:color="auto"/>
                    <w:left w:val="none" w:sz="0" w:space="0" w:color="auto"/>
                    <w:bottom w:val="none" w:sz="0" w:space="0" w:color="auto"/>
                    <w:right w:val="none" w:sz="0" w:space="0" w:color="auto"/>
                  </w:divBdr>
                  <w:divsChild>
                    <w:div w:id="783691269">
                      <w:marLeft w:val="0"/>
                      <w:marRight w:val="0"/>
                      <w:marTop w:val="0"/>
                      <w:marBottom w:val="0"/>
                      <w:divBdr>
                        <w:top w:val="none" w:sz="0" w:space="0" w:color="auto"/>
                        <w:left w:val="none" w:sz="0" w:space="0" w:color="auto"/>
                        <w:bottom w:val="none" w:sz="0" w:space="0" w:color="auto"/>
                        <w:right w:val="none" w:sz="0" w:space="0" w:color="auto"/>
                      </w:divBdr>
                    </w:div>
                  </w:divsChild>
                </w:div>
                <w:div w:id="1459572228">
                  <w:marLeft w:val="0"/>
                  <w:marRight w:val="0"/>
                  <w:marTop w:val="0"/>
                  <w:marBottom w:val="0"/>
                  <w:divBdr>
                    <w:top w:val="none" w:sz="0" w:space="0" w:color="auto"/>
                    <w:left w:val="none" w:sz="0" w:space="0" w:color="auto"/>
                    <w:bottom w:val="none" w:sz="0" w:space="0" w:color="auto"/>
                    <w:right w:val="none" w:sz="0" w:space="0" w:color="auto"/>
                  </w:divBdr>
                </w:div>
                <w:div w:id="1792090946">
                  <w:marLeft w:val="0"/>
                  <w:marRight w:val="0"/>
                  <w:marTop w:val="0"/>
                  <w:marBottom w:val="0"/>
                  <w:divBdr>
                    <w:top w:val="none" w:sz="0" w:space="0" w:color="auto"/>
                    <w:left w:val="none" w:sz="0" w:space="0" w:color="auto"/>
                    <w:bottom w:val="none" w:sz="0" w:space="0" w:color="auto"/>
                    <w:right w:val="none" w:sz="0" w:space="0" w:color="auto"/>
                  </w:divBdr>
                </w:div>
                <w:div w:id="1900093006">
                  <w:marLeft w:val="0"/>
                  <w:marRight w:val="0"/>
                  <w:marTop w:val="0"/>
                  <w:marBottom w:val="0"/>
                  <w:divBdr>
                    <w:top w:val="none" w:sz="0" w:space="0" w:color="auto"/>
                    <w:left w:val="none" w:sz="0" w:space="0" w:color="auto"/>
                    <w:bottom w:val="none" w:sz="0" w:space="0" w:color="auto"/>
                    <w:right w:val="none" w:sz="0" w:space="0" w:color="auto"/>
                  </w:divBdr>
                  <w:divsChild>
                    <w:div w:id="4479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4185">
      <w:bodyDiv w:val="1"/>
      <w:marLeft w:val="0"/>
      <w:marRight w:val="0"/>
      <w:marTop w:val="0"/>
      <w:marBottom w:val="0"/>
      <w:divBdr>
        <w:top w:val="none" w:sz="0" w:space="0" w:color="auto"/>
        <w:left w:val="none" w:sz="0" w:space="0" w:color="auto"/>
        <w:bottom w:val="none" w:sz="0" w:space="0" w:color="auto"/>
        <w:right w:val="none" w:sz="0" w:space="0" w:color="auto"/>
      </w:divBdr>
    </w:div>
    <w:div w:id="475102127">
      <w:bodyDiv w:val="1"/>
      <w:marLeft w:val="0"/>
      <w:marRight w:val="0"/>
      <w:marTop w:val="0"/>
      <w:marBottom w:val="0"/>
      <w:divBdr>
        <w:top w:val="none" w:sz="0" w:space="0" w:color="auto"/>
        <w:left w:val="none" w:sz="0" w:space="0" w:color="auto"/>
        <w:bottom w:val="none" w:sz="0" w:space="0" w:color="auto"/>
        <w:right w:val="none" w:sz="0" w:space="0" w:color="auto"/>
      </w:divBdr>
    </w:div>
    <w:div w:id="480271656">
      <w:bodyDiv w:val="1"/>
      <w:marLeft w:val="0"/>
      <w:marRight w:val="0"/>
      <w:marTop w:val="0"/>
      <w:marBottom w:val="0"/>
      <w:divBdr>
        <w:top w:val="none" w:sz="0" w:space="0" w:color="auto"/>
        <w:left w:val="none" w:sz="0" w:space="0" w:color="auto"/>
        <w:bottom w:val="none" w:sz="0" w:space="0" w:color="auto"/>
        <w:right w:val="none" w:sz="0" w:space="0" w:color="auto"/>
      </w:divBdr>
      <w:divsChild>
        <w:div w:id="1681156034">
          <w:marLeft w:val="0"/>
          <w:marRight w:val="0"/>
          <w:marTop w:val="0"/>
          <w:marBottom w:val="0"/>
          <w:divBdr>
            <w:top w:val="none" w:sz="0" w:space="0" w:color="auto"/>
            <w:left w:val="none" w:sz="0" w:space="0" w:color="auto"/>
            <w:bottom w:val="none" w:sz="0" w:space="0" w:color="auto"/>
            <w:right w:val="none" w:sz="0" w:space="0" w:color="auto"/>
          </w:divBdr>
          <w:divsChild>
            <w:div w:id="29691457">
              <w:marLeft w:val="0"/>
              <w:marRight w:val="0"/>
              <w:marTop w:val="0"/>
              <w:marBottom w:val="0"/>
              <w:divBdr>
                <w:top w:val="none" w:sz="0" w:space="0" w:color="auto"/>
                <w:left w:val="none" w:sz="0" w:space="0" w:color="auto"/>
                <w:bottom w:val="none" w:sz="0" w:space="0" w:color="auto"/>
                <w:right w:val="none" w:sz="0" w:space="0" w:color="auto"/>
              </w:divBdr>
              <w:divsChild>
                <w:div w:id="916862583">
                  <w:marLeft w:val="0"/>
                  <w:marRight w:val="0"/>
                  <w:marTop w:val="600"/>
                  <w:marBottom w:val="0"/>
                  <w:divBdr>
                    <w:top w:val="none" w:sz="0" w:space="0" w:color="auto"/>
                    <w:left w:val="none" w:sz="0" w:space="0" w:color="auto"/>
                    <w:bottom w:val="none" w:sz="0" w:space="0" w:color="auto"/>
                    <w:right w:val="none" w:sz="0" w:space="0" w:color="auto"/>
                  </w:divBdr>
                  <w:divsChild>
                    <w:div w:id="429934692">
                      <w:marLeft w:val="0"/>
                      <w:marRight w:val="0"/>
                      <w:marTop w:val="0"/>
                      <w:marBottom w:val="375"/>
                      <w:divBdr>
                        <w:top w:val="none" w:sz="0" w:space="0" w:color="auto"/>
                        <w:left w:val="none" w:sz="0" w:space="0" w:color="auto"/>
                        <w:bottom w:val="none" w:sz="0" w:space="0" w:color="auto"/>
                        <w:right w:val="none" w:sz="0" w:space="0" w:color="auto"/>
                      </w:divBdr>
                    </w:div>
                    <w:div w:id="534586920">
                      <w:marLeft w:val="0"/>
                      <w:marRight w:val="0"/>
                      <w:marTop w:val="0"/>
                      <w:marBottom w:val="225"/>
                      <w:divBdr>
                        <w:top w:val="none" w:sz="0" w:space="0" w:color="auto"/>
                        <w:left w:val="none" w:sz="0" w:space="0" w:color="auto"/>
                        <w:bottom w:val="none" w:sz="0" w:space="0" w:color="auto"/>
                        <w:right w:val="none" w:sz="0" w:space="0" w:color="auto"/>
                      </w:divBdr>
                      <w:divsChild>
                        <w:div w:id="1590504095">
                          <w:marLeft w:val="0"/>
                          <w:marRight w:val="0"/>
                          <w:marTop w:val="0"/>
                          <w:marBottom w:val="0"/>
                          <w:divBdr>
                            <w:top w:val="none" w:sz="0" w:space="0" w:color="auto"/>
                            <w:left w:val="none" w:sz="0" w:space="0" w:color="auto"/>
                            <w:bottom w:val="none" w:sz="0" w:space="0" w:color="auto"/>
                            <w:right w:val="none" w:sz="0" w:space="0" w:color="auto"/>
                          </w:divBdr>
                        </w:div>
                      </w:divsChild>
                    </w:div>
                    <w:div w:id="880901289">
                      <w:marLeft w:val="0"/>
                      <w:marRight w:val="0"/>
                      <w:marTop w:val="0"/>
                      <w:marBottom w:val="0"/>
                      <w:divBdr>
                        <w:top w:val="none" w:sz="0" w:space="0" w:color="auto"/>
                        <w:left w:val="none" w:sz="0" w:space="0" w:color="auto"/>
                        <w:bottom w:val="none" w:sz="0" w:space="0" w:color="auto"/>
                        <w:right w:val="none" w:sz="0" w:space="0" w:color="auto"/>
                      </w:divBdr>
                    </w:div>
                    <w:div w:id="1340038726">
                      <w:marLeft w:val="13"/>
                      <w:marRight w:val="4230"/>
                      <w:marTop w:val="0"/>
                      <w:marBottom w:val="0"/>
                      <w:divBdr>
                        <w:top w:val="none" w:sz="0" w:space="0" w:color="auto"/>
                        <w:left w:val="none" w:sz="0" w:space="0" w:color="auto"/>
                        <w:bottom w:val="none" w:sz="0" w:space="0" w:color="auto"/>
                        <w:right w:val="none" w:sz="0" w:space="0" w:color="auto"/>
                      </w:divBdr>
                      <w:divsChild>
                        <w:div w:id="95249520">
                          <w:marLeft w:val="0"/>
                          <w:marRight w:val="0"/>
                          <w:marTop w:val="0"/>
                          <w:marBottom w:val="0"/>
                          <w:divBdr>
                            <w:top w:val="none" w:sz="0" w:space="0" w:color="auto"/>
                            <w:left w:val="none" w:sz="0" w:space="0" w:color="auto"/>
                            <w:bottom w:val="none" w:sz="0" w:space="0" w:color="auto"/>
                            <w:right w:val="none" w:sz="0" w:space="0" w:color="auto"/>
                          </w:divBdr>
                        </w:div>
                        <w:div w:id="11694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05221">
      <w:bodyDiv w:val="1"/>
      <w:marLeft w:val="0"/>
      <w:marRight w:val="0"/>
      <w:marTop w:val="0"/>
      <w:marBottom w:val="0"/>
      <w:divBdr>
        <w:top w:val="none" w:sz="0" w:space="0" w:color="auto"/>
        <w:left w:val="none" w:sz="0" w:space="0" w:color="auto"/>
        <w:bottom w:val="none" w:sz="0" w:space="0" w:color="auto"/>
        <w:right w:val="none" w:sz="0" w:space="0" w:color="auto"/>
      </w:divBdr>
    </w:div>
    <w:div w:id="572741135">
      <w:bodyDiv w:val="1"/>
      <w:marLeft w:val="0"/>
      <w:marRight w:val="0"/>
      <w:marTop w:val="0"/>
      <w:marBottom w:val="0"/>
      <w:divBdr>
        <w:top w:val="none" w:sz="0" w:space="0" w:color="auto"/>
        <w:left w:val="none" w:sz="0" w:space="0" w:color="auto"/>
        <w:bottom w:val="none" w:sz="0" w:space="0" w:color="auto"/>
        <w:right w:val="none" w:sz="0" w:space="0" w:color="auto"/>
      </w:divBdr>
      <w:divsChild>
        <w:div w:id="809786429">
          <w:marLeft w:val="0"/>
          <w:marRight w:val="0"/>
          <w:marTop w:val="0"/>
          <w:marBottom w:val="0"/>
          <w:divBdr>
            <w:top w:val="none" w:sz="0" w:space="0" w:color="auto"/>
            <w:left w:val="none" w:sz="0" w:space="0" w:color="auto"/>
            <w:bottom w:val="none" w:sz="0" w:space="0" w:color="auto"/>
            <w:right w:val="none" w:sz="0" w:space="0" w:color="auto"/>
          </w:divBdr>
          <w:divsChild>
            <w:div w:id="1780567584">
              <w:marLeft w:val="0"/>
              <w:marRight w:val="0"/>
              <w:marTop w:val="0"/>
              <w:marBottom w:val="0"/>
              <w:divBdr>
                <w:top w:val="none" w:sz="0" w:space="0" w:color="auto"/>
                <w:left w:val="none" w:sz="0" w:space="0" w:color="auto"/>
                <w:bottom w:val="none" w:sz="0" w:space="0" w:color="auto"/>
                <w:right w:val="none" w:sz="0" w:space="0" w:color="auto"/>
              </w:divBdr>
              <w:divsChild>
                <w:div w:id="71775899">
                  <w:marLeft w:val="0"/>
                  <w:marRight w:val="0"/>
                  <w:marTop w:val="0"/>
                  <w:marBottom w:val="0"/>
                  <w:divBdr>
                    <w:top w:val="none" w:sz="0" w:space="0" w:color="auto"/>
                    <w:left w:val="none" w:sz="0" w:space="0" w:color="auto"/>
                    <w:bottom w:val="none" w:sz="0" w:space="0" w:color="auto"/>
                    <w:right w:val="none" w:sz="0" w:space="0" w:color="auto"/>
                  </w:divBdr>
                  <w:divsChild>
                    <w:div w:id="524562259">
                      <w:marLeft w:val="0"/>
                      <w:marRight w:val="0"/>
                      <w:marTop w:val="0"/>
                      <w:marBottom w:val="0"/>
                      <w:divBdr>
                        <w:top w:val="none" w:sz="0" w:space="0" w:color="auto"/>
                        <w:left w:val="none" w:sz="0" w:space="0" w:color="auto"/>
                        <w:bottom w:val="none" w:sz="0" w:space="0" w:color="auto"/>
                        <w:right w:val="none" w:sz="0" w:space="0" w:color="auto"/>
                      </w:divBdr>
                      <w:divsChild>
                        <w:div w:id="1029571577">
                          <w:marLeft w:val="0"/>
                          <w:marRight w:val="0"/>
                          <w:marTop w:val="0"/>
                          <w:marBottom w:val="0"/>
                          <w:divBdr>
                            <w:top w:val="none" w:sz="0" w:space="0" w:color="auto"/>
                            <w:left w:val="none" w:sz="0" w:space="0" w:color="auto"/>
                            <w:bottom w:val="none" w:sz="0" w:space="0" w:color="auto"/>
                            <w:right w:val="none" w:sz="0" w:space="0" w:color="auto"/>
                          </w:divBdr>
                        </w:div>
                      </w:divsChild>
                    </w:div>
                    <w:div w:id="957175019">
                      <w:marLeft w:val="0"/>
                      <w:marRight w:val="0"/>
                      <w:marTop w:val="0"/>
                      <w:marBottom w:val="0"/>
                      <w:divBdr>
                        <w:top w:val="none" w:sz="0" w:space="0" w:color="auto"/>
                        <w:left w:val="none" w:sz="0" w:space="0" w:color="auto"/>
                        <w:bottom w:val="none" w:sz="0" w:space="0" w:color="auto"/>
                        <w:right w:val="none" w:sz="0" w:space="0" w:color="auto"/>
                      </w:divBdr>
                      <w:divsChild>
                        <w:div w:id="516965742">
                          <w:marLeft w:val="0"/>
                          <w:marRight w:val="0"/>
                          <w:marTop w:val="0"/>
                          <w:marBottom w:val="0"/>
                          <w:divBdr>
                            <w:top w:val="none" w:sz="0" w:space="0" w:color="auto"/>
                            <w:left w:val="none" w:sz="0" w:space="0" w:color="auto"/>
                            <w:bottom w:val="none" w:sz="0" w:space="0" w:color="auto"/>
                            <w:right w:val="none" w:sz="0" w:space="0" w:color="auto"/>
                          </w:divBdr>
                          <w:divsChild>
                            <w:div w:id="1921598926">
                              <w:marLeft w:val="0"/>
                              <w:marRight w:val="0"/>
                              <w:marTop w:val="0"/>
                              <w:marBottom w:val="0"/>
                              <w:divBdr>
                                <w:top w:val="none" w:sz="0" w:space="0" w:color="auto"/>
                                <w:left w:val="none" w:sz="0" w:space="0" w:color="auto"/>
                                <w:bottom w:val="none" w:sz="0" w:space="0" w:color="auto"/>
                                <w:right w:val="none" w:sz="0" w:space="0" w:color="auto"/>
                              </w:divBdr>
                              <w:divsChild>
                                <w:div w:id="1395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23041">
      <w:bodyDiv w:val="1"/>
      <w:marLeft w:val="0"/>
      <w:marRight w:val="0"/>
      <w:marTop w:val="0"/>
      <w:marBottom w:val="0"/>
      <w:divBdr>
        <w:top w:val="none" w:sz="0" w:space="0" w:color="auto"/>
        <w:left w:val="none" w:sz="0" w:space="0" w:color="auto"/>
        <w:bottom w:val="none" w:sz="0" w:space="0" w:color="auto"/>
        <w:right w:val="none" w:sz="0" w:space="0" w:color="auto"/>
      </w:divBdr>
      <w:divsChild>
        <w:div w:id="624701853">
          <w:marLeft w:val="0"/>
          <w:marRight w:val="0"/>
          <w:marTop w:val="15"/>
          <w:marBottom w:val="0"/>
          <w:divBdr>
            <w:top w:val="single" w:sz="48" w:space="0" w:color="auto"/>
            <w:left w:val="single" w:sz="48" w:space="0" w:color="auto"/>
            <w:bottom w:val="single" w:sz="48" w:space="0" w:color="auto"/>
            <w:right w:val="single" w:sz="48" w:space="0" w:color="auto"/>
          </w:divBdr>
          <w:divsChild>
            <w:div w:id="18268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923">
      <w:bodyDiv w:val="1"/>
      <w:marLeft w:val="0"/>
      <w:marRight w:val="0"/>
      <w:marTop w:val="0"/>
      <w:marBottom w:val="0"/>
      <w:divBdr>
        <w:top w:val="none" w:sz="0" w:space="0" w:color="auto"/>
        <w:left w:val="none" w:sz="0" w:space="0" w:color="auto"/>
        <w:bottom w:val="none" w:sz="0" w:space="0" w:color="auto"/>
        <w:right w:val="none" w:sz="0" w:space="0" w:color="auto"/>
      </w:divBdr>
      <w:divsChild>
        <w:div w:id="1018385318">
          <w:marLeft w:val="0"/>
          <w:marRight w:val="0"/>
          <w:marTop w:val="0"/>
          <w:marBottom w:val="0"/>
          <w:divBdr>
            <w:top w:val="none" w:sz="0" w:space="0" w:color="auto"/>
            <w:left w:val="none" w:sz="0" w:space="0" w:color="auto"/>
            <w:bottom w:val="none" w:sz="0" w:space="0" w:color="auto"/>
            <w:right w:val="none" w:sz="0" w:space="0" w:color="auto"/>
          </w:divBdr>
          <w:divsChild>
            <w:div w:id="1582981165">
              <w:marLeft w:val="0"/>
              <w:marRight w:val="0"/>
              <w:marTop w:val="0"/>
              <w:marBottom w:val="0"/>
              <w:divBdr>
                <w:top w:val="none" w:sz="0" w:space="0" w:color="auto"/>
                <w:left w:val="none" w:sz="0" w:space="0" w:color="auto"/>
                <w:bottom w:val="none" w:sz="0" w:space="0" w:color="auto"/>
                <w:right w:val="none" w:sz="0" w:space="0" w:color="auto"/>
              </w:divBdr>
              <w:divsChild>
                <w:div w:id="2043091582">
                  <w:marLeft w:val="0"/>
                  <w:marRight w:val="0"/>
                  <w:marTop w:val="0"/>
                  <w:marBottom w:val="0"/>
                  <w:divBdr>
                    <w:top w:val="none" w:sz="0" w:space="0" w:color="auto"/>
                    <w:left w:val="none" w:sz="0" w:space="0" w:color="auto"/>
                    <w:bottom w:val="none" w:sz="0" w:space="0" w:color="auto"/>
                    <w:right w:val="none" w:sz="0" w:space="0" w:color="auto"/>
                  </w:divBdr>
                  <w:divsChild>
                    <w:div w:id="857473686">
                      <w:marLeft w:val="0"/>
                      <w:marRight w:val="0"/>
                      <w:marTop w:val="0"/>
                      <w:marBottom w:val="0"/>
                      <w:divBdr>
                        <w:top w:val="none" w:sz="0" w:space="0" w:color="auto"/>
                        <w:left w:val="none" w:sz="0" w:space="0" w:color="auto"/>
                        <w:bottom w:val="none" w:sz="0" w:space="0" w:color="auto"/>
                        <w:right w:val="none" w:sz="0" w:space="0" w:color="auto"/>
                      </w:divBdr>
                    </w:div>
                    <w:div w:id="1079911764">
                      <w:marLeft w:val="0"/>
                      <w:marRight w:val="0"/>
                      <w:marTop w:val="0"/>
                      <w:marBottom w:val="0"/>
                      <w:divBdr>
                        <w:top w:val="none" w:sz="0" w:space="0" w:color="auto"/>
                        <w:left w:val="none" w:sz="0" w:space="0" w:color="auto"/>
                        <w:bottom w:val="none" w:sz="0" w:space="0" w:color="auto"/>
                        <w:right w:val="none" w:sz="0" w:space="0" w:color="auto"/>
                      </w:divBdr>
                      <w:divsChild>
                        <w:div w:id="428278516">
                          <w:marLeft w:val="0"/>
                          <w:marRight w:val="0"/>
                          <w:marTop w:val="0"/>
                          <w:marBottom w:val="0"/>
                          <w:divBdr>
                            <w:top w:val="none" w:sz="0" w:space="0" w:color="auto"/>
                            <w:left w:val="none" w:sz="0" w:space="0" w:color="auto"/>
                            <w:bottom w:val="none" w:sz="0" w:space="0" w:color="auto"/>
                            <w:right w:val="none" w:sz="0" w:space="0" w:color="auto"/>
                          </w:divBdr>
                        </w:div>
                      </w:divsChild>
                    </w:div>
                    <w:div w:id="11230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3229">
      <w:bodyDiv w:val="1"/>
      <w:marLeft w:val="0"/>
      <w:marRight w:val="0"/>
      <w:marTop w:val="0"/>
      <w:marBottom w:val="0"/>
      <w:divBdr>
        <w:top w:val="none" w:sz="0" w:space="0" w:color="auto"/>
        <w:left w:val="none" w:sz="0" w:space="0" w:color="auto"/>
        <w:bottom w:val="none" w:sz="0" w:space="0" w:color="auto"/>
        <w:right w:val="none" w:sz="0" w:space="0" w:color="auto"/>
      </w:divBdr>
      <w:divsChild>
        <w:div w:id="85031595">
          <w:marLeft w:val="0"/>
          <w:marRight w:val="0"/>
          <w:marTop w:val="0"/>
          <w:marBottom w:val="0"/>
          <w:divBdr>
            <w:top w:val="none" w:sz="0" w:space="0" w:color="auto"/>
            <w:left w:val="none" w:sz="0" w:space="0" w:color="auto"/>
            <w:bottom w:val="none" w:sz="0" w:space="0" w:color="auto"/>
            <w:right w:val="none" w:sz="0" w:space="0" w:color="auto"/>
          </w:divBdr>
          <w:divsChild>
            <w:div w:id="1349059871">
              <w:marLeft w:val="0"/>
              <w:marRight w:val="0"/>
              <w:marTop w:val="0"/>
              <w:marBottom w:val="0"/>
              <w:divBdr>
                <w:top w:val="none" w:sz="0" w:space="0" w:color="auto"/>
                <w:left w:val="none" w:sz="0" w:space="0" w:color="auto"/>
                <w:bottom w:val="none" w:sz="0" w:space="0" w:color="auto"/>
                <w:right w:val="none" w:sz="0" w:space="0" w:color="auto"/>
              </w:divBdr>
              <w:divsChild>
                <w:div w:id="932594588">
                  <w:marLeft w:val="0"/>
                  <w:marRight w:val="0"/>
                  <w:marTop w:val="0"/>
                  <w:marBottom w:val="0"/>
                  <w:divBdr>
                    <w:top w:val="none" w:sz="0" w:space="0" w:color="auto"/>
                    <w:left w:val="none" w:sz="0" w:space="0" w:color="auto"/>
                    <w:bottom w:val="none" w:sz="0" w:space="0" w:color="auto"/>
                    <w:right w:val="none" w:sz="0" w:space="0" w:color="auto"/>
                  </w:divBdr>
                  <w:divsChild>
                    <w:div w:id="599531090">
                      <w:marLeft w:val="0"/>
                      <w:marRight w:val="0"/>
                      <w:marTop w:val="0"/>
                      <w:marBottom w:val="0"/>
                      <w:divBdr>
                        <w:top w:val="none" w:sz="0" w:space="0" w:color="auto"/>
                        <w:left w:val="none" w:sz="0" w:space="0" w:color="auto"/>
                        <w:bottom w:val="none" w:sz="0" w:space="0" w:color="auto"/>
                        <w:right w:val="none" w:sz="0" w:space="0" w:color="auto"/>
                      </w:divBdr>
                    </w:div>
                    <w:div w:id="795954733">
                      <w:marLeft w:val="0"/>
                      <w:marRight w:val="0"/>
                      <w:marTop w:val="0"/>
                      <w:marBottom w:val="0"/>
                      <w:divBdr>
                        <w:top w:val="none" w:sz="0" w:space="0" w:color="auto"/>
                        <w:left w:val="none" w:sz="0" w:space="0" w:color="auto"/>
                        <w:bottom w:val="none" w:sz="0" w:space="0" w:color="auto"/>
                        <w:right w:val="none" w:sz="0" w:space="0" w:color="auto"/>
                      </w:divBdr>
                    </w:div>
                    <w:div w:id="890386290">
                      <w:marLeft w:val="0"/>
                      <w:marRight w:val="0"/>
                      <w:marTop w:val="0"/>
                      <w:marBottom w:val="0"/>
                      <w:divBdr>
                        <w:top w:val="none" w:sz="0" w:space="0" w:color="auto"/>
                        <w:left w:val="none" w:sz="0" w:space="0" w:color="auto"/>
                        <w:bottom w:val="none" w:sz="0" w:space="0" w:color="auto"/>
                        <w:right w:val="none" w:sz="0" w:space="0" w:color="auto"/>
                      </w:divBdr>
                    </w:div>
                    <w:div w:id="1167555802">
                      <w:marLeft w:val="0"/>
                      <w:marRight w:val="0"/>
                      <w:marTop w:val="0"/>
                      <w:marBottom w:val="0"/>
                      <w:divBdr>
                        <w:top w:val="none" w:sz="0" w:space="0" w:color="auto"/>
                        <w:left w:val="none" w:sz="0" w:space="0" w:color="auto"/>
                        <w:bottom w:val="none" w:sz="0" w:space="0" w:color="auto"/>
                        <w:right w:val="none" w:sz="0" w:space="0" w:color="auto"/>
                      </w:divBdr>
                    </w:div>
                    <w:div w:id="1353149335">
                      <w:marLeft w:val="0"/>
                      <w:marRight w:val="0"/>
                      <w:marTop w:val="0"/>
                      <w:marBottom w:val="0"/>
                      <w:divBdr>
                        <w:top w:val="none" w:sz="0" w:space="0" w:color="auto"/>
                        <w:left w:val="none" w:sz="0" w:space="0" w:color="auto"/>
                        <w:bottom w:val="none" w:sz="0" w:space="0" w:color="auto"/>
                        <w:right w:val="none" w:sz="0" w:space="0" w:color="auto"/>
                      </w:divBdr>
                      <w:divsChild>
                        <w:div w:id="756708752">
                          <w:marLeft w:val="0"/>
                          <w:marRight w:val="0"/>
                          <w:marTop w:val="0"/>
                          <w:marBottom w:val="0"/>
                          <w:divBdr>
                            <w:top w:val="none" w:sz="0" w:space="0" w:color="auto"/>
                            <w:left w:val="none" w:sz="0" w:space="0" w:color="auto"/>
                            <w:bottom w:val="none" w:sz="0" w:space="0" w:color="auto"/>
                            <w:right w:val="none" w:sz="0" w:space="0" w:color="auto"/>
                          </w:divBdr>
                        </w:div>
                      </w:divsChild>
                    </w:div>
                    <w:div w:id="1537499652">
                      <w:marLeft w:val="0"/>
                      <w:marRight w:val="0"/>
                      <w:marTop w:val="0"/>
                      <w:marBottom w:val="0"/>
                      <w:divBdr>
                        <w:top w:val="none" w:sz="0" w:space="0" w:color="auto"/>
                        <w:left w:val="none" w:sz="0" w:space="0" w:color="auto"/>
                        <w:bottom w:val="none" w:sz="0" w:space="0" w:color="auto"/>
                        <w:right w:val="none" w:sz="0" w:space="0" w:color="auto"/>
                      </w:divBdr>
                    </w:div>
                    <w:div w:id="2017926818">
                      <w:marLeft w:val="0"/>
                      <w:marRight w:val="0"/>
                      <w:marTop w:val="0"/>
                      <w:marBottom w:val="0"/>
                      <w:divBdr>
                        <w:top w:val="none" w:sz="0" w:space="0" w:color="auto"/>
                        <w:left w:val="none" w:sz="0" w:space="0" w:color="auto"/>
                        <w:bottom w:val="none" w:sz="0" w:space="0" w:color="auto"/>
                        <w:right w:val="none" w:sz="0" w:space="0" w:color="auto"/>
                      </w:divBdr>
                      <w:divsChild>
                        <w:div w:id="13700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71504">
      <w:bodyDiv w:val="1"/>
      <w:marLeft w:val="0"/>
      <w:marRight w:val="0"/>
      <w:marTop w:val="0"/>
      <w:marBottom w:val="0"/>
      <w:divBdr>
        <w:top w:val="none" w:sz="0" w:space="0" w:color="auto"/>
        <w:left w:val="none" w:sz="0" w:space="0" w:color="auto"/>
        <w:bottom w:val="none" w:sz="0" w:space="0" w:color="auto"/>
        <w:right w:val="none" w:sz="0" w:space="0" w:color="auto"/>
      </w:divBdr>
    </w:div>
    <w:div w:id="830560071">
      <w:bodyDiv w:val="1"/>
      <w:marLeft w:val="0"/>
      <w:marRight w:val="0"/>
      <w:marTop w:val="0"/>
      <w:marBottom w:val="0"/>
      <w:divBdr>
        <w:top w:val="none" w:sz="0" w:space="0" w:color="auto"/>
        <w:left w:val="none" w:sz="0" w:space="0" w:color="auto"/>
        <w:bottom w:val="none" w:sz="0" w:space="0" w:color="auto"/>
        <w:right w:val="none" w:sz="0" w:space="0" w:color="auto"/>
      </w:divBdr>
      <w:divsChild>
        <w:div w:id="316229458">
          <w:marLeft w:val="0"/>
          <w:marRight w:val="0"/>
          <w:marTop w:val="0"/>
          <w:marBottom w:val="0"/>
          <w:divBdr>
            <w:top w:val="none" w:sz="0" w:space="0" w:color="auto"/>
            <w:left w:val="none" w:sz="0" w:space="0" w:color="auto"/>
            <w:bottom w:val="none" w:sz="0" w:space="0" w:color="auto"/>
            <w:right w:val="none" w:sz="0" w:space="0" w:color="auto"/>
          </w:divBdr>
          <w:divsChild>
            <w:div w:id="1620262650">
              <w:marLeft w:val="0"/>
              <w:marRight w:val="0"/>
              <w:marTop w:val="0"/>
              <w:marBottom w:val="0"/>
              <w:divBdr>
                <w:top w:val="none" w:sz="0" w:space="0" w:color="auto"/>
                <w:left w:val="none" w:sz="0" w:space="0" w:color="auto"/>
                <w:bottom w:val="none" w:sz="0" w:space="0" w:color="auto"/>
                <w:right w:val="none" w:sz="0" w:space="0" w:color="auto"/>
              </w:divBdr>
              <w:divsChild>
                <w:div w:id="893657890">
                  <w:marLeft w:val="0"/>
                  <w:marRight w:val="0"/>
                  <w:marTop w:val="0"/>
                  <w:marBottom w:val="0"/>
                  <w:divBdr>
                    <w:top w:val="none" w:sz="0" w:space="0" w:color="auto"/>
                    <w:left w:val="none" w:sz="0" w:space="0" w:color="auto"/>
                    <w:bottom w:val="none" w:sz="0" w:space="0" w:color="auto"/>
                    <w:right w:val="none" w:sz="0" w:space="0" w:color="auto"/>
                  </w:divBdr>
                  <w:divsChild>
                    <w:div w:id="1303536770">
                      <w:marLeft w:val="0"/>
                      <w:marRight w:val="0"/>
                      <w:marTop w:val="0"/>
                      <w:marBottom w:val="0"/>
                      <w:divBdr>
                        <w:top w:val="none" w:sz="0" w:space="0" w:color="auto"/>
                        <w:left w:val="none" w:sz="0" w:space="0" w:color="auto"/>
                        <w:bottom w:val="none" w:sz="0" w:space="0" w:color="auto"/>
                        <w:right w:val="none" w:sz="0" w:space="0" w:color="auto"/>
                      </w:divBdr>
                      <w:divsChild>
                        <w:div w:id="20851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8346">
      <w:bodyDiv w:val="1"/>
      <w:marLeft w:val="0"/>
      <w:marRight w:val="0"/>
      <w:marTop w:val="0"/>
      <w:marBottom w:val="0"/>
      <w:divBdr>
        <w:top w:val="none" w:sz="0" w:space="0" w:color="auto"/>
        <w:left w:val="none" w:sz="0" w:space="0" w:color="auto"/>
        <w:bottom w:val="none" w:sz="0" w:space="0" w:color="auto"/>
        <w:right w:val="none" w:sz="0" w:space="0" w:color="auto"/>
      </w:divBdr>
    </w:div>
    <w:div w:id="1005861474">
      <w:bodyDiv w:val="1"/>
      <w:marLeft w:val="0"/>
      <w:marRight w:val="0"/>
      <w:marTop w:val="0"/>
      <w:marBottom w:val="0"/>
      <w:divBdr>
        <w:top w:val="none" w:sz="0" w:space="0" w:color="auto"/>
        <w:left w:val="none" w:sz="0" w:space="0" w:color="auto"/>
        <w:bottom w:val="none" w:sz="0" w:space="0" w:color="auto"/>
        <w:right w:val="none" w:sz="0" w:space="0" w:color="auto"/>
      </w:divBdr>
      <w:divsChild>
        <w:div w:id="606278872">
          <w:marLeft w:val="0"/>
          <w:marRight w:val="0"/>
          <w:marTop w:val="0"/>
          <w:marBottom w:val="0"/>
          <w:divBdr>
            <w:top w:val="none" w:sz="0" w:space="0" w:color="auto"/>
            <w:left w:val="none" w:sz="0" w:space="0" w:color="auto"/>
            <w:bottom w:val="none" w:sz="0" w:space="0" w:color="auto"/>
            <w:right w:val="none" w:sz="0" w:space="0" w:color="auto"/>
          </w:divBdr>
          <w:divsChild>
            <w:div w:id="737358842">
              <w:marLeft w:val="0"/>
              <w:marRight w:val="0"/>
              <w:marTop w:val="0"/>
              <w:marBottom w:val="0"/>
              <w:divBdr>
                <w:top w:val="none" w:sz="0" w:space="0" w:color="auto"/>
                <w:left w:val="none" w:sz="0" w:space="0" w:color="auto"/>
                <w:bottom w:val="none" w:sz="0" w:space="0" w:color="auto"/>
                <w:right w:val="none" w:sz="0" w:space="0" w:color="auto"/>
              </w:divBdr>
              <w:divsChild>
                <w:div w:id="14317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474">
      <w:bodyDiv w:val="1"/>
      <w:marLeft w:val="0"/>
      <w:marRight w:val="0"/>
      <w:marTop w:val="0"/>
      <w:marBottom w:val="0"/>
      <w:divBdr>
        <w:top w:val="none" w:sz="0" w:space="0" w:color="auto"/>
        <w:left w:val="none" w:sz="0" w:space="0" w:color="auto"/>
        <w:bottom w:val="none" w:sz="0" w:space="0" w:color="auto"/>
        <w:right w:val="none" w:sz="0" w:space="0" w:color="auto"/>
      </w:divBdr>
    </w:div>
    <w:div w:id="1237133336">
      <w:bodyDiv w:val="1"/>
      <w:marLeft w:val="0"/>
      <w:marRight w:val="0"/>
      <w:marTop w:val="0"/>
      <w:marBottom w:val="0"/>
      <w:divBdr>
        <w:top w:val="none" w:sz="0" w:space="0" w:color="auto"/>
        <w:left w:val="none" w:sz="0" w:space="0" w:color="auto"/>
        <w:bottom w:val="none" w:sz="0" w:space="0" w:color="auto"/>
        <w:right w:val="none" w:sz="0" w:space="0" w:color="auto"/>
      </w:divBdr>
    </w:div>
    <w:div w:id="1238592980">
      <w:bodyDiv w:val="1"/>
      <w:marLeft w:val="0"/>
      <w:marRight w:val="0"/>
      <w:marTop w:val="0"/>
      <w:marBottom w:val="0"/>
      <w:divBdr>
        <w:top w:val="none" w:sz="0" w:space="0" w:color="auto"/>
        <w:left w:val="none" w:sz="0" w:space="0" w:color="auto"/>
        <w:bottom w:val="none" w:sz="0" w:space="0" w:color="auto"/>
        <w:right w:val="none" w:sz="0" w:space="0" w:color="auto"/>
      </w:divBdr>
      <w:divsChild>
        <w:div w:id="658654672">
          <w:marLeft w:val="0"/>
          <w:marRight w:val="0"/>
          <w:marTop w:val="0"/>
          <w:marBottom w:val="0"/>
          <w:divBdr>
            <w:top w:val="none" w:sz="0" w:space="0" w:color="auto"/>
            <w:left w:val="none" w:sz="0" w:space="0" w:color="auto"/>
            <w:bottom w:val="none" w:sz="0" w:space="0" w:color="auto"/>
            <w:right w:val="none" w:sz="0" w:space="0" w:color="auto"/>
          </w:divBdr>
          <w:divsChild>
            <w:div w:id="1293554317">
              <w:marLeft w:val="0"/>
              <w:marRight w:val="0"/>
              <w:marTop w:val="0"/>
              <w:marBottom w:val="0"/>
              <w:divBdr>
                <w:top w:val="none" w:sz="0" w:space="0" w:color="auto"/>
                <w:left w:val="none" w:sz="0" w:space="0" w:color="auto"/>
                <w:bottom w:val="none" w:sz="0" w:space="0" w:color="auto"/>
                <w:right w:val="none" w:sz="0" w:space="0" w:color="auto"/>
              </w:divBdr>
              <w:divsChild>
                <w:div w:id="1029531460">
                  <w:marLeft w:val="0"/>
                  <w:marRight w:val="0"/>
                  <w:marTop w:val="0"/>
                  <w:marBottom w:val="0"/>
                  <w:divBdr>
                    <w:top w:val="none" w:sz="0" w:space="0" w:color="auto"/>
                    <w:left w:val="none" w:sz="0" w:space="0" w:color="auto"/>
                    <w:bottom w:val="none" w:sz="0" w:space="0" w:color="auto"/>
                    <w:right w:val="none" w:sz="0" w:space="0" w:color="auto"/>
                  </w:divBdr>
                  <w:divsChild>
                    <w:div w:id="888343246">
                      <w:marLeft w:val="0"/>
                      <w:marRight w:val="0"/>
                      <w:marTop w:val="0"/>
                      <w:marBottom w:val="0"/>
                      <w:divBdr>
                        <w:top w:val="none" w:sz="0" w:space="0" w:color="auto"/>
                        <w:left w:val="none" w:sz="0" w:space="0" w:color="auto"/>
                        <w:bottom w:val="none" w:sz="0" w:space="0" w:color="auto"/>
                        <w:right w:val="none" w:sz="0" w:space="0" w:color="auto"/>
                      </w:divBdr>
                      <w:divsChild>
                        <w:div w:id="142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495">
      <w:bodyDiv w:val="1"/>
      <w:marLeft w:val="0"/>
      <w:marRight w:val="0"/>
      <w:marTop w:val="0"/>
      <w:marBottom w:val="0"/>
      <w:divBdr>
        <w:top w:val="none" w:sz="0" w:space="0" w:color="auto"/>
        <w:left w:val="none" w:sz="0" w:space="0" w:color="auto"/>
        <w:bottom w:val="none" w:sz="0" w:space="0" w:color="auto"/>
        <w:right w:val="none" w:sz="0" w:space="0" w:color="auto"/>
      </w:divBdr>
      <w:divsChild>
        <w:div w:id="1978684701">
          <w:marLeft w:val="0"/>
          <w:marRight w:val="0"/>
          <w:marTop w:val="0"/>
          <w:marBottom w:val="0"/>
          <w:divBdr>
            <w:top w:val="none" w:sz="0" w:space="0" w:color="auto"/>
            <w:left w:val="none" w:sz="0" w:space="0" w:color="auto"/>
            <w:bottom w:val="none" w:sz="0" w:space="0" w:color="auto"/>
            <w:right w:val="none" w:sz="0" w:space="0" w:color="auto"/>
          </w:divBdr>
          <w:divsChild>
            <w:div w:id="1338926370">
              <w:marLeft w:val="0"/>
              <w:marRight w:val="0"/>
              <w:marTop w:val="0"/>
              <w:marBottom w:val="0"/>
              <w:divBdr>
                <w:top w:val="none" w:sz="0" w:space="0" w:color="auto"/>
                <w:left w:val="none" w:sz="0" w:space="0" w:color="auto"/>
                <w:bottom w:val="none" w:sz="0" w:space="0" w:color="auto"/>
                <w:right w:val="none" w:sz="0" w:space="0" w:color="auto"/>
              </w:divBdr>
              <w:divsChild>
                <w:div w:id="782577656">
                  <w:marLeft w:val="0"/>
                  <w:marRight w:val="0"/>
                  <w:marTop w:val="0"/>
                  <w:marBottom w:val="0"/>
                  <w:divBdr>
                    <w:top w:val="none" w:sz="0" w:space="0" w:color="auto"/>
                    <w:left w:val="none" w:sz="0" w:space="0" w:color="auto"/>
                    <w:bottom w:val="none" w:sz="0" w:space="0" w:color="auto"/>
                    <w:right w:val="none" w:sz="0" w:space="0" w:color="auto"/>
                  </w:divBdr>
                  <w:divsChild>
                    <w:div w:id="159471056">
                      <w:marLeft w:val="0"/>
                      <w:marRight w:val="0"/>
                      <w:marTop w:val="0"/>
                      <w:marBottom w:val="0"/>
                      <w:divBdr>
                        <w:top w:val="none" w:sz="0" w:space="0" w:color="auto"/>
                        <w:left w:val="none" w:sz="0" w:space="0" w:color="auto"/>
                        <w:bottom w:val="none" w:sz="0" w:space="0" w:color="auto"/>
                        <w:right w:val="none" w:sz="0" w:space="0" w:color="auto"/>
                      </w:divBdr>
                    </w:div>
                    <w:div w:id="280503546">
                      <w:marLeft w:val="0"/>
                      <w:marRight w:val="0"/>
                      <w:marTop w:val="0"/>
                      <w:marBottom w:val="0"/>
                      <w:divBdr>
                        <w:top w:val="none" w:sz="0" w:space="0" w:color="auto"/>
                        <w:left w:val="none" w:sz="0" w:space="0" w:color="auto"/>
                        <w:bottom w:val="none" w:sz="0" w:space="0" w:color="auto"/>
                        <w:right w:val="none" w:sz="0" w:space="0" w:color="auto"/>
                      </w:divBdr>
                      <w:divsChild>
                        <w:div w:id="11601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955499">
      <w:bodyDiv w:val="1"/>
      <w:marLeft w:val="0"/>
      <w:marRight w:val="0"/>
      <w:marTop w:val="0"/>
      <w:marBottom w:val="0"/>
      <w:divBdr>
        <w:top w:val="none" w:sz="0" w:space="0" w:color="auto"/>
        <w:left w:val="none" w:sz="0" w:space="0" w:color="auto"/>
        <w:bottom w:val="none" w:sz="0" w:space="0" w:color="auto"/>
        <w:right w:val="none" w:sz="0" w:space="0" w:color="auto"/>
      </w:divBdr>
      <w:divsChild>
        <w:div w:id="596645161">
          <w:marLeft w:val="0"/>
          <w:marRight w:val="0"/>
          <w:marTop w:val="0"/>
          <w:marBottom w:val="0"/>
          <w:divBdr>
            <w:top w:val="none" w:sz="0" w:space="0" w:color="auto"/>
            <w:left w:val="none" w:sz="0" w:space="0" w:color="auto"/>
            <w:bottom w:val="none" w:sz="0" w:space="0" w:color="auto"/>
            <w:right w:val="none" w:sz="0" w:space="0" w:color="auto"/>
          </w:divBdr>
          <w:divsChild>
            <w:div w:id="2079159195">
              <w:marLeft w:val="0"/>
              <w:marRight w:val="0"/>
              <w:marTop w:val="0"/>
              <w:marBottom w:val="0"/>
              <w:divBdr>
                <w:top w:val="none" w:sz="0" w:space="0" w:color="auto"/>
                <w:left w:val="none" w:sz="0" w:space="0" w:color="auto"/>
                <w:bottom w:val="none" w:sz="0" w:space="0" w:color="auto"/>
                <w:right w:val="none" w:sz="0" w:space="0" w:color="auto"/>
              </w:divBdr>
              <w:divsChild>
                <w:div w:id="1498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8542">
      <w:bodyDiv w:val="1"/>
      <w:marLeft w:val="0"/>
      <w:marRight w:val="0"/>
      <w:marTop w:val="0"/>
      <w:marBottom w:val="0"/>
      <w:divBdr>
        <w:top w:val="none" w:sz="0" w:space="0" w:color="auto"/>
        <w:left w:val="none" w:sz="0" w:space="0" w:color="auto"/>
        <w:bottom w:val="none" w:sz="0" w:space="0" w:color="auto"/>
        <w:right w:val="none" w:sz="0" w:space="0" w:color="auto"/>
      </w:divBdr>
      <w:divsChild>
        <w:div w:id="1282414446">
          <w:marLeft w:val="0"/>
          <w:marRight w:val="0"/>
          <w:marTop w:val="0"/>
          <w:marBottom w:val="0"/>
          <w:divBdr>
            <w:top w:val="none" w:sz="0" w:space="0" w:color="auto"/>
            <w:left w:val="none" w:sz="0" w:space="0" w:color="auto"/>
            <w:bottom w:val="none" w:sz="0" w:space="0" w:color="auto"/>
            <w:right w:val="none" w:sz="0" w:space="0" w:color="auto"/>
          </w:divBdr>
          <w:divsChild>
            <w:div w:id="60713359">
              <w:marLeft w:val="0"/>
              <w:marRight w:val="0"/>
              <w:marTop w:val="0"/>
              <w:marBottom w:val="0"/>
              <w:divBdr>
                <w:top w:val="none" w:sz="0" w:space="0" w:color="auto"/>
                <w:left w:val="none" w:sz="0" w:space="0" w:color="auto"/>
                <w:bottom w:val="none" w:sz="0" w:space="0" w:color="auto"/>
                <w:right w:val="none" w:sz="0" w:space="0" w:color="auto"/>
              </w:divBdr>
              <w:divsChild>
                <w:div w:id="1476725430">
                  <w:marLeft w:val="0"/>
                  <w:marRight w:val="0"/>
                  <w:marTop w:val="0"/>
                  <w:marBottom w:val="0"/>
                  <w:divBdr>
                    <w:top w:val="none" w:sz="0" w:space="0" w:color="auto"/>
                    <w:left w:val="none" w:sz="0" w:space="0" w:color="auto"/>
                    <w:bottom w:val="none" w:sz="0" w:space="0" w:color="auto"/>
                    <w:right w:val="none" w:sz="0" w:space="0" w:color="auto"/>
                  </w:divBdr>
                  <w:divsChild>
                    <w:div w:id="665671823">
                      <w:marLeft w:val="0"/>
                      <w:marRight w:val="0"/>
                      <w:marTop w:val="0"/>
                      <w:marBottom w:val="0"/>
                      <w:divBdr>
                        <w:top w:val="none" w:sz="0" w:space="0" w:color="auto"/>
                        <w:left w:val="none" w:sz="0" w:space="0" w:color="auto"/>
                        <w:bottom w:val="none" w:sz="0" w:space="0" w:color="auto"/>
                        <w:right w:val="none" w:sz="0" w:space="0" w:color="auto"/>
                      </w:divBdr>
                      <w:divsChild>
                        <w:div w:id="13107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12617">
      <w:bodyDiv w:val="1"/>
      <w:marLeft w:val="0"/>
      <w:marRight w:val="0"/>
      <w:marTop w:val="0"/>
      <w:marBottom w:val="0"/>
      <w:divBdr>
        <w:top w:val="none" w:sz="0" w:space="0" w:color="auto"/>
        <w:left w:val="none" w:sz="0" w:space="0" w:color="auto"/>
        <w:bottom w:val="none" w:sz="0" w:space="0" w:color="auto"/>
        <w:right w:val="none" w:sz="0" w:space="0" w:color="auto"/>
      </w:divBdr>
      <w:divsChild>
        <w:div w:id="16516042">
          <w:marLeft w:val="0"/>
          <w:marRight w:val="0"/>
          <w:marTop w:val="0"/>
          <w:marBottom w:val="0"/>
          <w:divBdr>
            <w:top w:val="none" w:sz="0" w:space="0" w:color="auto"/>
            <w:left w:val="none" w:sz="0" w:space="0" w:color="auto"/>
            <w:bottom w:val="none" w:sz="0" w:space="0" w:color="auto"/>
            <w:right w:val="none" w:sz="0" w:space="0" w:color="auto"/>
          </w:divBdr>
          <w:divsChild>
            <w:div w:id="608972146">
              <w:marLeft w:val="0"/>
              <w:marRight w:val="0"/>
              <w:marTop w:val="0"/>
              <w:marBottom w:val="0"/>
              <w:divBdr>
                <w:top w:val="none" w:sz="0" w:space="0" w:color="auto"/>
                <w:left w:val="none" w:sz="0" w:space="0" w:color="auto"/>
                <w:bottom w:val="none" w:sz="0" w:space="0" w:color="auto"/>
                <w:right w:val="none" w:sz="0" w:space="0" w:color="auto"/>
              </w:divBdr>
              <w:divsChild>
                <w:div w:id="457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2531">
      <w:bodyDiv w:val="1"/>
      <w:marLeft w:val="0"/>
      <w:marRight w:val="0"/>
      <w:marTop w:val="0"/>
      <w:marBottom w:val="0"/>
      <w:divBdr>
        <w:top w:val="none" w:sz="0" w:space="0" w:color="auto"/>
        <w:left w:val="none" w:sz="0" w:space="0" w:color="auto"/>
        <w:bottom w:val="none" w:sz="0" w:space="0" w:color="auto"/>
        <w:right w:val="none" w:sz="0" w:space="0" w:color="auto"/>
      </w:divBdr>
    </w:div>
    <w:div w:id="1881164856">
      <w:bodyDiv w:val="1"/>
      <w:marLeft w:val="0"/>
      <w:marRight w:val="0"/>
      <w:marTop w:val="0"/>
      <w:marBottom w:val="0"/>
      <w:divBdr>
        <w:top w:val="none" w:sz="0" w:space="0" w:color="auto"/>
        <w:left w:val="none" w:sz="0" w:space="0" w:color="auto"/>
        <w:bottom w:val="none" w:sz="0" w:space="0" w:color="auto"/>
        <w:right w:val="none" w:sz="0" w:space="0" w:color="auto"/>
      </w:divBdr>
      <w:divsChild>
        <w:div w:id="1254826246">
          <w:marLeft w:val="0"/>
          <w:marRight w:val="0"/>
          <w:marTop w:val="0"/>
          <w:marBottom w:val="0"/>
          <w:divBdr>
            <w:top w:val="none" w:sz="0" w:space="0" w:color="auto"/>
            <w:left w:val="none" w:sz="0" w:space="0" w:color="auto"/>
            <w:bottom w:val="none" w:sz="0" w:space="0" w:color="auto"/>
            <w:right w:val="none" w:sz="0" w:space="0" w:color="auto"/>
          </w:divBdr>
          <w:divsChild>
            <w:div w:id="1979988394">
              <w:marLeft w:val="0"/>
              <w:marRight w:val="0"/>
              <w:marTop w:val="0"/>
              <w:marBottom w:val="0"/>
              <w:divBdr>
                <w:top w:val="none" w:sz="0" w:space="0" w:color="auto"/>
                <w:left w:val="none" w:sz="0" w:space="0" w:color="auto"/>
                <w:bottom w:val="none" w:sz="0" w:space="0" w:color="auto"/>
                <w:right w:val="none" w:sz="0" w:space="0" w:color="auto"/>
              </w:divBdr>
              <w:divsChild>
                <w:div w:id="1629508947">
                  <w:marLeft w:val="0"/>
                  <w:marRight w:val="0"/>
                  <w:marTop w:val="0"/>
                  <w:marBottom w:val="0"/>
                  <w:divBdr>
                    <w:top w:val="none" w:sz="0" w:space="0" w:color="auto"/>
                    <w:left w:val="none" w:sz="0" w:space="0" w:color="auto"/>
                    <w:bottom w:val="none" w:sz="0" w:space="0" w:color="auto"/>
                    <w:right w:val="none" w:sz="0" w:space="0" w:color="auto"/>
                  </w:divBdr>
                  <w:divsChild>
                    <w:div w:id="106193560">
                      <w:marLeft w:val="0"/>
                      <w:marRight w:val="0"/>
                      <w:marTop w:val="0"/>
                      <w:marBottom w:val="0"/>
                      <w:divBdr>
                        <w:top w:val="none" w:sz="0" w:space="0" w:color="auto"/>
                        <w:left w:val="none" w:sz="0" w:space="0" w:color="auto"/>
                        <w:bottom w:val="none" w:sz="0" w:space="0" w:color="auto"/>
                        <w:right w:val="none" w:sz="0" w:space="0" w:color="auto"/>
                      </w:divBdr>
                      <w:divsChild>
                        <w:div w:id="1354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0729">
      <w:bodyDiv w:val="1"/>
      <w:marLeft w:val="0"/>
      <w:marRight w:val="0"/>
      <w:marTop w:val="0"/>
      <w:marBottom w:val="0"/>
      <w:divBdr>
        <w:top w:val="none" w:sz="0" w:space="0" w:color="auto"/>
        <w:left w:val="none" w:sz="0" w:space="0" w:color="auto"/>
        <w:bottom w:val="none" w:sz="0" w:space="0" w:color="auto"/>
        <w:right w:val="none" w:sz="0" w:space="0" w:color="auto"/>
      </w:divBdr>
      <w:divsChild>
        <w:div w:id="1415396479">
          <w:marLeft w:val="0"/>
          <w:marRight w:val="0"/>
          <w:marTop w:val="0"/>
          <w:marBottom w:val="0"/>
          <w:divBdr>
            <w:top w:val="none" w:sz="0" w:space="0" w:color="auto"/>
            <w:left w:val="none" w:sz="0" w:space="0" w:color="auto"/>
            <w:bottom w:val="none" w:sz="0" w:space="0" w:color="auto"/>
            <w:right w:val="none" w:sz="0" w:space="0" w:color="auto"/>
          </w:divBdr>
          <w:divsChild>
            <w:div w:id="1385064781">
              <w:marLeft w:val="0"/>
              <w:marRight w:val="0"/>
              <w:marTop w:val="0"/>
              <w:marBottom w:val="0"/>
              <w:divBdr>
                <w:top w:val="none" w:sz="0" w:space="0" w:color="auto"/>
                <w:left w:val="none" w:sz="0" w:space="0" w:color="auto"/>
                <w:bottom w:val="none" w:sz="0" w:space="0" w:color="auto"/>
                <w:right w:val="none" w:sz="0" w:space="0" w:color="auto"/>
              </w:divBdr>
              <w:divsChild>
                <w:div w:id="872687758">
                  <w:marLeft w:val="0"/>
                  <w:marRight w:val="0"/>
                  <w:marTop w:val="0"/>
                  <w:marBottom w:val="0"/>
                  <w:divBdr>
                    <w:top w:val="none" w:sz="0" w:space="0" w:color="auto"/>
                    <w:left w:val="none" w:sz="0" w:space="0" w:color="auto"/>
                    <w:bottom w:val="none" w:sz="0" w:space="0" w:color="auto"/>
                    <w:right w:val="none" w:sz="0" w:space="0" w:color="auto"/>
                  </w:divBdr>
                  <w:divsChild>
                    <w:div w:id="1989477274">
                      <w:marLeft w:val="0"/>
                      <w:marRight w:val="0"/>
                      <w:marTop w:val="0"/>
                      <w:marBottom w:val="0"/>
                      <w:divBdr>
                        <w:top w:val="none" w:sz="0" w:space="0" w:color="auto"/>
                        <w:left w:val="none" w:sz="0" w:space="0" w:color="auto"/>
                        <w:bottom w:val="none" w:sz="0" w:space="0" w:color="auto"/>
                        <w:right w:val="none" w:sz="0" w:space="0" w:color="auto"/>
                      </w:divBdr>
                      <w:divsChild>
                        <w:div w:id="17395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67257">
      <w:bodyDiv w:val="1"/>
      <w:marLeft w:val="0"/>
      <w:marRight w:val="0"/>
      <w:marTop w:val="0"/>
      <w:marBottom w:val="0"/>
      <w:divBdr>
        <w:top w:val="none" w:sz="0" w:space="0" w:color="auto"/>
        <w:left w:val="none" w:sz="0" w:space="0" w:color="auto"/>
        <w:bottom w:val="none" w:sz="0" w:space="0" w:color="auto"/>
        <w:right w:val="none" w:sz="0" w:space="0" w:color="auto"/>
      </w:divBdr>
      <w:divsChild>
        <w:div w:id="2104494284">
          <w:marLeft w:val="0"/>
          <w:marRight w:val="0"/>
          <w:marTop w:val="0"/>
          <w:marBottom w:val="0"/>
          <w:divBdr>
            <w:top w:val="none" w:sz="0" w:space="0" w:color="auto"/>
            <w:left w:val="none" w:sz="0" w:space="0" w:color="auto"/>
            <w:bottom w:val="none" w:sz="0" w:space="0" w:color="auto"/>
            <w:right w:val="none" w:sz="0" w:space="0" w:color="auto"/>
          </w:divBdr>
          <w:divsChild>
            <w:div w:id="2027629998">
              <w:marLeft w:val="0"/>
              <w:marRight w:val="0"/>
              <w:marTop w:val="0"/>
              <w:marBottom w:val="0"/>
              <w:divBdr>
                <w:top w:val="none" w:sz="0" w:space="0" w:color="auto"/>
                <w:left w:val="none" w:sz="0" w:space="0" w:color="auto"/>
                <w:bottom w:val="none" w:sz="0" w:space="0" w:color="auto"/>
                <w:right w:val="none" w:sz="0" w:space="0" w:color="auto"/>
              </w:divBdr>
              <w:divsChild>
                <w:div w:id="17203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858">
      <w:bodyDiv w:val="1"/>
      <w:marLeft w:val="0"/>
      <w:marRight w:val="0"/>
      <w:marTop w:val="0"/>
      <w:marBottom w:val="0"/>
      <w:divBdr>
        <w:top w:val="none" w:sz="0" w:space="0" w:color="auto"/>
        <w:left w:val="none" w:sz="0" w:space="0" w:color="auto"/>
        <w:bottom w:val="none" w:sz="0" w:space="0" w:color="auto"/>
        <w:right w:val="none" w:sz="0" w:space="0" w:color="auto"/>
      </w:divBdr>
    </w:div>
    <w:div w:id="2052341735">
      <w:bodyDiv w:val="1"/>
      <w:marLeft w:val="0"/>
      <w:marRight w:val="0"/>
      <w:marTop w:val="0"/>
      <w:marBottom w:val="0"/>
      <w:divBdr>
        <w:top w:val="none" w:sz="0" w:space="0" w:color="auto"/>
        <w:left w:val="none" w:sz="0" w:space="0" w:color="auto"/>
        <w:bottom w:val="none" w:sz="0" w:space="0" w:color="auto"/>
        <w:right w:val="none" w:sz="0" w:space="0" w:color="auto"/>
      </w:divBdr>
      <w:divsChild>
        <w:div w:id="727455735">
          <w:marLeft w:val="0"/>
          <w:marRight w:val="0"/>
          <w:marTop w:val="0"/>
          <w:marBottom w:val="0"/>
          <w:divBdr>
            <w:top w:val="none" w:sz="0" w:space="0" w:color="auto"/>
            <w:left w:val="none" w:sz="0" w:space="0" w:color="auto"/>
            <w:bottom w:val="none" w:sz="0" w:space="0" w:color="auto"/>
            <w:right w:val="none" w:sz="0" w:space="0" w:color="auto"/>
          </w:divBdr>
          <w:divsChild>
            <w:div w:id="1313144930">
              <w:marLeft w:val="0"/>
              <w:marRight w:val="0"/>
              <w:marTop w:val="0"/>
              <w:marBottom w:val="0"/>
              <w:divBdr>
                <w:top w:val="none" w:sz="0" w:space="0" w:color="auto"/>
                <w:left w:val="none" w:sz="0" w:space="0" w:color="auto"/>
                <w:bottom w:val="none" w:sz="0" w:space="0" w:color="auto"/>
                <w:right w:val="none" w:sz="0" w:space="0" w:color="auto"/>
              </w:divBdr>
              <w:divsChild>
                <w:div w:id="1356469018">
                  <w:marLeft w:val="0"/>
                  <w:marRight w:val="0"/>
                  <w:marTop w:val="0"/>
                  <w:marBottom w:val="0"/>
                  <w:divBdr>
                    <w:top w:val="none" w:sz="0" w:space="0" w:color="auto"/>
                    <w:left w:val="none" w:sz="0" w:space="0" w:color="auto"/>
                    <w:bottom w:val="none" w:sz="0" w:space="0" w:color="auto"/>
                    <w:right w:val="none" w:sz="0" w:space="0" w:color="auto"/>
                  </w:divBdr>
                  <w:divsChild>
                    <w:div w:id="1273514678">
                      <w:marLeft w:val="0"/>
                      <w:marRight w:val="0"/>
                      <w:marTop w:val="0"/>
                      <w:marBottom w:val="0"/>
                      <w:divBdr>
                        <w:top w:val="none" w:sz="0" w:space="0" w:color="auto"/>
                        <w:left w:val="none" w:sz="0" w:space="0" w:color="auto"/>
                        <w:bottom w:val="none" w:sz="0" w:space="0" w:color="auto"/>
                        <w:right w:val="none" w:sz="0" w:space="0" w:color="auto"/>
                      </w:divBdr>
                      <w:divsChild>
                        <w:div w:id="19240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47318">
      <w:bodyDiv w:val="1"/>
      <w:marLeft w:val="0"/>
      <w:marRight w:val="0"/>
      <w:marTop w:val="0"/>
      <w:marBottom w:val="0"/>
      <w:divBdr>
        <w:top w:val="none" w:sz="0" w:space="0" w:color="auto"/>
        <w:left w:val="none" w:sz="0" w:space="0" w:color="auto"/>
        <w:bottom w:val="none" w:sz="0" w:space="0" w:color="auto"/>
        <w:right w:val="none" w:sz="0" w:space="0" w:color="auto"/>
      </w:divBdr>
    </w:div>
    <w:div w:id="2105488937">
      <w:bodyDiv w:val="1"/>
      <w:marLeft w:val="0"/>
      <w:marRight w:val="0"/>
      <w:marTop w:val="0"/>
      <w:marBottom w:val="0"/>
      <w:divBdr>
        <w:top w:val="none" w:sz="0" w:space="0" w:color="auto"/>
        <w:left w:val="none" w:sz="0" w:space="0" w:color="auto"/>
        <w:bottom w:val="none" w:sz="0" w:space="0" w:color="auto"/>
        <w:right w:val="none" w:sz="0" w:space="0" w:color="auto"/>
      </w:divBdr>
    </w:div>
    <w:div w:id="2116055575">
      <w:bodyDiv w:val="1"/>
      <w:marLeft w:val="0"/>
      <w:marRight w:val="0"/>
      <w:marTop w:val="0"/>
      <w:marBottom w:val="0"/>
      <w:divBdr>
        <w:top w:val="none" w:sz="0" w:space="0" w:color="auto"/>
        <w:left w:val="none" w:sz="0" w:space="0" w:color="auto"/>
        <w:bottom w:val="none" w:sz="0" w:space="0" w:color="auto"/>
        <w:right w:val="none" w:sz="0" w:space="0" w:color="auto"/>
      </w:divBdr>
      <w:divsChild>
        <w:div w:id="1245453901">
          <w:marLeft w:val="0"/>
          <w:marRight w:val="0"/>
          <w:marTop w:val="0"/>
          <w:marBottom w:val="0"/>
          <w:divBdr>
            <w:top w:val="none" w:sz="0" w:space="0" w:color="auto"/>
            <w:left w:val="none" w:sz="0" w:space="0" w:color="auto"/>
            <w:bottom w:val="none" w:sz="0" w:space="0" w:color="auto"/>
            <w:right w:val="none" w:sz="0" w:space="0" w:color="auto"/>
          </w:divBdr>
          <w:divsChild>
            <w:div w:id="287205152">
              <w:marLeft w:val="0"/>
              <w:marRight w:val="0"/>
              <w:marTop w:val="0"/>
              <w:marBottom w:val="0"/>
              <w:divBdr>
                <w:top w:val="none" w:sz="0" w:space="0" w:color="auto"/>
                <w:left w:val="none" w:sz="0" w:space="0" w:color="auto"/>
                <w:bottom w:val="none" w:sz="0" w:space="0" w:color="auto"/>
                <w:right w:val="none" w:sz="0" w:space="0" w:color="auto"/>
              </w:divBdr>
              <w:divsChild>
                <w:div w:id="1330477642">
                  <w:marLeft w:val="0"/>
                  <w:marRight w:val="0"/>
                  <w:marTop w:val="0"/>
                  <w:marBottom w:val="0"/>
                  <w:divBdr>
                    <w:top w:val="none" w:sz="0" w:space="0" w:color="auto"/>
                    <w:left w:val="none" w:sz="0" w:space="0" w:color="auto"/>
                    <w:bottom w:val="none" w:sz="0" w:space="0" w:color="auto"/>
                    <w:right w:val="none" w:sz="0" w:space="0" w:color="auto"/>
                  </w:divBdr>
                  <w:divsChild>
                    <w:div w:id="481502585">
                      <w:marLeft w:val="0"/>
                      <w:marRight w:val="0"/>
                      <w:marTop w:val="0"/>
                      <w:marBottom w:val="0"/>
                      <w:divBdr>
                        <w:top w:val="none" w:sz="0" w:space="0" w:color="auto"/>
                        <w:left w:val="none" w:sz="0" w:space="0" w:color="auto"/>
                        <w:bottom w:val="none" w:sz="0" w:space="0" w:color="auto"/>
                        <w:right w:val="none" w:sz="0" w:space="0" w:color="auto"/>
                      </w:divBdr>
                      <w:divsChild>
                        <w:div w:id="1980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6371">
      <w:bodyDiv w:val="1"/>
      <w:marLeft w:val="0"/>
      <w:marRight w:val="0"/>
      <w:marTop w:val="0"/>
      <w:marBottom w:val="0"/>
      <w:divBdr>
        <w:top w:val="none" w:sz="0" w:space="0" w:color="auto"/>
        <w:left w:val="none" w:sz="0" w:space="0" w:color="auto"/>
        <w:bottom w:val="none" w:sz="0" w:space="0" w:color="auto"/>
        <w:right w:val="none" w:sz="0" w:space="0" w:color="auto"/>
      </w:divBdr>
      <w:divsChild>
        <w:div w:id="1846552752">
          <w:marLeft w:val="0"/>
          <w:marRight w:val="0"/>
          <w:marTop w:val="0"/>
          <w:marBottom w:val="0"/>
          <w:divBdr>
            <w:top w:val="none" w:sz="0" w:space="0" w:color="auto"/>
            <w:left w:val="none" w:sz="0" w:space="0" w:color="auto"/>
            <w:bottom w:val="none" w:sz="0" w:space="0" w:color="auto"/>
            <w:right w:val="none" w:sz="0" w:space="0" w:color="auto"/>
          </w:divBdr>
          <w:divsChild>
            <w:div w:id="1150710258">
              <w:marLeft w:val="0"/>
              <w:marRight w:val="0"/>
              <w:marTop w:val="0"/>
              <w:marBottom w:val="0"/>
              <w:divBdr>
                <w:top w:val="none" w:sz="0" w:space="0" w:color="auto"/>
                <w:left w:val="none" w:sz="0" w:space="0" w:color="auto"/>
                <w:bottom w:val="none" w:sz="0" w:space="0" w:color="auto"/>
                <w:right w:val="none" w:sz="0" w:space="0" w:color="auto"/>
              </w:divBdr>
              <w:divsChild>
                <w:div w:id="15709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k.wikipedia.org/wiki/%D0%9F%D0%BE%D0%BB%D1%96%D1%82%D0%B8%D1%87%D0%BD%D0%B0_%D0%B4%D1%96%D1%8F%D0%BB%D1%8C%D0%BD%D1%96%D1%81%D1%82%D1%8C" TargetMode="External"/><Relationship Id="rId18" Type="http://schemas.openxmlformats.org/officeDocument/2006/relationships/hyperlink" Target="http://ua-referat.com/%D0%A0%D0%BE%D0%B7%D1%80%D0%B0%D1%85%D1%83%D0%BD%D0%BA%D0%B8" TargetMode="External"/><Relationship Id="rId26" Type="http://schemas.openxmlformats.org/officeDocument/2006/relationships/hyperlink" Target="https://jyrnalist.com.ua/osoblivosti-politichnoyi-reklami/" TargetMode="External"/><Relationship Id="rId3" Type="http://schemas.openxmlformats.org/officeDocument/2006/relationships/styles" Target="styles.xml"/><Relationship Id="rId21" Type="http://schemas.openxmlformats.org/officeDocument/2006/relationships/hyperlink" Target="https://democracy-reporting.org/ua/social-media-ukraine-election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uk.wikipedia.org/wiki/%D0%9F%D0%BE%D0%BB%D1%96%D1%82%D0%B8%D1%87%D0%BD%D0%B0_%D0%BF%D0%B0%D1%80%D1%82%D1%96%D1%8F" TargetMode="External"/><Relationship Id="rId25" Type="http://schemas.openxmlformats.org/officeDocument/2006/relationships/hyperlink" Target="http://www.niss.gov.ua" TargetMode="External"/><Relationship Id="rId2" Type="http://schemas.openxmlformats.org/officeDocument/2006/relationships/numbering" Target="numbering.xml"/><Relationship Id="rId16" Type="http://schemas.openxmlformats.org/officeDocument/2006/relationships/hyperlink" Target="http://uk.wikipedia.org/wiki/%D0%9F%D0%BE%D0%BB%D1%96%D1%82%D0%B8%D1%87%D0%BD%D0%B0_%D0%BF%D0%B0%D1%80%D1%82%D1%96%D1%8F" TargetMode="External"/><Relationship Id="rId20" Type="http://schemas.openxmlformats.org/officeDocument/2006/relationships/hyperlink" Target="http://nbuv.gov.ua/UJRN/Vpu_filos_psihol_2019_22_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politik.org.ua/vid/magcontent.php3?m=6&amp;n=49&amp;c=1052" TargetMode="External"/><Relationship Id="rId5" Type="http://schemas.openxmlformats.org/officeDocument/2006/relationships/webSettings" Target="webSettings.xml"/><Relationship Id="rId15" Type="http://schemas.openxmlformats.org/officeDocument/2006/relationships/hyperlink" Target="http://uk.wikipedia.org/wiki/%D0%92%D0%B8%D0%B1%D0%BE%D1%80%D0%B8" TargetMode="External"/><Relationship Id="rId23" Type="http://schemas.openxmlformats.org/officeDocument/2006/relationships/hyperlink" Target="http://nbuv.gov.ua/UJRN/DeBu_2013_2_6" TargetMode="External"/><Relationship Id="rId28" Type="http://schemas.openxmlformats.org/officeDocument/2006/relationships/hyperlink" Target="http://nbuv.gov.ua/UJRN/VKNU_FP_2013_3_28" TargetMode="External"/><Relationship Id="rId10" Type="http://schemas.openxmlformats.org/officeDocument/2006/relationships/image" Target="media/image1.wmf"/><Relationship Id="rId19" Type="http://schemas.openxmlformats.org/officeDocument/2006/relationships/hyperlink" Target="http://ua-referat.com/%D0%A0%D0%B5%D0%BA%D0%BB%D0%B0%D0%BC%D0%B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k.wikipedia.org/wiki/%D0%93%D1%80%D0%BE%D0%BC%D0%B0%D0%B4%D1%8F%D0%BD%D0%B8%D0%BD" TargetMode="External"/><Relationship Id="rId22" Type="http://schemas.openxmlformats.org/officeDocument/2006/relationships/hyperlink" Target="http://www.dy.nayka.com.ua/?op=1&amp;z=218" TargetMode="External"/><Relationship Id="rId27" Type="http://schemas.openxmlformats.org/officeDocument/2006/relationships/hyperlink" Target="https://www.radiosvoboda.org/a/30035638.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55E1E-BB2E-4949-B4CF-6C4C49C5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31859</Words>
  <Characters>181597</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DEN</Company>
  <LinksUpToDate>false</LinksUpToDate>
  <CharactersWithSpaces>213030</CharactersWithSpaces>
  <SharedDoc>false</SharedDoc>
  <HLinks>
    <vt:vector size="6" baseType="variant">
      <vt:variant>
        <vt:i4>5767168</vt:i4>
      </vt:variant>
      <vt:variant>
        <vt:i4>6</vt:i4>
      </vt:variant>
      <vt:variant>
        <vt:i4>0</vt:i4>
      </vt:variant>
      <vt:variant>
        <vt:i4>5</vt:i4>
      </vt:variant>
      <vt:variant>
        <vt:lpwstr>http://ua-referat.com/%D0%A0%D0%B5%D0%BA%D0%BB%D0%B0%D0%BC%D0%B0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DEN</dc:creator>
  <cp:lastModifiedBy>user</cp:lastModifiedBy>
  <cp:revision>33</cp:revision>
  <cp:lastPrinted>2014-05-19T08:32:00Z</cp:lastPrinted>
  <dcterms:created xsi:type="dcterms:W3CDTF">2023-12-06T06:56:00Z</dcterms:created>
  <dcterms:modified xsi:type="dcterms:W3CDTF">2023-12-06T07:49:00Z</dcterms:modified>
</cp:coreProperties>
</file>