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0900" w14:textId="77777777" w:rsidR="00006173" w:rsidRDefault="00324421">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МІНІСТЕРСТВО ОСВІТИ І НАУКИ УКРАЇНИ</w:t>
      </w:r>
    </w:p>
    <w:p w14:paraId="47C50510" w14:textId="77777777" w:rsidR="00006173" w:rsidRDefault="00324421">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ЗАПОРІЗЬКИЙ НАЦІОНАЛЬНИЙ УНІВЕРСИТЕТ</w:t>
      </w:r>
    </w:p>
    <w:p w14:paraId="6C601C43" w14:textId="77777777" w:rsidR="00006173" w:rsidRDefault="00006173">
      <w:pPr>
        <w:spacing w:after="0" w:line="240" w:lineRule="auto"/>
        <w:jc w:val="center"/>
        <w:rPr>
          <w:rFonts w:ascii="Times New Roman" w:eastAsia="Calibri" w:hAnsi="Times New Roman" w:cs="Times New Roman"/>
          <w:color w:val="000000"/>
          <w:sz w:val="28"/>
          <w:szCs w:val="28"/>
        </w:rPr>
      </w:pPr>
    </w:p>
    <w:p w14:paraId="4DC8081F" w14:textId="5A0C2A8E" w:rsidR="00006173" w:rsidRDefault="00324421">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ФАКУЛЬТЕТ ІСТОРІЇ ТА МІЖНАРОДНИХ ВІДНОСИН</w:t>
      </w:r>
    </w:p>
    <w:p w14:paraId="0DEC762A" w14:textId="77777777" w:rsidR="00006173" w:rsidRDefault="00324421">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КАТЕДРА ДЖЕРЕЛОЗНАВЧИХ СТУДІЙ ТА СУСПІЛЬНИХ КОМУНІКАЦІЙ</w:t>
      </w:r>
    </w:p>
    <w:p w14:paraId="437DE81F" w14:textId="77777777" w:rsidR="00006173" w:rsidRDefault="00006173">
      <w:pPr>
        <w:spacing w:after="0" w:line="240" w:lineRule="auto"/>
        <w:jc w:val="center"/>
        <w:rPr>
          <w:rFonts w:ascii="Times New Roman" w:eastAsia="Calibri" w:hAnsi="Times New Roman" w:cs="Times New Roman"/>
          <w:b/>
          <w:bCs/>
          <w:color w:val="000000"/>
          <w:sz w:val="28"/>
          <w:szCs w:val="28"/>
        </w:rPr>
      </w:pPr>
    </w:p>
    <w:p w14:paraId="503ED64F" w14:textId="77777777" w:rsidR="00006173" w:rsidRDefault="00006173">
      <w:pPr>
        <w:spacing w:after="0" w:line="240" w:lineRule="auto"/>
        <w:jc w:val="center"/>
        <w:rPr>
          <w:rFonts w:ascii="Times New Roman" w:eastAsia="Calibri" w:hAnsi="Times New Roman" w:cs="Times New Roman"/>
          <w:b/>
          <w:bCs/>
          <w:color w:val="000000"/>
          <w:sz w:val="28"/>
          <w:szCs w:val="28"/>
        </w:rPr>
      </w:pPr>
    </w:p>
    <w:p w14:paraId="15B087DE" w14:textId="77777777" w:rsidR="00006173" w:rsidRDefault="00006173">
      <w:pPr>
        <w:spacing w:after="0" w:line="240" w:lineRule="auto"/>
        <w:jc w:val="center"/>
        <w:rPr>
          <w:rFonts w:ascii="Times New Roman" w:eastAsia="Calibri" w:hAnsi="Times New Roman" w:cs="Times New Roman"/>
          <w:b/>
          <w:bCs/>
          <w:color w:val="000000"/>
          <w:sz w:val="28"/>
          <w:szCs w:val="28"/>
        </w:rPr>
      </w:pPr>
    </w:p>
    <w:p w14:paraId="30590A18" w14:textId="77777777" w:rsidR="00006173" w:rsidRDefault="00006173">
      <w:pPr>
        <w:spacing w:after="0" w:line="240" w:lineRule="auto"/>
        <w:jc w:val="center"/>
        <w:rPr>
          <w:rFonts w:ascii="Times New Roman" w:eastAsia="Calibri" w:hAnsi="Times New Roman" w:cs="Times New Roman"/>
          <w:b/>
          <w:bCs/>
          <w:color w:val="000000"/>
          <w:sz w:val="28"/>
          <w:szCs w:val="28"/>
        </w:rPr>
      </w:pPr>
    </w:p>
    <w:p w14:paraId="62E50845" w14:textId="77777777" w:rsidR="00006173" w:rsidRDefault="00006173">
      <w:pPr>
        <w:spacing w:after="0" w:line="240" w:lineRule="auto"/>
        <w:rPr>
          <w:rFonts w:ascii="Times New Roman" w:eastAsia="Calibri" w:hAnsi="Times New Roman" w:cs="Times New Roman"/>
          <w:color w:val="000000"/>
          <w:sz w:val="28"/>
          <w:szCs w:val="28"/>
        </w:rPr>
      </w:pPr>
    </w:p>
    <w:p w14:paraId="077B18D6" w14:textId="77777777" w:rsidR="00006173" w:rsidRDefault="00324421">
      <w:pPr>
        <w:spacing w:after="0" w:line="360" w:lineRule="auto"/>
        <w:jc w:val="center"/>
        <w:rPr>
          <w:rFonts w:ascii="Times New Roman" w:eastAsia="Calibri" w:hAnsi="Times New Roman" w:cs="Times New Roman"/>
          <w:b/>
          <w:bCs/>
          <w:color w:val="000000"/>
          <w:sz w:val="28"/>
          <w:szCs w:val="28"/>
        </w:rPr>
      </w:pPr>
      <w:bookmarkStart w:id="0" w:name="_Hlk152788480"/>
      <w:r>
        <w:rPr>
          <w:rFonts w:ascii="Times New Roman" w:eastAsia="Calibri" w:hAnsi="Times New Roman" w:cs="Times New Roman"/>
          <w:b/>
          <w:bCs/>
          <w:color w:val="000000"/>
          <w:sz w:val="28"/>
          <w:szCs w:val="28"/>
        </w:rPr>
        <w:t>КВАЛІФІКАЦІЙНА РОБОТА МАГІСТРА</w:t>
      </w:r>
    </w:p>
    <w:bookmarkEnd w:id="0"/>
    <w:p w14:paraId="18746E16" w14:textId="77777777" w:rsidR="00006173" w:rsidRDefault="00006173">
      <w:pPr>
        <w:spacing w:after="0" w:line="360" w:lineRule="auto"/>
        <w:jc w:val="center"/>
        <w:rPr>
          <w:rFonts w:ascii="Times New Roman" w:eastAsia="Calibri" w:hAnsi="Times New Roman" w:cs="Times New Roman"/>
          <w:b/>
          <w:bCs/>
          <w:color w:val="000000"/>
          <w:sz w:val="28"/>
          <w:szCs w:val="28"/>
        </w:rPr>
      </w:pPr>
    </w:p>
    <w:p w14:paraId="45AFF924" w14:textId="77777777" w:rsidR="00006173" w:rsidRDefault="00006173">
      <w:pPr>
        <w:spacing w:after="0" w:line="360" w:lineRule="auto"/>
        <w:jc w:val="center"/>
        <w:rPr>
          <w:rFonts w:ascii="Times New Roman" w:eastAsia="Calibri" w:hAnsi="Times New Roman" w:cs="Times New Roman"/>
          <w:b/>
          <w:bCs/>
          <w:color w:val="000000"/>
          <w:sz w:val="28"/>
          <w:szCs w:val="28"/>
        </w:rPr>
      </w:pPr>
    </w:p>
    <w:p w14:paraId="0AF5A7EF" w14:textId="0AE144A3" w:rsidR="00006173" w:rsidRDefault="00324421">
      <w:pPr>
        <w:spacing w:after="0" w:line="36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color w:val="000000"/>
          <w:sz w:val="28"/>
          <w:szCs w:val="28"/>
        </w:rPr>
        <w:t>на тему</w:t>
      </w:r>
      <w:r w:rsidR="00D53786">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Pr>
          <w:rFonts w:ascii="Times New Roman" w:eastAsia="Calibri" w:hAnsi="Times New Roman" w:cs="Times New Roman"/>
          <w:b/>
          <w:bCs/>
          <w:color w:val="000000"/>
          <w:sz w:val="28"/>
          <w:szCs w:val="28"/>
        </w:rPr>
        <w:t>«</w:t>
      </w:r>
      <w:bookmarkStart w:id="1" w:name="_Hlk151988764"/>
      <w:r>
        <w:rPr>
          <w:rFonts w:ascii="Times New Roman" w:eastAsia="Calibri" w:hAnsi="Times New Roman" w:cs="Times New Roman"/>
          <w:b/>
          <w:bCs/>
          <w:color w:val="000000"/>
          <w:sz w:val="28"/>
          <w:szCs w:val="28"/>
        </w:rPr>
        <w:t>Проблематика історії довкілля в українському історіографічному просторі 1991–2022 рр</w:t>
      </w:r>
      <w:bookmarkEnd w:id="1"/>
      <w:r>
        <w:rPr>
          <w:rFonts w:ascii="Times New Roman" w:eastAsia="Calibri" w:hAnsi="Times New Roman" w:cs="Times New Roman"/>
          <w:b/>
          <w:bCs/>
          <w:color w:val="000000"/>
          <w:sz w:val="28"/>
          <w:szCs w:val="28"/>
        </w:rPr>
        <w:t>.»</w:t>
      </w:r>
    </w:p>
    <w:p w14:paraId="0D3824BD" w14:textId="77777777" w:rsidR="00006173" w:rsidRDefault="00006173">
      <w:pPr>
        <w:spacing w:after="0" w:line="240" w:lineRule="auto"/>
        <w:rPr>
          <w:rFonts w:ascii="Times New Roman" w:eastAsia="Calibri" w:hAnsi="Times New Roman" w:cs="Times New Roman"/>
          <w:b/>
          <w:bCs/>
          <w:color w:val="000000"/>
          <w:sz w:val="28"/>
          <w:szCs w:val="28"/>
        </w:rPr>
      </w:pPr>
    </w:p>
    <w:p w14:paraId="3DE620E1" w14:textId="77777777" w:rsidR="00006173" w:rsidRDefault="00006173">
      <w:pPr>
        <w:spacing w:after="0" w:line="240" w:lineRule="auto"/>
        <w:rPr>
          <w:rFonts w:ascii="Times New Roman" w:eastAsia="Calibri" w:hAnsi="Times New Roman" w:cs="Times New Roman"/>
          <w:b/>
          <w:bCs/>
          <w:color w:val="000000"/>
          <w:sz w:val="28"/>
          <w:szCs w:val="28"/>
        </w:rPr>
      </w:pPr>
    </w:p>
    <w:p w14:paraId="408836BF" w14:textId="77777777" w:rsidR="00006173" w:rsidRDefault="00006173">
      <w:pPr>
        <w:spacing w:after="0" w:line="240" w:lineRule="auto"/>
        <w:rPr>
          <w:rFonts w:ascii="Times New Roman" w:eastAsia="Calibri" w:hAnsi="Times New Roman" w:cs="Times New Roman"/>
          <w:color w:val="000000"/>
          <w:sz w:val="28"/>
          <w:szCs w:val="28"/>
        </w:rPr>
      </w:pPr>
    </w:p>
    <w:p w14:paraId="44A92384" w14:textId="77777777" w:rsidR="00006173" w:rsidRDefault="00324421">
      <w:pPr>
        <w:spacing w:after="0" w:line="360" w:lineRule="auto"/>
        <w:ind w:left="424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Виконав: студент ІІ курсу, групи 8.0322 </w:t>
      </w:r>
    </w:p>
    <w:p w14:paraId="52F83280" w14:textId="77777777" w:rsidR="00D53786" w:rsidRDefault="00324421">
      <w:pPr>
        <w:spacing w:after="0" w:line="360" w:lineRule="auto"/>
        <w:ind w:left="3540"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спеціальності: 032 Історія та археологія</w:t>
      </w:r>
    </w:p>
    <w:p w14:paraId="27C44889" w14:textId="04FFAD29" w:rsidR="00006173" w:rsidRDefault="00D53786">
      <w:pPr>
        <w:spacing w:after="0" w:line="360" w:lineRule="auto"/>
        <w:ind w:left="3540"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w:t>
      </w:r>
      <w:r w:rsidRPr="00D53786">
        <w:rPr>
          <w:rFonts w:ascii="Times New Roman" w:eastAsia="Calibri" w:hAnsi="Times New Roman" w:cs="Times New Roman"/>
          <w:color w:val="000000"/>
          <w:sz w:val="28"/>
          <w:szCs w:val="28"/>
        </w:rPr>
        <w:t>світня програма: Історія</w:t>
      </w:r>
      <w:r w:rsidR="00324421">
        <w:rPr>
          <w:rFonts w:ascii="Times New Roman" w:eastAsia="Calibri" w:hAnsi="Times New Roman" w:cs="Times New Roman"/>
          <w:color w:val="000000"/>
          <w:sz w:val="28"/>
          <w:szCs w:val="28"/>
        </w:rPr>
        <w:t xml:space="preserve"> </w:t>
      </w:r>
    </w:p>
    <w:p w14:paraId="301F717C" w14:textId="77777777" w:rsidR="00006173" w:rsidRDefault="00324421">
      <w:pPr>
        <w:spacing w:after="0" w:line="360" w:lineRule="auto"/>
        <w:ind w:left="4248"/>
        <w:jc w:val="both"/>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Малик</w:t>
      </w:r>
      <w:proofErr w:type="spellEnd"/>
      <w:r>
        <w:rPr>
          <w:rFonts w:ascii="Times New Roman" w:eastAsia="Calibri" w:hAnsi="Times New Roman" w:cs="Times New Roman"/>
          <w:color w:val="000000"/>
          <w:sz w:val="28"/>
          <w:szCs w:val="28"/>
        </w:rPr>
        <w:t xml:space="preserve"> Ілля Андрійович</w:t>
      </w:r>
    </w:p>
    <w:p w14:paraId="415160FD" w14:textId="77777777" w:rsidR="00006173" w:rsidRDefault="00324421">
      <w:pPr>
        <w:spacing w:after="0" w:line="360" w:lineRule="auto"/>
        <w:ind w:left="424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Керівник: доцент </w:t>
      </w:r>
      <w:proofErr w:type="spellStart"/>
      <w:r>
        <w:rPr>
          <w:rFonts w:ascii="Times New Roman" w:eastAsia="Calibri" w:hAnsi="Times New Roman" w:cs="Times New Roman"/>
          <w:color w:val="000000"/>
          <w:sz w:val="28"/>
          <w:szCs w:val="28"/>
        </w:rPr>
        <w:t>катедри</w:t>
      </w:r>
      <w:proofErr w:type="spellEnd"/>
      <w:r>
        <w:rPr>
          <w:rFonts w:ascii="Times New Roman" w:eastAsia="Calibri" w:hAnsi="Times New Roman" w:cs="Times New Roman"/>
          <w:color w:val="000000"/>
          <w:sz w:val="28"/>
          <w:szCs w:val="28"/>
        </w:rPr>
        <w:t xml:space="preserve"> джерелознавчих студій та суспільних комунікацій, доцент, </w:t>
      </w:r>
      <w:proofErr w:type="spellStart"/>
      <w:r>
        <w:rPr>
          <w:rFonts w:ascii="Times New Roman" w:eastAsia="Calibri" w:hAnsi="Times New Roman" w:cs="Times New Roman"/>
          <w:color w:val="000000"/>
          <w:sz w:val="28"/>
          <w:szCs w:val="28"/>
        </w:rPr>
        <w:t>к.і.н</w:t>
      </w:r>
      <w:proofErr w:type="spellEnd"/>
      <w:r>
        <w:rPr>
          <w:rFonts w:ascii="Times New Roman" w:eastAsia="Calibri" w:hAnsi="Times New Roman" w:cs="Times New Roman"/>
          <w:color w:val="000000"/>
          <w:sz w:val="28"/>
          <w:szCs w:val="28"/>
        </w:rPr>
        <w:t>.</w:t>
      </w:r>
    </w:p>
    <w:p w14:paraId="6A029390" w14:textId="77777777" w:rsidR="00006173" w:rsidRDefault="00324421">
      <w:pPr>
        <w:spacing w:after="0" w:line="360" w:lineRule="auto"/>
        <w:ind w:left="3540"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________________________ Ю.І. Головко</w:t>
      </w:r>
    </w:p>
    <w:p w14:paraId="7FE3EA5A" w14:textId="77777777" w:rsidR="00006173" w:rsidRDefault="00324421">
      <w:pPr>
        <w:spacing w:after="0" w:line="360" w:lineRule="auto"/>
        <w:ind w:left="424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Рецензент: доцент </w:t>
      </w:r>
      <w:proofErr w:type="spellStart"/>
      <w:r>
        <w:rPr>
          <w:rFonts w:ascii="Times New Roman" w:eastAsia="Calibri" w:hAnsi="Times New Roman" w:cs="Times New Roman"/>
          <w:color w:val="000000"/>
          <w:sz w:val="28"/>
          <w:szCs w:val="28"/>
        </w:rPr>
        <w:t>катедри</w:t>
      </w:r>
      <w:proofErr w:type="spellEnd"/>
      <w:r>
        <w:rPr>
          <w:rFonts w:ascii="Times New Roman" w:eastAsia="Calibri" w:hAnsi="Times New Roman" w:cs="Times New Roman"/>
          <w:color w:val="000000"/>
          <w:sz w:val="28"/>
          <w:szCs w:val="28"/>
        </w:rPr>
        <w:t xml:space="preserve"> джерелознавчих студій та суспільних комунікацій, доцент, </w:t>
      </w:r>
      <w:proofErr w:type="spellStart"/>
      <w:r>
        <w:rPr>
          <w:rFonts w:ascii="Times New Roman" w:eastAsia="Calibri" w:hAnsi="Times New Roman" w:cs="Times New Roman"/>
          <w:color w:val="000000"/>
          <w:sz w:val="28"/>
          <w:szCs w:val="28"/>
        </w:rPr>
        <w:t>к.і.н</w:t>
      </w:r>
      <w:proofErr w:type="spellEnd"/>
      <w:r>
        <w:rPr>
          <w:rFonts w:ascii="Times New Roman" w:eastAsia="Calibri" w:hAnsi="Times New Roman" w:cs="Times New Roman"/>
          <w:color w:val="000000"/>
          <w:sz w:val="28"/>
          <w:szCs w:val="28"/>
        </w:rPr>
        <w:t xml:space="preserve">. </w:t>
      </w:r>
    </w:p>
    <w:p w14:paraId="65A2863D" w14:textId="77777777" w:rsidR="00006173" w:rsidRDefault="00324421">
      <w:pPr>
        <w:spacing w:after="0" w:line="360" w:lineRule="auto"/>
        <w:ind w:left="424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________________________ І.М. Кривко</w:t>
      </w:r>
    </w:p>
    <w:p w14:paraId="2704C2A1" w14:textId="77777777" w:rsidR="00006173" w:rsidRDefault="00006173">
      <w:pPr>
        <w:spacing w:after="0" w:line="240" w:lineRule="auto"/>
        <w:rPr>
          <w:rFonts w:ascii="Times New Roman" w:eastAsia="Calibri" w:hAnsi="Times New Roman" w:cs="Times New Roman"/>
          <w:color w:val="000000"/>
          <w:sz w:val="28"/>
          <w:szCs w:val="28"/>
        </w:rPr>
      </w:pPr>
    </w:p>
    <w:p w14:paraId="7CAB669D" w14:textId="77777777" w:rsidR="00006173" w:rsidRDefault="00006173">
      <w:pPr>
        <w:spacing w:after="0" w:line="240" w:lineRule="auto"/>
        <w:rPr>
          <w:rFonts w:ascii="Times New Roman" w:eastAsia="Calibri" w:hAnsi="Times New Roman" w:cs="Times New Roman"/>
          <w:color w:val="000000"/>
          <w:sz w:val="28"/>
          <w:szCs w:val="28"/>
        </w:rPr>
      </w:pPr>
    </w:p>
    <w:p w14:paraId="568C83DA" w14:textId="77777777" w:rsidR="00006173" w:rsidRDefault="00006173">
      <w:pPr>
        <w:spacing w:after="0" w:line="240" w:lineRule="auto"/>
        <w:rPr>
          <w:rFonts w:ascii="Times New Roman" w:eastAsia="Calibri" w:hAnsi="Times New Roman" w:cs="Times New Roman"/>
          <w:color w:val="000000"/>
          <w:sz w:val="28"/>
          <w:szCs w:val="28"/>
        </w:rPr>
      </w:pPr>
    </w:p>
    <w:p w14:paraId="2E19AC02" w14:textId="27D25608" w:rsidR="00006173" w:rsidRPr="00801752" w:rsidRDefault="00324421" w:rsidP="00801752">
      <w:pPr>
        <w:spacing w:after="0" w:line="240" w:lineRule="auto"/>
        <w:jc w:val="center"/>
        <w:rPr>
          <w:rFonts w:ascii="Times New Roman" w:eastAsia="Calibri" w:hAnsi="Times New Roman" w:cs="Times New Roman"/>
          <w:color w:val="000000"/>
          <w:sz w:val="28"/>
          <w:szCs w:val="28"/>
        </w:rPr>
      </w:pPr>
      <w:bookmarkStart w:id="2" w:name="_Hlk151986281"/>
      <w:r>
        <w:rPr>
          <w:rFonts w:ascii="Times New Roman" w:eastAsia="Calibri" w:hAnsi="Times New Roman" w:cs="Times New Roman"/>
          <w:color w:val="000000"/>
          <w:sz w:val="28"/>
          <w:szCs w:val="28"/>
        </w:rPr>
        <w:t>Запоріжжя</w:t>
      </w:r>
      <w:bookmarkEnd w:id="2"/>
      <w:r w:rsidR="00D53786">
        <w:rPr>
          <w:rFonts w:ascii="Times New Roman" w:eastAsia="Calibri" w:hAnsi="Times New Roman" w:cs="Times New Roman"/>
          <w:color w:val="000000"/>
          <w:sz w:val="28"/>
          <w:szCs w:val="28"/>
        </w:rPr>
        <w:t xml:space="preserve"> –</w:t>
      </w:r>
      <w:r w:rsidR="0080175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2023 рік</w:t>
      </w:r>
      <w:r>
        <w:rPr>
          <w:rFonts w:ascii="Times New Roman" w:eastAsia="Calibri" w:hAnsi="Times New Roman" w:cs="Times New Roman"/>
          <w:b/>
          <w:bCs/>
          <w:color w:val="000000"/>
          <w:sz w:val="28"/>
          <w:szCs w:val="28"/>
        </w:rPr>
        <w:t xml:space="preserve"> </w:t>
      </w:r>
      <w:r>
        <w:br w:type="page"/>
      </w:r>
    </w:p>
    <w:p w14:paraId="29E888A4" w14:textId="77777777" w:rsidR="00006173" w:rsidRDefault="00324421">
      <w:pPr>
        <w:spacing w:after="0"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lastRenderedPageBreak/>
        <w:t>МІНІСТЕРСТВО ОСВІТИ І НАУКИ УКРАЇНИ</w:t>
      </w:r>
    </w:p>
    <w:p w14:paraId="58CED318" w14:textId="77777777" w:rsidR="00006173" w:rsidRDefault="00324421">
      <w:pPr>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ЗАПОРІЗЬКИЙ НАЦІОНАЛЬНИЙ УНІВЕРСИТЕТ</w:t>
      </w:r>
    </w:p>
    <w:p w14:paraId="11851F8E" w14:textId="77777777" w:rsidR="00006173" w:rsidRDefault="00006173">
      <w:pPr>
        <w:jc w:val="center"/>
        <w:rPr>
          <w:rFonts w:ascii="Times New Roman" w:eastAsia="Calibri" w:hAnsi="Times New Roman" w:cs="Times New Roman"/>
          <w:b/>
          <w:bCs/>
          <w:color w:val="000000"/>
          <w:sz w:val="28"/>
          <w:szCs w:val="28"/>
        </w:rPr>
      </w:pPr>
    </w:p>
    <w:p w14:paraId="3B184A47" w14:textId="77777777" w:rsidR="00006173" w:rsidRDefault="00324421">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Факультет історії та міжнародних відносин</w:t>
      </w:r>
    </w:p>
    <w:p w14:paraId="2DE64868" w14:textId="77777777" w:rsidR="00006173" w:rsidRDefault="00324421">
      <w:pPr>
        <w:spacing w:after="0" w:line="240" w:lineRule="auto"/>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Катедра</w:t>
      </w:r>
      <w:proofErr w:type="spellEnd"/>
      <w:r>
        <w:rPr>
          <w:rFonts w:ascii="Times New Roman" w:eastAsia="Calibri" w:hAnsi="Times New Roman" w:cs="Times New Roman"/>
          <w:color w:val="000000"/>
          <w:sz w:val="28"/>
          <w:szCs w:val="28"/>
        </w:rPr>
        <w:t xml:space="preserve"> джерелознавчих студій та суспільних комунікацій</w:t>
      </w:r>
    </w:p>
    <w:p w14:paraId="7674839D" w14:textId="77777777" w:rsidR="00006173" w:rsidRDefault="00324421">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Освітній рівень: магістр </w:t>
      </w:r>
    </w:p>
    <w:p w14:paraId="6EEA02F6" w14:textId="77777777" w:rsidR="00006173" w:rsidRDefault="00324421">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Спеціальність: 032 Історія та археологія </w:t>
      </w:r>
    </w:p>
    <w:p w14:paraId="22808AFC" w14:textId="77777777" w:rsidR="00006173" w:rsidRDefault="00324421">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Освітня програма: Історія</w:t>
      </w:r>
    </w:p>
    <w:p w14:paraId="3860A383" w14:textId="77777777" w:rsidR="00006173" w:rsidRDefault="00324421">
      <w:pPr>
        <w:spacing w:after="0" w:line="240" w:lineRule="auto"/>
        <w:ind w:left="4956" w:firstLine="708"/>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ЗАТВЕРДЖУЮ</w:t>
      </w:r>
    </w:p>
    <w:p w14:paraId="6E6DBABE" w14:textId="77777777" w:rsidR="00006173" w:rsidRDefault="00324421">
      <w:pPr>
        <w:spacing w:after="0" w:line="240" w:lineRule="auto"/>
        <w:ind w:left="4956" w:firstLine="708"/>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 xml:space="preserve">Завідувач </w:t>
      </w:r>
      <w:proofErr w:type="spellStart"/>
      <w:r>
        <w:rPr>
          <w:rFonts w:ascii="Times New Roman" w:eastAsia="Calibri" w:hAnsi="Times New Roman" w:cs="Times New Roman"/>
          <w:b/>
          <w:bCs/>
          <w:color w:val="000000"/>
          <w:sz w:val="28"/>
          <w:szCs w:val="28"/>
        </w:rPr>
        <w:t>катедри</w:t>
      </w:r>
      <w:proofErr w:type="spellEnd"/>
    </w:p>
    <w:p w14:paraId="02A20948" w14:textId="77777777" w:rsidR="00006173" w:rsidRDefault="00324421">
      <w:pPr>
        <w:spacing w:after="0" w:line="240" w:lineRule="auto"/>
        <w:ind w:left="5664"/>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джерелознавчих студій та суспільних комунікацій БІЛІВНЕНКО С.М.</w:t>
      </w:r>
    </w:p>
    <w:p w14:paraId="1D4AC52F" w14:textId="77777777" w:rsidR="00006173" w:rsidRDefault="00324421">
      <w:pPr>
        <w:spacing w:after="0" w:line="360" w:lineRule="auto"/>
        <w:ind w:left="4956" w:firstLine="7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«___»_____________2023</w:t>
      </w:r>
      <w:r>
        <w:rPr>
          <w:rFonts w:ascii="Times New Roman" w:eastAsia="Calibri" w:hAnsi="Times New Roman" w:cs="Times New Roman"/>
          <w:color w:val="000000"/>
          <w:sz w:val="28"/>
          <w:szCs w:val="28"/>
          <w:lang w:val="ru-RU"/>
        </w:rPr>
        <w:t xml:space="preserve"> </w:t>
      </w:r>
      <w:r>
        <w:rPr>
          <w:rFonts w:ascii="Times New Roman" w:eastAsia="Calibri" w:hAnsi="Times New Roman" w:cs="Times New Roman"/>
          <w:color w:val="000000"/>
          <w:sz w:val="28"/>
          <w:szCs w:val="28"/>
        </w:rPr>
        <w:t>року</w:t>
      </w:r>
    </w:p>
    <w:p w14:paraId="587B4E21" w14:textId="77777777" w:rsidR="00006173" w:rsidRDefault="00006173">
      <w:pPr>
        <w:spacing w:after="0" w:line="240" w:lineRule="auto"/>
        <w:ind w:left="4956" w:firstLine="708"/>
        <w:rPr>
          <w:rFonts w:ascii="Times New Roman" w:eastAsia="Calibri" w:hAnsi="Times New Roman" w:cs="Times New Roman"/>
          <w:color w:val="000000"/>
          <w:sz w:val="28"/>
          <w:szCs w:val="28"/>
        </w:rPr>
      </w:pPr>
    </w:p>
    <w:p w14:paraId="0D711F5C" w14:textId="77777777" w:rsidR="00006173" w:rsidRDefault="00006173">
      <w:pPr>
        <w:spacing w:after="0" w:line="240" w:lineRule="auto"/>
        <w:ind w:left="4956" w:firstLine="708"/>
        <w:rPr>
          <w:rFonts w:ascii="Times New Roman" w:eastAsia="Calibri" w:hAnsi="Times New Roman" w:cs="Times New Roman"/>
          <w:color w:val="000000"/>
          <w:sz w:val="28"/>
          <w:szCs w:val="28"/>
        </w:rPr>
      </w:pPr>
    </w:p>
    <w:p w14:paraId="47CCB7F4" w14:textId="77777777" w:rsidR="00006173" w:rsidRDefault="00006173">
      <w:pPr>
        <w:spacing w:after="0" w:line="240" w:lineRule="auto"/>
        <w:rPr>
          <w:rFonts w:ascii="Times New Roman" w:eastAsia="Calibri" w:hAnsi="Times New Roman" w:cs="Times New Roman"/>
          <w:color w:val="000000"/>
          <w:sz w:val="28"/>
          <w:szCs w:val="28"/>
        </w:rPr>
      </w:pPr>
    </w:p>
    <w:p w14:paraId="13B9F9F0" w14:textId="77777777" w:rsidR="00006173" w:rsidRDefault="00324421">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ЗАВДАННЯ</w:t>
      </w:r>
    </w:p>
    <w:p w14:paraId="60B62E0C" w14:textId="77777777" w:rsidR="00006173" w:rsidRDefault="00324421">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НА КВАЛІФІКАЦІЙНУ РОБОТУ СТУДЕНТОВІ</w:t>
      </w:r>
    </w:p>
    <w:p w14:paraId="48117599" w14:textId="77777777" w:rsidR="00006173" w:rsidRDefault="00006173">
      <w:pPr>
        <w:spacing w:after="0" w:line="240" w:lineRule="auto"/>
        <w:jc w:val="center"/>
        <w:rPr>
          <w:rFonts w:ascii="Times New Roman" w:eastAsia="Calibri" w:hAnsi="Times New Roman" w:cs="Times New Roman"/>
          <w:b/>
          <w:bCs/>
          <w:color w:val="000000"/>
          <w:sz w:val="28"/>
          <w:szCs w:val="28"/>
        </w:rPr>
      </w:pPr>
    </w:p>
    <w:p w14:paraId="60D9565B" w14:textId="77777777" w:rsidR="00006173" w:rsidRDefault="00324421">
      <w:pPr>
        <w:spacing w:after="0" w:line="240" w:lineRule="auto"/>
        <w:jc w:val="center"/>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Малика</w:t>
      </w:r>
      <w:proofErr w:type="spellEnd"/>
      <w:r>
        <w:rPr>
          <w:rFonts w:ascii="Times New Roman" w:eastAsia="Calibri" w:hAnsi="Times New Roman" w:cs="Times New Roman"/>
          <w:color w:val="000000"/>
          <w:sz w:val="28"/>
          <w:szCs w:val="28"/>
        </w:rPr>
        <w:t xml:space="preserve"> Іллі Андрійовича</w:t>
      </w:r>
    </w:p>
    <w:p w14:paraId="0CD2D0DB" w14:textId="77777777" w:rsidR="00006173" w:rsidRDefault="00006173" w:rsidP="00F10D42">
      <w:pPr>
        <w:spacing w:after="0" w:line="240" w:lineRule="auto"/>
        <w:jc w:val="center"/>
        <w:rPr>
          <w:rFonts w:ascii="Times New Roman" w:eastAsia="Calibri" w:hAnsi="Times New Roman" w:cs="Times New Roman"/>
          <w:color w:val="000000"/>
          <w:sz w:val="28"/>
          <w:szCs w:val="28"/>
        </w:rPr>
      </w:pPr>
    </w:p>
    <w:p w14:paraId="0EA31556" w14:textId="419FFBCE" w:rsidR="00006173" w:rsidRDefault="00324421" w:rsidP="00F10D42">
      <w:pPr>
        <w:numPr>
          <w:ilvl w:val="0"/>
          <w:numId w:val="16"/>
        </w:numPr>
        <w:suppressAutoHyphens w:val="0"/>
        <w:spacing w:after="0" w:line="240" w:lineRule="auto"/>
        <w:ind w:left="0" w:firstLine="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Тема роботи: «Проблематика історії довкілля в українському історіографічному просторі 1991</w:t>
      </w:r>
      <w:r>
        <w:rPr>
          <w:rFonts w:ascii="Times New Roman" w:eastAsia="Calibri" w:hAnsi="Times New Roman" w:cs="Times New Roman"/>
          <w:color w:val="000000"/>
          <w:sz w:val="28"/>
          <w:szCs w:val="28"/>
          <w:lang w:val="ru-RU"/>
        </w:rPr>
        <w:t>–</w:t>
      </w:r>
      <w:r>
        <w:rPr>
          <w:rFonts w:ascii="Times New Roman" w:eastAsia="Calibri" w:hAnsi="Times New Roman" w:cs="Times New Roman"/>
          <w:color w:val="000000"/>
          <w:sz w:val="28"/>
          <w:szCs w:val="28"/>
        </w:rPr>
        <w:t>2022 рр.»</w:t>
      </w:r>
    </w:p>
    <w:p w14:paraId="21764B6D" w14:textId="0C2872ED" w:rsidR="00006173" w:rsidRDefault="00324421" w:rsidP="00F10D42">
      <w:p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Керівник роботи: </w:t>
      </w:r>
      <w:proofErr w:type="spellStart"/>
      <w:r>
        <w:rPr>
          <w:rFonts w:ascii="Times New Roman" w:eastAsia="Calibri" w:hAnsi="Times New Roman" w:cs="Times New Roman"/>
          <w:color w:val="000000"/>
          <w:sz w:val="28"/>
          <w:szCs w:val="28"/>
        </w:rPr>
        <w:t>к.і.н</w:t>
      </w:r>
      <w:proofErr w:type="spellEnd"/>
      <w:r>
        <w:rPr>
          <w:rFonts w:ascii="Times New Roman" w:eastAsia="Calibri" w:hAnsi="Times New Roman" w:cs="Times New Roman"/>
          <w:color w:val="000000"/>
          <w:sz w:val="28"/>
          <w:szCs w:val="28"/>
        </w:rPr>
        <w:t>., доцент Головко Юлія Іванівна, затверджені наказом ЗНУ від 06.10.2023 року № 1572</w:t>
      </w:r>
      <w:r w:rsidR="00D36E4C" w:rsidRPr="006C1353">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с.</w:t>
      </w:r>
    </w:p>
    <w:p w14:paraId="52385D81" w14:textId="77777777" w:rsidR="00006173" w:rsidRDefault="00324421" w:rsidP="00F10D42">
      <w:pPr>
        <w:numPr>
          <w:ilvl w:val="0"/>
          <w:numId w:val="17"/>
        </w:numPr>
        <w:suppressAutoHyphens w:val="0"/>
        <w:spacing w:after="0" w:line="240" w:lineRule="auto"/>
        <w:ind w:left="0" w:firstLine="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Строк подання студентом роботи: 26 листопада 2023 р.</w:t>
      </w:r>
    </w:p>
    <w:p w14:paraId="5767ED96" w14:textId="35E175E3" w:rsidR="00006173" w:rsidRDefault="00324421" w:rsidP="00F10D42">
      <w:pPr>
        <w:numPr>
          <w:ilvl w:val="0"/>
          <w:numId w:val="18"/>
        </w:numPr>
        <w:suppressAutoHyphens w:val="0"/>
        <w:spacing w:after="0" w:line="240" w:lineRule="auto"/>
        <w:ind w:left="0" w:firstLine="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Вихідні дані до роботи</w:t>
      </w:r>
      <w:r>
        <w:rPr>
          <w:rFonts w:ascii="Times New Roman" w:eastAsia="Calibri" w:hAnsi="Times New Roman" w:cs="Times New Roman"/>
          <w:color w:val="000000"/>
          <w:sz w:val="28"/>
          <w:szCs w:val="28"/>
          <w:lang w:val="ru-RU"/>
        </w:rPr>
        <w:t xml:space="preserve">: </w:t>
      </w:r>
      <w:proofErr w:type="spellStart"/>
      <w:r>
        <w:rPr>
          <w:rFonts w:ascii="Times New Roman" w:eastAsia="Calibri" w:hAnsi="Times New Roman" w:cs="Times New Roman"/>
          <w:color w:val="000000"/>
          <w:sz w:val="28"/>
          <w:szCs w:val="28"/>
          <w:lang w:val="ru-RU"/>
        </w:rPr>
        <w:t>Олененко</w:t>
      </w:r>
      <w:proofErr w:type="spellEnd"/>
      <w:r>
        <w:rPr>
          <w:rFonts w:ascii="Times New Roman" w:eastAsia="Calibri" w:hAnsi="Times New Roman" w:cs="Times New Roman"/>
          <w:color w:val="000000"/>
          <w:sz w:val="28"/>
          <w:szCs w:val="28"/>
          <w:lang w:val="ru-RU"/>
        </w:rPr>
        <w:t xml:space="preserve">, А. Г. </w:t>
      </w:r>
      <w:proofErr w:type="spellStart"/>
      <w:r>
        <w:rPr>
          <w:rFonts w:ascii="Times New Roman" w:eastAsia="Calibri" w:hAnsi="Times New Roman" w:cs="Times New Roman"/>
          <w:color w:val="000000"/>
          <w:sz w:val="28"/>
          <w:szCs w:val="28"/>
          <w:lang w:val="ru-RU"/>
        </w:rPr>
        <w:t>Екологічна</w:t>
      </w:r>
      <w:proofErr w:type="spellEnd"/>
      <w:r>
        <w:rPr>
          <w:rFonts w:ascii="Times New Roman" w:eastAsia="Calibri" w:hAnsi="Times New Roman" w:cs="Times New Roman"/>
          <w:color w:val="000000"/>
          <w:sz w:val="28"/>
          <w:szCs w:val="28"/>
          <w:lang w:val="ru-RU"/>
        </w:rPr>
        <w:t xml:space="preserve"> </w:t>
      </w:r>
      <w:proofErr w:type="spellStart"/>
      <w:r>
        <w:rPr>
          <w:rFonts w:ascii="Times New Roman" w:eastAsia="Calibri" w:hAnsi="Times New Roman" w:cs="Times New Roman"/>
          <w:color w:val="000000"/>
          <w:sz w:val="28"/>
          <w:szCs w:val="28"/>
          <w:lang w:val="ru-RU"/>
        </w:rPr>
        <w:t>історія</w:t>
      </w:r>
      <w:proofErr w:type="spellEnd"/>
      <w:r>
        <w:rPr>
          <w:rFonts w:ascii="Times New Roman" w:eastAsia="Calibri" w:hAnsi="Times New Roman" w:cs="Times New Roman"/>
          <w:color w:val="000000"/>
          <w:sz w:val="28"/>
          <w:szCs w:val="28"/>
          <w:lang w:val="ru-RU"/>
        </w:rPr>
        <w:t xml:space="preserve">: </w:t>
      </w:r>
      <w:proofErr w:type="spellStart"/>
      <w:r>
        <w:rPr>
          <w:rFonts w:ascii="Times New Roman" w:eastAsia="Calibri" w:hAnsi="Times New Roman" w:cs="Times New Roman"/>
          <w:color w:val="000000"/>
          <w:sz w:val="28"/>
          <w:szCs w:val="28"/>
          <w:lang w:val="ru-RU"/>
        </w:rPr>
        <w:t>світовий</w:t>
      </w:r>
      <w:proofErr w:type="spellEnd"/>
      <w:r>
        <w:rPr>
          <w:rFonts w:ascii="Times New Roman" w:eastAsia="Calibri" w:hAnsi="Times New Roman" w:cs="Times New Roman"/>
          <w:color w:val="000000"/>
          <w:sz w:val="28"/>
          <w:szCs w:val="28"/>
          <w:lang w:val="ru-RU"/>
        </w:rPr>
        <w:t xml:space="preserve"> </w:t>
      </w:r>
      <w:proofErr w:type="spellStart"/>
      <w:r>
        <w:rPr>
          <w:rFonts w:ascii="Times New Roman" w:eastAsia="Calibri" w:hAnsi="Times New Roman" w:cs="Times New Roman"/>
          <w:color w:val="000000"/>
          <w:sz w:val="28"/>
          <w:szCs w:val="28"/>
          <w:lang w:val="ru-RU"/>
        </w:rPr>
        <w:t>досвід</w:t>
      </w:r>
      <w:proofErr w:type="spellEnd"/>
      <w:r>
        <w:rPr>
          <w:rFonts w:ascii="Times New Roman" w:eastAsia="Calibri" w:hAnsi="Times New Roman" w:cs="Times New Roman"/>
          <w:color w:val="000000"/>
          <w:sz w:val="28"/>
          <w:szCs w:val="28"/>
          <w:lang w:val="ru-RU"/>
        </w:rPr>
        <w:t xml:space="preserve"> та </w:t>
      </w:r>
      <w:proofErr w:type="spellStart"/>
      <w:r>
        <w:rPr>
          <w:rFonts w:ascii="Times New Roman" w:eastAsia="Calibri" w:hAnsi="Times New Roman" w:cs="Times New Roman"/>
          <w:color w:val="000000"/>
          <w:sz w:val="28"/>
          <w:szCs w:val="28"/>
          <w:lang w:val="ru-RU"/>
        </w:rPr>
        <w:t>перспективи</w:t>
      </w:r>
      <w:proofErr w:type="spellEnd"/>
      <w:r>
        <w:rPr>
          <w:rFonts w:ascii="Times New Roman" w:eastAsia="Calibri" w:hAnsi="Times New Roman" w:cs="Times New Roman"/>
          <w:color w:val="000000"/>
          <w:sz w:val="28"/>
          <w:szCs w:val="28"/>
          <w:lang w:val="ru-RU"/>
        </w:rPr>
        <w:t xml:space="preserve"> </w:t>
      </w:r>
      <w:proofErr w:type="spellStart"/>
      <w:r>
        <w:rPr>
          <w:rFonts w:ascii="Times New Roman" w:eastAsia="Calibri" w:hAnsi="Times New Roman" w:cs="Times New Roman"/>
          <w:color w:val="000000"/>
          <w:sz w:val="28"/>
          <w:szCs w:val="28"/>
          <w:lang w:val="ru-RU"/>
        </w:rPr>
        <w:t>розвитку</w:t>
      </w:r>
      <w:proofErr w:type="spellEnd"/>
      <w:r>
        <w:rPr>
          <w:rFonts w:ascii="Times New Roman" w:eastAsia="Calibri" w:hAnsi="Times New Roman" w:cs="Times New Roman"/>
          <w:color w:val="000000"/>
          <w:sz w:val="28"/>
          <w:szCs w:val="28"/>
          <w:lang w:val="ru-RU"/>
        </w:rPr>
        <w:t xml:space="preserve"> в </w:t>
      </w:r>
      <w:proofErr w:type="spellStart"/>
      <w:r>
        <w:rPr>
          <w:rFonts w:ascii="Times New Roman" w:eastAsia="Calibri" w:hAnsi="Times New Roman" w:cs="Times New Roman"/>
          <w:color w:val="000000"/>
          <w:sz w:val="28"/>
          <w:szCs w:val="28"/>
          <w:lang w:val="ru-RU"/>
        </w:rPr>
        <w:t>Україні</w:t>
      </w:r>
      <w:proofErr w:type="spellEnd"/>
      <w:r>
        <w:rPr>
          <w:rFonts w:ascii="Times New Roman" w:eastAsia="Calibri" w:hAnsi="Times New Roman" w:cs="Times New Roman"/>
          <w:color w:val="000000"/>
          <w:sz w:val="28"/>
          <w:szCs w:val="28"/>
          <w:lang w:val="ru-RU"/>
        </w:rPr>
        <w:t xml:space="preserve">. </w:t>
      </w:r>
      <w:proofErr w:type="spellStart"/>
      <w:r>
        <w:rPr>
          <w:rFonts w:ascii="Times New Roman" w:eastAsia="Calibri" w:hAnsi="Times New Roman" w:cs="Times New Roman"/>
          <w:i/>
          <w:iCs/>
          <w:color w:val="000000"/>
          <w:sz w:val="28"/>
          <w:szCs w:val="28"/>
          <w:lang w:val="ru-RU"/>
        </w:rPr>
        <w:t>Підземний</w:t>
      </w:r>
      <w:proofErr w:type="spellEnd"/>
      <w:r>
        <w:rPr>
          <w:rFonts w:ascii="Times New Roman" w:eastAsia="Calibri" w:hAnsi="Times New Roman" w:cs="Times New Roman"/>
          <w:i/>
          <w:iCs/>
          <w:color w:val="000000"/>
          <w:sz w:val="28"/>
          <w:szCs w:val="28"/>
          <w:lang w:val="ru-RU"/>
        </w:rPr>
        <w:t xml:space="preserve"> </w:t>
      </w:r>
      <w:proofErr w:type="spellStart"/>
      <w:r>
        <w:rPr>
          <w:rFonts w:ascii="Times New Roman" w:eastAsia="Calibri" w:hAnsi="Times New Roman" w:cs="Times New Roman"/>
          <w:i/>
          <w:iCs/>
          <w:color w:val="000000"/>
          <w:sz w:val="28"/>
          <w:szCs w:val="28"/>
          <w:lang w:val="ru-RU"/>
        </w:rPr>
        <w:t>простір</w:t>
      </w:r>
      <w:proofErr w:type="spellEnd"/>
      <w:r>
        <w:rPr>
          <w:rFonts w:ascii="Times New Roman" w:eastAsia="Calibri" w:hAnsi="Times New Roman" w:cs="Times New Roman"/>
          <w:i/>
          <w:iCs/>
          <w:color w:val="000000"/>
          <w:sz w:val="28"/>
          <w:szCs w:val="28"/>
          <w:lang w:val="ru-RU"/>
        </w:rPr>
        <w:t xml:space="preserve">: </w:t>
      </w:r>
      <w:proofErr w:type="spellStart"/>
      <w:r>
        <w:rPr>
          <w:rFonts w:ascii="Times New Roman" w:eastAsia="Calibri" w:hAnsi="Times New Roman" w:cs="Times New Roman"/>
          <w:i/>
          <w:iCs/>
          <w:color w:val="000000"/>
          <w:sz w:val="28"/>
          <w:szCs w:val="28"/>
          <w:lang w:val="ru-RU"/>
        </w:rPr>
        <w:t>освоєння</w:t>
      </w:r>
      <w:proofErr w:type="spellEnd"/>
      <w:r>
        <w:rPr>
          <w:rFonts w:ascii="Times New Roman" w:eastAsia="Calibri" w:hAnsi="Times New Roman" w:cs="Times New Roman"/>
          <w:i/>
          <w:iCs/>
          <w:color w:val="000000"/>
          <w:sz w:val="28"/>
          <w:szCs w:val="28"/>
          <w:lang w:val="ru-RU"/>
        </w:rPr>
        <w:t xml:space="preserve">, </w:t>
      </w:r>
      <w:proofErr w:type="spellStart"/>
      <w:r>
        <w:rPr>
          <w:rFonts w:ascii="Times New Roman" w:eastAsia="Calibri" w:hAnsi="Times New Roman" w:cs="Times New Roman"/>
          <w:i/>
          <w:iCs/>
          <w:color w:val="000000"/>
          <w:sz w:val="28"/>
          <w:szCs w:val="28"/>
          <w:lang w:val="ru-RU"/>
        </w:rPr>
        <w:t>вивчення</w:t>
      </w:r>
      <w:proofErr w:type="spellEnd"/>
      <w:r>
        <w:rPr>
          <w:rFonts w:ascii="Times New Roman" w:eastAsia="Calibri" w:hAnsi="Times New Roman" w:cs="Times New Roman"/>
          <w:i/>
          <w:iCs/>
          <w:color w:val="000000"/>
          <w:sz w:val="28"/>
          <w:szCs w:val="28"/>
          <w:lang w:val="ru-RU"/>
        </w:rPr>
        <w:t xml:space="preserve">, </w:t>
      </w:r>
      <w:proofErr w:type="spellStart"/>
      <w:r>
        <w:rPr>
          <w:rFonts w:ascii="Times New Roman" w:eastAsia="Calibri" w:hAnsi="Times New Roman" w:cs="Times New Roman"/>
          <w:i/>
          <w:iCs/>
          <w:color w:val="000000"/>
          <w:sz w:val="28"/>
          <w:szCs w:val="28"/>
          <w:lang w:val="ru-RU"/>
        </w:rPr>
        <w:t>вторинне</w:t>
      </w:r>
      <w:proofErr w:type="spellEnd"/>
      <w:r>
        <w:rPr>
          <w:rFonts w:ascii="Times New Roman" w:eastAsia="Calibri" w:hAnsi="Times New Roman" w:cs="Times New Roman"/>
          <w:i/>
          <w:iCs/>
          <w:color w:val="000000"/>
          <w:sz w:val="28"/>
          <w:szCs w:val="28"/>
          <w:lang w:val="ru-RU"/>
        </w:rPr>
        <w:t xml:space="preserve"> </w:t>
      </w:r>
      <w:proofErr w:type="spellStart"/>
      <w:r>
        <w:rPr>
          <w:rFonts w:ascii="Times New Roman" w:eastAsia="Calibri" w:hAnsi="Times New Roman" w:cs="Times New Roman"/>
          <w:i/>
          <w:iCs/>
          <w:color w:val="000000"/>
          <w:sz w:val="28"/>
          <w:szCs w:val="28"/>
          <w:lang w:val="ru-RU"/>
        </w:rPr>
        <w:t>використання</w:t>
      </w:r>
      <w:proofErr w:type="spellEnd"/>
      <w:r>
        <w:rPr>
          <w:rFonts w:ascii="Times New Roman" w:eastAsia="Calibri" w:hAnsi="Times New Roman" w:cs="Times New Roman"/>
          <w:i/>
          <w:iCs/>
          <w:color w:val="000000"/>
          <w:sz w:val="28"/>
          <w:szCs w:val="28"/>
          <w:lang w:val="ru-RU"/>
        </w:rPr>
        <w:t xml:space="preserve">. </w:t>
      </w:r>
      <w:proofErr w:type="spellStart"/>
      <w:r>
        <w:rPr>
          <w:rFonts w:ascii="Times New Roman" w:eastAsia="Calibri" w:hAnsi="Times New Roman" w:cs="Times New Roman"/>
          <w:i/>
          <w:iCs/>
          <w:color w:val="000000"/>
          <w:sz w:val="28"/>
          <w:szCs w:val="28"/>
          <w:lang w:val="ru-RU"/>
        </w:rPr>
        <w:t>Збірник</w:t>
      </w:r>
      <w:proofErr w:type="spellEnd"/>
      <w:r>
        <w:rPr>
          <w:rFonts w:ascii="Times New Roman" w:eastAsia="Calibri" w:hAnsi="Times New Roman" w:cs="Times New Roman"/>
          <w:i/>
          <w:iCs/>
          <w:color w:val="000000"/>
          <w:sz w:val="28"/>
          <w:szCs w:val="28"/>
          <w:lang w:val="ru-RU"/>
        </w:rPr>
        <w:t xml:space="preserve"> </w:t>
      </w:r>
      <w:proofErr w:type="spellStart"/>
      <w:r>
        <w:rPr>
          <w:rFonts w:ascii="Times New Roman" w:eastAsia="Calibri" w:hAnsi="Times New Roman" w:cs="Times New Roman"/>
          <w:i/>
          <w:iCs/>
          <w:color w:val="000000"/>
          <w:sz w:val="28"/>
          <w:szCs w:val="28"/>
          <w:lang w:val="ru-RU"/>
        </w:rPr>
        <w:t>матеріалів</w:t>
      </w:r>
      <w:proofErr w:type="spellEnd"/>
      <w:r>
        <w:rPr>
          <w:rFonts w:ascii="Times New Roman" w:eastAsia="Calibri" w:hAnsi="Times New Roman" w:cs="Times New Roman"/>
          <w:i/>
          <w:iCs/>
          <w:color w:val="000000"/>
          <w:sz w:val="28"/>
          <w:szCs w:val="28"/>
          <w:lang w:val="ru-RU"/>
        </w:rPr>
        <w:t xml:space="preserve"> </w:t>
      </w:r>
      <w:proofErr w:type="spellStart"/>
      <w:r>
        <w:rPr>
          <w:rFonts w:ascii="Times New Roman" w:eastAsia="Calibri" w:hAnsi="Times New Roman" w:cs="Times New Roman"/>
          <w:i/>
          <w:iCs/>
          <w:color w:val="000000"/>
          <w:sz w:val="28"/>
          <w:szCs w:val="28"/>
          <w:lang w:val="ru-RU"/>
        </w:rPr>
        <w:t>Міжнародної</w:t>
      </w:r>
      <w:proofErr w:type="spellEnd"/>
      <w:r>
        <w:rPr>
          <w:rFonts w:ascii="Times New Roman" w:eastAsia="Calibri" w:hAnsi="Times New Roman" w:cs="Times New Roman"/>
          <w:i/>
          <w:iCs/>
          <w:color w:val="000000"/>
          <w:sz w:val="28"/>
          <w:szCs w:val="28"/>
          <w:lang w:val="ru-RU"/>
        </w:rPr>
        <w:t xml:space="preserve"> </w:t>
      </w:r>
      <w:proofErr w:type="spellStart"/>
      <w:r>
        <w:rPr>
          <w:rFonts w:ascii="Times New Roman" w:eastAsia="Calibri" w:hAnsi="Times New Roman" w:cs="Times New Roman"/>
          <w:i/>
          <w:iCs/>
          <w:color w:val="000000"/>
          <w:sz w:val="28"/>
          <w:szCs w:val="28"/>
          <w:lang w:val="ru-RU"/>
        </w:rPr>
        <w:t>наукової</w:t>
      </w:r>
      <w:proofErr w:type="spellEnd"/>
      <w:r>
        <w:rPr>
          <w:rFonts w:ascii="Times New Roman" w:eastAsia="Calibri" w:hAnsi="Times New Roman" w:cs="Times New Roman"/>
          <w:i/>
          <w:iCs/>
          <w:color w:val="000000"/>
          <w:sz w:val="28"/>
          <w:szCs w:val="28"/>
          <w:lang w:val="ru-RU"/>
        </w:rPr>
        <w:t xml:space="preserve"> </w:t>
      </w:r>
      <w:proofErr w:type="spellStart"/>
      <w:r>
        <w:rPr>
          <w:rFonts w:ascii="Times New Roman" w:eastAsia="Calibri" w:hAnsi="Times New Roman" w:cs="Times New Roman"/>
          <w:i/>
          <w:iCs/>
          <w:color w:val="000000"/>
          <w:sz w:val="28"/>
          <w:szCs w:val="28"/>
          <w:lang w:val="ru-RU"/>
        </w:rPr>
        <w:t>конференції</w:t>
      </w:r>
      <w:proofErr w:type="spellEnd"/>
      <w:r>
        <w:rPr>
          <w:rFonts w:ascii="Times New Roman" w:eastAsia="Calibri" w:hAnsi="Times New Roman" w:cs="Times New Roman"/>
          <w:color w:val="000000"/>
          <w:sz w:val="28"/>
          <w:szCs w:val="28"/>
          <w:lang w:val="ru-RU"/>
        </w:rPr>
        <w:t xml:space="preserve"> (</w:t>
      </w:r>
      <w:proofErr w:type="spellStart"/>
      <w:r>
        <w:rPr>
          <w:rFonts w:ascii="Times New Roman" w:eastAsia="Calibri" w:hAnsi="Times New Roman" w:cs="Times New Roman"/>
          <w:color w:val="000000"/>
          <w:sz w:val="28"/>
          <w:szCs w:val="28"/>
          <w:lang w:val="ru-RU"/>
        </w:rPr>
        <w:t>Запоріжжя</w:t>
      </w:r>
      <w:proofErr w:type="spellEnd"/>
      <w:r>
        <w:rPr>
          <w:rFonts w:ascii="Times New Roman" w:eastAsia="Calibri" w:hAnsi="Times New Roman" w:cs="Times New Roman"/>
          <w:color w:val="000000"/>
          <w:sz w:val="28"/>
          <w:szCs w:val="28"/>
          <w:lang w:val="ru-RU"/>
        </w:rPr>
        <w:t xml:space="preserve"> – </w:t>
      </w:r>
      <w:proofErr w:type="spellStart"/>
      <w:r>
        <w:rPr>
          <w:rFonts w:ascii="Times New Roman" w:eastAsia="Calibri" w:hAnsi="Times New Roman" w:cs="Times New Roman"/>
          <w:color w:val="000000"/>
          <w:sz w:val="28"/>
          <w:szCs w:val="28"/>
          <w:lang w:val="ru-RU"/>
        </w:rPr>
        <w:t>Василівка</w:t>
      </w:r>
      <w:proofErr w:type="spellEnd"/>
      <w:r>
        <w:rPr>
          <w:rFonts w:ascii="Times New Roman" w:eastAsia="Calibri" w:hAnsi="Times New Roman" w:cs="Times New Roman"/>
          <w:color w:val="000000"/>
          <w:sz w:val="28"/>
          <w:szCs w:val="28"/>
          <w:lang w:val="ru-RU"/>
        </w:rPr>
        <w:t xml:space="preserve">, 25–26 вересня 2015 р.). </w:t>
      </w:r>
      <w:proofErr w:type="spellStart"/>
      <w:r>
        <w:rPr>
          <w:rFonts w:ascii="Times New Roman" w:eastAsia="Calibri" w:hAnsi="Times New Roman" w:cs="Times New Roman"/>
          <w:color w:val="000000"/>
          <w:sz w:val="28"/>
          <w:szCs w:val="28"/>
          <w:lang w:val="ru-RU"/>
        </w:rPr>
        <w:t>Запоріжжя</w:t>
      </w:r>
      <w:proofErr w:type="spellEnd"/>
      <w:r>
        <w:rPr>
          <w:rFonts w:ascii="Times New Roman" w:eastAsia="Calibri" w:hAnsi="Times New Roman" w:cs="Times New Roman"/>
          <w:color w:val="000000"/>
          <w:sz w:val="28"/>
          <w:szCs w:val="28"/>
          <w:lang w:val="ru-RU"/>
        </w:rPr>
        <w:t xml:space="preserve">, 2018. С. 5–8.; </w:t>
      </w:r>
      <w:r>
        <w:rPr>
          <w:rFonts w:ascii="Times New Roman" w:eastAsia="Calibri" w:hAnsi="Times New Roman" w:cs="Times New Roman"/>
          <w:color w:val="000000"/>
          <w:sz w:val="28"/>
          <w:szCs w:val="28"/>
        </w:rPr>
        <w:t>Епідемії в Україні: сторінки історії: бібліографічний список/</w:t>
      </w:r>
      <w:r>
        <w:t xml:space="preserve"> </w:t>
      </w:r>
      <w:proofErr w:type="spellStart"/>
      <w:r>
        <w:rPr>
          <w:rFonts w:ascii="Times New Roman" w:eastAsia="Calibri" w:hAnsi="Times New Roman" w:cs="Times New Roman"/>
          <w:color w:val="000000"/>
          <w:sz w:val="28"/>
          <w:szCs w:val="28"/>
        </w:rPr>
        <w:t>Нац</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іст</w:t>
      </w:r>
      <w:proofErr w:type="spellEnd"/>
      <w:r>
        <w:rPr>
          <w:rFonts w:ascii="Times New Roman" w:eastAsia="Calibri" w:hAnsi="Times New Roman" w:cs="Times New Roman"/>
          <w:color w:val="000000"/>
          <w:sz w:val="28"/>
          <w:szCs w:val="28"/>
        </w:rPr>
        <w:t xml:space="preserve">. </w:t>
      </w:r>
      <w:r w:rsidR="000B1139">
        <w:rPr>
          <w:rFonts w:ascii="Times New Roman" w:eastAsia="Calibri" w:hAnsi="Times New Roman" w:cs="Times New Roman"/>
          <w:color w:val="000000"/>
          <w:sz w:val="28"/>
          <w:szCs w:val="28"/>
        </w:rPr>
        <w:t>б-</w:t>
      </w:r>
      <w:r>
        <w:rPr>
          <w:rFonts w:ascii="Times New Roman" w:eastAsia="Calibri" w:hAnsi="Times New Roman" w:cs="Times New Roman"/>
          <w:color w:val="000000"/>
          <w:sz w:val="28"/>
          <w:szCs w:val="28"/>
        </w:rPr>
        <w:t>ка України. Київ. 2020. 10 с.</w:t>
      </w:r>
      <w:r w:rsidRPr="006C1353">
        <w:rPr>
          <w:rFonts w:ascii="Times New Roman" w:eastAsia="Calibri" w:hAnsi="Times New Roman" w:cs="Times New Roman"/>
          <w:color w:val="000000"/>
          <w:sz w:val="28"/>
          <w:szCs w:val="28"/>
          <w:lang w:val="en-US"/>
        </w:rPr>
        <w:t xml:space="preserve">; </w:t>
      </w:r>
      <w:r>
        <w:rPr>
          <w:rFonts w:ascii="Times New Roman" w:hAnsi="Times New Roman" w:cs="Times New Roman"/>
          <w:sz w:val="28"/>
          <w:szCs w:val="28"/>
          <w:lang w:val="en-US"/>
        </w:rPr>
        <w:t>McNeill J. R. The state of the field of environmental history. Annual review of environment and resources. 2010. Vol. 35,</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1. P. 345–374</w:t>
      </w:r>
      <w:r>
        <w:rPr>
          <w:rFonts w:ascii="Times New Roman" w:hAnsi="Times New Roman" w:cs="Times New Roman"/>
          <w:sz w:val="28"/>
          <w:szCs w:val="28"/>
        </w:rPr>
        <w:t>.</w:t>
      </w:r>
    </w:p>
    <w:p w14:paraId="49127785" w14:textId="1A772DAC" w:rsidR="00006173" w:rsidRDefault="00324421" w:rsidP="00F10D42">
      <w:pPr>
        <w:numPr>
          <w:ilvl w:val="0"/>
          <w:numId w:val="19"/>
        </w:numPr>
        <w:suppressAutoHyphens w:val="0"/>
        <w:spacing w:after="0" w:line="240" w:lineRule="auto"/>
        <w:ind w:left="0" w:firstLine="0"/>
        <w:contextualSpacing/>
        <w:jc w:val="both"/>
        <w:rPr>
          <w:rFonts w:ascii="Times New Roman" w:hAnsi="Times New Roman"/>
          <w:sz w:val="28"/>
          <w:szCs w:val="28"/>
        </w:rPr>
      </w:pPr>
      <w:r>
        <w:rPr>
          <w:rFonts w:ascii="Times New Roman" w:eastAsia="Calibri" w:hAnsi="Times New Roman" w:cs="Times New Roman"/>
          <w:color w:val="000000"/>
          <w:sz w:val="28"/>
          <w:szCs w:val="28"/>
        </w:rPr>
        <w:t>Зміст розрахунково</w:t>
      </w:r>
      <w:r w:rsidR="00D36E4C" w:rsidRPr="006C1353">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пояснювальної записки: опрацьовано джерельну базу, історіографію, методологію та термінологію дослідження; охарактеризовано та досліджено </w:t>
      </w:r>
      <w:proofErr w:type="spellStart"/>
      <w:r>
        <w:rPr>
          <w:rFonts w:ascii="Times New Roman" w:eastAsia="Calibri" w:hAnsi="Times New Roman" w:cs="Times New Roman"/>
          <w:color w:val="000000"/>
          <w:sz w:val="28"/>
          <w:szCs w:val="28"/>
        </w:rPr>
        <w:t>інституалізаційний</w:t>
      </w:r>
      <w:proofErr w:type="spellEnd"/>
      <w:r>
        <w:rPr>
          <w:rFonts w:ascii="Times New Roman" w:eastAsia="Calibri" w:hAnsi="Times New Roman" w:cs="Times New Roman"/>
          <w:color w:val="000000"/>
          <w:sz w:val="28"/>
          <w:szCs w:val="28"/>
        </w:rPr>
        <w:t xml:space="preserve"> стан історії довкілля у світі та Україні; досліджено та структуровано джерельну основу історії довкілля в українському історіографічному просторі сучасної України.</w:t>
      </w:r>
    </w:p>
    <w:p w14:paraId="648015F6" w14:textId="77777777" w:rsidR="00006173" w:rsidRDefault="00324421" w:rsidP="00F10D42">
      <w:pPr>
        <w:numPr>
          <w:ilvl w:val="0"/>
          <w:numId w:val="20"/>
        </w:numPr>
        <w:suppressAutoHyphens w:val="0"/>
        <w:spacing w:after="0" w:line="240" w:lineRule="auto"/>
        <w:ind w:left="0" w:firstLine="0"/>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Перелік графічного матеріалу: відсутній.</w:t>
      </w:r>
    </w:p>
    <w:p w14:paraId="20D766BF" w14:textId="77777777" w:rsidR="00006173" w:rsidRDefault="00324421" w:rsidP="00F10D42">
      <w:pPr>
        <w:numPr>
          <w:ilvl w:val="0"/>
          <w:numId w:val="21"/>
        </w:numPr>
        <w:suppressAutoHyphens w:val="0"/>
        <w:spacing w:after="0" w:line="240" w:lineRule="auto"/>
        <w:ind w:left="0" w:firstLine="0"/>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Консультанти розділів роботи:</w:t>
      </w:r>
    </w:p>
    <w:tbl>
      <w:tblPr>
        <w:tblStyle w:val="10"/>
        <w:tblW w:w="9629" w:type="dxa"/>
        <w:tblLayout w:type="fixed"/>
        <w:tblLook w:val="04A0" w:firstRow="1" w:lastRow="0" w:firstColumn="1" w:lastColumn="0" w:noHBand="0" w:noVBand="1"/>
      </w:tblPr>
      <w:tblGrid>
        <w:gridCol w:w="1413"/>
        <w:gridCol w:w="3260"/>
        <w:gridCol w:w="2413"/>
        <w:gridCol w:w="2543"/>
      </w:tblGrid>
      <w:tr w:rsidR="00006173" w14:paraId="33A3F18C" w14:textId="77777777">
        <w:tc>
          <w:tcPr>
            <w:tcW w:w="1412" w:type="dxa"/>
            <w:vMerge w:val="restart"/>
          </w:tcPr>
          <w:p w14:paraId="028D61D7" w14:textId="77777777" w:rsidR="00006173" w:rsidRDefault="00324421">
            <w:pPr>
              <w:widowControl w:val="0"/>
              <w:suppressAutoHyphens w:val="0"/>
              <w:spacing w:line="240" w:lineRule="auto"/>
              <w:jc w:val="both"/>
              <w:rPr>
                <w:rFonts w:ascii="Times New Roman" w:hAnsi="Times New Roman"/>
                <w:b/>
                <w:bCs/>
                <w:color w:val="000000"/>
                <w:sz w:val="28"/>
                <w:szCs w:val="28"/>
              </w:rPr>
            </w:pPr>
            <w:r>
              <w:rPr>
                <w:rFonts w:ascii="Times New Roman" w:eastAsia="Calibri" w:hAnsi="Times New Roman" w:cs="Times New Roman"/>
                <w:b/>
                <w:bCs/>
                <w:color w:val="000000"/>
                <w:sz w:val="28"/>
                <w:szCs w:val="28"/>
              </w:rPr>
              <w:lastRenderedPageBreak/>
              <w:t>Розділ</w:t>
            </w:r>
          </w:p>
        </w:tc>
        <w:tc>
          <w:tcPr>
            <w:tcW w:w="3260" w:type="dxa"/>
            <w:vMerge w:val="restart"/>
          </w:tcPr>
          <w:p w14:paraId="04EF2E48" w14:textId="77777777" w:rsidR="00006173" w:rsidRDefault="00324421">
            <w:pPr>
              <w:widowControl w:val="0"/>
              <w:suppressAutoHyphens w:val="0"/>
              <w:spacing w:line="240" w:lineRule="auto"/>
              <w:jc w:val="both"/>
              <w:rPr>
                <w:rFonts w:ascii="Times New Roman" w:hAnsi="Times New Roman"/>
                <w:b/>
                <w:bCs/>
                <w:color w:val="000000"/>
                <w:sz w:val="28"/>
                <w:szCs w:val="28"/>
              </w:rPr>
            </w:pPr>
            <w:r>
              <w:rPr>
                <w:rFonts w:ascii="Times New Roman" w:eastAsia="Calibri" w:hAnsi="Times New Roman" w:cs="Times New Roman"/>
                <w:b/>
                <w:bCs/>
                <w:color w:val="000000"/>
                <w:sz w:val="28"/>
                <w:szCs w:val="28"/>
              </w:rPr>
              <w:t>Прізвище, ініціали та посада консультанта</w:t>
            </w:r>
          </w:p>
        </w:tc>
        <w:tc>
          <w:tcPr>
            <w:tcW w:w="4956" w:type="dxa"/>
            <w:gridSpan w:val="2"/>
          </w:tcPr>
          <w:p w14:paraId="66CF23F9" w14:textId="77777777" w:rsidR="00006173" w:rsidRDefault="00324421">
            <w:pPr>
              <w:widowControl w:val="0"/>
              <w:suppressAutoHyphens w:val="0"/>
              <w:spacing w:line="240" w:lineRule="auto"/>
              <w:jc w:val="center"/>
              <w:rPr>
                <w:rFonts w:ascii="Times New Roman" w:hAnsi="Times New Roman"/>
                <w:b/>
                <w:bCs/>
                <w:color w:val="000000"/>
                <w:sz w:val="28"/>
                <w:szCs w:val="28"/>
              </w:rPr>
            </w:pPr>
            <w:r>
              <w:rPr>
                <w:rFonts w:ascii="Times New Roman" w:eastAsia="Calibri" w:hAnsi="Times New Roman" w:cs="Times New Roman"/>
                <w:b/>
                <w:bCs/>
                <w:color w:val="000000"/>
                <w:sz w:val="28"/>
                <w:szCs w:val="28"/>
              </w:rPr>
              <w:t>Підпис, дата</w:t>
            </w:r>
          </w:p>
        </w:tc>
      </w:tr>
      <w:tr w:rsidR="00006173" w14:paraId="0654F5F0" w14:textId="77777777">
        <w:tc>
          <w:tcPr>
            <w:tcW w:w="1412" w:type="dxa"/>
            <w:vMerge/>
            <w:vAlign w:val="center"/>
          </w:tcPr>
          <w:p w14:paraId="33765A35" w14:textId="77777777" w:rsidR="00006173" w:rsidRDefault="00006173">
            <w:pPr>
              <w:widowControl w:val="0"/>
              <w:suppressAutoHyphens w:val="0"/>
              <w:spacing w:line="240" w:lineRule="auto"/>
              <w:rPr>
                <w:rFonts w:ascii="Times New Roman" w:hAnsi="Times New Roman"/>
                <w:b/>
                <w:bCs/>
                <w:color w:val="000000"/>
                <w:sz w:val="28"/>
                <w:szCs w:val="28"/>
              </w:rPr>
            </w:pPr>
          </w:p>
        </w:tc>
        <w:tc>
          <w:tcPr>
            <w:tcW w:w="3260" w:type="dxa"/>
            <w:vMerge/>
            <w:vAlign w:val="center"/>
          </w:tcPr>
          <w:p w14:paraId="5E6F6EA1" w14:textId="77777777" w:rsidR="00006173" w:rsidRDefault="00006173">
            <w:pPr>
              <w:widowControl w:val="0"/>
              <w:suppressAutoHyphens w:val="0"/>
              <w:spacing w:line="240" w:lineRule="auto"/>
              <w:rPr>
                <w:rFonts w:ascii="Times New Roman" w:hAnsi="Times New Roman"/>
                <w:b/>
                <w:bCs/>
                <w:color w:val="000000"/>
                <w:sz w:val="28"/>
                <w:szCs w:val="28"/>
              </w:rPr>
            </w:pPr>
          </w:p>
        </w:tc>
        <w:tc>
          <w:tcPr>
            <w:tcW w:w="2413" w:type="dxa"/>
          </w:tcPr>
          <w:p w14:paraId="73F40C59" w14:textId="0076DC19" w:rsidR="00006173" w:rsidRDefault="00324421">
            <w:pPr>
              <w:widowControl w:val="0"/>
              <w:suppressAutoHyphens w:val="0"/>
              <w:spacing w:line="240" w:lineRule="auto"/>
              <w:jc w:val="center"/>
              <w:rPr>
                <w:rFonts w:eastAsia="Calibri" w:cs="Times New Roman"/>
              </w:rPr>
            </w:pPr>
            <w:r>
              <w:rPr>
                <w:rFonts w:ascii="Times New Roman" w:eastAsia="Calibri" w:hAnsi="Times New Roman" w:cs="Times New Roman"/>
                <w:b/>
                <w:bCs/>
                <w:color w:val="000000"/>
                <w:sz w:val="28"/>
                <w:szCs w:val="28"/>
              </w:rPr>
              <w:t>завдання вид</w:t>
            </w:r>
            <w:r w:rsidR="00CC2012">
              <w:rPr>
                <w:rFonts w:ascii="Times New Roman" w:eastAsia="Calibri" w:hAnsi="Times New Roman" w:cs="Times New Roman"/>
                <w:b/>
                <w:bCs/>
                <w:color w:val="000000"/>
                <w:sz w:val="28"/>
                <w:szCs w:val="28"/>
              </w:rPr>
              <w:t>ане</w:t>
            </w:r>
          </w:p>
        </w:tc>
        <w:tc>
          <w:tcPr>
            <w:tcW w:w="2543" w:type="dxa"/>
          </w:tcPr>
          <w:p w14:paraId="748AA7D1" w14:textId="77777777" w:rsidR="00006173" w:rsidRDefault="00324421">
            <w:pPr>
              <w:widowControl w:val="0"/>
              <w:suppressAutoHyphens w:val="0"/>
              <w:spacing w:line="240" w:lineRule="auto"/>
              <w:jc w:val="center"/>
              <w:rPr>
                <w:rFonts w:eastAsia="Calibri" w:cs="Times New Roman"/>
              </w:rPr>
            </w:pPr>
            <w:r>
              <w:rPr>
                <w:rFonts w:ascii="Times New Roman" w:eastAsia="Calibri" w:hAnsi="Times New Roman" w:cs="Times New Roman"/>
                <w:b/>
                <w:bCs/>
                <w:color w:val="000000"/>
                <w:sz w:val="28"/>
                <w:szCs w:val="28"/>
              </w:rPr>
              <w:t>завдання прийняв</w:t>
            </w:r>
          </w:p>
        </w:tc>
      </w:tr>
      <w:tr w:rsidR="00006173" w14:paraId="71A448E7" w14:textId="77777777">
        <w:tc>
          <w:tcPr>
            <w:tcW w:w="1412" w:type="dxa"/>
          </w:tcPr>
          <w:p w14:paraId="046BB927" w14:textId="77777777" w:rsidR="00006173" w:rsidRDefault="00324421">
            <w:pPr>
              <w:widowControl w:val="0"/>
              <w:suppressAutoHyphens w:val="0"/>
              <w:spacing w:line="240" w:lineRule="auto"/>
              <w:jc w:val="both"/>
              <w:rPr>
                <w:rFonts w:ascii="Times New Roman" w:hAnsi="Times New Roman"/>
                <w:color w:val="000000"/>
                <w:sz w:val="28"/>
                <w:szCs w:val="28"/>
              </w:rPr>
            </w:pPr>
            <w:r>
              <w:rPr>
                <w:rFonts w:ascii="Times New Roman" w:eastAsia="Calibri" w:hAnsi="Times New Roman" w:cs="Times New Roman"/>
                <w:color w:val="000000"/>
                <w:sz w:val="28"/>
                <w:szCs w:val="28"/>
              </w:rPr>
              <w:t>Вступ</w:t>
            </w:r>
          </w:p>
        </w:tc>
        <w:tc>
          <w:tcPr>
            <w:tcW w:w="3260" w:type="dxa"/>
          </w:tcPr>
          <w:p w14:paraId="33AAD327" w14:textId="77777777" w:rsidR="00006173" w:rsidRDefault="00324421">
            <w:pPr>
              <w:widowControl w:val="0"/>
              <w:suppressAutoHyphens w:val="0"/>
              <w:spacing w:line="240" w:lineRule="auto"/>
              <w:jc w:val="both"/>
              <w:rPr>
                <w:rFonts w:ascii="Times New Roman" w:hAnsi="Times New Roman"/>
                <w:color w:val="000000"/>
                <w:sz w:val="28"/>
                <w:szCs w:val="28"/>
              </w:rPr>
            </w:pPr>
            <w:proofErr w:type="spellStart"/>
            <w:r>
              <w:rPr>
                <w:rFonts w:ascii="Times New Roman" w:eastAsia="Calibri" w:hAnsi="Times New Roman" w:cs="Times New Roman"/>
                <w:color w:val="000000"/>
                <w:sz w:val="28"/>
                <w:szCs w:val="28"/>
              </w:rPr>
              <w:t>Іріоглу</w:t>
            </w:r>
            <w:proofErr w:type="spellEnd"/>
            <w:r>
              <w:rPr>
                <w:rFonts w:ascii="Times New Roman" w:eastAsia="Calibri" w:hAnsi="Times New Roman" w:cs="Times New Roman"/>
                <w:color w:val="000000"/>
                <w:sz w:val="28"/>
                <w:szCs w:val="28"/>
              </w:rPr>
              <w:t xml:space="preserve"> Ю.О., доцент</w:t>
            </w:r>
          </w:p>
        </w:tc>
        <w:tc>
          <w:tcPr>
            <w:tcW w:w="2413" w:type="dxa"/>
          </w:tcPr>
          <w:p w14:paraId="3B734BAC" w14:textId="77777777" w:rsidR="00006173" w:rsidRDefault="00324421">
            <w:pPr>
              <w:widowControl w:val="0"/>
              <w:suppressAutoHyphens w:val="0"/>
              <w:spacing w:line="240" w:lineRule="auto"/>
              <w:jc w:val="right"/>
              <w:rPr>
                <w:rFonts w:ascii="Times New Roman" w:hAnsi="Times New Roman"/>
                <w:color w:val="000000"/>
                <w:sz w:val="28"/>
                <w:szCs w:val="28"/>
              </w:rPr>
            </w:pPr>
            <w:r>
              <w:rPr>
                <w:rFonts w:ascii="Times New Roman" w:eastAsia="Calibri" w:hAnsi="Times New Roman" w:cs="Times New Roman"/>
                <w:color w:val="000000"/>
                <w:sz w:val="28"/>
                <w:szCs w:val="28"/>
              </w:rPr>
              <w:t>11.02.2023</w:t>
            </w:r>
          </w:p>
        </w:tc>
        <w:tc>
          <w:tcPr>
            <w:tcW w:w="2543" w:type="dxa"/>
          </w:tcPr>
          <w:p w14:paraId="512ACA6B" w14:textId="77777777" w:rsidR="00006173" w:rsidRDefault="00324421">
            <w:pPr>
              <w:widowControl w:val="0"/>
              <w:suppressAutoHyphens w:val="0"/>
              <w:spacing w:line="240" w:lineRule="auto"/>
              <w:jc w:val="right"/>
              <w:rPr>
                <w:rFonts w:ascii="Times New Roman" w:hAnsi="Times New Roman"/>
                <w:color w:val="000000"/>
                <w:sz w:val="28"/>
                <w:szCs w:val="28"/>
              </w:rPr>
            </w:pPr>
            <w:r>
              <w:rPr>
                <w:rFonts w:ascii="Times New Roman" w:eastAsia="Calibri" w:hAnsi="Times New Roman" w:cs="Times New Roman"/>
                <w:color w:val="000000"/>
                <w:sz w:val="28"/>
                <w:szCs w:val="28"/>
              </w:rPr>
              <w:t>11.02.2023</w:t>
            </w:r>
          </w:p>
        </w:tc>
      </w:tr>
      <w:tr w:rsidR="00006173" w14:paraId="7B907CA9" w14:textId="77777777">
        <w:tc>
          <w:tcPr>
            <w:tcW w:w="1412" w:type="dxa"/>
          </w:tcPr>
          <w:p w14:paraId="468DC48C" w14:textId="77777777" w:rsidR="00006173" w:rsidRDefault="00324421">
            <w:pPr>
              <w:widowControl w:val="0"/>
              <w:suppressAutoHyphens w:val="0"/>
              <w:spacing w:line="240" w:lineRule="auto"/>
              <w:jc w:val="both"/>
              <w:rPr>
                <w:rFonts w:ascii="Times New Roman" w:hAnsi="Times New Roman"/>
                <w:color w:val="000000"/>
                <w:sz w:val="28"/>
                <w:szCs w:val="28"/>
              </w:rPr>
            </w:pPr>
            <w:r>
              <w:rPr>
                <w:rFonts w:ascii="Times New Roman" w:eastAsia="Calibri" w:hAnsi="Times New Roman" w:cs="Times New Roman"/>
                <w:color w:val="000000"/>
                <w:sz w:val="28"/>
                <w:szCs w:val="28"/>
              </w:rPr>
              <w:t>Розділ 1</w:t>
            </w:r>
          </w:p>
        </w:tc>
        <w:tc>
          <w:tcPr>
            <w:tcW w:w="3260" w:type="dxa"/>
          </w:tcPr>
          <w:p w14:paraId="47BA07CD" w14:textId="77777777" w:rsidR="00006173" w:rsidRDefault="00324421">
            <w:pPr>
              <w:widowControl w:val="0"/>
              <w:suppressAutoHyphens w:val="0"/>
              <w:spacing w:line="240" w:lineRule="auto"/>
              <w:jc w:val="both"/>
              <w:rPr>
                <w:rFonts w:ascii="Times New Roman" w:hAnsi="Times New Roman"/>
                <w:color w:val="000000"/>
                <w:sz w:val="28"/>
                <w:szCs w:val="28"/>
              </w:rPr>
            </w:pPr>
            <w:proofErr w:type="spellStart"/>
            <w:r>
              <w:rPr>
                <w:rFonts w:ascii="Times New Roman" w:eastAsia="Calibri" w:hAnsi="Times New Roman" w:cs="Times New Roman"/>
                <w:color w:val="000000"/>
                <w:sz w:val="28"/>
                <w:szCs w:val="28"/>
              </w:rPr>
              <w:t>Іріоглу</w:t>
            </w:r>
            <w:proofErr w:type="spellEnd"/>
            <w:r>
              <w:rPr>
                <w:rFonts w:ascii="Times New Roman" w:eastAsia="Calibri" w:hAnsi="Times New Roman" w:cs="Times New Roman"/>
                <w:color w:val="000000"/>
                <w:sz w:val="28"/>
                <w:szCs w:val="28"/>
              </w:rPr>
              <w:t xml:space="preserve"> Ю.О., доцент</w:t>
            </w:r>
          </w:p>
        </w:tc>
        <w:tc>
          <w:tcPr>
            <w:tcW w:w="2413" w:type="dxa"/>
          </w:tcPr>
          <w:p w14:paraId="46CA0E40" w14:textId="77777777" w:rsidR="00006173" w:rsidRDefault="00324421">
            <w:pPr>
              <w:widowControl w:val="0"/>
              <w:suppressAutoHyphens w:val="0"/>
              <w:spacing w:line="240" w:lineRule="auto"/>
              <w:jc w:val="right"/>
              <w:rPr>
                <w:rFonts w:ascii="Times New Roman" w:hAnsi="Times New Roman"/>
                <w:color w:val="000000"/>
                <w:sz w:val="28"/>
                <w:szCs w:val="28"/>
              </w:rPr>
            </w:pPr>
            <w:r>
              <w:rPr>
                <w:rFonts w:ascii="Times New Roman" w:eastAsia="Calibri" w:hAnsi="Times New Roman" w:cs="Times New Roman"/>
                <w:color w:val="000000"/>
                <w:sz w:val="28"/>
                <w:szCs w:val="28"/>
              </w:rPr>
              <w:t>23.04.2023</w:t>
            </w:r>
          </w:p>
        </w:tc>
        <w:tc>
          <w:tcPr>
            <w:tcW w:w="2543" w:type="dxa"/>
          </w:tcPr>
          <w:p w14:paraId="509191BA" w14:textId="77777777" w:rsidR="00006173" w:rsidRDefault="00324421">
            <w:pPr>
              <w:widowControl w:val="0"/>
              <w:suppressAutoHyphens w:val="0"/>
              <w:spacing w:line="240" w:lineRule="auto"/>
              <w:jc w:val="right"/>
              <w:rPr>
                <w:rFonts w:ascii="Times New Roman" w:hAnsi="Times New Roman"/>
                <w:color w:val="000000"/>
                <w:sz w:val="28"/>
                <w:szCs w:val="28"/>
              </w:rPr>
            </w:pPr>
            <w:r>
              <w:rPr>
                <w:rFonts w:ascii="Times New Roman" w:eastAsia="Calibri" w:hAnsi="Times New Roman" w:cs="Times New Roman"/>
                <w:color w:val="000000"/>
                <w:sz w:val="28"/>
                <w:szCs w:val="28"/>
              </w:rPr>
              <w:t>23.04.2023</w:t>
            </w:r>
          </w:p>
        </w:tc>
      </w:tr>
      <w:tr w:rsidR="00006173" w14:paraId="01D43986" w14:textId="77777777">
        <w:tc>
          <w:tcPr>
            <w:tcW w:w="1412" w:type="dxa"/>
          </w:tcPr>
          <w:p w14:paraId="710B5567" w14:textId="77777777" w:rsidR="00006173" w:rsidRDefault="00324421">
            <w:pPr>
              <w:widowControl w:val="0"/>
              <w:suppressAutoHyphens w:val="0"/>
              <w:spacing w:line="240" w:lineRule="auto"/>
              <w:jc w:val="both"/>
              <w:rPr>
                <w:rFonts w:ascii="Times New Roman" w:hAnsi="Times New Roman"/>
                <w:color w:val="000000"/>
                <w:sz w:val="28"/>
                <w:szCs w:val="28"/>
              </w:rPr>
            </w:pPr>
            <w:r>
              <w:rPr>
                <w:rFonts w:ascii="Times New Roman" w:eastAsia="Calibri" w:hAnsi="Times New Roman" w:cs="Times New Roman"/>
                <w:color w:val="000000"/>
                <w:sz w:val="28"/>
                <w:szCs w:val="28"/>
              </w:rPr>
              <w:t>Розділ 2</w:t>
            </w:r>
          </w:p>
        </w:tc>
        <w:tc>
          <w:tcPr>
            <w:tcW w:w="3260" w:type="dxa"/>
          </w:tcPr>
          <w:p w14:paraId="5AD853EA" w14:textId="77777777" w:rsidR="00006173" w:rsidRDefault="00324421">
            <w:pPr>
              <w:widowControl w:val="0"/>
              <w:suppressAutoHyphens w:val="0"/>
              <w:spacing w:line="240" w:lineRule="auto"/>
              <w:jc w:val="both"/>
              <w:rPr>
                <w:rFonts w:ascii="Times New Roman" w:hAnsi="Times New Roman"/>
                <w:color w:val="000000"/>
                <w:sz w:val="28"/>
                <w:szCs w:val="28"/>
              </w:rPr>
            </w:pPr>
            <w:r>
              <w:rPr>
                <w:rFonts w:ascii="Times New Roman" w:eastAsia="Calibri" w:hAnsi="Times New Roman" w:cs="Times New Roman"/>
                <w:color w:val="000000"/>
                <w:sz w:val="28"/>
                <w:szCs w:val="28"/>
              </w:rPr>
              <w:t>Головко Ю.І., доцент</w:t>
            </w:r>
          </w:p>
        </w:tc>
        <w:tc>
          <w:tcPr>
            <w:tcW w:w="2413" w:type="dxa"/>
          </w:tcPr>
          <w:p w14:paraId="38182FD2" w14:textId="77777777" w:rsidR="00006173" w:rsidRDefault="00324421">
            <w:pPr>
              <w:widowControl w:val="0"/>
              <w:suppressAutoHyphens w:val="0"/>
              <w:spacing w:line="240" w:lineRule="auto"/>
              <w:jc w:val="right"/>
              <w:rPr>
                <w:rFonts w:ascii="Times New Roman" w:hAnsi="Times New Roman"/>
                <w:color w:val="000000"/>
                <w:sz w:val="28"/>
                <w:szCs w:val="28"/>
              </w:rPr>
            </w:pPr>
            <w:r>
              <w:rPr>
                <w:rFonts w:ascii="Times New Roman" w:eastAsia="Calibri" w:hAnsi="Times New Roman" w:cs="Times New Roman"/>
                <w:color w:val="000000"/>
                <w:sz w:val="28"/>
                <w:szCs w:val="28"/>
              </w:rPr>
              <w:t>15.09.2023</w:t>
            </w:r>
          </w:p>
        </w:tc>
        <w:tc>
          <w:tcPr>
            <w:tcW w:w="2543" w:type="dxa"/>
          </w:tcPr>
          <w:p w14:paraId="12EF4FC7" w14:textId="77777777" w:rsidR="00006173" w:rsidRDefault="00324421">
            <w:pPr>
              <w:widowControl w:val="0"/>
              <w:suppressAutoHyphens w:val="0"/>
              <w:spacing w:line="240" w:lineRule="auto"/>
              <w:jc w:val="right"/>
              <w:rPr>
                <w:rFonts w:ascii="Times New Roman" w:hAnsi="Times New Roman"/>
                <w:color w:val="000000"/>
                <w:sz w:val="28"/>
                <w:szCs w:val="28"/>
              </w:rPr>
            </w:pPr>
            <w:r>
              <w:rPr>
                <w:rFonts w:ascii="Times New Roman" w:eastAsia="Calibri" w:hAnsi="Times New Roman" w:cs="Times New Roman"/>
                <w:color w:val="000000"/>
                <w:sz w:val="28"/>
                <w:szCs w:val="28"/>
              </w:rPr>
              <w:t>15.09.2023</w:t>
            </w:r>
          </w:p>
        </w:tc>
      </w:tr>
      <w:tr w:rsidR="00006173" w14:paraId="15DDA8C1" w14:textId="77777777">
        <w:tc>
          <w:tcPr>
            <w:tcW w:w="1412" w:type="dxa"/>
          </w:tcPr>
          <w:p w14:paraId="45AF6DF2" w14:textId="77777777" w:rsidR="00006173" w:rsidRDefault="00324421">
            <w:pPr>
              <w:widowControl w:val="0"/>
              <w:suppressAutoHyphens w:val="0"/>
              <w:spacing w:line="240" w:lineRule="auto"/>
              <w:jc w:val="both"/>
              <w:rPr>
                <w:rFonts w:ascii="Times New Roman" w:hAnsi="Times New Roman"/>
                <w:color w:val="000000"/>
                <w:sz w:val="28"/>
                <w:szCs w:val="28"/>
              </w:rPr>
            </w:pPr>
            <w:r>
              <w:rPr>
                <w:rFonts w:ascii="Times New Roman" w:eastAsia="Calibri" w:hAnsi="Times New Roman" w:cs="Times New Roman"/>
                <w:color w:val="000000"/>
                <w:sz w:val="28"/>
                <w:szCs w:val="28"/>
              </w:rPr>
              <w:t>Розділ 3</w:t>
            </w:r>
          </w:p>
        </w:tc>
        <w:tc>
          <w:tcPr>
            <w:tcW w:w="3260" w:type="dxa"/>
          </w:tcPr>
          <w:p w14:paraId="7619B375" w14:textId="77777777" w:rsidR="00006173" w:rsidRDefault="00324421">
            <w:pPr>
              <w:widowControl w:val="0"/>
              <w:suppressAutoHyphens w:val="0"/>
              <w:spacing w:line="240" w:lineRule="auto"/>
              <w:jc w:val="both"/>
              <w:rPr>
                <w:rFonts w:ascii="Times New Roman" w:hAnsi="Times New Roman"/>
                <w:color w:val="000000"/>
                <w:sz w:val="28"/>
                <w:szCs w:val="28"/>
              </w:rPr>
            </w:pPr>
            <w:r>
              <w:rPr>
                <w:rFonts w:ascii="Times New Roman" w:eastAsia="Calibri" w:hAnsi="Times New Roman" w:cs="Times New Roman"/>
                <w:color w:val="000000"/>
                <w:sz w:val="28"/>
                <w:szCs w:val="28"/>
              </w:rPr>
              <w:t>Головко Ю.І., доцент</w:t>
            </w:r>
          </w:p>
        </w:tc>
        <w:tc>
          <w:tcPr>
            <w:tcW w:w="2413" w:type="dxa"/>
          </w:tcPr>
          <w:p w14:paraId="5306787A" w14:textId="77777777" w:rsidR="00006173" w:rsidRDefault="00324421">
            <w:pPr>
              <w:widowControl w:val="0"/>
              <w:suppressAutoHyphens w:val="0"/>
              <w:spacing w:line="240" w:lineRule="auto"/>
              <w:jc w:val="right"/>
              <w:rPr>
                <w:rFonts w:ascii="Times New Roman" w:hAnsi="Times New Roman"/>
                <w:color w:val="000000"/>
                <w:sz w:val="28"/>
                <w:szCs w:val="28"/>
              </w:rPr>
            </w:pPr>
            <w:r>
              <w:rPr>
                <w:rFonts w:ascii="Times New Roman" w:eastAsia="Calibri" w:hAnsi="Times New Roman" w:cs="Times New Roman"/>
                <w:color w:val="000000"/>
                <w:sz w:val="28"/>
                <w:szCs w:val="28"/>
              </w:rPr>
              <w:t>14.10.2023</w:t>
            </w:r>
          </w:p>
        </w:tc>
        <w:tc>
          <w:tcPr>
            <w:tcW w:w="2543" w:type="dxa"/>
          </w:tcPr>
          <w:p w14:paraId="3A48CC98" w14:textId="77777777" w:rsidR="00006173" w:rsidRDefault="00324421">
            <w:pPr>
              <w:widowControl w:val="0"/>
              <w:suppressAutoHyphens w:val="0"/>
              <w:spacing w:line="240" w:lineRule="auto"/>
              <w:jc w:val="right"/>
              <w:rPr>
                <w:rFonts w:ascii="Times New Roman" w:hAnsi="Times New Roman"/>
                <w:color w:val="000000"/>
                <w:sz w:val="28"/>
                <w:szCs w:val="28"/>
              </w:rPr>
            </w:pPr>
            <w:r>
              <w:rPr>
                <w:rFonts w:ascii="Times New Roman" w:eastAsia="Calibri" w:hAnsi="Times New Roman" w:cs="Times New Roman"/>
                <w:color w:val="000000"/>
                <w:sz w:val="28"/>
                <w:szCs w:val="28"/>
              </w:rPr>
              <w:t>14.10.2023</w:t>
            </w:r>
          </w:p>
        </w:tc>
      </w:tr>
      <w:tr w:rsidR="00006173" w14:paraId="79F90006" w14:textId="77777777">
        <w:tc>
          <w:tcPr>
            <w:tcW w:w="1412" w:type="dxa"/>
          </w:tcPr>
          <w:p w14:paraId="739FBD2A" w14:textId="77777777" w:rsidR="00006173" w:rsidRDefault="00324421">
            <w:pPr>
              <w:widowControl w:val="0"/>
              <w:suppressAutoHyphens w:val="0"/>
              <w:spacing w:line="240" w:lineRule="auto"/>
              <w:jc w:val="both"/>
              <w:rPr>
                <w:rFonts w:ascii="Times New Roman" w:hAnsi="Times New Roman"/>
                <w:color w:val="000000"/>
                <w:sz w:val="28"/>
                <w:szCs w:val="28"/>
              </w:rPr>
            </w:pPr>
            <w:r>
              <w:rPr>
                <w:rFonts w:ascii="Times New Roman" w:eastAsia="Calibri" w:hAnsi="Times New Roman" w:cs="Times New Roman"/>
                <w:color w:val="000000"/>
                <w:sz w:val="28"/>
                <w:szCs w:val="28"/>
              </w:rPr>
              <w:t>Висновки</w:t>
            </w:r>
          </w:p>
        </w:tc>
        <w:tc>
          <w:tcPr>
            <w:tcW w:w="3260" w:type="dxa"/>
          </w:tcPr>
          <w:p w14:paraId="5228F848" w14:textId="77777777" w:rsidR="00006173" w:rsidRDefault="00324421">
            <w:pPr>
              <w:widowControl w:val="0"/>
              <w:suppressAutoHyphens w:val="0"/>
              <w:spacing w:line="240" w:lineRule="auto"/>
              <w:jc w:val="both"/>
              <w:rPr>
                <w:rFonts w:ascii="Times New Roman" w:hAnsi="Times New Roman"/>
                <w:color w:val="000000"/>
                <w:sz w:val="28"/>
                <w:szCs w:val="28"/>
              </w:rPr>
            </w:pPr>
            <w:r>
              <w:rPr>
                <w:rFonts w:ascii="Times New Roman" w:eastAsia="Calibri" w:hAnsi="Times New Roman" w:cs="Times New Roman"/>
                <w:color w:val="000000"/>
                <w:sz w:val="28"/>
                <w:szCs w:val="28"/>
              </w:rPr>
              <w:t>Головко Ю.І., доцент</w:t>
            </w:r>
          </w:p>
        </w:tc>
        <w:tc>
          <w:tcPr>
            <w:tcW w:w="2413" w:type="dxa"/>
          </w:tcPr>
          <w:p w14:paraId="08C9BE19" w14:textId="77777777" w:rsidR="00006173" w:rsidRDefault="00324421">
            <w:pPr>
              <w:widowControl w:val="0"/>
              <w:suppressAutoHyphens w:val="0"/>
              <w:spacing w:line="240" w:lineRule="auto"/>
              <w:jc w:val="right"/>
              <w:rPr>
                <w:rFonts w:ascii="Times New Roman" w:hAnsi="Times New Roman"/>
                <w:color w:val="000000"/>
                <w:sz w:val="28"/>
                <w:szCs w:val="28"/>
              </w:rPr>
            </w:pPr>
            <w:r>
              <w:rPr>
                <w:rFonts w:ascii="Times New Roman" w:eastAsia="Calibri" w:hAnsi="Times New Roman" w:cs="Times New Roman"/>
                <w:color w:val="000000"/>
                <w:sz w:val="28"/>
                <w:szCs w:val="28"/>
              </w:rPr>
              <w:t>25.10.2023</w:t>
            </w:r>
          </w:p>
        </w:tc>
        <w:tc>
          <w:tcPr>
            <w:tcW w:w="2543" w:type="dxa"/>
          </w:tcPr>
          <w:p w14:paraId="3E8E73B0" w14:textId="77777777" w:rsidR="00006173" w:rsidRDefault="00324421">
            <w:pPr>
              <w:widowControl w:val="0"/>
              <w:suppressAutoHyphens w:val="0"/>
              <w:spacing w:line="240" w:lineRule="auto"/>
              <w:jc w:val="right"/>
              <w:rPr>
                <w:rFonts w:ascii="Times New Roman" w:hAnsi="Times New Roman"/>
                <w:color w:val="000000"/>
                <w:sz w:val="28"/>
                <w:szCs w:val="28"/>
              </w:rPr>
            </w:pPr>
            <w:r>
              <w:rPr>
                <w:rFonts w:ascii="Times New Roman" w:eastAsia="Calibri" w:hAnsi="Times New Roman" w:cs="Times New Roman"/>
                <w:color w:val="000000"/>
                <w:sz w:val="28"/>
                <w:szCs w:val="28"/>
              </w:rPr>
              <w:t>25.10.2023</w:t>
            </w:r>
          </w:p>
        </w:tc>
      </w:tr>
    </w:tbl>
    <w:p w14:paraId="6082E542" w14:textId="77777777" w:rsidR="00006173" w:rsidRDefault="00006173">
      <w:pPr>
        <w:ind w:left="720"/>
        <w:contextualSpacing/>
        <w:rPr>
          <w:rFonts w:ascii="Times New Roman" w:eastAsia="Calibri" w:hAnsi="Times New Roman" w:cs="Times New Roman"/>
          <w:color w:val="000000"/>
          <w:sz w:val="28"/>
          <w:szCs w:val="28"/>
        </w:rPr>
      </w:pPr>
    </w:p>
    <w:p w14:paraId="18A1F137" w14:textId="2375CB92" w:rsidR="00006173" w:rsidRPr="00F10D42" w:rsidRDefault="00324421" w:rsidP="00294555">
      <w:pPr>
        <w:pStyle w:val="af3"/>
        <w:numPr>
          <w:ilvl w:val="0"/>
          <w:numId w:val="21"/>
        </w:numPr>
        <w:spacing w:line="252" w:lineRule="auto"/>
        <w:ind w:left="0" w:firstLine="0"/>
        <w:rPr>
          <w:rFonts w:ascii="Times New Roman" w:eastAsia="Calibri" w:hAnsi="Times New Roman" w:cs="Times New Roman"/>
          <w:color w:val="000000"/>
          <w:sz w:val="28"/>
          <w:szCs w:val="28"/>
        </w:rPr>
      </w:pPr>
      <w:r w:rsidRPr="00F10D42">
        <w:rPr>
          <w:rFonts w:ascii="Times New Roman" w:eastAsia="Calibri" w:hAnsi="Times New Roman" w:cs="Times New Roman"/>
          <w:color w:val="000000"/>
          <w:sz w:val="28"/>
          <w:szCs w:val="28"/>
        </w:rPr>
        <w:t>Дата видачі завдання:</w:t>
      </w:r>
      <w:r w:rsidR="007C5271" w:rsidRPr="00F10D42">
        <w:rPr>
          <w:rFonts w:ascii="Times New Roman" w:eastAsia="Calibri" w:hAnsi="Times New Roman" w:cs="Times New Roman"/>
          <w:color w:val="000000"/>
          <w:sz w:val="28"/>
          <w:szCs w:val="28"/>
        </w:rPr>
        <w:t xml:space="preserve"> </w:t>
      </w:r>
      <w:r w:rsidR="003330E9">
        <w:rPr>
          <w:rFonts w:ascii="Times New Roman" w:eastAsia="Calibri" w:hAnsi="Times New Roman" w:cs="Times New Roman"/>
          <w:color w:val="000000"/>
          <w:sz w:val="28"/>
          <w:szCs w:val="28"/>
        </w:rPr>
        <w:t>14 лютого 2023 року.</w:t>
      </w:r>
    </w:p>
    <w:p w14:paraId="17AF9576" w14:textId="77777777" w:rsidR="00006173" w:rsidRDefault="00324421">
      <w:pPr>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КАЛЕНДАРНИЙ ПЛАН</w:t>
      </w:r>
    </w:p>
    <w:tbl>
      <w:tblPr>
        <w:tblStyle w:val="10"/>
        <w:tblW w:w="9629" w:type="dxa"/>
        <w:tblLayout w:type="fixed"/>
        <w:tblLook w:val="04A0" w:firstRow="1" w:lastRow="0" w:firstColumn="1" w:lastColumn="0" w:noHBand="0" w:noVBand="1"/>
      </w:tblPr>
      <w:tblGrid>
        <w:gridCol w:w="571"/>
        <w:gridCol w:w="4309"/>
        <w:gridCol w:w="2380"/>
        <w:gridCol w:w="2369"/>
      </w:tblGrid>
      <w:tr w:rsidR="00006173" w14:paraId="26DA2F9A" w14:textId="77777777">
        <w:tc>
          <w:tcPr>
            <w:tcW w:w="570" w:type="dxa"/>
          </w:tcPr>
          <w:p w14:paraId="46059879" w14:textId="77777777" w:rsidR="00006173" w:rsidRDefault="00324421">
            <w:pPr>
              <w:widowControl w:val="0"/>
              <w:suppressAutoHyphens w:val="0"/>
              <w:spacing w:line="240" w:lineRule="auto"/>
              <w:rPr>
                <w:rFonts w:ascii="Times New Roman" w:hAnsi="Times New Roman"/>
                <w:b/>
                <w:bCs/>
                <w:color w:val="000000"/>
                <w:sz w:val="28"/>
                <w:szCs w:val="28"/>
              </w:rPr>
            </w:pPr>
            <w:r>
              <w:rPr>
                <w:rFonts w:ascii="Times New Roman" w:eastAsia="Calibri" w:hAnsi="Times New Roman" w:cs="Times New Roman"/>
                <w:b/>
                <w:bCs/>
                <w:color w:val="000000"/>
                <w:sz w:val="28"/>
                <w:szCs w:val="28"/>
              </w:rPr>
              <w:t>№ з/п</w:t>
            </w:r>
          </w:p>
        </w:tc>
        <w:tc>
          <w:tcPr>
            <w:tcW w:w="4309" w:type="dxa"/>
          </w:tcPr>
          <w:p w14:paraId="5FB7342B" w14:textId="77777777" w:rsidR="00006173" w:rsidRDefault="00324421">
            <w:pPr>
              <w:widowControl w:val="0"/>
              <w:suppressAutoHyphens w:val="0"/>
              <w:spacing w:line="240" w:lineRule="auto"/>
              <w:rPr>
                <w:rFonts w:ascii="Times New Roman" w:hAnsi="Times New Roman"/>
                <w:b/>
                <w:bCs/>
                <w:color w:val="000000"/>
                <w:sz w:val="28"/>
                <w:szCs w:val="28"/>
              </w:rPr>
            </w:pPr>
            <w:r>
              <w:rPr>
                <w:rFonts w:ascii="Times New Roman" w:eastAsia="Calibri" w:hAnsi="Times New Roman" w:cs="Times New Roman"/>
                <w:b/>
                <w:bCs/>
                <w:color w:val="000000"/>
                <w:sz w:val="28"/>
                <w:szCs w:val="28"/>
              </w:rPr>
              <w:t>Назва етапів кваліфікаційної роботи</w:t>
            </w:r>
          </w:p>
        </w:tc>
        <w:tc>
          <w:tcPr>
            <w:tcW w:w="2380" w:type="dxa"/>
          </w:tcPr>
          <w:p w14:paraId="12594A23" w14:textId="77777777" w:rsidR="00006173" w:rsidRDefault="00324421">
            <w:pPr>
              <w:widowControl w:val="0"/>
              <w:suppressAutoHyphens w:val="0"/>
              <w:spacing w:line="240" w:lineRule="auto"/>
              <w:rPr>
                <w:rFonts w:ascii="Times New Roman" w:hAnsi="Times New Roman"/>
                <w:b/>
                <w:bCs/>
                <w:color w:val="000000"/>
                <w:sz w:val="28"/>
                <w:szCs w:val="28"/>
              </w:rPr>
            </w:pPr>
            <w:r>
              <w:rPr>
                <w:rFonts w:ascii="Times New Roman" w:eastAsia="Calibri" w:hAnsi="Times New Roman" w:cs="Times New Roman"/>
                <w:b/>
                <w:bCs/>
                <w:color w:val="000000"/>
                <w:sz w:val="28"/>
                <w:szCs w:val="28"/>
              </w:rPr>
              <w:t>Строк виконання етапів роботи</w:t>
            </w:r>
          </w:p>
        </w:tc>
        <w:tc>
          <w:tcPr>
            <w:tcW w:w="2369" w:type="dxa"/>
          </w:tcPr>
          <w:p w14:paraId="067DE581" w14:textId="77777777" w:rsidR="00006173" w:rsidRDefault="00324421">
            <w:pPr>
              <w:widowControl w:val="0"/>
              <w:suppressAutoHyphens w:val="0"/>
              <w:spacing w:line="240" w:lineRule="auto"/>
              <w:rPr>
                <w:rFonts w:ascii="Times New Roman" w:hAnsi="Times New Roman"/>
                <w:b/>
                <w:bCs/>
                <w:color w:val="000000"/>
                <w:sz w:val="28"/>
                <w:szCs w:val="28"/>
              </w:rPr>
            </w:pPr>
            <w:r>
              <w:rPr>
                <w:rFonts w:ascii="Times New Roman" w:eastAsia="Calibri" w:hAnsi="Times New Roman" w:cs="Times New Roman"/>
                <w:b/>
                <w:bCs/>
                <w:color w:val="000000"/>
                <w:sz w:val="28"/>
                <w:szCs w:val="28"/>
              </w:rPr>
              <w:t>Примітка</w:t>
            </w:r>
          </w:p>
        </w:tc>
      </w:tr>
      <w:tr w:rsidR="00006173" w14:paraId="63B8B473" w14:textId="77777777">
        <w:tc>
          <w:tcPr>
            <w:tcW w:w="570" w:type="dxa"/>
          </w:tcPr>
          <w:p w14:paraId="1B60E118" w14:textId="77777777" w:rsidR="00006173" w:rsidRDefault="00324421">
            <w:pPr>
              <w:widowControl w:val="0"/>
              <w:suppressAutoHyphens w:val="0"/>
              <w:spacing w:line="240" w:lineRule="auto"/>
              <w:rPr>
                <w:rFonts w:ascii="Times New Roman" w:hAnsi="Times New Roman"/>
                <w:color w:val="000000"/>
                <w:sz w:val="28"/>
                <w:szCs w:val="28"/>
              </w:rPr>
            </w:pPr>
            <w:r>
              <w:rPr>
                <w:rFonts w:ascii="Times New Roman" w:eastAsia="Calibri" w:hAnsi="Times New Roman" w:cs="Times New Roman"/>
                <w:color w:val="000000"/>
                <w:sz w:val="28"/>
                <w:szCs w:val="28"/>
              </w:rPr>
              <w:t>1</w:t>
            </w:r>
          </w:p>
        </w:tc>
        <w:tc>
          <w:tcPr>
            <w:tcW w:w="4309" w:type="dxa"/>
          </w:tcPr>
          <w:p w14:paraId="6EA80765" w14:textId="77777777" w:rsidR="00006173" w:rsidRDefault="00324421">
            <w:pPr>
              <w:widowControl w:val="0"/>
              <w:suppressAutoHyphens w:val="0"/>
              <w:spacing w:line="240" w:lineRule="auto"/>
              <w:rPr>
                <w:rFonts w:ascii="Times New Roman" w:hAnsi="Times New Roman"/>
                <w:color w:val="000000"/>
                <w:sz w:val="28"/>
                <w:szCs w:val="28"/>
              </w:rPr>
            </w:pPr>
            <w:r>
              <w:rPr>
                <w:rFonts w:ascii="Times New Roman" w:eastAsia="Times New Roman" w:hAnsi="Times New Roman" w:cs="Times New Roman"/>
                <w:sz w:val="28"/>
                <w:szCs w:val="28"/>
                <w:lang w:eastAsia="ru-RU"/>
              </w:rPr>
              <w:t>Вивчення проблеми, опрацювання джерел та наукової літератури з теми</w:t>
            </w:r>
          </w:p>
        </w:tc>
        <w:tc>
          <w:tcPr>
            <w:tcW w:w="2380" w:type="dxa"/>
          </w:tcPr>
          <w:p w14:paraId="3F3097F1" w14:textId="77777777" w:rsidR="00006173" w:rsidRDefault="00324421">
            <w:pPr>
              <w:widowControl w:val="0"/>
              <w:suppressAutoHyphens w:val="0"/>
              <w:spacing w:line="240" w:lineRule="auto"/>
              <w:jc w:val="center"/>
              <w:rPr>
                <w:rFonts w:eastAsia="Calibri" w:cs="Times New Roman"/>
              </w:rPr>
            </w:pPr>
            <w:r>
              <w:rPr>
                <w:rFonts w:ascii="Times New Roman" w:eastAsia="Calibri" w:hAnsi="Times New Roman" w:cs="Times New Roman"/>
                <w:color w:val="000000"/>
                <w:sz w:val="28"/>
                <w:szCs w:val="28"/>
              </w:rPr>
              <w:t>листопад,</w:t>
            </w:r>
            <w:r>
              <w:rPr>
                <w:rFonts w:ascii="Times New Roman" w:eastAsia="Calibri" w:hAnsi="Times New Roman" w:cs="Times New Roman"/>
                <w:color w:val="000000"/>
                <w:sz w:val="28"/>
                <w:szCs w:val="28"/>
              </w:rPr>
              <w:br/>
              <w:t>грудень 2022</w:t>
            </w:r>
          </w:p>
        </w:tc>
        <w:tc>
          <w:tcPr>
            <w:tcW w:w="2369" w:type="dxa"/>
            <w:vAlign w:val="center"/>
          </w:tcPr>
          <w:p w14:paraId="4641C1E8" w14:textId="77777777" w:rsidR="00006173" w:rsidRDefault="00324421">
            <w:pPr>
              <w:widowControl w:val="0"/>
              <w:suppressAutoHyphens w:val="0"/>
              <w:spacing w:line="240" w:lineRule="auto"/>
              <w:jc w:val="center"/>
              <w:rPr>
                <w:rFonts w:cs="Times New Roman"/>
              </w:rPr>
            </w:pPr>
            <w:r>
              <w:rPr>
                <w:rFonts w:ascii="Times New Roman" w:eastAsia="Times New Roman" w:hAnsi="Times New Roman" w:cs="Times New Roman"/>
                <w:spacing w:val="-20"/>
                <w:sz w:val="28"/>
                <w:szCs w:val="28"/>
                <w:lang w:eastAsia="ru-RU"/>
              </w:rPr>
              <w:t>виконано</w:t>
            </w:r>
          </w:p>
        </w:tc>
      </w:tr>
      <w:tr w:rsidR="00006173" w14:paraId="3B50B208" w14:textId="77777777">
        <w:tc>
          <w:tcPr>
            <w:tcW w:w="570" w:type="dxa"/>
          </w:tcPr>
          <w:p w14:paraId="3FEF9172" w14:textId="77777777" w:rsidR="00006173" w:rsidRDefault="00324421">
            <w:pPr>
              <w:widowControl w:val="0"/>
              <w:suppressAutoHyphens w:val="0"/>
              <w:spacing w:line="240" w:lineRule="auto"/>
              <w:rPr>
                <w:rFonts w:ascii="Times New Roman" w:hAnsi="Times New Roman"/>
                <w:color w:val="000000"/>
                <w:sz w:val="28"/>
                <w:szCs w:val="28"/>
              </w:rPr>
            </w:pPr>
            <w:r>
              <w:rPr>
                <w:rFonts w:ascii="Times New Roman" w:eastAsia="Calibri" w:hAnsi="Times New Roman" w:cs="Times New Roman"/>
                <w:color w:val="000000"/>
                <w:sz w:val="28"/>
                <w:szCs w:val="28"/>
              </w:rPr>
              <w:t>2</w:t>
            </w:r>
          </w:p>
        </w:tc>
        <w:tc>
          <w:tcPr>
            <w:tcW w:w="4309" w:type="dxa"/>
          </w:tcPr>
          <w:p w14:paraId="64AB8AF1" w14:textId="3D442332" w:rsidR="00006173" w:rsidRDefault="00324421">
            <w:pPr>
              <w:widowControl w:val="0"/>
              <w:suppressAutoHyphens w:val="0"/>
              <w:spacing w:line="240" w:lineRule="auto"/>
              <w:rPr>
                <w:rFonts w:ascii="Times New Roman" w:hAnsi="Times New Roman"/>
                <w:color w:val="000000"/>
                <w:sz w:val="28"/>
                <w:szCs w:val="28"/>
                <w:lang w:val="ru-RU"/>
              </w:rPr>
            </w:pPr>
            <w:r>
              <w:rPr>
                <w:rFonts w:ascii="Times New Roman" w:eastAsia="Calibri" w:hAnsi="Times New Roman" w:cs="Times New Roman"/>
                <w:color w:val="000000"/>
                <w:sz w:val="28"/>
                <w:szCs w:val="28"/>
              </w:rPr>
              <w:t>Вступ</w:t>
            </w:r>
          </w:p>
        </w:tc>
        <w:tc>
          <w:tcPr>
            <w:tcW w:w="2380" w:type="dxa"/>
          </w:tcPr>
          <w:p w14:paraId="23FE3929" w14:textId="77777777" w:rsidR="00006173" w:rsidRDefault="00324421">
            <w:pPr>
              <w:widowControl w:val="0"/>
              <w:suppressAutoHyphens w:val="0"/>
              <w:spacing w:line="240" w:lineRule="auto"/>
              <w:jc w:val="center"/>
              <w:rPr>
                <w:rFonts w:eastAsia="Calibri" w:cs="Times New Roman"/>
              </w:rPr>
            </w:pPr>
            <w:r>
              <w:rPr>
                <w:rFonts w:ascii="Times New Roman" w:eastAsia="Calibri" w:hAnsi="Times New Roman" w:cs="Times New Roman"/>
                <w:color w:val="000000"/>
                <w:sz w:val="28"/>
                <w:szCs w:val="28"/>
              </w:rPr>
              <w:t>лютий, березень 2023</w:t>
            </w:r>
          </w:p>
        </w:tc>
        <w:tc>
          <w:tcPr>
            <w:tcW w:w="2369" w:type="dxa"/>
          </w:tcPr>
          <w:p w14:paraId="6AE3AC2A" w14:textId="77777777" w:rsidR="00006173" w:rsidRDefault="00324421">
            <w:pPr>
              <w:widowControl w:val="0"/>
              <w:suppressAutoHyphens w:val="0"/>
              <w:spacing w:line="240" w:lineRule="auto"/>
              <w:jc w:val="center"/>
              <w:rPr>
                <w:rFonts w:cs="Times New Roman"/>
              </w:rPr>
            </w:pPr>
            <w:r>
              <w:rPr>
                <w:rFonts w:ascii="Times New Roman" w:eastAsia="Times New Roman" w:hAnsi="Times New Roman" w:cs="Times New Roman"/>
                <w:sz w:val="28"/>
                <w:szCs w:val="28"/>
                <w:lang w:eastAsia="ru-RU"/>
              </w:rPr>
              <w:t>виконано</w:t>
            </w:r>
          </w:p>
        </w:tc>
      </w:tr>
      <w:tr w:rsidR="00006173" w14:paraId="46383D3F" w14:textId="77777777">
        <w:tc>
          <w:tcPr>
            <w:tcW w:w="570" w:type="dxa"/>
          </w:tcPr>
          <w:p w14:paraId="21CAB09A" w14:textId="77777777" w:rsidR="00006173" w:rsidRDefault="00324421">
            <w:pPr>
              <w:widowControl w:val="0"/>
              <w:suppressAutoHyphens w:val="0"/>
              <w:spacing w:line="240" w:lineRule="auto"/>
              <w:rPr>
                <w:rFonts w:ascii="Times New Roman" w:hAnsi="Times New Roman"/>
                <w:color w:val="000000"/>
                <w:sz w:val="28"/>
                <w:szCs w:val="28"/>
              </w:rPr>
            </w:pPr>
            <w:r>
              <w:rPr>
                <w:rFonts w:ascii="Times New Roman" w:eastAsia="Calibri" w:hAnsi="Times New Roman" w:cs="Times New Roman"/>
                <w:color w:val="000000"/>
                <w:sz w:val="28"/>
                <w:szCs w:val="28"/>
              </w:rPr>
              <w:t>3</w:t>
            </w:r>
          </w:p>
        </w:tc>
        <w:tc>
          <w:tcPr>
            <w:tcW w:w="4309" w:type="dxa"/>
          </w:tcPr>
          <w:p w14:paraId="77E5D9A9" w14:textId="77777777" w:rsidR="00006173" w:rsidRDefault="00324421">
            <w:pPr>
              <w:widowControl w:val="0"/>
              <w:suppressAutoHyphens w:val="0"/>
              <w:spacing w:line="240" w:lineRule="auto"/>
              <w:rPr>
                <w:rFonts w:ascii="Times New Roman" w:hAnsi="Times New Roman"/>
                <w:color w:val="000000"/>
                <w:sz w:val="28"/>
                <w:szCs w:val="28"/>
              </w:rPr>
            </w:pPr>
            <w:r>
              <w:rPr>
                <w:rFonts w:ascii="Times New Roman" w:eastAsia="Calibri" w:hAnsi="Times New Roman" w:cs="Times New Roman"/>
                <w:color w:val="000000"/>
                <w:sz w:val="28"/>
                <w:szCs w:val="28"/>
              </w:rPr>
              <w:t>Розділ 1. Джерельна база, історіографія та методологія дослідження</w:t>
            </w:r>
          </w:p>
        </w:tc>
        <w:tc>
          <w:tcPr>
            <w:tcW w:w="2380" w:type="dxa"/>
          </w:tcPr>
          <w:p w14:paraId="47DC20CE" w14:textId="77777777" w:rsidR="00006173" w:rsidRDefault="00324421">
            <w:pPr>
              <w:widowControl w:val="0"/>
              <w:suppressAutoHyphens w:val="0"/>
              <w:spacing w:line="240" w:lineRule="auto"/>
              <w:jc w:val="center"/>
              <w:rPr>
                <w:rFonts w:cs="Times New Roman"/>
              </w:rPr>
            </w:pPr>
            <w:r>
              <w:rPr>
                <w:rFonts w:ascii="Times New Roman" w:eastAsia="Times New Roman" w:hAnsi="Times New Roman" w:cs="Times New Roman"/>
                <w:sz w:val="28"/>
                <w:szCs w:val="28"/>
                <w:lang w:eastAsia="ru-RU"/>
              </w:rPr>
              <w:t>квітень, травень 2023</w:t>
            </w:r>
          </w:p>
        </w:tc>
        <w:tc>
          <w:tcPr>
            <w:tcW w:w="2369" w:type="dxa"/>
          </w:tcPr>
          <w:p w14:paraId="62E354C7" w14:textId="77777777" w:rsidR="00006173" w:rsidRDefault="00324421">
            <w:pPr>
              <w:widowControl w:val="0"/>
              <w:suppressAutoHyphens w:val="0"/>
              <w:spacing w:line="240" w:lineRule="auto"/>
              <w:jc w:val="center"/>
              <w:rPr>
                <w:rFonts w:cs="Times New Roman"/>
              </w:rPr>
            </w:pPr>
            <w:r>
              <w:rPr>
                <w:rFonts w:ascii="Times New Roman" w:eastAsia="Times New Roman" w:hAnsi="Times New Roman" w:cs="Times New Roman"/>
                <w:sz w:val="28"/>
                <w:szCs w:val="28"/>
                <w:lang w:eastAsia="ru-RU"/>
              </w:rPr>
              <w:t>виконано</w:t>
            </w:r>
          </w:p>
        </w:tc>
      </w:tr>
      <w:tr w:rsidR="00006173" w14:paraId="79BD391B" w14:textId="77777777">
        <w:tc>
          <w:tcPr>
            <w:tcW w:w="570" w:type="dxa"/>
          </w:tcPr>
          <w:p w14:paraId="76926363" w14:textId="77777777" w:rsidR="00006173" w:rsidRDefault="00324421">
            <w:pPr>
              <w:widowControl w:val="0"/>
              <w:suppressAutoHyphens w:val="0"/>
              <w:spacing w:line="240" w:lineRule="auto"/>
              <w:rPr>
                <w:rFonts w:ascii="Times New Roman" w:hAnsi="Times New Roman"/>
                <w:color w:val="000000"/>
                <w:sz w:val="28"/>
                <w:szCs w:val="28"/>
              </w:rPr>
            </w:pPr>
            <w:r>
              <w:rPr>
                <w:rFonts w:ascii="Times New Roman" w:eastAsia="Calibri" w:hAnsi="Times New Roman" w:cs="Times New Roman"/>
                <w:color w:val="000000"/>
                <w:sz w:val="28"/>
                <w:szCs w:val="28"/>
              </w:rPr>
              <w:t>4</w:t>
            </w:r>
          </w:p>
        </w:tc>
        <w:tc>
          <w:tcPr>
            <w:tcW w:w="4309" w:type="dxa"/>
          </w:tcPr>
          <w:p w14:paraId="68FBD46F" w14:textId="77777777" w:rsidR="00006173" w:rsidRDefault="00324421">
            <w:pPr>
              <w:widowControl w:val="0"/>
              <w:suppressAutoHyphens w:val="0"/>
              <w:spacing w:line="240" w:lineRule="auto"/>
              <w:rPr>
                <w:rFonts w:eastAsia="Calibri" w:cs="Times New Roman"/>
                <w:shd w:val="clear" w:color="auto" w:fill="FFFF00"/>
              </w:rPr>
            </w:pPr>
            <w:r>
              <w:rPr>
                <w:rFonts w:ascii="Times New Roman" w:eastAsia="Calibri" w:hAnsi="Times New Roman" w:cs="Times New Roman"/>
                <w:sz w:val="28"/>
                <w:szCs w:val="28"/>
              </w:rPr>
              <w:t>Розділ 2. Інституалізація історії довкілля: глобальний і локальний вимір</w:t>
            </w:r>
          </w:p>
        </w:tc>
        <w:tc>
          <w:tcPr>
            <w:tcW w:w="2380" w:type="dxa"/>
          </w:tcPr>
          <w:p w14:paraId="20118FC0" w14:textId="77777777" w:rsidR="00006173" w:rsidRDefault="00324421">
            <w:pPr>
              <w:widowControl w:val="0"/>
              <w:suppressAutoHyphens w:val="0"/>
              <w:spacing w:line="240" w:lineRule="auto"/>
              <w:jc w:val="center"/>
              <w:rPr>
                <w:rFonts w:cs="Times New Roman"/>
              </w:rPr>
            </w:pPr>
            <w:r>
              <w:rPr>
                <w:rFonts w:ascii="Times New Roman" w:eastAsia="Times New Roman" w:hAnsi="Times New Roman" w:cs="Times New Roman"/>
                <w:sz w:val="28"/>
                <w:szCs w:val="28"/>
                <w:lang w:eastAsia="ru-RU"/>
              </w:rPr>
              <w:t>вересень 2023</w:t>
            </w:r>
          </w:p>
        </w:tc>
        <w:tc>
          <w:tcPr>
            <w:tcW w:w="2369" w:type="dxa"/>
          </w:tcPr>
          <w:p w14:paraId="5CC48207" w14:textId="77777777" w:rsidR="00006173" w:rsidRDefault="00324421">
            <w:pPr>
              <w:widowControl w:val="0"/>
              <w:suppressAutoHyphens w:val="0"/>
              <w:spacing w:line="240" w:lineRule="auto"/>
              <w:jc w:val="center"/>
              <w:rPr>
                <w:rFonts w:cs="Times New Roman"/>
              </w:rPr>
            </w:pPr>
            <w:r>
              <w:rPr>
                <w:rFonts w:ascii="Times New Roman" w:eastAsia="Times New Roman" w:hAnsi="Times New Roman" w:cs="Times New Roman"/>
                <w:sz w:val="28"/>
                <w:szCs w:val="28"/>
                <w:lang w:eastAsia="ru-RU"/>
              </w:rPr>
              <w:t>виконано</w:t>
            </w:r>
          </w:p>
        </w:tc>
      </w:tr>
      <w:tr w:rsidR="00006173" w14:paraId="1BEF90C0" w14:textId="77777777">
        <w:tc>
          <w:tcPr>
            <w:tcW w:w="570" w:type="dxa"/>
          </w:tcPr>
          <w:p w14:paraId="6B44B698" w14:textId="77777777" w:rsidR="00006173" w:rsidRDefault="00324421">
            <w:pPr>
              <w:widowControl w:val="0"/>
              <w:suppressAutoHyphens w:val="0"/>
              <w:spacing w:line="240" w:lineRule="auto"/>
              <w:rPr>
                <w:rFonts w:ascii="Times New Roman" w:hAnsi="Times New Roman"/>
                <w:color w:val="000000"/>
                <w:sz w:val="28"/>
                <w:szCs w:val="28"/>
              </w:rPr>
            </w:pPr>
            <w:r>
              <w:rPr>
                <w:rFonts w:ascii="Times New Roman" w:eastAsia="Calibri" w:hAnsi="Times New Roman" w:cs="Times New Roman"/>
                <w:color w:val="000000"/>
                <w:sz w:val="28"/>
                <w:szCs w:val="28"/>
              </w:rPr>
              <w:t>5</w:t>
            </w:r>
          </w:p>
        </w:tc>
        <w:tc>
          <w:tcPr>
            <w:tcW w:w="4309" w:type="dxa"/>
          </w:tcPr>
          <w:p w14:paraId="461DD3BD" w14:textId="77777777" w:rsidR="00006173" w:rsidRDefault="00324421">
            <w:pPr>
              <w:widowControl w:val="0"/>
              <w:suppressAutoHyphens w:val="0"/>
              <w:spacing w:line="240" w:lineRule="auto"/>
              <w:rPr>
                <w:rFonts w:eastAsia="Calibri" w:cs="Times New Roman"/>
                <w:shd w:val="clear" w:color="auto" w:fill="FFFF00"/>
              </w:rPr>
            </w:pPr>
            <w:r>
              <w:rPr>
                <w:rFonts w:ascii="Times New Roman" w:eastAsia="Calibri" w:hAnsi="Times New Roman" w:cs="Times New Roman"/>
                <w:sz w:val="28"/>
                <w:szCs w:val="28"/>
              </w:rPr>
              <w:t>Розділ 3. Проблематика історії довкілля в українському історіографічному просторі</w:t>
            </w:r>
          </w:p>
        </w:tc>
        <w:tc>
          <w:tcPr>
            <w:tcW w:w="2380" w:type="dxa"/>
          </w:tcPr>
          <w:p w14:paraId="0150D082" w14:textId="77777777" w:rsidR="00006173" w:rsidRDefault="00324421">
            <w:pPr>
              <w:widowControl w:val="0"/>
              <w:suppressAutoHyphens w:val="0"/>
              <w:spacing w:line="240" w:lineRule="auto"/>
              <w:jc w:val="center"/>
              <w:rPr>
                <w:rFonts w:cs="Times New Roman"/>
              </w:rPr>
            </w:pPr>
            <w:r>
              <w:rPr>
                <w:rFonts w:ascii="Times New Roman" w:eastAsia="Times New Roman" w:hAnsi="Times New Roman" w:cs="Times New Roman"/>
                <w:sz w:val="28"/>
                <w:szCs w:val="28"/>
                <w:lang w:eastAsia="ru-RU"/>
              </w:rPr>
              <w:t>жовтень 2023</w:t>
            </w:r>
          </w:p>
        </w:tc>
        <w:tc>
          <w:tcPr>
            <w:tcW w:w="2369" w:type="dxa"/>
          </w:tcPr>
          <w:p w14:paraId="145BAC59" w14:textId="77777777" w:rsidR="00006173" w:rsidRDefault="00324421">
            <w:pPr>
              <w:widowControl w:val="0"/>
              <w:suppressAutoHyphens w:val="0"/>
              <w:spacing w:line="240" w:lineRule="auto"/>
              <w:jc w:val="center"/>
              <w:rPr>
                <w:rFonts w:cs="Times New Roman"/>
              </w:rPr>
            </w:pPr>
            <w:r>
              <w:rPr>
                <w:rFonts w:ascii="Times New Roman" w:eastAsia="Times New Roman" w:hAnsi="Times New Roman" w:cs="Times New Roman"/>
                <w:sz w:val="28"/>
                <w:szCs w:val="28"/>
                <w:lang w:eastAsia="ru-RU"/>
              </w:rPr>
              <w:t>виконано</w:t>
            </w:r>
          </w:p>
        </w:tc>
      </w:tr>
      <w:tr w:rsidR="00006173" w14:paraId="1CF75A12" w14:textId="77777777">
        <w:tc>
          <w:tcPr>
            <w:tcW w:w="570" w:type="dxa"/>
          </w:tcPr>
          <w:p w14:paraId="5090E07E" w14:textId="77777777" w:rsidR="00006173" w:rsidRDefault="00324421">
            <w:pPr>
              <w:widowControl w:val="0"/>
              <w:suppressAutoHyphens w:val="0"/>
              <w:spacing w:line="240" w:lineRule="auto"/>
              <w:rPr>
                <w:rFonts w:ascii="Times New Roman" w:hAnsi="Times New Roman"/>
                <w:color w:val="000000"/>
                <w:sz w:val="28"/>
                <w:szCs w:val="28"/>
              </w:rPr>
            </w:pPr>
            <w:r>
              <w:rPr>
                <w:rFonts w:ascii="Times New Roman" w:eastAsia="Calibri" w:hAnsi="Times New Roman" w:cs="Times New Roman"/>
                <w:color w:val="000000"/>
                <w:sz w:val="28"/>
                <w:szCs w:val="28"/>
              </w:rPr>
              <w:t>6</w:t>
            </w:r>
          </w:p>
        </w:tc>
        <w:tc>
          <w:tcPr>
            <w:tcW w:w="4309" w:type="dxa"/>
          </w:tcPr>
          <w:p w14:paraId="61010F96" w14:textId="77777777" w:rsidR="00006173" w:rsidRDefault="00324421">
            <w:pPr>
              <w:widowControl w:val="0"/>
              <w:suppressAutoHyphens w:val="0"/>
              <w:spacing w:line="240" w:lineRule="auto"/>
              <w:rPr>
                <w:rFonts w:ascii="Times New Roman" w:hAnsi="Times New Roman"/>
                <w:color w:val="000000"/>
                <w:sz w:val="28"/>
                <w:szCs w:val="28"/>
              </w:rPr>
            </w:pPr>
            <w:r>
              <w:rPr>
                <w:rFonts w:ascii="Times New Roman" w:eastAsia="Calibri" w:hAnsi="Times New Roman" w:cs="Times New Roman"/>
                <w:color w:val="000000"/>
                <w:sz w:val="28"/>
                <w:szCs w:val="28"/>
              </w:rPr>
              <w:t>Висновки</w:t>
            </w:r>
          </w:p>
        </w:tc>
        <w:tc>
          <w:tcPr>
            <w:tcW w:w="2380" w:type="dxa"/>
          </w:tcPr>
          <w:p w14:paraId="00BFCC81" w14:textId="77777777" w:rsidR="00006173" w:rsidRDefault="00324421">
            <w:pPr>
              <w:widowControl w:val="0"/>
              <w:suppressAutoHyphens w:val="0"/>
              <w:spacing w:line="240" w:lineRule="auto"/>
              <w:jc w:val="center"/>
              <w:rPr>
                <w:rFonts w:cs="Times New Roman"/>
              </w:rPr>
            </w:pPr>
            <w:r>
              <w:rPr>
                <w:rFonts w:ascii="Times New Roman" w:eastAsia="Times New Roman" w:hAnsi="Times New Roman" w:cs="Times New Roman"/>
                <w:sz w:val="28"/>
                <w:szCs w:val="28"/>
                <w:lang w:eastAsia="ru-RU"/>
              </w:rPr>
              <w:t>жовтень,</w:t>
            </w:r>
            <w:r>
              <w:rPr>
                <w:rFonts w:ascii="Times New Roman" w:eastAsia="Times New Roman" w:hAnsi="Times New Roman" w:cs="Times New Roman"/>
                <w:sz w:val="28"/>
                <w:szCs w:val="28"/>
                <w:lang w:eastAsia="ru-RU"/>
              </w:rPr>
              <w:br/>
              <w:t>листопад 2023</w:t>
            </w:r>
          </w:p>
        </w:tc>
        <w:tc>
          <w:tcPr>
            <w:tcW w:w="2369" w:type="dxa"/>
          </w:tcPr>
          <w:p w14:paraId="591530A0" w14:textId="77777777" w:rsidR="00006173" w:rsidRDefault="00324421">
            <w:pPr>
              <w:widowControl w:val="0"/>
              <w:suppressAutoHyphens w:val="0"/>
              <w:spacing w:line="240" w:lineRule="auto"/>
              <w:jc w:val="center"/>
              <w:rPr>
                <w:rFonts w:cs="Times New Roman"/>
              </w:rPr>
            </w:pPr>
            <w:r>
              <w:rPr>
                <w:rFonts w:ascii="Times New Roman" w:eastAsia="Times New Roman" w:hAnsi="Times New Roman" w:cs="Times New Roman"/>
                <w:sz w:val="28"/>
                <w:szCs w:val="28"/>
                <w:lang w:eastAsia="ru-RU"/>
              </w:rPr>
              <w:t>виконано</w:t>
            </w:r>
          </w:p>
        </w:tc>
      </w:tr>
    </w:tbl>
    <w:p w14:paraId="584731B7" w14:textId="77777777" w:rsidR="00006173" w:rsidRDefault="00006173">
      <w:pPr>
        <w:rPr>
          <w:rFonts w:ascii="Calibri" w:eastAsia="Calibri" w:hAnsi="Calibri" w:cs="Times New Roman"/>
        </w:rPr>
      </w:pPr>
    </w:p>
    <w:p w14:paraId="3E4B16C4" w14:textId="445A05D8" w:rsidR="00006173" w:rsidRDefault="00324421">
      <w:pPr>
        <w:spacing w:after="0" w:line="36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t>Ст</w:t>
      </w:r>
      <w:r w:rsidR="009170DD">
        <w:rPr>
          <w:rFonts w:ascii="Times New Roman" w:eastAsia="Calibri" w:hAnsi="Times New Roman" w:cs="Times New Roman"/>
          <w:b/>
          <w:bCs/>
          <w:sz w:val="28"/>
          <w:szCs w:val="28"/>
        </w:rPr>
        <w:t>удент_______________________ Ілля</w:t>
      </w:r>
      <w:r>
        <w:rPr>
          <w:rFonts w:ascii="Times New Roman" w:eastAsia="Calibri" w:hAnsi="Times New Roman" w:cs="Times New Roman"/>
          <w:b/>
          <w:bCs/>
          <w:sz w:val="28"/>
          <w:szCs w:val="28"/>
        </w:rPr>
        <w:t xml:space="preserve"> </w:t>
      </w:r>
      <w:r w:rsidR="009170DD">
        <w:rPr>
          <w:rFonts w:ascii="Times New Roman" w:eastAsia="Calibri" w:hAnsi="Times New Roman" w:cs="Times New Roman"/>
          <w:b/>
          <w:bCs/>
          <w:sz w:val="28"/>
          <w:szCs w:val="28"/>
        </w:rPr>
        <w:t>МАЛИК</w:t>
      </w:r>
    </w:p>
    <w:p w14:paraId="61B53C83" w14:textId="6531DB81" w:rsidR="00006173" w:rsidRDefault="00324421">
      <w:pPr>
        <w:spacing w:after="0" w:line="36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t xml:space="preserve">Керівник роботи_______________ </w:t>
      </w:r>
      <w:r w:rsidR="009170DD">
        <w:rPr>
          <w:rFonts w:ascii="Times New Roman" w:eastAsia="Calibri" w:hAnsi="Times New Roman" w:cs="Times New Roman"/>
          <w:b/>
          <w:bCs/>
          <w:sz w:val="28"/>
          <w:szCs w:val="28"/>
        </w:rPr>
        <w:t>Юлія ГОЛОВКО</w:t>
      </w:r>
    </w:p>
    <w:p w14:paraId="00DF493B" w14:textId="77777777" w:rsidR="00006173" w:rsidRDefault="00324421">
      <w:pPr>
        <w:spacing w:after="0" w:line="360" w:lineRule="auto"/>
        <w:jc w:val="both"/>
        <w:rPr>
          <w:rFonts w:ascii="Times New Roman" w:eastAsia="Calibri" w:hAnsi="Times New Roman" w:cs="Times New Roman"/>
          <w:b/>
          <w:bCs/>
          <w:sz w:val="28"/>
          <w:szCs w:val="28"/>
        </w:rPr>
      </w:pPr>
      <w:r>
        <w:rPr>
          <w:rFonts w:ascii="Times New Roman" w:eastAsia="Times New Roman" w:hAnsi="Times New Roman" w:cs="Times New Roman"/>
          <w:b/>
          <w:bCs/>
          <w:sz w:val="28"/>
          <w:szCs w:val="28"/>
          <w:lang w:eastAsia="ru-RU"/>
        </w:rPr>
        <w:tab/>
      </w:r>
      <w:proofErr w:type="spellStart"/>
      <w:r>
        <w:rPr>
          <w:rFonts w:ascii="Times New Roman" w:eastAsia="Times New Roman" w:hAnsi="Times New Roman" w:cs="Times New Roman"/>
          <w:b/>
          <w:bCs/>
          <w:sz w:val="28"/>
          <w:szCs w:val="28"/>
          <w:lang w:eastAsia="ru-RU"/>
        </w:rPr>
        <w:t>Нормоконтроль</w:t>
      </w:r>
      <w:proofErr w:type="spellEnd"/>
      <w:r>
        <w:rPr>
          <w:rFonts w:ascii="Times New Roman" w:eastAsia="Times New Roman" w:hAnsi="Times New Roman" w:cs="Times New Roman"/>
          <w:b/>
          <w:bCs/>
          <w:sz w:val="28"/>
          <w:szCs w:val="28"/>
          <w:lang w:eastAsia="ru-RU"/>
        </w:rPr>
        <w:t xml:space="preserve"> пройдено</w:t>
      </w:r>
    </w:p>
    <w:p w14:paraId="11091588" w14:textId="0E37763A" w:rsidR="00006173" w:rsidRDefault="00324421">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roofErr w:type="spellStart"/>
      <w:r>
        <w:rPr>
          <w:rFonts w:ascii="Times New Roman" w:eastAsia="Times New Roman" w:hAnsi="Times New Roman" w:cs="Times New Roman"/>
          <w:b/>
          <w:bCs/>
          <w:sz w:val="28"/>
          <w:szCs w:val="28"/>
          <w:lang w:eastAsia="ru-RU"/>
        </w:rPr>
        <w:t>Но</w:t>
      </w:r>
      <w:r w:rsidR="009170DD">
        <w:rPr>
          <w:rFonts w:ascii="Times New Roman" w:eastAsia="Times New Roman" w:hAnsi="Times New Roman" w:cs="Times New Roman"/>
          <w:b/>
          <w:bCs/>
          <w:sz w:val="28"/>
          <w:szCs w:val="28"/>
          <w:lang w:eastAsia="ru-RU"/>
        </w:rPr>
        <w:t>рмоконтролер</w:t>
      </w:r>
      <w:proofErr w:type="spellEnd"/>
      <w:r w:rsidR="009170DD">
        <w:rPr>
          <w:rFonts w:ascii="Times New Roman" w:eastAsia="Times New Roman" w:hAnsi="Times New Roman" w:cs="Times New Roman"/>
          <w:b/>
          <w:bCs/>
          <w:sz w:val="28"/>
          <w:szCs w:val="28"/>
          <w:lang w:eastAsia="ru-RU"/>
        </w:rPr>
        <w:t xml:space="preserve"> ______________ Станіслав</w:t>
      </w:r>
      <w:r>
        <w:rPr>
          <w:rFonts w:ascii="Times New Roman" w:eastAsia="Times New Roman" w:hAnsi="Times New Roman" w:cs="Times New Roman"/>
          <w:b/>
          <w:bCs/>
          <w:sz w:val="28"/>
          <w:szCs w:val="28"/>
          <w:lang w:eastAsia="ru-RU"/>
        </w:rPr>
        <w:t xml:space="preserve"> </w:t>
      </w:r>
      <w:r w:rsidR="009170DD">
        <w:rPr>
          <w:rFonts w:ascii="Times New Roman" w:eastAsia="Times New Roman" w:hAnsi="Times New Roman" w:cs="Times New Roman"/>
          <w:b/>
          <w:bCs/>
          <w:sz w:val="28"/>
          <w:szCs w:val="28"/>
          <w:lang w:eastAsia="ru-RU"/>
        </w:rPr>
        <w:t>ЧЕРКАСОВ</w:t>
      </w:r>
      <w:r>
        <w:rPr>
          <w:rFonts w:ascii="Times New Roman" w:eastAsia="Times New Roman" w:hAnsi="Times New Roman" w:cs="Times New Roman"/>
          <w:b/>
          <w:bCs/>
          <w:sz w:val="28"/>
          <w:szCs w:val="28"/>
          <w:lang w:eastAsia="ru-RU"/>
        </w:rPr>
        <w:t xml:space="preserve"> </w:t>
      </w:r>
      <w:r>
        <w:br w:type="page"/>
      </w:r>
    </w:p>
    <w:p w14:paraId="6815F767" w14:textId="77777777" w:rsidR="00F90339" w:rsidRDefault="00F90339" w:rsidP="00F90339">
      <w:pPr>
        <w:spacing w:after="0" w:line="36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РЕФЕРАТ</w:t>
      </w:r>
    </w:p>
    <w:p w14:paraId="2DC118CA" w14:textId="77777777" w:rsidR="00F90339" w:rsidRDefault="00F90339" w:rsidP="00F90339">
      <w:pPr>
        <w:spacing w:after="0" w:line="360" w:lineRule="auto"/>
        <w:ind w:firstLine="708"/>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ПРОБЛЕМАТИКА ІСТОРІЇ ДОВКІЛЛЯ В УКРАЇНСЬКОМУ ІСТОРІОГРАФІЧНОМУ ПРОСТОРІ 1991–2022 рр.</w:t>
      </w:r>
    </w:p>
    <w:p w14:paraId="63E0C636" w14:textId="77777777" w:rsidR="00F90339" w:rsidRDefault="00F90339" w:rsidP="00F90339">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Кваліфікаційна робота складається зі </w:t>
      </w:r>
      <w:r>
        <w:rPr>
          <w:rFonts w:ascii="Times New Roman" w:eastAsia="Calibri" w:hAnsi="Times New Roman" w:cs="Times New Roman"/>
          <w:color w:val="000000"/>
          <w:sz w:val="28"/>
          <w:szCs w:val="28"/>
          <w:lang w:val="ru-RU"/>
        </w:rPr>
        <w:t xml:space="preserve">122 </w:t>
      </w:r>
      <w:r>
        <w:rPr>
          <w:rFonts w:ascii="Times New Roman" w:eastAsia="Calibri" w:hAnsi="Times New Roman" w:cs="Times New Roman"/>
          <w:color w:val="000000"/>
          <w:sz w:val="28"/>
          <w:szCs w:val="28"/>
        </w:rPr>
        <w:t>сторінок, містить</w:t>
      </w:r>
      <w:r w:rsidRPr="006C1353">
        <w:rPr>
          <w:rFonts w:ascii="Times New Roman" w:eastAsia="Calibri" w:hAnsi="Times New Roman" w:cs="Times New Roman"/>
          <w:color w:val="000000"/>
          <w:sz w:val="28"/>
          <w:szCs w:val="28"/>
          <w:lang w:val="ru-RU"/>
        </w:rPr>
        <w:t xml:space="preserve"> 264 </w:t>
      </w:r>
      <w:r>
        <w:rPr>
          <w:rFonts w:ascii="Times New Roman" w:eastAsia="Calibri" w:hAnsi="Times New Roman" w:cs="Times New Roman"/>
          <w:color w:val="000000"/>
          <w:sz w:val="28"/>
          <w:szCs w:val="28"/>
        </w:rPr>
        <w:t>джерел та 13</w:t>
      </w:r>
      <w:r w:rsidRPr="006C1353">
        <w:rPr>
          <w:rFonts w:ascii="Times New Roman" w:eastAsia="Calibri" w:hAnsi="Times New Roman" w:cs="Times New Roman"/>
          <w:color w:val="000000"/>
          <w:sz w:val="28"/>
          <w:szCs w:val="28"/>
          <w:lang w:val="ru-RU"/>
        </w:rPr>
        <w:t>6</w:t>
      </w:r>
      <w:r>
        <w:rPr>
          <w:rFonts w:ascii="Times New Roman" w:eastAsia="Calibri" w:hAnsi="Times New Roman" w:cs="Times New Roman"/>
          <w:color w:val="000000"/>
          <w:sz w:val="28"/>
          <w:szCs w:val="28"/>
        </w:rPr>
        <w:t xml:space="preserve"> літературних позиції.</w:t>
      </w:r>
    </w:p>
    <w:p w14:paraId="4120F4BC" w14:textId="77777777" w:rsidR="00F90339" w:rsidRDefault="00F90339" w:rsidP="00F90339">
      <w:pPr>
        <w:spacing w:after="0"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8"/>
          <w:szCs w:val="28"/>
        </w:rPr>
        <w:t xml:space="preserve">Категорії та поняття: </w:t>
      </w:r>
      <w:r>
        <w:rPr>
          <w:rFonts w:ascii="Times New Roman" w:eastAsia="Calibri" w:hAnsi="Times New Roman" w:cs="Times New Roman"/>
          <w:color w:val="000000"/>
          <w:sz w:val="28"/>
          <w:szCs w:val="28"/>
        </w:rPr>
        <w:t xml:space="preserve">історія довкілля, сучасна історіографія, світова історіографія, українська історіографія, український історіографічний простір, </w:t>
      </w:r>
      <w:proofErr w:type="spellStart"/>
      <w:r>
        <w:rPr>
          <w:rFonts w:ascii="Times New Roman" w:eastAsia="Calibri" w:hAnsi="Times New Roman" w:cs="Times New Roman"/>
          <w:color w:val="000000"/>
          <w:sz w:val="28"/>
          <w:szCs w:val="28"/>
        </w:rPr>
        <w:t>довкіллєва</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гуманітаристика</w:t>
      </w:r>
      <w:proofErr w:type="spellEnd"/>
      <w:r>
        <w:rPr>
          <w:rFonts w:ascii="Times New Roman" w:eastAsia="Calibri" w:hAnsi="Times New Roman" w:cs="Times New Roman"/>
          <w:color w:val="000000"/>
          <w:sz w:val="28"/>
          <w:szCs w:val="28"/>
        </w:rPr>
        <w:t>, «Великий план перетворення природи», епідемії, Чорнобильська катастрофа, стихійні лиха, Степова Україна.</w:t>
      </w:r>
    </w:p>
    <w:p w14:paraId="2859B873" w14:textId="77777777" w:rsidR="00F90339" w:rsidRDefault="00F90339" w:rsidP="00F90339">
      <w:pPr>
        <w:spacing w:after="0" w:line="360" w:lineRule="auto"/>
        <w:ind w:firstLine="708"/>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Об’єктом дослідження є</w:t>
      </w:r>
      <w:r>
        <w:rPr>
          <w:rFonts w:ascii="Times New Roman" w:eastAsia="Calibri" w:hAnsi="Times New Roman" w:cs="Times New Roman"/>
          <w:color w:val="000000"/>
          <w:sz w:val="28"/>
          <w:szCs w:val="28"/>
        </w:rPr>
        <w:t xml:space="preserve"> комплекс наукових публікацій, конференцій та виступів, присвячених проблематиці історії довкілля в Україні. </w:t>
      </w:r>
    </w:p>
    <w:p w14:paraId="1505D9B0" w14:textId="77777777" w:rsidR="00F90339" w:rsidRDefault="00F90339" w:rsidP="00F9033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b/>
          <w:bCs/>
          <w:sz w:val="28"/>
          <w:szCs w:val="28"/>
        </w:rPr>
        <w:t>Предметом дослідження</w:t>
      </w:r>
      <w:r>
        <w:rPr>
          <w:rFonts w:ascii="Times New Roman" w:eastAsia="Calibri" w:hAnsi="Times New Roman" w:cs="Times New Roman"/>
          <w:sz w:val="28"/>
          <w:szCs w:val="28"/>
        </w:rPr>
        <w:t xml:space="preserve"> є тематика історії довкілля в українському історіографічному просторі періоду незалежності України.</w:t>
      </w:r>
    </w:p>
    <w:p w14:paraId="1C7CFA79" w14:textId="77777777" w:rsidR="00F90339" w:rsidRDefault="00F90339" w:rsidP="00F9033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Метою дослідження є </w:t>
      </w:r>
      <w:r>
        <w:rPr>
          <w:rFonts w:ascii="Times New Roman" w:eastAsia="Calibri" w:hAnsi="Times New Roman" w:cs="Times New Roman"/>
          <w:sz w:val="28"/>
          <w:szCs w:val="28"/>
        </w:rPr>
        <w:t>аналіз проблематики історії довкілля в сучасному українському історіографічному просторі та його еволюції впродовж періоду незалежності, розкриття основних тенденцій, причин та умов становлення історії довкілля в українській історичній науці.</w:t>
      </w:r>
    </w:p>
    <w:p w14:paraId="01A1BD04" w14:textId="108DDA01" w:rsidR="00F90339" w:rsidRDefault="00F90339" w:rsidP="00F90339">
      <w:pPr>
        <w:spacing w:after="0" w:line="360" w:lineRule="auto"/>
        <w:ind w:firstLine="708"/>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Новизна роботи і теоретичне значення: </w:t>
      </w:r>
      <w:r>
        <w:rPr>
          <w:rFonts w:ascii="Times New Roman" w:eastAsia="Calibri" w:hAnsi="Times New Roman" w:cs="Times New Roman"/>
          <w:sz w:val="28"/>
          <w:szCs w:val="28"/>
        </w:rPr>
        <w:t xml:space="preserve">у роботі </w:t>
      </w:r>
      <w:r w:rsidR="002A2E0A">
        <w:rPr>
          <w:rFonts w:ascii="Times New Roman" w:eastAsia="Calibri" w:hAnsi="Times New Roman" w:cs="Times New Roman"/>
          <w:sz w:val="28"/>
          <w:szCs w:val="28"/>
        </w:rPr>
        <w:t>в</w:t>
      </w:r>
      <w:r w:rsidRPr="004D2AA5">
        <w:rPr>
          <w:rFonts w:ascii="Times New Roman" w:eastAsia="Calibri" w:hAnsi="Times New Roman" w:cs="Times New Roman"/>
          <w:sz w:val="28"/>
          <w:szCs w:val="28"/>
        </w:rPr>
        <w:t>перше акцентовано увагу на наукових матеріалах, які раніше не розглядались у контексті інституалізації історії довкілля</w:t>
      </w:r>
      <w:r w:rsidRPr="006C1353">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України. Від того це є однією із перших спроб окреслити особливості становлення та розвитку історії довкілля в історіографічному просторі, простежуються спільні тенденції з розвитком історії довкілля у світовій історіографії, визначаються основні особливості та проблеми, які супроводжують інтеграцію історії довкілля в історичний науковий простір. Відзначаються здобутки на полі ново</w:t>
      </w:r>
      <w:r w:rsidR="00B766B2">
        <w:rPr>
          <w:rFonts w:ascii="Times New Roman" w:eastAsia="Calibri" w:hAnsi="Times New Roman" w:cs="Times New Roman"/>
          <w:sz w:val="28"/>
          <w:szCs w:val="28"/>
        </w:rPr>
        <w:t>го напрямку</w:t>
      </w:r>
      <w:r>
        <w:rPr>
          <w:rFonts w:ascii="Times New Roman" w:eastAsia="Calibri" w:hAnsi="Times New Roman" w:cs="Times New Roman"/>
          <w:sz w:val="28"/>
          <w:szCs w:val="28"/>
        </w:rPr>
        <w:t xml:space="preserve"> та надано власний погляд на перспективи подальшого розвитку, що може спонукати дослідників долучатись до розробки проблематики історії довкілля. </w:t>
      </w:r>
      <w:r w:rsidRPr="005E2934">
        <w:rPr>
          <w:rFonts w:ascii="Times New Roman" w:eastAsia="Calibri" w:hAnsi="Times New Roman" w:cs="Times New Roman"/>
          <w:sz w:val="28"/>
          <w:szCs w:val="28"/>
        </w:rPr>
        <w:t xml:space="preserve">Обґрунтовується можливе рішення термінологічних дискусій </w:t>
      </w:r>
      <w:r>
        <w:rPr>
          <w:rFonts w:ascii="Times New Roman" w:eastAsia="Calibri" w:hAnsi="Times New Roman" w:cs="Times New Roman"/>
          <w:sz w:val="28"/>
          <w:szCs w:val="28"/>
        </w:rPr>
        <w:t>у перекладі терміну «</w:t>
      </w:r>
      <w:r>
        <w:rPr>
          <w:rFonts w:ascii="Times New Roman" w:eastAsia="Calibri" w:hAnsi="Times New Roman" w:cs="Times New Roman"/>
          <w:sz w:val="28"/>
          <w:szCs w:val="28"/>
          <w:lang w:val="en-US"/>
        </w:rPr>
        <w:t>environmental</w:t>
      </w:r>
      <w:r w:rsidRPr="006C135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history</w:t>
      </w:r>
      <w:r>
        <w:rPr>
          <w:rFonts w:ascii="Times New Roman" w:eastAsia="Calibri" w:hAnsi="Times New Roman" w:cs="Times New Roman"/>
          <w:sz w:val="28"/>
          <w:szCs w:val="28"/>
        </w:rPr>
        <w:t>», запропонувавши відповідник «історія довкілля».</w:t>
      </w:r>
      <w:r>
        <w:br w:type="page"/>
      </w:r>
    </w:p>
    <w:p w14:paraId="34DCF9C0" w14:textId="77777777" w:rsidR="00F90339" w:rsidRDefault="00F90339" w:rsidP="00F90339">
      <w:pPr>
        <w:spacing w:after="0" w:line="360" w:lineRule="auto"/>
        <w:ind w:firstLine="708"/>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 xml:space="preserve">Висновки: </w:t>
      </w:r>
    </w:p>
    <w:p w14:paraId="1C66168A" w14:textId="77777777" w:rsidR="00F90339" w:rsidRDefault="00F90339" w:rsidP="00F90339">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 результаті проведення наукового дослідження ми можемо зробити наступні висновки.</w:t>
      </w:r>
    </w:p>
    <w:p w14:paraId="137B7EAB" w14:textId="77777777" w:rsidR="00F90339" w:rsidRDefault="00F90339" w:rsidP="00F90339">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Однією з головних спільних рис інституалізації історії довкілля у світі та в Україні є її еволюційні зв’язки з історичною географією, яка особливо сильно розвинулась завдяки діяльності школи «Анналів» у 1920–1930-ті рр. Однак у той час як діячі школи «Анналів» все більше залучали методологію інших наук, у радянській науці панував географічний детермінізм, тому історична географія більше тяжіла до географії, ніж до історії.</w:t>
      </w:r>
    </w:p>
    <w:p w14:paraId="03B72FBE" w14:textId="77777777" w:rsidR="00F90339" w:rsidRDefault="00F90339" w:rsidP="00F90339">
      <w:pPr>
        <w:spacing w:after="0" w:line="360" w:lineRule="auto"/>
        <w:ind w:firstLine="709"/>
        <w:jc w:val="both"/>
        <w:rPr>
          <w:rFonts w:ascii="Times New Roman" w:hAnsi="Times New Roman" w:cs="Times New Roman"/>
          <w:color w:val="000000" w:themeColor="text1"/>
          <w:sz w:val="28"/>
          <w:szCs w:val="28"/>
          <w:shd w:val="clear" w:color="auto" w:fill="FFFFFF"/>
        </w:rPr>
      </w:pPr>
      <w:proofErr w:type="spellStart"/>
      <w:r>
        <w:rPr>
          <w:rFonts w:ascii="Times New Roman" w:hAnsi="Times New Roman" w:cs="Times New Roman"/>
          <w:color w:val="000000" w:themeColor="text1"/>
          <w:sz w:val="28"/>
          <w:szCs w:val="28"/>
          <w:shd w:val="clear" w:color="auto" w:fill="FFFFFF"/>
        </w:rPr>
        <w:t>Міждисциплінарність</w:t>
      </w:r>
      <w:proofErr w:type="spellEnd"/>
      <w:r>
        <w:rPr>
          <w:rFonts w:ascii="Times New Roman" w:hAnsi="Times New Roman" w:cs="Times New Roman"/>
          <w:color w:val="000000" w:themeColor="text1"/>
          <w:sz w:val="28"/>
          <w:szCs w:val="28"/>
          <w:shd w:val="clear" w:color="auto" w:fill="FFFFFF"/>
        </w:rPr>
        <w:t xml:space="preserve"> є основною характеристикою і проблематикою історії довкілля в українському історіографічному просторі. Деякі теми історії довкілля були принесені в історичну науку з інших галузей таких як географія, біологія, медицина, психологія, культурологія, економіка та право. Вивчення лісів, страхування тварин та посівів, створення заповідників, боротьба з епідеміями були предметом дослідження різних наук. У межах </w:t>
      </w:r>
      <w:proofErr w:type="spellStart"/>
      <w:r>
        <w:rPr>
          <w:rFonts w:ascii="Times New Roman" w:hAnsi="Times New Roman" w:cs="Times New Roman"/>
          <w:color w:val="000000" w:themeColor="text1"/>
          <w:sz w:val="28"/>
          <w:szCs w:val="28"/>
          <w:shd w:val="clear" w:color="auto" w:fill="FFFFFF"/>
        </w:rPr>
        <w:t>міждисциплінарності</w:t>
      </w:r>
      <w:proofErr w:type="spellEnd"/>
      <w:r>
        <w:rPr>
          <w:rFonts w:ascii="Times New Roman" w:hAnsi="Times New Roman" w:cs="Times New Roman"/>
          <w:color w:val="000000" w:themeColor="text1"/>
          <w:sz w:val="28"/>
          <w:szCs w:val="28"/>
          <w:shd w:val="clear" w:color="auto" w:fill="FFFFFF"/>
        </w:rPr>
        <w:t xml:space="preserve"> головною проблемою означено проблема утвердження історії довкілля як окремої науки. Ми спробували дослідити доволі широке коло робіт різних дослідників намагаючись віднайти ідеї історії довкілля в їх роботах, навіть якщо самі науковці не закладали свідомо такої ідеї. У роботі переосмислюються здобутки сучасної української історіографії та виявляється прихований потенціал для досліджень історії довкілля.</w:t>
      </w:r>
    </w:p>
    <w:p w14:paraId="25AF3E0A" w14:textId="6468873A" w:rsidR="00F90339" w:rsidRDefault="00F90339" w:rsidP="00F90339">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останні 10 років простежуються перші чіткі кроки в інституалізації історії довкілля в Україні. Про це свідчить усе більше залучення українських дослідників до наукових заходів з історії довкілля за межами України, поява перших статей з чітким розумінням</w:t>
      </w:r>
      <w:r w:rsidR="000001DD" w:rsidRPr="006C1353">
        <w:rPr>
          <w:rFonts w:ascii="Times New Roman" w:hAnsi="Times New Roman" w:cs="Times New Roman"/>
          <w:color w:val="000000" w:themeColor="text1"/>
          <w:sz w:val="28"/>
          <w:szCs w:val="28"/>
          <w:shd w:val="clear" w:color="auto" w:fill="FFFFFF"/>
        </w:rPr>
        <w:t xml:space="preserve"> </w:t>
      </w:r>
      <w:r w:rsidR="00DD321B">
        <w:rPr>
          <w:rFonts w:ascii="Times New Roman" w:hAnsi="Times New Roman" w:cs="Times New Roman"/>
          <w:color w:val="000000" w:themeColor="text1"/>
          <w:sz w:val="28"/>
          <w:szCs w:val="28"/>
          <w:shd w:val="clear" w:color="auto" w:fill="FFFFFF"/>
        </w:rPr>
        <w:t>нового історичного напрямку</w:t>
      </w:r>
      <w:r>
        <w:rPr>
          <w:rFonts w:ascii="Times New Roman" w:hAnsi="Times New Roman" w:cs="Times New Roman"/>
          <w:color w:val="000000" w:themeColor="text1"/>
          <w:sz w:val="28"/>
          <w:szCs w:val="28"/>
          <w:shd w:val="clear" w:color="auto" w:fill="FFFFFF"/>
        </w:rPr>
        <w:t xml:space="preserve">, проведення перших конференцій в межах України, створення українського офісу Європейського товариства історії довкілля, розроблення навчальних курсів історії довкілля у вищих навчальних закладах. </w:t>
      </w:r>
    </w:p>
    <w:p w14:paraId="4EEBD5B1" w14:textId="77777777" w:rsidR="00F90339" w:rsidRDefault="00F90339" w:rsidP="00F90339">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Слід відзначити важливу тенденцію ви</w:t>
      </w:r>
      <w:r w:rsidRPr="00930F89">
        <w:rPr>
          <w:rFonts w:ascii="Times New Roman" w:hAnsi="Times New Roman" w:cs="Times New Roman"/>
          <w:color w:val="000000" w:themeColor="text1"/>
          <w:sz w:val="28"/>
          <w:szCs w:val="28"/>
          <w:shd w:val="clear" w:color="auto" w:fill="FFFFFF"/>
        </w:rPr>
        <w:t xml:space="preserve">разно помітну в працях </w:t>
      </w:r>
      <w:r>
        <w:rPr>
          <w:rFonts w:ascii="Times New Roman" w:hAnsi="Times New Roman" w:cs="Times New Roman"/>
          <w:color w:val="000000" w:themeColor="text1"/>
          <w:sz w:val="28"/>
          <w:szCs w:val="28"/>
          <w:shd w:val="clear" w:color="auto" w:fill="FFFFFF"/>
        </w:rPr>
        <w:t xml:space="preserve">сучасних дослідників, які виступають за </w:t>
      </w:r>
      <w:proofErr w:type="spellStart"/>
      <w:r>
        <w:rPr>
          <w:rFonts w:ascii="Times New Roman" w:hAnsi="Times New Roman" w:cs="Times New Roman"/>
          <w:color w:val="000000" w:themeColor="text1"/>
          <w:sz w:val="28"/>
          <w:szCs w:val="28"/>
          <w:shd w:val="clear" w:color="auto" w:fill="FFFFFF"/>
        </w:rPr>
        <w:t>деколонізаційний</w:t>
      </w:r>
      <w:proofErr w:type="spellEnd"/>
      <w:r>
        <w:rPr>
          <w:rFonts w:ascii="Times New Roman" w:hAnsi="Times New Roman" w:cs="Times New Roman"/>
          <w:color w:val="000000" w:themeColor="text1"/>
          <w:sz w:val="28"/>
          <w:szCs w:val="28"/>
          <w:shd w:val="clear" w:color="auto" w:fill="FFFFFF"/>
        </w:rPr>
        <w:t xml:space="preserve"> підхід до вивчення історія </w:t>
      </w:r>
      <w:r>
        <w:rPr>
          <w:rFonts w:ascii="Times New Roman" w:hAnsi="Times New Roman" w:cs="Times New Roman"/>
          <w:color w:val="000000" w:themeColor="text1"/>
          <w:sz w:val="28"/>
          <w:szCs w:val="28"/>
          <w:shd w:val="clear" w:color="auto" w:fill="FFFFFF"/>
        </w:rPr>
        <w:lastRenderedPageBreak/>
        <w:t xml:space="preserve">довкілля України. </w:t>
      </w:r>
      <w:r w:rsidRPr="00BA2E7B">
        <w:rPr>
          <w:rFonts w:ascii="Times New Roman" w:hAnsi="Times New Roman" w:cs="Times New Roman"/>
          <w:color w:val="000000" w:themeColor="text1"/>
          <w:sz w:val="28"/>
          <w:szCs w:val="28"/>
          <w:shd w:val="clear" w:color="auto" w:fill="FFFFFF"/>
        </w:rPr>
        <w:t>Деколонізації потребує й наукова термінологія, використовувана українськими дослідниками історії довкілля, наприклад, термін “екологічна історія”, який, на нашу думку</w:t>
      </w:r>
      <w:r w:rsidRPr="006C135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був адаптований внаслідок прийняття російською історіографію саме такого відповідника для позначення «</w:t>
      </w:r>
      <w:r>
        <w:rPr>
          <w:rFonts w:ascii="Times New Roman" w:hAnsi="Times New Roman" w:cs="Times New Roman"/>
          <w:color w:val="000000" w:themeColor="text1"/>
          <w:sz w:val="28"/>
          <w:szCs w:val="28"/>
          <w:shd w:val="clear" w:color="auto" w:fill="FFFFFF"/>
          <w:lang w:val="en-US"/>
        </w:rPr>
        <w:t>environmental</w:t>
      </w:r>
      <w:r w:rsidRPr="006C1353">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history</w:t>
      </w:r>
      <w:r>
        <w:rPr>
          <w:rFonts w:ascii="Times New Roman" w:hAnsi="Times New Roman" w:cs="Times New Roman"/>
          <w:color w:val="000000" w:themeColor="text1"/>
          <w:sz w:val="28"/>
          <w:szCs w:val="28"/>
          <w:shd w:val="clear" w:color="auto" w:fill="FFFFFF"/>
        </w:rPr>
        <w:t xml:space="preserve">». Ми пропонуємо затвердити інший відповідник – «історія довкілля» для української історіографії. </w:t>
      </w:r>
    </w:p>
    <w:p w14:paraId="4871D781" w14:textId="77777777" w:rsidR="00F90339" w:rsidRDefault="00F90339" w:rsidP="00F90339">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Сучасна українська історіографія вже має певні здобутки у вивченні історії річок Степової України, впливу «великого плану перетворення природи», історії Південної України, екологічній політиці, темі Чорнобильської катастрофи, історії стихійних лих. Однією з традиційних та затребуваних для української історіографії тем є вивчення історії поширення епідемій, з</w:t>
      </w:r>
      <w:r w:rsidRPr="00406BB0">
        <w:rPr>
          <w:rFonts w:ascii="Times New Roman" w:hAnsi="Times New Roman" w:cs="Times New Roman"/>
          <w:color w:val="000000" w:themeColor="text1"/>
          <w:sz w:val="28"/>
          <w:szCs w:val="28"/>
          <w:shd w:val="clear" w:color="auto" w:fill="FFFFFF"/>
        </w:rPr>
        <w:t>аходів з їх упередження та боротьба з наслідками епідемій</w:t>
      </w:r>
      <w:r>
        <w:rPr>
          <w:rFonts w:ascii="Times New Roman" w:hAnsi="Times New Roman" w:cs="Times New Roman"/>
          <w:color w:val="000000" w:themeColor="text1"/>
          <w:sz w:val="28"/>
          <w:szCs w:val="28"/>
          <w:shd w:val="clear" w:color="auto" w:fill="FFFFFF"/>
        </w:rPr>
        <w:t xml:space="preserve"> на теренах України. </w:t>
      </w:r>
    </w:p>
    <w:p w14:paraId="614E70E2" w14:textId="77777777" w:rsidR="00F90339" w:rsidRPr="006C1353" w:rsidRDefault="00F90339" w:rsidP="001866CE">
      <w:pPr>
        <w:spacing w:after="0" w:line="360" w:lineRule="auto"/>
        <w:rPr>
          <w:rFonts w:ascii="Times New Roman" w:eastAsia="Calibri" w:hAnsi="Times New Roman" w:cs="Times New Roman"/>
          <w:b/>
          <w:bCs/>
          <w:color w:val="000000"/>
          <w:sz w:val="28"/>
          <w:szCs w:val="28"/>
        </w:rPr>
      </w:pPr>
    </w:p>
    <w:p w14:paraId="194D70A3" w14:textId="77777777" w:rsidR="00F90339" w:rsidRPr="006C1353" w:rsidRDefault="00F90339" w:rsidP="00F90339">
      <w:pPr>
        <w:spacing w:after="0" w:line="360" w:lineRule="auto"/>
        <w:jc w:val="center"/>
        <w:rPr>
          <w:rFonts w:ascii="Times New Roman" w:eastAsia="Calibri" w:hAnsi="Times New Roman" w:cs="Times New Roman"/>
          <w:b/>
          <w:bCs/>
          <w:color w:val="000000"/>
          <w:sz w:val="28"/>
          <w:szCs w:val="28"/>
        </w:rPr>
      </w:pPr>
      <w:r>
        <w:br w:type="page"/>
      </w:r>
    </w:p>
    <w:p w14:paraId="3B1387BD" w14:textId="77777777" w:rsidR="00057744" w:rsidRDefault="00F90339" w:rsidP="00F90339">
      <w:pPr>
        <w:spacing w:after="0" w:line="360" w:lineRule="auto"/>
        <w:ind w:firstLine="708"/>
        <w:jc w:val="center"/>
        <w:rPr>
          <w:rFonts w:ascii="Times New Roman" w:eastAsia="Calibri" w:hAnsi="Times New Roman" w:cs="Times New Roman"/>
          <w:b/>
          <w:bCs/>
          <w:color w:val="000000"/>
          <w:sz w:val="28"/>
          <w:szCs w:val="28"/>
          <w:lang w:val="en-US"/>
        </w:rPr>
      </w:pPr>
      <w:r>
        <w:rPr>
          <w:rFonts w:ascii="Times New Roman" w:eastAsia="Calibri" w:hAnsi="Times New Roman" w:cs="Times New Roman"/>
          <w:b/>
          <w:bCs/>
          <w:color w:val="000000"/>
          <w:sz w:val="28"/>
          <w:szCs w:val="28"/>
          <w:lang w:val="en-US"/>
        </w:rPr>
        <w:lastRenderedPageBreak/>
        <w:t xml:space="preserve">SUMMARY </w:t>
      </w:r>
    </w:p>
    <w:p w14:paraId="4AE6CB38" w14:textId="037BAFCA" w:rsidR="00F90339" w:rsidRDefault="00F90339" w:rsidP="00F90339">
      <w:pPr>
        <w:spacing w:after="0" w:line="360" w:lineRule="auto"/>
        <w:ind w:firstLine="708"/>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lang w:val="en-US"/>
        </w:rPr>
        <w:t>PROBLEMS OF ENVIRONMENTAL HISTORY IN UKRAINIAN HISTORIOGRAPHY</w:t>
      </w:r>
      <w:r>
        <w:rPr>
          <w:rFonts w:ascii="Times New Roman" w:eastAsia="Calibri" w:hAnsi="Times New Roman" w:cs="Times New Roman"/>
          <w:b/>
          <w:bCs/>
          <w:color w:val="000000"/>
          <w:sz w:val="28"/>
          <w:szCs w:val="28"/>
        </w:rPr>
        <w:t xml:space="preserve"> 1991–2022</w:t>
      </w:r>
    </w:p>
    <w:p w14:paraId="130F116B" w14:textId="77777777" w:rsidR="00F90339" w:rsidRDefault="00F90339" w:rsidP="00F90339">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qualification paper consists of 12</w:t>
      </w:r>
      <w:r>
        <w:rPr>
          <w:rFonts w:ascii="Times New Roman" w:hAnsi="Times New Roman" w:cs="Times New Roman"/>
          <w:sz w:val="28"/>
          <w:szCs w:val="28"/>
        </w:rPr>
        <w:t>2</w:t>
      </w:r>
      <w:r>
        <w:rPr>
          <w:rFonts w:ascii="Times New Roman" w:hAnsi="Times New Roman" w:cs="Times New Roman"/>
          <w:sz w:val="28"/>
          <w:szCs w:val="28"/>
          <w:lang w:val="en-US"/>
        </w:rPr>
        <w:t xml:space="preserve"> pages, contains 264 sources and 136 literature references.</w:t>
      </w:r>
    </w:p>
    <w:p w14:paraId="441BE2D4" w14:textId="77777777" w:rsidR="00F90339" w:rsidRDefault="00F90339" w:rsidP="00F90339">
      <w:pPr>
        <w:pStyle w:val="Default"/>
        <w:spacing w:line="360" w:lineRule="auto"/>
        <w:ind w:firstLine="708"/>
        <w:jc w:val="both"/>
        <w:rPr>
          <w:sz w:val="28"/>
          <w:szCs w:val="28"/>
          <w:lang w:val="en-US"/>
        </w:rPr>
      </w:pPr>
      <w:r>
        <w:rPr>
          <w:sz w:val="28"/>
          <w:szCs w:val="28"/>
          <w:lang w:val="en-US"/>
        </w:rPr>
        <w:t xml:space="preserve"> </w:t>
      </w:r>
      <w:r>
        <w:rPr>
          <w:b/>
          <w:bCs/>
          <w:sz w:val="28"/>
          <w:szCs w:val="28"/>
          <w:lang w:val="en-US"/>
        </w:rPr>
        <w:t xml:space="preserve">Categories and concepts: </w:t>
      </w:r>
      <w:r>
        <w:rPr>
          <w:sz w:val="28"/>
          <w:szCs w:val="28"/>
          <w:lang w:val="en-US"/>
        </w:rPr>
        <w:t>environmental history, modern historiography, world historiography, Ukrainian historiography, Ukrainian historiographical space, environmental humanities, the "Great Plan for the Transformation of Nature," epidemics, the Chornobyl disaster, natural disasters, Steppe Ukraine.</w:t>
      </w:r>
    </w:p>
    <w:p w14:paraId="7CD9B840" w14:textId="77777777" w:rsidR="00F90339" w:rsidRDefault="00F90339" w:rsidP="00F90339">
      <w:pPr>
        <w:pStyle w:val="Default"/>
        <w:spacing w:line="360" w:lineRule="auto"/>
        <w:ind w:firstLine="708"/>
        <w:jc w:val="both"/>
        <w:rPr>
          <w:sz w:val="28"/>
          <w:szCs w:val="28"/>
          <w:lang w:val="en-US"/>
        </w:rPr>
      </w:pPr>
      <w:r>
        <w:rPr>
          <w:b/>
          <w:bCs/>
          <w:sz w:val="28"/>
          <w:szCs w:val="28"/>
          <w:lang w:val="en-US"/>
        </w:rPr>
        <w:t>Study object:</w:t>
      </w:r>
      <w:r>
        <w:rPr>
          <w:sz w:val="28"/>
          <w:szCs w:val="28"/>
          <w:lang w:val="en-US"/>
        </w:rPr>
        <w:t xml:space="preserve"> a set of publications, conferences, and speeches on the environmental history of Ukraine. </w:t>
      </w:r>
    </w:p>
    <w:p w14:paraId="477E7C44" w14:textId="421450E0" w:rsidR="00F90339" w:rsidRDefault="00F90339" w:rsidP="00F90339">
      <w:pPr>
        <w:pStyle w:val="Default"/>
        <w:spacing w:line="360" w:lineRule="auto"/>
        <w:ind w:firstLine="708"/>
        <w:jc w:val="both"/>
        <w:rPr>
          <w:sz w:val="28"/>
          <w:szCs w:val="28"/>
          <w:lang w:val="en-US"/>
        </w:rPr>
      </w:pPr>
      <w:r>
        <w:rPr>
          <w:b/>
          <w:bCs/>
          <w:sz w:val="28"/>
          <w:szCs w:val="28"/>
          <w:lang w:val="en-US"/>
        </w:rPr>
        <w:t xml:space="preserve">Research subject: </w:t>
      </w:r>
      <w:r>
        <w:rPr>
          <w:sz w:val="28"/>
          <w:szCs w:val="28"/>
          <w:lang w:val="en-US"/>
        </w:rPr>
        <w:t>the environmental history in</w:t>
      </w:r>
      <w:r w:rsidR="00E73648">
        <w:rPr>
          <w:sz w:val="28"/>
          <w:szCs w:val="28"/>
          <w:lang w:val="en-US"/>
        </w:rPr>
        <w:t xml:space="preserve"> </w:t>
      </w:r>
      <w:r>
        <w:rPr>
          <w:sz w:val="28"/>
          <w:szCs w:val="28"/>
          <w:lang w:val="en-US"/>
        </w:rPr>
        <w:t>Ukrainian historiography of independent Ukraine.</w:t>
      </w:r>
    </w:p>
    <w:p w14:paraId="5A7210D9" w14:textId="7A40A9FC" w:rsidR="00F90339" w:rsidRDefault="00F90339" w:rsidP="00F90339">
      <w:pPr>
        <w:pStyle w:val="Default"/>
        <w:spacing w:line="360" w:lineRule="auto"/>
        <w:ind w:firstLine="708"/>
        <w:jc w:val="both"/>
        <w:rPr>
          <w:sz w:val="28"/>
          <w:szCs w:val="28"/>
          <w:lang w:val="en-US"/>
        </w:rPr>
      </w:pPr>
      <w:r>
        <w:rPr>
          <w:b/>
          <w:bCs/>
          <w:sz w:val="28"/>
          <w:szCs w:val="28"/>
          <w:lang w:val="en-US"/>
        </w:rPr>
        <w:t xml:space="preserve">Aim: </w:t>
      </w:r>
      <w:r>
        <w:rPr>
          <w:sz w:val="28"/>
          <w:szCs w:val="28"/>
          <w:lang w:val="en-US"/>
        </w:rPr>
        <w:t>analysis of the problems of environmental history in modern Ukrainian historiography and its evolution during the period of independence, to reveal the main trends, causes, and conditions of the formation of environmental history in Ukrainian historical science.</w:t>
      </w:r>
    </w:p>
    <w:p w14:paraId="64FD2DFF" w14:textId="59F22D54" w:rsidR="00F90339" w:rsidRDefault="00F90339" w:rsidP="00F90339">
      <w:pPr>
        <w:pStyle w:val="Default"/>
        <w:spacing w:line="360" w:lineRule="auto"/>
        <w:ind w:firstLine="708"/>
        <w:jc w:val="both"/>
        <w:rPr>
          <w:sz w:val="28"/>
          <w:szCs w:val="28"/>
          <w:lang w:val="en-US"/>
        </w:rPr>
      </w:pPr>
      <w:r>
        <w:rPr>
          <w:b/>
          <w:bCs/>
          <w:sz w:val="28"/>
          <w:szCs w:val="28"/>
          <w:lang w:val="en-US"/>
        </w:rPr>
        <w:t xml:space="preserve">Novelty of the paper and theoretical value: </w:t>
      </w:r>
      <w:r w:rsidR="00B766B2" w:rsidRPr="00B766B2">
        <w:rPr>
          <w:sz w:val="28"/>
          <w:szCs w:val="28"/>
          <w:lang w:val="en-US"/>
        </w:rPr>
        <w:t>The paper for the first time focuses on scientific materials that have not been previously considered in the context of the institutionalization of environmental history in Ukraine.</w:t>
      </w:r>
      <w:r w:rsidR="00B766B2">
        <w:rPr>
          <w:sz w:val="28"/>
          <w:szCs w:val="28"/>
          <w:lang w:val="en-US"/>
        </w:rPr>
        <w:t xml:space="preserve"> </w:t>
      </w:r>
      <w:r>
        <w:rPr>
          <w:sz w:val="28"/>
          <w:szCs w:val="28"/>
          <w:lang w:val="en-US"/>
        </w:rPr>
        <w:t xml:space="preserve">Therefore, this is one of the first attempts to outline the peculiarities of the formation and development of a new discipline in the historiography, to trace common trends with the development of environmental history in world historiography, to identify the main features and problems that accompany the integration of environmental history into the history science. The author highlights the achievements </w:t>
      </w:r>
      <w:r w:rsidR="00633417">
        <w:rPr>
          <w:sz w:val="28"/>
          <w:szCs w:val="28"/>
          <w:lang w:val="en-US"/>
        </w:rPr>
        <w:t>of the new field</w:t>
      </w:r>
      <w:r>
        <w:rPr>
          <w:sz w:val="28"/>
          <w:szCs w:val="28"/>
          <w:lang w:val="en-US"/>
        </w:rPr>
        <w:t xml:space="preserve"> and provides his view on the prospects for further development, which may encourage researchers to engage in the development of environmental history research. </w:t>
      </w:r>
      <w:r w:rsidR="00E72537" w:rsidRPr="00E72537">
        <w:rPr>
          <w:sz w:val="28"/>
          <w:szCs w:val="28"/>
          <w:lang w:val="en-US"/>
        </w:rPr>
        <w:t xml:space="preserve">The author substantiates a possible solution to the terminological debate in </w:t>
      </w:r>
      <w:r w:rsidR="001D4EC4">
        <w:rPr>
          <w:sz w:val="28"/>
          <w:szCs w:val="28"/>
          <w:lang w:val="en-US"/>
        </w:rPr>
        <w:t>translating</w:t>
      </w:r>
      <w:r w:rsidR="00E72537" w:rsidRPr="00E72537">
        <w:rPr>
          <w:sz w:val="28"/>
          <w:szCs w:val="28"/>
          <w:lang w:val="en-US"/>
        </w:rPr>
        <w:t xml:space="preserve"> the term </w:t>
      </w:r>
      <w:r>
        <w:rPr>
          <w:sz w:val="28"/>
          <w:szCs w:val="28"/>
          <w:lang w:val="en-US"/>
        </w:rPr>
        <w:t>"environmental history" by suggesting the term "</w:t>
      </w:r>
      <w:proofErr w:type="spellStart"/>
      <w:r>
        <w:rPr>
          <w:sz w:val="28"/>
          <w:szCs w:val="28"/>
          <w:lang w:val="en-US"/>
        </w:rPr>
        <w:t>istoriia</w:t>
      </w:r>
      <w:proofErr w:type="spellEnd"/>
      <w:r>
        <w:rPr>
          <w:sz w:val="28"/>
          <w:szCs w:val="28"/>
          <w:lang w:val="en-US"/>
        </w:rPr>
        <w:t xml:space="preserve"> </w:t>
      </w:r>
      <w:proofErr w:type="spellStart"/>
      <w:r>
        <w:rPr>
          <w:sz w:val="28"/>
          <w:szCs w:val="28"/>
          <w:lang w:val="en-US"/>
        </w:rPr>
        <w:t>dovkillia</w:t>
      </w:r>
      <w:proofErr w:type="spellEnd"/>
      <w:r>
        <w:rPr>
          <w:sz w:val="28"/>
          <w:szCs w:val="28"/>
          <w:lang w:val="en-US"/>
        </w:rPr>
        <w:t>".</w:t>
      </w:r>
    </w:p>
    <w:p w14:paraId="5FDA6F52" w14:textId="77777777" w:rsidR="00F90339" w:rsidRDefault="00F90339" w:rsidP="00F90339">
      <w:pPr>
        <w:pStyle w:val="Default"/>
        <w:spacing w:line="360" w:lineRule="auto"/>
        <w:ind w:firstLine="708"/>
        <w:jc w:val="both"/>
        <w:rPr>
          <w:b/>
          <w:bCs/>
          <w:sz w:val="28"/>
          <w:szCs w:val="28"/>
          <w:lang w:val="en-US"/>
        </w:rPr>
      </w:pPr>
      <w:r>
        <w:rPr>
          <w:b/>
          <w:bCs/>
          <w:sz w:val="28"/>
          <w:szCs w:val="28"/>
          <w:lang w:val="en-US"/>
        </w:rPr>
        <w:t xml:space="preserve">Conclusions: </w:t>
      </w:r>
    </w:p>
    <w:p w14:paraId="59ED74E7" w14:textId="77777777" w:rsidR="00F90339" w:rsidRDefault="00F90339" w:rsidP="00F90339">
      <w:pPr>
        <w:pStyle w:val="Default"/>
        <w:spacing w:line="360" w:lineRule="auto"/>
        <w:ind w:firstLine="708"/>
        <w:jc w:val="both"/>
        <w:rPr>
          <w:sz w:val="28"/>
          <w:szCs w:val="28"/>
          <w:lang w:val="en-US"/>
        </w:rPr>
      </w:pPr>
      <w:r>
        <w:rPr>
          <w:sz w:val="28"/>
          <w:szCs w:val="28"/>
          <w:lang w:val="en-US"/>
        </w:rPr>
        <w:lastRenderedPageBreak/>
        <w:t>As a result of the research, we can draw the following conclusions.</w:t>
      </w:r>
    </w:p>
    <w:p w14:paraId="05AAB323" w14:textId="77777777" w:rsidR="00F90339" w:rsidRDefault="00F90339" w:rsidP="00F90339">
      <w:pPr>
        <w:pStyle w:val="Default"/>
        <w:spacing w:line="360" w:lineRule="auto"/>
        <w:ind w:firstLine="708"/>
        <w:jc w:val="both"/>
        <w:rPr>
          <w:sz w:val="28"/>
          <w:szCs w:val="28"/>
          <w:lang w:val="en-US"/>
        </w:rPr>
      </w:pPr>
      <w:r>
        <w:rPr>
          <w:sz w:val="28"/>
          <w:szCs w:val="28"/>
          <w:lang w:val="en-US"/>
        </w:rPr>
        <w:t>One of the main common features of the institutionalization of environmental history in the world and in Ukraine is its evolutionary links with historical geography, which developed especially strongly due to the activities of the Annales School in the 1920s and 1930s. However, while the Annales School figures more and more involved the methodology of other sciences, geographical determinism prevailed in Soviet science, so historical geography was more inclined to geography than history</w:t>
      </w:r>
    </w:p>
    <w:p w14:paraId="00A70ACE" w14:textId="18B2D8D9" w:rsidR="00F90339" w:rsidRDefault="00F90339" w:rsidP="00F90339">
      <w:pPr>
        <w:pStyle w:val="Default"/>
        <w:spacing w:line="360" w:lineRule="auto"/>
        <w:ind w:firstLine="708"/>
        <w:jc w:val="both"/>
        <w:rPr>
          <w:sz w:val="28"/>
          <w:szCs w:val="28"/>
          <w:lang w:val="en-US"/>
        </w:rPr>
      </w:pPr>
      <w:r>
        <w:rPr>
          <w:sz w:val="28"/>
          <w:szCs w:val="28"/>
          <w:lang w:val="en-US"/>
        </w:rPr>
        <w:t xml:space="preserve">Interdisciplinarity is the main characteristic and problem of environmental history in Ukrainian historiography. Some topics of environmental history were brought to historical science from other fields such as geography, biology, medicine, psychology, cultural studies, economics, and the legal sphere. The study of forests, animal insurance and crops, the creation of nature reserves, and the fight against epidemics were the </w:t>
      </w:r>
      <w:r w:rsidR="00C278F2">
        <w:rPr>
          <w:sz w:val="28"/>
          <w:szCs w:val="28"/>
          <w:lang w:val="en-US"/>
        </w:rPr>
        <w:t>subjects</w:t>
      </w:r>
      <w:r>
        <w:rPr>
          <w:sz w:val="28"/>
          <w:szCs w:val="28"/>
          <w:lang w:val="en-US"/>
        </w:rPr>
        <w:t xml:space="preserve"> of research by representatives of non-historical science. Within the framework of interdisciplinarity, the main problem is the lack of affirmation of environmental history as a separate </w:t>
      </w:r>
      <w:r w:rsidR="001D4EC4">
        <w:rPr>
          <w:sz w:val="28"/>
          <w:szCs w:val="28"/>
          <w:lang w:val="en-US"/>
        </w:rPr>
        <w:t>field of study</w:t>
      </w:r>
      <w:r>
        <w:rPr>
          <w:sz w:val="28"/>
          <w:szCs w:val="28"/>
          <w:lang w:val="en-US"/>
        </w:rPr>
        <w:t xml:space="preserve">. We have tried to examine a fairly wide range of works by various researchers in an attempt to find the ideas of environmental history in their papers, even if the scholars themselves did not consciously lay down such an idea. </w:t>
      </w:r>
      <w:r w:rsidR="00F82979" w:rsidRPr="00F82979">
        <w:rPr>
          <w:sz w:val="28"/>
          <w:szCs w:val="28"/>
          <w:lang w:val="en-US"/>
        </w:rPr>
        <w:t>In this paper, we rethink</w:t>
      </w:r>
      <w:r w:rsidR="00F82979">
        <w:rPr>
          <w:sz w:val="28"/>
          <w:szCs w:val="28"/>
          <w:lang w:val="en-US"/>
        </w:rPr>
        <w:t xml:space="preserve"> </w:t>
      </w:r>
      <w:r w:rsidR="00C278F2">
        <w:rPr>
          <w:sz w:val="28"/>
          <w:szCs w:val="28"/>
          <w:lang w:val="en-US"/>
        </w:rPr>
        <w:t>contemporary Ukrainian historiography's achievements and reveal</w:t>
      </w:r>
      <w:r>
        <w:rPr>
          <w:sz w:val="28"/>
          <w:szCs w:val="28"/>
          <w:lang w:val="en-US"/>
        </w:rPr>
        <w:t xml:space="preserve"> the hidden potential for environmental history research.</w:t>
      </w:r>
    </w:p>
    <w:p w14:paraId="23562015" w14:textId="10003A4B" w:rsidR="00F90339" w:rsidRDefault="00F90339" w:rsidP="00F90339">
      <w:pPr>
        <w:pStyle w:val="Default"/>
        <w:spacing w:line="360" w:lineRule="auto"/>
        <w:ind w:firstLine="708"/>
        <w:jc w:val="both"/>
        <w:rPr>
          <w:sz w:val="28"/>
          <w:szCs w:val="28"/>
          <w:lang w:val="en-US"/>
        </w:rPr>
      </w:pPr>
      <w:r>
        <w:rPr>
          <w:sz w:val="28"/>
          <w:szCs w:val="28"/>
          <w:lang w:val="en-US"/>
        </w:rPr>
        <w:t xml:space="preserve">Over the last 10 years, the first clear steps in the institutionalization of environmental history in Ukraine have been observed. This is evidenced by the increasing involvement of Ukrainian </w:t>
      </w:r>
      <w:r w:rsidR="000001DD" w:rsidRPr="000001DD">
        <w:rPr>
          <w:sz w:val="28"/>
          <w:szCs w:val="28"/>
          <w:lang w:val="en-US"/>
        </w:rPr>
        <w:t xml:space="preserve">scientific events </w:t>
      </w:r>
      <w:r w:rsidR="000001DD">
        <w:rPr>
          <w:sz w:val="28"/>
          <w:szCs w:val="28"/>
          <w:lang w:val="en-US"/>
        </w:rPr>
        <w:t>in</w:t>
      </w:r>
      <w:r w:rsidR="000001DD" w:rsidRPr="000001DD">
        <w:rPr>
          <w:sz w:val="28"/>
          <w:szCs w:val="28"/>
          <w:lang w:val="en-US"/>
        </w:rPr>
        <w:t xml:space="preserve"> environmental history outside of Ukraine</w:t>
      </w:r>
      <w:r>
        <w:rPr>
          <w:sz w:val="28"/>
          <w:szCs w:val="28"/>
          <w:lang w:val="en-US"/>
        </w:rPr>
        <w:t>, the appearance of the first articles with a clear understanding of the</w:t>
      </w:r>
      <w:r w:rsidR="00C278F2">
        <w:rPr>
          <w:sz w:val="28"/>
          <w:szCs w:val="28"/>
          <w:lang w:val="en-US"/>
        </w:rPr>
        <w:t xml:space="preserve"> new</w:t>
      </w:r>
      <w:r>
        <w:rPr>
          <w:sz w:val="28"/>
          <w:szCs w:val="28"/>
          <w:lang w:val="en-US"/>
        </w:rPr>
        <w:t xml:space="preserve"> </w:t>
      </w:r>
      <w:r w:rsidR="00C278F2">
        <w:rPr>
          <w:sz w:val="28"/>
          <w:szCs w:val="28"/>
          <w:lang w:val="en-US"/>
        </w:rPr>
        <w:t>historical field</w:t>
      </w:r>
      <w:r>
        <w:rPr>
          <w:sz w:val="28"/>
          <w:szCs w:val="28"/>
          <w:lang w:val="en-US"/>
        </w:rPr>
        <w:t xml:space="preserve">, the organization of the first conferences within Ukraine, the </w:t>
      </w:r>
      <w:r w:rsidR="000001DD">
        <w:rPr>
          <w:sz w:val="28"/>
          <w:szCs w:val="28"/>
          <w:lang w:val="en-US"/>
        </w:rPr>
        <w:t>creation</w:t>
      </w:r>
      <w:r>
        <w:rPr>
          <w:sz w:val="28"/>
          <w:szCs w:val="28"/>
          <w:lang w:val="en-US"/>
        </w:rPr>
        <w:t xml:space="preserve"> of the Ukrainian office of the European Society for Environmental History, and the development of environmental history courses in higher education institutions. </w:t>
      </w:r>
    </w:p>
    <w:p w14:paraId="3A1995A7" w14:textId="3DCDA920" w:rsidR="00F90339" w:rsidRDefault="00F90339" w:rsidP="00F90339">
      <w:pPr>
        <w:pStyle w:val="Default"/>
        <w:spacing w:line="360" w:lineRule="auto"/>
        <w:ind w:firstLine="708"/>
        <w:jc w:val="both"/>
        <w:rPr>
          <w:sz w:val="28"/>
          <w:szCs w:val="28"/>
          <w:lang w:val="en-US"/>
        </w:rPr>
      </w:pPr>
      <w:r>
        <w:rPr>
          <w:sz w:val="28"/>
          <w:szCs w:val="28"/>
          <w:lang w:val="en-US"/>
        </w:rPr>
        <w:t xml:space="preserve">There is an important trend </w:t>
      </w:r>
      <w:r w:rsidR="00B24900" w:rsidRPr="00B24900">
        <w:rPr>
          <w:sz w:val="28"/>
          <w:szCs w:val="28"/>
          <w:lang w:val="en-US"/>
        </w:rPr>
        <w:t>that is visible in the works of contemporary researchers</w:t>
      </w:r>
      <w:r w:rsidR="00B24900">
        <w:rPr>
          <w:sz w:val="28"/>
          <w:szCs w:val="28"/>
          <w:lang w:val="en-US"/>
        </w:rPr>
        <w:t xml:space="preserve"> </w:t>
      </w:r>
      <w:r>
        <w:rPr>
          <w:sz w:val="28"/>
          <w:szCs w:val="28"/>
          <w:lang w:val="en-US"/>
        </w:rPr>
        <w:t xml:space="preserve">who advocate a decolonizing approach to the study of environmental history in Ukraine. </w:t>
      </w:r>
      <w:r w:rsidR="00F82979" w:rsidRPr="00F82979">
        <w:rPr>
          <w:sz w:val="28"/>
          <w:szCs w:val="28"/>
          <w:lang w:val="en-US"/>
        </w:rPr>
        <w:t xml:space="preserve">The scientific terminology used by Ukrainian researchers of environmental history also needs to be decolonized, for example, the term </w:t>
      </w:r>
      <w:r>
        <w:rPr>
          <w:sz w:val="28"/>
          <w:szCs w:val="28"/>
          <w:lang w:val="en-US"/>
        </w:rPr>
        <w:t>"</w:t>
      </w:r>
      <w:proofErr w:type="spellStart"/>
      <w:r>
        <w:rPr>
          <w:sz w:val="28"/>
          <w:szCs w:val="28"/>
          <w:lang w:val="en-US"/>
        </w:rPr>
        <w:t>ekolohichna</w:t>
      </w:r>
      <w:proofErr w:type="spellEnd"/>
      <w:r>
        <w:rPr>
          <w:sz w:val="28"/>
          <w:szCs w:val="28"/>
          <w:lang w:val="en-US"/>
        </w:rPr>
        <w:t xml:space="preserve"> </w:t>
      </w:r>
      <w:proofErr w:type="spellStart"/>
      <w:r>
        <w:rPr>
          <w:sz w:val="28"/>
          <w:szCs w:val="28"/>
          <w:lang w:val="en-US"/>
        </w:rPr>
        <w:t>isto</w:t>
      </w:r>
      <w:r>
        <w:rPr>
          <w:sz w:val="28"/>
          <w:szCs w:val="28"/>
          <w:lang w:val="en-US"/>
        </w:rPr>
        <w:lastRenderedPageBreak/>
        <w:t>riia</w:t>
      </w:r>
      <w:proofErr w:type="spellEnd"/>
      <w:r>
        <w:rPr>
          <w:sz w:val="28"/>
          <w:szCs w:val="28"/>
          <w:lang w:val="en-US"/>
        </w:rPr>
        <w:t>" which, in our opinion, was adapted as a result of the use of this term by Russian historiography. We propose to adopt a different term, "</w:t>
      </w:r>
      <w:proofErr w:type="spellStart"/>
      <w:r>
        <w:rPr>
          <w:sz w:val="28"/>
          <w:szCs w:val="28"/>
          <w:lang w:val="en-US"/>
        </w:rPr>
        <w:t>istoriia</w:t>
      </w:r>
      <w:proofErr w:type="spellEnd"/>
      <w:r>
        <w:rPr>
          <w:sz w:val="28"/>
          <w:szCs w:val="28"/>
          <w:lang w:val="en-US"/>
        </w:rPr>
        <w:t xml:space="preserve"> </w:t>
      </w:r>
      <w:proofErr w:type="spellStart"/>
      <w:r>
        <w:rPr>
          <w:sz w:val="28"/>
          <w:szCs w:val="28"/>
          <w:lang w:val="en-US"/>
        </w:rPr>
        <w:t>dovkillia</w:t>
      </w:r>
      <w:proofErr w:type="spellEnd"/>
      <w:r>
        <w:rPr>
          <w:sz w:val="28"/>
          <w:szCs w:val="28"/>
          <w:lang w:val="en-US"/>
        </w:rPr>
        <w:t xml:space="preserve">" for Ukrainian historiography. </w:t>
      </w:r>
    </w:p>
    <w:p w14:paraId="028F0CB6" w14:textId="08B26382" w:rsidR="00F90339" w:rsidRDefault="00170CF3" w:rsidP="00F90339">
      <w:pPr>
        <w:pStyle w:val="Default"/>
        <w:spacing w:line="360" w:lineRule="auto"/>
        <w:ind w:firstLine="708"/>
        <w:jc w:val="both"/>
        <w:rPr>
          <w:sz w:val="28"/>
          <w:szCs w:val="28"/>
          <w:lang w:val="en-US"/>
        </w:rPr>
      </w:pPr>
      <w:r w:rsidRPr="00170CF3">
        <w:rPr>
          <w:sz w:val="28"/>
          <w:szCs w:val="28"/>
          <w:lang w:val="en-US"/>
        </w:rPr>
        <w:t>Contemporary Ukrainian historiography already has some achievements in studying</w:t>
      </w:r>
      <w:r>
        <w:rPr>
          <w:sz w:val="28"/>
          <w:szCs w:val="28"/>
          <w:lang w:val="en-US"/>
        </w:rPr>
        <w:t xml:space="preserve"> </w:t>
      </w:r>
      <w:r w:rsidR="00F90339">
        <w:rPr>
          <w:sz w:val="28"/>
          <w:szCs w:val="28"/>
          <w:lang w:val="en-US"/>
        </w:rPr>
        <w:t>the history of the rivers of Steppe Ukraine, the impact of the "grand plan for the transformation of nature"</w:t>
      </w:r>
      <w:r w:rsidR="00D0638B">
        <w:rPr>
          <w:sz w:val="28"/>
          <w:szCs w:val="28"/>
          <w:lang w:val="en-US"/>
        </w:rPr>
        <w:t>,</w:t>
      </w:r>
      <w:r w:rsidR="00F90339">
        <w:rPr>
          <w:sz w:val="28"/>
          <w:szCs w:val="28"/>
          <w:lang w:val="en-US"/>
        </w:rPr>
        <w:t xml:space="preserve"> the history of southern Ukraine, environmental policy, the topic of the Chornobyl disaster, and the history of natural disasters. One of the traditional and popular topics in Ukrainian historiography is the</w:t>
      </w:r>
      <w:r w:rsidR="00D0638B">
        <w:rPr>
          <w:sz w:val="28"/>
          <w:szCs w:val="28"/>
          <w:lang w:val="en-US"/>
        </w:rPr>
        <w:t xml:space="preserve"> study of the history of</w:t>
      </w:r>
      <w:r w:rsidR="00F90339">
        <w:rPr>
          <w:sz w:val="28"/>
          <w:szCs w:val="28"/>
          <w:lang w:val="en-US"/>
        </w:rPr>
        <w:t xml:space="preserve"> </w:t>
      </w:r>
      <w:r w:rsidR="00D0638B">
        <w:rPr>
          <w:sz w:val="28"/>
          <w:szCs w:val="28"/>
          <w:lang w:val="en-US"/>
        </w:rPr>
        <w:t xml:space="preserve">the </w:t>
      </w:r>
      <w:r w:rsidR="00F90339">
        <w:rPr>
          <w:sz w:val="28"/>
          <w:szCs w:val="28"/>
          <w:lang w:val="en-US"/>
        </w:rPr>
        <w:t xml:space="preserve">spread of epidemics and </w:t>
      </w:r>
      <w:r w:rsidR="00D0638B" w:rsidRPr="00D0638B">
        <w:rPr>
          <w:sz w:val="28"/>
          <w:szCs w:val="28"/>
          <w:lang w:val="en-US"/>
        </w:rPr>
        <w:t>measures to prevent them, and the fight against the consequences of epidemics in Ukraine.</w:t>
      </w:r>
    </w:p>
    <w:p w14:paraId="44E7669A" w14:textId="18B5E086" w:rsidR="00F90339" w:rsidRPr="000E65E5" w:rsidRDefault="00F90339" w:rsidP="00F90339">
      <w:pPr>
        <w:rPr>
          <w:rFonts w:ascii="Times New Roman" w:eastAsia="Calibri" w:hAnsi="Times New Roman" w:cs="Times New Roman"/>
          <w:b/>
          <w:bCs/>
          <w:color w:val="000000"/>
          <w:sz w:val="28"/>
          <w:szCs w:val="28"/>
          <w:lang w:val="en-US"/>
        </w:rPr>
      </w:pPr>
    </w:p>
    <w:p w14:paraId="241FB271" w14:textId="77777777" w:rsidR="000E65E5" w:rsidRDefault="000E65E5" w:rsidP="00F90339">
      <w:pPr>
        <w:spacing w:after="0" w:line="360" w:lineRule="auto"/>
        <w:jc w:val="center"/>
        <w:rPr>
          <w:rFonts w:ascii="Times New Roman" w:eastAsia="Calibri" w:hAnsi="Times New Roman" w:cs="Times New Roman"/>
          <w:b/>
          <w:bCs/>
          <w:color w:val="000000"/>
          <w:sz w:val="28"/>
          <w:szCs w:val="28"/>
        </w:rPr>
        <w:sectPr w:rsidR="000E65E5">
          <w:headerReference w:type="default" r:id="rId8"/>
          <w:pgSz w:w="11906" w:h="16838"/>
          <w:pgMar w:top="1134" w:right="567" w:bottom="1134" w:left="1701" w:header="0" w:footer="0" w:gutter="0"/>
          <w:pgNumType w:start="3"/>
          <w:cols w:space="720"/>
          <w:formProt w:val="0"/>
          <w:docGrid w:linePitch="360" w:charSpace="16384"/>
        </w:sectPr>
      </w:pPr>
    </w:p>
    <w:p w14:paraId="7C57FC88" w14:textId="14733E0A" w:rsidR="00F90339" w:rsidRDefault="00F90339" w:rsidP="00F90339">
      <w:pPr>
        <w:spacing w:after="0" w:line="36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ЗМІСТ</w:t>
      </w:r>
    </w:p>
    <w:p w14:paraId="567FF566" w14:textId="77777777" w:rsidR="00F90339" w:rsidRDefault="00F90339" w:rsidP="00F90339">
      <w:pPr>
        <w:spacing w:after="0" w:line="360" w:lineRule="auto"/>
        <w:jc w:val="center"/>
        <w:rPr>
          <w:rFonts w:ascii="Times New Roman" w:eastAsia="Calibri" w:hAnsi="Times New Roman" w:cs="Times New Roman"/>
          <w:b/>
          <w:bCs/>
          <w:color w:val="000000"/>
          <w:sz w:val="28"/>
          <w:szCs w:val="28"/>
        </w:rPr>
      </w:pPr>
    </w:p>
    <w:p w14:paraId="05F63DF9" w14:textId="77777777" w:rsidR="00F90339" w:rsidRDefault="00F90339" w:rsidP="00F90339">
      <w:pPr>
        <w:tabs>
          <w:tab w:val="right" w:leader="dot" w:pos="9639"/>
        </w:tabs>
        <w:spacing w:after="0" w:line="36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ВСТУП</w:t>
      </w:r>
      <w:r>
        <w:rPr>
          <w:rFonts w:ascii="Times New Roman" w:eastAsia="Calibri" w:hAnsi="Times New Roman" w:cs="Times New Roman"/>
          <w:b/>
          <w:bCs/>
          <w:color w:val="000000"/>
          <w:sz w:val="28"/>
          <w:szCs w:val="28"/>
        </w:rPr>
        <w:tab/>
      </w:r>
      <w:r>
        <w:rPr>
          <w:rFonts w:ascii="Times New Roman" w:eastAsia="Calibri" w:hAnsi="Times New Roman" w:cs="Times New Roman"/>
          <w:color w:val="000000"/>
          <w:sz w:val="28"/>
          <w:szCs w:val="28"/>
        </w:rPr>
        <w:t>3</w:t>
      </w:r>
    </w:p>
    <w:p w14:paraId="52B42CDB" w14:textId="77777777" w:rsidR="00F90339" w:rsidRDefault="00F90339" w:rsidP="00F90339">
      <w:pPr>
        <w:tabs>
          <w:tab w:val="right" w:leader="dot" w:pos="9639"/>
        </w:tabs>
        <w:spacing w:after="0" w:line="36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РОЗДІЛ 1. ДЖЕРЕЛЬНА БАЗА ТА МЕТОДОЛОГІЯ ДОСЛІДЖЕННЯ</w:t>
      </w:r>
      <w:r>
        <w:rPr>
          <w:rFonts w:ascii="Times New Roman" w:eastAsia="Calibri" w:hAnsi="Times New Roman" w:cs="Times New Roman"/>
          <w:b/>
          <w:bCs/>
          <w:color w:val="000000"/>
          <w:sz w:val="28"/>
          <w:szCs w:val="28"/>
        </w:rPr>
        <w:tab/>
      </w:r>
      <w:r>
        <w:rPr>
          <w:rFonts w:ascii="Times New Roman" w:eastAsia="Calibri" w:hAnsi="Times New Roman" w:cs="Times New Roman"/>
          <w:color w:val="000000"/>
          <w:sz w:val="28"/>
          <w:szCs w:val="28"/>
        </w:rPr>
        <w:t>6</w:t>
      </w:r>
    </w:p>
    <w:p w14:paraId="6529BEA0" w14:textId="00742256" w:rsidR="00F90339" w:rsidRDefault="00F90339" w:rsidP="00F90339">
      <w:pPr>
        <w:tabs>
          <w:tab w:val="right" w:leader="dot" w:pos="9639"/>
        </w:tabs>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1.1. </w:t>
      </w:r>
      <w:r w:rsidR="006C1353">
        <w:rPr>
          <w:rFonts w:ascii="Times New Roman" w:eastAsia="Calibri" w:hAnsi="Times New Roman" w:cs="Times New Roman"/>
          <w:color w:val="000000"/>
          <w:sz w:val="28"/>
          <w:szCs w:val="28"/>
        </w:rPr>
        <w:t>Характеристика д</w:t>
      </w:r>
      <w:r>
        <w:rPr>
          <w:rFonts w:ascii="Times New Roman" w:eastAsia="Calibri" w:hAnsi="Times New Roman" w:cs="Times New Roman"/>
          <w:color w:val="000000"/>
          <w:sz w:val="28"/>
          <w:szCs w:val="28"/>
        </w:rPr>
        <w:t>жерельн</w:t>
      </w:r>
      <w:r w:rsidR="006C1353">
        <w:rPr>
          <w:rFonts w:ascii="Times New Roman" w:eastAsia="Calibri" w:hAnsi="Times New Roman" w:cs="Times New Roman"/>
          <w:color w:val="000000"/>
          <w:sz w:val="28"/>
          <w:szCs w:val="28"/>
        </w:rPr>
        <w:t>ої</w:t>
      </w:r>
      <w:r>
        <w:rPr>
          <w:rFonts w:ascii="Times New Roman" w:eastAsia="Calibri" w:hAnsi="Times New Roman" w:cs="Times New Roman"/>
          <w:color w:val="000000"/>
          <w:sz w:val="28"/>
          <w:szCs w:val="28"/>
        </w:rPr>
        <w:t xml:space="preserve"> баз</w:t>
      </w:r>
      <w:r w:rsidR="006C1353">
        <w:rPr>
          <w:rFonts w:ascii="Times New Roman" w:eastAsia="Calibri" w:hAnsi="Times New Roman" w:cs="Times New Roman"/>
          <w:color w:val="000000"/>
          <w:sz w:val="28"/>
          <w:szCs w:val="28"/>
        </w:rPr>
        <w:t>и</w:t>
      </w:r>
      <w:r>
        <w:rPr>
          <w:rFonts w:ascii="Times New Roman" w:eastAsia="Calibri" w:hAnsi="Times New Roman" w:cs="Times New Roman"/>
          <w:color w:val="000000"/>
          <w:sz w:val="28"/>
          <w:szCs w:val="28"/>
        </w:rPr>
        <w:tab/>
        <w:t>6</w:t>
      </w:r>
    </w:p>
    <w:p w14:paraId="0D82DDA4" w14:textId="73AFB063" w:rsidR="00F90339" w:rsidRDefault="00F90339" w:rsidP="00F90339">
      <w:pPr>
        <w:tabs>
          <w:tab w:val="right" w:leader="dot" w:pos="9639"/>
        </w:tabs>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75949">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 Методологія дослідження</w:t>
      </w:r>
      <w:r>
        <w:rPr>
          <w:rFonts w:ascii="Times New Roman" w:eastAsia="Calibri" w:hAnsi="Times New Roman" w:cs="Times New Roman"/>
          <w:color w:val="000000"/>
          <w:sz w:val="28"/>
          <w:szCs w:val="28"/>
        </w:rPr>
        <w:tab/>
        <w:t>9</w:t>
      </w:r>
    </w:p>
    <w:p w14:paraId="707D8410" w14:textId="77777777" w:rsidR="00F90339" w:rsidRPr="006C1353" w:rsidRDefault="00F90339" w:rsidP="00F90339">
      <w:pPr>
        <w:tabs>
          <w:tab w:val="right" w:leader="dot" w:pos="9639"/>
        </w:tabs>
        <w:spacing w:after="0" w:line="360" w:lineRule="auto"/>
        <w:rPr>
          <w:rFonts w:ascii="Times New Roman" w:eastAsia="Calibri" w:hAnsi="Times New Roman" w:cs="Times New Roman"/>
          <w:sz w:val="28"/>
          <w:szCs w:val="28"/>
        </w:rPr>
      </w:pPr>
      <w:r>
        <w:rPr>
          <w:rFonts w:ascii="Times New Roman" w:eastAsia="Calibri" w:hAnsi="Times New Roman" w:cs="Times New Roman"/>
          <w:b/>
          <w:bCs/>
          <w:sz w:val="28"/>
          <w:szCs w:val="28"/>
        </w:rPr>
        <w:t>РОЗДІЛ 2. ІНСТИТУАЛІЗАЦІЯ ІСТОРІЇ ДОВКІЛЛЯ: ГЛОБАЛЬНИЙ І ЛОКАЛЬНИЙ ВИМІР</w:t>
      </w:r>
      <w:r>
        <w:rPr>
          <w:rFonts w:ascii="Times New Roman" w:eastAsia="Calibri" w:hAnsi="Times New Roman" w:cs="Times New Roman"/>
          <w:b/>
          <w:bCs/>
          <w:sz w:val="28"/>
          <w:szCs w:val="28"/>
        </w:rPr>
        <w:tab/>
      </w:r>
      <w:r>
        <w:rPr>
          <w:rFonts w:ascii="Times New Roman" w:eastAsia="Calibri" w:hAnsi="Times New Roman" w:cs="Times New Roman"/>
          <w:sz w:val="28"/>
          <w:szCs w:val="28"/>
        </w:rPr>
        <w:t>13</w:t>
      </w:r>
    </w:p>
    <w:p w14:paraId="1A404F74" w14:textId="77777777" w:rsidR="00F90339" w:rsidRPr="006C1353" w:rsidRDefault="00F90339" w:rsidP="00F90339">
      <w:pPr>
        <w:tabs>
          <w:tab w:val="right" w:leader="dot" w:pos="9639"/>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 Інституалізація та витоки історії: світовий вимір</w:t>
      </w:r>
      <w:r>
        <w:rPr>
          <w:rFonts w:ascii="Times New Roman" w:eastAsia="Calibri" w:hAnsi="Times New Roman" w:cs="Times New Roman"/>
          <w:sz w:val="28"/>
          <w:szCs w:val="28"/>
        </w:rPr>
        <w:tab/>
      </w:r>
      <w:r w:rsidRPr="006C1353">
        <w:rPr>
          <w:rFonts w:ascii="Times New Roman" w:eastAsia="Calibri" w:hAnsi="Times New Roman" w:cs="Times New Roman"/>
          <w:sz w:val="28"/>
          <w:szCs w:val="28"/>
        </w:rPr>
        <w:t>14</w:t>
      </w:r>
    </w:p>
    <w:p w14:paraId="3034CF83" w14:textId="77777777" w:rsidR="00F90339" w:rsidRPr="006C1353" w:rsidRDefault="00F90339" w:rsidP="00F90339">
      <w:pPr>
        <w:tabs>
          <w:tab w:val="right" w:leader="dot" w:pos="9639"/>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proofErr w:type="spellStart"/>
      <w:r>
        <w:rPr>
          <w:rFonts w:ascii="Times New Roman" w:eastAsia="Calibri" w:hAnsi="Times New Roman" w:cs="Times New Roman"/>
          <w:sz w:val="28"/>
          <w:szCs w:val="28"/>
        </w:rPr>
        <w:t>Інституалізаційні</w:t>
      </w:r>
      <w:proofErr w:type="spellEnd"/>
      <w:r>
        <w:rPr>
          <w:rFonts w:ascii="Times New Roman" w:eastAsia="Calibri" w:hAnsi="Times New Roman" w:cs="Times New Roman"/>
          <w:sz w:val="28"/>
          <w:szCs w:val="28"/>
        </w:rPr>
        <w:t xml:space="preserve"> процеси історії довкілля в Україні</w:t>
      </w:r>
      <w:r>
        <w:rPr>
          <w:rFonts w:ascii="Times New Roman" w:eastAsia="Calibri" w:hAnsi="Times New Roman" w:cs="Times New Roman"/>
          <w:sz w:val="28"/>
          <w:szCs w:val="28"/>
          <w:lang w:eastAsia="uk-UA"/>
        </w:rPr>
        <w:tab/>
        <w:t>32</w:t>
      </w:r>
    </w:p>
    <w:p w14:paraId="75099B2B" w14:textId="77777777" w:rsidR="00F90339" w:rsidRDefault="00F90339" w:rsidP="00F90339">
      <w:pPr>
        <w:tabs>
          <w:tab w:val="right" w:leader="dot" w:pos="9639"/>
        </w:tabs>
        <w:spacing w:after="0" w:line="360" w:lineRule="auto"/>
        <w:rPr>
          <w:rFonts w:ascii="Times New Roman" w:eastAsia="Calibri" w:hAnsi="Times New Roman" w:cs="Times New Roman"/>
          <w:b/>
          <w:bCs/>
          <w:sz w:val="28"/>
          <w:szCs w:val="28"/>
          <w:lang w:val="ru-RU"/>
        </w:rPr>
      </w:pPr>
      <w:r>
        <w:rPr>
          <w:rFonts w:ascii="Times New Roman" w:eastAsia="Calibri" w:hAnsi="Times New Roman" w:cs="Times New Roman"/>
          <w:b/>
          <w:bCs/>
          <w:sz w:val="28"/>
          <w:szCs w:val="28"/>
        </w:rPr>
        <w:t>РОЗДІЛ 3. ПРОБЛЕМАТИКА ІСТОРІЇ ДОВКІЛЛЯ В УКРАЇНСЬКОМУ ІСТОРІОГРАФІЧНОМУ ПРОСТОРІ</w:t>
      </w:r>
      <w:r>
        <w:rPr>
          <w:rFonts w:ascii="Times New Roman" w:eastAsia="Calibri" w:hAnsi="Times New Roman" w:cs="Times New Roman"/>
          <w:b/>
          <w:bCs/>
          <w:sz w:val="28"/>
          <w:szCs w:val="28"/>
        </w:rPr>
        <w:tab/>
      </w:r>
      <w:r>
        <w:rPr>
          <w:rFonts w:ascii="Times New Roman" w:eastAsia="Calibri" w:hAnsi="Times New Roman" w:cs="Times New Roman"/>
          <w:sz w:val="28"/>
          <w:szCs w:val="28"/>
          <w:lang w:val="ru-RU"/>
        </w:rPr>
        <w:t>46</w:t>
      </w:r>
    </w:p>
    <w:p w14:paraId="0C92C4DF" w14:textId="77777777" w:rsidR="00F90339" w:rsidRDefault="00F90339" w:rsidP="00F90339">
      <w:pPr>
        <w:tabs>
          <w:tab w:val="right" w:leader="dot" w:pos="9639"/>
        </w:tabs>
        <w:spacing w:after="0" w:line="360" w:lineRule="auto"/>
        <w:rPr>
          <w:rFonts w:ascii="Times New Roman" w:eastAsia="Calibri" w:hAnsi="Times New Roman" w:cs="Times New Roman"/>
          <w:sz w:val="28"/>
          <w:szCs w:val="28"/>
          <w:lang w:val="ru-RU"/>
        </w:rPr>
      </w:pPr>
      <w:r>
        <w:rPr>
          <w:rFonts w:ascii="Times New Roman" w:eastAsia="Calibri" w:hAnsi="Times New Roman" w:cs="Times New Roman"/>
          <w:sz w:val="28"/>
          <w:szCs w:val="28"/>
        </w:rPr>
        <w:t>3.1. Історія довкілля на перетині міждисциплінарних досліджень в сучасній історіографії України</w:t>
      </w:r>
      <w:r>
        <w:rPr>
          <w:rFonts w:ascii="Times New Roman" w:eastAsia="Calibri" w:hAnsi="Times New Roman" w:cs="Times New Roman"/>
          <w:sz w:val="28"/>
          <w:szCs w:val="28"/>
        </w:rPr>
        <w:tab/>
      </w:r>
      <w:r>
        <w:rPr>
          <w:rFonts w:ascii="Times New Roman" w:eastAsia="Calibri" w:hAnsi="Times New Roman" w:cs="Times New Roman"/>
          <w:sz w:val="28"/>
          <w:szCs w:val="28"/>
          <w:lang w:val="ru-RU"/>
        </w:rPr>
        <w:t>46</w:t>
      </w:r>
    </w:p>
    <w:p w14:paraId="7597696A" w14:textId="77777777" w:rsidR="00F90339" w:rsidRDefault="00F90339" w:rsidP="00F90339">
      <w:pPr>
        <w:tabs>
          <w:tab w:val="right" w:leader="dot" w:pos="9639"/>
        </w:tabs>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3.2. Історія довкілля: теоретичні питання та проблематика досліджень</w:t>
      </w:r>
      <w:r>
        <w:rPr>
          <w:rFonts w:ascii="Times New Roman" w:eastAsia="Calibri" w:hAnsi="Times New Roman" w:cs="Times New Roman"/>
          <w:sz w:val="28"/>
          <w:szCs w:val="28"/>
        </w:rPr>
        <w:tab/>
      </w:r>
      <w:r>
        <w:rPr>
          <w:rFonts w:ascii="Times New Roman" w:eastAsia="Calibri" w:hAnsi="Times New Roman" w:cs="Times New Roman"/>
          <w:sz w:val="28"/>
          <w:szCs w:val="28"/>
          <w:lang w:val="ru-RU"/>
        </w:rPr>
        <w:t>55</w:t>
      </w:r>
    </w:p>
    <w:p w14:paraId="4CB3EF82" w14:textId="02E88062" w:rsidR="00F90339" w:rsidRDefault="00F90339" w:rsidP="00F90339">
      <w:pPr>
        <w:tabs>
          <w:tab w:val="right" w:leader="dot" w:pos="9639"/>
        </w:tabs>
        <w:spacing w:after="0" w:line="360" w:lineRule="auto"/>
        <w:jc w:val="both"/>
        <w:rPr>
          <w:rFonts w:ascii="Times New Roman" w:eastAsia="Calibri" w:hAnsi="Times New Roman" w:cs="Times New Roman"/>
          <w:color w:val="000000" w:themeColor="text1"/>
          <w:sz w:val="28"/>
          <w:szCs w:val="28"/>
          <w:shd w:val="clear" w:color="auto" w:fill="FFFFFF"/>
          <w:lang w:val="ru-RU"/>
        </w:rPr>
      </w:pPr>
      <w:r>
        <w:rPr>
          <w:rFonts w:ascii="Times New Roman" w:eastAsia="Calibri" w:hAnsi="Times New Roman" w:cs="Times New Roman"/>
          <w:sz w:val="28"/>
          <w:szCs w:val="28"/>
          <w:lang w:eastAsia="uk-UA"/>
        </w:rPr>
        <w:t xml:space="preserve">3.3. </w:t>
      </w:r>
      <w:r>
        <w:rPr>
          <w:rFonts w:ascii="Times New Roman" w:eastAsia="Calibri" w:hAnsi="Times New Roman" w:cs="Times New Roman"/>
          <w:color w:val="000000" w:themeColor="text1"/>
          <w:sz w:val="28"/>
          <w:szCs w:val="28"/>
          <w:shd w:val="clear" w:color="auto" w:fill="FFFFFF"/>
        </w:rPr>
        <w:t>Дослідження епідемій в працях сучасної української історіографії</w:t>
      </w:r>
      <w:r>
        <w:rPr>
          <w:rFonts w:ascii="Times New Roman" w:eastAsia="Calibri" w:hAnsi="Times New Roman" w:cs="Times New Roman"/>
          <w:color w:val="000000" w:themeColor="text1"/>
          <w:sz w:val="28"/>
          <w:szCs w:val="28"/>
          <w:shd w:val="clear" w:color="auto" w:fill="FFFFFF"/>
        </w:rPr>
        <w:tab/>
      </w:r>
      <w:r>
        <w:rPr>
          <w:rFonts w:ascii="Times New Roman" w:eastAsia="Calibri" w:hAnsi="Times New Roman" w:cs="Times New Roman"/>
          <w:color w:val="000000" w:themeColor="text1"/>
          <w:sz w:val="28"/>
          <w:szCs w:val="28"/>
          <w:shd w:val="clear" w:color="auto" w:fill="FFFFFF"/>
          <w:lang w:val="ru-RU"/>
        </w:rPr>
        <w:t>63</w:t>
      </w:r>
    </w:p>
    <w:p w14:paraId="2DF82C90" w14:textId="77777777" w:rsidR="00F90339" w:rsidRDefault="00F90339" w:rsidP="00F90339">
      <w:pPr>
        <w:tabs>
          <w:tab w:val="right" w:leader="dot" w:pos="9639"/>
        </w:tabs>
        <w:spacing w:after="0" w:line="360" w:lineRule="auto"/>
        <w:jc w:val="both"/>
        <w:rPr>
          <w:rFonts w:ascii="Times New Roman" w:eastAsia="Calibri" w:hAnsi="Times New Roman" w:cs="Times New Roman"/>
          <w:color w:val="000000"/>
          <w:sz w:val="28"/>
          <w:szCs w:val="28"/>
          <w:lang w:val="ru-RU"/>
        </w:rPr>
      </w:pPr>
      <w:r>
        <w:rPr>
          <w:rFonts w:ascii="Times New Roman" w:eastAsia="Calibri" w:hAnsi="Times New Roman" w:cs="Times New Roman"/>
          <w:b/>
          <w:bCs/>
          <w:color w:val="000000"/>
          <w:sz w:val="28"/>
          <w:szCs w:val="28"/>
        </w:rPr>
        <w:t>ВИСНОВКИ</w:t>
      </w:r>
      <w:r>
        <w:rPr>
          <w:rFonts w:ascii="Times New Roman" w:eastAsia="Calibri" w:hAnsi="Times New Roman" w:cs="Times New Roman"/>
          <w:b/>
          <w:bCs/>
          <w:color w:val="000000"/>
          <w:sz w:val="28"/>
          <w:szCs w:val="28"/>
        </w:rPr>
        <w:tab/>
      </w:r>
      <w:r>
        <w:rPr>
          <w:rFonts w:ascii="Times New Roman" w:eastAsia="Calibri" w:hAnsi="Times New Roman" w:cs="Times New Roman"/>
          <w:color w:val="000000"/>
          <w:sz w:val="28"/>
          <w:szCs w:val="28"/>
          <w:lang w:val="ru-RU"/>
        </w:rPr>
        <w:t>80</w:t>
      </w:r>
    </w:p>
    <w:p w14:paraId="24D25E17" w14:textId="77777777" w:rsidR="00F90339" w:rsidRDefault="00F90339" w:rsidP="00F90339">
      <w:pPr>
        <w:tabs>
          <w:tab w:val="right" w:leader="dot" w:pos="9639"/>
        </w:tabs>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b/>
          <w:bCs/>
          <w:color w:val="000000"/>
          <w:sz w:val="28"/>
          <w:szCs w:val="28"/>
          <w:lang w:val="ru-RU"/>
        </w:rPr>
        <w:t xml:space="preserve">СПИСОК </w:t>
      </w:r>
      <w:r>
        <w:rPr>
          <w:rFonts w:ascii="Times New Roman" w:eastAsia="Calibri" w:hAnsi="Times New Roman" w:cs="Times New Roman"/>
          <w:b/>
          <w:bCs/>
          <w:sz w:val="28"/>
          <w:szCs w:val="28"/>
        </w:rPr>
        <w:t>ВИКОРИСТАНИХ ДЖЕРЕЛ ТА ЛІТЕРАТУРИ</w:t>
      </w:r>
      <w:r>
        <w:rPr>
          <w:rFonts w:ascii="Times New Roman" w:eastAsia="Calibri" w:hAnsi="Times New Roman" w:cs="Times New Roman"/>
          <w:b/>
          <w:bCs/>
          <w:sz w:val="28"/>
          <w:szCs w:val="28"/>
        </w:rPr>
        <w:tab/>
      </w:r>
      <w:r>
        <w:rPr>
          <w:rFonts w:ascii="Times New Roman" w:eastAsia="Calibri" w:hAnsi="Times New Roman" w:cs="Times New Roman"/>
          <w:sz w:val="28"/>
          <w:szCs w:val="28"/>
          <w:lang w:val="ru-RU"/>
        </w:rPr>
        <w:t>83</w:t>
      </w:r>
    </w:p>
    <w:p w14:paraId="57D8A4AF" w14:textId="77777777" w:rsidR="000E65E5" w:rsidRDefault="000E65E5" w:rsidP="00F90339">
      <w:pPr>
        <w:spacing w:after="0" w:line="36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14:paraId="33391819" w14:textId="1CB7F257" w:rsidR="00F90339" w:rsidRDefault="00F90339" w:rsidP="00F90339">
      <w:pPr>
        <w:spacing w:after="0" w:line="36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ВСТУП</w:t>
      </w:r>
    </w:p>
    <w:p w14:paraId="305E55B8" w14:textId="77777777" w:rsidR="00F90339" w:rsidRDefault="00F90339" w:rsidP="00F90339">
      <w:pPr>
        <w:spacing w:after="0" w:line="360" w:lineRule="auto"/>
        <w:jc w:val="center"/>
        <w:rPr>
          <w:rFonts w:ascii="Times New Roman" w:eastAsia="Calibri" w:hAnsi="Times New Roman" w:cs="Times New Roman"/>
          <w:color w:val="000000"/>
          <w:sz w:val="28"/>
          <w:szCs w:val="28"/>
        </w:rPr>
      </w:pPr>
    </w:p>
    <w:p w14:paraId="2E0B3721" w14:textId="77777777" w:rsidR="00F90339" w:rsidRDefault="00F90339" w:rsidP="00F90339">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Актуальність теми дослідження</w:t>
      </w:r>
      <w:r>
        <w:rPr>
          <w:rFonts w:ascii="Times New Roman" w:eastAsia="Calibri" w:hAnsi="Times New Roman" w:cs="Times New Roman"/>
          <w:color w:val="000000"/>
          <w:sz w:val="28"/>
          <w:szCs w:val="28"/>
        </w:rPr>
        <w:t xml:space="preserve">. Сучасна історична наука все більше звертається до міждисциплінарного інструментарію. Ще в ХХ ст. дослідники зрозуміли, що історія набагато глибша та різноманітніша за сухий виклад позитивістських текстів. Залучення методів інших наук, наприклад, біології, географії, математики, економіки, психології, медицини тощо надали змогу розширити межі історичного пізнання. Відбувається зміщення акценту з </w:t>
      </w:r>
      <w:proofErr w:type="spellStart"/>
      <w:r>
        <w:rPr>
          <w:rFonts w:ascii="Times New Roman" w:eastAsia="Calibri" w:hAnsi="Times New Roman" w:cs="Times New Roman"/>
          <w:color w:val="000000"/>
          <w:sz w:val="28"/>
          <w:szCs w:val="28"/>
        </w:rPr>
        <w:t>подієвої</w:t>
      </w:r>
      <w:proofErr w:type="spellEnd"/>
      <w:r>
        <w:rPr>
          <w:rFonts w:ascii="Times New Roman" w:eastAsia="Calibri" w:hAnsi="Times New Roman" w:cs="Times New Roman"/>
          <w:color w:val="000000"/>
          <w:sz w:val="28"/>
          <w:szCs w:val="28"/>
        </w:rPr>
        <w:t xml:space="preserve"> історії політичного виміру на історію звичайної людини, її культуру, ментальність, побутове життя та взаємодію з навколишнім середовищем.</w:t>
      </w:r>
    </w:p>
    <w:p w14:paraId="7F4ECB2B" w14:textId="77777777" w:rsidR="00F90339" w:rsidRDefault="00F90339" w:rsidP="00F90339">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 другій половині ХХ ст. у Сполучених Штатах Америки затверджується новий підхід, який ставить на меті розглядати історію людства паралельно з історією природи. Особливий акцент робиться на взаємодії цих двох предметів дослідження, їх </w:t>
      </w:r>
      <w:proofErr w:type="spellStart"/>
      <w:r>
        <w:rPr>
          <w:rFonts w:ascii="Times New Roman" w:eastAsia="Calibri" w:hAnsi="Times New Roman" w:cs="Times New Roman"/>
          <w:color w:val="000000"/>
          <w:sz w:val="28"/>
          <w:szCs w:val="28"/>
        </w:rPr>
        <w:t>коеволюції</w:t>
      </w:r>
      <w:proofErr w:type="spellEnd"/>
      <w:r>
        <w:rPr>
          <w:rFonts w:ascii="Times New Roman" w:eastAsia="Calibri" w:hAnsi="Times New Roman" w:cs="Times New Roman"/>
          <w:color w:val="000000"/>
          <w:sz w:val="28"/>
          <w:szCs w:val="28"/>
        </w:rPr>
        <w:t xml:space="preserve"> й адаптації один до одного. Появу такого дуалістичного підходу можна пов’язати з загостренням екологічної ситуації, яка стала очевиднішою з</w:t>
      </w:r>
      <w:r w:rsidRPr="006A33DB">
        <w:rPr>
          <w:rFonts w:ascii="Times New Roman" w:eastAsia="Calibri" w:hAnsi="Times New Roman" w:cs="Times New Roman"/>
          <w:color w:val="000000"/>
          <w:sz w:val="28"/>
          <w:szCs w:val="28"/>
        </w:rPr>
        <w:t>авдяки пришвидшенню темпів індустріалізації у світі</w:t>
      </w:r>
      <w:r>
        <w:rPr>
          <w:rFonts w:ascii="Times New Roman" w:eastAsia="Calibri" w:hAnsi="Times New Roman" w:cs="Times New Roman"/>
          <w:color w:val="000000"/>
          <w:sz w:val="28"/>
          <w:szCs w:val="28"/>
        </w:rPr>
        <w:t>.</w:t>
      </w:r>
    </w:p>
    <w:p w14:paraId="0CD53D31" w14:textId="77777777" w:rsidR="00F90339" w:rsidRDefault="00F90339" w:rsidP="00F90339">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 сьогоднішній день цей напрямок є достатньо представницьким у світовій історіографії і щороку збільшується коло дослідників, які опрацьовують нові теми історії довкілля. Україна не стоїть осторонь світових тенденцій. Тематика природи іноді була представлена у дослідженнях українських радянських дослідників, утім ідеологічні обмеження не давали змоги розвиватись історії довкілля. Лише з настанням періоду незалежності українські дослідники змогли сповна залучити доробки світової історіографії у межах історії довкілля.</w:t>
      </w:r>
    </w:p>
    <w:p w14:paraId="6B992AFC" w14:textId="77777777" w:rsidR="00F90339" w:rsidRDefault="00F90339" w:rsidP="00F90339">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Ця робота є першою спробою повноцінно структурувати та охарактеризувати напрацювання дослідників у період незалежності України, які повністю або частково відповідають означенням історії довкілля, яка ще досі перебуває на етапі становлення в українській історичній науці. Таким чином, робота сполучає український історіографічний простір зі світовим, та може постати відправною точкою для українських науковців у вивченні історії </w:t>
      </w:r>
      <w:r>
        <w:rPr>
          <w:rFonts w:ascii="Times New Roman" w:eastAsia="Calibri" w:hAnsi="Times New Roman" w:cs="Times New Roman"/>
          <w:color w:val="000000"/>
          <w:sz w:val="28"/>
          <w:szCs w:val="28"/>
        </w:rPr>
        <w:lastRenderedPageBreak/>
        <w:t>довкілля, як одного з провідних напрямків в сучасному історичному дослідженні світу.</w:t>
      </w:r>
    </w:p>
    <w:p w14:paraId="6E12E980" w14:textId="77777777" w:rsidR="00F90339" w:rsidRDefault="00F90339" w:rsidP="00F90339">
      <w:pPr>
        <w:spacing w:after="0" w:line="360" w:lineRule="auto"/>
        <w:ind w:firstLine="708"/>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Об’єктом дослідження є</w:t>
      </w:r>
      <w:r>
        <w:rPr>
          <w:rFonts w:ascii="Times New Roman" w:eastAsia="Calibri" w:hAnsi="Times New Roman" w:cs="Times New Roman"/>
          <w:color w:val="000000"/>
          <w:sz w:val="28"/>
          <w:szCs w:val="28"/>
        </w:rPr>
        <w:t xml:space="preserve"> комплекс публікацій, конференцій присвячених проблематиці історії довкілля в Україні.</w:t>
      </w:r>
    </w:p>
    <w:p w14:paraId="6694B953" w14:textId="77777777" w:rsidR="00F90339" w:rsidRDefault="00F90339" w:rsidP="00F9033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b/>
          <w:bCs/>
          <w:sz w:val="28"/>
          <w:szCs w:val="28"/>
        </w:rPr>
        <w:t>Предметом дослідження</w:t>
      </w:r>
      <w:r w:rsidRPr="006C1353">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є тематика історії довкілля в українському історіографічному просторі періоду незалежності України.</w:t>
      </w:r>
      <w:r>
        <w:rPr>
          <w:rFonts w:ascii="Times New Roman" w:eastAsia="Calibri" w:hAnsi="Times New Roman" w:cs="Times New Roman"/>
          <w:b/>
          <w:bCs/>
          <w:sz w:val="28"/>
          <w:szCs w:val="28"/>
        </w:rPr>
        <w:t xml:space="preserve"> </w:t>
      </w:r>
    </w:p>
    <w:p w14:paraId="72969FA8" w14:textId="77777777" w:rsidR="00F90339" w:rsidRDefault="00F90339" w:rsidP="00F9033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Метою дослідження є </w:t>
      </w:r>
      <w:r>
        <w:rPr>
          <w:rFonts w:ascii="Times New Roman" w:eastAsia="Calibri" w:hAnsi="Times New Roman" w:cs="Times New Roman"/>
          <w:sz w:val="28"/>
          <w:szCs w:val="28"/>
        </w:rPr>
        <w:t>аналіз проблематики історії довкілля в сучасному українському історіографічному просторі та його еволюції впродовж періоду незалежності, розкриття основних тенденцій, причин та умов становлення історії довкілля в українській історичній науці.</w:t>
      </w:r>
    </w:p>
    <w:p w14:paraId="1777EF90" w14:textId="04F598A8" w:rsidR="00F90339" w:rsidRDefault="00F90339" w:rsidP="00F90339">
      <w:pPr>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Відповідно до мети, сформовані наступні </w:t>
      </w:r>
      <w:r>
        <w:rPr>
          <w:rFonts w:ascii="Times New Roman" w:eastAsia="Calibri" w:hAnsi="Times New Roman" w:cs="Times New Roman"/>
          <w:b/>
          <w:bCs/>
          <w:color w:val="000000"/>
          <w:sz w:val="28"/>
          <w:szCs w:val="28"/>
        </w:rPr>
        <w:t>науково</w:t>
      </w:r>
      <w:r w:rsidR="00D36E4C" w:rsidRPr="006C1353">
        <w:rPr>
          <w:rFonts w:ascii="Times New Roman" w:eastAsia="Calibri" w:hAnsi="Times New Roman" w:cs="Times New Roman"/>
          <w:b/>
          <w:bCs/>
          <w:color w:val="000000"/>
          <w:sz w:val="28"/>
          <w:szCs w:val="28"/>
          <w:lang w:val="ru-RU"/>
        </w:rPr>
        <w:t>-</w:t>
      </w:r>
      <w:r>
        <w:rPr>
          <w:rFonts w:ascii="Times New Roman" w:eastAsia="Calibri" w:hAnsi="Times New Roman" w:cs="Times New Roman"/>
          <w:b/>
          <w:bCs/>
          <w:color w:val="000000"/>
          <w:sz w:val="28"/>
          <w:szCs w:val="28"/>
        </w:rPr>
        <w:t>дослідницькі завдання</w:t>
      </w:r>
      <w:r>
        <w:rPr>
          <w:rFonts w:ascii="Times New Roman" w:eastAsia="Calibri" w:hAnsi="Times New Roman" w:cs="Times New Roman"/>
          <w:color w:val="000000"/>
          <w:sz w:val="28"/>
          <w:szCs w:val="28"/>
        </w:rPr>
        <w:t>:</w:t>
      </w:r>
    </w:p>
    <w:p w14:paraId="6F2E20C8" w14:textId="77777777" w:rsidR="00F90339" w:rsidRDefault="00F90339" w:rsidP="00F90339">
      <w:pPr>
        <w:numPr>
          <w:ilvl w:val="0"/>
          <w:numId w:val="29"/>
        </w:numPr>
        <w:suppressAutoHyphens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провести аналіз і порівняти становлення історії довкілля у різних країнах світу та в Україні;</w:t>
      </w:r>
    </w:p>
    <w:p w14:paraId="57AC7EB5" w14:textId="77777777" w:rsidR="00F90339" w:rsidRDefault="00F90339" w:rsidP="00F90339">
      <w:pPr>
        <w:numPr>
          <w:ilvl w:val="0"/>
          <w:numId w:val="29"/>
        </w:numPr>
        <w:suppressAutoHyphens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з’ясувати та окреслити основні проблеми в розвитку та становленні історії довкілля в українському історіографічному просторі;</w:t>
      </w:r>
    </w:p>
    <w:p w14:paraId="0F85CEE2" w14:textId="77777777" w:rsidR="00F90339" w:rsidRDefault="00F90339" w:rsidP="00F90339">
      <w:pPr>
        <w:numPr>
          <w:ilvl w:val="0"/>
          <w:numId w:val="29"/>
        </w:numPr>
        <w:suppressAutoHyphens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простежити вплив та внесок зарубіжних вчених у формування проблематики історії довкілля в українському історіографічному просторі;</w:t>
      </w:r>
    </w:p>
    <w:p w14:paraId="1B5E6183" w14:textId="77777777" w:rsidR="00F90339" w:rsidRDefault="00F90339" w:rsidP="00F90339">
      <w:pPr>
        <w:numPr>
          <w:ilvl w:val="0"/>
          <w:numId w:val="29"/>
        </w:numPr>
        <w:suppressAutoHyphens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класифікувати та схарактеризувати основні групи відповідних меті історіографічних джерел; </w:t>
      </w:r>
    </w:p>
    <w:p w14:paraId="0ECF94EB" w14:textId="77777777" w:rsidR="00F90339" w:rsidRDefault="00F90339" w:rsidP="00F90339">
      <w:pPr>
        <w:numPr>
          <w:ilvl w:val="0"/>
          <w:numId w:val="30"/>
        </w:numPr>
        <w:suppressAutoHyphens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дати характеристику сучасної історіографічної ситуації в Україні у вивчення історії довкілля;</w:t>
      </w:r>
    </w:p>
    <w:p w14:paraId="4C90A2EF" w14:textId="77777777" w:rsidR="00F90339" w:rsidRDefault="00F90339" w:rsidP="00F90339">
      <w:pPr>
        <w:numPr>
          <w:ilvl w:val="0"/>
          <w:numId w:val="30"/>
        </w:numPr>
        <w:suppressAutoHyphens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визначити перспективи подальших досліджень історії довкілля в українській історичній науці.</w:t>
      </w:r>
    </w:p>
    <w:p w14:paraId="63C78111" w14:textId="77777777" w:rsidR="00F90339" w:rsidRDefault="00F90339" w:rsidP="00F9033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Хронологічні межі роботи охоплюють </w:t>
      </w:r>
      <w:r>
        <w:rPr>
          <w:rFonts w:ascii="Times New Roman" w:eastAsia="Calibri" w:hAnsi="Times New Roman" w:cs="Times New Roman"/>
          <w:sz w:val="28"/>
          <w:szCs w:val="28"/>
        </w:rPr>
        <w:t xml:space="preserve">1991–2022 рр. Визначення нижньої межі обумовлене радикальними змінами, що відбулися в українській історичній науці після розпаду СРСР. Зміст цього «перелому» полягав у відкритті нових тем досліджень, переосмисленні історичного досвіду, переоцінці багатьох фактів, використанні документів із недоступних раніше архівосховищ та становленні методологічного плюралізму. Це спонукало </w:t>
      </w:r>
      <w:r>
        <w:rPr>
          <w:rFonts w:ascii="Times New Roman" w:eastAsia="Calibri" w:hAnsi="Times New Roman" w:cs="Times New Roman"/>
          <w:sz w:val="28"/>
          <w:szCs w:val="28"/>
        </w:rPr>
        <w:lastRenderedPageBreak/>
        <w:t>українських дослідників до активного залучення здобутків європейської та американської історіографії, які стали важливим фактором впливу на український історіографічний простір з 1990-х рр. Українські дослідники активно почали дослідження гендерної історії, усної історії, історії повсякденного життя та історії довкілля, тим самим синхронізуючись з загальносвітовими тенденціями в історії. Окреслення верхньої межі в</w:t>
      </w:r>
      <w:r w:rsidRPr="002F34DC">
        <w:rPr>
          <w:rFonts w:ascii="Times New Roman" w:eastAsia="Calibri" w:hAnsi="Times New Roman" w:cs="Times New Roman"/>
          <w:sz w:val="28"/>
          <w:szCs w:val="28"/>
        </w:rPr>
        <w:t>изначається часом проведення дослідження</w:t>
      </w:r>
      <w:r>
        <w:rPr>
          <w:rFonts w:ascii="Times New Roman" w:eastAsia="Calibri" w:hAnsi="Times New Roman" w:cs="Times New Roman"/>
          <w:sz w:val="28"/>
          <w:szCs w:val="28"/>
        </w:rPr>
        <w:t>.</w:t>
      </w:r>
    </w:p>
    <w:p w14:paraId="77AF45A2" w14:textId="77777777" w:rsidR="00F90339" w:rsidRDefault="00F90339" w:rsidP="00F9033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Територіальні межі, </w:t>
      </w:r>
      <w:r>
        <w:rPr>
          <w:rFonts w:ascii="Times New Roman" w:eastAsia="Calibri" w:hAnsi="Times New Roman" w:cs="Times New Roman"/>
          <w:sz w:val="28"/>
          <w:szCs w:val="28"/>
        </w:rPr>
        <w:t>у першу чергу, визначаються кордонами сучасної України, а також осередками української історичної думки та факторами впливу на неї за межами України.</w:t>
      </w:r>
    </w:p>
    <w:p w14:paraId="1A0F5D9A" w14:textId="47C56A23" w:rsidR="00F90339" w:rsidRDefault="00F90339" w:rsidP="00F90339">
      <w:pPr>
        <w:spacing w:after="0" w:line="360"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Наукова новизна </w:t>
      </w:r>
      <w:r>
        <w:rPr>
          <w:rFonts w:ascii="Times New Roman" w:eastAsia="Calibri" w:hAnsi="Times New Roman" w:cs="Times New Roman"/>
          <w:sz w:val="28"/>
          <w:szCs w:val="28"/>
        </w:rPr>
        <w:t>полягає у тому, що у роботі в</w:t>
      </w:r>
      <w:r w:rsidRPr="004D2AA5">
        <w:rPr>
          <w:rFonts w:ascii="Times New Roman" w:eastAsia="Calibri" w:hAnsi="Times New Roman" w:cs="Times New Roman"/>
          <w:sz w:val="28"/>
          <w:szCs w:val="28"/>
        </w:rPr>
        <w:t>перше акцентовано увагу на наукових матеріалах, які раніше не розглядались у контексті інституалізації історії довкілля</w:t>
      </w:r>
      <w:r w:rsidRPr="006C1353">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України. Від того це є однією із перших спроб окреслити особливості становлення та розвитку історії довкілля в історіографічному просторі, простежуються спільні тенденції з розвитком історії довкілля у світовій історіографії, визначаються основні особливості та проблеми, які супроводжують інтеграцію історії довкілля в історичний науковий простір. Відзначаються здобутки на полі ново</w:t>
      </w:r>
      <w:r w:rsidR="00633417">
        <w:rPr>
          <w:rFonts w:ascii="Times New Roman" w:eastAsia="Calibri" w:hAnsi="Times New Roman" w:cs="Times New Roman"/>
          <w:sz w:val="28"/>
          <w:szCs w:val="28"/>
        </w:rPr>
        <w:t>го напрямку</w:t>
      </w:r>
      <w:r>
        <w:rPr>
          <w:rFonts w:ascii="Times New Roman" w:eastAsia="Calibri" w:hAnsi="Times New Roman" w:cs="Times New Roman"/>
          <w:sz w:val="28"/>
          <w:szCs w:val="28"/>
        </w:rPr>
        <w:t xml:space="preserve"> та надано власний погляд на перспективи подальшого розвитку, що може спонукати дослідників долучатись до розробки проблематики історії довкілля. </w:t>
      </w:r>
      <w:r w:rsidRPr="005E2934">
        <w:rPr>
          <w:rFonts w:ascii="Times New Roman" w:eastAsia="Calibri" w:hAnsi="Times New Roman" w:cs="Times New Roman"/>
          <w:sz w:val="28"/>
          <w:szCs w:val="28"/>
        </w:rPr>
        <w:t xml:space="preserve">Обґрунтовується можливе рішення термінологічних дискусій </w:t>
      </w:r>
      <w:r>
        <w:rPr>
          <w:rFonts w:ascii="Times New Roman" w:eastAsia="Calibri" w:hAnsi="Times New Roman" w:cs="Times New Roman"/>
          <w:sz w:val="28"/>
          <w:szCs w:val="28"/>
        </w:rPr>
        <w:t>у перекладі терміну «</w:t>
      </w:r>
      <w:r>
        <w:rPr>
          <w:rFonts w:ascii="Times New Roman" w:eastAsia="Calibri" w:hAnsi="Times New Roman" w:cs="Times New Roman"/>
          <w:sz w:val="28"/>
          <w:szCs w:val="28"/>
          <w:lang w:val="en-US"/>
        </w:rPr>
        <w:t>environmental</w:t>
      </w:r>
      <w:r w:rsidRPr="006C135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history</w:t>
      </w:r>
      <w:r>
        <w:rPr>
          <w:rFonts w:ascii="Times New Roman" w:eastAsia="Calibri" w:hAnsi="Times New Roman" w:cs="Times New Roman"/>
          <w:sz w:val="28"/>
          <w:szCs w:val="28"/>
        </w:rPr>
        <w:t>», запропонувавши відповідник «історія довкілля».</w:t>
      </w:r>
    </w:p>
    <w:p w14:paraId="5A869943" w14:textId="77777777" w:rsidR="00F90339" w:rsidRDefault="00F90339" w:rsidP="00F9033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Структура роботи: </w:t>
      </w:r>
      <w:r>
        <w:rPr>
          <w:rFonts w:ascii="Times New Roman" w:eastAsia="Calibri" w:hAnsi="Times New Roman" w:cs="Times New Roman"/>
          <w:sz w:val="28"/>
          <w:szCs w:val="28"/>
        </w:rPr>
        <w:t xml:space="preserve">складається зі вступу, 3-х розділів, 7-ми підрозділів, висновків, списку використаних джерел та літератури (400). Обсяг основного тексту </w:t>
      </w:r>
      <w:r>
        <w:rPr>
          <w:rFonts w:ascii="Times New Roman" w:eastAsia="Calibri" w:hAnsi="Times New Roman" w:cs="Times New Roman"/>
          <w:sz w:val="28"/>
          <w:szCs w:val="28"/>
          <w:lang w:val="ru-RU"/>
        </w:rPr>
        <w:t>80</w:t>
      </w:r>
      <w:r>
        <w:rPr>
          <w:rFonts w:ascii="Times New Roman" w:eastAsia="Calibri" w:hAnsi="Times New Roman" w:cs="Times New Roman"/>
          <w:sz w:val="28"/>
          <w:szCs w:val="28"/>
        </w:rPr>
        <w:t>, всього 122 сторінки.</w:t>
      </w:r>
    </w:p>
    <w:p w14:paraId="78B281A5" w14:textId="77777777" w:rsidR="00F90339" w:rsidRDefault="00F90339" w:rsidP="00F90339">
      <w:pPr>
        <w:spacing w:after="0" w:line="360" w:lineRule="auto"/>
        <w:ind w:firstLine="709"/>
        <w:jc w:val="both"/>
        <w:rPr>
          <w:rFonts w:ascii="Times New Roman" w:hAnsi="Times New Roman" w:cs="Times New Roman"/>
          <w:b/>
          <w:bCs/>
          <w:sz w:val="28"/>
          <w:szCs w:val="28"/>
        </w:rPr>
      </w:pPr>
      <w:r>
        <w:br w:type="page"/>
      </w:r>
    </w:p>
    <w:p w14:paraId="1090E43E" w14:textId="77777777" w:rsidR="00006173" w:rsidRDefault="0032442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РОЗДІЛ 1</w:t>
      </w:r>
    </w:p>
    <w:p w14:paraId="2190C99C" w14:textId="77777777" w:rsidR="00006173" w:rsidRDefault="0032442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ДЖЕРЕЛЬНА БАЗА ТА МЕТОДОЛОГІЯ ДОСЛІДЖЕННЯ</w:t>
      </w:r>
    </w:p>
    <w:p w14:paraId="4A932A28" w14:textId="77777777" w:rsidR="00006173" w:rsidRDefault="00006173">
      <w:pPr>
        <w:spacing w:after="0" w:line="360" w:lineRule="auto"/>
        <w:ind w:firstLine="709"/>
        <w:jc w:val="both"/>
        <w:rPr>
          <w:rFonts w:ascii="Times New Roman" w:hAnsi="Times New Roman" w:cs="Times New Roman"/>
          <w:b/>
          <w:bCs/>
          <w:sz w:val="28"/>
          <w:szCs w:val="28"/>
        </w:rPr>
      </w:pPr>
    </w:p>
    <w:p w14:paraId="0AC51B20" w14:textId="77777777" w:rsidR="00006173" w:rsidRDefault="0032442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 Характеристика джерельної бази</w:t>
      </w:r>
    </w:p>
    <w:p w14:paraId="46AE3EE4"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Первинною класифікацією джерел для нашого дослідження є поділ за походженням, у відповідності до якого можна виділити джерела зарубіжні та українські. Джерела українського походження, у свою чергу, ми розподілили по науковим галузям: архітектура, біологія, географія, право, медицина</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технічні науки і т. д. Як ми бачимо </w:t>
      </w:r>
      <w:proofErr w:type="spellStart"/>
      <w:r>
        <w:rPr>
          <w:rFonts w:ascii="Times New Roman" w:hAnsi="Times New Roman" w:cs="Times New Roman"/>
          <w:sz w:val="28"/>
          <w:szCs w:val="28"/>
        </w:rPr>
        <w:t>міждисциплінарність</w:t>
      </w:r>
      <w:proofErr w:type="spellEnd"/>
      <w:r>
        <w:rPr>
          <w:rFonts w:ascii="Times New Roman" w:hAnsi="Times New Roman" w:cs="Times New Roman"/>
          <w:sz w:val="28"/>
          <w:szCs w:val="28"/>
        </w:rPr>
        <w:t xml:space="preserve"> історії довкілля визначає особливості не тільки безпосередньо історичних досліджень, а й історіографічного простору загалом, оскільки значна кількість досліджень та дослідників не мають розуміння, що їх робота виконується в межах історії довкілля. Відсутність самоідентифікації ставить для нас додаткову задачу виокремити роботи, які у більшій чи меншій мірі відповідають вимогам історії довкілля та впливають на формування історіографічного простору.</w:t>
      </w:r>
    </w:p>
    <w:p w14:paraId="25AF875F"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Зарубіжна література представлена у вигляді англомовних книг та статей, які в більшості розглядають українські землі в ширшому контексті історії Російської імперії чи Радянського союзу. Такий підхід ігнорує колоніальну політику Росії, яку вона проводила по відношенню до українських земель, насаджуючи свою політику та ідеологію. Тому українські дослідники в останні роки почали казати про необхідність </w:t>
      </w:r>
      <w:proofErr w:type="spellStart"/>
      <w:r>
        <w:rPr>
          <w:rFonts w:ascii="Times New Roman" w:hAnsi="Times New Roman" w:cs="Times New Roman"/>
          <w:sz w:val="28"/>
          <w:szCs w:val="28"/>
        </w:rPr>
        <w:t>деколоніального</w:t>
      </w:r>
      <w:proofErr w:type="spellEnd"/>
      <w:r>
        <w:rPr>
          <w:rFonts w:ascii="Times New Roman" w:hAnsi="Times New Roman" w:cs="Times New Roman"/>
          <w:sz w:val="28"/>
          <w:szCs w:val="28"/>
        </w:rPr>
        <w:t xml:space="preserve"> підходу в дослідженні історії довкілля. Для досліджень зарубіжної історіографії характерна увага до техногенної катастрофи, яка сталась в Чорнобилі. Утім історія рік, степу та лісів Карпат також є об’єктом наукових робіт. Теми цих робіт перегукуються з </w:t>
      </w:r>
      <w:proofErr w:type="spellStart"/>
      <w:r>
        <w:rPr>
          <w:rFonts w:ascii="Times New Roman" w:hAnsi="Times New Roman" w:cs="Times New Roman"/>
          <w:sz w:val="28"/>
          <w:szCs w:val="28"/>
        </w:rPr>
        <w:t>проблематиками</w:t>
      </w:r>
      <w:proofErr w:type="spellEnd"/>
      <w:r>
        <w:rPr>
          <w:rFonts w:ascii="Times New Roman" w:hAnsi="Times New Roman" w:cs="Times New Roman"/>
          <w:sz w:val="28"/>
          <w:szCs w:val="28"/>
        </w:rPr>
        <w:t xml:space="preserve"> української історіографії, що може говорити про єдність тенденцій вивчення історії довкілля. </w:t>
      </w:r>
    </w:p>
    <w:p w14:paraId="59E9197B" w14:textId="2C23E38F"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Джерельну базу дослідження також можна охарактеризувати за формальною видовою ознакою. За цією ознакою ми виділяємо наукові тексти (монографія, стаття, тези конференцій), програми конференцій, електронні ресурси та науково</w:t>
      </w:r>
      <w:r w:rsidR="00394B49" w:rsidRPr="006C1353">
        <w:rPr>
          <w:rFonts w:ascii="Times New Roman" w:hAnsi="Times New Roman" w:cs="Times New Roman"/>
          <w:sz w:val="28"/>
          <w:szCs w:val="28"/>
          <w:lang w:val="ru-RU"/>
        </w:rPr>
        <w:t>-</w:t>
      </w:r>
      <w:r>
        <w:rPr>
          <w:rFonts w:ascii="Times New Roman" w:hAnsi="Times New Roman" w:cs="Times New Roman"/>
          <w:sz w:val="28"/>
          <w:szCs w:val="28"/>
        </w:rPr>
        <w:t xml:space="preserve">популярні книжки. Більшість досліджень представлені у </w:t>
      </w:r>
      <w:r>
        <w:rPr>
          <w:rFonts w:ascii="Times New Roman" w:hAnsi="Times New Roman" w:cs="Times New Roman"/>
          <w:sz w:val="28"/>
          <w:szCs w:val="28"/>
        </w:rPr>
        <w:lastRenderedPageBreak/>
        <w:t xml:space="preserve">вигляді статей й лише декілька є монографіями </w:t>
      </w:r>
      <w:r w:rsidRPr="006C1353">
        <w:rPr>
          <w:rFonts w:ascii="Times New Roman" w:hAnsi="Times New Roman" w:cs="Times New Roman"/>
          <w:sz w:val="28"/>
          <w:szCs w:val="28"/>
          <w:lang w:val="ru-RU"/>
        </w:rPr>
        <w:t>[5], [2</w:t>
      </w:r>
      <w:r>
        <w:rPr>
          <w:rFonts w:ascii="Times New Roman" w:hAnsi="Times New Roman" w:cs="Times New Roman"/>
          <w:sz w:val="28"/>
          <w:szCs w:val="28"/>
        </w:rPr>
        <w:t>2</w:t>
      </w:r>
      <w:r w:rsidRPr="006C1353">
        <w:rPr>
          <w:rFonts w:ascii="Times New Roman" w:hAnsi="Times New Roman" w:cs="Times New Roman"/>
          <w:sz w:val="28"/>
          <w:szCs w:val="28"/>
          <w:lang w:val="ru-RU"/>
        </w:rPr>
        <w:t>], [1</w:t>
      </w:r>
      <w:r>
        <w:rPr>
          <w:rFonts w:ascii="Times New Roman" w:hAnsi="Times New Roman" w:cs="Times New Roman"/>
          <w:sz w:val="28"/>
          <w:szCs w:val="28"/>
        </w:rPr>
        <w:t>40</w:t>
      </w:r>
      <w:r w:rsidRPr="006C1353">
        <w:rPr>
          <w:rFonts w:ascii="Times New Roman" w:hAnsi="Times New Roman" w:cs="Times New Roman"/>
          <w:sz w:val="28"/>
          <w:szCs w:val="28"/>
          <w:lang w:val="ru-RU"/>
        </w:rPr>
        <w:t>], [14</w:t>
      </w:r>
      <w:r>
        <w:rPr>
          <w:rFonts w:ascii="Times New Roman" w:hAnsi="Times New Roman" w:cs="Times New Roman"/>
          <w:sz w:val="28"/>
          <w:szCs w:val="28"/>
        </w:rPr>
        <w:t>4</w:t>
      </w:r>
      <w:r w:rsidRPr="006C1353">
        <w:rPr>
          <w:rFonts w:ascii="Times New Roman" w:hAnsi="Times New Roman" w:cs="Times New Roman"/>
          <w:sz w:val="28"/>
          <w:szCs w:val="28"/>
          <w:lang w:val="ru-RU"/>
        </w:rPr>
        <w:t>], [14</w:t>
      </w:r>
      <w:r>
        <w:rPr>
          <w:rFonts w:ascii="Times New Roman" w:hAnsi="Times New Roman" w:cs="Times New Roman"/>
          <w:sz w:val="28"/>
          <w:szCs w:val="28"/>
        </w:rPr>
        <w:t>5</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w:t>
      </w:r>
      <w:r w:rsidRPr="006C1353">
        <w:rPr>
          <w:rFonts w:ascii="Times New Roman" w:hAnsi="Times New Roman" w:cs="Times New Roman"/>
          <w:sz w:val="28"/>
          <w:szCs w:val="28"/>
          <w:lang w:val="ru-RU"/>
        </w:rPr>
        <w:t>[19</w:t>
      </w:r>
      <w:r>
        <w:rPr>
          <w:rFonts w:ascii="Times New Roman" w:hAnsi="Times New Roman" w:cs="Times New Roman"/>
          <w:sz w:val="28"/>
          <w:szCs w:val="28"/>
        </w:rPr>
        <w:t>6</w:t>
      </w:r>
      <w:r w:rsidRPr="006C1353">
        <w:rPr>
          <w:rFonts w:ascii="Times New Roman" w:hAnsi="Times New Roman" w:cs="Times New Roman"/>
          <w:sz w:val="28"/>
          <w:szCs w:val="28"/>
          <w:lang w:val="ru-RU"/>
        </w:rPr>
        <w:t>], [20</w:t>
      </w:r>
      <w:r>
        <w:rPr>
          <w:rFonts w:ascii="Times New Roman" w:hAnsi="Times New Roman" w:cs="Times New Roman"/>
          <w:sz w:val="28"/>
          <w:szCs w:val="28"/>
        </w:rPr>
        <w:t>3</w:t>
      </w:r>
      <w:r w:rsidRPr="006C1353">
        <w:rPr>
          <w:rFonts w:ascii="Times New Roman" w:hAnsi="Times New Roman" w:cs="Times New Roman"/>
          <w:sz w:val="28"/>
          <w:szCs w:val="28"/>
          <w:lang w:val="ru-RU"/>
        </w:rPr>
        <w:t>]</w:t>
      </w:r>
      <w:r w:rsidR="0001392C" w:rsidRPr="006C1353">
        <w:rPr>
          <w:rFonts w:ascii="Times New Roman" w:hAnsi="Times New Roman" w:cs="Times New Roman"/>
          <w:sz w:val="28"/>
          <w:szCs w:val="28"/>
          <w:lang w:val="ru-RU"/>
        </w:rPr>
        <w:t>,</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 xml:space="preserve">дисертаціями </w:t>
      </w:r>
      <w:r w:rsidRPr="006C1353">
        <w:rPr>
          <w:rFonts w:ascii="Times New Roman" w:hAnsi="Times New Roman" w:cs="Times New Roman"/>
          <w:sz w:val="28"/>
          <w:szCs w:val="28"/>
          <w:lang w:val="ru-RU"/>
        </w:rPr>
        <w:t>[2</w:t>
      </w:r>
      <w:r>
        <w:rPr>
          <w:rFonts w:ascii="Times New Roman" w:hAnsi="Times New Roman" w:cs="Times New Roman"/>
          <w:sz w:val="28"/>
          <w:szCs w:val="28"/>
        </w:rPr>
        <w:t>3</w:t>
      </w:r>
      <w:r w:rsidRPr="006C1353">
        <w:rPr>
          <w:rFonts w:ascii="Times New Roman" w:hAnsi="Times New Roman" w:cs="Times New Roman"/>
          <w:sz w:val="28"/>
          <w:szCs w:val="28"/>
          <w:lang w:val="ru-RU"/>
        </w:rPr>
        <w:t>], [4</w:t>
      </w:r>
      <w:r>
        <w:rPr>
          <w:rFonts w:ascii="Times New Roman" w:hAnsi="Times New Roman" w:cs="Times New Roman"/>
          <w:sz w:val="28"/>
          <w:szCs w:val="28"/>
        </w:rPr>
        <w:t>3</w:t>
      </w:r>
      <w:r w:rsidRPr="006C1353">
        <w:rPr>
          <w:rFonts w:ascii="Times New Roman" w:hAnsi="Times New Roman" w:cs="Times New Roman"/>
          <w:sz w:val="28"/>
          <w:szCs w:val="28"/>
          <w:lang w:val="ru-RU"/>
        </w:rPr>
        <w:t>], [4</w:t>
      </w:r>
      <w:r>
        <w:rPr>
          <w:rFonts w:ascii="Times New Roman" w:hAnsi="Times New Roman" w:cs="Times New Roman"/>
          <w:sz w:val="28"/>
          <w:szCs w:val="28"/>
        </w:rPr>
        <w:t>8</w:t>
      </w:r>
      <w:r w:rsidRPr="006C1353">
        <w:rPr>
          <w:rFonts w:ascii="Times New Roman" w:hAnsi="Times New Roman" w:cs="Times New Roman"/>
          <w:sz w:val="28"/>
          <w:szCs w:val="28"/>
          <w:lang w:val="ru-RU"/>
        </w:rPr>
        <w:t>], [6</w:t>
      </w:r>
      <w:r>
        <w:rPr>
          <w:rFonts w:ascii="Times New Roman" w:hAnsi="Times New Roman" w:cs="Times New Roman"/>
          <w:sz w:val="28"/>
          <w:szCs w:val="28"/>
        </w:rPr>
        <w:t>9</w:t>
      </w:r>
      <w:r w:rsidRPr="006C1353">
        <w:rPr>
          <w:rFonts w:ascii="Times New Roman" w:hAnsi="Times New Roman" w:cs="Times New Roman"/>
          <w:sz w:val="28"/>
          <w:szCs w:val="28"/>
          <w:lang w:val="ru-RU"/>
        </w:rPr>
        <w:t>], [9</w:t>
      </w:r>
      <w:r>
        <w:rPr>
          <w:rFonts w:ascii="Times New Roman" w:hAnsi="Times New Roman" w:cs="Times New Roman"/>
          <w:sz w:val="28"/>
          <w:szCs w:val="28"/>
        </w:rPr>
        <w:t>7</w:t>
      </w:r>
      <w:r w:rsidRPr="006C1353">
        <w:rPr>
          <w:rFonts w:ascii="Times New Roman" w:hAnsi="Times New Roman" w:cs="Times New Roman"/>
          <w:sz w:val="28"/>
          <w:szCs w:val="28"/>
          <w:lang w:val="ru-RU"/>
        </w:rPr>
        <w:t>], [10</w:t>
      </w:r>
      <w:r>
        <w:rPr>
          <w:rFonts w:ascii="Times New Roman" w:hAnsi="Times New Roman" w:cs="Times New Roman"/>
          <w:sz w:val="28"/>
          <w:szCs w:val="28"/>
        </w:rPr>
        <w:t>6</w:t>
      </w:r>
      <w:r w:rsidRPr="006C1353">
        <w:rPr>
          <w:rFonts w:ascii="Times New Roman" w:hAnsi="Times New Roman" w:cs="Times New Roman"/>
          <w:sz w:val="28"/>
          <w:szCs w:val="28"/>
          <w:lang w:val="ru-RU"/>
        </w:rPr>
        <w:t>], [17</w:t>
      </w:r>
      <w:r>
        <w:rPr>
          <w:rFonts w:ascii="Times New Roman" w:hAnsi="Times New Roman" w:cs="Times New Roman"/>
          <w:sz w:val="28"/>
          <w:szCs w:val="28"/>
        </w:rPr>
        <w:t>5</w:t>
      </w:r>
      <w:r w:rsidRPr="006C1353">
        <w:rPr>
          <w:rFonts w:ascii="Times New Roman" w:hAnsi="Times New Roman" w:cs="Times New Roman"/>
          <w:sz w:val="28"/>
          <w:szCs w:val="28"/>
          <w:lang w:val="ru-RU"/>
        </w:rPr>
        <w:t>], [17</w:t>
      </w:r>
      <w:r>
        <w:rPr>
          <w:rFonts w:ascii="Times New Roman" w:hAnsi="Times New Roman" w:cs="Times New Roman"/>
          <w:sz w:val="28"/>
          <w:szCs w:val="28"/>
        </w:rPr>
        <w:t>8</w:t>
      </w:r>
      <w:r w:rsidRPr="006C1353">
        <w:rPr>
          <w:rFonts w:ascii="Times New Roman" w:hAnsi="Times New Roman" w:cs="Times New Roman"/>
          <w:sz w:val="28"/>
          <w:szCs w:val="28"/>
          <w:lang w:val="ru-RU"/>
        </w:rPr>
        <w:t>], [20</w:t>
      </w:r>
      <w:r>
        <w:rPr>
          <w:rFonts w:ascii="Times New Roman" w:hAnsi="Times New Roman" w:cs="Times New Roman"/>
          <w:sz w:val="28"/>
          <w:szCs w:val="28"/>
        </w:rPr>
        <w:t>7</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Українські дослідники, синхронізуючись з розвитком історії довкілля в Європі, активно долучаються до зарубіжних наукових конференцій, представляючи свої здобутки в статтях та тезах, долучаючи український простір до світового. Електронні ресурси в більшості є майданчиком для розміщення робіт </w:t>
      </w:r>
      <w:proofErr w:type="spellStart"/>
      <w:r>
        <w:rPr>
          <w:rFonts w:ascii="Times New Roman" w:hAnsi="Times New Roman" w:cs="Times New Roman"/>
          <w:sz w:val="28"/>
          <w:szCs w:val="28"/>
        </w:rPr>
        <w:t>довкіллєвих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гуманітаристів</w:t>
      </w:r>
      <w:proofErr w:type="spellEnd"/>
      <w:r>
        <w:rPr>
          <w:rFonts w:ascii="Times New Roman" w:hAnsi="Times New Roman" w:cs="Times New Roman"/>
          <w:sz w:val="28"/>
          <w:szCs w:val="28"/>
        </w:rPr>
        <w:t xml:space="preserve"> Дар’ї Цимбалюк, Тані </w:t>
      </w:r>
      <w:proofErr w:type="spellStart"/>
      <w:r>
        <w:rPr>
          <w:rFonts w:ascii="Times New Roman" w:hAnsi="Times New Roman" w:cs="Times New Roman"/>
          <w:sz w:val="28"/>
          <w:szCs w:val="28"/>
        </w:rPr>
        <w:t>Річардсон</w:t>
      </w:r>
      <w:proofErr w:type="spellEnd"/>
      <w:r>
        <w:rPr>
          <w:rFonts w:ascii="Times New Roman" w:hAnsi="Times New Roman" w:cs="Times New Roman"/>
          <w:sz w:val="28"/>
          <w:szCs w:val="28"/>
        </w:rPr>
        <w:t xml:space="preserve"> та Асі </w:t>
      </w:r>
      <w:proofErr w:type="spellStart"/>
      <w:r>
        <w:rPr>
          <w:rFonts w:ascii="Times New Roman" w:hAnsi="Times New Roman" w:cs="Times New Roman"/>
          <w:sz w:val="28"/>
          <w:szCs w:val="28"/>
        </w:rPr>
        <w:t>Баздирєвої</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[8], [20</w:t>
      </w:r>
      <w:r>
        <w:rPr>
          <w:rFonts w:ascii="Times New Roman" w:hAnsi="Times New Roman" w:cs="Times New Roman"/>
          <w:sz w:val="28"/>
          <w:szCs w:val="28"/>
        </w:rPr>
        <w:t>2</w:t>
      </w:r>
      <w:r w:rsidRPr="006C1353">
        <w:rPr>
          <w:rFonts w:ascii="Times New Roman" w:hAnsi="Times New Roman" w:cs="Times New Roman"/>
          <w:sz w:val="28"/>
          <w:szCs w:val="28"/>
        </w:rPr>
        <w:t>], [</w:t>
      </w:r>
      <w:r>
        <w:rPr>
          <w:rFonts w:ascii="Times New Roman" w:hAnsi="Times New Roman" w:cs="Times New Roman"/>
          <w:sz w:val="28"/>
          <w:szCs w:val="28"/>
        </w:rPr>
        <w:t>25</w:t>
      </w:r>
      <w:r w:rsidRPr="006C1353">
        <w:rPr>
          <w:rFonts w:ascii="Times New Roman" w:hAnsi="Times New Roman" w:cs="Times New Roman"/>
          <w:sz w:val="28"/>
          <w:szCs w:val="28"/>
        </w:rPr>
        <w:t>7].</w:t>
      </w:r>
    </w:p>
    <w:p w14:paraId="5E8378F2" w14:textId="6C5D9495"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якості схеми для класифікації наукових студій з історії довкілля може бути використана розроблена Джорджом </w:t>
      </w:r>
      <w:proofErr w:type="spellStart"/>
      <w:r>
        <w:rPr>
          <w:rFonts w:ascii="Times New Roman" w:hAnsi="Times New Roman" w:cs="Times New Roman"/>
          <w:sz w:val="28"/>
          <w:szCs w:val="28"/>
        </w:rPr>
        <w:t>Макнілом</w:t>
      </w:r>
      <w:proofErr w:type="spellEnd"/>
      <w:r>
        <w:rPr>
          <w:rFonts w:ascii="Times New Roman" w:hAnsi="Times New Roman" w:cs="Times New Roman"/>
          <w:sz w:val="28"/>
          <w:szCs w:val="28"/>
        </w:rPr>
        <w:t xml:space="preserve"> система </w:t>
      </w:r>
      <w:r w:rsidRPr="006C1353">
        <w:rPr>
          <w:rFonts w:ascii="Times New Roman" w:hAnsi="Times New Roman" w:cs="Times New Roman"/>
          <w:sz w:val="28"/>
          <w:szCs w:val="28"/>
          <w:lang w:val="ru-RU"/>
        </w:rPr>
        <w:t>[3</w:t>
      </w:r>
      <w:r>
        <w:rPr>
          <w:rFonts w:ascii="Times New Roman" w:hAnsi="Times New Roman" w:cs="Times New Roman"/>
          <w:sz w:val="28"/>
          <w:szCs w:val="28"/>
        </w:rPr>
        <w:t>45</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Американський дослідник виділяє три рівні взаємодії людини і довкіллі: перший рівень</w:t>
      </w:r>
      <w:r w:rsidR="00394B49" w:rsidRPr="006C1353">
        <w:rPr>
          <w:rFonts w:ascii="Times New Roman" w:hAnsi="Times New Roman" w:cs="Times New Roman"/>
          <w:sz w:val="28"/>
          <w:szCs w:val="28"/>
          <w:lang w:val="ru-RU"/>
        </w:rPr>
        <w:t xml:space="preserve"> </w:t>
      </w:r>
      <w:r>
        <w:rPr>
          <w:rFonts w:ascii="Times New Roman" w:hAnsi="Times New Roman" w:cs="Times New Roman"/>
          <w:sz w:val="28"/>
          <w:szCs w:val="28"/>
        </w:rPr>
        <w:t>– матеріальна історія довкілля. Область вивчення історії взаємодії людини з лісами і жабами, з холерою чи іншим природнім елементом. Це тягне за собою вивчення еволюції як впливу людини на решту природи, так і впливу природи на діяльність людини; одне завжди перебуває в русі і завжди впливає на інше. Ця форма екологічної історії ставить історію людства у повніший контекст, контекст Землі і життя на Землі, і визнає, що людські події є частиною більшої історії, в якій людство не є єдиною дійовою особою. Другий рівень – політична історія довкілля. Область, пов'язана з політикою історії довкілля. Це історія усвідомлених людських дій, спрямованих на регулювання відносин між суспільством і природою, а також між соціальними групами в питаннях, що стосуються природи. Таким чином, зусилля, спрямовані на збереження ґрунтів чи боротьбу із забрудненням, кваліфікуються як історія довкілля, так само як і соціальна боротьба за землю та використання ресурсів. Головним моментом на цьому рівні є те, що результатом людської політики є серйозні наслідки для природи, так само як і для людини. Третій рівень – культурно</w:t>
      </w:r>
      <w:r w:rsidR="00F46008" w:rsidRPr="006C1353">
        <w:rPr>
          <w:rFonts w:ascii="Times New Roman" w:hAnsi="Times New Roman" w:cs="Times New Roman"/>
          <w:sz w:val="28"/>
          <w:szCs w:val="28"/>
          <w:lang w:val="ru-RU"/>
        </w:rPr>
        <w:t>-</w:t>
      </w:r>
      <w:r>
        <w:rPr>
          <w:rFonts w:ascii="Times New Roman" w:hAnsi="Times New Roman" w:cs="Times New Roman"/>
          <w:sz w:val="28"/>
          <w:szCs w:val="28"/>
        </w:rPr>
        <w:t xml:space="preserve">ідеологічна історія довкілля. Область вивчення є частиною культурної та інтелектуальної історії. Вона стосується того, що люди думали, вірили, писали – рідше малювали, ліпили, співали чи танцювали, маючи справу з відносинами між суспільством і природою. Вивчення того, як змінювалось </w:t>
      </w:r>
      <w:r>
        <w:rPr>
          <w:rFonts w:ascii="Times New Roman" w:hAnsi="Times New Roman" w:cs="Times New Roman"/>
          <w:sz w:val="28"/>
          <w:szCs w:val="28"/>
        </w:rPr>
        <w:lastRenderedPageBreak/>
        <w:t xml:space="preserve">трактування терміну «природа», і зміни відношення й сприйняття людиною природного світу через ціннісні, етичні, міфічні, релігійні, наукові призми. Інший американський дослідник Дональд </w:t>
      </w:r>
      <w:proofErr w:type="spellStart"/>
      <w:r>
        <w:rPr>
          <w:rFonts w:ascii="Times New Roman" w:hAnsi="Times New Roman" w:cs="Times New Roman"/>
          <w:sz w:val="28"/>
          <w:szCs w:val="28"/>
        </w:rPr>
        <w:t>Ворстер</w:t>
      </w:r>
      <w:proofErr w:type="spellEnd"/>
      <w:r>
        <w:rPr>
          <w:rFonts w:ascii="Times New Roman" w:hAnsi="Times New Roman" w:cs="Times New Roman"/>
          <w:sz w:val="28"/>
          <w:szCs w:val="28"/>
        </w:rPr>
        <w:t xml:space="preserve"> визначає схожі області вивчення історії довкілля в свої роботі</w:t>
      </w:r>
      <w:r w:rsidRPr="006C1353">
        <w:rPr>
          <w:rFonts w:ascii="Times New Roman" w:hAnsi="Times New Roman" w:cs="Times New Roman"/>
          <w:sz w:val="28"/>
          <w:szCs w:val="28"/>
        </w:rPr>
        <w:t xml:space="preserve"> [3</w:t>
      </w:r>
      <w:r>
        <w:rPr>
          <w:rFonts w:ascii="Times New Roman" w:hAnsi="Times New Roman" w:cs="Times New Roman"/>
          <w:sz w:val="28"/>
          <w:szCs w:val="28"/>
        </w:rPr>
        <w:t>84</w:t>
      </w:r>
      <w:r w:rsidRPr="006C1353">
        <w:rPr>
          <w:rFonts w:ascii="Times New Roman" w:hAnsi="Times New Roman" w:cs="Times New Roman"/>
          <w:sz w:val="28"/>
          <w:szCs w:val="28"/>
        </w:rPr>
        <w:t>]</w:t>
      </w:r>
      <w:r>
        <w:rPr>
          <w:rFonts w:ascii="Times New Roman" w:hAnsi="Times New Roman" w:cs="Times New Roman"/>
          <w:sz w:val="28"/>
          <w:szCs w:val="28"/>
        </w:rPr>
        <w:t>. За концепцією Д. </w:t>
      </w:r>
      <w:proofErr w:type="spellStart"/>
      <w:r>
        <w:rPr>
          <w:rFonts w:ascii="Times New Roman" w:hAnsi="Times New Roman" w:cs="Times New Roman"/>
          <w:sz w:val="28"/>
          <w:szCs w:val="28"/>
        </w:rPr>
        <w:t>Ворстера</w:t>
      </w:r>
      <w:proofErr w:type="spellEnd"/>
      <w:r>
        <w:rPr>
          <w:rFonts w:ascii="Times New Roman" w:hAnsi="Times New Roman" w:cs="Times New Roman"/>
          <w:sz w:val="28"/>
          <w:szCs w:val="28"/>
        </w:rPr>
        <w:t>, вибудовується схема, що маючи певний набір ідей, щодо природи, ми через політику та економіку матеріалізуємо ці ідеї у світі природи, яка у свою чергу не є статичною, а тому зазнає змін, що призводить до того, що наші ідеї адаптуються під нові умови й таким чином ми маємо циклічне коло.</w:t>
      </w:r>
    </w:p>
    <w:p w14:paraId="74C3C004"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 робіт першого рівня переважають археологічні роботи, в яких розкривається особливість існування дописемних груп, які частіше взаємодіяли з природою на особистому рівні, без чіткого усвідомлення та політики. Інша група робіт є спробою віднайти в писемних джерелах минувшини інформацію про природні лиха, епідемії та інші незвичні природні події, які могли закарбуватись у документах, щоденниках, листуваннях. На першому рівні ми можемо виокремити дослідників І. Паршин </w:t>
      </w:r>
      <w:r w:rsidRPr="006C1353">
        <w:rPr>
          <w:rFonts w:ascii="Times New Roman" w:hAnsi="Times New Roman" w:cs="Times New Roman"/>
          <w:sz w:val="28"/>
          <w:szCs w:val="28"/>
        </w:rPr>
        <w:t>[13</w:t>
      </w:r>
      <w:r>
        <w:rPr>
          <w:rFonts w:ascii="Times New Roman" w:hAnsi="Times New Roman" w:cs="Times New Roman"/>
          <w:sz w:val="28"/>
          <w:szCs w:val="28"/>
        </w:rPr>
        <w:t>6–1</w:t>
      </w:r>
      <w:r w:rsidRPr="006C1353">
        <w:rPr>
          <w:rFonts w:ascii="Times New Roman" w:hAnsi="Times New Roman" w:cs="Times New Roman"/>
          <w:sz w:val="28"/>
          <w:szCs w:val="28"/>
        </w:rPr>
        <w:t>3</w:t>
      </w:r>
      <w:r>
        <w:rPr>
          <w:rFonts w:ascii="Times New Roman" w:hAnsi="Times New Roman" w:cs="Times New Roman"/>
          <w:sz w:val="28"/>
          <w:szCs w:val="28"/>
        </w:rPr>
        <w:t>7</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Д. Зорін </w:t>
      </w:r>
      <w:r w:rsidRPr="006C1353">
        <w:rPr>
          <w:rFonts w:ascii="Times New Roman" w:hAnsi="Times New Roman" w:cs="Times New Roman"/>
          <w:sz w:val="28"/>
          <w:szCs w:val="28"/>
        </w:rPr>
        <w:t>[7</w:t>
      </w:r>
      <w:r>
        <w:rPr>
          <w:rFonts w:ascii="Times New Roman" w:hAnsi="Times New Roman" w:cs="Times New Roman"/>
          <w:sz w:val="28"/>
          <w:szCs w:val="28"/>
        </w:rPr>
        <w:t>6</w:t>
      </w:r>
      <w:r w:rsidRPr="006C1353">
        <w:rPr>
          <w:rFonts w:ascii="Times New Roman" w:hAnsi="Times New Roman" w:cs="Times New Roman"/>
          <w:sz w:val="28"/>
          <w:szCs w:val="28"/>
        </w:rPr>
        <w:t xml:space="preserve">], </w:t>
      </w:r>
      <w:r>
        <w:rPr>
          <w:rFonts w:ascii="Times New Roman" w:hAnsi="Times New Roman" w:cs="Times New Roman"/>
          <w:sz w:val="28"/>
          <w:szCs w:val="28"/>
        </w:rPr>
        <w:t>О. </w:t>
      </w: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[17</w:t>
      </w:r>
      <w:r>
        <w:rPr>
          <w:rFonts w:ascii="Times New Roman" w:hAnsi="Times New Roman" w:cs="Times New Roman"/>
          <w:sz w:val="28"/>
          <w:szCs w:val="28"/>
        </w:rPr>
        <w:t>3–</w:t>
      </w:r>
      <w:r w:rsidRPr="006C1353">
        <w:rPr>
          <w:rFonts w:ascii="Times New Roman" w:hAnsi="Times New Roman" w:cs="Times New Roman"/>
          <w:sz w:val="28"/>
          <w:szCs w:val="28"/>
        </w:rPr>
        <w:t>18</w:t>
      </w:r>
      <w:r>
        <w:rPr>
          <w:rFonts w:ascii="Times New Roman" w:hAnsi="Times New Roman" w:cs="Times New Roman"/>
          <w:sz w:val="28"/>
          <w:szCs w:val="28"/>
        </w:rPr>
        <w:t>5</w:t>
      </w:r>
      <w:r w:rsidRPr="006C1353">
        <w:rPr>
          <w:rFonts w:ascii="Times New Roman" w:hAnsi="Times New Roman" w:cs="Times New Roman"/>
          <w:sz w:val="28"/>
          <w:szCs w:val="28"/>
        </w:rPr>
        <w:t xml:space="preserve">], </w:t>
      </w:r>
      <w:r>
        <w:rPr>
          <w:rFonts w:ascii="Times New Roman" w:hAnsi="Times New Roman" w:cs="Times New Roman"/>
          <w:sz w:val="28"/>
          <w:szCs w:val="28"/>
        </w:rPr>
        <w:t>О. </w:t>
      </w:r>
      <w:proofErr w:type="spellStart"/>
      <w:r>
        <w:rPr>
          <w:rFonts w:ascii="Times New Roman" w:hAnsi="Times New Roman" w:cs="Times New Roman"/>
          <w:sz w:val="28"/>
          <w:szCs w:val="28"/>
        </w:rPr>
        <w:t>Одрін</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[12</w:t>
      </w:r>
      <w:r>
        <w:rPr>
          <w:rFonts w:ascii="Times New Roman" w:hAnsi="Times New Roman" w:cs="Times New Roman"/>
          <w:sz w:val="28"/>
          <w:szCs w:val="28"/>
        </w:rPr>
        <w:t>5</w:t>
      </w:r>
      <w:r w:rsidRPr="006C1353">
        <w:rPr>
          <w:rFonts w:ascii="Times New Roman" w:hAnsi="Times New Roman" w:cs="Times New Roman"/>
          <w:sz w:val="28"/>
          <w:szCs w:val="28"/>
        </w:rPr>
        <w:t>–12</w:t>
      </w:r>
      <w:r>
        <w:rPr>
          <w:rFonts w:ascii="Times New Roman" w:hAnsi="Times New Roman" w:cs="Times New Roman"/>
          <w:sz w:val="28"/>
          <w:szCs w:val="28"/>
        </w:rPr>
        <w:t>9</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А. Томашевський </w:t>
      </w:r>
      <w:r w:rsidRPr="006C1353">
        <w:rPr>
          <w:rFonts w:ascii="Times New Roman" w:hAnsi="Times New Roman" w:cs="Times New Roman"/>
          <w:sz w:val="28"/>
          <w:szCs w:val="28"/>
        </w:rPr>
        <w:t>[19</w:t>
      </w:r>
      <w:r>
        <w:rPr>
          <w:rFonts w:ascii="Times New Roman" w:hAnsi="Times New Roman" w:cs="Times New Roman"/>
          <w:sz w:val="28"/>
          <w:szCs w:val="28"/>
        </w:rPr>
        <w:t>2</w:t>
      </w:r>
      <w:r w:rsidRPr="006C1353">
        <w:rPr>
          <w:rFonts w:ascii="Times New Roman" w:hAnsi="Times New Roman" w:cs="Times New Roman"/>
          <w:sz w:val="28"/>
          <w:szCs w:val="28"/>
        </w:rPr>
        <w:t>]</w:t>
      </w:r>
      <w:r>
        <w:rPr>
          <w:rFonts w:ascii="Times New Roman" w:hAnsi="Times New Roman" w:cs="Times New Roman"/>
          <w:sz w:val="28"/>
          <w:szCs w:val="28"/>
        </w:rPr>
        <w:t>, О. </w:t>
      </w:r>
      <w:proofErr w:type="spellStart"/>
      <w:r>
        <w:rPr>
          <w:rFonts w:ascii="Times New Roman" w:hAnsi="Times New Roman" w:cs="Times New Roman"/>
          <w:sz w:val="28"/>
          <w:szCs w:val="28"/>
        </w:rPr>
        <w:t>Дребот</w:t>
      </w:r>
      <w:proofErr w:type="spellEnd"/>
      <w:r>
        <w:rPr>
          <w:rFonts w:ascii="Times New Roman" w:hAnsi="Times New Roman" w:cs="Times New Roman"/>
          <w:sz w:val="28"/>
          <w:szCs w:val="28"/>
        </w:rPr>
        <w:t xml:space="preserve"> і А. </w:t>
      </w:r>
      <w:proofErr w:type="spellStart"/>
      <w:r>
        <w:rPr>
          <w:rFonts w:ascii="Times New Roman" w:hAnsi="Times New Roman" w:cs="Times New Roman"/>
          <w:sz w:val="28"/>
          <w:szCs w:val="28"/>
        </w:rPr>
        <w:t>Бобко</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[6</w:t>
      </w:r>
      <w:r>
        <w:rPr>
          <w:rFonts w:ascii="Times New Roman" w:hAnsi="Times New Roman" w:cs="Times New Roman"/>
          <w:sz w:val="28"/>
          <w:szCs w:val="28"/>
        </w:rPr>
        <w:t>4</w:t>
      </w:r>
      <w:r w:rsidRPr="006C1353">
        <w:rPr>
          <w:rFonts w:ascii="Times New Roman" w:hAnsi="Times New Roman" w:cs="Times New Roman"/>
          <w:sz w:val="28"/>
          <w:szCs w:val="28"/>
        </w:rPr>
        <w:t>]</w:t>
      </w:r>
      <w:r>
        <w:rPr>
          <w:rFonts w:ascii="Times New Roman" w:hAnsi="Times New Roman" w:cs="Times New Roman"/>
          <w:sz w:val="28"/>
          <w:szCs w:val="28"/>
        </w:rPr>
        <w:t>, С. </w:t>
      </w:r>
      <w:proofErr w:type="spellStart"/>
      <w:r>
        <w:rPr>
          <w:rFonts w:ascii="Times New Roman" w:hAnsi="Times New Roman" w:cs="Times New Roman"/>
          <w:sz w:val="28"/>
          <w:szCs w:val="28"/>
        </w:rPr>
        <w:t>Чирук</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[2</w:t>
      </w:r>
      <w:r>
        <w:rPr>
          <w:rFonts w:ascii="Times New Roman" w:hAnsi="Times New Roman" w:cs="Times New Roman"/>
          <w:sz w:val="28"/>
          <w:szCs w:val="28"/>
        </w:rPr>
        <w:t>10</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Н. Кравченко </w:t>
      </w:r>
      <w:r w:rsidRPr="006C1353">
        <w:rPr>
          <w:rFonts w:ascii="Times New Roman" w:hAnsi="Times New Roman" w:cs="Times New Roman"/>
          <w:sz w:val="28"/>
          <w:szCs w:val="28"/>
        </w:rPr>
        <w:t>[</w:t>
      </w:r>
      <w:r>
        <w:rPr>
          <w:rFonts w:ascii="Times New Roman" w:hAnsi="Times New Roman" w:cs="Times New Roman"/>
          <w:sz w:val="28"/>
          <w:szCs w:val="28"/>
        </w:rPr>
        <w:t>90</w:t>
      </w:r>
      <w:r w:rsidRPr="006C1353">
        <w:rPr>
          <w:rFonts w:ascii="Times New Roman" w:hAnsi="Times New Roman" w:cs="Times New Roman"/>
          <w:sz w:val="28"/>
          <w:szCs w:val="28"/>
        </w:rPr>
        <w:t>]</w:t>
      </w:r>
      <w:r>
        <w:rPr>
          <w:rFonts w:ascii="Times New Roman" w:hAnsi="Times New Roman" w:cs="Times New Roman"/>
          <w:sz w:val="28"/>
          <w:szCs w:val="28"/>
        </w:rPr>
        <w:t>, К. </w:t>
      </w:r>
      <w:proofErr w:type="spellStart"/>
      <w:r>
        <w:rPr>
          <w:rFonts w:ascii="Times New Roman" w:hAnsi="Times New Roman" w:cs="Times New Roman"/>
          <w:sz w:val="28"/>
          <w:szCs w:val="28"/>
        </w:rPr>
        <w:t>Лащенко</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w:t>
      </w:r>
      <w:r>
        <w:rPr>
          <w:rFonts w:ascii="Times New Roman" w:hAnsi="Times New Roman" w:cs="Times New Roman"/>
          <w:sz w:val="28"/>
          <w:szCs w:val="28"/>
        </w:rPr>
        <w:t>97</w:t>
      </w:r>
      <w:r w:rsidRPr="006C1353">
        <w:rPr>
          <w:rFonts w:ascii="Times New Roman" w:hAnsi="Times New Roman" w:cs="Times New Roman"/>
          <w:sz w:val="28"/>
          <w:szCs w:val="28"/>
        </w:rPr>
        <w:t>–9</w:t>
      </w:r>
      <w:r>
        <w:rPr>
          <w:rFonts w:ascii="Times New Roman" w:hAnsi="Times New Roman" w:cs="Times New Roman"/>
          <w:sz w:val="28"/>
          <w:szCs w:val="28"/>
        </w:rPr>
        <w:t>8</w:t>
      </w:r>
      <w:r w:rsidRPr="006C1353">
        <w:rPr>
          <w:rFonts w:ascii="Times New Roman" w:hAnsi="Times New Roman" w:cs="Times New Roman"/>
          <w:sz w:val="28"/>
          <w:szCs w:val="28"/>
        </w:rPr>
        <w:t xml:space="preserve">], </w:t>
      </w:r>
      <w:r>
        <w:rPr>
          <w:rFonts w:ascii="Times New Roman" w:hAnsi="Times New Roman" w:cs="Times New Roman"/>
          <w:sz w:val="28"/>
          <w:szCs w:val="28"/>
        </w:rPr>
        <w:t>П. </w:t>
      </w:r>
      <w:proofErr w:type="spellStart"/>
      <w:r>
        <w:rPr>
          <w:rFonts w:ascii="Times New Roman" w:hAnsi="Times New Roman" w:cs="Times New Roman"/>
          <w:sz w:val="28"/>
          <w:szCs w:val="28"/>
        </w:rPr>
        <w:t>Сас</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w:t>
      </w:r>
      <w:r>
        <w:rPr>
          <w:rFonts w:ascii="Times New Roman" w:hAnsi="Times New Roman" w:cs="Times New Roman"/>
          <w:sz w:val="28"/>
          <w:szCs w:val="28"/>
        </w:rPr>
        <w:t>168–170</w:t>
      </w:r>
      <w:r w:rsidRPr="006C1353">
        <w:rPr>
          <w:rFonts w:ascii="Times New Roman" w:hAnsi="Times New Roman" w:cs="Times New Roman"/>
          <w:sz w:val="28"/>
          <w:szCs w:val="28"/>
        </w:rPr>
        <w:t xml:space="preserve">] </w:t>
      </w:r>
      <w:r>
        <w:rPr>
          <w:rFonts w:ascii="Times New Roman" w:hAnsi="Times New Roman" w:cs="Times New Roman"/>
          <w:sz w:val="28"/>
          <w:szCs w:val="28"/>
        </w:rPr>
        <w:t>та інші роботи</w:t>
      </w:r>
      <w:r w:rsidRPr="006C1353">
        <w:rPr>
          <w:rFonts w:ascii="Times New Roman" w:hAnsi="Times New Roman" w:cs="Times New Roman"/>
          <w:sz w:val="28"/>
          <w:szCs w:val="28"/>
        </w:rPr>
        <w:t xml:space="preserve">. </w:t>
      </w:r>
    </w:p>
    <w:p w14:paraId="14AA4D12" w14:textId="4B06F263"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Роботи другого рівня представлені найбільше, розпочинаючи з досліджень </w:t>
      </w:r>
      <w:r>
        <w:rPr>
          <w:rFonts w:ascii="Times New Roman" w:hAnsi="Times New Roman" w:cs="Times New Roman"/>
          <w:sz w:val="28"/>
          <w:szCs w:val="28"/>
          <w:lang w:val="en-US"/>
        </w:rPr>
        <w:t>XVIII</w:t>
      </w:r>
      <w:r>
        <w:rPr>
          <w:rFonts w:ascii="Times New Roman" w:hAnsi="Times New Roman" w:cs="Times New Roman"/>
          <w:sz w:val="28"/>
          <w:szCs w:val="28"/>
        </w:rPr>
        <w:t xml:space="preserve"> ст. коли в державах, так само як і в окремих спільнотах, починає зароджуватись свідома політика щодо природокористування та охоронних дій по відношенню до природи, і доходить до сучасної екологічної політики. Зазначимо найкраще досліджені теми, які й на сьогоднішній день продовжують бути у центрі уваги дослідників: «Великий план перетворення природи» та утворення каскаду ГЕС на Дніпрі </w:t>
      </w:r>
      <w:r w:rsidRPr="006C1353">
        <w:rPr>
          <w:rFonts w:ascii="Times New Roman" w:hAnsi="Times New Roman" w:cs="Times New Roman"/>
          <w:sz w:val="28"/>
          <w:szCs w:val="28"/>
        </w:rPr>
        <w:t>[5], [3</w:t>
      </w:r>
      <w:r>
        <w:rPr>
          <w:rFonts w:ascii="Times New Roman" w:hAnsi="Times New Roman" w:cs="Times New Roman"/>
          <w:sz w:val="28"/>
          <w:szCs w:val="28"/>
        </w:rPr>
        <w:t>9</w:t>
      </w:r>
      <w:r w:rsidRPr="006C1353">
        <w:rPr>
          <w:rFonts w:ascii="Times New Roman" w:hAnsi="Times New Roman" w:cs="Times New Roman"/>
          <w:sz w:val="28"/>
          <w:szCs w:val="28"/>
        </w:rPr>
        <w:t>–4</w:t>
      </w:r>
      <w:r>
        <w:rPr>
          <w:rFonts w:ascii="Times New Roman" w:hAnsi="Times New Roman" w:cs="Times New Roman"/>
          <w:sz w:val="28"/>
          <w:szCs w:val="28"/>
        </w:rPr>
        <w:t>3</w:t>
      </w:r>
      <w:r w:rsidRPr="006C1353">
        <w:rPr>
          <w:rFonts w:ascii="Times New Roman" w:hAnsi="Times New Roman" w:cs="Times New Roman"/>
          <w:sz w:val="28"/>
          <w:szCs w:val="28"/>
        </w:rPr>
        <w:t>], [130], [203]</w:t>
      </w:r>
      <w:r>
        <w:rPr>
          <w:rFonts w:ascii="Times New Roman" w:hAnsi="Times New Roman" w:cs="Times New Roman"/>
          <w:sz w:val="28"/>
          <w:szCs w:val="28"/>
        </w:rPr>
        <w:t xml:space="preserve">, </w:t>
      </w:r>
      <w:r w:rsidRPr="006C1353">
        <w:rPr>
          <w:rFonts w:ascii="Times New Roman" w:hAnsi="Times New Roman" w:cs="Times New Roman"/>
          <w:sz w:val="28"/>
          <w:szCs w:val="28"/>
        </w:rPr>
        <w:t>[205–209]</w:t>
      </w:r>
      <w:r>
        <w:rPr>
          <w:rFonts w:ascii="Times New Roman" w:hAnsi="Times New Roman" w:cs="Times New Roman"/>
          <w:sz w:val="28"/>
          <w:szCs w:val="28"/>
        </w:rPr>
        <w:t>; Чорнобильська катастрофа та її наслідки</w:t>
      </w:r>
      <w:r w:rsidRPr="006C1353">
        <w:rPr>
          <w:rFonts w:ascii="Times New Roman" w:hAnsi="Times New Roman" w:cs="Times New Roman"/>
          <w:sz w:val="28"/>
          <w:szCs w:val="28"/>
        </w:rPr>
        <w:t xml:space="preserve"> [13], [15], [2</w:t>
      </w:r>
      <w:r>
        <w:rPr>
          <w:rFonts w:ascii="Times New Roman" w:hAnsi="Times New Roman" w:cs="Times New Roman"/>
          <w:sz w:val="28"/>
          <w:szCs w:val="28"/>
        </w:rPr>
        <w:t>4</w:t>
      </w:r>
      <w:r w:rsidRPr="006C1353">
        <w:rPr>
          <w:rFonts w:ascii="Times New Roman" w:hAnsi="Times New Roman" w:cs="Times New Roman"/>
          <w:sz w:val="28"/>
          <w:szCs w:val="28"/>
        </w:rPr>
        <w:t>], [8</w:t>
      </w:r>
      <w:r>
        <w:rPr>
          <w:rFonts w:ascii="Times New Roman" w:hAnsi="Times New Roman" w:cs="Times New Roman"/>
          <w:sz w:val="28"/>
          <w:szCs w:val="28"/>
        </w:rPr>
        <w:t>7</w:t>
      </w:r>
      <w:r w:rsidRPr="006C1353">
        <w:rPr>
          <w:rFonts w:ascii="Times New Roman" w:hAnsi="Times New Roman" w:cs="Times New Roman"/>
          <w:sz w:val="28"/>
          <w:szCs w:val="28"/>
        </w:rPr>
        <w:t>], [96], [147], [218–220], [225], [231</w:t>
      </w:r>
      <w:r w:rsidR="00F46008" w:rsidRPr="006C1353">
        <w:rPr>
          <w:rFonts w:ascii="Times New Roman" w:hAnsi="Times New Roman" w:cs="Times New Roman"/>
          <w:sz w:val="28"/>
          <w:szCs w:val="28"/>
        </w:rPr>
        <w:t>–</w:t>
      </w:r>
      <w:r w:rsidRPr="006C1353">
        <w:rPr>
          <w:rFonts w:ascii="Times New Roman" w:hAnsi="Times New Roman" w:cs="Times New Roman"/>
          <w:sz w:val="28"/>
          <w:szCs w:val="28"/>
        </w:rPr>
        <w:t>232], [237</w:t>
      </w:r>
      <w:r w:rsidR="00F46008" w:rsidRPr="006C1353">
        <w:rPr>
          <w:rFonts w:ascii="Times New Roman" w:hAnsi="Times New Roman" w:cs="Times New Roman"/>
          <w:sz w:val="28"/>
          <w:szCs w:val="28"/>
        </w:rPr>
        <w:t>–</w:t>
      </w:r>
      <w:r w:rsidRPr="006C1353">
        <w:rPr>
          <w:rFonts w:ascii="Times New Roman" w:hAnsi="Times New Roman" w:cs="Times New Roman"/>
          <w:sz w:val="28"/>
          <w:szCs w:val="28"/>
        </w:rPr>
        <w:t>239]</w:t>
      </w:r>
      <w:r w:rsidR="00A1567C" w:rsidRPr="006C1353">
        <w:rPr>
          <w:rFonts w:ascii="Times New Roman" w:hAnsi="Times New Roman" w:cs="Times New Roman"/>
          <w:sz w:val="28"/>
          <w:szCs w:val="28"/>
        </w:rPr>
        <w:t>,</w:t>
      </w:r>
      <w:r w:rsidRPr="006C1353">
        <w:rPr>
          <w:rFonts w:ascii="Times New Roman" w:hAnsi="Times New Roman" w:cs="Times New Roman"/>
          <w:sz w:val="28"/>
          <w:szCs w:val="28"/>
        </w:rPr>
        <w:t xml:space="preserve"> [245]</w:t>
      </w:r>
      <w:r>
        <w:rPr>
          <w:rFonts w:ascii="Times New Roman" w:hAnsi="Times New Roman" w:cs="Times New Roman"/>
          <w:sz w:val="28"/>
          <w:szCs w:val="28"/>
        </w:rPr>
        <w:t>; боротьба з епідеміями</w:t>
      </w:r>
      <w:r w:rsidRPr="006C1353">
        <w:rPr>
          <w:rFonts w:ascii="Times New Roman" w:hAnsi="Times New Roman" w:cs="Times New Roman"/>
          <w:sz w:val="28"/>
          <w:szCs w:val="28"/>
        </w:rPr>
        <w:t xml:space="preserve"> [2–3], [11], [43], [5</w:t>
      </w:r>
      <w:r>
        <w:rPr>
          <w:rFonts w:ascii="Times New Roman" w:hAnsi="Times New Roman" w:cs="Times New Roman"/>
          <w:sz w:val="28"/>
          <w:szCs w:val="28"/>
        </w:rPr>
        <w:t>5–56</w:t>
      </w:r>
      <w:r w:rsidRPr="006C1353">
        <w:rPr>
          <w:rFonts w:ascii="Times New Roman" w:hAnsi="Times New Roman" w:cs="Times New Roman"/>
          <w:sz w:val="28"/>
          <w:szCs w:val="28"/>
        </w:rPr>
        <w:t>], [5</w:t>
      </w:r>
      <w:r>
        <w:rPr>
          <w:rFonts w:ascii="Times New Roman" w:hAnsi="Times New Roman" w:cs="Times New Roman"/>
          <w:sz w:val="28"/>
          <w:szCs w:val="28"/>
        </w:rPr>
        <w:t>9</w:t>
      </w:r>
      <w:r w:rsidRPr="006C1353">
        <w:rPr>
          <w:rFonts w:ascii="Times New Roman" w:hAnsi="Times New Roman" w:cs="Times New Roman"/>
          <w:sz w:val="28"/>
          <w:szCs w:val="28"/>
        </w:rPr>
        <w:t>–</w:t>
      </w:r>
      <w:r>
        <w:rPr>
          <w:rFonts w:ascii="Times New Roman" w:hAnsi="Times New Roman" w:cs="Times New Roman"/>
          <w:sz w:val="28"/>
          <w:szCs w:val="28"/>
        </w:rPr>
        <w:t>60</w:t>
      </w:r>
      <w:r w:rsidRPr="006C1353">
        <w:rPr>
          <w:rFonts w:ascii="Times New Roman" w:hAnsi="Times New Roman" w:cs="Times New Roman"/>
          <w:sz w:val="28"/>
          <w:szCs w:val="28"/>
        </w:rPr>
        <w:t>], [6</w:t>
      </w:r>
      <w:r>
        <w:rPr>
          <w:rFonts w:ascii="Times New Roman" w:hAnsi="Times New Roman" w:cs="Times New Roman"/>
          <w:sz w:val="28"/>
          <w:szCs w:val="28"/>
        </w:rPr>
        <w:t>8</w:t>
      </w:r>
      <w:r w:rsidRPr="006C1353">
        <w:rPr>
          <w:rFonts w:ascii="Times New Roman" w:hAnsi="Times New Roman" w:cs="Times New Roman"/>
          <w:sz w:val="28"/>
          <w:szCs w:val="28"/>
        </w:rPr>
        <w:t>–7</w:t>
      </w:r>
      <w:r>
        <w:rPr>
          <w:rFonts w:ascii="Times New Roman" w:hAnsi="Times New Roman" w:cs="Times New Roman"/>
          <w:sz w:val="28"/>
          <w:szCs w:val="28"/>
        </w:rPr>
        <w:t>4</w:t>
      </w:r>
      <w:r w:rsidRPr="006C1353">
        <w:rPr>
          <w:rFonts w:ascii="Times New Roman" w:hAnsi="Times New Roman" w:cs="Times New Roman"/>
          <w:sz w:val="28"/>
          <w:szCs w:val="28"/>
        </w:rPr>
        <w:t>], [8</w:t>
      </w:r>
      <w:r>
        <w:rPr>
          <w:rFonts w:ascii="Times New Roman" w:hAnsi="Times New Roman" w:cs="Times New Roman"/>
          <w:sz w:val="28"/>
          <w:szCs w:val="28"/>
        </w:rPr>
        <w:t>9</w:t>
      </w:r>
      <w:r w:rsidRPr="006C1353">
        <w:rPr>
          <w:rFonts w:ascii="Times New Roman" w:hAnsi="Times New Roman" w:cs="Times New Roman"/>
          <w:sz w:val="28"/>
          <w:szCs w:val="28"/>
        </w:rPr>
        <w:t>], [101–103], [105–109], [157], [159], [190–191], [234]</w:t>
      </w:r>
      <w:r>
        <w:rPr>
          <w:rFonts w:ascii="Times New Roman" w:hAnsi="Times New Roman" w:cs="Times New Roman"/>
          <w:sz w:val="28"/>
          <w:szCs w:val="28"/>
        </w:rPr>
        <w:t xml:space="preserve">; заліснення Південної України </w:t>
      </w:r>
      <w:r w:rsidRPr="006C1353">
        <w:rPr>
          <w:rFonts w:ascii="Times New Roman" w:hAnsi="Times New Roman" w:cs="Times New Roman"/>
          <w:sz w:val="28"/>
          <w:szCs w:val="28"/>
        </w:rPr>
        <w:t>[4], [14], [4</w:t>
      </w:r>
      <w:r>
        <w:rPr>
          <w:rFonts w:ascii="Times New Roman" w:hAnsi="Times New Roman" w:cs="Times New Roman"/>
          <w:sz w:val="28"/>
          <w:szCs w:val="28"/>
        </w:rPr>
        <w:t>5</w:t>
      </w:r>
      <w:r w:rsidRPr="006C1353">
        <w:rPr>
          <w:rFonts w:ascii="Times New Roman" w:hAnsi="Times New Roman" w:cs="Times New Roman"/>
          <w:sz w:val="28"/>
          <w:szCs w:val="28"/>
        </w:rPr>
        <w:t>–5</w:t>
      </w:r>
      <w:r>
        <w:rPr>
          <w:rFonts w:ascii="Times New Roman" w:hAnsi="Times New Roman" w:cs="Times New Roman"/>
          <w:sz w:val="28"/>
          <w:szCs w:val="28"/>
        </w:rPr>
        <w:t>2</w:t>
      </w:r>
      <w:r w:rsidRPr="006C1353">
        <w:rPr>
          <w:rFonts w:ascii="Times New Roman" w:hAnsi="Times New Roman" w:cs="Times New Roman"/>
          <w:sz w:val="28"/>
          <w:szCs w:val="28"/>
        </w:rPr>
        <w:t>], [123], [132], [161–163], [230]</w:t>
      </w:r>
      <w:r>
        <w:rPr>
          <w:rFonts w:ascii="Times New Roman" w:hAnsi="Times New Roman" w:cs="Times New Roman"/>
          <w:sz w:val="28"/>
          <w:szCs w:val="28"/>
        </w:rPr>
        <w:t>.</w:t>
      </w:r>
    </w:p>
    <w:p w14:paraId="645B6981"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Третьому рівню в українській історіографії характерний тісний зв’язок з другим рівнем. Адже дуже часто дослідники, розглядаючи політику Російської імперії чи Радянського союзу, схильні розглядати культурний аспект. Зазвичай він досліджується на основі усного матеріалу, який якнайкраще розкриває внутрішній світогляд людини. Тому така різка зміна клімату, яка відбулась після утворення каскаду водосховищ на Дніпрі, що затопила тисячі сіл та унікальний </w:t>
      </w:r>
      <w:proofErr w:type="spellStart"/>
      <w:r>
        <w:rPr>
          <w:rFonts w:ascii="Times New Roman" w:hAnsi="Times New Roman" w:cs="Times New Roman"/>
          <w:sz w:val="28"/>
          <w:szCs w:val="28"/>
        </w:rPr>
        <w:t>біом</w:t>
      </w:r>
      <w:proofErr w:type="spellEnd"/>
      <w:r>
        <w:rPr>
          <w:rFonts w:ascii="Times New Roman" w:hAnsi="Times New Roman" w:cs="Times New Roman"/>
          <w:sz w:val="28"/>
          <w:szCs w:val="28"/>
        </w:rPr>
        <w:t xml:space="preserve"> плавнів </w:t>
      </w:r>
      <w:r w:rsidRPr="006C1353">
        <w:rPr>
          <w:rFonts w:ascii="Times New Roman" w:hAnsi="Times New Roman" w:cs="Times New Roman"/>
          <w:sz w:val="28"/>
          <w:szCs w:val="28"/>
        </w:rPr>
        <w:t>[16], [18–20], [43], [111], [130]</w:t>
      </w:r>
      <w:r>
        <w:rPr>
          <w:rFonts w:ascii="Times New Roman" w:hAnsi="Times New Roman" w:cs="Times New Roman"/>
          <w:sz w:val="28"/>
          <w:szCs w:val="28"/>
        </w:rPr>
        <w:t>, Чорнобильська катастрофа</w:t>
      </w:r>
      <w:r w:rsidRPr="006C1353">
        <w:rPr>
          <w:rFonts w:ascii="Times New Roman" w:hAnsi="Times New Roman" w:cs="Times New Roman"/>
          <w:sz w:val="28"/>
          <w:szCs w:val="28"/>
        </w:rPr>
        <w:t xml:space="preserve"> [</w:t>
      </w:r>
      <w:r>
        <w:rPr>
          <w:rFonts w:ascii="Times New Roman" w:hAnsi="Times New Roman" w:cs="Times New Roman"/>
          <w:sz w:val="28"/>
          <w:szCs w:val="28"/>
        </w:rPr>
        <w:t>13</w:t>
      </w:r>
      <w:r w:rsidRPr="006C1353">
        <w:rPr>
          <w:rFonts w:ascii="Times New Roman" w:hAnsi="Times New Roman" w:cs="Times New Roman"/>
          <w:sz w:val="28"/>
          <w:szCs w:val="28"/>
        </w:rPr>
        <w:t>], [22–23], [138], [141], [220], [232], [245],</w:t>
      </w:r>
      <w:r>
        <w:rPr>
          <w:rFonts w:ascii="Times New Roman" w:hAnsi="Times New Roman" w:cs="Times New Roman"/>
          <w:sz w:val="28"/>
          <w:szCs w:val="28"/>
        </w:rPr>
        <w:t xml:space="preserve"> розглядаються одночасно через політичну і культурну призму.</w:t>
      </w:r>
    </w:p>
    <w:p w14:paraId="21EB5C06" w14:textId="77777777" w:rsidR="00006173" w:rsidRDefault="00006173">
      <w:pPr>
        <w:spacing w:after="0" w:line="360" w:lineRule="auto"/>
        <w:ind w:firstLine="709"/>
        <w:jc w:val="both"/>
        <w:rPr>
          <w:rFonts w:ascii="Times New Roman" w:hAnsi="Times New Roman" w:cs="Times New Roman"/>
          <w:b/>
          <w:bCs/>
          <w:sz w:val="28"/>
          <w:szCs w:val="28"/>
        </w:rPr>
      </w:pPr>
    </w:p>
    <w:p w14:paraId="5D3603B5" w14:textId="77777777" w:rsidR="00006173" w:rsidRDefault="0032442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1.2. Методологія дослідження</w:t>
      </w:r>
    </w:p>
    <w:p w14:paraId="7C391310" w14:textId="78BAB0CD" w:rsidR="00006173" w:rsidRPr="006C135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Методологічну основу дослідження складає діалектико</w:t>
      </w:r>
      <w:r w:rsidR="005748BE" w:rsidRPr="006C1353">
        <w:rPr>
          <w:rFonts w:ascii="Times New Roman" w:hAnsi="Times New Roman" w:cs="Times New Roman"/>
          <w:sz w:val="28"/>
          <w:szCs w:val="28"/>
        </w:rPr>
        <w:t>-</w:t>
      </w:r>
      <w:r>
        <w:rPr>
          <w:rFonts w:ascii="Times New Roman" w:hAnsi="Times New Roman" w:cs="Times New Roman"/>
          <w:sz w:val="28"/>
          <w:szCs w:val="28"/>
        </w:rPr>
        <w:t>матеріалістична теорія пізнання, яка передбачає вивчення явищ і процесів у розвитку та перспективі на основі історичного й логічного, загального й особливого, врахування внутрішньої логіки, процесу, що досліджується, його систематичності та неперервності, зв’язку досліджуваних процесів з розвитком суспільства певної країни</w:t>
      </w:r>
      <w:r w:rsidRPr="006C1353">
        <w:rPr>
          <w:rFonts w:ascii="Times New Roman" w:hAnsi="Times New Roman" w:cs="Times New Roman"/>
          <w:sz w:val="28"/>
          <w:szCs w:val="28"/>
        </w:rPr>
        <w:t xml:space="preserve"> </w:t>
      </w:r>
    </w:p>
    <w:p w14:paraId="349D44A0"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роботи над обраною темою автор застосував загальнонаукові принципи історизму, наукової об’єктивності, сходження від абстрактного до конкретного, системності, термінологічний принцип. Серед методів історичної науки, якими керувався автор, слід відзначити, перш за все, два загальнонаукових методи – історичний та логічний. При першому простежуємо явище на всіх стадіях його розвитку та специфіку перебігу в конкретних умовах місця і часу. Історичний метод передбачав розгляд розвитку історії довкілля відповідно до хронологічних рамок дослідження у конкретних умовах України. При логічному підході ми аналізуємо явище на завершальному етапі розвитку, коли воно сформувалося і всі його основні властивості набули кінцевого вигляду.</w:t>
      </w:r>
    </w:p>
    <w:p w14:paraId="105E72B0"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Основоположний методологічний принцип – це принцип об’єктивності. Цей принцип наукового пошуку випливає з матеріалістичного погляду на </w:t>
      </w:r>
      <w:r>
        <w:rPr>
          <w:rFonts w:ascii="Times New Roman" w:hAnsi="Times New Roman" w:cs="Times New Roman"/>
          <w:sz w:val="28"/>
          <w:szCs w:val="28"/>
        </w:rPr>
        <w:lastRenderedPageBreak/>
        <w:t>історію як на об’єктивний процес, що підлягає об’єктивному пізнанню. Об’єктивність дає знання змісту історичного процесу, що відбувається незалежно від волі окремого суб’єкта. Згаданий принцип вимагає від дослідника спиратися тільки на дійсні факти, не фальсифікуючи їх і не підганяючи у заздалегідь створені схеми. Керуючись цим принципом, автор ставив за мету відобразити правдивий розвиток та сучасний стан історії довкілля в українському історіографічному просторі та об’єктивно висвітлити проблематику історіографії.</w:t>
      </w:r>
    </w:p>
    <w:p w14:paraId="12628522"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Особливу групу методів, що використовуються у дослідженні, становлять специфічні історичні методи, які властиві саме історичному вченню.</w:t>
      </w:r>
    </w:p>
    <w:p w14:paraId="689A2FDB" w14:textId="65C007E3"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Історико-генетичний метод спрямований передусім на аналіз розвитку. Тому при його використанні ми поєднували показ змін і руху з фіксуванням меж якісної усталеності та досліджуваної реальності. У завершеному вигляді історико</w:t>
      </w:r>
      <w:r w:rsidR="005748BE" w:rsidRPr="006C1353">
        <w:rPr>
          <w:rFonts w:ascii="Times New Roman" w:hAnsi="Times New Roman" w:cs="Times New Roman"/>
          <w:sz w:val="28"/>
          <w:szCs w:val="28"/>
          <w:lang w:val="ru-RU"/>
        </w:rPr>
        <w:t>-</w:t>
      </w:r>
      <w:r>
        <w:rPr>
          <w:rFonts w:ascii="Times New Roman" w:hAnsi="Times New Roman" w:cs="Times New Roman"/>
          <w:sz w:val="28"/>
          <w:szCs w:val="28"/>
        </w:rPr>
        <w:t xml:space="preserve">генетичний метод надав змогу органічно включати характеристику одиничного, особливого і загального в роботах, які формують коло робіт, які ми розглядаємо у межах </w:t>
      </w:r>
      <w:r w:rsidR="00AA5AEA">
        <w:rPr>
          <w:rFonts w:ascii="Times New Roman" w:hAnsi="Times New Roman" w:cs="Times New Roman"/>
          <w:sz w:val="28"/>
          <w:szCs w:val="28"/>
        </w:rPr>
        <w:t xml:space="preserve">напрямку </w:t>
      </w:r>
      <w:r>
        <w:rPr>
          <w:rFonts w:ascii="Times New Roman" w:hAnsi="Times New Roman" w:cs="Times New Roman"/>
          <w:sz w:val="28"/>
          <w:szCs w:val="28"/>
        </w:rPr>
        <w:t>історі</w:t>
      </w:r>
      <w:r w:rsidR="00AA5AEA">
        <w:rPr>
          <w:rFonts w:ascii="Times New Roman" w:hAnsi="Times New Roman" w:cs="Times New Roman"/>
          <w:sz w:val="28"/>
          <w:szCs w:val="28"/>
        </w:rPr>
        <w:t>ї</w:t>
      </w:r>
      <w:r>
        <w:rPr>
          <w:rFonts w:ascii="Times New Roman" w:hAnsi="Times New Roman" w:cs="Times New Roman"/>
          <w:sz w:val="28"/>
          <w:szCs w:val="28"/>
        </w:rPr>
        <w:t xml:space="preserve"> довкілля.</w:t>
      </w:r>
    </w:p>
    <w:p w14:paraId="7E2AE1D6"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Історико-порівняльний метод є одним з найбільш важливих і поширених методів наукового пізнання. В процесі порівняння відкривається можливість для пояснення розглядуваних фактів, розкриття сутності досліджуваних явищ. В нашій роботі він передбачав аналіз основних робіт та тенденцій у дослідженні історії довкілля, що допомагало виявити особливі риси, визначити характер та спрямованість процесу. Зазначимо що порівняння проводились й зі здобутками світової історіографії в дослідженнях історії довкілля.</w:t>
      </w:r>
    </w:p>
    <w:p w14:paraId="4E26C38E" w14:textId="675FE6BB"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Ретроспективний метод дозволив при дослідженні проблеми висвітлити ті процеси, що відбувалися у вітчизняній історіографічній науці взагалі та вплив попередніх досліджень на становлення но</w:t>
      </w:r>
      <w:r w:rsidR="00AA5AEA">
        <w:rPr>
          <w:rFonts w:ascii="Times New Roman" w:hAnsi="Times New Roman" w:cs="Times New Roman"/>
          <w:sz w:val="28"/>
          <w:szCs w:val="28"/>
        </w:rPr>
        <w:t xml:space="preserve">вого </w:t>
      </w:r>
      <w:proofErr w:type="spellStart"/>
      <w:r w:rsidR="00AA5AEA">
        <w:rPr>
          <w:rFonts w:ascii="Times New Roman" w:hAnsi="Times New Roman" w:cs="Times New Roman"/>
          <w:sz w:val="28"/>
          <w:szCs w:val="28"/>
        </w:rPr>
        <w:t>нарямку</w:t>
      </w:r>
      <w:proofErr w:type="spellEnd"/>
      <w:r>
        <w:rPr>
          <w:rFonts w:ascii="Times New Roman" w:hAnsi="Times New Roman" w:cs="Times New Roman"/>
          <w:sz w:val="28"/>
          <w:szCs w:val="28"/>
        </w:rPr>
        <w:t>.</w:t>
      </w:r>
    </w:p>
    <w:p w14:paraId="4028FF52" w14:textId="77777777" w:rsidR="00006173" w:rsidRDefault="00324421">
      <w:pPr>
        <w:pStyle w:val="Default"/>
        <w:spacing w:line="360" w:lineRule="auto"/>
        <w:ind w:firstLine="709"/>
        <w:jc w:val="both"/>
        <w:rPr>
          <w:sz w:val="28"/>
          <w:szCs w:val="28"/>
        </w:rPr>
      </w:pPr>
      <w:r>
        <w:rPr>
          <w:sz w:val="28"/>
          <w:szCs w:val="28"/>
        </w:rPr>
        <w:t>Хронологічний метод був задіяний у викладі подій і фактів у хронологічній послідовності історичного часу, а саме в розподілені опрацьованих джерел за хронологічною послідовністю (по темам, які вони представляють).</w:t>
      </w:r>
    </w:p>
    <w:p w14:paraId="7FD7B35E"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З-поміж </w:t>
      </w:r>
      <w:proofErr w:type="spellStart"/>
      <w:r>
        <w:rPr>
          <w:rFonts w:ascii="Times New Roman" w:hAnsi="Times New Roman" w:cs="Times New Roman"/>
          <w:sz w:val="28"/>
          <w:szCs w:val="28"/>
        </w:rPr>
        <w:t>загальнофілософських</w:t>
      </w:r>
      <w:proofErr w:type="spellEnd"/>
      <w:r>
        <w:rPr>
          <w:rFonts w:ascii="Times New Roman" w:hAnsi="Times New Roman" w:cs="Times New Roman"/>
          <w:sz w:val="28"/>
          <w:szCs w:val="28"/>
        </w:rPr>
        <w:t xml:space="preserve"> методів ми користуємося у нашому дослідженні методами діалектики, індукції та дедукції, аналізу та синтезу. З-поміж спеціальних історичних методів нами було використано порівняльно-історичний метод, який уможливив порівняльний аналіз поглядів науковців на об’єкт нашого дослідження; проблемно-хронологічний метод, який дозволив нам вирізнити в цьому об’єкті на різних етапах його історіографічного пізнання окремі проблеми, які потребували розгляду; біографічний метод допоміг краще зрозуміти ті чинники, що впливали на наукову діяльність українських дослідників. </w:t>
      </w:r>
    </w:p>
    <w:p w14:paraId="11092166"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Названі методи не вичерпують арсенал дослідження. У роботі активно використовувалися методи інших наук, спеціальні методи джерелознавчого аналізу; структурно-функціонального аналізу; бібліографічний, який полягає у виявленні бібліографічних описів видань, наукових праць і літературних джерел.</w:t>
      </w:r>
    </w:p>
    <w:p w14:paraId="26531076"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Різноманіття інструментарію, який опрацьовано в процесі виконання кваліфікаційної роботи, пояснюється предметом історії довкілля, а від того необхідністю аналізу численних джерел, що зумовило застосування міждисциплінарного підходу, а саме використання історичних здобутків інших наук та дисциплін: біології, географії, політології, соціології, економіки, культурології, психології, педагогіки та інші. </w:t>
      </w:r>
    </w:p>
    <w:p w14:paraId="5BAB4081"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узагальненні історичних подій і фактів з теми дослідження використовувався типологічний метод. Виклад текстового матеріалу будувався на поєднанні хронологічного та порівняльного, аналітичного та синтезуючого методів у взаємозв’язку з науковим історизмом. У комплексі вони дозволили вивчити джерела, дослідити і проаналізувати наявну літературу з проблеми, систематизувати й узагальнити отриману інформацію, що надало можливість дійти певних висновків.</w:t>
      </w:r>
    </w:p>
    <w:p w14:paraId="53D67332" w14:textId="77777777" w:rsidR="00006173" w:rsidRDefault="00324421">
      <w:pPr>
        <w:pStyle w:val="Default"/>
        <w:spacing w:line="360" w:lineRule="auto"/>
        <w:ind w:firstLine="708"/>
        <w:jc w:val="both"/>
        <w:rPr>
          <w:sz w:val="28"/>
          <w:szCs w:val="28"/>
        </w:rPr>
      </w:pPr>
      <w:r>
        <w:rPr>
          <w:sz w:val="28"/>
          <w:szCs w:val="28"/>
        </w:rPr>
        <w:t>Отже, джерельна база даного дослідження складається з наукових текстів, створених представниками різних наукових дисциплін: історії, археології, архітектури, біології, географії, права, медицини</w:t>
      </w:r>
      <w:r w:rsidRPr="006C1353">
        <w:rPr>
          <w:sz w:val="28"/>
          <w:szCs w:val="28"/>
        </w:rPr>
        <w:t xml:space="preserve">, </w:t>
      </w:r>
      <w:r>
        <w:rPr>
          <w:sz w:val="28"/>
          <w:szCs w:val="28"/>
        </w:rPr>
        <w:t xml:space="preserve">технічних наук і т. д. Ці науковці, </w:t>
      </w:r>
      <w:r>
        <w:rPr>
          <w:sz w:val="28"/>
          <w:szCs w:val="28"/>
        </w:rPr>
        <w:lastRenderedPageBreak/>
        <w:t xml:space="preserve">зважаючи на </w:t>
      </w:r>
      <w:proofErr w:type="spellStart"/>
      <w:r>
        <w:rPr>
          <w:sz w:val="28"/>
          <w:szCs w:val="28"/>
        </w:rPr>
        <w:t>міждисциплінарність</w:t>
      </w:r>
      <w:proofErr w:type="spellEnd"/>
      <w:r>
        <w:rPr>
          <w:sz w:val="28"/>
          <w:szCs w:val="28"/>
        </w:rPr>
        <w:t xml:space="preserve"> історії довкілля, безпосередньо впливають на рівень її розвитку та задають вектори подальшого розвитку. Вплив зарубіжних дослідників є особливо важливим для процесу становлення історії довкілля, адже в багатьох аспектах інституалізації історії довкілля в Україні він є </w:t>
      </w:r>
      <w:proofErr w:type="spellStart"/>
      <w:r>
        <w:rPr>
          <w:sz w:val="28"/>
          <w:szCs w:val="28"/>
        </w:rPr>
        <w:t>системоутворюючим</w:t>
      </w:r>
      <w:proofErr w:type="spellEnd"/>
      <w:r>
        <w:rPr>
          <w:sz w:val="28"/>
          <w:szCs w:val="28"/>
        </w:rPr>
        <w:t xml:space="preserve"> і сприяє формуванню теоретичних основ, термінології, методологічних підходів, тематичних напрямків. </w:t>
      </w:r>
    </w:p>
    <w:p w14:paraId="0DA952A4" w14:textId="78B16D8B" w:rsidR="00AB649A" w:rsidRDefault="00AB649A" w:rsidP="00AB649A">
      <w:pPr>
        <w:pStyle w:val="Default"/>
        <w:spacing w:line="360" w:lineRule="auto"/>
        <w:ind w:firstLine="708"/>
        <w:jc w:val="both"/>
        <w:rPr>
          <w:sz w:val="28"/>
          <w:szCs w:val="28"/>
        </w:rPr>
      </w:pPr>
      <w:r>
        <w:rPr>
          <w:sz w:val="28"/>
          <w:szCs w:val="28"/>
        </w:rPr>
        <w:t xml:space="preserve">Використання </w:t>
      </w:r>
      <w:proofErr w:type="spellStart"/>
      <w:r>
        <w:rPr>
          <w:sz w:val="28"/>
          <w:szCs w:val="28"/>
        </w:rPr>
        <w:t>трьохрівневої</w:t>
      </w:r>
      <w:proofErr w:type="spellEnd"/>
      <w:r>
        <w:rPr>
          <w:sz w:val="28"/>
          <w:szCs w:val="28"/>
        </w:rPr>
        <w:t xml:space="preserve"> системи класифікації історії довкілля</w:t>
      </w:r>
      <w:r w:rsidRPr="002C6C97">
        <w:t xml:space="preserve"> </w:t>
      </w:r>
      <w:proofErr w:type="spellStart"/>
      <w:r w:rsidRPr="002C6C97">
        <w:rPr>
          <w:sz w:val="28"/>
          <w:szCs w:val="28"/>
        </w:rPr>
        <w:t>Дж</w:t>
      </w:r>
      <w:proofErr w:type="spellEnd"/>
      <w:r>
        <w:rPr>
          <w:sz w:val="28"/>
          <w:szCs w:val="28"/>
        </w:rPr>
        <w:t>. </w:t>
      </w:r>
      <w:proofErr w:type="spellStart"/>
      <w:r>
        <w:rPr>
          <w:sz w:val="28"/>
          <w:szCs w:val="28"/>
        </w:rPr>
        <w:t>Макніла</w:t>
      </w:r>
      <w:proofErr w:type="spellEnd"/>
      <w:r>
        <w:rPr>
          <w:sz w:val="28"/>
          <w:szCs w:val="28"/>
        </w:rPr>
        <w:t xml:space="preserve"> долучає нашу роботу до зарубіжної методології, пов’язуючи зі світовими тенденціями </w:t>
      </w:r>
      <w:r w:rsidR="00AA5AEA">
        <w:rPr>
          <w:sz w:val="28"/>
          <w:szCs w:val="28"/>
        </w:rPr>
        <w:t xml:space="preserve">історії довкілля. </w:t>
      </w:r>
      <w:r>
        <w:rPr>
          <w:sz w:val="28"/>
          <w:szCs w:val="28"/>
        </w:rPr>
        <w:t>Система допомагає чітко виокремити в українській історіографії історії довкілля матеріальний, політичний та культурно-ідеологічний рівні.</w:t>
      </w:r>
    </w:p>
    <w:p w14:paraId="6DB92DA4" w14:textId="77777777" w:rsidR="00006173" w:rsidRDefault="00324421">
      <w:pPr>
        <w:pStyle w:val="Default"/>
        <w:spacing w:line="360" w:lineRule="auto"/>
        <w:ind w:firstLine="708"/>
        <w:jc w:val="both"/>
        <w:rPr>
          <w:sz w:val="28"/>
          <w:szCs w:val="28"/>
        </w:rPr>
      </w:pPr>
      <w:r>
        <w:rPr>
          <w:sz w:val="28"/>
          <w:szCs w:val="28"/>
        </w:rPr>
        <w:t>Використання наукових методів, серед яких загальнонаукові методи (аналізу та синтезу, абстрагування та логічного методу), загальноісторичні методи (історико-критичного, історико-генетичного, історико-порівняльного, проблемно-хронологічного та ін.) та конкретно науковий метод (бібліографічної евристики), дозволить отримати науково-</w:t>
      </w:r>
      <w:proofErr w:type="spellStart"/>
      <w:r>
        <w:rPr>
          <w:sz w:val="28"/>
          <w:szCs w:val="28"/>
        </w:rPr>
        <w:t>обгрунтовані</w:t>
      </w:r>
      <w:proofErr w:type="spellEnd"/>
      <w:r>
        <w:rPr>
          <w:sz w:val="28"/>
          <w:szCs w:val="28"/>
        </w:rPr>
        <w:t xml:space="preserve"> результати. У той час як використані принципи об’єктивності, історизму, цілісності та </w:t>
      </w:r>
      <w:proofErr w:type="spellStart"/>
      <w:r>
        <w:rPr>
          <w:sz w:val="28"/>
          <w:szCs w:val="28"/>
        </w:rPr>
        <w:t>контекстуалізації</w:t>
      </w:r>
      <w:proofErr w:type="spellEnd"/>
      <w:r>
        <w:rPr>
          <w:sz w:val="28"/>
          <w:szCs w:val="28"/>
        </w:rPr>
        <w:t xml:space="preserve">, всебічності є підставою казати про якість використання </w:t>
      </w:r>
      <w:proofErr w:type="spellStart"/>
      <w:r>
        <w:rPr>
          <w:sz w:val="28"/>
          <w:szCs w:val="28"/>
        </w:rPr>
        <w:t>методик</w:t>
      </w:r>
      <w:proofErr w:type="spellEnd"/>
      <w:r>
        <w:rPr>
          <w:sz w:val="28"/>
          <w:szCs w:val="28"/>
        </w:rPr>
        <w:t>.</w:t>
      </w:r>
    </w:p>
    <w:p w14:paraId="7418D147" w14:textId="77777777" w:rsidR="00006173" w:rsidRDefault="00006173">
      <w:pPr>
        <w:tabs>
          <w:tab w:val="left" w:pos="9429"/>
        </w:tabs>
        <w:spacing w:after="0" w:line="360" w:lineRule="auto"/>
        <w:rPr>
          <w:rFonts w:ascii="Times New Roman" w:hAnsi="Times New Roman" w:cs="Times New Roman"/>
          <w:b/>
          <w:bCs/>
          <w:sz w:val="28"/>
          <w:szCs w:val="28"/>
          <w:shd w:val="clear" w:color="auto" w:fill="FFFF00"/>
        </w:rPr>
      </w:pPr>
    </w:p>
    <w:p w14:paraId="772195CA" w14:textId="77777777" w:rsidR="00006173" w:rsidRDefault="00324421">
      <w:pPr>
        <w:spacing w:after="0" w:line="240" w:lineRule="auto"/>
        <w:rPr>
          <w:rFonts w:ascii="Times New Roman" w:hAnsi="Times New Roman" w:cs="Times New Roman"/>
          <w:b/>
          <w:bCs/>
          <w:sz w:val="28"/>
          <w:szCs w:val="28"/>
        </w:rPr>
      </w:pPr>
      <w:r>
        <w:br w:type="page"/>
      </w:r>
    </w:p>
    <w:p w14:paraId="5E7C501B" w14:textId="77777777" w:rsidR="00006173" w:rsidRDefault="00324421">
      <w:pPr>
        <w:tabs>
          <w:tab w:val="left" w:pos="9429"/>
        </w:tabs>
        <w:spacing w:after="0" w:line="360" w:lineRule="auto"/>
        <w:jc w:val="center"/>
        <w:rPr>
          <w:rFonts w:ascii="Times New Roman" w:eastAsia="Calibri" w:hAnsi="Times New Roman" w:cs="Times New Roman"/>
          <w:b/>
          <w:bCs/>
          <w:color w:val="000000"/>
          <w:sz w:val="28"/>
          <w:szCs w:val="28"/>
        </w:rPr>
      </w:pPr>
      <w:r>
        <w:rPr>
          <w:rFonts w:ascii="Times New Roman" w:hAnsi="Times New Roman" w:cs="Times New Roman"/>
          <w:b/>
          <w:bCs/>
          <w:sz w:val="28"/>
          <w:szCs w:val="28"/>
        </w:rPr>
        <w:lastRenderedPageBreak/>
        <w:t>РОЗДІЛ 2</w:t>
      </w:r>
    </w:p>
    <w:p w14:paraId="621A0109" w14:textId="77777777" w:rsidR="00006173" w:rsidRDefault="00324421">
      <w:pPr>
        <w:spacing w:after="0" w:line="360" w:lineRule="auto"/>
        <w:jc w:val="center"/>
        <w:rPr>
          <w:rFonts w:ascii="Times New Roman" w:eastAsia="Calibri" w:hAnsi="Times New Roman" w:cs="Times New Roman"/>
          <w:b/>
          <w:bCs/>
          <w:color w:val="000000"/>
          <w:sz w:val="28"/>
          <w:szCs w:val="28"/>
        </w:rPr>
      </w:pPr>
      <w:r>
        <w:rPr>
          <w:rFonts w:ascii="Times New Roman" w:hAnsi="Times New Roman" w:cs="Times New Roman"/>
          <w:b/>
          <w:bCs/>
          <w:sz w:val="28"/>
          <w:szCs w:val="28"/>
        </w:rPr>
        <w:t xml:space="preserve">ІНСТИТУАЛІЗАЦІЯ ІСТОРІЇ ДОВКІЛЛЯ: </w:t>
      </w:r>
    </w:p>
    <w:p w14:paraId="1AA69F52" w14:textId="77777777" w:rsidR="00006173" w:rsidRDefault="00324421">
      <w:pPr>
        <w:spacing w:after="0" w:line="360" w:lineRule="auto"/>
        <w:jc w:val="center"/>
        <w:rPr>
          <w:rFonts w:ascii="Times New Roman" w:eastAsia="Calibri" w:hAnsi="Times New Roman" w:cs="Times New Roman"/>
          <w:b/>
          <w:bCs/>
          <w:color w:val="000000"/>
          <w:sz w:val="28"/>
          <w:szCs w:val="28"/>
        </w:rPr>
      </w:pPr>
      <w:bookmarkStart w:id="3" w:name="_Hlk151763429"/>
      <w:r>
        <w:rPr>
          <w:rFonts w:ascii="Times New Roman" w:hAnsi="Times New Roman" w:cs="Times New Roman"/>
          <w:b/>
          <w:bCs/>
          <w:sz w:val="28"/>
          <w:szCs w:val="28"/>
        </w:rPr>
        <w:t>ГЛОБАЛЬНИЙ І ЛОКАЛЬНИЙ ВИМІР</w:t>
      </w:r>
      <w:bookmarkEnd w:id="3"/>
    </w:p>
    <w:p w14:paraId="053AD998" w14:textId="77777777" w:rsidR="00006173" w:rsidRDefault="00006173">
      <w:pPr>
        <w:spacing w:after="0" w:line="360" w:lineRule="auto"/>
        <w:jc w:val="center"/>
        <w:rPr>
          <w:rFonts w:ascii="Times New Roman" w:hAnsi="Times New Roman" w:cs="Times New Roman"/>
          <w:b/>
          <w:bCs/>
          <w:sz w:val="28"/>
          <w:szCs w:val="28"/>
        </w:rPr>
      </w:pPr>
    </w:p>
    <w:p w14:paraId="3DBA56AA" w14:textId="05F4DE34"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Зважаючи на молодий вік ново</w:t>
      </w:r>
      <w:r w:rsidR="00AA5AEA">
        <w:rPr>
          <w:rFonts w:ascii="Times New Roman" w:hAnsi="Times New Roman" w:cs="Times New Roman"/>
          <w:sz w:val="28"/>
          <w:szCs w:val="28"/>
        </w:rPr>
        <w:t>го напрямку</w:t>
      </w:r>
      <w:r>
        <w:rPr>
          <w:rFonts w:ascii="Times New Roman" w:hAnsi="Times New Roman" w:cs="Times New Roman"/>
          <w:sz w:val="28"/>
          <w:szCs w:val="28"/>
        </w:rPr>
        <w:t xml:space="preserve"> </w:t>
      </w:r>
      <w:proofErr w:type="spellStart"/>
      <w:r>
        <w:rPr>
          <w:rFonts w:ascii="Times New Roman" w:hAnsi="Times New Roman" w:cs="Times New Roman"/>
          <w:sz w:val="28"/>
          <w:szCs w:val="28"/>
        </w:rPr>
        <w:t>інституалізаційні</w:t>
      </w:r>
      <w:proofErr w:type="spellEnd"/>
      <w:r>
        <w:rPr>
          <w:rFonts w:ascii="Times New Roman" w:hAnsi="Times New Roman" w:cs="Times New Roman"/>
          <w:sz w:val="28"/>
          <w:szCs w:val="28"/>
        </w:rPr>
        <w:t xml:space="preserve"> процеси продовжуються й нині, у деяких країнах вони на завершальному етапі, у той час як в інших цей шлях лише розпочинається. Процес відокремлення історії довкілля як самостійної </w:t>
      </w:r>
      <w:r w:rsidR="00BC3A73">
        <w:rPr>
          <w:rFonts w:ascii="Times New Roman" w:hAnsi="Times New Roman" w:cs="Times New Roman"/>
          <w:sz w:val="28"/>
          <w:szCs w:val="28"/>
        </w:rPr>
        <w:t>поля дослідження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ускладнюється</w:t>
      </w:r>
      <w:proofErr w:type="spellEnd"/>
      <w:r>
        <w:rPr>
          <w:rFonts w:ascii="Times New Roman" w:hAnsi="Times New Roman" w:cs="Times New Roman"/>
          <w:sz w:val="28"/>
          <w:szCs w:val="28"/>
        </w:rPr>
        <w:t xml:space="preserve"> її міждисциплінарним характером, який вимагає неабиякої фаховості не лише в історичній науці.</w:t>
      </w:r>
    </w:p>
    <w:p w14:paraId="309B854F" w14:textId="4E835635"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Витоки історії довкілля можна простежити аж до часів Античності, Стародавнього Китаю, розгледіти її в роботах арабського філософа періоду Середньовіччя Ібн </w:t>
      </w:r>
      <w:proofErr w:type="spellStart"/>
      <w:r>
        <w:rPr>
          <w:rFonts w:ascii="Times New Roman" w:hAnsi="Times New Roman" w:cs="Times New Roman"/>
          <w:sz w:val="28"/>
          <w:szCs w:val="28"/>
        </w:rPr>
        <w:t>Хальдуна</w:t>
      </w:r>
      <w:proofErr w:type="spellEnd"/>
      <w:r>
        <w:rPr>
          <w:rFonts w:ascii="Times New Roman" w:hAnsi="Times New Roman" w:cs="Times New Roman"/>
          <w:sz w:val="28"/>
          <w:szCs w:val="28"/>
        </w:rPr>
        <w:t xml:space="preserve"> або французького філософа доби Просвітництва Шарля Луї де Монтеск’є [329], [351]. Попри спроби дослідників віднайти в географічних умовах, кліматі або в навколишньому середовищі</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ключ до розуміння людської натури, ці роботи характеризуються географічним детермінізмом, який повністю виключав людину з </w:t>
      </w:r>
      <w:proofErr w:type="spellStart"/>
      <w:r>
        <w:rPr>
          <w:rFonts w:ascii="Times New Roman" w:hAnsi="Times New Roman" w:cs="Times New Roman"/>
          <w:sz w:val="28"/>
          <w:szCs w:val="28"/>
        </w:rPr>
        <w:t>наративу</w:t>
      </w:r>
      <w:proofErr w:type="spellEnd"/>
      <w:r>
        <w:rPr>
          <w:rFonts w:ascii="Times New Roman" w:hAnsi="Times New Roman" w:cs="Times New Roman"/>
          <w:sz w:val="28"/>
          <w:szCs w:val="28"/>
        </w:rPr>
        <w:t xml:space="preserve"> та стверджував всевладдя природних факторів. Подібні </w:t>
      </w:r>
      <w:proofErr w:type="spellStart"/>
      <w:r>
        <w:rPr>
          <w:rFonts w:ascii="Times New Roman" w:hAnsi="Times New Roman" w:cs="Times New Roman"/>
          <w:sz w:val="28"/>
          <w:szCs w:val="28"/>
        </w:rPr>
        <w:t>наративи</w:t>
      </w:r>
      <w:proofErr w:type="spellEnd"/>
      <w:r>
        <w:rPr>
          <w:rFonts w:ascii="Times New Roman" w:hAnsi="Times New Roman" w:cs="Times New Roman"/>
          <w:sz w:val="28"/>
          <w:szCs w:val="28"/>
        </w:rPr>
        <w:t xml:space="preserve"> продовжувались і в таких </w:t>
      </w:r>
      <w:r w:rsidR="00BC3A73">
        <w:rPr>
          <w:rFonts w:ascii="Times New Roman" w:hAnsi="Times New Roman" w:cs="Times New Roman"/>
          <w:sz w:val="28"/>
          <w:szCs w:val="28"/>
        </w:rPr>
        <w:t>напрямках</w:t>
      </w:r>
      <w:r>
        <w:rPr>
          <w:rFonts w:ascii="Times New Roman" w:hAnsi="Times New Roman" w:cs="Times New Roman"/>
          <w:sz w:val="28"/>
          <w:szCs w:val="28"/>
        </w:rPr>
        <w:t xml:space="preserve"> як історична географія та історична екологія, які набували активного розвитку у ХІХ – першій половині ХХ ст. </w:t>
      </w:r>
    </w:p>
    <w:p w14:paraId="59560176"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Історія довкілля змогла поєднати історію природи та історію людини (в якій до цього природа, якщо й була, то лише фоном для людських подій) в цілісній й рівноправній площині, де людство і довкілля розглядались рівноправними акторами історичної сцени. Беззаперечно головним моментом історії довкілля визначається історія змін обопільних відносин між людством та природою та їх дослідження. Ці відносини простежуються у взаємовпливі людини і природи та довготривалих наслідках, спричинених свідомими і несвідомими діями. </w:t>
      </w:r>
    </w:p>
    <w:p w14:paraId="5382FCEF"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Зважаючи на об’єкт вивчення історії довкілля та її тісний зв’язок з природними науками, визначимо головну особливість історії довкілля – її </w:t>
      </w:r>
      <w:proofErr w:type="spellStart"/>
      <w:r>
        <w:rPr>
          <w:rFonts w:ascii="Times New Roman" w:hAnsi="Times New Roman" w:cs="Times New Roman"/>
          <w:sz w:val="28"/>
          <w:szCs w:val="28"/>
        </w:rPr>
        <w:lastRenderedPageBreak/>
        <w:t>міждисциплінарність</w:t>
      </w:r>
      <w:proofErr w:type="spellEnd"/>
      <w:r>
        <w:rPr>
          <w:rFonts w:ascii="Times New Roman" w:hAnsi="Times New Roman" w:cs="Times New Roman"/>
          <w:sz w:val="28"/>
          <w:szCs w:val="28"/>
        </w:rPr>
        <w:t xml:space="preserve"> та використовування джерел інших наук. У свою чергу це розмиває кордони історії довкілля та залучає до дискурсу роботи з інших галузей, які мають вагомий внесок у </w:t>
      </w:r>
      <w:proofErr w:type="spellStart"/>
      <w:r>
        <w:rPr>
          <w:rFonts w:ascii="Times New Roman" w:hAnsi="Times New Roman" w:cs="Times New Roman"/>
          <w:sz w:val="28"/>
          <w:szCs w:val="28"/>
        </w:rPr>
        <w:t>інституалізаційні</w:t>
      </w:r>
      <w:proofErr w:type="spellEnd"/>
      <w:r>
        <w:rPr>
          <w:rFonts w:ascii="Times New Roman" w:hAnsi="Times New Roman" w:cs="Times New Roman"/>
          <w:sz w:val="28"/>
          <w:szCs w:val="28"/>
        </w:rPr>
        <w:t xml:space="preserve"> процеси історії довкілля.</w:t>
      </w:r>
    </w:p>
    <w:p w14:paraId="632E3A55" w14:textId="77777777" w:rsidR="00006173" w:rsidRDefault="00006173">
      <w:pPr>
        <w:spacing w:after="0" w:line="360" w:lineRule="auto"/>
        <w:ind w:firstLine="709"/>
        <w:jc w:val="both"/>
        <w:rPr>
          <w:rFonts w:ascii="Times New Roman" w:eastAsia="Calibri" w:hAnsi="Times New Roman" w:cs="Times New Roman"/>
          <w:b/>
          <w:bCs/>
          <w:color w:val="000000"/>
          <w:sz w:val="28"/>
          <w:szCs w:val="28"/>
        </w:rPr>
      </w:pPr>
    </w:p>
    <w:p w14:paraId="7F80C317"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bookmarkStart w:id="4" w:name="_Hlk151763460"/>
      <w:r>
        <w:rPr>
          <w:rFonts w:ascii="Times New Roman" w:hAnsi="Times New Roman" w:cs="Times New Roman"/>
          <w:b/>
          <w:bCs/>
          <w:sz w:val="28"/>
          <w:szCs w:val="28"/>
        </w:rPr>
        <w:t>2.1. Інституалізація та витоки історії: світовий вимір</w:t>
      </w:r>
      <w:bookmarkEnd w:id="4"/>
    </w:p>
    <w:p w14:paraId="09C93EFF"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Нові спроби залучити природній фактор до історичних досліджень, але вже не з погляду географічного детермінізму, відбулись завдяки діяльності школи «Анналів». Її засновники Люсьєн </w:t>
      </w:r>
      <w:proofErr w:type="spellStart"/>
      <w:r>
        <w:rPr>
          <w:rFonts w:ascii="Times New Roman" w:hAnsi="Times New Roman" w:cs="Times New Roman"/>
          <w:sz w:val="28"/>
          <w:szCs w:val="28"/>
        </w:rPr>
        <w:t>Февр</w:t>
      </w:r>
      <w:proofErr w:type="spellEnd"/>
      <w:r>
        <w:rPr>
          <w:rFonts w:ascii="Times New Roman" w:hAnsi="Times New Roman" w:cs="Times New Roman"/>
          <w:sz w:val="28"/>
          <w:szCs w:val="28"/>
        </w:rPr>
        <w:t xml:space="preserve"> та Марк Блок змогли розширити методологічний підхід до вивчення історичних подій, з активним залученням здобутків та методів інших наук. Переосмислення спонукало до перегляду усталених поглядів на головних акторів історичного плину. Виокремлення природи як окремого актора остаточно відбулось у роботах </w:t>
      </w:r>
      <w:proofErr w:type="spellStart"/>
      <w:r>
        <w:rPr>
          <w:rFonts w:ascii="Times New Roman" w:hAnsi="Times New Roman" w:cs="Times New Roman"/>
          <w:sz w:val="28"/>
          <w:szCs w:val="28"/>
        </w:rPr>
        <w:t>Фернана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Броделя</w:t>
      </w:r>
      <w:proofErr w:type="spellEnd"/>
      <w:r>
        <w:rPr>
          <w:rFonts w:ascii="Times New Roman" w:hAnsi="Times New Roman" w:cs="Times New Roman"/>
          <w:sz w:val="28"/>
          <w:szCs w:val="28"/>
        </w:rPr>
        <w:t>.</w:t>
      </w:r>
    </w:p>
    <w:p w14:paraId="08827702"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Роботи Ф. </w:t>
      </w:r>
      <w:proofErr w:type="spellStart"/>
      <w:r>
        <w:rPr>
          <w:rFonts w:ascii="Times New Roman" w:hAnsi="Times New Roman" w:cs="Times New Roman"/>
          <w:sz w:val="28"/>
          <w:szCs w:val="28"/>
        </w:rPr>
        <w:t>Броделя</w:t>
      </w:r>
      <w:proofErr w:type="spellEnd"/>
      <w:r>
        <w:rPr>
          <w:rFonts w:ascii="Times New Roman" w:hAnsi="Times New Roman" w:cs="Times New Roman"/>
          <w:sz w:val="28"/>
          <w:szCs w:val="28"/>
        </w:rPr>
        <w:t xml:space="preserve">, які мали значний вплив в ХХ ст., приділяли достатньо багато уваги географії та довкіллю </w:t>
      </w:r>
      <w:r w:rsidRPr="006C1353">
        <w:rPr>
          <w:rFonts w:ascii="Times New Roman" w:hAnsi="Times New Roman" w:cs="Times New Roman"/>
          <w:sz w:val="28"/>
          <w:szCs w:val="28"/>
        </w:rPr>
        <w:t>[2</w:t>
      </w:r>
      <w:r>
        <w:rPr>
          <w:rFonts w:ascii="Times New Roman" w:hAnsi="Times New Roman" w:cs="Times New Roman"/>
          <w:sz w:val="28"/>
          <w:szCs w:val="28"/>
        </w:rPr>
        <w:t>82</w:t>
      </w:r>
      <w:r w:rsidRPr="006C1353">
        <w:rPr>
          <w:rFonts w:ascii="Times New Roman" w:hAnsi="Times New Roman" w:cs="Times New Roman"/>
          <w:sz w:val="28"/>
          <w:szCs w:val="28"/>
        </w:rPr>
        <w:t>]</w:t>
      </w:r>
      <w:r>
        <w:rPr>
          <w:rFonts w:ascii="Times New Roman" w:hAnsi="Times New Roman" w:cs="Times New Roman"/>
          <w:sz w:val="28"/>
          <w:szCs w:val="28"/>
        </w:rPr>
        <w:t>. Нові віяння в школі Анналів підтверджуються публікаціями в журналі «</w:t>
      </w:r>
      <w:proofErr w:type="spellStart"/>
      <w:r>
        <w:rPr>
          <w:rFonts w:ascii="Times New Roman" w:hAnsi="Times New Roman" w:cs="Times New Roman"/>
          <w:sz w:val="28"/>
          <w:szCs w:val="28"/>
        </w:rPr>
        <w:t>Annales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Economies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Societes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Civilisations</w:t>
      </w:r>
      <w:proofErr w:type="spellEnd"/>
      <w:r>
        <w:rPr>
          <w:rFonts w:ascii="Times New Roman" w:hAnsi="Times New Roman" w:cs="Times New Roman"/>
          <w:sz w:val="28"/>
          <w:szCs w:val="28"/>
        </w:rPr>
        <w:t>». Роботи зачіпають питання врожаю, голоду, клімату, епідемій та демографії в період Середньовіччя та раннього Нового часу. Роботи можна класифікувати як історичні праці зі свідомим внесенням географічного чинника. Географічний контекст ставив чіткі рамки людським дійствам при цьому не строго визначав ці дії.</w:t>
      </w:r>
    </w:p>
    <w:p w14:paraId="101C4E50" w14:textId="3F26CF05" w:rsidR="00006173" w:rsidRPr="006C1353" w:rsidRDefault="00324421">
      <w:pPr>
        <w:spacing w:after="0" w:line="360" w:lineRule="auto"/>
        <w:ind w:firstLine="709"/>
        <w:jc w:val="both"/>
      </w:pPr>
      <w:r>
        <w:rPr>
          <w:rFonts w:ascii="Times New Roman" w:hAnsi="Times New Roman" w:cs="Times New Roman"/>
          <w:sz w:val="28"/>
          <w:szCs w:val="28"/>
        </w:rPr>
        <w:t>Ф. </w:t>
      </w:r>
      <w:proofErr w:type="spellStart"/>
      <w:r>
        <w:rPr>
          <w:rFonts w:ascii="Times New Roman" w:hAnsi="Times New Roman" w:cs="Times New Roman"/>
          <w:sz w:val="28"/>
          <w:szCs w:val="28"/>
        </w:rPr>
        <w:t>Бродель</w:t>
      </w:r>
      <w:proofErr w:type="spellEnd"/>
      <w:r>
        <w:rPr>
          <w:rFonts w:ascii="Times New Roman" w:hAnsi="Times New Roman" w:cs="Times New Roman"/>
          <w:sz w:val="28"/>
          <w:szCs w:val="28"/>
        </w:rPr>
        <w:t xml:space="preserve"> визначав природній чинник, як сталий фактор на фоні якого відбувалась історія людства. Повз увагу французького дослідника все</w:t>
      </w:r>
      <w:r w:rsidR="00475949">
        <w:rPr>
          <w:rFonts w:ascii="Times New Roman" w:hAnsi="Times New Roman" w:cs="Times New Roman"/>
          <w:sz w:val="28"/>
          <w:szCs w:val="28"/>
        </w:rPr>
        <w:t>-</w:t>
      </w:r>
      <w:r>
        <w:rPr>
          <w:rFonts w:ascii="Times New Roman" w:hAnsi="Times New Roman" w:cs="Times New Roman"/>
          <w:sz w:val="28"/>
          <w:szCs w:val="28"/>
        </w:rPr>
        <w:t xml:space="preserve">таки проходив чинник змін довкілля й лише в пізніших редакціях книги про Середземномор’я він включає розділ про вирубку лісів в Венеціанських землях </w:t>
      </w:r>
      <w:r w:rsidRPr="006C1353">
        <w:rPr>
          <w:rFonts w:ascii="Times New Roman" w:hAnsi="Times New Roman" w:cs="Times New Roman"/>
          <w:sz w:val="28"/>
          <w:szCs w:val="28"/>
        </w:rPr>
        <w:t>[2</w:t>
      </w:r>
      <w:r>
        <w:rPr>
          <w:rFonts w:ascii="Times New Roman" w:hAnsi="Times New Roman" w:cs="Times New Roman"/>
          <w:sz w:val="28"/>
          <w:szCs w:val="28"/>
        </w:rPr>
        <w:t>67</w:t>
      </w:r>
      <w:r w:rsidRPr="006C1353">
        <w:rPr>
          <w:rFonts w:ascii="Times New Roman" w:hAnsi="Times New Roman" w:cs="Times New Roman"/>
          <w:sz w:val="28"/>
          <w:szCs w:val="28"/>
        </w:rPr>
        <w:t>]</w:t>
      </w:r>
      <w:r>
        <w:rPr>
          <w:rFonts w:ascii="Times New Roman" w:hAnsi="Times New Roman" w:cs="Times New Roman"/>
          <w:sz w:val="28"/>
          <w:szCs w:val="28"/>
        </w:rPr>
        <w:t>. Найбільшим послідовником напрацювань Ф. </w:t>
      </w:r>
      <w:proofErr w:type="spellStart"/>
      <w:r>
        <w:rPr>
          <w:rFonts w:ascii="Times New Roman" w:hAnsi="Times New Roman" w:cs="Times New Roman"/>
          <w:sz w:val="28"/>
          <w:szCs w:val="28"/>
        </w:rPr>
        <w:t>Броделя</w:t>
      </w:r>
      <w:proofErr w:type="spellEnd"/>
      <w:r>
        <w:rPr>
          <w:rFonts w:ascii="Times New Roman" w:hAnsi="Times New Roman" w:cs="Times New Roman"/>
          <w:sz w:val="28"/>
          <w:szCs w:val="28"/>
        </w:rPr>
        <w:t xml:space="preserve"> став </w:t>
      </w:r>
      <w:proofErr w:type="spellStart"/>
      <w:r>
        <w:rPr>
          <w:rFonts w:ascii="Times New Roman" w:hAnsi="Times New Roman" w:cs="Times New Roman"/>
          <w:sz w:val="28"/>
          <w:szCs w:val="28"/>
        </w:rPr>
        <w:t>Еманюель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Ладюрі</w:t>
      </w:r>
      <w:proofErr w:type="spellEnd"/>
      <w:r>
        <w:rPr>
          <w:rFonts w:ascii="Times New Roman" w:hAnsi="Times New Roman" w:cs="Times New Roman"/>
          <w:sz w:val="28"/>
          <w:szCs w:val="28"/>
        </w:rPr>
        <w:t>, який дослідив зміни в довкіллі в своїй новаторській праці, присвяченій зміні клімату впродовж людської історії та продовжив напрацювання в наступній книзі з поглибленим вивченням тематики історії клімату</w:t>
      </w:r>
      <w:r w:rsidRPr="006C1353">
        <w:rPr>
          <w:rFonts w:ascii="Times New Roman" w:hAnsi="Times New Roman" w:cs="Times New Roman"/>
          <w:sz w:val="28"/>
          <w:szCs w:val="28"/>
        </w:rPr>
        <w:t xml:space="preserve"> [3</w:t>
      </w:r>
      <w:r>
        <w:rPr>
          <w:rFonts w:ascii="Times New Roman" w:hAnsi="Times New Roman" w:cs="Times New Roman"/>
          <w:sz w:val="28"/>
          <w:szCs w:val="28"/>
        </w:rPr>
        <w:t>35–336</w:t>
      </w:r>
      <w:r w:rsidRPr="006C1353">
        <w:rPr>
          <w:rFonts w:ascii="Times New Roman" w:hAnsi="Times New Roman" w:cs="Times New Roman"/>
          <w:sz w:val="28"/>
          <w:szCs w:val="28"/>
        </w:rPr>
        <w:t>].</w:t>
      </w:r>
    </w:p>
    <w:p w14:paraId="28F50A96" w14:textId="1209491B"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lastRenderedPageBreak/>
        <w:t>Однак Е.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Ладюрі</w:t>
      </w:r>
      <w:proofErr w:type="spellEnd"/>
      <w:r>
        <w:rPr>
          <w:rFonts w:ascii="Times New Roman" w:hAnsi="Times New Roman" w:cs="Times New Roman"/>
          <w:sz w:val="28"/>
          <w:szCs w:val="28"/>
        </w:rPr>
        <w:t xml:space="preserve"> та Ф. </w:t>
      </w:r>
      <w:proofErr w:type="spellStart"/>
      <w:r>
        <w:rPr>
          <w:rFonts w:ascii="Times New Roman" w:hAnsi="Times New Roman" w:cs="Times New Roman"/>
          <w:sz w:val="28"/>
          <w:szCs w:val="28"/>
        </w:rPr>
        <w:t>Бродель</w:t>
      </w:r>
      <w:proofErr w:type="spellEnd"/>
      <w:r>
        <w:rPr>
          <w:rFonts w:ascii="Times New Roman" w:hAnsi="Times New Roman" w:cs="Times New Roman"/>
          <w:sz w:val="28"/>
          <w:szCs w:val="28"/>
        </w:rPr>
        <w:t>, та інші історики школи «Анналів» оминали зміни, які були спричинені людиною. У 1974 р. в журналі Анналів з'являється окремий розділ, присвячений історії довкілля «</w:t>
      </w:r>
      <w:proofErr w:type="spellStart"/>
      <w:r>
        <w:rPr>
          <w:rFonts w:ascii="Times New Roman" w:hAnsi="Times New Roman" w:cs="Times New Roman"/>
          <w:sz w:val="28"/>
          <w:szCs w:val="28"/>
        </w:rPr>
        <w:t>Histoire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Environnement</w:t>
      </w:r>
      <w:proofErr w:type="spellEnd"/>
      <w:r>
        <w:rPr>
          <w:rFonts w:ascii="Times New Roman" w:hAnsi="Times New Roman" w:cs="Times New Roman"/>
          <w:sz w:val="28"/>
          <w:szCs w:val="28"/>
        </w:rPr>
        <w:t>», який редагував Е.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Ладюрі</w:t>
      </w:r>
      <w:proofErr w:type="spellEnd"/>
      <w:r>
        <w:rPr>
          <w:rFonts w:ascii="Times New Roman" w:hAnsi="Times New Roman" w:cs="Times New Roman"/>
          <w:sz w:val="28"/>
          <w:szCs w:val="28"/>
        </w:rPr>
        <w:t xml:space="preserve">. Статті лише дещо відхилялись від вже традиційного вивчення врожаїв чи епідемій. А в наступні десятиліття школа Анналів, відходячи від економічної й соціальної історії та концентруючись на антропологічній історії та історії </w:t>
      </w:r>
      <w:proofErr w:type="spellStart"/>
      <w:r>
        <w:rPr>
          <w:rFonts w:ascii="Times New Roman" w:hAnsi="Times New Roman" w:cs="Times New Roman"/>
          <w:sz w:val="28"/>
          <w:szCs w:val="28"/>
        </w:rPr>
        <w:t>ментальностей</w:t>
      </w:r>
      <w:proofErr w:type="spellEnd"/>
      <w:r>
        <w:rPr>
          <w:rFonts w:ascii="Times New Roman" w:hAnsi="Times New Roman" w:cs="Times New Roman"/>
          <w:sz w:val="28"/>
          <w:szCs w:val="28"/>
        </w:rPr>
        <w:t>, не змогла надалі розвити ідею історії довкілля та мала скромний вплив на початкове формування ново</w:t>
      </w:r>
      <w:r w:rsidR="00BC3A73">
        <w:rPr>
          <w:rFonts w:ascii="Times New Roman" w:hAnsi="Times New Roman" w:cs="Times New Roman"/>
          <w:sz w:val="28"/>
          <w:szCs w:val="28"/>
        </w:rPr>
        <w:t>го напрямку</w:t>
      </w:r>
      <w:r>
        <w:rPr>
          <w:rFonts w:ascii="Times New Roman" w:hAnsi="Times New Roman" w:cs="Times New Roman"/>
          <w:sz w:val="28"/>
          <w:szCs w:val="28"/>
        </w:rPr>
        <w:t>.</w:t>
      </w:r>
    </w:p>
    <w:p w14:paraId="5BA3E6D2" w14:textId="232902E9"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У цей час в США, як і всьому світі, наростають екологічні рухи та </w:t>
      </w:r>
      <w:proofErr w:type="spellStart"/>
      <w:r>
        <w:rPr>
          <w:rFonts w:ascii="Times New Roman" w:hAnsi="Times New Roman" w:cs="Times New Roman"/>
          <w:sz w:val="28"/>
          <w:szCs w:val="28"/>
        </w:rPr>
        <w:t>енвайронменталізм</w:t>
      </w:r>
      <w:proofErr w:type="spellEnd"/>
      <w:r>
        <w:rPr>
          <w:rFonts w:ascii="Times New Roman" w:hAnsi="Times New Roman" w:cs="Times New Roman"/>
          <w:sz w:val="28"/>
          <w:szCs w:val="28"/>
        </w:rPr>
        <w:t>, які дають поштовх для вивчення нового напрямку в історичній науці. Зрештою, історики є віддзеркаленням соціальних настроїв та тенденцій їх часу та дивляться у минуле з питаннями сучасності. Відповіддю на суспільний запит на екологічну відповідальність стало створення у 1972 р. нового курсу в Каліфорнійському університеті в Санта</w:t>
      </w:r>
      <w:r w:rsidR="00475949">
        <w:rPr>
          <w:rFonts w:ascii="Times New Roman" w:hAnsi="Times New Roman" w:cs="Times New Roman"/>
          <w:sz w:val="28"/>
          <w:szCs w:val="28"/>
        </w:rPr>
        <w:t>-</w:t>
      </w:r>
      <w:r>
        <w:rPr>
          <w:rFonts w:ascii="Times New Roman" w:hAnsi="Times New Roman" w:cs="Times New Roman"/>
          <w:sz w:val="28"/>
          <w:szCs w:val="28"/>
        </w:rPr>
        <w:t>Барбарі з назвою «</w:t>
      </w:r>
      <w:r>
        <w:rPr>
          <w:rFonts w:ascii="Times New Roman" w:hAnsi="Times New Roman" w:cs="Times New Roman"/>
          <w:sz w:val="28"/>
          <w:szCs w:val="28"/>
          <w:lang w:val="en-US"/>
        </w:rPr>
        <w:t>Environmental</w:t>
      </w:r>
      <w:r w:rsidRPr="006C1353">
        <w:rPr>
          <w:rFonts w:ascii="Times New Roman" w:hAnsi="Times New Roman" w:cs="Times New Roman"/>
          <w:sz w:val="28"/>
          <w:szCs w:val="28"/>
        </w:rPr>
        <w:t xml:space="preserve"> </w:t>
      </w:r>
      <w:r>
        <w:rPr>
          <w:rFonts w:ascii="Times New Roman" w:hAnsi="Times New Roman" w:cs="Times New Roman"/>
          <w:sz w:val="28"/>
          <w:szCs w:val="28"/>
          <w:lang w:val="en-US"/>
        </w:rPr>
        <w:t>history</w:t>
      </w:r>
      <w:r>
        <w:rPr>
          <w:rFonts w:ascii="Times New Roman" w:hAnsi="Times New Roman" w:cs="Times New Roman"/>
          <w:sz w:val="28"/>
          <w:szCs w:val="28"/>
        </w:rPr>
        <w:t xml:space="preserve">», який був створений </w:t>
      </w:r>
      <w:proofErr w:type="spellStart"/>
      <w:r>
        <w:rPr>
          <w:rFonts w:ascii="Times New Roman" w:hAnsi="Times New Roman" w:cs="Times New Roman"/>
          <w:sz w:val="28"/>
          <w:szCs w:val="28"/>
        </w:rPr>
        <w:t>Родеріком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Нешом</w:t>
      </w:r>
      <w:proofErr w:type="spellEnd"/>
      <w:r>
        <w:rPr>
          <w:rFonts w:ascii="Times New Roman" w:hAnsi="Times New Roman" w:cs="Times New Roman"/>
          <w:sz w:val="28"/>
          <w:szCs w:val="28"/>
        </w:rPr>
        <w:t xml:space="preserve">. Основою для курсу стала його книга, опублікована у 1967 р., в якій досліджувався аспект дикої природи в побудові ідей північноамериканської ідентичності </w:t>
      </w:r>
      <w:r w:rsidRPr="006C1353">
        <w:rPr>
          <w:rFonts w:ascii="Times New Roman" w:hAnsi="Times New Roman" w:cs="Times New Roman"/>
          <w:sz w:val="28"/>
          <w:szCs w:val="28"/>
        </w:rPr>
        <w:t>[3</w:t>
      </w:r>
      <w:r>
        <w:rPr>
          <w:rFonts w:ascii="Times New Roman" w:hAnsi="Times New Roman" w:cs="Times New Roman"/>
          <w:sz w:val="28"/>
          <w:szCs w:val="28"/>
        </w:rPr>
        <w:t>57</w:t>
      </w:r>
      <w:r w:rsidRPr="006C1353">
        <w:rPr>
          <w:rFonts w:ascii="Times New Roman" w:hAnsi="Times New Roman" w:cs="Times New Roman"/>
          <w:sz w:val="28"/>
          <w:szCs w:val="28"/>
        </w:rPr>
        <w:t>].</w:t>
      </w:r>
      <w:r>
        <w:rPr>
          <w:rFonts w:ascii="Times New Roman" w:hAnsi="Times New Roman" w:cs="Times New Roman"/>
          <w:sz w:val="28"/>
          <w:szCs w:val="28"/>
        </w:rPr>
        <w:t xml:space="preserve"> У серпні 1972 р. в журналі «</w:t>
      </w:r>
      <w:r>
        <w:rPr>
          <w:rFonts w:ascii="Times New Roman" w:hAnsi="Times New Roman" w:cs="Times New Roman"/>
          <w:sz w:val="28"/>
          <w:szCs w:val="28"/>
          <w:lang w:val="en-US"/>
        </w:rPr>
        <w:t>P</w:t>
      </w:r>
      <w:proofErr w:type="spellStart"/>
      <w:r>
        <w:rPr>
          <w:rFonts w:ascii="Times New Roman" w:hAnsi="Times New Roman" w:cs="Times New Roman"/>
          <w:sz w:val="28"/>
          <w:szCs w:val="28"/>
        </w:rPr>
        <w:t>acific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Review</w:t>
      </w:r>
      <w:proofErr w:type="spellEnd"/>
      <w:r>
        <w:rPr>
          <w:rFonts w:ascii="Times New Roman" w:hAnsi="Times New Roman" w:cs="Times New Roman"/>
          <w:sz w:val="28"/>
          <w:szCs w:val="28"/>
        </w:rPr>
        <w:t>» Р. </w:t>
      </w:r>
      <w:proofErr w:type="spellStart"/>
      <w:r>
        <w:rPr>
          <w:rFonts w:ascii="Times New Roman" w:hAnsi="Times New Roman" w:cs="Times New Roman"/>
          <w:sz w:val="28"/>
          <w:szCs w:val="28"/>
        </w:rPr>
        <w:t>Неш</w:t>
      </w:r>
      <w:proofErr w:type="spellEnd"/>
      <w:r>
        <w:rPr>
          <w:rFonts w:ascii="Times New Roman" w:hAnsi="Times New Roman" w:cs="Times New Roman"/>
          <w:sz w:val="28"/>
          <w:szCs w:val="28"/>
        </w:rPr>
        <w:t xml:space="preserve"> публікує свою роботу «</w:t>
      </w:r>
      <w:r>
        <w:rPr>
          <w:rFonts w:ascii="Times New Roman" w:hAnsi="Times New Roman" w:cs="Times New Roman"/>
          <w:sz w:val="28"/>
          <w:szCs w:val="28"/>
          <w:lang w:val="en-US"/>
        </w:rPr>
        <w:t>American</w:t>
      </w:r>
      <w:r w:rsidRPr="006C1353">
        <w:rPr>
          <w:rFonts w:ascii="Times New Roman" w:hAnsi="Times New Roman" w:cs="Times New Roman"/>
          <w:sz w:val="28"/>
          <w:szCs w:val="28"/>
        </w:rPr>
        <w:t xml:space="preserve"> </w:t>
      </w:r>
      <w:r>
        <w:rPr>
          <w:rFonts w:ascii="Times New Roman" w:hAnsi="Times New Roman" w:cs="Times New Roman"/>
          <w:sz w:val="28"/>
          <w:szCs w:val="28"/>
          <w:lang w:val="en-US"/>
        </w:rPr>
        <w:t>Environment</w:t>
      </w:r>
      <w:r>
        <w:rPr>
          <w:rFonts w:ascii="Times New Roman" w:hAnsi="Times New Roman" w:cs="Times New Roman"/>
          <w:sz w:val="28"/>
          <w:szCs w:val="28"/>
        </w:rPr>
        <w:t>»</w:t>
      </w:r>
      <w:r w:rsidRPr="006C1353">
        <w:rPr>
          <w:rFonts w:ascii="Times New Roman" w:hAnsi="Times New Roman" w:cs="Times New Roman"/>
          <w:sz w:val="28"/>
          <w:szCs w:val="28"/>
        </w:rPr>
        <w:t xml:space="preserve"> (</w:t>
      </w:r>
      <w:r>
        <w:rPr>
          <w:rFonts w:ascii="Times New Roman" w:hAnsi="Times New Roman" w:cs="Times New Roman"/>
          <w:sz w:val="28"/>
          <w:szCs w:val="28"/>
        </w:rPr>
        <w:t>Американське довкілля)</w:t>
      </w:r>
      <w:r w:rsidRPr="006C1353">
        <w:rPr>
          <w:rFonts w:ascii="Times New Roman" w:hAnsi="Times New Roman" w:cs="Times New Roman"/>
          <w:sz w:val="28"/>
          <w:szCs w:val="28"/>
        </w:rPr>
        <w:t xml:space="preserve"> [3</w:t>
      </w:r>
      <w:r>
        <w:rPr>
          <w:rFonts w:ascii="Times New Roman" w:hAnsi="Times New Roman" w:cs="Times New Roman"/>
          <w:sz w:val="28"/>
          <w:szCs w:val="28"/>
        </w:rPr>
        <w:t>56</w:t>
      </w:r>
      <w:r w:rsidRPr="006C1353">
        <w:rPr>
          <w:rFonts w:ascii="Times New Roman" w:hAnsi="Times New Roman" w:cs="Times New Roman"/>
          <w:sz w:val="28"/>
          <w:szCs w:val="28"/>
        </w:rPr>
        <w:t>],</w:t>
      </w:r>
      <w:r>
        <w:rPr>
          <w:rFonts w:ascii="Times New Roman" w:hAnsi="Times New Roman" w:cs="Times New Roman"/>
          <w:sz w:val="28"/>
          <w:szCs w:val="28"/>
        </w:rPr>
        <w:t xml:space="preserve"> яку деякі дослідники називають офіційним народженням </w:t>
      </w:r>
      <w:r w:rsidR="00BC3A73">
        <w:rPr>
          <w:rFonts w:ascii="Times New Roman" w:hAnsi="Times New Roman" w:cs="Times New Roman"/>
          <w:sz w:val="28"/>
          <w:szCs w:val="28"/>
        </w:rPr>
        <w:t>нового напрямку</w:t>
      </w:r>
      <w:r>
        <w:rPr>
          <w:rFonts w:ascii="Times New Roman" w:hAnsi="Times New Roman" w:cs="Times New Roman"/>
          <w:sz w:val="28"/>
          <w:szCs w:val="28"/>
        </w:rPr>
        <w:t xml:space="preserve"> – історії довкілля</w:t>
      </w:r>
      <w:r w:rsidRPr="006C1353">
        <w:rPr>
          <w:rFonts w:ascii="Times New Roman" w:hAnsi="Times New Roman" w:cs="Times New Roman"/>
          <w:sz w:val="28"/>
          <w:szCs w:val="28"/>
        </w:rPr>
        <w:t xml:space="preserve"> [3</w:t>
      </w:r>
      <w:r>
        <w:rPr>
          <w:rFonts w:ascii="Times New Roman" w:hAnsi="Times New Roman" w:cs="Times New Roman"/>
          <w:sz w:val="28"/>
          <w:szCs w:val="28"/>
        </w:rPr>
        <w:t>40</w:t>
      </w:r>
      <w:r w:rsidRPr="006C1353">
        <w:rPr>
          <w:rFonts w:ascii="Times New Roman" w:hAnsi="Times New Roman" w:cs="Times New Roman"/>
          <w:sz w:val="28"/>
          <w:szCs w:val="28"/>
        </w:rPr>
        <w:t>].</w:t>
      </w:r>
      <w:r>
        <w:rPr>
          <w:rFonts w:ascii="Times New Roman" w:hAnsi="Times New Roman" w:cs="Times New Roman"/>
          <w:sz w:val="28"/>
          <w:szCs w:val="28"/>
        </w:rPr>
        <w:t xml:space="preserve"> На відміну від попередніх спроб використання терміну «історія довкілля», випадок з Р. </w:t>
      </w:r>
      <w:proofErr w:type="spellStart"/>
      <w:r>
        <w:rPr>
          <w:rFonts w:ascii="Times New Roman" w:hAnsi="Times New Roman" w:cs="Times New Roman"/>
          <w:sz w:val="28"/>
          <w:szCs w:val="28"/>
        </w:rPr>
        <w:t>Нешом</w:t>
      </w:r>
      <w:proofErr w:type="spellEnd"/>
      <w:r>
        <w:rPr>
          <w:rFonts w:ascii="Times New Roman" w:hAnsi="Times New Roman" w:cs="Times New Roman"/>
          <w:sz w:val="28"/>
          <w:szCs w:val="28"/>
        </w:rPr>
        <w:t xml:space="preserve"> виокремлюється усвідомленням автором </w:t>
      </w:r>
      <w:r w:rsidR="00BC3A73">
        <w:rPr>
          <w:rFonts w:ascii="Times New Roman" w:hAnsi="Times New Roman" w:cs="Times New Roman"/>
          <w:sz w:val="28"/>
          <w:szCs w:val="28"/>
        </w:rPr>
        <w:t xml:space="preserve">нового історичного напрямку та </w:t>
      </w:r>
      <w:r>
        <w:rPr>
          <w:rFonts w:ascii="Times New Roman" w:hAnsi="Times New Roman" w:cs="Times New Roman"/>
          <w:sz w:val="28"/>
          <w:szCs w:val="28"/>
        </w:rPr>
        <w:t>свідомим продовженням вивчення історії довкілля іншими американськими дослідниками.</w:t>
      </w:r>
    </w:p>
    <w:p w14:paraId="39DAE752" w14:textId="761C251C"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Інтелектуальне та інституційне об’єднання навколо історії довкілля було стрімким завдяки дослідникам історії США, таких як </w:t>
      </w:r>
      <w:proofErr w:type="spellStart"/>
      <w:r>
        <w:rPr>
          <w:rFonts w:ascii="Times New Roman" w:hAnsi="Times New Roman" w:cs="Times New Roman"/>
          <w:sz w:val="28"/>
          <w:szCs w:val="28"/>
        </w:rPr>
        <w:t>Родерік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Неш</w:t>
      </w:r>
      <w:proofErr w:type="spellEnd"/>
      <w:r>
        <w:rPr>
          <w:rFonts w:ascii="Times New Roman" w:hAnsi="Times New Roman" w:cs="Times New Roman"/>
          <w:sz w:val="28"/>
          <w:szCs w:val="28"/>
        </w:rPr>
        <w:t xml:space="preserve">, Джон </w:t>
      </w:r>
      <w:proofErr w:type="spellStart"/>
      <w:r>
        <w:rPr>
          <w:rFonts w:ascii="Times New Roman" w:hAnsi="Times New Roman" w:cs="Times New Roman"/>
          <w:sz w:val="28"/>
          <w:szCs w:val="28"/>
        </w:rPr>
        <w:t>Опі</w:t>
      </w:r>
      <w:proofErr w:type="spellEnd"/>
      <w:r>
        <w:rPr>
          <w:rFonts w:ascii="Times New Roman" w:hAnsi="Times New Roman" w:cs="Times New Roman"/>
          <w:sz w:val="28"/>
          <w:szCs w:val="28"/>
        </w:rPr>
        <w:t xml:space="preserve">, Дональд </w:t>
      </w:r>
      <w:proofErr w:type="spellStart"/>
      <w:r>
        <w:rPr>
          <w:rFonts w:ascii="Times New Roman" w:hAnsi="Times New Roman" w:cs="Times New Roman"/>
          <w:sz w:val="28"/>
          <w:szCs w:val="28"/>
        </w:rPr>
        <w:t>Ворстер</w:t>
      </w:r>
      <w:proofErr w:type="spellEnd"/>
      <w:r>
        <w:rPr>
          <w:rFonts w:ascii="Times New Roman" w:hAnsi="Times New Roman" w:cs="Times New Roman"/>
          <w:sz w:val="28"/>
          <w:szCs w:val="28"/>
        </w:rPr>
        <w:t xml:space="preserve">, Сюзан </w:t>
      </w:r>
      <w:proofErr w:type="spellStart"/>
      <w:r>
        <w:rPr>
          <w:rFonts w:ascii="Times New Roman" w:hAnsi="Times New Roman" w:cs="Times New Roman"/>
          <w:sz w:val="28"/>
          <w:szCs w:val="28"/>
        </w:rPr>
        <w:t>Фладер</w:t>
      </w:r>
      <w:proofErr w:type="spellEnd"/>
      <w:r>
        <w:rPr>
          <w:rFonts w:ascii="Times New Roman" w:hAnsi="Times New Roman" w:cs="Times New Roman"/>
          <w:sz w:val="28"/>
          <w:szCs w:val="28"/>
        </w:rPr>
        <w:t xml:space="preserve"> та історику стародавнього Середземномор'я Дональду </w:t>
      </w:r>
      <w:proofErr w:type="spellStart"/>
      <w:r>
        <w:rPr>
          <w:rFonts w:ascii="Times New Roman" w:hAnsi="Times New Roman" w:cs="Times New Roman"/>
          <w:sz w:val="28"/>
          <w:szCs w:val="28"/>
        </w:rPr>
        <w:t>Г’юзу</w:t>
      </w:r>
      <w:proofErr w:type="spellEnd"/>
      <w:r>
        <w:rPr>
          <w:rFonts w:ascii="Times New Roman" w:hAnsi="Times New Roman" w:cs="Times New Roman"/>
          <w:sz w:val="28"/>
          <w:szCs w:val="28"/>
        </w:rPr>
        <w:t xml:space="preserve">. Завдяки методологічним розробкам Джона </w:t>
      </w:r>
      <w:proofErr w:type="spellStart"/>
      <w:r>
        <w:rPr>
          <w:rFonts w:ascii="Times New Roman" w:hAnsi="Times New Roman" w:cs="Times New Roman"/>
          <w:sz w:val="28"/>
          <w:szCs w:val="28"/>
        </w:rPr>
        <w:t>Опі</w:t>
      </w:r>
      <w:proofErr w:type="spellEnd"/>
      <w:r>
        <w:rPr>
          <w:rFonts w:ascii="Times New Roman" w:hAnsi="Times New Roman" w:cs="Times New Roman"/>
          <w:sz w:val="28"/>
          <w:szCs w:val="28"/>
        </w:rPr>
        <w:t xml:space="preserve"> восени 1976 р. створюється перший журнал, присвячений дослідженню історії довкілля –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Environmental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Review</w:t>
      </w:r>
      <w:proofErr w:type="spellEnd"/>
      <w:r>
        <w:rPr>
          <w:rFonts w:ascii="Times New Roman" w:hAnsi="Times New Roman" w:cs="Times New Roman"/>
          <w:sz w:val="28"/>
          <w:szCs w:val="28"/>
        </w:rPr>
        <w:t>». Перше покоління істориків нового напрямку вже у 1977 р. створило першу у світі асоціацію з історії довкілля з назвою «</w:t>
      </w:r>
      <w:proofErr w:type="spellStart"/>
      <w:r>
        <w:rPr>
          <w:rFonts w:ascii="Times New Roman" w:hAnsi="Times New Roman" w:cs="Times New Roman"/>
          <w:sz w:val="28"/>
          <w:szCs w:val="28"/>
        </w:rPr>
        <w:t>American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Society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Environmental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Попри такий активний </w:t>
      </w:r>
      <w:proofErr w:type="spellStart"/>
      <w:r>
        <w:rPr>
          <w:rFonts w:ascii="Times New Roman" w:hAnsi="Times New Roman" w:cs="Times New Roman"/>
          <w:sz w:val="28"/>
          <w:szCs w:val="28"/>
        </w:rPr>
        <w:t>інституалізаційний</w:t>
      </w:r>
      <w:proofErr w:type="spellEnd"/>
      <w:r>
        <w:rPr>
          <w:rFonts w:ascii="Times New Roman" w:hAnsi="Times New Roman" w:cs="Times New Roman"/>
          <w:sz w:val="28"/>
          <w:szCs w:val="28"/>
        </w:rPr>
        <w:t xml:space="preserve"> початок до 1985 р. </w:t>
      </w:r>
      <w:r w:rsidR="00BC3A73">
        <w:rPr>
          <w:rFonts w:ascii="Times New Roman" w:hAnsi="Times New Roman" w:cs="Times New Roman"/>
          <w:sz w:val="28"/>
          <w:szCs w:val="28"/>
        </w:rPr>
        <w:t>напрямок</w:t>
      </w:r>
      <w:r>
        <w:rPr>
          <w:rFonts w:ascii="Times New Roman" w:hAnsi="Times New Roman" w:cs="Times New Roman"/>
          <w:sz w:val="28"/>
          <w:szCs w:val="28"/>
        </w:rPr>
        <w:t xml:space="preserve"> бу</w:t>
      </w:r>
      <w:r w:rsidR="00BC3A73">
        <w:rPr>
          <w:rFonts w:ascii="Times New Roman" w:hAnsi="Times New Roman" w:cs="Times New Roman"/>
          <w:sz w:val="28"/>
          <w:szCs w:val="28"/>
        </w:rPr>
        <w:t>в</w:t>
      </w:r>
      <w:r>
        <w:rPr>
          <w:rFonts w:ascii="Times New Roman" w:hAnsi="Times New Roman" w:cs="Times New Roman"/>
          <w:sz w:val="28"/>
          <w:szCs w:val="28"/>
        </w:rPr>
        <w:t xml:space="preserve"> на маргінесі історичної науки. Видавництво журналу декілька разів було під загрозою припинення, а кількість учасників товариства не перевищувала 20 осіб аж до 1987 р. Не було жодної академічної підтримки для дослідників історії довкілля, а історики проводили дослідження в нечисельних </w:t>
      </w:r>
      <w:proofErr w:type="spellStart"/>
      <w:r>
        <w:rPr>
          <w:rFonts w:ascii="Times New Roman" w:hAnsi="Times New Roman" w:cs="Times New Roman"/>
          <w:sz w:val="28"/>
          <w:szCs w:val="28"/>
        </w:rPr>
        <w:t>кампус</w:t>
      </w:r>
      <w:r w:rsidR="00715BA2">
        <w:rPr>
          <w:rFonts w:ascii="Times New Roman" w:hAnsi="Times New Roman" w:cs="Times New Roman"/>
          <w:sz w:val="28"/>
          <w:szCs w:val="28"/>
        </w:rPr>
        <w:t>ах</w:t>
      </w:r>
      <w:proofErr w:type="spellEnd"/>
      <w:r w:rsidR="00715BA2">
        <w:rPr>
          <w:rFonts w:ascii="Times New Roman" w:hAnsi="Times New Roman" w:cs="Times New Roman"/>
          <w:sz w:val="28"/>
          <w:szCs w:val="28"/>
        </w:rPr>
        <w:t xml:space="preserve"> </w:t>
      </w:r>
      <w:proofErr w:type="spellStart"/>
      <w:r>
        <w:rPr>
          <w:rFonts w:ascii="Times New Roman" w:hAnsi="Times New Roman" w:cs="Times New Roman"/>
          <w:sz w:val="28"/>
          <w:szCs w:val="28"/>
        </w:rPr>
        <w:t>університеті</w:t>
      </w:r>
      <w:r w:rsidR="00715BA2">
        <w:rPr>
          <w:rFonts w:ascii="Times New Roman" w:hAnsi="Times New Roman" w:cs="Times New Roman"/>
          <w:sz w:val="28"/>
          <w:szCs w:val="28"/>
        </w:rPr>
        <w:t>в</w:t>
      </w:r>
      <w:r>
        <w:rPr>
          <w:rFonts w:ascii="Times New Roman" w:hAnsi="Times New Roman" w:cs="Times New Roman"/>
          <w:sz w:val="28"/>
          <w:szCs w:val="28"/>
        </w:rPr>
        <w:t>таких</w:t>
      </w:r>
      <w:proofErr w:type="spellEnd"/>
      <w:r>
        <w:rPr>
          <w:rFonts w:ascii="Times New Roman" w:hAnsi="Times New Roman" w:cs="Times New Roman"/>
          <w:sz w:val="28"/>
          <w:szCs w:val="28"/>
        </w:rPr>
        <w:t xml:space="preserve"> як університет Каліфорнії чи Канзасу.</w:t>
      </w:r>
    </w:p>
    <w:p w14:paraId="1DE9173F"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Серед робіт, які стали фундаментальними в історії довкілля США, є книга Альфреда </w:t>
      </w:r>
      <w:proofErr w:type="spellStart"/>
      <w:r>
        <w:rPr>
          <w:rFonts w:ascii="Times New Roman" w:hAnsi="Times New Roman" w:cs="Times New Roman"/>
          <w:sz w:val="28"/>
          <w:szCs w:val="28"/>
        </w:rPr>
        <w:t>Кросбі</w:t>
      </w:r>
      <w:proofErr w:type="spellEnd"/>
      <w:r>
        <w:rPr>
          <w:rFonts w:ascii="Times New Roman" w:hAnsi="Times New Roman" w:cs="Times New Roman"/>
          <w:sz w:val="28"/>
          <w:szCs w:val="28"/>
        </w:rPr>
        <w:t xml:space="preserve">, це одна з небагатьох праць яка стала невід’ємною бібліографічною позицією майже для кожного історика довкілля </w:t>
      </w:r>
      <w:r w:rsidRPr="006C1353">
        <w:rPr>
          <w:rFonts w:ascii="Times New Roman" w:hAnsi="Times New Roman" w:cs="Times New Roman"/>
          <w:sz w:val="28"/>
          <w:szCs w:val="28"/>
        </w:rPr>
        <w:t>[2</w:t>
      </w:r>
      <w:r>
        <w:rPr>
          <w:rFonts w:ascii="Times New Roman" w:hAnsi="Times New Roman" w:cs="Times New Roman"/>
          <w:sz w:val="28"/>
          <w:szCs w:val="28"/>
        </w:rPr>
        <w:t>93</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Книга була випущена у 1972 р., у ній розкривались екологічні наслідки постійних перетинів Атлантики після 1492 р. через призму поширення хвороботворних мікроорганізмів, бур'янів, сільськогосподарських культур і худоби. </w:t>
      </w:r>
    </w:p>
    <w:p w14:paraId="122D994A"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Д. </w:t>
      </w:r>
      <w:proofErr w:type="spellStart"/>
      <w:r>
        <w:rPr>
          <w:rFonts w:ascii="Times New Roman" w:hAnsi="Times New Roman" w:cs="Times New Roman"/>
          <w:sz w:val="28"/>
          <w:szCs w:val="28"/>
        </w:rPr>
        <w:t>Ворстер</w:t>
      </w:r>
      <w:proofErr w:type="spellEnd"/>
      <w:r>
        <w:rPr>
          <w:rFonts w:ascii="Times New Roman" w:hAnsi="Times New Roman" w:cs="Times New Roman"/>
          <w:sz w:val="28"/>
          <w:szCs w:val="28"/>
        </w:rPr>
        <w:t xml:space="preserve"> у своїй проривній роботі досліджував гігантські піщані бурі, які були спричинені спробою освоїти Великі рівнини в США в 1930-ті рр. </w:t>
      </w:r>
      <w:r w:rsidRPr="006C1353">
        <w:rPr>
          <w:rFonts w:ascii="Times New Roman" w:hAnsi="Times New Roman" w:cs="Times New Roman"/>
          <w:sz w:val="28"/>
          <w:szCs w:val="28"/>
          <w:lang w:val="ru-RU"/>
        </w:rPr>
        <w:t>[3</w:t>
      </w:r>
      <w:r>
        <w:rPr>
          <w:rFonts w:ascii="Times New Roman" w:hAnsi="Times New Roman" w:cs="Times New Roman"/>
          <w:sz w:val="28"/>
          <w:szCs w:val="28"/>
        </w:rPr>
        <w:t>99</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Через критику капіталізму Д. </w:t>
      </w:r>
      <w:proofErr w:type="spellStart"/>
      <w:r>
        <w:rPr>
          <w:rFonts w:ascii="Times New Roman" w:hAnsi="Times New Roman" w:cs="Times New Roman"/>
          <w:sz w:val="28"/>
          <w:szCs w:val="28"/>
        </w:rPr>
        <w:t>Ворстер</w:t>
      </w:r>
      <w:proofErr w:type="spellEnd"/>
      <w:r>
        <w:rPr>
          <w:rFonts w:ascii="Times New Roman" w:hAnsi="Times New Roman" w:cs="Times New Roman"/>
          <w:sz w:val="28"/>
          <w:szCs w:val="28"/>
        </w:rPr>
        <w:t xml:space="preserve"> вимагає зміни відношення до навколишнього середовища. Книжка стала новим поворотом, що приносить нові деталі історикам в контексті обговорення клімату, ґрунту та бур’яну, а також</w:t>
      </w:r>
      <w:r>
        <w:t xml:space="preserve"> </w:t>
      </w:r>
      <w:r>
        <w:rPr>
          <w:rFonts w:ascii="Times New Roman" w:hAnsi="Times New Roman" w:cs="Times New Roman"/>
          <w:sz w:val="28"/>
          <w:szCs w:val="28"/>
        </w:rPr>
        <w:t>людських трагедій, пов’язаних з природними лихами.</w:t>
      </w:r>
    </w:p>
    <w:p w14:paraId="7A5E77B5" w14:textId="772A88CB"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Першому поколінню істориків довкілля в США було характерно наступне. По</w:t>
      </w:r>
      <w:r w:rsidR="00475949">
        <w:rPr>
          <w:rFonts w:ascii="Times New Roman" w:hAnsi="Times New Roman" w:cs="Times New Roman"/>
          <w:sz w:val="28"/>
          <w:szCs w:val="28"/>
        </w:rPr>
        <w:t>-</w:t>
      </w:r>
      <w:r>
        <w:rPr>
          <w:rFonts w:ascii="Times New Roman" w:hAnsi="Times New Roman" w:cs="Times New Roman"/>
          <w:sz w:val="28"/>
          <w:szCs w:val="28"/>
        </w:rPr>
        <w:t xml:space="preserve">перше, тісний зв’язок історії довкілля та </w:t>
      </w:r>
      <w:proofErr w:type="spellStart"/>
      <w:r>
        <w:rPr>
          <w:rFonts w:ascii="Times New Roman" w:hAnsi="Times New Roman" w:cs="Times New Roman"/>
          <w:sz w:val="28"/>
          <w:szCs w:val="28"/>
        </w:rPr>
        <w:t>енвайронменталізма</w:t>
      </w:r>
      <w:proofErr w:type="spellEnd"/>
      <w:r>
        <w:rPr>
          <w:rFonts w:ascii="Times New Roman" w:hAnsi="Times New Roman" w:cs="Times New Roman"/>
          <w:sz w:val="28"/>
          <w:szCs w:val="28"/>
        </w:rPr>
        <w:t>. Наукові роботи мали б постати поштовхом та опорою для дій в соціально</w:t>
      </w:r>
      <w:r w:rsidR="00475949">
        <w:rPr>
          <w:rFonts w:ascii="Times New Roman" w:hAnsi="Times New Roman" w:cs="Times New Roman"/>
          <w:sz w:val="28"/>
          <w:szCs w:val="28"/>
        </w:rPr>
        <w:t>-</w:t>
      </w:r>
      <w:r>
        <w:rPr>
          <w:rFonts w:ascii="Times New Roman" w:hAnsi="Times New Roman" w:cs="Times New Roman"/>
          <w:sz w:val="28"/>
          <w:szCs w:val="28"/>
        </w:rPr>
        <w:t>політичній сфері. Від того деякі дослідники публічно заявляли про свою позицію щодо сучасних впливів людської діяльності на природу. По</w:t>
      </w:r>
      <w:r w:rsidR="00475949">
        <w:rPr>
          <w:rFonts w:ascii="Times New Roman" w:hAnsi="Times New Roman" w:cs="Times New Roman"/>
          <w:sz w:val="28"/>
          <w:szCs w:val="28"/>
        </w:rPr>
        <w:t>-</w:t>
      </w:r>
      <w:r>
        <w:rPr>
          <w:rFonts w:ascii="Times New Roman" w:hAnsi="Times New Roman" w:cs="Times New Roman"/>
          <w:sz w:val="28"/>
          <w:szCs w:val="28"/>
        </w:rPr>
        <w:t>друге, робота Р. </w:t>
      </w:r>
      <w:proofErr w:type="spellStart"/>
      <w:r>
        <w:rPr>
          <w:rFonts w:ascii="Times New Roman" w:hAnsi="Times New Roman" w:cs="Times New Roman"/>
          <w:sz w:val="28"/>
          <w:szCs w:val="28"/>
        </w:rPr>
        <w:t>Неша</w:t>
      </w:r>
      <w:proofErr w:type="spellEnd"/>
      <w:r>
        <w:rPr>
          <w:rFonts w:ascii="Times New Roman" w:hAnsi="Times New Roman" w:cs="Times New Roman"/>
          <w:sz w:val="28"/>
          <w:szCs w:val="28"/>
        </w:rPr>
        <w:t xml:space="preserve"> про північноамериканську ідентичність та дику природу призводить до повторного відкриття відносин людини і природи на американському континенті та формує переконання, що американський народ винайшов довкілля, а відтак й історію довкілля. Третя особливість полягає у </w:t>
      </w:r>
      <w:r>
        <w:rPr>
          <w:rFonts w:ascii="Times New Roman" w:hAnsi="Times New Roman" w:cs="Times New Roman"/>
          <w:sz w:val="28"/>
          <w:szCs w:val="28"/>
        </w:rPr>
        <w:lastRenderedPageBreak/>
        <w:t xml:space="preserve">формуванні </w:t>
      </w:r>
      <w:proofErr w:type="spellStart"/>
      <w:r>
        <w:rPr>
          <w:rFonts w:ascii="Times New Roman" w:hAnsi="Times New Roman" w:cs="Times New Roman"/>
          <w:sz w:val="28"/>
          <w:szCs w:val="28"/>
        </w:rPr>
        <w:t>наративу</w:t>
      </w:r>
      <w:proofErr w:type="spellEnd"/>
      <w:r>
        <w:rPr>
          <w:rFonts w:ascii="Times New Roman" w:hAnsi="Times New Roman" w:cs="Times New Roman"/>
          <w:sz w:val="28"/>
          <w:szCs w:val="28"/>
        </w:rPr>
        <w:t xml:space="preserve"> про занепад природи внаслідок людських дій на противагу ідеї ідеального балансу природи і людини, яка панувала в 80–90-ті </w:t>
      </w:r>
      <w:r w:rsidR="00715BA2">
        <w:rPr>
          <w:rFonts w:ascii="Times New Roman" w:hAnsi="Times New Roman" w:cs="Times New Roman"/>
          <w:sz w:val="28"/>
          <w:szCs w:val="28"/>
        </w:rPr>
        <w:t>р</w:t>
      </w:r>
      <w:r>
        <w:rPr>
          <w:rFonts w:ascii="Times New Roman" w:hAnsi="Times New Roman" w:cs="Times New Roman"/>
          <w:sz w:val="28"/>
          <w:szCs w:val="28"/>
        </w:rPr>
        <w:t>р. в школі «Анналів». Д. </w:t>
      </w:r>
      <w:proofErr w:type="spellStart"/>
      <w:r>
        <w:rPr>
          <w:rFonts w:ascii="Times New Roman" w:hAnsi="Times New Roman" w:cs="Times New Roman"/>
          <w:sz w:val="28"/>
          <w:szCs w:val="28"/>
        </w:rPr>
        <w:t>Ворстер</w:t>
      </w:r>
      <w:proofErr w:type="spellEnd"/>
      <w:r>
        <w:rPr>
          <w:rFonts w:ascii="Times New Roman" w:hAnsi="Times New Roman" w:cs="Times New Roman"/>
          <w:sz w:val="28"/>
          <w:szCs w:val="28"/>
        </w:rPr>
        <w:t xml:space="preserve"> довів цю ідею аж до втілення, за словами </w:t>
      </w:r>
      <w:proofErr w:type="spellStart"/>
      <w:r>
        <w:rPr>
          <w:rFonts w:ascii="Times New Roman" w:hAnsi="Times New Roman" w:cs="Times New Roman"/>
          <w:sz w:val="28"/>
          <w:szCs w:val="28"/>
        </w:rPr>
        <w:t>Гела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Ротмана</w:t>
      </w:r>
      <w:proofErr w:type="spellEnd"/>
      <w:r>
        <w:rPr>
          <w:rFonts w:ascii="Times New Roman" w:hAnsi="Times New Roman" w:cs="Times New Roman"/>
          <w:sz w:val="28"/>
          <w:szCs w:val="28"/>
        </w:rPr>
        <w:t>, «трагічної школи» історії довкілля, де підкреслювалась відповідальність капіталізму за такі наслідки</w:t>
      </w:r>
      <w:r w:rsidRPr="006C1353">
        <w:rPr>
          <w:rFonts w:ascii="Times New Roman" w:hAnsi="Times New Roman" w:cs="Times New Roman"/>
          <w:sz w:val="28"/>
          <w:szCs w:val="28"/>
        </w:rPr>
        <w:t xml:space="preserve"> [3</w:t>
      </w:r>
      <w:r>
        <w:rPr>
          <w:rFonts w:ascii="Times New Roman" w:hAnsi="Times New Roman" w:cs="Times New Roman"/>
          <w:sz w:val="28"/>
          <w:szCs w:val="28"/>
        </w:rPr>
        <w:t>76</w:t>
      </w:r>
      <w:r w:rsidRPr="006C1353">
        <w:rPr>
          <w:rFonts w:ascii="Times New Roman" w:hAnsi="Times New Roman" w:cs="Times New Roman"/>
          <w:sz w:val="28"/>
          <w:szCs w:val="28"/>
        </w:rPr>
        <w:t>].</w:t>
      </w:r>
      <w:r>
        <w:rPr>
          <w:rFonts w:ascii="Times New Roman" w:hAnsi="Times New Roman" w:cs="Times New Roman"/>
          <w:sz w:val="28"/>
          <w:szCs w:val="28"/>
        </w:rPr>
        <w:t xml:space="preserve"> Цікаво, що напрацювання школи «Анналів» вплинули лише на роботи Д. </w:t>
      </w:r>
      <w:proofErr w:type="spellStart"/>
      <w:r>
        <w:rPr>
          <w:rFonts w:ascii="Times New Roman" w:hAnsi="Times New Roman" w:cs="Times New Roman"/>
          <w:sz w:val="28"/>
          <w:szCs w:val="28"/>
        </w:rPr>
        <w:t>Ворстера</w:t>
      </w:r>
      <w:proofErr w:type="spellEnd"/>
      <w:r>
        <w:rPr>
          <w:rFonts w:ascii="Times New Roman" w:hAnsi="Times New Roman" w:cs="Times New Roman"/>
          <w:sz w:val="28"/>
          <w:szCs w:val="28"/>
        </w:rPr>
        <w:t>, в той час в дослідженнях інших американських істориків цей вплив не простежується.</w:t>
      </w:r>
    </w:p>
    <w:p w14:paraId="15235411" w14:textId="297299C0"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У 1980-х рр. з’явилося друге покоління, чиї роботи на рівні робіт А. </w:t>
      </w:r>
      <w:proofErr w:type="spellStart"/>
      <w:r>
        <w:rPr>
          <w:rFonts w:ascii="Times New Roman" w:hAnsi="Times New Roman" w:cs="Times New Roman"/>
          <w:sz w:val="28"/>
          <w:szCs w:val="28"/>
        </w:rPr>
        <w:t>Кросбі</w:t>
      </w:r>
      <w:proofErr w:type="spellEnd"/>
      <w:r>
        <w:rPr>
          <w:rFonts w:ascii="Times New Roman" w:hAnsi="Times New Roman" w:cs="Times New Roman"/>
          <w:sz w:val="28"/>
          <w:szCs w:val="28"/>
        </w:rPr>
        <w:t xml:space="preserve"> та Д. </w:t>
      </w:r>
      <w:proofErr w:type="spellStart"/>
      <w:r>
        <w:rPr>
          <w:rFonts w:ascii="Times New Roman" w:hAnsi="Times New Roman" w:cs="Times New Roman"/>
          <w:sz w:val="28"/>
          <w:szCs w:val="28"/>
        </w:rPr>
        <w:t>Ворстера</w:t>
      </w:r>
      <w:proofErr w:type="spellEnd"/>
      <w:r>
        <w:rPr>
          <w:rFonts w:ascii="Times New Roman" w:hAnsi="Times New Roman" w:cs="Times New Roman"/>
          <w:sz w:val="28"/>
          <w:szCs w:val="28"/>
        </w:rPr>
        <w:t xml:space="preserve"> стали класикою в історії довкілля. Врівноваження інституційної крихкості відбувається завдяки активізації дослідників на новому полі історичної дисципліни. Річард </w:t>
      </w:r>
      <w:proofErr w:type="spellStart"/>
      <w:r>
        <w:rPr>
          <w:rFonts w:ascii="Times New Roman" w:hAnsi="Times New Roman" w:cs="Times New Roman"/>
          <w:sz w:val="28"/>
          <w:szCs w:val="28"/>
        </w:rPr>
        <w:t>Вайт</w:t>
      </w:r>
      <w:proofErr w:type="spellEnd"/>
      <w:r>
        <w:rPr>
          <w:rFonts w:ascii="Times New Roman" w:hAnsi="Times New Roman" w:cs="Times New Roman"/>
          <w:sz w:val="28"/>
          <w:szCs w:val="28"/>
        </w:rPr>
        <w:t xml:space="preserve"> та Вільям </w:t>
      </w:r>
      <w:proofErr w:type="spellStart"/>
      <w:r>
        <w:rPr>
          <w:rFonts w:ascii="Times New Roman" w:hAnsi="Times New Roman" w:cs="Times New Roman"/>
          <w:sz w:val="28"/>
          <w:szCs w:val="28"/>
        </w:rPr>
        <w:t>Кронон</w:t>
      </w:r>
      <w:proofErr w:type="spellEnd"/>
      <w:r>
        <w:rPr>
          <w:rFonts w:ascii="Times New Roman" w:hAnsi="Times New Roman" w:cs="Times New Roman"/>
          <w:sz w:val="28"/>
          <w:szCs w:val="28"/>
        </w:rPr>
        <w:t xml:space="preserve"> пишуть історію певних американських регіонів з нової перспективи, а саме через зміну клімату, але не таку, яку зображав Е.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Ладюрі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Наратив</w:t>
      </w:r>
      <w:proofErr w:type="spellEnd"/>
      <w:r>
        <w:rPr>
          <w:rFonts w:ascii="Times New Roman" w:hAnsi="Times New Roman" w:cs="Times New Roman"/>
          <w:sz w:val="28"/>
          <w:szCs w:val="28"/>
        </w:rPr>
        <w:t xml:space="preserve"> американських дослідників тісно поєднує людину та її середовище й робить невід’ємною один від одного </w:t>
      </w:r>
      <w:r w:rsidRPr="006C1353">
        <w:rPr>
          <w:rFonts w:ascii="Times New Roman" w:hAnsi="Times New Roman" w:cs="Times New Roman"/>
          <w:sz w:val="28"/>
          <w:szCs w:val="28"/>
        </w:rPr>
        <w:t>[2</w:t>
      </w:r>
      <w:r>
        <w:rPr>
          <w:rFonts w:ascii="Times New Roman" w:hAnsi="Times New Roman" w:cs="Times New Roman"/>
          <w:sz w:val="28"/>
          <w:szCs w:val="28"/>
        </w:rPr>
        <w:t>9</w:t>
      </w:r>
      <w:r w:rsidRPr="006C1353">
        <w:rPr>
          <w:rFonts w:ascii="Times New Roman" w:hAnsi="Times New Roman" w:cs="Times New Roman"/>
          <w:sz w:val="28"/>
          <w:szCs w:val="28"/>
        </w:rPr>
        <w:t>0], [3</w:t>
      </w:r>
      <w:r>
        <w:rPr>
          <w:rFonts w:ascii="Times New Roman" w:hAnsi="Times New Roman" w:cs="Times New Roman"/>
          <w:sz w:val="28"/>
          <w:szCs w:val="28"/>
        </w:rPr>
        <w:t>96</w:t>
      </w:r>
      <w:r w:rsidRPr="006C1353">
        <w:rPr>
          <w:rFonts w:ascii="Times New Roman" w:hAnsi="Times New Roman" w:cs="Times New Roman"/>
          <w:sz w:val="28"/>
          <w:szCs w:val="28"/>
        </w:rPr>
        <w:t>], [3</w:t>
      </w:r>
      <w:r>
        <w:rPr>
          <w:rFonts w:ascii="Times New Roman" w:hAnsi="Times New Roman" w:cs="Times New Roman"/>
          <w:sz w:val="28"/>
          <w:szCs w:val="28"/>
        </w:rPr>
        <w:t>97</w:t>
      </w:r>
      <w:r w:rsidRPr="006C1353">
        <w:rPr>
          <w:rFonts w:ascii="Times New Roman" w:hAnsi="Times New Roman" w:cs="Times New Roman"/>
          <w:sz w:val="28"/>
          <w:szCs w:val="28"/>
        </w:rPr>
        <w:t>]</w:t>
      </w:r>
      <w:r>
        <w:rPr>
          <w:rFonts w:ascii="Times New Roman" w:hAnsi="Times New Roman" w:cs="Times New Roman"/>
          <w:sz w:val="28"/>
          <w:szCs w:val="28"/>
        </w:rPr>
        <w:t>. У своїй роботі В. </w:t>
      </w:r>
      <w:proofErr w:type="spellStart"/>
      <w:r>
        <w:rPr>
          <w:rFonts w:ascii="Times New Roman" w:hAnsi="Times New Roman" w:cs="Times New Roman"/>
          <w:sz w:val="28"/>
          <w:szCs w:val="28"/>
        </w:rPr>
        <w:t>Кронон</w:t>
      </w:r>
      <w:proofErr w:type="spellEnd"/>
      <w:r>
        <w:rPr>
          <w:rFonts w:ascii="Times New Roman" w:hAnsi="Times New Roman" w:cs="Times New Roman"/>
          <w:sz w:val="28"/>
          <w:szCs w:val="28"/>
        </w:rPr>
        <w:t xml:space="preserve"> досліджує трансформації людської екології півдня Нової Англії в період 1600–1800 рр. Робота здобула загальне визнання та стала зразком для наступних досліджень.</w:t>
      </w:r>
    </w:p>
    <w:p w14:paraId="075CC6A7"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Каролін </w:t>
      </w:r>
      <w:proofErr w:type="spellStart"/>
      <w:r>
        <w:rPr>
          <w:rFonts w:ascii="Times New Roman" w:hAnsi="Times New Roman" w:cs="Times New Roman"/>
          <w:sz w:val="28"/>
          <w:szCs w:val="28"/>
        </w:rPr>
        <w:t>Мерчант</w:t>
      </w:r>
      <w:proofErr w:type="spellEnd"/>
      <w:r>
        <w:rPr>
          <w:rFonts w:ascii="Times New Roman" w:hAnsi="Times New Roman" w:cs="Times New Roman"/>
          <w:sz w:val="28"/>
          <w:szCs w:val="28"/>
        </w:rPr>
        <w:t xml:space="preserve"> започатковує дослідження гендерних аспектів в історії довкілля.</w:t>
      </w:r>
      <w:r w:rsidRPr="006C1353">
        <w:rPr>
          <w:rFonts w:ascii="Times New Roman" w:hAnsi="Times New Roman" w:cs="Times New Roman"/>
          <w:sz w:val="28"/>
          <w:szCs w:val="28"/>
        </w:rPr>
        <w:t xml:space="preserve"> </w:t>
      </w:r>
      <w:r>
        <w:rPr>
          <w:rFonts w:ascii="Times New Roman" w:hAnsi="Times New Roman" w:cs="Times New Roman"/>
          <w:sz w:val="28"/>
          <w:szCs w:val="28"/>
        </w:rPr>
        <w:t>Вона критикували основи європейської наукової революції та Просвітництва, доводячи зв’язок між прагненням чоловіків панувати над природою та пригнобленням жінок чоловіками. Також їй вдалося на прикладі колоніального періоду Нової Англії простежити різницю в культурних і соціальних аспектах між чоловіками та жінками в сприйняті й взаємодії з довкіллям</w:t>
      </w:r>
      <w:r w:rsidRPr="006C1353">
        <w:rPr>
          <w:rFonts w:ascii="Times New Roman" w:hAnsi="Times New Roman" w:cs="Times New Roman"/>
          <w:sz w:val="28"/>
          <w:szCs w:val="28"/>
        </w:rPr>
        <w:t xml:space="preserve"> [3</w:t>
      </w:r>
      <w:r>
        <w:rPr>
          <w:rFonts w:ascii="Times New Roman" w:hAnsi="Times New Roman" w:cs="Times New Roman"/>
          <w:sz w:val="28"/>
          <w:szCs w:val="28"/>
        </w:rPr>
        <w:t>48</w:t>
      </w:r>
      <w:r w:rsidRPr="006C1353">
        <w:rPr>
          <w:rFonts w:ascii="Times New Roman" w:hAnsi="Times New Roman" w:cs="Times New Roman"/>
          <w:sz w:val="28"/>
          <w:szCs w:val="28"/>
        </w:rPr>
        <w:t>]</w:t>
      </w:r>
      <w:r>
        <w:rPr>
          <w:rFonts w:ascii="Times New Roman" w:hAnsi="Times New Roman" w:cs="Times New Roman"/>
          <w:sz w:val="28"/>
          <w:szCs w:val="28"/>
        </w:rPr>
        <w:t xml:space="preserve">. Стівен </w:t>
      </w:r>
      <w:proofErr w:type="spellStart"/>
      <w:r>
        <w:rPr>
          <w:rFonts w:ascii="Times New Roman" w:hAnsi="Times New Roman" w:cs="Times New Roman"/>
          <w:sz w:val="28"/>
          <w:szCs w:val="28"/>
        </w:rPr>
        <w:t>Пайн</w:t>
      </w:r>
      <w:proofErr w:type="spellEnd"/>
      <w:r>
        <w:rPr>
          <w:rFonts w:ascii="Times New Roman" w:hAnsi="Times New Roman" w:cs="Times New Roman"/>
          <w:sz w:val="28"/>
          <w:szCs w:val="28"/>
        </w:rPr>
        <w:t xml:space="preserve"> зробив перші нариси з історію пожеж, поєднуючи фізичні характеристики явища з цінностями, віруваннями та інституціями</w:t>
      </w:r>
      <w:r w:rsidRPr="006C1353">
        <w:rPr>
          <w:rFonts w:ascii="Times New Roman" w:hAnsi="Times New Roman" w:cs="Times New Roman"/>
          <w:sz w:val="28"/>
          <w:szCs w:val="28"/>
        </w:rPr>
        <w:t xml:space="preserve"> [3</w:t>
      </w:r>
      <w:r>
        <w:rPr>
          <w:rFonts w:ascii="Times New Roman" w:hAnsi="Times New Roman" w:cs="Times New Roman"/>
          <w:sz w:val="28"/>
          <w:szCs w:val="28"/>
        </w:rPr>
        <w:t>69</w:t>
      </w:r>
      <w:r w:rsidRPr="006C1353">
        <w:rPr>
          <w:rFonts w:ascii="Times New Roman" w:hAnsi="Times New Roman" w:cs="Times New Roman"/>
          <w:sz w:val="28"/>
          <w:szCs w:val="28"/>
        </w:rPr>
        <w:t>].</w:t>
      </w:r>
      <w:r>
        <w:rPr>
          <w:rFonts w:ascii="Times New Roman" w:hAnsi="Times New Roman" w:cs="Times New Roman"/>
          <w:sz w:val="28"/>
          <w:szCs w:val="28"/>
        </w:rPr>
        <w:t xml:space="preserve"> Вводячи в обіг нові джерела, він розкриває аспекти раціонального споживання ресурсів завдяки традиційним методам використання вогню. </w:t>
      </w:r>
    </w:p>
    <w:p w14:paraId="0D3DAA2C"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Історія довкілля в США на початках була тісно пов’язана з історію села та «дикого» Заходу. Д. </w:t>
      </w:r>
      <w:proofErr w:type="spellStart"/>
      <w:r>
        <w:rPr>
          <w:rFonts w:ascii="Times New Roman" w:hAnsi="Times New Roman" w:cs="Times New Roman"/>
          <w:sz w:val="28"/>
          <w:szCs w:val="28"/>
        </w:rPr>
        <w:t>Ворстер</w:t>
      </w:r>
      <w:proofErr w:type="spellEnd"/>
      <w:r>
        <w:rPr>
          <w:rFonts w:ascii="Times New Roman" w:hAnsi="Times New Roman" w:cs="Times New Roman"/>
          <w:sz w:val="28"/>
          <w:szCs w:val="28"/>
        </w:rPr>
        <w:t xml:space="preserve"> доводив, що міста були скоріше вираженням культури, ніж природи, тому історики довкілля повинні обмежуватися </w:t>
      </w:r>
      <w:r>
        <w:rPr>
          <w:rFonts w:ascii="Times New Roman" w:hAnsi="Times New Roman" w:cs="Times New Roman"/>
          <w:sz w:val="28"/>
          <w:szCs w:val="28"/>
        </w:rPr>
        <w:lastRenderedPageBreak/>
        <w:t xml:space="preserve">сільською тематикою, де природа виступає активнішим </w:t>
      </w:r>
      <w:proofErr w:type="spellStart"/>
      <w:r>
        <w:rPr>
          <w:rFonts w:ascii="Times New Roman" w:hAnsi="Times New Roman" w:cs="Times New Roman"/>
          <w:sz w:val="28"/>
          <w:szCs w:val="28"/>
        </w:rPr>
        <w:t>діячем</w:t>
      </w:r>
      <w:proofErr w:type="spellEnd"/>
      <w:r>
        <w:rPr>
          <w:rFonts w:ascii="Times New Roman" w:hAnsi="Times New Roman" w:cs="Times New Roman"/>
          <w:sz w:val="28"/>
          <w:szCs w:val="28"/>
        </w:rPr>
        <w:t xml:space="preserve"> історичної сцени </w:t>
      </w:r>
      <w:r w:rsidRPr="006C1353">
        <w:rPr>
          <w:rFonts w:ascii="Times New Roman" w:hAnsi="Times New Roman" w:cs="Times New Roman"/>
          <w:sz w:val="28"/>
          <w:szCs w:val="28"/>
        </w:rPr>
        <w:t>[39</w:t>
      </w:r>
      <w:r>
        <w:rPr>
          <w:rFonts w:ascii="Times New Roman" w:hAnsi="Times New Roman" w:cs="Times New Roman"/>
          <w:sz w:val="28"/>
          <w:szCs w:val="28"/>
        </w:rPr>
        <w:t>8</w:t>
      </w:r>
      <w:r w:rsidRPr="006C1353">
        <w:rPr>
          <w:rFonts w:ascii="Times New Roman" w:hAnsi="Times New Roman" w:cs="Times New Roman"/>
          <w:sz w:val="28"/>
          <w:szCs w:val="28"/>
        </w:rPr>
        <w:t>].</w:t>
      </w:r>
      <w:r>
        <w:rPr>
          <w:rFonts w:ascii="Times New Roman" w:hAnsi="Times New Roman" w:cs="Times New Roman"/>
          <w:sz w:val="28"/>
          <w:szCs w:val="28"/>
        </w:rPr>
        <w:t xml:space="preserve"> Але наприкінці 1980-х Мартін Мелосі та </w:t>
      </w:r>
      <w:proofErr w:type="spellStart"/>
      <w:r>
        <w:rPr>
          <w:rFonts w:ascii="Times New Roman" w:hAnsi="Times New Roman" w:cs="Times New Roman"/>
          <w:sz w:val="28"/>
          <w:szCs w:val="28"/>
        </w:rPr>
        <w:t>Джоель</w:t>
      </w:r>
      <w:proofErr w:type="spellEnd"/>
      <w:r>
        <w:rPr>
          <w:rFonts w:ascii="Times New Roman" w:hAnsi="Times New Roman" w:cs="Times New Roman"/>
          <w:sz w:val="28"/>
          <w:szCs w:val="28"/>
        </w:rPr>
        <w:t xml:space="preserve"> Тар виграли битву за місце урбаністичних студій в історії довкілля. У книзі В. </w:t>
      </w:r>
      <w:proofErr w:type="spellStart"/>
      <w:r>
        <w:rPr>
          <w:rFonts w:ascii="Times New Roman" w:hAnsi="Times New Roman" w:cs="Times New Roman"/>
          <w:sz w:val="28"/>
          <w:szCs w:val="28"/>
        </w:rPr>
        <w:t>Кронона</w:t>
      </w:r>
      <w:proofErr w:type="spellEnd"/>
      <w:r>
        <w:rPr>
          <w:rFonts w:ascii="Times New Roman" w:hAnsi="Times New Roman" w:cs="Times New Roman"/>
          <w:sz w:val="28"/>
          <w:szCs w:val="28"/>
        </w:rPr>
        <w:t xml:space="preserve"> аналізується процеси взаємодії під час трансформації величезної території у Чиказький мегаполіс, яка тягнеться від Великих озер до Скелястих гір</w:t>
      </w:r>
      <w:r w:rsidRPr="006C1353">
        <w:rPr>
          <w:rFonts w:ascii="Times New Roman" w:hAnsi="Times New Roman" w:cs="Times New Roman"/>
          <w:sz w:val="28"/>
          <w:szCs w:val="28"/>
        </w:rPr>
        <w:t xml:space="preserve"> [2</w:t>
      </w:r>
      <w:r>
        <w:rPr>
          <w:rFonts w:ascii="Times New Roman" w:hAnsi="Times New Roman" w:cs="Times New Roman"/>
          <w:sz w:val="28"/>
          <w:szCs w:val="28"/>
        </w:rPr>
        <w:t>9</w:t>
      </w:r>
      <w:r w:rsidRPr="006C1353">
        <w:rPr>
          <w:rFonts w:ascii="Times New Roman" w:hAnsi="Times New Roman" w:cs="Times New Roman"/>
          <w:sz w:val="28"/>
          <w:szCs w:val="28"/>
        </w:rPr>
        <w:t>1].</w:t>
      </w:r>
      <w:r>
        <w:rPr>
          <w:rFonts w:ascii="Times New Roman" w:hAnsi="Times New Roman" w:cs="Times New Roman"/>
          <w:sz w:val="28"/>
          <w:szCs w:val="28"/>
        </w:rPr>
        <w:t xml:space="preserve"> Потреба в деревині, їжі та зерні активізувала використання технічних пристроїв, які стали ключовими елементами у зміні простору. Дослідник остаточно поставила крапку в дебатах про сільську й міську історію довкілля. Американський «внутрішній кордон» переосмислюється як фронт трансформації довкілля, центром якого є міста. Сільське та міське поступається аналізу процесів спільної побудови міст та їхніх глибинок. Книга також відкрила шлях для нового жанру міських «</w:t>
      </w:r>
      <w:proofErr w:type="spellStart"/>
      <w:r>
        <w:rPr>
          <w:rFonts w:ascii="Times New Roman" w:hAnsi="Times New Roman" w:cs="Times New Roman"/>
          <w:sz w:val="28"/>
          <w:szCs w:val="28"/>
        </w:rPr>
        <w:t>екобіографій</w:t>
      </w:r>
      <w:proofErr w:type="spellEnd"/>
      <w:r>
        <w:rPr>
          <w:rFonts w:ascii="Times New Roman" w:hAnsi="Times New Roman" w:cs="Times New Roman"/>
          <w:sz w:val="28"/>
          <w:szCs w:val="28"/>
        </w:rPr>
        <w:t>», які й донині є важливим напрямком у вивченні міст. Ці дослідження переглядають історію великих міст зі сторони трансформацій навколишнього середовища, конфліктів щодо використання ресурсів, незручності які вони створюють. Особливо місце в новому напрямку посіли річки, які досліджуються в контексті транспортування, водопостачання та відходів, що активно формує динаміку у взаємодії людини та природи. Питання незручностей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problems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nuisance</w:t>
      </w:r>
      <w:proofErr w:type="spellEnd"/>
      <w:r>
        <w:rPr>
          <w:rFonts w:ascii="Times New Roman" w:hAnsi="Times New Roman" w:cs="Times New Roman"/>
          <w:sz w:val="28"/>
          <w:szCs w:val="28"/>
        </w:rPr>
        <w:t xml:space="preserve">) та забруднення є центральною темою в урбаністичній історії довкілля. </w:t>
      </w:r>
    </w:p>
    <w:p w14:paraId="11B601A0"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Під час другого етапу становлення історії довкілля в США було виявлено, що нове історичне поле створилось на ґрунті розсіяних до цього об’єктів дослідження. У бібліографічні списки потрапляли роботи з рухів за збереження та захисту довкілля, історії лісів та лісництва, історії національних парків, ландшафтознавства та історичної географії, контролю водопостачання та зміни політики в аграрному секторі</w:t>
      </w:r>
      <w:r w:rsidRPr="006C1353">
        <w:rPr>
          <w:rFonts w:ascii="Times New Roman" w:hAnsi="Times New Roman" w:cs="Times New Roman"/>
          <w:sz w:val="28"/>
          <w:szCs w:val="28"/>
        </w:rPr>
        <w:t xml:space="preserve"> [39</w:t>
      </w:r>
      <w:r>
        <w:rPr>
          <w:rFonts w:ascii="Times New Roman" w:hAnsi="Times New Roman" w:cs="Times New Roman"/>
          <w:sz w:val="28"/>
          <w:szCs w:val="28"/>
        </w:rPr>
        <w:t>5</w:t>
      </w:r>
      <w:r w:rsidRPr="006C1353">
        <w:rPr>
          <w:rFonts w:ascii="Times New Roman" w:hAnsi="Times New Roman" w:cs="Times New Roman"/>
          <w:sz w:val="28"/>
          <w:szCs w:val="28"/>
        </w:rPr>
        <w:t>].</w:t>
      </w:r>
      <w:r>
        <w:rPr>
          <w:rFonts w:ascii="Times New Roman" w:hAnsi="Times New Roman" w:cs="Times New Roman"/>
          <w:sz w:val="28"/>
          <w:szCs w:val="28"/>
        </w:rPr>
        <w:t xml:space="preserve"> Додались і не вивченні до цього історія рибальства, забруднення повітря, наслідки розростання передмість, історія довкілля в індустріальному секторі тощо.</w:t>
      </w:r>
    </w:p>
    <w:p w14:paraId="0E690DFA"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Під час другого покоління історія довкілля творилась через винахід нових об'єктів, а не через методи, концепції чи теорію історії. Ця винахідливість повністю відповідає інтуїції її засновників, яка полягала в намаганнях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природу в історію, щоб віднайти більше тем, які ніколи до того часу не вивчалися. Перша конференція з історії довкілля відбулася лише в 1982 р. і не мала великої кількості відвідувачів. Однак все ж до кінця 1980-х рр. історія довкілля, як сільська, так і міська, здобула високе місце на переповненій сцені історії США. З нових підгалузей в історії США лише гендерна історія отримала більшого визнання.</w:t>
      </w:r>
    </w:p>
    <w:p w14:paraId="6F49E1CC" w14:textId="77777777" w:rsidR="00006173" w:rsidRDefault="00324421">
      <w:pPr>
        <w:spacing w:after="0" w:line="360" w:lineRule="auto"/>
        <w:ind w:firstLine="737"/>
        <w:jc w:val="both"/>
        <w:rPr>
          <w:rFonts w:ascii="Times New Roman" w:eastAsia="Calibri" w:hAnsi="Times New Roman" w:cs="Times New Roman"/>
          <w:b/>
          <w:bCs/>
          <w:color w:val="000000"/>
          <w:sz w:val="28"/>
          <w:szCs w:val="28"/>
        </w:rPr>
      </w:pPr>
      <w:r>
        <w:rPr>
          <w:rFonts w:ascii="Times New Roman" w:hAnsi="Times New Roman" w:cs="Times New Roman"/>
          <w:sz w:val="28"/>
          <w:szCs w:val="28"/>
        </w:rPr>
        <w:t>Статті в «</w:t>
      </w:r>
      <w:proofErr w:type="spellStart"/>
      <w:r>
        <w:rPr>
          <w:rFonts w:ascii="Times New Roman" w:hAnsi="Times New Roman" w:cs="Times New Roman"/>
          <w:sz w:val="28"/>
          <w:szCs w:val="28"/>
        </w:rPr>
        <w:t>Environmental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Review</w:t>
      </w:r>
      <w:proofErr w:type="spellEnd"/>
      <w:r>
        <w:rPr>
          <w:rFonts w:ascii="Times New Roman" w:hAnsi="Times New Roman" w:cs="Times New Roman"/>
          <w:sz w:val="28"/>
          <w:szCs w:val="28"/>
        </w:rPr>
        <w:t xml:space="preserve">» в основному заповнені історією Сполучених Штатів. І все ж починають з’являтися перші дослідження історії довкілля африканського і азійського регіонів, наприклад, полювання в Африці, ліси в Індії тощо </w:t>
      </w:r>
      <w:r w:rsidRPr="006C1353">
        <w:rPr>
          <w:rFonts w:ascii="Times New Roman" w:hAnsi="Times New Roman" w:cs="Times New Roman"/>
          <w:sz w:val="28"/>
          <w:szCs w:val="28"/>
        </w:rPr>
        <w:t>[</w:t>
      </w:r>
      <w:r>
        <w:rPr>
          <w:rFonts w:ascii="Times New Roman" w:hAnsi="Times New Roman" w:cs="Times New Roman"/>
          <w:sz w:val="28"/>
          <w:szCs w:val="28"/>
        </w:rPr>
        <w:t>321</w:t>
      </w:r>
      <w:r w:rsidRPr="006C1353">
        <w:rPr>
          <w:rFonts w:ascii="Times New Roman" w:hAnsi="Times New Roman" w:cs="Times New Roman"/>
          <w:sz w:val="28"/>
          <w:szCs w:val="28"/>
        </w:rPr>
        <w:t>], [3</w:t>
      </w:r>
      <w:r>
        <w:rPr>
          <w:rFonts w:ascii="Times New Roman" w:hAnsi="Times New Roman" w:cs="Times New Roman"/>
          <w:sz w:val="28"/>
          <w:szCs w:val="28"/>
        </w:rPr>
        <w:t>41</w:t>
      </w:r>
      <w:r w:rsidRPr="006C1353">
        <w:rPr>
          <w:rFonts w:ascii="Times New Roman" w:hAnsi="Times New Roman" w:cs="Times New Roman"/>
          <w:sz w:val="28"/>
          <w:szCs w:val="28"/>
        </w:rPr>
        <w:t>], [3</w:t>
      </w:r>
      <w:r>
        <w:rPr>
          <w:rFonts w:ascii="Times New Roman" w:hAnsi="Times New Roman" w:cs="Times New Roman"/>
          <w:sz w:val="28"/>
          <w:szCs w:val="28"/>
        </w:rPr>
        <w:t>65</w:t>
      </w:r>
      <w:r w:rsidRPr="006C1353">
        <w:rPr>
          <w:rFonts w:ascii="Times New Roman" w:hAnsi="Times New Roman" w:cs="Times New Roman"/>
          <w:sz w:val="28"/>
          <w:szCs w:val="28"/>
        </w:rPr>
        <w:t>].</w:t>
      </w:r>
      <w:r>
        <w:rPr>
          <w:rFonts w:ascii="Times New Roman" w:hAnsi="Times New Roman" w:cs="Times New Roman"/>
          <w:sz w:val="28"/>
          <w:szCs w:val="28"/>
        </w:rPr>
        <w:t xml:space="preserve"> Незважаючи на спроби віднайти спільну теоретичну основу для дослідження історії довкілля, цей аспект залишається гострим питанням дебатів в американській історіографії</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248</w:t>
      </w:r>
      <w:r w:rsidRPr="006C1353">
        <w:rPr>
          <w:rFonts w:ascii="Times New Roman" w:hAnsi="Times New Roman" w:cs="Times New Roman"/>
          <w:sz w:val="28"/>
          <w:szCs w:val="28"/>
          <w:lang w:val="ru-RU"/>
        </w:rPr>
        <w:t>].</w:t>
      </w:r>
    </w:p>
    <w:p w14:paraId="00682EDF"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З 1970-х рр. історія навколишнього середовища приваблює тисячі вчених і студентів у всьому світі. Однак ступінь, до якого історія довкілля </w:t>
      </w:r>
      <w:proofErr w:type="spellStart"/>
      <w:r>
        <w:rPr>
          <w:rFonts w:ascii="Times New Roman" w:hAnsi="Times New Roman" w:cs="Times New Roman"/>
          <w:sz w:val="28"/>
          <w:szCs w:val="28"/>
        </w:rPr>
        <w:t>інституалізувалась</w:t>
      </w:r>
      <w:proofErr w:type="spellEnd"/>
      <w:r>
        <w:rPr>
          <w:rFonts w:ascii="Times New Roman" w:hAnsi="Times New Roman" w:cs="Times New Roman"/>
          <w:sz w:val="28"/>
          <w:szCs w:val="28"/>
        </w:rPr>
        <w:t xml:space="preserve"> в історичній науці, надзвичайно різниться від країни до країни, та від епохи до епохи. </w:t>
      </w:r>
    </w:p>
    <w:p w14:paraId="37DAD9E2"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Чим далі від сьогодення, тим менший інтерес виявляють історики до вивчення цього періоду. Частково це пов’язано з браком доступних джерел. Головним винятком із цього є стародавнє Середземномор’я, де порівняно багаті джерела та інші визначні пам’ятки спонукали істориків і класиків застосувати підходи історії довкілля. Однак головною проблемою є те, що зміни навколишнього середовища відбувалися повільніше і виявилися менш всеосяжними в глибокому минулому, ніж в останні десятиліття. Екологічна політика в давніші часи була рідкістю і порівняно мало впливала на справи суспільства і держави. Для вчених, які цікавляться державницькими аспектами історії довкілля або </w:t>
      </w:r>
      <w:proofErr w:type="spellStart"/>
      <w:r>
        <w:rPr>
          <w:rFonts w:ascii="Times New Roman" w:hAnsi="Times New Roman" w:cs="Times New Roman"/>
          <w:sz w:val="28"/>
          <w:szCs w:val="28"/>
        </w:rPr>
        <w:t>енвайронменталізмом</w:t>
      </w:r>
      <w:proofErr w:type="spellEnd"/>
      <w:r>
        <w:rPr>
          <w:rFonts w:ascii="Times New Roman" w:hAnsi="Times New Roman" w:cs="Times New Roman"/>
          <w:sz w:val="28"/>
          <w:szCs w:val="28"/>
        </w:rPr>
        <w:t xml:space="preserve"> 1960–1970-т рр. будуть найбільш привабливими, зважаючи на активізацію екологічних рухів у цей період.</w:t>
      </w:r>
    </w:p>
    <w:p w14:paraId="61E587C5" w14:textId="5BAE5720" w:rsidR="00006173" w:rsidRDefault="00324421">
      <w:pPr>
        <w:spacing w:after="0" w:line="360" w:lineRule="auto"/>
        <w:ind w:firstLine="709"/>
        <w:jc w:val="both"/>
        <w:rPr>
          <w:rFonts w:ascii="Times New Roman" w:hAnsi="Times New Roman" w:cs="Times New Roman"/>
          <w:sz w:val="28"/>
          <w:szCs w:val="28"/>
          <w:shd w:val="clear" w:color="auto" w:fill="FFFF00"/>
        </w:rPr>
      </w:pPr>
      <w:r>
        <w:rPr>
          <w:rFonts w:ascii="Times New Roman" w:hAnsi="Times New Roman" w:cs="Times New Roman"/>
          <w:sz w:val="28"/>
          <w:szCs w:val="28"/>
        </w:rPr>
        <w:t xml:space="preserve">Європеїсти з 1990-го р. досягли успіху у створенні провокаційної історії довкілля. У роботах істориків школи «Анналів» згаданих вище і в працях кількох інших видатних учених, таких як </w:t>
      </w:r>
      <w:proofErr w:type="spellStart"/>
      <w:r>
        <w:rPr>
          <w:rFonts w:ascii="Times New Roman" w:hAnsi="Times New Roman" w:cs="Times New Roman"/>
          <w:sz w:val="28"/>
          <w:szCs w:val="28"/>
        </w:rPr>
        <w:t>Кейт</w:t>
      </w:r>
      <w:proofErr w:type="spellEnd"/>
      <w:r>
        <w:rPr>
          <w:rFonts w:ascii="Times New Roman" w:hAnsi="Times New Roman" w:cs="Times New Roman"/>
          <w:sz w:val="28"/>
          <w:szCs w:val="28"/>
        </w:rPr>
        <w:t xml:space="preserve"> Томас, прослідковується </w:t>
      </w:r>
      <w:r>
        <w:rPr>
          <w:rFonts w:ascii="Times New Roman" w:hAnsi="Times New Roman" w:cs="Times New Roman"/>
          <w:sz w:val="28"/>
          <w:szCs w:val="28"/>
        </w:rPr>
        <w:lastRenderedPageBreak/>
        <w:t>глибока традиція історії довкілля в Європі. К. Томас вважав себе істориком англійської культури та суспільства, але в його неймовірній книзі «Людина і природний світ»</w:t>
      </w:r>
      <w:r w:rsidRPr="006C1353">
        <w:rPr>
          <w:rFonts w:ascii="Times New Roman" w:hAnsi="Times New Roman" w:cs="Times New Roman"/>
          <w:sz w:val="28"/>
          <w:szCs w:val="28"/>
        </w:rPr>
        <w:t xml:space="preserve"> </w:t>
      </w:r>
      <w:r>
        <w:rPr>
          <w:rFonts w:ascii="Times New Roman" w:hAnsi="Times New Roman" w:cs="Times New Roman"/>
          <w:sz w:val="28"/>
          <w:szCs w:val="28"/>
        </w:rPr>
        <w:t>завдяки англійським листам раннього нового часу, автор досліджує зміни ставлення до тварин і природи загалом в англійському суспільстві</w:t>
      </w:r>
      <w:r w:rsidRPr="006C1353">
        <w:rPr>
          <w:rFonts w:ascii="Times New Roman" w:hAnsi="Times New Roman" w:cs="Times New Roman"/>
          <w:sz w:val="28"/>
          <w:szCs w:val="28"/>
        </w:rPr>
        <w:t xml:space="preserve"> [38</w:t>
      </w:r>
      <w:r>
        <w:rPr>
          <w:rFonts w:ascii="Times New Roman" w:hAnsi="Times New Roman" w:cs="Times New Roman"/>
          <w:sz w:val="28"/>
          <w:szCs w:val="28"/>
        </w:rPr>
        <w:t>6</w:t>
      </w:r>
      <w:r w:rsidRPr="006C1353">
        <w:rPr>
          <w:rFonts w:ascii="Times New Roman" w:hAnsi="Times New Roman" w:cs="Times New Roman"/>
          <w:sz w:val="28"/>
          <w:szCs w:val="28"/>
        </w:rPr>
        <w:t>]</w:t>
      </w:r>
      <w:r>
        <w:rPr>
          <w:rFonts w:ascii="Times New Roman" w:hAnsi="Times New Roman" w:cs="Times New Roman"/>
          <w:sz w:val="28"/>
          <w:szCs w:val="28"/>
        </w:rPr>
        <w:t>. Сьогодні цю книгу легко можна було б назвати твором з історії довкілля, навіть якщо К. Томас не думав про неї у таких термінах.</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 xml:space="preserve">Інший британський історик, Річард </w:t>
      </w:r>
      <w:proofErr w:type="spellStart"/>
      <w:r>
        <w:rPr>
          <w:rFonts w:ascii="Times New Roman" w:hAnsi="Times New Roman" w:cs="Times New Roman"/>
          <w:sz w:val="28"/>
          <w:szCs w:val="28"/>
        </w:rPr>
        <w:t>Гроув</w:t>
      </w:r>
      <w:proofErr w:type="spellEnd"/>
      <w:r>
        <w:rPr>
          <w:rFonts w:ascii="Times New Roman" w:hAnsi="Times New Roman" w:cs="Times New Roman"/>
          <w:sz w:val="28"/>
          <w:szCs w:val="28"/>
        </w:rPr>
        <w:t>, який був одним із засновників європейського журналу «</w:t>
      </w:r>
      <w:proofErr w:type="spellStart"/>
      <w:r>
        <w:rPr>
          <w:rFonts w:ascii="Times New Roman" w:hAnsi="Times New Roman" w:cs="Times New Roman"/>
          <w:sz w:val="28"/>
          <w:szCs w:val="28"/>
        </w:rPr>
        <w:t>Environment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в 1995 р., в першій ж статті від редактора, Р. </w:t>
      </w:r>
      <w:proofErr w:type="spellStart"/>
      <w:r>
        <w:rPr>
          <w:rFonts w:ascii="Times New Roman" w:hAnsi="Times New Roman" w:cs="Times New Roman"/>
          <w:sz w:val="28"/>
          <w:szCs w:val="28"/>
        </w:rPr>
        <w:t>Гроув</w:t>
      </w:r>
      <w:proofErr w:type="spellEnd"/>
      <w:r>
        <w:rPr>
          <w:rFonts w:ascii="Times New Roman" w:hAnsi="Times New Roman" w:cs="Times New Roman"/>
          <w:sz w:val="28"/>
          <w:szCs w:val="28"/>
        </w:rPr>
        <w:t xml:space="preserve"> доводить, що історія довкілля в США розвивалась паралельно з дослідженнями в Індії (школа «</w:t>
      </w:r>
      <w:proofErr w:type="spellStart"/>
      <w:r>
        <w:rPr>
          <w:rFonts w:ascii="Times New Roman" w:hAnsi="Times New Roman" w:cs="Times New Roman"/>
          <w:sz w:val="28"/>
          <w:szCs w:val="28"/>
        </w:rPr>
        <w:t>Subaltern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Studies</w:t>
      </w:r>
      <w:proofErr w:type="spellEnd"/>
      <w:r>
        <w:rPr>
          <w:rFonts w:ascii="Times New Roman" w:hAnsi="Times New Roman" w:cs="Times New Roman"/>
          <w:sz w:val="28"/>
          <w:szCs w:val="28"/>
        </w:rPr>
        <w:t>», об’єднання вчених Південної Азії, навколо питань постколоніальних й постімперських суспільств), Франції (</w:t>
      </w:r>
      <w:proofErr w:type="spellStart"/>
      <w:r>
        <w:rPr>
          <w:rFonts w:ascii="Times New Roman" w:hAnsi="Times New Roman" w:cs="Times New Roman"/>
          <w:sz w:val="28"/>
          <w:szCs w:val="28"/>
        </w:rPr>
        <w:t>Фернан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Бродель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Еммануель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Ладурі</w:t>
      </w:r>
      <w:proofErr w:type="spellEnd"/>
      <w:r>
        <w:rPr>
          <w:rFonts w:ascii="Times New Roman" w:hAnsi="Times New Roman" w:cs="Times New Roman"/>
          <w:sz w:val="28"/>
          <w:szCs w:val="28"/>
        </w:rPr>
        <w:t xml:space="preserve">, Андре </w:t>
      </w:r>
      <w:proofErr w:type="spellStart"/>
      <w:r>
        <w:rPr>
          <w:rFonts w:ascii="Times New Roman" w:hAnsi="Times New Roman" w:cs="Times New Roman"/>
          <w:sz w:val="28"/>
          <w:szCs w:val="28"/>
        </w:rPr>
        <w:t>Корволь</w:t>
      </w:r>
      <w:proofErr w:type="spellEnd"/>
      <w:r>
        <w:rPr>
          <w:rFonts w:ascii="Times New Roman" w:hAnsi="Times New Roman" w:cs="Times New Roman"/>
          <w:sz w:val="28"/>
          <w:szCs w:val="28"/>
        </w:rPr>
        <w:t xml:space="preserve">) та Англії (Генрі </w:t>
      </w:r>
      <w:proofErr w:type="spellStart"/>
      <w:r>
        <w:rPr>
          <w:rFonts w:ascii="Times New Roman" w:hAnsi="Times New Roman" w:cs="Times New Roman"/>
          <w:sz w:val="28"/>
          <w:szCs w:val="28"/>
        </w:rPr>
        <w:t>Кліффорд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Дарбі</w:t>
      </w:r>
      <w:proofErr w:type="spellEnd"/>
      <w:r>
        <w:rPr>
          <w:rFonts w:ascii="Times New Roman" w:hAnsi="Times New Roman" w:cs="Times New Roman"/>
          <w:sz w:val="28"/>
          <w:szCs w:val="28"/>
        </w:rPr>
        <w:t xml:space="preserve">, Олів’є </w:t>
      </w:r>
      <w:proofErr w:type="spellStart"/>
      <w:r>
        <w:rPr>
          <w:rFonts w:ascii="Times New Roman" w:hAnsi="Times New Roman" w:cs="Times New Roman"/>
          <w:sz w:val="28"/>
          <w:szCs w:val="28"/>
        </w:rPr>
        <w:t>Рекам</w:t>
      </w:r>
      <w:proofErr w:type="spellEnd"/>
      <w:r>
        <w:rPr>
          <w:rFonts w:ascii="Times New Roman" w:hAnsi="Times New Roman" w:cs="Times New Roman"/>
          <w:sz w:val="28"/>
          <w:szCs w:val="28"/>
        </w:rPr>
        <w:t xml:space="preserve">, Віктор </w:t>
      </w:r>
      <w:proofErr w:type="spellStart"/>
      <w:r>
        <w:rPr>
          <w:rFonts w:ascii="Times New Roman" w:hAnsi="Times New Roman" w:cs="Times New Roman"/>
          <w:sz w:val="28"/>
          <w:szCs w:val="28"/>
        </w:rPr>
        <w:t>Скіпп</w:t>
      </w:r>
      <w:proofErr w:type="spellEnd"/>
      <w:r>
        <w:rPr>
          <w:rFonts w:ascii="Times New Roman" w:hAnsi="Times New Roman" w:cs="Times New Roman"/>
          <w:sz w:val="28"/>
          <w:szCs w:val="28"/>
        </w:rPr>
        <w:t xml:space="preserve">, Джон </w:t>
      </w:r>
      <w:proofErr w:type="spellStart"/>
      <w:r>
        <w:rPr>
          <w:rFonts w:ascii="Times New Roman" w:hAnsi="Times New Roman" w:cs="Times New Roman"/>
          <w:sz w:val="28"/>
          <w:szCs w:val="28"/>
        </w:rPr>
        <w:t>Шейл</w:t>
      </w:r>
      <w:proofErr w:type="spellEnd"/>
      <w:r>
        <w:rPr>
          <w:rFonts w:ascii="Times New Roman" w:hAnsi="Times New Roman" w:cs="Times New Roman"/>
          <w:sz w:val="28"/>
          <w:szCs w:val="28"/>
        </w:rPr>
        <w:t>). Автор критикує присвоєння американською історіографією, зокрема істориком Р. </w:t>
      </w:r>
      <w:proofErr w:type="spellStart"/>
      <w:r>
        <w:rPr>
          <w:rFonts w:ascii="Times New Roman" w:hAnsi="Times New Roman" w:cs="Times New Roman"/>
          <w:sz w:val="28"/>
          <w:szCs w:val="28"/>
        </w:rPr>
        <w:t>Нешом</w:t>
      </w:r>
      <w:proofErr w:type="spellEnd"/>
      <w:r>
        <w:rPr>
          <w:rFonts w:ascii="Times New Roman" w:hAnsi="Times New Roman" w:cs="Times New Roman"/>
          <w:sz w:val="28"/>
          <w:szCs w:val="28"/>
        </w:rPr>
        <w:t>, досягнення за введення терміну «історія довкілля» [356]. На думку Р. </w:t>
      </w:r>
      <w:proofErr w:type="spellStart"/>
      <w:r>
        <w:rPr>
          <w:rFonts w:ascii="Times New Roman" w:hAnsi="Times New Roman" w:cs="Times New Roman"/>
          <w:sz w:val="28"/>
          <w:szCs w:val="28"/>
        </w:rPr>
        <w:t>Гроува</w:t>
      </w:r>
      <w:proofErr w:type="spellEnd"/>
      <w:r>
        <w:rPr>
          <w:rFonts w:ascii="Times New Roman" w:hAnsi="Times New Roman" w:cs="Times New Roman"/>
          <w:sz w:val="28"/>
          <w:szCs w:val="28"/>
        </w:rPr>
        <w:t>, цей термін використовувався до Р. </w:t>
      </w:r>
      <w:proofErr w:type="spellStart"/>
      <w:r>
        <w:rPr>
          <w:rFonts w:ascii="Times New Roman" w:hAnsi="Times New Roman" w:cs="Times New Roman"/>
          <w:sz w:val="28"/>
          <w:szCs w:val="28"/>
        </w:rPr>
        <w:t>Неша</w:t>
      </w:r>
      <w:proofErr w:type="spellEnd"/>
      <w:r>
        <w:rPr>
          <w:rFonts w:ascii="Times New Roman" w:hAnsi="Times New Roman" w:cs="Times New Roman"/>
          <w:sz w:val="28"/>
          <w:szCs w:val="28"/>
        </w:rPr>
        <w:t xml:space="preserve"> геологами, археологами та представниками історичної географії, що показує короткозору та ізоляціоністську</w:t>
      </w:r>
      <w:r w:rsidRPr="006C1353">
        <w:rPr>
          <w:rFonts w:ascii="Times New Roman" w:hAnsi="Times New Roman" w:cs="Times New Roman"/>
          <w:sz w:val="28"/>
          <w:szCs w:val="28"/>
        </w:rPr>
        <w:t xml:space="preserve"> </w:t>
      </w:r>
      <w:r>
        <w:rPr>
          <w:rFonts w:ascii="Times New Roman" w:hAnsi="Times New Roman" w:cs="Times New Roman"/>
          <w:sz w:val="28"/>
          <w:szCs w:val="28"/>
        </w:rPr>
        <w:t>позицію американської історіографії</w:t>
      </w:r>
      <w:r w:rsidRPr="006C1353">
        <w:rPr>
          <w:rFonts w:ascii="Times New Roman" w:hAnsi="Times New Roman" w:cs="Times New Roman"/>
          <w:sz w:val="28"/>
          <w:szCs w:val="28"/>
        </w:rPr>
        <w:t xml:space="preserve"> [</w:t>
      </w:r>
      <w:r>
        <w:rPr>
          <w:rFonts w:ascii="Times New Roman" w:hAnsi="Times New Roman" w:cs="Times New Roman"/>
          <w:sz w:val="28"/>
          <w:szCs w:val="28"/>
        </w:rPr>
        <w:t>316</w:t>
      </w:r>
      <w:r w:rsidRPr="006C1353">
        <w:rPr>
          <w:rFonts w:ascii="Times New Roman" w:hAnsi="Times New Roman" w:cs="Times New Roman"/>
          <w:sz w:val="28"/>
          <w:szCs w:val="28"/>
        </w:rPr>
        <w:t>]</w:t>
      </w:r>
      <w:r>
        <w:rPr>
          <w:rFonts w:ascii="Times New Roman" w:hAnsi="Times New Roman" w:cs="Times New Roman"/>
          <w:sz w:val="28"/>
          <w:szCs w:val="28"/>
        </w:rPr>
        <w:t>. Журнал одним із своїх завдань поставив відокремитись від американського журналу історії довкілля «</w:t>
      </w:r>
      <w:proofErr w:type="spellStart"/>
      <w:r>
        <w:rPr>
          <w:rFonts w:ascii="Times New Roman" w:hAnsi="Times New Roman" w:cs="Times New Roman"/>
          <w:sz w:val="28"/>
          <w:szCs w:val="28"/>
        </w:rPr>
        <w:t>Environmental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Review</w:t>
      </w:r>
      <w:proofErr w:type="spellEnd"/>
      <w:r>
        <w:rPr>
          <w:rFonts w:ascii="Times New Roman" w:hAnsi="Times New Roman" w:cs="Times New Roman"/>
          <w:sz w:val="28"/>
          <w:szCs w:val="28"/>
        </w:rPr>
        <w:t xml:space="preserve">» завдяки зміні тем дослідження. Географічний простір нового журналу охоплював Африку, Азію, Австралію, Південну Америку та Європу. Ширшою стала і </w:t>
      </w:r>
      <w:proofErr w:type="spellStart"/>
      <w:r>
        <w:rPr>
          <w:rFonts w:ascii="Times New Roman" w:hAnsi="Times New Roman" w:cs="Times New Roman"/>
          <w:sz w:val="28"/>
          <w:szCs w:val="28"/>
        </w:rPr>
        <w:t>міждисциплінарність</w:t>
      </w:r>
      <w:proofErr w:type="spellEnd"/>
      <w:r>
        <w:rPr>
          <w:rFonts w:ascii="Times New Roman" w:hAnsi="Times New Roman" w:cs="Times New Roman"/>
          <w:sz w:val="28"/>
          <w:szCs w:val="28"/>
        </w:rPr>
        <w:t xml:space="preserve"> зі залученням економічної, соціальної історії та історичної географії. Завдяки активному вивченню постколоніальних студій журнал створив три інституційні полюси в Кембриджі, Канберрі та Нью</w:t>
      </w:r>
      <w:r w:rsidR="00475949">
        <w:rPr>
          <w:rFonts w:ascii="Times New Roman" w:hAnsi="Times New Roman" w:cs="Times New Roman"/>
          <w:sz w:val="28"/>
          <w:szCs w:val="28"/>
        </w:rPr>
        <w:t>-</w:t>
      </w:r>
      <w:r>
        <w:rPr>
          <w:rFonts w:ascii="Times New Roman" w:hAnsi="Times New Roman" w:cs="Times New Roman"/>
          <w:sz w:val="28"/>
          <w:szCs w:val="28"/>
        </w:rPr>
        <w:t>Делі.</w:t>
      </w:r>
    </w:p>
    <w:p w14:paraId="3D968288" w14:textId="7B1FDB59"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У французькому історіографічному полі, як зазначалось вище, попри розвиток історичної географії та створення основи для утворення історії довкілля, нов</w:t>
      </w:r>
      <w:r w:rsidR="00985061">
        <w:rPr>
          <w:rFonts w:ascii="Times New Roman" w:hAnsi="Times New Roman" w:cs="Times New Roman"/>
          <w:sz w:val="28"/>
          <w:szCs w:val="28"/>
        </w:rPr>
        <w:t xml:space="preserve">ий напрямок </w:t>
      </w:r>
      <w:proofErr w:type="spellStart"/>
      <w:r>
        <w:rPr>
          <w:rFonts w:ascii="Times New Roman" w:hAnsi="Times New Roman" w:cs="Times New Roman"/>
          <w:sz w:val="28"/>
          <w:szCs w:val="28"/>
        </w:rPr>
        <w:t>інституалізується</w:t>
      </w:r>
      <w:proofErr w:type="spellEnd"/>
      <w:r>
        <w:rPr>
          <w:rFonts w:ascii="Times New Roman" w:hAnsi="Times New Roman" w:cs="Times New Roman"/>
          <w:sz w:val="28"/>
          <w:szCs w:val="28"/>
        </w:rPr>
        <w:t xml:space="preserve"> з великими труднощами. Серед причин можна назвати вже згадану робота Е.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Ладюрі</w:t>
      </w:r>
      <w:proofErr w:type="spellEnd"/>
      <w:r>
        <w:rPr>
          <w:rFonts w:ascii="Times New Roman" w:hAnsi="Times New Roman" w:cs="Times New Roman"/>
          <w:sz w:val="28"/>
          <w:szCs w:val="28"/>
        </w:rPr>
        <w:t xml:space="preserve">, яка започатковує такий дискурс як «історія без людини». Попри початкову ідею розділити </w:t>
      </w:r>
      <w:r>
        <w:rPr>
          <w:rFonts w:ascii="Times New Roman" w:hAnsi="Times New Roman" w:cs="Times New Roman"/>
          <w:sz w:val="28"/>
          <w:szCs w:val="28"/>
        </w:rPr>
        <w:lastRenderedPageBreak/>
        <w:t xml:space="preserve">природу й людини, для більш ґрунтовного і наукового дослідження кожного із об’єкту, історія клімату загальмовує об’єднання в один </w:t>
      </w:r>
      <w:proofErr w:type="spellStart"/>
      <w:r>
        <w:rPr>
          <w:rFonts w:ascii="Times New Roman" w:hAnsi="Times New Roman" w:cs="Times New Roman"/>
          <w:sz w:val="28"/>
          <w:szCs w:val="28"/>
        </w:rPr>
        <w:t>наратив</w:t>
      </w:r>
      <w:proofErr w:type="spellEnd"/>
      <w:r>
        <w:rPr>
          <w:rFonts w:ascii="Times New Roman" w:hAnsi="Times New Roman" w:cs="Times New Roman"/>
          <w:sz w:val="28"/>
          <w:szCs w:val="28"/>
        </w:rPr>
        <w:t xml:space="preserve"> людини і природи що є найважливішим для започаткування історії довкілля. Іншою причиною можна назвати сильну школу історичної географії</w:t>
      </w:r>
      <w:r w:rsidRPr="006C1353">
        <w:rPr>
          <w:rFonts w:ascii="Times New Roman" w:hAnsi="Times New Roman" w:cs="Times New Roman"/>
          <w:sz w:val="28"/>
          <w:szCs w:val="28"/>
        </w:rPr>
        <w:t xml:space="preserve">. </w:t>
      </w:r>
      <w:r>
        <w:rPr>
          <w:rFonts w:ascii="Times New Roman" w:hAnsi="Times New Roman" w:cs="Times New Roman"/>
          <w:sz w:val="28"/>
          <w:szCs w:val="28"/>
        </w:rPr>
        <w:t>Під час вивчення сільського життя Франції Жоржем Бертраном у 1975 р. основний акцент робиться на позачасовому та фізичному визначенню довкілля, яке застосовується для всіх епох у вивченні взаємозв'язків між природним середовищем і людьми</w:t>
      </w:r>
      <w:r w:rsidRPr="006C1353">
        <w:rPr>
          <w:rFonts w:ascii="Times New Roman" w:hAnsi="Times New Roman" w:cs="Times New Roman"/>
          <w:sz w:val="28"/>
          <w:szCs w:val="28"/>
        </w:rPr>
        <w:t xml:space="preserve"> [2</w:t>
      </w:r>
      <w:r>
        <w:rPr>
          <w:rFonts w:ascii="Times New Roman" w:hAnsi="Times New Roman" w:cs="Times New Roman"/>
          <w:sz w:val="28"/>
          <w:szCs w:val="28"/>
        </w:rPr>
        <w:t>71</w:t>
      </w:r>
      <w:r w:rsidRPr="006C1353">
        <w:rPr>
          <w:rFonts w:ascii="Times New Roman" w:hAnsi="Times New Roman" w:cs="Times New Roman"/>
          <w:sz w:val="28"/>
          <w:szCs w:val="28"/>
        </w:rPr>
        <w:t>]</w:t>
      </w:r>
      <w:r>
        <w:rPr>
          <w:rFonts w:ascii="Times New Roman" w:hAnsi="Times New Roman" w:cs="Times New Roman"/>
          <w:sz w:val="28"/>
          <w:szCs w:val="28"/>
        </w:rPr>
        <w:t>. Локальний вимір дослідження обопільних стосунків розглядався не як історією посередництва між людьми та довкілля, як пропонував, Д. </w:t>
      </w:r>
      <w:proofErr w:type="spellStart"/>
      <w:r>
        <w:rPr>
          <w:rFonts w:ascii="Times New Roman" w:hAnsi="Times New Roman" w:cs="Times New Roman"/>
          <w:sz w:val="28"/>
          <w:szCs w:val="28"/>
        </w:rPr>
        <w:t>Ворстер</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[398]</w:t>
      </w:r>
      <w:r>
        <w:rPr>
          <w:rFonts w:ascii="Times New Roman" w:hAnsi="Times New Roman" w:cs="Times New Roman"/>
          <w:sz w:val="28"/>
          <w:szCs w:val="28"/>
        </w:rPr>
        <w:t>.</w:t>
      </w:r>
    </w:p>
    <w:p w14:paraId="521A7FCF"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Третя причина була побіжно згадана раніше, це перехід від економічної та соціальної історії до антропологічної історії та історії ментальності, яка остаточно </w:t>
      </w:r>
      <w:proofErr w:type="spellStart"/>
      <w:r>
        <w:rPr>
          <w:rFonts w:ascii="Times New Roman" w:hAnsi="Times New Roman" w:cs="Times New Roman"/>
          <w:sz w:val="28"/>
          <w:szCs w:val="28"/>
        </w:rPr>
        <w:t>дистанціювала</w:t>
      </w:r>
      <w:proofErr w:type="spellEnd"/>
      <w:r>
        <w:rPr>
          <w:rFonts w:ascii="Times New Roman" w:hAnsi="Times New Roman" w:cs="Times New Roman"/>
          <w:sz w:val="28"/>
          <w:szCs w:val="28"/>
        </w:rPr>
        <w:t xml:space="preserve"> істориків від довкілля. Історію зазвичай розглядали як внутрішню етнографію, в якій не знаходилось місця для природи. Термін «екологія» (</w:t>
      </w:r>
      <w:r>
        <w:rPr>
          <w:rFonts w:ascii="Times New Roman" w:hAnsi="Times New Roman" w:cs="Times New Roman"/>
          <w:sz w:val="28"/>
          <w:szCs w:val="28"/>
          <w:lang w:val="en-US"/>
        </w:rPr>
        <w:t>ecology</w:t>
      </w:r>
      <w:r w:rsidRPr="006C1353">
        <w:rPr>
          <w:rFonts w:ascii="Times New Roman" w:hAnsi="Times New Roman" w:cs="Times New Roman"/>
          <w:sz w:val="28"/>
          <w:szCs w:val="28"/>
        </w:rPr>
        <w:t>)</w:t>
      </w:r>
      <w:r>
        <w:rPr>
          <w:rFonts w:ascii="Times New Roman" w:hAnsi="Times New Roman" w:cs="Times New Roman"/>
          <w:sz w:val="28"/>
          <w:szCs w:val="28"/>
        </w:rPr>
        <w:t>, який відкрив двері до історії факторів та їх варіацій, поступається своїм місцем слову «простір»</w:t>
      </w:r>
      <w:r w:rsidRPr="006C1353">
        <w:rPr>
          <w:rFonts w:ascii="Times New Roman" w:hAnsi="Times New Roman" w:cs="Times New Roman"/>
          <w:sz w:val="28"/>
          <w:szCs w:val="28"/>
        </w:rPr>
        <w:t xml:space="preserve"> (</w:t>
      </w:r>
      <w:r>
        <w:rPr>
          <w:rFonts w:ascii="Times New Roman" w:hAnsi="Times New Roman" w:cs="Times New Roman"/>
          <w:sz w:val="28"/>
          <w:szCs w:val="28"/>
          <w:lang w:val="en-US"/>
        </w:rPr>
        <w:t>space</w:t>
      </w:r>
      <w:r w:rsidRPr="006C1353">
        <w:rPr>
          <w:rFonts w:ascii="Times New Roman" w:hAnsi="Times New Roman" w:cs="Times New Roman"/>
          <w:sz w:val="28"/>
          <w:szCs w:val="28"/>
        </w:rPr>
        <w:t>)</w:t>
      </w:r>
      <w:r>
        <w:rPr>
          <w:rFonts w:ascii="Times New Roman" w:hAnsi="Times New Roman" w:cs="Times New Roman"/>
          <w:sz w:val="28"/>
          <w:szCs w:val="28"/>
        </w:rPr>
        <w:t>, обтяженому тяжкістю та постійністю. Прив’язаність до тисячолітньої сільської цивілізації штовхає істориків шукати гармонію у взаємовідносинах між людьми та природою в той момент, коли американська історія довкілля наполягає на історії деградації природи людськими суспільствами.</w:t>
      </w:r>
    </w:p>
    <w:p w14:paraId="5DA61152"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Ці причини показують, чому у Франції в 1980–90-х рр. проводилась історична робота з навколишнім середовищем, але її розуміли в більш обмеженому сенсі, ніж історія довкілля. Навіть якщо слово «довкілля» не завжди присутнє в роботах дослідників, важко заперечити плідність досліджень</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в історичній географії, історії сіл, уявленнях про довкілля, історії науки, економічній та соціальній історії. Хоча французькі історики займалися історією довкілля, не підозрюючи про це, це не применшує сучасних закликів до активізації вивчення історії довкілля. Відсутність структури для галузі досліджень під назвою «історія довкілля» в дослідницьких організаціях, а тим більше в університетах, призводить до відсутності міжнародної видимості, але </w:t>
      </w:r>
      <w:r>
        <w:rPr>
          <w:rFonts w:ascii="Times New Roman" w:hAnsi="Times New Roman" w:cs="Times New Roman"/>
          <w:sz w:val="28"/>
          <w:szCs w:val="28"/>
        </w:rPr>
        <w:lastRenderedPageBreak/>
        <w:t>також і, перш за все, до слабкої колективної динаміки. Кількість творів, опублікованих у Франції, далека від того, що було досягнуто в багатьох інших країнах, особливо в сусідній Великобританії та Німеччині. Відсутність спільноти означає відсутність інструментів для дослідження. Бібліографія з історії навколишнього середовища, переважно англомовна, маловідома та відсутня у французьких бібліотеках. Все це створює необхідність серйозно змінити підходи до опанування історії довкілля.</w:t>
      </w:r>
    </w:p>
    <w:p w14:paraId="46F370EC"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Британський вчений Пітер </w:t>
      </w:r>
      <w:proofErr w:type="spellStart"/>
      <w:r>
        <w:rPr>
          <w:rFonts w:ascii="Times New Roman" w:hAnsi="Times New Roman" w:cs="Times New Roman"/>
          <w:sz w:val="28"/>
          <w:szCs w:val="28"/>
        </w:rPr>
        <w:t>Брімблкомб</w:t>
      </w:r>
      <w:proofErr w:type="spellEnd"/>
      <w:r>
        <w:rPr>
          <w:rFonts w:ascii="Times New Roman" w:hAnsi="Times New Roman" w:cs="Times New Roman"/>
          <w:sz w:val="28"/>
          <w:szCs w:val="28"/>
        </w:rPr>
        <w:t xml:space="preserve"> і шведський історик Крістіан Пфістер продемонструвати різноманіття тем для вивчення та показала джерельні можливості у дослідженні історії довкілля у своєму спільному дослідження наукового стану історії довкілля </w:t>
      </w:r>
      <w:r w:rsidRPr="006C1353">
        <w:rPr>
          <w:rFonts w:ascii="Times New Roman" w:hAnsi="Times New Roman" w:cs="Times New Roman"/>
          <w:sz w:val="28"/>
          <w:szCs w:val="28"/>
        </w:rPr>
        <w:t>[3</w:t>
      </w:r>
      <w:r>
        <w:rPr>
          <w:rFonts w:ascii="Times New Roman" w:hAnsi="Times New Roman" w:cs="Times New Roman"/>
          <w:sz w:val="28"/>
          <w:szCs w:val="28"/>
        </w:rPr>
        <w:t>85</w:t>
      </w:r>
      <w:r w:rsidRPr="006C1353">
        <w:rPr>
          <w:rFonts w:ascii="Times New Roman" w:hAnsi="Times New Roman" w:cs="Times New Roman"/>
          <w:sz w:val="28"/>
          <w:szCs w:val="28"/>
        </w:rPr>
        <w:t>]</w:t>
      </w:r>
      <w:r>
        <w:rPr>
          <w:rFonts w:ascii="Times New Roman" w:hAnsi="Times New Roman" w:cs="Times New Roman"/>
          <w:sz w:val="28"/>
          <w:szCs w:val="28"/>
        </w:rPr>
        <w:t xml:space="preserve">. Вчені, які досліджували терени Німеччини, Скандинавії, Шотландії та Нідерландів, розпочинали у 1980-ті рр. досліджуючи питання лісів і води. Сильні традиції аграрної історії в Італії та особливо Іспанії спонукали до плідного дослідження історії довкілля у сільській історії Південної Європи </w:t>
      </w:r>
      <w:r w:rsidRPr="006C1353">
        <w:rPr>
          <w:rFonts w:ascii="Times New Roman" w:hAnsi="Times New Roman" w:cs="Times New Roman"/>
          <w:sz w:val="28"/>
          <w:szCs w:val="28"/>
        </w:rPr>
        <w:t xml:space="preserve">[272], [323], [350]. </w:t>
      </w:r>
      <w:r>
        <w:rPr>
          <w:rFonts w:ascii="Times New Roman" w:hAnsi="Times New Roman" w:cs="Times New Roman"/>
          <w:sz w:val="28"/>
          <w:szCs w:val="28"/>
        </w:rPr>
        <w:t xml:space="preserve">Східноєвропейські країни почали дослідження пізніше. Однією із причин буда офіційна ідеологія радянського блоку, яка не змінювалась попри активізацію екологічних рухів. З 1989 р. в Угорщині та Чехії створилися невеликі, але активні спільноти з історії довкілля. Ми вважаємо, що завдяки наявності відповідних джерельних матеріалів дослідники Європи змогли більше, ніж інші, вивчити історію клімату та її вплив на людське життя та діяльність </w:t>
      </w:r>
      <w:r w:rsidRPr="006C1353">
        <w:rPr>
          <w:rFonts w:ascii="Times New Roman" w:hAnsi="Times New Roman" w:cs="Times New Roman"/>
          <w:sz w:val="28"/>
          <w:szCs w:val="28"/>
        </w:rPr>
        <w:t>[2</w:t>
      </w:r>
      <w:r>
        <w:rPr>
          <w:rFonts w:ascii="Times New Roman" w:hAnsi="Times New Roman" w:cs="Times New Roman"/>
          <w:sz w:val="28"/>
          <w:szCs w:val="28"/>
        </w:rPr>
        <w:t>66</w:t>
      </w:r>
      <w:r w:rsidRPr="006C1353">
        <w:rPr>
          <w:rFonts w:ascii="Times New Roman" w:hAnsi="Times New Roman" w:cs="Times New Roman"/>
          <w:sz w:val="28"/>
          <w:szCs w:val="28"/>
        </w:rPr>
        <w:t>], [</w:t>
      </w:r>
      <w:r>
        <w:rPr>
          <w:rFonts w:ascii="Times New Roman" w:hAnsi="Times New Roman" w:cs="Times New Roman"/>
          <w:sz w:val="28"/>
          <w:szCs w:val="28"/>
        </w:rPr>
        <w:t>311</w:t>
      </w:r>
      <w:r w:rsidRPr="006C1353">
        <w:rPr>
          <w:rFonts w:ascii="Times New Roman" w:hAnsi="Times New Roman" w:cs="Times New Roman"/>
          <w:sz w:val="28"/>
          <w:szCs w:val="28"/>
        </w:rPr>
        <w:t>], [</w:t>
      </w:r>
      <w:r>
        <w:rPr>
          <w:rFonts w:ascii="Times New Roman" w:hAnsi="Times New Roman" w:cs="Times New Roman"/>
          <w:sz w:val="28"/>
          <w:szCs w:val="28"/>
        </w:rPr>
        <w:t>334</w:t>
      </w:r>
      <w:r w:rsidRPr="006C1353">
        <w:rPr>
          <w:rFonts w:ascii="Times New Roman" w:hAnsi="Times New Roman" w:cs="Times New Roman"/>
          <w:sz w:val="28"/>
          <w:szCs w:val="28"/>
        </w:rPr>
        <w:t>], [3</w:t>
      </w:r>
      <w:r>
        <w:rPr>
          <w:rFonts w:ascii="Times New Roman" w:hAnsi="Times New Roman" w:cs="Times New Roman"/>
          <w:sz w:val="28"/>
          <w:szCs w:val="28"/>
        </w:rPr>
        <w:t>66</w:t>
      </w:r>
      <w:r w:rsidRPr="006C1353">
        <w:rPr>
          <w:rFonts w:ascii="Times New Roman" w:hAnsi="Times New Roman" w:cs="Times New Roman"/>
          <w:sz w:val="28"/>
          <w:szCs w:val="28"/>
        </w:rPr>
        <w:t>]</w:t>
      </w:r>
      <w:r>
        <w:rPr>
          <w:rFonts w:ascii="Times New Roman" w:hAnsi="Times New Roman" w:cs="Times New Roman"/>
          <w:sz w:val="28"/>
          <w:szCs w:val="28"/>
        </w:rPr>
        <w:t xml:space="preserve">. Вони також досліджували історію промислового забруднення та соціальні конфлікти навколо його регулювання </w:t>
      </w:r>
      <w:r w:rsidRPr="006C1353">
        <w:rPr>
          <w:rFonts w:ascii="Times New Roman" w:hAnsi="Times New Roman" w:cs="Times New Roman"/>
          <w:sz w:val="28"/>
          <w:szCs w:val="28"/>
          <w:lang w:val="ru-RU"/>
        </w:rPr>
        <w:t>[2</w:t>
      </w:r>
      <w:r>
        <w:rPr>
          <w:rFonts w:ascii="Times New Roman" w:hAnsi="Times New Roman" w:cs="Times New Roman"/>
          <w:sz w:val="28"/>
          <w:szCs w:val="28"/>
        </w:rPr>
        <w:t>84</w:t>
      </w:r>
      <w:r w:rsidRPr="006C1353">
        <w:rPr>
          <w:rFonts w:ascii="Times New Roman" w:hAnsi="Times New Roman" w:cs="Times New Roman"/>
          <w:sz w:val="28"/>
          <w:szCs w:val="28"/>
          <w:lang w:val="ru-RU"/>
        </w:rPr>
        <w:t>], [3</w:t>
      </w:r>
      <w:r>
        <w:rPr>
          <w:rFonts w:ascii="Times New Roman" w:hAnsi="Times New Roman" w:cs="Times New Roman"/>
          <w:sz w:val="28"/>
          <w:szCs w:val="28"/>
        </w:rPr>
        <w:t>63</w:t>
      </w:r>
      <w:r w:rsidRPr="006C1353">
        <w:rPr>
          <w:rFonts w:ascii="Times New Roman" w:hAnsi="Times New Roman" w:cs="Times New Roman"/>
          <w:sz w:val="28"/>
          <w:szCs w:val="28"/>
          <w:lang w:val="ru-RU"/>
        </w:rPr>
        <w:t>], [</w:t>
      </w:r>
      <w:r>
        <w:rPr>
          <w:rFonts w:ascii="Times New Roman" w:hAnsi="Times New Roman" w:cs="Times New Roman"/>
          <w:sz w:val="28"/>
          <w:szCs w:val="28"/>
        </w:rPr>
        <w:t>367</w:t>
      </w:r>
      <w:r w:rsidRPr="006C1353">
        <w:rPr>
          <w:rFonts w:ascii="Times New Roman" w:hAnsi="Times New Roman" w:cs="Times New Roman"/>
          <w:sz w:val="28"/>
          <w:szCs w:val="28"/>
          <w:lang w:val="ru-RU"/>
        </w:rPr>
        <w:t>]</w:t>
      </w:r>
      <w:r>
        <w:rPr>
          <w:rFonts w:ascii="Times New Roman" w:hAnsi="Times New Roman" w:cs="Times New Roman"/>
          <w:sz w:val="28"/>
          <w:szCs w:val="28"/>
        </w:rPr>
        <w:t>.</w:t>
      </w:r>
    </w:p>
    <w:p w14:paraId="043FEA6D"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Європейські вчені, переважно поза історичною наукою, розробили одну з небагатьох конкретних </w:t>
      </w:r>
      <w:proofErr w:type="spellStart"/>
      <w:r>
        <w:rPr>
          <w:rFonts w:ascii="Times New Roman" w:hAnsi="Times New Roman" w:cs="Times New Roman"/>
          <w:sz w:val="28"/>
          <w:szCs w:val="28"/>
        </w:rPr>
        <w:t>методологій</w:t>
      </w:r>
      <w:proofErr w:type="spellEnd"/>
      <w:r>
        <w:rPr>
          <w:rFonts w:ascii="Times New Roman" w:hAnsi="Times New Roman" w:cs="Times New Roman"/>
          <w:sz w:val="28"/>
          <w:szCs w:val="28"/>
        </w:rPr>
        <w:t xml:space="preserve"> історії довкілля в контексті підходу «соціального метаболізму». Спираючись на кілька спостережень Карла Маркса, </w:t>
      </w:r>
      <w:proofErr w:type="spellStart"/>
      <w:r>
        <w:rPr>
          <w:rFonts w:ascii="Times New Roman" w:hAnsi="Times New Roman" w:cs="Times New Roman"/>
          <w:sz w:val="28"/>
          <w:szCs w:val="28"/>
        </w:rPr>
        <w:t>Герберта</w:t>
      </w:r>
      <w:proofErr w:type="spellEnd"/>
      <w:r>
        <w:rPr>
          <w:rFonts w:ascii="Times New Roman" w:hAnsi="Times New Roman" w:cs="Times New Roman"/>
          <w:sz w:val="28"/>
          <w:szCs w:val="28"/>
        </w:rPr>
        <w:t xml:space="preserve"> Спенсера та інших, дослідники в Барселоні та Відні збирали кількісні данні про використання сировини в різних групах, які були обрані для спостереження. Цікавим висновком спостережень стало демонстрування наскільки сучасні економіки, засновані на викопному паливі, відрізняються від </w:t>
      </w:r>
      <w:r>
        <w:rPr>
          <w:rFonts w:ascii="Times New Roman" w:hAnsi="Times New Roman" w:cs="Times New Roman"/>
          <w:sz w:val="28"/>
          <w:szCs w:val="28"/>
        </w:rPr>
        <w:lastRenderedPageBreak/>
        <w:t xml:space="preserve">своїх попередників. Головне обмеження методологічного підходу полягає в потребі великої вибірки даних, які важко знайти поза сучасними європейськими та північноамериканськими просторами </w:t>
      </w:r>
      <w:r w:rsidRPr="006C1353">
        <w:rPr>
          <w:rFonts w:ascii="Times New Roman" w:hAnsi="Times New Roman" w:cs="Times New Roman"/>
          <w:sz w:val="28"/>
          <w:szCs w:val="28"/>
          <w:lang w:val="ru-RU"/>
        </w:rPr>
        <w:t>[2</w:t>
      </w:r>
      <w:r>
        <w:rPr>
          <w:rFonts w:ascii="Times New Roman" w:hAnsi="Times New Roman" w:cs="Times New Roman"/>
          <w:sz w:val="28"/>
          <w:szCs w:val="28"/>
        </w:rPr>
        <w:t>85</w:t>
      </w:r>
      <w:r w:rsidRPr="006C1353">
        <w:rPr>
          <w:rFonts w:ascii="Times New Roman" w:hAnsi="Times New Roman" w:cs="Times New Roman"/>
          <w:sz w:val="28"/>
          <w:szCs w:val="28"/>
          <w:lang w:val="ru-RU"/>
        </w:rPr>
        <w:t>], [3</w:t>
      </w:r>
      <w:r>
        <w:rPr>
          <w:rFonts w:ascii="Times New Roman" w:hAnsi="Times New Roman" w:cs="Times New Roman"/>
          <w:sz w:val="28"/>
          <w:szCs w:val="28"/>
        </w:rPr>
        <w:t>81</w:t>
      </w:r>
      <w:r w:rsidRPr="006C1353">
        <w:rPr>
          <w:rFonts w:ascii="Times New Roman" w:hAnsi="Times New Roman" w:cs="Times New Roman"/>
          <w:sz w:val="28"/>
          <w:szCs w:val="28"/>
          <w:lang w:val="ru-RU"/>
        </w:rPr>
        <w:t>].</w:t>
      </w:r>
    </w:p>
    <w:p w14:paraId="2310FF29" w14:textId="2BC973E5"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Окрім вже згаданого журналу «</w:t>
      </w:r>
      <w:proofErr w:type="spellStart"/>
      <w:r>
        <w:rPr>
          <w:rFonts w:ascii="Times New Roman" w:hAnsi="Times New Roman" w:cs="Times New Roman"/>
          <w:sz w:val="28"/>
          <w:szCs w:val="28"/>
        </w:rPr>
        <w:t>Environment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у 1999 р. щорічно почав виходити нідерландський і фламандський журнал «</w:t>
      </w:r>
      <w:proofErr w:type="spellStart"/>
      <w:r>
        <w:rPr>
          <w:rFonts w:ascii="Times New Roman" w:hAnsi="Times New Roman" w:cs="Times New Roman"/>
          <w:sz w:val="28"/>
          <w:szCs w:val="28"/>
        </w:rPr>
        <w:t>Tijdschrift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Ecologische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Geschiedenis</w:t>
      </w:r>
      <w:proofErr w:type="spellEnd"/>
      <w:r>
        <w:rPr>
          <w:rFonts w:ascii="Times New Roman" w:hAnsi="Times New Roman" w:cs="Times New Roman"/>
          <w:sz w:val="28"/>
          <w:szCs w:val="28"/>
        </w:rPr>
        <w:t>» (Журнал екологічної історії). Європейське товариство історії довкілля почало проводити регулярні зустрічі з 2001 р. У 2004 р. був започаткований хорватський журнал «</w:t>
      </w:r>
      <w:proofErr w:type="spellStart"/>
      <w:r>
        <w:rPr>
          <w:rFonts w:ascii="Times New Roman" w:hAnsi="Times New Roman" w:cs="Times New Roman"/>
          <w:sz w:val="28"/>
          <w:szCs w:val="28"/>
        </w:rPr>
        <w:t>Ekonomska</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ekohistorija</w:t>
      </w:r>
      <w:proofErr w:type="spellEnd"/>
      <w:r>
        <w:rPr>
          <w:rFonts w:ascii="Times New Roman" w:hAnsi="Times New Roman" w:cs="Times New Roman"/>
          <w:sz w:val="28"/>
          <w:szCs w:val="28"/>
        </w:rPr>
        <w:t>». Італійський, але орієнтований на міжнародний простір журнал, «</w:t>
      </w:r>
      <w:proofErr w:type="spellStart"/>
      <w:r>
        <w:rPr>
          <w:rFonts w:ascii="Times New Roman" w:hAnsi="Times New Roman" w:cs="Times New Roman"/>
          <w:sz w:val="28"/>
          <w:szCs w:val="28"/>
        </w:rPr>
        <w:t>Global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Environment</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Journal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Natural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Sciences</w:t>
      </w:r>
      <w:proofErr w:type="spellEnd"/>
      <w:r>
        <w:rPr>
          <w:rFonts w:ascii="Times New Roman" w:hAnsi="Times New Roman" w:cs="Times New Roman"/>
          <w:sz w:val="28"/>
          <w:szCs w:val="28"/>
        </w:rPr>
        <w:t xml:space="preserve">», почав виходити в 2008 р. У всіх відношеннях американці отримали більш міцну інституційну основу раніше, ніж історики довкілля в інших країнах. Відкриття Центру </w:t>
      </w:r>
      <w:proofErr w:type="spellStart"/>
      <w:r>
        <w:rPr>
          <w:rFonts w:ascii="Times New Roman" w:hAnsi="Times New Roman" w:cs="Times New Roman"/>
          <w:sz w:val="28"/>
          <w:szCs w:val="28"/>
        </w:rPr>
        <w:t>Рейчел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Карсон</w:t>
      </w:r>
      <w:proofErr w:type="spellEnd"/>
      <w:r>
        <w:rPr>
          <w:rFonts w:ascii="Times New Roman" w:hAnsi="Times New Roman" w:cs="Times New Roman"/>
          <w:sz w:val="28"/>
          <w:szCs w:val="28"/>
        </w:rPr>
        <w:t xml:space="preserve"> в Мюнхенському університеті Людвіга</w:t>
      </w:r>
      <w:r w:rsidR="00475949">
        <w:rPr>
          <w:rFonts w:ascii="Times New Roman" w:hAnsi="Times New Roman" w:cs="Times New Roman"/>
          <w:sz w:val="28"/>
          <w:szCs w:val="28"/>
        </w:rPr>
        <w:t>-</w:t>
      </w:r>
      <w:r>
        <w:rPr>
          <w:rFonts w:ascii="Times New Roman" w:hAnsi="Times New Roman" w:cs="Times New Roman"/>
          <w:sz w:val="28"/>
          <w:szCs w:val="28"/>
        </w:rPr>
        <w:t>Максиміліана в 2010 р. може означати зміщення центру історії довкілля в бік Європи. Про це свідчить й те, шо в 2009 р. саме в Копенгагені було проведено перший Всесвітній конгрес з історії довкілля завдяки міжнародній організації «</w:t>
      </w:r>
      <w:proofErr w:type="spellStart"/>
      <w:r>
        <w:rPr>
          <w:rFonts w:ascii="Times New Roman" w:hAnsi="Times New Roman" w:cs="Times New Roman"/>
          <w:sz w:val="28"/>
          <w:szCs w:val="28"/>
        </w:rPr>
        <w:t>International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Consortium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Environmental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Organizations</w:t>
      </w:r>
      <w:proofErr w:type="spellEnd"/>
      <w:r>
        <w:rPr>
          <w:rFonts w:ascii="Times New Roman" w:hAnsi="Times New Roman" w:cs="Times New Roman"/>
          <w:sz w:val="28"/>
          <w:szCs w:val="28"/>
        </w:rPr>
        <w:t xml:space="preserve"> (ICEHO)», утвореній впродовж 2006–2008 рр. Однак у кількісному відношенні американісти продовжують домінувати в історіографічному полі на початку ХХІ ст. і становили приблизно половину всіх істориків довкілля по цілому світі станом на 2010 р. </w:t>
      </w:r>
    </w:p>
    <w:p w14:paraId="5E199E23" w14:textId="5F0783BB"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Африканісти достатньо рано освоїли перспективи історії довкілля. Посушливість регіону та множина </w:t>
      </w:r>
      <w:proofErr w:type="spellStart"/>
      <w:r>
        <w:rPr>
          <w:rFonts w:ascii="Times New Roman" w:hAnsi="Times New Roman" w:cs="Times New Roman"/>
          <w:sz w:val="28"/>
          <w:szCs w:val="28"/>
        </w:rPr>
        <w:t>хвороб</w:t>
      </w:r>
      <w:proofErr w:type="spellEnd"/>
      <w:r>
        <w:rPr>
          <w:rFonts w:ascii="Times New Roman" w:hAnsi="Times New Roman" w:cs="Times New Roman"/>
          <w:sz w:val="28"/>
          <w:szCs w:val="28"/>
        </w:rPr>
        <w:t xml:space="preserve"> привертали увагу африканістів, які присвячували роботи екологічним питанням. Центральне місце посіла тема колоніальних змін навколишнього середовища, частково через наявність відповідних джерел, які превалюють над джерельною базою </w:t>
      </w:r>
      <w:proofErr w:type="spellStart"/>
      <w:r>
        <w:rPr>
          <w:rFonts w:ascii="Times New Roman" w:hAnsi="Times New Roman" w:cs="Times New Roman"/>
          <w:sz w:val="28"/>
          <w:szCs w:val="28"/>
        </w:rPr>
        <w:t>доколоніальної</w:t>
      </w:r>
      <w:proofErr w:type="spellEnd"/>
      <w:r>
        <w:rPr>
          <w:rFonts w:ascii="Times New Roman" w:hAnsi="Times New Roman" w:cs="Times New Roman"/>
          <w:sz w:val="28"/>
          <w:szCs w:val="28"/>
        </w:rPr>
        <w:t xml:space="preserve"> африканської історії, яка базується переважно на усній традицій. Через цю необхідність африканісти пішли далі, ніж будь</w:t>
      </w:r>
      <w:r w:rsidR="00475949">
        <w:rPr>
          <w:rFonts w:ascii="Times New Roman" w:hAnsi="Times New Roman" w:cs="Times New Roman"/>
          <w:sz w:val="28"/>
          <w:szCs w:val="28"/>
        </w:rPr>
        <w:t>-</w:t>
      </w:r>
      <w:r>
        <w:rPr>
          <w:rFonts w:ascii="Times New Roman" w:hAnsi="Times New Roman" w:cs="Times New Roman"/>
          <w:sz w:val="28"/>
          <w:szCs w:val="28"/>
        </w:rPr>
        <w:t xml:space="preserve">хто інший, у тому, щоб методи усної історії активно використовувались у вивченні історії довкілля. Це дозволило дослідити екологічну думку та практику африканців. В останні роки </w:t>
      </w:r>
      <w:r>
        <w:rPr>
          <w:rFonts w:ascii="Times New Roman" w:hAnsi="Times New Roman" w:cs="Times New Roman"/>
          <w:sz w:val="28"/>
          <w:szCs w:val="28"/>
        </w:rPr>
        <w:lastRenderedPageBreak/>
        <w:t xml:space="preserve">для всього африканського континенту переважають роботи про Південну Африку, кількість робіт про яку перевищує кількість робіт про решту континенту. </w:t>
      </w:r>
    </w:p>
    <w:p w14:paraId="17D4812E"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Активні дослідження історії довкілля з кінця 1960-х рр. стали можливими через вплив британського дослідника Джона </w:t>
      </w:r>
      <w:proofErr w:type="spellStart"/>
      <w:r>
        <w:rPr>
          <w:rFonts w:ascii="Times New Roman" w:hAnsi="Times New Roman" w:cs="Times New Roman"/>
          <w:sz w:val="28"/>
          <w:szCs w:val="28"/>
        </w:rPr>
        <w:t>Айліффа</w:t>
      </w:r>
      <w:proofErr w:type="spellEnd"/>
      <w:r>
        <w:rPr>
          <w:rFonts w:ascii="Times New Roman" w:hAnsi="Times New Roman" w:cs="Times New Roman"/>
          <w:sz w:val="28"/>
          <w:szCs w:val="28"/>
        </w:rPr>
        <w:t xml:space="preserve">, який став одним із провідних дослідників історії Африки. Тема історії довкілля стала центровою в його роботі </w:t>
      </w:r>
      <w:r w:rsidRPr="006C1353">
        <w:rPr>
          <w:rFonts w:ascii="Times New Roman" w:hAnsi="Times New Roman" w:cs="Times New Roman"/>
          <w:sz w:val="28"/>
          <w:szCs w:val="28"/>
        </w:rPr>
        <w:t>[</w:t>
      </w:r>
      <w:r>
        <w:rPr>
          <w:rFonts w:ascii="Times New Roman" w:hAnsi="Times New Roman" w:cs="Times New Roman"/>
          <w:sz w:val="28"/>
          <w:szCs w:val="28"/>
        </w:rPr>
        <w:t>330</w:t>
      </w:r>
      <w:r w:rsidRPr="006C1353">
        <w:rPr>
          <w:rFonts w:ascii="Times New Roman" w:hAnsi="Times New Roman" w:cs="Times New Roman"/>
          <w:sz w:val="28"/>
          <w:szCs w:val="28"/>
        </w:rPr>
        <w:t>]</w:t>
      </w:r>
      <w:r>
        <w:rPr>
          <w:rFonts w:ascii="Times New Roman" w:hAnsi="Times New Roman" w:cs="Times New Roman"/>
          <w:sz w:val="28"/>
          <w:szCs w:val="28"/>
        </w:rPr>
        <w:t>. Історик підкреслював природні обмеження в африканській історії, зокрема хвороби, посухи та неродючість ґрунтів, розповідаючи саги про африканські першопоселення та трансформацію різноманітних природних середовищ.</w:t>
      </w:r>
      <w:r w:rsidRPr="006C1353">
        <w:rPr>
          <w:rFonts w:ascii="Times New Roman" w:hAnsi="Times New Roman" w:cs="Times New Roman"/>
          <w:sz w:val="28"/>
          <w:szCs w:val="28"/>
        </w:rPr>
        <w:t xml:space="preserve"> </w:t>
      </w:r>
    </w:p>
    <w:p w14:paraId="4E6C7ABB" w14:textId="648D8BA4"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Історики Австралії та Нової Зеландії із захопленням взялися до історії довкілля з початку 1990-х рр. Тема екологічних змін, спричинених колонізаційною політикою поселенців, вимирання місцевих видів і поширення екзотики є гострими темами для дослідження. Іншими темами стали дослідження впливу аборигенів і маорі на екологію, а також значення сучасного </w:t>
      </w:r>
      <w:proofErr w:type="spellStart"/>
      <w:r>
        <w:rPr>
          <w:rFonts w:ascii="Times New Roman" w:hAnsi="Times New Roman" w:cs="Times New Roman"/>
          <w:sz w:val="28"/>
          <w:szCs w:val="28"/>
        </w:rPr>
        <w:t>енвайронменталізму</w:t>
      </w:r>
      <w:proofErr w:type="spellEnd"/>
      <w:r w:rsidRPr="006C1353">
        <w:rPr>
          <w:rFonts w:ascii="Times New Roman" w:hAnsi="Times New Roman" w:cs="Times New Roman"/>
          <w:sz w:val="28"/>
          <w:szCs w:val="28"/>
          <w:lang w:val="ru-RU"/>
        </w:rPr>
        <w:t xml:space="preserve"> [2</w:t>
      </w:r>
      <w:r>
        <w:rPr>
          <w:rFonts w:ascii="Times New Roman" w:hAnsi="Times New Roman" w:cs="Times New Roman"/>
          <w:sz w:val="28"/>
          <w:szCs w:val="28"/>
        </w:rPr>
        <w:t>74</w:t>
      </w:r>
      <w:r w:rsidRPr="006C1353">
        <w:rPr>
          <w:rFonts w:ascii="Times New Roman" w:hAnsi="Times New Roman" w:cs="Times New Roman"/>
          <w:sz w:val="28"/>
          <w:szCs w:val="28"/>
          <w:lang w:val="ru-RU"/>
        </w:rPr>
        <w:t>], [30</w:t>
      </w:r>
      <w:r>
        <w:rPr>
          <w:rFonts w:ascii="Times New Roman" w:hAnsi="Times New Roman" w:cs="Times New Roman"/>
          <w:sz w:val="28"/>
          <w:szCs w:val="28"/>
        </w:rPr>
        <w:t>1</w:t>
      </w:r>
      <w:r w:rsidRPr="006C1353">
        <w:rPr>
          <w:rFonts w:ascii="Times New Roman" w:hAnsi="Times New Roman" w:cs="Times New Roman"/>
          <w:sz w:val="28"/>
          <w:szCs w:val="28"/>
          <w:lang w:val="ru-RU"/>
        </w:rPr>
        <w:t>], [30</w:t>
      </w:r>
      <w:r>
        <w:rPr>
          <w:rFonts w:ascii="Times New Roman" w:hAnsi="Times New Roman" w:cs="Times New Roman"/>
          <w:sz w:val="28"/>
          <w:szCs w:val="28"/>
        </w:rPr>
        <w:t>3</w:t>
      </w:r>
      <w:r w:rsidRPr="006C1353">
        <w:rPr>
          <w:rFonts w:ascii="Times New Roman" w:hAnsi="Times New Roman" w:cs="Times New Roman"/>
          <w:sz w:val="28"/>
          <w:szCs w:val="28"/>
          <w:lang w:val="ru-RU"/>
        </w:rPr>
        <w:t>]</w:t>
      </w:r>
      <w:r w:rsidR="00A1567C" w:rsidRPr="006C1353">
        <w:rPr>
          <w:rFonts w:ascii="Times New Roman" w:hAnsi="Times New Roman" w:cs="Times New Roman"/>
          <w:sz w:val="28"/>
          <w:szCs w:val="28"/>
          <w:lang w:val="ru-RU"/>
        </w:rPr>
        <w:t>,</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307</w:t>
      </w:r>
      <w:r w:rsidRPr="006C1353">
        <w:rPr>
          <w:rFonts w:ascii="Times New Roman" w:hAnsi="Times New Roman" w:cs="Times New Roman"/>
          <w:sz w:val="28"/>
          <w:szCs w:val="28"/>
          <w:lang w:val="ru-RU"/>
        </w:rPr>
        <w:t>], [</w:t>
      </w:r>
      <w:r>
        <w:rPr>
          <w:rFonts w:ascii="Times New Roman" w:hAnsi="Times New Roman" w:cs="Times New Roman"/>
          <w:sz w:val="28"/>
          <w:szCs w:val="28"/>
        </w:rPr>
        <w:t>310</w:t>
      </w:r>
      <w:r w:rsidRPr="006C1353">
        <w:rPr>
          <w:rFonts w:ascii="Times New Roman" w:hAnsi="Times New Roman" w:cs="Times New Roman"/>
          <w:sz w:val="28"/>
          <w:szCs w:val="28"/>
          <w:lang w:val="ru-RU"/>
        </w:rPr>
        <w:t>], [</w:t>
      </w:r>
      <w:r>
        <w:rPr>
          <w:rFonts w:ascii="Times New Roman" w:hAnsi="Times New Roman" w:cs="Times New Roman"/>
          <w:sz w:val="28"/>
          <w:szCs w:val="28"/>
        </w:rPr>
        <w:t>315</w:t>
      </w:r>
      <w:r w:rsidRPr="006C1353">
        <w:rPr>
          <w:rFonts w:ascii="Times New Roman" w:hAnsi="Times New Roman" w:cs="Times New Roman"/>
          <w:sz w:val="28"/>
          <w:szCs w:val="28"/>
          <w:lang w:val="ru-RU"/>
        </w:rPr>
        <w:t>], [</w:t>
      </w:r>
      <w:r>
        <w:rPr>
          <w:rFonts w:ascii="Times New Roman" w:hAnsi="Times New Roman" w:cs="Times New Roman"/>
          <w:sz w:val="28"/>
          <w:szCs w:val="28"/>
        </w:rPr>
        <w:t>375</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Бенкофф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Бумгаард</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Катірітамбі</w:t>
      </w:r>
      <w:r w:rsidR="00475949">
        <w:rPr>
          <w:rFonts w:ascii="Times New Roman" w:hAnsi="Times New Roman" w:cs="Times New Roman"/>
          <w:sz w:val="28"/>
          <w:szCs w:val="28"/>
        </w:rPr>
        <w:t>-</w:t>
      </w:r>
      <w:r>
        <w:rPr>
          <w:rFonts w:ascii="Times New Roman" w:hAnsi="Times New Roman" w:cs="Times New Roman"/>
          <w:sz w:val="28"/>
          <w:szCs w:val="28"/>
        </w:rPr>
        <w:t>Веллс</w:t>
      </w:r>
      <w:proofErr w:type="spellEnd"/>
      <w:r>
        <w:rPr>
          <w:rFonts w:ascii="Times New Roman" w:hAnsi="Times New Roman" w:cs="Times New Roman"/>
          <w:sz w:val="28"/>
          <w:szCs w:val="28"/>
        </w:rPr>
        <w:t xml:space="preserve"> проклали шлях у донесенні історії довкілля Південно</w:t>
      </w:r>
      <w:r w:rsidR="00475949">
        <w:rPr>
          <w:rFonts w:ascii="Times New Roman" w:hAnsi="Times New Roman" w:cs="Times New Roman"/>
          <w:sz w:val="28"/>
          <w:szCs w:val="28"/>
        </w:rPr>
        <w:t>-</w:t>
      </w:r>
      <w:r>
        <w:rPr>
          <w:rFonts w:ascii="Times New Roman" w:hAnsi="Times New Roman" w:cs="Times New Roman"/>
          <w:sz w:val="28"/>
          <w:szCs w:val="28"/>
        </w:rPr>
        <w:t>Східної Азії до міжнародної авдиторії, висвітлюючи колоніальні теми на Філіппінах, Голландській Ост</w:t>
      </w:r>
      <w:r w:rsidR="00475949">
        <w:rPr>
          <w:rFonts w:ascii="Times New Roman" w:hAnsi="Times New Roman" w:cs="Times New Roman"/>
          <w:sz w:val="28"/>
          <w:szCs w:val="28"/>
        </w:rPr>
        <w:t>-</w:t>
      </w:r>
      <w:r>
        <w:rPr>
          <w:rFonts w:ascii="Times New Roman" w:hAnsi="Times New Roman" w:cs="Times New Roman"/>
          <w:sz w:val="28"/>
          <w:szCs w:val="28"/>
        </w:rPr>
        <w:t xml:space="preserve">Індії та Британській </w:t>
      </w:r>
      <w:proofErr w:type="spellStart"/>
      <w:r>
        <w:rPr>
          <w:rFonts w:ascii="Times New Roman" w:hAnsi="Times New Roman" w:cs="Times New Roman"/>
          <w:sz w:val="28"/>
          <w:szCs w:val="28"/>
        </w:rPr>
        <w:t>Малаї</w:t>
      </w:r>
      <w:proofErr w:type="spellEnd"/>
      <w:r>
        <w:rPr>
          <w:rFonts w:ascii="Times New Roman" w:hAnsi="Times New Roman" w:cs="Times New Roman"/>
          <w:sz w:val="28"/>
          <w:szCs w:val="28"/>
        </w:rPr>
        <w:t xml:space="preserve"> відповідно. Вирубка лісів, захист лісів, землекористування та реагування на небезпеки, такі як посухи та тайфуні, займають важливе місце в їхніх роботах</w:t>
      </w:r>
      <w:r w:rsidRPr="006C1353">
        <w:rPr>
          <w:rFonts w:ascii="Times New Roman" w:hAnsi="Times New Roman" w:cs="Times New Roman"/>
          <w:sz w:val="28"/>
          <w:szCs w:val="28"/>
        </w:rPr>
        <w:t xml:space="preserve"> [2</w:t>
      </w:r>
      <w:r>
        <w:rPr>
          <w:rFonts w:ascii="Times New Roman" w:hAnsi="Times New Roman" w:cs="Times New Roman"/>
          <w:sz w:val="28"/>
          <w:szCs w:val="28"/>
        </w:rPr>
        <w:t>68</w:t>
      </w:r>
      <w:r w:rsidRPr="006C1353">
        <w:rPr>
          <w:rFonts w:ascii="Times New Roman" w:hAnsi="Times New Roman" w:cs="Times New Roman"/>
          <w:sz w:val="28"/>
          <w:szCs w:val="28"/>
        </w:rPr>
        <w:t>], [2</w:t>
      </w:r>
      <w:r>
        <w:rPr>
          <w:rFonts w:ascii="Times New Roman" w:hAnsi="Times New Roman" w:cs="Times New Roman"/>
          <w:sz w:val="28"/>
          <w:szCs w:val="28"/>
        </w:rPr>
        <w:t>75-278</w:t>
      </w:r>
      <w:r w:rsidRPr="006C1353">
        <w:rPr>
          <w:rFonts w:ascii="Times New Roman" w:hAnsi="Times New Roman" w:cs="Times New Roman"/>
          <w:sz w:val="28"/>
          <w:szCs w:val="28"/>
        </w:rPr>
        <w:t>], [</w:t>
      </w:r>
      <w:r>
        <w:rPr>
          <w:rFonts w:ascii="Times New Roman" w:hAnsi="Times New Roman" w:cs="Times New Roman"/>
          <w:sz w:val="28"/>
          <w:szCs w:val="28"/>
        </w:rPr>
        <w:t>325</w:t>
      </w:r>
      <w:r w:rsidRPr="006C1353">
        <w:rPr>
          <w:rFonts w:ascii="Times New Roman" w:hAnsi="Times New Roman" w:cs="Times New Roman"/>
          <w:sz w:val="28"/>
          <w:szCs w:val="28"/>
        </w:rPr>
        <w:t>], [</w:t>
      </w:r>
      <w:r>
        <w:rPr>
          <w:rFonts w:ascii="Times New Roman" w:hAnsi="Times New Roman" w:cs="Times New Roman"/>
          <w:sz w:val="28"/>
          <w:szCs w:val="28"/>
        </w:rPr>
        <w:t>332</w:t>
      </w:r>
      <w:r w:rsidRPr="006C1353">
        <w:rPr>
          <w:rFonts w:ascii="Times New Roman" w:hAnsi="Times New Roman" w:cs="Times New Roman"/>
          <w:sz w:val="28"/>
          <w:szCs w:val="28"/>
        </w:rPr>
        <w:t>]</w:t>
      </w:r>
      <w:r>
        <w:rPr>
          <w:rFonts w:ascii="Times New Roman" w:hAnsi="Times New Roman" w:cs="Times New Roman"/>
          <w:sz w:val="28"/>
          <w:szCs w:val="28"/>
        </w:rPr>
        <w:t>. Записи голландської Ост</w:t>
      </w:r>
      <w:r w:rsidR="00475949">
        <w:rPr>
          <w:rFonts w:ascii="Times New Roman" w:hAnsi="Times New Roman" w:cs="Times New Roman"/>
          <w:sz w:val="28"/>
          <w:szCs w:val="28"/>
        </w:rPr>
        <w:t>-</w:t>
      </w:r>
      <w:r>
        <w:rPr>
          <w:rFonts w:ascii="Times New Roman" w:hAnsi="Times New Roman" w:cs="Times New Roman"/>
          <w:sz w:val="28"/>
          <w:szCs w:val="28"/>
        </w:rPr>
        <w:t xml:space="preserve">Індської компанії виявилися особливо корисними, адже надають важливий матеріал з історії регіону до 1815 р. </w:t>
      </w:r>
    </w:p>
    <w:p w14:paraId="32AD3A8A"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Східна Азія являє собою цікавий контраст. Тайванські, китайські, японські та корейські історики мало цікавились історією довкілля до 2000 р. У той час як іноземці, які працювали над історією Китаю, охоче підхопили нові віяння. Географічні журнали періоду імперії в Китаї, особливо часів династії Цін, включають дані для детальної роботи над матеріальною історією довкілля, велика кількість збережених текстів від літераторів ставали важливим джерелом для дослідників, які вивчали екологічні уявлення та практики </w:t>
      </w:r>
      <w:r>
        <w:rPr>
          <w:rFonts w:ascii="Times New Roman" w:hAnsi="Times New Roman" w:cs="Times New Roman"/>
          <w:sz w:val="28"/>
          <w:szCs w:val="28"/>
        </w:rPr>
        <w:lastRenderedPageBreak/>
        <w:t xml:space="preserve">китайської еліти. Більшість робіт іноземних дослідників надходили від вчених, які були ближче до економічної історії, тому переважали такі теми, як сільське господарство, іригація та державне управління </w:t>
      </w:r>
      <w:r w:rsidRPr="006C1353">
        <w:rPr>
          <w:rFonts w:ascii="Times New Roman" w:hAnsi="Times New Roman" w:cs="Times New Roman"/>
          <w:sz w:val="28"/>
          <w:szCs w:val="28"/>
        </w:rPr>
        <w:t>[30</w:t>
      </w:r>
      <w:r>
        <w:rPr>
          <w:rFonts w:ascii="Times New Roman" w:hAnsi="Times New Roman" w:cs="Times New Roman"/>
          <w:sz w:val="28"/>
          <w:szCs w:val="28"/>
        </w:rPr>
        <w:t>2</w:t>
      </w:r>
      <w:r w:rsidRPr="006C1353">
        <w:rPr>
          <w:rFonts w:ascii="Times New Roman" w:hAnsi="Times New Roman" w:cs="Times New Roman"/>
          <w:sz w:val="28"/>
          <w:szCs w:val="28"/>
        </w:rPr>
        <w:t>], [</w:t>
      </w:r>
      <w:r>
        <w:rPr>
          <w:rFonts w:ascii="Times New Roman" w:hAnsi="Times New Roman" w:cs="Times New Roman"/>
          <w:sz w:val="28"/>
          <w:szCs w:val="28"/>
        </w:rPr>
        <w:t>339</w:t>
      </w:r>
      <w:r w:rsidRPr="006C1353">
        <w:rPr>
          <w:rFonts w:ascii="Times New Roman" w:hAnsi="Times New Roman" w:cs="Times New Roman"/>
          <w:sz w:val="28"/>
          <w:szCs w:val="28"/>
        </w:rPr>
        <w:t>], [3</w:t>
      </w:r>
      <w:r>
        <w:rPr>
          <w:rFonts w:ascii="Times New Roman" w:hAnsi="Times New Roman" w:cs="Times New Roman"/>
          <w:sz w:val="28"/>
          <w:szCs w:val="28"/>
        </w:rPr>
        <w:t>43</w:t>
      </w:r>
      <w:r w:rsidRPr="006C1353">
        <w:rPr>
          <w:rFonts w:ascii="Times New Roman" w:hAnsi="Times New Roman" w:cs="Times New Roman"/>
          <w:sz w:val="28"/>
          <w:szCs w:val="28"/>
        </w:rPr>
        <w:t>], [3</w:t>
      </w:r>
      <w:r>
        <w:rPr>
          <w:rFonts w:ascii="Times New Roman" w:hAnsi="Times New Roman" w:cs="Times New Roman"/>
          <w:sz w:val="28"/>
          <w:szCs w:val="28"/>
        </w:rPr>
        <w:t>55</w:t>
      </w:r>
      <w:r w:rsidRPr="006C1353">
        <w:rPr>
          <w:rFonts w:ascii="Times New Roman" w:hAnsi="Times New Roman" w:cs="Times New Roman"/>
          <w:sz w:val="28"/>
          <w:szCs w:val="28"/>
        </w:rPr>
        <w:t>]</w:t>
      </w:r>
      <w:r>
        <w:rPr>
          <w:rFonts w:ascii="Times New Roman" w:hAnsi="Times New Roman" w:cs="Times New Roman"/>
          <w:sz w:val="28"/>
          <w:szCs w:val="28"/>
        </w:rPr>
        <w:t xml:space="preserve">. Однак незабаром після 2000 р. </w:t>
      </w:r>
      <w:proofErr w:type="spellStart"/>
      <w:r>
        <w:rPr>
          <w:rFonts w:ascii="Times New Roman" w:hAnsi="Times New Roman" w:cs="Times New Roman"/>
          <w:sz w:val="28"/>
          <w:szCs w:val="28"/>
        </w:rPr>
        <w:t>Маохонг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Бао</w:t>
      </w:r>
      <w:proofErr w:type="spellEnd"/>
      <w:r>
        <w:rPr>
          <w:rFonts w:ascii="Times New Roman" w:hAnsi="Times New Roman" w:cs="Times New Roman"/>
          <w:sz w:val="28"/>
          <w:szCs w:val="28"/>
        </w:rPr>
        <w:t xml:space="preserve">, який розпочинав свою наукову кар’єру з африканістики, очолив розвиток історії довкілля в Китаї </w:t>
      </w:r>
      <w:r w:rsidRPr="006C1353">
        <w:rPr>
          <w:rFonts w:ascii="Times New Roman" w:hAnsi="Times New Roman" w:cs="Times New Roman"/>
          <w:sz w:val="28"/>
          <w:szCs w:val="28"/>
        </w:rPr>
        <w:t>[2</w:t>
      </w:r>
      <w:r>
        <w:rPr>
          <w:rFonts w:ascii="Times New Roman" w:hAnsi="Times New Roman" w:cs="Times New Roman"/>
          <w:sz w:val="28"/>
          <w:szCs w:val="28"/>
        </w:rPr>
        <w:t>21</w:t>
      </w:r>
      <w:r w:rsidRPr="006C1353">
        <w:rPr>
          <w:rFonts w:ascii="Times New Roman" w:hAnsi="Times New Roman" w:cs="Times New Roman"/>
          <w:sz w:val="28"/>
          <w:szCs w:val="28"/>
        </w:rPr>
        <w:t>]</w:t>
      </w:r>
      <w:r>
        <w:rPr>
          <w:rFonts w:ascii="Times New Roman" w:hAnsi="Times New Roman" w:cs="Times New Roman"/>
          <w:sz w:val="28"/>
          <w:szCs w:val="28"/>
        </w:rPr>
        <w:t>. М. </w:t>
      </w:r>
      <w:proofErr w:type="spellStart"/>
      <w:r>
        <w:rPr>
          <w:rFonts w:ascii="Times New Roman" w:hAnsi="Times New Roman" w:cs="Times New Roman"/>
          <w:sz w:val="28"/>
          <w:szCs w:val="28"/>
        </w:rPr>
        <w:t>Бао</w:t>
      </w:r>
      <w:proofErr w:type="spellEnd"/>
      <w:r>
        <w:rPr>
          <w:rFonts w:ascii="Times New Roman" w:hAnsi="Times New Roman" w:cs="Times New Roman"/>
          <w:sz w:val="28"/>
          <w:szCs w:val="28"/>
        </w:rPr>
        <w:t xml:space="preserve"> та його колеги займалися темами управління навколишнім середовищем, такими, як зусилля по боротьбі з </w:t>
      </w:r>
      <w:proofErr w:type="spellStart"/>
      <w:r>
        <w:rPr>
          <w:rFonts w:ascii="Times New Roman" w:hAnsi="Times New Roman" w:cs="Times New Roman"/>
          <w:sz w:val="28"/>
          <w:szCs w:val="28"/>
        </w:rPr>
        <w:t>опустелюванням</w:t>
      </w:r>
      <w:proofErr w:type="spellEnd"/>
      <w:r>
        <w:rPr>
          <w:rFonts w:ascii="Times New Roman" w:hAnsi="Times New Roman" w:cs="Times New Roman"/>
          <w:sz w:val="28"/>
          <w:szCs w:val="28"/>
        </w:rPr>
        <w:t xml:space="preserve">, які охоплюють період між імперським Китаєм та епохою Народної Республіки. Японія також привернула певну увагу істориків довкілля. Серед іноземців вагоме місце посів Конрад </w:t>
      </w:r>
      <w:proofErr w:type="spellStart"/>
      <w:r>
        <w:rPr>
          <w:rFonts w:ascii="Times New Roman" w:hAnsi="Times New Roman" w:cs="Times New Roman"/>
          <w:sz w:val="28"/>
          <w:szCs w:val="28"/>
        </w:rPr>
        <w:t>Тотман</w:t>
      </w:r>
      <w:proofErr w:type="spellEnd"/>
      <w:r>
        <w:rPr>
          <w:rFonts w:ascii="Times New Roman" w:hAnsi="Times New Roman" w:cs="Times New Roman"/>
          <w:sz w:val="28"/>
          <w:szCs w:val="28"/>
        </w:rPr>
        <w:t xml:space="preserve"> із дослідженнями лісу й лісівництва зокрема</w:t>
      </w:r>
      <w:r w:rsidRPr="006C1353">
        <w:rPr>
          <w:rFonts w:ascii="Times New Roman" w:hAnsi="Times New Roman" w:cs="Times New Roman"/>
          <w:sz w:val="28"/>
          <w:szCs w:val="28"/>
        </w:rPr>
        <w:t xml:space="preserve"> [38</w:t>
      </w:r>
      <w:r>
        <w:rPr>
          <w:rFonts w:ascii="Times New Roman" w:hAnsi="Times New Roman" w:cs="Times New Roman"/>
          <w:sz w:val="28"/>
          <w:szCs w:val="28"/>
        </w:rPr>
        <w:t>7</w:t>
      </w:r>
      <w:r w:rsidRPr="006C1353">
        <w:rPr>
          <w:rFonts w:ascii="Times New Roman" w:hAnsi="Times New Roman" w:cs="Times New Roman"/>
          <w:sz w:val="28"/>
          <w:szCs w:val="28"/>
        </w:rPr>
        <w:t>]</w:t>
      </w:r>
      <w:r>
        <w:rPr>
          <w:rFonts w:ascii="Times New Roman" w:hAnsi="Times New Roman" w:cs="Times New Roman"/>
          <w:sz w:val="28"/>
          <w:szCs w:val="28"/>
        </w:rPr>
        <w:t xml:space="preserve">. Японські вчені, часто не історики, досліджуючи китобійний промисел, вовків чи інші теми заклали основу для іноземних дослідників у вивченні різних аспектів історії довкілля. До 2010 р. японці почали серйозно створювати історію довкілля власними ресурсами </w:t>
      </w:r>
      <w:r w:rsidRPr="006C1353">
        <w:rPr>
          <w:rFonts w:ascii="Times New Roman" w:hAnsi="Times New Roman" w:cs="Times New Roman"/>
          <w:sz w:val="28"/>
          <w:szCs w:val="28"/>
          <w:lang w:val="ru-RU"/>
        </w:rPr>
        <w:t>[38</w:t>
      </w:r>
      <w:r>
        <w:rPr>
          <w:rFonts w:ascii="Times New Roman" w:hAnsi="Times New Roman" w:cs="Times New Roman"/>
          <w:sz w:val="28"/>
          <w:szCs w:val="28"/>
        </w:rPr>
        <w:t>8</w:t>
      </w:r>
      <w:r w:rsidRPr="006C1353">
        <w:rPr>
          <w:rFonts w:ascii="Times New Roman" w:hAnsi="Times New Roman" w:cs="Times New Roman"/>
          <w:sz w:val="28"/>
          <w:szCs w:val="28"/>
          <w:lang w:val="ru-RU"/>
        </w:rPr>
        <w:t>], [3</w:t>
      </w:r>
      <w:r>
        <w:rPr>
          <w:rFonts w:ascii="Times New Roman" w:hAnsi="Times New Roman" w:cs="Times New Roman"/>
          <w:sz w:val="28"/>
          <w:szCs w:val="28"/>
        </w:rPr>
        <w:t>91</w:t>
      </w:r>
      <w:r w:rsidRPr="006C1353">
        <w:rPr>
          <w:rFonts w:ascii="Times New Roman" w:hAnsi="Times New Roman" w:cs="Times New Roman"/>
          <w:sz w:val="28"/>
          <w:szCs w:val="28"/>
          <w:lang w:val="ru-RU"/>
        </w:rPr>
        <w:t>–3</w:t>
      </w:r>
      <w:r>
        <w:rPr>
          <w:rFonts w:ascii="Times New Roman" w:hAnsi="Times New Roman" w:cs="Times New Roman"/>
          <w:sz w:val="28"/>
          <w:szCs w:val="28"/>
        </w:rPr>
        <w:t>92</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Об’єднавшись у 2009 р. з китайськими дослідниками, організували Асоціацію історії довкілля Східної Азії. Решта Азії, окрім індійського субконтиненту, залишається білою плямою для історії довкілля й залишає великі можливості та виклики для майбутніх дослідників. </w:t>
      </w:r>
    </w:p>
    <w:p w14:paraId="3AAB9B79"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Регіон Південної Азії на рівні з Латинською Америкою отримав найширшого відображення в наукових доробках істориків довкілля та на даний момент продовжує активно досліджуватись. Провідною країною у вивченні історії довкілля Південної Азії стала Індія, яка не лише формує власні дослідження, але й є найбільшим об’єктом зацікавлення іноземних дослідників </w:t>
      </w:r>
      <w:r w:rsidRPr="006C1353">
        <w:rPr>
          <w:rFonts w:ascii="Times New Roman" w:hAnsi="Times New Roman" w:cs="Times New Roman"/>
          <w:sz w:val="28"/>
          <w:szCs w:val="28"/>
        </w:rPr>
        <w:t>[30</w:t>
      </w:r>
      <w:r>
        <w:rPr>
          <w:rFonts w:ascii="Times New Roman" w:hAnsi="Times New Roman" w:cs="Times New Roman"/>
          <w:sz w:val="28"/>
          <w:szCs w:val="28"/>
        </w:rPr>
        <w:t>8</w:t>
      </w:r>
      <w:r w:rsidRPr="006C1353">
        <w:rPr>
          <w:rFonts w:ascii="Times New Roman" w:hAnsi="Times New Roman" w:cs="Times New Roman"/>
          <w:sz w:val="28"/>
          <w:szCs w:val="28"/>
        </w:rPr>
        <w:t>], [31</w:t>
      </w:r>
      <w:r>
        <w:rPr>
          <w:rFonts w:ascii="Times New Roman" w:hAnsi="Times New Roman" w:cs="Times New Roman"/>
          <w:sz w:val="28"/>
          <w:szCs w:val="28"/>
        </w:rPr>
        <w:t>8</w:t>
      </w:r>
      <w:r w:rsidRPr="006C1353">
        <w:rPr>
          <w:rFonts w:ascii="Times New Roman" w:hAnsi="Times New Roman" w:cs="Times New Roman"/>
          <w:sz w:val="28"/>
          <w:szCs w:val="28"/>
        </w:rPr>
        <w:t>],</w:t>
      </w:r>
      <w:r>
        <w:rPr>
          <w:rFonts w:ascii="Times New Roman" w:hAnsi="Times New Roman" w:cs="Times New Roman"/>
          <w:sz w:val="28"/>
          <w:szCs w:val="28"/>
        </w:rPr>
        <w:t xml:space="preserve"> </w:t>
      </w:r>
      <w:r w:rsidRPr="006C1353">
        <w:rPr>
          <w:rFonts w:ascii="Times New Roman" w:hAnsi="Times New Roman" w:cs="Times New Roman"/>
          <w:sz w:val="28"/>
          <w:szCs w:val="28"/>
        </w:rPr>
        <w:t>[32</w:t>
      </w:r>
      <w:r>
        <w:rPr>
          <w:rFonts w:ascii="Times New Roman" w:hAnsi="Times New Roman" w:cs="Times New Roman"/>
          <w:sz w:val="28"/>
          <w:szCs w:val="28"/>
        </w:rPr>
        <w:t>2</w:t>
      </w:r>
      <w:r w:rsidRPr="006C1353">
        <w:rPr>
          <w:rFonts w:ascii="Times New Roman" w:hAnsi="Times New Roman" w:cs="Times New Roman"/>
          <w:sz w:val="28"/>
          <w:szCs w:val="28"/>
        </w:rPr>
        <w:t>], [32</w:t>
      </w:r>
      <w:r>
        <w:rPr>
          <w:rFonts w:ascii="Times New Roman" w:hAnsi="Times New Roman" w:cs="Times New Roman"/>
          <w:sz w:val="28"/>
          <w:szCs w:val="28"/>
        </w:rPr>
        <w:t>6</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Причинами такої зацікавленості можна назвати активність індійських вчених в соціальних й екологічних рухах з 1980 р., а також сильну політичну й соціальну складову, яка вкладалась вченими в історію довкілля. Політичний й соціальні чинники тут є набагато виразнішими, ніж в Європі чи Північній Америці. Не останню роль відграє велика джерельна база, яка сформувалась на основі імперських журналів колоніального періоду. У них розкриваються елементи моделей землекористування, управління лісами, коли амбітні державні зусилля щодо збереження лісів спричинили конфлікт </w:t>
      </w:r>
      <w:r>
        <w:rPr>
          <w:rFonts w:ascii="Times New Roman" w:hAnsi="Times New Roman" w:cs="Times New Roman"/>
          <w:sz w:val="28"/>
          <w:szCs w:val="28"/>
        </w:rPr>
        <w:lastRenderedPageBreak/>
        <w:t>чиновників з селянами, для яких ліси забезпечували більшу частину їх заробітку для виживання. Окрім боротьби за ліси іншою тематикою стало дослідження водних ресурсів: включаючи будівництво каналів (переважно в колоніальну епоху) і будівництво дамб (головним чином після здобуття незалежності в 1947 р.).</w:t>
      </w:r>
    </w:p>
    <w:p w14:paraId="6478348A"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Високий рівень знання англійської мови допомагав індійцям долучатись до вивчення передових робіт з історії довкілля таких авторів як Д. </w:t>
      </w:r>
      <w:proofErr w:type="spellStart"/>
      <w:r>
        <w:rPr>
          <w:rFonts w:ascii="Times New Roman" w:hAnsi="Times New Roman" w:cs="Times New Roman"/>
          <w:sz w:val="28"/>
          <w:szCs w:val="28"/>
        </w:rPr>
        <w:t>Ворстер</w:t>
      </w:r>
      <w:proofErr w:type="spellEnd"/>
      <w:r>
        <w:rPr>
          <w:rFonts w:ascii="Times New Roman" w:hAnsi="Times New Roman" w:cs="Times New Roman"/>
          <w:sz w:val="28"/>
          <w:szCs w:val="28"/>
        </w:rPr>
        <w:t>, А. </w:t>
      </w:r>
      <w:proofErr w:type="spellStart"/>
      <w:r>
        <w:rPr>
          <w:rFonts w:ascii="Times New Roman" w:hAnsi="Times New Roman" w:cs="Times New Roman"/>
          <w:sz w:val="28"/>
          <w:szCs w:val="28"/>
        </w:rPr>
        <w:t>Кронон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Макніл</w:t>
      </w:r>
      <w:proofErr w:type="spellEnd"/>
      <w:r>
        <w:rPr>
          <w:rFonts w:ascii="Times New Roman" w:hAnsi="Times New Roman" w:cs="Times New Roman"/>
          <w:sz w:val="28"/>
          <w:szCs w:val="28"/>
        </w:rPr>
        <w:t xml:space="preserve"> тощо. Це сприяло утворенню </w:t>
      </w:r>
      <w:proofErr w:type="spellStart"/>
      <w:r>
        <w:rPr>
          <w:rFonts w:ascii="Times New Roman" w:hAnsi="Times New Roman" w:cs="Times New Roman"/>
          <w:sz w:val="28"/>
          <w:szCs w:val="28"/>
        </w:rPr>
        <w:t>тематик</w:t>
      </w:r>
      <w:proofErr w:type="spellEnd"/>
      <w:r>
        <w:rPr>
          <w:rFonts w:ascii="Times New Roman" w:hAnsi="Times New Roman" w:cs="Times New Roman"/>
          <w:sz w:val="28"/>
          <w:szCs w:val="28"/>
        </w:rPr>
        <w:t xml:space="preserve"> робіт, які стосувались критики американських доробків. </w:t>
      </w:r>
      <w:proofErr w:type="spellStart"/>
      <w:r>
        <w:rPr>
          <w:rFonts w:ascii="Times New Roman" w:hAnsi="Times New Roman" w:cs="Times New Roman"/>
          <w:sz w:val="28"/>
          <w:szCs w:val="28"/>
        </w:rPr>
        <w:t>Рамачандра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Гуха</w:t>
      </w:r>
      <w:proofErr w:type="spellEnd"/>
      <w:r>
        <w:rPr>
          <w:rFonts w:ascii="Times New Roman" w:hAnsi="Times New Roman" w:cs="Times New Roman"/>
          <w:sz w:val="28"/>
          <w:szCs w:val="28"/>
        </w:rPr>
        <w:t xml:space="preserve"> в статті 1989 р. «</w:t>
      </w:r>
      <w:proofErr w:type="spellStart"/>
      <w:r>
        <w:rPr>
          <w:rFonts w:ascii="Times New Roman" w:hAnsi="Times New Roman" w:cs="Times New Roman"/>
          <w:sz w:val="28"/>
          <w:szCs w:val="28"/>
        </w:rPr>
        <w:t>Radical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American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Environmentalism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Wilderness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Preservation</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Third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Critique</w:t>
      </w:r>
      <w:proofErr w:type="spellEnd"/>
      <w:r>
        <w:rPr>
          <w:rFonts w:ascii="Times New Roman" w:hAnsi="Times New Roman" w:cs="Times New Roman"/>
          <w:sz w:val="28"/>
          <w:szCs w:val="28"/>
        </w:rPr>
        <w:t xml:space="preserve">» критикує концепцію «дикої природи», яка використовується в історії довкілля й має суто національне походження і, як стверджується, була несправедливо названа універсальною цінністю як спосіб забезпечення американського панування </w:t>
      </w:r>
      <w:r w:rsidRPr="006C1353">
        <w:rPr>
          <w:rFonts w:ascii="Times New Roman" w:hAnsi="Times New Roman" w:cs="Times New Roman"/>
          <w:sz w:val="28"/>
          <w:szCs w:val="28"/>
        </w:rPr>
        <w:t>[</w:t>
      </w:r>
      <w:r>
        <w:rPr>
          <w:rFonts w:ascii="Times New Roman" w:hAnsi="Times New Roman" w:cs="Times New Roman"/>
          <w:sz w:val="28"/>
          <w:szCs w:val="28"/>
        </w:rPr>
        <w:t>320</w:t>
      </w:r>
      <w:r w:rsidRPr="006C1353">
        <w:rPr>
          <w:rFonts w:ascii="Times New Roman" w:hAnsi="Times New Roman" w:cs="Times New Roman"/>
          <w:sz w:val="28"/>
          <w:szCs w:val="28"/>
        </w:rPr>
        <w:t>].</w:t>
      </w:r>
      <w:r>
        <w:rPr>
          <w:rFonts w:ascii="Times New Roman" w:hAnsi="Times New Roman" w:cs="Times New Roman"/>
          <w:sz w:val="28"/>
          <w:szCs w:val="28"/>
        </w:rPr>
        <w:t xml:space="preserve"> Ця західна проекція на світ використовувала міфічну конструкцію традиційного «східного» мислення, яке вважається більш шанобливим до природи, хоча жодні історичні джерела не підтверджують цю тезу.</w:t>
      </w:r>
    </w:p>
    <w:p w14:paraId="72848C30" w14:textId="206512C4"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Високі показники урбанізація індійських міст останнього століття змінили вектор досліджень в історії довкілля. Історики довкілля Індії також схильні зосереджувати свою роботу на ролі держави у формування політики щодо навколишнього середовища </w:t>
      </w:r>
      <w:r w:rsidRPr="006C1353">
        <w:rPr>
          <w:rFonts w:ascii="Times New Roman" w:hAnsi="Times New Roman" w:cs="Times New Roman"/>
          <w:sz w:val="28"/>
          <w:szCs w:val="28"/>
          <w:lang w:val="ru-RU"/>
        </w:rPr>
        <w:t>[30</w:t>
      </w:r>
      <w:r>
        <w:rPr>
          <w:rFonts w:ascii="Times New Roman" w:hAnsi="Times New Roman" w:cs="Times New Roman"/>
          <w:sz w:val="28"/>
          <w:szCs w:val="28"/>
        </w:rPr>
        <w:t>8</w:t>
      </w:r>
      <w:r w:rsidRPr="006C1353">
        <w:rPr>
          <w:rFonts w:ascii="Times New Roman" w:hAnsi="Times New Roman" w:cs="Times New Roman"/>
          <w:sz w:val="28"/>
          <w:szCs w:val="28"/>
          <w:lang w:val="ru-RU"/>
        </w:rPr>
        <w:t>], [32</w:t>
      </w:r>
      <w:r>
        <w:rPr>
          <w:rFonts w:ascii="Times New Roman" w:hAnsi="Times New Roman" w:cs="Times New Roman"/>
          <w:sz w:val="28"/>
          <w:szCs w:val="28"/>
        </w:rPr>
        <w:t>6</w:t>
      </w:r>
      <w:r w:rsidRPr="006C1353">
        <w:rPr>
          <w:rFonts w:ascii="Times New Roman" w:hAnsi="Times New Roman" w:cs="Times New Roman"/>
          <w:sz w:val="28"/>
          <w:szCs w:val="28"/>
          <w:lang w:val="ru-RU"/>
        </w:rPr>
        <w:t>]</w:t>
      </w:r>
      <w:r>
        <w:rPr>
          <w:rFonts w:ascii="Times New Roman" w:hAnsi="Times New Roman" w:cs="Times New Roman"/>
          <w:sz w:val="28"/>
          <w:szCs w:val="28"/>
        </w:rPr>
        <w:t>,</w:t>
      </w:r>
      <w:r w:rsidRPr="006C1353">
        <w:rPr>
          <w:rFonts w:ascii="Times New Roman" w:hAnsi="Times New Roman" w:cs="Times New Roman"/>
          <w:sz w:val="28"/>
          <w:szCs w:val="28"/>
          <w:lang w:val="ru-RU"/>
        </w:rPr>
        <w:t xml:space="preserve"> [37</w:t>
      </w:r>
      <w:r>
        <w:rPr>
          <w:rFonts w:ascii="Times New Roman" w:hAnsi="Times New Roman" w:cs="Times New Roman"/>
          <w:sz w:val="28"/>
          <w:szCs w:val="28"/>
        </w:rPr>
        <w:t>3</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В історії Індії є багато сюжетів, в яких правителі вирішили спробувати переробити природу в Індії відповідно до уявлень про сучасність, безпеку та процвітання. Хоча досягти амбітних задач ніколи не вдавалось. Зосередження на державі також спрощує завдання історикам, однак зазвичай це безвихідь перед безкраїм різноманіттям і не лише природнім. До екологічного розмаїття, від Гімалаїв до пустель, від рисових полів і до джунглів, додається багате </w:t>
      </w:r>
      <w:proofErr w:type="spellStart"/>
      <w:r>
        <w:rPr>
          <w:rFonts w:ascii="Times New Roman" w:hAnsi="Times New Roman" w:cs="Times New Roman"/>
          <w:sz w:val="28"/>
          <w:szCs w:val="28"/>
        </w:rPr>
        <w:t>мовне</w:t>
      </w:r>
      <w:proofErr w:type="spellEnd"/>
      <w:r>
        <w:rPr>
          <w:rFonts w:ascii="Times New Roman" w:hAnsi="Times New Roman" w:cs="Times New Roman"/>
          <w:sz w:val="28"/>
          <w:szCs w:val="28"/>
        </w:rPr>
        <w:t>, релігійно</w:t>
      </w:r>
      <w:r w:rsidR="00515E6A">
        <w:rPr>
          <w:rFonts w:ascii="Times New Roman" w:hAnsi="Times New Roman" w:cs="Times New Roman"/>
          <w:sz w:val="28"/>
          <w:szCs w:val="28"/>
        </w:rPr>
        <w:t>-</w:t>
      </w:r>
      <w:r>
        <w:rPr>
          <w:rFonts w:ascii="Times New Roman" w:hAnsi="Times New Roman" w:cs="Times New Roman"/>
          <w:sz w:val="28"/>
          <w:szCs w:val="28"/>
        </w:rPr>
        <w:t>культурне та етнічне розмаїття. Історія Індії – це калейдоскопічний вир, який, як і будь</w:t>
      </w:r>
      <w:r w:rsidR="00515E6A">
        <w:rPr>
          <w:rFonts w:ascii="Times New Roman" w:hAnsi="Times New Roman" w:cs="Times New Roman"/>
          <w:sz w:val="28"/>
          <w:szCs w:val="28"/>
        </w:rPr>
        <w:t>-</w:t>
      </w:r>
      <w:r>
        <w:rPr>
          <w:rFonts w:ascii="Times New Roman" w:hAnsi="Times New Roman" w:cs="Times New Roman"/>
          <w:sz w:val="28"/>
          <w:szCs w:val="28"/>
        </w:rPr>
        <w:t xml:space="preserve">де у світі, спонукає істориків шукати інтелектуальний притулок у підкресленні ролі </w:t>
      </w:r>
      <w:r>
        <w:rPr>
          <w:rFonts w:ascii="Times New Roman" w:hAnsi="Times New Roman" w:cs="Times New Roman"/>
          <w:sz w:val="28"/>
          <w:szCs w:val="28"/>
        </w:rPr>
        <w:lastRenderedPageBreak/>
        <w:t>держави</w:t>
      </w:r>
      <w:r w:rsidRPr="006C1353">
        <w:rPr>
          <w:rFonts w:ascii="Times New Roman" w:hAnsi="Times New Roman" w:cs="Times New Roman"/>
          <w:sz w:val="28"/>
          <w:szCs w:val="28"/>
        </w:rPr>
        <w:t xml:space="preserve">. </w:t>
      </w:r>
      <w:r>
        <w:rPr>
          <w:rFonts w:ascii="Times New Roman" w:hAnsi="Times New Roman" w:cs="Times New Roman"/>
          <w:sz w:val="28"/>
          <w:szCs w:val="28"/>
        </w:rPr>
        <w:t>Для об’єднання сил впродовж 2007–2008 рр. виникає Асоціація істориків довкілля Південної Азії.</w:t>
      </w:r>
    </w:p>
    <w:p w14:paraId="62030984" w14:textId="38807A2E"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Дослідження Латинської Америки в контексті історії довкілля включає багату традицію історичної географії, починаючи з напрацювань Олександра фон Гумбольдта. Самосвідомі роботи з історії довкілля з’явилися лише в 1970-х рр. з невеликою кількістю статей іспанською мовою та з книгою А. </w:t>
      </w:r>
      <w:proofErr w:type="spellStart"/>
      <w:r>
        <w:rPr>
          <w:rFonts w:ascii="Times New Roman" w:hAnsi="Times New Roman" w:cs="Times New Roman"/>
          <w:sz w:val="28"/>
          <w:szCs w:val="28"/>
        </w:rPr>
        <w:t>Кросбі</w:t>
      </w:r>
      <w:proofErr w:type="spellEnd"/>
      <w:r>
        <w:rPr>
          <w:rFonts w:ascii="Times New Roman" w:hAnsi="Times New Roman" w:cs="Times New Roman"/>
          <w:sz w:val="28"/>
          <w:szCs w:val="28"/>
        </w:rPr>
        <w:t xml:space="preserve"> про колумбійську колонізацію, яка мало багато деталей про Латинську Америку та Карибський басейн</w:t>
      </w:r>
      <w:r w:rsidRPr="006C1353">
        <w:rPr>
          <w:rFonts w:ascii="Times New Roman" w:hAnsi="Times New Roman" w:cs="Times New Roman"/>
          <w:sz w:val="28"/>
          <w:szCs w:val="28"/>
          <w:lang w:val="ru-RU"/>
        </w:rPr>
        <w:t xml:space="preserve"> [2</w:t>
      </w:r>
      <w:r>
        <w:rPr>
          <w:rFonts w:ascii="Times New Roman" w:hAnsi="Times New Roman" w:cs="Times New Roman"/>
          <w:sz w:val="28"/>
          <w:szCs w:val="28"/>
        </w:rPr>
        <w:t>9</w:t>
      </w:r>
      <w:r w:rsidRPr="006C1353">
        <w:rPr>
          <w:rFonts w:ascii="Times New Roman" w:hAnsi="Times New Roman" w:cs="Times New Roman"/>
          <w:sz w:val="28"/>
          <w:szCs w:val="28"/>
          <w:lang w:val="ru-RU"/>
        </w:rPr>
        <w:t>3]</w:t>
      </w:r>
      <w:r>
        <w:rPr>
          <w:rFonts w:ascii="Times New Roman" w:hAnsi="Times New Roman" w:cs="Times New Roman"/>
          <w:sz w:val="28"/>
          <w:szCs w:val="28"/>
        </w:rPr>
        <w:t xml:space="preserve">. Зростаюче відчуття кризи у 1980-х рр. лежало в основі роботи двох піонерів латиноамериканської історії довкілля Луїса </w:t>
      </w:r>
      <w:proofErr w:type="spellStart"/>
      <w:r>
        <w:rPr>
          <w:rFonts w:ascii="Times New Roman" w:hAnsi="Times New Roman" w:cs="Times New Roman"/>
          <w:sz w:val="28"/>
          <w:szCs w:val="28"/>
        </w:rPr>
        <w:t>Вітале</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Воррена</w:t>
      </w:r>
      <w:proofErr w:type="spellEnd"/>
      <w:r>
        <w:rPr>
          <w:rFonts w:ascii="Times New Roman" w:hAnsi="Times New Roman" w:cs="Times New Roman"/>
          <w:sz w:val="28"/>
          <w:szCs w:val="28"/>
        </w:rPr>
        <w:t xml:space="preserve"> Діна. Л. </w:t>
      </w:r>
      <w:proofErr w:type="spellStart"/>
      <w:r>
        <w:rPr>
          <w:rFonts w:ascii="Times New Roman" w:hAnsi="Times New Roman" w:cs="Times New Roman"/>
          <w:sz w:val="28"/>
          <w:szCs w:val="28"/>
        </w:rPr>
        <w:t>Вітале</w:t>
      </w:r>
      <w:proofErr w:type="spellEnd"/>
      <w:r>
        <w:rPr>
          <w:rFonts w:ascii="Times New Roman" w:hAnsi="Times New Roman" w:cs="Times New Roman"/>
          <w:sz w:val="28"/>
          <w:szCs w:val="28"/>
        </w:rPr>
        <w:t xml:space="preserve"> скерував традиційну марксистську критику економічного розвитку в Латинській Америці в екологічному напрямку, хоча його робота залишалася невідомою навіть серед </w:t>
      </w:r>
      <w:proofErr w:type="spellStart"/>
      <w:r>
        <w:rPr>
          <w:rFonts w:ascii="Times New Roman" w:hAnsi="Times New Roman" w:cs="Times New Roman"/>
          <w:sz w:val="28"/>
          <w:szCs w:val="28"/>
        </w:rPr>
        <w:t>латиноамериканістів</w:t>
      </w:r>
      <w:proofErr w:type="spellEnd"/>
      <w:r w:rsidRPr="006C1353">
        <w:rPr>
          <w:rFonts w:ascii="Times New Roman" w:hAnsi="Times New Roman" w:cs="Times New Roman"/>
          <w:sz w:val="28"/>
          <w:szCs w:val="28"/>
        </w:rPr>
        <w:t xml:space="preserve"> [3</w:t>
      </w:r>
      <w:r>
        <w:rPr>
          <w:rFonts w:ascii="Times New Roman" w:hAnsi="Times New Roman" w:cs="Times New Roman"/>
          <w:sz w:val="28"/>
          <w:szCs w:val="28"/>
        </w:rPr>
        <w:t>90</w:t>
      </w:r>
      <w:r w:rsidRPr="006C1353">
        <w:rPr>
          <w:rFonts w:ascii="Times New Roman" w:hAnsi="Times New Roman" w:cs="Times New Roman"/>
          <w:sz w:val="28"/>
          <w:szCs w:val="28"/>
        </w:rPr>
        <w:t>]</w:t>
      </w:r>
      <w:r>
        <w:rPr>
          <w:rFonts w:ascii="Times New Roman" w:hAnsi="Times New Roman" w:cs="Times New Roman"/>
          <w:sz w:val="28"/>
          <w:szCs w:val="28"/>
        </w:rPr>
        <w:t>. В. Дін, бразильський економічний історик із Нью</w:t>
      </w:r>
      <w:r w:rsidR="00515E6A">
        <w:rPr>
          <w:rFonts w:ascii="Times New Roman" w:hAnsi="Times New Roman" w:cs="Times New Roman"/>
          <w:sz w:val="28"/>
          <w:szCs w:val="28"/>
        </w:rPr>
        <w:t>-</w:t>
      </w:r>
      <w:r>
        <w:rPr>
          <w:rFonts w:ascii="Times New Roman" w:hAnsi="Times New Roman" w:cs="Times New Roman"/>
          <w:sz w:val="28"/>
          <w:szCs w:val="28"/>
        </w:rPr>
        <w:t xml:space="preserve">Йорка, написав про гумовий бум в </w:t>
      </w:r>
      <w:proofErr w:type="spellStart"/>
      <w:r>
        <w:rPr>
          <w:rFonts w:ascii="Times New Roman" w:hAnsi="Times New Roman" w:cs="Times New Roman"/>
          <w:sz w:val="28"/>
          <w:szCs w:val="28"/>
        </w:rPr>
        <w:t>Амазонії</w:t>
      </w:r>
      <w:proofErr w:type="spellEnd"/>
      <w:r>
        <w:rPr>
          <w:rFonts w:ascii="Times New Roman" w:hAnsi="Times New Roman" w:cs="Times New Roman"/>
          <w:sz w:val="28"/>
          <w:szCs w:val="28"/>
        </w:rPr>
        <w:t xml:space="preserve"> 1880–1920-х рр. у своїй першій роботі з історії довкілля</w:t>
      </w:r>
      <w:r w:rsidRPr="006C1353">
        <w:rPr>
          <w:rFonts w:ascii="Times New Roman" w:hAnsi="Times New Roman" w:cs="Times New Roman"/>
          <w:sz w:val="28"/>
          <w:szCs w:val="28"/>
        </w:rPr>
        <w:t xml:space="preserve"> [2</w:t>
      </w:r>
      <w:r>
        <w:rPr>
          <w:rFonts w:ascii="Times New Roman" w:hAnsi="Times New Roman" w:cs="Times New Roman"/>
          <w:sz w:val="28"/>
          <w:szCs w:val="28"/>
        </w:rPr>
        <w:t>95</w:t>
      </w:r>
      <w:r w:rsidRPr="006C1353">
        <w:rPr>
          <w:rFonts w:ascii="Times New Roman" w:hAnsi="Times New Roman" w:cs="Times New Roman"/>
          <w:sz w:val="28"/>
          <w:szCs w:val="28"/>
        </w:rPr>
        <w:t>]</w:t>
      </w:r>
      <w:r>
        <w:rPr>
          <w:rFonts w:ascii="Times New Roman" w:hAnsi="Times New Roman" w:cs="Times New Roman"/>
          <w:sz w:val="28"/>
          <w:szCs w:val="28"/>
        </w:rPr>
        <w:t xml:space="preserve">. У багатьох відношеннях </w:t>
      </w:r>
      <w:proofErr w:type="spellStart"/>
      <w:r>
        <w:rPr>
          <w:rFonts w:ascii="Times New Roman" w:hAnsi="Times New Roman" w:cs="Times New Roman"/>
          <w:sz w:val="28"/>
          <w:szCs w:val="28"/>
        </w:rPr>
        <w:t>наративи</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Вітале</w:t>
      </w:r>
      <w:proofErr w:type="spellEnd"/>
      <w:r>
        <w:rPr>
          <w:rFonts w:ascii="Times New Roman" w:hAnsi="Times New Roman" w:cs="Times New Roman"/>
          <w:sz w:val="28"/>
          <w:szCs w:val="28"/>
        </w:rPr>
        <w:t xml:space="preserve"> та В. Діна з акцентом на колоніальних (і неоколоніальних) економічних наслідках залишаються актуальними через десятиліття. Історики оминають питання </w:t>
      </w:r>
      <w:proofErr w:type="spellStart"/>
      <w:r>
        <w:rPr>
          <w:rFonts w:ascii="Times New Roman" w:hAnsi="Times New Roman" w:cs="Times New Roman"/>
          <w:sz w:val="28"/>
          <w:szCs w:val="28"/>
        </w:rPr>
        <w:t>доколумбових</w:t>
      </w:r>
      <w:proofErr w:type="spellEnd"/>
      <w:r>
        <w:rPr>
          <w:rFonts w:ascii="Times New Roman" w:hAnsi="Times New Roman" w:cs="Times New Roman"/>
          <w:sz w:val="28"/>
          <w:szCs w:val="28"/>
        </w:rPr>
        <w:t xml:space="preserve"> стосунків американських індіанців із природою, втім ці теми розробляються в дослідженнях антропологів, географів і археологів. В той ж час історики довкілля Латинської Америки розкривають теми пов’язані з колоніальним завоюванням (як у Південній Азії) та заселенням регіону (на відміну від Південної Азії). Досліджуючи екологічні наслідки колоніалізму та капіталізму, латиноамериканські історики довкілля наголошували на темах створення плантаційної економіки та поширення вирубки лісів. Дін розглянув обидва аспекти у своїй останній книзі, яка відповідала темі «грабіжницької економіки, що набула поширення в регіоні» </w:t>
      </w:r>
      <w:r w:rsidRPr="006C1353">
        <w:rPr>
          <w:rFonts w:ascii="Times New Roman" w:hAnsi="Times New Roman" w:cs="Times New Roman"/>
          <w:sz w:val="28"/>
          <w:szCs w:val="28"/>
        </w:rPr>
        <w:t>[</w:t>
      </w:r>
      <w:r>
        <w:rPr>
          <w:rFonts w:ascii="Times New Roman" w:hAnsi="Times New Roman" w:cs="Times New Roman"/>
          <w:sz w:val="28"/>
          <w:szCs w:val="28"/>
        </w:rPr>
        <w:t>296</w:t>
      </w:r>
      <w:r w:rsidRPr="006C1353">
        <w:rPr>
          <w:rFonts w:ascii="Times New Roman" w:hAnsi="Times New Roman" w:cs="Times New Roman"/>
          <w:sz w:val="28"/>
          <w:szCs w:val="28"/>
        </w:rPr>
        <w:t>]</w:t>
      </w:r>
      <w:r>
        <w:rPr>
          <w:rFonts w:ascii="Times New Roman" w:hAnsi="Times New Roman" w:cs="Times New Roman"/>
          <w:sz w:val="28"/>
          <w:szCs w:val="28"/>
        </w:rPr>
        <w:t>. Ці теми також переважають у малодослідженій історії довкілля Карибського басейну, де під час колоніального періоду панувала плантаційна економіка</w:t>
      </w:r>
      <w:r w:rsidRPr="006C1353">
        <w:rPr>
          <w:rFonts w:ascii="Times New Roman" w:hAnsi="Times New Roman" w:cs="Times New Roman"/>
          <w:sz w:val="28"/>
          <w:szCs w:val="28"/>
          <w:lang w:val="ru-RU"/>
        </w:rPr>
        <w:t xml:space="preserve"> [34</w:t>
      </w:r>
      <w:r>
        <w:rPr>
          <w:rFonts w:ascii="Times New Roman" w:hAnsi="Times New Roman" w:cs="Times New Roman"/>
          <w:sz w:val="28"/>
          <w:szCs w:val="28"/>
        </w:rPr>
        <w:t>4</w:t>
      </w:r>
      <w:r w:rsidRPr="006C1353">
        <w:rPr>
          <w:rFonts w:ascii="Times New Roman" w:hAnsi="Times New Roman" w:cs="Times New Roman"/>
          <w:sz w:val="28"/>
          <w:szCs w:val="28"/>
          <w:lang w:val="ru-RU"/>
        </w:rPr>
        <w:t>], [35</w:t>
      </w:r>
      <w:r>
        <w:rPr>
          <w:rFonts w:ascii="Times New Roman" w:hAnsi="Times New Roman" w:cs="Times New Roman"/>
          <w:sz w:val="28"/>
          <w:szCs w:val="28"/>
        </w:rPr>
        <w:t>3</w:t>
      </w:r>
      <w:r w:rsidRPr="006C1353">
        <w:rPr>
          <w:rFonts w:ascii="Times New Roman" w:hAnsi="Times New Roman" w:cs="Times New Roman"/>
          <w:sz w:val="28"/>
          <w:szCs w:val="28"/>
          <w:lang w:val="ru-RU"/>
        </w:rPr>
        <w:t>], [39</w:t>
      </w:r>
      <w:r>
        <w:rPr>
          <w:rFonts w:ascii="Times New Roman" w:hAnsi="Times New Roman" w:cs="Times New Roman"/>
          <w:sz w:val="28"/>
          <w:szCs w:val="28"/>
        </w:rPr>
        <w:t>4</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Луки Аргентини та Уругваю мали різну історію, що спонукало істориків до різних підходів. Заселення пампасів людьми та травоїдними тваринами займає </w:t>
      </w:r>
      <w:r>
        <w:rPr>
          <w:rFonts w:ascii="Times New Roman" w:hAnsi="Times New Roman" w:cs="Times New Roman"/>
          <w:sz w:val="28"/>
          <w:szCs w:val="28"/>
        </w:rPr>
        <w:lastRenderedPageBreak/>
        <w:t>важливе місце в історії довкілля Аргентини, яку підсумовує спільна книга економіста та біолога «</w:t>
      </w:r>
      <w:proofErr w:type="spellStart"/>
      <w:r>
        <w:rPr>
          <w:rFonts w:ascii="Times New Roman" w:hAnsi="Times New Roman" w:cs="Times New Roman"/>
          <w:sz w:val="28"/>
          <w:szCs w:val="28"/>
        </w:rPr>
        <w:t>Memoria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ecologica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Argentina</w:t>
      </w:r>
      <w:proofErr w:type="spellEnd"/>
      <w:r>
        <w:rPr>
          <w:rFonts w:ascii="Times New Roman" w:hAnsi="Times New Roman" w:cs="Times New Roman"/>
          <w:sz w:val="28"/>
          <w:szCs w:val="28"/>
        </w:rPr>
        <w:t xml:space="preserve">» (Зелена пам’ять: Екологічна історія в Аргентині) </w:t>
      </w:r>
      <w:r w:rsidRPr="006C1353">
        <w:rPr>
          <w:rFonts w:ascii="Times New Roman" w:hAnsi="Times New Roman" w:cs="Times New Roman"/>
          <w:sz w:val="28"/>
          <w:szCs w:val="28"/>
        </w:rPr>
        <w:t>[2</w:t>
      </w:r>
      <w:r>
        <w:rPr>
          <w:rFonts w:ascii="Times New Roman" w:hAnsi="Times New Roman" w:cs="Times New Roman"/>
          <w:sz w:val="28"/>
          <w:szCs w:val="28"/>
        </w:rPr>
        <w:t>79</w:t>
      </w:r>
      <w:r w:rsidRPr="006C1353">
        <w:rPr>
          <w:rFonts w:ascii="Times New Roman" w:hAnsi="Times New Roman" w:cs="Times New Roman"/>
          <w:sz w:val="28"/>
          <w:szCs w:val="28"/>
        </w:rPr>
        <w:t>]</w:t>
      </w:r>
      <w:r>
        <w:rPr>
          <w:rFonts w:ascii="Times New Roman" w:hAnsi="Times New Roman" w:cs="Times New Roman"/>
          <w:sz w:val="28"/>
          <w:szCs w:val="28"/>
        </w:rPr>
        <w:t xml:space="preserve">. Історія пампасів охоплює теми переміщення та знищення корінних жителів, перетворення природного регіону на пасовища та пшеничні поля </w:t>
      </w:r>
      <w:r w:rsidRPr="006C1353">
        <w:rPr>
          <w:rFonts w:ascii="Times New Roman" w:hAnsi="Times New Roman" w:cs="Times New Roman"/>
          <w:sz w:val="28"/>
          <w:szCs w:val="28"/>
          <w:lang w:val="ru-RU"/>
        </w:rPr>
        <w:t>[29</w:t>
      </w:r>
      <w:r>
        <w:rPr>
          <w:rFonts w:ascii="Times New Roman" w:hAnsi="Times New Roman" w:cs="Times New Roman"/>
          <w:sz w:val="28"/>
          <w:szCs w:val="28"/>
        </w:rPr>
        <w:t>4</w:t>
      </w:r>
      <w:r w:rsidRPr="006C1353">
        <w:rPr>
          <w:rFonts w:ascii="Times New Roman" w:hAnsi="Times New Roman" w:cs="Times New Roman"/>
          <w:sz w:val="28"/>
          <w:szCs w:val="28"/>
          <w:lang w:val="ru-RU"/>
        </w:rPr>
        <w:t>], [30</w:t>
      </w:r>
      <w:r>
        <w:rPr>
          <w:rFonts w:ascii="Times New Roman" w:hAnsi="Times New Roman" w:cs="Times New Roman"/>
          <w:sz w:val="28"/>
          <w:szCs w:val="28"/>
        </w:rPr>
        <w:t>9</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Антропогенні зміни пампасів нагадують досвід колонізації північноамериканських прерій У рамках історії довкілля латиноамериканської колоніальної економіки загалом, скотарство, іригація та видобуток привернули увагу, хоча залишається багато можливостей, особливо щодо видобутку </w:t>
      </w:r>
      <w:r w:rsidRPr="006C1353">
        <w:rPr>
          <w:rFonts w:ascii="Times New Roman" w:hAnsi="Times New Roman" w:cs="Times New Roman"/>
          <w:sz w:val="28"/>
          <w:szCs w:val="28"/>
        </w:rPr>
        <w:t>[2</w:t>
      </w:r>
      <w:r>
        <w:rPr>
          <w:rFonts w:ascii="Times New Roman" w:hAnsi="Times New Roman" w:cs="Times New Roman"/>
          <w:sz w:val="28"/>
          <w:szCs w:val="28"/>
        </w:rPr>
        <w:t>97</w:t>
      </w:r>
      <w:r w:rsidRPr="006C1353">
        <w:rPr>
          <w:rFonts w:ascii="Times New Roman" w:hAnsi="Times New Roman" w:cs="Times New Roman"/>
          <w:sz w:val="28"/>
          <w:szCs w:val="28"/>
        </w:rPr>
        <w:t>]</w:t>
      </w:r>
      <w:r>
        <w:rPr>
          <w:rFonts w:ascii="Times New Roman" w:hAnsi="Times New Roman" w:cs="Times New Roman"/>
          <w:sz w:val="28"/>
          <w:szCs w:val="28"/>
        </w:rPr>
        <w:t>.</w:t>
      </w:r>
    </w:p>
    <w:p w14:paraId="2991055D" w14:textId="19DBC0C5"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Певна увага була приділена державним програмам охорони природи </w:t>
      </w:r>
      <w:r w:rsidRPr="006C1353">
        <w:rPr>
          <w:rFonts w:ascii="Times New Roman" w:hAnsi="Times New Roman" w:cs="Times New Roman"/>
          <w:sz w:val="28"/>
          <w:szCs w:val="28"/>
          <w:lang w:val="ru-RU"/>
        </w:rPr>
        <w:t>[30</w:t>
      </w:r>
      <w:r>
        <w:rPr>
          <w:rFonts w:ascii="Times New Roman" w:hAnsi="Times New Roman" w:cs="Times New Roman"/>
          <w:sz w:val="28"/>
          <w:szCs w:val="28"/>
        </w:rPr>
        <w:t>4</w:t>
      </w:r>
      <w:r w:rsidRPr="006C1353">
        <w:rPr>
          <w:rFonts w:ascii="Times New Roman" w:hAnsi="Times New Roman" w:cs="Times New Roman"/>
          <w:sz w:val="28"/>
          <w:szCs w:val="28"/>
          <w:lang w:val="ru-RU"/>
        </w:rPr>
        <w:t>], [34</w:t>
      </w:r>
      <w:r>
        <w:rPr>
          <w:rFonts w:ascii="Times New Roman" w:hAnsi="Times New Roman" w:cs="Times New Roman"/>
          <w:sz w:val="28"/>
          <w:szCs w:val="28"/>
        </w:rPr>
        <w:t>9</w:t>
      </w:r>
      <w:r w:rsidRPr="006C1353">
        <w:rPr>
          <w:rFonts w:ascii="Times New Roman" w:hAnsi="Times New Roman" w:cs="Times New Roman"/>
          <w:sz w:val="28"/>
          <w:szCs w:val="28"/>
          <w:lang w:val="ru-RU"/>
        </w:rPr>
        <w:t>]</w:t>
      </w:r>
      <w:r>
        <w:rPr>
          <w:rFonts w:ascii="Times New Roman" w:hAnsi="Times New Roman" w:cs="Times New Roman"/>
          <w:sz w:val="28"/>
          <w:szCs w:val="28"/>
        </w:rPr>
        <w:t>. Протягом століть Латинська Америка була однією з найбільш урбанізованих частин світу (сьогодні майже 80% її населення живе в мегаполісах). Першою</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роботою, яка поєднала урбанізм та історію довкілля стало дослідження </w:t>
      </w:r>
      <w:proofErr w:type="spellStart"/>
      <w:r>
        <w:rPr>
          <w:rFonts w:ascii="Times New Roman" w:hAnsi="Times New Roman" w:cs="Times New Roman"/>
          <w:sz w:val="28"/>
          <w:szCs w:val="28"/>
        </w:rPr>
        <w:t>Есекіеля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Ескурри</w:t>
      </w:r>
      <w:proofErr w:type="spellEnd"/>
      <w:r>
        <w:rPr>
          <w:rFonts w:ascii="Times New Roman" w:hAnsi="Times New Roman" w:cs="Times New Roman"/>
          <w:sz w:val="28"/>
          <w:szCs w:val="28"/>
        </w:rPr>
        <w:t xml:space="preserve"> про Мехіко та його околиці </w:t>
      </w:r>
      <w:r w:rsidRPr="006C1353">
        <w:rPr>
          <w:rFonts w:ascii="Times New Roman" w:hAnsi="Times New Roman" w:cs="Times New Roman"/>
          <w:sz w:val="28"/>
          <w:szCs w:val="28"/>
        </w:rPr>
        <w:t>[</w:t>
      </w:r>
      <w:r>
        <w:rPr>
          <w:rFonts w:ascii="Times New Roman" w:hAnsi="Times New Roman" w:cs="Times New Roman"/>
          <w:sz w:val="28"/>
          <w:szCs w:val="28"/>
        </w:rPr>
        <w:t>305</w:t>
      </w:r>
      <w:r w:rsidRPr="006C1353">
        <w:rPr>
          <w:rFonts w:ascii="Times New Roman" w:hAnsi="Times New Roman" w:cs="Times New Roman"/>
          <w:sz w:val="28"/>
          <w:szCs w:val="28"/>
        </w:rPr>
        <w:t>]</w:t>
      </w:r>
      <w:r>
        <w:rPr>
          <w:rFonts w:ascii="Times New Roman" w:hAnsi="Times New Roman" w:cs="Times New Roman"/>
          <w:sz w:val="28"/>
          <w:szCs w:val="28"/>
        </w:rPr>
        <w:t>, за яким згодом пішли роботи про бразильські міста, такі як Сан</w:t>
      </w:r>
      <w:r w:rsidR="00515E6A">
        <w:rPr>
          <w:rFonts w:ascii="Times New Roman" w:hAnsi="Times New Roman" w:cs="Times New Roman"/>
          <w:sz w:val="28"/>
          <w:szCs w:val="28"/>
        </w:rPr>
        <w:t>-</w:t>
      </w:r>
      <w:proofErr w:type="spellStart"/>
      <w:r>
        <w:rPr>
          <w:rFonts w:ascii="Times New Roman" w:hAnsi="Times New Roman" w:cs="Times New Roman"/>
          <w:sz w:val="28"/>
          <w:szCs w:val="28"/>
        </w:rPr>
        <w:t>Пауло</w:t>
      </w:r>
      <w:proofErr w:type="spellEnd"/>
      <w:r w:rsidRPr="006C1353">
        <w:rPr>
          <w:rFonts w:ascii="Times New Roman" w:hAnsi="Times New Roman" w:cs="Times New Roman"/>
          <w:sz w:val="28"/>
          <w:szCs w:val="28"/>
        </w:rPr>
        <w:t xml:space="preserve"> [</w:t>
      </w:r>
      <w:r>
        <w:rPr>
          <w:rFonts w:ascii="Times New Roman" w:hAnsi="Times New Roman" w:cs="Times New Roman"/>
          <w:sz w:val="28"/>
          <w:szCs w:val="28"/>
        </w:rPr>
        <w:t>331</w:t>
      </w:r>
      <w:r w:rsidRPr="006C1353">
        <w:rPr>
          <w:rFonts w:ascii="Times New Roman" w:hAnsi="Times New Roman" w:cs="Times New Roman"/>
          <w:sz w:val="28"/>
          <w:szCs w:val="28"/>
        </w:rPr>
        <w:t>]</w:t>
      </w:r>
      <w:r>
        <w:rPr>
          <w:rFonts w:ascii="Times New Roman" w:hAnsi="Times New Roman" w:cs="Times New Roman"/>
          <w:sz w:val="28"/>
          <w:szCs w:val="28"/>
        </w:rPr>
        <w:t xml:space="preserve">, яке вважалося прикладом екологічної катастрофи, і Куритиба, південне бразильське місто, яке дехто розглядає як яскравий приклад освіченого екологічного містобудування </w:t>
      </w:r>
      <w:r w:rsidRPr="006C1353">
        <w:rPr>
          <w:rFonts w:ascii="Times New Roman" w:hAnsi="Times New Roman" w:cs="Times New Roman"/>
          <w:sz w:val="28"/>
          <w:szCs w:val="28"/>
        </w:rPr>
        <w:t>[2</w:t>
      </w:r>
      <w:r>
        <w:rPr>
          <w:rFonts w:ascii="Times New Roman" w:hAnsi="Times New Roman" w:cs="Times New Roman"/>
          <w:sz w:val="28"/>
          <w:szCs w:val="28"/>
        </w:rPr>
        <w:t>8</w:t>
      </w:r>
      <w:r w:rsidRPr="006C1353">
        <w:rPr>
          <w:rFonts w:ascii="Times New Roman" w:hAnsi="Times New Roman" w:cs="Times New Roman"/>
          <w:sz w:val="28"/>
          <w:szCs w:val="28"/>
        </w:rPr>
        <w:t>7], [3</w:t>
      </w:r>
      <w:r>
        <w:rPr>
          <w:rFonts w:ascii="Times New Roman" w:hAnsi="Times New Roman" w:cs="Times New Roman"/>
          <w:sz w:val="28"/>
          <w:szCs w:val="28"/>
        </w:rPr>
        <w:t>47</w:t>
      </w:r>
      <w:r w:rsidRPr="006C1353">
        <w:rPr>
          <w:rFonts w:ascii="Times New Roman" w:hAnsi="Times New Roman" w:cs="Times New Roman"/>
          <w:sz w:val="28"/>
          <w:szCs w:val="28"/>
        </w:rPr>
        <w:t>]</w:t>
      </w:r>
      <w:r>
        <w:rPr>
          <w:rFonts w:ascii="Times New Roman" w:hAnsi="Times New Roman" w:cs="Times New Roman"/>
          <w:sz w:val="28"/>
          <w:szCs w:val="28"/>
        </w:rPr>
        <w:t xml:space="preserve">. Богота </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ще одне гігантське місто, яке тепер є предметом історії довкілля</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270</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w:t>
      </w:r>
    </w:p>
    <w:p w14:paraId="3B8796A7" w14:textId="77777777" w:rsidR="00006173" w:rsidRPr="006C1353" w:rsidRDefault="00324421">
      <w:pPr>
        <w:spacing w:after="0" w:line="360" w:lineRule="auto"/>
        <w:ind w:firstLine="709"/>
        <w:jc w:val="both"/>
      </w:pPr>
      <w:r>
        <w:rPr>
          <w:rFonts w:ascii="Times New Roman" w:hAnsi="Times New Roman" w:cs="Times New Roman"/>
          <w:sz w:val="28"/>
          <w:szCs w:val="28"/>
        </w:rPr>
        <w:t>Латиноамериканці підготували кілька регіональних і національних оглядів після ранніх зусиль Л. </w:t>
      </w:r>
      <w:proofErr w:type="spellStart"/>
      <w:r>
        <w:rPr>
          <w:rFonts w:ascii="Times New Roman" w:hAnsi="Times New Roman" w:cs="Times New Roman"/>
          <w:sz w:val="28"/>
          <w:szCs w:val="28"/>
        </w:rPr>
        <w:t>Вітале</w:t>
      </w:r>
      <w:proofErr w:type="spellEnd"/>
      <w:r>
        <w:rPr>
          <w:rFonts w:ascii="Times New Roman" w:hAnsi="Times New Roman" w:cs="Times New Roman"/>
          <w:sz w:val="28"/>
          <w:szCs w:val="28"/>
        </w:rPr>
        <w:t>, беручи до уваги</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досягнення нових досліджень. </w:t>
      </w:r>
      <w:proofErr w:type="spellStart"/>
      <w:r>
        <w:rPr>
          <w:rFonts w:ascii="Times New Roman" w:hAnsi="Times New Roman" w:cs="Times New Roman"/>
          <w:sz w:val="28"/>
          <w:szCs w:val="28"/>
        </w:rPr>
        <w:t>Гільєрмо</w:t>
      </w:r>
      <w:proofErr w:type="spellEnd"/>
      <w:r>
        <w:rPr>
          <w:rFonts w:ascii="Times New Roman" w:hAnsi="Times New Roman" w:cs="Times New Roman"/>
          <w:sz w:val="28"/>
          <w:szCs w:val="28"/>
        </w:rPr>
        <w:t xml:space="preserve"> Кастро </w:t>
      </w:r>
      <w:r w:rsidRPr="006C1353">
        <w:rPr>
          <w:rFonts w:ascii="Times New Roman" w:hAnsi="Times New Roman" w:cs="Times New Roman"/>
          <w:sz w:val="28"/>
          <w:szCs w:val="28"/>
          <w:lang w:val="ru-RU"/>
        </w:rPr>
        <w:t>[2</w:t>
      </w:r>
      <w:r>
        <w:rPr>
          <w:rFonts w:ascii="Times New Roman" w:hAnsi="Times New Roman" w:cs="Times New Roman"/>
          <w:sz w:val="28"/>
          <w:szCs w:val="28"/>
        </w:rPr>
        <w:t>86</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запропонував стислий огляд, а </w:t>
      </w:r>
      <w:proofErr w:type="spellStart"/>
      <w:r>
        <w:rPr>
          <w:rFonts w:ascii="Times New Roman" w:hAnsi="Times New Roman" w:cs="Times New Roman"/>
          <w:sz w:val="28"/>
          <w:szCs w:val="28"/>
        </w:rPr>
        <w:t>Антоніо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Браїловський</w:t>
      </w:r>
      <w:proofErr w:type="spellEnd"/>
      <w:r>
        <w:rPr>
          <w:rFonts w:ascii="Times New Roman" w:hAnsi="Times New Roman" w:cs="Times New Roman"/>
          <w:sz w:val="28"/>
          <w:szCs w:val="28"/>
        </w:rPr>
        <w:t xml:space="preserve"> – ширший </w:t>
      </w:r>
      <w:r w:rsidRPr="006C1353">
        <w:rPr>
          <w:rFonts w:ascii="Times New Roman" w:hAnsi="Times New Roman" w:cs="Times New Roman"/>
          <w:sz w:val="28"/>
          <w:szCs w:val="28"/>
          <w:lang w:val="ru-RU"/>
        </w:rPr>
        <w:t>[2</w:t>
      </w:r>
      <w:r>
        <w:rPr>
          <w:rFonts w:ascii="Times New Roman" w:hAnsi="Times New Roman" w:cs="Times New Roman"/>
          <w:sz w:val="28"/>
          <w:szCs w:val="28"/>
        </w:rPr>
        <w:t>80</w:t>
      </w:r>
      <w:r w:rsidRPr="006C1353">
        <w:rPr>
          <w:rFonts w:ascii="Times New Roman" w:hAnsi="Times New Roman" w:cs="Times New Roman"/>
          <w:sz w:val="28"/>
          <w:szCs w:val="28"/>
          <w:lang w:val="ru-RU"/>
        </w:rPr>
        <w:t>], [2</w:t>
      </w:r>
      <w:r>
        <w:rPr>
          <w:rFonts w:ascii="Times New Roman" w:hAnsi="Times New Roman" w:cs="Times New Roman"/>
          <w:sz w:val="28"/>
          <w:szCs w:val="28"/>
        </w:rPr>
        <w:t>81</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 xml:space="preserve">Роботам була характерна ностальгія за екологічно чистим минулим. Незважаючи на ускладнення, про які йшлося вище, пов’язані з використанням національної держави як одиниці аналізу в історії довкілля, </w:t>
      </w:r>
      <w:proofErr w:type="spellStart"/>
      <w:r>
        <w:rPr>
          <w:rFonts w:ascii="Times New Roman" w:hAnsi="Times New Roman" w:cs="Times New Roman"/>
          <w:sz w:val="28"/>
          <w:szCs w:val="28"/>
        </w:rPr>
        <w:t>латиноамериканісти</w:t>
      </w:r>
      <w:proofErr w:type="spellEnd"/>
      <w:r>
        <w:rPr>
          <w:rFonts w:ascii="Times New Roman" w:hAnsi="Times New Roman" w:cs="Times New Roman"/>
          <w:sz w:val="28"/>
          <w:szCs w:val="28"/>
        </w:rPr>
        <w:t xml:space="preserve"> також пішли цим вектором дослідження </w:t>
      </w:r>
      <w:r w:rsidRPr="006C1353">
        <w:rPr>
          <w:rFonts w:ascii="Times New Roman" w:hAnsi="Times New Roman" w:cs="Times New Roman"/>
          <w:sz w:val="28"/>
          <w:szCs w:val="28"/>
        </w:rPr>
        <w:t>[3</w:t>
      </w:r>
      <w:r>
        <w:rPr>
          <w:rFonts w:ascii="Times New Roman" w:hAnsi="Times New Roman" w:cs="Times New Roman"/>
          <w:sz w:val="28"/>
          <w:szCs w:val="28"/>
        </w:rPr>
        <w:t>62</w:t>
      </w:r>
      <w:r w:rsidRPr="006C1353">
        <w:rPr>
          <w:rFonts w:ascii="Times New Roman" w:hAnsi="Times New Roman" w:cs="Times New Roman"/>
          <w:sz w:val="28"/>
          <w:szCs w:val="28"/>
        </w:rPr>
        <w:t>].</w:t>
      </w:r>
    </w:p>
    <w:p w14:paraId="5BAB64A6" w14:textId="0CC25785"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Серед нещодавно досліджених тем можна назвати історію клімату, в якій вивчається вплив природного феномену Ель</w:t>
      </w:r>
      <w:r w:rsidR="00515E6A">
        <w:rPr>
          <w:rFonts w:ascii="Times New Roman" w:hAnsi="Times New Roman" w:cs="Times New Roman"/>
          <w:sz w:val="28"/>
          <w:szCs w:val="28"/>
        </w:rPr>
        <w:t>-</w:t>
      </w:r>
      <w:proofErr w:type="spellStart"/>
      <w:r>
        <w:rPr>
          <w:rFonts w:ascii="Times New Roman" w:hAnsi="Times New Roman" w:cs="Times New Roman"/>
          <w:sz w:val="28"/>
          <w:szCs w:val="28"/>
        </w:rPr>
        <w:t>Ніньйо</w:t>
      </w:r>
      <w:proofErr w:type="spellEnd"/>
      <w:r>
        <w:rPr>
          <w:rFonts w:ascii="Times New Roman" w:hAnsi="Times New Roman" w:cs="Times New Roman"/>
          <w:sz w:val="28"/>
          <w:szCs w:val="28"/>
        </w:rPr>
        <w:t xml:space="preserve">, та історію енергетики. </w:t>
      </w:r>
      <w:r>
        <w:rPr>
          <w:rFonts w:ascii="Times New Roman" w:hAnsi="Times New Roman" w:cs="Times New Roman"/>
          <w:sz w:val="28"/>
          <w:szCs w:val="28"/>
        </w:rPr>
        <w:lastRenderedPageBreak/>
        <w:t xml:space="preserve">Дослідження цих двох тем можна простежити в роботах </w:t>
      </w:r>
      <w:proofErr w:type="spellStart"/>
      <w:r>
        <w:rPr>
          <w:rFonts w:ascii="Times New Roman" w:hAnsi="Times New Roman" w:cs="Times New Roman"/>
          <w:sz w:val="28"/>
          <w:szCs w:val="28"/>
        </w:rPr>
        <w:t>Джорджини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Енфілд</w:t>
      </w:r>
      <w:proofErr w:type="spellEnd"/>
      <w:r>
        <w:rPr>
          <w:rFonts w:ascii="Times New Roman" w:hAnsi="Times New Roman" w:cs="Times New Roman"/>
          <w:sz w:val="28"/>
          <w:szCs w:val="28"/>
        </w:rPr>
        <w:t xml:space="preserve"> і Мирної Сантьяго </w:t>
      </w:r>
      <w:r w:rsidRPr="006C1353">
        <w:rPr>
          <w:rFonts w:ascii="Times New Roman" w:hAnsi="Times New Roman" w:cs="Times New Roman"/>
          <w:sz w:val="28"/>
          <w:szCs w:val="28"/>
          <w:lang w:val="ru-RU"/>
        </w:rPr>
        <w:t>[</w:t>
      </w:r>
      <w:r>
        <w:rPr>
          <w:rFonts w:ascii="Times New Roman" w:hAnsi="Times New Roman" w:cs="Times New Roman"/>
          <w:sz w:val="28"/>
          <w:szCs w:val="28"/>
        </w:rPr>
        <w:t>300</w:t>
      </w:r>
      <w:r w:rsidRPr="006C1353">
        <w:rPr>
          <w:rFonts w:ascii="Times New Roman" w:hAnsi="Times New Roman" w:cs="Times New Roman"/>
          <w:sz w:val="28"/>
          <w:szCs w:val="28"/>
          <w:lang w:val="ru-RU"/>
        </w:rPr>
        <w:t>], [3</w:t>
      </w:r>
      <w:r>
        <w:rPr>
          <w:rFonts w:ascii="Times New Roman" w:hAnsi="Times New Roman" w:cs="Times New Roman"/>
          <w:sz w:val="28"/>
          <w:szCs w:val="28"/>
        </w:rPr>
        <w:t>77</w:t>
      </w:r>
      <w:r w:rsidRPr="006C1353">
        <w:rPr>
          <w:rFonts w:ascii="Times New Roman" w:hAnsi="Times New Roman" w:cs="Times New Roman"/>
          <w:sz w:val="28"/>
          <w:szCs w:val="28"/>
          <w:lang w:val="ru-RU"/>
        </w:rPr>
        <w:t>]</w:t>
      </w:r>
      <w:r>
        <w:rPr>
          <w:rFonts w:ascii="Times New Roman" w:hAnsi="Times New Roman" w:cs="Times New Roman"/>
          <w:sz w:val="28"/>
          <w:szCs w:val="28"/>
        </w:rPr>
        <w:t>.</w:t>
      </w:r>
    </w:p>
    <w:p w14:paraId="5941284B" w14:textId="05A52FF0"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1970-х до початку 1990-х рр. істориків довкілля в Латинській Америці було небагато та вони були далеко один від одного. Г. Кастро, працюючи в Мексиці над своєю дисертацію на початку 1990-х рр., не знав про роботи Л. </w:t>
      </w:r>
      <w:proofErr w:type="spellStart"/>
      <w:r>
        <w:rPr>
          <w:rFonts w:ascii="Times New Roman" w:hAnsi="Times New Roman" w:cs="Times New Roman"/>
          <w:sz w:val="28"/>
          <w:szCs w:val="28"/>
        </w:rPr>
        <w:t>Вітале</w:t>
      </w:r>
      <w:proofErr w:type="spellEnd"/>
      <w:r>
        <w:rPr>
          <w:rFonts w:ascii="Times New Roman" w:hAnsi="Times New Roman" w:cs="Times New Roman"/>
          <w:sz w:val="28"/>
          <w:szCs w:val="28"/>
        </w:rPr>
        <w:t xml:space="preserve"> чи А. </w:t>
      </w:r>
      <w:proofErr w:type="spellStart"/>
      <w:r>
        <w:rPr>
          <w:rFonts w:ascii="Times New Roman" w:hAnsi="Times New Roman" w:cs="Times New Roman"/>
          <w:sz w:val="28"/>
          <w:szCs w:val="28"/>
        </w:rPr>
        <w:t>Брайловського</w:t>
      </w:r>
      <w:proofErr w:type="spellEnd"/>
      <w:r>
        <w:rPr>
          <w:rFonts w:ascii="Times New Roman" w:hAnsi="Times New Roman" w:cs="Times New Roman"/>
          <w:sz w:val="28"/>
          <w:szCs w:val="28"/>
        </w:rPr>
        <w:t xml:space="preserve"> та Д. </w:t>
      </w:r>
      <w:proofErr w:type="spellStart"/>
      <w:r>
        <w:rPr>
          <w:rFonts w:ascii="Times New Roman" w:hAnsi="Times New Roman" w:cs="Times New Roman"/>
          <w:sz w:val="28"/>
          <w:szCs w:val="28"/>
        </w:rPr>
        <w:t>Фогельмана</w:t>
      </w:r>
      <w:proofErr w:type="spellEnd"/>
      <w:r>
        <w:rPr>
          <w:rFonts w:ascii="Times New Roman" w:hAnsi="Times New Roman" w:cs="Times New Roman"/>
          <w:sz w:val="28"/>
          <w:szCs w:val="28"/>
        </w:rPr>
        <w:t>. Йому було простіше знайти книги Д</w:t>
      </w:r>
      <w:r w:rsidR="0009022E">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Ворстера</w:t>
      </w:r>
      <w:proofErr w:type="spellEnd"/>
      <w:r>
        <w:rPr>
          <w:rFonts w:ascii="Times New Roman" w:hAnsi="Times New Roman" w:cs="Times New Roman"/>
          <w:sz w:val="28"/>
          <w:szCs w:val="28"/>
        </w:rPr>
        <w:t xml:space="preserve"> та інших американських істориків. З 1990-х рр. постає організована спільнота латиноамериканських істориків довкілля, яка об’єднала вчених переважно в Америці та в Іспанії — спроба, в якій сам Г. Кастро відіграв помітну роль. В 2003 р. створюється Товариство історії довкілля Латинської Америки та Карибського басейну.</w:t>
      </w:r>
    </w:p>
    <w:p w14:paraId="33B3A5FB" w14:textId="247402BD"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Глобальна історія довкілля пишеться на основі багатьох місцевих та регіональних досліджень. Очевидна перевага полягає в тому, що багато процесів в екології є глобальними за масштабами, і багато культурних традицій, що стосуються навколишнього середовища, були майже такими ж. З іншої сторони, відсутність методологічної єдності та широта історії довкілля є справжніми викликом для будь</w:t>
      </w:r>
      <w:r w:rsidR="00515E6A">
        <w:rPr>
          <w:rFonts w:ascii="Times New Roman" w:hAnsi="Times New Roman" w:cs="Times New Roman"/>
          <w:sz w:val="28"/>
          <w:szCs w:val="28"/>
        </w:rPr>
        <w:t>-</w:t>
      </w:r>
      <w:r>
        <w:rPr>
          <w:rFonts w:ascii="Times New Roman" w:hAnsi="Times New Roman" w:cs="Times New Roman"/>
          <w:sz w:val="28"/>
          <w:szCs w:val="28"/>
        </w:rPr>
        <w:t xml:space="preserve">якого дослідника. Протягом десятиліть спроби глобального підходу робились від авторів, які не були професійними істориками, а географами, такими як </w:t>
      </w:r>
      <w:proofErr w:type="spellStart"/>
      <w:r>
        <w:rPr>
          <w:rFonts w:ascii="Times New Roman" w:hAnsi="Times New Roman" w:cs="Times New Roman"/>
          <w:sz w:val="28"/>
          <w:szCs w:val="28"/>
        </w:rPr>
        <w:t>Іан</w:t>
      </w:r>
      <w:proofErr w:type="spellEnd"/>
      <w:r>
        <w:rPr>
          <w:rFonts w:ascii="Times New Roman" w:hAnsi="Times New Roman" w:cs="Times New Roman"/>
          <w:sz w:val="28"/>
          <w:szCs w:val="28"/>
        </w:rPr>
        <w:t xml:space="preserve"> Сіммонс </w:t>
      </w:r>
      <w:r w:rsidRPr="006C1353">
        <w:rPr>
          <w:rFonts w:ascii="Times New Roman" w:hAnsi="Times New Roman" w:cs="Times New Roman"/>
          <w:sz w:val="28"/>
          <w:szCs w:val="28"/>
          <w:lang w:val="ru-RU"/>
        </w:rPr>
        <w:t>[3</w:t>
      </w:r>
      <w:r>
        <w:rPr>
          <w:rFonts w:ascii="Times New Roman" w:hAnsi="Times New Roman" w:cs="Times New Roman"/>
          <w:sz w:val="28"/>
          <w:szCs w:val="28"/>
        </w:rPr>
        <w:t>7</w:t>
      </w:r>
      <w:r w:rsidRPr="006C1353">
        <w:rPr>
          <w:rFonts w:ascii="Times New Roman" w:hAnsi="Times New Roman" w:cs="Times New Roman"/>
          <w:sz w:val="28"/>
          <w:szCs w:val="28"/>
          <w:lang w:val="ru-RU"/>
        </w:rPr>
        <w:t>9]</w:t>
      </w:r>
      <w:r>
        <w:rPr>
          <w:rFonts w:ascii="Times New Roman" w:hAnsi="Times New Roman" w:cs="Times New Roman"/>
          <w:sz w:val="28"/>
          <w:szCs w:val="28"/>
        </w:rPr>
        <w:t xml:space="preserve">. Соціологи також доєднались до вивчення аспектів в перспективі всього світу, не обтяжені фетишем документації, якого історики набувають під час свого учнівства </w:t>
      </w:r>
      <w:r w:rsidRPr="006C1353">
        <w:rPr>
          <w:rFonts w:ascii="Times New Roman" w:hAnsi="Times New Roman" w:cs="Times New Roman"/>
          <w:sz w:val="28"/>
          <w:szCs w:val="28"/>
          <w:lang w:val="ru-RU"/>
        </w:rPr>
        <w:t>[</w:t>
      </w:r>
      <w:r>
        <w:rPr>
          <w:rFonts w:ascii="Times New Roman" w:hAnsi="Times New Roman" w:cs="Times New Roman"/>
          <w:sz w:val="28"/>
          <w:szCs w:val="28"/>
        </w:rPr>
        <w:t>314</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Згодом вчені-природознавці спробували сили у вивченні </w:t>
      </w:r>
      <w:proofErr w:type="spellStart"/>
      <w:r>
        <w:rPr>
          <w:rFonts w:ascii="Times New Roman" w:hAnsi="Times New Roman" w:cs="Times New Roman"/>
          <w:sz w:val="28"/>
          <w:szCs w:val="28"/>
        </w:rPr>
        <w:t>глобально</w:t>
      </w:r>
      <w:proofErr w:type="spellEnd"/>
      <w:r w:rsidR="00515E6A">
        <w:rPr>
          <w:rFonts w:ascii="Times New Roman" w:hAnsi="Times New Roman" w:cs="Times New Roman"/>
          <w:sz w:val="28"/>
          <w:szCs w:val="28"/>
        </w:rPr>
        <w:t>-</w:t>
      </w:r>
      <w:r>
        <w:rPr>
          <w:rFonts w:ascii="Times New Roman" w:hAnsi="Times New Roman" w:cs="Times New Roman"/>
          <w:sz w:val="28"/>
          <w:szCs w:val="28"/>
        </w:rPr>
        <w:t>історичних трактування таких питань, як азот і ґрунт</w:t>
      </w:r>
      <w:r w:rsidRPr="006C1353">
        <w:rPr>
          <w:rFonts w:ascii="Times New Roman" w:hAnsi="Times New Roman" w:cs="Times New Roman"/>
          <w:sz w:val="28"/>
          <w:szCs w:val="28"/>
          <w:lang w:val="ru-RU"/>
        </w:rPr>
        <w:t xml:space="preserve"> [33</w:t>
      </w:r>
      <w:r>
        <w:rPr>
          <w:rFonts w:ascii="Times New Roman" w:hAnsi="Times New Roman" w:cs="Times New Roman"/>
          <w:sz w:val="28"/>
          <w:szCs w:val="28"/>
        </w:rPr>
        <w:t>7</w:t>
      </w:r>
      <w:r w:rsidRPr="006C1353">
        <w:rPr>
          <w:rFonts w:ascii="Times New Roman" w:hAnsi="Times New Roman" w:cs="Times New Roman"/>
          <w:sz w:val="28"/>
          <w:szCs w:val="28"/>
          <w:lang w:val="ru-RU"/>
        </w:rPr>
        <w:t>], [34</w:t>
      </w:r>
      <w:r>
        <w:rPr>
          <w:rFonts w:ascii="Times New Roman" w:hAnsi="Times New Roman" w:cs="Times New Roman"/>
          <w:sz w:val="28"/>
          <w:szCs w:val="28"/>
        </w:rPr>
        <w:t>2</w:t>
      </w:r>
      <w:r w:rsidRPr="006C1353">
        <w:rPr>
          <w:rFonts w:ascii="Times New Roman" w:hAnsi="Times New Roman" w:cs="Times New Roman"/>
          <w:sz w:val="28"/>
          <w:szCs w:val="28"/>
          <w:lang w:val="ru-RU"/>
        </w:rPr>
        <w:t>], [35</w:t>
      </w:r>
      <w:r>
        <w:rPr>
          <w:rFonts w:ascii="Times New Roman" w:hAnsi="Times New Roman" w:cs="Times New Roman"/>
          <w:sz w:val="28"/>
          <w:szCs w:val="28"/>
        </w:rPr>
        <w:t>2</w:t>
      </w:r>
      <w:r w:rsidRPr="006C1353">
        <w:rPr>
          <w:rFonts w:ascii="Times New Roman" w:hAnsi="Times New Roman" w:cs="Times New Roman"/>
          <w:sz w:val="28"/>
          <w:szCs w:val="28"/>
          <w:lang w:val="ru-RU"/>
        </w:rPr>
        <w:t>], [3</w:t>
      </w:r>
      <w:r>
        <w:rPr>
          <w:rFonts w:ascii="Times New Roman" w:hAnsi="Times New Roman" w:cs="Times New Roman"/>
          <w:sz w:val="28"/>
          <w:szCs w:val="28"/>
        </w:rPr>
        <w:t>80</w:t>
      </w:r>
      <w:r w:rsidRPr="006C1353">
        <w:rPr>
          <w:rFonts w:ascii="Times New Roman" w:hAnsi="Times New Roman" w:cs="Times New Roman"/>
          <w:sz w:val="28"/>
          <w:szCs w:val="28"/>
          <w:lang w:val="ru-RU"/>
        </w:rPr>
        <w:t>], [38</w:t>
      </w:r>
      <w:r>
        <w:rPr>
          <w:rFonts w:ascii="Times New Roman" w:hAnsi="Times New Roman" w:cs="Times New Roman"/>
          <w:sz w:val="28"/>
          <w:szCs w:val="28"/>
        </w:rPr>
        <w:t>3</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Велика робота Біллі </w:t>
      </w:r>
      <w:proofErr w:type="spellStart"/>
      <w:r>
        <w:rPr>
          <w:rFonts w:ascii="Times New Roman" w:hAnsi="Times New Roman" w:cs="Times New Roman"/>
          <w:sz w:val="28"/>
          <w:szCs w:val="28"/>
        </w:rPr>
        <w:t>Тернера</w:t>
      </w:r>
      <w:proofErr w:type="spellEnd"/>
      <w:r>
        <w:rPr>
          <w:rFonts w:ascii="Times New Roman" w:hAnsi="Times New Roman" w:cs="Times New Roman"/>
          <w:sz w:val="28"/>
          <w:szCs w:val="28"/>
        </w:rPr>
        <w:t xml:space="preserve"> про трансформації Землі різними антропогенними чинниками, видана у 1990 р., характеризувалась глибокою </w:t>
      </w:r>
      <w:proofErr w:type="spellStart"/>
      <w:r>
        <w:rPr>
          <w:rFonts w:ascii="Times New Roman" w:hAnsi="Times New Roman" w:cs="Times New Roman"/>
          <w:sz w:val="28"/>
          <w:szCs w:val="28"/>
        </w:rPr>
        <w:t>міждисциплінарністю</w:t>
      </w:r>
      <w:proofErr w:type="spellEnd"/>
      <w:r>
        <w:rPr>
          <w:rFonts w:ascii="Times New Roman" w:hAnsi="Times New Roman" w:cs="Times New Roman"/>
          <w:sz w:val="28"/>
          <w:szCs w:val="28"/>
        </w:rPr>
        <w:t xml:space="preserve"> й спонукала істориків, які вивчали весь світ, до дій</w:t>
      </w:r>
      <w:r w:rsidRPr="006C1353">
        <w:rPr>
          <w:rFonts w:ascii="Times New Roman" w:hAnsi="Times New Roman" w:cs="Times New Roman"/>
          <w:sz w:val="28"/>
          <w:szCs w:val="28"/>
          <w:lang w:val="ru-RU"/>
        </w:rPr>
        <w:t xml:space="preserve"> [2</w:t>
      </w:r>
      <w:r>
        <w:rPr>
          <w:rFonts w:ascii="Times New Roman" w:hAnsi="Times New Roman" w:cs="Times New Roman"/>
          <w:sz w:val="28"/>
          <w:szCs w:val="28"/>
        </w:rPr>
        <w:t>98</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w:t>
      </w:r>
    </w:p>
    <w:p w14:paraId="0DF354C5"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Професійні історики почали з дослідження частин цілого, з книг про історію глобальних пожеж С. </w:t>
      </w:r>
      <w:proofErr w:type="spellStart"/>
      <w:r>
        <w:rPr>
          <w:rFonts w:ascii="Times New Roman" w:hAnsi="Times New Roman" w:cs="Times New Roman"/>
          <w:sz w:val="28"/>
          <w:szCs w:val="28"/>
        </w:rPr>
        <w:t>Пайна</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[3</w:t>
      </w:r>
      <w:r>
        <w:rPr>
          <w:rFonts w:ascii="Times New Roman" w:hAnsi="Times New Roman" w:cs="Times New Roman"/>
          <w:sz w:val="28"/>
          <w:szCs w:val="28"/>
        </w:rPr>
        <w:t>70</w:t>
      </w:r>
      <w:r w:rsidRPr="006C1353">
        <w:rPr>
          <w:rFonts w:ascii="Times New Roman" w:hAnsi="Times New Roman" w:cs="Times New Roman"/>
          <w:sz w:val="28"/>
          <w:szCs w:val="28"/>
        </w:rPr>
        <w:t>]</w:t>
      </w:r>
      <w:r>
        <w:rPr>
          <w:rFonts w:ascii="Times New Roman" w:hAnsi="Times New Roman" w:cs="Times New Roman"/>
          <w:sz w:val="28"/>
          <w:szCs w:val="28"/>
        </w:rPr>
        <w:t xml:space="preserve"> і </w:t>
      </w:r>
      <w:proofErr w:type="spellStart"/>
      <w:r>
        <w:rPr>
          <w:rFonts w:ascii="Times New Roman" w:hAnsi="Times New Roman" w:cs="Times New Roman"/>
          <w:sz w:val="28"/>
          <w:szCs w:val="28"/>
        </w:rPr>
        <w:t>енвайронменталізм</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Гухи</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w:t>
      </w:r>
      <w:r>
        <w:rPr>
          <w:rFonts w:ascii="Times New Roman" w:hAnsi="Times New Roman" w:cs="Times New Roman"/>
          <w:sz w:val="28"/>
          <w:szCs w:val="28"/>
        </w:rPr>
        <w:t>319</w:t>
      </w:r>
      <w:r w:rsidRPr="006C1353">
        <w:rPr>
          <w:rFonts w:ascii="Times New Roman" w:hAnsi="Times New Roman" w:cs="Times New Roman"/>
          <w:sz w:val="28"/>
          <w:szCs w:val="28"/>
        </w:rPr>
        <w:t>]</w:t>
      </w:r>
      <w:r>
        <w:rPr>
          <w:rFonts w:ascii="Times New Roman" w:hAnsi="Times New Roman" w:cs="Times New Roman"/>
          <w:sz w:val="28"/>
          <w:szCs w:val="28"/>
        </w:rPr>
        <w:t>. Робота С. </w:t>
      </w:r>
      <w:proofErr w:type="spellStart"/>
      <w:r>
        <w:rPr>
          <w:rFonts w:ascii="Times New Roman" w:hAnsi="Times New Roman" w:cs="Times New Roman"/>
          <w:sz w:val="28"/>
          <w:szCs w:val="28"/>
        </w:rPr>
        <w:t>Пайна</w:t>
      </w:r>
      <w:proofErr w:type="spellEnd"/>
      <w:r>
        <w:rPr>
          <w:rFonts w:ascii="Times New Roman" w:hAnsi="Times New Roman" w:cs="Times New Roman"/>
          <w:sz w:val="28"/>
          <w:szCs w:val="28"/>
        </w:rPr>
        <w:t xml:space="preserve">, яка виросла з його попередніх досліджень вогню в американській історії, розкриває кожен аспект людських стосунків з вогнем, від </w:t>
      </w:r>
      <w:r>
        <w:rPr>
          <w:rFonts w:ascii="Times New Roman" w:hAnsi="Times New Roman" w:cs="Times New Roman"/>
          <w:sz w:val="28"/>
          <w:szCs w:val="28"/>
        </w:rPr>
        <w:lastRenderedPageBreak/>
        <w:t>приготування їжі та фізіології травлення до культурного сприйняття лісових пожеж. Короткий трактат Р. </w:t>
      </w:r>
      <w:proofErr w:type="spellStart"/>
      <w:r>
        <w:rPr>
          <w:rFonts w:ascii="Times New Roman" w:hAnsi="Times New Roman" w:cs="Times New Roman"/>
          <w:sz w:val="28"/>
          <w:szCs w:val="28"/>
        </w:rPr>
        <w:t>Гухи</w:t>
      </w:r>
      <w:proofErr w:type="spellEnd"/>
      <w:r>
        <w:rPr>
          <w:rFonts w:ascii="Times New Roman" w:hAnsi="Times New Roman" w:cs="Times New Roman"/>
          <w:sz w:val="28"/>
          <w:szCs w:val="28"/>
        </w:rPr>
        <w:t xml:space="preserve"> про сучасний захист навколишнього середовища показав контрасти між соціальними рухами, перш за все, в Індії та США. </w:t>
      </w:r>
      <w:proofErr w:type="spellStart"/>
      <w:r>
        <w:rPr>
          <w:rFonts w:ascii="Times New Roman" w:hAnsi="Times New Roman" w:cs="Times New Roman"/>
          <w:sz w:val="28"/>
          <w:szCs w:val="28"/>
        </w:rPr>
        <w:t>Йоахім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Радкау</w:t>
      </w:r>
      <w:proofErr w:type="spellEnd"/>
      <w:r>
        <w:rPr>
          <w:rFonts w:ascii="Times New Roman" w:hAnsi="Times New Roman" w:cs="Times New Roman"/>
          <w:sz w:val="28"/>
          <w:szCs w:val="28"/>
        </w:rPr>
        <w:t xml:space="preserve"> був, мабуть, першим, хто зміг якісно дослідити історію довкілля в глобальному масштабі, чим розвіяв побоювання деяких істориків. Історик створив розгалужену серія досліджень і роздумів про все, від приручення тварин до сучасного туризму в Гімалаях, яку поєднав у своїй праці «</w:t>
      </w:r>
      <w:proofErr w:type="spellStart"/>
      <w:r>
        <w:rPr>
          <w:rFonts w:ascii="Times New Roman" w:hAnsi="Times New Roman" w:cs="Times New Roman"/>
          <w:sz w:val="28"/>
          <w:szCs w:val="28"/>
        </w:rPr>
        <w:t>Natur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Macht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Weltgeschichte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Umwelt</w:t>
      </w:r>
      <w:proofErr w:type="spellEnd"/>
      <w:r>
        <w:rPr>
          <w:rFonts w:ascii="Times New Roman" w:hAnsi="Times New Roman" w:cs="Times New Roman"/>
          <w:sz w:val="28"/>
          <w:szCs w:val="28"/>
        </w:rPr>
        <w:t xml:space="preserve">» (Природа і сила: всесвітня історія довкілля), вперше опублікованій німецькою мовою у 2000 р. </w:t>
      </w:r>
      <w:r w:rsidRPr="006C1353">
        <w:rPr>
          <w:rFonts w:ascii="Times New Roman" w:hAnsi="Times New Roman" w:cs="Times New Roman"/>
          <w:sz w:val="28"/>
          <w:szCs w:val="28"/>
        </w:rPr>
        <w:t>[3</w:t>
      </w:r>
      <w:r>
        <w:rPr>
          <w:rFonts w:ascii="Times New Roman" w:hAnsi="Times New Roman" w:cs="Times New Roman"/>
          <w:sz w:val="28"/>
          <w:szCs w:val="28"/>
        </w:rPr>
        <w:t>72</w:t>
      </w:r>
      <w:r w:rsidRPr="006C1353">
        <w:rPr>
          <w:rFonts w:ascii="Times New Roman" w:hAnsi="Times New Roman" w:cs="Times New Roman"/>
          <w:sz w:val="28"/>
          <w:szCs w:val="28"/>
        </w:rPr>
        <w:t>]</w:t>
      </w:r>
      <w:r>
        <w:rPr>
          <w:rFonts w:ascii="Times New Roman" w:hAnsi="Times New Roman" w:cs="Times New Roman"/>
          <w:sz w:val="28"/>
          <w:szCs w:val="28"/>
        </w:rPr>
        <w:t>. Світова історії довкілля розкривається у різних оглядах [291], [330], [342], або через портрет епохи [317], [356].</w:t>
      </w:r>
    </w:p>
    <w:p w14:paraId="4B07C117" w14:textId="79E30EA4"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Історики довкілля з часів А. </w:t>
      </w:r>
      <w:proofErr w:type="spellStart"/>
      <w:r>
        <w:rPr>
          <w:rFonts w:ascii="Times New Roman" w:hAnsi="Times New Roman" w:cs="Times New Roman"/>
          <w:sz w:val="28"/>
          <w:szCs w:val="28"/>
        </w:rPr>
        <w:t>Кросбі</w:t>
      </w:r>
      <w:proofErr w:type="spellEnd"/>
      <w:r>
        <w:rPr>
          <w:rFonts w:ascii="Times New Roman" w:hAnsi="Times New Roman" w:cs="Times New Roman"/>
          <w:sz w:val="28"/>
          <w:szCs w:val="28"/>
        </w:rPr>
        <w:t xml:space="preserve"> мали багато сказати про успіх європейських заморських імперій у ранній новий час, особливо про те, якою мірою їм сприяли хвороби, посіви та тварини. Історики довкілля, особливо ті, що вивчають регіон Африки, Південно</w:t>
      </w:r>
      <w:r w:rsidR="00515E6A">
        <w:rPr>
          <w:rFonts w:ascii="Times New Roman" w:hAnsi="Times New Roman" w:cs="Times New Roman"/>
          <w:sz w:val="28"/>
          <w:szCs w:val="28"/>
        </w:rPr>
        <w:t>-</w:t>
      </w:r>
      <w:r>
        <w:rPr>
          <w:rFonts w:ascii="Times New Roman" w:hAnsi="Times New Roman" w:cs="Times New Roman"/>
          <w:sz w:val="28"/>
          <w:szCs w:val="28"/>
        </w:rPr>
        <w:t>Східної Азії та Індії, зробили великий внесок у оцінку того, що зробили європейські імперії, як вони прагнули максимізувати свої доходи, контролювати населення та «модернізувати» природу</w:t>
      </w:r>
      <w:r w:rsidRPr="006C1353">
        <w:rPr>
          <w:rFonts w:ascii="Times New Roman" w:hAnsi="Times New Roman" w:cs="Times New Roman"/>
          <w:sz w:val="28"/>
          <w:szCs w:val="28"/>
        </w:rPr>
        <w:t xml:space="preserve"> [26</w:t>
      </w:r>
      <w:r>
        <w:rPr>
          <w:rFonts w:ascii="Times New Roman" w:hAnsi="Times New Roman" w:cs="Times New Roman"/>
          <w:sz w:val="28"/>
          <w:szCs w:val="28"/>
        </w:rPr>
        <w:t>5</w:t>
      </w:r>
      <w:r w:rsidRPr="006C1353">
        <w:rPr>
          <w:rFonts w:ascii="Times New Roman" w:hAnsi="Times New Roman" w:cs="Times New Roman"/>
          <w:sz w:val="28"/>
          <w:szCs w:val="28"/>
        </w:rPr>
        <w:t>], [26</w:t>
      </w:r>
      <w:r>
        <w:rPr>
          <w:rFonts w:ascii="Times New Roman" w:hAnsi="Times New Roman" w:cs="Times New Roman"/>
          <w:sz w:val="28"/>
          <w:szCs w:val="28"/>
        </w:rPr>
        <w:t>9</w:t>
      </w:r>
      <w:r w:rsidRPr="006C1353">
        <w:rPr>
          <w:rFonts w:ascii="Times New Roman" w:hAnsi="Times New Roman" w:cs="Times New Roman"/>
          <w:sz w:val="28"/>
          <w:szCs w:val="28"/>
        </w:rPr>
        <w:t>], [28</w:t>
      </w:r>
      <w:r>
        <w:rPr>
          <w:rFonts w:ascii="Times New Roman" w:hAnsi="Times New Roman" w:cs="Times New Roman"/>
          <w:sz w:val="28"/>
          <w:szCs w:val="28"/>
        </w:rPr>
        <w:t>3</w:t>
      </w:r>
      <w:r w:rsidRPr="006C1353">
        <w:rPr>
          <w:rFonts w:ascii="Times New Roman" w:hAnsi="Times New Roman" w:cs="Times New Roman"/>
          <w:sz w:val="28"/>
          <w:szCs w:val="28"/>
        </w:rPr>
        <w:t>], [31</w:t>
      </w:r>
      <w:r>
        <w:rPr>
          <w:rFonts w:ascii="Times New Roman" w:hAnsi="Times New Roman" w:cs="Times New Roman"/>
          <w:sz w:val="28"/>
          <w:szCs w:val="28"/>
        </w:rPr>
        <w:t>7</w:t>
      </w:r>
      <w:r w:rsidRPr="006C1353">
        <w:rPr>
          <w:rFonts w:ascii="Times New Roman" w:hAnsi="Times New Roman" w:cs="Times New Roman"/>
          <w:sz w:val="28"/>
          <w:szCs w:val="28"/>
        </w:rPr>
        <w:t>]</w:t>
      </w:r>
      <w:r>
        <w:rPr>
          <w:rFonts w:ascii="Times New Roman" w:hAnsi="Times New Roman" w:cs="Times New Roman"/>
          <w:sz w:val="28"/>
          <w:szCs w:val="28"/>
        </w:rPr>
        <w:t xml:space="preserve">. Приблизно з 2000 р. історики довкілля звернули свою увагу на війну, особливо на тему її екологічних наслідків, наслідуючи напрацювання французьких істориків лісу </w:t>
      </w:r>
      <w:r w:rsidRPr="006C1353">
        <w:rPr>
          <w:rFonts w:ascii="Times New Roman" w:hAnsi="Times New Roman" w:cs="Times New Roman"/>
          <w:sz w:val="28"/>
          <w:szCs w:val="28"/>
          <w:lang w:val="ru-RU"/>
        </w:rPr>
        <w:t>[289]</w:t>
      </w:r>
      <w:r>
        <w:rPr>
          <w:rFonts w:ascii="Times New Roman" w:hAnsi="Times New Roman" w:cs="Times New Roman"/>
          <w:sz w:val="28"/>
          <w:szCs w:val="28"/>
        </w:rPr>
        <w:t>.</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 xml:space="preserve">Два американських дослідження дають чітке уявлення про сферу </w:t>
      </w:r>
      <w:r w:rsidRPr="006C1353">
        <w:rPr>
          <w:rFonts w:ascii="Times New Roman" w:hAnsi="Times New Roman" w:cs="Times New Roman"/>
          <w:sz w:val="28"/>
          <w:szCs w:val="28"/>
          <w:lang w:val="ru-RU"/>
        </w:rPr>
        <w:t>[3</w:t>
      </w:r>
      <w:r>
        <w:rPr>
          <w:rFonts w:ascii="Times New Roman" w:hAnsi="Times New Roman" w:cs="Times New Roman"/>
          <w:sz w:val="28"/>
          <w:szCs w:val="28"/>
        </w:rPr>
        <w:t>58</w:t>
      </w:r>
      <w:r w:rsidRPr="006C1353">
        <w:rPr>
          <w:rFonts w:ascii="Times New Roman" w:hAnsi="Times New Roman" w:cs="Times New Roman"/>
          <w:sz w:val="28"/>
          <w:szCs w:val="28"/>
          <w:lang w:val="ru-RU"/>
        </w:rPr>
        <w:t>], [3</w:t>
      </w:r>
      <w:r>
        <w:rPr>
          <w:rFonts w:ascii="Times New Roman" w:hAnsi="Times New Roman" w:cs="Times New Roman"/>
          <w:sz w:val="28"/>
          <w:szCs w:val="28"/>
        </w:rPr>
        <w:t>93</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а детальна робота </w:t>
      </w:r>
      <w:proofErr w:type="spellStart"/>
      <w:r>
        <w:rPr>
          <w:rFonts w:ascii="Times New Roman" w:hAnsi="Times New Roman" w:cs="Times New Roman"/>
          <w:sz w:val="28"/>
          <w:szCs w:val="28"/>
        </w:rPr>
        <w:t>Джуді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Беннетта</w:t>
      </w:r>
      <w:proofErr w:type="spellEnd"/>
      <w:r>
        <w:rPr>
          <w:rFonts w:ascii="Times New Roman" w:hAnsi="Times New Roman" w:cs="Times New Roman"/>
          <w:sz w:val="28"/>
          <w:szCs w:val="28"/>
        </w:rPr>
        <w:t xml:space="preserve"> про Тихоокеанську війну </w:t>
      </w:r>
      <w:r w:rsidRPr="006C1353">
        <w:rPr>
          <w:rFonts w:ascii="Times New Roman" w:hAnsi="Times New Roman" w:cs="Times New Roman"/>
          <w:sz w:val="28"/>
          <w:szCs w:val="28"/>
          <w:lang w:val="ru-RU"/>
        </w:rPr>
        <w:t>[2</w:t>
      </w:r>
      <w:r>
        <w:rPr>
          <w:rFonts w:ascii="Times New Roman" w:hAnsi="Times New Roman" w:cs="Times New Roman"/>
          <w:sz w:val="28"/>
          <w:szCs w:val="28"/>
        </w:rPr>
        <w:t>71</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є </w:t>
      </w:r>
      <w:proofErr w:type="spellStart"/>
      <w:r>
        <w:rPr>
          <w:rFonts w:ascii="Times New Roman" w:hAnsi="Times New Roman" w:cs="Times New Roman"/>
          <w:sz w:val="28"/>
          <w:szCs w:val="28"/>
        </w:rPr>
        <w:t>найґрунтовнішою</w:t>
      </w:r>
      <w:proofErr w:type="spellEnd"/>
      <w:r>
        <w:rPr>
          <w:rFonts w:ascii="Times New Roman" w:hAnsi="Times New Roman" w:cs="Times New Roman"/>
          <w:sz w:val="28"/>
          <w:szCs w:val="28"/>
        </w:rPr>
        <w:t xml:space="preserve"> роботою на сьогоднішній день, окрім однієї, доступної лише фінською мовою </w:t>
      </w:r>
      <w:r w:rsidRPr="006C1353">
        <w:rPr>
          <w:rFonts w:ascii="Times New Roman" w:hAnsi="Times New Roman" w:cs="Times New Roman"/>
          <w:sz w:val="28"/>
          <w:szCs w:val="28"/>
          <w:lang w:val="ru-RU"/>
        </w:rPr>
        <w:t>[382]</w:t>
      </w:r>
      <w:r>
        <w:rPr>
          <w:rFonts w:ascii="Times New Roman" w:hAnsi="Times New Roman" w:cs="Times New Roman"/>
          <w:sz w:val="28"/>
          <w:szCs w:val="28"/>
        </w:rPr>
        <w:t xml:space="preserve">. Здебільшого історики не прислухалися до заклику фахівців з екологічної безпеки, які прагнули знайти екологічні складові в причинах війни </w:t>
      </w:r>
      <w:r w:rsidRPr="006C1353">
        <w:rPr>
          <w:rFonts w:ascii="Times New Roman" w:hAnsi="Times New Roman" w:cs="Times New Roman"/>
          <w:sz w:val="28"/>
          <w:szCs w:val="28"/>
          <w:lang w:val="ru-RU"/>
        </w:rPr>
        <w:t>[3</w:t>
      </w:r>
      <w:r>
        <w:rPr>
          <w:rFonts w:ascii="Times New Roman" w:hAnsi="Times New Roman" w:cs="Times New Roman"/>
          <w:sz w:val="28"/>
          <w:szCs w:val="28"/>
        </w:rPr>
        <w:t>27</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Що стосується революцій, історики довкілля почали доводити, що майже кожна селянська революція має за собою складову екологічного лиха чи негоди. Наслідки деяких революційних війн в Америці, включаючи Американську революцію, Гаїтянську революцію та війни за незалежність у Венесуелі та на Кубі, ймовірно, також мали серйозні екологічні </w:t>
      </w:r>
      <w:r>
        <w:rPr>
          <w:rFonts w:ascii="Times New Roman" w:hAnsi="Times New Roman" w:cs="Times New Roman"/>
          <w:sz w:val="28"/>
          <w:szCs w:val="28"/>
        </w:rPr>
        <w:lastRenderedPageBreak/>
        <w:t>причини: системи плантацій зробили ландшафти більш гостинними для комарів</w:t>
      </w:r>
      <w:r w:rsidR="00515E6A">
        <w:rPr>
          <w:rFonts w:ascii="Times New Roman" w:hAnsi="Times New Roman" w:cs="Times New Roman"/>
          <w:sz w:val="28"/>
          <w:szCs w:val="28"/>
        </w:rPr>
        <w:t>-</w:t>
      </w:r>
      <w:r>
        <w:rPr>
          <w:rFonts w:ascii="Times New Roman" w:hAnsi="Times New Roman" w:cs="Times New Roman"/>
          <w:sz w:val="28"/>
          <w:szCs w:val="28"/>
        </w:rPr>
        <w:t xml:space="preserve">переносників жовтої лихоманки і малярії, які спустошили армії, спрямовані для запобігання цим революціям </w:t>
      </w:r>
      <w:r w:rsidRPr="006C1353">
        <w:rPr>
          <w:rFonts w:ascii="Times New Roman" w:hAnsi="Times New Roman" w:cs="Times New Roman"/>
          <w:sz w:val="28"/>
          <w:szCs w:val="28"/>
        </w:rPr>
        <w:t>[3</w:t>
      </w:r>
      <w:r>
        <w:rPr>
          <w:rFonts w:ascii="Times New Roman" w:hAnsi="Times New Roman" w:cs="Times New Roman"/>
          <w:sz w:val="28"/>
          <w:szCs w:val="28"/>
        </w:rPr>
        <w:t>44</w:t>
      </w:r>
      <w:r w:rsidRPr="006C1353">
        <w:rPr>
          <w:rFonts w:ascii="Times New Roman" w:hAnsi="Times New Roman" w:cs="Times New Roman"/>
          <w:sz w:val="28"/>
          <w:szCs w:val="28"/>
        </w:rPr>
        <w:t>]</w:t>
      </w:r>
      <w:r>
        <w:rPr>
          <w:rFonts w:ascii="Times New Roman" w:hAnsi="Times New Roman" w:cs="Times New Roman"/>
          <w:sz w:val="28"/>
          <w:szCs w:val="28"/>
        </w:rPr>
        <w:t>.</w:t>
      </w:r>
    </w:p>
    <w:p w14:paraId="038759B0"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Історія ідентичності легко перетинається з історією довкілля. Це, мабуть, найбільш очевидно в роботі про німецький «</w:t>
      </w:r>
      <w:proofErr w:type="spellStart"/>
      <w:r>
        <w:rPr>
          <w:rFonts w:ascii="Times New Roman" w:hAnsi="Times New Roman" w:cs="Times New Roman"/>
          <w:sz w:val="28"/>
          <w:szCs w:val="28"/>
          <w:lang w:val="en-US"/>
        </w:rPr>
        <w:t>heimat</w:t>
      </w:r>
      <w:proofErr w:type="spellEnd"/>
      <w:r>
        <w:rPr>
          <w:rFonts w:ascii="Times New Roman" w:hAnsi="Times New Roman" w:cs="Times New Roman"/>
          <w:sz w:val="28"/>
          <w:szCs w:val="28"/>
        </w:rPr>
        <w:t xml:space="preserve">» (рідний дім, місто, батьківщина) у якій місцева приналежність до певних ландшафтів перетворюється на ідентичність і свідомість, які, у свою чергу, підтримують рухи за збереження ландшафту та збереження </w:t>
      </w:r>
      <w:r w:rsidRPr="006C1353">
        <w:rPr>
          <w:rFonts w:ascii="Times New Roman" w:hAnsi="Times New Roman" w:cs="Times New Roman"/>
          <w:sz w:val="28"/>
          <w:szCs w:val="28"/>
        </w:rPr>
        <w:t>[3</w:t>
      </w:r>
      <w:r>
        <w:rPr>
          <w:rFonts w:ascii="Times New Roman" w:hAnsi="Times New Roman" w:cs="Times New Roman"/>
          <w:sz w:val="28"/>
          <w:szCs w:val="28"/>
        </w:rPr>
        <w:t>39</w:t>
      </w:r>
      <w:r w:rsidRPr="006C1353">
        <w:rPr>
          <w:rFonts w:ascii="Times New Roman" w:hAnsi="Times New Roman" w:cs="Times New Roman"/>
          <w:sz w:val="28"/>
          <w:szCs w:val="28"/>
        </w:rPr>
        <w:t>]</w:t>
      </w:r>
      <w:r>
        <w:rPr>
          <w:rFonts w:ascii="Times New Roman" w:hAnsi="Times New Roman" w:cs="Times New Roman"/>
          <w:sz w:val="28"/>
          <w:szCs w:val="28"/>
        </w:rPr>
        <w:t xml:space="preserve">. </w:t>
      </w:r>
    </w:p>
    <w:p w14:paraId="7A886F9A" w14:textId="50848352"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Історія довкілля досягла майже всіх куточків світу від полярних регіонів до екваторіальних широт і від стародавньої Месопотамії до вчорашнього дня. Пів сторіччя досліджень в галузі історії довкілля відкрило науковцям багато нових фактів й розвіяло попередні міти. Всупереч деяким </w:t>
      </w:r>
      <w:proofErr w:type="spellStart"/>
      <w:r>
        <w:rPr>
          <w:rFonts w:ascii="Times New Roman" w:hAnsi="Times New Roman" w:cs="Times New Roman"/>
          <w:sz w:val="28"/>
          <w:szCs w:val="28"/>
        </w:rPr>
        <w:t>наративам</w:t>
      </w:r>
      <w:proofErr w:type="spellEnd"/>
      <w:r>
        <w:rPr>
          <w:rFonts w:ascii="Times New Roman" w:hAnsi="Times New Roman" w:cs="Times New Roman"/>
          <w:sz w:val="28"/>
          <w:szCs w:val="28"/>
        </w:rPr>
        <w:t xml:space="preserve">, які проговорювались в Третьому Рейху, нацисти зовсім не були зеленими, а навпаки були активними руйнівниками довкілля у своєму прагненні до військової влади, а їх зелена політика так і залишилась лише на папері </w:t>
      </w:r>
      <w:r w:rsidRPr="006C1353">
        <w:rPr>
          <w:rFonts w:ascii="Times New Roman" w:hAnsi="Times New Roman" w:cs="Times New Roman"/>
          <w:sz w:val="28"/>
          <w:szCs w:val="28"/>
          <w:lang w:val="ru-RU"/>
        </w:rPr>
        <w:t>[38</w:t>
      </w:r>
      <w:r>
        <w:rPr>
          <w:rFonts w:ascii="Times New Roman" w:hAnsi="Times New Roman" w:cs="Times New Roman"/>
          <w:sz w:val="28"/>
          <w:szCs w:val="28"/>
        </w:rPr>
        <w:t>9</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Концепція «трагедії спільного населення», популяризована Гарретом </w:t>
      </w:r>
      <w:proofErr w:type="spellStart"/>
      <w:r>
        <w:rPr>
          <w:rFonts w:ascii="Times New Roman" w:hAnsi="Times New Roman" w:cs="Times New Roman"/>
          <w:sz w:val="28"/>
          <w:szCs w:val="28"/>
        </w:rPr>
        <w:t>Гардіном</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w:t>
      </w:r>
      <w:r>
        <w:rPr>
          <w:rFonts w:ascii="Times New Roman" w:hAnsi="Times New Roman" w:cs="Times New Roman"/>
          <w:sz w:val="28"/>
          <w:szCs w:val="28"/>
        </w:rPr>
        <w:t>324</w:t>
      </w:r>
      <w:r w:rsidRPr="006C1353">
        <w:rPr>
          <w:rFonts w:ascii="Times New Roman" w:hAnsi="Times New Roman" w:cs="Times New Roman"/>
          <w:sz w:val="28"/>
          <w:szCs w:val="28"/>
        </w:rPr>
        <w:t>]</w:t>
      </w:r>
      <w:r>
        <w:rPr>
          <w:rFonts w:ascii="Times New Roman" w:hAnsi="Times New Roman" w:cs="Times New Roman"/>
          <w:sz w:val="28"/>
          <w:szCs w:val="28"/>
        </w:rPr>
        <w:t xml:space="preserve"> з її класичним прикладом пасовища, відкритого для всіх охочих, </w:t>
      </w:r>
      <w:proofErr w:type="spellStart"/>
      <w:r>
        <w:rPr>
          <w:rFonts w:ascii="Times New Roman" w:hAnsi="Times New Roman" w:cs="Times New Roman"/>
          <w:sz w:val="28"/>
          <w:szCs w:val="28"/>
        </w:rPr>
        <w:t>рідко</w:t>
      </w:r>
      <w:proofErr w:type="spellEnd"/>
      <w:r>
        <w:rPr>
          <w:rFonts w:ascii="Times New Roman" w:hAnsi="Times New Roman" w:cs="Times New Roman"/>
          <w:sz w:val="28"/>
          <w:szCs w:val="28"/>
        </w:rPr>
        <w:t xml:space="preserve"> застосовується до пасовищ і набагато корисніша для роздумів про земну атмосферу чи океани </w:t>
      </w:r>
      <w:r w:rsidRPr="006C1353">
        <w:rPr>
          <w:rFonts w:ascii="Times New Roman" w:hAnsi="Times New Roman" w:cs="Times New Roman"/>
          <w:sz w:val="28"/>
          <w:szCs w:val="28"/>
        </w:rPr>
        <w:t>[3</w:t>
      </w:r>
      <w:r>
        <w:rPr>
          <w:rFonts w:ascii="Times New Roman" w:hAnsi="Times New Roman" w:cs="Times New Roman"/>
          <w:sz w:val="28"/>
          <w:szCs w:val="28"/>
        </w:rPr>
        <w:t>61</w:t>
      </w:r>
      <w:r w:rsidRPr="006C1353">
        <w:rPr>
          <w:rFonts w:ascii="Times New Roman" w:hAnsi="Times New Roman" w:cs="Times New Roman"/>
          <w:sz w:val="28"/>
          <w:szCs w:val="28"/>
        </w:rPr>
        <w:t>].</w:t>
      </w:r>
      <w:r>
        <w:rPr>
          <w:rFonts w:ascii="Times New Roman" w:hAnsi="Times New Roman" w:cs="Times New Roman"/>
          <w:sz w:val="28"/>
          <w:szCs w:val="28"/>
        </w:rPr>
        <w:t xml:space="preserve"> Американські індіанці не жили в священній гармонії з природою, а як і всі змінювали своє середовище відповідно до своїх уподобань у межах своїх технологічних можливостей та кількості населення </w:t>
      </w:r>
      <w:r w:rsidRPr="006C1353">
        <w:rPr>
          <w:rFonts w:ascii="Times New Roman" w:hAnsi="Times New Roman" w:cs="Times New Roman"/>
          <w:sz w:val="28"/>
          <w:szCs w:val="28"/>
          <w:lang w:val="ru-RU"/>
        </w:rPr>
        <w:t>[3</w:t>
      </w:r>
      <w:r>
        <w:rPr>
          <w:rFonts w:ascii="Times New Roman" w:hAnsi="Times New Roman" w:cs="Times New Roman"/>
          <w:sz w:val="28"/>
          <w:szCs w:val="28"/>
        </w:rPr>
        <w:t>33</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Ймовірно, у Сполучених Штатах немає справжньої дикої природи, незважаючи на резонанс цього </w:t>
      </w:r>
      <w:proofErr w:type="spellStart"/>
      <w:r>
        <w:rPr>
          <w:rFonts w:ascii="Times New Roman" w:hAnsi="Times New Roman" w:cs="Times New Roman"/>
          <w:sz w:val="28"/>
          <w:szCs w:val="28"/>
        </w:rPr>
        <w:t>терміна</w:t>
      </w:r>
      <w:proofErr w:type="spellEnd"/>
      <w:r>
        <w:rPr>
          <w:rFonts w:ascii="Times New Roman" w:hAnsi="Times New Roman" w:cs="Times New Roman"/>
          <w:sz w:val="28"/>
          <w:szCs w:val="28"/>
        </w:rPr>
        <w:t xml:space="preserve"> в історії та культурі американського </w:t>
      </w:r>
      <w:proofErr w:type="spellStart"/>
      <w:r>
        <w:rPr>
          <w:rFonts w:ascii="Times New Roman" w:hAnsi="Times New Roman" w:cs="Times New Roman"/>
          <w:sz w:val="28"/>
          <w:szCs w:val="28"/>
        </w:rPr>
        <w:t>енвайронменталізму</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lang w:val="ru-RU"/>
        </w:rPr>
        <w:t>[2</w:t>
      </w:r>
      <w:r>
        <w:rPr>
          <w:rFonts w:ascii="Times New Roman" w:hAnsi="Times New Roman" w:cs="Times New Roman"/>
          <w:sz w:val="28"/>
          <w:szCs w:val="28"/>
        </w:rPr>
        <w:t>9</w:t>
      </w:r>
      <w:r w:rsidRPr="006C1353">
        <w:rPr>
          <w:rFonts w:ascii="Times New Roman" w:hAnsi="Times New Roman" w:cs="Times New Roman"/>
          <w:sz w:val="28"/>
          <w:szCs w:val="28"/>
          <w:lang w:val="ru-RU"/>
        </w:rPr>
        <w:t>2]</w:t>
      </w:r>
      <w:r>
        <w:rPr>
          <w:rFonts w:ascii="Times New Roman" w:hAnsi="Times New Roman" w:cs="Times New Roman"/>
          <w:sz w:val="28"/>
          <w:szCs w:val="28"/>
        </w:rPr>
        <w:t>. Прихильники східних релігій і філософії, включаючи індуїзм, буддизм, конфуціанство і даосизм, протягом століть призводили до деградації своє навколишнє середовище в рутинних пошуках виживання, процвітання та влади</w:t>
      </w:r>
      <w:r w:rsidRPr="006C1353">
        <w:rPr>
          <w:rFonts w:ascii="Times New Roman" w:hAnsi="Times New Roman" w:cs="Times New Roman"/>
          <w:sz w:val="28"/>
          <w:szCs w:val="28"/>
        </w:rPr>
        <w:t xml:space="preserve">. </w:t>
      </w:r>
      <w:r>
        <w:rPr>
          <w:rFonts w:ascii="Times New Roman" w:hAnsi="Times New Roman" w:cs="Times New Roman"/>
          <w:sz w:val="28"/>
          <w:szCs w:val="28"/>
        </w:rPr>
        <w:t>Благоговіння перед природою, виражене в деяких священних текстах, ледве стримувало будь</w:t>
      </w:r>
      <w:r w:rsidR="00515E6A">
        <w:rPr>
          <w:rFonts w:ascii="Times New Roman" w:hAnsi="Times New Roman" w:cs="Times New Roman"/>
          <w:sz w:val="28"/>
          <w:szCs w:val="28"/>
        </w:rPr>
        <w:t>-</w:t>
      </w:r>
      <w:r>
        <w:rPr>
          <w:rFonts w:ascii="Times New Roman" w:hAnsi="Times New Roman" w:cs="Times New Roman"/>
          <w:sz w:val="28"/>
          <w:szCs w:val="28"/>
        </w:rPr>
        <w:t>кого, крім найбільш аскетичних віруючих.</w:t>
      </w:r>
    </w:p>
    <w:p w14:paraId="5F2E6FC3"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lastRenderedPageBreak/>
        <w:t xml:space="preserve">Останнім часом у спільноті вчених, які цікавляться змінами навколишнього середовища, зростає занепокоєння можливістю екологічної катастрофи чи колапсу. Яке розуміння цього питання може запропонувати історія довкілля? Перше, що слід зазначити, це те, що явних випадків екологічного колапсу або навіть безповоротного занепаду в історичних записах небагато. Археологія має своїх кандидатів, таких як класичні майя, близько 900 р. нашої ери, або кхмерське королівство в Камбоджі, близько 1420 р. </w:t>
      </w:r>
      <w:r w:rsidRPr="006C1353">
        <w:rPr>
          <w:rFonts w:ascii="Times New Roman" w:hAnsi="Times New Roman" w:cs="Times New Roman"/>
          <w:sz w:val="28"/>
          <w:szCs w:val="28"/>
        </w:rPr>
        <w:t>[2</w:t>
      </w:r>
      <w:r>
        <w:rPr>
          <w:rFonts w:ascii="Times New Roman" w:hAnsi="Times New Roman" w:cs="Times New Roman"/>
          <w:sz w:val="28"/>
          <w:szCs w:val="28"/>
        </w:rPr>
        <w:t>87</w:t>
      </w:r>
      <w:r w:rsidRPr="006C1353">
        <w:rPr>
          <w:rFonts w:ascii="Times New Roman" w:hAnsi="Times New Roman" w:cs="Times New Roman"/>
          <w:sz w:val="28"/>
          <w:szCs w:val="28"/>
        </w:rPr>
        <w:t>]</w:t>
      </w:r>
      <w:r>
        <w:rPr>
          <w:rFonts w:ascii="Times New Roman" w:hAnsi="Times New Roman" w:cs="Times New Roman"/>
          <w:sz w:val="28"/>
          <w:szCs w:val="28"/>
        </w:rPr>
        <w:t>. Усі подібні випадки є неоднозначними</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 xml:space="preserve">та дискусійними серед археологів та антропологів </w:t>
      </w:r>
      <w:r w:rsidRPr="006C1353">
        <w:rPr>
          <w:rFonts w:ascii="Times New Roman" w:hAnsi="Times New Roman" w:cs="Times New Roman"/>
          <w:sz w:val="28"/>
          <w:szCs w:val="28"/>
          <w:lang w:val="ru-RU"/>
        </w:rPr>
        <w:t>[3</w:t>
      </w:r>
      <w:r>
        <w:rPr>
          <w:rFonts w:ascii="Times New Roman" w:hAnsi="Times New Roman" w:cs="Times New Roman"/>
          <w:sz w:val="28"/>
          <w:szCs w:val="28"/>
        </w:rPr>
        <w:t>71</w:t>
      </w:r>
      <w:r w:rsidRPr="006C1353">
        <w:rPr>
          <w:rFonts w:ascii="Times New Roman" w:hAnsi="Times New Roman" w:cs="Times New Roman"/>
          <w:sz w:val="28"/>
          <w:szCs w:val="28"/>
          <w:lang w:val="ru-RU"/>
        </w:rPr>
        <w:t>]</w:t>
      </w:r>
      <w:r>
        <w:rPr>
          <w:rFonts w:ascii="Times New Roman" w:hAnsi="Times New Roman" w:cs="Times New Roman"/>
          <w:sz w:val="28"/>
          <w:szCs w:val="28"/>
        </w:rPr>
        <w:t>.</w:t>
      </w:r>
    </w:p>
    <w:p w14:paraId="13827FC2"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Історія довкілля ставить під уважний розгляд лінійні пояснення змін навколишнього середовища загалом. Зміни клімату, зростання чисельності населення або капіталізм майже ніколи не діють поодинці. Відносини між суспільством і довкіллям виявилися складними, а особливості часу та місця додають нові площини, що ускладнюють огляд цілісної картини. Деякі історики через це переконливо доводять переваги </w:t>
      </w:r>
      <w:proofErr w:type="spellStart"/>
      <w:r>
        <w:rPr>
          <w:rFonts w:ascii="Times New Roman" w:hAnsi="Times New Roman" w:cs="Times New Roman"/>
          <w:sz w:val="28"/>
          <w:szCs w:val="28"/>
        </w:rPr>
        <w:t>мікрорівневого</w:t>
      </w:r>
      <w:proofErr w:type="spellEnd"/>
      <w:r>
        <w:rPr>
          <w:rFonts w:ascii="Times New Roman" w:hAnsi="Times New Roman" w:cs="Times New Roman"/>
          <w:sz w:val="28"/>
          <w:szCs w:val="28"/>
        </w:rPr>
        <w:t xml:space="preserve"> аналізу. Але це робить узагальнення та розробку теорії ще важчою справою. У той час як покоління тому історики довкілля, навіть найкращі, могли розглядати капіталізм як вирішальний чинник в занепаді навколишнього середовища </w:t>
      </w:r>
      <w:r w:rsidRPr="006C1353">
        <w:rPr>
          <w:rFonts w:ascii="Times New Roman" w:hAnsi="Times New Roman" w:cs="Times New Roman"/>
          <w:sz w:val="28"/>
          <w:szCs w:val="28"/>
        </w:rPr>
        <w:t>[2</w:t>
      </w:r>
      <w:r>
        <w:rPr>
          <w:rFonts w:ascii="Times New Roman" w:hAnsi="Times New Roman" w:cs="Times New Roman"/>
          <w:sz w:val="28"/>
          <w:szCs w:val="28"/>
        </w:rPr>
        <w:t>90</w:t>
      </w:r>
      <w:r w:rsidRPr="006C1353">
        <w:rPr>
          <w:rFonts w:ascii="Times New Roman" w:hAnsi="Times New Roman" w:cs="Times New Roman"/>
          <w:sz w:val="28"/>
          <w:szCs w:val="28"/>
        </w:rPr>
        <w:t>], [</w:t>
      </w:r>
      <w:r>
        <w:rPr>
          <w:rFonts w:ascii="Times New Roman" w:hAnsi="Times New Roman" w:cs="Times New Roman"/>
          <w:sz w:val="28"/>
          <w:szCs w:val="28"/>
        </w:rPr>
        <w:t>3</w:t>
      </w:r>
      <w:r w:rsidRPr="006C1353">
        <w:rPr>
          <w:rFonts w:ascii="Times New Roman" w:hAnsi="Times New Roman" w:cs="Times New Roman"/>
          <w:sz w:val="28"/>
          <w:szCs w:val="28"/>
        </w:rPr>
        <w:t>6</w:t>
      </w:r>
      <w:r>
        <w:rPr>
          <w:rFonts w:ascii="Times New Roman" w:hAnsi="Times New Roman" w:cs="Times New Roman"/>
          <w:sz w:val="28"/>
          <w:szCs w:val="28"/>
        </w:rPr>
        <w:t>8</w:t>
      </w:r>
      <w:r w:rsidRPr="006C1353">
        <w:rPr>
          <w:rFonts w:ascii="Times New Roman" w:hAnsi="Times New Roman" w:cs="Times New Roman"/>
          <w:sz w:val="28"/>
          <w:szCs w:val="28"/>
        </w:rPr>
        <w:t>], [</w:t>
      </w:r>
      <w:r>
        <w:rPr>
          <w:rFonts w:ascii="Times New Roman" w:hAnsi="Times New Roman" w:cs="Times New Roman"/>
          <w:sz w:val="28"/>
          <w:szCs w:val="28"/>
        </w:rPr>
        <w:t>400</w:t>
      </w:r>
      <w:r w:rsidRPr="006C1353">
        <w:rPr>
          <w:rFonts w:ascii="Times New Roman" w:hAnsi="Times New Roman" w:cs="Times New Roman"/>
          <w:sz w:val="28"/>
          <w:szCs w:val="28"/>
        </w:rPr>
        <w:t>],</w:t>
      </w:r>
      <w:r>
        <w:rPr>
          <w:rFonts w:ascii="Times New Roman" w:hAnsi="Times New Roman" w:cs="Times New Roman"/>
          <w:sz w:val="28"/>
          <w:szCs w:val="28"/>
        </w:rPr>
        <w:t xml:space="preserve"> робота про некапіталістичні суспільства, такі як Радянський Союз</w:t>
      </w:r>
      <w:r w:rsidRPr="006C1353">
        <w:rPr>
          <w:rFonts w:ascii="Times New Roman" w:hAnsi="Times New Roman" w:cs="Times New Roman"/>
          <w:sz w:val="28"/>
          <w:szCs w:val="28"/>
        </w:rPr>
        <w:t xml:space="preserve"> [26</w:t>
      </w:r>
      <w:r>
        <w:rPr>
          <w:rFonts w:ascii="Times New Roman" w:hAnsi="Times New Roman" w:cs="Times New Roman"/>
          <w:sz w:val="28"/>
          <w:szCs w:val="28"/>
        </w:rPr>
        <w:t>3</w:t>
      </w:r>
      <w:r w:rsidRPr="006C1353">
        <w:rPr>
          <w:rFonts w:ascii="Times New Roman" w:hAnsi="Times New Roman" w:cs="Times New Roman"/>
          <w:sz w:val="28"/>
          <w:szCs w:val="28"/>
        </w:rPr>
        <w:t>-26</w:t>
      </w:r>
      <w:r>
        <w:rPr>
          <w:rFonts w:ascii="Times New Roman" w:hAnsi="Times New Roman" w:cs="Times New Roman"/>
          <w:sz w:val="28"/>
          <w:szCs w:val="28"/>
        </w:rPr>
        <w:t>4</w:t>
      </w:r>
      <w:r w:rsidRPr="006C1353">
        <w:rPr>
          <w:rFonts w:ascii="Times New Roman" w:hAnsi="Times New Roman" w:cs="Times New Roman"/>
          <w:sz w:val="28"/>
          <w:szCs w:val="28"/>
        </w:rPr>
        <w:t>]</w:t>
      </w:r>
      <w:r>
        <w:rPr>
          <w:rFonts w:ascii="Times New Roman" w:hAnsi="Times New Roman" w:cs="Times New Roman"/>
          <w:sz w:val="28"/>
          <w:szCs w:val="28"/>
        </w:rPr>
        <w:t xml:space="preserve">, однозначно показує, що капіталізм не має особливої сили провокувати зміни середовища. Два узагальнення, які напевно можна вивести, полягають у тому, що люди завжди впливали на своє оточення, і що оточення завжди впливало на людей. </w:t>
      </w:r>
      <w:proofErr w:type="spellStart"/>
      <w:r>
        <w:rPr>
          <w:rFonts w:ascii="Times New Roman" w:hAnsi="Times New Roman" w:cs="Times New Roman"/>
          <w:sz w:val="28"/>
          <w:szCs w:val="28"/>
        </w:rPr>
        <w:t>Геоархеологи</w:t>
      </w:r>
      <w:proofErr w:type="spellEnd"/>
      <w:r>
        <w:rPr>
          <w:rFonts w:ascii="Times New Roman" w:hAnsi="Times New Roman" w:cs="Times New Roman"/>
          <w:sz w:val="28"/>
          <w:szCs w:val="28"/>
        </w:rPr>
        <w:t xml:space="preserve"> та інші, не історики, надали дані, що принаймні з часу використання вогню, спільноти як навмисно, так і випадково змінювали своє оточення, особливо через спалювання лісів і лугів </w:t>
      </w:r>
      <w:r w:rsidRPr="006C1353">
        <w:rPr>
          <w:rFonts w:ascii="Times New Roman" w:hAnsi="Times New Roman" w:cs="Times New Roman"/>
          <w:sz w:val="28"/>
          <w:szCs w:val="28"/>
        </w:rPr>
        <w:t xml:space="preserve">[369–370]. </w:t>
      </w:r>
      <w:r>
        <w:rPr>
          <w:rFonts w:ascii="Times New Roman" w:hAnsi="Times New Roman" w:cs="Times New Roman"/>
          <w:sz w:val="28"/>
          <w:szCs w:val="28"/>
        </w:rPr>
        <w:t xml:space="preserve">Згодом вони поступово набули більшої сили для цього через технологічні зміни та зростання населення. Масштаби, швидкість та інтенсивність антропогенних змін навколишнього середовища з моменту появи викопного палива приблизно в 1800 р., а особливо з 1945 р. набула небачених показників. Саме тому більшість </w:t>
      </w:r>
      <w:r>
        <w:rPr>
          <w:rFonts w:ascii="Times New Roman" w:hAnsi="Times New Roman" w:cs="Times New Roman"/>
          <w:sz w:val="28"/>
          <w:szCs w:val="28"/>
        </w:rPr>
        <w:lastRenderedPageBreak/>
        <w:t>істориків довкілля, вивчають саме сучасний період історії довкілля, адже зміни тут відбувались тут з помітною динамікою.</w:t>
      </w:r>
      <w:r>
        <w:rPr>
          <w:rFonts w:ascii="Times New Roman" w:hAnsi="Times New Roman" w:cs="Times New Roman"/>
          <w:b/>
          <w:bCs/>
          <w:sz w:val="28"/>
          <w:szCs w:val="28"/>
        </w:rPr>
        <w:t xml:space="preserve"> </w:t>
      </w:r>
    </w:p>
    <w:p w14:paraId="106BE8E1" w14:textId="77777777" w:rsidR="00006173" w:rsidRDefault="00006173">
      <w:pPr>
        <w:spacing w:after="0" w:line="360" w:lineRule="auto"/>
        <w:ind w:firstLine="709"/>
        <w:jc w:val="both"/>
        <w:rPr>
          <w:rFonts w:ascii="Times New Roman" w:hAnsi="Times New Roman" w:cs="Times New Roman"/>
          <w:b/>
          <w:bCs/>
          <w:sz w:val="28"/>
          <w:szCs w:val="28"/>
        </w:rPr>
      </w:pPr>
    </w:p>
    <w:p w14:paraId="16D1CA72"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bookmarkStart w:id="5" w:name="_Hlk151763497"/>
      <w:r>
        <w:rPr>
          <w:rFonts w:ascii="Times New Roman" w:hAnsi="Times New Roman" w:cs="Times New Roman"/>
          <w:b/>
          <w:bCs/>
          <w:sz w:val="28"/>
          <w:szCs w:val="28"/>
        </w:rPr>
        <w:t xml:space="preserve">2.2. </w:t>
      </w:r>
      <w:proofErr w:type="spellStart"/>
      <w:r>
        <w:rPr>
          <w:rFonts w:ascii="Times New Roman" w:hAnsi="Times New Roman" w:cs="Times New Roman"/>
          <w:b/>
          <w:bCs/>
          <w:sz w:val="28"/>
          <w:szCs w:val="28"/>
        </w:rPr>
        <w:t>Інституалізаційні</w:t>
      </w:r>
      <w:proofErr w:type="spellEnd"/>
      <w:r>
        <w:rPr>
          <w:rFonts w:ascii="Times New Roman" w:hAnsi="Times New Roman" w:cs="Times New Roman"/>
          <w:b/>
          <w:bCs/>
          <w:sz w:val="28"/>
          <w:szCs w:val="28"/>
        </w:rPr>
        <w:t xml:space="preserve"> процеси історії довкілля в Україні</w:t>
      </w:r>
      <w:bookmarkEnd w:id="5"/>
    </w:p>
    <w:p w14:paraId="09502E91" w14:textId="78AABD26"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Як ми вже згадували до цього поширення історії довкілля в Україні розпочалось з великим запізненням на відміну від усього світу. Навіть на сьогоднішній день становлення </w:t>
      </w:r>
      <w:r w:rsidR="00985061">
        <w:rPr>
          <w:rFonts w:ascii="Times New Roman" w:hAnsi="Times New Roman" w:cs="Times New Roman"/>
          <w:sz w:val="28"/>
          <w:szCs w:val="28"/>
        </w:rPr>
        <w:t xml:space="preserve">нового </w:t>
      </w:r>
      <w:r w:rsidR="0098424A">
        <w:rPr>
          <w:rFonts w:ascii="Times New Roman" w:hAnsi="Times New Roman" w:cs="Times New Roman"/>
          <w:sz w:val="28"/>
          <w:szCs w:val="28"/>
        </w:rPr>
        <w:t>історичного напрямку</w:t>
      </w:r>
      <w:r>
        <w:rPr>
          <w:rFonts w:ascii="Times New Roman" w:hAnsi="Times New Roman" w:cs="Times New Roman"/>
          <w:sz w:val="28"/>
          <w:szCs w:val="28"/>
        </w:rPr>
        <w:t xml:space="preserve"> так і не відбулось, а </w:t>
      </w:r>
      <w:proofErr w:type="spellStart"/>
      <w:r>
        <w:rPr>
          <w:rFonts w:ascii="Times New Roman" w:hAnsi="Times New Roman" w:cs="Times New Roman"/>
          <w:sz w:val="28"/>
          <w:szCs w:val="28"/>
        </w:rPr>
        <w:t>інституалізаційні</w:t>
      </w:r>
      <w:proofErr w:type="spellEnd"/>
      <w:r>
        <w:rPr>
          <w:rFonts w:ascii="Times New Roman" w:hAnsi="Times New Roman" w:cs="Times New Roman"/>
          <w:sz w:val="28"/>
          <w:szCs w:val="28"/>
        </w:rPr>
        <w:t xml:space="preserve"> процеси відбуваються без сталості.</w:t>
      </w:r>
    </w:p>
    <w:p w14:paraId="64171829" w14:textId="731ED273" w:rsidR="00006173" w:rsidRPr="006C1353" w:rsidRDefault="00324421">
      <w:pPr>
        <w:spacing w:after="0" w:line="360" w:lineRule="auto"/>
        <w:ind w:firstLine="709"/>
        <w:jc w:val="both"/>
        <w:rPr>
          <w:lang w:val="ru-RU"/>
        </w:rPr>
      </w:pPr>
      <w:r>
        <w:rPr>
          <w:rFonts w:ascii="Times New Roman" w:hAnsi="Times New Roman" w:cs="Times New Roman"/>
          <w:sz w:val="28"/>
          <w:szCs w:val="28"/>
        </w:rPr>
        <w:t>Можна виділити, що якнайменше три причини такого повільного розвитку на перших етапах незалежності України. По</w:t>
      </w:r>
      <w:r w:rsidR="00515E6A">
        <w:rPr>
          <w:rFonts w:ascii="Times New Roman" w:hAnsi="Times New Roman" w:cs="Times New Roman"/>
          <w:sz w:val="28"/>
          <w:szCs w:val="28"/>
        </w:rPr>
        <w:t>-</w:t>
      </w:r>
      <w:r>
        <w:rPr>
          <w:rFonts w:ascii="Times New Roman" w:hAnsi="Times New Roman" w:cs="Times New Roman"/>
          <w:sz w:val="28"/>
          <w:szCs w:val="28"/>
        </w:rPr>
        <w:t xml:space="preserve">перше, як зазначає китайський дослідник </w:t>
      </w:r>
      <w:proofErr w:type="spellStart"/>
      <w:r>
        <w:rPr>
          <w:rFonts w:ascii="Times New Roman" w:hAnsi="Times New Roman" w:cs="Times New Roman"/>
          <w:sz w:val="28"/>
          <w:szCs w:val="28"/>
        </w:rPr>
        <w:t>Бао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Махоонг</w:t>
      </w:r>
      <w:proofErr w:type="spellEnd"/>
      <w:r>
        <w:rPr>
          <w:rFonts w:ascii="Times New Roman" w:hAnsi="Times New Roman" w:cs="Times New Roman"/>
          <w:sz w:val="28"/>
          <w:szCs w:val="28"/>
        </w:rPr>
        <w:t>, у період СРСР, попри кризові екологічні ситуації, які трапились на теренах союзних республік та активізації зеленого руху як в західних демократичних країнах в 1960</w:t>
      </w:r>
      <w:r w:rsidR="00515E6A">
        <w:rPr>
          <w:rFonts w:ascii="Times New Roman" w:eastAsia="Times New Roman" w:hAnsi="Times New Roman" w:cs="Times New Roman"/>
          <w:sz w:val="28"/>
          <w:szCs w:val="28"/>
        </w:rPr>
        <w:t>–</w:t>
      </w:r>
      <w:r>
        <w:rPr>
          <w:rFonts w:ascii="Times New Roman" w:hAnsi="Times New Roman" w:cs="Times New Roman"/>
          <w:sz w:val="28"/>
          <w:szCs w:val="28"/>
        </w:rPr>
        <w:t>1970</w:t>
      </w:r>
      <w:r w:rsidR="00515E6A">
        <w:rPr>
          <w:rFonts w:ascii="Times New Roman" w:hAnsi="Times New Roman" w:cs="Times New Roman"/>
          <w:sz w:val="28"/>
          <w:szCs w:val="28"/>
        </w:rPr>
        <w:t>-</w:t>
      </w:r>
      <w:r>
        <w:rPr>
          <w:rFonts w:ascii="Times New Roman" w:hAnsi="Times New Roman" w:cs="Times New Roman"/>
          <w:sz w:val="28"/>
          <w:szCs w:val="28"/>
        </w:rPr>
        <w:t>х, так і в межах радянського союзу, проблематика навколишнього середовища не знайшла відображення у роботах радянських істориків</w:t>
      </w:r>
      <w:r w:rsidRPr="006C1353">
        <w:rPr>
          <w:rFonts w:ascii="Times New Roman" w:hAnsi="Times New Roman" w:cs="Times New Roman"/>
          <w:sz w:val="28"/>
          <w:szCs w:val="28"/>
          <w:lang w:val="ru-RU"/>
        </w:rPr>
        <w:t xml:space="preserve"> [22</w:t>
      </w:r>
      <w:r>
        <w:rPr>
          <w:rFonts w:ascii="Times New Roman" w:hAnsi="Times New Roman" w:cs="Times New Roman"/>
          <w:sz w:val="28"/>
          <w:szCs w:val="28"/>
        </w:rPr>
        <w:t>1</w:t>
      </w:r>
      <w:r w:rsidRPr="006C1353">
        <w:rPr>
          <w:rFonts w:ascii="Times New Roman" w:hAnsi="Times New Roman" w:cs="Times New Roman"/>
          <w:sz w:val="28"/>
          <w:szCs w:val="28"/>
          <w:lang w:val="ru-RU"/>
        </w:rPr>
        <w:t>].</w:t>
      </w:r>
    </w:p>
    <w:p w14:paraId="6506D288" w14:textId="7FD3FED8"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По</w:t>
      </w:r>
      <w:r w:rsidR="00515E6A">
        <w:rPr>
          <w:rFonts w:ascii="Times New Roman" w:hAnsi="Times New Roman" w:cs="Times New Roman"/>
          <w:sz w:val="28"/>
          <w:szCs w:val="28"/>
        </w:rPr>
        <w:t>-</w:t>
      </w:r>
      <w:r>
        <w:rPr>
          <w:rFonts w:ascii="Times New Roman" w:hAnsi="Times New Roman" w:cs="Times New Roman"/>
          <w:sz w:val="28"/>
          <w:szCs w:val="28"/>
        </w:rPr>
        <w:t>друге, після проголошення незалежності України в історичній науці на заміну старої марксистсько</w:t>
      </w:r>
      <w:r w:rsidR="00515E6A">
        <w:rPr>
          <w:rFonts w:ascii="Times New Roman" w:hAnsi="Times New Roman" w:cs="Times New Roman"/>
          <w:sz w:val="28"/>
          <w:szCs w:val="28"/>
        </w:rPr>
        <w:t>-</w:t>
      </w:r>
      <w:r>
        <w:rPr>
          <w:rFonts w:ascii="Times New Roman" w:hAnsi="Times New Roman" w:cs="Times New Roman"/>
          <w:sz w:val="28"/>
          <w:szCs w:val="28"/>
        </w:rPr>
        <w:t xml:space="preserve">ленінської ідеології приходить новий </w:t>
      </w:r>
      <w:proofErr w:type="spellStart"/>
      <w:r>
        <w:rPr>
          <w:rFonts w:ascii="Times New Roman" w:hAnsi="Times New Roman" w:cs="Times New Roman"/>
          <w:sz w:val="28"/>
          <w:szCs w:val="28"/>
        </w:rPr>
        <w:t>гранднаратив</w:t>
      </w:r>
      <w:proofErr w:type="spellEnd"/>
      <w:r>
        <w:rPr>
          <w:rFonts w:ascii="Times New Roman" w:hAnsi="Times New Roman" w:cs="Times New Roman"/>
          <w:sz w:val="28"/>
          <w:szCs w:val="28"/>
        </w:rPr>
        <w:t xml:space="preserve"> «національної парадигми» </w:t>
      </w:r>
      <w:r w:rsidRPr="006C1353">
        <w:rPr>
          <w:rFonts w:ascii="Times New Roman" w:hAnsi="Times New Roman" w:cs="Times New Roman"/>
          <w:sz w:val="28"/>
          <w:szCs w:val="28"/>
          <w:lang w:val="ru-RU"/>
        </w:rPr>
        <w:t>[</w:t>
      </w:r>
      <w:r>
        <w:rPr>
          <w:rFonts w:ascii="Times New Roman" w:hAnsi="Times New Roman" w:cs="Times New Roman"/>
          <w:sz w:val="28"/>
          <w:szCs w:val="28"/>
        </w:rPr>
        <w:t>229</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Йому характерне зосередження на дослідженні встановлення та боротьби української нації за власну державу. Однак зазначимо, що в перші роки незалежності серед наукового дискурсу була надія і на впровадження іншої парадигми. Орест Субтельний сподівався, що молодше покоління українських істориків, опанувавши різні методологічні підходи, які активно розвивались в Західній Європі та Північній Америці, серед яких й історія довкілля, утримається від заміни «однієї «єдино правильної» методології другою» </w:t>
      </w:r>
      <w:r w:rsidRPr="006C1353">
        <w:rPr>
          <w:rFonts w:ascii="Times New Roman" w:hAnsi="Times New Roman" w:cs="Times New Roman"/>
          <w:sz w:val="28"/>
          <w:szCs w:val="28"/>
        </w:rPr>
        <w:t>[</w:t>
      </w:r>
      <w:r>
        <w:rPr>
          <w:rFonts w:ascii="Times New Roman" w:hAnsi="Times New Roman" w:cs="Times New Roman"/>
          <w:sz w:val="28"/>
          <w:szCs w:val="28"/>
        </w:rPr>
        <w:t>262</w:t>
      </w:r>
      <w:r w:rsidRPr="006C1353">
        <w:rPr>
          <w:rFonts w:ascii="Times New Roman" w:hAnsi="Times New Roman" w:cs="Times New Roman"/>
          <w:sz w:val="28"/>
          <w:szCs w:val="28"/>
        </w:rPr>
        <w:t>]</w:t>
      </w:r>
      <w:r>
        <w:rPr>
          <w:rFonts w:ascii="Times New Roman" w:hAnsi="Times New Roman" w:cs="Times New Roman"/>
          <w:sz w:val="28"/>
          <w:szCs w:val="28"/>
        </w:rPr>
        <w:t xml:space="preserve">. </w:t>
      </w:r>
    </w:p>
    <w:p w14:paraId="51C78BFD" w14:textId="7156781D"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Третьою причиною ми визначаємо сильну школу історичної географії, яка подібно до французької історіографії, не сприяла запровадженню нових методологічних підходів, серед яких й історії довкілля. Хоча в інших регіонах світу саме історична географія ставала основною для започаткування </w:t>
      </w:r>
      <w:r w:rsidR="00985061">
        <w:rPr>
          <w:rFonts w:ascii="Times New Roman" w:hAnsi="Times New Roman" w:cs="Times New Roman"/>
          <w:sz w:val="28"/>
          <w:szCs w:val="28"/>
        </w:rPr>
        <w:t>нового напрямку.</w:t>
      </w:r>
      <w:r>
        <w:rPr>
          <w:rFonts w:ascii="Times New Roman" w:hAnsi="Times New Roman" w:cs="Times New Roman"/>
          <w:sz w:val="28"/>
          <w:szCs w:val="28"/>
        </w:rPr>
        <w:t xml:space="preserve"> Про схожість історії довкілля й історичної географії зазначає </w:t>
      </w:r>
      <w:r>
        <w:rPr>
          <w:rFonts w:ascii="Times New Roman" w:hAnsi="Times New Roman" w:cs="Times New Roman"/>
          <w:sz w:val="28"/>
          <w:szCs w:val="28"/>
        </w:rPr>
        <w:lastRenderedPageBreak/>
        <w:t xml:space="preserve">американський дослідник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Макніл</w:t>
      </w:r>
      <w:proofErr w:type="spellEnd"/>
      <w:r>
        <w:rPr>
          <w:rFonts w:ascii="Times New Roman" w:hAnsi="Times New Roman" w:cs="Times New Roman"/>
          <w:sz w:val="28"/>
          <w:szCs w:val="28"/>
        </w:rPr>
        <w:t>. За його словами, ці дв</w:t>
      </w:r>
      <w:r w:rsidR="0098424A">
        <w:rPr>
          <w:rFonts w:ascii="Times New Roman" w:hAnsi="Times New Roman" w:cs="Times New Roman"/>
          <w:sz w:val="28"/>
          <w:szCs w:val="28"/>
        </w:rPr>
        <w:t xml:space="preserve">а напрямки </w:t>
      </w:r>
      <w:r>
        <w:rPr>
          <w:rFonts w:ascii="Times New Roman" w:hAnsi="Times New Roman" w:cs="Times New Roman"/>
          <w:sz w:val="28"/>
          <w:szCs w:val="28"/>
        </w:rPr>
        <w:t>об’єднані спільними питаннями та предметом, відрізняються лише в стилі, нюансах та техніці дослідження та написання робіт, що робить межі історії довкілля та історичної географії практично прозорими</w:t>
      </w:r>
      <w:r w:rsidRPr="006C1353">
        <w:rPr>
          <w:rFonts w:ascii="Times New Roman" w:hAnsi="Times New Roman" w:cs="Times New Roman"/>
          <w:sz w:val="28"/>
          <w:szCs w:val="28"/>
        </w:rPr>
        <w:t xml:space="preserve"> [3</w:t>
      </w:r>
      <w:r>
        <w:rPr>
          <w:rFonts w:ascii="Times New Roman" w:hAnsi="Times New Roman" w:cs="Times New Roman"/>
          <w:sz w:val="28"/>
          <w:szCs w:val="28"/>
        </w:rPr>
        <w:t>46</w:t>
      </w:r>
      <w:r w:rsidRPr="006C1353">
        <w:rPr>
          <w:rFonts w:ascii="Times New Roman" w:hAnsi="Times New Roman" w:cs="Times New Roman"/>
          <w:sz w:val="28"/>
          <w:szCs w:val="28"/>
        </w:rPr>
        <w:t>]</w:t>
      </w:r>
      <w:r>
        <w:rPr>
          <w:rFonts w:ascii="Times New Roman" w:hAnsi="Times New Roman" w:cs="Times New Roman"/>
          <w:sz w:val="28"/>
          <w:szCs w:val="28"/>
        </w:rPr>
        <w:t>. Саме тому ми вважаємо за потрібне дослідити становлення історичної географії в Україні.</w:t>
      </w:r>
    </w:p>
    <w:p w14:paraId="6F5247EB" w14:textId="3E5E074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Загально прийнято розділяти історичну географію України за хронологічно</w:t>
      </w:r>
      <w:r w:rsidR="00515E6A">
        <w:rPr>
          <w:rFonts w:ascii="Times New Roman" w:hAnsi="Times New Roman" w:cs="Times New Roman"/>
          <w:sz w:val="28"/>
          <w:szCs w:val="28"/>
        </w:rPr>
        <w:t>-</w:t>
      </w:r>
      <w:r>
        <w:rPr>
          <w:rFonts w:ascii="Times New Roman" w:hAnsi="Times New Roman" w:cs="Times New Roman"/>
          <w:sz w:val="28"/>
          <w:szCs w:val="28"/>
        </w:rPr>
        <w:t xml:space="preserve">тематичним принципом на три періоди: імперський, радянський і сучасний. Перші роботи з історично географії з’явились наприкінці </w:t>
      </w:r>
      <w:r>
        <w:rPr>
          <w:rFonts w:ascii="Times New Roman" w:hAnsi="Times New Roman" w:cs="Times New Roman"/>
          <w:sz w:val="28"/>
          <w:szCs w:val="28"/>
          <w:lang w:val="en-US"/>
        </w:rPr>
        <w:t>XVIII</w:t>
      </w:r>
      <w:r>
        <w:rPr>
          <w:rFonts w:ascii="Times New Roman" w:hAnsi="Times New Roman" w:cs="Times New Roman"/>
          <w:sz w:val="28"/>
          <w:szCs w:val="28"/>
        </w:rPr>
        <w:t xml:space="preserve"> ст., авторами яких були Опанас Шафонський та Карл Герман. Однією із характерних рис першого періоду була концентрація на картографічній діяльності. Це були як переклади іноземних картографів, як у роботі Дмитра </w:t>
      </w:r>
      <w:proofErr w:type="spellStart"/>
      <w:r>
        <w:rPr>
          <w:rFonts w:ascii="Times New Roman" w:hAnsi="Times New Roman" w:cs="Times New Roman"/>
          <w:sz w:val="28"/>
          <w:szCs w:val="28"/>
        </w:rPr>
        <w:t>Бантиш</w:t>
      </w:r>
      <w:proofErr w:type="spellEnd"/>
      <w:r w:rsidR="00515E6A">
        <w:rPr>
          <w:rFonts w:ascii="Times New Roman" w:hAnsi="Times New Roman" w:cs="Times New Roman"/>
          <w:sz w:val="28"/>
          <w:szCs w:val="28"/>
        </w:rPr>
        <w:t>-</w:t>
      </w:r>
      <w:r>
        <w:rPr>
          <w:rFonts w:ascii="Times New Roman" w:hAnsi="Times New Roman" w:cs="Times New Roman"/>
          <w:sz w:val="28"/>
          <w:szCs w:val="28"/>
        </w:rPr>
        <w:t xml:space="preserve">Каменського </w:t>
      </w:r>
      <w:r w:rsidRPr="006C1353">
        <w:rPr>
          <w:rFonts w:ascii="Times New Roman" w:hAnsi="Times New Roman" w:cs="Times New Roman"/>
          <w:sz w:val="28"/>
          <w:szCs w:val="28"/>
        </w:rPr>
        <w:t>[10]</w:t>
      </w:r>
      <w:r>
        <w:rPr>
          <w:rFonts w:ascii="Times New Roman" w:hAnsi="Times New Roman" w:cs="Times New Roman"/>
          <w:sz w:val="28"/>
          <w:szCs w:val="28"/>
        </w:rPr>
        <w:t>, так створення</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і власних карт, до прикладу </w:t>
      </w:r>
      <w:proofErr w:type="spellStart"/>
      <w:r>
        <w:rPr>
          <w:rFonts w:ascii="Times New Roman" w:hAnsi="Times New Roman" w:cs="Times New Roman"/>
          <w:sz w:val="28"/>
          <w:szCs w:val="28"/>
        </w:rPr>
        <w:t>чотирьохтомне</w:t>
      </w:r>
      <w:proofErr w:type="spellEnd"/>
      <w:r>
        <w:rPr>
          <w:rFonts w:ascii="Times New Roman" w:hAnsi="Times New Roman" w:cs="Times New Roman"/>
          <w:sz w:val="28"/>
          <w:szCs w:val="28"/>
        </w:rPr>
        <w:t xml:space="preserve"> факсимільне видання середньовічних карт України і Росії із його коментарями Генеральної карти України Гійома де </w:t>
      </w:r>
      <w:proofErr w:type="spellStart"/>
      <w:r>
        <w:rPr>
          <w:rFonts w:ascii="Times New Roman" w:hAnsi="Times New Roman" w:cs="Times New Roman"/>
          <w:sz w:val="28"/>
          <w:szCs w:val="28"/>
        </w:rPr>
        <w:t>Боплана</w:t>
      </w:r>
      <w:proofErr w:type="spellEnd"/>
      <w:r>
        <w:rPr>
          <w:rFonts w:ascii="Times New Roman" w:hAnsi="Times New Roman" w:cs="Times New Roman"/>
          <w:sz w:val="28"/>
          <w:szCs w:val="28"/>
        </w:rPr>
        <w:t>. Іншою складовою стало вивчення колонізації Слобожанщини та Півдня України. Історія заселення, природні умови, географія господарства Слобожанщини зайняли головне місце у дослідженнях Дмитра Багалія, в роботах якого піднімається питання природних лих, що є важливим елементом у вивченні історії довкілля</w:t>
      </w:r>
      <w:r w:rsidRPr="006C1353">
        <w:rPr>
          <w:rFonts w:ascii="Times New Roman" w:hAnsi="Times New Roman" w:cs="Times New Roman"/>
          <w:sz w:val="28"/>
          <w:szCs w:val="28"/>
        </w:rPr>
        <w:t xml:space="preserve"> [6–7]</w:t>
      </w:r>
      <w:r>
        <w:rPr>
          <w:rFonts w:ascii="Times New Roman" w:hAnsi="Times New Roman" w:cs="Times New Roman"/>
          <w:sz w:val="28"/>
          <w:szCs w:val="28"/>
        </w:rPr>
        <w:t xml:space="preserve">. На першому етапі характерні роботи з вивчення окремих осіб та товариств, видання збірок та досліджень на ювілеї видатних осіб або організації. У цьому аспекті особливо важливими стали такі об’єднання як Одеське товариство історії та </w:t>
      </w:r>
      <w:proofErr w:type="spellStart"/>
      <w:r>
        <w:rPr>
          <w:rFonts w:ascii="Times New Roman" w:hAnsi="Times New Roman" w:cs="Times New Roman"/>
          <w:sz w:val="28"/>
          <w:szCs w:val="28"/>
        </w:rPr>
        <w:t>старожитностей</w:t>
      </w:r>
      <w:proofErr w:type="spellEnd"/>
      <w:r>
        <w:rPr>
          <w:rFonts w:ascii="Times New Roman" w:hAnsi="Times New Roman" w:cs="Times New Roman"/>
          <w:sz w:val="28"/>
          <w:szCs w:val="28"/>
        </w:rPr>
        <w:t>, товариство Нестора</w:t>
      </w:r>
      <w:r w:rsidR="00515E6A">
        <w:rPr>
          <w:rFonts w:ascii="Times New Roman" w:hAnsi="Times New Roman" w:cs="Times New Roman"/>
          <w:sz w:val="28"/>
          <w:szCs w:val="28"/>
        </w:rPr>
        <w:t>-</w:t>
      </w:r>
      <w:r>
        <w:rPr>
          <w:rFonts w:ascii="Times New Roman" w:hAnsi="Times New Roman" w:cs="Times New Roman"/>
          <w:sz w:val="28"/>
          <w:szCs w:val="28"/>
        </w:rPr>
        <w:t>літописця та Південно</w:t>
      </w:r>
      <w:r w:rsidR="00515E6A">
        <w:rPr>
          <w:rFonts w:ascii="Times New Roman" w:hAnsi="Times New Roman" w:cs="Times New Roman"/>
          <w:sz w:val="28"/>
          <w:szCs w:val="28"/>
        </w:rPr>
        <w:t>-</w:t>
      </w:r>
      <w:r>
        <w:rPr>
          <w:rFonts w:ascii="Times New Roman" w:hAnsi="Times New Roman" w:cs="Times New Roman"/>
          <w:sz w:val="28"/>
          <w:szCs w:val="28"/>
        </w:rPr>
        <w:t xml:space="preserve">західний відділ Російського географічного товариства. Все це, а також методологічні розробки Митрофана </w:t>
      </w:r>
      <w:proofErr w:type="spellStart"/>
      <w:r>
        <w:rPr>
          <w:rFonts w:ascii="Times New Roman" w:hAnsi="Times New Roman" w:cs="Times New Roman"/>
          <w:sz w:val="28"/>
          <w:szCs w:val="28"/>
        </w:rPr>
        <w:t>Довнар</w:t>
      </w:r>
      <w:r w:rsidR="00515E6A">
        <w:rPr>
          <w:rFonts w:ascii="Times New Roman" w:hAnsi="Times New Roman" w:cs="Times New Roman"/>
          <w:sz w:val="28"/>
          <w:szCs w:val="28"/>
        </w:rPr>
        <w:t>-</w:t>
      </w:r>
      <w:r>
        <w:rPr>
          <w:rFonts w:ascii="Times New Roman" w:hAnsi="Times New Roman" w:cs="Times New Roman"/>
          <w:sz w:val="28"/>
          <w:szCs w:val="28"/>
        </w:rPr>
        <w:t>Запольського</w:t>
      </w:r>
      <w:proofErr w:type="spellEnd"/>
      <w:r>
        <w:rPr>
          <w:rFonts w:ascii="Times New Roman" w:hAnsi="Times New Roman" w:cs="Times New Roman"/>
          <w:sz w:val="28"/>
          <w:szCs w:val="28"/>
        </w:rPr>
        <w:t xml:space="preserve">, Сергія Соловйова, Леоніда </w:t>
      </w:r>
      <w:proofErr w:type="spellStart"/>
      <w:r>
        <w:rPr>
          <w:rFonts w:ascii="Times New Roman" w:hAnsi="Times New Roman" w:cs="Times New Roman"/>
          <w:sz w:val="28"/>
          <w:szCs w:val="28"/>
        </w:rPr>
        <w:t>Майкова</w:t>
      </w:r>
      <w:proofErr w:type="spellEnd"/>
      <w:r>
        <w:rPr>
          <w:rFonts w:ascii="Times New Roman" w:hAnsi="Times New Roman" w:cs="Times New Roman"/>
          <w:sz w:val="28"/>
          <w:szCs w:val="28"/>
        </w:rPr>
        <w:t xml:space="preserve">, Василя Докучаєва в історичній географії та Михайла Грушевського у розробці історичного </w:t>
      </w:r>
      <w:proofErr w:type="spellStart"/>
      <w:r>
        <w:rPr>
          <w:rFonts w:ascii="Times New Roman" w:hAnsi="Times New Roman" w:cs="Times New Roman"/>
          <w:sz w:val="28"/>
          <w:szCs w:val="28"/>
        </w:rPr>
        <w:t>районознавства</w:t>
      </w:r>
      <w:proofErr w:type="spellEnd"/>
      <w:r>
        <w:rPr>
          <w:rFonts w:ascii="Times New Roman" w:hAnsi="Times New Roman" w:cs="Times New Roman"/>
          <w:sz w:val="28"/>
          <w:szCs w:val="28"/>
        </w:rPr>
        <w:t xml:space="preserve"> сприяло формуванню ґрунту, на основі якого створилась історична географія як окрема складова історичної науки. Особливо цікава в рамках нашого дослідження стаття Грушевського «Степ і море в Історії України», в якій український історик визначає роль степу й моря як географічної, кліматичної та природної </w:t>
      </w:r>
      <w:r>
        <w:rPr>
          <w:rFonts w:ascii="Times New Roman" w:hAnsi="Times New Roman" w:cs="Times New Roman"/>
          <w:sz w:val="28"/>
          <w:szCs w:val="28"/>
        </w:rPr>
        <w:lastRenderedPageBreak/>
        <w:t>підоснови територіальної історії</w:t>
      </w:r>
      <w:r w:rsidRPr="006C1353">
        <w:rPr>
          <w:rFonts w:ascii="Times New Roman" w:hAnsi="Times New Roman" w:cs="Times New Roman"/>
          <w:sz w:val="28"/>
          <w:szCs w:val="28"/>
        </w:rPr>
        <w:t xml:space="preserve"> [5</w:t>
      </w:r>
      <w:r>
        <w:rPr>
          <w:rFonts w:ascii="Times New Roman" w:hAnsi="Times New Roman" w:cs="Times New Roman"/>
          <w:sz w:val="28"/>
          <w:szCs w:val="28"/>
        </w:rPr>
        <w:t>3</w:t>
      </w:r>
      <w:r w:rsidRPr="006C1353">
        <w:rPr>
          <w:rFonts w:ascii="Times New Roman" w:hAnsi="Times New Roman" w:cs="Times New Roman"/>
          <w:sz w:val="28"/>
          <w:szCs w:val="28"/>
        </w:rPr>
        <w:t>].</w:t>
      </w:r>
      <w:r>
        <w:rPr>
          <w:rFonts w:ascii="Times New Roman" w:hAnsi="Times New Roman" w:cs="Times New Roman"/>
          <w:sz w:val="28"/>
          <w:szCs w:val="28"/>
        </w:rPr>
        <w:t xml:space="preserve"> Степ постає як система комунікаційних ліній, торговельних шляхів, досліджуються різні аспекти колонізації регіону, як за час козацтва так і за час російського панування.</w:t>
      </w:r>
    </w:p>
    <w:p w14:paraId="429DE880" w14:textId="082F0393"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Окремо треба зупинитись на постатях Якова Новицького та Дмитра Яворницького. Їх роботи рясніють описами запорізького краю, чітко фіксуючи природно</w:t>
      </w:r>
      <w:r w:rsidR="00515E6A">
        <w:rPr>
          <w:rFonts w:ascii="Times New Roman" w:hAnsi="Times New Roman" w:cs="Times New Roman"/>
          <w:sz w:val="28"/>
          <w:szCs w:val="28"/>
        </w:rPr>
        <w:t>-</w:t>
      </w:r>
      <w:r>
        <w:rPr>
          <w:rFonts w:ascii="Times New Roman" w:hAnsi="Times New Roman" w:cs="Times New Roman"/>
          <w:sz w:val="28"/>
          <w:szCs w:val="28"/>
        </w:rPr>
        <w:t>географічний стан земель, а також життя та взаємодію людини з природою. Вони разом записали легенди та перекази, пов’язані з дніпровськими скелями. Я. Новицький, розпочавши першим досліджувати історію Запорізької Січі, розкриває питання заселеності краю та колонізації південного регіону України, визначає проблематику кордонів губерній та фіксує топоніміку Запорізького краю з максимальним уточненням географічного положення та розкриває історію міст Азовської губернії. Д. Яворницький, досліджуючи динаміку південних кордонів в степовому регіоні, прослідковує зміни в природному середовищі, а в окремому розділі акцентує зупиняється на темі лісів в межах Запорозьких Вольностей. У своїх дослідженнях історики використовували не лише законодавчі матеріали, але й низку усних свідчень, що є унікальною джерельною основою сьогочасних досліджень.</w:t>
      </w:r>
    </w:p>
    <w:p w14:paraId="3EED4028" w14:textId="34181756"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У 1920</w:t>
      </w:r>
      <w:r w:rsidR="00515E6A">
        <w:rPr>
          <w:rFonts w:ascii="Times New Roman" w:hAnsi="Times New Roman" w:cs="Times New Roman"/>
          <w:sz w:val="28"/>
          <w:szCs w:val="28"/>
        </w:rPr>
        <w:t>-</w:t>
      </w:r>
      <w:r>
        <w:rPr>
          <w:rFonts w:ascii="Times New Roman" w:hAnsi="Times New Roman" w:cs="Times New Roman"/>
          <w:sz w:val="28"/>
          <w:szCs w:val="28"/>
        </w:rPr>
        <w:t>х</w:t>
      </w:r>
      <w:r w:rsidR="00515E6A">
        <w:rPr>
          <w:rFonts w:ascii="Times New Roman" w:hAnsi="Times New Roman" w:cs="Times New Roman"/>
          <w:sz w:val="28"/>
          <w:szCs w:val="28"/>
        </w:rPr>
        <w:t> </w:t>
      </w:r>
      <w:r>
        <w:rPr>
          <w:rFonts w:ascii="Times New Roman" w:hAnsi="Times New Roman" w:cs="Times New Roman"/>
          <w:sz w:val="28"/>
          <w:szCs w:val="28"/>
        </w:rPr>
        <w:t xml:space="preserve">рр. була спроба Грушевського створити у межах Української академії наук окремий Інституту історії з чотирма відділами. Відділ соціальної та політичної історії мав окрему секцію історичної географії.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не реалізувався, однак дослідники у Західній Україні, Мирон </w:t>
      </w:r>
      <w:proofErr w:type="spellStart"/>
      <w:r>
        <w:rPr>
          <w:rFonts w:ascii="Times New Roman" w:hAnsi="Times New Roman" w:cs="Times New Roman"/>
          <w:sz w:val="28"/>
          <w:szCs w:val="28"/>
        </w:rPr>
        <w:t>Кордуба</w:t>
      </w:r>
      <w:proofErr w:type="spellEnd"/>
      <w:r>
        <w:rPr>
          <w:rFonts w:ascii="Times New Roman" w:hAnsi="Times New Roman" w:cs="Times New Roman"/>
          <w:sz w:val="28"/>
          <w:szCs w:val="28"/>
        </w:rPr>
        <w:t xml:space="preserve"> та Іван Крип’якевич, зробили важливі кроки для включення природних факторів в історичний </w:t>
      </w:r>
      <w:proofErr w:type="spellStart"/>
      <w:r>
        <w:rPr>
          <w:rFonts w:ascii="Times New Roman" w:hAnsi="Times New Roman" w:cs="Times New Roman"/>
          <w:sz w:val="28"/>
          <w:szCs w:val="28"/>
        </w:rPr>
        <w:t>наратив</w:t>
      </w:r>
      <w:proofErr w:type="spellEnd"/>
      <w:r>
        <w:rPr>
          <w:rFonts w:ascii="Times New Roman" w:hAnsi="Times New Roman" w:cs="Times New Roman"/>
          <w:sz w:val="28"/>
          <w:szCs w:val="28"/>
        </w:rPr>
        <w:t xml:space="preserve">. Останній, вагому частину своїх досліджень присвятив вивченню цих природних факторів та їх вплив на діяльність людини. Іншим </w:t>
      </w:r>
      <w:proofErr w:type="spellStart"/>
      <w:r>
        <w:rPr>
          <w:rFonts w:ascii="Times New Roman" w:hAnsi="Times New Roman" w:cs="Times New Roman"/>
          <w:sz w:val="28"/>
          <w:szCs w:val="28"/>
        </w:rPr>
        <w:t>діячем</w:t>
      </w:r>
      <w:proofErr w:type="spellEnd"/>
      <w:r>
        <w:rPr>
          <w:rFonts w:ascii="Times New Roman" w:hAnsi="Times New Roman" w:cs="Times New Roman"/>
          <w:sz w:val="28"/>
          <w:szCs w:val="28"/>
        </w:rPr>
        <w:t xml:space="preserve"> в Галичині був Володимир Кубійович, який розпочав дослідження в галузі історичної економічної географії, </w:t>
      </w:r>
      <w:proofErr w:type="spellStart"/>
      <w:r>
        <w:rPr>
          <w:rFonts w:ascii="Times New Roman" w:hAnsi="Times New Roman" w:cs="Times New Roman"/>
          <w:sz w:val="28"/>
          <w:szCs w:val="28"/>
        </w:rPr>
        <w:t>етнодемографії</w:t>
      </w:r>
      <w:proofErr w:type="spellEnd"/>
      <w:r>
        <w:rPr>
          <w:rFonts w:ascii="Times New Roman" w:hAnsi="Times New Roman" w:cs="Times New Roman"/>
          <w:sz w:val="28"/>
          <w:szCs w:val="28"/>
        </w:rPr>
        <w:t xml:space="preserve"> України, розвивав </w:t>
      </w:r>
      <w:proofErr w:type="spellStart"/>
      <w:r>
        <w:rPr>
          <w:rFonts w:ascii="Times New Roman" w:hAnsi="Times New Roman" w:cs="Times New Roman"/>
          <w:sz w:val="28"/>
          <w:szCs w:val="28"/>
        </w:rPr>
        <w:t>антропогеографічний</w:t>
      </w:r>
      <w:proofErr w:type="spellEnd"/>
      <w:r>
        <w:rPr>
          <w:rFonts w:ascii="Times New Roman" w:hAnsi="Times New Roman" w:cs="Times New Roman"/>
          <w:sz w:val="28"/>
          <w:szCs w:val="28"/>
        </w:rPr>
        <w:t xml:space="preserve"> напрям, досліджуючи вплив людської діяльності на довкілля, що дуже зближує його роботи з предметом вивчення історії довкілля. Беззаперечно вагомий внесок у становлення історичної географії зробив географ Степан Рудницький, представник Української академії наук, який хоча </w:t>
      </w:r>
      <w:r>
        <w:rPr>
          <w:rFonts w:ascii="Times New Roman" w:hAnsi="Times New Roman" w:cs="Times New Roman"/>
          <w:sz w:val="28"/>
          <w:szCs w:val="28"/>
        </w:rPr>
        <w:lastRenderedPageBreak/>
        <w:t>й ставив географічний компонент на перше місце, проте першим серед українських дослідників намагався визначити предмет дисципліни. Інший представник академії Павло Тутковський приділяв увагу зміні ландшафту внаслідок природних і антропогенних чинників.</w:t>
      </w:r>
    </w:p>
    <w:p w14:paraId="2EC30737" w14:textId="1E7C6C9A" w:rsidR="00006173" w:rsidRPr="006C1353" w:rsidRDefault="00324421">
      <w:pPr>
        <w:spacing w:after="0" w:line="360" w:lineRule="auto"/>
        <w:ind w:firstLine="709"/>
        <w:jc w:val="both"/>
        <w:rPr>
          <w:lang w:val="ru-RU"/>
        </w:rPr>
      </w:pPr>
      <w:r>
        <w:rPr>
          <w:rFonts w:ascii="Times New Roman" w:hAnsi="Times New Roman" w:cs="Times New Roman"/>
          <w:sz w:val="28"/>
          <w:szCs w:val="28"/>
        </w:rPr>
        <w:t xml:space="preserve">З початком репресій та закриттям багатьох установ вивчення історичної географії закінчується та вертається у радянську історіографію лише у середині ХХ ст. Російський історик Віктор </w:t>
      </w:r>
      <w:proofErr w:type="spellStart"/>
      <w:r>
        <w:rPr>
          <w:rFonts w:ascii="Times New Roman" w:hAnsi="Times New Roman" w:cs="Times New Roman"/>
          <w:sz w:val="28"/>
          <w:szCs w:val="28"/>
        </w:rPr>
        <w:t>Яцунський</w:t>
      </w:r>
      <w:proofErr w:type="spellEnd"/>
      <w:r>
        <w:rPr>
          <w:rFonts w:ascii="Times New Roman" w:hAnsi="Times New Roman" w:cs="Times New Roman"/>
          <w:sz w:val="28"/>
          <w:szCs w:val="28"/>
        </w:rPr>
        <w:t xml:space="preserve"> у 1955 р. розробив теоретичні моменти нової науки та запропонував етапи становлення та розвитку історичної географії. У той ж час він вважав, що історична географія була предметом дослідження саме географічної науки</w:t>
      </w:r>
      <w:r w:rsidRPr="006C1353">
        <w:rPr>
          <w:rFonts w:ascii="Times New Roman" w:hAnsi="Times New Roman" w:cs="Times New Roman"/>
          <w:sz w:val="28"/>
          <w:szCs w:val="28"/>
          <w:lang w:val="ru-RU"/>
        </w:rPr>
        <w:t xml:space="preserve"> [215]. </w:t>
      </w:r>
      <w:r>
        <w:rPr>
          <w:rFonts w:ascii="Times New Roman" w:hAnsi="Times New Roman" w:cs="Times New Roman"/>
          <w:sz w:val="28"/>
          <w:szCs w:val="28"/>
        </w:rPr>
        <w:t>У 5</w:t>
      </w:r>
      <w:r w:rsidR="000942F6">
        <w:rPr>
          <w:rFonts w:ascii="Times New Roman" w:hAnsi="Times New Roman" w:cs="Times New Roman"/>
          <w:sz w:val="28"/>
          <w:szCs w:val="28"/>
        </w:rPr>
        <w:t>-</w:t>
      </w:r>
      <w:r>
        <w:rPr>
          <w:rFonts w:ascii="Times New Roman" w:hAnsi="Times New Roman" w:cs="Times New Roman"/>
          <w:sz w:val="28"/>
          <w:szCs w:val="28"/>
        </w:rPr>
        <w:t xml:space="preserve">томному огляді історичної науки Радянського союзу, історична географія була подана як допоміжна історична дисципліна </w:t>
      </w:r>
      <w:r w:rsidRPr="006C1353">
        <w:rPr>
          <w:rFonts w:ascii="Times New Roman" w:hAnsi="Times New Roman" w:cs="Times New Roman"/>
          <w:sz w:val="28"/>
          <w:szCs w:val="28"/>
          <w:lang w:val="ru-RU"/>
        </w:rPr>
        <w:t>[130].</w:t>
      </w:r>
      <w:r>
        <w:rPr>
          <w:rFonts w:ascii="Times New Roman" w:hAnsi="Times New Roman" w:cs="Times New Roman"/>
          <w:sz w:val="28"/>
          <w:szCs w:val="28"/>
        </w:rPr>
        <w:t xml:space="preserve"> Як зазначає в своїй дисертаційні роботі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Вікторія </w:t>
      </w:r>
      <w:proofErr w:type="spellStart"/>
      <w:r>
        <w:rPr>
          <w:rFonts w:ascii="Times New Roman" w:hAnsi="Times New Roman" w:cs="Times New Roman"/>
          <w:sz w:val="28"/>
          <w:szCs w:val="28"/>
        </w:rPr>
        <w:t>Нікічук</w:t>
      </w:r>
      <w:proofErr w:type="spellEnd"/>
      <w:r>
        <w:rPr>
          <w:rFonts w:ascii="Times New Roman" w:hAnsi="Times New Roman" w:cs="Times New Roman"/>
          <w:sz w:val="28"/>
          <w:szCs w:val="28"/>
        </w:rPr>
        <w:t>, радянська ідеологія марксизму</w:t>
      </w:r>
      <w:r w:rsidR="005E5B06">
        <w:rPr>
          <w:rFonts w:ascii="Times New Roman" w:hAnsi="Times New Roman" w:cs="Times New Roman"/>
          <w:sz w:val="28"/>
          <w:szCs w:val="28"/>
        </w:rPr>
        <w:t>-</w:t>
      </w:r>
      <w:r>
        <w:rPr>
          <w:rFonts w:ascii="Times New Roman" w:hAnsi="Times New Roman" w:cs="Times New Roman"/>
          <w:sz w:val="28"/>
          <w:szCs w:val="28"/>
        </w:rPr>
        <w:t>ленінізму не давала змоги розкрити предмет історичної географії сповна, адже визнати рушійною силою історико</w:t>
      </w:r>
      <w:r w:rsidR="005E5B06">
        <w:rPr>
          <w:rFonts w:ascii="Times New Roman" w:hAnsi="Times New Roman" w:cs="Times New Roman"/>
          <w:sz w:val="28"/>
          <w:szCs w:val="28"/>
        </w:rPr>
        <w:t>-</w:t>
      </w:r>
      <w:r>
        <w:rPr>
          <w:rFonts w:ascii="Times New Roman" w:hAnsi="Times New Roman" w:cs="Times New Roman"/>
          <w:sz w:val="28"/>
          <w:szCs w:val="28"/>
        </w:rPr>
        <w:t xml:space="preserve">географічні процеси (серед яких, безумовно, і природні) було неможливо на фоні панування класової боротьби, де не було місця природі </w:t>
      </w:r>
      <w:r w:rsidRPr="006C1353">
        <w:rPr>
          <w:rFonts w:ascii="Times New Roman" w:hAnsi="Times New Roman" w:cs="Times New Roman"/>
          <w:sz w:val="28"/>
          <w:szCs w:val="28"/>
        </w:rPr>
        <w:t>[1</w:t>
      </w:r>
      <w:r>
        <w:rPr>
          <w:rFonts w:ascii="Times New Roman" w:hAnsi="Times New Roman" w:cs="Times New Roman"/>
          <w:sz w:val="28"/>
          <w:szCs w:val="28"/>
        </w:rPr>
        <w:t>21</w:t>
      </w:r>
      <w:r w:rsidRPr="006C1353">
        <w:rPr>
          <w:rFonts w:ascii="Times New Roman" w:hAnsi="Times New Roman" w:cs="Times New Roman"/>
          <w:sz w:val="28"/>
          <w:szCs w:val="28"/>
        </w:rPr>
        <w:t>].</w:t>
      </w:r>
      <w:r>
        <w:rPr>
          <w:rFonts w:ascii="Times New Roman" w:hAnsi="Times New Roman" w:cs="Times New Roman"/>
          <w:sz w:val="28"/>
          <w:szCs w:val="28"/>
        </w:rPr>
        <w:t xml:space="preserve"> Спроба істориків Анатолія Муравйова і В’ячеслава </w:t>
      </w:r>
      <w:proofErr w:type="spellStart"/>
      <w:r>
        <w:rPr>
          <w:rFonts w:ascii="Times New Roman" w:hAnsi="Times New Roman" w:cs="Times New Roman"/>
          <w:sz w:val="28"/>
          <w:szCs w:val="28"/>
        </w:rPr>
        <w:t>Самаркіна</w:t>
      </w:r>
      <w:proofErr w:type="spellEnd"/>
      <w:r>
        <w:rPr>
          <w:rFonts w:ascii="Times New Roman" w:hAnsi="Times New Roman" w:cs="Times New Roman"/>
          <w:sz w:val="28"/>
          <w:szCs w:val="28"/>
        </w:rPr>
        <w:t xml:space="preserve"> розширити зміст поняття «географічне середовище», включивши до нього також і населення з результатами його діяльності, також не була сприйнята </w:t>
      </w:r>
      <w:r w:rsidRPr="006C1353">
        <w:rPr>
          <w:rFonts w:ascii="Times New Roman" w:hAnsi="Times New Roman" w:cs="Times New Roman"/>
          <w:sz w:val="28"/>
          <w:szCs w:val="28"/>
        </w:rPr>
        <w:t>[16</w:t>
      </w:r>
      <w:r>
        <w:rPr>
          <w:rFonts w:ascii="Times New Roman" w:hAnsi="Times New Roman" w:cs="Times New Roman"/>
          <w:sz w:val="28"/>
          <w:szCs w:val="28"/>
        </w:rPr>
        <w:t>6</w:t>
      </w:r>
      <w:r w:rsidRPr="006C1353">
        <w:rPr>
          <w:rFonts w:ascii="Times New Roman" w:hAnsi="Times New Roman" w:cs="Times New Roman"/>
          <w:sz w:val="28"/>
          <w:szCs w:val="28"/>
        </w:rPr>
        <w:t>].</w:t>
      </w:r>
      <w:r>
        <w:rPr>
          <w:rFonts w:ascii="Times New Roman" w:hAnsi="Times New Roman" w:cs="Times New Roman"/>
          <w:sz w:val="28"/>
          <w:szCs w:val="28"/>
        </w:rPr>
        <w:t xml:space="preserve"> Такі радянські історики як </w:t>
      </w:r>
      <w:proofErr w:type="spellStart"/>
      <w:r>
        <w:rPr>
          <w:rFonts w:ascii="Times New Roman" w:hAnsi="Times New Roman" w:cs="Times New Roman"/>
          <w:sz w:val="28"/>
          <w:szCs w:val="28"/>
        </w:rPr>
        <w:t>Кізілов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Дулов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Гумільов</w:t>
      </w:r>
      <w:proofErr w:type="spellEnd"/>
      <w:r>
        <w:rPr>
          <w:rFonts w:ascii="Times New Roman" w:hAnsi="Times New Roman" w:cs="Times New Roman"/>
          <w:sz w:val="28"/>
          <w:szCs w:val="28"/>
        </w:rPr>
        <w:t xml:space="preserve"> продовжували акцентувати увагу на впливі природного чинника в історичному процесі </w:t>
      </w:r>
      <w:r w:rsidRPr="006C1353">
        <w:rPr>
          <w:rFonts w:ascii="Times New Roman" w:hAnsi="Times New Roman" w:cs="Times New Roman"/>
          <w:sz w:val="28"/>
          <w:szCs w:val="28"/>
          <w:lang w:val="ru-RU"/>
        </w:rPr>
        <w:t>[54], [6</w:t>
      </w:r>
      <w:r>
        <w:rPr>
          <w:rFonts w:ascii="Times New Roman" w:hAnsi="Times New Roman" w:cs="Times New Roman"/>
          <w:sz w:val="28"/>
          <w:szCs w:val="28"/>
        </w:rPr>
        <w:t>5</w:t>
      </w:r>
      <w:r w:rsidRPr="006C1353">
        <w:rPr>
          <w:rFonts w:ascii="Times New Roman" w:hAnsi="Times New Roman" w:cs="Times New Roman"/>
          <w:sz w:val="28"/>
          <w:szCs w:val="28"/>
          <w:lang w:val="ru-RU"/>
        </w:rPr>
        <w:t>-6</w:t>
      </w:r>
      <w:r>
        <w:rPr>
          <w:rFonts w:ascii="Times New Roman" w:hAnsi="Times New Roman" w:cs="Times New Roman"/>
          <w:sz w:val="28"/>
          <w:szCs w:val="28"/>
        </w:rPr>
        <w:t>6</w:t>
      </w:r>
      <w:r w:rsidRPr="006C1353">
        <w:rPr>
          <w:rFonts w:ascii="Times New Roman" w:hAnsi="Times New Roman" w:cs="Times New Roman"/>
          <w:sz w:val="28"/>
          <w:szCs w:val="28"/>
          <w:lang w:val="ru-RU"/>
        </w:rPr>
        <w:t>], [</w:t>
      </w:r>
      <w:r>
        <w:rPr>
          <w:rFonts w:ascii="Times New Roman" w:hAnsi="Times New Roman" w:cs="Times New Roman"/>
          <w:sz w:val="28"/>
          <w:szCs w:val="28"/>
        </w:rPr>
        <w:t>80</w:t>
      </w:r>
      <w:r w:rsidRPr="006C1353">
        <w:rPr>
          <w:rFonts w:ascii="Times New Roman" w:hAnsi="Times New Roman" w:cs="Times New Roman"/>
          <w:sz w:val="28"/>
          <w:szCs w:val="28"/>
          <w:lang w:val="ru-RU"/>
        </w:rPr>
        <w:t>].</w:t>
      </w:r>
    </w:p>
    <w:p w14:paraId="0AF883CE" w14:textId="7FF3EA7F"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Створення у 1960</w:t>
      </w:r>
      <w:r>
        <w:rPr>
          <w:rFonts w:ascii="Times New Roman" w:eastAsia="Times New Roman" w:hAnsi="Times New Roman" w:cs="Times New Roman"/>
          <w:sz w:val="28"/>
          <w:szCs w:val="28"/>
        </w:rPr>
        <w:t>–</w:t>
      </w:r>
      <w:r>
        <w:rPr>
          <w:rFonts w:ascii="Times New Roman" w:hAnsi="Times New Roman" w:cs="Times New Roman"/>
          <w:sz w:val="28"/>
          <w:szCs w:val="28"/>
        </w:rPr>
        <w:t>1980-х рр. осередків історико</w:t>
      </w:r>
      <w:r w:rsidR="005E5B06">
        <w:rPr>
          <w:rFonts w:ascii="Times New Roman" w:hAnsi="Times New Roman" w:cs="Times New Roman"/>
          <w:sz w:val="28"/>
          <w:szCs w:val="28"/>
        </w:rPr>
        <w:t>-</w:t>
      </w:r>
      <w:r>
        <w:rPr>
          <w:rFonts w:ascii="Times New Roman" w:hAnsi="Times New Roman" w:cs="Times New Roman"/>
          <w:sz w:val="28"/>
          <w:szCs w:val="28"/>
        </w:rPr>
        <w:t>географічних студій в провідних університетах, зокрема, Львівському, Чернівецькому, Київському, Сімферопольському сприяло розвитку студій історичної географії. З’являються роботи з історії адміністративно</w:t>
      </w:r>
      <w:r w:rsidR="005E5B06">
        <w:rPr>
          <w:rFonts w:ascii="Times New Roman" w:hAnsi="Times New Roman" w:cs="Times New Roman"/>
          <w:sz w:val="28"/>
          <w:szCs w:val="28"/>
        </w:rPr>
        <w:t>-</w:t>
      </w:r>
      <w:r>
        <w:rPr>
          <w:rFonts w:ascii="Times New Roman" w:hAnsi="Times New Roman" w:cs="Times New Roman"/>
          <w:sz w:val="28"/>
          <w:szCs w:val="28"/>
        </w:rPr>
        <w:t xml:space="preserve">територіального устрою українських земель, історичної географії </w:t>
      </w:r>
      <w:proofErr w:type="spellStart"/>
      <w:r>
        <w:rPr>
          <w:rFonts w:ascii="Times New Roman" w:hAnsi="Times New Roman" w:cs="Times New Roman"/>
          <w:sz w:val="28"/>
          <w:szCs w:val="28"/>
        </w:rPr>
        <w:t>скіфо</w:t>
      </w:r>
      <w:proofErr w:type="spellEnd"/>
      <w:r w:rsidR="005E5B06">
        <w:rPr>
          <w:rFonts w:ascii="Times New Roman" w:hAnsi="Times New Roman" w:cs="Times New Roman"/>
          <w:sz w:val="28"/>
          <w:szCs w:val="28"/>
        </w:rPr>
        <w:t>-</w:t>
      </w:r>
      <w:r>
        <w:rPr>
          <w:rFonts w:ascii="Times New Roman" w:hAnsi="Times New Roman" w:cs="Times New Roman"/>
          <w:sz w:val="28"/>
          <w:szCs w:val="28"/>
        </w:rPr>
        <w:t xml:space="preserve">сарматської доби, міграційних процесів слов’ян, вивчення міст і сільських поселень, історичної економічної історіографії, історичної демографії, історичної фізичної географії та історії ландшафтів. Цьому сприяло масштабне дослідження, яке було опубліковане в багатотомну виданні «Історія міст і сіл Української РСР». Дослідники видавали свої роботи </w:t>
      </w:r>
      <w:r>
        <w:rPr>
          <w:rFonts w:ascii="Times New Roman" w:hAnsi="Times New Roman" w:cs="Times New Roman"/>
          <w:sz w:val="28"/>
          <w:szCs w:val="28"/>
        </w:rPr>
        <w:lastRenderedPageBreak/>
        <w:t>в різних збірниках: «Український історико</w:t>
      </w:r>
      <w:r w:rsidR="005E5B06">
        <w:rPr>
          <w:rFonts w:ascii="Times New Roman" w:hAnsi="Times New Roman" w:cs="Times New Roman"/>
          <w:sz w:val="28"/>
          <w:szCs w:val="28"/>
        </w:rPr>
        <w:t>-</w:t>
      </w:r>
      <w:r>
        <w:rPr>
          <w:rFonts w:ascii="Times New Roman" w:hAnsi="Times New Roman" w:cs="Times New Roman"/>
          <w:sz w:val="28"/>
          <w:szCs w:val="28"/>
        </w:rPr>
        <w:t>географічний збірник», «Історичні дослідження. Вітчизняна історія», «Географічний фактор в історичному процесі». Важливу роботу в дослідженні історичної географії робив Відділ джерелознавства й допоміжних історичних дисциплін при АН УРСР, в якому у 1982 р. було створено окремий сектор «Історичної географії та картографії».</w:t>
      </w:r>
    </w:p>
    <w:p w14:paraId="7AE51980" w14:textId="321DEFBB" w:rsidR="00006173" w:rsidRPr="006C1353" w:rsidRDefault="00324421">
      <w:pPr>
        <w:spacing w:after="0" w:line="360" w:lineRule="auto"/>
        <w:ind w:firstLine="709"/>
        <w:jc w:val="both"/>
      </w:pPr>
      <w:r>
        <w:rPr>
          <w:rFonts w:ascii="Times New Roman" w:hAnsi="Times New Roman" w:cs="Times New Roman"/>
          <w:sz w:val="28"/>
          <w:szCs w:val="28"/>
        </w:rPr>
        <w:t xml:space="preserve">Сучасний етап дослідження історичної географії розкриває особливості окремих регіонів України, вивчає діяльність особистостей і товариств, які </w:t>
      </w:r>
      <w:proofErr w:type="spellStart"/>
      <w:r>
        <w:rPr>
          <w:rFonts w:ascii="Times New Roman" w:hAnsi="Times New Roman" w:cs="Times New Roman"/>
          <w:sz w:val="28"/>
          <w:szCs w:val="28"/>
        </w:rPr>
        <w:t>доєднувались</w:t>
      </w:r>
      <w:proofErr w:type="spellEnd"/>
      <w:r>
        <w:rPr>
          <w:rFonts w:ascii="Times New Roman" w:hAnsi="Times New Roman" w:cs="Times New Roman"/>
          <w:sz w:val="28"/>
          <w:szCs w:val="28"/>
        </w:rPr>
        <w:t xml:space="preserve"> до творення історичної географії. У кінці ХХ ст. з’являються перші підручники та навчально</w:t>
      </w:r>
      <w:r w:rsidR="005E5B06">
        <w:rPr>
          <w:rFonts w:ascii="Times New Roman" w:hAnsi="Times New Roman" w:cs="Times New Roman"/>
          <w:sz w:val="28"/>
          <w:szCs w:val="28"/>
        </w:rPr>
        <w:t>-</w:t>
      </w:r>
      <w:r>
        <w:rPr>
          <w:rFonts w:ascii="Times New Roman" w:hAnsi="Times New Roman" w:cs="Times New Roman"/>
          <w:sz w:val="28"/>
          <w:szCs w:val="28"/>
        </w:rPr>
        <w:t xml:space="preserve">методичні посібники з історичної географії написані такими авторами як Юрій Котляр </w:t>
      </w:r>
      <w:r w:rsidRPr="006C1353">
        <w:rPr>
          <w:rFonts w:ascii="Times New Roman" w:hAnsi="Times New Roman" w:cs="Times New Roman"/>
          <w:sz w:val="28"/>
          <w:szCs w:val="28"/>
        </w:rPr>
        <w:t>[</w:t>
      </w:r>
      <w:r>
        <w:rPr>
          <w:rFonts w:ascii="Times New Roman" w:hAnsi="Times New Roman" w:cs="Times New Roman"/>
          <w:sz w:val="28"/>
          <w:szCs w:val="28"/>
        </w:rPr>
        <w:t>88</w:t>
      </w:r>
      <w:r w:rsidRPr="006C1353">
        <w:rPr>
          <w:rFonts w:ascii="Times New Roman" w:hAnsi="Times New Roman" w:cs="Times New Roman"/>
          <w:sz w:val="28"/>
          <w:szCs w:val="28"/>
        </w:rPr>
        <w:t>],</w:t>
      </w:r>
      <w:r>
        <w:rPr>
          <w:rFonts w:ascii="Times New Roman" w:hAnsi="Times New Roman" w:cs="Times New Roman"/>
          <w:sz w:val="28"/>
          <w:szCs w:val="28"/>
        </w:rPr>
        <w:t xml:space="preserve"> Петро </w:t>
      </w:r>
      <w:proofErr w:type="spellStart"/>
      <w:r>
        <w:rPr>
          <w:rFonts w:ascii="Times New Roman" w:hAnsi="Times New Roman" w:cs="Times New Roman"/>
          <w:sz w:val="28"/>
          <w:szCs w:val="28"/>
        </w:rPr>
        <w:t>Овдієнко</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[12</w:t>
      </w:r>
      <w:r>
        <w:rPr>
          <w:rFonts w:ascii="Times New Roman" w:hAnsi="Times New Roman" w:cs="Times New Roman"/>
          <w:sz w:val="28"/>
          <w:szCs w:val="28"/>
        </w:rPr>
        <w:t>4</w:t>
      </w:r>
      <w:r w:rsidRPr="006C1353">
        <w:rPr>
          <w:rFonts w:ascii="Times New Roman" w:hAnsi="Times New Roman" w:cs="Times New Roman"/>
          <w:sz w:val="28"/>
          <w:szCs w:val="28"/>
        </w:rPr>
        <w:t>]</w:t>
      </w:r>
      <w:r>
        <w:rPr>
          <w:rFonts w:ascii="Times New Roman" w:hAnsi="Times New Roman" w:cs="Times New Roman"/>
          <w:sz w:val="28"/>
          <w:szCs w:val="28"/>
        </w:rPr>
        <w:t xml:space="preserve">, Галина </w:t>
      </w:r>
      <w:proofErr w:type="spellStart"/>
      <w:r>
        <w:rPr>
          <w:rFonts w:ascii="Times New Roman" w:hAnsi="Times New Roman" w:cs="Times New Roman"/>
          <w:sz w:val="28"/>
          <w:szCs w:val="28"/>
        </w:rPr>
        <w:t>Стефанюк</w:t>
      </w:r>
      <w:proofErr w:type="spellEnd"/>
      <w:r w:rsidRPr="006C1353">
        <w:rPr>
          <w:rFonts w:ascii="Times New Roman" w:hAnsi="Times New Roman" w:cs="Times New Roman"/>
          <w:sz w:val="28"/>
          <w:szCs w:val="28"/>
        </w:rPr>
        <w:t>[</w:t>
      </w:r>
      <w:r>
        <w:rPr>
          <w:rFonts w:ascii="Times New Roman" w:hAnsi="Times New Roman" w:cs="Times New Roman"/>
          <w:sz w:val="28"/>
          <w:szCs w:val="28"/>
        </w:rPr>
        <w:t>187</w:t>
      </w:r>
      <w:r w:rsidRPr="006C1353">
        <w:rPr>
          <w:rFonts w:ascii="Times New Roman" w:hAnsi="Times New Roman" w:cs="Times New Roman"/>
          <w:sz w:val="28"/>
          <w:szCs w:val="28"/>
        </w:rPr>
        <w:t>]</w:t>
      </w:r>
      <w:r>
        <w:rPr>
          <w:rFonts w:ascii="Times New Roman" w:hAnsi="Times New Roman" w:cs="Times New Roman"/>
          <w:sz w:val="28"/>
          <w:szCs w:val="28"/>
        </w:rPr>
        <w:t xml:space="preserve">, Сергій </w:t>
      </w:r>
      <w:proofErr w:type="spellStart"/>
      <w:r>
        <w:rPr>
          <w:rFonts w:ascii="Times New Roman" w:hAnsi="Times New Roman" w:cs="Times New Roman"/>
          <w:sz w:val="28"/>
          <w:szCs w:val="28"/>
        </w:rPr>
        <w:t>Трубчанінов</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w:t>
      </w:r>
      <w:r>
        <w:rPr>
          <w:rFonts w:ascii="Times New Roman" w:hAnsi="Times New Roman" w:cs="Times New Roman"/>
          <w:sz w:val="28"/>
          <w:szCs w:val="28"/>
        </w:rPr>
        <w:t>193</w:t>
      </w:r>
      <w:r w:rsidRPr="006C1353">
        <w:rPr>
          <w:rFonts w:ascii="Times New Roman" w:hAnsi="Times New Roman" w:cs="Times New Roman"/>
          <w:sz w:val="28"/>
          <w:szCs w:val="28"/>
        </w:rPr>
        <w:t>]</w:t>
      </w:r>
      <w:r>
        <w:rPr>
          <w:rFonts w:ascii="Times New Roman" w:hAnsi="Times New Roman" w:cs="Times New Roman"/>
          <w:sz w:val="28"/>
          <w:szCs w:val="28"/>
        </w:rPr>
        <w:t xml:space="preserve">, Ольга </w:t>
      </w:r>
      <w:proofErr w:type="spellStart"/>
      <w:r>
        <w:rPr>
          <w:rFonts w:ascii="Times New Roman" w:hAnsi="Times New Roman" w:cs="Times New Roman"/>
          <w:sz w:val="28"/>
          <w:szCs w:val="28"/>
        </w:rPr>
        <w:t>Щодра</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w:t>
      </w:r>
      <w:r>
        <w:rPr>
          <w:rFonts w:ascii="Times New Roman" w:hAnsi="Times New Roman" w:cs="Times New Roman"/>
          <w:sz w:val="28"/>
          <w:szCs w:val="28"/>
        </w:rPr>
        <w:t>215</w:t>
      </w:r>
      <w:r w:rsidRPr="006C1353">
        <w:rPr>
          <w:rFonts w:ascii="Times New Roman" w:hAnsi="Times New Roman" w:cs="Times New Roman"/>
          <w:sz w:val="28"/>
          <w:szCs w:val="28"/>
        </w:rPr>
        <w:t>]</w:t>
      </w:r>
      <w:r>
        <w:rPr>
          <w:rFonts w:ascii="Times New Roman" w:hAnsi="Times New Roman" w:cs="Times New Roman"/>
          <w:sz w:val="28"/>
          <w:szCs w:val="28"/>
        </w:rPr>
        <w:t>. Пошук та історико</w:t>
      </w:r>
      <w:r w:rsidR="005E5B06">
        <w:rPr>
          <w:rFonts w:ascii="Times New Roman" w:hAnsi="Times New Roman" w:cs="Times New Roman"/>
          <w:sz w:val="28"/>
          <w:szCs w:val="28"/>
        </w:rPr>
        <w:t>-</w:t>
      </w:r>
      <w:r>
        <w:rPr>
          <w:rFonts w:ascii="Times New Roman" w:hAnsi="Times New Roman" w:cs="Times New Roman"/>
          <w:sz w:val="28"/>
          <w:szCs w:val="28"/>
        </w:rPr>
        <w:t>географічне обґрунтування різних концепцій щодо формування політичних альянсів різних держав є актуальним питання в сучасних дослідження історичної географії. О. </w:t>
      </w:r>
      <w:proofErr w:type="spellStart"/>
      <w:r>
        <w:rPr>
          <w:rFonts w:ascii="Times New Roman" w:hAnsi="Times New Roman" w:cs="Times New Roman"/>
          <w:sz w:val="28"/>
          <w:szCs w:val="28"/>
        </w:rPr>
        <w:t>Щодра</w:t>
      </w:r>
      <w:proofErr w:type="spellEnd"/>
      <w:r>
        <w:rPr>
          <w:rFonts w:ascii="Times New Roman" w:hAnsi="Times New Roman" w:cs="Times New Roman"/>
          <w:sz w:val="28"/>
          <w:szCs w:val="28"/>
        </w:rPr>
        <w:t xml:space="preserve"> відзначає вплив нової методики історико</w:t>
      </w:r>
      <w:r w:rsidR="005E5B06">
        <w:rPr>
          <w:rFonts w:ascii="Times New Roman" w:hAnsi="Times New Roman" w:cs="Times New Roman"/>
          <w:sz w:val="28"/>
          <w:szCs w:val="28"/>
        </w:rPr>
        <w:t>-</w:t>
      </w:r>
      <w:r>
        <w:rPr>
          <w:rFonts w:ascii="Times New Roman" w:hAnsi="Times New Roman" w:cs="Times New Roman"/>
          <w:sz w:val="28"/>
          <w:szCs w:val="28"/>
        </w:rPr>
        <w:t>географічних досліджень, яка приділяє більшу вагу екологічним чинникам, взаємодії людини і природи з точки зору динаміки рівноваги, про яку ще у 1920</w:t>
      </w:r>
      <w:r w:rsidR="005E5B06">
        <w:rPr>
          <w:rFonts w:ascii="Times New Roman" w:eastAsia="Times New Roman" w:hAnsi="Times New Roman" w:cs="Times New Roman"/>
          <w:sz w:val="28"/>
          <w:szCs w:val="28"/>
        </w:rPr>
        <w:t>–</w:t>
      </w:r>
      <w:r>
        <w:rPr>
          <w:rFonts w:ascii="Times New Roman" w:hAnsi="Times New Roman" w:cs="Times New Roman"/>
          <w:sz w:val="28"/>
          <w:szCs w:val="28"/>
        </w:rPr>
        <w:t xml:space="preserve">1940-х рр. згадується у дослідженнях про ноосферу у таких науковців як П’єр </w:t>
      </w:r>
      <w:proofErr w:type="spellStart"/>
      <w:r>
        <w:rPr>
          <w:rFonts w:ascii="Times New Roman" w:hAnsi="Times New Roman" w:cs="Times New Roman"/>
          <w:sz w:val="28"/>
          <w:szCs w:val="28"/>
        </w:rPr>
        <w:t>Тейяр</w:t>
      </w:r>
      <w:proofErr w:type="spellEnd"/>
      <w:r>
        <w:rPr>
          <w:rFonts w:ascii="Times New Roman" w:hAnsi="Times New Roman" w:cs="Times New Roman"/>
          <w:sz w:val="28"/>
          <w:szCs w:val="28"/>
        </w:rPr>
        <w:t xml:space="preserve"> де </w:t>
      </w:r>
      <w:proofErr w:type="spellStart"/>
      <w:r>
        <w:rPr>
          <w:rFonts w:ascii="Times New Roman" w:hAnsi="Times New Roman" w:cs="Times New Roman"/>
          <w:sz w:val="28"/>
          <w:szCs w:val="28"/>
        </w:rPr>
        <w:t>Шарден</w:t>
      </w:r>
      <w:proofErr w:type="spellEnd"/>
      <w:r>
        <w:rPr>
          <w:rFonts w:ascii="Times New Roman" w:hAnsi="Times New Roman" w:cs="Times New Roman"/>
          <w:sz w:val="28"/>
          <w:szCs w:val="28"/>
        </w:rPr>
        <w:t xml:space="preserve">, Едуард </w:t>
      </w:r>
      <w:proofErr w:type="spellStart"/>
      <w:r>
        <w:rPr>
          <w:rFonts w:ascii="Times New Roman" w:hAnsi="Times New Roman" w:cs="Times New Roman"/>
          <w:sz w:val="28"/>
          <w:szCs w:val="28"/>
        </w:rPr>
        <w:t>Леруа</w:t>
      </w:r>
      <w:proofErr w:type="spellEnd"/>
      <w:r>
        <w:rPr>
          <w:rFonts w:ascii="Times New Roman" w:hAnsi="Times New Roman" w:cs="Times New Roman"/>
          <w:sz w:val="28"/>
          <w:szCs w:val="28"/>
        </w:rPr>
        <w:t xml:space="preserve"> та Володимир Вернадський </w:t>
      </w:r>
      <w:r w:rsidRPr="006C1353">
        <w:rPr>
          <w:rFonts w:ascii="Times New Roman" w:hAnsi="Times New Roman" w:cs="Times New Roman"/>
          <w:sz w:val="28"/>
          <w:szCs w:val="28"/>
        </w:rPr>
        <w:t>[21</w:t>
      </w:r>
      <w:r>
        <w:rPr>
          <w:rFonts w:ascii="Times New Roman" w:hAnsi="Times New Roman" w:cs="Times New Roman"/>
          <w:sz w:val="28"/>
          <w:szCs w:val="28"/>
        </w:rPr>
        <w:t>6</w:t>
      </w:r>
      <w:r w:rsidRPr="006C1353">
        <w:rPr>
          <w:rFonts w:ascii="Times New Roman" w:hAnsi="Times New Roman" w:cs="Times New Roman"/>
          <w:sz w:val="28"/>
          <w:szCs w:val="28"/>
        </w:rPr>
        <w:t>].</w:t>
      </w:r>
    </w:p>
    <w:p w14:paraId="42102F06" w14:textId="48CDC8C3" w:rsidR="00006173" w:rsidRPr="006C1353" w:rsidRDefault="00324421">
      <w:pPr>
        <w:tabs>
          <w:tab w:val="left" w:pos="5331"/>
        </w:tabs>
        <w:spacing w:after="0" w:line="360" w:lineRule="auto"/>
        <w:ind w:firstLine="709"/>
        <w:jc w:val="both"/>
        <w:rPr>
          <w:lang w:val="ru-RU"/>
        </w:rPr>
      </w:pPr>
      <w:r>
        <w:rPr>
          <w:rFonts w:ascii="Times New Roman" w:hAnsi="Times New Roman" w:cs="Times New Roman"/>
          <w:sz w:val="28"/>
          <w:szCs w:val="28"/>
        </w:rPr>
        <w:t xml:space="preserve">Отже, розвиток історичної географії який тягнеться з кінця </w:t>
      </w:r>
      <w:r>
        <w:rPr>
          <w:rFonts w:ascii="Times New Roman" w:hAnsi="Times New Roman" w:cs="Times New Roman"/>
          <w:sz w:val="28"/>
          <w:szCs w:val="28"/>
          <w:lang w:val="en-US"/>
        </w:rPr>
        <w:t>XVIII</w:t>
      </w:r>
      <w:r>
        <w:rPr>
          <w:rFonts w:ascii="Times New Roman" w:hAnsi="Times New Roman" w:cs="Times New Roman"/>
          <w:sz w:val="28"/>
          <w:szCs w:val="28"/>
        </w:rPr>
        <w:t> ст., створив міцне підґрунтя у вигляді багатьох різносторонніх напрацювань, у тому числі, зачіпаючи тематики історії довкілля, що видно в роботах таких українських дослідників як Крип’якевич, Грушевський або Тутковський. У той ж час, як підкреслює В. </w:t>
      </w:r>
      <w:proofErr w:type="spellStart"/>
      <w:r>
        <w:rPr>
          <w:rFonts w:ascii="Times New Roman" w:hAnsi="Times New Roman" w:cs="Times New Roman"/>
          <w:sz w:val="28"/>
          <w:szCs w:val="28"/>
        </w:rPr>
        <w:t>Нікічук</w:t>
      </w:r>
      <w:proofErr w:type="spellEnd"/>
      <w:r>
        <w:rPr>
          <w:rFonts w:ascii="Times New Roman" w:hAnsi="Times New Roman" w:cs="Times New Roman"/>
          <w:sz w:val="28"/>
          <w:szCs w:val="28"/>
        </w:rPr>
        <w:t xml:space="preserve">: «Слід зазначити, що бачення історичної географії України склалось в контексті радянської системи, тобто в рамках історичної географії СРСР» </w:t>
      </w:r>
      <w:r w:rsidRPr="006C1353">
        <w:rPr>
          <w:rFonts w:ascii="Times New Roman" w:hAnsi="Times New Roman" w:cs="Times New Roman"/>
          <w:sz w:val="28"/>
          <w:szCs w:val="28"/>
        </w:rPr>
        <w:t>[1</w:t>
      </w:r>
      <w:r>
        <w:rPr>
          <w:rFonts w:ascii="Times New Roman" w:hAnsi="Times New Roman" w:cs="Times New Roman"/>
          <w:sz w:val="28"/>
          <w:szCs w:val="28"/>
        </w:rPr>
        <w:t>21</w:t>
      </w:r>
      <w:r w:rsidRPr="006C1353">
        <w:rPr>
          <w:rFonts w:ascii="Times New Roman" w:hAnsi="Times New Roman" w:cs="Times New Roman"/>
          <w:sz w:val="28"/>
          <w:szCs w:val="28"/>
        </w:rPr>
        <w:t>,</w:t>
      </w:r>
      <w:r>
        <w:rPr>
          <w:rFonts w:ascii="Times New Roman" w:hAnsi="Times New Roman" w:cs="Times New Roman"/>
          <w:sz w:val="28"/>
          <w:szCs w:val="28"/>
        </w:rPr>
        <w:t xml:space="preserve"> с.</w:t>
      </w:r>
      <w:r w:rsidR="00C4133A">
        <w:rPr>
          <w:rFonts w:ascii="Times New Roman" w:hAnsi="Times New Roman" w:cs="Times New Roman"/>
          <w:sz w:val="28"/>
          <w:szCs w:val="28"/>
          <w:lang w:val="en-US"/>
        </w:rPr>
        <w:t> </w:t>
      </w:r>
      <w:r>
        <w:rPr>
          <w:rFonts w:ascii="Times New Roman" w:hAnsi="Times New Roman" w:cs="Times New Roman"/>
          <w:sz w:val="28"/>
          <w:szCs w:val="28"/>
        </w:rPr>
        <w:t>22</w:t>
      </w:r>
      <w:r w:rsidRPr="006C1353">
        <w:rPr>
          <w:rFonts w:ascii="Times New Roman" w:hAnsi="Times New Roman" w:cs="Times New Roman"/>
          <w:sz w:val="28"/>
          <w:szCs w:val="28"/>
        </w:rPr>
        <w:t xml:space="preserve">]. </w:t>
      </w:r>
      <w:r>
        <w:rPr>
          <w:rFonts w:ascii="Times New Roman" w:hAnsi="Times New Roman" w:cs="Times New Roman"/>
          <w:sz w:val="28"/>
          <w:szCs w:val="28"/>
        </w:rPr>
        <w:t>Цей момент є дуже важливим аспектом, адже характеризує одночасно становище історичної географії та історії довкілля.</w:t>
      </w:r>
    </w:p>
    <w:p w14:paraId="01E8C5D6"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У статті Анни </w:t>
      </w: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xml:space="preserve">, однієї із небагатьох представниць історії довкілля, описуються точки перетину історії довкілля в Україні та Росії </w:t>
      </w:r>
      <w:r w:rsidRPr="006C1353">
        <w:rPr>
          <w:rFonts w:ascii="Times New Roman" w:hAnsi="Times New Roman" w:cs="Times New Roman"/>
          <w:sz w:val="28"/>
          <w:szCs w:val="28"/>
          <w:lang w:val="ru-RU"/>
        </w:rPr>
        <w:t>[1</w:t>
      </w:r>
      <w:r>
        <w:rPr>
          <w:rFonts w:ascii="Times New Roman" w:hAnsi="Times New Roman" w:cs="Times New Roman"/>
          <w:sz w:val="28"/>
          <w:szCs w:val="28"/>
        </w:rPr>
        <w:t>31</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lastRenderedPageBreak/>
        <w:t xml:space="preserve">Зважаючи на спільну історію обидвох країн, яка тягнулась понад 300 років, створився єдиний простір, з якого постає історія довкілля. Централізоване державне управління тягнуло за собою єдину політику, ідеологію, принципи природокористування та охорони природи і багато інших аспектів для українських і російських земель. Це, як ми побачили на основі історичної географії, створює, у тому числі, спільний науковий дискурс. Різні наукові теорії, методики, погляди та створення вектору дослідження були нав’язані російською наукою. Іншим важливим фактом є джерельна база. Особливості розвитку архівної системи в Росії сприяли нагромадженню історичних джерел, які можуть допомогти у висвітленні української історії, втім опинились по архівним установам різних регіонів й країн. У той час як доступ до архівів Польщі, Австрії, Туреччини є хоча б реальним, то доступ до архівів Росії з 2014 р. став неможливим, що призвело до втрати важливих джерельних матеріалів для дослідження не лише історії довкілля, але й інших історичних дисциплін. У той ж час російські архіви приховують великий об’єм джерел українського походження та документів, які висвітлюють розвиток українських земель у різні історичні періоди. </w:t>
      </w:r>
    </w:p>
    <w:p w14:paraId="59FA4F40" w14:textId="5A21B076"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Одним із індикаторів впливу російської історичної науки є спільний термінологічний словник. В Україні ще досі залишається питання адаптування західного історіографічного терміну «</w:t>
      </w:r>
      <w:proofErr w:type="spellStart"/>
      <w:r>
        <w:rPr>
          <w:rFonts w:ascii="Times New Roman" w:hAnsi="Times New Roman" w:cs="Times New Roman"/>
          <w:sz w:val="28"/>
          <w:szCs w:val="28"/>
        </w:rPr>
        <w:t>environmental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У російській науці це питання вирішили, вводячи у науковий обіг термін «екологічна історія», хоча була й наявна критика, що даний термін може вводити в оману, адже буде асоціюватись з біологічною наукою – екологією. Однак такий термін пояснювався </w:t>
      </w:r>
      <w:proofErr w:type="spellStart"/>
      <w:r>
        <w:rPr>
          <w:rFonts w:ascii="Times New Roman" w:hAnsi="Times New Roman" w:cs="Times New Roman"/>
          <w:sz w:val="28"/>
          <w:szCs w:val="28"/>
        </w:rPr>
        <w:t>мовною</w:t>
      </w:r>
      <w:proofErr w:type="spellEnd"/>
      <w:r>
        <w:rPr>
          <w:rFonts w:ascii="Times New Roman" w:hAnsi="Times New Roman" w:cs="Times New Roman"/>
          <w:sz w:val="28"/>
          <w:szCs w:val="28"/>
        </w:rPr>
        <w:t xml:space="preserve"> специфікою, у англійському словнику є два окремі поняття «</w:t>
      </w:r>
      <w:proofErr w:type="spellStart"/>
      <w:r>
        <w:rPr>
          <w:rFonts w:ascii="Times New Roman" w:hAnsi="Times New Roman" w:cs="Times New Roman"/>
          <w:sz w:val="28"/>
          <w:szCs w:val="28"/>
        </w:rPr>
        <w:t>ecology</w:t>
      </w:r>
      <w:proofErr w:type="spellEnd"/>
      <w:r>
        <w:rPr>
          <w:rFonts w:ascii="Times New Roman" w:hAnsi="Times New Roman" w:cs="Times New Roman"/>
          <w:sz w:val="28"/>
          <w:szCs w:val="28"/>
        </w:rPr>
        <w:t>» і «</w:t>
      </w:r>
      <w:proofErr w:type="spellStart"/>
      <w:r>
        <w:rPr>
          <w:rFonts w:ascii="Times New Roman" w:hAnsi="Times New Roman" w:cs="Times New Roman"/>
          <w:sz w:val="28"/>
          <w:szCs w:val="28"/>
        </w:rPr>
        <w:t>environmental</w:t>
      </w:r>
      <w:proofErr w:type="spellEnd"/>
      <w:r w:rsidRPr="006C1353">
        <w:rPr>
          <w:rFonts w:ascii="Times New Roman" w:hAnsi="Times New Roman" w:cs="Times New Roman"/>
          <w:sz w:val="28"/>
          <w:szCs w:val="28"/>
        </w:rPr>
        <w:t xml:space="preserve"> </w:t>
      </w:r>
      <w:r>
        <w:rPr>
          <w:rFonts w:ascii="Times New Roman" w:hAnsi="Times New Roman" w:cs="Times New Roman"/>
          <w:sz w:val="28"/>
          <w:szCs w:val="28"/>
          <w:lang w:val="en-US"/>
        </w:rPr>
        <w:t>sciences</w:t>
      </w:r>
      <w:r>
        <w:rPr>
          <w:rFonts w:ascii="Times New Roman" w:hAnsi="Times New Roman" w:cs="Times New Roman"/>
          <w:sz w:val="28"/>
          <w:szCs w:val="28"/>
        </w:rPr>
        <w:t>», які різняться за значенням</w:t>
      </w:r>
      <w:r w:rsidRPr="006C1353">
        <w:rPr>
          <w:rFonts w:ascii="Times New Roman" w:hAnsi="Times New Roman" w:cs="Times New Roman"/>
          <w:sz w:val="28"/>
          <w:szCs w:val="28"/>
        </w:rPr>
        <w:t xml:space="preserve"> [6</w:t>
      </w:r>
      <w:r>
        <w:rPr>
          <w:rFonts w:ascii="Times New Roman" w:hAnsi="Times New Roman" w:cs="Times New Roman"/>
          <w:sz w:val="28"/>
          <w:szCs w:val="28"/>
        </w:rPr>
        <w:t>7</w:t>
      </w:r>
      <w:r w:rsidRPr="006C1353">
        <w:rPr>
          <w:rFonts w:ascii="Times New Roman" w:hAnsi="Times New Roman" w:cs="Times New Roman"/>
          <w:sz w:val="28"/>
          <w:szCs w:val="28"/>
        </w:rPr>
        <w:t>]</w:t>
      </w:r>
      <w:r>
        <w:rPr>
          <w:rFonts w:ascii="Times New Roman" w:hAnsi="Times New Roman" w:cs="Times New Roman"/>
          <w:sz w:val="28"/>
          <w:szCs w:val="28"/>
        </w:rPr>
        <w:t xml:space="preserve">. У російські науці, внаслідок </w:t>
      </w:r>
      <w:proofErr w:type="spellStart"/>
      <w:r>
        <w:rPr>
          <w:rFonts w:ascii="Times New Roman" w:hAnsi="Times New Roman" w:cs="Times New Roman"/>
          <w:sz w:val="28"/>
          <w:szCs w:val="28"/>
        </w:rPr>
        <w:t>мовних</w:t>
      </w:r>
      <w:proofErr w:type="spellEnd"/>
      <w:r>
        <w:rPr>
          <w:rFonts w:ascii="Times New Roman" w:hAnsi="Times New Roman" w:cs="Times New Roman"/>
          <w:sz w:val="28"/>
          <w:szCs w:val="28"/>
        </w:rPr>
        <w:t xml:space="preserve"> особливостей, в сферу екології включили дослідження з навколишнього середовища, таким чином був затверджений термін в російській історіографії. Українська наука також перебрала подібну термінологія, хоча термін «екологічна історія» ще не був остаточно прийнятий науковою спільнотою. На наш погляд перенесення терміну з російської </w:t>
      </w:r>
      <w:r>
        <w:rPr>
          <w:rFonts w:ascii="Times New Roman" w:hAnsi="Times New Roman" w:cs="Times New Roman"/>
          <w:sz w:val="28"/>
          <w:szCs w:val="28"/>
        </w:rPr>
        <w:lastRenderedPageBreak/>
        <w:t>історіографії є неправильним кроком. По</w:t>
      </w:r>
      <w:r w:rsidR="005E5B06">
        <w:rPr>
          <w:rFonts w:ascii="Times New Roman" w:hAnsi="Times New Roman" w:cs="Times New Roman"/>
          <w:sz w:val="28"/>
          <w:szCs w:val="28"/>
        </w:rPr>
        <w:t>-</w:t>
      </w:r>
      <w:r>
        <w:rPr>
          <w:rFonts w:ascii="Times New Roman" w:hAnsi="Times New Roman" w:cs="Times New Roman"/>
          <w:sz w:val="28"/>
          <w:szCs w:val="28"/>
        </w:rPr>
        <w:t xml:space="preserve">перше, такий крок став наслідком набагато кращого розвитку історії довкілля на теренах Росії, яка вже пройшла набагато більше в інституалізації </w:t>
      </w:r>
      <w:r w:rsidR="0098424A">
        <w:rPr>
          <w:rFonts w:ascii="Times New Roman" w:hAnsi="Times New Roman" w:cs="Times New Roman"/>
          <w:sz w:val="28"/>
          <w:szCs w:val="28"/>
        </w:rPr>
        <w:t>нового напрямку</w:t>
      </w:r>
      <w:r>
        <w:rPr>
          <w:rFonts w:ascii="Times New Roman" w:hAnsi="Times New Roman" w:cs="Times New Roman"/>
          <w:sz w:val="28"/>
          <w:szCs w:val="28"/>
        </w:rPr>
        <w:t>, ніж це відбулось в українській історичній науці. Це безумовно підштовхнуло українських дослідників до використання здобутків наших сусідів, особливо коли відносини між науковими спільнотами були ще можливі та вбачались перспективи спільних досліджень. По</w:t>
      </w:r>
      <w:r w:rsidR="005E5B06">
        <w:rPr>
          <w:rFonts w:ascii="Times New Roman" w:hAnsi="Times New Roman" w:cs="Times New Roman"/>
          <w:sz w:val="28"/>
          <w:szCs w:val="28"/>
        </w:rPr>
        <w:t>-</w:t>
      </w:r>
      <w:r>
        <w:rPr>
          <w:rFonts w:ascii="Times New Roman" w:hAnsi="Times New Roman" w:cs="Times New Roman"/>
          <w:sz w:val="28"/>
          <w:szCs w:val="28"/>
        </w:rPr>
        <w:t>друге, на відміну від російської мови, українська, на наш погляд, має чудовий відповідник англійському слову «</w:t>
      </w:r>
      <w:r>
        <w:rPr>
          <w:rFonts w:ascii="Times New Roman" w:hAnsi="Times New Roman" w:cs="Times New Roman"/>
          <w:sz w:val="28"/>
          <w:szCs w:val="28"/>
          <w:lang w:val="en-US"/>
        </w:rPr>
        <w:t>environmental</w:t>
      </w:r>
      <w:r>
        <w:rPr>
          <w:rFonts w:ascii="Times New Roman" w:hAnsi="Times New Roman" w:cs="Times New Roman"/>
          <w:sz w:val="28"/>
          <w:szCs w:val="28"/>
        </w:rPr>
        <w:t>», який був би достатньо лаконічним – це «довкілля», що є прямим синонім навколишнього середовища. По</w:t>
      </w:r>
      <w:r w:rsidR="005E5B06">
        <w:rPr>
          <w:rFonts w:ascii="Times New Roman" w:hAnsi="Times New Roman" w:cs="Times New Roman"/>
          <w:sz w:val="28"/>
          <w:szCs w:val="28"/>
        </w:rPr>
        <w:t>-</w:t>
      </w:r>
      <w:r>
        <w:rPr>
          <w:rFonts w:ascii="Times New Roman" w:hAnsi="Times New Roman" w:cs="Times New Roman"/>
          <w:sz w:val="28"/>
          <w:szCs w:val="28"/>
        </w:rPr>
        <w:t xml:space="preserve">третє, термін «історія довкілля» був використаний ще в роботі Леоніда </w:t>
      </w:r>
      <w:proofErr w:type="spellStart"/>
      <w:r>
        <w:rPr>
          <w:rFonts w:ascii="Times New Roman" w:hAnsi="Times New Roman" w:cs="Times New Roman"/>
          <w:sz w:val="28"/>
          <w:szCs w:val="28"/>
        </w:rPr>
        <w:t>Зашкільняка</w:t>
      </w:r>
      <w:proofErr w:type="spellEnd"/>
      <w:r>
        <w:rPr>
          <w:rFonts w:ascii="Times New Roman" w:hAnsi="Times New Roman" w:cs="Times New Roman"/>
          <w:sz w:val="28"/>
          <w:szCs w:val="28"/>
        </w:rPr>
        <w:t xml:space="preserve"> 2007 р., де оглядаючи сучасну світову історіографію, він послуговується саме таким терміном, хоча й зазначає, що вживається й термін «</w:t>
      </w:r>
      <w:proofErr w:type="spellStart"/>
      <w:r>
        <w:rPr>
          <w:rFonts w:ascii="Times New Roman" w:hAnsi="Times New Roman" w:cs="Times New Roman"/>
          <w:sz w:val="28"/>
          <w:szCs w:val="28"/>
        </w:rPr>
        <w:t>екоісторія</w:t>
      </w:r>
      <w:proofErr w:type="spellEnd"/>
      <w:r>
        <w:rPr>
          <w:rFonts w:ascii="Times New Roman" w:hAnsi="Times New Roman" w:cs="Times New Roman"/>
          <w:sz w:val="28"/>
          <w:szCs w:val="28"/>
        </w:rPr>
        <w:t>»</w:t>
      </w:r>
      <w:r w:rsidRPr="006C1353">
        <w:rPr>
          <w:rFonts w:ascii="Times New Roman" w:hAnsi="Times New Roman" w:cs="Times New Roman"/>
          <w:sz w:val="28"/>
          <w:szCs w:val="28"/>
        </w:rPr>
        <w:t xml:space="preserve"> [7</w:t>
      </w:r>
      <w:r>
        <w:rPr>
          <w:rFonts w:ascii="Times New Roman" w:hAnsi="Times New Roman" w:cs="Times New Roman"/>
          <w:sz w:val="28"/>
          <w:szCs w:val="28"/>
        </w:rPr>
        <w:t>5</w:t>
      </w:r>
      <w:r w:rsidRPr="006C1353">
        <w:rPr>
          <w:rFonts w:ascii="Times New Roman" w:hAnsi="Times New Roman" w:cs="Times New Roman"/>
          <w:sz w:val="28"/>
          <w:szCs w:val="28"/>
        </w:rPr>
        <w:t>]</w:t>
      </w:r>
      <w:r>
        <w:rPr>
          <w:rFonts w:ascii="Times New Roman" w:hAnsi="Times New Roman" w:cs="Times New Roman"/>
          <w:sz w:val="28"/>
          <w:szCs w:val="28"/>
        </w:rPr>
        <w:t xml:space="preserve">. Цікавим прикладом є й переклад збірника праць в редакції Пітера Берка «Нові підходи до </w:t>
      </w:r>
      <w:proofErr w:type="spellStart"/>
      <w:r>
        <w:rPr>
          <w:rFonts w:ascii="Times New Roman" w:hAnsi="Times New Roman" w:cs="Times New Roman"/>
          <w:sz w:val="28"/>
          <w:szCs w:val="28"/>
        </w:rPr>
        <w:t>історіописання</w:t>
      </w:r>
      <w:proofErr w:type="spellEnd"/>
      <w:r>
        <w:rPr>
          <w:rFonts w:ascii="Times New Roman" w:hAnsi="Times New Roman" w:cs="Times New Roman"/>
          <w:sz w:val="28"/>
          <w:szCs w:val="28"/>
        </w:rPr>
        <w:t>», який вийшов українською 2010 р. за редакцією Тараса Цимбала, де розділ присвячений «</w:t>
      </w:r>
      <w:r>
        <w:rPr>
          <w:rFonts w:ascii="Times New Roman" w:hAnsi="Times New Roman" w:cs="Times New Roman"/>
          <w:sz w:val="28"/>
          <w:szCs w:val="28"/>
          <w:lang w:val="en-US"/>
        </w:rPr>
        <w:t>environmental</w:t>
      </w:r>
      <w:r w:rsidRPr="006C1353">
        <w:rPr>
          <w:rFonts w:ascii="Times New Roman" w:hAnsi="Times New Roman" w:cs="Times New Roman"/>
          <w:sz w:val="28"/>
          <w:szCs w:val="28"/>
        </w:rPr>
        <w:t xml:space="preserve"> </w:t>
      </w:r>
      <w:r>
        <w:rPr>
          <w:rFonts w:ascii="Times New Roman" w:hAnsi="Times New Roman" w:cs="Times New Roman"/>
          <w:sz w:val="28"/>
          <w:szCs w:val="28"/>
          <w:lang w:val="en-US"/>
        </w:rPr>
        <w:t>history</w:t>
      </w:r>
      <w:r>
        <w:rPr>
          <w:rFonts w:ascii="Times New Roman" w:hAnsi="Times New Roman" w:cs="Times New Roman"/>
          <w:sz w:val="28"/>
          <w:szCs w:val="28"/>
        </w:rPr>
        <w:t xml:space="preserve">» подається в перекладі як «історія довкілля» </w:t>
      </w:r>
      <w:r w:rsidRPr="006C1353">
        <w:rPr>
          <w:rFonts w:ascii="Times New Roman" w:hAnsi="Times New Roman" w:cs="Times New Roman"/>
          <w:sz w:val="28"/>
          <w:szCs w:val="28"/>
        </w:rPr>
        <w:t>[1</w:t>
      </w:r>
      <w:r>
        <w:rPr>
          <w:rFonts w:ascii="Times New Roman" w:hAnsi="Times New Roman" w:cs="Times New Roman"/>
          <w:sz w:val="28"/>
          <w:szCs w:val="28"/>
        </w:rPr>
        <w:t>22</w:t>
      </w:r>
      <w:r w:rsidRPr="006C1353">
        <w:rPr>
          <w:rFonts w:ascii="Times New Roman" w:hAnsi="Times New Roman" w:cs="Times New Roman"/>
          <w:sz w:val="28"/>
          <w:szCs w:val="28"/>
        </w:rPr>
        <w:t>].</w:t>
      </w:r>
      <w:r>
        <w:rPr>
          <w:rFonts w:ascii="Times New Roman" w:hAnsi="Times New Roman" w:cs="Times New Roman"/>
          <w:sz w:val="28"/>
          <w:szCs w:val="28"/>
        </w:rPr>
        <w:t xml:space="preserve"> На жаль, в останнє десятиліття можна казати про превалювання терміну «екологічна історія» над «історія довкілля», сподіваємось що в найближчому майбутньому українська історіографія зможе поставити крапку в цьому питанні.</w:t>
      </w:r>
    </w:p>
    <w:p w14:paraId="72BF200B"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proofErr w:type="spellStart"/>
      <w:r>
        <w:rPr>
          <w:rFonts w:ascii="Times New Roman" w:hAnsi="Times New Roman" w:cs="Times New Roman"/>
          <w:sz w:val="28"/>
          <w:szCs w:val="28"/>
        </w:rPr>
        <w:t>Інституалізаційні</w:t>
      </w:r>
      <w:proofErr w:type="spellEnd"/>
      <w:r>
        <w:rPr>
          <w:rFonts w:ascii="Times New Roman" w:hAnsi="Times New Roman" w:cs="Times New Roman"/>
          <w:sz w:val="28"/>
          <w:szCs w:val="28"/>
        </w:rPr>
        <w:t xml:space="preserve"> процеси історії довкілля дійсно перебувають лише на початковому етапі. Не зважаючи на те, що Україна вже понад 30 років незалежна, в українській історичному просторі не було створено жодної інституції, наукового осередку, часопису, який би став науковою опорою історії довкілля. Однак було створено українське представництво Європейського товариства історії довкілля, яке очолює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Тетяна Перга, старша наукова співробітниця відділу глобальних і цивілізаційних процесів Державної установи «Інститут всесвітньої історії Національної академії наук України». Завдання, окреслені Т. Пергою стосувались, перш за все, розповсюдження інформації про достатньо новий напрям та залучення науковців до його </w:t>
      </w:r>
      <w:r>
        <w:rPr>
          <w:rFonts w:ascii="Times New Roman" w:hAnsi="Times New Roman" w:cs="Times New Roman"/>
          <w:sz w:val="28"/>
          <w:szCs w:val="28"/>
        </w:rPr>
        <w:lastRenderedPageBreak/>
        <w:t xml:space="preserve">вивчення. Проводилось інформування з діяльності Європейського товариства історії довкілля та лекції для студентів деяких університетів, переважно столичних. Також серед завдань було об’єднання істориків, які були зацікавлені, або вже проводили дослідження в межах історії довкілля. </w:t>
      </w:r>
    </w:p>
    <w:p w14:paraId="293D3604"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Остання задача була виконана у вересні 2015 р., коли пройшла міжнародна наукова конференції «Підземний простір: освоєння, вивчення, вторинне використання»</w:t>
      </w:r>
      <w:r w:rsidRPr="006C1353">
        <w:rPr>
          <w:rFonts w:ascii="Times New Roman" w:hAnsi="Times New Roman" w:cs="Times New Roman"/>
          <w:sz w:val="28"/>
          <w:szCs w:val="28"/>
          <w:lang w:val="ru-RU"/>
        </w:rPr>
        <w:t xml:space="preserve"> [14</w:t>
      </w:r>
      <w:r>
        <w:rPr>
          <w:rFonts w:ascii="Times New Roman" w:hAnsi="Times New Roman" w:cs="Times New Roman"/>
          <w:sz w:val="28"/>
          <w:szCs w:val="28"/>
        </w:rPr>
        <w:t>6</w:t>
      </w:r>
      <w:r w:rsidRPr="006C1353">
        <w:rPr>
          <w:rFonts w:ascii="Times New Roman" w:hAnsi="Times New Roman" w:cs="Times New Roman"/>
          <w:sz w:val="28"/>
          <w:szCs w:val="28"/>
          <w:lang w:val="ru-RU"/>
        </w:rPr>
        <w:t>]</w:t>
      </w:r>
      <w:r>
        <w:rPr>
          <w:rFonts w:ascii="Times New Roman" w:hAnsi="Times New Roman" w:cs="Times New Roman"/>
          <w:sz w:val="28"/>
          <w:szCs w:val="28"/>
        </w:rPr>
        <w:t>. Конференція мала чіткий міждисциплінарний підхід, який об’єднав понад 40 науковців, в тому числі представників Великої Британії, Федеративної Республіки Німеччина, Республіки Польщі, Російської федерації та з Султанату Оману. Також був проведений міжнародний круглий стіл «Глобальний екологічний порядок денний сучасності: проблеми, виклики, перспективи, український досвід».</w:t>
      </w:r>
    </w:p>
    <w:p w14:paraId="2C4E0036" w14:textId="21BB37C2" w:rsidR="00006173" w:rsidRPr="005E5B06" w:rsidRDefault="00324421" w:rsidP="005E5B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Найбільшим досягненням в українській історичній науці та українському представництві Європейського товариства історії довкілля було проведення першої міжнародної конференції з історії довкілля – «Ріки Степової України: екологічна історія» в 2020 р. Представники різних наукових дисциплін від істориків та археологів до ботаніків та екологів, й навіть архітекторів, дали змогу подивитись на водну мережу Степової України по</w:t>
      </w:r>
      <w:r w:rsidR="005E5B06">
        <w:rPr>
          <w:rFonts w:ascii="Times New Roman" w:hAnsi="Times New Roman" w:cs="Times New Roman"/>
          <w:sz w:val="28"/>
          <w:szCs w:val="28"/>
        </w:rPr>
        <w:t>-</w:t>
      </w:r>
      <w:r>
        <w:rPr>
          <w:rFonts w:ascii="Times New Roman" w:hAnsi="Times New Roman" w:cs="Times New Roman"/>
          <w:sz w:val="28"/>
          <w:szCs w:val="28"/>
        </w:rPr>
        <w:t>новому. Конференція охопила достатньо широкий період історії річок Степової України від XVII до XXI ст. У доповідях піднімались питання ролі річок у формуванні та зміні адміністративно</w:t>
      </w:r>
      <w:r w:rsidR="005E5B06">
        <w:rPr>
          <w:rFonts w:ascii="Times New Roman" w:hAnsi="Times New Roman" w:cs="Times New Roman"/>
          <w:sz w:val="28"/>
          <w:szCs w:val="28"/>
        </w:rPr>
        <w:t>-</w:t>
      </w:r>
      <w:r>
        <w:rPr>
          <w:rFonts w:ascii="Times New Roman" w:hAnsi="Times New Roman" w:cs="Times New Roman"/>
          <w:sz w:val="28"/>
          <w:szCs w:val="28"/>
        </w:rPr>
        <w:t>територіального устрою, сучасний стан водних об’єктів на основі гідрологічних дослідженнях, місце річок в історичній свідомості місцевого населення, виділено джерела, які можуть допомогти у розкритті історії річкової мережі Степової України</w:t>
      </w:r>
      <w:r w:rsidRPr="006C1353">
        <w:rPr>
          <w:rFonts w:ascii="Times New Roman" w:hAnsi="Times New Roman" w:cs="Times New Roman"/>
          <w:sz w:val="28"/>
          <w:szCs w:val="28"/>
        </w:rPr>
        <w:t xml:space="preserve"> [15</w:t>
      </w:r>
      <w:r>
        <w:rPr>
          <w:rFonts w:ascii="Times New Roman" w:hAnsi="Times New Roman" w:cs="Times New Roman"/>
          <w:sz w:val="28"/>
          <w:szCs w:val="28"/>
        </w:rPr>
        <w:t>8</w:t>
      </w:r>
      <w:r w:rsidRPr="006C1353">
        <w:rPr>
          <w:rFonts w:ascii="Times New Roman" w:hAnsi="Times New Roman" w:cs="Times New Roman"/>
          <w:sz w:val="28"/>
          <w:szCs w:val="28"/>
        </w:rPr>
        <w:t>]</w:t>
      </w:r>
      <w:r>
        <w:rPr>
          <w:rFonts w:ascii="Times New Roman" w:hAnsi="Times New Roman" w:cs="Times New Roman"/>
          <w:sz w:val="28"/>
          <w:szCs w:val="28"/>
        </w:rPr>
        <w:t>. Окремо було зазначено про важливість впровадження природоохоронних заходів та шляхів мінімізації шкідливого впливу людини, включення водних об’єктів до маршрутів туристичних маршрутів.</w:t>
      </w:r>
    </w:p>
    <w:p w14:paraId="476AD967" w14:textId="35E7E088"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Обидві конференції проводились за активної організаторської ініціативи А. </w:t>
      </w: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xml:space="preserve">, яку вже зараз можна вважати однією з головніших дослідниць, яка впроваджує історії довкілля в українську історичну науку та є амбасадором </w:t>
      </w:r>
      <w:r>
        <w:rPr>
          <w:rFonts w:ascii="Times New Roman" w:hAnsi="Times New Roman" w:cs="Times New Roman"/>
          <w:sz w:val="28"/>
          <w:szCs w:val="28"/>
        </w:rPr>
        <w:lastRenderedPageBreak/>
        <w:t>української історії довкілля за кордоном: 10</w:t>
      </w:r>
      <w:r w:rsidR="005E5B06">
        <w:rPr>
          <w:rFonts w:ascii="Times New Roman" w:hAnsi="Times New Roman" w:cs="Times New Roman"/>
          <w:sz w:val="28"/>
          <w:szCs w:val="28"/>
        </w:rPr>
        <w:t>-</w:t>
      </w:r>
      <w:r>
        <w:rPr>
          <w:rFonts w:ascii="Times New Roman" w:hAnsi="Times New Roman" w:cs="Times New Roman"/>
          <w:sz w:val="28"/>
          <w:szCs w:val="28"/>
        </w:rPr>
        <w:t>а, 11</w:t>
      </w:r>
      <w:r w:rsidR="005E5B06">
        <w:rPr>
          <w:rFonts w:ascii="Times New Roman" w:hAnsi="Times New Roman" w:cs="Times New Roman"/>
          <w:sz w:val="28"/>
          <w:szCs w:val="28"/>
        </w:rPr>
        <w:t>-</w:t>
      </w:r>
      <w:r>
        <w:rPr>
          <w:rFonts w:ascii="Times New Roman" w:hAnsi="Times New Roman" w:cs="Times New Roman"/>
          <w:sz w:val="28"/>
          <w:szCs w:val="28"/>
        </w:rPr>
        <w:t>а, 12</w:t>
      </w:r>
      <w:r w:rsidR="005E5B06">
        <w:rPr>
          <w:rFonts w:ascii="Times New Roman" w:hAnsi="Times New Roman" w:cs="Times New Roman"/>
          <w:sz w:val="28"/>
          <w:szCs w:val="28"/>
        </w:rPr>
        <w:t>-</w:t>
      </w:r>
      <w:r>
        <w:rPr>
          <w:rFonts w:ascii="Times New Roman" w:hAnsi="Times New Roman" w:cs="Times New Roman"/>
          <w:sz w:val="28"/>
          <w:szCs w:val="28"/>
        </w:rPr>
        <w:t xml:space="preserve">а конференції Європейського товариства історії довкілля, виступ на конференції Канадської асоціації слов’янознавства, літня школа «Тварини в </w:t>
      </w:r>
      <w:proofErr w:type="spellStart"/>
      <w:r>
        <w:rPr>
          <w:rFonts w:ascii="Times New Roman" w:hAnsi="Times New Roman" w:cs="Times New Roman"/>
          <w:sz w:val="28"/>
          <w:szCs w:val="28"/>
        </w:rPr>
        <w:t>трансдисциплінарній</w:t>
      </w:r>
      <w:proofErr w:type="spellEnd"/>
      <w:r>
        <w:rPr>
          <w:rFonts w:ascii="Times New Roman" w:hAnsi="Times New Roman" w:cs="Times New Roman"/>
          <w:sz w:val="28"/>
          <w:szCs w:val="28"/>
        </w:rPr>
        <w:t xml:space="preserve"> історії довкілля», третій Світовий конгрес з історії довкілля, який пройшов у 2019 р. в Бразилії. </w:t>
      </w:r>
    </w:p>
    <w:p w14:paraId="692330B0"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Відмітимо, що Т. Перга долучалась до конференцій Європейського товариства історії довкілля, а з 2022 р. до них долучився інший український історик Олексій </w:t>
      </w:r>
      <w:proofErr w:type="spellStart"/>
      <w:r>
        <w:rPr>
          <w:rFonts w:ascii="Times New Roman" w:hAnsi="Times New Roman" w:cs="Times New Roman"/>
          <w:sz w:val="28"/>
          <w:szCs w:val="28"/>
        </w:rPr>
        <w:t>Чеботарьов</w:t>
      </w:r>
      <w:proofErr w:type="spellEnd"/>
      <w:r>
        <w:rPr>
          <w:rFonts w:ascii="Times New Roman" w:hAnsi="Times New Roman" w:cs="Times New Roman"/>
          <w:sz w:val="28"/>
          <w:szCs w:val="28"/>
        </w:rPr>
        <w:t xml:space="preserve">. На останній конференції в Берні українські історики об’єднались аби провести спільну дискусійну панель присвячену Україні, що трапилось вперше на міжнародному науковому полі. Разом ще з однією українською </w:t>
      </w:r>
      <w:proofErr w:type="spellStart"/>
      <w:r>
        <w:rPr>
          <w:rFonts w:ascii="Times New Roman" w:hAnsi="Times New Roman" w:cs="Times New Roman"/>
          <w:sz w:val="28"/>
          <w:szCs w:val="28"/>
        </w:rPr>
        <w:t>історкинею</w:t>
      </w:r>
      <w:proofErr w:type="spellEnd"/>
      <w:r>
        <w:rPr>
          <w:rFonts w:ascii="Times New Roman" w:hAnsi="Times New Roman" w:cs="Times New Roman"/>
          <w:sz w:val="28"/>
          <w:szCs w:val="28"/>
        </w:rPr>
        <w:t xml:space="preserve"> Юлією </w:t>
      </w:r>
      <w:proofErr w:type="spellStart"/>
      <w:r>
        <w:rPr>
          <w:rFonts w:ascii="Times New Roman" w:hAnsi="Times New Roman" w:cs="Times New Roman"/>
          <w:sz w:val="28"/>
          <w:szCs w:val="28"/>
        </w:rPr>
        <w:t>Малицькою</w:t>
      </w:r>
      <w:proofErr w:type="spellEnd"/>
      <w:r>
        <w:rPr>
          <w:rFonts w:ascii="Times New Roman" w:hAnsi="Times New Roman" w:cs="Times New Roman"/>
          <w:sz w:val="28"/>
          <w:szCs w:val="28"/>
        </w:rPr>
        <w:t>, яка нині працює</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в шведському університеті </w:t>
      </w:r>
      <w:r>
        <w:rPr>
          <w:rFonts w:ascii="Times New Roman" w:hAnsi="Times New Roman" w:cs="Times New Roman"/>
          <w:sz w:val="28"/>
          <w:szCs w:val="28"/>
          <w:lang w:val="en-US"/>
        </w:rPr>
        <w:t>S</w:t>
      </w:r>
      <w:proofErr w:type="spellStart"/>
      <w:r>
        <w:rPr>
          <w:rFonts w:ascii="Times New Roman" w:hAnsi="Times New Roman" w:cs="Times New Roman"/>
          <w:sz w:val="28"/>
          <w:szCs w:val="28"/>
        </w:rPr>
        <w:t>ödertörn</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w:t>
      </w:r>
      <w:proofErr w:type="spellStart"/>
      <w:r>
        <w:rPr>
          <w:rFonts w:ascii="Times New Roman" w:hAnsi="Times New Roman" w:cs="Times New Roman"/>
          <w:sz w:val="28"/>
          <w:szCs w:val="28"/>
        </w:rPr>
        <w:t>niversity</w:t>
      </w:r>
      <w:proofErr w:type="spellEnd"/>
      <w:r>
        <w:rPr>
          <w:rFonts w:ascii="Times New Roman" w:hAnsi="Times New Roman" w:cs="Times New Roman"/>
          <w:sz w:val="28"/>
          <w:szCs w:val="28"/>
        </w:rPr>
        <w:t>, українські дослідники представили тему: «Українознавство між деколонізацією та методологічним націоналізмом: Що може запропонувати історія довкілля?» (</w:t>
      </w:r>
      <w:proofErr w:type="spellStart"/>
      <w:r>
        <w:rPr>
          <w:rFonts w:ascii="Times New Roman" w:hAnsi="Times New Roman" w:cs="Times New Roman"/>
          <w:sz w:val="28"/>
          <w:szCs w:val="28"/>
        </w:rPr>
        <w:t>Ukrainian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Studies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between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Decolonization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Methodological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Nationalism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Environmental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Offer</w:t>
      </w:r>
      <w:proofErr w:type="spellEnd"/>
      <w:r>
        <w:rPr>
          <w:rFonts w:ascii="Times New Roman" w:hAnsi="Times New Roman" w:cs="Times New Roman"/>
          <w:sz w:val="28"/>
          <w:szCs w:val="28"/>
        </w:rPr>
        <w:t>?).</w:t>
      </w:r>
    </w:p>
    <w:p w14:paraId="060FBBD7" w14:textId="05FF5C9E"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Безумовно однією із проблем становлення історії довкілля є мала кількість перекладеної наукової літератури, що є звісно проблемою для всієї історичної науки. Це підштовхує до використання російських видань, які внаслідок розвитку різних інституцій змогли перекласти зарубіжні книги або статті, до прикладу можна привести збірник статей «</w:t>
      </w:r>
      <w:proofErr w:type="spellStart"/>
      <w:r>
        <w:rPr>
          <w:rFonts w:ascii="Times New Roman" w:hAnsi="Times New Roman" w:cs="Times New Roman"/>
          <w:sz w:val="28"/>
          <w:szCs w:val="28"/>
        </w:rPr>
        <w:t>Человек</w:t>
      </w:r>
      <w:proofErr w:type="spellEnd"/>
      <w:r>
        <w:rPr>
          <w:rFonts w:ascii="Times New Roman" w:hAnsi="Times New Roman" w:cs="Times New Roman"/>
          <w:sz w:val="28"/>
          <w:szCs w:val="28"/>
        </w:rPr>
        <w:t xml:space="preserve"> и природа: </w:t>
      </w:r>
      <w:proofErr w:type="spellStart"/>
      <w:r>
        <w:rPr>
          <w:rFonts w:ascii="Times New Roman" w:hAnsi="Times New Roman" w:cs="Times New Roman"/>
          <w:sz w:val="28"/>
          <w:szCs w:val="28"/>
        </w:rPr>
        <w:t>экологическая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история</w:t>
      </w:r>
      <w:proofErr w:type="spellEnd"/>
      <w:r>
        <w:rPr>
          <w:rFonts w:ascii="Times New Roman" w:hAnsi="Times New Roman" w:cs="Times New Roman"/>
          <w:sz w:val="28"/>
          <w:szCs w:val="28"/>
        </w:rPr>
        <w:t>» куди увійшли переважно переклади англомовних дослідників</w:t>
      </w:r>
      <w:r w:rsidRPr="006C1353">
        <w:rPr>
          <w:rFonts w:ascii="Times New Roman" w:hAnsi="Times New Roman" w:cs="Times New Roman"/>
          <w:sz w:val="28"/>
          <w:szCs w:val="28"/>
          <w:lang w:val="ru-RU"/>
        </w:rPr>
        <w:t xml:space="preserve"> [204].</w:t>
      </w:r>
      <w:r>
        <w:rPr>
          <w:rFonts w:ascii="Times New Roman" w:hAnsi="Times New Roman" w:cs="Times New Roman"/>
          <w:sz w:val="28"/>
          <w:szCs w:val="28"/>
        </w:rPr>
        <w:t xml:space="preserve"> Також це переклад монументальної роботи німецького історика Й. </w:t>
      </w:r>
      <w:proofErr w:type="spellStart"/>
      <w:r>
        <w:rPr>
          <w:rFonts w:ascii="Times New Roman" w:hAnsi="Times New Roman" w:cs="Times New Roman"/>
          <w:sz w:val="28"/>
          <w:szCs w:val="28"/>
        </w:rPr>
        <w:t>Радкау</w:t>
      </w:r>
      <w:proofErr w:type="spellEnd"/>
      <w:r>
        <w:rPr>
          <w:rFonts w:ascii="Times New Roman" w:hAnsi="Times New Roman" w:cs="Times New Roman"/>
          <w:sz w:val="28"/>
          <w:szCs w:val="28"/>
        </w:rPr>
        <w:t xml:space="preserve"> «Природа і влада: всесвітня історія довкілля», яка була видана державним університетом «</w:t>
      </w:r>
      <w:proofErr w:type="spellStart"/>
      <w:r>
        <w:rPr>
          <w:rFonts w:ascii="Times New Roman" w:hAnsi="Times New Roman" w:cs="Times New Roman"/>
          <w:sz w:val="28"/>
          <w:szCs w:val="28"/>
        </w:rPr>
        <w:t>Высшая</w:t>
      </w:r>
      <w:proofErr w:type="spellEnd"/>
      <w:r>
        <w:rPr>
          <w:rFonts w:ascii="Times New Roman" w:hAnsi="Times New Roman" w:cs="Times New Roman"/>
          <w:sz w:val="28"/>
          <w:szCs w:val="28"/>
        </w:rPr>
        <w:t xml:space="preserve"> Школа </w:t>
      </w:r>
      <w:proofErr w:type="spellStart"/>
      <w:r>
        <w:rPr>
          <w:rFonts w:ascii="Times New Roman" w:hAnsi="Times New Roman" w:cs="Times New Roman"/>
          <w:sz w:val="28"/>
          <w:szCs w:val="28"/>
        </w:rPr>
        <w:t>Экономики</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lang w:val="ru-RU"/>
        </w:rPr>
        <w:t>[155]</w:t>
      </w:r>
      <w:r>
        <w:rPr>
          <w:rFonts w:ascii="Times New Roman" w:hAnsi="Times New Roman" w:cs="Times New Roman"/>
          <w:sz w:val="28"/>
          <w:szCs w:val="28"/>
        </w:rPr>
        <w:t>. У той ж час, переклади української створюються не інституціями, а окремими особистостями: так А. </w:t>
      </w: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xml:space="preserve">, завдяки особистому знайомству з американським істориком Девідом </w:t>
      </w:r>
      <w:proofErr w:type="spellStart"/>
      <w:r>
        <w:rPr>
          <w:rFonts w:ascii="Times New Roman" w:hAnsi="Times New Roman" w:cs="Times New Roman"/>
          <w:sz w:val="28"/>
          <w:szCs w:val="28"/>
        </w:rPr>
        <w:t>Муном</w:t>
      </w:r>
      <w:proofErr w:type="spellEnd"/>
      <w:r>
        <w:rPr>
          <w:rFonts w:ascii="Times New Roman" w:hAnsi="Times New Roman" w:cs="Times New Roman"/>
          <w:sz w:val="28"/>
          <w:szCs w:val="28"/>
        </w:rPr>
        <w:t xml:space="preserve">, змогла перекласти його статтю про порівняння степів Північної Америки та Україні й Росії </w:t>
      </w:r>
      <w:r w:rsidRPr="006C1353">
        <w:rPr>
          <w:rFonts w:ascii="Times New Roman" w:hAnsi="Times New Roman" w:cs="Times New Roman"/>
          <w:sz w:val="28"/>
          <w:szCs w:val="28"/>
          <w:lang w:val="ru-RU"/>
        </w:rPr>
        <w:t>[1</w:t>
      </w:r>
      <w:r>
        <w:rPr>
          <w:rFonts w:ascii="Times New Roman" w:hAnsi="Times New Roman" w:cs="Times New Roman"/>
          <w:sz w:val="28"/>
          <w:szCs w:val="28"/>
        </w:rPr>
        <w:t>18</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Серед перекладених робіт з історії довкілля можемо знайти лише одну із </w:t>
      </w:r>
      <w:r>
        <w:rPr>
          <w:rFonts w:ascii="Times New Roman" w:hAnsi="Times New Roman" w:cs="Times New Roman"/>
          <w:sz w:val="28"/>
          <w:szCs w:val="28"/>
        </w:rPr>
        <w:lastRenderedPageBreak/>
        <w:t xml:space="preserve">найпопулярніших робіт з історії довкілля «Зброя, мікроби і сталь» </w:t>
      </w:r>
      <w:proofErr w:type="spellStart"/>
      <w:r>
        <w:rPr>
          <w:rFonts w:ascii="Times New Roman" w:hAnsi="Times New Roman" w:cs="Times New Roman"/>
          <w:sz w:val="28"/>
          <w:szCs w:val="28"/>
        </w:rPr>
        <w:t>Джареда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Даймонда</w:t>
      </w:r>
      <w:proofErr w:type="spellEnd"/>
      <w:r>
        <w:rPr>
          <w:rFonts w:ascii="Times New Roman" w:hAnsi="Times New Roman" w:cs="Times New Roman"/>
          <w:sz w:val="28"/>
          <w:szCs w:val="28"/>
        </w:rPr>
        <w:t>, яка з’явилась у перекладі в 2009 р., й була додатково тиражована у 2018 р.</w:t>
      </w:r>
      <w:r w:rsidRPr="006C1353">
        <w:rPr>
          <w:rFonts w:ascii="Times New Roman" w:hAnsi="Times New Roman" w:cs="Times New Roman"/>
          <w:sz w:val="28"/>
          <w:szCs w:val="28"/>
        </w:rPr>
        <w:t xml:space="preserve"> [57]</w:t>
      </w:r>
      <w:r>
        <w:rPr>
          <w:rFonts w:ascii="Times New Roman" w:hAnsi="Times New Roman" w:cs="Times New Roman"/>
          <w:sz w:val="28"/>
          <w:szCs w:val="28"/>
        </w:rPr>
        <w:t xml:space="preserve">. Також зазначимо про вже згаданий переклад 2010 р. збірника статей під редакцією П. Берка «Нові підходи до </w:t>
      </w:r>
      <w:proofErr w:type="spellStart"/>
      <w:r>
        <w:rPr>
          <w:rFonts w:ascii="Times New Roman" w:hAnsi="Times New Roman" w:cs="Times New Roman"/>
          <w:sz w:val="28"/>
          <w:szCs w:val="28"/>
        </w:rPr>
        <w:t>історіописання</w:t>
      </w:r>
      <w:proofErr w:type="spellEnd"/>
      <w:r>
        <w:rPr>
          <w:rFonts w:ascii="Times New Roman" w:hAnsi="Times New Roman" w:cs="Times New Roman"/>
          <w:sz w:val="28"/>
          <w:szCs w:val="28"/>
        </w:rPr>
        <w:t>», в якому окремий розділ розповідає про історію довкілля</w:t>
      </w:r>
      <w:r w:rsidRPr="006C1353">
        <w:rPr>
          <w:rFonts w:ascii="Times New Roman" w:hAnsi="Times New Roman" w:cs="Times New Roman"/>
          <w:sz w:val="28"/>
          <w:szCs w:val="28"/>
          <w:lang w:val="ru-RU"/>
        </w:rPr>
        <w:t xml:space="preserve"> [122]</w:t>
      </w:r>
      <w:r>
        <w:rPr>
          <w:rFonts w:ascii="Times New Roman" w:hAnsi="Times New Roman" w:cs="Times New Roman"/>
          <w:sz w:val="28"/>
          <w:szCs w:val="28"/>
        </w:rPr>
        <w:t>. У 2009 р. було зроблено переклад згаданого французького дослідника Е.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Ладюрі</w:t>
      </w:r>
      <w:proofErr w:type="spellEnd"/>
      <w:r>
        <w:rPr>
          <w:rFonts w:ascii="Times New Roman" w:hAnsi="Times New Roman" w:cs="Times New Roman"/>
          <w:sz w:val="28"/>
          <w:szCs w:val="28"/>
        </w:rPr>
        <w:t xml:space="preserve"> та його роботи «Коротка історія клімату: від середньовіччя до наших днів». Також на поличках українських книгарень з’являються науково</w:t>
      </w:r>
      <w:r w:rsidR="005E5B06">
        <w:rPr>
          <w:rFonts w:ascii="Times New Roman" w:hAnsi="Times New Roman" w:cs="Times New Roman"/>
          <w:sz w:val="28"/>
          <w:szCs w:val="28"/>
        </w:rPr>
        <w:t>-</w:t>
      </w:r>
      <w:r>
        <w:rPr>
          <w:rFonts w:ascii="Times New Roman" w:hAnsi="Times New Roman" w:cs="Times New Roman"/>
          <w:sz w:val="28"/>
          <w:szCs w:val="28"/>
        </w:rPr>
        <w:t xml:space="preserve">популярні книги, які популяризують ідеї впливу довкілля на людини, серед таких можна назвати: </w:t>
      </w:r>
      <w:proofErr w:type="spellStart"/>
      <w:r>
        <w:rPr>
          <w:rFonts w:ascii="Times New Roman" w:hAnsi="Times New Roman" w:cs="Times New Roman"/>
          <w:sz w:val="28"/>
          <w:szCs w:val="28"/>
        </w:rPr>
        <w:t>Маркус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Розенлунд</w:t>
      </w:r>
      <w:proofErr w:type="spellEnd"/>
      <w:r>
        <w:rPr>
          <w:rFonts w:ascii="Times New Roman" w:hAnsi="Times New Roman" w:cs="Times New Roman"/>
          <w:sz w:val="28"/>
          <w:szCs w:val="28"/>
        </w:rPr>
        <w:t xml:space="preserve"> «Погода, яка змінила світ», 2021 р. та Льюїс </w:t>
      </w:r>
      <w:proofErr w:type="spellStart"/>
      <w:r>
        <w:rPr>
          <w:rFonts w:ascii="Times New Roman" w:hAnsi="Times New Roman" w:cs="Times New Roman"/>
          <w:sz w:val="28"/>
          <w:szCs w:val="28"/>
        </w:rPr>
        <w:t>Дартнелл</w:t>
      </w:r>
      <w:proofErr w:type="spellEnd"/>
      <w:r>
        <w:rPr>
          <w:rFonts w:ascii="Times New Roman" w:hAnsi="Times New Roman" w:cs="Times New Roman"/>
          <w:sz w:val="28"/>
          <w:szCs w:val="28"/>
        </w:rPr>
        <w:t xml:space="preserve"> «Як Земля сформувала історію людства» 2021 р.</w:t>
      </w:r>
      <w:r w:rsidRPr="006C1353">
        <w:rPr>
          <w:rFonts w:ascii="Times New Roman" w:hAnsi="Times New Roman" w:cs="Times New Roman"/>
          <w:sz w:val="28"/>
          <w:szCs w:val="28"/>
        </w:rPr>
        <w:t xml:space="preserve"> [58], [160].</w:t>
      </w:r>
      <w:r>
        <w:rPr>
          <w:rFonts w:ascii="Times New Roman" w:hAnsi="Times New Roman" w:cs="Times New Roman"/>
          <w:sz w:val="28"/>
          <w:szCs w:val="28"/>
        </w:rPr>
        <w:t xml:space="preserve"> Ці роботи, хоча й не надають ґрунтовної наукової бази, проте збільшують зацікавлення серед дослідників й звичайних читачів до історії довкілля. До того ж варто відзначити, що всі ці роботи, окрім розділу в збірнику П. Берка, написані через призму </w:t>
      </w:r>
      <w:proofErr w:type="spellStart"/>
      <w:r>
        <w:rPr>
          <w:rFonts w:ascii="Times New Roman" w:hAnsi="Times New Roman" w:cs="Times New Roman"/>
          <w:sz w:val="28"/>
          <w:szCs w:val="28"/>
        </w:rPr>
        <w:t>довкіллєвого</w:t>
      </w:r>
      <w:proofErr w:type="spellEnd"/>
      <w:r>
        <w:rPr>
          <w:rFonts w:ascii="Times New Roman" w:hAnsi="Times New Roman" w:cs="Times New Roman"/>
          <w:sz w:val="28"/>
          <w:szCs w:val="28"/>
        </w:rPr>
        <w:t xml:space="preserve"> детермінізму (географічного детермінізму), який стає пасткою для дослідників, які вивчають історію довкілля.</w:t>
      </w:r>
    </w:p>
    <w:p w14:paraId="24A5C9CD"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Важливим елементом є інституалізація історії довкілля у вищих навчальних установах України. </w:t>
      </w:r>
      <w:proofErr w:type="spellStart"/>
      <w:r>
        <w:rPr>
          <w:rFonts w:ascii="Times New Roman" w:hAnsi="Times New Roman" w:cs="Times New Roman"/>
          <w:sz w:val="28"/>
          <w:szCs w:val="28"/>
        </w:rPr>
        <w:t>Археологиня</w:t>
      </w:r>
      <w:proofErr w:type="spellEnd"/>
      <w:r>
        <w:rPr>
          <w:rFonts w:ascii="Times New Roman" w:hAnsi="Times New Roman" w:cs="Times New Roman"/>
          <w:sz w:val="28"/>
          <w:szCs w:val="28"/>
        </w:rPr>
        <w:t xml:space="preserve"> Олена </w:t>
      </w: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є першою, хто розробив курс з історії довкілля з назвою «Екологічна історія», який викладається в Одеському національному університеті імені І.І. Мечникова. Як відгук на сучасні події, в Запорізькому національному університеті для істориків було розроблено вибіркову дисципліну «Екологічна історія війн» </w:t>
      </w:r>
      <w:proofErr w:type="spellStart"/>
      <w:r>
        <w:rPr>
          <w:rFonts w:ascii="Times New Roman" w:hAnsi="Times New Roman" w:cs="Times New Roman"/>
          <w:sz w:val="28"/>
          <w:szCs w:val="28"/>
        </w:rPr>
        <w:t>історикинею</w:t>
      </w:r>
      <w:proofErr w:type="spellEnd"/>
      <w:r>
        <w:rPr>
          <w:rFonts w:ascii="Times New Roman" w:hAnsi="Times New Roman" w:cs="Times New Roman"/>
          <w:sz w:val="28"/>
          <w:szCs w:val="28"/>
        </w:rPr>
        <w:t xml:space="preserve"> Юлією Головко. Студентство також долучається до вивчення тематики історії довкілля, досліджуючи різні її елементи в своїх курсових, кваліфікаційних роботах та статтях</w:t>
      </w:r>
      <w:r w:rsidRPr="006C1353">
        <w:rPr>
          <w:rFonts w:ascii="Times New Roman" w:hAnsi="Times New Roman" w:cs="Times New Roman"/>
          <w:sz w:val="28"/>
          <w:szCs w:val="28"/>
        </w:rPr>
        <w:t xml:space="preserve"> [</w:t>
      </w:r>
      <w:r>
        <w:rPr>
          <w:rFonts w:ascii="Times New Roman" w:hAnsi="Times New Roman" w:cs="Times New Roman"/>
          <w:sz w:val="28"/>
          <w:szCs w:val="28"/>
        </w:rPr>
        <w:t>3</w:t>
      </w:r>
      <w:r w:rsidRPr="006C1353">
        <w:rPr>
          <w:rFonts w:ascii="Times New Roman" w:hAnsi="Times New Roman" w:cs="Times New Roman"/>
          <w:sz w:val="28"/>
          <w:szCs w:val="28"/>
        </w:rPr>
        <w:t>1], [11</w:t>
      </w:r>
      <w:r>
        <w:rPr>
          <w:rFonts w:ascii="Times New Roman" w:hAnsi="Times New Roman" w:cs="Times New Roman"/>
          <w:sz w:val="28"/>
          <w:szCs w:val="28"/>
        </w:rPr>
        <w:t>1</w:t>
      </w:r>
      <w:r w:rsidRPr="006C1353">
        <w:rPr>
          <w:rFonts w:ascii="Times New Roman" w:hAnsi="Times New Roman" w:cs="Times New Roman"/>
          <w:sz w:val="28"/>
          <w:szCs w:val="28"/>
        </w:rPr>
        <w:t>–11</w:t>
      </w:r>
      <w:r>
        <w:rPr>
          <w:rFonts w:ascii="Times New Roman" w:hAnsi="Times New Roman" w:cs="Times New Roman"/>
          <w:sz w:val="28"/>
          <w:szCs w:val="28"/>
        </w:rPr>
        <w:t>2</w:t>
      </w:r>
      <w:r w:rsidRPr="006C1353">
        <w:rPr>
          <w:rFonts w:ascii="Times New Roman" w:hAnsi="Times New Roman" w:cs="Times New Roman"/>
          <w:sz w:val="28"/>
          <w:szCs w:val="28"/>
        </w:rPr>
        <w:t>]</w:t>
      </w:r>
      <w:r>
        <w:rPr>
          <w:rFonts w:ascii="Times New Roman" w:hAnsi="Times New Roman" w:cs="Times New Roman"/>
          <w:sz w:val="28"/>
          <w:szCs w:val="28"/>
        </w:rPr>
        <w:t xml:space="preserve">. Іншим позитивним елементом є виокремлення у колективних монографіях з історії окремого розділу для робіт, які розглядають людини у її довкіллі </w:t>
      </w:r>
      <w:r w:rsidRPr="006C1353">
        <w:rPr>
          <w:rFonts w:ascii="Times New Roman" w:hAnsi="Times New Roman" w:cs="Times New Roman"/>
          <w:sz w:val="28"/>
          <w:szCs w:val="28"/>
          <w:lang w:val="ru-RU"/>
        </w:rPr>
        <w:t>[196]</w:t>
      </w:r>
      <w:r>
        <w:rPr>
          <w:rFonts w:ascii="Times New Roman" w:hAnsi="Times New Roman" w:cs="Times New Roman"/>
          <w:sz w:val="28"/>
          <w:szCs w:val="28"/>
        </w:rPr>
        <w:t>. Втім самосвідомості, яка проявилась би у використанні відповідної термінології, не відбулося.</w:t>
      </w:r>
    </w:p>
    <w:p w14:paraId="073B74C6" w14:textId="199BB35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lastRenderedPageBreak/>
        <w:t xml:space="preserve">У зарубіжній історіографії дослідження українських теренів зазвичай відбувається в контексті вивчення російської історії. Це пояснюється раніше обумовленим перебуванням в одному політичному просторі, що спричиняє появу робіт, які описують політичну складову історії довкілля, що включає й український простір. Серед таких досліджень є роботи </w:t>
      </w:r>
      <w:proofErr w:type="spellStart"/>
      <w:r>
        <w:rPr>
          <w:rFonts w:ascii="Times New Roman" w:hAnsi="Times New Roman" w:cs="Times New Roman"/>
          <w:sz w:val="28"/>
          <w:szCs w:val="28"/>
        </w:rPr>
        <w:t>Брайна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Бонхома</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[22</w:t>
      </w:r>
      <w:r>
        <w:rPr>
          <w:rFonts w:ascii="Times New Roman" w:hAnsi="Times New Roman" w:cs="Times New Roman"/>
          <w:sz w:val="28"/>
          <w:szCs w:val="28"/>
        </w:rPr>
        <w:t>2</w:t>
      </w:r>
      <w:r w:rsidRPr="006C1353">
        <w:rPr>
          <w:rFonts w:ascii="Times New Roman" w:hAnsi="Times New Roman" w:cs="Times New Roman"/>
          <w:sz w:val="28"/>
          <w:szCs w:val="28"/>
        </w:rPr>
        <w:t>]</w:t>
      </w:r>
      <w:r>
        <w:rPr>
          <w:rFonts w:ascii="Times New Roman" w:hAnsi="Times New Roman" w:cs="Times New Roman"/>
          <w:sz w:val="28"/>
          <w:szCs w:val="28"/>
        </w:rPr>
        <w:t xml:space="preserve">, Стефана </w:t>
      </w:r>
      <w:proofErr w:type="spellStart"/>
      <w:r>
        <w:rPr>
          <w:rFonts w:ascii="Times New Roman" w:hAnsi="Times New Roman" w:cs="Times New Roman"/>
          <w:sz w:val="28"/>
          <w:szCs w:val="28"/>
        </w:rPr>
        <w:t>Брейна</w:t>
      </w:r>
      <w:proofErr w:type="spellEnd"/>
      <w:r w:rsidR="00C4133A" w:rsidRPr="006C1353">
        <w:rPr>
          <w:rFonts w:ascii="Times New Roman" w:hAnsi="Times New Roman" w:cs="Times New Roman"/>
          <w:sz w:val="28"/>
          <w:szCs w:val="28"/>
        </w:rPr>
        <w:t xml:space="preserve"> </w:t>
      </w:r>
      <w:r w:rsidRPr="006C1353">
        <w:rPr>
          <w:rFonts w:ascii="Times New Roman" w:hAnsi="Times New Roman" w:cs="Times New Roman"/>
          <w:sz w:val="28"/>
          <w:szCs w:val="28"/>
        </w:rPr>
        <w:t>[22</w:t>
      </w:r>
      <w:r>
        <w:rPr>
          <w:rFonts w:ascii="Times New Roman" w:hAnsi="Times New Roman" w:cs="Times New Roman"/>
          <w:sz w:val="28"/>
          <w:szCs w:val="28"/>
        </w:rPr>
        <w:t>4</w:t>
      </w:r>
      <w:r w:rsidRPr="006C1353">
        <w:rPr>
          <w:rFonts w:ascii="Times New Roman" w:hAnsi="Times New Roman" w:cs="Times New Roman"/>
          <w:sz w:val="28"/>
          <w:szCs w:val="28"/>
        </w:rPr>
        <w:t>]</w:t>
      </w:r>
      <w:r>
        <w:rPr>
          <w:rFonts w:ascii="Times New Roman" w:hAnsi="Times New Roman" w:cs="Times New Roman"/>
          <w:sz w:val="28"/>
          <w:szCs w:val="28"/>
        </w:rPr>
        <w:t xml:space="preserve">, Девіда </w:t>
      </w:r>
      <w:proofErr w:type="spellStart"/>
      <w:r>
        <w:rPr>
          <w:rFonts w:ascii="Times New Roman" w:hAnsi="Times New Roman" w:cs="Times New Roman"/>
          <w:sz w:val="28"/>
          <w:szCs w:val="28"/>
        </w:rPr>
        <w:t>Пітерсона</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[24</w:t>
      </w:r>
      <w:r>
        <w:rPr>
          <w:rFonts w:ascii="Times New Roman" w:hAnsi="Times New Roman" w:cs="Times New Roman"/>
          <w:sz w:val="28"/>
          <w:szCs w:val="28"/>
        </w:rPr>
        <w:t>8</w:t>
      </w:r>
      <w:r w:rsidRPr="006C1353">
        <w:rPr>
          <w:rFonts w:ascii="Times New Roman" w:hAnsi="Times New Roman" w:cs="Times New Roman"/>
          <w:sz w:val="28"/>
          <w:szCs w:val="28"/>
        </w:rPr>
        <w:t>]</w:t>
      </w:r>
      <w:r>
        <w:rPr>
          <w:rFonts w:ascii="Times New Roman" w:hAnsi="Times New Roman" w:cs="Times New Roman"/>
          <w:sz w:val="28"/>
          <w:szCs w:val="28"/>
        </w:rPr>
        <w:t xml:space="preserve">, Маршала </w:t>
      </w:r>
      <w:proofErr w:type="spellStart"/>
      <w:r>
        <w:rPr>
          <w:rFonts w:ascii="Times New Roman" w:hAnsi="Times New Roman" w:cs="Times New Roman"/>
          <w:sz w:val="28"/>
          <w:szCs w:val="28"/>
        </w:rPr>
        <w:t>Голдмана</w:t>
      </w:r>
      <w:proofErr w:type="spellEnd"/>
      <w:r w:rsidRPr="006C1353">
        <w:rPr>
          <w:rFonts w:ascii="Times New Roman" w:hAnsi="Times New Roman" w:cs="Times New Roman"/>
          <w:sz w:val="28"/>
          <w:szCs w:val="28"/>
        </w:rPr>
        <w:t xml:space="preserve"> [31</w:t>
      </w:r>
      <w:r>
        <w:rPr>
          <w:rFonts w:ascii="Times New Roman" w:hAnsi="Times New Roman" w:cs="Times New Roman"/>
          <w:sz w:val="28"/>
          <w:szCs w:val="28"/>
        </w:rPr>
        <w:t>2</w:t>
      </w:r>
      <w:r w:rsidRPr="006C1353">
        <w:rPr>
          <w:rFonts w:ascii="Times New Roman" w:hAnsi="Times New Roman" w:cs="Times New Roman"/>
          <w:sz w:val="28"/>
          <w:szCs w:val="28"/>
        </w:rPr>
        <w:t>]</w:t>
      </w:r>
      <w:r>
        <w:rPr>
          <w:rFonts w:ascii="Times New Roman" w:hAnsi="Times New Roman" w:cs="Times New Roman"/>
          <w:sz w:val="28"/>
          <w:szCs w:val="28"/>
        </w:rPr>
        <w:t xml:space="preserve">, Філіпа </w:t>
      </w:r>
      <w:proofErr w:type="spellStart"/>
      <w:r>
        <w:rPr>
          <w:rFonts w:ascii="Times New Roman" w:hAnsi="Times New Roman" w:cs="Times New Roman"/>
          <w:sz w:val="28"/>
          <w:szCs w:val="28"/>
        </w:rPr>
        <w:t>Прайда</w:t>
      </w:r>
      <w:proofErr w:type="spellEnd"/>
      <w:r w:rsidRPr="006C1353">
        <w:rPr>
          <w:rFonts w:ascii="Times New Roman" w:hAnsi="Times New Roman" w:cs="Times New Roman"/>
          <w:sz w:val="28"/>
          <w:szCs w:val="28"/>
        </w:rPr>
        <w:t>[2</w:t>
      </w:r>
      <w:r>
        <w:rPr>
          <w:rFonts w:ascii="Times New Roman" w:hAnsi="Times New Roman" w:cs="Times New Roman"/>
          <w:sz w:val="28"/>
          <w:szCs w:val="28"/>
        </w:rPr>
        <w:t>50</w:t>
      </w:r>
      <w:r w:rsidRPr="006C135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Мюррея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Фешбаха</w:t>
      </w:r>
      <w:proofErr w:type="spellEnd"/>
      <w:r w:rsidRPr="006C1353">
        <w:rPr>
          <w:rFonts w:ascii="Times New Roman" w:hAnsi="Times New Roman" w:cs="Times New Roman"/>
          <w:sz w:val="28"/>
          <w:szCs w:val="28"/>
        </w:rPr>
        <w:t xml:space="preserve"> [30</w:t>
      </w:r>
      <w:r>
        <w:rPr>
          <w:rFonts w:ascii="Times New Roman" w:hAnsi="Times New Roman" w:cs="Times New Roman"/>
          <w:sz w:val="28"/>
          <w:szCs w:val="28"/>
        </w:rPr>
        <w:t>6</w:t>
      </w:r>
      <w:r w:rsidRPr="006C1353">
        <w:rPr>
          <w:rFonts w:ascii="Times New Roman" w:hAnsi="Times New Roman" w:cs="Times New Roman"/>
          <w:sz w:val="28"/>
          <w:szCs w:val="28"/>
        </w:rPr>
        <w:t>],</w:t>
      </w:r>
      <w:r>
        <w:rPr>
          <w:rFonts w:ascii="Times New Roman" w:hAnsi="Times New Roman" w:cs="Times New Roman"/>
          <w:sz w:val="28"/>
          <w:szCs w:val="28"/>
        </w:rPr>
        <w:t xml:space="preserve"> Дугласа Вінера </w:t>
      </w:r>
      <w:r w:rsidRPr="006C1353">
        <w:rPr>
          <w:rFonts w:ascii="Times New Roman" w:hAnsi="Times New Roman" w:cs="Times New Roman"/>
          <w:sz w:val="28"/>
          <w:szCs w:val="28"/>
        </w:rPr>
        <w:t>[26</w:t>
      </w:r>
      <w:r>
        <w:rPr>
          <w:rFonts w:ascii="Times New Roman" w:hAnsi="Times New Roman" w:cs="Times New Roman"/>
          <w:sz w:val="28"/>
          <w:szCs w:val="28"/>
        </w:rPr>
        <w:t>3–</w:t>
      </w:r>
      <w:r w:rsidRPr="006C1353">
        <w:rPr>
          <w:rFonts w:ascii="Times New Roman" w:hAnsi="Times New Roman" w:cs="Times New Roman"/>
          <w:sz w:val="28"/>
          <w:szCs w:val="28"/>
        </w:rPr>
        <w:t>26</w:t>
      </w:r>
      <w:r>
        <w:rPr>
          <w:rFonts w:ascii="Times New Roman" w:hAnsi="Times New Roman" w:cs="Times New Roman"/>
          <w:sz w:val="28"/>
          <w:szCs w:val="28"/>
        </w:rPr>
        <w:t>4</w:t>
      </w:r>
      <w:r w:rsidRPr="006C1353">
        <w:rPr>
          <w:rFonts w:ascii="Times New Roman" w:hAnsi="Times New Roman" w:cs="Times New Roman"/>
          <w:sz w:val="28"/>
          <w:szCs w:val="28"/>
        </w:rPr>
        <w:t>]</w:t>
      </w:r>
      <w:r>
        <w:rPr>
          <w:rFonts w:ascii="Times New Roman" w:hAnsi="Times New Roman" w:cs="Times New Roman"/>
          <w:sz w:val="28"/>
          <w:szCs w:val="28"/>
        </w:rPr>
        <w:t xml:space="preserve">. Також важливим компонентом є спільні географічні зони. Для істориків довкілля кордони держав дуже часто поступаються перед природними особливостями, які об’єднують географічні зони. Однією з таких зон є </w:t>
      </w:r>
      <w:proofErr w:type="spellStart"/>
      <w:r>
        <w:rPr>
          <w:rFonts w:ascii="Times New Roman" w:hAnsi="Times New Roman" w:cs="Times New Roman"/>
          <w:sz w:val="28"/>
          <w:szCs w:val="28"/>
        </w:rPr>
        <w:t>понтійсько</w:t>
      </w:r>
      <w:proofErr w:type="spellEnd"/>
      <w:r w:rsidR="005E5B06">
        <w:rPr>
          <w:rFonts w:ascii="Times New Roman" w:hAnsi="Times New Roman" w:cs="Times New Roman"/>
          <w:sz w:val="28"/>
          <w:szCs w:val="28"/>
        </w:rPr>
        <w:t>-</w:t>
      </w:r>
      <w:r>
        <w:rPr>
          <w:rFonts w:ascii="Times New Roman" w:hAnsi="Times New Roman" w:cs="Times New Roman"/>
          <w:sz w:val="28"/>
          <w:szCs w:val="28"/>
        </w:rPr>
        <w:t>каспійський степ, який простягається від Румунії і майже до Уральських гір. Дослідження цієї степової зони проводив американський історик Д. </w:t>
      </w:r>
      <w:proofErr w:type="spellStart"/>
      <w:r>
        <w:rPr>
          <w:rFonts w:ascii="Times New Roman" w:hAnsi="Times New Roman" w:cs="Times New Roman"/>
          <w:sz w:val="28"/>
          <w:szCs w:val="28"/>
        </w:rPr>
        <w:t>Мун</w:t>
      </w:r>
      <w:proofErr w:type="spellEnd"/>
      <w:r>
        <w:rPr>
          <w:rFonts w:ascii="Times New Roman" w:hAnsi="Times New Roman" w:cs="Times New Roman"/>
          <w:sz w:val="28"/>
          <w:szCs w:val="28"/>
        </w:rPr>
        <w:t>, у тому числі в своїй провідній роботі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Broke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Steppes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Agriculture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Environment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Russia's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Grasslands</w:t>
      </w:r>
      <w:proofErr w:type="spellEnd"/>
      <w:r>
        <w:rPr>
          <w:rFonts w:ascii="Times New Roman" w:hAnsi="Times New Roman" w:cs="Times New Roman"/>
          <w:sz w:val="28"/>
          <w:szCs w:val="28"/>
        </w:rPr>
        <w:t>, 1700–1914», концентруючись на степових зонах, які зараз проходять на теренах України та Росії</w:t>
      </w:r>
      <w:r w:rsidRPr="006C1353">
        <w:rPr>
          <w:rFonts w:ascii="Times New Roman" w:hAnsi="Times New Roman" w:cs="Times New Roman"/>
          <w:sz w:val="28"/>
          <w:szCs w:val="28"/>
        </w:rPr>
        <w:t xml:space="preserve"> [</w:t>
      </w:r>
      <w:r>
        <w:rPr>
          <w:rFonts w:ascii="Times New Roman" w:hAnsi="Times New Roman" w:cs="Times New Roman"/>
          <w:sz w:val="28"/>
          <w:szCs w:val="28"/>
        </w:rPr>
        <w:t>240–244</w:t>
      </w:r>
      <w:r w:rsidRPr="006C1353">
        <w:rPr>
          <w:rFonts w:ascii="Times New Roman" w:hAnsi="Times New Roman" w:cs="Times New Roman"/>
          <w:sz w:val="28"/>
          <w:szCs w:val="28"/>
        </w:rPr>
        <w:t>]</w:t>
      </w:r>
      <w:r>
        <w:rPr>
          <w:rFonts w:ascii="Times New Roman" w:hAnsi="Times New Roman" w:cs="Times New Roman"/>
          <w:sz w:val="28"/>
          <w:szCs w:val="28"/>
        </w:rPr>
        <w:t>. Таким чином українські терени розглядаються лише через призму історії Російської імперії або СРСР.</w:t>
      </w:r>
    </w:p>
    <w:p w14:paraId="0EFB855B" w14:textId="6D18C5BE" w:rsidR="00006173" w:rsidRPr="006C135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Постає необхідність </w:t>
      </w:r>
      <w:proofErr w:type="spellStart"/>
      <w:r>
        <w:rPr>
          <w:rFonts w:ascii="Times New Roman" w:hAnsi="Times New Roman" w:cs="Times New Roman"/>
          <w:sz w:val="28"/>
          <w:szCs w:val="28"/>
        </w:rPr>
        <w:t>деколонізаційних</w:t>
      </w:r>
      <w:proofErr w:type="spellEnd"/>
      <w:r>
        <w:rPr>
          <w:rFonts w:ascii="Times New Roman" w:hAnsi="Times New Roman" w:cs="Times New Roman"/>
          <w:sz w:val="28"/>
          <w:szCs w:val="28"/>
        </w:rPr>
        <w:t xml:space="preserve"> підходів у вивченні історії довкілля України, особливо в розрізі зарубіжних досліджень. Ця необхідність особливо загострилась під час повномасштабної війни, яку почала Росія, та утворенням вакууму, який відкриває можливості для українських дослідників. Тематика, яка була піднята на останній конференції Європейського товариства історії довкілля, якраз акцентує увагу на цьому моменті. Ця тема стала основною для української панелі у 2022 р. на щорічній конференції Канадської асоціації слов’янознавства з темою: «Поза межами антропоцентризму в українознавстві: пропозиції </w:t>
      </w:r>
      <w:proofErr w:type="spellStart"/>
      <w:r>
        <w:rPr>
          <w:rFonts w:ascii="Times New Roman" w:hAnsi="Times New Roman" w:cs="Times New Roman"/>
          <w:sz w:val="28"/>
          <w:szCs w:val="28"/>
        </w:rPr>
        <w:t>довкіллєвої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гуманітаристики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Beyond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Anthropocentrism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Ukrainian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Studies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Proposals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Environmental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Humanities</w:t>
      </w:r>
      <w:proofErr w:type="spellEnd"/>
      <w:r>
        <w:rPr>
          <w:rFonts w:ascii="Times New Roman" w:hAnsi="Times New Roman" w:cs="Times New Roman"/>
          <w:sz w:val="28"/>
          <w:szCs w:val="28"/>
        </w:rPr>
        <w:t xml:space="preserve">). У спільній статті Дар’ї Цимбалюк та Тані </w:t>
      </w:r>
      <w:proofErr w:type="spellStart"/>
      <w:r>
        <w:rPr>
          <w:rFonts w:ascii="Times New Roman" w:hAnsi="Times New Roman" w:cs="Times New Roman"/>
          <w:sz w:val="28"/>
          <w:szCs w:val="28"/>
        </w:rPr>
        <w:t>Річардсон</w:t>
      </w:r>
      <w:proofErr w:type="spellEnd"/>
      <w:r>
        <w:rPr>
          <w:rFonts w:ascii="Times New Roman" w:hAnsi="Times New Roman" w:cs="Times New Roman"/>
          <w:sz w:val="28"/>
          <w:szCs w:val="28"/>
        </w:rPr>
        <w:t xml:space="preserve">, які проводять дослідження в </w:t>
      </w:r>
      <w:proofErr w:type="spellStart"/>
      <w:r>
        <w:rPr>
          <w:rFonts w:ascii="Times New Roman" w:hAnsi="Times New Roman" w:cs="Times New Roman"/>
          <w:sz w:val="28"/>
          <w:szCs w:val="28"/>
        </w:rPr>
        <w:t>довкіллєвій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гуманітаристиці</w:t>
      </w:r>
      <w:proofErr w:type="spellEnd"/>
      <w:r>
        <w:rPr>
          <w:rFonts w:ascii="Times New Roman" w:hAnsi="Times New Roman" w:cs="Times New Roman"/>
          <w:sz w:val="28"/>
          <w:szCs w:val="28"/>
        </w:rPr>
        <w:t>, науковці відзначають іншу вагому проблему перебування України в політично</w:t>
      </w:r>
      <w:r w:rsidR="005E5B06">
        <w:rPr>
          <w:rFonts w:ascii="Times New Roman" w:hAnsi="Times New Roman" w:cs="Times New Roman"/>
          <w:sz w:val="28"/>
          <w:szCs w:val="28"/>
        </w:rPr>
        <w:t>-</w:t>
      </w:r>
      <w:r>
        <w:rPr>
          <w:rFonts w:ascii="Times New Roman" w:hAnsi="Times New Roman" w:cs="Times New Roman"/>
          <w:sz w:val="28"/>
          <w:szCs w:val="28"/>
        </w:rPr>
        <w:t xml:space="preserve">державному полі Росії. Архівні матеріали не лише створювались, але й знищувались на догоду імперських </w:t>
      </w:r>
      <w:r>
        <w:rPr>
          <w:rFonts w:ascii="Times New Roman" w:hAnsi="Times New Roman" w:cs="Times New Roman"/>
          <w:sz w:val="28"/>
          <w:szCs w:val="28"/>
        </w:rPr>
        <w:lastRenderedPageBreak/>
        <w:t xml:space="preserve">установ, що формує практику </w:t>
      </w:r>
      <w:proofErr w:type="spellStart"/>
      <w:r>
        <w:rPr>
          <w:rFonts w:ascii="Times New Roman" w:hAnsi="Times New Roman" w:cs="Times New Roman"/>
          <w:sz w:val="28"/>
          <w:szCs w:val="28"/>
        </w:rPr>
        <w:t>епістемічного</w:t>
      </w:r>
      <w:proofErr w:type="spellEnd"/>
      <w:r>
        <w:rPr>
          <w:rFonts w:ascii="Times New Roman" w:hAnsi="Times New Roman" w:cs="Times New Roman"/>
          <w:sz w:val="28"/>
          <w:szCs w:val="28"/>
        </w:rPr>
        <w:t xml:space="preserve"> стирання («</w:t>
      </w:r>
      <w:proofErr w:type="spellStart"/>
      <w:r>
        <w:rPr>
          <w:rFonts w:ascii="Times New Roman" w:hAnsi="Times New Roman" w:cs="Times New Roman"/>
          <w:sz w:val="28"/>
          <w:szCs w:val="28"/>
        </w:rPr>
        <w:t>epistemic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erasure</w:t>
      </w:r>
      <w:proofErr w:type="spellEnd"/>
      <w:r>
        <w:rPr>
          <w:rFonts w:ascii="Times New Roman" w:hAnsi="Times New Roman" w:cs="Times New Roman"/>
          <w:sz w:val="28"/>
          <w:szCs w:val="28"/>
        </w:rPr>
        <w:t>»)</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251</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Це виявляється й в історії довкілля, адже роботи дослідників в цій сфері базуються на свідченнях власників маєтків, польових нотатках та публікаціях вчених, які перебували на службі імперії, та описах іноземних поселенців, які були родом з таких ж самих імперій. Приклади, наведені вище, яскраво ілюструють маргіналізацію українських студій в історії довкілля. Д. Цимбалюк і Т. </w:t>
      </w:r>
      <w:proofErr w:type="spellStart"/>
      <w:r>
        <w:rPr>
          <w:rFonts w:ascii="Times New Roman" w:hAnsi="Times New Roman" w:cs="Times New Roman"/>
          <w:sz w:val="28"/>
          <w:szCs w:val="28"/>
        </w:rPr>
        <w:t>Річардсон</w:t>
      </w:r>
      <w:proofErr w:type="spellEnd"/>
      <w:r>
        <w:rPr>
          <w:rFonts w:ascii="Times New Roman" w:hAnsi="Times New Roman" w:cs="Times New Roman"/>
          <w:sz w:val="28"/>
          <w:szCs w:val="28"/>
        </w:rPr>
        <w:t xml:space="preserve"> зазначають, що вивчення в </w:t>
      </w:r>
      <w:proofErr w:type="spellStart"/>
      <w:r>
        <w:rPr>
          <w:rFonts w:ascii="Times New Roman" w:hAnsi="Times New Roman" w:cs="Times New Roman"/>
          <w:sz w:val="28"/>
          <w:szCs w:val="28"/>
        </w:rPr>
        <w:t>довкіллєвій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гуманітаристиці</w:t>
      </w:r>
      <w:proofErr w:type="spellEnd"/>
      <w:r>
        <w:rPr>
          <w:rFonts w:ascii="Times New Roman" w:hAnsi="Times New Roman" w:cs="Times New Roman"/>
          <w:sz w:val="28"/>
          <w:szCs w:val="28"/>
        </w:rPr>
        <w:t xml:space="preserve"> Чорнобильської катастрофи спричинило те, що Україну вставили у рамки терміну «(пост)радянська руїна» ((</w:t>
      </w:r>
      <w:proofErr w:type="spellStart"/>
      <w:r>
        <w:rPr>
          <w:rFonts w:ascii="Times New Roman" w:hAnsi="Times New Roman" w:cs="Times New Roman"/>
          <w:sz w:val="28"/>
          <w:szCs w:val="28"/>
        </w:rPr>
        <w:t>post</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Soviet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ruin</w:t>
      </w:r>
      <w:proofErr w:type="spellEnd"/>
      <w:r>
        <w:rPr>
          <w:rFonts w:ascii="Times New Roman" w:hAnsi="Times New Roman" w:cs="Times New Roman"/>
          <w:sz w:val="28"/>
          <w:szCs w:val="28"/>
        </w:rPr>
        <w:t xml:space="preserve">), що відповідає імперським </w:t>
      </w:r>
      <w:proofErr w:type="spellStart"/>
      <w:r>
        <w:rPr>
          <w:rFonts w:ascii="Times New Roman" w:hAnsi="Times New Roman" w:cs="Times New Roman"/>
          <w:sz w:val="28"/>
          <w:szCs w:val="28"/>
        </w:rPr>
        <w:t>наративам</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[251].</w:t>
      </w:r>
    </w:p>
    <w:p w14:paraId="6237BB17" w14:textId="3E1C4FA5"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нашу думку Запоріжжя стало центром досліджень історії довкілля на даному етапі інституалізації. Дві, раніше згадані, конференції, які проводились за сприяння Європейського товариства історії довкілля, відбулись завдяки активній допомозі Запорізького національного університету, а також Запорізького наукового товариства ім.</w:t>
      </w:r>
      <w:r w:rsidR="00066D6F">
        <w:rPr>
          <w:rFonts w:ascii="Times New Roman" w:hAnsi="Times New Roman" w:cs="Times New Roman"/>
          <w:sz w:val="28"/>
          <w:szCs w:val="28"/>
        </w:rPr>
        <w:t> </w:t>
      </w:r>
      <w:r>
        <w:rPr>
          <w:rFonts w:ascii="Times New Roman" w:hAnsi="Times New Roman" w:cs="Times New Roman"/>
          <w:sz w:val="28"/>
          <w:szCs w:val="28"/>
        </w:rPr>
        <w:t xml:space="preserve">Якова Новицького. Допомога була не лише організаційною, представники даних інституцій долучались до виступів та дискусій на конференціях. У Запорізькому національному університеті було розроблено курс «Екологічна історія війн» для студентів факультету історії та міжнародних відносин. Самі студенти в своїх роботах долучаються до розробки досліджень історії довкілля </w:t>
      </w:r>
      <w:r w:rsidRPr="006C1353">
        <w:rPr>
          <w:rFonts w:ascii="Times New Roman" w:hAnsi="Times New Roman" w:cs="Times New Roman"/>
          <w:sz w:val="28"/>
          <w:szCs w:val="28"/>
          <w:lang w:val="ru-RU"/>
        </w:rPr>
        <w:t>[</w:t>
      </w:r>
      <w:r>
        <w:rPr>
          <w:rFonts w:ascii="Times New Roman" w:hAnsi="Times New Roman" w:cs="Times New Roman"/>
          <w:sz w:val="28"/>
          <w:szCs w:val="28"/>
        </w:rPr>
        <w:t>111–112</w:t>
      </w:r>
      <w:r w:rsidRPr="006C1353">
        <w:rPr>
          <w:rFonts w:ascii="Times New Roman" w:hAnsi="Times New Roman" w:cs="Times New Roman"/>
          <w:sz w:val="28"/>
          <w:szCs w:val="28"/>
          <w:lang w:val="ru-RU"/>
        </w:rPr>
        <w:t>]</w:t>
      </w:r>
      <w:r>
        <w:rPr>
          <w:rFonts w:ascii="Times New Roman" w:hAnsi="Times New Roman" w:cs="Times New Roman"/>
          <w:sz w:val="28"/>
          <w:szCs w:val="28"/>
        </w:rPr>
        <w:t>. Причини центрування історії довкілля в Запоріжжі полягають на нашу думку в наступному. По-перше, наукова школа Анатолія Бойка, яка утворилась у Запорізькому національному університеті в кінці 1990</w:t>
      </w:r>
      <w:r w:rsidR="005E5B06">
        <w:rPr>
          <w:rFonts w:ascii="Times New Roman" w:hAnsi="Times New Roman" w:cs="Times New Roman"/>
          <w:sz w:val="28"/>
          <w:szCs w:val="28"/>
        </w:rPr>
        <w:t>-</w:t>
      </w:r>
      <w:r>
        <w:rPr>
          <w:rFonts w:ascii="Times New Roman" w:hAnsi="Times New Roman" w:cs="Times New Roman"/>
          <w:sz w:val="28"/>
          <w:szCs w:val="28"/>
        </w:rPr>
        <w:t>х, започаткувала етнографічні експедиції Південною України та сприяла розвитку досліджень</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 xml:space="preserve">цього краю, а серед наукових робіт також ставилось питання природного фактору. По-друге, Південна Україна є унікальним природнім регіоном. Переважно степовий </w:t>
      </w:r>
      <w:proofErr w:type="spellStart"/>
      <w:r>
        <w:rPr>
          <w:rFonts w:ascii="Times New Roman" w:hAnsi="Times New Roman" w:cs="Times New Roman"/>
          <w:sz w:val="28"/>
          <w:szCs w:val="28"/>
        </w:rPr>
        <w:t>біом</w:t>
      </w:r>
      <w:proofErr w:type="spellEnd"/>
      <w:r>
        <w:rPr>
          <w:rFonts w:ascii="Times New Roman" w:hAnsi="Times New Roman" w:cs="Times New Roman"/>
          <w:sz w:val="28"/>
          <w:szCs w:val="28"/>
        </w:rPr>
        <w:t xml:space="preserve"> посічений багатьма річковими мережами утворював заплави, в яких утворюється біологічна система плавнів, які були багаті на природні ресурси в суворому степу. По-третє, степовий регіон України впродовж всієї історії був регіоном активної діяльності людини та її взаємодії з довкіллям, піком якої можна вважати </w:t>
      </w:r>
      <w:r>
        <w:rPr>
          <w:rFonts w:ascii="Times New Roman" w:hAnsi="Times New Roman" w:cs="Times New Roman"/>
          <w:sz w:val="28"/>
          <w:szCs w:val="28"/>
        </w:rPr>
        <w:lastRenderedPageBreak/>
        <w:t xml:space="preserve">«Великий план перетворення природи», реалізований радянською владою. Культурне різноманіття, яке формувалось ще до нашої ери, особливо поглибилось під час заселення краю в період панування Російської імперії. Ці аспекти вкупі стали причиною прояву аспекту довкілля в дослідженнях таких запорізьких дослідників: С. Андрєєва </w:t>
      </w:r>
      <w:r w:rsidRPr="006C1353">
        <w:rPr>
          <w:rFonts w:ascii="Times New Roman" w:hAnsi="Times New Roman" w:cs="Times New Roman"/>
          <w:sz w:val="28"/>
          <w:szCs w:val="28"/>
        </w:rPr>
        <w:t>[2–3]</w:t>
      </w:r>
      <w:r>
        <w:rPr>
          <w:rFonts w:ascii="Times New Roman" w:hAnsi="Times New Roman" w:cs="Times New Roman"/>
          <w:sz w:val="28"/>
          <w:szCs w:val="28"/>
        </w:rPr>
        <w:t>, С. </w:t>
      </w:r>
      <w:proofErr w:type="spellStart"/>
      <w:r>
        <w:rPr>
          <w:rFonts w:ascii="Times New Roman" w:hAnsi="Times New Roman" w:cs="Times New Roman"/>
          <w:sz w:val="28"/>
          <w:szCs w:val="28"/>
        </w:rPr>
        <w:t>Білівненко</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[16],</w:t>
      </w:r>
      <w:r>
        <w:rPr>
          <w:rFonts w:ascii="Times New Roman" w:hAnsi="Times New Roman" w:cs="Times New Roman"/>
          <w:sz w:val="28"/>
          <w:szCs w:val="28"/>
        </w:rPr>
        <w:t xml:space="preserve"> Н. Горло </w:t>
      </w:r>
      <w:r w:rsidRPr="006C1353">
        <w:rPr>
          <w:rFonts w:ascii="Times New Roman" w:hAnsi="Times New Roman" w:cs="Times New Roman"/>
          <w:sz w:val="28"/>
          <w:szCs w:val="28"/>
        </w:rPr>
        <w:t>[</w:t>
      </w:r>
      <w:r>
        <w:rPr>
          <w:rFonts w:ascii="Times New Roman" w:hAnsi="Times New Roman" w:cs="Times New Roman"/>
          <w:sz w:val="28"/>
          <w:szCs w:val="28"/>
        </w:rPr>
        <w:t>39–</w:t>
      </w:r>
      <w:r w:rsidRPr="006C1353">
        <w:rPr>
          <w:rFonts w:ascii="Times New Roman" w:hAnsi="Times New Roman" w:cs="Times New Roman"/>
          <w:sz w:val="28"/>
          <w:szCs w:val="28"/>
        </w:rPr>
        <w:t>4</w:t>
      </w:r>
      <w:r>
        <w:rPr>
          <w:rFonts w:ascii="Times New Roman" w:hAnsi="Times New Roman" w:cs="Times New Roman"/>
          <w:sz w:val="28"/>
          <w:szCs w:val="28"/>
        </w:rPr>
        <w:t>3</w:t>
      </w:r>
      <w:r w:rsidRPr="006C1353">
        <w:rPr>
          <w:rFonts w:ascii="Times New Roman" w:hAnsi="Times New Roman" w:cs="Times New Roman"/>
          <w:sz w:val="28"/>
          <w:szCs w:val="28"/>
        </w:rPr>
        <w:t>]</w:t>
      </w:r>
      <w:r>
        <w:rPr>
          <w:rFonts w:ascii="Times New Roman" w:hAnsi="Times New Roman" w:cs="Times New Roman"/>
          <w:sz w:val="28"/>
          <w:szCs w:val="28"/>
        </w:rPr>
        <w:t>, Ю. </w:t>
      </w:r>
      <w:proofErr w:type="spellStart"/>
      <w:r>
        <w:rPr>
          <w:rFonts w:ascii="Times New Roman" w:hAnsi="Times New Roman" w:cs="Times New Roman"/>
          <w:sz w:val="28"/>
          <w:szCs w:val="28"/>
        </w:rPr>
        <w:t>Каганов</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[7</w:t>
      </w:r>
      <w:r>
        <w:rPr>
          <w:rFonts w:ascii="Times New Roman" w:hAnsi="Times New Roman" w:cs="Times New Roman"/>
          <w:sz w:val="28"/>
          <w:szCs w:val="28"/>
        </w:rPr>
        <w:t>7–</w:t>
      </w:r>
      <w:r w:rsidRPr="006C1353">
        <w:rPr>
          <w:rFonts w:ascii="Times New Roman" w:hAnsi="Times New Roman" w:cs="Times New Roman"/>
          <w:sz w:val="28"/>
          <w:szCs w:val="28"/>
        </w:rPr>
        <w:t>7</w:t>
      </w:r>
      <w:r>
        <w:rPr>
          <w:rFonts w:ascii="Times New Roman" w:hAnsi="Times New Roman" w:cs="Times New Roman"/>
          <w:sz w:val="28"/>
          <w:szCs w:val="28"/>
        </w:rPr>
        <w:t>8</w:t>
      </w:r>
      <w:r w:rsidRPr="006C1353">
        <w:rPr>
          <w:rFonts w:ascii="Times New Roman" w:hAnsi="Times New Roman" w:cs="Times New Roman"/>
          <w:sz w:val="28"/>
          <w:szCs w:val="28"/>
        </w:rPr>
        <w:t xml:space="preserve">], </w:t>
      </w:r>
      <w:r>
        <w:rPr>
          <w:rFonts w:ascii="Times New Roman" w:hAnsi="Times New Roman" w:cs="Times New Roman"/>
          <w:sz w:val="28"/>
          <w:szCs w:val="28"/>
        </w:rPr>
        <w:t>К</w:t>
      </w:r>
      <w:r w:rsidRPr="006C1353">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Лащенко</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[9</w:t>
      </w:r>
      <w:r>
        <w:rPr>
          <w:rFonts w:ascii="Times New Roman" w:hAnsi="Times New Roman" w:cs="Times New Roman"/>
          <w:sz w:val="28"/>
          <w:szCs w:val="28"/>
        </w:rPr>
        <w:t>7–</w:t>
      </w:r>
      <w:r w:rsidRPr="006C1353">
        <w:rPr>
          <w:rFonts w:ascii="Times New Roman" w:hAnsi="Times New Roman" w:cs="Times New Roman"/>
          <w:sz w:val="28"/>
          <w:szCs w:val="28"/>
        </w:rPr>
        <w:t>9</w:t>
      </w:r>
      <w:r>
        <w:rPr>
          <w:rFonts w:ascii="Times New Roman" w:hAnsi="Times New Roman" w:cs="Times New Roman"/>
          <w:sz w:val="28"/>
          <w:szCs w:val="28"/>
        </w:rPr>
        <w:t>8</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Р. Молдавський </w:t>
      </w:r>
      <w:r w:rsidRPr="006C1353">
        <w:rPr>
          <w:rFonts w:ascii="Times New Roman" w:hAnsi="Times New Roman" w:cs="Times New Roman"/>
          <w:sz w:val="28"/>
          <w:szCs w:val="28"/>
        </w:rPr>
        <w:t>[11</w:t>
      </w:r>
      <w:r>
        <w:rPr>
          <w:rFonts w:ascii="Times New Roman" w:hAnsi="Times New Roman" w:cs="Times New Roman"/>
          <w:sz w:val="28"/>
          <w:szCs w:val="28"/>
        </w:rPr>
        <w:t>6</w:t>
      </w:r>
      <w:r w:rsidRPr="006C1353">
        <w:rPr>
          <w:rFonts w:ascii="Times New Roman" w:hAnsi="Times New Roman" w:cs="Times New Roman"/>
          <w:sz w:val="28"/>
          <w:szCs w:val="28"/>
        </w:rPr>
        <w:t>],</w:t>
      </w:r>
      <w:r>
        <w:rPr>
          <w:rFonts w:ascii="Times New Roman" w:hAnsi="Times New Roman" w:cs="Times New Roman"/>
          <w:sz w:val="28"/>
          <w:szCs w:val="28"/>
        </w:rPr>
        <w:t xml:space="preserve"> А. </w:t>
      </w: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[1</w:t>
      </w:r>
      <w:r>
        <w:rPr>
          <w:rFonts w:ascii="Times New Roman" w:hAnsi="Times New Roman" w:cs="Times New Roman"/>
          <w:sz w:val="28"/>
          <w:szCs w:val="28"/>
        </w:rPr>
        <w:t>30–</w:t>
      </w:r>
      <w:r w:rsidRPr="006C1353">
        <w:rPr>
          <w:rFonts w:ascii="Times New Roman" w:hAnsi="Times New Roman" w:cs="Times New Roman"/>
          <w:sz w:val="28"/>
          <w:szCs w:val="28"/>
        </w:rPr>
        <w:t>13</w:t>
      </w:r>
      <w:r>
        <w:rPr>
          <w:rFonts w:ascii="Times New Roman" w:hAnsi="Times New Roman" w:cs="Times New Roman"/>
          <w:sz w:val="28"/>
          <w:szCs w:val="28"/>
        </w:rPr>
        <w:t>2</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К. Рудченко </w:t>
      </w:r>
      <w:r w:rsidRPr="006C1353">
        <w:rPr>
          <w:rFonts w:ascii="Times New Roman" w:hAnsi="Times New Roman" w:cs="Times New Roman"/>
          <w:sz w:val="28"/>
          <w:szCs w:val="28"/>
        </w:rPr>
        <w:t>[16</w:t>
      </w:r>
      <w:r>
        <w:rPr>
          <w:rFonts w:ascii="Times New Roman" w:hAnsi="Times New Roman" w:cs="Times New Roman"/>
          <w:sz w:val="28"/>
          <w:szCs w:val="28"/>
        </w:rPr>
        <w:t>1–</w:t>
      </w:r>
      <w:r w:rsidRPr="006C1353">
        <w:rPr>
          <w:rFonts w:ascii="Times New Roman" w:hAnsi="Times New Roman" w:cs="Times New Roman"/>
          <w:sz w:val="28"/>
          <w:szCs w:val="28"/>
        </w:rPr>
        <w:t>16</w:t>
      </w:r>
      <w:r>
        <w:rPr>
          <w:rFonts w:ascii="Times New Roman" w:hAnsi="Times New Roman" w:cs="Times New Roman"/>
          <w:sz w:val="28"/>
          <w:szCs w:val="28"/>
        </w:rPr>
        <w:t>3</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В. Чабаненко </w:t>
      </w:r>
      <w:r w:rsidRPr="006C1353">
        <w:rPr>
          <w:rFonts w:ascii="Times New Roman" w:hAnsi="Times New Roman" w:cs="Times New Roman"/>
          <w:sz w:val="28"/>
          <w:szCs w:val="28"/>
        </w:rPr>
        <w:t>[20</w:t>
      </w:r>
      <w:r>
        <w:rPr>
          <w:rFonts w:ascii="Times New Roman" w:hAnsi="Times New Roman" w:cs="Times New Roman"/>
          <w:sz w:val="28"/>
          <w:szCs w:val="28"/>
        </w:rPr>
        <w:t>3</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та інші </w:t>
      </w:r>
      <w:r w:rsidRPr="006C1353">
        <w:rPr>
          <w:rFonts w:ascii="Times New Roman" w:hAnsi="Times New Roman" w:cs="Times New Roman"/>
          <w:sz w:val="28"/>
          <w:szCs w:val="28"/>
        </w:rPr>
        <w:t>[83], [11</w:t>
      </w:r>
      <w:r>
        <w:rPr>
          <w:rFonts w:ascii="Times New Roman" w:hAnsi="Times New Roman" w:cs="Times New Roman"/>
          <w:sz w:val="28"/>
          <w:szCs w:val="28"/>
        </w:rPr>
        <w:t>7</w:t>
      </w:r>
      <w:r w:rsidRPr="006C1353">
        <w:rPr>
          <w:rFonts w:ascii="Times New Roman" w:hAnsi="Times New Roman" w:cs="Times New Roman"/>
          <w:sz w:val="28"/>
          <w:szCs w:val="28"/>
        </w:rPr>
        <w:t>], [213].</w:t>
      </w:r>
    </w:p>
    <w:p w14:paraId="0F1142B1"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становлення історії довкілля в зарубіжній та українській історіографії мають певні спільні риси. Головною спільністю ми визначаємо вагому роль історичної географії у інституалізації історії довкілля, яка в українській історіографії сприяла утвердженню концепції «природа без людини» та ускладнила подальше становлення історії довкілля.</w:t>
      </w:r>
    </w:p>
    <w:p w14:paraId="243831E8"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Дослідження американських дослідників значною мірою сформували уявлення про методологію та уявлення історії. Долучаючись до вивчення інших регіонів, серед яких й територія України, дослідники дотримуються колоніального підходу у своїх роботах, ігноруючи той факт, що Україна знаходилась під владою російських державних утворень (Російська імперія, СРСР).</w:t>
      </w:r>
    </w:p>
    <w:p w14:paraId="1ADF4E33" w14:textId="70CF89FF"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Вагомою проблемою для сучасного історіографічного простору лишається вплив російської історіографії </w:t>
      </w:r>
      <w:proofErr w:type="spellStart"/>
      <w:r>
        <w:rPr>
          <w:rFonts w:ascii="Times New Roman" w:hAnsi="Times New Roman" w:cs="Times New Roman"/>
          <w:sz w:val="28"/>
          <w:szCs w:val="28"/>
        </w:rPr>
        <w:t>екоісторії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інституалізаційні</w:t>
      </w:r>
      <w:proofErr w:type="spellEnd"/>
      <w:r>
        <w:rPr>
          <w:rFonts w:ascii="Times New Roman" w:hAnsi="Times New Roman" w:cs="Times New Roman"/>
          <w:sz w:val="28"/>
          <w:szCs w:val="28"/>
        </w:rPr>
        <w:t xml:space="preserve"> процеси котрої випереджають українські, що дозволяє їм впливати на вектор українського розвитку </w:t>
      </w:r>
      <w:r w:rsidR="0098424A">
        <w:rPr>
          <w:rFonts w:ascii="Times New Roman" w:hAnsi="Times New Roman" w:cs="Times New Roman"/>
          <w:sz w:val="28"/>
          <w:szCs w:val="28"/>
        </w:rPr>
        <w:t>історичного напрямку</w:t>
      </w: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Побутування наукової термінології з історії довкілля дає підстави змінити термін «екологічна історія», сформований в російській науці, на український відповідник «історія довкілля».</w:t>
      </w:r>
    </w:p>
    <w:p w14:paraId="03C7C7DB" w14:textId="1D30400A" w:rsidR="00006173" w:rsidRDefault="00324421">
      <w:pPr>
        <w:spacing w:after="0" w:line="360" w:lineRule="auto"/>
        <w:ind w:firstLine="709"/>
        <w:jc w:val="both"/>
        <w:rPr>
          <w:rFonts w:ascii="Times New Roman" w:hAnsi="Times New Roman" w:cs="Times New Roman"/>
          <w:b/>
          <w:bCs/>
          <w:sz w:val="28"/>
          <w:szCs w:val="28"/>
        </w:rPr>
      </w:pPr>
      <w:r>
        <w:rPr>
          <w:rFonts w:ascii="Times New Roman" w:eastAsia="Calibri" w:hAnsi="Times New Roman" w:cs="Times New Roman"/>
          <w:sz w:val="28"/>
          <w:szCs w:val="28"/>
        </w:rPr>
        <w:t xml:space="preserve">На сучасному етапі вивчення історії довкілля ми бачимо значне зрушення в процесі її інституалізації. </w:t>
      </w:r>
      <w:r w:rsidR="00E132C0">
        <w:rPr>
          <w:rFonts w:ascii="Times New Roman" w:hAnsi="Times New Roman" w:cs="Times New Roman"/>
          <w:color w:val="000000" w:themeColor="text1"/>
          <w:sz w:val="28"/>
          <w:szCs w:val="28"/>
          <w:shd w:val="clear" w:color="auto" w:fill="FFFFFF"/>
        </w:rPr>
        <w:t xml:space="preserve">Про це свідчить </w:t>
      </w:r>
      <w:r w:rsidR="00BF3B54">
        <w:rPr>
          <w:rFonts w:ascii="Times New Roman" w:eastAsia="Calibri" w:hAnsi="Times New Roman" w:cs="Times New Roman"/>
          <w:sz w:val="28"/>
          <w:szCs w:val="28"/>
        </w:rPr>
        <w:t xml:space="preserve">українська філія Європейського товариства історії довкілля, міжнародні конференції з історії довкілля в Україні, чітка самоідентифікація дослідників історії довкілля, поява перших університетських курсів характеризують. </w:t>
      </w:r>
      <w:r>
        <w:br w:type="page"/>
      </w:r>
    </w:p>
    <w:p w14:paraId="224AE16B" w14:textId="77777777" w:rsidR="00006173" w:rsidRDefault="00324421">
      <w:pPr>
        <w:spacing w:after="0" w:line="360" w:lineRule="auto"/>
        <w:jc w:val="center"/>
        <w:rPr>
          <w:rFonts w:ascii="Times New Roman" w:eastAsia="Calibri" w:hAnsi="Times New Roman" w:cs="Times New Roman"/>
          <w:b/>
          <w:bCs/>
          <w:color w:val="000000"/>
          <w:sz w:val="28"/>
          <w:szCs w:val="28"/>
        </w:rPr>
      </w:pPr>
      <w:r>
        <w:rPr>
          <w:rFonts w:ascii="Times New Roman" w:hAnsi="Times New Roman" w:cs="Times New Roman"/>
          <w:b/>
          <w:bCs/>
          <w:sz w:val="28"/>
          <w:szCs w:val="28"/>
        </w:rPr>
        <w:lastRenderedPageBreak/>
        <w:t>РОЗДІЛ 3</w:t>
      </w:r>
    </w:p>
    <w:p w14:paraId="2DB69CF0" w14:textId="77777777" w:rsidR="00006173" w:rsidRDefault="00324421">
      <w:pPr>
        <w:spacing w:after="0" w:line="360" w:lineRule="auto"/>
        <w:jc w:val="center"/>
        <w:rPr>
          <w:rFonts w:ascii="Times New Roman" w:eastAsia="Calibri" w:hAnsi="Times New Roman" w:cs="Times New Roman"/>
          <w:b/>
          <w:bCs/>
          <w:color w:val="000000"/>
          <w:sz w:val="28"/>
          <w:szCs w:val="28"/>
        </w:rPr>
      </w:pPr>
      <w:bookmarkStart w:id="6" w:name="_Hlk151763527"/>
      <w:r>
        <w:rPr>
          <w:rFonts w:ascii="Times New Roman" w:hAnsi="Times New Roman" w:cs="Times New Roman"/>
          <w:b/>
          <w:bCs/>
          <w:sz w:val="28"/>
          <w:szCs w:val="28"/>
        </w:rPr>
        <w:t>ПРОБЛЕМАТИКА ІСТОРІЇ ДОВКІЛЛЯ В УКРАЇНСЬКОМУ ІСТОРІОГРАФІЧНОМУ ПРОСТОРІ</w:t>
      </w:r>
      <w:bookmarkEnd w:id="6"/>
    </w:p>
    <w:p w14:paraId="51AF7F93" w14:textId="77777777" w:rsidR="00006173" w:rsidRDefault="00006173">
      <w:pPr>
        <w:spacing w:after="0" w:line="360" w:lineRule="auto"/>
        <w:jc w:val="center"/>
        <w:rPr>
          <w:rFonts w:ascii="Times New Roman" w:hAnsi="Times New Roman" w:cs="Times New Roman"/>
          <w:b/>
          <w:bCs/>
          <w:sz w:val="28"/>
          <w:szCs w:val="28"/>
        </w:rPr>
      </w:pPr>
    </w:p>
    <w:p w14:paraId="54BE02D1"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bookmarkStart w:id="7" w:name="_Hlk151763544"/>
      <w:r>
        <w:rPr>
          <w:rFonts w:ascii="Times New Roman" w:hAnsi="Times New Roman" w:cs="Times New Roman"/>
          <w:b/>
          <w:bCs/>
          <w:sz w:val="28"/>
          <w:szCs w:val="28"/>
        </w:rPr>
        <w:t>3.1. Історія довкілля на перетині міждисциплінарних досліджень в сучасній історіографії України</w:t>
      </w:r>
      <w:bookmarkEnd w:id="7"/>
    </w:p>
    <w:p w14:paraId="187EF2A8"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У той час як роботи з історичної географії мають найбільший вплив на задання розвитку історії довкілля, багато інших суміжних дисциплін надають можливість наблизитись до поєднання історії природи та людини. Гендерна історія, усна історія, історія повсякденності, історична демографія, історичне ландшафтознавство, </w:t>
      </w:r>
      <w:proofErr w:type="spellStart"/>
      <w:r>
        <w:rPr>
          <w:rFonts w:ascii="Times New Roman" w:hAnsi="Times New Roman" w:cs="Times New Roman"/>
          <w:sz w:val="28"/>
          <w:szCs w:val="28"/>
        </w:rPr>
        <w:t>пам’яткознавство</w:t>
      </w:r>
      <w:proofErr w:type="spellEnd"/>
      <w:r>
        <w:rPr>
          <w:rFonts w:ascii="Times New Roman" w:hAnsi="Times New Roman" w:cs="Times New Roman"/>
          <w:sz w:val="28"/>
          <w:szCs w:val="28"/>
        </w:rPr>
        <w:t xml:space="preserve"> тощо внаслідок свого міждисциплінарного підходу надають змогу відобразити певні аспекти історії довкілля, або закласти джерельну основу для подальших досліджень.</w:t>
      </w:r>
    </w:p>
    <w:p w14:paraId="592FCBA1" w14:textId="1596BF5B"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Однією із найперспективніших </w:t>
      </w:r>
      <w:proofErr w:type="spellStart"/>
      <w:r>
        <w:rPr>
          <w:rFonts w:ascii="Times New Roman" w:hAnsi="Times New Roman" w:cs="Times New Roman"/>
          <w:sz w:val="28"/>
          <w:szCs w:val="28"/>
        </w:rPr>
        <w:t>тематик</w:t>
      </w:r>
      <w:proofErr w:type="spellEnd"/>
      <w:r>
        <w:rPr>
          <w:rFonts w:ascii="Times New Roman" w:hAnsi="Times New Roman" w:cs="Times New Roman"/>
          <w:sz w:val="28"/>
          <w:szCs w:val="28"/>
        </w:rPr>
        <w:t xml:space="preserve">, яка може допомогти в становленні історії довкілля, є історія лісництва в Україні. Зважаючи на досвід американської історіографії, де дослідження лісництва має довгу історію та стала однією зі складових історії довкілля з утвердженням науки в 1970–1980-ті рр., та лісистість українських теренів, тема історія лісів має великий потенціал в межах історії довкілля. Безумовно важливими напрацюванням є роботи біологів, географів та лісників в цьому аспекті. </w:t>
      </w:r>
      <w:bookmarkStart w:id="8" w:name="_Hlk151975416"/>
      <w:r>
        <w:rPr>
          <w:rFonts w:ascii="Times New Roman" w:hAnsi="Times New Roman" w:cs="Times New Roman"/>
          <w:sz w:val="28"/>
          <w:szCs w:val="28"/>
        </w:rPr>
        <w:t xml:space="preserve">Серед географів в нашій роботі ми розглянемо наукові надбання Світлани Гришко, Петра </w:t>
      </w:r>
      <w:proofErr w:type="spellStart"/>
      <w:r>
        <w:rPr>
          <w:rFonts w:ascii="Times New Roman" w:hAnsi="Times New Roman" w:cs="Times New Roman"/>
          <w:sz w:val="28"/>
          <w:szCs w:val="28"/>
        </w:rPr>
        <w:t>Войтків</w:t>
      </w:r>
      <w:proofErr w:type="spellEnd"/>
      <w:r>
        <w:rPr>
          <w:rFonts w:ascii="Times New Roman" w:hAnsi="Times New Roman" w:cs="Times New Roman"/>
          <w:sz w:val="28"/>
          <w:szCs w:val="28"/>
        </w:rPr>
        <w:t xml:space="preserve">, Олени Гавриленко, Юрія Наконечного, Надії Максименко та Андрія </w:t>
      </w:r>
      <w:proofErr w:type="spellStart"/>
      <w:r>
        <w:rPr>
          <w:rFonts w:ascii="Times New Roman" w:hAnsi="Times New Roman" w:cs="Times New Roman"/>
          <w:sz w:val="28"/>
          <w:szCs w:val="28"/>
        </w:rPr>
        <w:t>Манько</w:t>
      </w:r>
      <w:bookmarkEnd w:id="8"/>
      <w:proofErr w:type="spellEnd"/>
      <w:r>
        <w:rPr>
          <w:rFonts w:ascii="Times New Roman" w:hAnsi="Times New Roman" w:cs="Times New Roman"/>
          <w:sz w:val="28"/>
          <w:szCs w:val="28"/>
        </w:rPr>
        <w:t xml:space="preserve">. Дослідження присвячені або історії окремих </w:t>
      </w:r>
      <w:proofErr w:type="spellStart"/>
      <w:r>
        <w:rPr>
          <w:rFonts w:ascii="Times New Roman" w:hAnsi="Times New Roman" w:cs="Times New Roman"/>
          <w:sz w:val="28"/>
          <w:szCs w:val="28"/>
        </w:rPr>
        <w:t>лісництв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Старобердянське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Васищівське</w:t>
      </w:r>
      <w:proofErr w:type="spellEnd"/>
      <w:r>
        <w:rPr>
          <w:rFonts w:ascii="Times New Roman" w:hAnsi="Times New Roman" w:cs="Times New Roman"/>
          <w:sz w:val="28"/>
          <w:szCs w:val="28"/>
        </w:rPr>
        <w:t xml:space="preserve"> лісництво), які утворились за доби Російської імперії або СРСР </w:t>
      </w:r>
      <w:r w:rsidRPr="006C1353">
        <w:rPr>
          <w:rFonts w:ascii="Times New Roman" w:hAnsi="Times New Roman" w:cs="Times New Roman"/>
          <w:sz w:val="28"/>
          <w:szCs w:val="28"/>
        </w:rPr>
        <w:t>[46-52]</w:t>
      </w:r>
      <w:r>
        <w:rPr>
          <w:rFonts w:ascii="Times New Roman" w:hAnsi="Times New Roman" w:cs="Times New Roman"/>
          <w:sz w:val="28"/>
          <w:szCs w:val="28"/>
        </w:rPr>
        <w:t>,</w:t>
      </w:r>
      <w:r w:rsidRPr="006C1353">
        <w:rPr>
          <w:rFonts w:ascii="Times New Roman" w:hAnsi="Times New Roman" w:cs="Times New Roman"/>
          <w:sz w:val="28"/>
          <w:szCs w:val="28"/>
        </w:rPr>
        <w:t xml:space="preserve"> [1</w:t>
      </w:r>
      <w:r>
        <w:rPr>
          <w:rFonts w:ascii="Times New Roman" w:hAnsi="Times New Roman" w:cs="Times New Roman"/>
          <w:sz w:val="28"/>
          <w:szCs w:val="28"/>
        </w:rPr>
        <w:t>10</w:t>
      </w:r>
      <w:r w:rsidRPr="006C1353">
        <w:rPr>
          <w:rFonts w:ascii="Times New Roman" w:hAnsi="Times New Roman" w:cs="Times New Roman"/>
          <w:sz w:val="28"/>
          <w:szCs w:val="28"/>
        </w:rPr>
        <w:t>],</w:t>
      </w:r>
      <w:r>
        <w:rPr>
          <w:rFonts w:ascii="Times New Roman" w:hAnsi="Times New Roman" w:cs="Times New Roman"/>
          <w:sz w:val="28"/>
          <w:szCs w:val="28"/>
        </w:rPr>
        <w:t xml:space="preserve"> або практикам залісення та резервації окремих географічних регіонів, як територія Степу чи Карпат </w:t>
      </w:r>
      <w:r w:rsidRPr="006C1353">
        <w:rPr>
          <w:rFonts w:ascii="Times New Roman" w:hAnsi="Times New Roman" w:cs="Times New Roman"/>
          <w:sz w:val="28"/>
          <w:szCs w:val="28"/>
        </w:rPr>
        <w:t>[</w:t>
      </w:r>
      <w:r>
        <w:rPr>
          <w:rFonts w:ascii="Times New Roman" w:hAnsi="Times New Roman" w:cs="Times New Roman"/>
          <w:sz w:val="28"/>
          <w:szCs w:val="28"/>
        </w:rPr>
        <w:t>4</w:t>
      </w:r>
      <w:r w:rsidRPr="006C1353">
        <w:rPr>
          <w:rFonts w:ascii="Times New Roman" w:hAnsi="Times New Roman" w:cs="Times New Roman"/>
          <w:sz w:val="28"/>
          <w:szCs w:val="28"/>
        </w:rPr>
        <w:t>5], [23</w:t>
      </w:r>
      <w:r>
        <w:rPr>
          <w:rFonts w:ascii="Times New Roman" w:hAnsi="Times New Roman" w:cs="Times New Roman"/>
          <w:sz w:val="28"/>
          <w:szCs w:val="28"/>
        </w:rPr>
        <w:t>0</w:t>
      </w:r>
      <w:r w:rsidRPr="006C1353">
        <w:rPr>
          <w:rFonts w:ascii="Times New Roman" w:hAnsi="Times New Roman" w:cs="Times New Roman"/>
          <w:sz w:val="28"/>
          <w:szCs w:val="28"/>
        </w:rPr>
        <w:t>], [</w:t>
      </w:r>
      <w:r>
        <w:rPr>
          <w:rFonts w:ascii="Times New Roman" w:hAnsi="Times New Roman" w:cs="Times New Roman"/>
          <w:sz w:val="28"/>
          <w:szCs w:val="28"/>
        </w:rPr>
        <w:t>236</w:t>
      </w:r>
      <w:r w:rsidRPr="006C1353">
        <w:rPr>
          <w:rFonts w:ascii="Times New Roman" w:hAnsi="Times New Roman" w:cs="Times New Roman"/>
          <w:sz w:val="28"/>
          <w:szCs w:val="28"/>
        </w:rPr>
        <w:t>]</w:t>
      </w:r>
      <w:r>
        <w:rPr>
          <w:rFonts w:ascii="Times New Roman" w:hAnsi="Times New Roman" w:cs="Times New Roman"/>
          <w:sz w:val="28"/>
          <w:szCs w:val="28"/>
        </w:rPr>
        <w:t>. Зазвичай в таких роботах історія є лише помічником у визначені хронологічної послідовності й недостатньо висвітлює роль людини. Основні аспекти для таких робіт є географічно</w:t>
      </w:r>
      <w:r w:rsidR="005E5B06">
        <w:rPr>
          <w:rFonts w:ascii="Times New Roman" w:hAnsi="Times New Roman" w:cs="Times New Roman"/>
          <w:sz w:val="28"/>
          <w:szCs w:val="28"/>
        </w:rPr>
        <w:t>-</w:t>
      </w:r>
      <w:r>
        <w:rPr>
          <w:rFonts w:ascii="Times New Roman" w:hAnsi="Times New Roman" w:cs="Times New Roman"/>
          <w:sz w:val="28"/>
          <w:szCs w:val="28"/>
        </w:rPr>
        <w:t xml:space="preserve">фізичні та біологічні складові: склад атмосфери, вітровий режим, </w:t>
      </w:r>
      <w:r>
        <w:rPr>
          <w:rFonts w:ascii="Times New Roman" w:hAnsi="Times New Roman" w:cs="Times New Roman"/>
          <w:sz w:val="28"/>
          <w:szCs w:val="28"/>
        </w:rPr>
        <w:lastRenderedPageBreak/>
        <w:t>тепло, світло. Однак такі роботи надають унікальний матеріал для істориків в контексті розуміння біологічно</w:t>
      </w:r>
      <w:r w:rsidR="005E5B06">
        <w:rPr>
          <w:rFonts w:ascii="Times New Roman" w:hAnsi="Times New Roman" w:cs="Times New Roman"/>
          <w:sz w:val="28"/>
          <w:szCs w:val="28"/>
        </w:rPr>
        <w:t>-</w:t>
      </w:r>
      <w:r>
        <w:rPr>
          <w:rFonts w:ascii="Times New Roman" w:hAnsi="Times New Roman" w:cs="Times New Roman"/>
          <w:sz w:val="28"/>
          <w:szCs w:val="28"/>
        </w:rPr>
        <w:t xml:space="preserve">кліматичних аспектів. </w:t>
      </w:r>
    </w:p>
    <w:p w14:paraId="19A3CCF6" w14:textId="1FEEBF3D"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Природнича перспектива висвітлюється у статті «Аналіз взаємовпливу лісових насаджень і кліматичних умов у південному степу» С. Гришко </w:t>
      </w:r>
      <w:r w:rsidRPr="006C1353">
        <w:rPr>
          <w:rFonts w:ascii="Times New Roman" w:hAnsi="Times New Roman" w:cs="Times New Roman"/>
          <w:sz w:val="28"/>
          <w:szCs w:val="28"/>
          <w:lang w:val="ru-RU"/>
        </w:rPr>
        <w:t>[4</w:t>
      </w:r>
      <w:r>
        <w:rPr>
          <w:rFonts w:ascii="Times New Roman" w:hAnsi="Times New Roman" w:cs="Times New Roman"/>
          <w:sz w:val="28"/>
          <w:szCs w:val="28"/>
        </w:rPr>
        <w:t>5</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Вона аналізує взаємовпливи лісу та клімату, формуючи систему «ліс</w:t>
      </w:r>
      <w:r w:rsidR="005E5B06">
        <w:rPr>
          <w:rFonts w:ascii="Times New Roman" w:hAnsi="Times New Roman" w:cs="Times New Roman"/>
          <w:sz w:val="28"/>
          <w:szCs w:val="28"/>
        </w:rPr>
        <w:t>–</w:t>
      </w:r>
      <w:r>
        <w:rPr>
          <w:rFonts w:ascii="Times New Roman" w:hAnsi="Times New Roman" w:cs="Times New Roman"/>
          <w:sz w:val="28"/>
          <w:szCs w:val="28"/>
        </w:rPr>
        <w:t>клімат», яка, однак, не розкриває місця людини, попри те що дослідниця на початку наводить факти заліснення цих місць ще з часів перших менонітських колоній.</w:t>
      </w:r>
    </w:p>
    <w:p w14:paraId="3BFABB4E"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Науковці з лісового та сільського господарства й біологи, окрім профільних досліджень, намагаються розкривати сторінки історії заліснення з власної перспективи, як це вони зрештою роблять й в інших своїх роботах. Віктор Ткач, Олексій Кобець, Василь Бородавка, Андрій </w:t>
      </w:r>
      <w:proofErr w:type="spellStart"/>
      <w:r>
        <w:rPr>
          <w:rFonts w:ascii="Times New Roman" w:hAnsi="Times New Roman" w:cs="Times New Roman"/>
          <w:sz w:val="28"/>
          <w:szCs w:val="28"/>
        </w:rPr>
        <w:t>Бобко</w:t>
      </w:r>
      <w:proofErr w:type="spellEnd"/>
      <w:r>
        <w:rPr>
          <w:rFonts w:ascii="Times New Roman" w:hAnsi="Times New Roman" w:cs="Times New Roman"/>
          <w:sz w:val="28"/>
          <w:szCs w:val="28"/>
        </w:rPr>
        <w:t xml:space="preserve">, Олексій Андрущенко, Олег </w:t>
      </w:r>
      <w:proofErr w:type="spellStart"/>
      <w:r>
        <w:rPr>
          <w:rFonts w:ascii="Times New Roman" w:hAnsi="Times New Roman" w:cs="Times New Roman"/>
          <w:sz w:val="28"/>
          <w:szCs w:val="28"/>
        </w:rPr>
        <w:t>Лиховид</w:t>
      </w:r>
      <w:proofErr w:type="spellEnd"/>
      <w:r>
        <w:rPr>
          <w:rFonts w:ascii="Times New Roman" w:hAnsi="Times New Roman" w:cs="Times New Roman"/>
          <w:sz w:val="28"/>
          <w:szCs w:val="28"/>
        </w:rPr>
        <w:t xml:space="preserve"> та Ілля </w:t>
      </w:r>
      <w:proofErr w:type="spellStart"/>
      <w:r>
        <w:rPr>
          <w:rFonts w:ascii="Times New Roman" w:hAnsi="Times New Roman" w:cs="Times New Roman"/>
          <w:sz w:val="28"/>
          <w:szCs w:val="28"/>
        </w:rPr>
        <w:t>Чорней</w:t>
      </w:r>
      <w:proofErr w:type="spellEnd"/>
      <w:r>
        <w:rPr>
          <w:rFonts w:ascii="Times New Roman" w:hAnsi="Times New Roman" w:cs="Times New Roman"/>
          <w:sz w:val="28"/>
          <w:szCs w:val="28"/>
        </w:rPr>
        <w:t xml:space="preserve"> розкривають практики заліснення та резервації на різних історичних етапах від кінця ХІХ ст. до початку ХХІ ст. </w:t>
      </w:r>
      <w:r w:rsidRPr="006C1353">
        <w:rPr>
          <w:rFonts w:ascii="Times New Roman" w:hAnsi="Times New Roman" w:cs="Times New Roman"/>
          <w:sz w:val="28"/>
          <w:szCs w:val="28"/>
          <w:lang w:val="ru-RU"/>
        </w:rPr>
        <w:t>[</w:t>
      </w:r>
      <w:r>
        <w:rPr>
          <w:rFonts w:ascii="Times New Roman" w:hAnsi="Times New Roman" w:cs="Times New Roman"/>
          <w:sz w:val="28"/>
          <w:szCs w:val="28"/>
        </w:rPr>
        <w:t>4</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w:t>
      </w:r>
      <w:bookmarkStart w:id="9" w:name="_Hlk152553810"/>
      <w:r w:rsidRPr="006C1353">
        <w:rPr>
          <w:rFonts w:ascii="Times New Roman" w:hAnsi="Times New Roman" w:cs="Times New Roman"/>
          <w:sz w:val="28"/>
          <w:szCs w:val="28"/>
          <w:lang w:val="ru-RU"/>
        </w:rPr>
        <w:t>[</w:t>
      </w:r>
      <w:r>
        <w:rPr>
          <w:rFonts w:ascii="Times New Roman" w:hAnsi="Times New Roman" w:cs="Times New Roman"/>
          <w:sz w:val="28"/>
          <w:szCs w:val="28"/>
        </w:rPr>
        <w:t>64</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w:t>
      </w:r>
      <w:bookmarkEnd w:id="9"/>
      <w:r w:rsidRPr="006C1353">
        <w:rPr>
          <w:rFonts w:ascii="Times New Roman" w:hAnsi="Times New Roman" w:cs="Times New Roman"/>
          <w:sz w:val="28"/>
          <w:szCs w:val="28"/>
          <w:lang w:val="ru-RU"/>
        </w:rPr>
        <w:t>[</w:t>
      </w:r>
      <w:r>
        <w:rPr>
          <w:rFonts w:ascii="Times New Roman" w:hAnsi="Times New Roman" w:cs="Times New Roman"/>
          <w:sz w:val="28"/>
          <w:szCs w:val="28"/>
        </w:rPr>
        <w:t>99</w:t>
      </w:r>
      <w:r w:rsidRPr="006C1353">
        <w:rPr>
          <w:rFonts w:ascii="Times New Roman" w:hAnsi="Times New Roman" w:cs="Times New Roman"/>
          <w:sz w:val="28"/>
          <w:szCs w:val="28"/>
          <w:lang w:val="ru-RU"/>
        </w:rPr>
        <w:t>], [</w:t>
      </w:r>
      <w:r>
        <w:rPr>
          <w:rFonts w:ascii="Times New Roman" w:hAnsi="Times New Roman" w:cs="Times New Roman"/>
          <w:sz w:val="28"/>
          <w:szCs w:val="28"/>
        </w:rPr>
        <w:t>189</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w:t>
      </w:r>
      <w:r w:rsidRPr="006C1353">
        <w:rPr>
          <w:rFonts w:ascii="Times New Roman" w:hAnsi="Times New Roman" w:cs="Times New Roman"/>
          <w:sz w:val="28"/>
          <w:szCs w:val="28"/>
          <w:lang w:val="ru-RU"/>
        </w:rPr>
        <w:t>[21</w:t>
      </w:r>
      <w:r>
        <w:rPr>
          <w:rFonts w:ascii="Times New Roman" w:hAnsi="Times New Roman" w:cs="Times New Roman"/>
          <w:sz w:val="28"/>
          <w:szCs w:val="28"/>
        </w:rPr>
        <w:t>2</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 xml:space="preserve">Цікаво, що до їх напрацювань долучаються й кандидати економічних наук Марина Євдокимова </w:t>
      </w:r>
      <w:r w:rsidRPr="006C1353">
        <w:rPr>
          <w:rFonts w:ascii="Times New Roman" w:hAnsi="Times New Roman" w:cs="Times New Roman"/>
          <w:sz w:val="28"/>
          <w:szCs w:val="28"/>
          <w:lang w:val="ru-RU"/>
        </w:rPr>
        <w:t>[4]</w:t>
      </w:r>
      <w:r>
        <w:rPr>
          <w:rFonts w:ascii="Times New Roman" w:hAnsi="Times New Roman" w:cs="Times New Roman"/>
          <w:sz w:val="28"/>
          <w:szCs w:val="28"/>
        </w:rPr>
        <w:t xml:space="preserve"> та Оксана </w:t>
      </w:r>
      <w:proofErr w:type="spellStart"/>
      <w:r>
        <w:rPr>
          <w:rFonts w:ascii="Times New Roman" w:hAnsi="Times New Roman" w:cs="Times New Roman"/>
          <w:sz w:val="28"/>
          <w:szCs w:val="28"/>
        </w:rPr>
        <w:t>Дребот</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lang w:val="ru-RU"/>
        </w:rPr>
        <w:t>[6</w:t>
      </w:r>
      <w:r>
        <w:rPr>
          <w:rFonts w:ascii="Times New Roman" w:hAnsi="Times New Roman" w:cs="Times New Roman"/>
          <w:sz w:val="28"/>
          <w:szCs w:val="28"/>
        </w:rPr>
        <w:t>4</w:t>
      </w:r>
      <w:r w:rsidRPr="006C1353">
        <w:rPr>
          <w:rFonts w:ascii="Times New Roman" w:hAnsi="Times New Roman" w:cs="Times New Roman"/>
          <w:sz w:val="28"/>
          <w:szCs w:val="28"/>
          <w:lang w:val="ru-RU"/>
        </w:rPr>
        <w:t>]</w:t>
      </w:r>
      <w:r>
        <w:rPr>
          <w:rFonts w:ascii="Times New Roman" w:hAnsi="Times New Roman" w:cs="Times New Roman"/>
          <w:sz w:val="28"/>
          <w:szCs w:val="28"/>
        </w:rPr>
        <w:t>. В спільній роботі О. </w:t>
      </w:r>
      <w:proofErr w:type="spellStart"/>
      <w:r>
        <w:rPr>
          <w:rFonts w:ascii="Times New Roman" w:hAnsi="Times New Roman" w:cs="Times New Roman"/>
          <w:sz w:val="28"/>
          <w:szCs w:val="28"/>
        </w:rPr>
        <w:t>Дребот</w:t>
      </w:r>
      <w:proofErr w:type="spellEnd"/>
      <w:r>
        <w:rPr>
          <w:rFonts w:ascii="Times New Roman" w:hAnsi="Times New Roman" w:cs="Times New Roman"/>
          <w:sz w:val="28"/>
          <w:szCs w:val="28"/>
        </w:rPr>
        <w:t xml:space="preserve"> та А. </w:t>
      </w:r>
      <w:proofErr w:type="spellStart"/>
      <w:r>
        <w:rPr>
          <w:rFonts w:ascii="Times New Roman" w:hAnsi="Times New Roman" w:cs="Times New Roman"/>
          <w:sz w:val="28"/>
          <w:szCs w:val="28"/>
        </w:rPr>
        <w:t>Бобко</w:t>
      </w:r>
      <w:proofErr w:type="spellEnd"/>
      <w:r>
        <w:rPr>
          <w:rFonts w:ascii="Times New Roman" w:hAnsi="Times New Roman" w:cs="Times New Roman"/>
          <w:sz w:val="28"/>
          <w:szCs w:val="28"/>
        </w:rPr>
        <w:t>, ми простежуємо розвиток лісових господарств, зміну в підходах різних державних періодів та фінансових витрат.</w:t>
      </w:r>
    </w:p>
    <w:p w14:paraId="1CF0732F"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Тема лісів переходить в історичну площину у роботах Павла </w:t>
      </w:r>
      <w:proofErr w:type="spellStart"/>
      <w:r>
        <w:rPr>
          <w:rFonts w:ascii="Times New Roman" w:hAnsi="Times New Roman" w:cs="Times New Roman"/>
          <w:sz w:val="28"/>
          <w:szCs w:val="28"/>
        </w:rPr>
        <w:t>Буцького</w:t>
      </w:r>
      <w:proofErr w:type="spellEnd"/>
      <w:r>
        <w:rPr>
          <w:rFonts w:ascii="Times New Roman" w:hAnsi="Times New Roman" w:cs="Times New Roman"/>
          <w:sz w:val="28"/>
          <w:szCs w:val="28"/>
        </w:rPr>
        <w:t xml:space="preserve">, Ольги Волос, Юрія </w:t>
      </w:r>
      <w:proofErr w:type="spellStart"/>
      <w:r>
        <w:rPr>
          <w:rFonts w:ascii="Times New Roman" w:hAnsi="Times New Roman" w:cs="Times New Roman"/>
          <w:sz w:val="28"/>
          <w:szCs w:val="28"/>
        </w:rPr>
        <w:t>Берестень</w:t>
      </w:r>
      <w:proofErr w:type="spellEnd"/>
      <w:r>
        <w:rPr>
          <w:rFonts w:ascii="Times New Roman" w:hAnsi="Times New Roman" w:cs="Times New Roman"/>
          <w:sz w:val="28"/>
          <w:szCs w:val="28"/>
        </w:rPr>
        <w:t xml:space="preserve">, Світлани </w:t>
      </w:r>
      <w:proofErr w:type="spellStart"/>
      <w:r>
        <w:rPr>
          <w:rFonts w:ascii="Times New Roman" w:hAnsi="Times New Roman" w:cs="Times New Roman"/>
          <w:sz w:val="28"/>
          <w:szCs w:val="28"/>
        </w:rPr>
        <w:t>Новікової</w:t>
      </w:r>
      <w:proofErr w:type="spellEnd"/>
      <w:r>
        <w:rPr>
          <w:rFonts w:ascii="Times New Roman" w:hAnsi="Times New Roman" w:cs="Times New Roman"/>
          <w:sz w:val="28"/>
          <w:szCs w:val="28"/>
        </w:rPr>
        <w:t xml:space="preserve"> та вже згаданої Анни </w:t>
      </w: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Роботи П. </w:t>
      </w:r>
      <w:proofErr w:type="spellStart"/>
      <w:r>
        <w:rPr>
          <w:rFonts w:ascii="Times New Roman" w:hAnsi="Times New Roman" w:cs="Times New Roman"/>
          <w:sz w:val="28"/>
          <w:szCs w:val="28"/>
        </w:rPr>
        <w:t>Буцького</w:t>
      </w:r>
      <w:proofErr w:type="spellEnd"/>
      <w:r>
        <w:rPr>
          <w:rFonts w:ascii="Times New Roman" w:hAnsi="Times New Roman" w:cs="Times New Roman"/>
          <w:sz w:val="28"/>
          <w:szCs w:val="28"/>
        </w:rPr>
        <w:t xml:space="preserve"> та О. Волос визначаються спробою окреслити потенціал джерельної бази, яка може допомогти дослідникам у вивчення питання лісів в період Російської імперії, це і діловодство </w:t>
      </w:r>
      <w:proofErr w:type="spellStart"/>
      <w:r>
        <w:rPr>
          <w:rFonts w:ascii="Times New Roman" w:hAnsi="Times New Roman" w:cs="Times New Roman"/>
          <w:sz w:val="28"/>
          <w:szCs w:val="28"/>
        </w:rPr>
        <w:t>лісництв</w:t>
      </w:r>
      <w:proofErr w:type="spellEnd"/>
      <w:r>
        <w:rPr>
          <w:rFonts w:ascii="Times New Roman" w:hAnsi="Times New Roman" w:cs="Times New Roman"/>
          <w:sz w:val="28"/>
          <w:szCs w:val="28"/>
        </w:rPr>
        <w:t xml:space="preserve">, статті та наукові напрацювання, опубліковані в газетах, документи земських і губернських </w:t>
      </w:r>
      <w:proofErr w:type="spellStart"/>
      <w:r>
        <w:rPr>
          <w:rFonts w:ascii="Times New Roman" w:hAnsi="Times New Roman" w:cs="Times New Roman"/>
          <w:sz w:val="28"/>
          <w:szCs w:val="28"/>
        </w:rPr>
        <w:t>управ</w:t>
      </w:r>
      <w:proofErr w:type="spellEnd"/>
      <w:r>
        <w:rPr>
          <w:rFonts w:ascii="Times New Roman" w:hAnsi="Times New Roman" w:cs="Times New Roman"/>
          <w:sz w:val="28"/>
          <w:szCs w:val="28"/>
        </w:rPr>
        <w:t>, а також матеріали різних дворянських сімей, які долучались до залісення на теренах своїх маєтків</w:t>
      </w:r>
      <w:r w:rsidRPr="006C1353">
        <w:rPr>
          <w:rFonts w:ascii="Times New Roman" w:hAnsi="Times New Roman" w:cs="Times New Roman"/>
          <w:sz w:val="28"/>
          <w:szCs w:val="28"/>
        </w:rPr>
        <w:t xml:space="preserve"> [2</w:t>
      </w:r>
      <w:r>
        <w:rPr>
          <w:rFonts w:ascii="Times New Roman" w:hAnsi="Times New Roman" w:cs="Times New Roman"/>
          <w:sz w:val="28"/>
          <w:szCs w:val="28"/>
        </w:rPr>
        <w:t>1</w:t>
      </w:r>
      <w:r w:rsidRPr="006C1353">
        <w:rPr>
          <w:rFonts w:ascii="Times New Roman" w:hAnsi="Times New Roman" w:cs="Times New Roman"/>
          <w:sz w:val="28"/>
          <w:szCs w:val="28"/>
        </w:rPr>
        <w:t>], [2</w:t>
      </w:r>
      <w:r>
        <w:rPr>
          <w:rFonts w:ascii="Times New Roman" w:hAnsi="Times New Roman" w:cs="Times New Roman"/>
          <w:sz w:val="28"/>
          <w:szCs w:val="28"/>
        </w:rPr>
        <w:t>8</w:t>
      </w:r>
      <w:r w:rsidRPr="006C1353">
        <w:rPr>
          <w:rFonts w:ascii="Times New Roman" w:hAnsi="Times New Roman" w:cs="Times New Roman"/>
          <w:sz w:val="28"/>
          <w:szCs w:val="28"/>
        </w:rPr>
        <w:t>], [</w:t>
      </w:r>
      <w:r>
        <w:rPr>
          <w:rFonts w:ascii="Times New Roman" w:hAnsi="Times New Roman" w:cs="Times New Roman"/>
          <w:sz w:val="28"/>
          <w:szCs w:val="28"/>
        </w:rPr>
        <w:t>30</w:t>
      </w:r>
      <w:r w:rsidRPr="006C135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О. Волос надає локальний вимір застосування наукових розробок у залісненні степового Побужжя з метою збільшити вологість, а від того й врожайність краю, який страждав на посуху. У статті досліджено співпрацю земств та громадських об’єднань, які розглядали землеробство через призму перетворення навколишнього середовища.</w:t>
      </w:r>
    </w:p>
    <w:p w14:paraId="4F7F8F5D" w14:textId="3A2A141A" w:rsidR="00006173" w:rsidRPr="006C1353" w:rsidRDefault="00324421">
      <w:pPr>
        <w:spacing w:after="0" w:line="360" w:lineRule="auto"/>
        <w:ind w:firstLine="709"/>
        <w:jc w:val="both"/>
        <w:rPr>
          <w:lang w:val="ru-RU"/>
        </w:rPr>
      </w:pPr>
      <w:r>
        <w:rPr>
          <w:rFonts w:ascii="Times New Roman" w:hAnsi="Times New Roman" w:cs="Times New Roman"/>
          <w:sz w:val="28"/>
          <w:szCs w:val="28"/>
        </w:rPr>
        <w:lastRenderedPageBreak/>
        <w:t>Природні ресурси та їх використання особливо яскраво постають у роботах краєзнавців, в тому числі й істориків. Краєзнавці Криворіжжя Ірина Стеблина, Олександр Мельник та Павло Чорнобай зосередили свої наукові дослідження на питанні використання кам’яної сировини та залізної руди в людській життєдіяльності</w:t>
      </w:r>
      <w:r w:rsidRPr="006C1353">
        <w:rPr>
          <w:rFonts w:ascii="Times New Roman" w:hAnsi="Times New Roman" w:cs="Times New Roman"/>
          <w:sz w:val="28"/>
          <w:szCs w:val="28"/>
        </w:rPr>
        <w:t xml:space="preserve"> [</w:t>
      </w:r>
      <w:r>
        <w:rPr>
          <w:rFonts w:ascii="Times New Roman" w:hAnsi="Times New Roman" w:cs="Times New Roman"/>
          <w:sz w:val="28"/>
          <w:szCs w:val="28"/>
        </w:rPr>
        <w:t>146</w:t>
      </w:r>
      <w:r w:rsidRPr="006C1353">
        <w:rPr>
          <w:rFonts w:ascii="Times New Roman" w:hAnsi="Times New Roman" w:cs="Times New Roman"/>
          <w:sz w:val="28"/>
          <w:szCs w:val="28"/>
        </w:rPr>
        <w:t>,</w:t>
      </w:r>
      <w:r>
        <w:rPr>
          <w:rFonts w:ascii="Times New Roman" w:hAnsi="Times New Roman" w:cs="Times New Roman"/>
          <w:sz w:val="28"/>
          <w:szCs w:val="28"/>
        </w:rPr>
        <w:t xml:space="preserve"> </w:t>
      </w:r>
      <w:r w:rsidR="00C4133A">
        <w:rPr>
          <w:rFonts w:ascii="Times New Roman" w:hAnsi="Times New Roman" w:cs="Times New Roman"/>
          <w:sz w:val="28"/>
          <w:szCs w:val="28"/>
        </w:rPr>
        <w:t>с</w:t>
      </w:r>
      <w:r>
        <w:rPr>
          <w:rFonts w:ascii="Times New Roman" w:hAnsi="Times New Roman" w:cs="Times New Roman"/>
          <w:sz w:val="28"/>
          <w:szCs w:val="28"/>
        </w:rPr>
        <w:t>.</w:t>
      </w:r>
      <w:r w:rsidR="00C4133A">
        <w:rPr>
          <w:rFonts w:ascii="Times New Roman" w:hAnsi="Times New Roman" w:cs="Times New Roman"/>
          <w:sz w:val="28"/>
          <w:szCs w:val="28"/>
        </w:rPr>
        <w:t> </w:t>
      </w:r>
      <w:r>
        <w:rPr>
          <w:rFonts w:ascii="Times New Roman" w:hAnsi="Times New Roman" w:cs="Times New Roman"/>
          <w:sz w:val="28"/>
          <w:szCs w:val="28"/>
        </w:rPr>
        <w:t>9-17</w:t>
      </w:r>
      <w:r w:rsidRPr="006C1353">
        <w:rPr>
          <w:rFonts w:ascii="Times New Roman" w:hAnsi="Times New Roman" w:cs="Times New Roman"/>
          <w:sz w:val="28"/>
          <w:szCs w:val="28"/>
        </w:rPr>
        <w:t>], [21</w:t>
      </w:r>
      <w:r>
        <w:rPr>
          <w:rFonts w:ascii="Times New Roman" w:hAnsi="Times New Roman" w:cs="Times New Roman"/>
          <w:sz w:val="28"/>
          <w:szCs w:val="28"/>
        </w:rPr>
        <w:t>3</w:t>
      </w:r>
      <w:r w:rsidRPr="006C1353">
        <w:rPr>
          <w:rFonts w:ascii="Times New Roman" w:hAnsi="Times New Roman" w:cs="Times New Roman"/>
          <w:sz w:val="28"/>
          <w:szCs w:val="28"/>
        </w:rPr>
        <w:t>].</w:t>
      </w:r>
      <w:r>
        <w:rPr>
          <w:rFonts w:ascii="Times New Roman" w:hAnsi="Times New Roman" w:cs="Times New Roman"/>
          <w:sz w:val="28"/>
          <w:szCs w:val="28"/>
        </w:rPr>
        <w:t xml:space="preserve"> Завдяки дослідженню археологічних пам’яток та петрографічному аналізу було визначено, які типи геологічних порід використовувались ще у добу бронзи, в той час дослідження кіммерійських, скіфських, сарматських та середньовічних кочівних похованнях та поселеннях розкриває особливості використання порід в наступну добу. Розкриваються особливості розробки залізних рудників у промислових масштабах у 80-ті роки </w:t>
      </w:r>
      <w:r>
        <w:rPr>
          <w:rFonts w:ascii="Times New Roman" w:hAnsi="Times New Roman" w:cs="Times New Roman"/>
          <w:sz w:val="28"/>
          <w:szCs w:val="28"/>
          <w:lang w:val="en-US"/>
        </w:rPr>
        <w:t>XIX </w:t>
      </w:r>
      <w:r>
        <w:rPr>
          <w:rFonts w:ascii="Times New Roman" w:hAnsi="Times New Roman" w:cs="Times New Roman"/>
          <w:sz w:val="28"/>
          <w:szCs w:val="28"/>
        </w:rPr>
        <w:t>ст., яка простежується не лише в активній діяльності поміщика Олександра Поля, але відображається на сторінках тогочасної газети «</w:t>
      </w:r>
      <w:proofErr w:type="spellStart"/>
      <w:r>
        <w:rPr>
          <w:rFonts w:ascii="Times New Roman" w:hAnsi="Times New Roman" w:cs="Times New Roman"/>
          <w:sz w:val="28"/>
          <w:szCs w:val="28"/>
        </w:rPr>
        <w:t>Горнозаводской</w:t>
      </w:r>
      <w:proofErr w:type="spellEnd"/>
      <w:r>
        <w:rPr>
          <w:rFonts w:ascii="Times New Roman" w:hAnsi="Times New Roman" w:cs="Times New Roman"/>
          <w:sz w:val="28"/>
          <w:szCs w:val="28"/>
        </w:rPr>
        <w:t xml:space="preserve"> Листок», яка стала майданчиком для дискусій. Дослідники ставлять питання про наявність плавильних печей у скіфів в період </w:t>
      </w:r>
      <w:r>
        <w:rPr>
          <w:rFonts w:ascii="Times New Roman" w:hAnsi="Times New Roman" w:cs="Times New Roman"/>
          <w:sz w:val="28"/>
          <w:szCs w:val="28"/>
          <w:lang w:val="en-US"/>
        </w:rPr>
        <w:t>VI</w:t>
      </w:r>
      <w:r>
        <w:rPr>
          <w:rFonts w:ascii="Times New Roman" w:hAnsi="Times New Roman" w:cs="Times New Roman"/>
          <w:sz w:val="28"/>
          <w:szCs w:val="28"/>
        </w:rPr>
        <w:t xml:space="preserve"> – </w:t>
      </w:r>
      <w:r>
        <w:rPr>
          <w:rFonts w:ascii="Times New Roman" w:hAnsi="Times New Roman" w:cs="Times New Roman"/>
          <w:sz w:val="28"/>
          <w:szCs w:val="28"/>
          <w:lang w:val="en-US"/>
        </w:rPr>
        <w:t>V</w:t>
      </w:r>
      <w:r>
        <w:rPr>
          <w:rFonts w:ascii="Times New Roman" w:hAnsi="Times New Roman" w:cs="Times New Roman"/>
          <w:sz w:val="28"/>
          <w:szCs w:val="28"/>
        </w:rPr>
        <w:t xml:space="preserve"> ст. до н. е. на теренах Криворіжжя, адже попри певні усі свідчення, які переповідають слова О. Поля щодо знайдених решток обробки заліза в давні віки, чітких археологічних знахідок ще досі немає. Зрештою, підтвердження цього факту могло достатньо сильно розширити хронологічні межі використання заліза та дати можливість глибше дослідити історію цього металу в історії Криворіжжя. Певні аспекти цих робіт увійшли в спільну книгу І. </w:t>
      </w:r>
      <w:proofErr w:type="spellStart"/>
      <w:r>
        <w:rPr>
          <w:rFonts w:ascii="Times New Roman" w:hAnsi="Times New Roman" w:cs="Times New Roman"/>
          <w:sz w:val="28"/>
          <w:szCs w:val="28"/>
        </w:rPr>
        <w:t>Стаблини</w:t>
      </w:r>
      <w:proofErr w:type="spellEnd"/>
      <w:r>
        <w:rPr>
          <w:rFonts w:ascii="Times New Roman" w:hAnsi="Times New Roman" w:cs="Times New Roman"/>
          <w:sz w:val="28"/>
          <w:szCs w:val="28"/>
        </w:rPr>
        <w:t xml:space="preserve"> і О. Мельника </w:t>
      </w:r>
      <w:r w:rsidRPr="006C1353">
        <w:rPr>
          <w:rFonts w:ascii="Times New Roman" w:hAnsi="Times New Roman" w:cs="Times New Roman"/>
          <w:sz w:val="28"/>
          <w:szCs w:val="28"/>
          <w:lang w:val="ru-RU"/>
        </w:rPr>
        <w:t>[18</w:t>
      </w:r>
      <w:r>
        <w:rPr>
          <w:rFonts w:ascii="Times New Roman" w:hAnsi="Times New Roman" w:cs="Times New Roman"/>
          <w:sz w:val="28"/>
          <w:szCs w:val="28"/>
        </w:rPr>
        <w:t>6</w:t>
      </w:r>
      <w:r w:rsidRPr="006C1353">
        <w:rPr>
          <w:rFonts w:ascii="Times New Roman" w:hAnsi="Times New Roman" w:cs="Times New Roman"/>
          <w:sz w:val="28"/>
          <w:szCs w:val="28"/>
          <w:lang w:val="ru-RU"/>
        </w:rPr>
        <w:t>].</w:t>
      </w:r>
    </w:p>
    <w:p w14:paraId="6BABD2F3" w14:textId="1A9D39BB"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Історична демографія має великий потенціал для історії довкілля, адже надає змогу простежувати динаміку населення, статево</w:t>
      </w:r>
      <w:r w:rsidR="006B721D">
        <w:rPr>
          <w:rFonts w:ascii="Times New Roman" w:hAnsi="Times New Roman" w:cs="Times New Roman"/>
          <w:sz w:val="28"/>
          <w:szCs w:val="28"/>
        </w:rPr>
        <w:t>-</w:t>
      </w:r>
      <w:r>
        <w:rPr>
          <w:rFonts w:ascii="Times New Roman" w:hAnsi="Times New Roman" w:cs="Times New Roman"/>
          <w:sz w:val="28"/>
          <w:szCs w:val="28"/>
        </w:rPr>
        <w:t xml:space="preserve">віковий та соціальний поділ у контексті реакції на природні чинники, такі як природні лиха та епідемії. У статті Хвіст Вікторії Олексіївни робиться акцент на поєднанні двох </w:t>
      </w:r>
      <w:r w:rsidR="0098424A">
        <w:rPr>
          <w:rFonts w:ascii="Times New Roman" w:hAnsi="Times New Roman" w:cs="Times New Roman"/>
          <w:sz w:val="28"/>
          <w:szCs w:val="28"/>
        </w:rPr>
        <w:t>напрямків,</w:t>
      </w:r>
      <w:r>
        <w:rPr>
          <w:rFonts w:ascii="Times New Roman" w:hAnsi="Times New Roman" w:cs="Times New Roman"/>
          <w:sz w:val="28"/>
          <w:szCs w:val="28"/>
        </w:rPr>
        <w:t xml:space="preserve"> історичної екології та історичної демографії, які можуть навіть поєднуватись в одну – історичну </w:t>
      </w:r>
      <w:proofErr w:type="spellStart"/>
      <w:r>
        <w:rPr>
          <w:rFonts w:ascii="Times New Roman" w:hAnsi="Times New Roman" w:cs="Times New Roman"/>
          <w:sz w:val="28"/>
          <w:szCs w:val="28"/>
        </w:rPr>
        <w:t>екодемографію</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w:t>
      </w:r>
      <w:r>
        <w:rPr>
          <w:rFonts w:ascii="Times New Roman" w:hAnsi="Times New Roman" w:cs="Times New Roman"/>
          <w:sz w:val="28"/>
          <w:szCs w:val="28"/>
        </w:rPr>
        <w:t>200</w:t>
      </w:r>
      <w:r w:rsidRPr="006C1353">
        <w:rPr>
          <w:rFonts w:ascii="Times New Roman" w:hAnsi="Times New Roman" w:cs="Times New Roman"/>
          <w:sz w:val="28"/>
          <w:szCs w:val="28"/>
        </w:rPr>
        <w:t>].</w:t>
      </w:r>
      <w:r>
        <w:rPr>
          <w:rFonts w:ascii="Times New Roman" w:hAnsi="Times New Roman" w:cs="Times New Roman"/>
          <w:sz w:val="28"/>
          <w:szCs w:val="28"/>
        </w:rPr>
        <w:t xml:space="preserve"> Зазначимо, що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використовує поняття історична екологія («</w:t>
      </w:r>
      <w:r>
        <w:rPr>
          <w:rFonts w:ascii="Times New Roman" w:hAnsi="Times New Roman" w:cs="Times New Roman"/>
          <w:sz w:val="28"/>
          <w:szCs w:val="28"/>
          <w:lang w:val="en-US"/>
        </w:rPr>
        <w:t>h</w:t>
      </w:r>
      <w:proofErr w:type="spellStart"/>
      <w:r>
        <w:rPr>
          <w:rFonts w:ascii="Times New Roman" w:hAnsi="Times New Roman" w:cs="Times New Roman"/>
          <w:sz w:val="28"/>
          <w:szCs w:val="28"/>
        </w:rPr>
        <w:t>istorical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ecology</w:t>
      </w:r>
      <w:proofErr w:type="spellEnd"/>
      <w:r>
        <w:rPr>
          <w:rFonts w:ascii="Times New Roman" w:hAnsi="Times New Roman" w:cs="Times New Roman"/>
          <w:sz w:val="28"/>
          <w:szCs w:val="28"/>
        </w:rPr>
        <w:t>»), що хоч і є дотичн</w:t>
      </w:r>
      <w:r w:rsidR="00D22C84">
        <w:rPr>
          <w:rFonts w:ascii="Times New Roman" w:hAnsi="Times New Roman" w:cs="Times New Roman"/>
          <w:sz w:val="28"/>
          <w:szCs w:val="28"/>
        </w:rPr>
        <w:t xml:space="preserve">им напрямком </w:t>
      </w:r>
      <w:r>
        <w:rPr>
          <w:rFonts w:ascii="Times New Roman" w:hAnsi="Times New Roman" w:cs="Times New Roman"/>
          <w:sz w:val="28"/>
          <w:szCs w:val="28"/>
        </w:rPr>
        <w:t>до історії довкілля, проте виступає трохи з іншим баченням.</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Історична екологія концентрується на реконструкції та дослідженні </w:t>
      </w:r>
      <w:r>
        <w:rPr>
          <w:rFonts w:ascii="Times New Roman" w:hAnsi="Times New Roman" w:cs="Times New Roman"/>
          <w:sz w:val="28"/>
          <w:szCs w:val="28"/>
        </w:rPr>
        <w:lastRenderedPageBreak/>
        <w:t xml:space="preserve">природніх зон, які були видозмінені антропогенними чинниками впродовж історії людства. </w:t>
      </w:r>
    </w:p>
    <w:p w14:paraId="39C8B142" w14:textId="4B3F33CF"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Іншою великою темою, де перегукуються тематики історії довкілля, є історична урбаністика та ландшафтознавство. Це пояснюється тим, що виникнення і розвиток міст завжди тісно пов’язано зі зміною навколишнього середовища (ландшафту) та використання у власній соціально</w:t>
      </w:r>
      <w:r w:rsidR="006B721D">
        <w:rPr>
          <w:rFonts w:ascii="Times New Roman" w:hAnsi="Times New Roman" w:cs="Times New Roman"/>
          <w:sz w:val="28"/>
          <w:szCs w:val="28"/>
        </w:rPr>
        <w:t>-</w:t>
      </w:r>
      <w:r>
        <w:rPr>
          <w:rFonts w:ascii="Times New Roman" w:hAnsi="Times New Roman" w:cs="Times New Roman"/>
          <w:sz w:val="28"/>
          <w:szCs w:val="28"/>
        </w:rPr>
        <w:t xml:space="preserve">економічній діяльності містян. Серед дослідників таких проблем виділимо Любов Босу, </w:t>
      </w:r>
      <w:bookmarkStart w:id="10" w:name="_Hlk151975607"/>
      <w:r>
        <w:rPr>
          <w:rFonts w:ascii="Times New Roman" w:hAnsi="Times New Roman" w:cs="Times New Roman"/>
          <w:sz w:val="28"/>
          <w:szCs w:val="28"/>
        </w:rPr>
        <w:t xml:space="preserve">Ірину </w:t>
      </w:r>
      <w:proofErr w:type="spellStart"/>
      <w:r>
        <w:rPr>
          <w:rFonts w:ascii="Times New Roman" w:hAnsi="Times New Roman" w:cs="Times New Roman"/>
          <w:sz w:val="28"/>
          <w:szCs w:val="28"/>
        </w:rPr>
        <w:t>Диду</w:t>
      </w:r>
      <w:proofErr w:type="spellEnd"/>
      <w:r>
        <w:rPr>
          <w:rFonts w:ascii="Times New Roman" w:hAnsi="Times New Roman" w:cs="Times New Roman"/>
          <w:sz w:val="28"/>
          <w:szCs w:val="28"/>
        </w:rPr>
        <w:t xml:space="preserve">, Ольгу Волос, Миколу </w:t>
      </w:r>
      <w:proofErr w:type="spellStart"/>
      <w:r>
        <w:rPr>
          <w:rFonts w:ascii="Times New Roman" w:hAnsi="Times New Roman" w:cs="Times New Roman"/>
          <w:sz w:val="28"/>
          <w:szCs w:val="28"/>
        </w:rPr>
        <w:t>Габреля</w:t>
      </w:r>
      <w:proofErr w:type="spellEnd"/>
      <w:r>
        <w:rPr>
          <w:rFonts w:ascii="Times New Roman" w:hAnsi="Times New Roman" w:cs="Times New Roman"/>
          <w:sz w:val="28"/>
          <w:szCs w:val="28"/>
        </w:rPr>
        <w:t>, Катерину Гамалію, Людмилу Чорну, Зою Карпюк, Анастасію Власенку, Віру Гамалію, Сергія Кріля та Надію Максименко</w:t>
      </w:r>
      <w:bookmarkEnd w:id="10"/>
      <w:r>
        <w:rPr>
          <w:rFonts w:ascii="Times New Roman" w:hAnsi="Times New Roman" w:cs="Times New Roman"/>
          <w:sz w:val="28"/>
          <w:szCs w:val="28"/>
        </w:rPr>
        <w:t xml:space="preserve">. </w:t>
      </w:r>
      <w:bookmarkStart w:id="11" w:name="_Hlk151975866"/>
      <w:r>
        <w:rPr>
          <w:rFonts w:ascii="Times New Roman" w:hAnsi="Times New Roman" w:cs="Times New Roman"/>
          <w:sz w:val="28"/>
          <w:szCs w:val="28"/>
        </w:rPr>
        <w:t xml:space="preserve">Серед репрезентованих імен є кандидати архітектури, технічних наук, географи, біологи </w:t>
      </w:r>
      <w:bookmarkEnd w:id="11"/>
      <w:r>
        <w:rPr>
          <w:rFonts w:ascii="Times New Roman" w:hAnsi="Times New Roman" w:cs="Times New Roman"/>
          <w:sz w:val="28"/>
          <w:szCs w:val="28"/>
        </w:rPr>
        <w:t>та історики. Їх дослідження розкривають широку палітру від заснування міст до їх еволюції та стану в сьогоденні. Зачіпаються питання садово</w:t>
      </w:r>
      <w:r w:rsidR="006B721D">
        <w:rPr>
          <w:rFonts w:ascii="Times New Roman" w:hAnsi="Times New Roman" w:cs="Times New Roman"/>
          <w:sz w:val="28"/>
          <w:szCs w:val="28"/>
        </w:rPr>
        <w:t>-</w:t>
      </w:r>
      <w:r>
        <w:rPr>
          <w:rFonts w:ascii="Times New Roman" w:hAnsi="Times New Roman" w:cs="Times New Roman"/>
          <w:sz w:val="28"/>
          <w:szCs w:val="28"/>
        </w:rPr>
        <w:t xml:space="preserve">паркових комплексів та їх формування і функціонування у містах </w:t>
      </w:r>
      <w:r w:rsidRPr="006C1353">
        <w:rPr>
          <w:rFonts w:ascii="Times New Roman" w:hAnsi="Times New Roman" w:cs="Times New Roman"/>
          <w:sz w:val="28"/>
          <w:szCs w:val="28"/>
          <w:lang w:val="ru-RU"/>
        </w:rPr>
        <w:t>[</w:t>
      </w:r>
      <w:r>
        <w:rPr>
          <w:rFonts w:ascii="Times New Roman" w:hAnsi="Times New Roman" w:cs="Times New Roman"/>
          <w:sz w:val="28"/>
          <w:szCs w:val="28"/>
        </w:rPr>
        <w:t>30</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w:t>
      </w:r>
      <w:r w:rsidRPr="006C1353">
        <w:rPr>
          <w:rFonts w:ascii="Times New Roman" w:hAnsi="Times New Roman" w:cs="Times New Roman"/>
          <w:sz w:val="28"/>
          <w:szCs w:val="28"/>
          <w:lang w:val="ru-RU"/>
        </w:rPr>
        <w:t>[</w:t>
      </w:r>
      <w:r>
        <w:rPr>
          <w:rFonts w:ascii="Times New Roman" w:hAnsi="Times New Roman" w:cs="Times New Roman"/>
          <w:sz w:val="28"/>
          <w:szCs w:val="28"/>
        </w:rPr>
        <w:t>36</w:t>
      </w:r>
      <w:r w:rsidRPr="006C1353">
        <w:rPr>
          <w:rFonts w:ascii="Times New Roman" w:hAnsi="Times New Roman" w:cs="Times New Roman"/>
          <w:sz w:val="28"/>
          <w:szCs w:val="28"/>
          <w:lang w:val="ru-RU"/>
        </w:rPr>
        <w:t>]</w:t>
      </w:r>
      <w:r>
        <w:rPr>
          <w:rFonts w:ascii="Times New Roman" w:hAnsi="Times New Roman" w:cs="Times New Roman"/>
          <w:sz w:val="28"/>
          <w:szCs w:val="28"/>
        </w:rPr>
        <w:t>. Дослідження архітектури, розкриває питання ігнорування або адаптування до особливостей навколишнього середовища. В особливостях української архітектури і взаємозв’язку з природою розбиралась І. </w:t>
      </w:r>
      <w:proofErr w:type="spellStart"/>
      <w:r>
        <w:rPr>
          <w:rFonts w:ascii="Times New Roman" w:hAnsi="Times New Roman" w:cs="Times New Roman"/>
          <w:sz w:val="28"/>
          <w:szCs w:val="28"/>
        </w:rPr>
        <w:t>Дида</w:t>
      </w:r>
      <w:proofErr w:type="spellEnd"/>
      <w:r>
        <w:rPr>
          <w:rFonts w:ascii="Times New Roman" w:hAnsi="Times New Roman" w:cs="Times New Roman"/>
          <w:sz w:val="28"/>
          <w:szCs w:val="28"/>
        </w:rPr>
        <w:t>, яка визначає культурне сприйняття природи як провідне у вирішенні різних архітектурних задач, з якими стикався український народ</w:t>
      </w:r>
      <w:r w:rsidRPr="006C1353">
        <w:rPr>
          <w:rFonts w:ascii="Times New Roman" w:hAnsi="Times New Roman" w:cs="Times New Roman"/>
          <w:sz w:val="28"/>
          <w:szCs w:val="28"/>
        </w:rPr>
        <w:t xml:space="preserve"> [</w:t>
      </w:r>
      <w:r>
        <w:rPr>
          <w:rFonts w:ascii="Times New Roman" w:hAnsi="Times New Roman" w:cs="Times New Roman"/>
          <w:sz w:val="28"/>
          <w:szCs w:val="28"/>
        </w:rPr>
        <w:t>61</w:t>
      </w:r>
      <w:r w:rsidRPr="006C1353">
        <w:rPr>
          <w:rFonts w:ascii="Times New Roman" w:hAnsi="Times New Roman" w:cs="Times New Roman"/>
          <w:sz w:val="28"/>
          <w:szCs w:val="28"/>
        </w:rPr>
        <w:t>–</w:t>
      </w:r>
      <w:r>
        <w:rPr>
          <w:rFonts w:ascii="Times New Roman" w:hAnsi="Times New Roman" w:cs="Times New Roman"/>
          <w:sz w:val="28"/>
          <w:szCs w:val="28"/>
        </w:rPr>
        <w:t>62</w:t>
      </w:r>
      <w:r w:rsidRPr="006C1353">
        <w:rPr>
          <w:rFonts w:ascii="Times New Roman" w:hAnsi="Times New Roman" w:cs="Times New Roman"/>
          <w:sz w:val="28"/>
          <w:szCs w:val="28"/>
        </w:rPr>
        <w:t>]</w:t>
      </w:r>
      <w:r>
        <w:rPr>
          <w:rFonts w:ascii="Times New Roman" w:hAnsi="Times New Roman" w:cs="Times New Roman"/>
          <w:sz w:val="28"/>
          <w:szCs w:val="28"/>
        </w:rPr>
        <w:t>. Г. Микола поглиблює проблематику сучасної архітектури й виводить з історичних прикладів важливість формування екологічно</w:t>
      </w:r>
      <w:r w:rsidR="006B721D">
        <w:rPr>
          <w:rFonts w:ascii="Times New Roman" w:hAnsi="Times New Roman" w:cs="Times New Roman"/>
          <w:sz w:val="28"/>
          <w:szCs w:val="28"/>
        </w:rPr>
        <w:t>-</w:t>
      </w:r>
      <w:r>
        <w:rPr>
          <w:rFonts w:ascii="Times New Roman" w:hAnsi="Times New Roman" w:cs="Times New Roman"/>
          <w:sz w:val="28"/>
          <w:szCs w:val="28"/>
        </w:rPr>
        <w:t xml:space="preserve">естетичного підходу, який є природнім розвитком ідеї людства про місто та гармонічною взаємодією людини і довкілля </w:t>
      </w:r>
      <w:r w:rsidRPr="006C1353">
        <w:rPr>
          <w:rFonts w:ascii="Times New Roman" w:hAnsi="Times New Roman" w:cs="Times New Roman"/>
          <w:sz w:val="28"/>
          <w:szCs w:val="28"/>
        </w:rPr>
        <w:t>[3</w:t>
      </w:r>
      <w:r>
        <w:rPr>
          <w:rFonts w:ascii="Times New Roman" w:hAnsi="Times New Roman" w:cs="Times New Roman"/>
          <w:sz w:val="28"/>
          <w:szCs w:val="28"/>
        </w:rPr>
        <w:t>2</w:t>
      </w:r>
      <w:r w:rsidRPr="006C1353">
        <w:rPr>
          <w:rFonts w:ascii="Times New Roman" w:hAnsi="Times New Roman" w:cs="Times New Roman"/>
          <w:sz w:val="28"/>
          <w:szCs w:val="28"/>
        </w:rPr>
        <w:t>]</w:t>
      </w:r>
      <w:r>
        <w:rPr>
          <w:rFonts w:ascii="Times New Roman" w:hAnsi="Times New Roman" w:cs="Times New Roman"/>
          <w:sz w:val="28"/>
          <w:szCs w:val="28"/>
        </w:rPr>
        <w:t>. Окремою сторінкою є дослідження діяльності та впливу окремих підприємств, які розташовані у межах міст, та стають невід’ємною частиною у балансуванні екологічних наслідків у системі «людина–природа»</w:t>
      </w:r>
      <w:r w:rsidRPr="006C1353">
        <w:rPr>
          <w:rFonts w:ascii="Times New Roman" w:hAnsi="Times New Roman" w:cs="Times New Roman"/>
          <w:sz w:val="28"/>
          <w:szCs w:val="28"/>
        </w:rPr>
        <w:t xml:space="preserve"> [9</w:t>
      </w:r>
      <w:r>
        <w:rPr>
          <w:rFonts w:ascii="Times New Roman" w:hAnsi="Times New Roman" w:cs="Times New Roman"/>
          <w:sz w:val="28"/>
          <w:szCs w:val="28"/>
        </w:rPr>
        <w:t>3</w:t>
      </w:r>
      <w:r w:rsidRPr="006C1353">
        <w:rPr>
          <w:rFonts w:ascii="Times New Roman" w:hAnsi="Times New Roman" w:cs="Times New Roman"/>
          <w:sz w:val="28"/>
          <w:szCs w:val="28"/>
        </w:rPr>
        <w:t>]</w:t>
      </w:r>
      <w:r>
        <w:rPr>
          <w:rFonts w:ascii="Times New Roman" w:hAnsi="Times New Roman" w:cs="Times New Roman"/>
          <w:sz w:val="28"/>
          <w:szCs w:val="28"/>
        </w:rPr>
        <w:t xml:space="preserve">. </w:t>
      </w:r>
    </w:p>
    <w:p w14:paraId="634509EA" w14:textId="5FFA3391"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Зміна ландшафтів виходить за межі міста, де однак людська діяльність продовжує формувати простір навколо, навіть у моментах збереження певних регіонів </w:t>
      </w:r>
      <w:r w:rsidRPr="006C1353">
        <w:rPr>
          <w:rFonts w:ascii="Times New Roman" w:hAnsi="Times New Roman" w:cs="Times New Roman"/>
          <w:sz w:val="28"/>
          <w:szCs w:val="28"/>
          <w:lang w:val="ru-RU"/>
        </w:rPr>
        <w:t>[</w:t>
      </w:r>
      <w:r>
        <w:rPr>
          <w:rFonts w:ascii="Times New Roman" w:hAnsi="Times New Roman" w:cs="Times New Roman"/>
          <w:sz w:val="28"/>
          <w:szCs w:val="28"/>
        </w:rPr>
        <w:t>2</w:t>
      </w:r>
      <w:r w:rsidRPr="006C1353">
        <w:rPr>
          <w:rFonts w:ascii="Times New Roman" w:hAnsi="Times New Roman" w:cs="Times New Roman"/>
          <w:sz w:val="28"/>
          <w:szCs w:val="28"/>
          <w:lang w:val="ru-RU"/>
        </w:rPr>
        <w:t>6],</w:t>
      </w:r>
      <w:r>
        <w:rPr>
          <w:rFonts w:ascii="Times New Roman" w:hAnsi="Times New Roman" w:cs="Times New Roman"/>
          <w:sz w:val="28"/>
          <w:szCs w:val="28"/>
        </w:rPr>
        <w:t xml:space="preserve"> </w:t>
      </w:r>
      <w:r w:rsidRPr="006C1353">
        <w:rPr>
          <w:rFonts w:ascii="Times New Roman" w:hAnsi="Times New Roman" w:cs="Times New Roman"/>
          <w:sz w:val="28"/>
          <w:szCs w:val="28"/>
          <w:lang w:val="ru-RU"/>
        </w:rPr>
        <w:t>[</w:t>
      </w:r>
      <w:r>
        <w:rPr>
          <w:rFonts w:ascii="Times New Roman" w:hAnsi="Times New Roman" w:cs="Times New Roman"/>
          <w:sz w:val="28"/>
          <w:szCs w:val="28"/>
        </w:rPr>
        <w:t>7</w:t>
      </w:r>
      <w:r w:rsidRPr="006C1353">
        <w:rPr>
          <w:rFonts w:ascii="Times New Roman" w:hAnsi="Times New Roman" w:cs="Times New Roman"/>
          <w:sz w:val="28"/>
          <w:szCs w:val="28"/>
          <w:lang w:val="ru-RU"/>
        </w:rPr>
        <w:t>9], [</w:t>
      </w:r>
      <w:r>
        <w:rPr>
          <w:rFonts w:ascii="Times New Roman" w:hAnsi="Times New Roman" w:cs="Times New Roman"/>
          <w:sz w:val="28"/>
          <w:szCs w:val="28"/>
        </w:rPr>
        <w:t>1</w:t>
      </w:r>
      <w:r w:rsidRPr="006C1353">
        <w:rPr>
          <w:rFonts w:ascii="Times New Roman" w:hAnsi="Times New Roman" w:cs="Times New Roman"/>
          <w:sz w:val="28"/>
          <w:szCs w:val="28"/>
          <w:lang w:val="ru-RU"/>
        </w:rPr>
        <w:t>10], [</w:t>
      </w:r>
      <w:r>
        <w:rPr>
          <w:rFonts w:ascii="Times New Roman" w:hAnsi="Times New Roman" w:cs="Times New Roman"/>
          <w:sz w:val="28"/>
          <w:szCs w:val="28"/>
        </w:rPr>
        <w:t>2</w:t>
      </w:r>
      <w:r w:rsidRPr="006C1353">
        <w:rPr>
          <w:rFonts w:ascii="Times New Roman" w:hAnsi="Times New Roman" w:cs="Times New Roman"/>
          <w:sz w:val="28"/>
          <w:szCs w:val="28"/>
          <w:lang w:val="ru-RU"/>
        </w:rPr>
        <w:t>11]</w:t>
      </w:r>
      <w:r>
        <w:rPr>
          <w:rFonts w:ascii="Times New Roman" w:hAnsi="Times New Roman" w:cs="Times New Roman"/>
          <w:sz w:val="28"/>
          <w:szCs w:val="28"/>
        </w:rPr>
        <w:t xml:space="preserve">. Мережа штучних заповідних парків у степу України почала формуватися ще з другої половини </w:t>
      </w:r>
      <w:r>
        <w:rPr>
          <w:rFonts w:ascii="Times New Roman" w:hAnsi="Times New Roman" w:cs="Times New Roman"/>
          <w:sz w:val="28"/>
          <w:szCs w:val="28"/>
          <w:lang w:val="en-US"/>
        </w:rPr>
        <w:t>XVIII</w:t>
      </w:r>
      <w:r>
        <w:rPr>
          <w:rFonts w:ascii="Times New Roman" w:hAnsi="Times New Roman" w:cs="Times New Roman"/>
          <w:sz w:val="28"/>
          <w:szCs w:val="28"/>
        </w:rPr>
        <w:t xml:space="preserve"> ст. і триває і донині. На 2016р. нараховувалось щонайменше 109 штучних заповідних парків, серед </w:t>
      </w:r>
      <w:r>
        <w:rPr>
          <w:rFonts w:ascii="Times New Roman" w:hAnsi="Times New Roman" w:cs="Times New Roman"/>
          <w:sz w:val="28"/>
          <w:szCs w:val="28"/>
        </w:rPr>
        <w:lastRenderedPageBreak/>
        <w:t>найвідоміших яких є Асканія</w:t>
      </w:r>
      <w:r w:rsidR="006B721D">
        <w:rPr>
          <w:rFonts w:ascii="Times New Roman" w:hAnsi="Times New Roman" w:cs="Times New Roman"/>
          <w:sz w:val="28"/>
          <w:szCs w:val="28"/>
        </w:rPr>
        <w:t>-</w:t>
      </w:r>
      <w:r>
        <w:rPr>
          <w:rFonts w:ascii="Times New Roman" w:hAnsi="Times New Roman" w:cs="Times New Roman"/>
          <w:sz w:val="28"/>
          <w:szCs w:val="28"/>
        </w:rPr>
        <w:t>Нова, яка на сьогоднішній день знаходиться у скрутному становищі</w:t>
      </w:r>
      <w:r w:rsidRPr="006C1353">
        <w:rPr>
          <w:rFonts w:ascii="Times New Roman" w:hAnsi="Times New Roman" w:cs="Times New Roman"/>
          <w:sz w:val="28"/>
          <w:szCs w:val="28"/>
          <w:lang w:val="ru-RU"/>
        </w:rPr>
        <w:t xml:space="preserve"> [2</w:t>
      </w:r>
      <w:r>
        <w:rPr>
          <w:rFonts w:ascii="Times New Roman" w:hAnsi="Times New Roman" w:cs="Times New Roman"/>
          <w:sz w:val="28"/>
          <w:szCs w:val="28"/>
        </w:rPr>
        <w:t>6</w:t>
      </w:r>
      <w:r w:rsidRPr="006C1353">
        <w:rPr>
          <w:rFonts w:ascii="Times New Roman" w:hAnsi="Times New Roman" w:cs="Times New Roman"/>
          <w:sz w:val="28"/>
          <w:szCs w:val="28"/>
          <w:lang w:val="ru-RU"/>
        </w:rPr>
        <w:t>]</w:t>
      </w:r>
      <w:r>
        <w:rPr>
          <w:rFonts w:ascii="Times New Roman" w:hAnsi="Times New Roman" w:cs="Times New Roman"/>
          <w:sz w:val="28"/>
          <w:szCs w:val="28"/>
        </w:rPr>
        <w:t>. Штучні заповідні парки стали важливою частиною міст, особливо в контексті садово</w:t>
      </w:r>
      <w:r w:rsidR="006B721D">
        <w:rPr>
          <w:rFonts w:ascii="Times New Roman" w:hAnsi="Times New Roman" w:cs="Times New Roman"/>
          <w:sz w:val="28"/>
          <w:szCs w:val="28"/>
        </w:rPr>
        <w:t>-</w:t>
      </w:r>
      <w:r>
        <w:rPr>
          <w:rFonts w:ascii="Times New Roman" w:hAnsi="Times New Roman" w:cs="Times New Roman"/>
          <w:sz w:val="28"/>
          <w:szCs w:val="28"/>
        </w:rPr>
        <w:t xml:space="preserve">паркових комплексів.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О. Волос досліджує особливості політики Російської імперії в розбудові зелених комплексів на прикладі м</w:t>
      </w:r>
      <w:r w:rsidR="00D42C24">
        <w:rPr>
          <w:rFonts w:ascii="Times New Roman" w:hAnsi="Times New Roman" w:cs="Times New Roman"/>
          <w:sz w:val="28"/>
          <w:szCs w:val="28"/>
        </w:rPr>
        <w:t>. </w:t>
      </w:r>
      <w:proofErr w:type="spellStart"/>
      <w:r>
        <w:rPr>
          <w:rFonts w:ascii="Times New Roman" w:hAnsi="Times New Roman" w:cs="Times New Roman"/>
          <w:sz w:val="28"/>
          <w:szCs w:val="28"/>
        </w:rPr>
        <w:t>Миколаєв</w:t>
      </w:r>
      <w:proofErr w:type="spellEnd"/>
      <w:r>
        <w:rPr>
          <w:rFonts w:ascii="Times New Roman" w:hAnsi="Times New Roman" w:cs="Times New Roman"/>
          <w:sz w:val="28"/>
          <w:szCs w:val="28"/>
        </w:rPr>
        <w:t xml:space="preserve">, в кінці ХІХ – на початку ХХ ст. </w:t>
      </w:r>
      <w:r w:rsidRPr="006C1353">
        <w:rPr>
          <w:rFonts w:ascii="Times New Roman" w:hAnsi="Times New Roman" w:cs="Times New Roman"/>
          <w:sz w:val="28"/>
          <w:szCs w:val="28"/>
          <w:lang w:val="ru-RU"/>
        </w:rPr>
        <w:t>[</w:t>
      </w:r>
      <w:r>
        <w:rPr>
          <w:rFonts w:ascii="Times New Roman" w:hAnsi="Times New Roman" w:cs="Times New Roman"/>
          <w:sz w:val="28"/>
          <w:szCs w:val="28"/>
        </w:rPr>
        <w:t>30</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Рушійною силою практик озеленення став Миколаївський відділ Імператорського Російського Товариства садівництва, завдяки якому з 1901 р. проводились свята деревонасадження, до якого активно залучали учнів місцевих навчальних закладів. Діяльність товариства та потужна ініціатива науково</w:t>
      </w:r>
      <w:r w:rsidR="006B721D">
        <w:rPr>
          <w:rFonts w:ascii="Times New Roman" w:hAnsi="Times New Roman" w:cs="Times New Roman"/>
          <w:sz w:val="28"/>
          <w:szCs w:val="28"/>
        </w:rPr>
        <w:t>-</w:t>
      </w:r>
      <w:r>
        <w:rPr>
          <w:rFonts w:ascii="Times New Roman" w:hAnsi="Times New Roman" w:cs="Times New Roman"/>
          <w:sz w:val="28"/>
          <w:szCs w:val="28"/>
        </w:rPr>
        <w:t>громадської спілки міста сприяли створенню садово</w:t>
      </w:r>
      <w:r w:rsidR="006B721D">
        <w:rPr>
          <w:rFonts w:ascii="Times New Roman" w:hAnsi="Times New Roman" w:cs="Times New Roman"/>
          <w:sz w:val="28"/>
          <w:szCs w:val="28"/>
        </w:rPr>
        <w:t>-</w:t>
      </w:r>
      <w:r>
        <w:rPr>
          <w:rFonts w:ascii="Times New Roman" w:hAnsi="Times New Roman" w:cs="Times New Roman"/>
          <w:sz w:val="28"/>
          <w:szCs w:val="28"/>
        </w:rPr>
        <w:t xml:space="preserve">паркових комплексів, таких як заказники </w:t>
      </w:r>
      <w:proofErr w:type="spellStart"/>
      <w:r>
        <w:rPr>
          <w:rFonts w:ascii="Times New Roman" w:hAnsi="Times New Roman" w:cs="Times New Roman"/>
          <w:sz w:val="28"/>
          <w:szCs w:val="28"/>
        </w:rPr>
        <w:t>Рацинська</w:t>
      </w:r>
      <w:proofErr w:type="spellEnd"/>
      <w:r>
        <w:rPr>
          <w:rFonts w:ascii="Times New Roman" w:hAnsi="Times New Roman" w:cs="Times New Roman"/>
          <w:sz w:val="28"/>
          <w:szCs w:val="28"/>
        </w:rPr>
        <w:t xml:space="preserve"> та Володимирська дачі, які і на сьогоднішній день є важливою окрасою міста. Чорна Людмила дослідила становлення заповідників на Житомирщині у перші роки становлення радянської республіки на теренах України </w:t>
      </w:r>
      <w:r w:rsidRPr="006C1353">
        <w:rPr>
          <w:rFonts w:ascii="Times New Roman" w:hAnsi="Times New Roman" w:cs="Times New Roman"/>
          <w:sz w:val="28"/>
          <w:szCs w:val="28"/>
          <w:lang w:val="ru-RU"/>
        </w:rPr>
        <w:t>[2</w:t>
      </w:r>
      <w:r>
        <w:rPr>
          <w:rFonts w:ascii="Times New Roman" w:hAnsi="Times New Roman" w:cs="Times New Roman"/>
          <w:sz w:val="28"/>
          <w:szCs w:val="28"/>
        </w:rPr>
        <w:t>11</w:t>
      </w:r>
      <w:r w:rsidRPr="006C1353">
        <w:rPr>
          <w:rFonts w:ascii="Times New Roman" w:hAnsi="Times New Roman" w:cs="Times New Roman"/>
          <w:sz w:val="28"/>
          <w:szCs w:val="28"/>
          <w:lang w:val="ru-RU"/>
        </w:rPr>
        <w:t>]</w:t>
      </w:r>
      <w:r>
        <w:rPr>
          <w:rFonts w:ascii="Times New Roman" w:hAnsi="Times New Roman" w:cs="Times New Roman"/>
          <w:sz w:val="28"/>
          <w:szCs w:val="28"/>
        </w:rPr>
        <w:t>.</w:t>
      </w:r>
    </w:p>
    <w:p w14:paraId="6A9A4726" w14:textId="105C1701" w:rsidR="00006173" w:rsidRDefault="00324421">
      <w:pPr>
        <w:spacing w:after="0" w:line="360" w:lineRule="auto"/>
        <w:ind w:firstLine="709"/>
        <w:jc w:val="both"/>
        <w:rPr>
          <w:rFonts w:ascii="Times New Roman" w:eastAsia="Calibri" w:hAnsi="Times New Roman" w:cs="Times New Roman"/>
          <w:b/>
          <w:bCs/>
          <w:color w:val="000000"/>
          <w:sz w:val="28"/>
          <w:szCs w:val="28"/>
        </w:rPr>
      </w:pP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К. Гамалія в своїх дослідженнях міст, розкриває широку картину становлення міст у взаємодії з навколишнім середовищем </w:t>
      </w:r>
      <w:r w:rsidRPr="006C1353">
        <w:rPr>
          <w:rFonts w:ascii="Times New Roman" w:hAnsi="Times New Roman" w:cs="Times New Roman"/>
          <w:sz w:val="28"/>
          <w:szCs w:val="28"/>
        </w:rPr>
        <w:t>[33</w:t>
      </w:r>
      <w:r>
        <w:rPr>
          <w:rFonts w:ascii="Times New Roman" w:hAnsi="Times New Roman" w:cs="Times New Roman"/>
          <w:sz w:val="28"/>
          <w:szCs w:val="28"/>
        </w:rPr>
        <w:t>–</w:t>
      </w:r>
      <w:r w:rsidRPr="006C1353">
        <w:rPr>
          <w:rFonts w:ascii="Times New Roman" w:hAnsi="Times New Roman" w:cs="Times New Roman"/>
          <w:sz w:val="28"/>
          <w:szCs w:val="28"/>
        </w:rPr>
        <w:t>36]</w:t>
      </w:r>
      <w:r>
        <w:rPr>
          <w:rFonts w:ascii="Times New Roman" w:hAnsi="Times New Roman" w:cs="Times New Roman"/>
          <w:sz w:val="28"/>
          <w:szCs w:val="28"/>
        </w:rPr>
        <w:t>. Зрештою, поява стаціонарних поселень за доби землеробства заклали основу для утворення нерозв’язних екологічних проблем, які тягнулись протягом всієї історії людства. Її детальне дослідження одного з перших шумерських міст (</w:t>
      </w:r>
      <w:proofErr w:type="spellStart"/>
      <w:r>
        <w:rPr>
          <w:rFonts w:ascii="Times New Roman" w:hAnsi="Times New Roman" w:cs="Times New Roman"/>
          <w:sz w:val="28"/>
          <w:szCs w:val="28"/>
        </w:rPr>
        <w:t>Ур</w:t>
      </w:r>
      <w:proofErr w:type="spellEnd"/>
      <w:r>
        <w:rPr>
          <w:rFonts w:ascii="Times New Roman" w:hAnsi="Times New Roman" w:cs="Times New Roman"/>
          <w:sz w:val="28"/>
          <w:szCs w:val="28"/>
        </w:rPr>
        <w:t>) на основі археологічних знахідок надає змогу побачити особливості архітектурного стилю і функціонування міста у вирішенні екологічних проблем таких як: постачання води, санітарно</w:t>
      </w:r>
      <w:r w:rsidR="006B721D">
        <w:rPr>
          <w:rFonts w:ascii="Times New Roman" w:hAnsi="Times New Roman" w:cs="Times New Roman"/>
          <w:sz w:val="28"/>
          <w:szCs w:val="28"/>
        </w:rPr>
        <w:t>-</w:t>
      </w:r>
      <w:r>
        <w:rPr>
          <w:rFonts w:ascii="Times New Roman" w:hAnsi="Times New Roman" w:cs="Times New Roman"/>
          <w:sz w:val="28"/>
          <w:szCs w:val="28"/>
        </w:rPr>
        <w:t xml:space="preserve">гігієнічні норми в палацах/храмах, вивіз сміття </w:t>
      </w:r>
      <w:r w:rsidRPr="006C1353">
        <w:rPr>
          <w:rFonts w:ascii="Times New Roman" w:hAnsi="Times New Roman" w:cs="Times New Roman"/>
          <w:sz w:val="28"/>
          <w:szCs w:val="28"/>
        </w:rPr>
        <w:t>[3</w:t>
      </w:r>
      <w:r>
        <w:rPr>
          <w:rFonts w:ascii="Times New Roman" w:hAnsi="Times New Roman" w:cs="Times New Roman"/>
          <w:sz w:val="28"/>
          <w:szCs w:val="28"/>
        </w:rPr>
        <w:t>5</w:t>
      </w:r>
      <w:r w:rsidRPr="006C1353">
        <w:rPr>
          <w:rFonts w:ascii="Times New Roman" w:hAnsi="Times New Roman" w:cs="Times New Roman"/>
          <w:sz w:val="28"/>
          <w:szCs w:val="28"/>
        </w:rPr>
        <w:t>]</w:t>
      </w:r>
      <w:r>
        <w:rPr>
          <w:rFonts w:ascii="Times New Roman" w:hAnsi="Times New Roman" w:cs="Times New Roman"/>
          <w:sz w:val="28"/>
          <w:szCs w:val="28"/>
        </w:rPr>
        <w:t xml:space="preserve">. Акцентується увага на віруваннях давніх народів, які вплинули на природні уявлення містян та спрямовувало їх архітектурне планування у певне русло. Наприклад, в стародавньому Межиріччі храмова споруда </w:t>
      </w:r>
      <w:proofErr w:type="spellStart"/>
      <w:r>
        <w:rPr>
          <w:rFonts w:ascii="Times New Roman" w:hAnsi="Times New Roman" w:cs="Times New Roman"/>
          <w:sz w:val="28"/>
          <w:szCs w:val="28"/>
        </w:rPr>
        <w:t>зікурат</w:t>
      </w:r>
      <w:proofErr w:type="spellEnd"/>
      <w:r>
        <w:rPr>
          <w:rFonts w:ascii="Times New Roman" w:hAnsi="Times New Roman" w:cs="Times New Roman"/>
          <w:sz w:val="28"/>
          <w:szCs w:val="28"/>
        </w:rPr>
        <w:t xml:space="preserve"> з’явилась як наслідок частих повеней, які були притаманні цьому регіону, та бажанням місцевого населення побудувати «дім богів» якомога швидше. Свої ж домівки вони ставили на платформи. В античні часи зароджується громадський сад та головна атрибутика для паркових ансамблів загалом, це відображає культ квітів і дерева, який панував у грецькій </w:t>
      </w:r>
      <w:proofErr w:type="spellStart"/>
      <w:r>
        <w:rPr>
          <w:rFonts w:ascii="Times New Roman" w:hAnsi="Times New Roman" w:cs="Times New Roman"/>
          <w:sz w:val="28"/>
          <w:szCs w:val="28"/>
        </w:rPr>
        <w:t>мітології</w:t>
      </w:r>
      <w:proofErr w:type="spellEnd"/>
      <w:r>
        <w:rPr>
          <w:rFonts w:ascii="Times New Roman" w:hAnsi="Times New Roman" w:cs="Times New Roman"/>
          <w:sz w:val="28"/>
          <w:szCs w:val="28"/>
        </w:rPr>
        <w:t xml:space="preserve"> та знайшов відображення у </w:t>
      </w:r>
      <w:r>
        <w:rPr>
          <w:rFonts w:ascii="Times New Roman" w:hAnsi="Times New Roman" w:cs="Times New Roman"/>
          <w:sz w:val="28"/>
          <w:szCs w:val="28"/>
        </w:rPr>
        <w:lastRenderedPageBreak/>
        <w:t xml:space="preserve">віруваннях римлян. Дослідниця намагається відобразити й природничий аспект у занепаді перших цивілізацій Межиріччя, які зазвичай формувались навколо великих річкових систем, таких як Тигр та Євфрат, Ніл, Хуанхе та Янцзи, Інд та Ганг </w:t>
      </w:r>
      <w:r w:rsidRPr="006C1353">
        <w:rPr>
          <w:rFonts w:ascii="Times New Roman" w:hAnsi="Times New Roman" w:cs="Times New Roman"/>
          <w:sz w:val="28"/>
          <w:szCs w:val="28"/>
        </w:rPr>
        <w:t>[3</w:t>
      </w:r>
      <w:r>
        <w:rPr>
          <w:rFonts w:ascii="Times New Roman" w:hAnsi="Times New Roman" w:cs="Times New Roman"/>
          <w:sz w:val="28"/>
          <w:szCs w:val="28"/>
        </w:rPr>
        <w:t>4</w:t>
      </w:r>
      <w:r w:rsidRPr="006C1353">
        <w:rPr>
          <w:rFonts w:ascii="Times New Roman" w:hAnsi="Times New Roman" w:cs="Times New Roman"/>
          <w:sz w:val="28"/>
          <w:szCs w:val="28"/>
        </w:rPr>
        <w:t>]</w:t>
      </w:r>
      <w:r>
        <w:rPr>
          <w:rFonts w:ascii="Times New Roman" w:hAnsi="Times New Roman" w:cs="Times New Roman"/>
          <w:sz w:val="28"/>
          <w:szCs w:val="28"/>
        </w:rPr>
        <w:t>. Кліматичні зміни світу призводили до зміни природних умов в регіоні, що ставало однією із причин криз стародавніх цивілізацій та їхньому послідовному занепаді.</w:t>
      </w:r>
    </w:p>
    <w:p w14:paraId="3BA86149" w14:textId="57634E85"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Важливий вклад у дослідження динаміки та функцій ландшафту Подніпров’я внаслідок природних та антропогенних впливів зробила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Л. Боса. Вона приділила увагу меморіальним практикам, які утворились унаслідок затоплення територій під час утворення Дніпровського каскаду водосховищ, який будувався радянською владою впродовж ХХ ст. </w:t>
      </w:r>
      <w:r w:rsidRPr="006C1353">
        <w:rPr>
          <w:rFonts w:ascii="Times New Roman" w:hAnsi="Times New Roman" w:cs="Times New Roman"/>
          <w:sz w:val="28"/>
          <w:szCs w:val="28"/>
        </w:rPr>
        <w:t>[1</w:t>
      </w:r>
      <w:r>
        <w:rPr>
          <w:rFonts w:ascii="Times New Roman" w:hAnsi="Times New Roman" w:cs="Times New Roman"/>
          <w:sz w:val="28"/>
          <w:szCs w:val="28"/>
        </w:rPr>
        <w:t>8–20</w:t>
      </w:r>
      <w:r w:rsidRPr="006C1353">
        <w:rPr>
          <w:rFonts w:ascii="Times New Roman" w:hAnsi="Times New Roman" w:cs="Times New Roman"/>
          <w:sz w:val="28"/>
          <w:szCs w:val="28"/>
        </w:rPr>
        <w:t>], [2</w:t>
      </w:r>
      <w:r>
        <w:rPr>
          <w:rFonts w:ascii="Times New Roman" w:hAnsi="Times New Roman" w:cs="Times New Roman"/>
          <w:sz w:val="28"/>
          <w:szCs w:val="28"/>
        </w:rPr>
        <w:t>23</w:t>
      </w:r>
      <w:r w:rsidRPr="006C1353">
        <w:rPr>
          <w:rFonts w:ascii="Times New Roman" w:hAnsi="Times New Roman" w:cs="Times New Roman"/>
          <w:sz w:val="28"/>
          <w:szCs w:val="28"/>
        </w:rPr>
        <w:t>]</w:t>
      </w:r>
      <w:r>
        <w:rPr>
          <w:rFonts w:ascii="Times New Roman" w:hAnsi="Times New Roman" w:cs="Times New Roman"/>
          <w:sz w:val="28"/>
          <w:szCs w:val="28"/>
        </w:rPr>
        <w:t xml:space="preserve">. Дослідниця вміло використовує здобутки усної історії, опираючись переважно на власні етнографічні матеріали, які було зібрано під час експедицій. Усний матеріал є важливою складовою для вивчення історії довкілля, адже надає змогу побачити ставлення людей до природного оточення у різних формах, дитячих іграх, оповідках старших людей, промисловій діяльності, піснях та думках. Дослідниця простежує як вирувало життя до затоплення територій й після. Л. Боса окрема досліджує територію Великого Лугу, який було затоплено після утворення Каховського водосховища. Унікальний природний клімат створив на цих території плавні, шо рясніли різними рослинами і тваринами, які стали прихистком у жорстких умовах степу. Поселившись тут, люди сформували окремий, особливий вид діяльності, інтегрувавшись у плавні. Дослідниця вивчає меморіальні практики на прикладі кількох сіл </w:t>
      </w:r>
      <w:proofErr w:type="spellStart"/>
      <w:r>
        <w:rPr>
          <w:rFonts w:ascii="Times New Roman" w:hAnsi="Times New Roman" w:cs="Times New Roman"/>
          <w:sz w:val="28"/>
          <w:szCs w:val="28"/>
        </w:rPr>
        <w:t>Приінгулля</w:t>
      </w:r>
      <w:proofErr w:type="spellEnd"/>
      <w:r>
        <w:rPr>
          <w:rFonts w:ascii="Times New Roman" w:hAnsi="Times New Roman" w:cs="Times New Roman"/>
          <w:sz w:val="28"/>
          <w:szCs w:val="28"/>
        </w:rPr>
        <w:t xml:space="preserve">, простежує спадщину козацьких родів, які робили зимівники вздовж річки Дніпра. Спогади про козацтво відбиваються в різних топонімах та прізвищах мешканців сіл, а також у розповідях, які пройшли через віки й були зібрані під час експедицій. Однак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у своїх роботах робить акцент не на довкіллі, а на ландшафті, який зазнав значних змін з будівництвом ГЄС та затопленням територій. Вона акцентує увагу на відображенні в усних інтерв’ю пам’яті про ландшафт, який формує нас в нашому дитинстві та </w:t>
      </w:r>
      <w:r>
        <w:rPr>
          <w:rFonts w:ascii="Times New Roman" w:hAnsi="Times New Roman" w:cs="Times New Roman"/>
          <w:sz w:val="28"/>
          <w:szCs w:val="28"/>
        </w:rPr>
        <w:lastRenderedPageBreak/>
        <w:t xml:space="preserve">юнацтві та залишає свій відбиток, який проявляється в описах природи та її різних аспектів. До того ж дослідниця простежує сучасні меморіальні практики, які ставлять за мету запам’ятати жертв затоплення, та втраченої козацької спадщини, одна із яких – </w:t>
      </w:r>
      <w:proofErr w:type="spellStart"/>
      <w:r>
        <w:rPr>
          <w:rFonts w:ascii="Times New Roman" w:hAnsi="Times New Roman" w:cs="Times New Roman"/>
          <w:sz w:val="28"/>
          <w:szCs w:val="28"/>
        </w:rPr>
        <w:t>Базавлуцька</w:t>
      </w:r>
      <w:proofErr w:type="spellEnd"/>
      <w:r>
        <w:rPr>
          <w:rFonts w:ascii="Times New Roman" w:hAnsi="Times New Roman" w:cs="Times New Roman"/>
          <w:sz w:val="28"/>
          <w:szCs w:val="28"/>
        </w:rPr>
        <w:t xml:space="preserve"> Січ, опинилась під водою після спорудження каскадів водосховищ. Різні пам’ятні таблички, хрести, валуни, каплички відображають пам’ять не лише українського народу, але й колоністів, до прикладу швейцарських, які заснували поселення Основа, Ключове, Лугове, Нове Шабо, Нові Судаки і Веселе, які були затоплені після утворення Каховського водосховища. Н. Максименко додає до вивчення ландшафтів важливість візуальних джерел, використавши фотографічні та картографічні матеріали, дослідниця розкрила природній та антропогенний вплив на заповідні місця й господарські об’єкти, такі як лісництва, завдяки порівнянню зміни ландшафтів </w:t>
      </w:r>
      <w:r w:rsidRPr="006C1353">
        <w:rPr>
          <w:rFonts w:ascii="Times New Roman" w:hAnsi="Times New Roman" w:cs="Times New Roman"/>
          <w:sz w:val="28"/>
          <w:szCs w:val="28"/>
        </w:rPr>
        <w:t>[1</w:t>
      </w:r>
      <w:r>
        <w:rPr>
          <w:rFonts w:ascii="Times New Roman" w:hAnsi="Times New Roman" w:cs="Times New Roman"/>
          <w:sz w:val="28"/>
          <w:szCs w:val="28"/>
        </w:rPr>
        <w:t>10</w:t>
      </w:r>
      <w:r w:rsidRPr="006C1353">
        <w:rPr>
          <w:rFonts w:ascii="Times New Roman" w:hAnsi="Times New Roman" w:cs="Times New Roman"/>
          <w:sz w:val="28"/>
          <w:szCs w:val="28"/>
        </w:rPr>
        <w:t>]</w:t>
      </w:r>
      <w:r>
        <w:rPr>
          <w:rFonts w:ascii="Times New Roman" w:hAnsi="Times New Roman" w:cs="Times New Roman"/>
          <w:sz w:val="28"/>
          <w:szCs w:val="28"/>
        </w:rPr>
        <w:t xml:space="preserve">. </w:t>
      </w:r>
    </w:p>
    <w:p w14:paraId="45A8F740" w14:textId="7489AE0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Дослідження міста та екологічних чинників призвело до утворення окремо</w:t>
      </w:r>
      <w:r w:rsidR="00D22C84">
        <w:rPr>
          <w:rFonts w:ascii="Times New Roman" w:hAnsi="Times New Roman" w:cs="Times New Roman"/>
          <w:sz w:val="28"/>
          <w:szCs w:val="28"/>
        </w:rPr>
        <w:t xml:space="preserve">го напрямку </w:t>
      </w:r>
      <w:r>
        <w:rPr>
          <w:rFonts w:ascii="Times New Roman" w:hAnsi="Times New Roman" w:cs="Times New Roman"/>
          <w:sz w:val="28"/>
          <w:szCs w:val="28"/>
        </w:rPr>
        <w:t xml:space="preserve">– </w:t>
      </w:r>
      <w:proofErr w:type="spellStart"/>
      <w:r>
        <w:rPr>
          <w:rFonts w:ascii="Times New Roman" w:hAnsi="Times New Roman" w:cs="Times New Roman"/>
          <w:sz w:val="28"/>
          <w:szCs w:val="28"/>
        </w:rPr>
        <w:t>урбоекології</w:t>
      </w:r>
      <w:proofErr w:type="spellEnd"/>
      <w:r>
        <w:rPr>
          <w:rFonts w:ascii="Times New Roman" w:hAnsi="Times New Roman" w:cs="Times New Roman"/>
          <w:sz w:val="28"/>
          <w:szCs w:val="28"/>
        </w:rPr>
        <w:t xml:space="preserve">, яка простежується у роботах </w:t>
      </w:r>
      <w:proofErr w:type="spellStart"/>
      <w:r>
        <w:rPr>
          <w:rFonts w:ascii="Times New Roman" w:hAnsi="Times New Roman" w:cs="Times New Roman"/>
          <w:sz w:val="28"/>
          <w:szCs w:val="28"/>
        </w:rPr>
        <w:t>історикинь</w:t>
      </w:r>
      <w:proofErr w:type="spellEnd"/>
      <w:r>
        <w:rPr>
          <w:rFonts w:ascii="Times New Roman" w:hAnsi="Times New Roman" w:cs="Times New Roman"/>
          <w:sz w:val="28"/>
          <w:szCs w:val="28"/>
        </w:rPr>
        <w:t xml:space="preserve"> Вікторії Нестеренко та Анастасії </w:t>
      </w:r>
      <w:proofErr w:type="spellStart"/>
      <w:r>
        <w:rPr>
          <w:rFonts w:ascii="Times New Roman" w:hAnsi="Times New Roman" w:cs="Times New Roman"/>
          <w:sz w:val="28"/>
          <w:szCs w:val="28"/>
        </w:rPr>
        <w:t>Ховтура</w:t>
      </w:r>
      <w:proofErr w:type="spellEnd"/>
      <w:r>
        <w:rPr>
          <w:rFonts w:ascii="Times New Roman" w:hAnsi="Times New Roman" w:cs="Times New Roman"/>
          <w:sz w:val="28"/>
          <w:szCs w:val="28"/>
        </w:rPr>
        <w:t xml:space="preserve">. У статтях відображена історія Харкова з початку його заснування і до Першої світової війни в контексті </w:t>
      </w:r>
      <w:proofErr w:type="spellStart"/>
      <w:r>
        <w:rPr>
          <w:rFonts w:ascii="Times New Roman" w:hAnsi="Times New Roman" w:cs="Times New Roman"/>
          <w:sz w:val="28"/>
          <w:szCs w:val="28"/>
        </w:rPr>
        <w:t>акторно</w:t>
      </w:r>
      <w:proofErr w:type="spellEnd"/>
      <w:r w:rsidR="006B721D">
        <w:rPr>
          <w:rFonts w:ascii="Times New Roman" w:hAnsi="Times New Roman" w:cs="Times New Roman"/>
          <w:sz w:val="28"/>
          <w:szCs w:val="28"/>
        </w:rPr>
        <w:t>-</w:t>
      </w:r>
      <w:r>
        <w:rPr>
          <w:rFonts w:ascii="Times New Roman" w:hAnsi="Times New Roman" w:cs="Times New Roman"/>
          <w:sz w:val="28"/>
          <w:szCs w:val="28"/>
        </w:rPr>
        <w:t>мережевої теорії, де розвиток міста, людини і природи розглядається паралельно, без визначення головного «актора», на чому також акцентує історія довкілля</w:t>
      </w:r>
      <w:r w:rsidRPr="006C1353">
        <w:rPr>
          <w:rFonts w:ascii="Times New Roman" w:hAnsi="Times New Roman" w:cs="Times New Roman"/>
          <w:sz w:val="28"/>
          <w:szCs w:val="28"/>
        </w:rPr>
        <w:t xml:space="preserve"> [1</w:t>
      </w:r>
      <w:r>
        <w:rPr>
          <w:rFonts w:ascii="Times New Roman" w:hAnsi="Times New Roman" w:cs="Times New Roman"/>
          <w:sz w:val="28"/>
          <w:szCs w:val="28"/>
        </w:rPr>
        <w:t>20</w:t>
      </w:r>
      <w:r w:rsidRPr="006C1353">
        <w:rPr>
          <w:rFonts w:ascii="Times New Roman" w:hAnsi="Times New Roman" w:cs="Times New Roman"/>
          <w:sz w:val="28"/>
          <w:szCs w:val="28"/>
        </w:rPr>
        <w:t>], [</w:t>
      </w:r>
      <w:r>
        <w:rPr>
          <w:rFonts w:ascii="Times New Roman" w:hAnsi="Times New Roman" w:cs="Times New Roman"/>
          <w:sz w:val="28"/>
          <w:szCs w:val="28"/>
        </w:rPr>
        <w:t>201</w:t>
      </w:r>
      <w:r w:rsidRPr="006C1353">
        <w:rPr>
          <w:rFonts w:ascii="Times New Roman" w:hAnsi="Times New Roman" w:cs="Times New Roman"/>
          <w:sz w:val="28"/>
          <w:szCs w:val="28"/>
        </w:rPr>
        <w:t>]</w:t>
      </w:r>
      <w:r>
        <w:rPr>
          <w:rFonts w:ascii="Times New Roman" w:hAnsi="Times New Roman" w:cs="Times New Roman"/>
          <w:sz w:val="28"/>
          <w:szCs w:val="28"/>
        </w:rPr>
        <w:t xml:space="preserve">. Роботи дослідниць є прекрасним поштовхом для поєднання урбаністичних студій та історії довкілля, адже зачіпаються питання перенаселення міста, зміни меж міста, утилізації сміття, </w:t>
      </w:r>
      <w:proofErr w:type="spellStart"/>
      <w:r>
        <w:rPr>
          <w:rFonts w:ascii="Times New Roman" w:hAnsi="Times New Roman" w:cs="Times New Roman"/>
          <w:sz w:val="28"/>
          <w:szCs w:val="28"/>
        </w:rPr>
        <w:t>епідеміологічно</w:t>
      </w:r>
      <w:proofErr w:type="spellEnd"/>
      <w:r w:rsidR="006B721D">
        <w:rPr>
          <w:rFonts w:ascii="Times New Roman" w:hAnsi="Times New Roman" w:cs="Times New Roman"/>
          <w:sz w:val="28"/>
          <w:szCs w:val="28"/>
        </w:rPr>
        <w:t>-</w:t>
      </w:r>
      <w:r>
        <w:rPr>
          <w:rFonts w:ascii="Times New Roman" w:hAnsi="Times New Roman" w:cs="Times New Roman"/>
          <w:sz w:val="28"/>
          <w:szCs w:val="28"/>
        </w:rPr>
        <w:t xml:space="preserve">санітарних заходів, розбудови міста. Це надає змогу простежити </w:t>
      </w:r>
      <w:proofErr w:type="spellStart"/>
      <w:r>
        <w:rPr>
          <w:rFonts w:ascii="Times New Roman" w:hAnsi="Times New Roman" w:cs="Times New Roman"/>
          <w:sz w:val="28"/>
          <w:szCs w:val="28"/>
        </w:rPr>
        <w:t>коеволюцію</w:t>
      </w:r>
      <w:proofErr w:type="spellEnd"/>
      <w:r>
        <w:rPr>
          <w:rFonts w:ascii="Times New Roman" w:hAnsi="Times New Roman" w:cs="Times New Roman"/>
          <w:sz w:val="28"/>
          <w:szCs w:val="28"/>
        </w:rPr>
        <w:t xml:space="preserve"> людини і природи та визначити, на яких моментах баланс між містом і природою призвів до появи екологічних проблем, та які були методи боротьби в Російській імперії, особливо в контексті утилізації сміття та чистоти вулиць. </w:t>
      </w:r>
    </w:p>
    <w:p w14:paraId="7E2221E5"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Вивчення окремих аспектів рослинного і тваринного світу в контексті історичних подій є важливою складовою, яка закладає основу для вивчення історії довкілля. Особливо добре вони проявляються в історії повсякдення. Робота Галини </w:t>
      </w:r>
      <w:proofErr w:type="spellStart"/>
      <w:r>
        <w:rPr>
          <w:rFonts w:ascii="Times New Roman" w:hAnsi="Times New Roman" w:cs="Times New Roman"/>
          <w:sz w:val="28"/>
          <w:szCs w:val="28"/>
        </w:rPr>
        <w:t>Радкевич</w:t>
      </w:r>
      <w:proofErr w:type="spellEnd"/>
      <w:r>
        <w:rPr>
          <w:rFonts w:ascii="Times New Roman" w:hAnsi="Times New Roman" w:cs="Times New Roman"/>
          <w:sz w:val="28"/>
          <w:szCs w:val="28"/>
        </w:rPr>
        <w:t xml:space="preserve"> та Юлії </w:t>
      </w:r>
      <w:proofErr w:type="spellStart"/>
      <w:r>
        <w:rPr>
          <w:rFonts w:ascii="Times New Roman" w:hAnsi="Times New Roman" w:cs="Times New Roman"/>
          <w:sz w:val="28"/>
          <w:szCs w:val="28"/>
        </w:rPr>
        <w:t>Радкевич</w:t>
      </w:r>
      <w:proofErr w:type="spellEnd"/>
      <w:r>
        <w:rPr>
          <w:rFonts w:ascii="Times New Roman" w:hAnsi="Times New Roman" w:cs="Times New Roman"/>
          <w:sz w:val="28"/>
          <w:szCs w:val="28"/>
        </w:rPr>
        <w:t xml:space="preserve">, хоча й не описує людські діяння, </w:t>
      </w:r>
      <w:r>
        <w:rPr>
          <w:rFonts w:ascii="Times New Roman" w:hAnsi="Times New Roman" w:cs="Times New Roman"/>
          <w:sz w:val="28"/>
          <w:szCs w:val="28"/>
        </w:rPr>
        <w:lastRenderedPageBreak/>
        <w:t xml:space="preserve">надає змогу історикам уявити як виглядав рослинний світ степу в період козацтва, в чому була особливість степів як природної зони </w:t>
      </w:r>
      <w:r w:rsidRPr="006C1353">
        <w:rPr>
          <w:rFonts w:ascii="Times New Roman" w:hAnsi="Times New Roman" w:cs="Times New Roman"/>
          <w:sz w:val="28"/>
          <w:szCs w:val="28"/>
        </w:rPr>
        <w:t>[15</w:t>
      </w:r>
      <w:r>
        <w:rPr>
          <w:rFonts w:ascii="Times New Roman" w:hAnsi="Times New Roman" w:cs="Times New Roman"/>
          <w:sz w:val="28"/>
          <w:szCs w:val="28"/>
        </w:rPr>
        <w:t>6</w:t>
      </w:r>
      <w:r w:rsidRPr="006C1353">
        <w:rPr>
          <w:rFonts w:ascii="Times New Roman" w:hAnsi="Times New Roman" w:cs="Times New Roman"/>
          <w:sz w:val="28"/>
          <w:szCs w:val="28"/>
        </w:rPr>
        <w:t>]</w:t>
      </w:r>
      <w:r>
        <w:rPr>
          <w:rFonts w:ascii="Times New Roman" w:hAnsi="Times New Roman" w:cs="Times New Roman"/>
          <w:sz w:val="28"/>
          <w:szCs w:val="28"/>
        </w:rPr>
        <w:t>. Ці данні надають широку картину для розуміння довкілля козака, які трави та рослини були основними для різних магічних ритуалів козаків-характерників, та як використовувались в раціоні козаків.</w:t>
      </w:r>
    </w:p>
    <w:p w14:paraId="7E7B519D"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Взаємодія з тваринами мало відрізняється від взаємодії з рослинним світом, вона спрямована як і на споживання, так і на збереження, естетичне задоволення, а також на цілеспрямоване знищення. Статті Ольги Волос </w:t>
      </w:r>
      <w:r w:rsidRPr="006C1353">
        <w:rPr>
          <w:rFonts w:ascii="Times New Roman" w:hAnsi="Times New Roman" w:cs="Times New Roman"/>
          <w:sz w:val="28"/>
          <w:szCs w:val="28"/>
          <w:lang w:val="ru-RU"/>
        </w:rPr>
        <w:t>[27], [29],</w:t>
      </w:r>
      <w:r>
        <w:rPr>
          <w:rFonts w:ascii="Times New Roman" w:hAnsi="Times New Roman" w:cs="Times New Roman"/>
          <w:sz w:val="28"/>
          <w:szCs w:val="28"/>
        </w:rPr>
        <w:t xml:space="preserve"> Катерини </w:t>
      </w:r>
      <w:proofErr w:type="spellStart"/>
      <w:r>
        <w:rPr>
          <w:rFonts w:ascii="Times New Roman" w:hAnsi="Times New Roman" w:cs="Times New Roman"/>
          <w:sz w:val="28"/>
          <w:szCs w:val="28"/>
        </w:rPr>
        <w:t>Лісогорової</w:t>
      </w:r>
      <w:proofErr w:type="spellEnd"/>
      <w:r w:rsidRPr="006C1353">
        <w:rPr>
          <w:rFonts w:ascii="Times New Roman" w:hAnsi="Times New Roman" w:cs="Times New Roman"/>
          <w:sz w:val="28"/>
          <w:szCs w:val="28"/>
          <w:lang w:val="ru-RU"/>
        </w:rPr>
        <w:t xml:space="preserve"> [100]</w:t>
      </w:r>
      <w:r>
        <w:rPr>
          <w:rFonts w:ascii="Times New Roman" w:hAnsi="Times New Roman" w:cs="Times New Roman"/>
          <w:sz w:val="28"/>
          <w:szCs w:val="28"/>
        </w:rPr>
        <w:t xml:space="preserve">, Романа Молдавського </w:t>
      </w:r>
      <w:r w:rsidRPr="006C1353">
        <w:rPr>
          <w:rFonts w:ascii="Times New Roman" w:hAnsi="Times New Roman" w:cs="Times New Roman"/>
          <w:sz w:val="28"/>
          <w:szCs w:val="28"/>
          <w:lang w:val="ru-RU"/>
        </w:rPr>
        <w:t>[116]</w:t>
      </w:r>
      <w:r>
        <w:rPr>
          <w:rFonts w:ascii="Times New Roman" w:hAnsi="Times New Roman" w:cs="Times New Roman"/>
          <w:sz w:val="28"/>
          <w:szCs w:val="28"/>
        </w:rPr>
        <w:t xml:space="preserve">, Олександра </w:t>
      </w:r>
      <w:proofErr w:type="spellStart"/>
      <w:r>
        <w:rPr>
          <w:rFonts w:ascii="Times New Roman" w:hAnsi="Times New Roman" w:cs="Times New Roman"/>
          <w:sz w:val="28"/>
          <w:szCs w:val="28"/>
        </w:rPr>
        <w:t>Одріна</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lang w:val="ru-RU"/>
        </w:rPr>
        <w:t>[125]</w:t>
      </w:r>
      <w:r>
        <w:rPr>
          <w:rFonts w:ascii="Times New Roman" w:hAnsi="Times New Roman" w:cs="Times New Roman"/>
          <w:sz w:val="28"/>
          <w:szCs w:val="28"/>
        </w:rPr>
        <w:t xml:space="preserve"> та Олега Проців</w:t>
      </w:r>
      <w:r w:rsidRPr="006C1353">
        <w:rPr>
          <w:rFonts w:ascii="Times New Roman" w:hAnsi="Times New Roman" w:cs="Times New Roman"/>
          <w:sz w:val="28"/>
          <w:szCs w:val="28"/>
          <w:lang w:val="ru-RU"/>
        </w:rPr>
        <w:t xml:space="preserve"> [150-153]</w:t>
      </w:r>
      <w:r>
        <w:rPr>
          <w:rFonts w:ascii="Times New Roman" w:hAnsi="Times New Roman" w:cs="Times New Roman"/>
          <w:sz w:val="28"/>
          <w:szCs w:val="28"/>
        </w:rPr>
        <w:t xml:space="preserve"> дають змогу дослідити ці процеси. Збереження тварин проявляється у спробі створення штучних вольєрів та юридичного страхування власної худоби Вольєри будувались заможними дворянами для власного задоволення, однак це призводило до поповнення популяції різних видів, які завозились з різних країн Європи. Такі місця ставали науковими лабораторіями для дослідників усього світу. Страхування з’являється ще перед Першою світовою війною, однак стає важливою складовою у 1920-ті рр. Найбільше популярним було страхування худоби від вогню, але набувало популярності й страхування від падежу, яке однак вводилось повільно, зважаючи на обмеженість в статистичних даних та відсутність впевненості у страхових компаній. Селяни доволі часто робили колективне страхування, хоча багато хто продовжував оформлювати особисті договори. Данні страхування надають важливі цифри дослідникам по кількості різної худоби в період 1920-х рр. Зазначимо, що страхування рослин від градів ставало в певних регіонах навіть обов’язковою практикою. Додається також захист від вимерзання, вимокання та випрівання посівів. Традиція розведення коней була закладена ще козаками, однак про кіннозаводство ми можемо говорити лише з другої половини ХІХ ст. У приватному секторі серед відомих дворянських родин цей бізнес набуває розвитку як і у масовому розведені робочої худоби, так і селекційному розведені. Другий особливо яскраво </w:t>
      </w:r>
      <w:r>
        <w:rPr>
          <w:rFonts w:ascii="Times New Roman" w:hAnsi="Times New Roman" w:cs="Times New Roman"/>
          <w:sz w:val="28"/>
          <w:szCs w:val="28"/>
        </w:rPr>
        <w:lastRenderedPageBreak/>
        <w:t xml:space="preserve">проявився у діяльності заводу М.М. Аркаса, який мріяв про виведення породи, яка б ідеально підходила степовому регіону. </w:t>
      </w:r>
    </w:p>
    <w:p w14:paraId="5BF6E4F3"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Цікавий сюжет описується у статті О. Волос та Р. Молдавського, в яких досліджується боротьба з ховрахами </w:t>
      </w:r>
      <w:r w:rsidRPr="006C1353">
        <w:rPr>
          <w:rFonts w:ascii="Times New Roman" w:hAnsi="Times New Roman" w:cs="Times New Roman"/>
          <w:sz w:val="28"/>
          <w:szCs w:val="28"/>
          <w:lang w:val="ru-RU"/>
        </w:rPr>
        <w:t>[2</w:t>
      </w:r>
      <w:r>
        <w:rPr>
          <w:rFonts w:ascii="Times New Roman" w:hAnsi="Times New Roman" w:cs="Times New Roman"/>
          <w:sz w:val="28"/>
          <w:szCs w:val="28"/>
        </w:rPr>
        <w:t>9</w:t>
      </w:r>
      <w:r w:rsidRPr="006C1353">
        <w:rPr>
          <w:rFonts w:ascii="Times New Roman" w:hAnsi="Times New Roman" w:cs="Times New Roman"/>
          <w:sz w:val="28"/>
          <w:szCs w:val="28"/>
          <w:lang w:val="ru-RU"/>
        </w:rPr>
        <w:t>], [11</w:t>
      </w:r>
      <w:r>
        <w:rPr>
          <w:rFonts w:ascii="Times New Roman" w:hAnsi="Times New Roman" w:cs="Times New Roman"/>
          <w:sz w:val="28"/>
          <w:szCs w:val="28"/>
        </w:rPr>
        <w:t>6</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Волос досліджує ці елементи в Херсонській губернії останньої третина ХІХ – початок ХХ ст. Ховрахи могли знищити понад половину врожаю, тому місцева влада ставилась серйозно до загрози гризунів й часом залучала армію для їх масового винищення. Однак основна відповідальність за зменшення кількості гризунів покладалась на селян, на яких накладалась норма по вбитим ховрахам, яка залежала від площі утримуваної землі. За недотримання ховрашкової повинності передбачались штрафи. Попри надання безкоштовних знарядь для боротьби, капкани, отруєне зерно, нафтові затички, затоплення </w:t>
      </w:r>
      <w:proofErr w:type="spellStart"/>
      <w:r>
        <w:rPr>
          <w:rFonts w:ascii="Times New Roman" w:hAnsi="Times New Roman" w:cs="Times New Roman"/>
          <w:sz w:val="28"/>
          <w:szCs w:val="28"/>
        </w:rPr>
        <w:t>нір</w:t>
      </w:r>
      <w:proofErr w:type="spellEnd"/>
      <w:r>
        <w:rPr>
          <w:rFonts w:ascii="Times New Roman" w:hAnsi="Times New Roman" w:cs="Times New Roman"/>
          <w:sz w:val="28"/>
          <w:szCs w:val="28"/>
        </w:rPr>
        <w:t xml:space="preserve"> та великі показники мертвих гризунів, які досягли 12 мільйонів у 1885 р. ефективність боротьби була на дуже низькому рівні. У роботі Р. Молдавського знищення ховрахів простежується через ставлення селян. Виокремлюються міти, які існували щодо ховрахів, як еволюціонували методи боротьби з ховрахами під час Російської імперії та Радянського союзу й якими способами селяни намагались обійти ховрахову норму.</w:t>
      </w:r>
    </w:p>
    <w:p w14:paraId="29BA344B"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Боротьбу з гризунами, але в античній Ольвії досліджує археолог О. </w:t>
      </w:r>
      <w:proofErr w:type="spellStart"/>
      <w:r>
        <w:rPr>
          <w:rFonts w:ascii="Times New Roman" w:hAnsi="Times New Roman" w:cs="Times New Roman"/>
          <w:sz w:val="28"/>
          <w:szCs w:val="28"/>
        </w:rPr>
        <w:t>Одрін</w:t>
      </w:r>
      <w:proofErr w:type="spellEnd"/>
      <w:r>
        <w:rPr>
          <w:rFonts w:ascii="Times New Roman" w:hAnsi="Times New Roman" w:cs="Times New Roman"/>
          <w:sz w:val="28"/>
          <w:szCs w:val="28"/>
        </w:rPr>
        <w:t xml:space="preserve">. У роботі про домашніх улюбленців, де автор відображає певну боротьбу між котами та кунячими за місце головного мисливця за гризунами, які псували врожаї </w:t>
      </w:r>
      <w:r w:rsidRPr="006C1353">
        <w:rPr>
          <w:rFonts w:ascii="Times New Roman" w:hAnsi="Times New Roman" w:cs="Times New Roman"/>
          <w:sz w:val="28"/>
          <w:szCs w:val="28"/>
          <w:lang w:val="ru-RU"/>
        </w:rPr>
        <w:t>[125]</w:t>
      </w:r>
      <w:r>
        <w:rPr>
          <w:rFonts w:ascii="Times New Roman" w:hAnsi="Times New Roman" w:cs="Times New Roman"/>
          <w:sz w:val="28"/>
          <w:szCs w:val="28"/>
        </w:rPr>
        <w:t xml:space="preserve">. Безумовно археологічний матеріал надає підтвердженням тенденціям одомашнення котів та породистих псів, хоча поширення таких практик в Ольвії було менше, ніж у метрополії. Дослідник ставить питання про </w:t>
      </w:r>
      <w:proofErr w:type="spellStart"/>
      <w:r>
        <w:rPr>
          <w:rFonts w:ascii="Times New Roman" w:hAnsi="Times New Roman" w:cs="Times New Roman"/>
          <w:sz w:val="28"/>
          <w:szCs w:val="28"/>
        </w:rPr>
        <w:t>собакоїдство</w:t>
      </w:r>
      <w:proofErr w:type="spellEnd"/>
      <w:r>
        <w:rPr>
          <w:rFonts w:ascii="Times New Roman" w:hAnsi="Times New Roman" w:cs="Times New Roman"/>
          <w:sz w:val="28"/>
          <w:szCs w:val="28"/>
        </w:rPr>
        <w:t xml:space="preserve"> як частину ритуальної складової поселенців. Як правильно зазначає автор, інформаційна обмеженість археологічного матеріалу залишає багато прогалин, які заповнюються лише припущенням дослідників та не надають чіткої картини світу античного періоду. В інших роботах, О. </w:t>
      </w:r>
      <w:proofErr w:type="spellStart"/>
      <w:r>
        <w:rPr>
          <w:rFonts w:ascii="Times New Roman" w:hAnsi="Times New Roman" w:cs="Times New Roman"/>
          <w:sz w:val="28"/>
          <w:szCs w:val="28"/>
        </w:rPr>
        <w:t>Одрін</w:t>
      </w:r>
      <w:proofErr w:type="spellEnd"/>
      <w:r>
        <w:rPr>
          <w:rFonts w:ascii="Times New Roman" w:hAnsi="Times New Roman" w:cs="Times New Roman"/>
          <w:sz w:val="28"/>
          <w:szCs w:val="28"/>
        </w:rPr>
        <w:t xml:space="preserve"> простежує особливості повсякдення та господарчого життя в античних містах Північного Причорномор’я. Автор досліджує Ольвію на основі </w:t>
      </w:r>
      <w:r>
        <w:rPr>
          <w:rFonts w:ascii="Times New Roman" w:hAnsi="Times New Roman" w:cs="Times New Roman"/>
          <w:sz w:val="28"/>
          <w:szCs w:val="28"/>
        </w:rPr>
        <w:lastRenderedPageBreak/>
        <w:t xml:space="preserve">археологічних знахідок, що є також дуже важливим і ледь не єдиним ресурсом для істориків довкілля у вивченні періодів з малою кількістю писемних свідчень. Дослідник розкриває важливість природних умов, які були відмінні від грецьких, що змушувало </w:t>
      </w:r>
      <w:proofErr w:type="spellStart"/>
      <w:r>
        <w:rPr>
          <w:rFonts w:ascii="Times New Roman" w:hAnsi="Times New Roman" w:cs="Times New Roman"/>
          <w:sz w:val="28"/>
          <w:szCs w:val="28"/>
        </w:rPr>
        <w:t>адаптовувати</w:t>
      </w:r>
      <w:proofErr w:type="spellEnd"/>
      <w:r>
        <w:rPr>
          <w:rFonts w:ascii="Times New Roman" w:hAnsi="Times New Roman" w:cs="Times New Roman"/>
          <w:sz w:val="28"/>
          <w:szCs w:val="28"/>
        </w:rPr>
        <w:t xml:space="preserve"> практики посіву зернових, вводити нові техніки для вилову риби та мисливства</w:t>
      </w:r>
      <w:r w:rsidRPr="006C1353">
        <w:rPr>
          <w:rFonts w:ascii="Times New Roman" w:hAnsi="Times New Roman" w:cs="Times New Roman"/>
          <w:sz w:val="28"/>
          <w:szCs w:val="28"/>
        </w:rPr>
        <w:t xml:space="preserve"> [</w:t>
      </w:r>
      <w:r>
        <w:rPr>
          <w:rFonts w:ascii="Times New Roman" w:hAnsi="Times New Roman" w:cs="Times New Roman"/>
          <w:sz w:val="28"/>
          <w:szCs w:val="28"/>
        </w:rPr>
        <w:t>125–129</w:t>
      </w:r>
      <w:r w:rsidRPr="006C1353">
        <w:rPr>
          <w:rFonts w:ascii="Times New Roman" w:hAnsi="Times New Roman" w:cs="Times New Roman"/>
          <w:sz w:val="28"/>
          <w:szCs w:val="28"/>
        </w:rPr>
        <w:t>]</w:t>
      </w:r>
      <w:r>
        <w:rPr>
          <w:rFonts w:ascii="Times New Roman" w:hAnsi="Times New Roman" w:cs="Times New Roman"/>
          <w:sz w:val="28"/>
          <w:szCs w:val="28"/>
        </w:rPr>
        <w:t xml:space="preserve">. У мисливців був вибір для місця полювання, чи то у лісі чи в плавнях для загінного полювання чи відстрілу птиці, в той час як степ лишався не такою комфортною зоною для поселенців, хоча деякі факти вказують на застосування мисливських порід собак, які могли допомагати в облавах у степовому регіоні. </w:t>
      </w:r>
    </w:p>
    <w:p w14:paraId="6774D7F1" w14:textId="77777777" w:rsidR="00006173" w:rsidRDefault="00006173">
      <w:pPr>
        <w:spacing w:after="0" w:line="360" w:lineRule="auto"/>
        <w:ind w:firstLine="709"/>
        <w:jc w:val="both"/>
        <w:rPr>
          <w:rFonts w:ascii="Times New Roman" w:hAnsi="Times New Roman" w:cs="Times New Roman"/>
          <w:b/>
          <w:bCs/>
          <w:sz w:val="28"/>
          <w:szCs w:val="28"/>
        </w:rPr>
      </w:pPr>
    </w:p>
    <w:p w14:paraId="088D2952"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b/>
          <w:bCs/>
          <w:sz w:val="28"/>
          <w:szCs w:val="28"/>
        </w:rPr>
        <w:t>3.2. Історія довкілля: теоретичні питання та проблематика дослідження</w:t>
      </w:r>
    </w:p>
    <w:p w14:paraId="2A76F06E"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Визначення історії довкілля в українському історіографічному просторі є однією з головних </w:t>
      </w:r>
      <w:proofErr w:type="spellStart"/>
      <w:r>
        <w:rPr>
          <w:rFonts w:ascii="Times New Roman" w:hAnsi="Times New Roman" w:cs="Times New Roman"/>
          <w:sz w:val="28"/>
          <w:szCs w:val="28"/>
        </w:rPr>
        <w:t>проблематик</w:t>
      </w:r>
      <w:proofErr w:type="spellEnd"/>
      <w:r>
        <w:rPr>
          <w:rFonts w:ascii="Times New Roman" w:hAnsi="Times New Roman" w:cs="Times New Roman"/>
          <w:sz w:val="28"/>
          <w:szCs w:val="28"/>
        </w:rPr>
        <w:t xml:space="preserve"> сучасного періоду. Як було вже визначено, </w:t>
      </w:r>
      <w:proofErr w:type="spellStart"/>
      <w:r>
        <w:rPr>
          <w:rFonts w:ascii="Times New Roman" w:hAnsi="Times New Roman" w:cs="Times New Roman"/>
          <w:sz w:val="28"/>
          <w:szCs w:val="28"/>
        </w:rPr>
        <w:t>інституалізаційні</w:t>
      </w:r>
      <w:proofErr w:type="spellEnd"/>
      <w:r>
        <w:rPr>
          <w:rFonts w:ascii="Times New Roman" w:hAnsi="Times New Roman" w:cs="Times New Roman"/>
          <w:sz w:val="28"/>
          <w:szCs w:val="28"/>
        </w:rPr>
        <w:t xml:space="preserve"> процеси в українській історичній науці зрушились лише в останнє десятиліття, тому доволі зрозумілим є відсутність стійкого наукового осередку, навколо якого б сформувалась історії довкілля в Україні. Однак роботи з попереднього розділу окреслили тенденцію на актуалізацію теми довкілля в історичних працях. Перед тим як перейти до окреслення робіт, які ми можемо розглядати як перші роботи з історії довкілля, ми хотіли б зупинитись на окремих </w:t>
      </w:r>
      <w:proofErr w:type="spellStart"/>
      <w:r>
        <w:rPr>
          <w:rFonts w:ascii="Times New Roman" w:hAnsi="Times New Roman" w:cs="Times New Roman"/>
          <w:sz w:val="28"/>
          <w:szCs w:val="28"/>
        </w:rPr>
        <w:t>тематиках</w:t>
      </w:r>
      <w:proofErr w:type="spellEnd"/>
      <w:r>
        <w:rPr>
          <w:rFonts w:ascii="Times New Roman" w:hAnsi="Times New Roman" w:cs="Times New Roman"/>
          <w:sz w:val="28"/>
          <w:szCs w:val="28"/>
        </w:rPr>
        <w:t xml:space="preserve"> в історичних працях,</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які виділяються ґрунтовним дослідженням науковців. </w:t>
      </w:r>
    </w:p>
    <w:p w14:paraId="2FF263EF" w14:textId="7A70A42A"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Однією із таких важливих тем в українському історіографічному просторі є утворення Дніпровського каскаду водосховищ зі спорудженням ГЕС на річці Дніпро. Будівництво відбувалось в період радянської влади та було однією із провідних розробок у «великому плані перетворення природи», який затвердили у часи правління Йосипа Сталіна. Будівництво в Україні Дніпрельстану, Каховської, Кременчуцької, Дніпродзержинської, Київської, Канівської ГЕС подавалось як грандіозне підкорення природи радянською людиною, поступ науково</w:t>
      </w:r>
      <w:r w:rsidR="006B721D">
        <w:rPr>
          <w:rFonts w:ascii="Times New Roman" w:hAnsi="Times New Roman" w:cs="Times New Roman"/>
          <w:sz w:val="28"/>
          <w:szCs w:val="28"/>
        </w:rPr>
        <w:t>-</w:t>
      </w:r>
      <w:r>
        <w:rPr>
          <w:rFonts w:ascii="Times New Roman" w:hAnsi="Times New Roman" w:cs="Times New Roman"/>
          <w:sz w:val="28"/>
          <w:szCs w:val="28"/>
        </w:rPr>
        <w:t xml:space="preserve">технічного прогресу. Особливе місце в дослідженні </w:t>
      </w:r>
      <w:r>
        <w:rPr>
          <w:rFonts w:ascii="Times New Roman" w:hAnsi="Times New Roman" w:cs="Times New Roman"/>
          <w:sz w:val="28"/>
          <w:szCs w:val="28"/>
        </w:rPr>
        <w:lastRenderedPageBreak/>
        <w:t xml:space="preserve">цієї теми посідає Галина </w:t>
      </w:r>
      <w:proofErr w:type="spellStart"/>
      <w:r>
        <w:rPr>
          <w:rFonts w:ascii="Times New Roman" w:hAnsi="Times New Roman" w:cs="Times New Roman"/>
          <w:sz w:val="28"/>
          <w:szCs w:val="28"/>
        </w:rPr>
        <w:t>Чепурда</w:t>
      </w:r>
      <w:proofErr w:type="spellEnd"/>
      <w:r>
        <w:rPr>
          <w:rFonts w:ascii="Times New Roman" w:hAnsi="Times New Roman" w:cs="Times New Roman"/>
          <w:sz w:val="28"/>
          <w:szCs w:val="28"/>
        </w:rPr>
        <w:t xml:space="preserve">, яка протягом свого наукового життя приділила увагу різним аспектам впровадження «Великого плану перетворення природи» </w:t>
      </w:r>
      <w:r w:rsidRPr="006C1353">
        <w:rPr>
          <w:rFonts w:ascii="Times New Roman" w:hAnsi="Times New Roman" w:cs="Times New Roman"/>
          <w:sz w:val="28"/>
          <w:szCs w:val="28"/>
          <w:lang w:val="ru-RU"/>
        </w:rPr>
        <w:t>[20</w:t>
      </w:r>
      <w:r>
        <w:rPr>
          <w:rFonts w:ascii="Times New Roman" w:hAnsi="Times New Roman" w:cs="Times New Roman"/>
          <w:sz w:val="28"/>
          <w:szCs w:val="28"/>
        </w:rPr>
        <w:t>5</w:t>
      </w:r>
      <w:r w:rsidRPr="006C1353">
        <w:rPr>
          <w:rFonts w:ascii="Times New Roman" w:hAnsi="Times New Roman" w:cs="Times New Roman"/>
          <w:sz w:val="28"/>
          <w:szCs w:val="28"/>
          <w:lang w:val="ru-RU"/>
        </w:rPr>
        <w:t>–20</w:t>
      </w:r>
      <w:r>
        <w:rPr>
          <w:rFonts w:ascii="Times New Roman" w:hAnsi="Times New Roman" w:cs="Times New Roman"/>
          <w:sz w:val="28"/>
          <w:szCs w:val="28"/>
        </w:rPr>
        <w:t>9</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Дослідниця вивчає витоки цієї ідеї, які тягнуться до пізнього періоду Російської імперії, та акцентує увагу на впроваджені цього плану в післявоєнний період. Важливість її робіт полягає у всебічному висвітленні «Великого плану перетворення природи», де вона детально досліджує створення лісозахисних смуг, протиерозійні роботи, меліорація земель та гідробудівництво, що призводить до непоправної зміни екологічної ситуації в регіонах. Ці аспекти розглядаються не лише у антропогенній зміні ландшафту, але й екологічному впливі на людину через </w:t>
      </w:r>
      <w:proofErr w:type="spellStart"/>
      <w:r>
        <w:rPr>
          <w:rFonts w:ascii="Times New Roman" w:hAnsi="Times New Roman" w:cs="Times New Roman"/>
          <w:sz w:val="28"/>
          <w:szCs w:val="28"/>
        </w:rPr>
        <w:t>соціогуманітарний</w:t>
      </w:r>
      <w:proofErr w:type="spellEnd"/>
      <w:r>
        <w:rPr>
          <w:rFonts w:ascii="Times New Roman" w:hAnsi="Times New Roman" w:cs="Times New Roman"/>
          <w:sz w:val="28"/>
          <w:szCs w:val="28"/>
        </w:rPr>
        <w:t>, економічний та психологічний аналіз наслідків реалізації плану. Згадані пилові бурі перегукуються зі згаданою роботою Д. </w:t>
      </w:r>
      <w:proofErr w:type="spellStart"/>
      <w:r>
        <w:rPr>
          <w:rFonts w:ascii="Times New Roman" w:hAnsi="Times New Roman" w:cs="Times New Roman"/>
          <w:sz w:val="28"/>
          <w:szCs w:val="28"/>
        </w:rPr>
        <w:t>Ворстера</w:t>
      </w:r>
      <w:proofErr w:type="spellEnd"/>
      <w:r w:rsidRPr="006C1353">
        <w:rPr>
          <w:rFonts w:ascii="Times New Roman" w:hAnsi="Times New Roman" w:cs="Times New Roman"/>
          <w:sz w:val="28"/>
          <w:szCs w:val="28"/>
          <w:lang w:val="ru-RU"/>
        </w:rPr>
        <w:t xml:space="preserve"> [39</w:t>
      </w:r>
      <w:r>
        <w:rPr>
          <w:rFonts w:ascii="Times New Roman" w:hAnsi="Times New Roman" w:cs="Times New Roman"/>
          <w:sz w:val="28"/>
          <w:szCs w:val="28"/>
        </w:rPr>
        <w:t>9</w:t>
      </w:r>
      <w:r w:rsidRPr="006C1353">
        <w:rPr>
          <w:rFonts w:ascii="Times New Roman" w:hAnsi="Times New Roman" w:cs="Times New Roman"/>
          <w:sz w:val="28"/>
          <w:szCs w:val="28"/>
          <w:lang w:val="ru-RU"/>
        </w:rPr>
        <w:t>]</w:t>
      </w:r>
      <w:r>
        <w:rPr>
          <w:rFonts w:ascii="Times New Roman" w:hAnsi="Times New Roman" w:cs="Times New Roman"/>
          <w:sz w:val="28"/>
          <w:szCs w:val="28"/>
        </w:rPr>
        <w:t>.</w:t>
      </w:r>
    </w:p>
    <w:p w14:paraId="00F0959B"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Тема отримала подальше висвітлення у роботах Л. Боси</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18</w:t>
      </w:r>
      <w:r w:rsidRPr="006C1353">
        <w:rPr>
          <w:rFonts w:ascii="Times New Roman" w:hAnsi="Times New Roman" w:cs="Times New Roman"/>
          <w:sz w:val="28"/>
          <w:szCs w:val="28"/>
          <w:lang w:val="ru-RU"/>
        </w:rPr>
        <w:t>], [</w:t>
      </w:r>
      <w:r>
        <w:rPr>
          <w:rFonts w:ascii="Times New Roman" w:hAnsi="Times New Roman" w:cs="Times New Roman"/>
          <w:sz w:val="28"/>
          <w:szCs w:val="28"/>
        </w:rPr>
        <w:t>20</w:t>
      </w:r>
      <w:r w:rsidRPr="006C1353">
        <w:rPr>
          <w:rFonts w:ascii="Times New Roman" w:hAnsi="Times New Roman" w:cs="Times New Roman"/>
          <w:sz w:val="28"/>
          <w:szCs w:val="28"/>
          <w:lang w:val="ru-RU"/>
        </w:rPr>
        <w:t>]</w:t>
      </w:r>
      <w:r>
        <w:rPr>
          <w:rFonts w:ascii="Times New Roman" w:hAnsi="Times New Roman" w:cs="Times New Roman"/>
          <w:sz w:val="28"/>
          <w:szCs w:val="28"/>
        </w:rPr>
        <w:t>, а також продовжилась у роботах істориків довкілля А. </w:t>
      </w: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xml:space="preserve"> та І. </w:t>
      </w:r>
      <w:proofErr w:type="spellStart"/>
      <w:r>
        <w:rPr>
          <w:rFonts w:ascii="Times New Roman" w:hAnsi="Times New Roman" w:cs="Times New Roman"/>
          <w:sz w:val="28"/>
          <w:szCs w:val="28"/>
        </w:rPr>
        <w:t>Малика</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lang w:val="ru-RU"/>
        </w:rPr>
        <w:t>[</w:t>
      </w:r>
      <w:r>
        <w:rPr>
          <w:rFonts w:ascii="Times New Roman" w:hAnsi="Times New Roman" w:cs="Times New Roman"/>
          <w:sz w:val="28"/>
          <w:szCs w:val="28"/>
        </w:rPr>
        <w:t>111</w:t>
      </w:r>
      <w:r w:rsidRPr="006C1353">
        <w:rPr>
          <w:rFonts w:ascii="Times New Roman" w:hAnsi="Times New Roman" w:cs="Times New Roman"/>
          <w:sz w:val="28"/>
          <w:szCs w:val="28"/>
          <w:lang w:val="ru-RU"/>
        </w:rPr>
        <w:t>], [1</w:t>
      </w:r>
      <w:r>
        <w:rPr>
          <w:rFonts w:ascii="Times New Roman" w:hAnsi="Times New Roman" w:cs="Times New Roman"/>
          <w:sz w:val="28"/>
          <w:szCs w:val="28"/>
        </w:rPr>
        <w:t>30</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Дослідники, спираючись на усний матеріал, намагались відобразити культурне сприйняття та переживання травматичного досвіду селянами моментів переселення та затоплення рідних домівок, на прикладі утворення Каховського водосховища. Також у статті А. </w:t>
      </w: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xml:space="preserve"> відображається протистояння українського та радянського </w:t>
      </w:r>
      <w:proofErr w:type="spellStart"/>
      <w:r>
        <w:rPr>
          <w:rFonts w:ascii="Times New Roman" w:hAnsi="Times New Roman" w:cs="Times New Roman"/>
          <w:sz w:val="28"/>
          <w:szCs w:val="28"/>
        </w:rPr>
        <w:t>наративу</w:t>
      </w:r>
      <w:proofErr w:type="spellEnd"/>
      <w:r>
        <w:rPr>
          <w:rFonts w:ascii="Times New Roman" w:hAnsi="Times New Roman" w:cs="Times New Roman"/>
          <w:sz w:val="28"/>
          <w:szCs w:val="28"/>
        </w:rPr>
        <w:t xml:space="preserve"> в контексті колоніальної політики, адже остання використовувала терени України для експериментів та привласнення через власні практики. Постколоніальний дискурс є дуже цікавим і важливим у дослідженні цього періоду історії України, особливо у межах історії довкілля, адже надає змогу інакше глянути на впроваджені політики Радянського Союзу.</w:t>
      </w:r>
    </w:p>
    <w:p w14:paraId="28A7FD41" w14:textId="76431E20" w:rsidR="00006173" w:rsidRPr="006C1353" w:rsidRDefault="0032442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Прояв національної ідентичності у плавнях Дніпра простежується у книгах Віктора Чабаненка, Олега Бабенко та Івана Петренка, які досліджують спорудження Каховської та Кременчуцької ГЄС, які затопили сотні поселень, сформованих ще козаками, в яких зберігалась пам’ять та культурний відбиток про них</w:t>
      </w:r>
      <w:r w:rsidRPr="006C1353">
        <w:rPr>
          <w:rFonts w:ascii="Times New Roman" w:hAnsi="Times New Roman" w:cs="Times New Roman"/>
          <w:sz w:val="28"/>
          <w:szCs w:val="28"/>
        </w:rPr>
        <w:t xml:space="preserve"> [5]</w:t>
      </w:r>
      <w:r>
        <w:rPr>
          <w:rFonts w:ascii="Times New Roman" w:hAnsi="Times New Roman" w:cs="Times New Roman"/>
          <w:sz w:val="28"/>
          <w:szCs w:val="28"/>
        </w:rPr>
        <w:t xml:space="preserve">, </w:t>
      </w:r>
      <w:r w:rsidRPr="006C1353">
        <w:rPr>
          <w:rFonts w:ascii="Times New Roman" w:hAnsi="Times New Roman" w:cs="Times New Roman"/>
          <w:sz w:val="28"/>
          <w:szCs w:val="28"/>
        </w:rPr>
        <w:t>[20</w:t>
      </w:r>
      <w:r>
        <w:rPr>
          <w:rFonts w:ascii="Times New Roman" w:hAnsi="Times New Roman" w:cs="Times New Roman"/>
          <w:sz w:val="28"/>
          <w:szCs w:val="28"/>
        </w:rPr>
        <w:t>3</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Плавні ідентифікувались як прояв волелюбності та непокірності українського народу, який протистояв тоталітаризму та </w:t>
      </w:r>
      <w:r>
        <w:rPr>
          <w:rFonts w:ascii="Times New Roman" w:hAnsi="Times New Roman" w:cs="Times New Roman"/>
          <w:sz w:val="28"/>
          <w:szCs w:val="28"/>
        </w:rPr>
        <w:lastRenderedPageBreak/>
        <w:t>колоніалізму Російської імперії та Радянського союзу. Соціально</w:t>
      </w:r>
      <w:r w:rsidR="006B721D">
        <w:rPr>
          <w:rFonts w:ascii="Times New Roman" w:hAnsi="Times New Roman" w:cs="Times New Roman"/>
          <w:sz w:val="28"/>
          <w:szCs w:val="28"/>
        </w:rPr>
        <w:t>-</w:t>
      </w:r>
      <w:r>
        <w:rPr>
          <w:rFonts w:ascii="Times New Roman" w:hAnsi="Times New Roman" w:cs="Times New Roman"/>
          <w:sz w:val="28"/>
          <w:szCs w:val="28"/>
        </w:rPr>
        <w:t xml:space="preserve">культурні аспекти трансформації річки Дніпро досліджуються політологом Наталією Горло </w:t>
      </w:r>
      <w:r w:rsidRPr="006C1353">
        <w:rPr>
          <w:rFonts w:ascii="Times New Roman" w:hAnsi="Times New Roman" w:cs="Times New Roman"/>
          <w:sz w:val="28"/>
          <w:szCs w:val="28"/>
          <w:lang w:val="ru-RU"/>
        </w:rPr>
        <w:t>[3</w:t>
      </w:r>
      <w:r>
        <w:rPr>
          <w:rFonts w:ascii="Times New Roman" w:hAnsi="Times New Roman" w:cs="Times New Roman"/>
          <w:sz w:val="28"/>
          <w:szCs w:val="28"/>
        </w:rPr>
        <w:t>9</w:t>
      </w:r>
      <w:r w:rsidRPr="006C1353">
        <w:rPr>
          <w:rFonts w:ascii="Times New Roman" w:hAnsi="Times New Roman" w:cs="Times New Roman"/>
          <w:sz w:val="28"/>
          <w:szCs w:val="28"/>
          <w:lang w:val="ru-RU"/>
        </w:rPr>
        <w:t>–4</w:t>
      </w:r>
      <w:r>
        <w:rPr>
          <w:rFonts w:ascii="Times New Roman" w:hAnsi="Times New Roman" w:cs="Times New Roman"/>
          <w:sz w:val="28"/>
          <w:szCs w:val="28"/>
        </w:rPr>
        <w:t>3</w:t>
      </w:r>
      <w:r w:rsidRPr="006C1353">
        <w:rPr>
          <w:rFonts w:ascii="Times New Roman" w:hAnsi="Times New Roman" w:cs="Times New Roman"/>
          <w:sz w:val="28"/>
          <w:szCs w:val="28"/>
          <w:lang w:val="ru-RU"/>
        </w:rPr>
        <w:t>].</w:t>
      </w:r>
    </w:p>
    <w:p w14:paraId="4FAB64F4"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Річка постає головною акторкою у роботі </w:t>
      </w:r>
      <w:proofErr w:type="spellStart"/>
      <w:r>
        <w:rPr>
          <w:rFonts w:ascii="Times New Roman" w:hAnsi="Times New Roman" w:cs="Times New Roman"/>
          <w:sz w:val="28"/>
          <w:szCs w:val="28"/>
        </w:rPr>
        <w:t>історикині</w:t>
      </w:r>
      <w:proofErr w:type="spellEnd"/>
      <w:r>
        <w:rPr>
          <w:rFonts w:ascii="Times New Roman" w:hAnsi="Times New Roman" w:cs="Times New Roman"/>
          <w:sz w:val="28"/>
          <w:szCs w:val="28"/>
        </w:rPr>
        <w:t xml:space="preserve"> В. Нестеренко, про яку ми згадували в попередньому розділі. Її робота була акцентована на дослідженні взаємодії людей з річковими системами Харкова з самого початку заселення території міста й до сьогоднішніх днів </w:t>
      </w:r>
      <w:r w:rsidRPr="006C1353">
        <w:rPr>
          <w:rFonts w:ascii="Times New Roman" w:hAnsi="Times New Roman" w:cs="Times New Roman"/>
          <w:sz w:val="28"/>
          <w:szCs w:val="28"/>
          <w:lang w:val="ru-RU"/>
        </w:rPr>
        <w:t>[11</w:t>
      </w:r>
      <w:r>
        <w:rPr>
          <w:rFonts w:ascii="Times New Roman" w:hAnsi="Times New Roman" w:cs="Times New Roman"/>
          <w:sz w:val="28"/>
          <w:szCs w:val="28"/>
        </w:rPr>
        <w:t>9</w:t>
      </w:r>
      <w:r w:rsidRPr="006C1353">
        <w:rPr>
          <w:rFonts w:ascii="Times New Roman" w:hAnsi="Times New Roman" w:cs="Times New Roman"/>
          <w:sz w:val="28"/>
          <w:szCs w:val="28"/>
          <w:lang w:val="ru-RU"/>
        </w:rPr>
        <w:t>]</w:t>
      </w:r>
      <w:r>
        <w:rPr>
          <w:rFonts w:ascii="Times New Roman" w:hAnsi="Times New Roman" w:cs="Times New Roman"/>
          <w:sz w:val="28"/>
          <w:szCs w:val="28"/>
        </w:rPr>
        <w:t>. Розглядаються різні природні лиха, так як повені, посухи. Дослідниця визначає основні причини кліматичних змін, в яких основну роль відводить антропогенному чиннику.</w:t>
      </w:r>
    </w:p>
    <w:p w14:paraId="7D4CCEC6" w14:textId="561326D3"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Великою катастрофою не лише для України, але й всієї Європи став вибух на Чорнобильській АЕС. Низька українських дослідників присвятили свої роботи дослідженню історичних передумов та екологічних наслідків цієї події. Ми можемо назвати таких дослідників як Юрій Латиш</w:t>
      </w:r>
      <w:r w:rsidRPr="006C1353">
        <w:rPr>
          <w:rFonts w:ascii="Times New Roman" w:hAnsi="Times New Roman" w:cs="Times New Roman"/>
          <w:sz w:val="28"/>
          <w:szCs w:val="28"/>
        </w:rPr>
        <w:t xml:space="preserve"> [</w:t>
      </w:r>
      <w:r>
        <w:rPr>
          <w:rFonts w:ascii="Times New Roman" w:hAnsi="Times New Roman" w:cs="Times New Roman"/>
          <w:sz w:val="28"/>
          <w:szCs w:val="28"/>
        </w:rPr>
        <w:t>9</w:t>
      </w:r>
      <w:r w:rsidRPr="006C1353">
        <w:rPr>
          <w:rFonts w:ascii="Times New Roman" w:hAnsi="Times New Roman" w:cs="Times New Roman"/>
          <w:sz w:val="28"/>
          <w:szCs w:val="28"/>
        </w:rPr>
        <w:t>6]</w:t>
      </w:r>
      <w:r>
        <w:rPr>
          <w:rFonts w:ascii="Times New Roman" w:hAnsi="Times New Roman" w:cs="Times New Roman"/>
          <w:sz w:val="28"/>
          <w:szCs w:val="28"/>
        </w:rPr>
        <w:t>, Наталія Барановська</w:t>
      </w:r>
      <w:r w:rsidRPr="006C1353">
        <w:rPr>
          <w:rFonts w:ascii="Times New Roman" w:hAnsi="Times New Roman" w:cs="Times New Roman"/>
          <w:sz w:val="28"/>
          <w:szCs w:val="28"/>
        </w:rPr>
        <w:t xml:space="preserve"> [</w:t>
      </w:r>
      <w:r>
        <w:rPr>
          <w:rFonts w:ascii="Times New Roman" w:hAnsi="Times New Roman" w:cs="Times New Roman"/>
          <w:sz w:val="28"/>
          <w:szCs w:val="28"/>
        </w:rPr>
        <w:t>13</w:t>
      </w:r>
      <w:r w:rsidRPr="006C1353">
        <w:rPr>
          <w:rFonts w:ascii="Times New Roman" w:hAnsi="Times New Roman" w:cs="Times New Roman"/>
          <w:sz w:val="28"/>
          <w:szCs w:val="28"/>
        </w:rPr>
        <w:t>]</w:t>
      </w:r>
      <w:r>
        <w:rPr>
          <w:rFonts w:ascii="Times New Roman" w:hAnsi="Times New Roman" w:cs="Times New Roman"/>
          <w:sz w:val="28"/>
          <w:szCs w:val="28"/>
        </w:rPr>
        <w:t xml:space="preserve">, Леонід </w:t>
      </w:r>
      <w:proofErr w:type="spellStart"/>
      <w:r>
        <w:rPr>
          <w:rFonts w:ascii="Times New Roman" w:hAnsi="Times New Roman" w:cs="Times New Roman"/>
          <w:sz w:val="28"/>
          <w:szCs w:val="28"/>
        </w:rPr>
        <w:t>Бєсов</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 xml:space="preserve">[15], </w:t>
      </w:r>
      <w:r>
        <w:rPr>
          <w:rFonts w:ascii="Times New Roman" w:hAnsi="Times New Roman" w:cs="Times New Roman"/>
          <w:sz w:val="28"/>
          <w:szCs w:val="28"/>
        </w:rPr>
        <w:t>Ольга Короткова</w:t>
      </w:r>
      <w:r w:rsidRPr="006C1353">
        <w:rPr>
          <w:rFonts w:ascii="Times New Roman" w:hAnsi="Times New Roman" w:cs="Times New Roman"/>
          <w:sz w:val="28"/>
          <w:szCs w:val="28"/>
        </w:rPr>
        <w:t xml:space="preserve"> [</w:t>
      </w:r>
      <w:r>
        <w:rPr>
          <w:rFonts w:ascii="Times New Roman" w:hAnsi="Times New Roman" w:cs="Times New Roman"/>
          <w:sz w:val="28"/>
          <w:szCs w:val="28"/>
        </w:rPr>
        <w:t>8</w:t>
      </w:r>
      <w:r w:rsidRPr="006C1353">
        <w:rPr>
          <w:rFonts w:ascii="Times New Roman" w:hAnsi="Times New Roman" w:cs="Times New Roman"/>
          <w:sz w:val="28"/>
          <w:szCs w:val="28"/>
        </w:rPr>
        <w:t>7]</w:t>
      </w:r>
      <w:r>
        <w:rPr>
          <w:rFonts w:ascii="Times New Roman" w:hAnsi="Times New Roman" w:cs="Times New Roman"/>
          <w:sz w:val="28"/>
          <w:szCs w:val="28"/>
        </w:rPr>
        <w:t xml:space="preserve"> та Сергій Васюта</w:t>
      </w:r>
      <w:r w:rsidRPr="006C1353">
        <w:rPr>
          <w:rFonts w:ascii="Times New Roman" w:hAnsi="Times New Roman" w:cs="Times New Roman"/>
          <w:sz w:val="28"/>
          <w:szCs w:val="28"/>
        </w:rPr>
        <w:t xml:space="preserve"> [24], </w:t>
      </w:r>
      <w:r>
        <w:rPr>
          <w:rFonts w:ascii="Times New Roman" w:hAnsi="Times New Roman" w:cs="Times New Roman"/>
          <w:sz w:val="28"/>
          <w:szCs w:val="28"/>
        </w:rPr>
        <w:t>які розкривали сторінки соціально</w:t>
      </w:r>
      <w:r w:rsidR="006B721D">
        <w:rPr>
          <w:rFonts w:ascii="Times New Roman" w:hAnsi="Times New Roman" w:cs="Times New Roman"/>
          <w:sz w:val="28"/>
          <w:szCs w:val="28"/>
        </w:rPr>
        <w:t>-</w:t>
      </w:r>
      <w:r>
        <w:rPr>
          <w:rFonts w:ascii="Times New Roman" w:hAnsi="Times New Roman" w:cs="Times New Roman"/>
          <w:sz w:val="28"/>
          <w:szCs w:val="28"/>
        </w:rPr>
        <w:t>економічних наслідків аварії, простежуючи динаміку біологічно</w:t>
      </w:r>
      <w:r w:rsidR="006B721D">
        <w:rPr>
          <w:rFonts w:ascii="Times New Roman" w:hAnsi="Times New Roman" w:cs="Times New Roman"/>
          <w:sz w:val="28"/>
          <w:szCs w:val="28"/>
        </w:rPr>
        <w:t>-</w:t>
      </w:r>
      <w:r>
        <w:rPr>
          <w:rFonts w:ascii="Times New Roman" w:hAnsi="Times New Roman" w:cs="Times New Roman"/>
          <w:sz w:val="28"/>
          <w:szCs w:val="28"/>
        </w:rPr>
        <w:t xml:space="preserve">хімічних речовин після вибуху, відображення подій в радянських та зарубіжних газетах, розпорядження влади по локалізації вибуху та його наслідків Важливими став вихід збірників документів, які стали доступні з відкриттям архівів КДБ: «Чорнобильське досьє КҐБ: від будівництва до аварії: Збірник документів про катастрофу на Чорнобильській АЕС» та «Чорнобильське досьє КҐБ. Суспільні настрої. ЧАЕС у </w:t>
      </w:r>
      <w:proofErr w:type="spellStart"/>
      <w:r>
        <w:rPr>
          <w:rFonts w:ascii="Times New Roman" w:hAnsi="Times New Roman" w:cs="Times New Roman"/>
          <w:sz w:val="28"/>
          <w:szCs w:val="28"/>
        </w:rPr>
        <w:t>поставарійний</w:t>
      </w:r>
      <w:proofErr w:type="spellEnd"/>
      <w:r>
        <w:rPr>
          <w:rFonts w:ascii="Times New Roman" w:hAnsi="Times New Roman" w:cs="Times New Roman"/>
          <w:sz w:val="28"/>
          <w:szCs w:val="28"/>
        </w:rPr>
        <w:t xml:space="preserve"> період: збірник документів про катастрофу на Чорнобильській АЕС». Вони покривають період з початка будівництва до </w:t>
      </w:r>
      <w:proofErr w:type="spellStart"/>
      <w:r>
        <w:rPr>
          <w:rFonts w:ascii="Times New Roman" w:hAnsi="Times New Roman" w:cs="Times New Roman"/>
          <w:sz w:val="28"/>
          <w:szCs w:val="28"/>
        </w:rPr>
        <w:t>поставарійного</w:t>
      </w:r>
      <w:proofErr w:type="spellEnd"/>
      <w:r>
        <w:rPr>
          <w:rFonts w:ascii="Times New Roman" w:hAnsi="Times New Roman" w:cs="Times New Roman"/>
          <w:sz w:val="28"/>
          <w:szCs w:val="28"/>
        </w:rPr>
        <w:t xml:space="preserve"> періоду, та надають важливі документи для розуміння державної політики у спробі поставити під контроль та таємність певні аспекти Чорнобильської катастрофи. Дослідники акцентують увагу на різкому зламі звичного способу життя, ціннісних орієнтацій і повсякденної поведінки людей, що стимулювало зміни в суспільно</w:t>
      </w:r>
      <w:r w:rsidR="006B721D">
        <w:rPr>
          <w:rFonts w:ascii="Times New Roman" w:hAnsi="Times New Roman" w:cs="Times New Roman"/>
          <w:sz w:val="28"/>
          <w:szCs w:val="28"/>
        </w:rPr>
        <w:t>-</w:t>
      </w:r>
      <w:r>
        <w:rPr>
          <w:rFonts w:ascii="Times New Roman" w:hAnsi="Times New Roman" w:cs="Times New Roman"/>
          <w:sz w:val="28"/>
          <w:szCs w:val="28"/>
        </w:rPr>
        <w:t>політичному просторі.</w:t>
      </w:r>
    </w:p>
    <w:p w14:paraId="06A57A45" w14:textId="17C82FEB"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Вплив подій 1986 р. досліджується й в контексті впливу на суспільну думку та активізації зелених рухів. В роботах Людмили </w:t>
      </w:r>
      <w:proofErr w:type="spellStart"/>
      <w:r>
        <w:rPr>
          <w:rFonts w:ascii="Times New Roman" w:hAnsi="Times New Roman" w:cs="Times New Roman"/>
          <w:sz w:val="28"/>
          <w:szCs w:val="28"/>
        </w:rPr>
        <w:t>Добробоги</w:t>
      </w:r>
      <w:proofErr w:type="spellEnd"/>
      <w:r w:rsidRPr="006C1353">
        <w:rPr>
          <w:rFonts w:ascii="Times New Roman" w:hAnsi="Times New Roman" w:cs="Times New Roman"/>
          <w:sz w:val="28"/>
          <w:szCs w:val="28"/>
        </w:rPr>
        <w:t xml:space="preserve"> [</w:t>
      </w:r>
      <w:r>
        <w:rPr>
          <w:rFonts w:ascii="Times New Roman" w:hAnsi="Times New Roman" w:cs="Times New Roman"/>
          <w:sz w:val="28"/>
          <w:szCs w:val="28"/>
        </w:rPr>
        <w:t>63</w:t>
      </w:r>
      <w:r w:rsidRPr="006C1353">
        <w:rPr>
          <w:rFonts w:ascii="Times New Roman" w:hAnsi="Times New Roman" w:cs="Times New Roman"/>
          <w:sz w:val="28"/>
          <w:szCs w:val="28"/>
        </w:rPr>
        <w:t>]</w:t>
      </w:r>
      <w:r>
        <w:rPr>
          <w:rFonts w:ascii="Times New Roman" w:hAnsi="Times New Roman" w:cs="Times New Roman"/>
          <w:sz w:val="28"/>
          <w:szCs w:val="28"/>
        </w:rPr>
        <w:t>, Лесі</w:t>
      </w:r>
      <w:r w:rsidRPr="006C1353">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Угрин</w:t>
      </w:r>
      <w:proofErr w:type="spellEnd"/>
      <w:r w:rsidRPr="006C1353">
        <w:rPr>
          <w:rFonts w:ascii="Times New Roman" w:hAnsi="Times New Roman" w:cs="Times New Roman"/>
          <w:sz w:val="28"/>
          <w:szCs w:val="28"/>
        </w:rPr>
        <w:t xml:space="preserve"> [19</w:t>
      </w:r>
      <w:r>
        <w:rPr>
          <w:rFonts w:ascii="Times New Roman" w:hAnsi="Times New Roman" w:cs="Times New Roman"/>
          <w:sz w:val="28"/>
          <w:szCs w:val="28"/>
        </w:rPr>
        <w:t>4</w:t>
      </w:r>
      <w:r w:rsidRPr="006C1353">
        <w:rPr>
          <w:rFonts w:ascii="Times New Roman" w:hAnsi="Times New Roman" w:cs="Times New Roman"/>
          <w:sz w:val="28"/>
          <w:szCs w:val="28"/>
        </w:rPr>
        <w:t>-19</w:t>
      </w:r>
      <w:r>
        <w:rPr>
          <w:rFonts w:ascii="Times New Roman" w:hAnsi="Times New Roman" w:cs="Times New Roman"/>
          <w:sz w:val="28"/>
          <w:szCs w:val="28"/>
        </w:rPr>
        <w:t>5</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Юрія </w:t>
      </w:r>
      <w:proofErr w:type="spellStart"/>
      <w:r>
        <w:rPr>
          <w:rFonts w:ascii="Times New Roman" w:hAnsi="Times New Roman" w:cs="Times New Roman"/>
          <w:sz w:val="28"/>
          <w:szCs w:val="28"/>
        </w:rPr>
        <w:t>Каганова</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[7</w:t>
      </w:r>
      <w:r>
        <w:rPr>
          <w:rFonts w:ascii="Times New Roman" w:hAnsi="Times New Roman" w:cs="Times New Roman"/>
          <w:sz w:val="28"/>
          <w:szCs w:val="28"/>
        </w:rPr>
        <w:t>7</w:t>
      </w:r>
      <w:r w:rsidRPr="006C1353">
        <w:rPr>
          <w:rFonts w:ascii="Times New Roman" w:hAnsi="Times New Roman" w:cs="Times New Roman"/>
          <w:sz w:val="28"/>
          <w:szCs w:val="28"/>
        </w:rPr>
        <w:t>-7</w:t>
      </w:r>
      <w:r>
        <w:rPr>
          <w:rFonts w:ascii="Times New Roman" w:hAnsi="Times New Roman" w:cs="Times New Roman"/>
          <w:sz w:val="28"/>
          <w:szCs w:val="28"/>
        </w:rPr>
        <w:t>8</w:t>
      </w:r>
      <w:r w:rsidRPr="006C1353">
        <w:rPr>
          <w:rFonts w:ascii="Times New Roman" w:hAnsi="Times New Roman" w:cs="Times New Roman"/>
          <w:sz w:val="28"/>
          <w:szCs w:val="28"/>
        </w:rPr>
        <w:t>]</w:t>
      </w:r>
      <w:r>
        <w:rPr>
          <w:rFonts w:ascii="Times New Roman" w:hAnsi="Times New Roman" w:cs="Times New Roman"/>
          <w:sz w:val="28"/>
          <w:szCs w:val="28"/>
        </w:rPr>
        <w:t xml:space="preserve"> та вже згаданого Сергія Васюти </w:t>
      </w:r>
      <w:r w:rsidRPr="006C1353">
        <w:rPr>
          <w:rFonts w:ascii="Times New Roman" w:hAnsi="Times New Roman" w:cs="Times New Roman"/>
          <w:sz w:val="28"/>
          <w:szCs w:val="28"/>
        </w:rPr>
        <w:t>[22–23]</w:t>
      </w:r>
      <w:r>
        <w:rPr>
          <w:rFonts w:ascii="Times New Roman" w:hAnsi="Times New Roman" w:cs="Times New Roman"/>
          <w:sz w:val="28"/>
          <w:szCs w:val="28"/>
        </w:rPr>
        <w:t xml:space="preserve"> прослідковується загострення суспільного невдоволення радянським урядом, який намагався замовчати масштаби трагедії, та не зміг вчасно запровадити відповідні норми для збереження здоров’я людей, зелені рухи набувають і стають одним із чинників падіння Радянського Союзу</w:t>
      </w:r>
      <w:r w:rsidRPr="006C1353">
        <w:rPr>
          <w:rFonts w:ascii="Times New Roman" w:hAnsi="Times New Roman" w:cs="Times New Roman"/>
          <w:sz w:val="28"/>
          <w:szCs w:val="28"/>
        </w:rPr>
        <w:t>.</w:t>
      </w:r>
      <w:r>
        <w:rPr>
          <w:rFonts w:ascii="Times New Roman" w:hAnsi="Times New Roman" w:cs="Times New Roman"/>
          <w:sz w:val="28"/>
          <w:szCs w:val="28"/>
        </w:rPr>
        <w:t xml:space="preserve"> Особливо акцентується увага на </w:t>
      </w:r>
      <w:proofErr w:type="spellStart"/>
      <w:r>
        <w:rPr>
          <w:rFonts w:ascii="Times New Roman" w:hAnsi="Times New Roman" w:cs="Times New Roman"/>
          <w:sz w:val="28"/>
          <w:szCs w:val="28"/>
        </w:rPr>
        <w:t>постчорнобильському</w:t>
      </w:r>
      <w:proofErr w:type="spellEnd"/>
      <w:r>
        <w:rPr>
          <w:rFonts w:ascii="Times New Roman" w:hAnsi="Times New Roman" w:cs="Times New Roman"/>
          <w:sz w:val="28"/>
          <w:szCs w:val="28"/>
        </w:rPr>
        <w:t xml:space="preserve"> соціумі у роботах Юрія</w:t>
      </w:r>
      <w:r w:rsidRPr="006C1353">
        <w:rPr>
          <w:rFonts w:ascii="Times New Roman" w:hAnsi="Times New Roman" w:cs="Times New Roman"/>
          <w:sz w:val="28"/>
          <w:szCs w:val="28"/>
        </w:rPr>
        <w:t xml:space="preserve"> </w:t>
      </w:r>
      <w:proofErr w:type="spellStart"/>
      <w:r>
        <w:rPr>
          <w:rFonts w:ascii="Times New Roman" w:hAnsi="Times New Roman" w:cs="Times New Roman"/>
          <w:sz w:val="28"/>
          <w:szCs w:val="28"/>
        </w:rPr>
        <w:t>Привалова</w:t>
      </w:r>
      <w:proofErr w:type="spellEnd"/>
      <w:r>
        <w:rPr>
          <w:rFonts w:ascii="Times New Roman" w:hAnsi="Times New Roman" w:cs="Times New Roman"/>
          <w:sz w:val="28"/>
          <w:szCs w:val="28"/>
        </w:rPr>
        <w:t xml:space="preserve"> та Юрія Саєнко </w:t>
      </w:r>
      <w:r w:rsidRPr="006C1353">
        <w:rPr>
          <w:rFonts w:ascii="Times New Roman" w:hAnsi="Times New Roman" w:cs="Times New Roman"/>
          <w:sz w:val="28"/>
          <w:szCs w:val="28"/>
        </w:rPr>
        <w:t>[14</w:t>
      </w:r>
      <w:r>
        <w:rPr>
          <w:rFonts w:ascii="Times New Roman" w:hAnsi="Times New Roman" w:cs="Times New Roman"/>
          <w:sz w:val="28"/>
          <w:szCs w:val="28"/>
        </w:rPr>
        <w:t>8</w:t>
      </w:r>
      <w:r w:rsidRPr="006C1353">
        <w:rPr>
          <w:rFonts w:ascii="Times New Roman" w:hAnsi="Times New Roman" w:cs="Times New Roman"/>
          <w:sz w:val="28"/>
          <w:szCs w:val="28"/>
        </w:rPr>
        <w:t>-14</w:t>
      </w:r>
      <w:r>
        <w:rPr>
          <w:rFonts w:ascii="Times New Roman" w:hAnsi="Times New Roman" w:cs="Times New Roman"/>
          <w:sz w:val="28"/>
          <w:szCs w:val="28"/>
        </w:rPr>
        <w:t>9</w:t>
      </w:r>
      <w:r w:rsidRPr="006C1353">
        <w:rPr>
          <w:rFonts w:ascii="Times New Roman" w:hAnsi="Times New Roman" w:cs="Times New Roman"/>
          <w:sz w:val="28"/>
          <w:szCs w:val="28"/>
        </w:rPr>
        <w:t>]</w:t>
      </w:r>
      <w:r>
        <w:rPr>
          <w:rFonts w:ascii="Times New Roman" w:hAnsi="Times New Roman" w:cs="Times New Roman"/>
          <w:sz w:val="28"/>
          <w:szCs w:val="28"/>
        </w:rPr>
        <w:t xml:space="preserve">, </w:t>
      </w:r>
      <w:r w:rsidRPr="006C1353">
        <w:rPr>
          <w:rFonts w:ascii="Times New Roman" w:hAnsi="Times New Roman" w:cs="Times New Roman"/>
          <w:sz w:val="28"/>
          <w:szCs w:val="28"/>
        </w:rPr>
        <w:t>[16</w:t>
      </w:r>
      <w:r>
        <w:rPr>
          <w:rFonts w:ascii="Times New Roman" w:hAnsi="Times New Roman" w:cs="Times New Roman"/>
          <w:sz w:val="28"/>
          <w:szCs w:val="28"/>
        </w:rPr>
        <w:t>5</w:t>
      </w:r>
      <w:r w:rsidRPr="006C1353">
        <w:rPr>
          <w:rFonts w:ascii="Times New Roman" w:hAnsi="Times New Roman" w:cs="Times New Roman"/>
          <w:sz w:val="28"/>
          <w:szCs w:val="28"/>
        </w:rPr>
        <w:t>]</w:t>
      </w:r>
      <w:r>
        <w:rPr>
          <w:rFonts w:ascii="Times New Roman" w:hAnsi="Times New Roman" w:cs="Times New Roman"/>
          <w:sz w:val="28"/>
          <w:szCs w:val="28"/>
        </w:rPr>
        <w:t>.</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Спілкування з респондентами надає нам картину формування травматичного досвіду у людей, які пережили ті події, та зовсім інакше сприймають реальність нової радіаційної катастрофи. Згадана раніше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довкілля Т</w:t>
      </w:r>
      <w:r w:rsidRPr="006C1353">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Перга досліджувала сучасний психологічний стан мешканців, які застали Чорнобильську катастрофу, та дійшла висновку про екстремальну тривожність, коли мова йде про небезпеку від радіаційних катастроф</w:t>
      </w:r>
      <w:r w:rsidRPr="006C1353">
        <w:rPr>
          <w:rFonts w:ascii="Times New Roman" w:hAnsi="Times New Roman" w:cs="Times New Roman"/>
          <w:sz w:val="28"/>
          <w:szCs w:val="28"/>
        </w:rPr>
        <w:t xml:space="preserve"> [138]</w:t>
      </w:r>
      <w:r>
        <w:rPr>
          <w:rFonts w:ascii="Times New Roman" w:hAnsi="Times New Roman" w:cs="Times New Roman"/>
          <w:sz w:val="28"/>
          <w:szCs w:val="28"/>
        </w:rPr>
        <w:t>.</w:t>
      </w:r>
    </w:p>
    <w:p w14:paraId="155051C1" w14:textId="75E2F78D"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Масштабність екологічної катастрофи стала предметом вивчення й іноземних дослідників, серед яких є історики довкілля. Саме ця тема домінує в зарубіжному історіографічному просторі про Україну. Роботи </w:t>
      </w:r>
      <w:proofErr w:type="spellStart"/>
      <w:r>
        <w:rPr>
          <w:rFonts w:ascii="Times New Roman" w:hAnsi="Times New Roman" w:cs="Times New Roman"/>
          <w:sz w:val="28"/>
          <w:szCs w:val="28"/>
        </w:rPr>
        <w:t>Кейт</w:t>
      </w:r>
      <w:proofErr w:type="spellEnd"/>
      <w:r>
        <w:rPr>
          <w:rFonts w:ascii="Times New Roman" w:hAnsi="Times New Roman" w:cs="Times New Roman"/>
          <w:sz w:val="28"/>
          <w:szCs w:val="28"/>
        </w:rPr>
        <w:t xml:space="preserve"> Браун </w:t>
      </w:r>
      <w:r w:rsidRPr="006C1353">
        <w:rPr>
          <w:rFonts w:ascii="Times New Roman" w:hAnsi="Times New Roman" w:cs="Times New Roman"/>
          <w:sz w:val="28"/>
          <w:szCs w:val="28"/>
        </w:rPr>
        <w:t>[2</w:t>
      </w:r>
      <w:r>
        <w:rPr>
          <w:rFonts w:ascii="Times New Roman" w:hAnsi="Times New Roman" w:cs="Times New Roman"/>
          <w:sz w:val="28"/>
          <w:szCs w:val="28"/>
        </w:rPr>
        <w:t>25</w:t>
      </w:r>
      <w:r w:rsidRPr="006C1353">
        <w:rPr>
          <w:rFonts w:ascii="Times New Roman" w:hAnsi="Times New Roman" w:cs="Times New Roman"/>
          <w:sz w:val="28"/>
          <w:szCs w:val="28"/>
        </w:rPr>
        <w:t>]</w:t>
      </w:r>
      <w:r>
        <w:rPr>
          <w:rFonts w:ascii="Times New Roman" w:hAnsi="Times New Roman" w:cs="Times New Roman"/>
          <w:sz w:val="28"/>
          <w:szCs w:val="28"/>
        </w:rPr>
        <w:t xml:space="preserve">, Медані </w:t>
      </w:r>
      <w:proofErr w:type="spellStart"/>
      <w:r>
        <w:rPr>
          <w:rFonts w:ascii="Times New Roman" w:hAnsi="Times New Roman" w:cs="Times New Roman"/>
          <w:sz w:val="28"/>
          <w:szCs w:val="28"/>
        </w:rPr>
        <w:t>Арндт</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[21</w:t>
      </w:r>
      <w:r>
        <w:rPr>
          <w:rFonts w:ascii="Times New Roman" w:hAnsi="Times New Roman" w:cs="Times New Roman"/>
          <w:sz w:val="28"/>
          <w:szCs w:val="28"/>
        </w:rPr>
        <w:t>8</w:t>
      </w:r>
      <w:r w:rsidRPr="006C1353">
        <w:rPr>
          <w:rFonts w:ascii="Times New Roman" w:hAnsi="Times New Roman" w:cs="Times New Roman"/>
          <w:sz w:val="28"/>
          <w:szCs w:val="28"/>
        </w:rPr>
        <w:t>-22</w:t>
      </w:r>
      <w:r>
        <w:rPr>
          <w:rFonts w:ascii="Times New Roman" w:hAnsi="Times New Roman" w:cs="Times New Roman"/>
          <w:sz w:val="28"/>
          <w:szCs w:val="28"/>
        </w:rPr>
        <w:t>0</w:t>
      </w:r>
      <w:r w:rsidRPr="006C1353">
        <w:rPr>
          <w:rFonts w:ascii="Times New Roman" w:hAnsi="Times New Roman" w:cs="Times New Roman"/>
          <w:sz w:val="28"/>
          <w:szCs w:val="28"/>
        </w:rPr>
        <w:t>]</w:t>
      </w:r>
      <w:r>
        <w:rPr>
          <w:rFonts w:ascii="Times New Roman" w:hAnsi="Times New Roman" w:cs="Times New Roman"/>
          <w:sz w:val="28"/>
          <w:szCs w:val="28"/>
        </w:rPr>
        <w:t xml:space="preserve">, Тетяни </w:t>
      </w:r>
      <w:proofErr w:type="spellStart"/>
      <w:r>
        <w:rPr>
          <w:rFonts w:ascii="Times New Roman" w:hAnsi="Times New Roman" w:cs="Times New Roman"/>
          <w:sz w:val="28"/>
          <w:szCs w:val="28"/>
        </w:rPr>
        <w:t>Касперскі</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w:t>
      </w:r>
      <w:r>
        <w:rPr>
          <w:rFonts w:ascii="Times New Roman" w:hAnsi="Times New Roman" w:cs="Times New Roman"/>
          <w:sz w:val="28"/>
          <w:szCs w:val="28"/>
        </w:rPr>
        <w:t>231</w:t>
      </w:r>
      <w:r w:rsidRPr="006C1353">
        <w:rPr>
          <w:rFonts w:ascii="Times New Roman" w:hAnsi="Times New Roman" w:cs="Times New Roman"/>
          <w:sz w:val="28"/>
          <w:szCs w:val="28"/>
        </w:rPr>
        <w:t>-</w:t>
      </w:r>
      <w:r>
        <w:rPr>
          <w:rFonts w:ascii="Times New Roman" w:hAnsi="Times New Roman" w:cs="Times New Roman"/>
          <w:sz w:val="28"/>
          <w:szCs w:val="28"/>
        </w:rPr>
        <w:t>232</w:t>
      </w:r>
      <w:r w:rsidRPr="006C1353">
        <w:rPr>
          <w:rFonts w:ascii="Times New Roman" w:hAnsi="Times New Roman" w:cs="Times New Roman"/>
          <w:sz w:val="28"/>
          <w:szCs w:val="28"/>
        </w:rPr>
        <w:t>]</w:t>
      </w:r>
      <w:r>
        <w:rPr>
          <w:rFonts w:ascii="Times New Roman" w:hAnsi="Times New Roman" w:cs="Times New Roman"/>
          <w:sz w:val="28"/>
          <w:szCs w:val="28"/>
        </w:rPr>
        <w:t xml:space="preserve">, Девіда </w:t>
      </w:r>
      <w:proofErr w:type="spellStart"/>
      <w:r>
        <w:rPr>
          <w:rFonts w:ascii="Times New Roman" w:hAnsi="Times New Roman" w:cs="Times New Roman"/>
          <w:sz w:val="28"/>
          <w:szCs w:val="28"/>
        </w:rPr>
        <w:t>Марплза</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[2</w:t>
      </w:r>
      <w:r>
        <w:rPr>
          <w:rFonts w:ascii="Times New Roman" w:hAnsi="Times New Roman" w:cs="Times New Roman"/>
          <w:sz w:val="28"/>
          <w:szCs w:val="28"/>
        </w:rPr>
        <w:t>37</w:t>
      </w:r>
      <w:r w:rsidRPr="006C1353">
        <w:rPr>
          <w:rFonts w:ascii="Times New Roman" w:hAnsi="Times New Roman" w:cs="Times New Roman"/>
          <w:sz w:val="28"/>
          <w:szCs w:val="28"/>
        </w:rPr>
        <w:t>-2</w:t>
      </w:r>
      <w:r>
        <w:rPr>
          <w:rFonts w:ascii="Times New Roman" w:hAnsi="Times New Roman" w:cs="Times New Roman"/>
          <w:sz w:val="28"/>
          <w:szCs w:val="28"/>
        </w:rPr>
        <w:t>39</w:t>
      </w:r>
      <w:r w:rsidRPr="006C1353">
        <w:rPr>
          <w:rFonts w:ascii="Times New Roman" w:hAnsi="Times New Roman" w:cs="Times New Roman"/>
          <w:sz w:val="28"/>
          <w:szCs w:val="28"/>
        </w:rPr>
        <w:t>]</w:t>
      </w:r>
      <w:r>
        <w:rPr>
          <w:rFonts w:ascii="Times New Roman" w:hAnsi="Times New Roman" w:cs="Times New Roman"/>
          <w:sz w:val="28"/>
          <w:szCs w:val="28"/>
        </w:rPr>
        <w:t xml:space="preserve">. та Сергія </w:t>
      </w:r>
      <w:proofErr w:type="spellStart"/>
      <w:r>
        <w:rPr>
          <w:rFonts w:ascii="Times New Roman" w:hAnsi="Times New Roman" w:cs="Times New Roman"/>
          <w:sz w:val="28"/>
          <w:szCs w:val="28"/>
        </w:rPr>
        <w:t>Плохія</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[14</w:t>
      </w:r>
      <w:r>
        <w:rPr>
          <w:rFonts w:ascii="Times New Roman" w:hAnsi="Times New Roman" w:cs="Times New Roman"/>
          <w:sz w:val="28"/>
          <w:szCs w:val="28"/>
        </w:rPr>
        <w:t>7</w:t>
      </w:r>
      <w:r w:rsidRPr="006C1353">
        <w:rPr>
          <w:rFonts w:ascii="Times New Roman" w:hAnsi="Times New Roman" w:cs="Times New Roman"/>
          <w:sz w:val="28"/>
          <w:szCs w:val="28"/>
        </w:rPr>
        <w:t>]</w:t>
      </w:r>
      <w:r>
        <w:rPr>
          <w:rFonts w:ascii="Times New Roman" w:hAnsi="Times New Roman" w:cs="Times New Roman"/>
          <w:sz w:val="28"/>
          <w:szCs w:val="28"/>
        </w:rPr>
        <w:t xml:space="preserve"> є важливими здобутками для українських дослідників.</w:t>
      </w:r>
      <w:r w:rsidRPr="006C1353">
        <w:rPr>
          <w:rFonts w:ascii="Times New Roman" w:hAnsi="Times New Roman" w:cs="Times New Roman"/>
          <w:sz w:val="28"/>
          <w:szCs w:val="28"/>
        </w:rPr>
        <w:t xml:space="preserve"> </w:t>
      </w:r>
      <w:r>
        <w:rPr>
          <w:rFonts w:ascii="Times New Roman" w:hAnsi="Times New Roman" w:cs="Times New Roman"/>
          <w:sz w:val="28"/>
          <w:szCs w:val="28"/>
        </w:rPr>
        <w:t>Роботи надають можливість дізнатись погляд закордонних дослідників на Чорнобильську катастрофу. Вони розглядають перебіг та наслідки катастрофи через призму людського страждання та зміни способу життя для мешканців України, Білорусі та Росії. Робота С. </w:t>
      </w:r>
      <w:proofErr w:type="spellStart"/>
      <w:r>
        <w:rPr>
          <w:rFonts w:ascii="Times New Roman" w:hAnsi="Times New Roman" w:cs="Times New Roman"/>
          <w:sz w:val="28"/>
          <w:szCs w:val="28"/>
        </w:rPr>
        <w:t>Плохія</w:t>
      </w:r>
      <w:proofErr w:type="spellEnd"/>
      <w:r>
        <w:rPr>
          <w:rFonts w:ascii="Times New Roman" w:hAnsi="Times New Roman" w:cs="Times New Roman"/>
          <w:sz w:val="28"/>
          <w:szCs w:val="28"/>
        </w:rPr>
        <w:t>, яку сам автор трактує як книгу з історії довкілля, дає змогу пов’язати Чорнобильську катастрофу з падінням Радянського Союзу</w:t>
      </w:r>
      <w:r w:rsidRPr="006C1353">
        <w:rPr>
          <w:rFonts w:ascii="Times New Roman" w:hAnsi="Times New Roman" w:cs="Times New Roman"/>
          <w:sz w:val="28"/>
          <w:szCs w:val="28"/>
        </w:rPr>
        <w:t xml:space="preserve"> [14</w:t>
      </w:r>
      <w:r>
        <w:rPr>
          <w:rFonts w:ascii="Times New Roman" w:hAnsi="Times New Roman" w:cs="Times New Roman"/>
          <w:sz w:val="28"/>
          <w:szCs w:val="28"/>
        </w:rPr>
        <w:t>7</w:t>
      </w:r>
      <w:r w:rsidRPr="006C1353">
        <w:rPr>
          <w:rFonts w:ascii="Times New Roman" w:hAnsi="Times New Roman" w:cs="Times New Roman"/>
          <w:sz w:val="28"/>
          <w:szCs w:val="28"/>
        </w:rPr>
        <w:t>]</w:t>
      </w:r>
      <w:r>
        <w:rPr>
          <w:rFonts w:ascii="Times New Roman" w:hAnsi="Times New Roman" w:cs="Times New Roman"/>
          <w:sz w:val="28"/>
          <w:szCs w:val="28"/>
        </w:rPr>
        <w:t>. Його робота є певною першою спробою на основі попередніх досліджень визначити взаємозв’язок між двома подіями, та простежити цю динаміку в останні роки існування союзу.</w:t>
      </w:r>
    </w:p>
    <w:p w14:paraId="455D24CA" w14:textId="35A8C869"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Охорона природи та екологічна політика держави є одним із традиційних тем у формуванні об’єкту історії довкілля. В українському історіографічному полі роботи ми можемо </w:t>
      </w:r>
      <w:proofErr w:type="spellStart"/>
      <w:r>
        <w:rPr>
          <w:rFonts w:ascii="Times New Roman" w:hAnsi="Times New Roman" w:cs="Times New Roman"/>
          <w:sz w:val="28"/>
          <w:szCs w:val="28"/>
        </w:rPr>
        <w:t>викоремити</w:t>
      </w:r>
      <w:proofErr w:type="spellEnd"/>
      <w:r>
        <w:rPr>
          <w:rFonts w:ascii="Times New Roman" w:hAnsi="Times New Roman" w:cs="Times New Roman"/>
          <w:sz w:val="28"/>
          <w:szCs w:val="28"/>
        </w:rPr>
        <w:t xml:space="preserve"> дослідження екологічної політики сучасного періоду незалежної України, у таких дослідників як М. </w:t>
      </w:r>
      <w:proofErr w:type="spellStart"/>
      <w:r>
        <w:rPr>
          <w:rFonts w:ascii="Times New Roman" w:hAnsi="Times New Roman" w:cs="Times New Roman"/>
          <w:sz w:val="28"/>
          <w:szCs w:val="28"/>
        </w:rPr>
        <w:t>Алексієвець</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Л. Ковпак, А. </w:t>
      </w:r>
      <w:proofErr w:type="spellStart"/>
      <w:r>
        <w:rPr>
          <w:rFonts w:ascii="Times New Roman" w:hAnsi="Times New Roman" w:cs="Times New Roman"/>
          <w:sz w:val="28"/>
          <w:szCs w:val="28"/>
        </w:rPr>
        <w:t>Ларіонов</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[1]</w:t>
      </w:r>
      <w:r>
        <w:rPr>
          <w:rFonts w:ascii="Times New Roman" w:hAnsi="Times New Roman" w:cs="Times New Roman"/>
          <w:sz w:val="28"/>
          <w:szCs w:val="28"/>
        </w:rPr>
        <w:t xml:space="preserve">, </w:t>
      </w:r>
      <w:r w:rsidRPr="006C1353">
        <w:rPr>
          <w:rFonts w:ascii="Times New Roman" w:hAnsi="Times New Roman" w:cs="Times New Roman"/>
          <w:sz w:val="28"/>
          <w:szCs w:val="28"/>
        </w:rPr>
        <w:t>[8</w:t>
      </w:r>
      <w:r>
        <w:rPr>
          <w:rFonts w:ascii="Times New Roman" w:hAnsi="Times New Roman" w:cs="Times New Roman"/>
          <w:sz w:val="28"/>
          <w:szCs w:val="28"/>
        </w:rPr>
        <w:t>4</w:t>
      </w:r>
      <w:r w:rsidRPr="006C1353">
        <w:rPr>
          <w:rFonts w:ascii="Times New Roman" w:hAnsi="Times New Roman" w:cs="Times New Roman"/>
          <w:sz w:val="28"/>
          <w:szCs w:val="28"/>
        </w:rPr>
        <w:t>], [9</w:t>
      </w:r>
      <w:r>
        <w:rPr>
          <w:rFonts w:ascii="Times New Roman" w:hAnsi="Times New Roman" w:cs="Times New Roman"/>
          <w:sz w:val="28"/>
          <w:szCs w:val="28"/>
        </w:rPr>
        <w:t>5</w:t>
      </w:r>
      <w:r w:rsidRPr="006C1353">
        <w:rPr>
          <w:rFonts w:ascii="Times New Roman" w:hAnsi="Times New Roman" w:cs="Times New Roman"/>
          <w:sz w:val="28"/>
          <w:szCs w:val="28"/>
        </w:rPr>
        <w:t>]</w:t>
      </w:r>
      <w:r>
        <w:rPr>
          <w:rFonts w:ascii="Times New Roman" w:hAnsi="Times New Roman" w:cs="Times New Roman"/>
          <w:sz w:val="28"/>
          <w:szCs w:val="28"/>
        </w:rPr>
        <w:t>.</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Визначення історичних аспектів збереження природи у історичних розвідках надають змогу зафіксувати природоохоронні практики козацтва у роботі Бориса </w:t>
      </w:r>
      <w:proofErr w:type="spellStart"/>
      <w:r>
        <w:rPr>
          <w:rFonts w:ascii="Times New Roman" w:hAnsi="Times New Roman" w:cs="Times New Roman"/>
          <w:sz w:val="28"/>
          <w:szCs w:val="28"/>
        </w:rPr>
        <w:t>Кіндюка</w:t>
      </w:r>
      <w:proofErr w:type="spellEnd"/>
      <w:r w:rsidRPr="006C1353">
        <w:rPr>
          <w:rFonts w:ascii="Times New Roman" w:hAnsi="Times New Roman" w:cs="Times New Roman"/>
          <w:sz w:val="28"/>
          <w:szCs w:val="28"/>
        </w:rPr>
        <w:t xml:space="preserve"> [</w:t>
      </w:r>
      <w:r>
        <w:rPr>
          <w:rFonts w:ascii="Times New Roman" w:hAnsi="Times New Roman" w:cs="Times New Roman"/>
          <w:sz w:val="28"/>
          <w:szCs w:val="28"/>
        </w:rPr>
        <w:t>82</w:t>
      </w:r>
      <w:r w:rsidRPr="006C1353">
        <w:rPr>
          <w:rFonts w:ascii="Times New Roman" w:hAnsi="Times New Roman" w:cs="Times New Roman"/>
          <w:sz w:val="28"/>
          <w:szCs w:val="28"/>
        </w:rPr>
        <w:t>]</w:t>
      </w:r>
      <w:r>
        <w:rPr>
          <w:rFonts w:ascii="Times New Roman" w:hAnsi="Times New Roman" w:cs="Times New Roman"/>
          <w:sz w:val="28"/>
          <w:szCs w:val="28"/>
        </w:rPr>
        <w:t>, прослідити екологічну пропаганду земств Російської імперії в статті Наталі</w:t>
      </w:r>
      <w:r w:rsidRPr="006C1353">
        <w:rPr>
          <w:rFonts w:ascii="Times New Roman" w:hAnsi="Times New Roman" w:cs="Times New Roman"/>
          <w:sz w:val="28"/>
          <w:szCs w:val="28"/>
        </w:rPr>
        <w:t xml:space="preserve"> </w:t>
      </w:r>
      <w:proofErr w:type="spellStart"/>
      <w:r>
        <w:rPr>
          <w:rFonts w:ascii="Times New Roman" w:hAnsi="Times New Roman" w:cs="Times New Roman"/>
          <w:sz w:val="28"/>
          <w:szCs w:val="28"/>
        </w:rPr>
        <w:t>Путрі</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[15</w:t>
      </w:r>
      <w:r>
        <w:rPr>
          <w:rFonts w:ascii="Times New Roman" w:hAnsi="Times New Roman" w:cs="Times New Roman"/>
          <w:sz w:val="28"/>
          <w:szCs w:val="28"/>
        </w:rPr>
        <w:t>4</w:t>
      </w:r>
      <w:r w:rsidRPr="006C1353">
        <w:rPr>
          <w:rFonts w:ascii="Times New Roman" w:hAnsi="Times New Roman" w:cs="Times New Roman"/>
          <w:sz w:val="28"/>
          <w:szCs w:val="28"/>
        </w:rPr>
        <w:t>]</w:t>
      </w:r>
      <w:r>
        <w:rPr>
          <w:rFonts w:ascii="Times New Roman" w:hAnsi="Times New Roman" w:cs="Times New Roman"/>
          <w:sz w:val="28"/>
          <w:szCs w:val="28"/>
        </w:rPr>
        <w:t xml:space="preserve">, на основі менонітських поселень спостерігати не державні практики охорони довкілля у роботах Юлії </w:t>
      </w:r>
      <w:proofErr w:type="spellStart"/>
      <w:r>
        <w:rPr>
          <w:rFonts w:ascii="Times New Roman" w:hAnsi="Times New Roman" w:cs="Times New Roman"/>
          <w:sz w:val="28"/>
          <w:szCs w:val="28"/>
        </w:rPr>
        <w:t>Берестень</w:t>
      </w:r>
      <w:proofErr w:type="spellEnd"/>
      <w:r w:rsidRPr="006C1353">
        <w:rPr>
          <w:rFonts w:ascii="Times New Roman" w:hAnsi="Times New Roman" w:cs="Times New Roman"/>
          <w:sz w:val="28"/>
          <w:szCs w:val="28"/>
        </w:rPr>
        <w:t xml:space="preserve"> </w:t>
      </w:r>
      <w:r>
        <w:rPr>
          <w:rFonts w:ascii="Times New Roman" w:hAnsi="Times New Roman" w:cs="Times New Roman"/>
          <w:sz w:val="28"/>
          <w:szCs w:val="28"/>
        </w:rPr>
        <w:t xml:space="preserve">та Кирила Рудченка </w:t>
      </w:r>
      <w:r w:rsidRPr="006C1353">
        <w:rPr>
          <w:rFonts w:ascii="Times New Roman" w:hAnsi="Times New Roman" w:cs="Times New Roman"/>
          <w:sz w:val="28"/>
          <w:szCs w:val="28"/>
        </w:rPr>
        <w:t>[14]</w:t>
      </w:r>
      <w:r w:rsidR="00A1567C" w:rsidRPr="006C1353">
        <w:rPr>
          <w:rFonts w:ascii="Times New Roman" w:hAnsi="Times New Roman" w:cs="Times New Roman"/>
          <w:sz w:val="28"/>
          <w:szCs w:val="28"/>
        </w:rPr>
        <w:t>,</w:t>
      </w:r>
      <w:r>
        <w:rPr>
          <w:rFonts w:ascii="Times New Roman" w:hAnsi="Times New Roman" w:cs="Times New Roman"/>
          <w:sz w:val="28"/>
          <w:szCs w:val="28"/>
        </w:rPr>
        <w:t xml:space="preserve"> </w:t>
      </w:r>
      <w:r w:rsidRPr="006C1353">
        <w:rPr>
          <w:rFonts w:ascii="Times New Roman" w:hAnsi="Times New Roman" w:cs="Times New Roman"/>
          <w:sz w:val="28"/>
          <w:szCs w:val="28"/>
        </w:rPr>
        <w:t>[16</w:t>
      </w:r>
      <w:r>
        <w:rPr>
          <w:rFonts w:ascii="Times New Roman" w:hAnsi="Times New Roman" w:cs="Times New Roman"/>
          <w:sz w:val="28"/>
          <w:szCs w:val="28"/>
        </w:rPr>
        <w:t>1</w:t>
      </w:r>
      <w:r w:rsidRPr="006C1353">
        <w:rPr>
          <w:rFonts w:ascii="Times New Roman" w:hAnsi="Times New Roman" w:cs="Times New Roman"/>
          <w:sz w:val="28"/>
          <w:szCs w:val="28"/>
        </w:rPr>
        <w:t>–16</w:t>
      </w:r>
      <w:r>
        <w:rPr>
          <w:rFonts w:ascii="Times New Roman" w:hAnsi="Times New Roman" w:cs="Times New Roman"/>
          <w:sz w:val="28"/>
          <w:szCs w:val="28"/>
        </w:rPr>
        <w:t>2</w:t>
      </w:r>
      <w:r w:rsidRPr="006C1353">
        <w:rPr>
          <w:rFonts w:ascii="Times New Roman" w:hAnsi="Times New Roman" w:cs="Times New Roman"/>
          <w:sz w:val="28"/>
          <w:szCs w:val="28"/>
        </w:rPr>
        <w:t>]</w:t>
      </w:r>
      <w:r>
        <w:rPr>
          <w:rFonts w:ascii="Times New Roman" w:hAnsi="Times New Roman" w:cs="Times New Roman"/>
          <w:sz w:val="28"/>
          <w:szCs w:val="28"/>
        </w:rPr>
        <w:t>, дослідження в українській історіографії причетності української інтелігенції до охорони навколишнього середовища у другій половині ХХ ст. у нарисі А. </w:t>
      </w:r>
      <w:proofErr w:type="spellStart"/>
      <w:r>
        <w:rPr>
          <w:rFonts w:ascii="Times New Roman" w:hAnsi="Times New Roman" w:cs="Times New Roman"/>
          <w:sz w:val="28"/>
          <w:szCs w:val="28"/>
        </w:rPr>
        <w:t>Пагіря</w:t>
      </w:r>
      <w:proofErr w:type="spellEnd"/>
      <w:r w:rsidRPr="006C1353">
        <w:rPr>
          <w:rFonts w:ascii="Times New Roman" w:hAnsi="Times New Roman" w:cs="Times New Roman"/>
          <w:sz w:val="28"/>
          <w:szCs w:val="28"/>
        </w:rPr>
        <w:t xml:space="preserve"> [131]</w:t>
      </w:r>
      <w:r>
        <w:rPr>
          <w:rFonts w:ascii="Times New Roman" w:hAnsi="Times New Roman" w:cs="Times New Roman"/>
          <w:sz w:val="28"/>
          <w:szCs w:val="28"/>
        </w:rPr>
        <w:t>, вивчення дельти Дунаю в контексті політичних, культурних та економічних стиків у статті І</w:t>
      </w:r>
      <w:r w:rsidRPr="006C1353">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rPr>
        <w:t>Малика</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[15</w:t>
      </w:r>
      <w:r>
        <w:rPr>
          <w:rFonts w:ascii="Times New Roman" w:hAnsi="Times New Roman" w:cs="Times New Roman"/>
          <w:sz w:val="28"/>
          <w:szCs w:val="28"/>
        </w:rPr>
        <w:t>8,</w:t>
      </w:r>
      <w:r w:rsidR="00D56760">
        <w:rPr>
          <w:rFonts w:ascii="Times New Roman" w:hAnsi="Times New Roman" w:cs="Times New Roman"/>
          <w:sz w:val="28"/>
          <w:szCs w:val="28"/>
        </w:rPr>
        <w:t xml:space="preserve"> с</w:t>
      </w:r>
      <w:r>
        <w:rPr>
          <w:rFonts w:ascii="Times New Roman" w:hAnsi="Times New Roman" w:cs="Times New Roman"/>
          <w:sz w:val="28"/>
          <w:szCs w:val="28"/>
        </w:rPr>
        <w:t>.</w:t>
      </w:r>
      <w:r w:rsidR="00D56760">
        <w:rPr>
          <w:rFonts w:ascii="Times New Roman" w:hAnsi="Times New Roman" w:cs="Times New Roman"/>
          <w:sz w:val="28"/>
          <w:szCs w:val="28"/>
        </w:rPr>
        <w:t> </w:t>
      </w:r>
      <w:r>
        <w:rPr>
          <w:rFonts w:ascii="Times New Roman" w:hAnsi="Times New Roman" w:cs="Times New Roman"/>
          <w:sz w:val="28"/>
          <w:szCs w:val="28"/>
        </w:rPr>
        <w:t>66–72</w:t>
      </w:r>
      <w:r w:rsidRPr="006C1353">
        <w:rPr>
          <w:rFonts w:ascii="Times New Roman" w:hAnsi="Times New Roman" w:cs="Times New Roman"/>
          <w:sz w:val="28"/>
          <w:szCs w:val="28"/>
        </w:rPr>
        <w:t>]</w:t>
      </w:r>
      <w:r>
        <w:rPr>
          <w:rFonts w:ascii="Times New Roman" w:hAnsi="Times New Roman" w:cs="Times New Roman"/>
          <w:sz w:val="28"/>
          <w:szCs w:val="28"/>
        </w:rPr>
        <w:t>. Про імперське використання лісу Південної України та спроби його заліснення владою у Х</w:t>
      </w:r>
      <w:r>
        <w:rPr>
          <w:rFonts w:ascii="Times New Roman" w:hAnsi="Times New Roman" w:cs="Times New Roman"/>
          <w:sz w:val="28"/>
          <w:szCs w:val="28"/>
          <w:lang w:val="en-US"/>
        </w:rPr>
        <w:t>VIII</w:t>
      </w:r>
      <w:r>
        <w:rPr>
          <w:rFonts w:ascii="Times New Roman" w:hAnsi="Times New Roman" w:cs="Times New Roman"/>
          <w:sz w:val="28"/>
          <w:szCs w:val="28"/>
        </w:rPr>
        <w:t> ст. розповідає А. </w:t>
      </w: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[1</w:t>
      </w:r>
      <w:r>
        <w:rPr>
          <w:rFonts w:ascii="Times New Roman" w:hAnsi="Times New Roman" w:cs="Times New Roman"/>
          <w:sz w:val="28"/>
          <w:szCs w:val="28"/>
        </w:rPr>
        <w:t>32</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Важливий вклад у дослідженні сучасної політики екологічного напрямку робить вже згадана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Т. Перга Вона виходить за рамки України, досліджуючи екологічні виклики, які постають на сторінках сучасної глобальної історії. Її роботи є інформативними у контексті вивчення історії довкілля, адже дослідниця не просто розбирає екологічні чинники політик різних країн і періодів, але ставить природу на важливе місце у впливі на формування геополітичної ситуації </w:t>
      </w:r>
      <w:r w:rsidRPr="006C1353">
        <w:rPr>
          <w:rFonts w:ascii="Times New Roman" w:hAnsi="Times New Roman" w:cs="Times New Roman"/>
          <w:sz w:val="28"/>
          <w:szCs w:val="28"/>
        </w:rPr>
        <w:t>[</w:t>
      </w:r>
      <w:r>
        <w:rPr>
          <w:rFonts w:ascii="Times New Roman" w:hAnsi="Times New Roman" w:cs="Times New Roman"/>
          <w:sz w:val="28"/>
          <w:szCs w:val="28"/>
        </w:rPr>
        <w:t>138–139</w:t>
      </w:r>
      <w:r w:rsidRPr="006C1353">
        <w:rPr>
          <w:rFonts w:ascii="Times New Roman" w:hAnsi="Times New Roman" w:cs="Times New Roman"/>
          <w:sz w:val="28"/>
          <w:szCs w:val="28"/>
        </w:rPr>
        <w:t>]</w:t>
      </w:r>
      <w:r>
        <w:rPr>
          <w:rFonts w:ascii="Times New Roman" w:hAnsi="Times New Roman" w:cs="Times New Roman"/>
          <w:sz w:val="28"/>
          <w:szCs w:val="28"/>
        </w:rPr>
        <w:t xml:space="preserve">, </w:t>
      </w:r>
      <w:r w:rsidRPr="006C1353">
        <w:rPr>
          <w:rFonts w:ascii="Times New Roman" w:hAnsi="Times New Roman" w:cs="Times New Roman"/>
          <w:sz w:val="28"/>
          <w:szCs w:val="28"/>
        </w:rPr>
        <w:t>[141</w:t>
      </w:r>
      <w:r>
        <w:rPr>
          <w:rFonts w:ascii="Times New Roman" w:hAnsi="Times New Roman" w:cs="Times New Roman"/>
          <w:sz w:val="28"/>
          <w:szCs w:val="28"/>
        </w:rPr>
        <w:t>–</w:t>
      </w:r>
      <w:r w:rsidRPr="006C1353">
        <w:rPr>
          <w:rFonts w:ascii="Times New Roman" w:hAnsi="Times New Roman" w:cs="Times New Roman"/>
          <w:sz w:val="28"/>
          <w:szCs w:val="28"/>
        </w:rPr>
        <w:t>144]</w:t>
      </w:r>
      <w:r>
        <w:rPr>
          <w:rFonts w:ascii="Times New Roman" w:hAnsi="Times New Roman" w:cs="Times New Roman"/>
          <w:sz w:val="28"/>
          <w:szCs w:val="28"/>
        </w:rPr>
        <w:t>. У дослідженнях українських теренів Т. Перга розвиває питання євроінтеграційних дій в межах екологічної політики, розкриває сторінки вторинної переробки сировини у 1920-ті рр., простежує вплив діаспорних ідей в зелених рухах України 1980–1990-х рр.</w:t>
      </w:r>
      <w:r w:rsidRPr="006C1353">
        <w:rPr>
          <w:rFonts w:ascii="Times New Roman" w:hAnsi="Times New Roman" w:cs="Times New Roman"/>
          <w:sz w:val="28"/>
          <w:szCs w:val="28"/>
        </w:rPr>
        <w:t xml:space="preserve"> </w:t>
      </w:r>
      <w:r w:rsidRPr="006C1353">
        <w:rPr>
          <w:rFonts w:ascii="Times New Roman" w:hAnsi="Times New Roman" w:cs="Times New Roman"/>
          <w:sz w:val="28"/>
          <w:szCs w:val="28"/>
          <w:lang w:val="ru-RU"/>
        </w:rPr>
        <w:t>[</w:t>
      </w:r>
      <w:r>
        <w:rPr>
          <w:rFonts w:ascii="Times New Roman" w:hAnsi="Times New Roman" w:cs="Times New Roman"/>
          <w:sz w:val="28"/>
          <w:szCs w:val="28"/>
        </w:rPr>
        <w:t>1</w:t>
      </w:r>
      <w:r w:rsidRPr="006C1353">
        <w:rPr>
          <w:rFonts w:ascii="Times New Roman" w:hAnsi="Times New Roman" w:cs="Times New Roman"/>
          <w:sz w:val="28"/>
          <w:szCs w:val="28"/>
          <w:lang w:val="ru-RU"/>
        </w:rPr>
        <w:t>40], [14</w:t>
      </w:r>
      <w:r>
        <w:rPr>
          <w:rFonts w:ascii="Times New Roman" w:hAnsi="Times New Roman" w:cs="Times New Roman"/>
          <w:sz w:val="28"/>
          <w:szCs w:val="28"/>
        </w:rPr>
        <w:t>5</w:t>
      </w:r>
      <w:r w:rsidRPr="006C1353">
        <w:rPr>
          <w:rFonts w:ascii="Times New Roman" w:hAnsi="Times New Roman" w:cs="Times New Roman"/>
          <w:sz w:val="28"/>
          <w:szCs w:val="28"/>
          <w:lang w:val="ru-RU"/>
        </w:rPr>
        <w:t>], [</w:t>
      </w:r>
      <w:r>
        <w:rPr>
          <w:rFonts w:ascii="Times New Roman" w:hAnsi="Times New Roman" w:cs="Times New Roman"/>
          <w:sz w:val="28"/>
          <w:szCs w:val="28"/>
        </w:rPr>
        <w:t>245</w:t>
      </w:r>
      <w:r w:rsidRPr="006C1353">
        <w:rPr>
          <w:rFonts w:ascii="Times New Roman" w:hAnsi="Times New Roman" w:cs="Times New Roman"/>
          <w:sz w:val="28"/>
          <w:szCs w:val="28"/>
          <w:lang w:val="ru-RU"/>
        </w:rPr>
        <w:t>], [247].</w:t>
      </w:r>
      <w:r>
        <w:rPr>
          <w:rFonts w:ascii="Times New Roman" w:hAnsi="Times New Roman" w:cs="Times New Roman"/>
          <w:sz w:val="28"/>
          <w:szCs w:val="28"/>
        </w:rPr>
        <w:t xml:space="preserve"> Як було зазначено вище Т. Перга очолює українське представництво Товариства історії довкілля в Європі, що спонукає її активно долучатись до конференцій. З повномасштабним вторгненням Росії в 2022 р. Т. Перга активно розповідає про негативні наслідки впливу сьогочасної війни на екологію українських територій, а підрив Каховської ГЕС дає підстави говорити про цілеспрямований екоцид</w:t>
      </w:r>
      <w:r w:rsidRPr="006C1353">
        <w:rPr>
          <w:rFonts w:ascii="Times New Roman" w:hAnsi="Times New Roman" w:cs="Times New Roman"/>
          <w:sz w:val="28"/>
          <w:szCs w:val="28"/>
        </w:rPr>
        <w:t xml:space="preserve"> [</w:t>
      </w:r>
      <w:r>
        <w:rPr>
          <w:rFonts w:ascii="Times New Roman" w:hAnsi="Times New Roman" w:cs="Times New Roman"/>
          <w:sz w:val="28"/>
          <w:szCs w:val="28"/>
        </w:rPr>
        <w:t>246</w:t>
      </w:r>
      <w:r w:rsidRPr="006C1353">
        <w:rPr>
          <w:rFonts w:ascii="Times New Roman" w:hAnsi="Times New Roman" w:cs="Times New Roman"/>
          <w:sz w:val="28"/>
          <w:szCs w:val="28"/>
        </w:rPr>
        <w:t>]</w:t>
      </w:r>
      <w:r>
        <w:rPr>
          <w:rFonts w:ascii="Times New Roman" w:hAnsi="Times New Roman" w:cs="Times New Roman"/>
          <w:sz w:val="28"/>
          <w:szCs w:val="28"/>
        </w:rPr>
        <w:t xml:space="preserve">. Іншим напрямком, який нещодавно почала розвивати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став </w:t>
      </w:r>
      <w:proofErr w:type="spellStart"/>
      <w:r>
        <w:rPr>
          <w:rFonts w:ascii="Times New Roman" w:hAnsi="Times New Roman" w:cs="Times New Roman"/>
          <w:sz w:val="28"/>
          <w:szCs w:val="28"/>
        </w:rPr>
        <w:t>екофемінізм</w:t>
      </w:r>
      <w:proofErr w:type="spellEnd"/>
      <w:r>
        <w:rPr>
          <w:rFonts w:ascii="Times New Roman" w:hAnsi="Times New Roman" w:cs="Times New Roman"/>
          <w:sz w:val="28"/>
          <w:szCs w:val="28"/>
        </w:rPr>
        <w:t xml:space="preserve">, який поєднує гендерні студії та історію довкілля в єдиний простір дослідження </w:t>
      </w:r>
      <w:r w:rsidRPr="006C1353">
        <w:rPr>
          <w:rFonts w:ascii="Times New Roman" w:hAnsi="Times New Roman" w:cs="Times New Roman"/>
          <w:sz w:val="28"/>
          <w:szCs w:val="28"/>
        </w:rPr>
        <w:t>[8</w:t>
      </w:r>
      <w:r>
        <w:rPr>
          <w:rFonts w:ascii="Times New Roman" w:hAnsi="Times New Roman" w:cs="Times New Roman"/>
          <w:sz w:val="28"/>
          <w:szCs w:val="28"/>
        </w:rPr>
        <w:t>6</w:t>
      </w:r>
      <w:r w:rsidRPr="006C1353">
        <w:rPr>
          <w:rFonts w:ascii="Times New Roman" w:hAnsi="Times New Roman" w:cs="Times New Roman"/>
          <w:sz w:val="28"/>
          <w:szCs w:val="28"/>
        </w:rPr>
        <w:t>]</w:t>
      </w:r>
      <w:r>
        <w:rPr>
          <w:rFonts w:ascii="Times New Roman" w:hAnsi="Times New Roman" w:cs="Times New Roman"/>
          <w:sz w:val="28"/>
          <w:szCs w:val="28"/>
        </w:rPr>
        <w:t xml:space="preserve">. Отже, можемо відмітити неабияку різносторонність </w:t>
      </w:r>
      <w:r>
        <w:rPr>
          <w:rFonts w:ascii="Times New Roman" w:hAnsi="Times New Roman" w:cs="Times New Roman"/>
          <w:sz w:val="28"/>
          <w:szCs w:val="28"/>
        </w:rPr>
        <w:lastRenderedPageBreak/>
        <w:t>дослідниці у вивченні політичних, військових та гендерних проблематика у синтезі з історією довкілля.</w:t>
      </w:r>
    </w:p>
    <w:p w14:paraId="215944C2" w14:textId="2D2CCA8D"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Стихійні лиха завжди були невід’ємною частиною історії людини. Так, Іван Крип’якевич змальовував картину повеней на </w:t>
      </w:r>
      <w:proofErr w:type="spellStart"/>
      <w:r>
        <w:rPr>
          <w:rFonts w:ascii="Times New Roman" w:hAnsi="Times New Roman" w:cs="Times New Roman"/>
          <w:sz w:val="28"/>
          <w:szCs w:val="28"/>
        </w:rPr>
        <w:t>Підкарпатті</w:t>
      </w:r>
      <w:proofErr w:type="spellEnd"/>
      <w:r>
        <w:rPr>
          <w:rFonts w:ascii="Times New Roman" w:hAnsi="Times New Roman" w:cs="Times New Roman"/>
          <w:sz w:val="28"/>
          <w:szCs w:val="28"/>
        </w:rPr>
        <w:t xml:space="preserve"> ХІІ – XVIII ст., нальоту сарани на теренах України в період ХІ – XVIII ст., астрономічних явищ та землетрусів в Україні</w:t>
      </w:r>
      <w:r w:rsidRPr="006C1353">
        <w:rPr>
          <w:rFonts w:ascii="Times New Roman" w:hAnsi="Times New Roman" w:cs="Times New Roman"/>
          <w:sz w:val="28"/>
          <w:szCs w:val="28"/>
        </w:rPr>
        <w:t xml:space="preserve"> [</w:t>
      </w:r>
      <w:r>
        <w:rPr>
          <w:rFonts w:ascii="Times New Roman" w:hAnsi="Times New Roman" w:cs="Times New Roman"/>
          <w:sz w:val="28"/>
          <w:szCs w:val="28"/>
        </w:rPr>
        <w:t>91</w:t>
      </w:r>
      <w:r w:rsidRPr="006C1353">
        <w:rPr>
          <w:rFonts w:ascii="Times New Roman" w:hAnsi="Times New Roman" w:cs="Times New Roman"/>
          <w:sz w:val="28"/>
          <w:szCs w:val="28"/>
        </w:rPr>
        <w:t>–</w:t>
      </w:r>
      <w:r>
        <w:rPr>
          <w:rFonts w:ascii="Times New Roman" w:hAnsi="Times New Roman" w:cs="Times New Roman"/>
          <w:sz w:val="28"/>
          <w:szCs w:val="28"/>
        </w:rPr>
        <w:t>92</w:t>
      </w:r>
      <w:r w:rsidRPr="006C1353">
        <w:rPr>
          <w:rFonts w:ascii="Times New Roman" w:hAnsi="Times New Roman" w:cs="Times New Roman"/>
          <w:sz w:val="28"/>
          <w:szCs w:val="28"/>
        </w:rPr>
        <w:t>]</w:t>
      </w:r>
      <w:r>
        <w:rPr>
          <w:rFonts w:ascii="Times New Roman" w:hAnsi="Times New Roman" w:cs="Times New Roman"/>
          <w:sz w:val="28"/>
          <w:szCs w:val="28"/>
        </w:rPr>
        <w:t xml:space="preserve">. Дмитро Багалій пише роботи про дослідження землетрусів, повеней, неврожаїв на Слобожанщині </w:t>
      </w:r>
      <w:r w:rsidRPr="006C1353">
        <w:rPr>
          <w:rFonts w:ascii="Times New Roman" w:hAnsi="Times New Roman" w:cs="Times New Roman"/>
          <w:sz w:val="28"/>
          <w:szCs w:val="28"/>
          <w:lang w:val="ru-RU"/>
        </w:rPr>
        <w:t>[6–7]</w:t>
      </w:r>
      <w:r>
        <w:rPr>
          <w:rFonts w:ascii="Times New Roman" w:hAnsi="Times New Roman" w:cs="Times New Roman"/>
          <w:sz w:val="28"/>
          <w:szCs w:val="28"/>
        </w:rPr>
        <w:t>. На думку історика довкілля Олексія Компанійця ці роботи заклали основу для історії стихійних лих («</w:t>
      </w:r>
      <w:proofErr w:type="spellStart"/>
      <w:r>
        <w:rPr>
          <w:rFonts w:ascii="Times New Roman" w:hAnsi="Times New Roman" w:cs="Times New Roman"/>
          <w:sz w:val="28"/>
          <w:szCs w:val="28"/>
        </w:rPr>
        <w:t>environmental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hazards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[8</w:t>
      </w:r>
      <w:r>
        <w:rPr>
          <w:rFonts w:ascii="Times New Roman" w:hAnsi="Times New Roman" w:cs="Times New Roman"/>
          <w:sz w:val="28"/>
          <w:szCs w:val="28"/>
        </w:rPr>
        <w:t>5</w:t>
      </w:r>
      <w:r w:rsidRPr="006C1353">
        <w:rPr>
          <w:rFonts w:ascii="Times New Roman" w:hAnsi="Times New Roman" w:cs="Times New Roman"/>
          <w:sz w:val="28"/>
          <w:szCs w:val="28"/>
        </w:rPr>
        <w:t>]</w:t>
      </w:r>
      <w:r>
        <w:rPr>
          <w:rFonts w:ascii="Times New Roman" w:hAnsi="Times New Roman" w:cs="Times New Roman"/>
          <w:sz w:val="28"/>
          <w:szCs w:val="28"/>
        </w:rPr>
        <w:t>. Саме їх і вивчав О</w:t>
      </w:r>
      <w:r w:rsidR="0009022E">
        <w:rPr>
          <w:rFonts w:ascii="Times New Roman" w:hAnsi="Times New Roman" w:cs="Times New Roman"/>
          <w:sz w:val="28"/>
          <w:szCs w:val="28"/>
        </w:rPr>
        <w:t>.</w:t>
      </w:r>
      <w:r>
        <w:rPr>
          <w:rFonts w:ascii="Times New Roman" w:hAnsi="Times New Roman" w:cs="Times New Roman"/>
          <w:sz w:val="28"/>
          <w:szCs w:val="28"/>
        </w:rPr>
        <w:t> Компанієць, створивши перший реєстр надзвичайних явищ під час Хмельниччини, який охоплював велику палітру незвичайних метеорологічних, гідрологічних, оптичних явищ, землетрусів, нашестя сарани та епідемій</w:t>
      </w:r>
      <w:r w:rsidRPr="006C1353">
        <w:rPr>
          <w:rFonts w:ascii="Times New Roman" w:hAnsi="Times New Roman" w:cs="Times New Roman"/>
          <w:sz w:val="28"/>
          <w:szCs w:val="28"/>
        </w:rPr>
        <w:t xml:space="preserve"> [</w:t>
      </w:r>
      <w:r>
        <w:rPr>
          <w:rFonts w:ascii="Times New Roman" w:hAnsi="Times New Roman" w:cs="Times New Roman"/>
          <w:sz w:val="28"/>
          <w:szCs w:val="28"/>
        </w:rPr>
        <w:t>235</w:t>
      </w:r>
      <w:r w:rsidRPr="006C1353">
        <w:rPr>
          <w:rFonts w:ascii="Times New Roman" w:hAnsi="Times New Roman" w:cs="Times New Roman"/>
          <w:sz w:val="28"/>
          <w:szCs w:val="28"/>
        </w:rPr>
        <w:t>]</w:t>
      </w:r>
      <w:r>
        <w:rPr>
          <w:rFonts w:ascii="Times New Roman" w:hAnsi="Times New Roman" w:cs="Times New Roman"/>
          <w:sz w:val="28"/>
          <w:szCs w:val="28"/>
        </w:rPr>
        <w:t>. На думку дослідника все це впливало на битви, суспільно</w:t>
      </w:r>
      <w:r w:rsidR="006B721D">
        <w:rPr>
          <w:rFonts w:ascii="Times New Roman" w:hAnsi="Times New Roman" w:cs="Times New Roman"/>
          <w:sz w:val="28"/>
          <w:szCs w:val="28"/>
        </w:rPr>
        <w:t>-</w:t>
      </w:r>
      <w:r>
        <w:rPr>
          <w:rFonts w:ascii="Times New Roman" w:hAnsi="Times New Roman" w:cs="Times New Roman"/>
          <w:sz w:val="28"/>
          <w:szCs w:val="28"/>
        </w:rPr>
        <w:t>політичний перебіг подій, а тому вартує більше зауваги у дослідженнях істориків. Історик подібно простежує вплив надзвичайних явищ на соціально</w:t>
      </w:r>
      <w:r w:rsidR="006B721D">
        <w:rPr>
          <w:rFonts w:ascii="Times New Roman" w:hAnsi="Times New Roman" w:cs="Times New Roman"/>
          <w:sz w:val="28"/>
          <w:szCs w:val="28"/>
        </w:rPr>
        <w:t>-</w:t>
      </w:r>
      <w:r>
        <w:rPr>
          <w:rFonts w:ascii="Times New Roman" w:hAnsi="Times New Roman" w:cs="Times New Roman"/>
          <w:sz w:val="28"/>
          <w:szCs w:val="28"/>
        </w:rPr>
        <w:t>економічне життя Кримського ханства у Х</w:t>
      </w:r>
      <w:r>
        <w:rPr>
          <w:rFonts w:ascii="Times New Roman" w:hAnsi="Times New Roman" w:cs="Times New Roman"/>
          <w:sz w:val="28"/>
          <w:szCs w:val="28"/>
          <w:lang w:val="en-US"/>
        </w:rPr>
        <w:t>VII</w:t>
      </w:r>
      <w:r>
        <w:rPr>
          <w:rFonts w:ascii="Times New Roman" w:hAnsi="Times New Roman" w:cs="Times New Roman"/>
          <w:sz w:val="28"/>
          <w:szCs w:val="28"/>
        </w:rPr>
        <w:t> ст. та методи виходу із кризових ситуацій, які могли включати навіть магічні практики</w:t>
      </w:r>
      <w:r w:rsidRPr="006C1353">
        <w:rPr>
          <w:rFonts w:ascii="Times New Roman" w:hAnsi="Times New Roman" w:cs="Times New Roman"/>
          <w:sz w:val="28"/>
          <w:szCs w:val="28"/>
        </w:rPr>
        <w:t xml:space="preserve"> [2</w:t>
      </w:r>
      <w:r>
        <w:rPr>
          <w:rFonts w:ascii="Times New Roman" w:hAnsi="Times New Roman" w:cs="Times New Roman"/>
          <w:sz w:val="28"/>
          <w:szCs w:val="28"/>
        </w:rPr>
        <w:t>33</w:t>
      </w:r>
      <w:r w:rsidRPr="006C1353">
        <w:rPr>
          <w:rFonts w:ascii="Times New Roman" w:hAnsi="Times New Roman" w:cs="Times New Roman"/>
          <w:sz w:val="28"/>
          <w:szCs w:val="28"/>
        </w:rPr>
        <w:t>]</w:t>
      </w:r>
      <w:r>
        <w:rPr>
          <w:rFonts w:ascii="Times New Roman" w:hAnsi="Times New Roman" w:cs="Times New Roman"/>
          <w:sz w:val="28"/>
          <w:szCs w:val="28"/>
        </w:rPr>
        <w:t xml:space="preserve">. </w:t>
      </w:r>
    </w:p>
    <w:p w14:paraId="78AF851D" w14:textId="6BCE2DB9"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Головним джерелом для фіксування природних явищ у ранні роки є літописи, які надають можливість дізнатись які негоди і де відбувались. Однак, треба зазначити, що в минулі віки природній чинник часто оминався літописцями, поступаючись політичній історії, й знаходив відображення, якщо це призводило до значного погіршення соціально</w:t>
      </w:r>
      <w:r w:rsidR="006B721D">
        <w:rPr>
          <w:rFonts w:ascii="Times New Roman" w:hAnsi="Times New Roman" w:cs="Times New Roman"/>
          <w:sz w:val="28"/>
          <w:szCs w:val="28"/>
        </w:rPr>
        <w:t>-</w:t>
      </w:r>
      <w:r>
        <w:rPr>
          <w:rFonts w:ascii="Times New Roman" w:hAnsi="Times New Roman" w:cs="Times New Roman"/>
          <w:sz w:val="28"/>
          <w:szCs w:val="28"/>
        </w:rPr>
        <w:t xml:space="preserve">економічного життя на широких теренах. Як там не було, в оглядах Іллі Паршина </w:t>
      </w:r>
      <w:r w:rsidRPr="006C1353">
        <w:rPr>
          <w:rFonts w:ascii="Times New Roman" w:hAnsi="Times New Roman" w:cs="Times New Roman"/>
          <w:sz w:val="28"/>
          <w:szCs w:val="28"/>
        </w:rPr>
        <w:t>[</w:t>
      </w:r>
      <w:r>
        <w:rPr>
          <w:rFonts w:ascii="Times New Roman" w:hAnsi="Times New Roman" w:cs="Times New Roman"/>
          <w:sz w:val="28"/>
          <w:szCs w:val="28"/>
        </w:rPr>
        <w:t>13</w:t>
      </w:r>
      <w:r w:rsidRPr="006C1353">
        <w:rPr>
          <w:rFonts w:ascii="Times New Roman" w:hAnsi="Times New Roman" w:cs="Times New Roman"/>
          <w:sz w:val="28"/>
          <w:szCs w:val="28"/>
        </w:rPr>
        <w:t>6]</w:t>
      </w:r>
      <w:r>
        <w:rPr>
          <w:rFonts w:ascii="Times New Roman" w:hAnsi="Times New Roman" w:cs="Times New Roman"/>
          <w:sz w:val="28"/>
          <w:szCs w:val="28"/>
        </w:rPr>
        <w:t xml:space="preserve">, Дениса Зоріна </w:t>
      </w:r>
      <w:r w:rsidRPr="006C1353">
        <w:rPr>
          <w:rFonts w:ascii="Times New Roman" w:hAnsi="Times New Roman" w:cs="Times New Roman"/>
          <w:sz w:val="28"/>
          <w:szCs w:val="28"/>
        </w:rPr>
        <w:t>[</w:t>
      </w:r>
      <w:r>
        <w:rPr>
          <w:rFonts w:ascii="Times New Roman" w:hAnsi="Times New Roman" w:cs="Times New Roman"/>
          <w:sz w:val="28"/>
          <w:szCs w:val="28"/>
        </w:rPr>
        <w:t>7</w:t>
      </w:r>
      <w:r w:rsidRPr="006C1353">
        <w:rPr>
          <w:rFonts w:ascii="Times New Roman" w:hAnsi="Times New Roman" w:cs="Times New Roman"/>
          <w:sz w:val="28"/>
          <w:szCs w:val="28"/>
        </w:rPr>
        <w:t>6]</w:t>
      </w:r>
      <w:r>
        <w:rPr>
          <w:rFonts w:ascii="Times New Roman" w:hAnsi="Times New Roman" w:cs="Times New Roman"/>
          <w:sz w:val="28"/>
          <w:szCs w:val="28"/>
        </w:rPr>
        <w:t xml:space="preserve"> та Надії Кравченко </w:t>
      </w:r>
      <w:r w:rsidRPr="006C1353">
        <w:rPr>
          <w:rFonts w:ascii="Times New Roman" w:hAnsi="Times New Roman" w:cs="Times New Roman"/>
          <w:sz w:val="28"/>
          <w:szCs w:val="28"/>
        </w:rPr>
        <w:t>[90]</w:t>
      </w:r>
      <w:r>
        <w:rPr>
          <w:rFonts w:ascii="Times New Roman" w:hAnsi="Times New Roman" w:cs="Times New Roman"/>
          <w:sz w:val="28"/>
          <w:szCs w:val="28"/>
        </w:rPr>
        <w:t xml:space="preserve"> ми маємо змогу простежити кліматичні зміни та стихійні лиха впродовж віків на теренах Галицько</w:t>
      </w:r>
      <w:r w:rsidR="006B721D">
        <w:rPr>
          <w:rFonts w:ascii="Times New Roman" w:hAnsi="Times New Roman" w:cs="Times New Roman"/>
          <w:sz w:val="28"/>
          <w:szCs w:val="28"/>
        </w:rPr>
        <w:t>-</w:t>
      </w:r>
      <w:r>
        <w:rPr>
          <w:rFonts w:ascii="Times New Roman" w:hAnsi="Times New Roman" w:cs="Times New Roman"/>
          <w:sz w:val="28"/>
          <w:szCs w:val="28"/>
        </w:rPr>
        <w:t>Волинського князівства, Речі Посполитої та Російської імперії.</w:t>
      </w:r>
    </w:p>
    <w:p w14:paraId="0092A40C"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Ігор </w:t>
      </w:r>
      <w:proofErr w:type="spellStart"/>
      <w:r>
        <w:rPr>
          <w:rFonts w:ascii="Times New Roman" w:hAnsi="Times New Roman" w:cs="Times New Roman"/>
          <w:sz w:val="28"/>
          <w:szCs w:val="28"/>
        </w:rPr>
        <w:t>Логовський</w:t>
      </w:r>
      <w:proofErr w:type="spellEnd"/>
      <w:r>
        <w:rPr>
          <w:rFonts w:ascii="Times New Roman" w:hAnsi="Times New Roman" w:cs="Times New Roman"/>
          <w:sz w:val="28"/>
          <w:szCs w:val="28"/>
        </w:rPr>
        <w:t xml:space="preserve">, відомий історик Харківського краю, в своїх дослідженнях багато описував способи боротьби з епідеміями в Харківській губернії в другій половині ХІХ – початку ХХ ст. В своїй кандидатській роботі він розширює межі, включаючи усі стихійні лиха до предмета вивчення </w:t>
      </w:r>
      <w:r w:rsidRPr="006C1353">
        <w:rPr>
          <w:rFonts w:ascii="Times New Roman" w:hAnsi="Times New Roman" w:cs="Times New Roman"/>
          <w:sz w:val="28"/>
          <w:szCs w:val="28"/>
          <w:lang w:val="ru-RU"/>
        </w:rPr>
        <w:t>[</w:t>
      </w:r>
      <w:r>
        <w:rPr>
          <w:rFonts w:ascii="Times New Roman" w:hAnsi="Times New Roman" w:cs="Times New Roman"/>
          <w:sz w:val="28"/>
          <w:szCs w:val="28"/>
        </w:rPr>
        <w:t>106</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Його роботам характерна концентрація на побудові мережі державних інституцій у боротьбі з природними проблемами в губернії, виділення роботи новостворених земств, на яких переходив основний тягар у підготовці до стихійних лих, боротьби з ними та їх наслідками. </w:t>
      </w:r>
    </w:p>
    <w:p w14:paraId="14AC133D"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Віталій </w:t>
      </w:r>
      <w:proofErr w:type="spellStart"/>
      <w:r>
        <w:rPr>
          <w:rFonts w:ascii="Times New Roman" w:hAnsi="Times New Roman" w:cs="Times New Roman"/>
          <w:sz w:val="28"/>
          <w:szCs w:val="28"/>
        </w:rPr>
        <w:t>Скальський</w:t>
      </w:r>
      <w:proofErr w:type="spellEnd"/>
      <w:r>
        <w:rPr>
          <w:rFonts w:ascii="Times New Roman" w:hAnsi="Times New Roman" w:cs="Times New Roman"/>
          <w:sz w:val="28"/>
          <w:szCs w:val="28"/>
        </w:rPr>
        <w:t xml:space="preserve"> досліджує впливи екологічних чинників на перебіг української революції 1917</w:t>
      </w:r>
      <w:r>
        <w:rPr>
          <w:rFonts w:ascii="Times New Roman" w:eastAsia="Times New Roman" w:hAnsi="Times New Roman" w:cs="Times New Roman"/>
          <w:sz w:val="28"/>
          <w:szCs w:val="28"/>
        </w:rPr>
        <w:t>–</w:t>
      </w:r>
      <w:r>
        <w:rPr>
          <w:rFonts w:ascii="Times New Roman" w:hAnsi="Times New Roman" w:cs="Times New Roman"/>
          <w:sz w:val="28"/>
          <w:szCs w:val="28"/>
        </w:rPr>
        <w:t>1921 рр. та зазначає, що повінь навесні 1917 р. стала останньою краплею для народу, адже Російська імперія, повністю сконцентрувавшись на війні, не змогла впоратись з природними лихами в тилу. Українські землі в період Всеукраїнського національного конгресу були втоплені у воді, що однак не завадило зібратись на головній площі столиці понад стотисячному люду, це на думку автора відображає підтримку українського народу в державотворчих процесах</w:t>
      </w:r>
      <w:r w:rsidRPr="006C1353">
        <w:rPr>
          <w:rFonts w:ascii="Times New Roman" w:hAnsi="Times New Roman" w:cs="Times New Roman"/>
          <w:sz w:val="28"/>
          <w:szCs w:val="28"/>
          <w:lang w:val="ru-RU"/>
        </w:rPr>
        <w:t xml:space="preserve"> [17</w:t>
      </w:r>
      <w:r>
        <w:rPr>
          <w:rFonts w:ascii="Times New Roman" w:hAnsi="Times New Roman" w:cs="Times New Roman"/>
          <w:sz w:val="28"/>
          <w:szCs w:val="28"/>
        </w:rPr>
        <w:t>2</w:t>
      </w:r>
      <w:r w:rsidRPr="006C1353">
        <w:rPr>
          <w:rFonts w:ascii="Times New Roman" w:hAnsi="Times New Roman" w:cs="Times New Roman"/>
          <w:sz w:val="28"/>
          <w:szCs w:val="28"/>
          <w:lang w:val="ru-RU"/>
        </w:rPr>
        <w:t>]</w:t>
      </w:r>
      <w:r>
        <w:rPr>
          <w:rFonts w:ascii="Times New Roman" w:hAnsi="Times New Roman" w:cs="Times New Roman"/>
          <w:sz w:val="28"/>
          <w:szCs w:val="28"/>
        </w:rPr>
        <w:t>. Також В. </w:t>
      </w:r>
      <w:proofErr w:type="spellStart"/>
      <w:r>
        <w:rPr>
          <w:rFonts w:ascii="Times New Roman" w:hAnsi="Times New Roman" w:cs="Times New Roman"/>
          <w:sz w:val="28"/>
          <w:szCs w:val="28"/>
        </w:rPr>
        <w:t>Скальський</w:t>
      </w:r>
      <w:proofErr w:type="spellEnd"/>
      <w:r>
        <w:rPr>
          <w:rFonts w:ascii="Times New Roman" w:hAnsi="Times New Roman" w:cs="Times New Roman"/>
          <w:sz w:val="28"/>
          <w:szCs w:val="28"/>
        </w:rPr>
        <w:t xml:space="preserve"> зображує як природні лиха, </w:t>
      </w:r>
      <w:proofErr w:type="spellStart"/>
      <w:r>
        <w:rPr>
          <w:rFonts w:ascii="Times New Roman" w:hAnsi="Times New Roman" w:cs="Times New Roman"/>
          <w:sz w:val="28"/>
          <w:szCs w:val="28"/>
        </w:rPr>
        <w:t>накшталт</w:t>
      </w:r>
      <w:proofErr w:type="spellEnd"/>
      <w:r>
        <w:rPr>
          <w:rFonts w:ascii="Times New Roman" w:hAnsi="Times New Roman" w:cs="Times New Roman"/>
          <w:sz w:val="28"/>
          <w:szCs w:val="28"/>
        </w:rPr>
        <w:t xml:space="preserve"> повеней, могли використовуватись у виборчих перипетіях тогочасної політичної ситуації в Україні</w:t>
      </w:r>
      <w:r w:rsidRPr="006C1353">
        <w:rPr>
          <w:rFonts w:ascii="Times New Roman" w:hAnsi="Times New Roman" w:cs="Times New Roman"/>
          <w:sz w:val="28"/>
          <w:szCs w:val="28"/>
          <w:lang w:val="ru-RU"/>
        </w:rPr>
        <w:t xml:space="preserve"> [1</w:t>
      </w:r>
      <w:r>
        <w:rPr>
          <w:rFonts w:ascii="Times New Roman" w:hAnsi="Times New Roman" w:cs="Times New Roman"/>
          <w:sz w:val="28"/>
          <w:szCs w:val="28"/>
        </w:rPr>
        <w:t>71</w:t>
      </w:r>
      <w:r w:rsidRPr="006C1353">
        <w:rPr>
          <w:rFonts w:ascii="Times New Roman" w:hAnsi="Times New Roman" w:cs="Times New Roman"/>
          <w:sz w:val="28"/>
          <w:szCs w:val="28"/>
          <w:lang w:val="ru-RU"/>
        </w:rPr>
        <w:t>]</w:t>
      </w:r>
      <w:r>
        <w:rPr>
          <w:rFonts w:ascii="Times New Roman" w:hAnsi="Times New Roman" w:cs="Times New Roman"/>
          <w:sz w:val="28"/>
          <w:szCs w:val="28"/>
        </w:rPr>
        <w:t>.</w:t>
      </w:r>
    </w:p>
    <w:p w14:paraId="286ACB74"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Історія вогню в українській історіографії знаходить реалізацію в дослідженнях боротьби з пожежами. У роботах Євгена </w:t>
      </w:r>
      <w:proofErr w:type="spellStart"/>
      <w:r>
        <w:rPr>
          <w:rFonts w:ascii="Times New Roman" w:hAnsi="Times New Roman" w:cs="Times New Roman"/>
          <w:sz w:val="28"/>
          <w:szCs w:val="28"/>
        </w:rPr>
        <w:t>Папенко</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 xml:space="preserve">[135], </w:t>
      </w:r>
      <w:r>
        <w:rPr>
          <w:rFonts w:ascii="Times New Roman" w:hAnsi="Times New Roman" w:cs="Times New Roman"/>
          <w:sz w:val="28"/>
          <w:szCs w:val="28"/>
        </w:rPr>
        <w:t xml:space="preserve">Ігоря </w:t>
      </w:r>
      <w:proofErr w:type="spellStart"/>
      <w:r>
        <w:rPr>
          <w:rFonts w:ascii="Times New Roman" w:hAnsi="Times New Roman" w:cs="Times New Roman"/>
          <w:sz w:val="28"/>
          <w:szCs w:val="28"/>
        </w:rPr>
        <w:t>Логовського</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[104]</w:t>
      </w:r>
      <w:r>
        <w:rPr>
          <w:rFonts w:ascii="Times New Roman" w:hAnsi="Times New Roman" w:cs="Times New Roman"/>
          <w:sz w:val="28"/>
          <w:szCs w:val="28"/>
        </w:rPr>
        <w:t xml:space="preserve"> та Михайла </w:t>
      </w:r>
      <w:proofErr w:type="spellStart"/>
      <w:r>
        <w:rPr>
          <w:rFonts w:ascii="Times New Roman" w:hAnsi="Times New Roman" w:cs="Times New Roman"/>
          <w:sz w:val="28"/>
          <w:szCs w:val="28"/>
        </w:rPr>
        <w:t>Харламова</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[199]</w:t>
      </w:r>
      <w:r>
        <w:rPr>
          <w:rFonts w:ascii="Times New Roman" w:hAnsi="Times New Roman" w:cs="Times New Roman"/>
          <w:sz w:val="28"/>
          <w:szCs w:val="28"/>
        </w:rPr>
        <w:t xml:space="preserve"> зображуються практик боротьби з пожежами в українському молодіжному товаристві «Сокіл», в Харківській губернії та організування пожежних відділів періоду НЕП відповідно.</w:t>
      </w:r>
    </w:p>
    <w:p w14:paraId="240BDA47" w14:textId="315D6757" w:rsidR="00006173" w:rsidRDefault="00324421">
      <w:pPr>
        <w:spacing w:after="0" w:line="360" w:lineRule="auto"/>
        <w:ind w:firstLine="709"/>
        <w:jc w:val="both"/>
        <w:rPr>
          <w:rFonts w:ascii="Times New Roman" w:eastAsia="Calibri" w:hAnsi="Times New Roman" w:cs="Times New Roman"/>
          <w:b/>
          <w:bCs/>
          <w:color w:val="000000"/>
          <w:sz w:val="28"/>
          <w:szCs w:val="28"/>
        </w:rPr>
      </w:pPr>
      <w:proofErr w:type="spellStart"/>
      <w:r>
        <w:rPr>
          <w:rFonts w:ascii="Times New Roman" w:hAnsi="Times New Roman" w:cs="Times New Roman"/>
          <w:sz w:val="28"/>
          <w:szCs w:val="28"/>
        </w:rPr>
        <w:t>Арехологиня</w:t>
      </w:r>
      <w:proofErr w:type="spellEnd"/>
      <w:r>
        <w:rPr>
          <w:rFonts w:ascii="Times New Roman" w:hAnsi="Times New Roman" w:cs="Times New Roman"/>
          <w:sz w:val="28"/>
          <w:szCs w:val="28"/>
        </w:rPr>
        <w:t xml:space="preserve"> Олена </w:t>
      </w: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була однією із перших дослідниць, яка спробувала залучити історію довкілля до основних </w:t>
      </w:r>
      <w:r w:rsidR="00D22C84">
        <w:rPr>
          <w:rFonts w:ascii="Times New Roman" w:hAnsi="Times New Roman" w:cs="Times New Roman"/>
          <w:sz w:val="28"/>
          <w:szCs w:val="28"/>
        </w:rPr>
        <w:t xml:space="preserve">історичних напрямків </w:t>
      </w:r>
      <w:r>
        <w:rPr>
          <w:rFonts w:ascii="Times New Roman" w:hAnsi="Times New Roman" w:cs="Times New Roman"/>
          <w:sz w:val="28"/>
          <w:szCs w:val="28"/>
        </w:rPr>
        <w:t xml:space="preserve">сучасного історичного дискурсу. Вона у 2001р. вступила до нещодавно створеного Європейського товариства історії довкілля, а її кандидатською роботою стало дослідження екологічних аспектів історії населення України </w:t>
      </w:r>
      <w:r>
        <w:rPr>
          <w:rFonts w:ascii="Times New Roman" w:hAnsi="Times New Roman" w:cs="Times New Roman"/>
          <w:sz w:val="28"/>
          <w:szCs w:val="28"/>
          <w:lang w:val="en-US"/>
        </w:rPr>
        <w:t>IX</w:t>
      </w:r>
      <w:r w:rsidRPr="006C1353">
        <w:rPr>
          <w:rFonts w:ascii="Times New Roman" w:hAnsi="Times New Roman" w:cs="Times New Roman"/>
          <w:sz w:val="28"/>
          <w:szCs w:val="28"/>
        </w:rPr>
        <w:t xml:space="preserve"> – </w:t>
      </w:r>
      <w:r>
        <w:rPr>
          <w:rFonts w:ascii="Times New Roman" w:hAnsi="Times New Roman" w:cs="Times New Roman"/>
          <w:sz w:val="28"/>
          <w:szCs w:val="28"/>
          <w:lang w:val="en-US"/>
        </w:rPr>
        <w:t>VI</w:t>
      </w:r>
      <w:r>
        <w:rPr>
          <w:rFonts w:ascii="Times New Roman" w:hAnsi="Times New Roman" w:cs="Times New Roman"/>
          <w:sz w:val="28"/>
          <w:szCs w:val="28"/>
        </w:rPr>
        <w:t xml:space="preserve"> ст. до н. е., яке продовжувалось у докторській роботі про природне становище населення епохи </w:t>
      </w:r>
      <w:proofErr w:type="spellStart"/>
      <w:r>
        <w:rPr>
          <w:rFonts w:ascii="Times New Roman" w:hAnsi="Times New Roman" w:cs="Times New Roman"/>
          <w:sz w:val="28"/>
          <w:szCs w:val="28"/>
        </w:rPr>
        <w:t>ранньопервісної</w:t>
      </w:r>
      <w:proofErr w:type="spellEnd"/>
      <w:r>
        <w:rPr>
          <w:rFonts w:ascii="Times New Roman" w:hAnsi="Times New Roman" w:cs="Times New Roman"/>
          <w:sz w:val="28"/>
          <w:szCs w:val="28"/>
        </w:rPr>
        <w:t xml:space="preserve"> общини </w:t>
      </w:r>
      <w:r w:rsidRPr="006C1353">
        <w:rPr>
          <w:rFonts w:ascii="Times New Roman" w:hAnsi="Times New Roman" w:cs="Times New Roman"/>
          <w:sz w:val="28"/>
          <w:szCs w:val="28"/>
        </w:rPr>
        <w:t>[17</w:t>
      </w:r>
      <w:r>
        <w:rPr>
          <w:rFonts w:ascii="Times New Roman" w:hAnsi="Times New Roman" w:cs="Times New Roman"/>
          <w:sz w:val="28"/>
          <w:szCs w:val="28"/>
        </w:rPr>
        <w:t>5</w:t>
      </w:r>
      <w:r w:rsidRPr="006C1353">
        <w:rPr>
          <w:rFonts w:ascii="Times New Roman" w:hAnsi="Times New Roman" w:cs="Times New Roman"/>
          <w:sz w:val="28"/>
          <w:szCs w:val="28"/>
        </w:rPr>
        <w:t>], [17</w:t>
      </w:r>
      <w:r>
        <w:rPr>
          <w:rFonts w:ascii="Times New Roman" w:hAnsi="Times New Roman" w:cs="Times New Roman"/>
          <w:sz w:val="28"/>
          <w:szCs w:val="28"/>
        </w:rPr>
        <w:t>8</w:t>
      </w:r>
      <w:r w:rsidRPr="006C1353">
        <w:rPr>
          <w:rFonts w:ascii="Times New Roman" w:hAnsi="Times New Roman" w:cs="Times New Roman"/>
          <w:sz w:val="28"/>
          <w:szCs w:val="28"/>
        </w:rPr>
        <w:t>]</w:t>
      </w:r>
      <w:r>
        <w:rPr>
          <w:rFonts w:ascii="Times New Roman" w:hAnsi="Times New Roman" w:cs="Times New Roman"/>
          <w:sz w:val="28"/>
          <w:szCs w:val="28"/>
        </w:rPr>
        <w:t xml:space="preserve">. Велика кількість статей, з яких вагома частка потрапляє в закордонні журнали та конференції, стосується розкриття екологічних та </w:t>
      </w:r>
      <w:proofErr w:type="spellStart"/>
      <w:r>
        <w:rPr>
          <w:rFonts w:ascii="Times New Roman" w:hAnsi="Times New Roman" w:cs="Times New Roman"/>
          <w:sz w:val="28"/>
          <w:szCs w:val="28"/>
        </w:rPr>
        <w:t>довкіллєвих</w:t>
      </w:r>
      <w:proofErr w:type="spellEnd"/>
      <w:r>
        <w:rPr>
          <w:rFonts w:ascii="Times New Roman" w:hAnsi="Times New Roman" w:cs="Times New Roman"/>
          <w:sz w:val="28"/>
          <w:szCs w:val="28"/>
        </w:rPr>
        <w:t xml:space="preserve"> чинників у первісних поселеннях на теренах України, досліджує їх адаптивні практики до </w:t>
      </w:r>
      <w:r>
        <w:rPr>
          <w:rFonts w:ascii="Times New Roman" w:hAnsi="Times New Roman" w:cs="Times New Roman"/>
          <w:sz w:val="28"/>
          <w:szCs w:val="28"/>
        </w:rPr>
        <w:lastRenderedPageBreak/>
        <w:t>змін клімату та ландшафту, наприклад, корелюючи коливання рівня Чорного моря та адаптацію людства</w:t>
      </w:r>
      <w:r w:rsidRPr="006C1353">
        <w:rPr>
          <w:rFonts w:ascii="Times New Roman" w:hAnsi="Times New Roman" w:cs="Times New Roman"/>
          <w:sz w:val="28"/>
          <w:szCs w:val="28"/>
        </w:rPr>
        <w:t xml:space="preserve"> [173-185], [259-261]</w:t>
      </w:r>
      <w:r>
        <w:rPr>
          <w:rFonts w:ascii="Times New Roman" w:hAnsi="Times New Roman" w:cs="Times New Roman"/>
          <w:sz w:val="28"/>
          <w:szCs w:val="28"/>
        </w:rPr>
        <w:t>. Дослідниця відзначає, що розгляд природного середовища в археологічних дослідженнях є більш ніж обґрунтований, адже використання природних наук – геології та палеонтології нерозривно пов’язує археологічні дослідження з природним середовищем, яке іноді є єдиним актором, який може пояснити певні особливості життя первісних поселень. Розроблення власного курсу «Екологічна історія» свідчить не лише про фаховість О. </w:t>
      </w:r>
      <w:proofErr w:type="spellStart"/>
      <w:r>
        <w:rPr>
          <w:rFonts w:ascii="Times New Roman" w:hAnsi="Times New Roman" w:cs="Times New Roman"/>
          <w:sz w:val="28"/>
          <w:szCs w:val="28"/>
        </w:rPr>
        <w:t>Сминтини</w:t>
      </w:r>
      <w:proofErr w:type="spellEnd"/>
      <w:r>
        <w:rPr>
          <w:rFonts w:ascii="Times New Roman" w:hAnsi="Times New Roman" w:cs="Times New Roman"/>
          <w:sz w:val="28"/>
          <w:szCs w:val="28"/>
        </w:rPr>
        <w:t xml:space="preserve">, але й про її спроби </w:t>
      </w:r>
      <w:proofErr w:type="spellStart"/>
      <w:r>
        <w:rPr>
          <w:rFonts w:ascii="Times New Roman" w:hAnsi="Times New Roman" w:cs="Times New Roman"/>
          <w:sz w:val="28"/>
          <w:szCs w:val="28"/>
        </w:rPr>
        <w:t>інституалізувати</w:t>
      </w:r>
      <w:proofErr w:type="spellEnd"/>
      <w:r>
        <w:rPr>
          <w:rFonts w:ascii="Times New Roman" w:hAnsi="Times New Roman" w:cs="Times New Roman"/>
          <w:sz w:val="28"/>
          <w:szCs w:val="28"/>
        </w:rPr>
        <w:t xml:space="preserve"> новий напрямок в історичній науці. Іншими археологами, які також залучають екологічні чинники в своїх дослідженнях, є вже згаданий Олександр </w:t>
      </w:r>
      <w:proofErr w:type="spellStart"/>
      <w:r>
        <w:rPr>
          <w:rFonts w:ascii="Times New Roman" w:hAnsi="Times New Roman" w:cs="Times New Roman"/>
          <w:sz w:val="28"/>
          <w:szCs w:val="28"/>
        </w:rPr>
        <w:t>Одрін</w:t>
      </w:r>
      <w:proofErr w:type="spellEnd"/>
      <w:r>
        <w:rPr>
          <w:rFonts w:ascii="Times New Roman" w:hAnsi="Times New Roman" w:cs="Times New Roman"/>
          <w:sz w:val="28"/>
          <w:szCs w:val="28"/>
        </w:rPr>
        <w:t xml:space="preserve"> та Андрій Томашевський. Останній розглядає екологічний вимір заселення східного Поділля </w:t>
      </w:r>
      <w:proofErr w:type="spellStart"/>
      <w:r>
        <w:rPr>
          <w:rFonts w:ascii="Times New Roman" w:hAnsi="Times New Roman" w:cs="Times New Roman"/>
          <w:sz w:val="28"/>
          <w:szCs w:val="28"/>
        </w:rPr>
        <w:t>слов’яноруської</w:t>
      </w:r>
      <w:proofErr w:type="spellEnd"/>
      <w:r>
        <w:rPr>
          <w:rFonts w:ascii="Times New Roman" w:hAnsi="Times New Roman" w:cs="Times New Roman"/>
          <w:sz w:val="28"/>
          <w:szCs w:val="28"/>
        </w:rPr>
        <w:t xml:space="preserve"> доби, вивчає просторові та екологічно</w:t>
      </w:r>
      <w:r w:rsidR="006B721D">
        <w:rPr>
          <w:rFonts w:ascii="Times New Roman" w:hAnsi="Times New Roman" w:cs="Times New Roman"/>
          <w:sz w:val="28"/>
          <w:szCs w:val="28"/>
        </w:rPr>
        <w:t>-</w:t>
      </w:r>
      <w:r>
        <w:rPr>
          <w:rFonts w:ascii="Times New Roman" w:hAnsi="Times New Roman" w:cs="Times New Roman"/>
          <w:sz w:val="28"/>
          <w:szCs w:val="28"/>
        </w:rPr>
        <w:t xml:space="preserve">господарські причини у побудові поселень </w:t>
      </w:r>
      <w:r w:rsidRPr="006C1353">
        <w:rPr>
          <w:rFonts w:ascii="Times New Roman" w:hAnsi="Times New Roman" w:cs="Times New Roman"/>
          <w:sz w:val="28"/>
          <w:szCs w:val="28"/>
        </w:rPr>
        <w:t>[19</w:t>
      </w:r>
      <w:r>
        <w:rPr>
          <w:rFonts w:ascii="Times New Roman" w:hAnsi="Times New Roman" w:cs="Times New Roman"/>
          <w:sz w:val="28"/>
          <w:szCs w:val="28"/>
        </w:rPr>
        <w:t>2</w:t>
      </w:r>
      <w:r w:rsidRPr="006C1353">
        <w:rPr>
          <w:rFonts w:ascii="Times New Roman" w:hAnsi="Times New Roman" w:cs="Times New Roman"/>
          <w:sz w:val="28"/>
          <w:szCs w:val="28"/>
        </w:rPr>
        <w:t>]</w:t>
      </w:r>
      <w:r>
        <w:rPr>
          <w:rFonts w:ascii="Times New Roman" w:hAnsi="Times New Roman" w:cs="Times New Roman"/>
          <w:sz w:val="28"/>
          <w:szCs w:val="28"/>
        </w:rPr>
        <w:t xml:space="preserve">. </w:t>
      </w:r>
    </w:p>
    <w:p w14:paraId="75C1894E" w14:textId="7056285F" w:rsidR="00006173" w:rsidRPr="006C1353" w:rsidRDefault="00324421">
      <w:pPr>
        <w:spacing w:after="0" w:line="360" w:lineRule="auto"/>
        <w:ind w:firstLine="709"/>
        <w:jc w:val="both"/>
      </w:pPr>
      <w:r>
        <w:rPr>
          <w:rFonts w:ascii="Times New Roman" w:hAnsi="Times New Roman" w:cs="Times New Roman"/>
          <w:sz w:val="28"/>
          <w:szCs w:val="28"/>
        </w:rPr>
        <w:t xml:space="preserve">Паралельно розвитку історії довкілля в українській науці розвивається </w:t>
      </w:r>
      <w:proofErr w:type="spellStart"/>
      <w:r>
        <w:rPr>
          <w:rFonts w:ascii="Times New Roman" w:hAnsi="Times New Roman" w:cs="Times New Roman"/>
          <w:sz w:val="28"/>
          <w:szCs w:val="28"/>
        </w:rPr>
        <w:t>довкіллєва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гуманітаристика</w:t>
      </w:r>
      <w:proofErr w:type="spellEnd"/>
      <w:r>
        <w:rPr>
          <w:rFonts w:ascii="Times New Roman" w:hAnsi="Times New Roman" w:cs="Times New Roman"/>
          <w:sz w:val="28"/>
          <w:szCs w:val="28"/>
        </w:rPr>
        <w:t xml:space="preserve">, яка через призму природи поєднує історію, літературознавство, антропологію, географію, історію мистецтв, соціологію, політологію. Хоча їх роботи й виходять за межі традиційної історичної науки, їх підхід є новаторським та дає змогу взяти максимум з міждисциплінарного підходу. Серед таких дослідниць згадаємо </w:t>
      </w:r>
      <w:bookmarkStart w:id="12" w:name="_Hlk151985679"/>
      <w:r>
        <w:rPr>
          <w:rFonts w:ascii="Times New Roman" w:hAnsi="Times New Roman" w:cs="Times New Roman"/>
          <w:sz w:val="28"/>
          <w:szCs w:val="28"/>
        </w:rPr>
        <w:t xml:space="preserve">Дар’ю Цимбалюк </w:t>
      </w:r>
      <w:r w:rsidRPr="006C1353">
        <w:rPr>
          <w:rFonts w:ascii="Times New Roman" w:hAnsi="Times New Roman" w:cs="Times New Roman"/>
          <w:sz w:val="28"/>
          <w:szCs w:val="28"/>
        </w:rPr>
        <w:t>[202]</w:t>
      </w:r>
      <w:r>
        <w:rPr>
          <w:rFonts w:ascii="Times New Roman" w:hAnsi="Times New Roman" w:cs="Times New Roman"/>
          <w:sz w:val="28"/>
          <w:szCs w:val="28"/>
        </w:rPr>
        <w:t xml:space="preserve">, </w:t>
      </w:r>
      <w:r w:rsidRPr="006C1353">
        <w:rPr>
          <w:rFonts w:ascii="Times New Roman" w:hAnsi="Times New Roman" w:cs="Times New Roman"/>
          <w:sz w:val="28"/>
          <w:szCs w:val="28"/>
        </w:rPr>
        <w:t>[251],</w:t>
      </w:r>
      <w:r>
        <w:rPr>
          <w:rFonts w:ascii="Times New Roman" w:hAnsi="Times New Roman" w:cs="Times New Roman"/>
          <w:sz w:val="28"/>
          <w:szCs w:val="28"/>
        </w:rPr>
        <w:t xml:space="preserve"> Таню </w:t>
      </w:r>
      <w:proofErr w:type="spellStart"/>
      <w:r>
        <w:rPr>
          <w:rFonts w:ascii="Times New Roman" w:hAnsi="Times New Roman" w:cs="Times New Roman"/>
          <w:sz w:val="28"/>
          <w:szCs w:val="28"/>
        </w:rPr>
        <w:t>Річардсон</w:t>
      </w:r>
      <w:bookmarkStart w:id="13" w:name="_Hlk151985730"/>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[251-257]</w:t>
      </w:r>
      <w:bookmarkEnd w:id="13"/>
      <w:r>
        <w:rPr>
          <w:rFonts w:ascii="Times New Roman" w:hAnsi="Times New Roman" w:cs="Times New Roman"/>
          <w:sz w:val="28"/>
          <w:szCs w:val="28"/>
        </w:rPr>
        <w:t xml:space="preserve">, Асю </w:t>
      </w:r>
      <w:proofErr w:type="spellStart"/>
      <w:r>
        <w:rPr>
          <w:rFonts w:ascii="Times New Roman" w:hAnsi="Times New Roman" w:cs="Times New Roman"/>
          <w:sz w:val="28"/>
          <w:szCs w:val="28"/>
        </w:rPr>
        <w:t>Баздирєву</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 xml:space="preserve">[8] </w:t>
      </w:r>
      <w:r>
        <w:rPr>
          <w:rFonts w:ascii="Times New Roman" w:hAnsi="Times New Roman" w:cs="Times New Roman"/>
          <w:sz w:val="28"/>
          <w:szCs w:val="28"/>
        </w:rPr>
        <w:t>та Юлію</w:t>
      </w:r>
      <w:r>
        <w:t xml:space="preserve"> </w:t>
      </w:r>
      <w:proofErr w:type="spellStart"/>
      <w:r>
        <w:rPr>
          <w:rFonts w:ascii="Times New Roman" w:hAnsi="Times New Roman" w:cs="Times New Roman"/>
          <w:sz w:val="28"/>
          <w:szCs w:val="28"/>
        </w:rPr>
        <w:t>Маліцьку</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lang w:val="ru-RU"/>
        </w:rPr>
        <w:t>[113]</w:t>
      </w:r>
      <w:r>
        <w:rPr>
          <w:rFonts w:ascii="Times New Roman" w:hAnsi="Times New Roman" w:cs="Times New Roman"/>
          <w:sz w:val="28"/>
          <w:szCs w:val="28"/>
        </w:rPr>
        <w:t>.</w:t>
      </w:r>
      <w:bookmarkEnd w:id="12"/>
      <w:r>
        <w:rPr>
          <w:rFonts w:ascii="Times New Roman" w:hAnsi="Times New Roman" w:cs="Times New Roman"/>
          <w:sz w:val="28"/>
          <w:szCs w:val="28"/>
        </w:rPr>
        <w:t xml:space="preserve"> Їхнім роботам характерна </w:t>
      </w:r>
      <w:proofErr w:type="spellStart"/>
      <w:r>
        <w:rPr>
          <w:rFonts w:ascii="Times New Roman" w:hAnsi="Times New Roman" w:cs="Times New Roman"/>
          <w:sz w:val="28"/>
          <w:szCs w:val="28"/>
        </w:rPr>
        <w:t>міждисциплінарність</w:t>
      </w:r>
      <w:proofErr w:type="spellEnd"/>
      <w:r>
        <w:rPr>
          <w:rFonts w:ascii="Times New Roman" w:hAnsi="Times New Roman" w:cs="Times New Roman"/>
          <w:sz w:val="28"/>
          <w:szCs w:val="28"/>
        </w:rPr>
        <w:t xml:space="preserve">, фокусування на неживих елементах історії, великий акцент на антиколоніальному </w:t>
      </w:r>
      <w:proofErr w:type="spellStart"/>
      <w:r>
        <w:rPr>
          <w:rFonts w:ascii="Times New Roman" w:hAnsi="Times New Roman" w:cs="Times New Roman"/>
          <w:sz w:val="28"/>
          <w:szCs w:val="28"/>
        </w:rPr>
        <w:t>наративі</w:t>
      </w:r>
      <w:proofErr w:type="spellEnd"/>
      <w:r>
        <w:rPr>
          <w:rFonts w:ascii="Times New Roman" w:hAnsi="Times New Roman" w:cs="Times New Roman"/>
          <w:sz w:val="28"/>
          <w:szCs w:val="28"/>
        </w:rPr>
        <w:t>.</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Цікавою є робота Д. Цимбалюк про пам’ять вугілля в контексті дослідження Донбаського регіону, який проводився Львівським центром міської історії Центрально</w:t>
      </w:r>
      <w:r w:rsidR="006B721D">
        <w:rPr>
          <w:rFonts w:ascii="Times New Roman" w:hAnsi="Times New Roman" w:cs="Times New Roman"/>
          <w:sz w:val="28"/>
          <w:szCs w:val="28"/>
        </w:rPr>
        <w:t>-</w:t>
      </w:r>
      <w:r>
        <w:rPr>
          <w:rFonts w:ascii="Times New Roman" w:hAnsi="Times New Roman" w:cs="Times New Roman"/>
          <w:sz w:val="28"/>
          <w:szCs w:val="28"/>
        </w:rPr>
        <w:t>Східної Європи.</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 xml:space="preserve">Історик Олексій Цимбалюк, який працює в Університеті Вени, зараз працює над </w:t>
      </w:r>
      <w:proofErr w:type="spellStart"/>
      <w:r>
        <w:rPr>
          <w:rFonts w:ascii="Times New Roman" w:hAnsi="Times New Roman" w:cs="Times New Roman"/>
          <w:sz w:val="28"/>
          <w:szCs w:val="28"/>
        </w:rPr>
        <w:t>постдокторантським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проєктом</w:t>
      </w:r>
      <w:proofErr w:type="spellEnd"/>
      <w:r>
        <w:rPr>
          <w:rFonts w:ascii="Times New Roman" w:hAnsi="Times New Roman" w:cs="Times New Roman"/>
          <w:sz w:val="28"/>
          <w:szCs w:val="28"/>
        </w:rPr>
        <w:t xml:space="preserve"> «Річка</w:t>
      </w:r>
      <w:r w:rsidR="006B721D">
        <w:rPr>
          <w:rFonts w:ascii="Times New Roman" w:hAnsi="Times New Roman" w:cs="Times New Roman"/>
          <w:sz w:val="28"/>
          <w:szCs w:val="28"/>
        </w:rPr>
        <w:t>-</w:t>
      </w:r>
      <w:r>
        <w:rPr>
          <w:rFonts w:ascii="Times New Roman" w:hAnsi="Times New Roman" w:cs="Times New Roman"/>
          <w:sz w:val="28"/>
          <w:szCs w:val="28"/>
        </w:rPr>
        <w:t xml:space="preserve">кордон Збруч: соціокультурна та екологічна історія, 1900–1939 рр.» </w:t>
      </w:r>
      <w:r w:rsidRPr="006C1353">
        <w:rPr>
          <w:rFonts w:ascii="Times New Roman" w:hAnsi="Times New Roman" w:cs="Times New Roman"/>
          <w:sz w:val="28"/>
          <w:szCs w:val="28"/>
        </w:rPr>
        <w:t>[226]</w:t>
      </w:r>
      <w:r>
        <w:rPr>
          <w:rFonts w:ascii="Times New Roman" w:hAnsi="Times New Roman" w:cs="Times New Roman"/>
          <w:sz w:val="28"/>
          <w:szCs w:val="28"/>
        </w:rPr>
        <w:t>.</w:t>
      </w:r>
    </w:p>
    <w:p w14:paraId="1CBD5DAD" w14:textId="6E98419D"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А. </w:t>
      </w: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xml:space="preserve"> є напевно найяскравішою постаттю в сьогочасній історії довкілля України. Її роботи характеризуються чітким усвідомленням рамок історії довкілля та використанню необхідних методів. Безумовно, ми маємо </w:t>
      </w:r>
      <w:r>
        <w:rPr>
          <w:rFonts w:ascii="Times New Roman" w:hAnsi="Times New Roman" w:cs="Times New Roman"/>
          <w:sz w:val="28"/>
          <w:szCs w:val="28"/>
        </w:rPr>
        <w:lastRenderedPageBreak/>
        <w:t>казати про вплив зарубіжних дослідників, насамперед Д. </w:t>
      </w:r>
      <w:proofErr w:type="spellStart"/>
      <w:r>
        <w:rPr>
          <w:rFonts w:ascii="Times New Roman" w:hAnsi="Times New Roman" w:cs="Times New Roman"/>
          <w:sz w:val="28"/>
          <w:szCs w:val="28"/>
        </w:rPr>
        <w:t>Муна</w:t>
      </w:r>
      <w:proofErr w:type="spellEnd"/>
      <w:r>
        <w:rPr>
          <w:rFonts w:ascii="Times New Roman" w:hAnsi="Times New Roman" w:cs="Times New Roman"/>
          <w:sz w:val="28"/>
          <w:szCs w:val="28"/>
        </w:rPr>
        <w:t xml:space="preserve">, роботи якого перекладала українська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Д. </w:t>
      </w:r>
      <w:proofErr w:type="spellStart"/>
      <w:r>
        <w:rPr>
          <w:rFonts w:ascii="Times New Roman" w:hAnsi="Times New Roman" w:cs="Times New Roman"/>
          <w:sz w:val="28"/>
          <w:szCs w:val="28"/>
        </w:rPr>
        <w:t>Мун</w:t>
      </w:r>
      <w:proofErr w:type="spellEnd"/>
      <w:r>
        <w:rPr>
          <w:rFonts w:ascii="Times New Roman" w:hAnsi="Times New Roman" w:cs="Times New Roman"/>
          <w:sz w:val="28"/>
          <w:szCs w:val="28"/>
        </w:rPr>
        <w:t xml:space="preserve"> став чудовим істориком довкілля України та Росії, досліджуючи степовий регіон та його трансформацію під час існування Російської імперії та Радянського союзу</w:t>
      </w:r>
      <w:r w:rsidRPr="006C1353">
        <w:rPr>
          <w:rFonts w:ascii="Times New Roman" w:hAnsi="Times New Roman" w:cs="Times New Roman"/>
          <w:sz w:val="28"/>
          <w:szCs w:val="28"/>
        </w:rPr>
        <w:t xml:space="preserve"> [240-243]</w:t>
      </w:r>
      <w:r>
        <w:rPr>
          <w:rFonts w:ascii="Times New Roman" w:hAnsi="Times New Roman" w:cs="Times New Roman"/>
          <w:sz w:val="28"/>
          <w:szCs w:val="28"/>
        </w:rPr>
        <w:t xml:space="preserve">. Як ми зазначали раніше, одна із </w:t>
      </w:r>
      <w:proofErr w:type="spellStart"/>
      <w:r>
        <w:rPr>
          <w:rFonts w:ascii="Times New Roman" w:hAnsi="Times New Roman" w:cs="Times New Roman"/>
          <w:sz w:val="28"/>
          <w:szCs w:val="28"/>
        </w:rPr>
        <w:t>проблематик</w:t>
      </w:r>
      <w:proofErr w:type="spellEnd"/>
      <w:r>
        <w:rPr>
          <w:rFonts w:ascii="Times New Roman" w:hAnsi="Times New Roman" w:cs="Times New Roman"/>
          <w:sz w:val="28"/>
          <w:szCs w:val="28"/>
        </w:rPr>
        <w:t xml:space="preserve"> його досліджень є ігнорування колоніальної політики російських урядів по відношенню до українських земель. Однак ми маємо відмітити тенденцію на розмежування українського та російського досвіду в його роботах. Вплив робіт Д. </w:t>
      </w:r>
      <w:proofErr w:type="spellStart"/>
      <w:r>
        <w:rPr>
          <w:rFonts w:ascii="Times New Roman" w:hAnsi="Times New Roman" w:cs="Times New Roman"/>
          <w:sz w:val="28"/>
          <w:szCs w:val="28"/>
        </w:rPr>
        <w:t>Муна</w:t>
      </w:r>
      <w:proofErr w:type="spellEnd"/>
      <w:r>
        <w:rPr>
          <w:rFonts w:ascii="Times New Roman" w:hAnsi="Times New Roman" w:cs="Times New Roman"/>
          <w:sz w:val="28"/>
          <w:szCs w:val="28"/>
        </w:rPr>
        <w:t xml:space="preserve"> видніється через тематики статей А. </w:t>
      </w: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яка досліджувала заліснення та використання лісу у степовому регіону в Азовській губернії</w:t>
      </w:r>
      <w:r w:rsidRPr="006C1353">
        <w:rPr>
          <w:rFonts w:ascii="Times New Roman" w:hAnsi="Times New Roman" w:cs="Times New Roman"/>
          <w:sz w:val="28"/>
          <w:szCs w:val="28"/>
        </w:rPr>
        <w:t xml:space="preserve"> [1</w:t>
      </w:r>
      <w:r>
        <w:rPr>
          <w:rFonts w:ascii="Times New Roman" w:hAnsi="Times New Roman" w:cs="Times New Roman"/>
          <w:sz w:val="28"/>
          <w:szCs w:val="28"/>
        </w:rPr>
        <w:t>32</w:t>
      </w:r>
      <w:r w:rsidRPr="006C1353">
        <w:rPr>
          <w:rFonts w:ascii="Times New Roman" w:hAnsi="Times New Roman" w:cs="Times New Roman"/>
          <w:sz w:val="28"/>
          <w:szCs w:val="28"/>
        </w:rPr>
        <w:t>]</w:t>
      </w:r>
      <w:r>
        <w:rPr>
          <w:rFonts w:ascii="Times New Roman" w:hAnsi="Times New Roman" w:cs="Times New Roman"/>
          <w:sz w:val="28"/>
          <w:szCs w:val="28"/>
        </w:rPr>
        <w:t>, вивчала практики застосування верблюдів як господарської худоби на теренах степу</w:t>
      </w:r>
      <w:r w:rsidRPr="006C1353">
        <w:rPr>
          <w:rFonts w:ascii="Times New Roman" w:hAnsi="Times New Roman" w:cs="Times New Roman"/>
          <w:sz w:val="28"/>
          <w:szCs w:val="28"/>
        </w:rPr>
        <w:t xml:space="preserve"> [</w:t>
      </w:r>
      <w:r>
        <w:rPr>
          <w:rFonts w:ascii="Times New Roman" w:hAnsi="Times New Roman" w:cs="Times New Roman"/>
          <w:sz w:val="28"/>
          <w:szCs w:val="28"/>
        </w:rPr>
        <w:t>244</w:t>
      </w:r>
      <w:r w:rsidRPr="006C1353">
        <w:rPr>
          <w:rFonts w:ascii="Times New Roman" w:hAnsi="Times New Roman" w:cs="Times New Roman"/>
          <w:sz w:val="28"/>
          <w:szCs w:val="28"/>
        </w:rPr>
        <w:t>]</w:t>
      </w:r>
      <w:r>
        <w:rPr>
          <w:rFonts w:ascii="Times New Roman" w:hAnsi="Times New Roman" w:cs="Times New Roman"/>
          <w:sz w:val="28"/>
          <w:szCs w:val="28"/>
        </w:rPr>
        <w:t xml:space="preserve"> та розкривала соціально</w:t>
      </w:r>
      <w:r w:rsidR="006B721D">
        <w:rPr>
          <w:rFonts w:ascii="Times New Roman" w:hAnsi="Times New Roman" w:cs="Times New Roman"/>
          <w:sz w:val="28"/>
          <w:szCs w:val="28"/>
        </w:rPr>
        <w:t>-</w:t>
      </w:r>
      <w:r>
        <w:rPr>
          <w:rFonts w:ascii="Times New Roman" w:hAnsi="Times New Roman" w:cs="Times New Roman"/>
          <w:sz w:val="28"/>
          <w:szCs w:val="28"/>
        </w:rPr>
        <w:t>культурні елементи плавнів річки Дніпро, які були знищені під час будування каскаду водосховищ на Дніпрі</w:t>
      </w:r>
      <w:r w:rsidRPr="006C1353">
        <w:rPr>
          <w:rFonts w:ascii="Times New Roman" w:hAnsi="Times New Roman" w:cs="Times New Roman"/>
          <w:sz w:val="28"/>
          <w:szCs w:val="28"/>
        </w:rPr>
        <w:t xml:space="preserve"> [1</w:t>
      </w:r>
      <w:r>
        <w:rPr>
          <w:rFonts w:ascii="Times New Roman" w:hAnsi="Times New Roman" w:cs="Times New Roman"/>
          <w:sz w:val="28"/>
          <w:szCs w:val="28"/>
        </w:rPr>
        <w:t>30</w:t>
      </w:r>
      <w:r w:rsidRPr="006C1353">
        <w:rPr>
          <w:rFonts w:ascii="Times New Roman" w:hAnsi="Times New Roman" w:cs="Times New Roman"/>
          <w:sz w:val="28"/>
          <w:szCs w:val="28"/>
        </w:rPr>
        <w:t>]</w:t>
      </w:r>
      <w:r>
        <w:rPr>
          <w:rFonts w:ascii="Times New Roman" w:hAnsi="Times New Roman" w:cs="Times New Roman"/>
          <w:sz w:val="28"/>
          <w:szCs w:val="28"/>
        </w:rPr>
        <w:t xml:space="preserve">. Тобто тематика степу є провідною у роботах </w:t>
      </w:r>
      <w:proofErr w:type="spellStart"/>
      <w:r>
        <w:rPr>
          <w:rFonts w:ascii="Times New Roman" w:hAnsi="Times New Roman" w:cs="Times New Roman"/>
          <w:sz w:val="28"/>
          <w:szCs w:val="28"/>
        </w:rPr>
        <w:t>історикині</w:t>
      </w:r>
      <w:proofErr w:type="spellEnd"/>
      <w:r>
        <w:rPr>
          <w:rFonts w:ascii="Times New Roman" w:hAnsi="Times New Roman" w:cs="Times New Roman"/>
          <w:sz w:val="28"/>
          <w:szCs w:val="28"/>
        </w:rPr>
        <w:t>, що, на нашу думку, є впливом досліджень Д. </w:t>
      </w:r>
      <w:proofErr w:type="spellStart"/>
      <w:r>
        <w:rPr>
          <w:rFonts w:ascii="Times New Roman" w:hAnsi="Times New Roman" w:cs="Times New Roman"/>
          <w:sz w:val="28"/>
          <w:szCs w:val="28"/>
        </w:rPr>
        <w:t>Муна</w:t>
      </w:r>
      <w:proofErr w:type="spellEnd"/>
      <w:r>
        <w:rPr>
          <w:rFonts w:ascii="Times New Roman" w:hAnsi="Times New Roman" w:cs="Times New Roman"/>
          <w:sz w:val="28"/>
          <w:szCs w:val="28"/>
        </w:rPr>
        <w:t>.</w:t>
      </w:r>
    </w:p>
    <w:p w14:paraId="27BF7A1C"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Іншим важливими зарубіжними роботами є дослідження річки Дніпра у роботах Романа </w:t>
      </w:r>
      <w:proofErr w:type="spellStart"/>
      <w:r>
        <w:rPr>
          <w:rFonts w:ascii="Times New Roman" w:hAnsi="Times New Roman" w:cs="Times New Roman"/>
          <w:sz w:val="28"/>
          <w:szCs w:val="28"/>
        </w:rPr>
        <w:t>Цибрівського</w:t>
      </w:r>
      <w:proofErr w:type="spellEnd"/>
      <w:r>
        <w:rPr>
          <w:rFonts w:ascii="Times New Roman" w:hAnsi="Times New Roman" w:cs="Times New Roman"/>
          <w:sz w:val="28"/>
          <w:szCs w:val="28"/>
        </w:rPr>
        <w:t xml:space="preserve"> та Меган Дункан Сміт</w:t>
      </w:r>
      <w:r w:rsidRPr="006C1353">
        <w:rPr>
          <w:rFonts w:ascii="Times New Roman" w:hAnsi="Times New Roman" w:cs="Times New Roman"/>
          <w:sz w:val="28"/>
          <w:szCs w:val="28"/>
          <w:lang w:val="ru-RU"/>
        </w:rPr>
        <w:t xml:space="preserve"> [2</w:t>
      </w:r>
      <w:r>
        <w:rPr>
          <w:rFonts w:ascii="Times New Roman" w:hAnsi="Times New Roman" w:cs="Times New Roman"/>
          <w:sz w:val="28"/>
          <w:szCs w:val="28"/>
        </w:rPr>
        <w:t>27</w:t>
      </w:r>
      <w:r w:rsidRPr="006C1353">
        <w:rPr>
          <w:rFonts w:ascii="Times New Roman" w:hAnsi="Times New Roman" w:cs="Times New Roman"/>
          <w:sz w:val="28"/>
          <w:szCs w:val="28"/>
          <w:lang w:val="ru-RU"/>
        </w:rPr>
        <w:t>], [</w:t>
      </w:r>
      <w:r>
        <w:rPr>
          <w:rFonts w:ascii="Times New Roman" w:hAnsi="Times New Roman" w:cs="Times New Roman"/>
          <w:sz w:val="28"/>
          <w:szCs w:val="28"/>
        </w:rPr>
        <w:t>228</w:t>
      </w:r>
      <w:r w:rsidRPr="006C1353">
        <w:rPr>
          <w:rFonts w:ascii="Times New Roman" w:hAnsi="Times New Roman" w:cs="Times New Roman"/>
          <w:sz w:val="28"/>
          <w:szCs w:val="28"/>
          <w:lang w:val="ru-RU"/>
        </w:rPr>
        <w:t>]</w:t>
      </w:r>
      <w:r>
        <w:rPr>
          <w:rFonts w:ascii="Times New Roman" w:hAnsi="Times New Roman" w:cs="Times New Roman"/>
          <w:sz w:val="28"/>
          <w:szCs w:val="28"/>
        </w:rPr>
        <w:t>. Перша робота не є науковим дослідженням, а більше поєднанням історичних сторінок річки Дніпра з особистим досвідом автора, який подорожував вдовж річки. Робота М. Дункан Сміт відображає відому сторінку перетворення природи за радянського періоду, однак вона простежує ці зміни через призму річки Дніпро. На наш погляд, ці дослідження підштовхнули до проведення першої конференції з історії довкілля, яка центральною тематикою визначила ріки Степової України. Хоча визначальний вплив мала і раніше зазначена школа А. Бойка, яка сформувала великий масив літератури та джерел з історії Південної України.</w:t>
      </w:r>
    </w:p>
    <w:p w14:paraId="77BC49DA" w14:textId="77777777" w:rsidR="00006173" w:rsidRDefault="00006173">
      <w:pPr>
        <w:spacing w:after="0" w:line="360" w:lineRule="auto"/>
        <w:ind w:firstLine="709"/>
        <w:jc w:val="both"/>
        <w:rPr>
          <w:rFonts w:ascii="Times New Roman" w:hAnsi="Times New Roman" w:cs="Times New Roman"/>
          <w:b/>
          <w:bCs/>
          <w:sz w:val="28"/>
          <w:szCs w:val="28"/>
        </w:rPr>
      </w:pPr>
    </w:p>
    <w:p w14:paraId="0D6A2D8E" w14:textId="01D8B979" w:rsidR="00006173" w:rsidRPr="006C1353" w:rsidRDefault="00324421">
      <w:pPr>
        <w:spacing w:after="0" w:line="360" w:lineRule="auto"/>
        <w:ind w:firstLine="709"/>
        <w:jc w:val="both"/>
        <w:rPr>
          <w:rFonts w:ascii="Times New Roman" w:eastAsia="Calibri" w:hAnsi="Times New Roman" w:cs="Times New Roman"/>
          <w:b/>
          <w:bCs/>
          <w:color w:val="000000"/>
          <w:sz w:val="28"/>
          <w:szCs w:val="28"/>
        </w:rPr>
      </w:pPr>
      <w:r w:rsidRPr="006C1353">
        <w:rPr>
          <w:rFonts w:ascii="Times New Roman" w:hAnsi="Times New Roman" w:cs="Times New Roman"/>
          <w:b/>
          <w:bCs/>
          <w:sz w:val="28"/>
          <w:szCs w:val="28"/>
        </w:rPr>
        <w:t xml:space="preserve">3.3. </w:t>
      </w:r>
      <w:r w:rsidR="006C1353" w:rsidRPr="006C1353">
        <w:rPr>
          <w:rFonts w:ascii="Times New Roman" w:eastAsia="Calibri" w:hAnsi="Times New Roman" w:cs="Times New Roman"/>
          <w:b/>
          <w:bCs/>
          <w:color w:val="000000" w:themeColor="text1"/>
          <w:sz w:val="28"/>
          <w:szCs w:val="28"/>
          <w:shd w:val="clear" w:color="auto" w:fill="FFFFFF"/>
        </w:rPr>
        <w:t>Дослідження епідемій в працях сучасної української історіографії</w:t>
      </w:r>
    </w:p>
    <w:p w14:paraId="3D624FB7"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Дослідження епідемій набуло одного із найширших </w:t>
      </w:r>
      <w:proofErr w:type="spellStart"/>
      <w:r>
        <w:rPr>
          <w:rFonts w:ascii="Times New Roman" w:hAnsi="Times New Roman" w:cs="Times New Roman"/>
          <w:sz w:val="28"/>
          <w:szCs w:val="28"/>
        </w:rPr>
        <w:t>висвітлень</w:t>
      </w:r>
      <w:proofErr w:type="spellEnd"/>
      <w:r>
        <w:rPr>
          <w:rFonts w:ascii="Times New Roman" w:hAnsi="Times New Roman" w:cs="Times New Roman"/>
          <w:sz w:val="28"/>
          <w:szCs w:val="28"/>
        </w:rPr>
        <w:t xml:space="preserve"> в українській історіографії в період незалежної України й на нашу думку може вважатись провідною тематикою в історії довкілля. Переважно автори </w:t>
      </w:r>
      <w:r>
        <w:rPr>
          <w:rFonts w:ascii="Times New Roman" w:hAnsi="Times New Roman" w:cs="Times New Roman"/>
          <w:sz w:val="28"/>
          <w:szCs w:val="28"/>
        </w:rPr>
        <w:lastRenderedPageBreak/>
        <w:t>звертають увагу на становлення та функціонування медичних інституцій в період Російської імперії, українських державних утворень періоду Української революції 1917</w:t>
      </w:r>
      <w:r>
        <w:rPr>
          <w:rFonts w:ascii="Times New Roman" w:eastAsia="Times New Roman" w:hAnsi="Times New Roman" w:cs="Times New Roman"/>
          <w:sz w:val="28"/>
          <w:szCs w:val="28"/>
        </w:rPr>
        <w:t>–</w:t>
      </w:r>
      <w:r>
        <w:rPr>
          <w:rFonts w:ascii="Times New Roman" w:hAnsi="Times New Roman" w:cs="Times New Roman"/>
          <w:sz w:val="28"/>
          <w:szCs w:val="28"/>
        </w:rPr>
        <w:t xml:space="preserve">1921 рр. та 1920-ті рр. УРСР. </w:t>
      </w:r>
    </w:p>
    <w:p w14:paraId="7F9902FB"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Перші три роботи, які почали нову віху в дослідженнях епідемій, були написані представниками медичної науки. Вже не раз згадана </w:t>
      </w:r>
      <w:proofErr w:type="spellStart"/>
      <w:r>
        <w:rPr>
          <w:rFonts w:ascii="Times New Roman" w:hAnsi="Times New Roman" w:cs="Times New Roman"/>
          <w:sz w:val="28"/>
          <w:szCs w:val="28"/>
        </w:rPr>
        <w:t>міждисциплінарність</w:t>
      </w:r>
      <w:proofErr w:type="spellEnd"/>
      <w:r>
        <w:rPr>
          <w:rFonts w:ascii="Times New Roman" w:hAnsi="Times New Roman" w:cs="Times New Roman"/>
          <w:sz w:val="28"/>
          <w:szCs w:val="28"/>
        </w:rPr>
        <w:t xml:space="preserve"> історії довкілля спричиняє привнесення в історичну науку інформації дослідниками інших галузей. Медики </w:t>
      </w:r>
      <w:bookmarkStart w:id="14" w:name="_Hlk151976144"/>
      <w:r>
        <w:rPr>
          <w:rFonts w:ascii="Times New Roman" w:hAnsi="Times New Roman" w:cs="Times New Roman"/>
          <w:sz w:val="28"/>
          <w:szCs w:val="28"/>
        </w:rPr>
        <w:t xml:space="preserve">Олексій Головко, Леонід Жуковський та Надія </w:t>
      </w:r>
      <w:proofErr w:type="spellStart"/>
      <w:r>
        <w:rPr>
          <w:rFonts w:ascii="Times New Roman" w:hAnsi="Times New Roman" w:cs="Times New Roman"/>
          <w:sz w:val="28"/>
          <w:szCs w:val="28"/>
        </w:rPr>
        <w:t>Коцур</w:t>
      </w:r>
      <w:proofErr w:type="spellEnd"/>
      <w:r>
        <w:rPr>
          <w:rFonts w:ascii="Times New Roman" w:hAnsi="Times New Roman" w:cs="Times New Roman"/>
          <w:sz w:val="28"/>
          <w:szCs w:val="28"/>
        </w:rPr>
        <w:t xml:space="preserve"> </w:t>
      </w:r>
      <w:bookmarkEnd w:id="14"/>
      <w:r>
        <w:rPr>
          <w:rFonts w:ascii="Times New Roman" w:hAnsi="Times New Roman" w:cs="Times New Roman"/>
          <w:sz w:val="28"/>
          <w:szCs w:val="28"/>
        </w:rPr>
        <w:t>виявили неабияке зацікавлення у вивченні історії становлення охорони здоров’я у ХІХ – ХХ ст. та боротьбі державних інституцій у боротьбі з епідеміологічними захворюваннями. У невеличкій статті О. Головка згадується про наявні інфекційні захворювання та лікування, яке надавалось на теренах Поділля в період активних бойових дій Директорії, більшовиків та армії Денікіна</w:t>
      </w:r>
      <w:r w:rsidRPr="006C1353">
        <w:rPr>
          <w:rFonts w:ascii="Times New Roman" w:hAnsi="Times New Roman" w:cs="Times New Roman"/>
          <w:sz w:val="28"/>
          <w:szCs w:val="28"/>
        </w:rPr>
        <w:t xml:space="preserve"> [3</w:t>
      </w:r>
      <w:r>
        <w:rPr>
          <w:rFonts w:ascii="Times New Roman" w:hAnsi="Times New Roman" w:cs="Times New Roman"/>
          <w:sz w:val="28"/>
          <w:szCs w:val="28"/>
        </w:rPr>
        <w:t>7</w:t>
      </w:r>
      <w:r w:rsidRPr="006C1353">
        <w:rPr>
          <w:rFonts w:ascii="Times New Roman" w:hAnsi="Times New Roman" w:cs="Times New Roman"/>
          <w:sz w:val="28"/>
          <w:szCs w:val="28"/>
        </w:rPr>
        <w:t>]</w:t>
      </w:r>
      <w:r>
        <w:rPr>
          <w:rFonts w:ascii="Times New Roman" w:hAnsi="Times New Roman" w:cs="Times New Roman"/>
          <w:sz w:val="28"/>
          <w:szCs w:val="28"/>
        </w:rPr>
        <w:t>. Подальші історичні студії О. Головка стосувались вивчення медичних інституцій, організацій та методів надання медичної допомоги населення.</w:t>
      </w:r>
    </w:p>
    <w:p w14:paraId="2C145FC8"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Медик за першим фахом, а за другим – історик, Леонід Жуковський у своїй короткій замітці 1996 р. згадує цікаву чутку, яка набула популярності в Києві в 1847 р.</w:t>
      </w:r>
      <w:r w:rsidRPr="006C1353">
        <w:rPr>
          <w:rFonts w:ascii="Times New Roman" w:hAnsi="Times New Roman" w:cs="Times New Roman"/>
          <w:sz w:val="28"/>
          <w:szCs w:val="28"/>
          <w:lang w:val="ru-RU"/>
        </w:rPr>
        <w:t xml:space="preserve"> [7</w:t>
      </w:r>
      <w:r>
        <w:rPr>
          <w:rFonts w:ascii="Times New Roman" w:hAnsi="Times New Roman" w:cs="Times New Roman"/>
          <w:sz w:val="28"/>
          <w:szCs w:val="28"/>
        </w:rPr>
        <w:t>3</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За чуткою, саме студенти університету </w:t>
      </w:r>
      <w:proofErr w:type="spellStart"/>
      <w:r>
        <w:rPr>
          <w:rFonts w:ascii="Times New Roman" w:hAnsi="Times New Roman" w:cs="Times New Roman"/>
          <w:sz w:val="28"/>
          <w:szCs w:val="28"/>
        </w:rPr>
        <w:t>Св</w:t>
      </w:r>
      <w:proofErr w:type="spellEnd"/>
      <w:r>
        <w:rPr>
          <w:rFonts w:ascii="Times New Roman" w:hAnsi="Times New Roman" w:cs="Times New Roman"/>
          <w:sz w:val="28"/>
          <w:szCs w:val="28"/>
        </w:rPr>
        <w:t>. Володимира були головними винуватцями поширення холери. Рівень розпачу людей був настільки великий, що натовп вбив двох студентів, які вертались з обсерваторії.</w:t>
      </w:r>
    </w:p>
    <w:p w14:paraId="24AB343B"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Робота Надії </w:t>
      </w:r>
      <w:proofErr w:type="spellStart"/>
      <w:r>
        <w:rPr>
          <w:rFonts w:ascii="Times New Roman" w:hAnsi="Times New Roman" w:cs="Times New Roman"/>
          <w:sz w:val="28"/>
          <w:szCs w:val="28"/>
        </w:rPr>
        <w:t>Коцур</w:t>
      </w:r>
      <w:proofErr w:type="spellEnd"/>
      <w:r>
        <w:rPr>
          <w:rFonts w:ascii="Times New Roman" w:hAnsi="Times New Roman" w:cs="Times New Roman"/>
          <w:sz w:val="28"/>
          <w:szCs w:val="28"/>
        </w:rPr>
        <w:t xml:space="preserve"> представила ширшу картину епідемій 1920-х рр., охопивши в дослідженні географічно всі міста України</w:t>
      </w:r>
      <w:r w:rsidRPr="006C1353">
        <w:rPr>
          <w:rFonts w:ascii="Times New Roman" w:hAnsi="Times New Roman" w:cs="Times New Roman"/>
          <w:sz w:val="28"/>
          <w:szCs w:val="28"/>
          <w:lang w:val="ru-RU"/>
        </w:rPr>
        <w:t xml:space="preserve"> [8</w:t>
      </w:r>
      <w:r>
        <w:rPr>
          <w:rFonts w:ascii="Times New Roman" w:hAnsi="Times New Roman" w:cs="Times New Roman"/>
          <w:sz w:val="28"/>
          <w:szCs w:val="28"/>
        </w:rPr>
        <w:t>9</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Ця стаття стала продовженням її кандидатської роботи з історії, захищеної 1997 р., в якій розкривається розвиток охорони здоров’я в Україні періоду </w:t>
      </w:r>
      <w:proofErr w:type="spellStart"/>
      <w:r>
        <w:rPr>
          <w:rFonts w:ascii="Times New Roman" w:hAnsi="Times New Roman" w:cs="Times New Roman"/>
          <w:sz w:val="28"/>
          <w:szCs w:val="28"/>
        </w:rPr>
        <w:t>НЕПу</w:t>
      </w:r>
      <w:proofErr w:type="spellEnd"/>
      <w:r>
        <w:rPr>
          <w:rFonts w:ascii="Times New Roman" w:hAnsi="Times New Roman" w:cs="Times New Roman"/>
          <w:sz w:val="28"/>
          <w:szCs w:val="28"/>
        </w:rPr>
        <w:t>. Згодом, теми епідемії вже не знаходять чіткого й окремого висвітлення в її роботах, лише побіжно згадуючись в інших працях. Таким чином, основним акцентом лишається висвітлення інституціональних складових надання медичної допомоги населенню.</w:t>
      </w:r>
    </w:p>
    <w:p w14:paraId="56FF743A" w14:textId="207CC371"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Тематика історії козацтва є однією із провідних в усі етапи розвитку української історичної думки, та залишається важливою складовою сучасної </w:t>
      </w:r>
      <w:r>
        <w:rPr>
          <w:rFonts w:ascii="Times New Roman" w:hAnsi="Times New Roman" w:cs="Times New Roman"/>
          <w:sz w:val="28"/>
          <w:szCs w:val="28"/>
        </w:rPr>
        <w:lastRenderedPageBreak/>
        <w:t xml:space="preserve">історичної науки та національної історіографії загалом. Тому питання епідемій та боротьби з ними також представлені в межах козацьких студій.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Світлана Андрєєва вказує на використання карантинних заходів на південних кордонах запорозьких вольностей, як один із інструментів імперської влади в послабленні позицій Нової Січі</w:t>
      </w:r>
      <w:r w:rsidRPr="006C1353">
        <w:rPr>
          <w:rFonts w:ascii="Times New Roman" w:hAnsi="Times New Roman" w:cs="Times New Roman"/>
          <w:sz w:val="28"/>
          <w:szCs w:val="28"/>
          <w:lang w:val="ru-RU"/>
        </w:rPr>
        <w:t xml:space="preserve"> [2–3]</w:t>
      </w:r>
      <w:r>
        <w:rPr>
          <w:rFonts w:ascii="Times New Roman" w:hAnsi="Times New Roman" w:cs="Times New Roman"/>
          <w:sz w:val="28"/>
          <w:szCs w:val="28"/>
        </w:rPr>
        <w:t>. Дослідниця влучно підмічає особливості кордонів Запорозьких вольностей і Кримського ханства, з підлеглими ногайськими ордами. Кордон був в постійній динаміці, а торгово</w:t>
      </w:r>
      <w:r w:rsidR="006B721D">
        <w:rPr>
          <w:rFonts w:ascii="Times New Roman" w:hAnsi="Times New Roman" w:cs="Times New Roman"/>
          <w:sz w:val="28"/>
          <w:szCs w:val="28"/>
        </w:rPr>
        <w:t>-</w:t>
      </w:r>
      <w:r>
        <w:rPr>
          <w:rFonts w:ascii="Times New Roman" w:hAnsi="Times New Roman" w:cs="Times New Roman"/>
          <w:sz w:val="28"/>
          <w:szCs w:val="28"/>
        </w:rPr>
        <w:t xml:space="preserve">культурні відносини між козаками та татарами були однією із найважливіших складових життя в цьому регіону, як і постійні військові сутички. Якраз ці аспекти й були найважливішими у поширені епідемій на південних регіонах України. Тому введення карантинних застав, якими керували російські загони, дуже сильно обмежували діяльність козаків, які не мали змоги навіть провадити власні промисли, хоча продовжували виконувати свої військові зобов’язання. Авторка також коротко згадує і про кліматичний вплив на поширення </w:t>
      </w:r>
      <w:proofErr w:type="spellStart"/>
      <w:r>
        <w:rPr>
          <w:rFonts w:ascii="Times New Roman" w:hAnsi="Times New Roman" w:cs="Times New Roman"/>
          <w:sz w:val="28"/>
          <w:szCs w:val="28"/>
        </w:rPr>
        <w:t>хвороб</w:t>
      </w:r>
      <w:proofErr w:type="spellEnd"/>
      <w:r>
        <w:rPr>
          <w:rFonts w:ascii="Times New Roman" w:hAnsi="Times New Roman" w:cs="Times New Roman"/>
          <w:sz w:val="28"/>
          <w:szCs w:val="28"/>
        </w:rPr>
        <w:t xml:space="preserve"> та географічні передумови. </w:t>
      </w:r>
    </w:p>
    <w:p w14:paraId="211AC923" w14:textId="77777777" w:rsidR="00006173" w:rsidRDefault="00324421">
      <w:pPr>
        <w:spacing w:after="0" w:line="360" w:lineRule="auto"/>
        <w:ind w:firstLine="709"/>
        <w:jc w:val="both"/>
        <w:rPr>
          <w:b/>
          <w:bCs/>
        </w:rPr>
      </w:pPr>
      <w:r>
        <w:rPr>
          <w:rStyle w:val="a6"/>
          <w:rFonts w:ascii="Times New Roman" w:hAnsi="Times New Roman" w:cs="Times New Roman"/>
          <w:b w:val="0"/>
          <w:bCs w:val="0"/>
          <w:sz w:val="28"/>
          <w:szCs w:val="28"/>
        </w:rPr>
        <w:t>Сергій Токарєв показує як розподілялись обов’язки під час боротьби з чумою у Ніжинському полку впродовж 1770</w:t>
      </w:r>
      <w:r>
        <w:rPr>
          <w:rStyle w:val="a6"/>
          <w:rFonts w:ascii="Times New Roman" w:eastAsia="Times New Roman" w:hAnsi="Times New Roman" w:cs="Times New Roman"/>
          <w:b w:val="0"/>
          <w:bCs w:val="0"/>
          <w:sz w:val="28"/>
          <w:szCs w:val="28"/>
        </w:rPr>
        <w:t>—</w:t>
      </w:r>
      <w:r>
        <w:rPr>
          <w:rStyle w:val="a6"/>
          <w:rFonts w:ascii="Times New Roman" w:hAnsi="Times New Roman" w:cs="Times New Roman"/>
          <w:b w:val="0"/>
          <w:bCs w:val="0"/>
          <w:sz w:val="28"/>
          <w:szCs w:val="28"/>
        </w:rPr>
        <w:t>1775 рр., що є цікавим контрастом на фоні імперської адміністративної системи</w:t>
      </w:r>
      <w:r w:rsidRPr="006C1353">
        <w:rPr>
          <w:rStyle w:val="a6"/>
          <w:rFonts w:ascii="Times New Roman" w:hAnsi="Times New Roman" w:cs="Times New Roman"/>
          <w:b w:val="0"/>
          <w:bCs w:val="0"/>
          <w:sz w:val="28"/>
          <w:szCs w:val="28"/>
        </w:rPr>
        <w:t xml:space="preserve"> [1</w:t>
      </w:r>
      <w:r>
        <w:rPr>
          <w:rStyle w:val="a6"/>
          <w:rFonts w:ascii="Times New Roman" w:hAnsi="Times New Roman" w:cs="Times New Roman"/>
          <w:b w:val="0"/>
          <w:bCs w:val="0"/>
          <w:sz w:val="28"/>
          <w:szCs w:val="28"/>
        </w:rPr>
        <w:t>91</w:t>
      </w:r>
      <w:r w:rsidRPr="006C1353">
        <w:rPr>
          <w:rStyle w:val="a6"/>
          <w:rFonts w:ascii="Times New Roman" w:hAnsi="Times New Roman" w:cs="Times New Roman"/>
          <w:b w:val="0"/>
          <w:bCs w:val="0"/>
          <w:sz w:val="28"/>
          <w:szCs w:val="28"/>
        </w:rPr>
        <w:t>]</w:t>
      </w:r>
      <w:r>
        <w:rPr>
          <w:rStyle w:val="a6"/>
          <w:rFonts w:ascii="Times New Roman" w:hAnsi="Times New Roman" w:cs="Times New Roman"/>
          <w:b w:val="0"/>
          <w:bCs w:val="0"/>
          <w:sz w:val="28"/>
          <w:szCs w:val="28"/>
        </w:rPr>
        <w:t xml:space="preserve">. В козацьких поселеннях відповідальними за боротьбу були значкові товариші та сотенні наглядачі, які мали інформувати полкову канцелярію про дії, які були зроблені на рівні сотень. Фінансування боротьби з епідемією лягло на Малоросійську колегію, до якої, паралельно з полковою канцелярію, надходили звіти про виконанні </w:t>
      </w:r>
      <w:proofErr w:type="spellStart"/>
      <w:r>
        <w:rPr>
          <w:rStyle w:val="a6"/>
          <w:rFonts w:ascii="Times New Roman" w:hAnsi="Times New Roman" w:cs="Times New Roman"/>
          <w:b w:val="0"/>
          <w:bCs w:val="0"/>
          <w:sz w:val="28"/>
          <w:szCs w:val="28"/>
        </w:rPr>
        <w:t>протиепідеміологічні</w:t>
      </w:r>
      <w:proofErr w:type="spellEnd"/>
      <w:r>
        <w:rPr>
          <w:rStyle w:val="a6"/>
          <w:rFonts w:ascii="Times New Roman" w:hAnsi="Times New Roman" w:cs="Times New Roman"/>
          <w:b w:val="0"/>
          <w:bCs w:val="0"/>
          <w:sz w:val="28"/>
          <w:szCs w:val="28"/>
        </w:rPr>
        <w:t xml:space="preserve"> заходи. </w:t>
      </w:r>
    </w:p>
    <w:p w14:paraId="1BA3050E" w14:textId="77777777" w:rsidR="00006173" w:rsidRDefault="00324421">
      <w:pPr>
        <w:spacing w:after="0" w:line="360" w:lineRule="auto"/>
        <w:ind w:firstLine="709"/>
        <w:jc w:val="both"/>
        <w:rPr>
          <w:b/>
          <w:bCs/>
        </w:rPr>
      </w:pPr>
      <w:r>
        <w:rPr>
          <w:rStyle w:val="a6"/>
          <w:rFonts w:ascii="Times New Roman" w:hAnsi="Times New Roman" w:cs="Times New Roman"/>
          <w:b w:val="0"/>
          <w:bCs w:val="0"/>
          <w:sz w:val="28"/>
          <w:szCs w:val="28"/>
        </w:rPr>
        <w:t xml:space="preserve">Вивчення епідемій в період козацтва продовжується у нещодавніх роботах дослідників Миколи </w:t>
      </w:r>
      <w:proofErr w:type="spellStart"/>
      <w:r>
        <w:rPr>
          <w:rStyle w:val="a6"/>
          <w:rFonts w:ascii="Times New Roman" w:hAnsi="Times New Roman" w:cs="Times New Roman"/>
          <w:b w:val="0"/>
          <w:bCs w:val="0"/>
          <w:sz w:val="28"/>
          <w:szCs w:val="28"/>
        </w:rPr>
        <w:t>Висотіна</w:t>
      </w:r>
      <w:proofErr w:type="spellEnd"/>
      <w:r>
        <w:rPr>
          <w:rStyle w:val="a6"/>
          <w:rFonts w:ascii="Times New Roman" w:hAnsi="Times New Roman" w:cs="Times New Roman"/>
          <w:b w:val="0"/>
          <w:bCs w:val="0"/>
          <w:sz w:val="28"/>
          <w:szCs w:val="28"/>
        </w:rPr>
        <w:t xml:space="preserve"> і Петра </w:t>
      </w:r>
      <w:proofErr w:type="spellStart"/>
      <w:r>
        <w:rPr>
          <w:rStyle w:val="a6"/>
          <w:rFonts w:ascii="Times New Roman" w:hAnsi="Times New Roman" w:cs="Times New Roman"/>
          <w:b w:val="0"/>
          <w:bCs w:val="0"/>
          <w:sz w:val="28"/>
          <w:szCs w:val="28"/>
        </w:rPr>
        <w:t>Саса</w:t>
      </w:r>
      <w:proofErr w:type="spellEnd"/>
      <w:r>
        <w:rPr>
          <w:rStyle w:val="a6"/>
          <w:rFonts w:ascii="Times New Roman" w:hAnsi="Times New Roman" w:cs="Times New Roman"/>
          <w:b w:val="0"/>
          <w:bCs w:val="0"/>
          <w:sz w:val="28"/>
          <w:szCs w:val="28"/>
        </w:rPr>
        <w:t>, які розглядають Хмельниччину та 1620-ті рр. відповідно. М. </w:t>
      </w:r>
      <w:proofErr w:type="spellStart"/>
      <w:r>
        <w:rPr>
          <w:rStyle w:val="a6"/>
          <w:rFonts w:ascii="Times New Roman" w:hAnsi="Times New Roman" w:cs="Times New Roman"/>
          <w:b w:val="0"/>
          <w:bCs w:val="0"/>
          <w:sz w:val="28"/>
          <w:szCs w:val="28"/>
        </w:rPr>
        <w:t>Висотін</w:t>
      </w:r>
      <w:proofErr w:type="spellEnd"/>
      <w:r>
        <w:rPr>
          <w:rStyle w:val="a6"/>
          <w:rFonts w:ascii="Times New Roman" w:hAnsi="Times New Roman" w:cs="Times New Roman"/>
          <w:b w:val="0"/>
          <w:bCs w:val="0"/>
          <w:sz w:val="28"/>
          <w:szCs w:val="28"/>
        </w:rPr>
        <w:t xml:space="preserve"> використовує концепт «епідеміологічної тріади», тобто умов за яких спалахує епідемія </w:t>
      </w:r>
      <w:r w:rsidRPr="006C1353">
        <w:rPr>
          <w:rStyle w:val="a6"/>
          <w:rFonts w:ascii="Times New Roman" w:hAnsi="Times New Roman" w:cs="Times New Roman"/>
          <w:b w:val="0"/>
          <w:bCs w:val="0"/>
          <w:sz w:val="28"/>
          <w:szCs w:val="28"/>
        </w:rPr>
        <w:t>[2</w:t>
      </w:r>
      <w:r>
        <w:rPr>
          <w:rStyle w:val="a6"/>
          <w:rFonts w:ascii="Times New Roman" w:hAnsi="Times New Roman" w:cs="Times New Roman"/>
          <w:b w:val="0"/>
          <w:bCs w:val="0"/>
          <w:sz w:val="28"/>
          <w:szCs w:val="28"/>
        </w:rPr>
        <w:t>5</w:t>
      </w:r>
      <w:r w:rsidRPr="006C1353">
        <w:rPr>
          <w:rStyle w:val="a6"/>
          <w:rFonts w:ascii="Times New Roman" w:hAnsi="Times New Roman" w:cs="Times New Roman"/>
          <w:b w:val="0"/>
          <w:bCs w:val="0"/>
          <w:sz w:val="28"/>
          <w:szCs w:val="28"/>
        </w:rPr>
        <w:t>]</w:t>
      </w:r>
      <w:r>
        <w:rPr>
          <w:rStyle w:val="a6"/>
          <w:rFonts w:ascii="Times New Roman" w:hAnsi="Times New Roman" w:cs="Times New Roman"/>
          <w:b w:val="0"/>
          <w:bCs w:val="0"/>
          <w:sz w:val="28"/>
          <w:szCs w:val="28"/>
        </w:rPr>
        <w:t>. Дослідник не наводить чітких типів епідемії, які були на Волині в період 1648</w:t>
      </w:r>
      <w:r>
        <w:rPr>
          <w:rStyle w:val="a6"/>
          <w:rFonts w:ascii="Times New Roman" w:eastAsia="Times New Roman" w:hAnsi="Times New Roman" w:cs="Times New Roman"/>
          <w:b w:val="0"/>
          <w:bCs w:val="0"/>
          <w:sz w:val="28"/>
          <w:szCs w:val="28"/>
        </w:rPr>
        <w:t>—</w:t>
      </w:r>
      <w:r>
        <w:rPr>
          <w:rStyle w:val="a6"/>
          <w:rFonts w:ascii="Times New Roman" w:hAnsi="Times New Roman" w:cs="Times New Roman"/>
          <w:b w:val="0"/>
          <w:bCs w:val="0"/>
          <w:sz w:val="28"/>
          <w:szCs w:val="28"/>
        </w:rPr>
        <w:t xml:space="preserve">1657 рр. у силу відсутності даних, згадуючи лише про чуму 1652 р., яка була найбільшою й згадувалась у більшості джерел. Попри обмежену інформацію в джерелах, </w:t>
      </w:r>
      <w:r>
        <w:rPr>
          <w:rStyle w:val="a6"/>
          <w:rFonts w:ascii="Times New Roman" w:hAnsi="Times New Roman" w:cs="Times New Roman"/>
          <w:b w:val="0"/>
          <w:bCs w:val="0"/>
          <w:sz w:val="28"/>
          <w:szCs w:val="28"/>
        </w:rPr>
        <w:lastRenderedPageBreak/>
        <w:t>автору вдається встановити чіткий взаємозв’язок між бойовими діями й початком пошестей, які зачепили не лише територію Волині. Вперше дослідник намагається прослідити зв’язок між епідеміями (епізоотіями) серед людей і тварин, певні види котрої можуть передаватись від людини до тварини і навпаки. М. </w:t>
      </w:r>
      <w:proofErr w:type="spellStart"/>
      <w:r>
        <w:rPr>
          <w:rStyle w:val="a6"/>
          <w:rFonts w:ascii="Times New Roman" w:hAnsi="Times New Roman" w:cs="Times New Roman"/>
          <w:b w:val="0"/>
          <w:bCs w:val="0"/>
          <w:sz w:val="28"/>
          <w:szCs w:val="28"/>
        </w:rPr>
        <w:t>Висотін</w:t>
      </w:r>
      <w:proofErr w:type="spellEnd"/>
      <w:r>
        <w:rPr>
          <w:rStyle w:val="a6"/>
          <w:rFonts w:ascii="Times New Roman" w:hAnsi="Times New Roman" w:cs="Times New Roman"/>
          <w:b w:val="0"/>
          <w:bCs w:val="0"/>
          <w:sz w:val="28"/>
          <w:szCs w:val="28"/>
        </w:rPr>
        <w:t xml:space="preserve"> наводить приклад з Берестецькою битвою, під час котрої в таборі козаків була епідемія й зараження худоби містечка Горохів, яке спалахнуло близько до місця битви, а отже відступаючи війська (достатньо всього одного зараженого) могли вплинути на поширення епідемії й серед тварин, внаслідок якої вмерло 40 волів і корів.</w:t>
      </w:r>
    </w:p>
    <w:p w14:paraId="5805AC8C" w14:textId="7A74ACD1" w:rsidR="00006173" w:rsidRPr="006C1353" w:rsidRDefault="00324421">
      <w:pPr>
        <w:spacing w:after="0" w:line="360" w:lineRule="auto"/>
        <w:ind w:firstLine="709"/>
        <w:jc w:val="both"/>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П. </w:t>
      </w:r>
      <w:proofErr w:type="spellStart"/>
      <w:r>
        <w:rPr>
          <w:rStyle w:val="a6"/>
          <w:rFonts w:ascii="Times New Roman" w:hAnsi="Times New Roman" w:cs="Times New Roman"/>
          <w:b w:val="0"/>
          <w:bCs w:val="0"/>
          <w:sz w:val="28"/>
          <w:szCs w:val="28"/>
        </w:rPr>
        <w:t>Сас</w:t>
      </w:r>
      <w:proofErr w:type="spellEnd"/>
      <w:r>
        <w:rPr>
          <w:rStyle w:val="a6"/>
          <w:rFonts w:ascii="Times New Roman" w:hAnsi="Times New Roman" w:cs="Times New Roman"/>
          <w:b w:val="0"/>
          <w:bCs w:val="0"/>
          <w:sz w:val="28"/>
          <w:szCs w:val="28"/>
        </w:rPr>
        <w:t xml:space="preserve"> в непростому питанні визначені наявності чуми під час облоги Хотині у 1621 р. внаслідок обмеженості джерельних матеріалів, застосовує й сучасні медичні труди, які дають змогу зрозуміти проаналізувати та визначити тип хвороби за крихтами інформацій з особистих щоденників німецьких найманців та польсько</w:t>
      </w:r>
      <w:r w:rsidR="006B721D">
        <w:rPr>
          <w:rStyle w:val="a6"/>
          <w:rFonts w:ascii="Times New Roman" w:hAnsi="Times New Roman" w:cs="Times New Roman"/>
          <w:b w:val="0"/>
          <w:bCs w:val="0"/>
          <w:sz w:val="28"/>
          <w:szCs w:val="28"/>
        </w:rPr>
        <w:t>-</w:t>
      </w:r>
      <w:r>
        <w:rPr>
          <w:rStyle w:val="a6"/>
          <w:rFonts w:ascii="Times New Roman" w:hAnsi="Times New Roman" w:cs="Times New Roman"/>
          <w:b w:val="0"/>
          <w:bCs w:val="0"/>
          <w:sz w:val="28"/>
          <w:szCs w:val="28"/>
        </w:rPr>
        <w:t>литовських солдатів</w:t>
      </w:r>
      <w:r w:rsidRPr="006C1353">
        <w:rPr>
          <w:rStyle w:val="a6"/>
          <w:rFonts w:ascii="Times New Roman" w:hAnsi="Times New Roman" w:cs="Times New Roman"/>
          <w:b w:val="0"/>
          <w:bCs w:val="0"/>
          <w:sz w:val="28"/>
          <w:szCs w:val="28"/>
        </w:rPr>
        <w:t xml:space="preserve"> [16</w:t>
      </w:r>
      <w:r>
        <w:rPr>
          <w:rStyle w:val="a6"/>
          <w:rFonts w:ascii="Times New Roman" w:hAnsi="Times New Roman" w:cs="Times New Roman"/>
          <w:b w:val="0"/>
          <w:bCs w:val="0"/>
          <w:sz w:val="28"/>
          <w:szCs w:val="28"/>
        </w:rPr>
        <w:t>9</w:t>
      </w:r>
      <w:r w:rsidRPr="006C1353">
        <w:rPr>
          <w:rStyle w:val="a6"/>
          <w:rFonts w:ascii="Times New Roman" w:hAnsi="Times New Roman" w:cs="Times New Roman"/>
          <w:b w:val="0"/>
          <w:bCs w:val="0"/>
          <w:sz w:val="28"/>
          <w:szCs w:val="28"/>
        </w:rPr>
        <w:t>]</w:t>
      </w:r>
      <w:r>
        <w:rPr>
          <w:rStyle w:val="a6"/>
          <w:rFonts w:ascii="Times New Roman" w:hAnsi="Times New Roman" w:cs="Times New Roman"/>
          <w:b w:val="0"/>
          <w:bCs w:val="0"/>
          <w:sz w:val="28"/>
          <w:szCs w:val="28"/>
        </w:rPr>
        <w:t>. Додаючи до своїх джерел кількісні показники загиблих під час облоги, які складали менше 30% відсотків, в той час як чума в той час забирала не менше 50%, автор доводить що більшість смертей була спричинена кишковими інфекціями, які були спричинені відсутністю чистої води, та голоду, який змушував поїдати тварин. Аналізуючи чуму яка спалахнула на Волині у 1623</w:t>
      </w:r>
      <w:r>
        <w:rPr>
          <w:rStyle w:val="a6"/>
          <w:rFonts w:ascii="Times New Roman" w:eastAsia="Times New Roman" w:hAnsi="Times New Roman" w:cs="Times New Roman"/>
          <w:b w:val="0"/>
          <w:bCs w:val="0"/>
          <w:sz w:val="28"/>
          <w:szCs w:val="28"/>
        </w:rPr>
        <w:t>–</w:t>
      </w:r>
      <w:r>
        <w:rPr>
          <w:rStyle w:val="a6"/>
          <w:rFonts w:ascii="Times New Roman" w:hAnsi="Times New Roman" w:cs="Times New Roman"/>
          <w:b w:val="0"/>
          <w:bCs w:val="0"/>
          <w:sz w:val="28"/>
          <w:szCs w:val="28"/>
        </w:rPr>
        <w:t>1625 рр., автор визначає, завдяки яким матеріалам ми можемо черпати інформацію про початок та кінець епідемії</w:t>
      </w:r>
      <w:r w:rsidRPr="006C1353">
        <w:rPr>
          <w:rStyle w:val="a6"/>
          <w:rFonts w:ascii="Times New Roman" w:hAnsi="Times New Roman" w:cs="Times New Roman"/>
          <w:b w:val="0"/>
          <w:bCs w:val="0"/>
          <w:sz w:val="28"/>
          <w:szCs w:val="28"/>
          <w:lang w:val="ru-RU"/>
        </w:rPr>
        <w:t xml:space="preserve"> [16</w:t>
      </w:r>
      <w:r>
        <w:rPr>
          <w:rStyle w:val="a6"/>
          <w:rFonts w:ascii="Times New Roman" w:hAnsi="Times New Roman" w:cs="Times New Roman"/>
          <w:b w:val="0"/>
          <w:bCs w:val="0"/>
          <w:sz w:val="28"/>
          <w:szCs w:val="28"/>
        </w:rPr>
        <w:t>8</w:t>
      </w:r>
      <w:r w:rsidRPr="006C1353">
        <w:rPr>
          <w:rStyle w:val="a6"/>
          <w:rFonts w:ascii="Times New Roman" w:hAnsi="Times New Roman" w:cs="Times New Roman"/>
          <w:b w:val="0"/>
          <w:bCs w:val="0"/>
          <w:sz w:val="28"/>
          <w:szCs w:val="28"/>
          <w:lang w:val="ru-RU"/>
        </w:rPr>
        <w:t>]</w:t>
      </w:r>
      <w:r>
        <w:rPr>
          <w:rStyle w:val="a6"/>
          <w:rFonts w:ascii="Times New Roman" w:hAnsi="Times New Roman" w:cs="Times New Roman"/>
          <w:b w:val="0"/>
          <w:bCs w:val="0"/>
          <w:sz w:val="28"/>
          <w:szCs w:val="28"/>
        </w:rPr>
        <w:t xml:space="preserve">. Одним із лакмусових папірців було припинення роботи судових рочків, через це шляхтичі не змогли вчасно </w:t>
      </w:r>
      <w:proofErr w:type="spellStart"/>
      <w:r>
        <w:rPr>
          <w:rStyle w:val="a6"/>
          <w:rFonts w:ascii="Times New Roman" w:hAnsi="Times New Roman" w:cs="Times New Roman"/>
          <w:b w:val="0"/>
          <w:bCs w:val="0"/>
          <w:sz w:val="28"/>
          <w:szCs w:val="28"/>
        </w:rPr>
        <w:t>внести</w:t>
      </w:r>
      <w:proofErr w:type="spellEnd"/>
      <w:r>
        <w:rPr>
          <w:rStyle w:val="a6"/>
          <w:rFonts w:ascii="Times New Roman" w:hAnsi="Times New Roman" w:cs="Times New Roman"/>
          <w:b w:val="0"/>
          <w:bCs w:val="0"/>
          <w:sz w:val="28"/>
          <w:szCs w:val="28"/>
        </w:rPr>
        <w:t xml:space="preserve"> до судових книг ті чи інші свої документи. З цього випливає інше важливе джерело — офіційні свідчення шляхтичів, які серед причин затримки подання протестацій називали поширення «</w:t>
      </w:r>
      <w:proofErr w:type="spellStart"/>
      <w:r>
        <w:rPr>
          <w:rStyle w:val="a6"/>
          <w:rFonts w:ascii="Times New Roman" w:hAnsi="Times New Roman" w:cs="Times New Roman"/>
          <w:b w:val="0"/>
          <w:bCs w:val="0"/>
          <w:sz w:val="28"/>
          <w:szCs w:val="28"/>
        </w:rPr>
        <w:t>повітрія</w:t>
      </w:r>
      <w:proofErr w:type="spellEnd"/>
      <w:r>
        <w:rPr>
          <w:rStyle w:val="a6"/>
          <w:rFonts w:ascii="Times New Roman" w:hAnsi="Times New Roman" w:cs="Times New Roman"/>
          <w:b w:val="0"/>
          <w:bCs w:val="0"/>
          <w:sz w:val="28"/>
          <w:szCs w:val="28"/>
        </w:rPr>
        <w:t>» (чуми). Унаслідок низького рівня розуміння природи хвороби держава проводила малоактивні дій у боротьбі з епідеміями. Окрім карантинних патрулів, моніторинг за ситуацією покладався на шляхтичів. Однак найчастіше люди самостійно тікали від хвороби у найближчі природні прихистки, тобто в ліси, де будували собі тимчасові хатинки. Один із таких сюжетів зображує в статті П. </w:t>
      </w:r>
      <w:proofErr w:type="spellStart"/>
      <w:r>
        <w:rPr>
          <w:rStyle w:val="a6"/>
          <w:rFonts w:ascii="Times New Roman" w:hAnsi="Times New Roman" w:cs="Times New Roman"/>
          <w:b w:val="0"/>
          <w:bCs w:val="0"/>
          <w:sz w:val="28"/>
          <w:szCs w:val="28"/>
        </w:rPr>
        <w:t>Сас</w:t>
      </w:r>
      <w:proofErr w:type="spellEnd"/>
      <w:r>
        <w:rPr>
          <w:rStyle w:val="a6"/>
          <w:rFonts w:ascii="Times New Roman" w:hAnsi="Times New Roman" w:cs="Times New Roman"/>
          <w:b w:val="0"/>
          <w:bCs w:val="0"/>
          <w:sz w:val="28"/>
          <w:szCs w:val="28"/>
        </w:rPr>
        <w:t xml:space="preserve">, проводячи нас непростим шляхом шляхтича </w:t>
      </w:r>
      <w:r>
        <w:rPr>
          <w:rStyle w:val="a6"/>
          <w:rFonts w:ascii="Times New Roman" w:hAnsi="Times New Roman" w:cs="Times New Roman"/>
          <w:b w:val="0"/>
          <w:bCs w:val="0"/>
          <w:sz w:val="28"/>
          <w:szCs w:val="28"/>
        </w:rPr>
        <w:lastRenderedPageBreak/>
        <w:t xml:space="preserve">Обуха, який навіть зміг пережити чуму, на відміну від його дружини і однієї з </w:t>
      </w:r>
      <w:proofErr w:type="spellStart"/>
      <w:r>
        <w:rPr>
          <w:rStyle w:val="a6"/>
          <w:rFonts w:ascii="Times New Roman" w:hAnsi="Times New Roman" w:cs="Times New Roman"/>
          <w:b w:val="0"/>
          <w:bCs w:val="0"/>
          <w:sz w:val="28"/>
          <w:szCs w:val="28"/>
        </w:rPr>
        <w:t>дитин</w:t>
      </w:r>
      <w:proofErr w:type="spellEnd"/>
      <w:r>
        <w:rPr>
          <w:rStyle w:val="a6"/>
          <w:rFonts w:ascii="Times New Roman" w:hAnsi="Times New Roman" w:cs="Times New Roman"/>
          <w:b w:val="0"/>
          <w:bCs w:val="0"/>
          <w:sz w:val="28"/>
          <w:szCs w:val="28"/>
        </w:rPr>
        <w:t>, та подав до суду на іншого шляхтича, який відібрав в нього майно.</w:t>
      </w:r>
      <w:r w:rsidRPr="006C1353">
        <w:rPr>
          <w:rStyle w:val="a6"/>
          <w:rFonts w:ascii="Times New Roman" w:hAnsi="Times New Roman" w:cs="Times New Roman"/>
          <w:b w:val="0"/>
          <w:bCs w:val="0"/>
          <w:sz w:val="28"/>
          <w:szCs w:val="28"/>
        </w:rPr>
        <w:t xml:space="preserve"> </w:t>
      </w:r>
      <w:r>
        <w:rPr>
          <w:rStyle w:val="a6"/>
          <w:rFonts w:ascii="Times New Roman" w:hAnsi="Times New Roman" w:cs="Times New Roman"/>
          <w:b w:val="0"/>
          <w:bCs w:val="0"/>
          <w:sz w:val="28"/>
          <w:szCs w:val="28"/>
        </w:rPr>
        <w:t>Науковим підсумком досліджень стала книга П. </w:t>
      </w:r>
      <w:proofErr w:type="spellStart"/>
      <w:r>
        <w:rPr>
          <w:rStyle w:val="a6"/>
          <w:rFonts w:ascii="Times New Roman" w:hAnsi="Times New Roman" w:cs="Times New Roman"/>
          <w:b w:val="0"/>
          <w:bCs w:val="0"/>
          <w:sz w:val="28"/>
          <w:szCs w:val="28"/>
        </w:rPr>
        <w:t>Саса</w:t>
      </w:r>
      <w:proofErr w:type="spellEnd"/>
      <w:r>
        <w:rPr>
          <w:rStyle w:val="a6"/>
          <w:rFonts w:ascii="Times New Roman" w:hAnsi="Times New Roman" w:cs="Times New Roman"/>
          <w:b w:val="0"/>
          <w:bCs w:val="0"/>
          <w:sz w:val="28"/>
          <w:szCs w:val="28"/>
        </w:rPr>
        <w:t xml:space="preserve"> в якій розглядаються Волинь і Київщина в </w:t>
      </w:r>
      <w:r>
        <w:rPr>
          <w:rFonts w:ascii="Times New Roman" w:hAnsi="Times New Roman" w:cs="Times New Roman"/>
          <w:sz w:val="28"/>
          <w:szCs w:val="28"/>
        </w:rPr>
        <w:t xml:space="preserve">другій половині XVI – першій половині XVII ст. </w:t>
      </w:r>
      <w:r w:rsidRPr="006C1353">
        <w:rPr>
          <w:rFonts w:ascii="Times New Roman" w:hAnsi="Times New Roman" w:cs="Times New Roman"/>
          <w:sz w:val="28"/>
          <w:szCs w:val="28"/>
        </w:rPr>
        <w:t>[16</w:t>
      </w:r>
      <w:r>
        <w:rPr>
          <w:rFonts w:ascii="Times New Roman" w:hAnsi="Times New Roman" w:cs="Times New Roman"/>
          <w:sz w:val="28"/>
          <w:szCs w:val="28"/>
        </w:rPr>
        <w:t>9</w:t>
      </w:r>
      <w:r w:rsidRPr="006C1353">
        <w:rPr>
          <w:rFonts w:ascii="Times New Roman" w:hAnsi="Times New Roman" w:cs="Times New Roman"/>
          <w:sz w:val="28"/>
          <w:szCs w:val="28"/>
        </w:rPr>
        <w:t>].</w:t>
      </w:r>
    </w:p>
    <w:p w14:paraId="6CB9551E" w14:textId="2B3F161E"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Іншим періодом зацікавлень для дослідників епідемії стали українські землі за панування Російської імперії. Переважно це ХІХ ст. та початок ХХ ст., хоча деякі роботи акцентують увагу на </w:t>
      </w:r>
      <w:r>
        <w:rPr>
          <w:rFonts w:ascii="Times New Roman" w:hAnsi="Times New Roman" w:cs="Times New Roman"/>
          <w:sz w:val="28"/>
          <w:szCs w:val="28"/>
          <w:lang w:val="en-US"/>
        </w:rPr>
        <w:t>XVIII</w:t>
      </w:r>
      <w:r>
        <w:rPr>
          <w:rFonts w:ascii="Times New Roman" w:hAnsi="Times New Roman" w:cs="Times New Roman"/>
          <w:sz w:val="28"/>
          <w:szCs w:val="28"/>
        </w:rPr>
        <w:t xml:space="preserve"> ст. Причину вибору можна пояснити достатньою кількістю джерельних матеріалів, які лишились по історії ХІХ ст., та попередньою розробкою </w:t>
      </w:r>
      <w:proofErr w:type="spellStart"/>
      <w:r>
        <w:rPr>
          <w:rFonts w:ascii="Times New Roman" w:hAnsi="Times New Roman" w:cs="Times New Roman"/>
          <w:sz w:val="28"/>
          <w:szCs w:val="28"/>
        </w:rPr>
        <w:t>тематик</w:t>
      </w:r>
      <w:proofErr w:type="spellEnd"/>
      <w:r>
        <w:rPr>
          <w:rFonts w:ascii="Times New Roman" w:hAnsi="Times New Roman" w:cs="Times New Roman"/>
          <w:sz w:val="28"/>
          <w:szCs w:val="28"/>
        </w:rPr>
        <w:t xml:space="preserve">, які стосувались даного періоду. Найлегшим варіантом поділу робіт є географічний поділ. Харківському та Київському регіону присвячено найбільше уваги, що можна пояснити становленням цих міст як центрів політичного, економічного, наукового і культурного життя, що було каталізатором для росту щільності заселення у порівняні з іншими регіонами України. Однак треба виокремити і Південну Україну, яка з кінця </w:t>
      </w:r>
      <w:r>
        <w:rPr>
          <w:rFonts w:ascii="Times New Roman" w:hAnsi="Times New Roman" w:cs="Times New Roman"/>
          <w:sz w:val="28"/>
          <w:szCs w:val="28"/>
          <w:lang w:val="en-US"/>
        </w:rPr>
        <w:t>XVIII</w:t>
      </w:r>
      <w:r>
        <w:rPr>
          <w:rFonts w:ascii="Times New Roman" w:hAnsi="Times New Roman" w:cs="Times New Roman"/>
          <w:sz w:val="28"/>
          <w:szCs w:val="28"/>
        </w:rPr>
        <w:t> ст. стала місцем активного заселення, розбудови та соціально</w:t>
      </w:r>
      <w:r w:rsidR="006B721D">
        <w:rPr>
          <w:rFonts w:ascii="Times New Roman" w:hAnsi="Times New Roman" w:cs="Times New Roman"/>
          <w:sz w:val="28"/>
          <w:szCs w:val="28"/>
        </w:rPr>
        <w:t>-</w:t>
      </w:r>
      <w:r>
        <w:rPr>
          <w:rFonts w:ascii="Times New Roman" w:hAnsi="Times New Roman" w:cs="Times New Roman"/>
          <w:sz w:val="28"/>
          <w:szCs w:val="28"/>
        </w:rPr>
        <w:t>економічної взаємодії.</w:t>
      </w:r>
    </w:p>
    <w:p w14:paraId="1D034D12" w14:textId="2769F5AB"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Вже у 2002 р. харківський історик І. </w:t>
      </w:r>
      <w:proofErr w:type="spellStart"/>
      <w:r>
        <w:rPr>
          <w:rFonts w:ascii="Times New Roman" w:hAnsi="Times New Roman" w:cs="Times New Roman"/>
          <w:sz w:val="28"/>
          <w:szCs w:val="28"/>
        </w:rPr>
        <w:t>Логовський</w:t>
      </w:r>
      <w:proofErr w:type="spellEnd"/>
      <w:r>
        <w:rPr>
          <w:rFonts w:ascii="Times New Roman" w:hAnsi="Times New Roman" w:cs="Times New Roman"/>
          <w:sz w:val="28"/>
          <w:szCs w:val="28"/>
        </w:rPr>
        <w:t xml:space="preserve"> дослідив протидії епідеміям у місцевих органах влади Харківської губернії другої половини ХІХ</w:t>
      </w:r>
      <w:r>
        <w:rPr>
          <w:sz w:val="28"/>
          <w:szCs w:val="28"/>
        </w:rPr>
        <w:t xml:space="preserve"> – </w:t>
      </w:r>
      <w:r>
        <w:rPr>
          <w:rFonts w:ascii="Times New Roman" w:hAnsi="Times New Roman" w:cs="Times New Roman"/>
          <w:sz w:val="28"/>
          <w:szCs w:val="28"/>
        </w:rPr>
        <w:t xml:space="preserve">початку ХХ ст. </w:t>
      </w:r>
      <w:r w:rsidRPr="006C1353">
        <w:rPr>
          <w:rFonts w:ascii="Times New Roman" w:hAnsi="Times New Roman" w:cs="Times New Roman"/>
          <w:sz w:val="28"/>
          <w:szCs w:val="28"/>
        </w:rPr>
        <w:t>[10</w:t>
      </w:r>
      <w:r>
        <w:rPr>
          <w:rFonts w:ascii="Times New Roman" w:hAnsi="Times New Roman" w:cs="Times New Roman"/>
          <w:sz w:val="28"/>
          <w:szCs w:val="28"/>
        </w:rPr>
        <w:t>1</w:t>
      </w:r>
      <w:r w:rsidRPr="006C1353">
        <w:rPr>
          <w:rFonts w:ascii="Times New Roman" w:hAnsi="Times New Roman" w:cs="Times New Roman"/>
          <w:sz w:val="28"/>
          <w:szCs w:val="28"/>
        </w:rPr>
        <w:t>].</w:t>
      </w:r>
      <w:r>
        <w:rPr>
          <w:rFonts w:ascii="Times New Roman" w:hAnsi="Times New Roman" w:cs="Times New Roman"/>
          <w:sz w:val="28"/>
          <w:szCs w:val="28"/>
        </w:rPr>
        <w:t xml:space="preserve"> Він продовжив свої напрацювання у 2013 р., коли вийшли статті, присвячені окремим епідеміям, які охопили Харківський край</w:t>
      </w:r>
      <w:r w:rsidRPr="006C1353">
        <w:rPr>
          <w:rFonts w:ascii="Times New Roman" w:hAnsi="Times New Roman" w:cs="Times New Roman"/>
          <w:sz w:val="28"/>
          <w:szCs w:val="28"/>
        </w:rPr>
        <w:t xml:space="preserve"> [</w:t>
      </w:r>
      <w:r>
        <w:rPr>
          <w:rFonts w:ascii="Times New Roman" w:hAnsi="Times New Roman" w:cs="Times New Roman"/>
          <w:sz w:val="28"/>
          <w:szCs w:val="28"/>
        </w:rPr>
        <w:t>100</w:t>
      </w:r>
      <w:r w:rsidRPr="006C1353">
        <w:rPr>
          <w:rFonts w:ascii="Times New Roman" w:hAnsi="Times New Roman" w:cs="Times New Roman"/>
          <w:sz w:val="28"/>
          <w:szCs w:val="28"/>
        </w:rPr>
        <w:t>], [10</w:t>
      </w:r>
      <w:r>
        <w:rPr>
          <w:rFonts w:ascii="Times New Roman" w:hAnsi="Times New Roman" w:cs="Times New Roman"/>
          <w:sz w:val="28"/>
          <w:szCs w:val="28"/>
        </w:rPr>
        <w:t>2-</w:t>
      </w:r>
      <w:r w:rsidRPr="006C1353">
        <w:rPr>
          <w:rFonts w:ascii="Times New Roman" w:hAnsi="Times New Roman" w:cs="Times New Roman"/>
          <w:sz w:val="28"/>
          <w:szCs w:val="28"/>
        </w:rPr>
        <w:t>10</w:t>
      </w:r>
      <w:r>
        <w:rPr>
          <w:rFonts w:ascii="Times New Roman" w:hAnsi="Times New Roman" w:cs="Times New Roman"/>
          <w:sz w:val="28"/>
          <w:szCs w:val="28"/>
        </w:rPr>
        <w:t>3</w:t>
      </w:r>
      <w:r w:rsidRPr="006C1353">
        <w:rPr>
          <w:rFonts w:ascii="Times New Roman" w:hAnsi="Times New Roman" w:cs="Times New Roman"/>
          <w:sz w:val="28"/>
          <w:szCs w:val="28"/>
        </w:rPr>
        <w:t>], [10</w:t>
      </w:r>
      <w:r>
        <w:rPr>
          <w:rFonts w:ascii="Times New Roman" w:hAnsi="Times New Roman" w:cs="Times New Roman"/>
          <w:sz w:val="28"/>
          <w:szCs w:val="28"/>
        </w:rPr>
        <w:t>5</w:t>
      </w:r>
      <w:r w:rsidRPr="006C1353">
        <w:rPr>
          <w:rFonts w:ascii="Times New Roman" w:hAnsi="Times New Roman" w:cs="Times New Roman"/>
          <w:sz w:val="28"/>
          <w:szCs w:val="28"/>
        </w:rPr>
        <w:t>-10</w:t>
      </w:r>
      <w:r>
        <w:rPr>
          <w:rFonts w:ascii="Times New Roman" w:hAnsi="Times New Roman" w:cs="Times New Roman"/>
          <w:sz w:val="28"/>
          <w:szCs w:val="28"/>
        </w:rPr>
        <w:t>9</w:t>
      </w:r>
      <w:r w:rsidRPr="006C1353">
        <w:rPr>
          <w:rFonts w:ascii="Times New Roman" w:hAnsi="Times New Roman" w:cs="Times New Roman"/>
          <w:sz w:val="28"/>
          <w:szCs w:val="28"/>
        </w:rPr>
        <w:t>]</w:t>
      </w:r>
      <w:r>
        <w:rPr>
          <w:rFonts w:ascii="Times New Roman" w:hAnsi="Times New Roman" w:cs="Times New Roman"/>
          <w:sz w:val="28"/>
          <w:szCs w:val="28"/>
        </w:rPr>
        <w:t>. Таким чином, він розкрив дії влади по запобіганню та припиненню віспи та холери. Роботи І. </w:t>
      </w:r>
      <w:proofErr w:type="spellStart"/>
      <w:r>
        <w:rPr>
          <w:rFonts w:ascii="Times New Roman" w:hAnsi="Times New Roman" w:cs="Times New Roman"/>
          <w:sz w:val="28"/>
          <w:szCs w:val="28"/>
        </w:rPr>
        <w:t>Логовського</w:t>
      </w:r>
      <w:proofErr w:type="spellEnd"/>
      <w:r>
        <w:rPr>
          <w:rFonts w:ascii="Times New Roman" w:hAnsi="Times New Roman" w:cs="Times New Roman"/>
          <w:sz w:val="28"/>
          <w:szCs w:val="28"/>
        </w:rPr>
        <w:t xml:space="preserve"> характеризуються якісним використанням статистичних даних із захворювання та висвітлення політики на рівні губерній та повітів. Надається картина фінансових витрат та різних методів боротьби на різних адміністративних рівнях, які були спричинені обмеженістю ресурсів. Так, наприклад, у повітових містах містяни розбивались на дільниці, мешканці яких за вибором поліції робили обходи для виявлення хворих та складання довідок для лікаря. Стаття краєзнавця Ігоря Робака повторює схожі сюжети, однак концентрується він виключно на м</w:t>
      </w:r>
      <w:r w:rsidR="00D42C24">
        <w:rPr>
          <w:rFonts w:ascii="Times New Roman" w:hAnsi="Times New Roman" w:cs="Times New Roman"/>
          <w:sz w:val="28"/>
          <w:szCs w:val="28"/>
        </w:rPr>
        <w:t>. </w:t>
      </w:r>
      <w:r>
        <w:rPr>
          <w:rFonts w:ascii="Times New Roman" w:hAnsi="Times New Roman" w:cs="Times New Roman"/>
          <w:sz w:val="28"/>
          <w:szCs w:val="28"/>
        </w:rPr>
        <w:t>Харків. І. Робак розглядає роботу міської санітарно</w:t>
      </w:r>
      <w:r w:rsidR="006B721D">
        <w:rPr>
          <w:rFonts w:ascii="Times New Roman" w:hAnsi="Times New Roman" w:cs="Times New Roman"/>
          <w:sz w:val="28"/>
          <w:szCs w:val="28"/>
        </w:rPr>
        <w:t>-</w:t>
      </w:r>
      <w:r>
        <w:rPr>
          <w:rFonts w:ascii="Times New Roman" w:hAnsi="Times New Roman" w:cs="Times New Roman"/>
          <w:sz w:val="28"/>
          <w:szCs w:val="28"/>
        </w:rPr>
        <w:t xml:space="preserve">протиепідемічної </w:t>
      </w:r>
      <w:r>
        <w:rPr>
          <w:rFonts w:ascii="Times New Roman" w:hAnsi="Times New Roman" w:cs="Times New Roman"/>
          <w:sz w:val="28"/>
          <w:szCs w:val="28"/>
        </w:rPr>
        <w:lastRenderedPageBreak/>
        <w:t>служби, яка оновилась після великих реформ 1860</w:t>
      </w:r>
      <w:r>
        <w:rPr>
          <w:rFonts w:ascii="Times New Roman" w:eastAsia="Times New Roman" w:hAnsi="Times New Roman" w:cs="Times New Roman"/>
          <w:sz w:val="28"/>
          <w:szCs w:val="28"/>
        </w:rPr>
        <w:t>–</w:t>
      </w:r>
      <w:r>
        <w:rPr>
          <w:rFonts w:ascii="Times New Roman" w:hAnsi="Times New Roman" w:cs="Times New Roman"/>
          <w:sz w:val="28"/>
          <w:szCs w:val="28"/>
        </w:rPr>
        <w:t>1870-х рр.</w:t>
      </w:r>
      <w:r w:rsidRPr="006C1353">
        <w:rPr>
          <w:rFonts w:ascii="Times New Roman" w:hAnsi="Times New Roman" w:cs="Times New Roman"/>
          <w:sz w:val="28"/>
          <w:szCs w:val="28"/>
          <w:lang w:val="ru-RU"/>
        </w:rPr>
        <w:t xml:space="preserve"> [15</w:t>
      </w:r>
      <w:r>
        <w:rPr>
          <w:rFonts w:ascii="Times New Roman" w:hAnsi="Times New Roman" w:cs="Times New Roman"/>
          <w:sz w:val="28"/>
          <w:szCs w:val="28"/>
        </w:rPr>
        <w:t>9</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Вивчення функціонування охорони здоров’я лише в місті дозволяє автору статті побачити й моменти суперечок міської влади й земства. Одним із сюжетів стала суперечка про те, хто мав лікувати містянина, в якого був відсутній лікарняний білет. Обидва дослідники зійшлись й на епідеміях, які потрапили під об’єкт їх дослідження: тиф, віспа, холера, дифтерія, в роботах І. </w:t>
      </w:r>
      <w:proofErr w:type="spellStart"/>
      <w:r>
        <w:rPr>
          <w:rFonts w:ascii="Times New Roman" w:hAnsi="Times New Roman" w:cs="Times New Roman"/>
          <w:sz w:val="28"/>
          <w:szCs w:val="28"/>
        </w:rPr>
        <w:t>Логовського</w:t>
      </w:r>
      <w:proofErr w:type="spellEnd"/>
      <w:r>
        <w:rPr>
          <w:rFonts w:ascii="Times New Roman" w:hAnsi="Times New Roman" w:cs="Times New Roman"/>
          <w:sz w:val="28"/>
          <w:szCs w:val="28"/>
        </w:rPr>
        <w:t xml:space="preserve"> згадується й чума, яка могла з’являтись на межах Харківської й сусідніх губерній, зазвичай Курської та Воронізької губернії.</w:t>
      </w:r>
    </w:p>
    <w:p w14:paraId="22B0780B" w14:textId="77777777"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Київський регіон постає у спільній статті Леоніда </w:t>
      </w:r>
      <w:proofErr w:type="spellStart"/>
      <w:r>
        <w:rPr>
          <w:rFonts w:ascii="Times New Roman" w:hAnsi="Times New Roman" w:cs="Times New Roman"/>
          <w:sz w:val="28"/>
          <w:szCs w:val="28"/>
        </w:rPr>
        <w:t>Губицького</w:t>
      </w:r>
      <w:proofErr w:type="spellEnd"/>
      <w:r>
        <w:rPr>
          <w:rFonts w:ascii="Times New Roman" w:hAnsi="Times New Roman" w:cs="Times New Roman"/>
          <w:sz w:val="28"/>
          <w:szCs w:val="28"/>
        </w:rPr>
        <w:t xml:space="preserve"> та Ганни Мельник, в якій розкриваються спроби держави боротись з епідеміями в кінці Х</w:t>
      </w:r>
      <w:r>
        <w:rPr>
          <w:rFonts w:ascii="Times New Roman" w:hAnsi="Times New Roman" w:cs="Times New Roman"/>
          <w:sz w:val="28"/>
          <w:szCs w:val="28"/>
          <w:lang w:val="en-US"/>
        </w:rPr>
        <w:t>VIII</w:t>
      </w:r>
      <w:r>
        <w:rPr>
          <w:rFonts w:ascii="Times New Roman" w:hAnsi="Times New Roman" w:cs="Times New Roman"/>
          <w:sz w:val="28"/>
          <w:szCs w:val="28"/>
        </w:rPr>
        <w:t xml:space="preserve"> – першій половині ХІХ ст.</w:t>
      </w:r>
      <w:r w:rsidRPr="006C1353">
        <w:rPr>
          <w:rFonts w:ascii="Times New Roman" w:hAnsi="Times New Roman" w:cs="Times New Roman"/>
          <w:sz w:val="28"/>
          <w:szCs w:val="28"/>
        </w:rPr>
        <w:t xml:space="preserve"> </w:t>
      </w:r>
      <w:r w:rsidRPr="006C1353">
        <w:rPr>
          <w:rFonts w:ascii="Times New Roman" w:hAnsi="Times New Roman" w:cs="Times New Roman"/>
          <w:sz w:val="28"/>
          <w:szCs w:val="28"/>
          <w:lang w:val="ru-RU"/>
        </w:rPr>
        <w:t>[11</w:t>
      </w:r>
      <w:r>
        <w:rPr>
          <w:rFonts w:ascii="Times New Roman" w:hAnsi="Times New Roman" w:cs="Times New Roman"/>
          <w:sz w:val="28"/>
          <w:szCs w:val="28"/>
        </w:rPr>
        <w:t>4</w:t>
      </w:r>
      <w:r w:rsidRPr="006C1353">
        <w:rPr>
          <w:rFonts w:ascii="Times New Roman" w:hAnsi="Times New Roman" w:cs="Times New Roman"/>
          <w:sz w:val="28"/>
          <w:szCs w:val="28"/>
          <w:lang w:val="ru-RU"/>
        </w:rPr>
        <w:t>]</w:t>
      </w:r>
      <w:r>
        <w:rPr>
          <w:rFonts w:ascii="Times New Roman" w:hAnsi="Times New Roman" w:cs="Times New Roman"/>
          <w:sz w:val="28"/>
          <w:szCs w:val="28"/>
        </w:rPr>
        <w:t>. Головним методом були карантинні обмеження, створювались карантинні будинки, які зазвичай розташовувались близько до митниці. Адже саме торговці були найголовнішою причиною поширення епідемій. Також створювалась мережа застав на кордоні з іншими губерніями, яка мала контролювати та локалізувати місця спалахування епідемій. Київська губернія потерпала від чуми у 1770–1771 рр. та 1798 р., від холери у 1830</w:t>
      </w:r>
      <w:r>
        <w:rPr>
          <w:rFonts w:ascii="Times New Roman" w:eastAsia="Times New Roman" w:hAnsi="Times New Roman" w:cs="Times New Roman"/>
          <w:sz w:val="28"/>
          <w:szCs w:val="28"/>
        </w:rPr>
        <w:t>–</w:t>
      </w:r>
      <w:r>
        <w:rPr>
          <w:rFonts w:ascii="Times New Roman" w:hAnsi="Times New Roman" w:cs="Times New Roman"/>
          <w:sz w:val="28"/>
          <w:szCs w:val="28"/>
        </w:rPr>
        <w:t>1831, 1852</w:t>
      </w:r>
      <w:r>
        <w:rPr>
          <w:rFonts w:ascii="Times New Roman" w:eastAsia="Times New Roman" w:hAnsi="Times New Roman" w:cs="Times New Roman"/>
          <w:sz w:val="28"/>
          <w:szCs w:val="28"/>
        </w:rPr>
        <w:t>–</w:t>
      </w:r>
      <w:r>
        <w:rPr>
          <w:rFonts w:ascii="Times New Roman" w:hAnsi="Times New Roman" w:cs="Times New Roman"/>
          <w:sz w:val="28"/>
          <w:szCs w:val="28"/>
        </w:rPr>
        <w:t xml:space="preserve">1853 та 1855 рр., яка розповсюджувалась внаслідок торгівлі, караванної через територію Російської імперії чи через порти Чорного чи Азовських морів вона. Звісно, залишив свій відбиток й Наполеонівський похід на Москву, разом з армією та розрухою на теренах Київщини у 1812 р. поширилась епідемія висипного тифу. У цей ж час на теренах Півдня України спалах чуми 1812–1814 рр. зачепив великі міста Півдня такі як Одеса, </w:t>
      </w:r>
      <w:proofErr w:type="spellStart"/>
      <w:r>
        <w:rPr>
          <w:rFonts w:ascii="Times New Roman" w:hAnsi="Times New Roman" w:cs="Times New Roman"/>
          <w:sz w:val="28"/>
          <w:szCs w:val="28"/>
        </w:rPr>
        <w:t>Єлісаветград</w:t>
      </w:r>
      <w:proofErr w:type="spellEnd"/>
      <w:r>
        <w:rPr>
          <w:rFonts w:ascii="Times New Roman" w:hAnsi="Times New Roman" w:cs="Times New Roman"/>
          <w:sz w:val="28"/>
          <w:szCs w:val="28"/>
        </w:rPr>
        <w:t xml:space="preserve"> та Феодосія. Ця проблематика знайшла висвітлення у роботі Тараса Гончарука, який спробував підбити стан проблематики по вивченню цієї епідемії</w:t>
      </w:r>
      <w:r w:rsidRPr="006C1353">
        <w:rPr>
          <w:rFonts w:ascii="Times New Roman" w:hAnsi="Times New Roman" w:cs="Times New Roman"/>
          <w:sz w:val="28"/>
          <w:szCs w:val="28"/>
          <w:lang w:val="ru-RU"/>
        </w:rPr>
        <w:t xml:space="preserve"> [3</w:t>
      </w:r>
      <w:r>
        <w:rPr>
          <w:rFonts w:ascii="Times New Roman" w:hAnsi="Times New Roman" w:cs="Times New Roman"/>
          <w:sz w:val="28"/>
          <w:szCs w:val="28"/>
        </w:rPr>
        <w:t>8</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Автор звернув увагу на </w:t>
      </w:r>
      <w:proofErr w:type="spellStart"/>
      <w:r>
        <w:rPr>
          <w:rFonts w:ascii="Times New Roman" w:hAnsi="Times New Roman" w:cs="Times New Roman"/>
          <w:sz w:val="28"/>
          <w:szCs w:val="28"/>
        </w:rPr>
        <w:t>малодослідженість</w:t>
      </w:r>
      <w:proofErr w:type="spellEnd"/>
      <w:r>
        <w:rPr>
          <w:rFonts w:ascii="Times New Roman" w:hAnsi="Times New Roman" w:cs="Times New Roman"/>
          <w:sz w:val="28"/>
          <w:szCs w:val="28"/>
        </w:rPr>
        <w:t xml:space="preserve"> питання перебігу епідемії в селах, а серед міст достатньо уваги отримали лише Одеса і </w:t>
      </w:r>
      <w:proofErr w:type="spellStart"/>
      <w:r>
        <w:rPr>
          <w:rFonts w:ascii="Times New Roman" w:hAnsi="Times New Roman" w:cs="Times New Roman"/>
          <w:sz w:val="28"/>
          <w:szCs w:val="28"/>
        </w:rPr>
        <w:t>Єлісаветград</w:t>
      </w:r>
      <w:proofErr w:type="spellEnd"/>
      <w:r>
        <w:rPr>
          <w:rFonts w:ascii="Times New Roman" w:hAnsi="Times New Roman" w:cs="Times New Roman"/>
          <w:sz w:val="28"/>
          <w:szCs w:val="28"/>
        </w:rPr>
        <w:t xml:space="preserve">, до того ж досліджували ці питання ще діячі ХІХ ст., що може змусити нових дослідник </w:t>
      </w:r>
      <w:proofErr w:type="spellStart"/>
      <w:r>
        <w:rPr>
          <w:rFonts w:ascii="Times New Roman" w:hAnsi="Times New Roman" w:cs="Times New Roman"/>
          <w:sz w:val="28"/>
          <w:szCs w:val="28"/>
        </w:rPr>
        <w:t>реактуалізувати</w:t>
      </w:r>
      <w:proofErr w:type="spellEnd"/>
      <w:r>
        <w:rPr>
          <w:rFonts w:ascii="Times New Roman" w:hAnsi="Times New Roman" w:cs="Times New Roman"/>
          <w:sz w:val="28"/>
          <w:szCs w:val="28"/>
        </w:rPr>
        <w:t xml:space="preserve"> вже й наявні дослідження. </w:t>
      </w:r>
    </w:p>
    <w:p w14:paraId="66FA02EE" w14:textId="1F3FCA5F"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Дуже неочікувану проблематику для дослідження обрала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Антоніна </w:t>
      </w:r>
      <w:proofErr w:type="spellStart"/>
      <w:r>
        <w:rPr>
          <w:rFonts w:ascii="Times New Roman" w:hAnsi="Times New Roman" w:cs="Times New Roman"/>
          <w:sz w:val="28"/>
          <w:szCs w:val="28"/>
        </w:rPr>
        <w:t>Кізлова</w:t>
      </w:r>
      <w:proofErr w:type="spellEnd"/>
      <w:r>
        <w:rPr>
          <w:rFonts w:ascii="Times New Roman" w:hAnsi="Times New Roman" w:cs="Times New Roman"/>
          <w:sz w:val="28"/>
          <w:szCs w:val="28"/>
        </w:rPr>
        <w:t xml:space="preserve">, яка вирішила використати призму епідемій у Києві </w:t>
      </w:r>
      <w:r>
        <w:rPr>
          <w:rFonts w:ascii="Times New Roman" w:hAnsi="Times New Roman" w:cs="Times New Roman"/>
          <w:sz w:val="28"/>
          <w:szCs w:val="28"/>
          <w:lang w:val="en-US"/>
        </w:rPr>
        <w:t>XVIII</w:t>
      </w:r>
      <w:r w:rsidRPr="006C1353">
        <w:rPr>
          <w:rFonts w:ascii="Times New Roman" w:eastAsia="Times New Roman" w:hAnsi="Times New Roman" w:cs="Times New Roman"/>
          <w:sz w:val="28"/>
          <w:szCs w:val="28"/>
        </w:rPr>
        <w:t xml:space="preserve"> – </w:t>
      </w:r>
      <w:r>
        <w:rPr>
          <w:rFonts w:ascii="Times New Roman" w:hAnsi="Times New Roman" w:cs="Times New Roman"/>
          <w:sz w:val="28"/>
          <w:szCs w:val="28"/>
          <w:lang w:val="en-US"/>
        </w:rPr>
        <w:lastRenderedPageBreak/>
        <w:t>XIX</w:t>
      </w:r>
      <w:r>
        <w:rPr>
          <w:rFonts w:ascii="Times New Roman" w:hAnsi="Times New Roman" w:cs="Times New Roman"/>
          <w:sz w:val="28"/>
          <w:szCs w:val="28"/>
        </w:rPr>
        <w:t> ст. для дослідження релігійних практик місцевого населення міста – молебних і хресних ходів</w:t>
      </w:r>
      <w:r w:rsidRPr="006C1353">
        <w:rPr>
          <w:rFonts w:ascii="Times New Roman" w:hAnsi="Times New Roman" w:cs="Times New Roman"/>
          <w:sz w:val="28"/>
          <w:szCs w:val="28"/>
        </w:rPr>
        <w:t xml:space="preserve"> [</w:t>
      </w:r>
      <w:r>
        <w:rPr>
          <w:rFonts w:ascii="Times New Roman" w:hAnsi="Times New Roman" w:cs="Times New Roman"/>
          <w:sz w:val="28"/>
          <w:szCs w:val="28"/>
        </w:rPr>
        <w:t>81</w:t>
      </w:r>
      <w:r w:rsidRPr="006C1353">
        <w:rPr>
          <w:rFonts w:ascii="Times New Roman" w:hAnsi="Times New Roman" w:cs="Times New Roman"/>
          <w:sz w:val="28"/>
          <w:szCs w:val="28"/>
        </w:rPr>
        <w:t>]</w:t>
      </w:r>
      <w:r>
        <w:rPr>
          <w:rFonts w:ascii="Times New Roman" w:hAnsi="Times New Roman" w:cs="Times New Roman"/>
          <w:sz w:val="28"/>
          <w:szCs w:val="28"/>
        </w:rPr>
        <w:t xml:space="preserve">. Релігійний аспект є дуже цікавою і перспективною темою для дослідження, враховуючи те, що в межах історії довкілля це наддасть змогу розкрити питання культурного сприйняття природних лих у побутовій релігійності містян. </w:t>
      </w:r>
    </w:p>
    <w:p w14:paraId="204F4280"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Історію Києва досліджує Ганна </w:t>
      </w:r>
      <w:proofErr w:type="spellStart"/>
      <w:r>
        <w:rPr>
          <w:rFonts w:ascii="Times New Roman" w:hAnsi="Times New Roman" w:cs="Times New Roman"/>
          <w:sz w:val="28"/>
          <w:szCs w:val="28"/>
        </w:rPr>
        <w:t>Філіпіва</w:t>
      </w:r>
      <w:proofErr w:type="spellEnd"/>
      <w:r>
        <w:rPr>
          <w:rFonts w:ascii="Times New Roman" w:hAnsi="Times New Roman" w:cs="Times New Roman"/>
          <w:sz w:val="28"/>
          <w:szCs w:val="28"/>
        </w:rPr>
        <w:t xml:space="preserve">, в роботах якої, окрім загального огляду панування чуми на початку </w:t>
      </w:r>
      <w:r>
        <w:rPr>
          <w:rFonts w:ascii="Times New Roman" w:hAnsi="Times New Roman" w:cs="Times New Roman"/>
          <w:sz w:val="28"/>
          <w:szCs w:val="28"/>
          <w:lang w:val="en-US"/>
        </w:rPr>
        <w:t>XVIII</w:t>
      </w:r>
      <w:r>
        <w:rPr>
          <w:rFonts w:ascii="Times New Roman" w:hAnsi="Times New Roman" w:cs="Times New Roman"/>
          <w:sz w:val="28"/>
          <w:szCs w:val="28"/>
        </w:rPr>
        <w:t xml:space="preserve"> ст., авторка на рівні </w:t>
      </w:r>
      <w:proofErr w:type="spellStart"/>
      <w:r>
        <w:rPr>
          <w:rFonts w:ascii="Times New Roman" w:hAnsi="Times New Roman" w:cs="Times New Roman"/>
          <w:sz w:val="28"/>
          <w:szCs w:val="28"/>
        </w:rPr>
        <w:t>мікроісторії</w:t>
      </w:r>
      <w:proofErr w:type="spellEnd"/>
      <w:r>
        <w:rPr>
          <w:rFonts w:ascii="Times New Roman" w:hAnsi="Times New Roman" w:cs="Times New Roman"/>
          <w:sz w:val="28"/>
          <w:szCs w:val="28"/>
        </w:rPr>
        <w:t xml:space="preserve"> розглядає долю маєтку, який дійшов до наших днів і є пам’яткою архітектури національного значення</w:t>
      </w:r>
      <w:r w:rsidRPr="006C1353">
        <w:rPr>
          <w:rFonts w:ascii="Times New Roman" w:hAnsi="Times New Roman" w:cs="Times New Roman"/>
          <w:sz w:val="28"/>
          <w:szCs w:val="28"/>
        </w:rPr>
        <w:t xml:space="preserve"> [19</w:t>
      </w:r>
      <w:r>
        <w:rPr>
          <w:rFonts w:ascii="Times New Roman" w:hAnsi="Times New Roman" w:cs="Times New Roman"/>
          <w:sz w:val="28"/>
          <w:szCs w:val="28"/>
        </w:rPr>
        <w:t>7</w:t>
      </w:r>
      <w:r w:rsidRPr="006C1353">
        <w:rPr>
          <w:rFonts w:ascii="Times New Roman" w:hAnsi="Times New Roman" w:cs="Times New Roman"/>
          <w:sz w:val="28"/>
          <w:szCs w:val="28"/>
        </w:rPr>
        <w:t>–19</w:t>
      </w:r>
      <w:r>
        <w:rPr>
          <w:rFonts w:ascii="Times New Roman" w:hAnsi="Times New Roman" w:cs="Times New Roman"/>
          <w:sz w:val="28"/>
          <w:szCs w:val="28"/>
        </w:rPr>
        <w:t>8</w:t>
      </w:r>
      <w:r w:rsidRPr="006C1353">
        <w:rPr>
          <w:rFonts w:ascii="Times New Roman" w:hAnsi="Times New Roman" w:cs="Times New Roman"/>
          <w:sz w:val="28"/>
          <w:szCs w:val="28"/>
        </w:rPr>
        <w:t>]</w:t>
      </w:r>
      <w:r>
        <w:rPr>
          <w:rFonts w:ascii="Times New Roman" w:hAnsi="Times New Roman" w:cs="Times New Roman"/>
          <w:sz w:val="28"/>
          <w:szCs w:val="28"/>
        </w:rPr>
        <w:t xml:space="preserve">. Мова про «кам’яницю </w:t>
      </w:r>
      <w:proofErr w:type="spellStart"/>
      <w:r>
        <w:rPr>
          <w:rFonts w:ascii="Times New Roman" w:hAnsi="Times New Roman" w:cs="Times New Roman"/>
          <w:sz w:val="28"/>
          <w:szCs w:val="28"/>
        </w:rPr>
        <w:t>війта</w:t>
      </w:r>
      <w:proofErr w:type="spellEnd"/>
      <w:r>
        <w:rPr>
          <w:rFonts w:ascii="Times New Roman" w:hAnsi="Times New Roman" w:cs="Times New Roman"/>
          <w:sz w:val="28"/>
          <w:szCs w:val="28"/>
        </w:rPr>
        <w:t>». Дослідниця виявила, що саме внаслідок чуми 1710</w:t>
      </w:r>
      <w:r>
        <w:rPr>
          <w:rFonts w:ascii="Times New Roman" w:eastAsia="Times New Roman" w:hAnsi="Times New Roman" w:cs="Times New Roman"/>
          <w:sz w:val="28"/>
          <w:szCs w:val="28"/>
        </w:rPr>
        <w:t>–</w:t>
      </w:r>
      <w:r>
        <w:rPr>
          <w:rFonts w:ascii="Times New Roman" w:hAnsi="Times New Roman" w:cs="Times New Roman"/>
          <w:sz w:val="28"/>
          <w:szCs w:val="28"/>
        </w:rPr>
        <w:t xml:space="preserve">1711-х рр., даний маєток був відібраний одним із полковників внаслідок смерті голови родини Биковських через епідемії. Це призвело до довгих судових </w:t>
      </w:r>
      <w:proofErr w:type="spellStart"/>
      <w:r>
        <w:rPr>
          <w:rFonts w:ascii="Times New Roman" w:hAnsi="Times New Roman" w:cs="Times New Roman"/>
          <w:sz w:val="28"/>
          <w:szCs w:val="28"/>
        </w:rPr>
        <w:t>тяганин</w:t>
      </w:r>
      <w:proofErr w:type="spellEnd"/>
      <w:r>
        <w:rPr>
          <w:rFonts w:ascii="Times New Roman" w:hAnsi="Times New Roman" w:cs="Times New Roman"/>
          <w:sz w:val="28"/>
          <w:szCs w:val="28"/>
        </w:rPr>
        <w:t>, що зрештою завершились перемогою Биковських, які повернули собі цей маєток у власність лише через сорок років.</w:t>
      </w:r>
    </w:p>
    <w:p w14:paraId="1BB6DA68" w14:textId="11846B08"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Іншими регіонами епідемії на теренах яких також були висвітлені в роботах науковців є Херсонська губернія, м</w:t>
      </w:r>
      <w:r w:rsidR="00D42C24">
        <w:rPr>
          <w:rFonts w:ascii="Times New Roman" w:hAnsi="Times New Roman" w:cs="Times New Roman"/>
          <w:sz w:val="28"/>
          <w:szCs w:val="28"/>
        </w:rPr>
        <w:t>. </w:t>
      </w:r>
      <w:r>
        <w:rPr>
          <w:rFonts w:ascii="Times New Roman" w:hAnsi="Times New Roman" w:cs="Times New Roman"/>
          <w:sz w:val="28"/>
          <w:szCs w:val="28"/>
        </w:rPr>
        <w:t xml:space="preserve">Чернігів та </w:t>
      </w:r>
      <w:r w:rsidR="00D42C24">
        <w:rPr>
          <w:rFonts w:ascii="Times New Roman" w:hAnsi="Times New Roman" w:cs="Times New Roman"/>
          <w:sz w:val="28"/>
          <w:szCs w:val="28"/>
        </w:rPr>
        <w:t>м. </w:t>
      </w:r>
      <w:r>
        <w:rPr>
          <w:rFonts w:ascii="Times New Roman" w:hAnsi="Times New Roman" w:cs="Times New Roman"/>
          <w:sz w:val="28"/>
          <w:szCs w:val="28"/>
        </w:rPr>
        <w:t>Переяслав. Світлана Бойченко в роботі присвяченій м</w:t>
      </w:r>
      <w:r w:rsidR="00D42C24">
        <w:rPr>
          <w:rFonts w:ascii="Times New Roman" w:hAnsi="Times New Roman" w:cs="Times New Roman"/>
          <w:sz w:val="28"/>
          <w:szCs w:val="28"/>
        </w:rPr>
        <w:t>. </w:t>
      </w:r>
      <w:r>
        <w:rPr>
          <w:rFonts w:ascii="Times New Roman" w:hAnsi="Times New Roman" w:cs="Times New Roman"/>
          <w:sz w:val="28"/>
          <w:szCs w:val="28"/>
        </w:rPr>
        <w:t>Чернігів на основі земських звітів та періодики відтворює динаміку захворювання на холеру в місті</w:t>
      </w:r>
      <w:r w:rsidRPr="006C1353">
        <w:rPr>
          <w:rFonts w:ascii="Times New Roman" w:hAnsi="Times New Roman" w:cs="Times New Roman"/>
          <w:sz w:val="28"/>
          <w:szCs w:val="28"/>
        </w:rPr>
        <w:t xml:space="preserve"> [1</w:t>
      </w:r>
      <w:r>
        <w:rPr>
          <w:rFonts w:ascii="Times New Roman" w:hAnsi="Times New Roman" w:cs="Times New Roman"/>
          <w:sz w:val="28"/>
          <w:szCs w:val="28"/>
        </w:rPr>
        <w:t>7</w:t>
      </w:r>
      <w:r w:rsidRPr="006C1353">
        <w:rPr>
          <w:rFonts w:ascii="Times New Roman" w:hAnsi="Times New Roman" w:cs="Times New Roman"/>
          <w:sz w:val="28"/>
          <w:szCs w:val="28"/>
        </w:rPr>
        <w:t>]</w:t>
      </w:r>
      <w:r>
        <w:rPr>
          <w:rFonts w:ascii="Times New Roman" w:hAnsi="Times New Roman" w:cs="Times New Roman"/>
          <w:sz w:val="28"/>
          <w:szCs w:val="28"/>
        </w:rPr>
        <w:t>. Опрацьовані газети надають цікаві сюжети з традиційних забобонів населення, які мали вберегти поселенців від хвороби. Зустрічаються і методичні вказівки, як вести себе з мертвим тілом людини. До просвітницької роботи й звітування про факти захворювання долучалось духовенство на прохання Чернігівського земства.</w:t>
      </w:r>
    </w:p>
    <w:p w14:paraId="50E57A35" w14:textId="00E26DDC"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Роботи Валерія </w:t>
      </w:r>
      <w:proofErr w:type="spellStart"/>
      <w:r>
        <w:rPr>
          <w:rFonts w:ascii="Times New Roman" w:hAnsi="Times New Roman" w:cs="Times New Roman"/>
          <w:sz w:val="28"/>
          <w:szCs w:val="28"/>
        </w:rPr>
        <w:t>Єрмілова</w:t>
      </w:r>
      <w:proofErr w:type="spellEnd"/>
      <w:r>
        <w:rPr>
          <w:rFonts w:ascii="Times New Roman" w:hAnsi="Times New Roman" w:cs="Times New Roman"/>
          <w:sz w:val="28"/>
          <w:szCs w:val="28"/>
        </w:rPr>
        <w:t xml:space="preserve"> й спільна стаття Олени </w:t>
      </w:r>
      <w:proofErr w:type="spellStart"/>
      <w:r>
        <w:rPr>
          <w:rFonts w:ascii="Times New Roman" w:hAnsi="Times New Roman" w:cs="Times New Roman"/>
          <w:sz w:val="28"/>
          <w:szCs w:val="28"/>
        </w:rPr>
        <w:t>Безлуцької</w:t>
      </w:r>
      <w:proofErr w:type="spellEnd"/>
      <w:r>
        <w:rPr>
          <w:rFonts w:ascii="Times New Roman" w:hAnsi="Times New Roman" w:cs="Times New Roman"/>
          <w:sz w:val="28"/>
          <w:szCs w:val="28"/>
        </w:rPr>
        <w:t xml:space="preserve"> та Наталії Круглої розкривають елементи встановлення епідеміологічних служб на рівні земств, як губернських так і повітових в Херсонській губернії</w:t>
      </w:r>
      <w:r w:rsidRPr="006C1353">
        <w:rPr>
          <w:rFonts w:ascii="Times New Roman" w:hAnsi="Times New Roman" w:cs="Times New Roman"/>
          <w:sz w:val="28"/>
          <w:szCs w:val="28"/>
        </w:rPr>
        <w:t xml:space="preserve"> [6</w:t>
      </w:r>
      <w:r>
        <w:rPr>
          <w:rFonts w:ascii="Times New Roman" w:hAnsi="Times New Roman" w:cs="Times New Roman"/>
          <w:sz w:val="28"/>
          <w:szCs w:val="28"/>
        </w:rPr>
        <w:t>8</w:t>
      </w:r>
      <w:r w:rsidRPr="006C1353">
        <w:rPr>
          <w:rFonts w:ascii="Times New Roman" w:hAnsi="Times New Roman" w:cs="Times New Roman"/>
          <w:sz w:val="28"/>
          <w:szCs w:val="28"/>
        </w:rPr>
        <w:t>], [9</w:t>
      </w:r>
      <w:r>
        <w:rPr>
          <w:rFonts w:ascii="Times New Roman" w:hAnsi="Times New Roman" w:cs="Times New Roman"/>
          <w:sz w:val="28"/>
          <w:szCs w:val="28"/>
        </w:rPr>
        <w:t>4</w:t>
      </w:r>
      <w:r w:rsidRPr="006C1353">
        <w:rPr>
          <w:rFonts w:ascii="Times New Roman" w:hAnsi="Times New Roman" w:cs="Times New Roman"/>
          <w:sz w:val="28"/>
          <w:szCs w:val="28"/>
        </w:rPr>
        <w:t>].</w:t>
      </w:r>
      <w:r>
        <w:rPr>
          <w:rFonts w:ascii="Times New Roman" w:hAnsi="Times New Roman" w:cs="Times New Roman"/>
          <w:sz w:val="28"/>
          <w:szCs w:val="28"/>
        </w:rPr>
        <w:t xml:space="preserve"> Досліджується створення стаціонарів, лікарень, посад для санітарних лікарів, лікарів</w:t>
      </w:r>
      <w:r w:rsidR="006B721D">
        <w:rPr>
          <w:rFonts w:ascii="Times New Roman" w:hAnsi="Times New Roman" w:cs="Times New Roman"/>
          <w:sz w:val="28"/>
          <w:szCs w:val="28"/>
        </w:rPr>
        <w:t>-</w:t>
      </w:r>
      <w:r>
        <w:rPr>
          <w:rFonts w:ascii="Times New Roman" w:hAnsi="Times New Roman" w:cs="Times New Roman"/>
          <w:sz w:val="28"/>
          <w:szCs w:val="28"/>
        </w:rPr>
        <w:t xml:space="preserve">епідеміологів. Вказується розподіл справ між губернськими й повітовими земствами. В обидвох роботах зазначено етапи створення сироваток та проведення просвітницької роботи серед населення для залучення до </w:t>
      </w:r>
      <w:proofErr w:type="spellStart"/>
      <w:r>
        <w:rPr>
          <w:rFonts w:ascii="Times New Roman" w:hAnsi="Times New Roman" w:cs="Times New Roman"/>
          <w:sz w:val="28"/>
          <w:szCs w:val="28"/>
        </w:rPr>
        <w:lastRenderedPageBreak/>
        <w:t>процесц</w:t>
      </w:r>
      <w:proofErr w:type="spellEnd"/>
      <w:r>
        <w:rPr>
          <w:rFonts w:ascii="Times New Roman" w:hAnsi="Times New Roman" w:cs="Times New Roman"/>
          <w:sz w:val="28"/>
          <w:szCs w:val="28"/>
        </w:rPr>
        <w:t xml:space="preserve"> щеплення. У роботі О. </w:t>
      </w:r>
      <w:proofErr w:type="spellStart"/>
      <w:r>
        <w:rPr>
          <w:rFonts w:ascii="Times New Roman" w:hAnsi="Times New Roman" w:cs="Times New Roman"/>
          <w:sz w:val="28"/>
          <w:szCs w:val="28"/>
        </w:rPr>
        <w:t>Безлуцької</w:t>
      </w:r>
      <w:proofErr w:type="spellEnd"/>
      <w:r>
        <w:rPr>
          <w:rFonts w:ascii="Times New Roman" w:hAnsi="Times New Roman" w:cs="Times New Roman"/>
          <w:sz w:val="28"/>
          <w:szCs w:val="28"/>
        </w:rPr>
        <w:t xml:space="preserve"> та Н. Круглої зазначаються моменти традиційної медицини, яка навіть попри розвиток технологій користувалась великим попитом серед звичайного населення. </w:t>
      </w:r>
    </w:p>
    <w:p w14:paraId="0E8E2676"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Досліджує вплив церковних парафій на поширення ідей щеплення від віспи </w:t>
      </w:r>
      <w:proofErr w:type="spellStart"/>
      <w:r>
        <w:rPr>
          <w:rFonts w:ascii="Times New Roman" w:hAnsi="Times New Roman" w:cs="Times New Roman"/>
          <w:sz w:val="28"/>
          <w:szCs w:val="28"/>
        </w:rPr>
        <w:t>історикиня</w:t>
      </w:r>
      <w:proofErr w:type="spellEnd"/>
      <w:r>
        <w:rPr>
          <w:rFonts w:ascii="Times New Roman" w:hAnsi="Times New Roman" w:cs="Times New Roman"/>
          <w:sz w:val="28"/>
          <w:szCs w:val="28"/>
        </w:rPr>
        <w:t xml:space="preserve"> Анастасія </w:t>
      </w:r>
      <w:proofErr w:type="spellStart"/>
      <w:r>
        <w:rPr>
          <w:rFonts w:ascii="Times New Roman" w:hAnsi="Times New Roman" w:cs="Times New Roman"/>
          <w:sz w:val="28"/>
          <w:szCs w:val="28"/>
        </w:rPr>
        <w:t>Подгорна</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rPr>
        <w:t>[</w:t>
      </w:r>
      <w:r>
        <w:rPr>
          <w:rFonts w:ascii="Times New Roman" w:hAnsi="Times New Roman" w:cs="Times New Roman"/>
          <w:sz w:val="28"/>
          <w:szCs w:val="28"/>
        </w:rPr>
        <w:t>249</w:t>
      </w:r>
      <w:r w:rsidRPr="006C1353">
        <w:rPr>
          <w:rFonts w:ascii="Times New Roman" w:hAnsi="Times New Roman" w:cs="Times New Roman"/>
          <w:sz w:val="28"/>
          <w:szCs w:val="28"/>
        </w:rPr>
        <w:t>]</w:t>
      </w:r>
      <w:r>
        <w:rPr>
          <w:rFonts w:ascii="Times New Roman" w:hAnsi="Times New Roman" w:cs="Times New Roman"/>
          <w:sz w:val="28"/>
          <w:szCs w:val="28"/>
        </w:rPr>
        <w:t>. Вона показує, що в селах Полтавського регіону впродовж Х</w:t>
      </w:r>
      <w:r>
        <w:rPr>
          <w:rFonts w:ascii="Times New Roman" w:hAnsi="Times New Roman" w:cs="Times New Roman"/>
          <w:sz w:val="28"/>
          <w:szCs w:val="28"/>
          <w:lang w:val="en-US"/>
        </w:rPr>
        <w:t>VI</w:t>
      </w:r>
      <w:r w:rsidRPr="006C1353">
        <w:rPr>
          <w:rFonts w:ascii="Times New Roman" w:hAnsi="Times New Roman" w:cs="Times New Roman"/>
          <w:sz w:val="28"/>
          <w:szCs w:val="28"/>
          <w:lang w:val="ru-RU"/>
        </w:rPr>
        <w:t xml:space="preserve"> – </w:t>
      </w:r>
      <w:r>
        <w:rPr>
          <w:rFonts w:ascii="Times New Roman" w:hAnsi="Times New Roman" w:cs="Times New Roman"/>
          <w:sz w:val="28"/>
          <w:szCs w:val="28"/>
          <w:lang w:val="en-US"/>
        </w:rPr>
        <w:t>XIX</w:t>
      </w:r>
      <w:r>
        <w:rPr>
          <w:rFonts w:ascii="Times New Roman" w:hAnsi="Times New Roman" w:cs="Times New Roman"/>
          <w:sz w:val="28"/>
          <w:szCs w:val="28"/>
        </w:rPr>
        <w:t> ст. саме на церковників як на найбільш освічений стан, попри їх традиційність, покладалось завдання проведення просвітницької роботи з населенням. Священники подавали звіти щодо народжених дітей, хто з них був щеплений, хто помирав внаслідок віспи. Цікаво, що деякі звіти не збігались зі загальними показниками по парафії. Священники свідомо могли зменшувати кількість смертей серед дітей від віспи, аби не мати зайвого клопоту. Також А. </w:t>
      </w:r>
      <w:proofErr w:type="spellStart"/>
      <w:r>
        <w:rPr>
          <w:rFonts w:ascii="Times New Roman" w:hAnsi="Times New Roman" w:cs="Times New Roman"/>
          <w:sz w:val="28"/>
          <w:szCs w:val="28"/>
        </w:rPr>
        <w:t>Подгорна</w:t>
      </w:r>
      <w:proofErr w:type="spellEnd"/>
      <w:r>
        <w:rPr>
          <w:rFonts w:ascii="Times New Roman" w:hAnsi="Times New Roman" w:cs="Times New Roman"/>
          <w:sz w:val="28"/>
          <w:szCs w:val="28"/>
        </w:rPr>
        <w:t xml:space="preserve"> на прикладі щеплення від віспи показує що Російська імперії намагалась не відставати від медичних здобутків, активно запрошуючи закордонних вчених, перекладаючи їх роботи та </w:t>
      </w:r>
      <w:proofErr w:type="spellStart"/>
      <w:r>
        <w:rPr>
          <w:rFonts w:ascii="Times New Roman" w:hAnsi="Times New Roman" w:cs="Times New Roman"/>
          <w:sz w:val="28"/>
          <w:szCs w:val="28"/>
        </w:rPr>
        <w:t>методички</w:t>
      </w:r>
      <w:proofErr w:type="spellEnd"/>
      <w:r>
        <w:rPr>
          <w:rFonts w:ascii="Times New Roman" w:hAnsi="Times New Roman" w:cs="Times New Roman"/>
          <w:sz w:val="28"/>
          <w:szCs w:val="28"/>
        </w:rPr>
        <w:t>, котрими користувались і священники. Щеплення отримала навіть Катерина ІІ з метою зниження забобонів й страхів серед населення.</w:t>
      </w:r>
    </w:p>
    <w:p w14:paraId="7E664339" w14:textId="46834F3F"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Спроба подати загальну картину прослідковується у дослідженні Валентини Шандри та Оксани </w:t>
      </w:r>
      <w:proofErr w:type="spellStart"/>
      <w:r>
        <w:rPr>
          <w:rFonts w:ascii="Times New Roman" w:hAnsi="Times New Roman" w:cs="Times New Roman"/>
          <w:sz w:val="28"/>
          <w:szCs w:val="28"/>
        </w:rPr>
        <w:t>Карліни</w:t>
      </w:r>
      <w:proofErr w:type="spellEnd"/>
      <w:r>
        <w:rPr>
          <w:rFonts w:ascii="Times New Roman" w:hAnsi="Times New Roman" w:cs="Times New Roman"/>
          <w:sz w:val="28"/>
          <w:szCs w:val="28"/>
        </w:rPr>
        <w:t>, які охопили терени всієї Наддніпрянщини</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258</w:t>
      </w:r>
      <w:r w:rsidRPr="006C1353">
        <w:rPr>
          <w:rFonts w:ascii="Times New Roman" w:hAnsi="Times New Roman" w:cs="Times New Roman"/>
          <w:sz w:val="28"/>
          <w:szCs w:val="28"/>
          <w:lang w:val="ru-RU"/>
        </w:rPr>
        <w:t>]</w:t>
      </w:r>
      <w:r>
        <w:rPr>
          <w:rFonts w:ascii="Times New Roman" w:hAnsi="Times New Roman" w:cs="Times New Roman"/>
          <w:sz w:val="28"/>
          <w:szCs w:val="28"/>
        </w:rPr>
        <w:t>. Був зібраний матеріал по всіх епідеміях та їх географічному районуванню впродовж 1770–1910-х рр. та розглянуто як загальноімперські способи боротьби з епідеміями, які зазвичай проявлялись у законодавчій діяльності, адміністративних заходах та об’єднанню зусиль медиків підтриманих на всеросійських з’їздах. Однак заходів зазвичай не вистачало як і фінансування, земська реформа переклала відповідальність на боротьбу з епідеміями на місцеві органи самоуправління, які стикались з великими труднощами. Вперше окремо й цілісно було представлено вплив української інтелігенції на формування просвітницьких матеріалів населення, з метою підвищення рівня гігієнічної обізнаності.</w:t>
      </w:r>
    </w:p>
    <w:p w14:paraId="342DD10D" w14:textId="6DC57503"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Вартої уваги є робота </w:t>
      </w:r>
      <w:proofErr w:type="spellStart"/>
      <w:r>
        <w:rPr>
          <w:rFonts w:ascii="Times New Roman" w:hAnsi="Times New Roman" w:cs="Times New Roman"/>
          <w:sz w:val="28"/>
          <w:szCs w:val="28"/>
        </w:rPr>
        <w:t>історикині</w:t>
      </w:r>
      <w:proofErr w:type="spellEnd"/>
      <w:r>
        <w:rPr>
          <w:rFonts w:ascii="Times New Roman" w:hAnsi="Times New Roman" w:cs="Times New Roman"/>
          <w:sz w:val="28"/>
          <w:szCs w:val="28"/>
        </w:rPr>
        <w:t xml:space="preserve"> Олени </w:t>
      </w:r>
      <w:proofErr w:type="spellStart"/>
      <w:r>
        <w:rPr>
          <w:rFonts w:ascii="Times New Roman" w:hAnsi="Times New Roman" w:cs="Times New Roman"/>
          <w:sz w:val="28"/>
          <w:szCs w:val="28"/>
        </w:rPr>
        <w:t>Замури</w:t>
      </w:r>
      <w:proofErr w:type="spellEnd"/>
      <w:r>
        <w:rPr>
          <w:rFonts w:ascii="Times New Roman" w:hAnsi="Times New Roman" w:cs="Times New Roman"/>
          <w:sz w:val="28"/>
          <w:szCs w:val="28"/>
        </w:rPr>
        <w:t xml:space="preserve">, яка спробувала на основі метричних книг та сповідних записок </w:t>
      </w:r>
      <w:proofErr w:type="spellStart"/>
      <w:r>
        <w:rPr>
          <w:rFonts w:ascii="Times New Roman" w:hAnsi="Times New Roman" w:cs="Times New Roman"/>
          <w:sz w:val="28"/>
          <w:szCs w:val="28"/>
        </w:rPr>
        <w:t>Переяславсько</w:t>
      </w:r>
      <w:proofErr w:type="spellEnd"/>
      <w:r w:rsidR="00C34B58">
        <w:rPr>
          <w:rFonts w:ascii="Times New Roman" w:hAnsi="Times New Roman" w:cs="Times New Roman"/>
          <w:sz w:val="28"/>
          <w:szCs w:val="28"/>
        </w:rPr>
        <w:t>-</w:t>
      </w:r>
      <w:r>
        <w:rPr>
          <w:rFonts w:ascii="Times New Roman" w:hAnsi="Times New Roman" w:cs="Times New Roman"/>
          <w:sz w:val="28"/>
          <w:szCs w:val="28"/>
        </w:rPr>
        <w:t xml:space="preserve">Бориспільської єпархії, а </w:t>
      </w:r>
      <w:r>
        <w:rPr>
          <w:rFonts w:ascii="Times New Roman" w:hAnsi="Times New Roman" w:cs="Times New Roman"/>
          <w:sz w:val="28"/>
          <w:szCs w:val="28"/>
        </w:rPr>
        <w:lastRenderedPageBreak/>
        <w:t>саме у</w:t>
      </w:r>
      <w:r>
        <w:t xml:space="preserve"> </w:t>
      </w:r>
      <w:r>
        <w:rPr>
          <w:rFonts w:ascii="Times New Roman" w:hAnsi="Times New Roman" w:cs="Times New Roman"/>
          <w:sz w:val="28"/>
          <w:szCs w:val="28"/>
        </w:rPr>
        <w:t xml:space="preserve">містечках Вороньків, Сорочинці і Яреськи, прослідкувати плин епідемій та довести їхню наявність або відсутність </w:t>
      </w:r>
      <w:r w:rsidRPr="006C1353">
        <w:rPr>
          <w:rFonts w:ascii="Times New Roman" w:hAnsi="Times New Roman" w:cs="Times New Roman"/>
          <w:sz w:val="28"/>
          <w:szCs w:val="28"/>
        </w:rPr>
        <w:t>[7</w:t>
      </w:r>
      <w:r>
        <w:rPr>
          <w:rFonts w:ascii="Times New Roman" w:hAnsi="Times New Roman" w:cs="Times New Roman"/>
          <w:sz w:val="28"/>
          <w:szCs w:val="28"/>
        </w:rPr>
        <w:t>5</w:t>
      </w:r>
      <w:r w:rsidRPr="006C1353">
        <w:rPr>
          <w:rFonts w:ascii="Times New Roman" w:hAnsi="Times New Roman" w:cs="Times New Roman"/>
          <w:sz w:val="28"/>
          <w:szCs w:val="28"/>
        </w:rPr>
        <w:t>]</w:t>
      </w:r>
      <w:r>
        <w:rPr>
          <w:rFonts w:ascii="Times New Roman" w:hAnsi="Times New Roman" w:cs="Times New Roman"/>
          <w:sz w:val="28"/>
          <w:szCs w:val="28"/>
        </w:rPr>
        <w:t>. Завдяки демографічним показникам вона доводить, що вплив чуми 1770</w:t>
      </w:r>
      <w:r>
        <w:rPr>
          <w:rFonts w:ascii="Times New Roman" w:eastAsia="Times New Roman" w:hAnsi="Times New Roman" w:cs="Times New Roman"/>
          <w:sz w:val="28"/>
          <w:szCs w:val="28"/>
        </w:rPr>
        <w:t>–</w:t>
      </w:r>
      <w:r>
        <w:rPr>
          <w:rFonts w:ascii="Times New Roman" w:hAnsi="Times New Roman" w:cs="Times New Roman"/>
          <w:sz w:val="28"/>
          <w:szCs w:val="28"/>
        </w:rPr>
        <w:t xml:space="preserve">1771-х рр., яка забрала життя 1\10 населення </w:t>
      </w:r>
      <w:proofErr w:type="spellStart"/>
      <w:r>
        <w:rPr>
          <w:rFonts w:ascii="Times New Roman" w:hAnsi="Times New Roman" w:cs="Times New Roman"/>
          <w:sz w:val="28"/>
          <w:szCs w:val="28"/>
        </w:rPr>
        <w:t>мКиїв</w:t>
      </w:r>
      <w:proofErr w:type="spellEnd"/>
      <w:r>
        <w:rPr>
          <w:rFonts w:ascii="Times New Roman" w:hAnsi="Times New Roman" w:cs="Times New Roman"/>
          <w:sz w:val="28"/>
          <w:szCs w:val="28"/>
        </w:rPr>
        <w:t>, у той час коли втрати населення в містечках єпархії не сягнули й вище 6%. До того ж причин зменшення населення було декілька, перша це мобілізація чоловіків на російсько</w:t>
      </w:r>
      <w:r w:rsidR="00C34B58">
        <w:rPr>
          <w:rFonts w:ascii="Times New Roman" w:hAnsi="Times New Roman" w:cs="Times New Roman"/>
          <w:sz w:val="28"/>
          <w:szCs w:val="28"/>
        </w:rPr>
        <w:t>-</w:t>
      </w:r>
      <w:r>
        <w:rPr>
          <w:rFonts w:ascii="Times New Roman" w:hAnsi="Times New Roman" w:cs="Times New Roman"/>
          <w:sz w:val="28"/>
          <w:szCs w:val="28"/>
        </w:rPr>
        <w:t>турецьку війну, у містечку Вороньків більше половини домівок були «воєнними». Другою причиною стало падіння народжуваності, що є наслідком першого пункту. Дослідниця робить важливі зауваження в контексті взаємовпливу природи і людини. Окрім того, що вона детально розбирає природу існування та поширення чуми з біологічної точки зору, вона вводить поняття реліктові вогнища, тобто місця, де згідно з історичними джерелами раніше вже панувала чума і протягом тривалого проміжку часу. Наявність реліктових вогнищ на теренах України сприяло формуванню у певної частини населення імунітету. Більш того, авторка погоджується з думкою біолога М.В. </w:t>
      </w:r>
      <w:proofErr w:type="spellStart"/>
      <w:r>
        <w:rPr>
          <w:rFonts w:ascii="Times New Roman" w:hAnsi="Times New Roman" w:cs="Times New Roman"/>
          <w:sz w:val="28"/>
          <w:szCs w:val="28"/>
        </w:rPr>
        <w:t>Супотницького</w:t>
      </w:r>
      <w:proofErr w:type="spellEnd"/>
      <w:r>
        <w:rPr>
          <w:rFonts w:ascii="Times New Roman" w:hAnsi="Times New Roman" w:cs="Times New Roman"/>
          <w:sz w:val="28"/>
          <w:szCs w:val="28"/>
        </w:rPr>
        <w:t xml:space="preserve">, який визначав кліматичне потепління як головний чинник збудження цих реліктових вогнищ ще у </w:t>
      </w:r>
      <w:r>
        <w:rPr>
          <w:rFonts w:ascii="Times New Roman" w:hAnsi="Times New Roman" w:cs="Times New Roman"/>
          <w:sz w:val="28"/>
          <w:szCs w:val="28"/>
          <w:lang w:val="en-US"/>
        </w:rPr>
        <w:t>XVII</w:t>
      </w:r>
      <w:r>
        <w:rPr>
          <w:rFonts w:ascii="Times New Roman" w:hAnsi="Times New Roman" w:cs="Times New Roman"/>
          <w:sz w:val="28"/>
          <w:szCs w:val="28"/>
        </w:rPr>
        <w:t> ст. Також О. </w:t>
      </w:r>
      <w:proofErr w:type="spellStart"/>
      <w:r>
        <w:rPr>
          <w:rFonts w:ascii="Times New Roman" w:hAnsi="Times New Roman" w:cs="Times New Roman"/>
          <w:sz w:val="28"/>
          <w:szCs w:val="28"/>
        </w:rPr>
        <w:t>Замура</w:t>
      </w:r>
      <w:proofErr w:type="spellEnd"/>
      <w:r>
        <w:rPr>
          <w:rFonts w:ascii="Times New Roman" w:hAnsi="Times New Roman" w:cs="Times New Roman"/>
          <w:sz w:val="28"/>
          <w:szCs w:val="28"/>
        </w:rPr>
        <w:t xml:space="preserve"> робить акцент на іншому природному факторі, а саме географічному розташуванні, який є важливим компонентом у визначенні перебігу епідемії, містечка </w:t>
      </w:r>
      <w:proofErr w:type="spellStart"/>
      <w:r>
        <w:rPr>
          <w:rFonts w:ascii="Times New Roman" w:hAnsi="Times New Roman" w:cs="Times New Roman"/>
          <w:sz w:val="28"/>
          <w:szCs w:val="28"/>
        </w:rPr>
        <w:t>Переяславсько</w:t>
      </w:r>
      <w:proofErr w:type="spellEnd"/>
      <w:r w:rsidR="00C34B58">
        <w:rPr>
          <w:rFonts w:ascii="Times New Roman" w:hAnsi="Times New Roman" w:cs="Times New Roman"/>
          <w:sz w:val="28"/>
          <w:szCs w:val="28"/>
        </w:rPr>
        <w:t>-</w:t>
      </w:r>
      <w:r>
        <w:rPr>
          <w:rFonts w:ascii="Times New Roman" w:hAnsi="Times New Roman" w:cs="Times New Roman"/>
          <w:sz w:val="28"/>
          <w:szCs w:val="28"/>
        </w:rPr>
        <w:t xml:space="preserve">Бориспільської єпархії розташовувались далеко від великих міст, які найбільше страждали </w:t>
      </w:r>
      <w:r w:rsidR="00C34B58">
        <w:rPr>
          <w:rFonts w:ascii="Times New Roman" w:hAnsi="Times New Roman" w:cs="Times New Roman"/>
          <w:sz w:val="28"/>
          <w:szCs w:val="28"/>
        </w:rPr>
        <w:t>через</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густонаселен</w:t>
      </w:r>
      <w:r w:rsidR="00C34B58">
        <w:rPr>
          <w:rFonts w:ascii="Times New Roman" w:hAnsi="Times New Roman" w:cs="Times New Roman"/>
          <w:sz w:val="28"/>
          <w:szCs w:val="28"/>
        </w:rPr>
        <w:t>ість</w:t>
      </w:r>
      <w:proofErr w:type="spellEnd"/>
      <w:r>
        <w:rPr>
          <w:rFonts w:ascii="Times New Roman" w:hAnsi="Times New Roman" w:cs="Times New Roman"/>
          <w:sz w:val="28"/>
          <w:szCs w:val="28"/>
        </w:rPr>
        <w:t xml:space="preserve">, а тому малі міста були в більшій безпеці. Загалом дослідниця, яка в інших своїх роботах розглядає специфіку смертності населення, закликає до залучення кліматичних та географічних чинників у вивченні епідемій, адже вони задають вектор перебігу цих </w:t>
      </w:r>
      <w:proofErr w:type="spellStart"/>
      <w:r>
        <w:rPr>
          <w:rFonts w:ascii="Times New Roman" w:hAnsi="Times New Roman" w:cs="Times New Roman"/>
          <w:sz w:val="28"/>
          <w:szCs w:val="28"/>
        </w:rPr>
        <w:t>хвороб</w:t>
      </w:r>
      <w:proofErr w:type="spellEnd"/>
      <w:r>
        <w:rPr>
          <w:rFonts w:ascii="Times New Roman" w:hAnsi="Times New Roman" w:cs="Times New Roman"/>
          <w:sz w:val="28"/>
          <w:szCs w:val="28"/>
        </w:rPr>
        <w:t>.</w:t>
      </w:r>
    </w:p>
    <w:p w14:paraId="5CB9B690" w14:textId="77777777"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Реліктові вогнища згадуються й у роботі Святослава </w:t>
      </w:r>
      <w:proofErr w:type="spellStart"/>
      <w:r>
        <w:rPr>
          <w:rFonts w:ascii="Times New Roman" w:hAnsi="Times New Roman" w:cs="Times New Roman"/>
          <w:sz w:val="28"/>
          <w:szCs w:val="28"/>
        </w:rPr>
        <w:t>Чирука</w:t>
      </w:r>
      <w:proofErr w:type="spellEnd"/>
      <w:r>
        <w:rPr>
          <w:rFonts w:ascii="Times New Roman" w:hAnsi="Times New Roman" w:cs="Times New Roman"/>
          <w:sz w:val="28"/>
          <w:szCs w:val="28"/>
        </w:rPr>
        <w:t xml:space="preserve">, в якій він доводить, що попри данні в метричних книгах, де фіксувалась різке скорочення </w:t>
      </w:r>
      <w:proofErr w:type="spellStart"/>
      <w:r>
        <w:rPr>
          <w:rFonts w:ascii="Times New Roman" w:hAnsi="Times New Roman" w:cs="Times New Roman"/>
          <w:sz w:val="28"/>
          <w:szCs w:val="28"/>
        </w:rPr>
        <w:t>Старошведської</w:t>
      </w:r>
      <w:proofErr w:type="spellEnd"/>
      <w:r>
        <w:rPr>
          <w:rFonts w:ascii="Times New Roman" w:hAnsi="Times New Roman" w:cs="Times New Roman"/>
          <w:sz w:val="28"/>
          <w:szCs w:val="28"/>
        </w:rPr>
        <w:t xml:space="preserve"> колонії, але не було згадки про вплив епідемії, підвищення смертності було спричинене поширенням чуми</w:t>
      </w:r>
      <w:r w:rsidRPr="006C1353">
        <w:rPr>
          <w:rFonts w:ascii="Times New Roman" w:hAnsi="Times New Roman" w:cs="Times New Roman"/>
          <w:sz w:val="28"/>
          <w:szCs w:val="28"/>
        </w:rPr>
        <w:t xml:space="preserve"> [2</w:t>
      </w:r>
      <w:r>
        <w:rPr>
          <w:rFonts w:ascii="Times New Roman" w:hAnsi="Times New Roman" w:cs="Times New Roman"/>
          <w:sz w:val="28"/>
          <w:szCs w:val="28"/>
        </w:rPr>
        <w:t>10</w:t>
      </w:r>
      <w:r w:rsidRPr="006C1353">
        <w:rPr>
          <w:rFonts w:ascii="Times New Roman" w:hAnsi="Times New Roman" w:cs="Times New Roman"/>
          <w:sz w:val="28"/>
          <w:szCs w:val="28"/>
        </w:rPr>
        <w:t>]</w:t>
      </w:r>
      <w:r>
        <w:rPr>
          <w:rFonts w:ascii="Times New Roman" w:hAnsi="Times New Roman" w:cs="Times New Roman"/>
          <w:sz w:val="28"/>
          <w:szCs w:val="28"/>
        </w:rPr>
        <w:t xml:space="preserve">. Автор використовуючи різні здобутки сучасних біологічних досліджень, серед яких теорія антропогенної трансформації природних осередків, доводить важливість </w:t>
      </w:r>
      <w:r>
        <w:rPr>
          <w:rFonts w:ascii="Times New Roman" w:hAnsi="Times New Roman" w:cs="Times New Roman"/>
          <w:sz w:val="28"/>
          <w:szCs w:val="28"/>
        </w:rPr>
        <w:lastRenderedPageBreak/>
        <w:t xml:space="preserve">реліктових вогнищ у поширенні епідемії й зазначає, що </w:t>
      </w:r>
      <w:proofErr w:type="spellStart"/>
      <w:r>
        <w:rPr>
          <w:rFonts w:ascii="Times New Roman" w:hAnsi="Times New Roman" w:cs="Times New Roman"/>
          <w:sz w:val="28"/>
          <w:szCs w:val="28"/>
        </w:rPr>
        <w:t>старошведська</w:t>
      </w:r>
      <w:proofErr w:type="spellEnd"/>
      <w:r>
        <w:rPr>
          <w:rFonts w:ascii="Times New Roman" w:hAnsi="Times New Roman" w:cs="Times New Roman"/>
          <w:sz w:val="28"/>
          <w:szCs w:val="28"/>
        </w:rPr>
        <w:t xml:space="preserve"> колонія розташовувалась близько до одного з них. До того ж автор зазначає роль Дніпра у поширенні епідемії, адже заплави річок були чудовим місцем для проживання гризунів, які передавали чумні </w:t>
      </w:r>
      <w:proofErr w:type="spellStart"/>
      <w:r>
        <w:rPr>
          <w:rFonts w:ascii="Times New Roman" w:hAnsi="Times New Roman" w:cs="Times New Roman"/>
          <w:sz w:val="28"/>
          <w:szCs w:val="28"/>
        </w:rPr>
        <w:t>бацили</w:t>
      </w:r>
      <w:proofErr w:type="spellEnd"/>
      <w:r>
        <w:rPr>
          <w:rFonts w:ascii="Times New Roman" w:hAnsi="Times New Roman" w:cs="Times New Roman"/>
          <w:sz w:val="28"/>
          <w:szCs w:val="28"/>
        </w:rPr>
        <w:t>. В кінці статті С. </w:t>
      </w:r>
      <w:proofErr w:type="spellStart"/>
      <w:r>
        <w:rPr>
          <w:rFonts w:ascii="Times New Roman" w:hAnsi="Times New Roman" w:cs="Times New Roman"/>
          <w:sz w:val="28"/>
          <w:szCs w:val="28"/>
        </w:rPr>
        <w:t>Чирук</w:t>
      </w:r>
      <w:proofErr w:type="spellEnd"/>
      <w:r>
        <w:rPr>
          <w:rFonts w:ascii="Times New Roman" w:hAnsi="Times New Roman" w:cs="Times New Roman"/>
          <w:sz w:val="28"/>
          <w:szCs w:val="28"/>
        </w:rPr>
        <w:t xml:space="preserve"> доходить до тези, що поширення чуми в Херсоні у 1783 р. могло бути спричинене саме чумою у </w:t>
      </w:r>
      <w:proofErr w:type="spellStart"/>
      <w:r>
        <w:rPr>
          <w:rFonts w:ascii="Times New Roman" w:hAnsi="Times New Roman" w:cs="Times New Roman"/>
          <w:sz w:val="28"/>
          <w:szCs w:val="28"/>
        </w:rPr>
        <w:t>старошведській</w:t>
      </w:r>
      <w:proofErr w:type="spellEnd"/>
      <w:r>
        <w:rPr>
          <w:rFonts w:ascii="Times New Roman" w:hAnsi="Times New Roman" w:cs="Times New Roman"/>
          <w:sz w:val="28"/>
          <w:szCs w:val="28"/>
        </w:rPr>
        <w:t xml:space="preserve"> колонії 1782</w:t>
      </w:r>
      <w:r>
        <w:rPr>
          <w:rFonts w:ascii="Times New Roman" w:eastAsia="Times New Roman" w:hAnsi="Times New Roman" w:cs="Times New Roman"/>
          <w:sz w:val="28"/>
          <w:szCs w:val="28"/>
        </w:rPr>
        <w:t>—</w:t>
      </w:r>
      <w:r>
        <w:rPr>
          <w:rFonts w:ascii="Times New Roman" w:hAnsi="Times New Roman" w:cs="Times New Roman"/>
          <w:sz w:val="28"/>
          <w:szCs w:val="28"/>
        </w:rPr>
        <w:t>1783 рр. Чума у місто могла потрапити завдяки військовій охороні, яка у 1783 р. супроводила італійців з Херсона до колонії шведів. З цього автор задає перспективну тему впливу епідемій під час колонізаційних дій на Півдні України. Таким чином, робота С. </w:t>
      </w:r>
      <w:proofErr w:type="spellStart"/>
      <w:r>
        <w:rPr>
          <w:rFonts w:ascii="Times New Roman" w:hAnsi="Times New Roman" w:cs="Times New Roman"/>
          <w:sz w:val="28"/>
          <w:szCs w:val="28"/>
        </w:rPr>
        <w:t>Чирука</w:t>
      </w:r>
      <w:proofErr w:type="spellEnd"/>
      <w:r>
        <w:rPr>
          <w:rFonts w:ascii="Times New Roman" w:hAnsi="Times New Roman" w:cs="Times New Roman"/>
          <w:sz w:val="28"/>
          <w:szCs w:val="28"/>
        </w:rPr>
        <w:t xml:space="preserve"> переплітається з ідеями історії довкілля, так само як і робота О. </w:t>
      </w:r>
      <w:proofErr w:type="spellStart"/>
      <w:r>
        <w:rPr>
          <w:rFonts w:ascii="Times New Roman" w:hAnsi="Times New Roman" w:cs="Times New Roman"/>
          <w:sz w:val="28"/>
          <w:szCs w:val="28"/>
        </w:rPr>
        <w:t>Замур</w:t>
      </w:r>
      <w:proofErr w:type="spellEnd"/>
      <w:r>
        <w:rPr>
          <w:rFonts w:ascii="Times New Roman" w:hAnsi="Times New Roman" w:cs="Times New Roman"/>
          <w:sz w:val="28"/>
          <w:szCs w:val="28"/>
        </w:rPr>
        <w:t>. Одначе це лише перші кроки для становлення справжніх цілісних робіт з історії довкілля.</w:t>
      </w:r>
    </w:p>
    <w:p w14:paraId="5B9DA028" w14:textId="38266C00"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color w:val="221E1F"/>
          <w:sz w:val="28"/>
          <w:szCs w:val="28"/>
        </w:rPr>
        <w:t xml:space="preserve">Загальна увага істориків до проблематики української революції 1917–1921 рр. сприяло детальному вивченню цього періоду та його окремих аспектів. Першою, хто намагався розібратись в епідеміях в період існування українських урядів, стала </w:t>
      </w:r>
      <w:proofErr w:type="spellStart"/>
      <w:r>
        <w:rPr>
          <w:rFonts w:ascii="Times New Roman" w:hAnsi="Times New Roman" w:cs="Times New Roman"/>
          <w:color w:val="221E1F"/>
          <w:sz w:val="28"/>
          <w:szCs w:val="28"/>
        </w:rPr>
        <w:t>історикиня</w:t>
      </w:r>
      <w:proofErr w:type="spellEnd"/>
      <w:r>
        <w:rPr>
          <w:rFonts w:ascii="Times New Roman" w:hAnsi="Times New Roman" w:cs="Times New Roman"/>
          <w:color w:val="221E1F"/>
          <w:sz w:val="28"/>
          <w:szCs w:val="28"/>
        </w:rPr>
        <w:t xml:space="preserve"> Любов </w:t>
      </w:r>
      <w:proofErr w:type="spellStart"/>
      <w:r>
        <w:rPr>
          <w:rFonts w:ascii="Times New Roman" w:hAnsi="Times New Roman" w:cs="Times New Roman"/>
          <w:color w:val="221E1F"/>
          <w:sz w:val="28"/>
          <w:szCs w:val="28"/>
        </w:rPr>
        <w:t>Жванко</w:t>
      </w:r>
      <w:proofErr w:type="spellEnd"/>
      <w:r>
        <w:rPr>
          <w:rFonts w:ascii="Times New Roman" w:hAnsi="Times New Roman" w:cs="Times New Roman"/>
          <w:color w:val="221E1F"/>
          <w:sz w:val="28"/>
          <w:szCs w:val="28"/>
        </w:rPr>
        <w:t xml:space="preserve">, яка захистила кандидатську дисертацію про внутрішню політику Української держави у галузі охорони здоров’я та соціального захисту населення (2002) </w:t>
      </w:r>
      <w:r w:rsidRPr="006C1353">
        <w:rPr>
          <w:rFonts w:ascii="Times New Roman" w:hAnsi="Times New Roman" w:cs="Times New Roman"/>
          <w:color w:val="221E1F"/>
          <w:sz w:val="28"/>
          <w:szCs w:val="28"/>
        </w:rPr>
        <w:t>[6</w:t>
      </w:r>
      <w:r>
        <w:rPr>
          <w:rFonts w:ascii="Times New Roman" w:hAnsi="Times New Roman" w:cs="Times New Roman"/>
          <w:color w:val="221E1F"/>
          <w:sz w:val="28"/>
          <w:szCs w:val="28"/>
        </w:rPr>
        <w:t>9</w:t>
      </w:r>
      <w:r w:rsidRPr="006C1353">
        <w:rPr>
          <w:rFonts w:ascii="Times New Roman" w:hAnsi="Times New Roman" w:cs="Times New Roman"/>
          <w:color w:val="221E1F"/>
          <w:sz w:val="28"/>
          <w:szCs w:val="28"/>
        </w:rPr>
        <w:t>]</w:t>
      </w:r>
      <w:r>
        <w:rPr>
          <w:rFonts w:ascii="Times New Roman" w:hAnsi="Times New Roman" w:cs="Times New Roman"/>
          <w:color w:val="221E1F"/>
          <w:sz w:val="28"/>
          <w:szCs w:val="28"/>
        </w:rPr>
        <w:t>. Центром її дослідження стала діяльність уряду Скоропадського в боротьбі з епідемічними захворюваннями. Основним об’єктом дослідження в контексті епідеміології лишалась державна та приватна інфраструктура забезпечення охорони здоров’я. Додається новий вимір дослідження, а саме захист від епідемій для соціально незахищених верств населення, особлива увага приділяється біженцям, кількість яких зростала з кожним роком продовження бойових дій</w:t>
      </w:r>
      <w:r w:rsidRPr="006C1353">
        <w:rPr>
          <w:rFonts w:ascii="Times New Roman" w:hAnsi="Times New Roman" w:cs="Times New Roman"/>
          <w:color w:val="221E1F"/>
          <w:sz w:val="28"/>
          <w:szCs w:val="28"/>
        </w:rPr>
        <w:t xml:space="preserve"> [</w:t>
      </w:r>
      <w:r>
        <w:rPr>
          <w:rFonts w:ascii="Times New Roman" w:hAnsi="Times New Roman" w:cs="Times New Roman"/>
          <w:color w:val="221E1F"/>
          <w:sz w:val="28"/>
          <w:szCs w:val="28"/>
        </w:rPr>
        <w:t>72</w:t>
      </w:r>
      <w:r w:rsidRPr="006C1353">
        <w:rPr>
          <w:rFonts w:ascii="Times New Roman" w:hAnsi="Times New Roman" w:cs="Times New Roman"/>
          <w:color w:val="221E1F"/>
          <w:sz w:val="28"/>
          <w:szCs w:val="28"/>
        </w:rPr>
        <w:t>]</w:t>
      </w:r>
      <w:r>
        <w:rPr>
          <w:rFonts w:ascii="Times New Roman" w:hAnsi="Times New Roman" w:cs="Times New Roman"/>
          <w:color w:val="221E1F"/>
          <w:sz w:val="28"/>
          <w:szCs w:val="28"/>
        </w:rPr>
        <w:t xml:space="preserve">. До того ж біженці, долаючи сотні кілометрів, й зазвичай не в найкращих умовах, сприяли швидкому поширенню </w:t>
      </w:r>
      <w:proofErr w:type="spellStart"/>
      <w:r>
        <w:rPr>
          <w:rFonts w:ascii="Times New Roman" w:hAnsi="Times New Roman" w:cs="Times New Roman"/>
          <w:color w:val="221E1F"/>
          <w:sz w:val="28"/>
          <w:szCs w:val="28"/>
        </w:rPr>
        <w:t>хвороб</w:t>
      </w:r>
      <w:proofErr w:type="spellEnd"/>
      <w:r>
        <w:rPr>
          <w:rFonts w:ascii="Times New Roman" w:hAnsi="Times New Roman" w:cs="Times New Roman"/>
          <w:color w:val="221E1F"/>
          <w:sz w:val="28"/>
          <w:szCs w:val="28"/>
        </w:rPr>
        <w:t xml:space="preserve"> на великі відстані. Ситуація погіршувалась й умовами життя біженців, які зазвичай були дуже поганами – від якості житла, а й то взагалі його відсутності, збіднілого раціону їжі, якого так само могло взагалі не бути. Не дивно, що уряд приділив багато уваги саме покращенню умов життя біженців, їх реевакуації, карантинним мірам при </w:t>
      </w:r>
      <w:r>
        <w:rPr>
          <w:rFonts w:ascii="Times New Roman" w:hAnsi="Times New Roman" w:cs="Times New Roman"/>
          <w:color w:val="221E1F"/>
          <w:sz w:val="28"/>
          <w:szCs w:val="28"/>
        </w:rPr>
        <w:lastRenderedPageBreak/>
        <w:t xml:space="preserve">прибутті в нові місця дислокації. </w:t>
      </w:r>
      <w:r>
        <w:rPr>
          <w:rFonts w:ascii="Times New Roman" w:hAnsi="Times New Roman" w:cs="Times New Roman"/>
          <w:sz w:val="28"/>
          <w:szCs w:val="28"/>
        </w:rPr>
        <w:t>Пізніші роботи Л. </w:t>
      </w:r>
      <w:proofErr w:type="spellStart"/>
      <w:r>
        <w:rPr>
          <w:rFonts w:ascii="Times New Roman" w:hAnsi="Times New Roman" w:cs="Times New Roman"/>
          <w:sz w:val="28"/>
          <w:szCs w:val="28"/>
        </w:rPr>
        <w:t>Жванко</w:t>
      </w:r>
      <w:proofErr w:type="spellEnd"/>
      <w:r>
        <w:rPr>
          <w:rFonts w:ascii="Times New Roman" w:hAnsi="Times New Roman" w:cs="Times New Roman"/>
          <w:sz w:val="28"/>
          <w:szCs w:val="28"/>
        </w:rPr>
        <w:t xml:space="preserve"> були сконцентровані вже на конкретних епідемічних захворюваннях та методах боротьби з ними</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70</w:t>
      </w:r>
      <w:r w:rsidRPr="006C1353">
        <w:rPr>
          <w:rFonts w:ascii="Times New Roman" w:hAnsi="Times New Roman" w:cs="Times New Roman"/>
          <w:sz w:val="28"/>
          <w:szCs w:val="28"/>
          <w:lang w:val="ru-RU"/>
        </w:rPr>
        <w:t>–</w:t>
      </w:r>
      <w:r>
        <w:rPr>
          <w:rFonts w:ascii="Times New Roman" w:hAnsi="Times New Roman" w:cs="Times New Roman"/>
          <w:sz w:val="28"/>
          <w:szCs w:val="28"/>
        </w:rPr>
        <w:t>71</w:t>
      </w:r>
      <w:r w:rsidRPr="006C1353">
        <w:rPr>
          <w:rFonts w:ascii="Times New Roman" w:hAnsi="Times New Roman" w:cs="Times New Roman"/>
          <w:sz w:val="28"/>
          <w:szCs w:val="28"/>
          <w:lang w:val="ru-RU"/>
        </w:rPr>
        <w:t>]</w:t>
      </w:r>
      <w:r>
        <w:rPr>
          <w:rFonts w:ascii="Times New Roman" w:hAnsi="Times New Roman" w:cs="Times New Roman"/>
          <w:sz w:val="28"/>
          <w:szCs w:val="28"/>
        </w:rPr>
        <w:t>. Набір епідемій зберігався все той самий – різні види тифу, віспа, кір, холера, однак було включено й «іспанку» або «чума в мініатюрі», яка зачепила українські терени в 1918–1920 рр.</w:t>
      </w:r>
      <w:r w:rsidR="002D2373">
        <w:rPr>
          <w:rFonts w:ascii="Times New Roman" w:hAnsi="Times New Roman" w:cs="Times New Roman"/>
          <w:sz w:val="28"/>
          <w:szCs w:val="28"/>
        </w:rPr>
        <w:t xml:space="preserve"> </w:t>
      </w:r>
      <w:r>
        <w:rPr>
          <w:rFonts w:ascii="Times New Roman" w:hAnsi="Times New Roman" w:cs="Times New Roman"/>
          <w:sz w:val="28"/>
          <w:szCs w:val="28"/>
        </w:rPr>
        <w:t>До цього «іспанку» згадували побіжно, адже в 20-ті рр. вона майже зникла з українських міст й містечок. Роботу можна відзначити ґрунтовною джерельною базою, яка складалась не лише з актів органів влади та самоврядування, але й періодичних видань доби Гетьманату, мемуарів очевидців та учасників тих подій. Гриф секретності з матеріалів Гетьманату був знятий лише у 1992 р. Даний матеріал надав змогу описати загальну картину стану епідемій в Україні. Дослідниця розробила карти поширення епідемій, таблиці по витратам на кожен регіон й на що витрачались кошти. На жаль, природні чинники не знаходять висвітлення в роботах Л. </w:t>
      </w:r>
      <w:proofErr w:type="spellStart"/>
      <w:r>
        <w:rPr>
          <w:rFonts w:ascii="Times New Roman" w:hAnsi="Times New Roman" w:cs="Times New Roman"/>
          <w:sz w:val="28"/>
          <w:szCs w:val="28"/>
        </w:rPr>
        <w:t>Жванко</w:t>
      </w:r>
      <w:proofErr w:type="spellEnd"/>
      <w:r>
        <w:rPr>
          <w:rFonts w:ascii="Times New Roman" w:hAnsi="Times New Roman" w:cs="Times New Roman"/>
          <w:sz w:val="28"/>
          <w:szCs w:val="28"/>
        </w:rPr>
        <w:t>, однак є хорошою відправною точкою для подальших досліджень.</w:t>
      </w:r>
    </w:p>
    <w:p w14:paraId="4916034F" w14:textId="76BEB149"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Тема української революції продовжувалась у роботах Тетяни </w:t>
      </w:r>
      <w:proofErr w:type="spellStart"/>
      <w:r>
        <w:rPr>
          <w:rFonts w:ascii="Times New Roman" w:hAnsi="Times New Roman" w:cs="Times New Roman"/>
          <w:sz w:val="28"/>
          <w:szCs w:val="28"/>
        </w:rPr>
        <w:t>Байлеми</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lang w:val="ru-RU"/>
        </w:rPr>
        <w:t>[9]</w:t>
      </w:r>
      <w:r>
        <w:rPr>
          <w:rFonts w:ascii="Times New Roman" w:hAnsi="Times New Roman" w:cs="Times New Roman"/>
          <w:sz w:val="28"/>
          <w:szCs w:val="28"/>
        </w:rPr>
        <w:t xml:space="preserve">, Мар’яни </w:t>
      </w:r>
      <w:proofErr w:type="spellStart"/>
      <w:r>
        <w:rPr>
          <w:rFonts w:ascii="Times New Roman" w:hAnsi="Times New Roman" w:cs="Times New Roman"/>
          <w:sz w:val="28"/>
          <w:szCs w:val="28"/>
        </w:rPr>
        <w:t>Грицюк</w:t>
      </w:r>
      <w:proofErr w:type="spellEnd"/>
      <w:r w:rsidR="00D83310">
        <w:rPr>
          <w:rFonts w:ascii="Times New Roman" w:hAnsi="Times New Roman" w:cs="Times New Roman"/>
          <w:sz w:val="28"/>
          <w:szCs w:val="28"/>
        </w:rPr>
        <w:t xml:space="preserve"> </w:t>
      </w:r>
      <w:r w:rsidRPr="006C1353">
        <w:rPr>
          <w:rFonts w:ascii="Times New Roman" w:hAnsi="Times New Roman" w:cs="Times New Roman"/>
          <w:sz w:val="28"/>
          <w:szCs w:val="28"/>
          <w:lang w:val="ru-RU"/>
        </w:rPr>
        <w:t>[4</w:t>
      </w:r>
      <w:r>
        <w:rPr>
          <w:rFonts w:ascii="Times New Roman" w:hAnsi="Times New Roman" w:cs="Times New Roman"/>
          <w:sz w:val="28"/>
          <w:szCs w:val="28"/>
        </w:rPr>
        <w:t>4</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Лева </w:t>
      </w:r>
      <w:proofErr w:type="spellStart"/>
      <w:r>
        <w:rPr>
          <w:rFonts w:ascii="Times New Roman" w:hAnsi="Times New Roman" w:cs="Times New Roman"/>
          <w:sz w:val="28"/>
          <w:szCs w:val="28"/>
        </w:rPr>
        <w:t>Давибіди</w:t>
      </w:r>
      <w:proofErr w:type="spellEnd"/>
      <w:r>
        <w:rPr>
          <w:rFonts w:ascii="Times New Roman" w:hAnsi="Times New Roman" w:cs="Times New Roman"/>
          <w:sz w:val="28"/>
          <w:szCs w:val="28"/>
        </w:rPr>
        <w:t xml:space="preserve"> </w:t>
      </w:r>
      <w:r w:rsidRPr="006C1353">
        <w:rPr>
          <w:rFonts w:ascii="Times New Roman" w:hAnsi="Times New Roman" w:cs="Times New Roman"/>
          <w:sz w:val="28"/>
          <w:szCs w:val="28"/>
          <w:lang w:val="ru-RU"/>
        </w:rPr>
        <w:t>[5</w:t>
      </w:r>
      <w:r>
        <w:rPr>
          <w:rFonts w:ascii="Times New Roman" w:hAnsi="Times New Roman" w:cs="Times New Roman"/>
          <w:sz w:val="28"/>
          <w:szCs w:val="28"/>
        </w:rPr>
        <w:t>5-56</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та Ганни </w:t>
      </w:r>
      <w:proofErr w:type="spellStart"/>
      <w:r>
        <w:rPr>
          <w:rFonts w:ascii="Times New Roman" w:hAnsi="Times New Roman" w:cs="Times New Roman"/>
          <w:sz w:val="28"/>
          <w:szCs w:val="28"/>
        </w:rPr>
        <w:t>Демочко</w:t>
      </w:r>
      <w:proofErr w:type="spellEnd"/>
      <w:r w:rsidR="00D83310">
        <w:rPr>
          <w:rFonts w:ascii="Times New Roman" w:hAnsi="Times New Roman" w:cs="Times New Roman"/>
          <w:sz w:val="28"/>
          <w:szCs w:val="28"/>
        </w:rPr>
        <w:t xml:space="preserve"> </w:t>
      </w:r>
      <w:r w:rsidRPr="006C1353">
        <w:rPr>
          <w:rFonts w:ascii="Times New Roman" w:hAnsi="Times New Roman" w:cs="Times New Roman"/>
          <w:sz w:val="28"/>
          <w:szCs w:val="28"/>
          <w:lang w:val="ru-RU"/>
        </w:rPr>
        <w:t>[5</w:t>
      </w:r>
      <w:r>
        <w:rPr>
          <w:rFonts w:ascii="Times New Roman" w:hAnsi="Times New Roman" w:cs="Times New Roman"/>
          <w:sz w:val="28"/>
          <w:szCs w:val="28"/>
        </w:rPr>
        <w:t>9</w:t>
      </w:r>
      <w:r w:rsidRPr="006C1353">
        <w:rPr>
          <w:rFonts w:ascii="Times New Roman" w:hAnsi="Times New Roman" w:cs="Times New Roman"/>
          <w:sz w:val="28"/>
          <w:szCs w:val="28"/>
          <w:lang w:val="ru-RU"/>
        </w:rPr>
        <w:t>]</w:t>
      </w:r>
      <w:r>
        <w:rPr>
          <w:rFonts w:ascii="Times New Roman" w:hAnsi="Times New Roman" w:cs="Times New Roman"/>
          <w:sz w:val="28"/>
          <w:szCs w:val="28"/>
        </w:rPr>
        <w:t>. Остання продовжила напрацювання Л. </w:t>
      </w:r>
      <w:proofErr w:type="spellStart"/>
      <w:r>
        <w:rPr>
          <w:rFonts w:ascii="Times New Roman" w:hAnsi="Times New Roman" w:cs="Times New Roman"/>
          <w:sz w:val="28"/>
          <w:szCs w:val="28"/>
        </w:rPr>
        <w:t>Жванко</w:t>
      </w:r>
      <w:proofErr w:type="spellEnd"/>
      <w:r>
        <w:rPr>
          <w:rFonts w:ascii="Times New Roman" w:hAnsi="Times New Roman" w:cs="Times New Roman"/>
          <w:sz w:val="28"/>
          <w:szCs w:val="28"/>
        </w:rPr>
        <w:t xml:space="preserve"> й вивчала основні аспекти охорони здоров’я в Українській державі Скоропадського.</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Перші три дослідника звернулись до регіональних особливостей боротьби з епідеміями в період української революції.</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В роботах Т. </w:t>
      </w:r>
      <w:proofErr w:type="spellStart"/>
      <w:r>
        <w:rPr>
          <w:rFonts w:ascii="Times New Roman" w:hAnsi="Times New Roman" w:cs="Times New Roman"/>
          <w:sz w:val="28"/>
          <w:szCs w:val="28"/>
        </w:rPr>
        <w:t>Байлеми</w:t>
      </w:r>
      <w:proofErr w:type="spellEnd"/>
      <w:r>
        <w:rPr>
          <w:rFonts w:ascii="Times New Roman" w:hAnsi="Times New Roman" w:cs="Times New Roman"/>
          <w:sz w:val="28"/>
          <w:szCs w:val="28"/>
        </w:rPr>
        <w:t xml:space="preserve"> і М. </w:t>
      </w:r>
      <w:proofErr w:type="spellStart"/>
      <w:r>
        <w:rPr>
          <w:rFonts w:ascii="Times New Roman" w:hAnsi="Times New Roman" w:cs="Times New Roman"/>
          <w:sz w:val="28"/>
          <w:szCs w:val="28"/>
        </w:rPr>
        <w:t>Грицюк</w:t>
      </w:r>
      <w:proofErr w:type="spellEnd"/>
      <w:r>
        <w:rPr>
          <w:rFonts w:ascii="Times New Roman" w:hAnsi="Times New Roman" w:cs="Times New Roman"/>
          <w:sz w:val="28"/>
          <w:szCs w:val="28"/>
        </w:rPr>
        <w:t xml:space="preserve"> зображується питання про Подільський регіон в період 1919–1920 рр. Як було зазначено раніше такі хронологічні рамки були визначені активізацією політично</w:t>
      </w:r>
      <w:r w:rsidR="00C34B58">
        <w:rPr>
          <w:rFonts w:ascii="Times New Roman" w:hAnsi="Times New Roman" w:cs="Times New Roman"/>
          <w:sz w:val="28"/>
          <w:szCs w:val="28"/>
        </w:rPr>
        <w:t>-</w:t>
      </w:r>
      <w:r>
        <w:rPr>
          <w:rFonts w:ascii="Times New Roman" w:hAnsi="Times New Roman" w:cs="Times New Roman"/>
          <w:sz w:val="28"/>
          <w:szCs w:val="28"/>
        </w:rPr>
        <w:t>військової ситуації, адже Кам'янець</w:t>
      </w:r>
      <w:r w:rsidR="00C34B58">
        <w:rPr>
          <w:rFonts w:ascii="Times New Roman" w:hAnsi="Times New Roman" w:cs="Times New Roman"/>
          <w:sz w:val="28"/>
          <w:szCs w:val="28"/>
        </w:rPr>
        <w:t>-</w:t>
      </w:r>
      <w:proofErr w:type="spellStart"/>
      <w:r>
        <w:rPr>
          <w:rFonts w:ascii="Times New Roman" w:hAnsi="Times New Roman" w:cs="Times New Roman"/>
          <w:sz w:val="28"/>
          <w:szCs w:val="28"/>
        </w:rPr>
        <w:t>Подільськ</w:t>
      </w:r>
      <w:proofErr w:type="spellEnd"/>
      <w:r>
        <w:rPr>
          <w:rFonts w:ascii="Times New Roman" w:hAnsi="Times New Roman" w:cs="Times New Roman"/>
          <w:sz w:val="28"/>
          <w:szCs w:val="28"/>
        </w:rPr>
        <w:t xml:space="preserve"> став прихистком для українського уряду Директорії під час боротьби з більшовиками та військом Денікіна. Завдяки роботі Т. </w:t>
      </w:r>
      <w:proofErr w:type="spellStart"/>
      <w:r>
        <w:rPr>
          <w:rFonts w:ascii="Times New Roman" w:hAnsi="Times New Roman" w:cs="Times New Roman"/>
          <w:sz w:val="28"/>
          <w:szCs w:val="28"/>
        </w:rPr>
        <w:t>Байлеми</w:t>
      </w:r>
      <w:proofErr w:type="spellEnd"/>
      <w:r>
        <w:rPr>
          <w:rFonts w:ascii="Times New Roman" w:hAnsi="Times New Roman" w:cs="Times New Roman"/>
          <w:sz w:val="28"/>
          <w:szCs w:val="28"/>
        </w:rPr>
        <w:t xml:space="preserve"> ми маємо змогу прослідкувати заходи уряду в боротьбі з епідеміями в періодичній пресі Поділля. Очевидно, що тематика епідемічних захворювань стала основною після скупчення українського військового контингенту в межах Поділля. Зрештою, саме в арміях внаслідок низького рівня гігієнічних заходів спалахують хвороби, а </w:t>
      </w:r>
      <w:r>
        <w:rPr>
          <w:rFonts w:ascii="Times New Roman" w:hAnsi="Times New Roman" w:cs="Times New Roman"/>
          <w:sz w:val="28"/>
          <w:szCs w:val="28"/>
        </w:rPr>
        <w:lastRenderedPageBreak/>
        <w:t xml:space="preserve">активне переміщення війська провокує поширення хвороби на великі терени. Газети надають змогу виявити головні типи захворювань: плямистий тиф, висипний, зворотний тиф, «іспанка», азіатська холера, венеричні хвороби. Водночас газети надають цікавий матеріал з просвітницької роботи, адже на шпальтах поширювались різні інструкції, заклики, гігієнічні практики, що мали значно зменшити поширення хвороби. Відбивається в матеріалах періодики й динаміка захворювання, а також кількість виділених коштів, які надавала держава, попри те що перебувала на межі власного існування. </w:t>
      </w:r>
    </w:p>
    <w:p w14:paraId="6C89D34D" w14:textId="7FE96880"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У спільній роботі Андрія Королька та Лева </w:t>
      </w:r>
      <w:proofErr w:type="spellStart"/>
      <w:r>
        <w:rPr>
          <w:rFonts w:ascii="Times New Roman" w:hAnsi="Times New Roman" w:cs="Times New Roman"/>
          <w:sz w:val="28"/>
          <w:szCs w:val="28"/>
        </w:rPr>
        <w:t>Давибіди</w:t>
      </w:r>
      <w:proofErr w:type="spellEnd"/>
      <w:r>
        <w:rPr>
          <w:rFonts w:ascii="Times New Roman" w:hAnsi="Times New Roman" w:cs="Times New Roman"/>
          <w:sz w:val="28"/>
          <w:szCs w:val="28"/>
        </w:rPr>
        <w:t xml:space="preserve"> зображується санітарно</w:t>
      </w:r>
      <w:r w:rsidR="00C34B58">
        <w:rPr>
          <w:rFonts w:ascii="Times New Roman" w:hAnsi="Times New Roman" w:cs="Times New Roman"/>
          <w:sz w:val="28"/>
          <w:szCs w:val="28"/>
        </w:rPr>
        <w:t>-</w:t>
      </w:r>
      <w:r>
        <w:rPr>
          <w:rFonts w:ascii="Times New Roman" w:hAnsi="Times New Roman" w:cs="Times New Roman"/>
          <w:sz w:val="28"/>
          <w:szCs w:val="28"/>
        </w:rPr>
        <w:t>епідеміологічна ситуація в одному із західноукраїнських історико</w:t>
      </w:r>
      <w:r w:rsidR="00C34B58">
        <w:rPr>
          <w:rFonts w:ascii="Times New Roman" w:hAnsi="Times New Roman" w:cs="Times New Roman"/>
          <w:sz w:val="28"/>
          <w:szCs w:val="28"/>
        </w:rPr>
        <w:t>-</w:t>
      </w:r>
      <w:r>
        <w:rPr>
          <w:rFonts w:ascii="Times New Roman" w:hAnsi="Times New Roman" w:cs="Times New Roman"/>
          <w:sz w:val="28"/>
          <w:szCs w:val="28"/>
        </w:rPr>
        <w:t>етнографічних районів, а саме на Покутті в період визвольних змагань ЗУНР</w:t>
      </w:r>
      <w:r w:rsidRPr="006C1353">
        <w:rPr>
          <w:rFonts w:ascii="Times New Roman" w:hAnsi="Times New Roman" w:cs="Times New Roman"/>
          <w:sz w:val="28"/>
          <w:szCs w:val="28"/>
        </w:rPr>
        <w:t xml:space="preserve"> [55]</w:t>
      </w:r>
      <w:r>
        <w:rPr>
          <w:rFonts w:ascii="Times New Roman" w:hAnsi="Times New Roman" w:cs="Times New Roman"/>
          <w:sz w:val="28"/>
          <w:szCs w:val="28"/>
        </w:rPr>
        <w:t>. Загалом усі тенденції, які висвітлювались у ході дослідження Наддніпрянської України, зберігались в межах західноукраїнських земель. Той ж самий перелік епідемій та методів боротьби. Хіба що ЗУНР наслідувала австро</w:t>
      </w:r>
      <w:r w:rsidR="00C34B58">
        <w:rPr>
          <w:rFonts w:ascii="Times New Roman" w:hAnsi="Times New Roman" w:cs="Times New Roman"/>
          <w:sz w:val="28"/>
          <w:szCs w:val="28"/>
        </w:rPr>
        <w:t>-</w:t>
      </w:r>
      <w:r>
        <w:rPr>
          <w:rFonts w:ascii="Times New Roman" w:hAnsi="Times New Roman" w:cs="Times New Roman"/>
          <w:sz w:val="28"/>
          <w:szCs w:val="28"/>
        </w:rPr>
        <w:t>угорську систему охорони здоров’я, а не російську, як це було на Наддніпрянщині. Зберігались й подібні проблеми в боротьбі з епідеміями: важке соціально</w:t>
      </w:r>
      <w:r w:rsidR="00C34B58">
        <w:rPr>
          <w:rFonts w:ascii="Times New Roman" w:hAnsi="Times New Roman" w:cs="Times New Roman"/>
          <w:sz w:val="28"/>
          <w:szCs w:val="28"/>
        </w:rPr>
        <w:t>-</w:t>
      </w:r>
      <w:r>
        <w:rPr>
          <w:rFonts w:ascii="Times New Roman" w:hAnsi="Times New Roman" w:cs="Times New Roman"/>
          <w:sz w:val="28"/>
          <w:szCs w:val="28"/>
        </w:rPr>
        <w:t>економічне становище після бойових дій Першої світової, низька освіченість населення, кадровий голод та відсутність коштів, адже ЗУНР вела військову боротьбу за свою незалежність, а тому більшість ресурсів йшло на утримування УГА. Як і в роботі Ткаченка велика увага надається соціально</w:t>
      </w:r>
      <w:r w:rsidR="00C34B58">
        <w:rPr>
          <w:rFonts w:ascii="Times New Roman" w:hAnsi="Times New Roman" w:cs="Times New Roman"/>
          <w:sz w:val="28"/>
          <w:szCs w:val="28"/>
        </w:rPr>
        <w:t>-</w:t>
      </w:r>
      <w:r>
        <w:rPr>
          <w:rFonts w:ascii="Times New Roman" w:hAnsi="Times New Roman" w:cs="Times New Roman"/>
          <w:sz w:val="28"/>
          <w:szCs w:val="28"/>
        </w:rPr>
        <w:t>економічним умовам, в яких перебувало населення краю. Ця робота є чудовим прикладом дослідження на рівні локальної (мікро) історії, та можливостей які це може давати дослідникам історії довкілля. В самостійній роботі 3 роками пізніше Л</w:t>
      </w:r>
      <w:r w:rsidRPr="006C1353">
        <w:rPr>
          <w:rFonts w:ascii="Times New Roman" w:hAnsi="Times New Roman" w:cs="Times New Roman"/>
          <w:sz w:val="28"/>
          <w:szCs w:val="28"/>
        </w:rPr>
        <w:t>.</w:t>
      </w:r>
      <w:r>
        <w:rPr>
          <w:rFonts w:ascii="Times New Roman" w:hAnsi="Times New Roman" w:cs="Times New Roman"/>
          <w:sz w:val="28"/>
          <w:szCs w:val="28"/>
          <w:lang w:val="en-US"/>
        </w:rPr>
        <w:t> </w:t>
      </w:r>
      <w:proofErr w:type="spellStart"/>
      <w:r>
        <w:rPr>
          <w:rFonts w:ascii="Times New Roman" w:hAnsi="Times New Roman" w:cs="Times New Roman"/>
          <w:sz w:val="28"/>
          <w:szCs w:val="28"/>
        </w:rPr>
        <w:t>Давибіда</w:t>
      </w:r>
      <w:proofErr w:type="spellEnd"/>
      <w:r>
        <w:rPr>
          <w:rFonts w:ascii="Times New Roman" w:hAnsi="Times New Roman" w:cs="Times New Roman"/>
          <w:sz w:val="28"/>
          <w:szCs w:val="28"/>
        </w:rPr>
        <w:t xml:space="preserve"> робить короткий огляд боротьби з епідеміями в Західно</w:t>
      </w:r>
      <w:r w:rsidR="00C34B58">
        <w:rPr>
          <w:rFonts w:ascii="Times New Roman" w:hAnsi="Times New Roman" w:cs="Times New Roman"/>
          <w:sz w:val="28"/>
          <w:szCs w:val="28"/>
        </w:rPr>
        <w:t>у</w:t>
      </w:r>
      <w:r>
        <w:rPr>
          <w:rFonts w:ascii="Times New Roman" w:hAnsi="Times New Roman" w:cs="Times New Roman"/>
          <w:sz w:val="28"/>
          <w:szCs w:val="28"/>
        </w:rPr>
        <w:t xml:space="preserve">країнській народній республіці </w:t>
      </w:r>
      <w:r w:rsidRPr="006C1353">
        <w:rPr>
          <w:rFonts w:ascii="Times New Roman" w:hAnsi="Times New Roman" w:cs="Times New Roman"/>
          <w:sz w:val="28"/>
          <w:szCs w:val="28"/>
        </w:rPr>
        <w:t>[5</w:t>
      </w:r>
      <w:r>
        <w:rPr>
          <w:rFonts w:ascii="Times New Roman" w:hAnsi="Times New Roman" w:cs="Times New Roman"/>
          <w:sz w:val="28"/>
          <w:szCs w:val="28"/>
        </w:rPr>
        <w:t>6</w:t>
      </w:r>
      <w:r w:rsidRPr="006C1353">
        <w:rPr>
          <w:rFonts w:ascii="Times New Roman" w:hAnsi="Times New Roman" w:cs="Times New Roman"/>
          <w:sz w:val="28"/>
          <w:szCs w:val="28"/>
        </w:rPr>
        <w:t>]</w:t>
      </w:r>
      <w:r>
        <w:rPr>
          <w:rFonts w:ascii="Times New Roman" w:hAnsi="Times New Roman" w:cs="Times New Roman"/>
          <w:sz w:val="28"/>
          <w:szCs w:val="28"/>
        </w:rPr>
        <w:t>. Ми простежуємо, що загалом повторюються подібні сюжеті, які були зображені на прикладі окремого регіону Покуття, але вони відображені в більших масштабах.</w:t>
      </w:r>
    </w:p>
    <w:p w14:paraId="7E7C167F" w14:textId="01F55186"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Як вже було зазначено армія була одним зі розсадником епідемій, а тому боротьба з хворобами у військових формуваннях також велась активно, та мала свої особливості на відміну від цивільної медичної допомоги. Українська </w:t>
      </w:r>
      <w:r>
        <w:rPr>
          <w:rFonts w:ascii="Times New Roman" w:hAnsi="Times New Roman" w:cs="Times New Roman"/>
          <w:sz w:val="28"/>
          <w:szCs w:val="28"/>
        </w:rPr>
        <w:lastRenderedPageBreak/>
        <w:t>Галицька армія, як перше українське збройне формування в армії Австро</w:t>
      </w:r>
      <w:r w:rsidR="00C34B58">
        <w:rPr>
          <w:rFonts w:ascii="Times New Roman" w:hAnsi="Times New Roman" w:cs="Times New Roman"/>
          <w:sz w:val="28"/>
          <w:szCs w:val="28"/>
        </w:rPr>
        <w:t>-</w:t>
      </w:r>
      <w:r>
        <w:rPr>
          <w:rFonts w:ascii="Times New Roman" w:hAnsi="Times New Roman" w:cs="Times New Roman"/>
          <w:sz w:val="28"/>
          <w:szCs w:val="28"/>
        </w:rPr>
        <w:t xml:space="preserve">Угорської імперії під час Першої світової, стало об’єктом вивчення в роботі Володимира </w:t>
      </w:r>
      <w:proofErr w:type="spellStart"/>
      <w:r>
        <w:rPr>
          <w:rFonts w:ascii="Times New Roman" w:hAnsi="Times New Roman" w:cs="Times New Roman"/>
          <w:sz w:val="28"/>
          <w:szCs w:val="28"/>
        </w:rPr>
        <w:t>Рутара</w:t>
      </w:r>
      <w:proofErr w:type="spellEnd"/>
      <w:r>
        <w:rPr>
          <w:rFonts w:ascii="Times New Roman" w:hAnsi="Times New Roman" w:cs="Times New Roman"/>
          <w:sz w:val="28"/>
          <w:szCs w:val="28"/>
        </w:rPr>
        <w:t xml:space="preserve"> та Олени </w:t>
      </w:r>
      <w:proofErr w:type="spellStart"/>
      <w:r>
        <w:rPr>
          <w:rFonts w:ascii="Times New Roman" w:hAnsi="Times New Roman" w:cs="Times New Roman"/>
          <w:sz w:val="28"/>
          <w:szCs w:val="28"/>
        </w:rPr>
        <w:t>Сапіги</w:t>
      </w:r>
      <w:proofErr w:type="spellEnd"/>
      <w:r>
        <w:rPr>
          <w:rFonts w:ascii="Times New Roman" w:hAnsi="Times New Roman" w:cs="Times New Roman"/>
          <w:sz w:val="28"/>
          <w:szCs w:val="28"/>
        </w:rPr>
        <w:t>. В роботі В. </w:t>
      </w:r>
      <w:proofErr w:type="spellStart"/>
      <w:r>
        <w:rPr>
          <w:rFonts w:ascii="Times New Roman" w:hAnsi="Times New Roman" w:cs="Times New Roman"/>
          <w:sz w:val="28"/>
          <w:szCs w:val="28"/>
        </w:rPr>
        <w:t>Рутара</w:t>
      </w:r>
      <w:proofErr w:type="spellEnd"/>
      <w:r>
        <w:rPr>
          <w:rFonts w:ascii="Times New Roman" w:hAnsi="Times New Roman" w:cs="Times New Roman"/>
          <w:sz w:val="28"/>
          <w:szCs w:val="28"/>
        </w:rPr>
        <w:t xml:space="preserve"> зображується звичайні будні військового як на фронті, так і в тилу, в контексті профілактично</w:t>
      </w:r>
      <w:r w:rsidR="00C34B58">
        <w:rPr>
          <w:rFonts w:ascii="Times New Roman" w:hAnsi="Times New Roman" w:cs="Times New Roman"/>
          <w:sz w:val="28"/>
          <w:szCs w:val="28"/>
        </w:rPr>
        <w:t>-</w:t>
      </w:r>
      <w:r>
        <w:rPr>
          <w:rFonts w:ascii="Times New Roman" w:hAnsi="Times New Roman" w:cs="Times New Roman"/>
          <w:sz w:val="28"/>
          <w:szCs w:val="28"/>
        </w:rPr>
        <w:t xml:space="preserve">гігієнічних заходів, які існували в армії </w:t>
      </w:r>
      <w:r w:rsidRPr="006C1353">
        <w:rPr>
          <w:rFonts w:ascii="Times New Roman" w:hAnsi="Times New Roman" w:cs="Times New Roman"/>
          <w:sz w:val="28"/>
          <w:szCs w:val="28"/>
          <w:lang w:val="ru-RU"/>
        </w:rPr>
        <w:t>[16</w:t>
      </w:r>
      <w:r>
        <w:rPr>
          <w:rFonts w:ascii="Times New Roman" w:hAnsi="Times New Roman" w:cs="Times New Roman"/>
          <w:sz w:val="28"/>
          <w:szCs w:val="28"/>
        </w:rPr>
        <w:t>4</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Правила у війську були доволі жорстокі, але перевірити їх дотримання було доволі важко. Цікавим елементом було залучення повітових комісарів й офіцерів у провадженні роз’яснювальних робіт серед не лише особового складу, але й серед селян. Несвідомо автор й наводить важливість води в гігієнічних заходах, згадуючи про декілька практик, які були впроваджені українським урядом. Це й будування </w:t>
      </w:r>
      <w:proofErr w:type="spellStart"/>
      <w:r>
        <w:rPr>
          <w:rFonts w:ascii="Times New Roman" w:hAnsi="Times New Roman" w:cs="Times New Roman"/>
          <w:sz w:val="28"/>
          <w:szCs w:val="28"/>
        </w:rPr>
        <w:t>купалень</w:t>
      </w:r>
      <w:proofErr w:type="spellEnd"/>
      <w:r>
        <w:rPr>
          <w:rFonts w:ascii="Times New Roman" w:hAnsi="Times New Roman" w:cs="Times New Roman"/>
          <w:sz w:val="28"/>
          <w:szCs w:val="28"/>
        </w:rPr>
        <w:t xml:space="preserve"> для кожної із бригад, був розроблений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парної кімнати для очищення одягу, у солдатів вимагали самостійно кожного дня прати речі в найближчому водному басейні, що беззаперечно прив’язувало розташування військ ближче до річок та озер. В статті О. </w:t>
      </w:r>
      <w:proofErr w:type="spellStart"/>
      <w:r>
        <w:rPr>
          <w:rFonts w:ascii="Times New Roman" w:hAnsi="Times New Roman" w:cs="Times New Roman"/>
          <w:sz w:val="28"/>
          <w:szCs w:val="28"/>
        </w:rPr>
        <w:t>Сапіги</w:t>
      </w:r>
      <w:proofErr w:type="spellEnd"/>
      <w:r>
        <w:rPr>
          <w:rFonts w:ascii="Times New Roman" w:hAnsi="Times New Roman" w:cs="Times New Roman"/>
          <w:sz w:val="28"/>
          <w:szCs w:val="28"/>
        </w:rPr>
        <w:t xml:space="preserve"> розкривається роль Червоного Христа, який допомагав у створенні системи шпиталів, які приймали хворих, для того аби локалізувати хворобу та скупчувати хворих в одному місці</w:t>
      </w:r>
      <w:r w:rsidRPr="006C1353">
        <w:rPr>
          <w:rFonts w:ascii="Times New Roman" w:hAnsi="Times New Roman" w:cs="Times New Roman"/>
          <w:sz w:val="28"/>
          <w:szCs w:val="28"/>
          <w:lang w:val="ru-RU"/>
        </w:rPr>
        <w:t xml:space="preserve"> [16</w:t>
      </w:r>
      <w:r>
        <w:rPr>
          <w:rFonts w:ascii="Times New Roman" w:hAnsi="Times New Roman" w:cs="Times New Roman"/>
          <w:sz w:val="28"/>
          <w:szCs w:val="28"/>
        </w:rPr>
        <w:t>7</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Траплялись сюжети, коли в селах місцева жандармерія, через відсутності медичної інфраструктури, могла забороняти виходити хворому із дому. </w:t>
      </w:r>
    </w:p>
    <w:p w14:paraId="79780B22" w14:textId="033273E0"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Розвиток теми та залучення нових джерел надало змогу звужувати об’єкти своїх досліджень. Так на проблемі поширення тифу акцентують увагу дослідники І. </w:t>
      </w:r>
      <w:proofErr w:type="spellStart"/>
      <w:r>
        <w:rPr>
          <w:rFonts w:ascii="Times New Roman" w:hAnsi="Times New Roman" w:cs="Times New Roman"/>
          <w:sz w:val="28"/>
          <w:szCs w:val="28"/>
        </w:rPr>
        <w:t>Логовський</w:t>
      </w:r>
      <w:proofErr w:type="spellEnd"/>
      <w:r>
        <w:rPr>
          <w:rFonts w:ascii="Times New Roman" w:hAnsi="Times New Roman" w:cs="Times New Roman"/>
          <w:sz w:val="28"/>
          <w:szCs w:val="28"/>
        </w:rPr>
        <w:t xml:space="preserve"> та О. Компанійця. Стаття І. </w:t>
      </w:r>
      <w:proofErr w:type="spellStart"/>
      <w:r>
        <w:rPr>
          <w:rFonts w:ascii="Times New Roman" w:hAnsi="Times New Roman" w:cs="Times New Roman"/>
          <w:sz w:val="28"/>
          <w:szCs w:val="28"/>
        </w:rPr>
        <w:t>Логовського</w:t>
      </w:r>
      <w:proofErr w:type="spellEnd"/>
      <w:r>
        <w:rPr>
          <w:rFonts w:ascii="Times New Roman" w:hAnsi="Times New Roman" w:cs="Times New Roman"/>
          <w:sz w:val="28"/>
          <w:szCs w:val="28"/>
        </w:rPr>
        <w:t xml:space="preserve"> розкриває абсолютно невдалу спробу більшовиків побороти епідемію висипного тифу у Харківській губернії під час першого панування Радянської влади у січні</w:t>
      </w:r>
      <w:r w:rsidR="00692EF1">
        <w:rPr>
          <w:rFonts w:ascii="Times New Roman" w:hAnsi="Times New Roman" w:cs="Times New Roman"/>
          <w:sz w:val="28"/>
          <w:szCs w:val="28"/>
        </w:rPr>
        <w:t>–</w:t>
      </w:r>
      <w:r>
        <w:rPr>
          <w:rFonts w:ascii="Times New Roman" w:hAnsi="Times New Roman" w:cs="Times New Roman"/>
          <w:sz w:val="28"/>
          <w:szCs w:val="28"/>
        </w:rPr>
        <w:t>червні 1919 р.</w:t>
      </w:r>
      <w:r w:rsidRPr="006C1353">
        <w:rPr>
          <w:rFonts w:ascii="Times New Roman" w:hAnsi="Times New Roman" w:cs="Times New Roman"/>
          <w:sz w:val="28"/>
          <w:szCs w:val="28"/>
        </w:rPr>
        <w:t xml:space="preserve"> [</w:t>
      </w:r>
      <w:r>
        <w:rPr>
          <w:rFonts w:ascii="Times New Roman" w:hAnsi="Times New Roman" w:cs="Times New Roman"/>
          <w:sz w:val="28"/>
          <w:szCs w:val="28"/>
        </w:rPr>
        <w:t>107-</w:t>
      </w:r>
      <w:r w:rsidRPr="006C1353">
        <w:rPr>
          <w:rFonts w:ascii="Times New Roman" w:hAnsi="Times New Roman" w:cs="Times New Roman"/>
          <w:sz w:val="28"/>
          <w:szCs w:val="28"/>
        </w:rPr>
        <w:t>10</w:t>
      </w:r>
      <w:r>
        <w:rPr>
          <w:rFonts w:ascii="Times New Roman" w:hAnsi="Times New Roman" w:cs="Times New Roman"/>
          <w:sz w:val="28"/>
          <w:szCs w:val="28"/>
        </w:rPr>
        <w:t>8</w:t>
      </w:r>
      <w:r w:rsidRPr="006C1353">
        <w:rPr>
          <w:rFonts w:ascii="Times New Roman" w:hAnsi="Times New Roman" w:cs="Times New Roman"/>
          <w:sz w:val="28"/>
          <w:szCs w:val="28"/>
        </w:rPr>
        <w:t>].</w:t>
      </w:r>
      <w:r>
        <w:rPr>
          <w:rFonts w:ascii="Times New Roman" w:hAnsi="Times New Roman" w:cs="Times New Roman"/>
          <w:sz w:val="28"/>
          <w:szCs w:val="28"/>
        </w:rPr>
        <w:t xml:space="preserve"> Політика більшовиків була спрямована на підтримку армії, І. </w:t>
      </w:r>
      <w:proofErr w:type="spellStart"/>
      <w:r>
        <w:rPr>
          <w:rFonts w:ascii="Times New Roman" w:hAnsi="Times New Roman" w:cs="Times New Roman"/>
          <w:sz w:val="28"/>
          <w:szCs w:val="28"/>
        </w:rPr>
        <w:t>Логовський</w:t>
      </w:r>
      <w:proofErr w:type="spellEnd"/>
      <w:r>
        <w:rPr>
          <w:rFonts w:ascii="Times New Roman" w:hAnsi="Times New Roman" w:cs="Times New Roman"/>
          <w:sz w:val="28"/>
          <w:szCs w:val="28"/>
        </w:rPr>
        <w:t xml:space="preserve"> на основі джерельних матеріалів розповідає декілька сюжетів, коли з лікарень та госпіталів виганяли цивільних, аби надати лікування червоноармійцям. Така сама справа була й у розподілі медикаментів, яких й так гостро не вистачало. Однією із основних проблем автор зазначає зміну земської протиепідемічної та медичної організації, новостворені губернські комітети охорони здоров’я на той час виявились неефективними. </w:t>
      </w:r>
      <w:r>
        <w:rPr>
          <w:rFonts w:ascii="Times New Roman" w:hAnsi="Times New Roman" w:cs="Times New Roman"/>
          <w:sz w:val="28"/>
          <w:szCs w:val="28"/>
        </w:rPr>
        <w:lastRenderedPageBreak/>
        <w:t xml:space="preserve">Цікавим є невеликий аспект взаємодії з природнім світом. Коротко описується роль щурів, які при погіршенні санітарної ситуації в губернії сприяли поширенню </w:t>
      </w:r>
      <w:proofErr w:type="spellStart"/>
      <w:r>
        <w:rPr>
          <w:rFonts w:ascii="Times New Roman" w:hAnsi="Times New Roman" w:cs="Times New Roman"/>
          <w:sz w:val="28"/>
          <w:szCs w:val="28"/>
        </w:rPr>
        <w:t>тифа</w:t>
      </w:r>
      <w:proofErr w:type="spellEnd"/>
      <w:r>
        <w:rPr>
          <w:rFonts w:ascii="Times New Roman" w:hAnsi="Times New Roman" w:cs="Times New Roman"/>
          <w:sz w:val="28"/>
          <w:szCs w:val="28"/>
        </w:rPr>
        <w:t xml:space="preserve">. Ще одним сюжетом є наказ більшовицького коменданта Харкова, де він закликає до вживання в їжу м’яса мертвих тварин, які лежать на околицях й в місті, не зважаючи на той факт, що ці тварини ймовірно загинули </w:t>
      </w:r>
      <w:r w:rsidR="00692EF1">
        <w:rPr>
          <w:rFonts w:ascii="Times New Roman" w:hAnsi="Times New Roman" w:cs="Times New Roman"/>
          <w:sz w:val="28"/>
          <w:szCs w:val="28"/>
        </w:rPr>
        <w:t>через</w:t>
      </w:r>
      <w:r>
        <w:rPr>
          <w:rFonts w:ascii="Times New Roman" w:hAnsi="Times New Roman" w:cs="Times New Roman"/>
          <w:sz w:val="28"/>
          <w:szCs w:val="28"/>
        </w:rPr>
        <w:t xml:space="preserve"> епідемії. Так комендант планував вирішити питання з голодом серед бідноти, особливо серед татарського населення.</w:t>
      </w:r>
    </w:p>
    <w:p w14:paraId="0D500114" w14:textId="6524D810" w:rsidR="00006173" w:rsidRDefault="00324421">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Вже згадана робота О. Компанійця є важливою подією серед усіх робіт про епідеміологічні захворювання, адже вперше з’являється наукова робота, в якій свідомо розглядаються елемент історії довкілля у вивченні даної проблематики</w:t>
      </w:r>
      <w:r w:rsidRPr="006C1353">
        <w:rPr>
          <w:rFonts w:ascii="Times New Roman" w:hAnsi="Times New Roman" w:cs="Times New Roman"/>
          <w:sz w:val="28"/>
          <w:szCs w:val="28"/>
        </w:rPr>
        <w:t xml:space="preserve"> [2</w:t>
      </w:r>
      <w:r>
        <w:rPr>
          <w:rFonts w:ascii="Times New Roman" w:hAnsi="Times New Roman" w:cs="Times New Roman"/>
          <w:sz w:val="28"/>
          <w:szCs w:val="28"/>
        </w:rPr>
        <w:t>34</w:t>
      </w:r>
      <w:r w:rsidRPr="006C1353">
        <w:rPr>
          <w:rFonts w:ascii="Times New Roman" w:hAnsi="Times New Roman" w:cs="Times New Roman"/>
          <w:sz w:val="28"/>
          <w:szCs w:val="28"/>
        </w:rPr>
        <w:t>]</w:t>
      </w:r>
      <w:r>
        <w:rPr>
          <w:rFonts w:ascii="Times New Roman" w:hAnsi="Times New Roman" w:cs="Times New Roman"/>
          <w:sz w:val="28"/>
          <w:szCs w:val="28"/>
        </w:rPr>
        <w:t>. Звісно спроба віднайти природні чинники була відображена лише в одному абзаці, зі згадкою падіння активності сонця, що сприяло створення необхідних кліматичних умов для поширення хвороби. Цей чинник розглядався на рівні інших вище перелічених соціально</w:t>
      </w:r>
      <w:r w:rsidR="00692EF1">
        <w:rPr>
          <w:rFonts w:ascii="Times New Roman" w:hAnsi="Times New Roman" w:cs="Times New Roman"/>
          <w:sz w:val="28"/>
          <w:szCs w:val="28"/>
        </w:rPr>
        <w:t>-</w:t>
      </w:r>
      <w:r>
        <w:rPr>
          <w:rFonts w:ascii="Times New Roman" w:hAnsi="Times New Roman" w:cs="Times New Roman"/>
          <w:sz w:val="28"/>
          <w:szCs w:val="28"/>
        </w:rPr>
        <w:t>економічних умов. Однак навіть не це є ключовим моментом статті. Набагато важливіше, що автор вийшов за межі опису перебігу епідемій та боротьби з ними й спробував підсумувати вплив епідемії тифу на українське населення. Така позиція чітко відповідає визначеній формі досліджень з історії довкілля, де однією із складових є вплив природи на зміну життєдіяльності людства. Так, автор, спираючись і на мемуарні джерела, і на попередні дослідження В. </w:t>
      </w:r>
      <w:proofErr w:type="spellStart"/>
      <w:r>
        <w:rPr>
          <w:rFonts w:ascii="Times New Roman" w:hAnsi="Times New Roman" w:cs="Times New Roman"/>
          <w:sz w:val="28"/>
          <w:szCs w:val="28"/>
        </w:rPr>
        <w:t>Скальського</w:t>
      </w:r>
      <w:proofErr w:type="spellEnd"/>
      <w:r>
        <w:rPr>
          <w:rFonts w:ascii="Times New Roman" w:hAnsi="Times New Roman" w:cs="Times New Roman"/>
          <w:sz w:val="28"/>
          <w:szCs w:val="28"/>
        </w:rPr>
        <w:t>, погоджується, що саме тиф став однією із причин поразки УГА та й загалом сприяв краху державотворчих процесів в Україні. Зазначається і аспект впливу їжі на поширення епідемії, адже критичне зменшення раціону та його різноманіття знизило загальний рівень імунітету.</w:t>
      </w:r>
    </w:p>
    <w:p w14:paraId="51461B21" w14:textId="57F4EF6D"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Велика увага приділяється медичній допомозі зі сторони влади у наукових доробках Юлії Барабаш. Будучи спеціалістом з історії Донбасу першої половині ХХ ст. вона присвятила декілька робіт дослідженню розвитку медичної допомоги в цьому регіоні</w:t>
      </w:r>
      <w:r w:rsidRPr="006C1353">
        <w:rPr>
          <w:rFonts w:ascii="Times New Roman" w:hAnsi="Times New Roman" w:cs="Times New Roman"/>
          <w:sz w:val="28"/>
          <w:szCs w:val="28"/>
        </w:rPr>
        <w:t xml:space="preserve"> [11–12]</w:t>
      </w:r>
      <w:r>
        <w:rPr>
          <w:rFonts w:ascii="Times New Roman" w:hAnsi="Times New Roman" w:cs="Times New Roman"/>
          <w:sz w:val="28"/>
          <w:szCs w:val="28"/>
        </w:rPr>
        <w:t>. Теми торкались проблем поширення епідемій в перші повоєнні роки у після української революції. Однією із причин визначається поганий соціально</w:t>
      </w:r>
      <w:r w:rsidR="00F90339">
        <w:rPr>
          <w:rFonts w:ascii="Times New Roman" w:hAnsi="Times New Roman" w:cs="Times New Roman"/>
          <w:sz w:val="28"/>
          <w:szCs w:val="28"/>
        </w:rPr>
        <w:t>-</w:t>
      </w:r>
      <w:r>
        <w:rPr>
          <w:rFonts w:ascii="Times New Roman" w:hAnsi="Times New Roman" w:cs="Times New Roman"/>
          <w:sz w:val="28"/>
          <w:szCs w:val="28"/>
        </w:rPr>
        <w:t xml:space="preserve">економічний стан населення </w:t>
      </w:r>
      <w:r>
        <w:rPr>
          <w:rFonts w:ascii="Times New Roman" w:hAnsi="Times New Roman" w:cs="Times New Roman"/>
          <w:sz w:val="28"/>
          <w:szCs w:val="28"/>
        </w:rPr>
        <w:lastRenderedPageBreak/>
        <w:t xml:space="preserve">після виснажливих бойових дій. Із інших причин зазначено прорахунки радянської влади у формуванні мережі установ охорони здоров’я та забезпечені регіону медичними кадрами. </w:t>
      </w:r>
    </w:p>
    <w:p w14:paraId="098BAA0B" w14:textId="7877F2F3"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sz w:val="28"/>
          <w:szCs w:val="28"/>
        </w:rPr>
        <w:t xml:space="preserve">Вивчення періоду перших років радянської влади продовжувалась в роботах й інших істориків, однак набувало нових ракурсів. У статті історика Ігоря Ткаченка </w:t>
      </w:r>
      <w:r>
        <w:rPr>
          <w:rFonts w:ascii="Times New Roman" w:hAnsi="Times New Roman" w:cs="Times New Roman"/>
          <w:b/>
          <w:bCs/>
          <w:sz w:val="28"/>
          <w:szCs w:val="28"/>
        </w:rPr>
        <w:t>«</w:t>
      </w:r>
      <w:r>
        <w:rPr>
          <w:rStyle w:val="a6"/>
          <w:rFonts w:ascii="Times New Roman" w:hAnsi="Times New Roman" w:cs="Times New Roman"/>
          <w:b w:val="0"/>
          <w:bCs w:val="0"/>
          <w:sz w:val="28"/>
          <w:szCs w:val="28"/>
        </w:rPr>
        <w:t>Санітарний стан та боротьба з епідеміями в радянській Україні, 1920–ті роки» надається широкий огляд соціально</w:t>
      </w:r>
      <w:r w:rsidR="00692EF1">
        <w:rPr>
          <w:rStyle w:val="a6"/>
          <w:rFonts w:ascii="Times New Roman" w:hAnsi="Times New Roman" w:cs="Times New Roman"/>
          <w:b w:val="0"/>
          <w:bCs w:val="0"/>
          <w:sz w:val="28"/>
          <w:szCs w:val="28"/>
        </w:rPr>
        <w:t>-</w:t>
      </w:r>
      <w:r>
        <w:rPr>
          <w:rStyle w:val="a6"/>
          <w:rFonts w:ascii="Times New Roman" w:hAnsi="Times New Roman" w:cs="Times New Roman"/>
          <w:b w:val="0"/>
          <w:bCs w:val="0"/>
          <w:sz w:val="28"/>
          <w:szCs w:val="28"/>
        </w:rPr>
        <w:t>економічного стану населення і медичної науки в перші роки панування радянської влади</w:t>
      </w:r>
      <w:r w:rsidRPr="006C1353">
        <w:rPr>
          <w:rStyle w:val="a6"/>
          <w:rFonts w:ascii="Times New Roman" w:hAnsi="Times New Roman" w:cs="Times New Roman"/>
          <w:b w:val="0"/>
          <w:bCs w:val="0"/>
          <w:sz w:val="28"/>
          <w:szCs w:val="28"/>
        </w:rPr>
        <w:t xml:space="preserve"> [1</w:t>
      </w:r>
      <w:r>
        <w:rPr>
          <w:rStyle w:val="a6"/>
          <w:rFonts w:ascii="Times New Roman" w:hAnsi="Times New Roman" w:cs="Times New Roman"/>
          <w:b w:val="0"/>
          <w:bCs w:val="0"/>
          <w:sz w:val="28"/>
          <w:szCs w:val="28"/>
        </w:rPr>
        <w:t>90</w:t>
      </w:r>
      <w:r w:rsidRPr="006C1353">
        <w:rPr>
          <w:rStyle w:val="a6"/>
          <w:rFonts w:ascii="Times New Roman" w:hAnsi="Times New Roman" w:cs="Times New Roman"/>
          <w:b w:val="0"/>
          <w:bCs w:val="0"/>
          <w:sz w:val="28"/>
          <w:szCs w:val="28"/>
        </w:rPr>
        <w:t>]</w:t>
      </w:r>
      <w:r>
        <w:rPr>
          <w:rStyle w:val="a6"/>
          <w:rFonts w:ascii="Times New Roman" w:hAnsi="Times New Roman" w:cs="Times New Roman"/>
          <w:b w:val="0"/>
          <w:bCs w:val="0"/>
          <w:sz w:val="28"/>
          <w:szCs w:val="28"/>
        </w:rPr>
        <w:t xml:space="preserve">. Погіршення побутових умов, кадровий голод в медичних установах та відсутність медичних установ у достатній кількості формували перепони до виходу із епідеміологічної кризи, яка панувала після військових дій. Тиф, кишкова інфекція, холера і віспа панували в українських регіонах до 1923 р., хоча малярія, сибірка, трахома, грип та інші епідемії продовжували спалахувати в різних регіонах й мати високі показники. Цікавим в дослідженні Ткаченка є зазначення гігієнічної пропаганди, яка була невдала зі сторони радянської влади. Українські села продовжували дотримуватись традиційних методів гігієни, відмовляючись від щеплень, миття рук </w:t>
      </w:r>
      <w:proofErr w:type="spellStart"/>
      <w:r>
        <w:rPr>
          <w:rStyle w:val="a6"/>
          <w:rFonts w:ascii="Times New Roman" w:hAnsi="Times New Roman" w:cs="Times New Roman"/>
          <w:b w:val="0"/>
          <w:bCs w:val="0"/>
          <w:sz w:val="28"/>
          <w:szCs w:val="28"/>
        </w:rPr>
        <w:t>милом</w:t>
      </w:r>
      <w:proofErr w:type="spellEnd"/>
      <w:r>
        <w:rPr>
          <w:rStyle w:val="a6"/>
          <w:rFonts w:ascii="Times New Roman" w:hAnsi="Times New Roman" w:cs="Times New Roman"/>
          <w:b w:val="0"/>
          <w:bCs w:val="0"/>
          <w:sz w:val="28"/>
          <w:szCs w:val="28"/>
        </w:rPr>
        <w:t xml:space="preserve">, наявністю рушника для кожного члена родини тощо. У контексті історії довкілля зазначаються природні фактори, які проявились в умовах епідемій. І. Ткаченко зазначає проблеми водопостачання та наявності води в колодязях. Деякі господарства, що не мали колодязів, змушені були користуватись ставками або річками, які були менш очищенні за підземні води, а від того й були кращими інкубаторами для бактерій та поширення епідемій. Також окремо пару слів приділялось засушеним або болотним місцевостям, які були збудниками </w:t>
      </w:r>
      <w:proofErr w:type="spellStart"/>
      <w:r>
        <w:rPr>
          <w:rStyle w:val="a6"/>
          <w:rFonts w:ascii="Times New Roman" w:hAnsi="Times New Roman" w:cs="Times New Roman"/>
          <w:b w:val="0"/>
          <w:bCs w:val="0"/>
          <w:sz w:val="28"/>
          <w:szCs w:val="28"/>
        </w:rPr>
        <w:t>хвороб</w:t>
      </w:r>
      <w:proofErr w:type="spellEnd"/>
      <w:r>
        <w:rPr>
          <w:rStyle w:val="a6"/>
          <w:rFonts w:ascii="Times New Roman" w:hAnsi="Times New Roman" w:cs="Times New Roman"/>
          <w:b w:val="0"/>
          <w:bCs w:val="0"/>
          <w:sz w:val="28"/>
          <w:szCs w:val="28"/>
        </w:rPr>
        <w:t>. Одна із практик боротьби з епідеміями передбачала «</w:t>
      </w:r>
      <w:proofErr w:type="spellStart"/>
      <w:r>
        <w:rPr>
          <w:rStyle w:val="a6"/>
          <w:rFonts w:ascii="Times New Roman" w:hAnsi="Times New Roman" w:cs="Times New Roman"/>
          <w:b w:val="0"/>
          <w:bCs w:val="0"/>
          <w:sz w:val="28"/>
          <w:szCs w:val="28"/>
        </w:rPr>
        <w:t>нафтування</w:t>
      </w:r>
      <w:proofErr w:type="spellEnd"/>
      <w:r>
        <w:rPr>
          <w:rStyle w:val="a6"/>
          <w:rFonts w:ascii="Times New Roman" w:hAnsi="Times New Roman" w:cs="Times New Roman"/>
          <w:b w:val="0"/>
          <w:bCs w:val="0"/>
          <w:sz w:val="28"/>
          <w:szCs w:val="28"/>
        </w:rPr>
        <w:t xml:space="preserve">» водоймищ, що було дешевшим, але екологічно небезпечнішим способом для боротьби з малярією, коли водойму покривали нафтовою плівкою для зупинення поширення епідемії. Ці два елементи хоча й були зазначені побіжно, дають цікавий погляд на взаємодію природи і людини в контексті поширення і боротьби з епідеміями. </w:t>
      </w:r>
      <w:r>
        <w:rPr>
          <w:rStyle w:val="a6"/>
          <w:rFonts w:ascii="Times New Roman" w:hAnsi="Times New Roman" w:cs="Times New Roman"/>
          <w:b w:val="0"/>
          <w:bCs w:val="0"/>
          <w:sz w:val="28"/>
          <w:szCs w:val="28"/>
        </w:rPr>
        <w:lastRenderedPageBreak/>
        <w:t>На майбутнє це може стати важливим моментом для створення робіт про епідемії в межах історії довкілля.</w:t>
      </w:r>
    </w:p>
    <w:p w14:paraId="4E070E6F" w14:textId="01BA3A79" w:rsidR="00006173" w:rsidRDefault="00324421">
      <w:pPr>
        <w:spacing w:after="0" w:line="360" w:lineRule="auto"/>
        <w:ind w:firstLine="709"/>
        <w:jc w:val="both"/>
        <w:rPr>
          <w:rFonts w:ascii="Times New Roman" w:eastAsia="Calibri" w:hAnsi="Times New Roman" w:cs="Times New Roman"/>
          <w:b/>
          <w:bCs/>
          <w:color w:val="000000"/>
          <w:sz w:val="28"/>
          <w:szCs w:val="28"/>
        </w:rPr>
      </w:pPr>
      <w:r>
        <w:rPr>
          <w:rFonts w:ascii="Times New Roman" w:hAnsi="Times New Roman" w:cs="Times New Roman"/>
          <w:color w:val="221E1F"/>
          <w:sz w:val="28"/>
          <w:szCs w:val="28"/>
        </w:rPr>
        <w:t xml:space="preserve">Дослідниками, які </w:t>
      </w:r>
      <w:proofErr w:type="spellStart"/>
      <w:r>
        <w:rPr>
          <w:rFonts w:ascii="Times New Roman" w:hAnsi="Times New Roman" w:cs="Times New Roman"/>
          <w:color w:val="221E1F"/>
          <w:sz w:val="28"/>
          <w:szCs w:val="28"/>
        </w:rPr>
        <w:t>які</w:t>
      </w:r>
      <w:proofErr w:type="spellEnd"/>
      <w:r>
        <w:rPr>
          <w:rFonts w:ascii="Times New Roman" w:hAnsi="Times New Roman" w:cs="Times New Roman"/>
          <w:color w:val="221E1F"/>
          <w:sz w:val="28"/>
          <w:szCs w:val="28"/>
        </w:rPr>
        <w:t xml:space="preserve"> також висвітлювали питання боротьби з епідеміями, були правознавець</w:t>
      </w:r>
      <w:r w:rsidRPr="006C1353">
        <w:rPr>
          <w:rFonts w:ascii="Times New Roman" w:hAnsi="Times New Roman" w:cs="Times New Roman"/>
          <w:color w:val="221E1F"/>
          <w:sz w:val="28"/>
          <w:szCs w:val="28"/>
          <w:lang w:val="ru-RU"/>
        </w:rPr>
        <w:t xml:space="preserve"> </w:t>
      </w:r>
      <w:r>
        <w:rPr>
          <w:rFonts w:ascii="Times New Roman" w:hAnsi="Times New Roman" w:cs="Times New Roman"/>
          <w:color w:val="221E1F"/>
          <w:sz w:val="28"/>
          <w:szCs w:val="28"/>
        </w:rPr>
        <w:t xml:space="preserve">Максим Мельничук </w:t>
      </w:r>
      <w:r w:rsidRPr="006C1353">
        <w:rPr>
          <w:rFonts w:ascii="Times New Roman" w:hAnsi="Times New Roman" w:cs="Times New Roman"/>
          <w:color w:val="221E1F"/>
          <w:sz w:val="28"/>
          <w:szCs w:val="28"/>
          <w:lang w:val="ru-RU"/>
        </w:rPr>
        <w:t>[11</w:t>
      </w:r>
      <w:r>
        <w:rPr>
          <w:rFonts w:ascii="Times New Roman" w:hAnsi="Times New Roman" w:cs="Times New Roman"/>
          <w:color w:val="221E1F"/>
          <w:sz w:val="28"/>
          <w:szCs w:val="28"/>
        </w:rPr>
        <w:t>4</w:t>
      </w:r>
      <w:r w:rsidRPr="006C1353">
        <w:rPr>
          <w:rFonts w:ascii="Times New Roman" w:hAnsi="Times New Roman" w:cs="Times New Roman"/>
          <w:color w:val="221E1F"/>
          <w:sz w:val="28"/>
          <w:szCs w:val="28"/>
          <w:lang w:val="ru-RU"/>
        </w:rPr>
        <w:t>]</w:t>
      </w:r>
      <w:r>
        <w:rPr>
          <w:rFonts w:ascii="Times New Roman" w:hAnsi="Times New Roman" w:cs="Times New Roman"/>
          <w:color w:val="221E1F"/>
          <w:sz w:val="28"/>
          <w:szCs w:val="28"/>
        </w:rPr>
        <w:t xml:space="preserve"> та </w:t>
      </w:r>
      <w:proofErr w:type="spellStart"/>
      <w:r>
        <w:rPr>
          <w:rFonts w:ascii="Times New Roman" w:hAnsi="Times New Roman" w:cs="Times New Roman"/>
          <w:color w:val="221E1F"/>
          <w:sz w:val="28"/>
          <w:szCs w:val="28"/>
        </w:rPr>
        <w:t>історикиня</w:t>
      </w:r>
      <w:proofErr w:type="spellEnd"/>
      <w:r>
        <w:rPr>
          <w:rFonts w:ascii="Times New Roman" w:hAnsi="Times New Roman" w:cs="Times New Roman"/>
          <w:color w:val="221E1F"/>
          <w:sz w:val="28"/>
          <w:szCs w:val="28"/>
        </w:rPr>
        <w:t xml:space="preserve"> Ганна </w:t>
      </w:r>
      <w:proofErr w:type="spellStart"/>
      <w:r>
        <w:rPr>
          <w:rFonts w:ascii="Times New Roman" w:hAnsi="Times New Roman" w:cs="Times New Roman"/>
          <w:color w:val="221E1F"/>
          <w:sz w:val="28"/>
          <w:szCs w:val="28"/>
        </w:rPr>
        <w:t>Демочко</w:t>
      </w:r>
      <w:proofErr w:type="spellEnd"/>
      <w:r>
        <w:rPr>
          <w:rFonts w:ascii="Times New Roman" w:hAnsi="Times New Roman" w:cs="Times New Roman"/>
          <w:color w:val="221E1F"/>
          <w:sz w:val="28"/>
          <w:szCs w:val="28"/>
        </w:rPr>
        <w:t xml:space="preserve"> </w:t>
      </w:r>
      <w:r w:rsidRPr="006C1353">
        <w:rPr>
          <w:rFonts w:ascii="Times New Roman" w:hAnsi="Times New Roman" w:cs="Times New Roman"/>
          <w:color w:val="221E1F"/>
          <w:sz w:val="28"/>
          <w:szCs w:val="28"/>
          <w:lang w:val="ru-RU"/>
        </w:rPr>
        <w:t>[</w:t>
      </w:r>
      <w:r>
        <w:rPr>
          <w:rFonts w:ascii="Times New Roman" w:hAnsi="Times New Roman" w:cs="Times New Roman"/>
          <w:color w:val="221E1F"/>
          <w:sz w:val="28"/>
          <w:szCs w:val="28"/>
        </w:rPr>
        <w:t>60</w:t>
      </w:r>
      <w:r w:rsidRPr="006C1353">
        <w:rPr>
          <w:rFonts w:ascii="Times New Roman" w:hAnsi="Times New Roman" w:cs="Times New Roman"/>
          <w:color w:val="221E1F"/>
          <w:sz w:val="28"/>
          <w:szCs w:val="28"/>
          <w:lang w:val="ru-RU"/>
        </w:rPr>
        <w:t>]</w:t>
      </w:r>
      <w:r>
        <w:rPr>
          <w:rFonts w:ascii="Times New Roman" w:hAnsi="Times New Roman" w:cs="Times New Roman"/>
          <w:color w:val="221E1F"/>
          <w:sz w:val="28"/>
          <w:szCs w:val="28"/>
        </w:rPr>
        <w:t>.</w:t>
      </w:r>
      <w:r w:rsidRPr="006C1353">
        <w:rPr>
          <w:rFonts w:ascii="Times New Roman" w:hAnsi="Times New Roman" w:cs="Times New Roman"/>
          <w:color w:val="221E1F"/>
          <w:sz w:val="28"/>
          <w:szCs w:val="28"/>
          <w:lang w:val="ru-RU"/>
        </w:rPr>
        <w:t xml:space="preserve"> </w:t>
      </w:r>
      <w:r>
        <w:rPr>
          <w:rFonts w:ascii="Times New Roman" w:hAnsi="Times New Roman" w:cs="Times New Roman"/>
          <w:color w:val="221E1F"/>
          <w:sz w:val="28"/>
          <w:szCs w:val="28"/>
        </w:rPr>
        <w:t>Визначаючи той же самий набір епідемій: тиф, холера, малярія, скарлатина, віспа, кір та інші, обидва автори центральною темою обирають етап щеплення населення. Це зображено і на локальному рівні Харківського регіону у дослідженні Г. </w:t>
      </w:r>
      <w:proofErr w:type="spellStart"/>
      <w:r>
        <w:rPr>
          <w:rFonts w:ascii="Times New Roman" w:hAnsi="Times New Roman" w:cs="Times New Roman"/>
          <w:color w:val="221E1F"/>
          <w:sz w:val="28"/>
          <w:szCs w:val="28"/>
        </w:rPr>
        <w:t>Демочко</w:t>
      </w:r>
      <w:proofErr w:type="spellEnd"/>
      <w:r>
        <w:rPr>
          <w:rFonts w:ascii="Times New Roman" w:hAnsi="Times New Roman" w:cs="Times New Roman"/>
          <w:color w:val="221E1F"/>
          <w:sz w:val="28"/>
          <w:szCs w:val="28"/>
        </w:rPr>
        <w:t>, так і на загальнореспубліканському у роботі М. Мельничука. Обидві роботи зачіпають питання інфраструктурної мережі охорони здоров’я, що перегукується з першими роботами О. Головко та Н. </w:t>
      </w:r>
      <w:proofErr w:type="spellStart"/>
      <w:r>
        <w:rPr>
          <w:rFonts w:ascii="Times New Roman" w:hAnsi="Times New Roman" w:cs="Times New Roman"/>
          <w:color w:val="221E1F"/>
          <w:sz w:val="28"/>
          <w:szCs w:val="28"/>
        </w:rPr>
        <w:t>Коцур</w:t>
      </w:r>
      <w:proofErr w:type="spellEnd"/>
      <w:r>
        <w:rPr>
          <w:rFonts w:ascii="Times New Roman" w:hAnsi="Times New Roman" w:cs="Times New Roman"/>
          <w:color w:val="221E1F"/>
          <w:sz w:val="28"/>
          <w:szCs w:val="28"/>
        </w:rPr>
        <w:t>, хоча М.</w:t>
      </w:r>
      <w:r>
        <w:t> </w:t>
      </w:r>
      <w:r>
        <w:rPr>
          <w:rFonts w:ascii="Times New Roman" w:hAnsi="Times New Roman" w:cs="Times New Roman"/>
          <w:color w:val="221E1F"/>
          <w:sz w:val="28"/>
          <w:szCs w:val="28"/>
        </w:rPr>
        <w:t>Мельничук й надає більше контексту в межах соціально</w:t>
      </w:r>
      <w:r w:rsidR="00692EF1">
        <w:rPr>
          <w:rFonts w:ascii="Times New Roman" w:hAnsi="Times New Roman" w:cs="Times New Roman"/>
          <w:color w:val="221E1F"/>
          <w:sz w:val="28"/>
          <w:szCs w:val="28"/>
        </w:rPr>
        <w:t>-</w:t>
      </w:r>
      <w:r>
        <w:rPr>
          <w:rFonts w:ascii="Times New Roman" w:hAnsi="Times New Roman" w:cs="Times New Roman"/>
          <w:color w:val="221E1F"/>
          <w:sz w:val="28"/>
          <w:szCs w:val="28"/>
        </w:rPr>
        <w:t>економічних проблем.</w:t>
      </w:r>
      <w:r>
        <w:rPr>
          <w:rFonts w:ascii="Times New Roman" w:hAnsi="Times New Roman" w:cs="Times New Roman"/>
          <w:sz w:val="28"/>
          <w:szCs w:val="28"/>
        </w:rPr>
        <w:t xml:space="preserve"> </w:t>
      </w:r>
    </w:p>
    <w:p w14:paraId="7FC19921" w14:textId="7852E41E" w:rsidR="00006173" w:rsidRDefault="00324421">
      <w:pPr>
        <w:spacing w:after="0" w:line="360" w:lineRule="auto"/>
        <w:ind w:firstLine="709"/>
        <w:jc w:val="both"/>
        <w:rPr>
          <w:rFonts w:ascii="Times New Roman" w:hAnsi="Times New Roman" w:cs="Times New Roman"/>
          <w:color w:val="221E1F"/>
          <w:sz w:val="28"/>
          <w:szCs w:val="28"/>
        </w:rPr>
      </w:pPr>
      <w:proofErr w:type="spellStart"/>
      <w:r>
        <w:rPr>
          <w:rFonts w:ascii="Times New Roman" w:hAnsi="Times New Roman" w:cs="Times New Roman"/>
          <w:color w:val="221E1F"/>
          <w:sz w:val="28"/>
          <w:szCs w:val="28"/>
        </w:rPr>
        <w:t>Найраніші</w:t>
      </w:r>
      <w:proofErr w:type="spellEnd"/>
      <w:r>
        <w:rPr>
          <w:rFonts w:ascii="Times New Roman" w:hAnsi="Times New Roman" w:cs="Times New Roman"/>
          <w:color w:val="221E1F"/>
          <w:sz w:val="28"/>
          <w:szCs w:val="28"/>
        </w:rPr>
        <w:t xml:space="preserve"> аспекти в історії епідемій висвітлює робота І. Паршина, який намагається з’ясувати певні факти про голод та епідемії в Галицько</w:t>
      </w:r>
      <w:r w:rsidR="00692EF1">
        <w:rPr>
          <w:rFonts w:ascii="Times New Roman" w:hAnsi="Times New Roman" w:cs="Times New Roman"/>
          <w:color w:val="221E1F"/>
          <w:sz w:val="28"/>
          <w:szCs w:val="28"/>
        </w:rPr>
        <w:t>-</w:t>
      </w:r>
      <w:r>
        <w:rPr>
          <w:rFonts w:ascii="Times New Roman" w:hAnsi="Times New Roman" w:cs="Times New Roman"/>
          <w:color w:val="221E1F"/>
          <w:sz w:val="28"/>
          <w:szCs w:val="28"/>
        </w:rPr>
        <w:t xml:space="preserve">Волинській держави </w:t>
      </w:r>
      <w:r w:rsidRPr="006C1353">
        <w:rPr>
          <w:rFonts w:ascii="Times New Roman" w:hAnsi="Times New Roman" w:cs="Times New Roman"/>
          <w:color w:val="221E1F"/>
          <w:sz w:val="28"/>
          <w:szCs w:val="28"/>
        </w:rPr>
        <w:t>[13</w:t>
      </w:r>
      <w:r>
        <w:rPr>
          <w:rFonts w:ascii="Times New Roman" w:hAnsi="Times New Roman" w:cs="Times New Roman"/>
          <w:color w:val="221E1F"/>
          <w:sz w:val="28"/>
          <w:szCs w:val="28"/>
        </w:rPr>
        <w:t>7</w:t>
      </w:r>
      <w:r w:rsidRPr="006C1353">
        <w:rPr>
          <w:rFonts w:ascii="Times New Roman" w:hAnsi="Times New Roman" w:cs="Times New Roman"/>
          <w:color w:val="221E1F"/>
          <w:sz w:val="28"/>
          <w:szCs w:val="28"/>
        </w:rPr>
        <w:t>]</w:t>
      </w:r>
      <w:r>
        <w:rPr>
          <w:rFonts w:ascii="Times New Roman" w:hAnsi="Times New Roman" w:cs="Times New Roman"/>
          <w:color w:val="221E1F"/>
          <w:sz w:val="28"/>
          <w:szCs w:val="28"/>
        </w:rPr>
        <w:t xml:space="preserve">. Його робота характеризується якісним вивченням нечисельних джерел – Іпатіївського літопису та декількох </w:t>
      </w:r>
      <w:proofErr w:type="spellStart"/>
      <w:r>
        <w:rPr>
          <w:rFonts w:ascii="Times New Roman" w:hAnsi="Times New Roman" w:cs="Times New Roman"/>
          <w:color w:val="221E1F"/>
          <w:sz w:val="28"/>
          <w:szCs w:val="28"/>
        </w:rPr>
        <w:t>латиномовних</w:t>
      </w:r>
      <w:proofErr w:type="spellEnd"/>
      <w:r>
        <w:rPr>
          <w:rFonts w:ascii="Times New Roman" w:hAnsi="Times New Roman" w:cs="Times New Roman"/>
          <w:color w:val="221E1F"/>
          <w:sz w:val="28"/>
          <w:szCs w:val="28"/>
        </w:rPr>
        <w:t xml:space="preserve"> нотаток, щоденників та анналів сусідніх держав, в яких побіжно згадувались терени Галицько</w:t>
      </w:r>
      <w:r w:rsidR="00692EF1">
        <w:rPr>
          <w:rFonts w:ascii="Times New Roman" w:hAnsi="Times New Roman" w:cs="Times New Roman"/>
          <w:color w:val="221E1F"/>
          <w:sz w:val="28"/>
          <w:szCs w:val="28"/>
        </w:rPr>
        <w:t>-</w:t>
      </w:r>
      <w:r>
        <w:rPr>
          <w:rFonts w:ascii="Times New Roman" w:hAnsi="Times New Roman" w:cs="Times New Roman"/>
          <w:color w:val="221E1F"/>
          <w:sz w:val="28"/>
          <w:szCs w:val="28"/>
        </w:rPr>
        <w:t>Волинської держави. Автор встановлює походження першої чуми на Русі, яка датується 1286</w:t>
      </w:r>
      <w:r>
        <w:rPr>
          <w:rFonts w:ascii="Times New Roman" w:eastAsia="Times New Roman" w:hAnsi="Times New Roman" w:cs="Times New Roman"/>
          <w:color w:val="221E1F"/>
          <w:sz w:val="28"/>
          <w:szCs w:val="28"/>
        </w:rPr>
        <w:t>–</w:t>
      </w:r>
      <w:r>
        <w:rPr>
          <w:rFonts w:ascii="Times New Roman" w:hAnsi="Times New Roman" w:cs="Times New Roman"/>
          <w:color w:val="221E1F"/>
          <w:sz w:val="28"/>
          <w:szCs w:val="28"/>
        </w:rPr>
        <w:t xml:space="preserve">1287 рр., висвітлюючи велику розруху та розбій, які були спричинені військовим набігом монгольського хана </w:t>
      </w:r>
      <w:proofErr w:type="spellStart"/>
      <w:r>
        <w:rPr>
          <w:rFonts w:ascii="Times New Roman" w:hAnsi="Times New Roman" w:cs="Times New Roman"/>
          <w:color w:val="221E1F"/>
          <w:sz w:val="28"/>
          <w:szCs w:val="28"/>
        </w:rPr>
        <w:t>Телебуга</w:t>
      </w:r>
      <w:proofErr w:type="spellEnd"/>
      <w:r>
        <w:rPr>
          <w:rFonts w:ascii="Times New Roman" w:hAnsi="Times New Roman" w:cs="Times New Roman"/>
          <w:color w:val="221E1F"/>
          <w:sz w:val="28"/>
          <w:szCs w:val="28"/>
        </w:rPr>
        <w:t xml:space="preserve">, який намагався послабити позиції іншого хана </w:t>
      </w:r>
      <w:proofErr w:type="spellStart"/>
      <w:r>
        <w:rPr>
          <w:rFonts w:ascii="Times New Roman" w:hAnsi="Times New Roman" w:cs="Times New Roman"/>
          <w:color w:val="221E1F"/>
          <w:sz w:val="28"/>
          <w:szCs w:val="28"/>
        </w:rPr>
        <w:t>Ногая</w:t>
      </w:r>
      <w:proofErr w:type="spellEnd"/>
      <w:r>
        <w:rPr>
          <w:rFonts w:ascii="Times New Roman" w:hAnsi="Times New Roman" w:cs="Times New Roman"/>
          <w:color w:val="221E1F"/>
          <w:sz w:val="28"/>
          <w:szCs w:val="28"/>
        </w:rPr>
        <w:t>, підданими якого були Романовичі. Отож, попри історію польського хроніста, про те, як ординці отруїли воду, виготовивши отруту із сердець християн</w:t>
      </w:r>
      <w:r w:rsidR="00692EF1">
        <w:rPr>
          <w:rFonts w:ascii="Times New Roman" w:hAnsi="Times New Roman" w:cs="Times New Roman"/>
          <w:color w:val="221E1F"/>
          <w:sz w:val="28"/>
          <w:szCs w:val="28"/>
        </w:rPr>
        <w:t>-</w:t>
      </w:r>
      <w:r>
        <w:rPr>
          <w:rFonts w:ascii="Times New Roman" w:hAnsi="Times New Roman" w:cs="Times New Roman"/>
          <w:color w:val="221E1F"/>
          <w:sz w:val="28"/>
          <w:szCs w:val="28"/>
        </w:rPr>
        <w:t xml:space="preserve">поляків, І. Паршин приходить до думки, що величезна розруха, спричинена набігом </w:t>
      </w:r>
      <w:proofErr w:type="spellStart"/>
      <w:r>
        <w:rPr>
          <w:rFonts w:ascii="Times New Roman" w:hAnsi="Times New Roman" w:cs="Times New Roman"/>
          <w:color w:val="221E1F"/>
          <w:sz w:val="28"/>
          <w:szCs w:val="28"/>
        </w:rPr>
        <w:t>Телебуга</w:t>
      </w:r>
      <w:proofErr w:type="spellEnd"/>
      <w:r>
        <w:rPr>
          <w:rFonts w:ascii="Times New Roman" w:hAnsi="Times New Roman" w:cs="Times New Roman"/>
          <w:color w:val="221E1F"/>
          <w:sz w:val="28"/>
          <w:szCs w:val="28"/>
        </w:rPr>
        <w:t>, призвела до зараження водойм трупною отрутою. Про бубону чуму, яка забрала десятки мільйонів життів в Європі впродовж 1346</w:t>
      </w:r>
      <w:r>
        <w:rPr>
          <w:rFonts w:ascii="Times New Roman" w:eastAsia="Times New Roman" w:hAnsi="Times New Roman" w:cs="Times New Roman"/>
          <w:color w:val="221E1F"/>
          <w:sz w:val="28"/>
          <w:szCs w:val="28"/>
        </w:rPr>
        <w:t>–</w:t>
      </w:r>
      <w:r>
        <w:rPr>
          <w:rFonts w:ascii="Times New Roman" w:hAnsi="Times New Roman" w:cs="Times New Roman"/>
          <w:color w:val="221E1F"/>
          <w:sz w:val="28"/>
          <w:szCs w:val="28"/>
        </w:rPr>
        <w:t>1353 рр., мається ще менше відомостей, лише невеличка згадка у нотатку Луцького священника, який переписуючи «Псалтир» 4 серпня 1384 р., вибачався перед нащадками за можливі описи, адже він працював у важких умовах, згадуючи велику смертність волинян.</w:t>
      </w:r>
    </w:p>
    <w:p w14:paraId="411C7AE7" w14:textId="350A13BE" w:rsidR="00006173" w:rsidRDefault="00324421">
      <w:pPr>
        <w:spacing w:after="0" w:line="360" w:lineRule="auto"/>
        <w:ind w:firstLine="709"/>
        <w:jc w:val="both"/>
        <w:rPr>
          <w:rFonts w:ascii="Times New Roman" w:hAnsi="Times New Roman" w:cs="Times New Roman"/>
          <w:sz w:val="28"/>
          <w:szCs w:val="28"/>
        </w:rPr>
      </w:pPr>
      <w:r>
        <w:rPr>
          <w:rFonts w:ascii="Times New Roman" w:hAnsi="Times New Roman" w:cs="Times New Roman"/>
          <w:color w:val="221E1F"/>
          <w:sz w:val="28"/>
          <w:szCs w:val="28"/>
        </w:rPr>
        <w:lastRenderedPageBreak/>
        <w:t>Важливо зазначити, що на повторний сплеск зацікавленості епідеміями в історичній науці вплинули події 2019 р.</w:t>
      </w:r>
      <w:r w:rsidRPr="006C1353">
        <w:rPr>
          <w:rFonts w:ascii="Times New Roman" w:hAnsi="Times New Roman" w:cs="Times New Roman"/>
          <w:color w:val="221E1F"/>
          <w:sz w:val="28"/>
          <w:szCs w:val="28"/>
        </w:rPr>
        <w:t xml:space="preserve"> </w:t>
      </w:r>
      <w:r>
        <w:rPr>
          <w:rFonts w:ascii="Times New Roman" w:hAnsi="Times New Roman" w:cs="Times New Roman"/>
          <w:color w:val="221E1F"/>
          <w:sz w:val="28"/>
          <w:szCs w:val="28"/>
        </w:rPr>
        <w:t>П</w:t>
      </w:r>
      <w:r>
        <w:rPr>
          <w:rFonts w:ascii="Times New Roman" w:hAnsi="Times New Roman" w:cs="Times New Roman"/>
          <w:sz w:val="28"/>
          <w:szCs w:val="28"/>
        </w:rPr>
        <w:t>оширення у світі нової пандемії COVID–19</w:t>
      </w:r>
      <w:r w:rsidRPr="006C1353">
        <w:rPr>
          <w:rFonts w:ascii="Times New Roman" w:hAnsi="Times New Roman" w:cs="Times New Roman"/>
          <w:sz w:val="28"/>
          <w:szCs w:val="28"/>
        </w:rPr>
        <w:t xml:space="preserve"> </w:t>
      </w:r>
      <w:r>
        <w:rPr>
          <w:rFonts w:ascii="Times New Roman" w:hAnsi="Times New Roman" w:cs="Times New Roman"/>
          <w:sz w:val="28"/>
          <w:szCs w:val="28"/>
        </w:rPr>
        <w:t xml:space="preserve">сколихнуло абсолютно увесь світ та стало об’єктом дослідження не лише в медичній науці. Історики звернулись до дослідження карантинних заходів та перебігу епідемій на українських територіях переважно в ХІХ ст. і першій половині ХХ ст. Значна кількість робіт була створена в період панування пандемії, яка стала важливим фактором у становленні тематики епідемій, як однієї з традиційних в контексті історії довкілля </w:t>
      </w:r>
      <w:r w:rsidRPr="006C1353">
        <w:rPr>
          <w:rFonts w:ascii="Times New Roman" w:hAnsi="Times New Roman" w:cs="Times New Roman"/>
          <w:sz w:val="28"/>
          <w:szCs w:val="28"/>
        </w:rPr>
        <w:t>[9], [70–71], [85], [114], [168–170], [234–235],</w:t>
      </w:r>
      <w:r>
        <w:rPr>
          <w:rFonts w:ascii="Times New Roman" w:hAnsi="Times New Roman" w:cs="Times New Roman"/>
          <w:sz w:val="28"/>
          <w:szCs w:val="28"/>
        </w:rPr>
        <w:t xml:space="preserve"> </w:t>
      </w:r>
      <w:r w:rsidRPr="006C1353">
        <w:rPr>
          <w:rFonts w:ascii="Times New Roman" w:hAnsi="Times New Roman" w:cs="Times New Roman"/>
          <w:sz w:val="28"/>
          <w:szCs w:val="28"/>
        </w:rPr>
        <w:t>[249], [258].</w:t>
      </w:r>
    </w:p>
    <w:p w14:paraId="7CA3C9C1" w14:textId="60DF8C67" w:rsidR="00006173" w:rsidRDefault="00324421">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Отже, досліджений український історіографічний простір надає змогу чітко стверджувати, що </w:t>
      </w:r>
      <w:proofErr w:type="spellStart"/>
      <w:r>
        <w:rPr>
          <w:rFonts w:ascii="Times New Roman" w:hAnsi="Times New Roman" w:cs="Times New Roman"/>
          <w:sz w:val="28"/>
          <w:szCs w:val="28"/>
        </w:rPr>
        <w:t>міждисциплінарність</w:t>
      </w:r>
      <w:proofErr w:type="spellEnd"/>
      <w:r>
        <w:rPr>
          <w:rFonts w:ascii="Times New Roman" w:hAnsi="Times New Roman" w:cs="Times New Roman"/>
          <w:sz w:val="28"/>
          <w:szCs w:val="28"/>
        </w:rPr>
        <w:t xml:space="preserve"> історії довкілля є визначальним елементом як для істориків, так і для представників інших галузей. З одного боку, він заважає виокремленню історії довкілля в окрему підгалузь, з іншого, збігається зі зарубіжними тенденціями, де </w:t>
      </w:r>
      <w:proofErr w:type="spellStart"/>
      <w:r>
        <w:rPr>
          <w:rFonts w:ascii="Times New Roman" w:hAnsi="Times New Roman" w:cs="Times New Roman"/>
          <w:sz w:val="28"/>
          <w:szCs w:val="28"/>
        </w:rPr>
        <w:t>міждисциплінарність</w:t>
      </w:r>
      <w:proofErr w:type="spellEnd"/>
      <w:r>
        <w:rPr>
          <w:rFonts w:ascii="Times New Roman" w:hAnsi="Times New Roman" w:cs="Times New Roman"/>
          <w:sz w:val="28"/>
          <w:szCs w:val="28"/>
        </w:rPr>
        <w:t xml:space="preserve">, зважаючи на об’єкт дослідження історії довкілля, є основною характеристикою подібних наукових робіт. Наш огляд дозволяє розкрити перспективну джерельну базу, на основі якої вже формується </w:t>
      </w:r>
      <w:r w:rsidR="00D22C84">
        <w:rPr>
          <w:rFonts w:ascii="Times New Roman" w:hAnsi="Times New Roman" w:cs="Times New Roman"/>
          <w:sz w:val="28"/>
          <w:szCs w:val="28"/>
        </w:rPr>
        <w:t>новий напрямок.</w:t>
      </w:r>
      <w:r>
        <w:rPr>
          <w:rFonts w:ascii="Times New Roman" w:hAnsi="Times New Roman" w:cs="Times New Roman"/>
          <w:sz w:val="28"/>
          <w:szCs w:val="28"/>
        </w:rPr>
        <w:t xml:space="preserve"> Визначено головні перспективні теми історії довкілля в українському історіографічному просторі</w:t>
      </w:r>
      <w:r w:rsidR="00F90339">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 xml:space="preserve">історія лісів та заліснення, історія річок, історія заселення Півдня України різними </w:t>
      </w:r>
      <w:proofErr w:type="spellStart"/>
      <w:r>
        <w:rPr>
          <w:rFonts w:ascii="Times New Roman" w:hAnsi="Times New Roman" w:cs="Times New Roman"/>
          <w:color w:val="000000" w:themeColor="text1"/>
          <w:sz w:val="28"/>
          <w:szCs w:val="28"/>
          <w:shd w:val="clear" w:color="auto" w:fill="FFFFFF"/>
        </w:rPr>
        <w:t>етно</w:t>
      </w:r>
      <w:proofErr w:type="spellEnd"/>
      <w:r>
        <w:rPr>
          <w:rFonts w:ascii="Times New Roman" w:hAnsi="Times New Roman" w:cs="Times New Roman"/>
          <w:color w:val="000000" w:themeColor="text1"/>
          <w:sz w:val="28"/>
          <w:szCs w:val="28"/>
          <w:shd w:val="clear" w:color="auto" w:fill="FFFFFF"/>
        </w:rPr>
        <w:t>-релігійними групами та їх практики взаємодії з природою, Чорнобильська катастрофа та її вплив на суспільно</w:t>
      </w:r>
      <w:r w:rsidR="00F90339">
        <w:rPr>
          <w:rFonts w:ascii="Times New Roman" w:hAnsi="Times New Roman" w:cs="Times New Roman"/>
          <w:color w:val="000000" w:themeColor="text1"/>
          <w:sz w:val="28"/>
          <w:szCs w:val="28"/>
          <w:shd w:val="clear" w:color="auto" w:fill="FFFFFF"/>
        </w:rPr>
        <w:t>-п</w:t>
      </w:r>
      <w:r>
        <w:rPr>
          <w:rFonts w:ascii="Times New Roman" w:hAnsi="Times New Roman" w:cs="Times New Roman"/>
          <w:color w:val="000000" w:themeColor="text1"/>
          <w:sz w:val="28"/>
          <w:szCs w:val="28"/>
          <w:shd w:val="clear" w:color="auto" w:fill="FFFFFF"/>
        </w:rPr>
        <w:t xml:space="preserve">олітичні процеси. Зарубіжні дослідники, які вивчають вище </w:t>
      </w:r>
      <w:r w:rsidR="00F90339">
        <w:rPr>
          <w:rFonts w:ascii="Times New Roman" w:hAnsi="Times New Roman" w:cs="Times New Roman"/>
          <w:color w:val="000000" w:themeColor="text1"/>
          <w:sz w:val="28"/>
          <w:szCs w:val="28"/>
          <w:shd w:val="clear" w:color="auto" w:fill="FFFFFF"/>
        </w:rPr>
        <w:t>перераховані</w:t>
      </w:r>
      <w:r>
        <w:rPr>
          <w:rFonts w:ascii="Times New Roman" w:hAnsi="Times New Roman" w:cs="Times New Roman"/>
          <w:color w:val="000000" w:themeColor="text1"/>
          <w:sz w:val="28"/>
          <w:szCs w:val="28"/>
          <w:shd w:val="clear" w:color="auto" w:fill="FFFFFF"/>
        </w:rPr>
        <w:t xml:space="preserve"> проблематики, використовують колоніальний підхід, що не відповідає сучасним реаліям й потребує перегляду під кутом </w:t>
      </w:r>
      <w:proofErr w:type="spellStart"/>
      <w:r>
        <w:rPr>
          <w:rFonts w:ascii="Times New Roman" w:hAnsi="Times New Roman" w:cs="Times New Roman"/>
          <w:color w:val="000000" w:themeColor="text1"/>
          <w:sz w:val="28"/>
          <w:szCs w:val="28"/>
          <w:shd w:val="clear" w:color="auto" w:fill="FFFFFF"/>
        </w:rPr>
        <w:t>антиколоніалізму</w:t>
      </w:r>
      <w:proofErr w:type="spellEnd"/>
      <w:r>
        <w:rPr>
          <w:rFonts w:ascii="Times New Roman" w:hAnsi="Times New Roman" w:cs="Times New Roman"/>
          <w:color w:val="000000" w:themeColor="text1"/>
          <w:sz w:val="28"/>
          <w:szCs w:val="28"/>
          <w:shd w:val="clear" w:color="auto" w:fill="FFFFFF"/>
        </w:rPr>
        <w:t xml:space="preserve">. Аналізуючи українську історіографію вивчення історії епідемій ми визначаємо традиційність та затребуваність даної теми, яка активізувалась з пандемією </w:t>
      </w:r>
      <w:r>
        <w:rPr>
          <w:rFonts w:ascii="Times New Roman" w:hAnsi="Times New Roman" w:cs="Times New Roman"/>
          <w:sz w:val="28"/>
          <w:szCs w:val="28"/>
        </w:rPr>
        <w:t>COVID–19.</w:t>
      </w:r>
      <w:r>
        <w:rPr>
          <w:rFonts w:ascii="Times New Roman" w:hAnsi="Times New Roman" w:cs="Times New Roman"/>
          <w:color w:val="000000" w:themeColor="text1"/>
          <w:sz w:val="28"/>
          <w:szCs w:val="28"/>
          <w:shd w:val="clear" w:color="auto" w:fill="FFFFFF"/>
        </w:rPr>
        <w:t xml:space="preserve"> </w:t>
      </w:r>
      <w:r>
        <w:br w:type="page"/>
      </w:r>
    </w:p>
    <w:p w14:paraId="327FE926" w14:textId="77777777" w:rsidR="00006173" w:rsidRDefault="00324421">
      <w:pPr>
        <w:spacing w:after="0" w:line="360" w:lineRule="auto"/>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lastRenderedPageBreak/>
        <w:t>ВИСНОВКИ</w:t>
      </w:r>
    </w:p>
    <w:p w14:paraId="70203057" w14:textId="77777777" w:rsidR="00006173" w:rsidRDefault="00006173">
      <w:pPr>
        <w:spacing w:after="0" w:line="360" w:lineRule="auto"/>
        <w:jc w:val="center"/>
        <w:rPr>
          <w:rFonts w:ascii="Times New Roman" w:hAnsi="Times New Roman" w:cs="Times New Roman"/>
          <w:b/>
          <w:bCs/>
          <w:color w:val="000000" w:themeColor="text1"/>
          <w:sz w:val="28"/>
          <w:szCs w:val="28"/>
          <w:shd w:val="clear" w:color="auto" w:fill="FFFFFF"/>
        </w:rPr>
      </w:pPr>
    </w:p>
    <w:p w14:paraId="1DEB7C22" w14:textId="723A371E" w:rsidR="00006173" w:rsidRDefault="00324421">
      <w:pPr>
        <w:spacing w:after="0" w:line="360" w:lineRule="auto"/>
        <w:ind w:firstLine="708"/>
        <w:jc w:val="both"/>
        <w:rPr>
          <w:rFonts w:ascii="Times New Roman" w:eastAsia="Calibri" w:hAnsi="Times New Roman" w:cs="Times New Roman"/>
          <w:sz w:val="28"/>
          <w:szCs w:val="28"/>
        </w:rPr>
      </w:pPr>
      <w:bookmarkStart w:id="15" w:name="_Hlk152602630"/>
      <w:r>
        <w:rPr>
          <w:rFonts w:ascii="Times New Roman" w:eastAsia="Calibri" w:hAnsi="Times New Roman" w:cs="Times New Roman"/>
          <w:sz w:val="28"/>
          <w:szCs w:val="28"/>
        </w:rPr>
        <w:t xml:space="preserve">Аналітичне порівняння зарубіжної та української історіографії дозволяє впевнено говорити про спільність загальних тенденцій в </w:t>
      </w:r>
      <w:proofErr w:type="spellStart"/>
      <w:r>
        <w:rPr>
          <w:rFonts w:ascii="Times New Roman" w:eastAsia="Calibri" w:hAnsi="Times New Roman" w:cs="Times New Roman"/>
          <w:sz w:val="28"/>
          <w:szCs w:val="28"/>
        </w:rPr>
        <w:t>інституалізаційних</w:t>
      </w:r>
      <w:proofErr w:type="spellEnd"/>
      <w:r>
        <w:rPr>
          <w:rFonts w:ascii="Times New Roman" w:eastAsia="Calibri" w:hAnsi="Times New Roman" w:cs="Times New Roman"/>
          <w:sz w:val="28"/>
          <w:szCs w:val="28"/>
        </w:rPr>
        <w:t xml:space="preserve"> процесах історії довкілля у різних країнах. Історична географія повсюдно стала основою для початкового розвитку історії довкілля. Утім в деяких країнах, таких як Франція й Україна, сильні традиції географічного детермінізму в історичній географії не дали змоги відділитись дослідженням історії довкілля в окрем</w:t>
      </w:r>
      <w:r w:rsidR="00D22C84">
        <w:rPr>
          <w:rFonts w:ascii="Times New Roman" w:eastAsia="Calibri" w:hAnsi="Times New Roman" w:cs="Times New Roman"/>
          <w:sz w:val="28"/>
          <w:szCs w:val="28"/>
        </w:rPr>
        <w:t>е поле досліджень</w:t>
      </w:r>
      <w:r>
        <w:rPr>
          <w:rFonts w:ascii="Times New Roman" w:eastAsia="Calibri" w:hAnsi="Times New Roman" w:cs="Times New Roman"/>
          <w:sz w:val="28"/>
          <w:szCs w:val="28"/>
        </w:rPr>
        <w:t>.</w:t>
      </w:r>
    </w:p>
    <w:p w14:paraId="6E05E802" w14:textId="6E6CA441" w:rsidR="00006173" w:rsidRDefault="00324421">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Іншою спільною рисою інституалізації історії довкілля було визначено вплив екологічних рухів, які поширились в 1960-ті рр. по всьому світу та стали визначальними у започаткуванні ново</w:t>
      </w:r>
      <w:r w:rsidR="00D22C84">
        <w:rPr>
          <w:rFonts w:ascii="Times New Roman" w:eastAsia="Calibri" w:hAnsi="Times New Roman" w:cs="Times New Roman"/>
          <w:sz w:val="28"/>
          <w:szCs w:val="28"/>
        </w:rPr>
        <w:t>го напрямку</w:t>
      </w:r>
      <w:r>
        <w:rPr>
          <w:rFonts w:ascii="Times New Roman" w:eastAsia="Calibri" w:hAnsi="Times New Roman" w:cs="Times New Roman"/>
          <w:sz w:val="28"/>
          <w:szCs w:val="28"/>
        </w:rPr>
        <w:t xml:space="preserve"> в США. Хоча український історіографічний простір, який був під впливом радянської ідеології, зміг отримати якісний поштовх від «зелених» рухів лише з отриманням незалежності у 1991 р.</w:t>
      </w:r>
    </w:p>
    <w:p w14:paraId="73A295C0" w14:textId="3D7C5CF1" w:rsidR="00006173" w:rsidRDefault="00324421">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Серед інших факторів розвитку історії довкілля в Україні слід відзначити формування національного </w:t>
      </w:r>
      <w:proofErr w:type="spellStart"/>
      <w:r>
        <w:rPr>
          <w:rFonts w:ascii="Times New Roman" w:eastAsia="Calibri" w:hAnsi="Times New Roman" w:cs="Times New Roman"/>
          <w:sz w:val="28"/>
          <w:szCs w:val="28"/>
        </w:rPr>
        <w:t>гранднаративу</w:t>
      </w:r>
      <w:proofErr w:type="spellEnd"/>
      <w:r>
        <w:rPr>
          <w:rFonts w:ascii="Times New Roman" w:eastAsia="Calibri" w:hAnsi="Times New Roman" w:cs="Times New Roman"/>
          <w:sz w:val="28"/>
          <w:szCs w:val="28"/>
        </w:rPr>
        <w:t>, який прийшов на заміну радянській класовій боротьбі після отримання незалежності України. Він визначив вектор історичних досліджень та сконцентрував увагу науковців, у першу чергу, на національн</w:t>
      </w:r>
      <w:r w:rsidR="00AB649A">
        <w:rPr>
          <w:rFonts w:ascii="Times New Roman" w:eastAsia="Calibri" w:hAnsi="Times New Roman" w:cs="Times New Roman"/>
          <w:sz w:val="28"/>
          <w:szCs w:val="28"/>
        </w:rPr>
        <w:t>о-</w:t>
      </w:r>
      <w:r>
        <w:rPr>
          <w:rFonts w:ascii="Times New Roman" w:eastAsia="Calibri" w:hAnsi="Times New Roman" w:cs="Times New Roman"/>
          <w:sz w:val="28"/>
          <w:szCs w:val="28"/>
        </w:rPr>
        <w:t>визвольній боротьбі українського народу впродовж усього періоду національної історії. Це значною мірою визначило тематики, які першими почали актуалізуватися в історії довкілля в українському історіографічному просторі, адже періоди національної боротьби (козацька доба, українська революція) отримали більш розмаїту картину подій саме завдяки вивченню епідемій, природних лих, практик використання ресурсів тощо, тобто елементів історії довкілля. Ми можемо стверджувати, що історія довкілля Україн</w:t>
      </w:r>
      <w:r w:rsidR="00D83310">
        <w:rPr>
          <w:rFonts w:ascii="Times New Roman" w:eastAsia="Calibri" w:hAnsi="Times New Roman" w:cs="Times New Roman"/>
          <w:sz w:val="28"/>
          <w:szCs w:val="28"/>
        </w:rPr>
        <w:t>и</w:t>
      </w:r>
      <w:r>
        <w:rPr>
          <w:rFonts w:ascii="Times New Roman" w:eastAsia="Calibri" w:hAnsi="Times New Roman" w:cs="Times New Roman"/>
          <w:sz w:val="28"/>
          <w:szCs w:val="28"/>
        </w:rPr>
        <w:t xml:space="preserve"> з 1990–х рр. почала розвиватись з вираженою національною специфікою.</w:t>
      </w:r>
    </w:p>
    <w:p w14:paraId="3F57DEDC" w14:textId="67066663" w:rsidR="00006173" w:rsidRDefault="00324421">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сучасному етапі вивчення історії довкілля ми бачимо значне зрушення в процесі її інституалізації. Українська філія Європейського товариства історії довкілля, міжнародні конференції з історії довкілля в Україні, чітка </w:t>
      </w:r>
      <w:r>
        <w:rPr>
          <w:rFonts w:ascii="Times New Roman" w:eastAsia="Calibri" w:hAnsi="Times New Roman" w:cs="Times New Roman"/>
          <w:sz w:val="28"/>
          <w:szCs w:val="28"/>
        </w:rPr>
        <w:lastRenderedPageBreak/>
        <w:t>самоідентифікація дослідників історії довкілля, поява перших університетських курсів характеризують період активізації студій з історії довкілля в Україні. На нашу думку, Південна Україна, а в особливості Запорізький регіон є до певної міри сучасним центром вивчення історії довкілля. Це пов’язано з науков</w:t>
      </w:r>
      <w:r w:rsidR="00AB649A">
        <w:rPr>
          <w:rFonts w:ascii="Times New Roman" w:eastAsia="Calibri" w:hAnsi="Times New Roman" w:cs="Times New Roman"/>
          <w:sz w:val="28"/>
          <w:szCs w:val="28"/>
        </w:rPr>
        <w:t>о-</w:t>
      </w:r>
      <w:r>
        <w:rPr>
          <w:rFonts w:ascii="Times New Roman" w:eastAsia="Calibri" w:hAnsi="Times New Roman" w:cs="Times New Roman"/>
          <w:sz w:val="28"/>
          <w:szCs w:val="28"/>
        </w:rPr>
        <w:t>дослідницькою діяльністю школи Анатолія Бойка, орієнтованої на дослідження історії саме Південної України, а також з історичними та географічними особливостями самого регіону Південної України. Новітні дослідження виходять за межі національної парадигми, концентруючи увагу на катастрофах, які стались на теренах України, серед найбільших — Чорнобильська катастрофа та побудова каскаду водосховищ на Дніпрі. Особлива увага до цих подій пов’язана з їх відносною не давністю, адже вони знаходяться в межах актуальної історичної пам’яті суспільства, що дозволяє збирати та використовувати усн</w:t>
      </w:r>
      <w:r w:rsidR="00AB649A">
        <w:rPr>
          <w:rFonts w:ascii="Times New Roman" w:eastAsia="Calibri" w:hAnsi="Times New Roman" w:cs="Times New Roman"/>
          <w:sz w:val="28"/>
          <w:szCs w:val="28"/>
        </w:rPr>
        <w:t>о-</w:t>
      </w:r>
      <w:r>
        <w:rPr>
          <w:rFonts w:ascii="Times New Roman" w:eastAsia="Calibri" w:hAnsi="Times New Roman" w:cs="Times New Roman"/>
          <w:sz w:val="28"/>
          <w:szCs w:val="28"/>
        </w:rPr>
        <w:t xml:space="preserve">історичні матеріали, спогади очевидців, сучасників та учасників подій. </w:t>
      </w:r>
    </w:p>
    <w:p w14:paraId="290D7E5B" w14:textId="2056757E" w:rsidR="00006173" w:rsidRDefault="00324421">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сучасного етапу інституалізації історії довкілля також характерний високий рівень </w:t>
      </w:r>
      <w:proofErr w:type="spellStart"/>
      <w:r>
        <w:rPr>
          <w:rFonts w:ascii="Times New Roman" w:eastAsia="Calibri" w:hAnsi="Times New Roman" w:cs="Times New Roman"/>
          <w:sz w:val="28"/>
          <w:szCs w:val="28"/>
        </w:rPr>
        <w:t>міждисциплінарності</w:t>
      </w:r>
      <w:proofErr w:type="spellEnd"/>
      <w:r>
        <w:rPr>
          <w:rFonts w:ascii="Times New Roman" w:eastAsia="Calibri" w:hAnsi="Times New Roman" w:cs="Times New Roman"/>
          <w:sz w:val="28"/>
          <w:szCs w:val="28"/>
        </w:rPr>
        <w:t>, який проявляється в специфіці досліджуваних тем, наприклад, історія лісів, тварин, ландшафту, екологічної політики, взаємодії первісної людини та довкілля. Історики активно долучаються до використання міждисциплінарного інструментарію, хоча більшість дослідників не формує свої роботи в межах історії довкілля, саме тому є нагальна необхідність актуалізувати ці роботи та залучити їх до наукового поля історії довкілля, та отримати нові науков</w:t>
      </w:r>
      <w:r w:rsidR="00AB649A">
        <w:rPr>
          <w:rFonts w:ascii="Times New Roman" w:eastAsia="Calibri" w:hAnsi="Times New Roman" w:cs="Times New Roman"/>
          <w:sz w:val="28"/>
          <w:szCs w:val="28"/>
        </w:rPr>
        <w:t>о-</w:t>
      </w:r>
      <w:r>
        <w:rPr>
          <w:rFonts w:ascii="Times New Roman" w:eastAsia="Calibri" w:hAnsi="Times New Roman" w:cs="Times New Roman"/>
          <w:sz w:val="28"/>
          <w:szCs w:val="28"/>
        </w:rPr>
        <w:t>інформаційні можливості для досліджень.</w:t>
      </w:r>
    </w:p>
    <w:p w14:paraId="05B53A23" w14:textId="77777777" w:rsidR="00006173" w:rsidRDefault="00324421">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Вплив зарубіжних дослідників є особливо важливим для процесу становлення історії довкілля, адже в багатьох аспектах інституалізації історії довкілля в Україні він є </w:t>
      </w:r>
      <w:proofErr w:type="spellStart"/>
      <w:r>
        <w:rPr>
          <w:rFonts w:ascii="Times New Roman" w:eastAsia="Calibri" w:hAnsi="Times New Roman" w:cs="Times New Roman"/>
          <w:sz w:val="28"/>
          <w:szCs w:val="28"/>
        </w:rPr>
        <w:t>системоутворюючим</w:t>
      </w:r>
      <w:proofErr w:type="spellEnd"/>
      <w:r>
        <w:rPr>
          <w:rFonts w:ascii="Times New Roman" w:eastAsia="Calibri" w:hAnsi="Times New Roman" w:cs="Times New Roman"/>
          <w:sz w:val="28"/>
          <w:szCs w:val="28"/>
        </w:rPr>
        <w:t xml:space="preserve"> і сприяє формуванню теоретичних основ, термінології, методологічних підходів, тематичних напрямків. Приділяючи увагу темам Чорнобильської катастрофи, трансформації річок та степу зарубіжні дослідники розглядають історію довкілля України неподільно з історією Росії та Білорусі, що є проявом </w:t>
      </w:r>
      <w:r>
        <w:rPr>
          <w:rFonts w:ascii="Times New Roman" w:eastAsia="Calibri" w:hAnsi="Times New Roman" w:cs="Times New Roman"/>
          <w:sz w:val="28"/>
          <w:szCs w:val="28"/>
        </w:rPr>
        <w:lastRenderedPageBreak/>
        <w:t>колоніального підходу, який ігнорує колоніальний статус України у складі російських державних утворень. В умовах повномасштабної війни такий підхід є неприпустимим, тому безумовно актуальною та доцільною є потреба деколонізації української історії довкілля.</w:t>
      </w:r>
    </w:p>
    <w:p w14:paraId="1483F25C" w14:textId="77777777" w:rsidR="00006173" w:rsidRDefault="00324421">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 рамках деколонізації необхідним вважаємо затвердження терміну «історії довкілля» як єдино правильного перекладу «</w:t>
      </w:r>
      <w:r>
        <w:rPr>
          <w:rFonts w:ascii="Times New Roman" w:eastAsia="Calibri" w:hAnsi="Times New Roman" w:cs="Times New Roman"/>
          <w:sz w:val="28"/>
          <w:szCs w:val="28"/>
          <w:lang w:val="en-US"/>
        </w:rPr>
        <w:t>environmental</w:t>
      </w:r>
      <w:r w:rsidRPr="006C135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history</w:t>
      </w:r>
      <w:r>
        <w:rPr>
          <w:rFonts w:ascii="Times New Roman" w:eastAsia="Calibri" w:hAnsi="Times New Roman" w:cs="Times New Roman"/>
          <w:sz w:val="28"/>
          <w:szCs w:val="28"/>
        </w:rPr>
        <w:t>» для позначення даного напряму історичних студій, відкидаючи російську альтернативу «екологічна історія». На нашу думку, така зміна є цілком прийнятною і має глибший науковий сенс.</w:t>
      </w:r>
    </w:p>
    <w:p w14:paraId="24F57C41" w14:textId="52134E28" w:rsidR="00006173" w:rsidRDefault="00324421">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Огляд історіографії вивчення історії епідемій та боротьби з ними надав можливість побачити, як різні об’єкти дослідження, приходячи з інших галузей, еволюціонують в історичних дослідженнях та спричиняються до появи наукових робіт у межах історії довкілля. На нашу думку, це є ідеальним прикладом формування тематики історії довкілля. Інші теми, здобутки з яких охарактеризовані у кваліфікаційній роботі, хоча й не мають настільки представницької історіографії, але створюють потужне наукове підґрунтя для більш глибоких досліджень з історії довкілля. Серед таких перспективних тем ми можемо виділити історію лісів та заліснення, історію річок, історію заселення Півдня України різними </w:t>
      </w:r>
      <w:proofErr w:type="spellStart"/>
      <w:r>
        <w:rPr>
          <w:rFonts w:ascii="Times New Roman" w:hAnsi="Times New Roman" w:cs="Times New Roman"/>
          <w:color w:val="000000" w:themeColor="text1"/>
          <w:sz w:val="28"/>
          <w:szCs w:val="28"/>
          <w:shd w:val="clear" w:color="auto" w:fill="FFFFFF"/>
        </w:rPr>
        <w:t>етн</w:t>
      </w:r>
      <w:r w:rsidR="00AB649A">
        <w:rPr>
          <w:rFonts w:ascii="Times New Roman" w:hAnsi="Times New Roman" w:cs="Times New Roman"/>
          <w:color w:val="000000" w:themeColor="text1"/>
          <w:sz w:val="28"/>
          <w:szCs w:val="28"/>
          <w:shd w:val="clear" w:color="auto" w:fill="FFFFFF"/>
        </w:rPr>
        <w:t>о</w:t>
      </w:r>
      <w:proofErr w:type="spellEnd"/>
      <w:r w:rsidR="00AB649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релігійними групами та їх практики взаємодії з природою, Чорнобильська катастрофа та її вплив на суспільно</w:t>
      </w:r>
      <w:r w:rsidR="00692EF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політичні процеси.</w:t>
      </w:r>
    </w:p>
    <w:p w14:paraId="78AC925E" w14:textId="77777777" w:rsidR="00006173" w:rsidRDefault="00324421">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Проведене дослідження та вивчення широкого кола історіографічних джерел дозволило нам встановити основні особливості становлення історії довкілля в українському історіографічному просторі, пов’язати цей процес із загальними світовими тенденціями, визначити національну специфіку історії довкілля в Україні та притаманну українській історії довкілля проблематику. Тенденції останніх років дають підстави для позитивних оцінок процесів інституалізації історії довкілля в Україні та перспектив розвитку історії довкілля в майбутньому.</w:t>
      </w:r>
      <w:bookmarkEnd w:id="15"/>
    </w:p>
    <w:p w14:paraId="0F78084D" w14:textId="77777777" w:rsidR="00006173" w:rsidRDefault="00324421">
      <w:pPr>
        <w:spacing w:after="0" w:line="240" w:lineRule="auto"/>
        <w:rPr>
          <w:rFonts w:ascii="Times New Roman" w:hAnsi="Times New Roman" w:cs="Times New Roman"/>
          <w:color w:val="000000" w:themeColor="text1"/>
          <w:sz w:val="28"/>
          <w:szCs w:val="28"/>
          <w:shd w:val="clear" w:color="auto" w:fill="FFFFFF"/>
        </w:rPr>
      </w:pPr>
      <w:r>
        <w:br w:type="page"/>
      </w:r>
    </w:p>
    <w:p w14:paraId="0AE33809" w14:textId="10154119" w:rsidR="00006173" w:rsidRDefault="00324421">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ВИКОРИСТАНИХ ДЖЕРЕЛ</w:t>
      </w:r>
      <w:r w:rsidR="00CB761B">
        <w:rPr>
          <w:rFonts w:ascii="Times New Roman" w:hAnsi="Times New Roman" w:cs="Times New Roman"/>
          <w:b/>
          <w:bCs/>
          <w:sz w:val="28"/>
          <w:szCs w:val="28"/>
        </w:rPr>
        <w:t xml:space="preserve"> ТА ЛІТЕРАТУРИ</w:t>
      </w:r>
    </w:p>
    <w:p w14:paraId="49E95E60" w14:textId="3E4B26EB" w:rsidR="00006173" w:rsidRDefault="00CB761B">
      <w:pPr>
        <w:spacing w:after="0" w:line="36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Джерела</w:t>
      </w:r>
      <w:r w:rsidR="00D56037">
        <w:rPr>
          <w:rFonts w:ascii="Times New Roman" w:eastAsia="Calibri" w:hAnsi="Times New Roman" w:cs="Times New Roman"/>
          <w:b/>
          <w:bCs/>
          <w:color w:val="000000"/>
          <w:sz w:val="28"/>
          <w:szCs w:val="28"/>
        </w:rPr>
        <w:t>:</w:t>
      </w:r>
    </w:p>
    <w:p w14:paraId="18D6700E" w14:textId="2738D7F1"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Алексієвець</w:t>
      </w:r>
      <w:proofErr w:type="spellEnd"/>
      <w:r>
        <w:rPr>
          <w:rFonts w:ascii="Times New Roman" w:hAnsi="Times New Roman" w:cs="Times New Roman"/>
          <w:sz w:val="28"/>
          <w:szCs w:val="28"/>
        </w:rPr>
        <w:t xml:space="preserve"> М. Екологічний рух в Україні: історична ретроспектива, сучасність і перспективи Україна–Європа–Світ. </w:t>
      </w:r>
      <w:r>
        <w:rPr>
          <w:rFonts w:ascii="Times New Roman" w:hAnsi="Times New Roman" w:cs="Times New Roman"/>
          <w:i/>
          <w:iCs/>
          <w:sz w:val="28"/>
          <w:szCs w:val="28"/>
        </w:rPr>
        <w:t>Міжнародний збірник наукових праць. Серія: Історія, міжнародні відносини</w:t>
      </w:r>
      <w:r>
        <w:rPr>
          <w:rFonts w:ascii="Times New Roman" w:hAnsi="Times New Roman" w:cs="Times New Roman"/>
          <w:sz w:val="28"/>
          <w:szCs w:val="28"/>
        </w:rPr>
        <w:t>. Тернопіль: Видавництво ТНПУ ім.</w:t>
      </w:r>
      <w:r w:rsidR="00066D6F">
        <w:rPr>
          <w:rFonts w:ascii="Times New Roman" w:hAnsi="Times New Roman" w:cs="Times New Roman"/>
          <w:sz w:val="28"/>
          <w:szCs w:val="28"/>
        </w:rPr>
        <w:t> </w:t>
      </w:r>
      <w:proofErr w:type="spellStart"/>
      <w:r>
        <w:rPr>
          <w:rFonts w:ascii="Times New Roman" w:hAnsi="Times New Roman" w:cs="Times New Roman"/>
          <w:sz w:val="28"/>
          <w:szCs w:val="28"/>
        </w:rPr>
        <w:t>В.Гнатюка</w:t>
      </w:r>
      <w:proofErr w:type="spellEnd"/>
      <w:r>
        <w:rPr>
          <w:rFonts w:ascii="Times New Roman" w:hAnsi="Times New Roman" w:cs="Times New Roman"/>
          <w:sz w:val="28"/>
          <w:szCs w:val="28"/>
        </w:rPr>
        <w:t xml:space="preserve">, 2010.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5. У 2 ч. Ч. 1. С. 134–139.</w:t>
      </w:r>
    </w:p>
    <w:p w14:paraId="75958121"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Андрєєва С.С. Впровадження карантинів на південних кордонах вольностей в часи Нової Січі (1734–1775 рр.). </w:t>
      </w:r>
      <w:r>
        <w:rPr>
          <w:rFonts w:ascii="Times New Roman" w:hAnsi="Times New Roman" w:cs="Times New Roman"/>
          <w:i/>
          <w:iCs/>
          <w:color w:val="000000" w:themeColor="text1"/>
          <w:sz w:val="28"/>
          <w:szCs w:val="28"/>
        </w:rPr>
        <w:t>Україна крізь віки</w:t>
      </w:r>
      <w:r>
        <w:rPr>
          <w:rFonts w:ascii="Times New Roman" w:hAnsi="Times New Roman" w:cs="Times New Roman"/>
          <w:color w:val="000000" w:themeColor="text1"/>
          <w:sz w:val="28"/>
          <w:szCs w:val="28"/>
        </w:rPr>
        <w:t>. 2010. С. 608–623.</w:t>
      </w:r>
    </w:p>
    <w:p w14:paraId="0387CA19" w14:textId="445B4E0A"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Андрєєва С.С. Організація боротьби з чумою на </w:t>
      </w:r>
      <w:proofErr w:type="spellStart"/>
      <w:r>
        <w:rPr>
          <w:rFonts w:ascii="Times New Roman" w:hAnsi="Times New Roman" w:cs="Times New Roman"/>
          <w:color w:val="000000" w:themeColor="text1"/>
          <w:sz w:val="28"/>
          <w:szCs w:val="28"/>
        </w:rPr>
        <w:t>запорозько</w:t>
      </w:r>
      <w:proofErr w:type="spellEnd"/>
      <w:r w:rsidR="00692EF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татарському прикордонні за часів нової Січі. </w:t>
      </w:r>
      <w:r>
        <w:rPr>
          <w:rFonts w:ascii="Times New Roman" w:hAnsi="Times New Roman" w:cs="Times New Roman"/>
          <w:i/>
          <w:iCs/>
          <w:color w:val="000000" w:themeColor="text1"/>
          <w:sz w:val="28"/>
          <w:szCs w:val="28"/>
        </w:rPr>
        <w:t>Записки науково</w:t>
      </w:r>
      <w:r w:rsidR="00AB649A">
        <w:rPr>
          <w:rFonts w:ascii="Times New Roman" w:hAnsi="Times New Roman" w:cs="Times New Roman"/>
          <w:i/>
          <w:iCs/>
          <w:color w:val="000000" w:themeColor="text1"/>
          <w:sz w:val="28"/>
          <w:szCs w:val="28"/>
        </w:rPr>
        <w:t>-</w:t>
      </w:r>
      <w:r>
        <w:rPr>
          <w:rFonts w:ascii="Times New Roman" w:hAnsi="Times New Roman" w:cs="Times New Roman"/>
          <w:i/>
          <w:iCs/>
          <w:color w:val="000000" w:themeColor="text1"/>
          <w:sz w:val="28"/>
          <w:szCs w:val="28"/>
        </w:rPr>
        <w:t xml:space="preserve">дослідної </w:t>
      </w:r>
      <w:r w:rsidR="00AB649A" w:rsidRPr="00AB649A">
        <w:rPr>
          <w:rFonts w:ascii="Times New Roman" w:hAnsi="Times New Roman" w:cs="Times New Roman"/>
          <w:i/>
          <w:iCs/>
          <w:color w:val="000000" w:themeColor="text1"/>
          <w:sz w:val="28"/>
          <w:szCs w:val="28"/>
        </w:rPr>
        <w:t xml:space="preserve">лабораторії </w:t>
      </w:r>
      <w:r>
        <w:rPr>
          <w:rFonts w:ascii="Times New Roman" w:hAnsi="Times New Roman" w:cs="Times New Roman"/>
          <w:i/>
          <w:iCs/>
          <w:color w:val="000000" w:themeColor="text1"/>
          <w:sz w:val="28"/>
          <w:szCs w:val="28"/>
        </w:rPr>
        <w:t>історії Південної України Запорізького державного університету: Південна Україна XVIII–XIX століття</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4 (5). Запоріжжя : Тандем</w:t>
      </w:r>
      <w:r w:rsidR="00692EF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У, 1999. С. 143–152.</w:t>
      </w:r>
    </w:p>
    <w:p w14:paraId="0B60E558"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Андрущенко О.П., Євдокимова М.О. Історія створення полезахисних лісових смуг у навчальному господарстві «Докучаєвське». </w:t>
      </w:r>
      <w:r>
        <w:rPr>
          <w:rFonts w:ascii="Times New Roman" w:hAnsi="Times New Roman" w:cs="Times New Roman"/>
          <w:i/>
          <w:iCs/>
          <w:sz w:val="28"/>
          <w:szCs w:val="28"/>
        </w:rPr>
        <w:t xml:space="preserve">Ґрунтознавство, агрохімія, землеробство, лісове господарство. </w:t>
      </w:r>
      <w:r>
        <w:rPr>
          <w:rFonts w:ascii="Times New Roman" w:hAnsi="Times New Roman" w:cs="Times New Roman"/>
          <w:sz w:val="28"/>
          <w:szCs w:val="28"/>
        </w:rPr>
        <w:t>2017. № 2. С. 244–251.</w:t>
      </w:r>
    </w:p>
    <w:p w14:paraId="1F4B26A8" w14:textId="5B94D8BE"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Бабенко О., Петренко І. Нове наше море. Сторінками історії будівництва Кременчуцького гідровузла. Кропивницький : </w:t>
      </w:r>
      <w:proofErr w:type="spellStart"/>
      <w:r>
        <w:rPr>
          <w:rFonts w:ascii="Times New Roman" w:hAnsi="Times New Roman" w:cs="Times New Roman"/>
          <w:sz w:val="28"/>
          <w:szCs w:val="28"/>
        </w:rPr>
        <w:t>Імекс</w:t>
      </w:r>
      <w:proofErr w:type="spellEnd"/>
      <w:r>
        <w:rPr>
          <w:rFonts w:ascii="Times New Roman" w:hAnsi="Times New Roman" w:cs="Times New Roman"/>
          <w:sz w:val="28"/>
          <w:szCs w:val="28"/>
        </w:rPr>
        <w:t>–ЛТД, 2016. 380 с.</w:t>
      </w:r>
    </w:p>
    <w:p w14:paraId="2116ABA9"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Багалей</w:t>
      </w:r>
      <w:proofErr w:type="spellEnd"/>
      <w:r>
        <w:rPr>
          <w:rFonts w:ascii="Times New Roman" w:hAnsi="Times New Roman" w:cs="Times New Roman"/>
          <w:sz w:val="28"/>
          <w:szCs w:val="28"/>
        </w:rPr>
        <w:t xml:space="preserve"> Д.И. </w:t>
      </w:r>
      <w:proofErr w:type="spellStart"/>
      <w:r>
        <w:rPr>
          <w:rFonts w:ascii="Times New Roman" w:hAnsi="Times New Roman" w:cs="Times New Roman"/>
          <w:sz w:val="28"/>
          <w:szCs w:val="28"/>
        </w:rPr>
        <w:t>Стихийные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бедствия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борьба</w:t>
      </w:r>
      <w:proofErr w:type="spellEnd"/>
      <w:r>
        <w:rPr>
          <w:rFonts w:ascii="Times New Roman" w:hAnsi="Times New Roman" w:cs="Times New Roman"/>
          <w:sz w:val="28"/>
          <w:szCs w:val="28"/>
        </w:rPr>
        <w:t xml:space="preserve"> с ними в </w:t>
      </w:r>
      <w:proofErr w:type="spellStart"/>
      <w:r>
        <w:rPr>
          <w:rFonts w:ascii="Times New Roman" w:hAnsi="Times New Roman" w:cs="Times New Roman"/>
          <w:sz w:val="28"/>
          <w:szCs w:val="28"/>
        </w:rPr>
        <w:t>России</w:t>
      </w:r>
      <w:proofErr w:type="spellEnd"/>
      <w:r>
        <w:rPr>
          <w:rFonts w:ascii="Times New Roman" w:hAnsi="Times New Roman" w:cs="Times New Roman"/>
          <w:sz w:val="28"/>
          <w:szCs w:val="28"/>
        </w:rPr>
        <w:t xml:space="preserve"> в старину.</w:t>
      </w:r>
      <w:r>
        <w:t xml:space="preserve"> </w:t>
      </w:r>
      <w:proofErr w:type="spellStart"/>
      <w:r>
        <w:rPr>
          <w:rFonts w:ascii="Times New Roman" w:hAnsi="Times New Roman" w:cs="Times New Roman"/>
          <w:i/>
          <w:iCs/>
          <w:sz w:val="28"/>
          <w:szCs w:val="28"/>
        </w:rPr>
        <w:t>Исторический</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вестник</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Санкт-Петербург, 1892. Т.47, №1. С.177–195.</w:t>
      </w:r>
    </w:p>
    <w:p w14:paraId="7DC447CF"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Багалей</w:t>
      </w:r>
      <w:proofErr w:type="spellEnd"/>
      <w:r>
        <w:rPr>
          <w:rFonts w:ascii="Times New Roman" w:hAnsi="Times New Roman" w:cs="Times New Roman"/>
          <w:sz w:val="28"/>
          <w:szCs w:val="28"/>
        </w:rPr>
        <w:t xml:space="preserve"> Д.И. </w:t>
      </w:r>
      <w:proofErr w:type="spellStart"/>
      <w:r>
        <w:rPr>
          <w:rFonts w:ascii="Times New Roman" w:hAnsi="Times New Roman" w:cs="Times New Roman"/>
          <w:sz w:val="28"/>
          <w:szCs w:val="28"/>
        </w:rPr>
        <w:t>Стихийные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бедствия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борьба</w:t>
      </w:r>
      <w:proofErr w:type="spellEnd"/>
      <w:r>
        <w:rPr>
          <w:rFonts w:ascii="Times New Roman" w:hAnsi="Times New Roman" w:cs="Times New Roman"/>
          <w:sz w:val="28"/>
          <w:szCs w:val="28"/>
        </w:rPr>
        <w:t xml:space="preserve"> с ними в </w:t>
      </w:r>
      <w:proofErr w:type="spellStart"/>
      <w:r>
        <w:rPr>
          <w:rFonts w:ascii="Times New Roman" w:hAnsi="Times New Roman" w:cs="Times New Roman"/>
          <w:sz w:val="28"/>
          <w:szCs w:val="28"/>
        </w:rPr>
        <w:t>Слободской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Украине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Багалей</w:t>
      </w:r>
      <w:proofErr w:type="spellEnd"/>
      <w:r>
        <w:rPr>
          <w:rFonts w:ascii="Times New Roman" w:hAnsi="Times New Roman" w:cs="Times New Roman"/>
          <w:sz w:val="28"/>
          <w:szCs w:val="28"/>
        </w:rPr>
        <w:t xml:space="preserve"> Д.И. </w:t>
      </w:r>
      <w:proofErr w:type="spellStart"/>
      <w:r>
        <w:rPr>
          <w:rFonts w:ascii="Times New Roman" w:hAnsi="Times New Roman" w:cs="Times New Roman"/>
          <w:sz w:val="28"/>
          <w:szCs w:val="28"/>
        </w:rPr>
        <w:t>Очерки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русской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истории</w:t>
      </w:r>
      <w:proofErr w:type="spellEnd"/>
      <w:r>
        <w:rPr>
          <w:rFonts w:ascii="Times New Roman" w:hAnsi="Times New Roman" w:cs="Times New Roman"/>
          <w:sz w:val="28"/>
          <w:szCs w:val="28"/>
        </w:rPr>
        <w:t xml:space="preserve">. Том 2. </w:t>
      </w:r>
      <w:proofErr w:type="spellStart"/>
      <w:r>
        <w:rPr>
          <w:rFonts w:ascii="Times New Roman" w:hAnsi="Times New Roman" w:cs="Times New Roman"/>
          <w:sz w:val="28"/>
          <w:szCs w:val="28"/>
        </w:rPr>
        <w:t>Харьков</w:t>
      </w:r>
      <w:proofErr w:type="spellEnd"/>
      <w:r>
        <w:rPr>
          <w:rFonts w:ascii="Times New Roman" w:hAnsi="Times New Roman" w:cs="Times New Roman"/>
          <w:sz w:val="28"/>
          <w:szCs w:val="28"/>
        </w:rPr>
        <w:t>, 1913. С.80–103.</w:t>
      </w:r>
    </w:p>
    <w:p w14:paraId="6E03D319"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Баздирєва</w:t>
      </w:r>
      <w:proofErr w:type="spellEnd"/>
      <w:r>
        <w:rPr>
          <w:rFonts w:ascii="Times New Roman" w:hAnsi="Times New Roman" w:cs="Times New Roman"/>
          <w:sz w:val="28"/>
          <w:szCs w:val="28"/>
        </w:rPr>
        <w:t xml:space="preserve"> А. Вождь під розмарином: осмислення української історії через Ритуали Природи. </w:t>
      </w:r>
      <w:r>
        <w:rPr>
          <w:rFonts w:ascii="Times New Roman" w:hAnsi="Times New Roman" w:cs="Times New Roman"/>
          <w:i/>
          <w:iCs/>
          <w:sz w:val="28"/>
          <w:szCs w:val="28"/>
        </w:rPr>
        <w:t>Українська правда.</w:t>
      </w:r>
      <w:r>
        <w:rPr>
          <w:rFonts w:ascii="Times New Roman" w:hAnsi="Times New Roman" w:cs="Times New Roman"/>
          <w:sz w:val="28"/>
          <w:szCs w:val="28"/>
        </w:rPr>
        <w:t xml:space="preserve"> 2017. Режим доступу: </w:t>
      </w:r>
      <w:hyperlink r:id="rId9">
        <w:r>
          <w:rPr>
            <w:rFonts w:ascii="Times New Roman" w:hAnsi="Times New Roman" w:cs="Times New Roman"/>
            <w:sz w:val="28"/>
            <w:szCs w:val="28"/>
          </w:rPr>
          <w:t>https://life.pravda.com.ua/culture/2017/05/11/224100/</w:t>
        </w:r>
      </w:hyperlink>
      <w:r>
        <w:rPr>
          <w:rFonts w:ascii="Times New Roman" w:hAnsi="Times New Roman" w:cs="Times New Roman"/>
          <w:sz w:val="28"/>
          <w:szCs w:val="28"/>
        </w:rPr>
        <w:t xml:space="preserve"> (дата звернення 23.11.2023).</w:t>
      </w:r>
    </w:p>
    <w:p w14:paraId="23C64C83"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Байлема</w:t>
      </w:r>
      <w:proofErr w:type="spellEnd"/>
      <w:r>
        <w:rPr>
          <w:rFonts w:ascii="Times New Roman" w:hAnsi="Times New Roman" w:cs="Times New Roman"/>
          <w:color w:val="000000" w:themeColor="text1"/>
          <w:sz w:val="28"/>
          <w:szCs w:val="28"/>
        </w:rPr>
        <w:t xml:space="preserve"> Т. Висвітлення заходів щодо ліквідації вогнищ інфекційних захворювань населення Поділля у 1919–1920 рр. на шпальтах тодішніх місцевих газет. </w:t>
      </w:r>
      <w:r>
        <w:rPr>
          <w:rFonts w:ascii="Times New Roman" w:hAnsi="Times New Roman" w:cs="Times New Roman"/>
          <w:i/>
          <w:iCs/>
          <w:color w:val="000000" w:themeColor="text1"/>
          <w:sz w:val="28"/>
          <w:szCs w:val="28"/>
        </w:rPr>
        <w:t>Вісник Львів</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Серія Журналістика.</w:t>
      </w:r>
      <w:r>
        <w:rPr>
          <w:rFonts w:ascii="Times New Roman" w:hAnsi="Times New Roman" w:cs="Times New Roman"/>
          <w:color w:val="000000" w:themeColor="text1"/>
          <w:sz w:val="28"/>
          <w:szCs w:val="28"/>
        </w:rPr>
        <w:t xml:space="preserve"> 2020.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48. С. 3–12.</w:t>
      </w:r>
    </w:p>
    <w:p w14:paraId="0971FCC2" w14:textId="02F52C23"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Бантыш</w:t>
      </w:r>
      <w:r w:rsidR="00692EF1">
        <w:rPr>
          <w:rFonts w:ascii="Times New Roman" w:hAnsi="Times New Roman" w:cs="Times New Roman"/>
          <w:sz w:val="28"/>
          <w:szCs w:val="28"/>
        </w:rPr>
        <w:t>-</w:t>
      </w:r>
      <w:r>
        <w:rPr>
          <w:rFonts w:ascii="Times New Roman" w:hAnsi="Times New Roman" w:cs="Times New Roman"/>
          <w:sz w:val="28"/>
          <w:szCs w:val="28"/>
        </w:rPr>
        <w:t>Каменский</w:t>
      </w:r>
      <w:proofErr w:type="spellEnd"/>
      <w:r>
        <w:rPr>
          <w:rFonts w:ascii="Times New Roman" w:hAnsi="Times New Roman" w:cs="Times New Roman"/>
          <w:sz w:val="28"/>
          <w:szCs w:val="28"/>
        </w:rPr>
        <w:t xml:space="preserve"> Д.Н. </w:t>
      </w:r>
      <w:proofErr w:type="spellStart"/>
      <w:r>
        <w:rPr>
          <w:rFonts w:ascii="Times New Roman" w:hAnsi="Times New Roman" w:cs="Times New Roman"/>
          <w:sz w:val="28"/>
          <w:szCs w:val="28"/>
        </w:rPr>
        <w:t>История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России</w:t>
      </w:r>
      <w:proofErr w:type="spellEnd"/>
      <w:r>
        <w:rPr>
          <w:rFonts w:ascii="Times New Roman" w:hAnsi="Times New Roman" w:cs="Times New Roman"/>
          <w:sz w:val="28"/>
          <w:szCs w:val="28"/>
        </w:rPr>
        <w:t xml:space="preserve">. Ч. 1: От </w:t>
      </w:r>
      <w:proofErr w:type="spellStart"/>
      <w:r>
        <w:rPr>
          <w:rFonts w:ascii="Times New Roman" w:hAnsi="Times New Roman" w:cs="Times New Roman"/>
          <w:sz w:val="28"/>
          <w:szCs w:val="28"/>
        </w:rPr>
        <w:t>водворения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Славян</w:t>
      </w:r>
      <w:proofErr w:type="spellEnd"/>
      <w:r>
        <w:rPr>
          <w:rFonts w:ascii="Times New Roman" w:hAnsi="Times New Roman" w:cs="Times New Roman"/>
          <w:sz w:val="28"/>
          <w:szCs w:val="28"/>
        </w:rPr>
        <w:t xml:space="preserve"> в сей </w:t>
      </w:r>
      <w:proofErr w:type="spellStart"/>
      <w:r>
        <w:rPr>
          <w:rFonts w:ascii="Times New Roman" w:hAnsi="Times New Roman" w:cs="Times New Roman"/>
          <w:sz w:val="28"/>
          <w:szCs w:val="28"/>
        </w:rPr>
        <w:t>стране</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присоединения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оной</w:t>
      </w:r>
      <w:proofErr w:type="spellEnd"/>
      <w:r>
        <w:rPr>
          <w:rFonts w:ascii="Times New Roman" w:hAnsi="Times New Roman" w:cs="Times New Roman"/>
          <w:sz w:val="28"/>
          <w:szCs w:val="28"/>
        </w:rPr>
        <w:t xml:space="preserve">, в 1654 году, к </w:t>
      </w:r>
      <w:proofErr w:type="spellStart"/>
      <w:r>
        <w:rPr>
          <w:rFonts w:ascii="Times New Roman" w:hAnsi="Times New Roman" w:cs="Times New Roman"/>
          <w:sz w:val="28"/>
          <w:szCs w:val="28"/>
        </w:rPr>
        <w:t>Российскому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Государству</w:t>
      </w:r>
      <w:proofErr w:type="spellEnd"/>
      <w:r>
        <w:rPr>
          <w:rFonts w:ascii="Times New Roman" w:hAnsi="Times New Roman" w:cs="Times New Roman"/>
          <w:sz w:val="28"/>
          <w:szCs w:val="28"/>
        </w:rPr>
        <w:t xml:space="preserve"> Царем </w:t>
      </w:r>
      <w:proofErr w:type="spellStart"/>
      <w:r>
        <w:rPr>
          <w:rFonts w:ascii="Times New Roman" w:hAnsi="Times New Roman" w:cs="Times New Roman"/>
          <w:sz w:val="28"/>
          <w:szCs w:val="28"/>
        </w:rPr>
        <w:t>Алексеем</w:t>
      </w:r>
      <w:proofErr w:type="spellEnd"/>
      <w:r>
        <w:rPr>
          <w:rFonts w:ascii="Times New Roman" w:hAnsi="Times New Roman" w:cs="Times New Roman"/>
          <w:sz w:val="28"/>
          <w:szCs w:val="28"/>
        </w:rPr>
        <w:t xml:space="preserve"> Михайловичем. Москва, 1830. 470 с.</w:t>
      </w:r>
    </w:p>
    <w:p w14:paraId="74FA56AB" w14:textId="784BDB1E"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Барабаш Ю.В. До історії медичної допомоги населенню у боротьбі із соціальними захворюваннями на Луганщині у двадцятих роках ХХ століття. </w:t>
      </w:r>
      <w:r>
        <w:rPr>
          <w:rFonts w:ascii="Times New Roman" w:hAnsi="Times New Roman" w:cs="Times New Roman"/>
          <w:i/>
          <w:iCs/>
          <w:color w:val="000000" w:themeColor="text1"/>
          <w:sz w:val="28"/>
          <w:szCs w:val="28"/>
        </w:rPr>
        <w:t>Історія української науки на межі тисячоліть</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зб</w:t>
      </w:r>
      <w:proofErr w:type="spellEnd"/>
      <w:r>
        <w:rPr>
          <w:rFonts w:ascii="Times New Roman" w:hAnsi="Times New Roman" w:cs="Times New Roman"/>
          <w:color w:val="000000" w:themeColor="text1"/>
          <w:sz w:val="28"/>
          <w:szCs w:val="28"/>
        </w:rPr>
        <w:t xml:space="preserve">. наук. пр. 2005.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21. С. 25–33.</w:t>
      </w:r>
    </w:p>
    <w:p w14:paraId="42DBE72A" w14:textId="112215E5"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Барабаш Ю.В. Соціальні захворювання в Донбасі у 20-х рр. ХХ ст. </w:t>
      </w:r>
      <w:r>
        <w:rPr>
          <w:rFonts w:ascii="Times New Roman" w:hAnsi="Times New Roman" w:cs="Times New Roman"/>
          <w:i/>
          <w:iCs/>
          <w:color w:val="000000" w:themeColor="text1"/>
          <w:sz w:val="28"/>
          <w:szCs w:val="28"/>
        </w:rPr>
        <w:t>Актуальні питання історії України, всесвітньої історії, освіти, науки і техніки</w:t>
      </w:r>
      <w:r>
        <w:rPr>
          <w:rFonts w:ascii="Times New Roman" w:hAnsi="Times New Roman" w:cs="Times New Roman"/>
          <w:color w:val="000000" w:themeColor="text1"/>
          <w:sz w:val="28"/>
          <w:szCs w:val="28"/>
        </w:rPr>
        <w:t xml:space="preserve"> : матеріали V </w:t>
      </w:r>
      <w:proofErr w:type="spellStart"/>
      <w:r>
        <w:rPr>
          <w:rFonts w:ascii="Times New Roman" w:hAnsi="Times New Roman" w:cs="Times New Roman"/>
          <w:color w:val="000000" w:themeColor="text1"/>
          <w:sz w:val="28"/>
          <w:szCs w:val="28"/>
        </w:rPr>
        <w:t>міжрегіон</w:t>
      </w:r>
      <w:proofErr w:type="spellEnd"/>
      <w:r>
        <w:rPr>
          <w:rFonts w:ascii="Times New Roman" w:hAnsi="Times New Roman" w:cs="Times New Roman"/>
          <w:color w:val="000000" w:themeColor="text1"/>
          <w:sz w:val="28"/>
          <w:szCs w:val="28"/>
        </w:rPr>
        <w:t>. наук. конференції. 2007. С. 4.</w:t>
      </w:r>
    </w:p>
    <w:p w14:paraId="094018A4"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Барановська Н.П. Вплив Чорнобильської катастрофи на довкілля та спосіб життя населення забруднених регіонів. </w:t>
      </w:r>
      <w:r>
        <w:rPr>
          <w:rFonts w:ascii="Times New Roman" w:hAnsi="Times New Roman" w:cs="Times New Roman"/>
          <w:i/>
          <w:iCs/>
          <w:sz w:val="28"/>
          <w:szCs w:val="28"/>
        </w:rPr>
        <w:t>Наукові записки</w:t>
      </w:r>
      <w:r>
        <w:rPr>
          <w:rFonts w:ascii="Times New Roman" w:hAnsi="Times New Roman" w:cs="Times New Roman"/>
          <w:sz w:val="28"/>
          <w:szCs w:val="28"/>
        </w:rPr>
        <w:t xml:space="preserve"> [Вінницького державного педагогічного університету імені Михайла Коцюбинського]. Серія : Історія. 2006.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10. С. 176–182.</w:t>
      </w:r>
    </w:p>
    <w:p w14:paraId="7AFE1202"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Берестень</w:t>
      </w:r>
      <w:proofErr w:type="spellEnd"/>
      <w:r>
        <w:rPr>
          <w:rFonts w:ascii="Times New Roman" w:hAnsi="Times New Roman" w:cs="Times New Roman"/>
          <w:sz w:val="28"/>
          <w:szCs w:val="28"/>
        </w:rPr>
        <w:t xml:space="preserve"> Ю.В. Організація охорони довкілля в менонітських колоніях Півдня України в ХІХ – початку ХХ століття: до історії </w:t>
      </w:r>
      <w:proofErr w:type="spellStart"/>
      <w:r>
        <w:rPr>
          <w:rFonts w:ascii="Times New Roman" w:hAnsi="Times New Roman" w:cs="Times New Roman"/>
          <w:sz w:val="28"/>
          <w:szCs w:val="28"/>
        </w:rPr>
        <w:t>Хортицького</w:t>
      </w:r>
      <w:proofErr w:type="spellEnd"/>
      <w:r>
        <w:rPr>
          <w:rFonts w:ascii="Times New Roman" w:hAnsi="Times New Roman" w:cs="Times New Roman"/>
          <w:sz w:val="28"/>
          <w:szCs w:val="28"/>
        </w:rPr>
        <w:t xml:space="preserve"> товариства охоронців природи</w:t>
      </w:r>
      <w:r>
        <w:rPr>
          <w:rFonts w:ascii="Times New Roman" w:hAnsi="Times New Roman" w:cs="Times New Roman"/>
          <w:i/>
          <w:iCs/>
          <w:sz w:val="28"/>
          <w:szCs w:val="28"/>
        </w:rPr>
        <w:t>. Історія і культура Придніпров'я: Невідомі та маловідомі сторінки: Науковий щорічник</w:t>
      </w:r>
      <w:r>
        <w:rPr>
          <w:rFonts w:ascii="Times New Roman" w:hAnsi="Times New Roman" w:cs="Times New Roman"/>
          <w:sz w:val="28"/>
          <w:szCs w:val="28"/>
        </w:rPr>
        <w:t xml:space="preserve">. Дніпропетровськ:НГУ,2012.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9. С. 45–57.</w:t>
      </w:r>
    </w:p>
    <w:p w14:paraId="0005CD0B"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Бєсов</w:t>
      </w:r>
      <w:proofErr w:type="spellEnd"/>
      <w:r>
        <w:rPr>
          <w:rFonts w:ascii="Times New Roman" w:hAnsi="Times New Roman" w:cs="Times New Roman"/>
          <w:sz w:val="28"/>
          <w:szCs w:val="28"/>
        </w:rPr>
        <w:t xml:space="preserve"> Л.М. Екологічні наслідки виробничої діяльності в Україні: фрагмент історії (1970–1980). </w:t>
      </w:r>
      <w:r>
        <w:rPr>
          <w:rFonts w:ascii="Times New Roman" w:hAnsi="Times New Roman" w:cs="Times New Roman"/>
          <w:i/>
          <w:iCs/>
          <w:sz w:val="28"/>
          <w:szCs w:val="28"/>
        </w:rPr>
        <w:t>Історія науки і техніки</w:t>
      </w:r>
      <w:r>
        <w:rPr>
          <w:rFonts w:ascii="Times New Roman" w:hAnsi="Times New Roman" w:cs="Times New Roman"/>
          <w:sz w:val="28"/>
          <w:szCs w:val="28"/>
        </w:rPr>
        <w:t xml:space="preserve">. 2014.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5. С. 154–164.</w:t>
      </w:r>
    </w:p>
    <w:p w14:paraId="7997CB47"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Білівненко</w:t>
      </w:r>
      <w:proofErr w:type="spellEnd"/>
      <w:r>
        <w:rPr>
          <w:rFonts w:ascii="Times New Roman" w:hAnsi="Times New Roman" w:cs="Times New Roman"/>
          <w:sz w:val="28"/>
          <w:szCs w:val="28"/>
        </w:rPr>
        <w:t xml:space="preserve"> С.М. Селянин–степовик та річкова стихія Дніпра: за матеріалами </w:t>
      </w:r>
      <w:proofErr w:type="spellStart"/>
      <w:r>
        <w:rPr>
          <w:rFonts w:ascii="Times New Roman" w:hAnsi="Times New Roman" w:cs="Times New Roman"/>
          <w:sz w:val="28"/>
          <w:szCs w:val="28"/>
        </w:rPr>
        <w:t>історико</w:t>
      </w:r>
      <w:r>
        <w:rPr>
          <w:rFonts w:ascii="Times New Roman" w:hAnsi="Times New Roman" w:cs="Times New Roman"/>
          <w:sz w:val="28"/>
          <w:szCs w:val="28"/>
        </w:rPr>
        <w:softHyphen/>
        <w:t>етнографічних</w:t>
      </w:r>
      <w:proofErr w:type="spellEnd"/>
      <w:r>
        <w:rPr>
          <w:rFonts w:ascii="Times New Roman" w:hAnsi="Times New Roman" w:cs="Times New Roman"/>
          <w:sz w:val="28"/>
          <w:szCs w:val="28"/>
        </w:rPr>
        <w:t xml:space="preserve"> експедицій Запорізького наукового товариства імені Якова Новицького. </w:t>
      </w:r>
      <w:r>
        <w:rPr>
          <w:rFonts w:ascii="Times New Roman" w:hAnsi="Times New Roman" w:cs="Times New Roman"/>
          <w:i/>
          <w:iCs/>
          <w:sz w:val="28"/>
          <w:szCs w:val="28"/>
        </w:rPr>
        <w:t>Народна творчість та етнологія.</w:t>
      </w:r>
      <w:r>
        <w:rPr>
          <w:rFonts w:ascii="Times New Roman" w:hAnsi="Times New Roman" w:cs="Times New Roman"/>
          <w:sz w:val="28"/>
          <w:szCs w:val="28"/>
        </w:rPr>
        <w:t xml:space="preserve"> 2017. № 5. С. 12–17.</w:t>
      </w:r>
    </w:p>
    <w:p w14:paraId="4F5E4A0C"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Бойченко С.Г. Слідами минулих епідемій у Чернігові: холера. </w:t>
      </w:r>
      <w:r>
        <w:rPr>
          <w:rFonts w:ascii="Times New Roman" w:hAnsi="Times New Roman" w:cs="Times New Roman"/>
          <w:i/>
          <w:iCs/>
          <w:color w:val="000000" w:themeColor="text1"/>
          <w:sz w:val="28"/>
          <w:szCs w:val="28"/>
        </w:rPr>
        <w:t>Сіверщина в історії України</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зб</w:t>
      </w:r>
      <w:proofErr w:type="spellEnd"/>
      <w:r>
        <w:rPr>
          <w:rFonts w:ascii="Times New Roman" w:hAnsi="Times New Roman" w:cs="Times New Roman"/>
          <w:color w:val="000000" w:themeColor="text1"/>
          <w:sz w:val="28"/>
          <w:szCs w:val="28"/>
        </w:rPr>
        <w:t xml:space="preserve">. наук. пр. 2016.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9. С. 346–349.</w:t>
      </w:r>
    </w:p>
    <w:p w14:paraId="6F4B7B4F" w14:textId="1593161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Боса Л. Зміни ландшафту Подніпров’я у XX столітті як соціокультурна проблема. </w:t>
      </w:r>
      <w:r>
        <w:rPr>
          <w:rFonts w:ascii="Times New Roman" w:hAnsi="Times New Roman" w:cs="Times New Roman"/>
          <w:i/>
          <w:iCs/>
          <w:sz w:val="28"/>
          <w:szCs w:val="28"/>
        </w:rPr>
        <w:t>Народна творчість та етнологія:</w:t>
      </w:r>
      <w:r>
        <w:rPr>
          <w:rFonts w:ascii="Times New Roman" w:hAnsi="Times New Roman" w:cs="Times New Roman"/>
          <w:sz w:val="28"/>
          <w:szCs w:val="28"/>
        </w:rPr>
        <w:t xml:space="preserve"> №4 / НАНУ, ІМФЕ ім.</w:t>
      </w:r>
      <w:r w:rsidR="00066D6F">
        <w:rPr>
          <w:rFonts w:ascii="Times New Roman" w:hAnsi="Times New Roman" w:cs="Times New Roman"/>
          <w:sz w:val="28"/>
          <w:szCs w:val="28"/>
        </w:rPr>
        <w:t> </w:t>
      </w:r>
      <w:r>
        <w:rPr>
          <w:rFonts w:ascii="Times New Roman" w:hAnsi="Times New Roman" w:cs="Times New Roman"/>
          <w:sz w:val="28"/>
          <w:szCs w:val="28"/>
        </w:rPr>
        <w:t>М.Т.</w:t>
      </w:r>
      <w:r w:rsidR="00066D6F">
        <w:rPr>
          <w:rFonts w:ascii="Times New Roman" w:hAnsi="Times New Roman" w:cs="Times New Roman"/>
          <w:sz w:val="28"/>
          <w:szCs w:val="28"/>
        </w:rPr>
        <w:t> </w:t>
      </w:r>
      <w:r>
        <w:rPr>
          <w:rFonts w:ascii="Times New Roman" w:hAnsi="Times New Roman" w:cs="Times New Roman"/>
          <w:sz w:val="28"/>
          <w:szCs w:val="28"/>
        </w:rPr>
        <w:t>Рильського. Київ, 2012. С.53–64.</w:t>
      </w:r>
    </w:p>
    <w:p w14:paraId="3DC67472"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Боса Л. Особливості традиційного природокористування в ландшафтах Південної Наддніпрянщини: трансформаційні та деформаційні процеси. </w:t>
      </w:r>
      <w:r>
        <w:rPr>
          <w:rFonts w:ascii="Times New Roman" w:hAnsi="Times New Roman" w:cs="Times New Roman"/>
          <w:i/>
          <w:iCs/>
          <w:sz w:val="28"/>
          <w:szCs w:val="28"/>
        </w:rPr>
        <w:t>Народна творчість та етнологія</w:t>
      </w:r>
      <w:r>
        <w:rPr>
          <w:rFonts w:ascii="Times New Roman" w:hAnsi="Times New Roman" w:cs="Times New Roman"/>
          <w:sz w:val="28"/>
          <w:szCs w:val="28"/>
        </w:rPr>
        <w:t>. 2014. № 2. С. 46–55.</w:t>
      </w:r>
    </w:p>
    <w:p w14:paraId="016DFEE0"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Боса Л., Босий О., Журавльова А. Ландшафти пам’яті: з експедиційних досліджень на </w:t>
      </w:r>
      <w:proofErr w:type="spellStart"/>
      <w:r>
        <w:rPr>
          <w:rFonts w:ascii="Times New Roman" w:hAnsi="Times New Roman" w:cs="Times New Roman"/>
          <w:sz w:val="28"/>
          <w:szCs w:val="28"/>
        </w:rPr>
        <w:t>Приінгуллі</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Народна творчість та етнологія</w:t>
      </w:r>
      <w:r>
        <w:rPr>
          <w:rFonts w:ascii="Times New Roman" w:hAnsi="Times New Roman" w:cs="Times New Roman"/>
          <w:sz w:val="28"/>
          <w:szCs w:val="28"/>
        </w:rPr>
        <w:t>. 2017. № 1. С. 89–97.</w:t>
      </w:r>
    </w:p>
    <w:p w14:paraId="73D79975" w14:textId="078F58F5"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sz w:val="28"/>
          <w:szCs w:val="28"/>
        </w:rPr>
        <w:t>Буцький</w:t>
      </w:r>
      <w:proofErr w:type="spellEnd"/>
      <w:r>
        <w:rPr>
          <w:rFonts w:ascii="Times New Roman" w:hAnsi="Times New Roman" w:cs="Times New Roman"/>
          <w:sz w:val="28"/>
          <w:szCs w:val="28"/>
        </w:rPr>
        <w:t xml:space="preserve"> П. Історіографія та джерела з історії заліснення Північно</w:t>
      </w:r>
      <w:r w:rsidR="00692EF1">
        <w:rPr>
          <w:rFonts w:ascii="Times New Roman" w:hAnsi="Times New Roman" w:cs="Times New Roman"/>
          <w:sz w:val="28"/>
          <w:szCs w:val="28"/>
        </w:rPr>
        <w:t>-</w:t>
      </w:r>
      <w:r>
        <w:rPr>
          <w:rFonts w:ascii="Times New Roman" w:hAnsi="Times New Roman" w:cs="Times New Roman"/>
          <w:sz w:val="28"/>
          <w:szCs w:val="28"/>
        </w:rPr>
        <w:t xml:space="preserve">Західного Приазов'я (XIX – початок ХХ ст.). </w:t>
      </w:r>
      <w:r>
        <w:rPr>
          <w:rFonts w:ascii="Times New Roman" w:hAnsi="Times New Roman" w:cs="Times New Roman"/>
          <w:i/>
          <w:iCs/>
          <w:sz w:val="28"/>
          <w:szCs w:val="28"/>
        </w:rPr>
        <w:t>Наукові записки Тернопільського національного педагогічного університету імені Володимира Гнатюка. Сер. Історія</w:t>
      </w:r>
      <w:r>
        <w:rPr>
          <w:rFonts w:ascii="Times New Roman" w:hAnsi="Times New Roman" w:cs="Times New Roman"/>
          <w:sz w:val="28"/>
          <w:szCs w:val="28"/>
        </w:rPr>
        <w:t xml:space="preserve"> / </w:t>
      </w:r>
      <w:proofErr w:type="spellStart"/>
      <w:r>
        <w:rPr>
          <w:rFonts w:ascii="Times New Roman" w:hAnsi="Times New Roman" w:cs="Times New Roman"/>
          <w:sz w:val="28"/>
          <w:szCs w:val="28"/>
        </w:rPr>
        <w:t>голов</w:t>
      </w:r>
      <w:proofErr w:type="spellEnd"/>
      <w:r>
        <w:rPr>
          <w:rFonts w:ascii="Times New Roman" w:hAnsi="Times New Roman" w:cs="Times New Roman"/>
          <w:sz w:val="28"/>
          <w:szCs w:val="28"/>
        </w:rPr>
        <w:t xml:space="preserve">. ред. І. </w:t>
      </w:r>
      <w:proofErr w:type="spellStart"/>
      <w:r>
        <w:rPr>
          <w:rFonts w:ascii="Times New Roman" w:hAnsi="Times New Roman" w:cs="Times New Roman"/>
          <w:sz w:val="28"/>
          <w:szCs w:val="28"/>
        </w:rPr>
        <w:t>Зуляк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редкол</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Алексієвець</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Алексієвець</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Бармак</w:t>
      </w:r>
      <w:proofErr w:type="spellEnd"/>
      <w:r>
        <w:rPr>
          <w:rFonts w:ascii="Times New Roman" w:hAnsi="Times New Roman" w:cs="Times New Roman"/>
          <w:sz w:val="28"/>
          <w:szCs w:val="28"/>
        </w:rPr>
        <w:t xml:space="preserve"> [та ін.]. Тернопіль : ТНПУ, 2017.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 ч. 3. С. 26–29.</w:t>
      </w:r>
    </w:p>
    <w:p w14:paraId="312725A7"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Васюта С.І. Радянський екоцид в Україні: історичні витоки, труднощі подолання : монографія. Тернопіль : СМП «АСТОН», 2000. 536 с.</w:t>
      </w:r>
    </w:p>
    <w:p w14:paraId="45DC3855" w14:textId="2EDE2850"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Васюта С.І. Соціально</w:t>
      </w:r>
      <w:r w:rsidR="00692EF1">
        <w:rPr>
          <w:rFonts w:ascii="Times New Roman" w:hAnsi="Times New Roman" w:cs="Times New Roman"/>
          <w:sz w:val="28"/>
          <w:szCs w:val="28"/>
        </w:rPr>
        <w:t>-</w:t>
      </w:r>
      <w:r>
        <w:rPr>
          <w:rFonts w:ascii="Times New Roman" w:hAnsi="Times New Roman" w:cs="Times New Roman"/>
          <w:sz w:val="28"/>
          <w:szCs w:val="28"/>
        </w:rPr>
        <w:t xml:space="preserve">екологічні проблеми України 70-х – 90-х рр.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…д</w:t>
      </w:r>
      <w:r w:rsidR="00692EF1">
        <w:rPr>
          <w:rFonts w:ascii="Times New Roman" w:hAnsi="Times New Roman" w:cs="Times New Roman"/>
          <w:sz w:val="28"/>
          <w:szCs w:val="28"/>
        </w:rPr>
        <w:t>-</w:t>
      </w:r>
      <w:r>
        <w:rPr>
          <w:rFonts w:ascii="Times New Roman" w:hAnsi="Times New Roman" w:cs="Times New Roman"/>
          <w:sz w:val="28"/>
          <w:szCs w:val="28"/>
        </w:rPr>
        <w:t xml:space="preserve">ра </w:t>
      </w:r>
      <w:proofErr w:type="spellStart"/>
      <w:r>
        <w:rPr>
          <w:rFonts w:ascii="Times New Roman" w:hAnsi="Times New Roman" w:cs="Times New Roman"/>
          <w:sz w:val="28"/>
          <w:szCs w:val="28"/>
        </w:rPr>
        <w:t>іст</w:t>
      </w:r>
      <w:proofErr w:type="spellEnd"/>
      <w:r>
        <w:rPr>
          <w:rFonts w:ascii="Times New Roman" w:hAnsi="Times New Roman" w:cs="Times New Roman"/>
          <w:sz w:val="28"/>
          <w:szCs w:val="28"/>
        </w:rPr>
        <w:t>. наук: 07.00.01 / НАН України; Інститут історії України. Київ, 1996. 36 с.</w:t>
      </w:r>
    </w:p>
    <w:p w14:paraId="2C69E55A"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Васюта С.І., Погрібний І.П. Чорнобильська трагедія: національний досвід та глобальні імперативи. Київ. : </w:t>
      </w:r>
      <w:proofErr w:type="spellStart"/>
      <w:r>
        <w:rPr>
          <w:rFonts w:ascii="Times New Roman" w:hAnsi="Times New Roman" w:cs="Times New Roman"/>
          <w:sz w:val="28"/>
          <w:szCs w:val="28"/>
        </w:rPr>
        <w:t>КиМУ</w:t>
      </w:r>
      <w:proofErr w:type="spellEnd"/>
      <w:r>
        <w:rPr>
          <w:rFonts w:ascii="Times New Roman" w:hAnsi="Times New Roman" w:cs="Times New Roman"/>
          <w:sz w:val="28"/>
          <w:szCs w:val="28"/>
        </w:rPr>
        <w:t>, 2003. 276 с.</w:t>
      </w:r>
    </w:p>
    <w:p w14:paraId="75908AAE"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Висотін</w:t>
      </w:r>
      <w:proofErr w:type="spellEnd"/>
      <w:r>
        <w:rPr>
          <w:rFonts w:ascii="Times New Roman" w:hAnsi="Times New Roman" w:cs="Times New Roman"/>
          <w:color w:val="000000" w:themeColor="text1"/>
          <w:sz w:val="28"/>
          <w:szCs w:val="28"/>
        </w:rPr>
        <w:t xml:space="preserve"> М.Б. Втрати мирного населення Волині від епідемічних захворювань у роки Хмельниччини (за матеріалами Волинського воєводства). </w:t>
      </w:r>
      <w:r>
        <w:rPr>
          <w:rFonts w:ascii="Times New Roman" w:hAnsi="Times New Roman" w:cs="Times New Roman"/>
          <w:i/>
          <w:iCs/>
          <w:color w:val="000000" w:themeColor="text1"/>
          <w:sz w:val="28"/>
          <w:szCs w:val="28"/>
        </w:rPr>
        <w:t>Українознавство</w:t>
      </w:r>
      <w:r>
        <w:rPr>
          <w:rFonts w:ascii="Times New Roman" w:hAnsi="Times New Roman" w:cs="Times New Roman"/>
          <w:color w:val="000000" w:themeColor="text1"/>
          <w:sz w:val="28"/>
          <w:szCs w:val="28"/>
        </w:rPr>
        <w:t>. 2017. № 4 (65). С. 109–125.</w:t>
      </w:r>
    </w:p>
    <w:p w14:paraId="45251F02"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Власенко А.С. Історія формування мережі штучних заповідних парків у Степу України. </w:t>
      </w:r>
      <w:r>
        <w:rPr>
          <w:rFonts w:ascii="Times New Roman" w:hAnsi="Times New Roman" w:cs="Times New Roman"/>
          <w:i/>
          <w:iCs/>
          <w:sz w:val="28"/>
          <w:szCs w:val="28"/>
        </w:rPr>
        <w:t>Науковий вісник Національного університету біоресурсів і природокористування України. Серія : Лісівництво та декоративне садівництво.</w:t>
      </w:r>
      <w:r>
        <w:rPr>
          <w:rFonts w:ascii="Times New Roman" w:hAnsi="Times New Roman" w:cs="Times New Roman"/>
          <w:sz w:val="28"/>
          <w:szCs w:val="28"/>
        </w:rPr>
        <w:t xml:space="preserve"> 2016.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238. С. 71–84.</w:t>
      </w:r>
    </w:p>
    <w:p w14:paraId="3C237BD9"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Волос О.В. З історії приватного кіннозаводства Херсонської губернії (II половина XIХ – початок XX століття). </w:t>
      </w:r>
      <w:r>
        <w:rPr>
          <w:rFonts w:ascii="Times New Roman" w:hAnsi="Times New Roman" w:cs="Times New Roman"/>
          <w:i/>
          <w:iCs/>
          <w:sz w:val="28"/>
          <w:szCs w:val="28"/>
        </w:rPr>
        <w:t>Український селянин.</w:t>
      </w:r>
      <w:r>
        <w:rPr>
          <w:rFonts w:ascii="Times New Roman" w:hAnsi="Times New Roman" w:cs="Times New Roman"/>
          <w:sz w:val="28"/>
          <w:szCs w:val="28"/>
        </w:rPr>
        <w:t xml:space="preserve"> 2012.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13. С. 99–102.</w:t>
      </w:r>
    </w:p>
    <w:p w14:paraId="385311CB" w14:textId="41FEB5CA"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Волос О.В. Заліснення Степового Побужжя зусиллями громадськості та земств у ХІХ ст. </w:t>
      </w:r>
      <w:proofErr w:type="spellStart"/>
      <w:r>
        <w:rPr>
          <w:rFonts w:ascii="Times New Roman" w:hAnsi="Times New Roman" w:cs="Times New Roman"/>
          <w:i/>
          <w:iCs/>
          <w:sz w:val="28"/>
          <w:szCs w:val="28"/>
        </w:rPr>
        <w:t>Гуржіївські</w:t>
      </w:r>
      <w:proofErr w:type="spellEnd"/>
      <w:r>
        <w:rPr>
          <w:rFonts w:ascii="Times New Roman" w:hAnsi="Times New Roman" w:cs="Times New Roman"/>
          <w:i/>
          <w:iCs/>
          <w:sz w:val="28"/>
          <w:szCs w:val="28"/>
        </w:rPr>
        <w:t xml:space="preserve"> історичні читання</w:t>
      </w:r>
      <w:r>
        <w:rPr>
          <w:rFonts w:ascii="Times New Roman" w:hAnsi="Times New Roman" w:cs="Times New Roman"/>
          <w:sz w:val="28"/>
          <w:szCs w:val="28"/>
        </w:rPr>
        <w:t xml:space="preserve">. 2011.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4. С. 217–219.</w:t>
      </w:r>
    </w:p>
    <w:p w14:paraId="65DE6A0B"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Волос О.В. Заходи земств Херсонської губернії по боротьбі з ховрахами (остання третина ХІХ – початок ХХ ст.). </w:t>
      </w:r>
      <w:r>
        <w:rPr>
          <w:rFonts w:ascii="Times New Roman" w:hAnsi="Times New Roman" w:cs="Times New Roman"/>
          <w:i/>
          <w:iCs/>
          <w:sz w:val="28"/>
          <w:szCs w:val="28"/>
        </w:rPr>
        <w:t>Наукові праці історичного факультету Запорізького національного університету.</w:t>
      </w:r>
      <w:r>
        <w:rPr>
          <w:rFonts w:ascii="Times New Roman" w:hAnsi="Times New Roman" w:cs="Times New Roman"/>
          <w:sz w:val="28"/>
          <w:szCs w:val="28"/>
        </w:rPr>
        <w:t xml:space="preserve"> 2014.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39. С. 53–57.</w:t>
      </w:r>
    </w:p>
    <w:p w14:paraId="209704E9" w14:textId="553AD6EC"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Волос О.В. Садово</w:t>
      </w:r>
      <w:r w:rsidR="00692EF1">
        <w:rPr>
          <w:rFonts w:ascii="Times New Roman" w:hAnsi="Times New Roman" w:cs="Times New Roman"/>
          <w:sz w:val="28"/>
          <w:szCs w:val="28"/>
        </w:rPr>
        <w:t>-</w:t>
      </w:r>
      <w:r>
        <w:rPr>
          <w:rFonts w:ascii="Times New Roman" w:hAnsi="Times New Roman" w:cs="Times New Roman"/>
          <w:sz w:val="28"/>
          <w:szCs w:val="28"/>
        </w:rPr>
        <w:t xml:space="preserve">паркові комплекси міста Миколаєва ХІХ – початку ХХ ст. </w:t>
      </w:r>
      <w:proofErr w:type="spellStart"/>
      <w:r>
        <w:rPr>
          <w:rFonts w:ascii="Times New Roman" w:hAnsi="Times New Roman" w:cs="Times New Roman"/>
          <w:i/>
          <w:iCs/>
          <w:sz w:val="28"/>
          <w:szCs w:val="28"/>
        </w:rPr>
        <w:t>Гуржіївські</w:t>
      </w:r>
      <w:proofErr w:type="spellEnd"/>
      <w:r>
        <w:rPr>
          <w:rFonts w:ascii="Times New Roman" w:hAnsi="Times New Roman" w:cs="Times New Roman"/>
          <w:i/>
          <w:iCs/>
          <w:sz w:val="28"/>
          <w:szCs w:val="28"/>
        </w:rPr>
        <w:t xml:space="preserve"> історичні читання.</w:t>
      </w:r>
      <w:r>
        <w:rPr>
          <w:rFonts w:ascii="Times New Roman" w:hAnsi="Times New Roman" w:cs="Times New Roman"/>
          <w:sz w:val="28"/>
          <w:szCs w:val="28"/>
        </w:rPr>
        <w:t xml:space="preserve"> 2015. Вип.10. С. 157–160.</w:t>
      </w:r>
    </w:p>
    <w:p w14:paraId="5CA41B1C"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Волощак</w:t>
      </w:r>
      <w:proofErr w:type="spellEnd"/>
      <w:r>
        <w:rPr>
          <w:rFonts w:ascii="Times New Roman" w:hAnsi="Times New Roman" w:cs="Times New Roman"/>
          <w:sz w:val="28"/>
          <w:szCs w:val="28"/>
        </w:rPr>
        <w:t xml:space="preserve"> М.Т. Середньовічні знання та уявлення про морську фауну. бакалаврська робота. Український Католицький університет. Львів. 2021. 64 с.</w:t>
      </w:r>
    </w:p>
    <w:p w14:paraId="1EB0F16B" w14:textId="6EEDCA6B"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Габрель</w:t>
      </w:r>
      <w:proofErr w:type="spellEnd"/>
      <w:r>
        <w:rPr>
          <w:rFonts w:ascii="Times New Roman" w:hAnsi="Times New Roman" w:cs="Times New Roman"/>
          <w:sz w:val="28"/>
          <w:szCs w:val="28"/>
        </w:rPr>
        <w:t xml:space="preserve"> М.М. Природно</w:t>
      </w:r>
      <w:r w:rsidR="00692EF1">
        <w:rPr>
          <w:rFonts w:ascii="Times New Roman" w:hAnsi="Times New Roman" w:cs="Times New Roman"/>
          <w:sz w:val="28"/>
          <w:szCs w:val="28"/>
        </w:rPr>
        <w:t>-</w:t>
      </w:r>
      <w:r>
        <w:rPr>
          <w:rFonts w:ascii="Times New Roman" w:hAnsi="Times New Roman" w:cs="Times New Roman"/>
          <w:sz w:val="28"/>
          <w:szCs w:val="28"/>
        </w:rPr>
        <w:t>ландшафтні умови в естетиці та екологізації міського простору. Історико</w:t>
      </w:r>
      <w:r w:rsidR="00692EF1">
        <w:rPr>
          <w:rFonts w:ascii="Times New Roman" w:hAnsi="Times New Roman" w:cs="Times New Roman"/>
          <w:sz w:val="28"/>
          <w:szCs w:val="28"/>
        </w:rPr>
        <w:t>-</w:t>
      </w:r>
      <w:r>
        <w:rPr>
          <w:rFonts w:ascii="Times New Roman" w:hAnsi="Times New Roman" w:cs="Times New Roman"/>
          <w:sz w:val="28"/>
          <w:szCs w:val="28"/>
        </w:rPr>
        <w:t xml:space="preserve">теоретичні рефлексії. </w:t>
      </w:r>
      <w:r>
        <w:rPr>
          <w:rFonts w:ascii="Times New Roman" w:hAnsi="Times New Roman" w:cs="Times New Roman"/>
          <w:i/>
          <w:iCs/>
          <w:sz w:val="28"/>
          <w:szCs w:val="28"/>
        </w:rPr>
        <w:t>Містобудування та територіальне планування</w:t>
      </w:r>
      <w:r>
        <w:rPr>
          <w:rFonts w:ascii="Times New Roman" w:hAnsi="Times New Roman" w:cs="Times New Roman"/>
          <w:sz w:val="28"/>
          <w:szCs w:val="28"/>
        </w:rPr>
        <w:t xml:space="preserve">. 2019.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70. С. 121–145.</w:t>
      </w:r>
    </w:p>
    <w:p w14:paraId="052A4D19" w14:textId="4CC77A01"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Гамалія В.М., Гамалія К.М., Руда С.П. Екологія міста: історична ретроспектива та майбутній тренд. </w:t>
      </w:r>
      <w:r>
        <w:rPr>
          <w:rFonts w:ascii="Times New Roman" w:hAnsi="Times New Roman" w:cs="Times New Roman"/>
          <w:i/>
          <w:iCs/>
          <w:sz w:val="28"/>
          <w:szCs w:val="28"/>
        </w:rPr>
        <w:t>Молодий вчений.</w:t>
      </w:r>
      <w:r>
        <w:rPr>
          <w:rFonts w:ascii="Times New Roman" w:hAnsi="Times New Roman" w:cs="Times New Roman"/>
          <w:sz w:val="28"/>
          <w:szCs w:val="28"/>
        </w:rPr>
        <w:t xml:space="preserve"> 2016. № 9.1. С. 38–42.</w:t>
      </w:r>
    </w:p>
    <w:p w14:paraId="42DC668A" w14:textId="476AB23D"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Гамалія К.М. Загибель давніх цивілізацій: ретроспективний аналіз. </w:t>
      </w:r>
      <w:r>
        <w:rPr>
          <w:rFonts w:ascii="Times New Roman" w:hAnsi="Times New Roman" w:cs="Times New Roman"/>
          <w:i/>
          <w:iCs/>
          <w:sz w:val="28"/>
          <w:szCs w:val="28"/>
        </w:rPr>
        <w:t>Духовно</w:t>
      </w:r>
      <w:r w:rsidR="00692EF1">
        <w:rPr>
          <w:rFonts w:ascii="Times New Roman" w:hAnsi="Times New Roman" w:cs="Times New Roman"/>
          <w:i/>
          <w:iCs/>
          <w:sz w:val="28"/>
          <w:szCs w:val="28"/>
        </w:rPr>
        <w:t>-</w:t>
      </w:r>
      <w:proofErr w:type="spellStart"/>
      <w:r>
        <w:rPr>
          <w:rFonts w:ascii="Times New Roman" w:hAnsi="Times New Roman" w:cs="Times New Roman"/>
          <w:i/>
          <w:iCs/>
          <w:sz w:val="28"/>
          <w:szCs w:val="28"/>
        </w:rPr>
        <w:t>моральнісні</w:t>
      </w:r>
      <w:proofErr w:type="spellEnd"/>
      <w:r>
        <w:rPr>
          <w:rFonts w:ascii="Times New Roman" w:hAnsi="Times New Roman" w:cs="Times New Roman"/>
          <w:i/>
          <w:iCs/>
          <w:sz w:val="28"/>
          <w:szCs w:val="28"/>
        </w:rPr>
        <w:t xml:space="preserve"> основи та відповідальність особистості у долі людської цивілізації</w:t>
      </w:r>
      <w:r>
        <w:rPr>
          <w:rFonts w:ascii="Times New Roman" w:hAnsi="Times New Roman" w:cs="Times New Roman"/>
          <w:sz w:val="28"/>
          <w:szCs w:val="28"/>
        </w:rPr>
        <w:t xml:space="preserve"> : </w:t>
      </w:r>
      <w:proofErr w:type="spellStart"/>
      <w:r>
        <w:rPr>
          <w:rFonts w:ascii="Times New Roman" w:hAnsi="Times New Roman" w:cs="Times New Roman"/>
          <w:sz w:val="28"/>
          <w:szCs w:val="28"/>
        </w:rPr>
        <w:t>зб</w:t>
      </w:r>
      <w:proofErr w:type="spellEnd"/>
      <w:r>
        <w:rPr>
          <w:rFonts w:ascii="Times New Roman" w:hAnsi="Times New Roman" w:cs="Times New Roman"/>
          <w:sz w:val="28"/>
          <w:szCs w:val="28"/>
        </w:rPr>
        <w:t xml:space="preserve">. наук. пр. : за матер. </w:t>
      </w:r>
      <w:proofErr w:type="spellStart"/>
      <w:r>
        <w:rPr>
          <w:rFonts w:ascii="Times New Roman" w:hAnsi="Times New Roman" w:cs="Times New Roman"/>
          <w:sz w:val="28"/>
          <w:szCs w:val="28"/>
        </w:rPr>
        <w:t>Міжнар</w:t>
      </w:r>
      <w:proofErr w:type="spellEnd"/>
      <w:r>
        <w:rPr>
          <w:rFonts w:ascii="Times New Roman" w:hAnsi="Times New Roman" w:cs="Times New Roman"/>
          <w:sz w:val="28"/>
          <w:szCs w:val="28"/>
        </w:rPr>
        <w:t>. наук.–</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5–6 листопада 2014 р., м.</w:t>
      </w:r>
      <w:r w:rsidR="00066D6F">
        <w:rPr>
          <w:rFonts w:ascii="Times New Roman" w:hAnsi="Times New Roman" w:cs="Times New Roman"/>
          <w:sz w:val="28"/>
          <w:szCs w:val="28"/>
        </w:rPr>
        <w:t> </w:t>
      </w:r>
      <w:r>
        <w:rPr>
          <w:rFonts w:ascii="Times New Roman" w:hAnsi="Times New Roman" w:cs="Times New Roman"/>
          <w:sz w:val="28"/>
          <w:szCs w:val="28"/>
        </w:rPr>
        <w:t>Харків : у 2 ч. Ч. 2 / ред. О. Г. Романовський, Ю. І. Панфілов. Харків : НТУ "ХПІ", 2015. С. 277–281.</w:t>
      </w:r>
    </w:p>
    <w:p w14:paraId="1C56874A"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Гамалія К.М. Найдавніші міста світу: початок урбаністичних процесів на території Месопотамії. </w:t>
      </w:r>
      <w:r>
        <w:rPr>
          <w:rFonts w:ascii="Times New Roman" w:hAnsi="Times New Roman" w:cs="Times New Roman"/>
          <w:i/>
          <w:iCs/>
          <w:sz w:val="28"/>
          <w:szCs w:val="28"/>
        </w:rPr>
        <w:t>Народознавчі зошити.</w:t>
      </w:r>
      <w:r>
        <w:rPr>
          <w:rFonts w:ascii="Times New Roman" w:hAnsi="Times New Roman" w:cs="Times New Roman"/>
          <w:sz w:val="28"/>
          <w:szCs w:val="28"/>
        </w:rPr>
        <w:t xml:space="preserve"> 2013. № 5. С. 795–802.</w:t>
      </w:r>
    </w:p>
    <w:p w14:paraId="3E90DC7A" w14:textId="32B09334"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Гамалія К.М. Садово</w:t>
      </w:r>
      <w:r w:rsidR="00692EF1">
        <w:rPr>
          <w:rFonts w:ascii="Times New Roman" w:hAnsi="Times New Roman" w:cs="Times New Roman"/>
          <w:sz w:val="28"/>
          <w:szCs w:val="28"/>
        </w:rPr>
        <w:t>-</w:t>
      </w:r>
      <w:r>
        <w:rPr>
          <w:rFonts w:ascii="Times New Roman" w:hAnsi="Times New Roman" w:cs="Times New Roman"/>
          <w:sz w:val="28"/>
          <w:szCs w:val="28"/>
        </w:rPr>
        <w:t xml:space="preserve">паркове мистецтво Європи: сади античності. </w:t>
      </w:r>
      <w:r>
        <w:rPr>
          <w:rFonts w:ascii="Times New Roman" w:hAnsi="Times New Roman" w:cs="Times New Roman"/>
          <w:i/>
          <w:iCs/>
          <w:sz w:val="28"/>
          <w:szCs w:val="28"/>
        </w:rPr>
        <w:t xml:space="preserve">Культура </w:t>
      </w:r>
      <w:proofErr w:type="spellStart"/>
      <w:r>
        <w:rPr>
          <w:rFonts w:ascii="Times New Roman" w:hAnsi="Times New Roman" w:cs="Times New Roman"/>
          <w:i/>
          <w:iCs/>
          <w:sz w:val="28"/>
          <w:szCs w:val="28"/>
        </w:rPr>
        <w:t>народов</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Причерноморья</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2013. № 258. С. 118–123.</w:t>
      </w:r>
    </w:p>
    <w:p w14:paraId="56670FCF" w14:textId="36CA1A36"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Головко О.Ф. Інфекційні захворювання і медична допомога населенню Поділля в 1919–1920 роках. </w:t>
      </w:r>
      <w:r>
        <w:rPr>
          <w:rFonts w:ascii="Times New Roman" w:hAnsi="Times New Roman" w:cs="Times New Roman"/>
          <w:i/>
          <w:iCs/>
          <w:color w:val="000000" w:themeColor="text1"/>
          <w:sz w:val="28"/>
          <w:szCs w:val="28"/>
        </w:rPr>
        <w:t xml:space="preserve">Матеріали ІХ Подільської </w:t>
      </w:r>
      <w:proofErr w:type="spellStart"/>
      <w:r>
        <w:rPr>
          <w:rFonts w:ascii="Times New Roman" w:hAnsi="Times New Roman" w:cs="Times New Roman"/>
          <w:i/>
          <w:iCs/>
          <w:color w:val="000000" w:themeColor="text1"/>
          <w:sz w:val="28"/>
          <w:szCs w:val="28"/>
        </w:rPr>
        <w:t>іст</w:t>
      </w:r>
      <w:proofErr w:type="spellEnd"/>
      <w:r>
        <w:rPr>
          <w:rFonts w:ascii="Times New Roman" w:hAnsi="Times New Roman" w:cs="Times New Roman"/>
          <w:i/>
          <w:iCs/>
          <w:color w:val="000000" w:themeColor="text1"/>
          <w:sz w:val="28"/>
          <w:szCs w:val="28"/>
        </w:rPr>
        <w:t>.</w:t>
      </w:r>
      <w:r w:rsidR="00692EF1">
        <w:rPr>
          <w:rFonts w:ascii="Times New Roman" w:hAnsi="Times New Roman" w:cs="Times New Roman"/>
          <w:i/>
          <w:iCs/>
          <w:color w:val="000000" w:themeColor="text1"/>
          <w:sz w:val="28"/>
          <w:szCs w:val="28"/>
        </w:rPr>
        <w:t>-</w:t>
      </w:r>
      <w:proofErr w:type="spellStart"/>
      <w:r>
        <w:rPr>
          <w:rFonts w:ascii="Times New Roman" w:hAnsi="Times New Roman" w:cs="Times New Roman"/>
          <w:i/>
          <w:iCs/>
          <w:color w:val="000000" w:themeColor="text1"/>
          <w:sz w:val="28"/>
          <w:szCs w:val="28"/>
        </w:rPr>
        <w:t>краєзнав</w:t>
      </w:r>
      <w:proofErr w:type="spellEnd"/>
      <w:r>
        <w:rPr>
          <w:rFonts w:ascii="Times New Roman" w:hAnsi="Times New Roman" w:cs="Times New Roman"/>
          <w:i/>
          <w:iCs/>
          <w:color w:val="000000" w:themeColor="text1"/>
          <w:sz w:val="28"/>
          <w:szCs w:val="28"/>
        </w:rPr>
        <w:t>. конференції</w:t>
      </w:r>
      <w:r>
        <w:rPr>
          <w:rFonts w:ascii="Times New Roman" w:hAnsi="Times New Roman" w:cs="Times New Roman"/>
          <w:color w:val="000000" w:themeColor="text1"/>
          <w:sz w:val="28"/>
          <w:szCs w:val="28"/>
        </w:rPr>
        <w:t>. Кам’янець</w:t>
      </w:r>
      <w:r w:rsidR="00692EF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Поділ. </w:t>
      </w:r>
      <w:proofErr w:type="spellStart"/>
      <w:r>
        <w:rPr>
          <w:rFonts w:ascii="Times New Roman" w:hAnsi="Times New Roman" w:cs="Times New Roman"/>
          <w:color w:val="000000" w:themeColor="text1"/>
          <w:sz w:val="28"/>
          <w:szCs w:val="28"/>
        </w:rPr>
        <w:t>держ</w:t>
      </w:r>
      <w:proofErr w:type="spellEnd"/>
      <w:r>
        <w:rPr>
          <w:rFonts w:ascii="Times New Roman" w:hAnsi="Times New Roman" w:cs="Times New Roman"/>
          <w:color w:val="000000" w:themeColor="text1"/>
          <w:sz w:val="28"/>
          <w:szCs w:val="28"/>
        </w:rPr>
        <w:t>. пед ін</w:t>
      </w:r>
      <w:r w:rsidR="00692EF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 ім.</w:t>
      </w:r>
      <w:r w:rsidR="00066D6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В.П.</w:t>
      </w:r>
      <w:r w:rsidR="00066D6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Затонського та ін. Кам’янець</w:t>
      </w:r>
      <w:r w:rsidR="00692EF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Подільський. 1995. С. 307–309.</w:t>
      </w:r>
    </w:p>
    <w:p w14:paraId="4AD649B9" w14:textId="122CC531"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Гончарук Т.Г. Епідемія чуми на Півдні України 1812–1814 рр.: стан розробки теми. </w:t>
      </w:r>
      <w:r>
        <w:rPr>
          <w:rFonts w:ascii="Times New Roman" w:hAnsi="Times New Roman" w:cs="Times New Roman"/>
          <w:i/>
          <w:iCs/>
          <w:color w:val="000000" w:themeColor="text1"/>
          <w:sz w:val="28"/>
          <w:szCs w:val="28"/>
        </w:rPr>
        <w:t xml:space="preserve">Вісник </w:t>
      </w:r>
      <w:proofErr w:type="spellStart"/>
      <w:r>
        <w:rPr>
          <w:rFonts w:ascii="Times New Roman" w:hAnsi="Times New Roman" w:cs="Times New Roman"/>
          <w:i/>
          <w:iCs/>
          <w:color w:val="000000" w:themeColor="text1"/>
          <w:sz w:val="28"/>
          <w:szCs w:val="28"/>
        </w:rPr>
        <w:t>Одес</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іст</w:t>
      </w:r>
      <w:proofErr w:type="spellEnd"/>
      <w:r>
        <w:rPr>
          <w:rFonts w:ascii="Times New Roman" w:hAnsi="Times New Roman" w:cs="Times New Roman"/>
          <w:i/>
          <w:iCs/>
          <w:color w:val="000000" w:themeColor="text1"/>
          <w:sz w:val="28"/>
          <w:szCs w:val="28"/>
        </w:rPr>
        <w:t>.</w:t>
      </w:r>
      <w:r w:rsidR="00692EF1">
        <w:rPr>
          <w:rFonts w:ascii="Times New Roman" w:hAnsi="Times New Roman" w:cs="Times New Roman"/>
          <w:i/>
          <w:iCs/>
          <w:color w:val="000000" w:themeColor="text1"/>
          <w:sz w:val="28"/>
          <w:szCs w:val="28"/>
        </w:rPr>
        <w:t>-</w:t>
      </w:r>
      <w:proofErr w:type="spellStart"/>
      <w:r>
        <w:rPr>
          <w:rFonts w:ascii="Times New Roman" w:hAnsi="Times New Roman" w:cs="Times New Roman"/>
          <w:i/>
          <w:iCs/>
          <w:color w:val="000000" w:themeColor="text1"/>
          <w:sz w:val="28"/>
          <w:szCs w:val="28"/>
        </w:rPr>
        <w:t>краєзн</w:t>
      </w:r>
      <w:proofErr w:type="spellEnd"/>
      <w:r>
        <w:rPr>
          <w:rFonts w:ascii="Times New Roman" w:hAnsi="Times New Roman" w:cs="Times New Roman"/>
          <w:i/>
          <w:iCs/>
          <w:color w:val="000000" w:themeColor="text1"/>
          <w:sz w:val="28"/>
          <w:szCs w:val="28"/>
        </w:rPr>
        <w:t xml:space="preserve">. музею. </w:t>
      </w:r>
      <w:r>
        <w:rPr>
          <w:rFonts w:ascii="Times New Roman" w:hAnsi="Times New Roman" w:cs="Times New Roman"/>
          <w:color w:val="000000" w:themeColor="text1"/>
          <w:sz w:val="28"/>
          <w:szCs w:val="28"/>
        </w:rPr>
        <w:t>2013. № 12. С. 10–12.</w:t>
      </w:r>
    </w:p>
    <w:p w14:paraId="19D709AA"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Горло Н.В. Вирішення питання про захист важливих народногосподарських об’єктів під час спорудження водосховищ Дніпровського </w:t>
      </w:r>
      <w:proofErr w:type="spellStart"/>
      <w:r>
        <w:rPr>
          <w:rFonts w:ascii="Times New Roman" w:hAnsi="Times New Roman" w:cs="Times New Roman"/>
          <w:sz w:val="28"/>
          <w:szCs w:val="28"/>
        </w:rPr>
        <w:t>гідрокаскаду</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Пів</w:t>
      </w:r>
      <w:r>
        <w:rPr>
          <w:rFonts w:ascii="Times New Roman" w:hAnsi="Times New Roman" w:cs="Times New Roman"/>
          <w:i/>
          <w:iCs/>
          <w:sz w:val="28"/>
          <w:szCs w:val="28"/>
        </w:rPr>
        <w:lastRenderedPageBreak/>
        <w:t>денний архів: Збірник наукових праць. Історичні науки</w:t>
      </w:r>
      <w:r>
        <w:rPr>
          <w:rFonts w:ascii="Times New Roman" w:hAnsi="Times New Roman" w:cs="Times New Roman"/>
          <w:sz w:val="28"/>
          <w:szCs w:val="28"/>
        </w:rPr>
        <w:t xml:space="preserve">. Херсон: Видавництво ХДУ, 2003.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ХІ. С. 53–57.</w:t>
      </w:r>
    </w:p>
    <w:p w14:paraId="699A6EDC" w14:textId="045C9622"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Горло Н.В. Позиція громадськості щодо спорудження Каховського водосховища (50-і рр. ХХ ст.). </w:t>
      </w:r>
      <w:r>
        <w:rPr>
          <w:rFonts w:ascii="Times New Roman" w:hAnsi="Times New Roman" w:cs="Times New Roman"/>
          <w:i/>
          <w:iCs/>
          <w:sz w:val="28"/>
          <w:szCs w:val="28"/>
        </w:rPr>
        <w:t>Державна етнонаціональна політика: правовий та культурологічний аспекти в умовах Півдня України</w:t>
      </w:r>
      <w:r>
        <w:rPr>
          <w:rFonts w:ascii="Times New Roman" w:hAnsi="Times New Roman" w:cs="Times New Roman"/>
          <w:sz w:val="28"/>
          <w:szCs w:val="28"/>
        </w:rPr>
        <w:t>: Збірник наукових праць V Всеукраїнської науково</w:t>
      </w:r>
      <w:r w:rsidR="00692EF1">
        <w:rPr>
          <w:rFonts w:ascii="Times New Roman" w:hAnsi="Times New Roman" w:cs="Times New Roman"/>
          <w:sz w:val="28"/>
          <w:szCs w:val="28"/>
        </w:rPr>
        <w:t>-</w:t>
      </w:r>
      <w:r>
        <w:rPr>
          <w:rFonts w:ascii="Times New Roman" w:hAnsi="Times New Roman" w:cs="Times New Roman"/>
          <w:sz w:val="28"/>
          <w:szCs w:val="28"/>
        </w:rPr>
        <w:t xml:space="preserve">практичної конференції 2–3 жовтня 2003 р. / Ред. </w:t>
      </w:r>
      <w:proofErr w:type="spellStart"/>
      <w:r>
        <w:rPr>
          <w:rFonts w:ascii="Times New Roman" w:hAnsi="Times New Roman" w:cs="Times New Roman"/>
          <w:sz w:val="28"/>
          <w:szCs w:val="28"/>
        </w:rPr>
        <w:t>кол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Котигоренко</w:t>
      </w:r>
      <w:proofErr w:type="spellEnd"/>
      <w:r>
        <w:rPr>
          <w:rFonts w:ascii="Times New Roman" w:hAnsi="Times New Roman" w:cs="Times New Roman"/>
          <w:sz w:val="28"/>
          <w:szCs w:val="28"/>
        </w:rPr>
        <w:t xml:space="preserve"> В.О., </w:t>
      </w:r>
      <w:proofErr w:type="spellStart"/>
      <w:r>
        <w:rPr>
          <w:rFonts w:ascii="Times New Roman" w:hAnsi="Times New Roman" w:cs="Times New Roman"/>
          <w:sz w:val="28"/>
          <w:szCs w:val="28"/>
        </w:rPr>
        <w:t>Дєдков</w:t>
      </w:r>
      <w:proofErr w:type="spellEnd"/>
      <w:r>
        <w:rPr>
          <w:rFonts w:ascii="Times New Roman" w:hAnsi="Times New Roman" w:cs="Times New Roman"/>
          <w:sz w:val="28"/>
          <w:szCs w:val="28"/>
        </w:rPr>
        <w:t xml:space="preserve"> М.В., Деркач Н.В. та ін. Запоріжжя: Облдержадміністрація, ЗНТУ; Сімферополь: Доля, 2003. С. 161–164.</w:t>
      </w:r>
    </w:p>
    <w:p w14:paraId="649BDF49"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Горло Н.В. Проблема охорони природи під час спорудження водосховищ Дніпровського </w:t>
      </w:r>
      <w:proofErr w:type="spellStart"/>
      <w:r>
        <w:rPr>
          <w:rFonts w:ascii="Times New Roman" w:hAnsi="Times New Roman" w:cs="Times New Roman"/>
          <w:sz w:val="28"/>
          <w:szCs w:val="28"/>
        </w:rPr>
        <w:t>гідрокаскаду</w:t>
      </w:r>
      <w:proofErr w:type="spellEnd"/>
      <w:r>
        <w:rPr>
          <w:rFonts w:ascii="Times New Roman" w:hAnsi="Times New Roman" w:cs="Times New Roman"/>
          <w:sz w:val="28"/>
          <w:szCs w:val="28"/>
        </w:rPr>
        <w:t xml:space="preserve"> (50–70-і рр. ХХ ст.) </w:t>
      </w:r>
      <w:r>
        <w:rPr>
          <w:rFonts w:ascii="Times New Roman" w:hAnsi="Times New Roman" w:cs="Times New Roman"/>
          <w:i/>
          <w:iCs/>
          <w:sz w:val="28"/>
          <w:szCs w:val="28"/>
        </w:rPr>
        <w:t>Сторінки історії: Збірник наукових праць</w:t>
      </w:r>
      <w:r>
        <w:rPr>
          <w:rFonts w:ascii="Times New Roman" w:hAnsi="Times New Roman" w:cs="Times New Roman"/>
          <w:sz w:val="28"/>
          <w:szCs w:val="28"/>
        </w:rPr>
        <w:t xml:space="preserve"> / Відп. ред. Н.Ф. Гнатюк. Київ: Видавництво «Політехніка», 2004.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19. С. 9–27.</w:t>
      </w:r>
    </w:p>
    <w:p w14:paraId="4AD1ECE7"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Горло Н.В. Роль людського </w:t>
      </w:r>
      <w:proofErr w:type="spellStart"/>
      <w:r>
        <w:rPr>
          <w:rFonts w:ascii="Times New Roman" w:hAnsi="Times New Roman" w:cs="Times New Roman"/>
          <w:sz w:val="28"/>
          <w:szCs w:val="28"/>
        </w:rPr>
        <w:t>фактора</w:t>
      </w:r>
      <w:proofErr w:type="spellEnd"/>
      <w:r>
        <w:rPr>
          <w:rFonts w:ascii="Times New Roman" w:hAnsi="Times New Roman" w:cs="Times New Roman"/>
          <w:sz w:val="28"/>
          <w:szCs w:val="28"/>
        </w:rPr>
        <w:t xml:space="preserve"> у період спорудження Дніпровського </w:t>
      </w:r>
      <w:proofErr w:type="spellStart"/>
      <w:r>
        <w:rPr>
          <w:rFonts w:ascii="Times New Roman" w:hAnsi="Times New Roman" w:cs="Times New Roman"/>
          <w:sz w:val="28"/>
          <w:szCs w:val="28"/>
        </w:rPr>
        <w:t>гідрокаскаду</w:t>
      </w:r>
      <w:proofErr w:type="spellEnd"/>
      <w:r>
        <w:rPr>
          <w:rFonts w:ascii="Times New Roman" w:hAnsi="Times New Roman" w:cs="Times New Roman"/>
          <w:sz w:val="28"/>
          <w:szCs w:val="28"/>
        </w:rPr>
        <w:t xml:space="preserve"> (50–70-і рр. ХХ ст.). Грані. Дніпропетровськ, 2005. № 4 (липень–серпень). С. 21–27.</w:t>
      </w:r>
    </w:p>
    <w:p w14:paraId="727A3DA5"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Горло Н.В. Спорудження водосховищ Дніпровського </w:t>
      </w:r>
      <w:proofErr w:type="spellStart"/>
      <w:r>
        <w:rPr>
          <w:rFonts w:ascii="Times New Roman" w:hAnsi="Times New Roman" w:cs="Times New Roman"/>
          <w:sz w:val="28"/>
          <w:szCs w:val="28"/>
        </w:rPr>
        <w:t>гідрокаскаду</w:t>
      </w:r>
      <w:proofErr w:type="spellEnd"/>
      <w:r>
        <w:rPr>
          <w:rFonts w:ascii="Times New Roman" w:hAnsi="Times New Roman" w:cs="Times New Roman"/>
          <w:sz w:val="28"/>
          <w:szCs w:val="28"/>
        </w:rPr>
        <w:t xml:space="preserve">: соціальний та економічний аспекти (50–70-ті рр. ХХ ст.).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канд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w:t>
      </w:r>
      <w:proofErr w:type="spellEnd"/>
      <w:r>
        <w:rPr>
          <w:rFonts w:ascii="Times New Roman" w:hAnsi="Times New Roman" w:cs="Times New Roman"/>
          <w:sz w:val="28"/>
          <w:szCs w:val="28"/>
        </w:rPr>
        <w:t>. наук: спец. 07.00.01 Історія України. Запоріжжя, 2007. – 24 с.</w:t>
      </w:r>
    </w:p>
    <w:p w14:paraId="569BDA14" w14:textId="4BF7214A"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Грицюк</w:t>
      </w:r>
      <w:proofErr w:type="spellEnd"/>
      <w:r>
        <w:rPr>
          <w:rFonts w:ascii="Times New Roman" w:hAnsi="Times New Roman" w:cs="Times New Roman"/>
          <w:color w:val="000000" w:themeColor="text1"/>
          <w:sz w:val="28"/>
          <w:szCs w:val="28"/>
        </w:rPr>
        <w:t xml:space="preserve"> М.І. Боротьба з епідеміями на Поділлі у 1919–1920 рр. </w:t>
      </w:r>
      <w:r>
        <w:rPr>
          <w:rFonts w:ascii="Times New Roman" w:hAnsi="Times New Roman" w:cs="Times New Roman"/>
          <w:i/>
          <w:iCs/>
          <w:color w:val="000000" w:themeColor="text1"/>
          <w:sz w:val="28"/>
          <w:szCs w:val="28"/>
        </w:rPr>
        <w:t>Збірник наукових праць молодих вчених Кам’янець</w:t>
      </w:r>
      <w:r w:rsidR="00692EF1">
        <w:rPr>
          <w:rFonts w:ascii="Times New Roman" w:hAnsi="Times New Roman" w:cs="Times New Roman"/>
          <w:i/>
          <w:iCs/>
          <w:color w:val="000000" w:themeColor="text1"/>
          <w:sz w:val="28"/>
          <w:szCs w:val="28"/>
        </w:rPr>
        <w:t>-</w:t>
      </w:r>
      <w:r>
        <w:rPr>
          <w:rFonts w:ascii="Times New Roman" w:hAnsi="Times New Roman" w:cs="Times New Roman"/>
          <w:i/>
          <w:iCs/>
          <w:color w:val="000000" w:themeColor="text1"/>
          <w:sz w:val="28"/>
          <w:szCs w:val="28"/>
        </w:rPr>
        <w:t xml:space="preserve">Подільського </w:t>
      </w:r>
      <w:proofErr w:type="spellStart"/>
      <w:r>
        <w:rPr>
          <w:rFonts w:ascii="Times New Roman" w:hAnsi="Times New Roman" w:cs="Times New Roman"/>
          <w:i/>
          <w:iCs/>
          <w:color w:val="000000" w:themeColor="text1"/>
          <w:sz w:val="28"/>
          <w:szCs w:val="28"/>
        </w:rPr>
        <w:t>нац</w:t>
      </w:r>
      <w:proofErr w:type="spellEnd"/>
      <w:r>
        <w:rPr>
          <w:rFonts w:ascii="Times New Roman" w:hAnsi="Times New Roman" w:cs="Times New Roman"/>
          <w:i/>
          <w:iCs/>
          <w:color w:val="000000" w:themeColor="text1"/>
          <w:sz w:val="28"/>
          <w:szCs w:val="28"/>
        </w:rPr>
        <w:t xml:space="preserve">. </w:t>
      </w:r>
      <w:r w:rsidR="00692EF1">
        <w:rPr>
          <w:rFonts w:ascii="Times New Roman" w:hAnsi="Times New Roman" w:cs="Times New Roman"/>
          <w:i/>
          <w:iCs/>
          <w:color w:val="000000" w:themeColor="text1"/>
          <w:sz w:val="28"/>
          <w:szCs w:val="28"/>
        </w:rPr>
        <w:t>у</w:t>
      </w:r>
      <w:r>
        <w:rPr>
          <w:rFonts w:ascii="Times New Roman" w:hAnsi="Times New Roman" w:cs="Times New Roman"/>
          <w:i/>
          <w:iCs/>
          <w:color w:val="000000" w:themeColor="text1"/>
          <w:sz w:val="28"/>
          <w:szCs w:val="28"/>
        </w:rPr>
        <w:t>н</w:t>
      </w:r>
      <w:r w:rsidR="00692EF1">
        <w:rPr>
          <w:rFonts w:ascii="Times New Roman" w:hAnsi="Times New Roman" w:cs="Times New Roman"/>
          <w:i/>
          <w:iCs/>
          <w:color w:val="000000" w:themeColor="text1"/>
          <w:sz w:val="28"/>
          <w:szCs w:val="28"/>
        </w:rPr>
        <w:t>-</w:t>
      </w:r>
      <w:r>
        <w:rPr>
          <w:rFonts w:ascii="Times New Roman" w:hAnsi="Times New Roman" w:cs="Times New Roman"/>
          <w:i/>
          <w:iCs/>
          <w:color w:val="000000" w:themeColor="text1"/>
          <w:sz w:val="28"/>
          <w:szCs w:val="28"/>
        </w:rPr>
        <w:t>ту ім.</w:t>
      </w:r>
      <w:r w:rsidR="00066D6F">
        <w:rPr>
          <w:rFonts w:ascii="Times New Roman" w:hAnsi="Times New Roman" w:cs="Times New Roman"/>
          <w:i/>
          <w:iCs/>
          <w:color w:val="000000" w:themeColor="text1"/>
          <w:sz w:val="28"/>
          <w:szCs w:val="28"/>
        </w:rPr>
        <w:t> </w:t>
      </w:r>
      <w:r>
        <w:rPr>
          <w:rFonts w:ascii="Times New Roman" w:hAnsi="Times New Roman" w:cs="Times New Roman"/>
          <w:i/>
          <w:iCs/>
          <w:color w:val="000000" w:themeColor="text1"/>
          <w:sz w:val="28"/>
          <w:szCs w:val="28"/>
        </w:rPr>
        <w:t>Івана Огієнка</w:t>
      </w:r>
      <w:r>
        <w:rPr>
          <w:rFonts w:ascii="Times New Roman" w:hAnsi="Times New Roman" w:cs="Times New Roman"/>
          <w:color w:val="000000" w:themeColor="text1"/>
          <w:sz w:val="28"/>
          <w:szCs w:val="28"/>
        </w:rPr>
        <w:t xml:space="preserve">. 2009.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1. С. 19–20.</w:t>
      </w:r>
    </w:p>
    <w:p w14:paraId="340A03EA" w14:textId="753EB925"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Гришко С.В. Аналіз взаємовпливу лісових насаджень і кліматичних умов у південному степу. </w:t>
      </w:r>
      <w:r>
        <w:rPr>
          <w:rFonts w:ascii="Times New Roman" w:hAnsi="Times New Roman" w:cs="Times New Roman"/>
          <w:i/>
          <w:iCs/>
          <w:sz w:val="28"/>
          <w:szCs w:val="28"/>
        </w:rPr>
        <w:t>Регіональні проблеми України: географічний аналіз та пошук шляхів вирішення</w:t>
      </w:r>
      <w:r>
        <w:rPr>
          <w:rFonts w:ascii="Times New Roman" w:hAnsi="Times New Roman" w:cs="Times New Roman"/>
          <w:sz w:val="28"/>
          <w:szCs w:val="28"/>
        </w:rPr>
        <w:t>: матеріали Всеукраїнської науково</w:t>
      </w:r>
      <w:r w:rsidR="00692EF1">
        <w:rPr>
          <w:rFonts w:ascii="Times New Roman" w:hAnsi="Times New Roman" w:cs="Times New Roman"/>
          <w:sz w:val="28"/>
          <w:szCs w:val="28"/>
        </w:rPr>
        <w:t>-</w:t>
      </w:r>
      <w:r>
        <w:rPr>
          <w:rFonts w:ascii="Times New Roman" w:hAnsi="Times New Roman" w:cs="Times New Roman"/>
          <w:sz w:val="28"/>
          <w:szCs w:val="28"/>
        </w:rPr>
        <w:t xml:space="preserve">практичної конференції (Херсон, 23–25 вересня 2009 р.). Херсон: ПП </w:t>
      </w:r>
      <w:proofErr w:type="spellStart"/>
      <w:r>
        <w:rPr>
          <w:rFonts w:ascii="Times New Roman" w:hAnsi="Times New Roman" w:cs="Times New Roman"/>
          <w:sz w:val="28"/>
          <w:szCs w:val="28"/>
        </w:rPr>
        <w:t>Вешемирский</w:t>
      </w:r>
      <w:proofErr w:type="spellEnd"/>
      <w:r>
        <w:rPr>
          <w:rFonts w:ascii="Times New Roman" w:hAnsi="Times New Roman" w:cs="Times New Roman"/>
          <w:sz w:val="28"/>
          <w:szCs w:val="28"/>
        </w:rPr>
        <w:t xml:space="preserve">, 2009. С. 146–149. </w:t>
      </w:r>
    </w:p>
    <w:p w14:paraId="7F44E8E4" w14:textId="11B4F598"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Гришко С.В. Еколого</w:t>
      </w:r>
      <w:r w:rsidR="00692EF1">
        <w:rPr>
          <w:rFonts w:ascii="Times New Roman" w:hAnsi="Times New Roman" w:cs="Times New Roman"/>
          <w:sz w:val="28"/>
          <w:szCs w:val="28"/>
        </w:rPr>
        <w:t>-</w:t>
      </w:r>
      <w:r>
        <w:rPr>
          <w:rFonts w:ascii="Times New Roman" w:hAnsi="Times New Roman" w:cs="Times New Roman"/>
          <w:sz w:val="28"/>
          <w:szCs w:val="28"/>
        </w:rPr>
        <w:t xml:space="preserve">географічний аналіз </w:t>
      </w:r>
      <w:proofErr w:type="spellStart"/>
      <w:r>
        <w:rPr>
          <w:rFonts w:ascii="Times New Roman" w:hAnsi="Times New Roman" w:cs="Times New Roman"/>
          <w:sz w:val="28"/>
          <w:szCs w:val="28"/>
        </w:rPr>
        <w:t>Старобердянського</w:t>
      </w:r>
      <w:proofErr w:type="spellEnd"/>
      <w:r>
        <w:rPr>
          <w:rFonts w:ascii="Times New Roman" w:hAnsi="Times New Roman" w:cs="Times New Roman"/>
          <w:sz w:val="28"/>
          <w:szCs w:val="28"/>
        </w:rPr>
        <w:t xml:space="preserve"> лісництва як лісокультурного ландшафту у степу. </w:t>
      </w:r>
      <w:r>
        <w:rPr>
          <w:rFonts w:ascii="Times New Roman" w:hAnsi="Times New Roman" w:cs="Times New Roman"/>
          <w:i/>
          <w:iCs/>
          <w:sz w:val="28"/>
          <w:szCs w:val="28"/>
        </w:rPr>
        <w:t>Наукові записки Вінницького державного педагогічного університету імені Михайла Коцюбинського. Серія: Географія</w:t>
      </w:r>
      <w:r>
        <w:rPr>
          <w:rFonts w:ascii="Times New Roman" w:hAnsi="Times New Roman" w:cs="Times New Roman"/>
          <w:sz w:val="28"/>
          <w:szCs w:val="28"/>
        </w:rPr>
        <w:t xml:space="preserve">. Вінниця, 2008.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ml:space="preserve">. 16. С. 102–106. </w:t>
      </w:r>
    </w:p>
    <w:p w14:paraId="11A77E93" w14:textId="05F6E606"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Гришко С.В. Історико</w:t>
      </w:r>
      <w:r w:rsidR="00692EF1">
        <w:rPr>
          <w:rFonts w:ascii="Times New Roman" w:hAnsi="Times New Roman" w:cs="Times New Roman"/>
          <w:sz w:val="28"/>
          <w:szCs w:val="28"/>
        </w:rPr>
        <w:t>-</w:t>
      </w:r>
      <w:r>
        <w:rPr>
          <w:rFonts w:ascii="Times New Roman" w:hAnsi="Times New Roman" w:cs="Times New Roman"/>
          <w:sz w:val="28"/>
          <w:szCs w:val="28"/>
        </w:rPr>
        <w:t xml:space="preserve">географічний аналіз утворення і розвитку </w:t>
      </w:r>
      <w:proofErr w:type="spellStart"/>
      <w:r>
        <w:rPr>
          <w:rFonts w:ascii="Times New Roman" w:hAnsi="Times New Roman" w:cs="Times New Roman"/>
          <w:sz w:val="28"/>
          <w:szCs w:val="28"/>
        </w:rPr>
        <w:t>Старобердянського</w:t>
      </w:r>
      <w:proofErr w:type="spellEnd"/>
      <w:r>
        <w:rPr>
          <w:rFonts w:ascii="Times New Roman" w:hAnsi="Times New Roman" w:cs="Times New Roman"/>
          <w:sz w:val="28"/>
          <w:szCs w:val="28"/>
        </w:rPr>
        <w:t xml:space="preserve"> лісництва. </w:t>
      </w:r>
      <w:r>
        <w:rPr>
          <w:rFonts w:ascii="Times New Roman" w:hAnsi="Times New Roman" w:cs="Times New Roman"/>
          <w:i/>
          <w:iCs/>
          <w:sz w:val="28"/>
          <w:szCs w:val="28"/>
        </w:rPr>
        <w:t>Наукові записки Вінницького державного педагогічного університету імені Михайла Коцюбинського. Серія: Географія</w:t>
      </w:r>
      <w:r>
        <w:rPr>
          <w:rFonts w:ascii="Times New Roman" w:hAnsi="Times New Roman" w:cs="Times New Roman"/>
          <w:sz w:val="28"/>
          <w:szCs w:val="28"/>
        </w:rPr>
        <w:t xml:space="preserve">. Вінниця, 2007.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ml:space="preserve">. 14. С. 108–113. </w:t>
      </w:r>
    </w:p>
    <w:p w14:paraId="61AF77BC" w14:textId="054F9FE1"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Гришко С.В. Лісокультурні ландшафти Північно</w:t>
      </w:r>
      <w:r w:rsidR="00692EF1">
        <w:rPr>
          <w:rFonts w:ascii="Times New Roman" w:hAnsi="Times New Roman" w:cs="Times New Roman"/>
          <w:sz w:val="28"/>
          <w:szCs w:val="28"/>
        </w:rPr>
        <w:t>-</w:t>
      </w:r>
      <w:r>
        <w:rPr>
          <w:rFonts w:ascii="Times New Roman" w:hAnsi="Times New Roman" w:cs="Times New Roman"/>
          <w:sz w:val="28"/>
          <w:szCs w:val="28"/>
        </w:rPr>
        <w:t xml:space="preserve">Західного Приазов’я :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на здобуття наук. ступеня </w:t>
      </w:r>
      <w:proofErr w:type="spellStart"/>
      <w:r>
        <w:rPr>
          <w:rFonts w:ascii="Times New Roman" w:hAnsi="Times New Roman" w:cs="Times New Roman"/>
          <w:sz w:val="28"/>
          <w:szCs w:val="28"/>
        </w:rPr>
        <w:t>канд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геогр</w:t>
      </w:r>
      <w:proofErr w:type="spellEnd"/>
      <w:r>
        <w:rPr>
          <w:rFonts w:ascii="Times New Roman" w:hAnsi="Times New Roman" w:cs="Times New Roman"/>
          <w:sz w:val="28"/>
          <w:szCs w:val="28"/>
        </w:rPr>
        <w:t>. наук : 11.00.11. Харків, 2013. 21 с.</w:t>
      </w:r>
    </w:p>
    <w:p w14:paraId="23915931" w14:textId="72BDD108"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Гришко С.В. Парагенетичні </w:t>
      </w:r>
      <w:proofErr w:type="spellStart"/>
      <w:r>
        <w:rPr>
          <w:rFonts w:ascii="Times New Roman" w:hAnsi="Times New Roman" w:cs="Times New Roman"/>
          <w:sz w:val="28"/>
          <w:szCs w:val="28"/>
        </w:rPr>
        <w:t>зв᾽язки</w:t>
      </w:r>
      <w:proofErr w:type="spellEnd"/>
      <w:r>
        <w:rPr>
          <w:rFonts w:ascii="Times New Roman" w:hAnsi="Times New Roman" w:cs="Times New Roman"/>
          <w:sz w:val="28"/>
          <w:szCs w:val="28"/>
        </w:rPr>
        <w:t xml:space="preserve"> у лісових масивах (на прикладі </w:t>
      </w:r>
      <w:proofErr w:type="spellStart"/>
      <w:r>
        <w:rPr>
          <w:rFonts w:ascii="Times New Roman" w:hAnsi="Times New Roman" w:cs="Times New Roman"/>
          <w:sz w:val="28"/>
          <w:szCs w:val="28"/>
        </w:rPr>
        <w:t>Старобердянського</w:t>
      </w:r>
      <w:proofErr w:type="spellEnd"/>
      <w:r>
        <w:rPr>
          <w:rFonts w:ascii="Times New Roman" w:hAnsi="Times New Roman" w:cs="Times New Roman"/>
          <w:sz w:val="28"/>
          <w:szCs w:val="28"/>
        </w:rPr>
        <w:t xml:space="preserve"> лісництва). </w:t>
      </w:r>
      <w:r>
        <w:rPr>
          <w:rFonts w:ascii="Times New Roman" w:hAnsi="Times New Roman" w:cs="Times New Roman"/>
          <w:i/>
          <w:iCs/>
          <w:sz w:val="28"/>
          <w:szCs w:val="28"/>
        </w:rPr>
        <w:t>Географія та екологія: наука та освіта: матеріали V Всеукраїнської науково</w:t>
      </w:r>
      <w:r w:rsidR="00692EF1">
        <w:rPr>
          <w:rFonts w:ascii="Times New Roman" w:hAnsi="Times New Roman" w:cs="Times New Roman"/>
          <w:i/>
          <w:iCs/>
          <w:sz w:val="28"/>
          <w:szCs w:val="28"/>
        </w:rPr>
        <w:t>-</w:t>
      </w:r>
      <w:r>
        <w:rPr>
          <w:rFonts w:ascii="Times New Roman" w:hAnsi="Times New Roman" w:cs="Times New Roman"/>
          <w:i/>
          <w:iCs/>
          <w:sz w:val="28"/>
          <w:szCs w:val="28"/>
        </w:rPr>
        <w:t>практичної конференції</w:t>
      </w:r>
      <w:r>
        <w:rPr>
          <w:rFonts w:ascii="Times New Roman" w:hAnsi="Times New Roman" w:cs="Times New Roman"/>
          <w:sz w:val="28"/>
          <w:szCs w:val="28"/>
        </w:rPr>
        <w:t xml:space="preserve"> (з міжнародною участю) (Умань, 10–11 квітня 2014 р.). Умань: ВПЦ «Візаві», 2014. С. 78–81.</w:t>
      </w:r>
    </w:p>
    <w:p w14:paraId="1A1763E0" w14:textId="149C9494"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Гришко С.В. Перспективи використання </w:t>
      </w:r>
      <w:proofErr w:type="spellStart"/>
      <w:r>
        <w:rPr>
          <w:rFonts w:ascii="Times New Roman" w:hAnsi="Times New Roman" w:cs="Times New Roman"/>
          <w:sz w:val="28"/>
          <w:szCs w:val="28"/>
        </w:rPr>
        <w:t>лісництв</w:t>
      </w:r>
      <w:proofErr w:type="spellEnd"/>
      <w:r>
        <w:rPr>
          <w:rFonts w:ascii="Times New Roman" w:hAnsi="Times New Roman" w:cs="Times New Roman"/>
          <w:sz w:val="28"/>
          <w:szCs w:val="28"/>
        </w:rPr>
        <w:t xml:space="preserve"> степової зони України на прикладі </w:t>
      </w:r>
      <w:proofErr w:type="spellStart"/>
      <w:r>
        <w:rPr>
          <w:rFonts w:ascii="Times New Roman" w:hAnsi="Times New Roman" w:cs="Times New Roman"/>
          <w:sz w:val="28"/>
          <w:szCs w:val="28"/>
        </w:rPr>
        <w:t>Старобердянського</w:t>
      </w:r>
      <w:proofErr w:type="spellEnd"/>
      <w:r>
        <w:rPr>
          <w:rFonts w:ascii="Times New Roman" w:hAnsi="Times New Roman" w:cs="Times New Roman"/>
          <w:sz w:val="28"/>
          <w:szCs w:val="28"/>
        </w:rPr>
        <w:t xml:space="preserve"> лісу. </w:t>
      </w:r>
      <w:r>
        <w:rPr>
          <w:rFonts w:ascii="Times New Roman" w:hAnsi="Times New Roman" w:cs="Times New Roman"/>
          <w:i/>
          <w:iCs/>
          <w:sz w:val="28"/>
          <w:szCs w:val="28"/>
        </w:rPr>
        <w:t>Географічні засади вирішення регіональних проблем: матеріали Міжнародної науково</w:t>
      </w:r>
      <w:r w:rsidR="00EF508B">
        <w:rPr>
          <w:rFonts w:ascii="Times New Roman" w:hAnsi="Times New Roman" w:cs="Times New Roman"/>
          <w:i/>
          <w:iCs/>
          <w:sz w:val="28"/>
          <w:szCs w:val="28"/>
        </w:rPr>
        <w:t>-</w:t>
      </w:r>
      <w:r>
        <w:rPr>
          <w:rFonts w:ascii="Times New Roman" w:hAnsi="Times New Roman" w:cs="Times New Roman"/>
          <w:i/>
          <w:iCs/>
          <w:sz w:val="28"/>
          <w:szCs w:val="28"/>
        </w:rPr>
        <w:t>практичної конференції</w:t>
      </w:r>
      <w:r>
        <w:rPr>
          <w:rFonts w:ascii="Times New Roman" w:hAnsi="Times New Roman" w:cs="Times New Roman"/>
          <w:sz w:val="28"/>
          <w:szCs w:val="28"/>
        </w:rPr>
        <w:t xml:space="preserve"> (Кам’янець–Подільський, 18–19 листопада 2010 р.). Кам’янець</w:t>
      </w:r>
      <w:r w:rsidR="00EF508B">
        <w:rPr>
          <w:rFonts w:ascii="Times New Roman" w:hAnsi="Times New Roman" w:cs="Times New Roman"/>
          <w:sz w:val="28"/>
          <w:szCs w:val="28"/>
        </w:rPr>
        <w:t>-</w:t>
      </w:r>
      <w:r>
        <w:rPr>
          <w:rFonts w:ascii="Times New Roman" w:hAnsi="Times New Roman" w:cs="Times New Roman"/>
          <w:sz w:val="28"/>
          <w:szCs w:val="28"/>
        </w:rPr>
        <w:t xml:space="preserve">Подільський: видавець ПП </w:t>
      </w:r>
      <w:proofErr w:type="spellStart"/>
      <w:r>
        <w:rPr>
          <w:rFonts w:ascii="Times New Roman" w:hAnsi="Times New Roman" w:cs="Times New Roman"/>
          <w:sz w:val="28"/>
          <w:szCs w:val="28"/>
        </w:rPr>
        <w:t>Зволейко</w:t>
      </w:r>
      <w:proofErr w:type="spellEnd"/>
      <w:r>
        <w:rPr>
          <w:rFonts w:ascii="Times New Roman" w:hAnsi="Times New Roman" w:cs="Times New Roman"/>
          <w:sz w:val="28"/>
          <w:szCs w:val="28"/>
        </w:rPr>
        <w:t xml:space="preserve"> Д.Г., 2010. С. 67–69.</w:t>
      </w:r>
    </w:p>
    <w:p w14:paraId="0E5F4F43" w14:textId="61881048"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Гришко С.В. </w:t>
      </w:r>
      <w:proofErr w:type="spellStart"/>
      <w:r>
        <w:rPr>
          <w:rFonts w:ascii="Times New Roman" w:hAnsi="Times New Roman" w:cs="Times New Roman"/>
          <w:sz w:val="28"/>
          <w:szCs w:val="28"/>
        </w:rPr>
        <w:t>Старобердянське</w:t>
      </w:r>
      <w:proofErr w:type="spellEnd"/>
      <w:r>
        <w:rPr>
          <w:rFonts w:ascii="Times New Roman" w:hAnsi="Times New Roman" w:cs="Times New Roman"/>
          <w:sz w:val="28"/>
          <w:szCs w:val="28"/>
        </w:rPr>
        <w:t xml:space="preserve"> лісництво – лісовий оазис </w:t>
      </w:r>
      <w:proofErr w:type="spellStart"/>
      <w:r>
        <w:rPr>
          <w:rFonts w:ascii="Times New Roman" w:hAnsi="Times New Roman" w:cs="Times New Roman"/>
          <w:sz w:val="28"/>
          <w:szCs w:val="28"/>
        </w:rPr>
        <w:t>Мелітопольщини</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Мій рідний край </w:t>
      </w:r>
      <w:proofErr w:type="spellStart"/>
      <w:r>
        <w:rPr>
          <w:rFonts w:ascii="Times New Roman" w:hAnsi="Times New Roman" w:cs="Times New Roman"/>
          <w:i/>
          <w:iCs/>
          <w:sz w:val="28"/>
          <w:szCs w:val="28"/>
        </w:rPr>
        <w:t>Мелітопольщина</w:t>
      </w:r>
      <w:proofErr w:type="spellEnd"/>
      <w:r>
        <w:rPr>
          <w:rFonts w:ascii="Times New Roman" w:hAnsi="Times New Roman" w:cs="Times New Roman"/>
          <w:i/>
          <w:iCs/>
          <w:sz w:val="28"/>
          <w:szCs w:val="28"/>
        </w:rPr>
        <w:t>: матеріали Міжнародної наукової конференції</w:t>
      </w:r>
      <w:r>
        <w:rPr>
          <w:rFonts w:ascii="Times New Roman" w:hAnsi="Times New Roman" w:cs="Times New Roman"/>
          <w:sz w:val="28"/>
          <w:szCs w:val="28"/>
        </w:rPr>
        <w:t>, присвяченої 100</w:t>
      </w:r>
      <w:r w:rsidR="00EF508B">
        <w:rPr>
          <w:rFonts w:ascii="Times New Roman" w:hAnsi="Times New Roman" w:cs="Times New Roman"/>
          <w:sz w:val="28"/>
          <w:szCs w:val="28"/>
        </w:rPr>
        <w:t>-</w:t>
      </w:r>
      <w:r>
        <w:rPr>
          <w:rFonts w:ascii="Times New Roman" w:hAnsi="Times New Roman" w:cs="Times New Roman"/>
          <w:sz w:val="28"/>
          <w:szCs w:val="28"/>
        </w:rPr>
        <w:t>річчю з Дня 73 народження М.О. Алексєєва (Мелітополь, 5–7 квітня 2012 р.). Мелітополь: МДПУ ім.</w:t>
      </w:r>
      <w:r w:rsidR="00066D6F">
        <w:rPr>
          <w:rFonts w:ascii="Times New Roman" w:hAnsi="Times New Roman" w:cs="Times New Roman"/>
          <w:sz w:val="28"/>
          <w:szCs w:val="28"/>
        </w:rPr>
        <w:t> </w:t>
      </w:r>
      <w:r>
        <w:rPr>
          <w:rFonts w:ascii="Times New Roman" w:hAnsi="Times New Roman" w:cs="Times New Roman"/>
          <w:sz w:val="28"/>
          <w:szCs w:val="28"/>
        </w:rPr>
        <w:t>Б. Хмельницького, 2012. С. 135–137.</w:t>
      </w:r>
    </w:p>
    <w:p w14:paraId="79706A5E" w14:textId="642F4D6A"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Гришко С.В. </w:t>
      </w:r>
      <w:proofErr w:type="spellStart"/>
      <w:r>
        <w:rPr>
          <w:rFonts w:ascii="Times New Roman" w:hAnsi="Times New Roman" w:cs="Times New Roman"/>
          <w:sz w:val="28"/>
          <w:szCs w:val="28"/>
        </w:rPr>
        <w:t>Старобердянське</w:t>
      </w:r>
      <w:proofErr w:type="spellEnd"/>
      <w:r>
        <w:rPr>
          <w:rFonts w:ascii="Times New Roman" w:hAnsi="Times New Roman" w:cs="Times New Roman"/>
          <w:sz w:val="28"/>
          <w:szCs w:val="28"/>
        </w:rPr>
        <w:t xml:space="preserve"> лісництво як лісокультурний ландшафт у степу. </w:t>
      </w:r>
      <w:r>
        <w:rPr>
          <w:rFonts w:ascii="Times New Roman" w:hAnsi="Times New Roman" w:cs="Times New Roman"/>
          <w:i/>
          <w:iCs/>
          <w:sz w:val="28"/>
          <w:szCs w:val="28"/>
        </w:rPr>
        <w:t>Наукові пошуки географічної громадськості: вчора, сьогодні, завтра: матеріали Міжнародної науково</w:t>
      </w:r>
      <w:r w:rsidR="007129B4">
        <w:rPr>
          <w:rFonts w:ascii="Times New Roman" w:hAnsi="Times New Roman" w:cs="Times New Roman"/>
          <w:i/>
          <w:iCs/>
          <w:sz w:val="28"/>
          <w:szCs w:val="28"/>
        </w:rPr>
        <w:t>-</w:t>
      </w:r>
      <w:r>
        <w:rPr>
          <w:rFonts w:ascii="Times New Roman" w:hAnsi="Times New Roman" w:cs="Times New Roman"/>
          <w:i/>
          <w:iCs/>
          <w:sz w:val="28"/>
          <w:szCs w:val="28"/>
        </w:rPr>
        <w:t>практичної конференції</w:t>
      </w:r>
      <w:r>
        <w:rPr>
          <w:rFonts w:ascii="Times New Roman" w:hAnsi="Times New Roman" w:cs="Times New Roman"/>
          <w:sz w:val="28"/>
          <w:szCs w:val="28"/>
        </w:rPr>
        <w:t>, присвяченої 50</w:t>
      </w:r>
      <w:r w:rsidR="007129B4">
        <w:rPr>
          <w:rFonts w:ascii="Times New Roman" w:hAnsi="Times New Roman" w:cs="Times New Roman"/>
          <w:sz w:val="28"/>
          <w:szCs w:val="28"/>
        </w:rPr>
        <w:t>-</w:t>
      </w:r>
      <w:r>
        <w:rPr>
          <w:rFonts w:ascii="Times New Roman" w:hAnsi="Times New Roman" w:cs="Times New Roman"/>
          <w:sz w:val="28"/>
          <w:szCs w:val="28"/>
        </w:rPr>
        <w:t>річчю заснування Луганського відділу Українського Географічного товариства (Луганськ, 26–28 жовтня, 2009 р.). Луганськ: ДЗ «ЛНУ імені Тараса Шевченка», 2009. С. 43–45</w:t>
      </w:r>
    </w:p>
    <w:p w14:paraId="68AD9EB8"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Грушевський</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 xml:space="preserve">М.С. Степ і море в історії України. Кілька слів щодо </w:t>
      </w:r>
      <w:proofErr w:type="spellStart"/>
      <w:r>
        <w:rPr>
          <w:rFonts w:ascii="Times New Roman" w:hAnsi="Times New Roman" w:cs="Times New Roman"/>
          <w:sz w:val="28"/>
          <w:szCs w:val="28"/>
        </w:rPr>
        <w:t>пляну</w:t>
      </w:r>
      <w:proofErr w:type="spellEnd"/>
      <w:r>
        <w:rPr>
          <w:rFonts w:ascii="Times New Roman" w:hAnsi="Times New Roman" w:cs="Times New Roman"/>
          <w:sz w:val="28"/>
          <w:szCs w:val="28"/>
        </w:rPr>
        <w:t xml:space="preserve"> і перспектив сього досліду /; </w:t>
      </w:r>
      <w:proofErr w:type="spellStart"/>
      <w:r>
        <w:rPr>
          <w:rFonts w:ascii="Times New Roman" w:hAnsi="Times New Roman" w:cs="Times New Roman"/>
          <w:sz w:val="28"/>
          <w:szCs w:val="28"/>
        </w:rPr>
        <w:t>авт</w:t>
      </w:r>
      <w:proofErr w:type="spellEnd"/>
      <w:r>
        <w:rPr>
          <w:rFonts w:ascii="Times New Roman" w:hAnsi="Times New Roman" w:cs="Times New Roman"/>
          <w:sz w:val="28"/>
          <w:szCs w:val="28"/>
        </w:rPr>
        <w:t>. вступної статті О. В. Ясь</w:t>
      </w:r>
      <w:r w:rsidRPr="006C1353">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i/>
          <w:iCs/>
          <w:sz w:val="28"/>
          <w:szCs w:val="28"/>
        </w:rPr>
        <w:t>Український історичний журнал</w:t>
      </w:r>
      <w:r>
        <w:rPr>
          <w:rFonts w:ascii="Times New Roman" w:hAnsi="Times New Roman" w:cs="Times New Roman"/>
          <w:sz w:val="28"/>
          <w:szCs w:val="28"/>
        </w:rPr>
        <w:t>. 2016. № 1. C. 176–194.</w:t>
      </w:r>
      <w:r>
        <w:t xml:space="preserve"> </w:t>
      </w:r>
    </w:p>
    <w:p w14:paraId="67AEDB5F"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Гумилев</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Этнос</w:t>
      </w:r>
      <w:proofErr w:type="spellEnd"/>
      <w:r>
        <w:rPr>
          <w:rFonts w:ascii="Times New Roman" w:hAnsi="Times New Roman" w:cs="Times New Roman"/>
          <w:sz w:val="28"/>
          <w:szCs w:val="28"/>
        </w:rPr>
        <w:t xml:space="preserve"> и ландшафт. </w:t>
      </w:r>
      <w:proofErr w:type="spellStart"/>
      <w:r>
        <w:rPr>
          <w:rFonts w:ascii="Times New Roman" w:hAnsi="Times New Roman" w:cs="Times New Roman"/>
          <w:i/>
          <w:iCs/>
          <w:sz w:val="28"/>
          <w:szCs w:val="28"/>
        </w:rPr>
        <w:t>Известия</w:t>
      </w:r>
      <w:proofErr w:type="spellEnd"/>
      <w:r>
        <w:rPr>
          <w:rFonts w:ascii="Times New Roman" w:hAnsi="Times New Roman" w:cs="Times New Roman"/>
          <w:i/>
          <w:iCs/>
          <w:sz w:val="28"/>
          <w:szCs w:val="28"/>
        </w:rPr>
        <w:t xml:space="preserve"> ВГО.</w:t>
      </w:r>
      <w:r>
        <w:rPr>
          <w:rFonts w:ascii="Times New Roman" w:hAnsi="Times New Roman" w:cs="Times New Roman"/>
          <w:sz w:val="28"/>
          <w:szCs w:val="28"/>
        </w:rPr>
        <w:t xml:space="preserve"> 1968. № 3. С. 193–202</w:t>
      </w:r>
    </w:p>
    <w:p w14:paraId="3A22C63F" w14:textId="6E7FD9B5"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Давибіда</w:t>
      </w:r>
      <w:proofErr w:type="spellEnd"/>
      <w:r>
        <w:rPr>
          <w:rFonts w:ascii="Times New Roman" w:hAnsi="Times New Roman" w:cs="Times New Roman"/>
          <w:color w:val="000000" w:themeColor="text1"/>
          <w:sz w:val="28"/>
          <w:szCs w:val="28"/>
        </w:rPr>
        <w:t xml:space="preserve"> Л.І. Боротьба з інфекційними захворюваннями на території Східної Галичини під владою Другої Речі Посполитої (1919–1939 рр.). </w:t>
      </w:r>
      <w:r>
        <w:rPr>
          <w:rFonts w:ascii="Times New Roman" w:hAnsi="Times New Roman" w:cs="Times New Roman"/>
          <w:i/>
          <w:iCs/>
          <w:color w:val="000000" w:themeColor="text1"/>
          <w:sz w:val="28"/>
          <w:szCs w:val="28"/>
        </w:rPr>
        <w:t>Життя, присвячене історії. Володимир Грабовецький: вчений, громадський діяч, людина</w:t>
      </w:r>
      <w:r>
        <w:rPr>
          <w:rFonts w:ascii="Times New Roman" w:hAnsi="Times New Roman" w:cs="Times New Roman"/>
          <w:color w:val="000000" w:themeColor="text1"/>
          <w:sz w:val="28"/>
          <w:szCs w:val="28"/>
        </w:rPr>
        <w:t xml:space="preserve">. Прикарпатський </w:t>
      </w:r>
      <w:proofErr w:type="spellStart"/>
      <w:r>
        <w:rPr>
          <w:rFonts w:ascii="Times New Roman" w:hAnsi="Times New Roman" w:cs="Times New Roman"/>
          <w:color w:val="000000" w:themeColor="text1"/>
          <w:sz w:val="28"/>
          <w:szCs w:val="28"/>
        </w:rPr>
        <w:t>нац</w:t>
      </w:r>
      <w:proofErr w:type="spellEnd"/>
      <w:r>
        <w:rPr>
          <w:rFonts w:ascii="Times New Roman" w:hAnsi="Times New Roman" w:cs="Times New Roman"/>
          <w:color w:val="000000" w:themeColor="text1"/>
          <w:sz w:val="28"/>
          <w:szCs w:val="28"/>
        </w:rPr>
        <w:t>. ун-т ім.</w:t>
      </w:r>
      <w:r w:rsidR="00066D6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В. Стефаника, 2016. С. 303–313.</w:t>
      </w:r>
    </w:p>
    <w:p w14:paraId="631C2697" w14:textId="1BA05128"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Давибіда</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Королько</w:t>
      </w:r>
      <w:proofErr w:type="spellEnd"/>
      <w:r>
        <w:rPr>
          <w:rFonts w:ascii="Times New Roman" w:hAnsi="Times New Roman" w:cs="Times New Roman"/>
          <w:sz w:val="28"/>
          <w:szCs w:val="28"/>
        </w:rPr>
        <w:t xml:space="preserve"> А. Санітарно-епідемічна ситуація на Покутті у роки національно-визвольних змагань західних українців 1918–1919 рр. </w:t>
      </w:r>
      <w:r>
        <w:rPr>
          <w:rFonts w:ascii="Times New Roman" w:hAnsi="Times New Roman" w:cs="Times New Roman"/>
          <w:i/>
          <w:iCs/>
          <w:sz w:val="28"/>
          <w:szCs w:val="28"/>
        </w:rPr>
        <w:t>Питання історії України. Збірник наукових праць кафедри історії України Чернівецького національного університету імені Юрія Федьковича</w:t>
      </w:r>
      <w:r>
        <w:rPr>
          <w:rFonts w:ascii="Times New Roman" w:hAnsi="Times New Roman" w:cs="Times New Roman"/>
          <w:sz w:val="28"/>
          <w:szCs w:val="28"/>
        </w:rPr>
        <w:t xml:space="preserve">. Чернівці : </w:t>
      </w:r>
      <w:proofErr w:type="spellStart"/>
      <w:r>
        <w:rPr>
          <w:rFonts w:ascii="Times New Roman" w:hAnsi="Times New Roman" w:cs="Times New Roman"/>
          <w:sz w:val="28"/>
          <w:szCs w:val="28"/>
        </w:rPr>
        <w:t>Технодрук</w:t>
      </w:r>
      <w:proofErr w:type="spellEnd"/>
      <w:r>
        <w:rPr>
          <w:rFonts w:ascii="Times New Roman" w:hAnsi="Times New Roman" w:cs="Times New Roman"/>
          <w:sz w:val="28"/>
          <w:szCs w:val="28"/>
        </w:rPr>
        <w:t>, 2013. Т. 16. С. 62–67.</w:t>
      </w:r>
    </w:p>
    <w:p w14:paraId="4A01688A"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Даймонд</w:t>
      </w:r>
      <w:proofErr w:type="spellEnd"/>
      <w:r>
        <w:rPr>
          <w:rFonts w:ascii="Times New Roman" w:hAnsi="Times New Roman" w:cs="Times New Roman"/>
          <w:color w:val="000000" w:themeColor="text1"/>
          <w:sz w:val="28"/>
          <w:szCs w:val="28"/>
        </w:rPr>
        <w:t xml:space="preserve"> Д. Зброя, мікроби і сталь. Витоки </w:t>
      </w:r>
      <w:proofErr w:type="spellStart"/>
      <w:r>
        <w:rPr>
          <w:rFonts w:ascii="Times New Roman" w:hAnsi="Times New Roman" w:cs="Times New Roman"/>
          <w:color w:val="000000" w:themeColor="text1"/>
          <w:sz w:val="28"/>
          <w:szCs w:val="28"/>
        </w:rPr>
        <w:t>нерівностей</w:t>
      </w:r>
      <w:proofErr w:type="spellEnd"/>
      <w:r>
        <w:rPr>
          <w:rFonts w:ascii="Times New Roman" w:hAnsi="Times New Roman" w:cs="Times New Roman"/>
          <w:color w:val="000000" w:themeColor="text1"/>
          <w:sz w:val="28"/>
          <w:szCs w:val="28"/>
        </w:rPr>
        <w:t xml:space="preserve"> між народами. Київ: КМ-БУКС, 2018. 544 с.</w:t>
      </w:r>
    </w:p>
    <w:p w14:paraId="33144F60"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Дартнелл</w:t>
      </w:r>
      <w:proofErr w:type="spellEnd"/>
      <w:r>
        <w:rPr>
          <w:rFonts w:ascii="Times New Roman" w:hAnsi="Times New Roman" w:cs="Times New Roman"/>
          <w:color w:val="000000" w:themeColor="text1"/>
          <w:sz w:val="28"/>
          <w:szCs w:val="28"/>
        </w:rPr>
        <w:t xml:space="preserve"> Л. Як Земля сформувала історію людства. Київ: Наш Формат, 2020. 328 с.</w:t>
      </w:r>
    </w:p>
    <w:p w14:paraId="2D35D62A"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Демочко</w:t>
      </w:r>
      <w:proofErr w:type="spellEnd"/>
      <w:r>
        <w:rPr>
          <w:rFonts w:ascii="Times New Roman" w:hAnsi="Times New Roman" w:cs="Times New Roman"/>
          <w:sz w:val="28"/>
          <w:szCs w:val="28"/>
        </w:rPr>
        <w:t xml:space="preserve"> Г. Охорона здоров’я в Українській Державі. </w:t>
      </w:r>
      <w:r>
        <w:rPr>
          <w:rFonts w:ascii="Times New Roman" w:hAnsi="Times New Roman" w:cs="Times New Roman"/>
          <w:i/>
          <w:iCs/>
          <w:sz w:val="28"/>
          <w:szCs w:val="28"/>
        </w:rPr>
        <w:t>Вісник Київського національного лінгвістичного університету</w:t>
      </w:r>
      <w:r>
        <w:rPr>
          <w:rFonts w:ascii="Times New Roman" w:hAnsi="Times New Roman" w:cs="Times New Roman"/>
          <w:sz w:val="28"/>
          <w:szCs w:val="28"/>
        </w:rPr>
        <w:t xml:space="preserve">. Сер. : Історія, економіка, філософія. 2012.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17. С. 140–144.</w:t>
      </w:r>
    </w:p>
    <w:p w14:paraId="0565DD42" w14:textId="5E1437E3"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Демочко</w:t>
      </w:r>
      <w:proofErr w:type="spellEnd"/>
      <w:r>
        <w:rPr>
          <w:rFonts w:ascii="Times New Roman" w:hAnsi="Times New Roman" w:cs="Times New Roman"/>
          <w:color w:val="000000" w:themeColor="text1"/>
          <w:sz w:val="28"/>
          <w:szCs w:val="28"/>
        </w:rPr>
        <w:t xml:space="preserve"> Г.Л. Діяльність Харківського губернського санітарно</w:t>
      </w:r>
      <w:r w:rsidR="007129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епідеміологічного відділу по боротьбі з інфекційними хворобами на початку 20-х рр. ХХ ст. </w:t>
      </w:r>
      <w:r>
        <w:rPr>
          <w:rFonts w:ascii="Times New Roman" w:hAnsi="Times New Roman" w:cs="Times New Roman"/>
          <w:i/>
          <w:iCs/>
          <w:color w:val="000000" w:themeColor="text1"/>
          <w:sz w:val="28"/>
          <w:szCs w:val="28"/>
        </w:rPr>
        <w:t>Епідеміологічні дослідження в клінічній та профілактичній медицині: досягнення та перспективи</w:t>
      </w:r>
      <w:r>
        <w:rPr>
          <w:rFonts w:ascii="Times New Roman" w:hAnsi="Times New Roman" w:cs="Times New Roman"/>
          <w:color w:val="000000" w:themeColor="text1"/>
          <w:sz w:val="28"/>
          <w:szCs w:val="28"/>
        </w:rPr>
        <w:t xml:space="preserve"> : матеріали наук.</w:t>
      </w:r>
      <w:r w:rsidR="007129B4">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практ</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конф</w:t>
      </w:r>
      <w:proofErr w:type="spellEnd"/>
      <w:r>
        <w:rPr>
          <w:rFonts w:ascii="Times New Roman" w:hAnsi="Times New Roman" w:cs="Times New Roman"/>
          <w:color w:val="000000" w:themeColor="text1"/>
          <w:sz w:val="28"/>
          <w:szCs w:val="28"/>
        </w:rPr>
        <w:t xml:space="preserve">. з </w:t>
      </w:r>
      <w:proofErr w:type="spellStart"/>
      <w:r>
        <w:rPr>
          <w:rFonts w:ascii="Times New Roman" w:hAnsi="Times New Roman" w:cs="Times New Roman"/>
          <w:color w:val="000000" w:themeColor="text1"/>
          <w:sz w:val="28"/>
          <w:szCs w:val="28"/>
        </w:rPr>
        <w:t>міжнар</w:t>
      </w:r>
      <w:proofErr w:type="spellEnd"/>
      <w:r>
        <w:rPr>
          <w:rFonts w:ascii="Times New Roman" w:hAnsi="Times New Roman" w:cs="Times New Roman"/>
          <w:color w:val="000000" w:themeColor="text1"/>
          <w:sz w:val="28"/>
          <w:szCs w:val="28"/>
        </w:rPr>
        <w:t xml:space="preserve">. участю, </w:t>
      </w:r>
      <w:proofErr w:type="spellStart"/>
      <w:r>
        <w:rPr>
          <w:rFonts w:ascii="Times New Roman" w:hAnsi="Times New Roman" w:cs="Times New Roman"/>
          <w:color w:val="000000" w:themeColor="text1"/>
          <w:sz w:val="28"/>
          <w:szCs w:val="28"/>
        </w:rPr>
        <w:t>присвяч</w:t>
      </w:r>
      <w:proofErr w:type="spellEnd"/>
      <w:r>
        <w:rPr>
          <w:rFonts w:ascii="Times New Roman" w:hAnsi="Times New Roman" w:cs="Times New Roman"/>
          <w:color w:val="000000" w:themeColor="text1"/>
          <w:sz w:val="28"/>
          <w:szCs w:val="28"/>
        </w:rPr>
        <w:t>. 210</w:t>
      </w:r>
      <w:r w:rsidR="007129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й річниці Харків. </w:t>
      </w:r>
      <w:proofErr w:type="spellStart"/>
      <w:r>
        <w:rPr>
          <w:rFonts w:ascii="Times New Roman" w:hAnsi="Times New Roman" w:cs="Times New Roman"/>
          <w:color w:val="000000" w:themeColor="text1"/>
          <w:sz w:val="28"/>
          <w:szCs w:val="28"/>
        </w:rPr>
        <w:t>нац</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медич</w:t>
      </w:r>
      <w:proofErr w:type="spellEnd"/>
      <w:r>
        <w:rPr>
          <w:rFonts w:ascii="Times New Roman" w:hAnsi="Times New Roman" w:cs="Times New Roman"/>
          <w:color w:val="000000" w:themeColor="text1"/>
          <w:sz w:val="28"/>
          <w:szCs w:val="28"/>
        </w:rPr>
        <w:t>. ун</w:t>
      </w:r>
      <w:r w:rsidR="007129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ту та 85</w:t>
      </w:r>
      <w:r w:rsidR="007129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річчю каф. епідеміології, Харків, 12–13 берез. 2015 р. Харків, 2015. С. 80–82.</w:t>
      </w:r>
    </w:p>
    <w:p w14:paraId="2FE5D1D8"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Дида</w:t>
      </w:r>
      <w:proofErr w:type="spellEnd"/>
      <w:r>
        <w:rPr>
          <w:rFonts w:ascii="Times New Roman" w:hAnsi="Times New Roman" w:cs="Times New Roman"/>
          <w:sz w:val="28"/>
          <w:szCs w:val="28"/>
        </w:rPr>
        <w:t xml:space="preserve"> І.А. Перспективи застосування в українській архітектурі автохтонних екологічних принципів формування середовища. </w:t>
      </w:r>
      <w:r>
        <w:rPr>
          <w:rFonts w:ascii="Times New Roman" w:hAnsi="Times New Roman" w:cs="Times New Roman"/>
          <w:i/>
          <w:iCs/>
          <w:sz w:val="28"/>
          <w:szCs w:val="28"/>
        </w:rPr>
        <w:t>Сучасні проблеми архітектури та містобудування</w:t>
      </w:r>
      <w:r>
        <w:rPr>
          <w:rFonts w:ascii="Times New Roman" w:hAnsi="Times New Roman" w:cs="Times New Roman"/>
          <w:sz w:val="28"/>
          <w:szCs w:val="28"/>
        </w:rPr>
        <w:t xml:space="preserve">. 2011.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27. С. 34–43.</w:t>
      </w:r>
    </w:p>
    <w:p w14:paraId="1EB00D09" w14:textId="03B695BA"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Дида</w:t>
      </w:r>
      <w:proofErr w:type="spellEnd"/>
      <w:r>
        <w:rPr>
          <w:rFonts w:ascii="Times New Roman" w:hAnsi="Times New Roman" w:cs="Times New Roman"/>
          <w:sz w:val="28"/>
          <w:szCs w:val="28"/>
        </w:rPr>
        <w:t xml:space="preserve"> І.А. Стосунок до природи як фактор формування архітектурного довкілля. </w:t>
      </w:r>
      <w:proofErr w:type="spellStart"/>
      <w:r>
        <w:rPr>
          <w:rFonts w:ascii="Times New Roman" w:hAnsi="Times New Roman" w:cs="Times New Roman"/>
          <w:i/>
          <w:iCs/>
          <w:sz w:val="28"/>
          <w:szCs w:val="28"/>
        </w:rPr>
        <w:t>Вісн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Нац</w:t>
      </w:r>
      <w:proofErr w:type="spellEnd"/>
      <w:r>
        <w:rPr>
          <w:rFonts w:ascii="Times New Roman" w:hAnsi="Times New Roman" w:cs="Times New Roman"/>
          <w:i/>
          <w:iCs/>
          <w:sz w:val="28"/>
          <w:szCs w:val="28"/>
        </w:rPr>
        <w:t>. ун</w:t>
      </w:r>
      <w:r w:rsidR="007129B4">
        <w:rPr>
          <w:rFonts w:ascii="Times New Roman" w:hAnsi="Times New Roman" w:cs="Times New Roman"/>
          <w:i/>
          <w:iCs/>
          <w:sz w:val="28"/>
          <w:szCs w:val="28"/>
        </w:rPr>
        <w:t>-</w:t>
      </w:r>
      <w:r>
        <w:rPr>
          <w:rFonts w:ascii="Times New Roman" w:hAnsi="Times New Roman" w:cs="Times New Roman"/>
          <w:i/>
          <w:iCs/>
          <w:sz w:val="28"/>
          <w:szCs w:val="28"/>
        </w:rPr>
        <w:t>ту "Львів. політехніка".</w:t>
      </w:r>
      <w:r>
        <w:rPr>
          <w:rFonts w:ascii="Times New Roman" w:hAnsi="Times New Roman" w:cs="Times New Roman"/>
          <w:sz w:val="28"/>
          <w:szCs w:val="28"/>
        </w:rPr>
        <w:t xml:space="preserve"> 2007. № 585. С. 30–33.</w:t>
      </w:r>
    </w:p>
    <w:p w14:paraId="62F0C345"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Добробог</w:t>
      </w:r>
      <w:proofErr w:type="spellEnd"/>
      <w:r>
        <w:rPr>
          <w:rFonts w:ascii="Times New Roman" w:hAnsi="Times New Roman" w:cs="Times New Roman"/>
          <w:sz w:val="28"/>
          <w:szCs w:val="28"/>
        </w:rPr>
        <w:t xml:space="preserve"> Л. Діяльність Рад Донецької області по охороні навколишнього середовища у 80-ті роки. </w:t>
      </w:r>
      <w:r>
        <w:rPr>
          <w:rFonts w:ascii="Times New Roman" w:hAnsi="Times New Roman" w:cs="Times New Roman"/>
          <w:i/>
          <w:iCs/>
          <w:sz w:val="28"/>
          <w:szCs w:val="28"/>
        </w:rPr>
        <w:t xml:space="preserve">Питання історії СРСР: Республіканський міжвідомчий науковий збірник. </w:t>
      </w:r>
      <w:r>
        <w:rPr>
          <w:rFonts w:ascii="Times New Roman" w:hAnsi="Times New Roman" w:cs="Times New Roman"/>
          <w:sz w:val="28"/>
          <w:szCs w:val="28"/>
        </w:rPr>
        <w:t>№36. 1991. С. 88–94.</w:t>
      </w:r>
    </w:p>
    <w:p w14:paraId="49802653"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Дребот</w:t>
      </w:r>
      <w:proofErr w:type="spellEnd"/>
      <w:r>
        <w:rPr>
          <w:rFonts w:ascii="Times New Roman" w:hAnsi="Times New Roman" w:cs="Times New Roman"/>
          <w:sz w:val="28"/>
          <w:szCs w:val="28"/>
        </w:rPr>
        <w:t xml:space="preserve"> О.І., </w:t>
      </w:r>
      <w:proofErr w:type="spellStart"/>
      <w:r>
        <w:rPr>
          <w:rFonts w:ascii="Times New Roman" w:hAnsi="Times New Roman" w:cs="Times New Roman"/>
          <w:sz w:val="28"/>
          <w:szCs w:val="28"/>
        </w:rPr>
        <w:t>Бобко</w:t>
      </w:r>
      <w:proofErr w:type="spellEnd"/>
      <w:r>
        <w:rPr>
          <w:rFonts w:ascii="Times New Roman" w:hAnsi="Times New Roman" w:cs="Times New Roman"/>
          <w:sz w:val="28"/>
          <w:szCs w:val="28"/>
        </w:rPr>
        <w:t xml:space="preserve"> А.М. Ліси та лісівництво в Україні: стан і економічні наслідки землекористування у дзеркалі часу. </w:t>
      </w:r>
      <w:r>
        <w:rPr>
          <w:rFonts w:ascii="Times New Roman" w:hAnsi="Times New Roman" w:cs="Times New Roman"/>
          <w:i/>
          <w:iCs/>
          <w:sz w:val="28"/>
          <w:szCs w:val="28"/>
        </w:rPr>
        <w:t>Економіка України.</w:t>
      </w:r>
      <w:r>
        <w:rPr>
          <w:rFonts w:ascii="Times New Roman" w:hAnsi="Times New Roman" w:cs="Times New Roman"/>
          <w:sz w:val="28"/>
          <w:szCs w:val="28"/>
        </w:rPr>
        <w:t xml:space="preserve"> 2015. № 1. С. 82–94.</w:t>
      </w:r>
    </w:p>
    <w:p w14:paraId="544B2C72" w14:textId="45B21681"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Дулов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Природные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условия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развитие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производительных</w:t>
      </w:r>
      <w:proofErr w:type="spellEnd"/>
      <w:r>
        <w:rPr>
          <w:rFonts w:ascii="Times New Roman" w:hAnsi="Times New Roman" w:cs="Times New Roman"/>
          <w:sz w:val="28"/>
          <w:szCs w:val="28"/>
        </w:rPr>
        <w:t xml:space="preserve"> сил в </w:t>
      </w:r>
      <w:proofErr w:type="spellStart"/>
      <w:r>
        <w:rPr>
          <w:rFonts w:ascii="Times New Roman" w:hAnsi="Times New Roman" w:cs="Times New Roman"/>
          <w:sz w:val="28"/>
          <w:szCs w:val="28"/>
        </w:rPr>
        <w:t>России</w:t>
      </w:r>
      <w:proofErr w:type="spellEnd"/>
      <w:r>
        <w:rPr>
          <w:rFonts w:ascii="Times New Roman" w:hAnsi="Times New Roman" w:cs="Times New Roman"/>
          <w:sz w:val="28"/>
          <w:szCs w:val="28"/>
        </w:rPr>
        <w:t xml:space="preserve"> в ХVІІІ – </w:t>
      </w:r>
      <w:proofErr w:type="spellStart"/>
      <w:r>
        <w:rPr>
          <w:rFonts w:ascii="Times New Roman" w:hAnsi="Times New Roman" w:cs="Times New Roman"/>
          <w:sz w:val="28"/>
          <w:szCs w:val="28"/>
        </w:rPr>
        <w:t>середине</w:t>
      </w:r>
      <w:proofErr w:type="spellEnd"/>
      <w:r>
        <w:rPr>
          <w:rFonts w:ascii="Times New Roman" w:hAnsi="Times New Roman" w:cs="Times New Roman"/>
          <w:sz w:val="28"/>
          <w:szCs w:val="28"/>
        </w:rPr>
        <w:t xml:space="preserve"> ХІХ в. </w:t>
      </w:r>
      <w:proofErr w:type="spellStart"/>
      <w:r>
        <w:rPr>
          <w:rFonts w:ascii="Times New Roman" w:hAnsi="Times New Roman" w:cs="Times New Roman"/>
          <w:i/>
          <w:iCs/>
          <w:sz w:val="28"/>
          <w:szCs w:val="28"/>
        </w:rPr>
        <w:t>Вопросы</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истории</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1979. № 1. С. 38–53.</w:t>
      </w:r>
    </w:p>
    <w:p w14:paraId="62F4F9A3" w14:textId="5C1620B6"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Дулов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Человек</w:t>
      </w:r>
      <w:proofErr w:type="spellEnd"/>
      <w:r>
        <w:rPr>
          <w:rFonts w:ascii="Times New Roman" w:hAnsi="Times New Roman" w:cs="Times New Roman"/>
          <w:sz w:val="28"/>
          <w:szCs w:val="28"/>
        </w:rPr>
        <w:t xml:space="preserve"> и природа на Руси в ХІV–ХVІІ </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Природа</w:t>
      </w:r>
      <w:r>
        <w:rPr>
          <w:rFonts w:ascii="Times New Roman" w:hAnsi="Times New Roman" w:cs="Times New Roman"/>
          <w:sz w:val="28"/>
          <w:szCs w:val="28"/>
        </w:rPr>
        <w:t>. 1976. № 12. С. 90–105.</w:t>
      </w:r>
    </w:p>
    <w:p w14:paraId="6B19D574"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Дурновцев</w:t>
      </w:r>
      <w:proofErr w:type="spellEnd"/>
      <w:r>
        <w:rPr>
          <w:rFonts w:ascii="Times New Roman" w:hAnsi="Times New Roman" w:cs="Times New Roman"/>
          <w:sz w:val="28"/>
          <w:szCs w:val="28"/>
        </w:rPr>
        <w:t xml:space="preserve"> В.И. "</w:t>
      </w:r>
      <w:r>
        <w:rPr>
          <w:rFonts w:ascii="Times New Roman" w:hAnsi="Times New Roman" w:cs="Times New Roman"/>
          <w:sz w:val="28"/>
          <w:szCs w:val="28"/>
          <w:lang w:val="en-US"/>
        </w:rPr>
        <w:t>E</w:t>
      </w:r>
      <w:proofErr w:type="spellStart"/>
      <w:r>
        <w:rPr>
          <w:rFonts w:ascii="Times New Roman" w:hAnsi="Times New Roman" w:cs="Times New Roman"/>
          <w:sz w:val="28"/>
          <w:szCs w:val="28"/>
        </w:rPr>
        <w:t>nvironmental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экологическая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история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историографические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заметки</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Вестник</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Сургутского</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государственного</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педагогического</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университета</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2017. №6 (51). С. 10–19.</w:t>
      </w:r>
    </w:p>
    <w:p w14:paraId="591EAAEA"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Єрмілов</w:t>
      </w:r>
      <w:proofErr w:type="spellEnd"/>
      <w:r>
        <w:rPr>
          <w:rFonts w:ascii="Times New Roman" w:hAnsi="Times New Roman" w:cs="Times New Roman"/>
          <w:color w:val="000000" w:themeColor="text1"/>
          <w:sz w:val="28"/>
          <w:szCs w:val="28"/>
        </w:rPr>
        <w:t xml:space="preserve"> В.С. Боротьба херсонської земської медицини з епідемічними хворобами [1917–1919 рр.]. </w:t>
      </w:r>
      <w:proofErr w:type="spellStart"/>
      <w:r>
        <w:rPr>
          <w:rFonts w:ascii="Times New Roman" w:hAnsi="Times New Roman" w:cs="Times New Roman"/>
          <w:i/>
          <w:iCs/>
          <w:color w:val="000000" w:themeColor="text1"/>
          <w:sz w:val="28"/>
          <w:szCs w:val="28"/>
        </w:rPr>
        <w:t>Укр</w:t>
      </w:r>
      <w:proofErr w:type="spellEnd"/>
      <w:r>
        <w:rPr>
          <w:rFonts w:ascii="Times New Roman" w:hAnsi="Times New Roman" w:cs="Times New Roman"/>
          <w:i/>
          <w:iCs/>
          <w:color w:val="000000" w:themeColor="text1"/>
          <w:sz w:val="28"/>
          <w:szCs w:val="28"/>
        </w:rPr>
        <w:t>. селянин</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зб</w:t>
      </w:r>
      <w:proofErr w:type="spellEnd"/>
      <w:r>
        <w:rPr>
          <w:rFonts w:ascii="Times New Roman" w:hAnsi="Times New Roman" w:cs="Times New Roman"/>
          <w:color w:val="000000" w:themeColor="text1"/>
          <w:sz w:val="28"/>
          <w:szCs w:val="28"/>
        </w:rPr>
        <w:t xml:space="preserve">. наук. пр. 2015.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15. С. 45–48.</w:t>
      </w:r>
    </w:p>
    <w:p w14:paraId="088FC2E1" w14:textId="068E8145"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Жванко</w:t>
      </w:r>
      <w:proofErr w:type="spellEnd"/>
      <w:r>
        <w:rPr>
          <w:rFonts w:ascii="Times New Roman" w:hAnsi="Times New Roman" w:cs="Times New Roman"/>
          <w:color w:val="000000" w:themeColor="text1"/>
          <w:sz w:val="28"/>
          <w:szCs w:val="28"/>
        </w:rPr>
        <w:t xml:space="preserve"> Л.М. Внутрішня політика української держави у галузі охорони здоров’я та соціального захисту населення (квіт.–груд. 1918 р.) : </w:t>
      </w:r>
      <w:proofErr w:type="spellStart"/>
      <w:r>
        <w:rPr>
          <w:rFonts w:ascii="Times New Roman" w:hAnsi="Times New Roman" w:cs="Times New Roman"/>
          <w:color w:val="000000" w:themeColor="text1"/>
          <w:sz w:val="28"/>
          <w:szCs w:val="28"/>
        </w:rPr>
        <w:t>автореф</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дис</w:t>
      </w:r>
      <w:proofErr w:type="spellEnd"/>
      <w:r>
        <w:rPr>
          <w:rFonts w:ascii="Times New Roman" w:hAnsi="Times New Roman" w:cs="Times New Roman"/>
          <w:color w:val="000000" w:themeColor="text1"/>
          <w:sz w:val="28"/>
          <w:szCs w:val="28"/>
        </w:rPr>
        <w:t xml:space="preserve">. на здобуття наук. ступеня </w:t>
      </w:r>
      <w:proofErr w:type="spellStart"/>
      <w:r>
        <w:rPr>
          <w:rFonts w:ascii="Times New Roman" w:hAnsi="Times New Roman" w:cs="Times New Roman"/>
          <w:color w:val="000000" w:themeColor="text1"/>
          <w:sz w:val="28"/>
          <w:szCs w:val="28"/>
        </w:rPr>
        <w:t>канд</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іст</w:t>
      </w:r>
      <w:proofErr w:type="spellEnd"/>
      <w:r>
        <w:rPr>
          <w:rFonts w:ascii="Times New Roman" w:hAnsi="Times New Roman" w:cs="Times New Roman"/>
          <w:color w:val="000000" w:themeColor="text1"/>
          <w:sz w:val="28"/>
          <w:szCs w:val="28"/>
        </w:rPr>
        <w:t xml:space="preserve">. наук: 07.00.01; Харків. </w:t>
      </w:r>
      <w:proofErr w:type="spellStart"/>
      <w:r>
        <w:rPr>
          <w:rFonts w:ascii="Times New Roman" w:hAnsi="Times New Roman" w:cs="Times New Roman"/>
          <w:color w:val="000000" w:themeColor="text1"/>
          <w:sz w:val="28"/>
          <w:szCs w:val="28"/>
        </w:rPr>
        <w:t>нац</w:t>
      </w:r>
      <w:proofErr w:type="spellEnd"/>
      <w:r>
        <w:rPr>
          <w:rFonts w:ascii="Times New Roman" w:hAnsi="Times New Roman" w:cs="Times New Roman"/>
          <w:color w:val="000000" w:themeColor="text1"/>
          <w:sz w:val="28"/>
          <w:szCs w:val="28"/>
        </w:rPr>
        <w:t>. ун</w:t>
      </w:r>
      <w:r w:rsidR="007129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 ім.</w:t>
      </w:r>
      <w:r w:rsidR="00066D6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В.Н.</w:t>
      </w:r>
      <w:r w:rsidR="00066D6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Каразіна. Харків, 2002. 20 с.</w:t>
      </w:r>
    </w:p>
    <w:p w14:paraId="0E33EC7C"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Жванко</w:t>
      </w:r>
      <w:proofErr w:type="spellEnd"/>
      <w:r>
        <w:rPr>
          <w:rFonts w:ascii="Times New Roman" w:hAnsi="Times New Roman" w:cs="Times New Roman"/>
          <w:color w:val="000000" w:themeColor="text1"/>
          <w:sz w:val="28"/>
          <w:szCs w:val="28"/>
        </w:rPr>
        <w:t xml:space="preserve"> Л.М. Пандемія–1918: карантин, щеплення та закриті кордони. </w:t>
      </w:r>
      <w:r>
        <w:rPr>
          <w:rFonts w:ascii="Times New Roman" w:hAnsi="Times New Roman" w:cs="Times New Roman"/>
          <w:i/>
          <w:iCs/>
          <w:color w:val="000000" w:themeColor="text1"/>
          <w:sz w:val="28"/>
          <w:szCs w:val="28"/>
        </w:rPr>
        <w:t>Іст. правда</w:t>
      </w:r>
      <w:r>
        <w:rPr>
          <w:rFonts w:ascii="Times New Roman" w:hAnsi="Times New Roman" w:cs="Times New Roman"/>
          <w:color w:val="000000" w:themeColor="text1"/>
          <w:sz w:val="28"/>
          <w:szCs w:val="28"/>
        </w:rPr>
        <w:t xml:space="preserve">. Київ, 2020. Режим доступу: </w:t>
      </w:r>
      <w:hyperlink r:id="rId10">
        <w:r>
          <w:rPr>
            <w:rFonts w:ascii="Times New Roman" w:hAnsi="Times New Roman" w:cs="Times New Roman"/>
            <w:sz w:val="28"/>
            <w:szCs w:val="28"/>
          </w:rPr>
          <w:t>https://www.istpravda.com.ua/articles/2020/03/23/157219/</w:t>
        </w:r>
      </w:hyperlink>
      <w:r>
        <w:rPr>
          <w:rFonts w:ascii="Times New Roman" w:hAnsi="Times New Roman" w:cs="Times New Roman"/>
          <w:color w:val="000000" w:themeColor="text1"/>
          <w:sz w:val="28"/>
          <w:szCs w:val="28"/>
        </w:rPr>
        <w:t xml:space="preserve"> (дата звернення: 11.11.2023). </w:t>
      </w:r>
    </w:p>
    <w:p w14:paraId="7904141B" w14:textId="6FF96230"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Жванко</w:t>
      </w:r>
      <w:proofErr w:type="spellEnd"/>
      <w:r>
        <w:rPr>
          <w:rFonts w:ascii="Times New Roman" w:hAnsi="Times New Roman" w:cs="Times New Roman"/>
          <w:color w:val="000000" w:themeColor="text1"/>
          <w:sz w:val="28"/>
          <w:szCs w:val="28"/>
        </w:rPr>
        <w:t xml:space="preserve"> Л.М. Тиф, холера, «іспанка»: заходи уряду Скоропадського з подолання епідемій. </w:t>
      </w:r>
      <w:proofErr w:type="spellStart"/>
      <w:r>
        <w:rPr>
          <w:rFonts w:ascii="Times New Roman" w:hAnsi="Times New Roman" w:cs="Times New Roman"/>
          <w:i/>
          <w:iCs/>
          <w:color w:val="000000" w:themeColor="text1"/>
          <w:sz w:val="28"/>
          <w:szCs w:val="28"/>
        </w:rPr>
        <w:t>Україн</w:t>
      </w:r>
      <w:proofErr w:type="spellEnd"/>
      <w:r>
        <w:rPr>
          <w:rFonts w:ascii="Times New Roman" w:hAnsi="Times New Roman" w:cs="Times New Roman"/>
          <w:i/>
          <w:iCs/>
          <w:color w:val="000000" w:themeColor="text1"/>
          <w:sz w:val="28"/>
          <w:szCs w:val="28"/>
        </w:rPr>
        <w:t xml:space="preserve"> модерна : </w:t>
      </w:r>
      <w:proofErr w:type="spellStart"/>
      <w:r>
        <w:rPr>
          <w:rFonts w:ascii="Times New Roman" w:hAnsi="Times New Roman" w:cs="Times New Roman"/>
          <w:i/>
          <w:iCs/>
          <w:color w:val="000000" w:themeColor="text1"/>
          <w:sz w:val="28"/>
          <w:szCs w:val="28"/>
        </w:rPr>
        <w:t>міжнар</w:t>
      </w:r>
      <w:proofErr w:type="spellEnd"/>
      <w:r>
        <w:rPr>
          <w:rFonts w:ascii="Times New Roman" w:hAnsi="Times New Roman" w:cs="Times New Roman"/>
          <w:i/>
          <w:iCs/>
          <w:color w:val="000000" w:themeColor="text1"/>
          <w:sz w:val="28"/>
          <w:szCs w:val="28"/>
        </w:rPr>
        <w:t>. інтелект. часопис.</w:t>
      </w:r>
      <w:r>
        <w:rPr>
          <w:rFonts w:ascii="Times New Roman" w:hAnsi="Times New Roman" w:cs="Times New Roman"/>
          <w:color w:val="000000" w:themeColor="text1"/>
          <w:sz w:val="28"/>
          <w:szCs w:val="28"/>
        </w:rPr>
        <w:t xml:space="preserve"> 2020. Режим доступу: </w:t>
      </w:r>
      <w:hyperlink r:id="rId11">
        <w:r>
          <w:rPr>
            <w:rFonts w:ascii="Times New Roman" w:hAnsi="Times New Roman" w:cs="Times New Roman"/>
            <w:sz w:val="28"/>
            <w:szCs w:val="28"/>
          </w:rPr>
          <w:t>http://uamoderna.com/md/zhvanko</w:t>
        </w:r>
        <w:r w:rsidR="007129B4">
          <w:rPr>
            <w:rFonts w:ascii="Times New Roman" w:hAnsi="Times New Roman" w:cs="Times New Roman"/>
            <w:sz w:val="28"/>
            <w:szCs w:val="28"/>
          </w:rPr>
          <w:t>-</w:t>
        </w:r>
        <w:r>
          <w:rPr>
            <w:rFonts w:ascii="Times New Roman" w:hAnsi="Times New Roman" w:cs="Times New Roman"/>
            <w:sz w:val="28"/>
            <w:szCs w:val="28"/>
          </w:rPr>
          <w:t>skoropadsky</w:t>
        </w:r>
        <w:r w:rsidR="007129B4">
          <w:rPr>
            <w:rFonts w:ascii="Times New Roman" w:hAnsi="Times New Roman" w:cs="Times New Roman"/>
            <w:sz w:val="28"/>
            <w:szCs w:val="28"/>
          </w:rPr>
          <w:t>-</w:t>
        </w:r>
        <w:r>
          <w:rPr>
            <w:rFonts w:ascii="Times New Roman" w:hAnsi="Times New Roman" w:cs="Times New Roman"/>
            <w:sz w:val="28"/>
            <w:szCs w:val="28"/>
          </w:rPr>
          <w:t>pandemics/</w:t>
        </w:r>
      </w:hyperlink>
      <w:r>
        <w:rPr>
          <w:rFonts w:ascii="Times New Roman" w:hAnsi="Times New Roman" w:cs="Times New Roman"/>
          <w:color w:val="000000" w:themeColor="text1"/>
          <w:sz w:val="28"/>
          <w:szCs w:val="28"/>
        </w:rPr>
        <w:t xml:space="preserve"> (дата звернення: 11.11.2023.)</w:t>
      </w:r>
    </w:p>
    <w:p w14:paraId="2C843F74"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Жванко</w:t>
      </w:r>
      <w:proofErr w:type="spellEnd"/>
      <w:r>
        <w:rPr>
          <w:rFonts w:ascii="Times New Roman" w:hAnsi="Times New Roman" w:cs="Times New Roman"/>
          <w:color w:val="000000" w:themeColor="text1"/>
          <w:sz w:val="28"/>
          <w:szCs w:val="28"/>
        </w:rPr>
        <w:t xml:space="preserve"> Л.М. Уряд Павла Скоропадського і боротьба за подолання епідемій серед місцевого населення та біженців. </w:t>
      </w:r>
      <w:r>
        <w:rPr>
          <w:rFonts w:ascii="Times New Roman" w:hAnsi="Times New Roman" w:cs="Times New Roman"/>
          <w:i/>
          <w:iCs/>
          <w:color w:val="000000" w:themeColor="text1"/>
          <w:sz w:val="28"/>
          <w:szCs w:val="28"/>
        </w:rPr>
        <w:t>Київ. старовина</w:t>
      </w:r>
      <w:r>
        <w:rPr>
          <w:rFonts w:ascii="Times New Roman" w:hAnsi="Times New Roman" w:cs="Times New Roman"/>
          <w:color w:val="000000" w:themeColor="text1"/>
          <w:sz w:val="28"/>
          <w:szCs w:val="28"/>
        </w:rPr>
        <w:t>. 2005. № 6. С. 112–133.</w:t>
      </w:r>
    </w:p>
    <w:p w14:paraId="6883117E"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Жуковський, Л. З історії епідемії холери в Києві 1847 року. </w:t>
      </w:r>
      <w:r>
        <w:rPr>
          <w:rFonts w:ascii="Times New Roman" w:hAnsi="Times New Roman" w:cs="Times New Roman"/>
          <w:i/>
          <w:iCs/>
          <w:color w:val="000000" w:themeColor="text1"/>
          <w:sz w:val="28"/>
          <w:szCs w:val="28"/>
        </w:rPr>
        <w:t>Агапіт</w:t>
      </w:r>
      <w:r>
        <w:rPr>
          <w:rFonts w:ascii="Times New Roman" w:hAnsi="Times New Roman" w:cs="Times New Roman"/>
          <w:color w:val="000000" w:themeColor="text1"/>
          <w:sz w:val="28"/>
          <w:szCs w:val="28"/>
        </w:rPr>
        <w:t>. 1996. № 4. С.70–71.</w:t>
      </w:r>
    </w:p>
    <w:p w14:paraId="0742EC23" w14:textId="5633CC34"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Замура</w:t>
      </w:r>
      <w:proofErr w:type="spellEnd"/>
      <w:r>
        <w:rPr>
          <w:rFonts w:ascii="Times New Roman" w:hAnsi="Times New Roman" w:cs="Times New Roman"/>
          <w:color w:val="000000" w:themeColor="text1"/>
          <w:sz w:val="28"/>
          <w:szCs w:val="28"/>
        </w:rPr>
        <w:t xml:space="preserve">, О.Ю. Православне населення </w:t>
      </w:r>
      <w:proofErr w:type="spellStart"/>
      <w:r>
        <w:rPr>
          <w:rFonts w:ascii="Times New Roman" w:hAnsi="Times New Roman" w:cs="Times New Roman"/>
          <w:color w:val="000000" w:themeColor="text1"/>
          <w:sz w:val="28"/>
          <w:szCs w:val="28"/>
        </w:rPr>
        <w:t>Переяславсько</w:t>
      </w:r>
      <w:proofErr w:type="spellEnd"/>
      <w:r w:rsidR="007129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Бориспільської єпархії в умовах поширення епідемії чуми 1770–1771 рр. </w:t>
      </w:r>
      <w:r>
        <w:rPr>
          <w:rFonts w:ascii="Times New Roman" w:hAnsi="Times New Roman" w:cs="Times New Roman"/>
          <w:i/>
          <w:iCs/>
          <w:color w:val="000000" w:themeColor="text1"/>
          <w:sz w:val="28"/>
          <w:szCs w:val="28"/>
        </w:rPr>
        <w:t>Краєзнавство</w:t>
      </w:r>
      <w:r>
        <w:rPr>
          <w:rFonts w:ascii="Times New Roman" w:hAnsi="Times New Roman" w:cs="Times New Roman"/>
          <w:color w:val="000000" w:themeColor="text1"/>
          <w:sz w:val="28"/>
          <w:szCs w:val="28"/>
        </w:rPr>
        <w:t>. 2011. № 1. С. 144–150.</w:t>
      </w:r>
    </w:p>
    <w:p w14:paraId="2D69BAA1"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Зашкільняк</w:t>
      </w:r>
      <w:proofErr w:type="spellEnd"/>
      <w:r>
        <w:rPr>
          <w:rFonts w:ascii="Times New Roman" w:hAnsi="Times New Roman" w:cs="Times New Roman"/>
          <w:sz w:val="28"/>
          <w:szCs w:val="28"/>
        </w:rPr>
        <w:t xml:space="preserve"> Л. Сучасна світова історіографія: Посібник для студентів історичних спеціальностей університетів. Львів: ПАІС, 2007. 312 с.</w:t>
      </w:r>
    </w:p>
    <w:p w14:paraId="4C298A01"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Зорін Д.О. Екстремальні природні явища останнього тисячоліття за літописними та історичними даними. </w:t>
      </w:r>
      <w:r>
        <w:rPr>
          <w:rFonts w:ascii="Times New Roman" w:hAnsi="Times New Roman" w:cs="Times New Roman"/>
          <w:i/>
          <w:iCs/>
          <w:sz w:val="28"/>
          <w:szCs w:val="28"/>
        </w:rPr>
        <w:t xml:space="preserve">Екологічна безпека та збалансоване </w:t>
      </w:r>
      <w:proofErr w:type="spellStart"/>
      <w:r>
        <w:rPr>
          <w:rFonts w:ascii="Times New Roman" w:hAnsi="Times New Roman" w:cs="Times New Roman"/>
          <w:i/>
          <w:iCs/>
          <w:sz w:val="28"/>
          <w:szCs w:val="28"/>
        </w:rPr>
        <w:t>ресурсокористування</w:t>
      </w:r>
      <w:proofErr w:type="spellEnd"/>
      <w:r>
        <w:rPr>
          <w:rFonts w:ascii="Times New Roman" w:hAnsi="Times New Roman" w:cs="Times New Roman"/>
          <w:sz w:val="28"/>
          <w:szCs w:val="28"/>
        </w:rPr>
        <w:t>. 2014. № 2. С. 75–85.</w:t>
      </w:r>
    </w:p>
    <w:p w14:paraId="70A02832" w14:textId="2401E080"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Каганов</w:t>
      </w:r>
      <w:proofErr w:type="spellEnd"/>
      <w:r>
        <w:rPr>
          <w:rFonts w:ascii="Times New Roman" w:hAnsi="Times New Roman" w:cs="Times New Roman"/>
          <w:sz w:val="28"/>
          <w:szCs w:val="28"/>
        </w:rPr>
        <w:t xml:space="preserve"> Ю.О. Екологічний вимір опозиційного руху в Україні і країнах Центрально</w:t>
      </w:r>
      <w:r w:rsidR="007129B4">
        <w:rPr>
          <w:rFonts w:ascii="Times New Roman" w:hAnsi="Times New Roman" w:cs="Times New Roman"/>
          <w:sz w:val="28"/>
          <w:szCs w:val="28"/>
        </w:rPr>
        <w:t>-</w:t>
      </w:r>
      <w:r>
        <w:rPr>
          <w:rFonts w:ascii="Times New Roman" w:hAnsi="Times New Roman" w:cs="Times New Roman"/>
          <w:sz w:val="28"/>
          <w:szCs w:val="28"/>
        </w:rPr>
        <w:t xml:space="preserve">Східної Європи (друга половина 1980-х – 1991 рр.): компаративний аналіз. </w:t>
      </w:r>
      <w:r>
        <w:rPr>
          <w:rFonts w:ascii="Times New Roman" w:hAnsi="Times New Roman" w:cs="Times New Roman"/>
          <w:i/>
          <w:iCs/>
          <w:sz w:val="28"/>
          <w:szCs w:val="28"/>
        </w:rPr>
        <w:t xml:space="preserve">Гілея (науковий вісник): </w:t>
      </w:r>
      <w:proofErr w:type="spellStart"/>
      <w:r>
        <w:rPr>
          <w:rFonts w:ascii="Times New Roman" w:hAnsi="Times New Roman" w:cs="Times New Roman"/>
          <w:i/>
          <w:iCs/>
          <w:sz w:val="28"/>
          <w:szCs w:val="28"/>
        </w:rPr>
        <w:t>Зб</w:t>
      </w:r>
      <w:proofErr w:type="spellEnd"/>
      <w:r>
        <w:rPr>
          <w:rFonts w:ascii="Times New Roman" w:hAnsi="Times New Roman" w:cs="Times New Roman"/>
          <w:i/>
          <w:iCs/>
          <w:sz w:val="28"/>
          <w:szCs w:val="28"/>
        </w:rPr>
        <w:t>. наук. праць</w:t>
      </w:r>
      <w:r>
        <w:rPr>
          <w:rFonts w:ascii="Times New Roman" w:hAnsi="Times New Roman" w:cs="Times New Roman"/>
          <w:sz w:val="28"/>
          <w:szCs w:val="28"/>
        </w:rPr>
        <w:t xml:space="preserve"> / Гол. ред. В.М. </w:t>
      </w:r>
      <w:proofErr w:type="spellStart"/>
      <w:r>
        <w:rPr>
          <w:rFonts w:ascii="Times New Roman" w:hAnsi="Times New Roman" w:cs="Times New Roman"/>
          <w:sz w:val="28"/>
          <w:szCs w:val="28"/>
        </w:rPr>
        <w:t>Вашкевич</w:t>
      </w:r>
      <w:proofErr w:type="spellEnd"/>
      <w:r>
        <w:rPr>
          <w:rFonts w:ascii="Times New Roman" w:hAnsi="Times New Roman" w:cs="Times New Roman"/>
          <w:sz w:val="28"/>
          <w:szCs w:val="28"/>
        </w:rPr>
        <w:t xml:space="preserve">. К, 2008.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13. С. 101–120.</w:t>
      </w:r>
    </w:p>
    <w:p w14:paraId="4B32EC37" w14:textId="07B3C3CF"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Каганов</w:t>
      </w:r>
      <w:proofErr w:type="spellEnd"/>
      <w:r>
        <w:rPr>
          <w:rFonts w:ascii="Times New Roman" w:hAnsi="Times New Roman" w:cs="Times New Roman"/>
          <w:sz w:val="28"/>
          <w:szCs w:val="28"/>
        </w:rPr>
        <w:t xml:space="preserve"> Ю.О., </w:t>
      </w:r>
      <w:proofErr w:type="spellStart"/>
      <w:r>
        <w:rPr>
          <w:rFonts w:ascii="Times New Roman" w:hAnsi="Times New Roman" w:cs="Times New Roman"/>
          <w:sz w:val="28"/>
          <w:szCs w:val="28"/>
        </w:rPr>
        <w:t>Ясеницький</w:t>
      </w:r>
      <w:proofErr w:type="spellEnd"/>
      <w:r>
        <w:rPr>
          <w:rFonts w:ascii="Times New Roman" w:hAnsi="Times New Roman" w:cs="Times New Roman"/>
          <w:sz w:val="28"/>
          <w:szCs w:val="28"/>
        </w:rPr>
        <w:t xml:space="preserve"> О.Я. Екологічна проблема у контексті суспільно</w:t>
      </w:r>
      <w:r w:rsidR="007129B4">
        <w:rPr>
          <w:rFonts w:ascii="Times New Roman" w:hAnsi="Times New Roman" w:cs="Times New Roman"/>
          <w:sz w:val="28"/>
          <w:szCs w:val="28"/>
        </w:rPr>
        <w:t>-</w:t>
      </w:r>
      <w:r>
        <w:rPr>
          <w:rFonts w:ascii="Times New Roman" w:hAnsi="Times New Roman" w:cs="Times New Roman"/>
          <w:sz w:val="28"/>
          <w:szCs w:val="28"/>
        </w:rPr>
        <w:t xml:space="preserve">політичної ситуації у Запорізькій області (друга половина 1980-х – 1991 рр. </w:t>
      </w:r>
      <w:r>
        <w:rPr>
          <w:rFonts w:ascii="Times New Roman" w:hAnsi="Times New Roman" w:cs="Times New Roman"/>
          <w:i/>
          <w:iCs/>
          <w:sz w:val="28"/>
          <w:szCs w:val="28"/>
        </w:rPr>
        <w:t>Наукові праці історичного факультету Запорізького державного університету.</w:t>
      </w:r>
      <w:r>
        <w:rPr>
          <w:rFonts w:ascii="Times New Roman" w:hAnsi="Times New Roman" w:cs="Times New Roman"/>
          <w:sz w:val="28"/>
          <w:szCs w:val="28"/>
        </w:rPr>
        <w:t xml:space="preserve"> Запоріжжя: Просвіта, 2009.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XXV. С. 135–142;</w:t>
      </w:r>
    </w:p>
    <w:p w14:paraId="7B9CE31A" w14:textId="19DF0F71"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Карпюк З.К. Історичні передумови антропогенної модифікації природних ландшафтів Волинського Полісся. </w:t>
      </w:r>
      <w:r>
        <w:rPr>
          <w:rFonts w:ascii="Times New Roman" w:hAnsi="Times New Roman" w:cs="Times New Roman"/>
          <w:i/>
          <w:iCs/>
          <w:sz w:val="28"/>
          <w:szCs w:val="28"/>
        </w:rPr>
        <w:t xml:space="preserve">Наук. </w:t>
      </w:r>
      <w:proofErr w:type="spellStart"/>
      <w:r>
        <w:rPr>
          <w:rFonts w:ascii="Times New Roman" w:hAnsi="Times New Roman" w:cs="Times New Roman"/>
          <w:i/>
          <w:iCs/>
          <w:sz w:val="28"/>
          <w:szCs w:val="28"/>
        </w:rPr>
        <w:t>вісн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Волин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нац</w:t>
      </w:r>
      <w:proofErr w:type="spellEnd"/>
      <w:r>
        <w:rPr>
          <w:rFonts w:ascii="Times New Roman" w:hAnsi="Times New Roman" w:cs="Times New Roman"/>
          <w:i/>
          <w:iCs/>
          <w:sz w:val="28"/>
          <w:szCs w:val="28"/>
        </w:rPr>
        <w:t>. ун</w:t>
      </w:r>
      <w:r w:rsidR="007129B4">
        <w:rPr>
          <w:rFonts w:ascii="Times New Roman" w:hAnsi="Times New Roman" w:cs="Times New Roman"/>
          <w:i/>
          <w:iCs/>
          <w:sz w:val="28"/>
          <w:szCs w:val="28"/>
        </w:rPr>
        <w:t>-</w:t>
      </w:r>
      <w:r>
        <w:rPr>
          <w:rFonts w:ascii="Times New Roman" w:hAnsi="Times New Roman" w:cs="Times New Roman"/>
          <w:i/>
          <w:iCs/>
          <w:sz w:val="28"/>
          <w:szCs w:val="28"/>
        </w:rPr>
        <w:t>ту ім.</w:t>
      </w:r>
      <w:r w:rsidR="00066D6F">
        <w:rPr>
          <w:rFonts w:ascii="Times New Roman" w:hAnsi="Times New Roman" w:cs="Times New Roman"/>
          <w:i/>
          <w:iCs/>
          <w:sz w:val="28"/>
          <w:szCs w:val="28"/>
        </w:rPr>
        <w:t> </w:t>
      </w:r>
      <w:r>
        <w:rPr>
          <w:rFonts w:ascii="Times New Roman" w:hAnsi="Times New Roman" w:cs="Times New Roman"/>
          <w:i/>
          <w:iCs/>
          <w:sz w:val="28"/>
          <w:szCs w:val="28"/>
        </w:rPr>
        <w:t>Лесі Українки.</w:t>
      </w:r>
      <w:r>
        <w:rPr>
          <w:rFonts w:ascii="Times New Roman" w:hAnsi="Times New Roman" w:cs="Times New Roman"/>
          <w:sz w:val="28"/>
          <w:szCs w:val="28"/>
        </w:rPr>
        <w:t xml:space="preserve"> 2012. № 18. С. 40–46.</w:t>
      </w:r>
    </w:p>
    <w:p w14:paraId="4CC15694"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Кизилов Ю. </w:t>
      </w:r>
      <w:proofErr w:type="spellStart"/>
      <w:r>
        <w:rPr>
          <w:rFonts w:ascii="Times New Roman" w:hAnsi="Times New Roman" w:cs="Times New Roman"/>
          <w:sz w:val="28"/>
          <w:szCs w:val="28"/>
        </w:rPr>
        <w:t>Географический</w:t>
      </w:r>
      <w:proofErr w:type="spellEnd"/>
      <w:r>
        <w:rPr>
          <w:rFonts w:ascii="Times New Roman" w:hAnsi="Times New Roman" w:cs="Times New Roman"/>
          <w:sz w:val="28"/>
          <w:szCs w:val="28"/>
        </w:rPr>
        <w:t xml:space="preserve"> фактор в </w:t>
      </w:r>
      <w:proofErr w:type="spellStart"/>
      <w:r>
        <w:rPr>
          <w:rFonts w:ascii="Times New Roman" w:hAnsi="Times New Roman" w:cs="Times New Roman"/>
          <w:sz w:val="28"/>
          <w:szCs w:val="28"/>
        </w:rPr>
        <w:t>истории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средневековой</w:t>
      </w:r>
      <w:proofErr w:type="spellEnd"/>
      <w:r>
        <w:rPr>
          <w:rFonts w:ascii="Times New Roman" w:hAnsi="Times New Roman" w:cs="Times New Roman"/>
          <w:sz w:val="28"/>
          <w:szCs w:val="28"/>
        </w:rPr>
        <w:t xml:space="preserve"> Руси. </w:t>
      </w:r>
      <w:proofErr w:type="spellStart"/>
      <w:r>
        <w:rPr>
          <w:rFonts w:ascii="Times New Roman" w:hAnsi="Times New Roman" w:cs="Times New Roman"/>
          <w:i/>
          <w:iCs/>
          <w:sz w:val="28"/>
          <w:szCs w:val="28"/>
        </w:rPr>
        <w:t>Вопросы</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истории</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1973. № 3. С. 51–66.</w:t>
      </w:r>
    </w:p>
    <w:p w14:paraId="3023489A" w14:textId="57F1DBC1"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Кізлова</w:t>
      </w:r>
      <w:proofErr w:type="spellEnd"/>
      <w:r>
        <w:rPr>
          <w:rFonts w:ascii="Times New Roman" w:hAnsi="Times New Roman" w:cs="Times New Roman"/>
          <w:color w:val="000000" w:themeColor="text1"/>
          <w:sz w:val="28"/>
          <w:szCs w:val="28"/>
        </w:rPr>
        <w:t xml:space="preserve">, А.А. Молебні та хресні ходи з мощами святих і чудотворними іконами під час епідемій у Києві ХVІІІ–ХІХ ст. </w:t>
      </w:r>
      <w:r>
        <w:rPr>
          <w:rFonts w:ascii="Times New Roman" w:hAnsi="Times New Roman" w:cs="Times New Roman"/>
          <w:i/>
          <w:iCs/>
          <w:color w:val="000000" w:themeColor="text1"/>
          <w:sz w:val="28"/>
          <w:szCs w:val="28"/>
        </w:rPr>
        <w:t xml:space="preserve">Науковий вісник </w:t>
      </w:r>
      <w:proofErr w:type="spellStart"/>
      <w:r>
        <w:rPr>
          <w:rFonts w:ascii="Times New Roman" w:hAnsi="Times New Roman" w:cs="Times New Roman"/>
          <w:i/>
          <w:iCs/>
          <w:color w:val="000000" w:themeColor="text1"/>
          <w:sz w:val="28"/>
          <w:szCs w:val="28"/>
        </w:rPr>
        <w:t>Чернів</w:t>
      </w:r>
      <w:proofErr w:type="spellEnd"/>
      <w:r>
        <w:rPr>
          <w:rFonts w:ascii="Times New Roman" w:hAnsi="Times New Roman" w:cs="Times New Roman"/>
          <w:i/>
          <w:iCs/>
          <w:color w:val="000000" w:themeColor="text1"/>
          <w:sz w:val="28"/>
          <w:szCs w:val="28"/>
        </w:rPr>
        <w:t>. університету</w:t>
      </w:r>
      <w:r>
        <w:rPr>
          <w:rFonts w:ascii="Times New Roman" w:hAnsi="Times New Roman" w:cs="Times New Roman"/>
          <w:color w:val="000000" w:themeColor="text1"/>
          <w:sz w:val="28"/>
          <w:szCs w:val="28"/>
        </w:rPr>
        <w:t xml:space="preserve">. Історія. Політичні науки. Міжнародні відносини. 2012.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590–591. С. 240–244.</w:t>
      </w:r>
    </w:p>
    <w:p w14:paraId="54A517CE"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Кіндюк</w:t>
      </w:r>
      <w:proofErr w:type="spellEnd"/>
      <w:r>
        <w:rPr>
          <w:rFonts w:ascii="Times New Roman" w:hAnsi="Times New Roman" w:cs="Times New Roman"/>
          <w:sz w:val="28"/>
          <w:szCs w:val="28"/>
        </w:rPr>
        <w:t xml:space="preserve"> Б.В., </w:t>
      </w:r>
      <w:proofErr w:type="spellStart"/>
      <w:r>
        <w:rPr>
          <w:rFonts w:ascii="Times New Roman" w:hAnsi="Times New Roman" w:cs="Times New Roman"/>
          <w:sz w:val="28"/>
          <w:szCs w:val="28"/>
        </w:rPr>
        <w:t>Патлачук</w:t>
      </w:r>
      <w:proofErr w:type="spellEnd"/>
      <w:r>
        <w:rPr>
          <w:rFonts w:ascii="Times New Roman" w:hAnsi="Times New Roman" w:cs="Times New Roman"/>
          <w:sz w:val="28"/>
          <w:szCs w:val="28"/>
        </w:rPr>
        <w:t xml:space="preserve"> В.Н., </w:t>
      </w:r>
      <w:proofErr w:type="spellStart"/>
      <w:r>
        <w:rPr>
          <w:rFonts w:ascii="Times New Roman" w:hAnsi="Times New Roman" w:cs="Times New Roman"/>
          <w:sz w:val="28"/>
          <w:szCs w:val="28"/>
        </w:rPr>
        <w:t>Патлачук</w:t>
      </w:r>
      <w:proofErr w:type="spellEnd"/>
      <w:r>
        <w:rPr>
          <w:rFonts w:ascii="Times New Roman" w:hAnsi="Times New Roman" w:cs="Times New Roman"/>
          <w:sz w:val="28"/>
          <w:szCs w:val="28"/>
        </w:rPr>
        <w:t xml:space="preserve"> О.В. Природокористування та охорона навколишнього середовища на землях Запорізького козацтва. </w:t>
      </w:r>
      <w:r>
        <w:rPr>
          <w:rFonts w:ascii="Times New Roman" w:hAnsi="Times New Roman" w:cs="Times New Roman"/>
          <w:i/>
          <w:iCs/>
          <w:sz w:val="28"/>
          <w:szCs w:val="28"/>
        </w:rPr>
        <w:t>Український географічний журнал</w:t>
      </w:r>
      <w:r>
        <w:rPr>
          <w:rFonts w:ascii="Times New Roman" w:hAnsi="Times New Roman" w:cs="Times New Roman"/>
          <w:sz w:val="28"/>
          <w:szCs w:val="28"/>
        </w:rPr>
        <w:t>. 2019. № 4. С. 49–56.</w:t>
      </w:r>
    </w:p>
    <w:p w14:paraId="5C8F2E33"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Кобалія</w:t>
      </w:r>
      <w:proofErr w:type="spellEnd"/>
      <w:r>
        <w:rPr>
          <w:rFonts w:ascii="Times New Roman" w:hAnsi="Times New Roman" w:cs="Times New Roman"/>
          <w:sz w:val="28"/>
          <w:szCs w:val="28"/>
        </w:rPr>
        <w:t xml:space="preserve"> Д.Р. Хортиця: археологічне вивчення. </w:t>
      </w:r>
      <w:r>
        <w:rPr>
          <w:rFonts w:ascii="Times New Roman" w:hAnsi="Times New Roman" w:cs="Times New Roman"/>
          <w:i/>
          <w:iCs/>
          <w:sz w:val="28"/>
          <w:szCs w:val="28"/>
        </w:rPr>
        <w:t>Пам’ятки України: історія та культура.</w:t>
      </w:r>
      <w:r>
        <w:rPr>
          <w:rFonts w:ascii="Times New Roman" w:hAnsi="Times New Roman" w:cs="Times New Roman"/>
          <w:sz w:val="28"/>
          <w:szCs w:val="28"/>
        </w:rPr>
        <w:t xml:space="preserve"> 2007. № 2. С. 14–29.</w:t>
      </w:r>
    </w:p>
    <w:p w14:paraId="7BEC37BC"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Ковпак Л.В. Екологічні проблеми в діяльності українських громадських організацій. </w:t>
      </w:r>
      <w:r>
        <w:rPr>
          <w:rFonts w:ascii="Times New Roman" w:hAnsi="Times New Roman" w:cs="Times New Roman"/>
          <w:i/>
          <w:iCs/>
          <w:sz w:val="28"/>
          <w:szCs w:val="28"/>
        </w:rPr>
        <w:t>Український історичний журнал.</w:t>
      </w:r>
      <w:r>
        <w:rPr>
          <w:rFonts w:ascii="Times New Roman" w:hAnsi="Times New Roman" w:cs="Times New Roman"/>
          <w:sz w:val="28"/>
          <w:szCs w:val="28"/>
        </w:rPr>
        <w:t xml:space="preserve"> 2013. № 4. С. 63–77.</w:t>
      </w:r>
    </w:p>
    <w:p w14:paraId="30232600"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Компанієць О.В. Роль Дмитра Багалія та Івана Крип’якевича у становленні «</w:t>
      </w:r>
      <w:proofErr w:type="spellStart"/>
      <w:r>
        <w:rPr>
          <w:rFonts w:ascii="Times New Roman" w:hAnsi="Times New Roman" w:cs="Times New Roman"/>
          <w:sz w:val="28"/>
          <w:szCs w:val="28"/>
        </w:rPr>
        <w:t>Environmental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Hazards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в українській історіографії. </w:t>
      </w:r>
      <w:r>
        <w:rPr>
          <w:rFonts w:ascii="Times New Roman" w:hAnsi="Times New Roman" w:cs="Times New Roman"/>
          <w:i/>
          <w:iCs/>
          <w:sz w:val="28"/>
          <w:szCs w:val="28"/>
        </w:rPr>
        <w:t>Гілея: науковий вісник:</w:t>
      </w:r>
      <w:r>
        <w:rPr>
          <w:rFonts w:ascii="Times New Roman" w:hAnsi="Times New Roman" w:cs="Times New Roman"/>
          <w:sz w:val="28"/>
          <w:szCs w:val="28"/>
        </w:rPr>
        <w:t xml:space="preserve"> Збірник наукових праць. Київ, 2022. Випуск 174 (№ 7). 2022. С.42–46.</w:t>
      </w:r>
    </w:p>
    <w:p w14:paraId="4F75ADD5" w14:textId="3094E3E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Конференція «Голоси з України: Історія жінок філософів і вчених в умовах війни». 27–28 травня 2022 р. Харків – </w:t>
      </w:r>
      <w:proofErr w:type="spellStart"/>
      <w:r>
        <w:rPr>
          <w:rFonts w:ascii="Times New Roman" w:hAnsi="Times New Roman" w:cs="Times New Roman"/>
          <w:sz w:val="28"/>
          <w:szCs w:val="28"/>
        </w:rPr>
        <w:t>Падерборн</w:t>
      </w:r>
      <w:proofErr w:type="spellEnd"/>
      <w:r>
        <w:rPr>
          <w:rFonts w:ascii="Times New Roman" w:hAnsi="Times New Roman" w:cs="Times New Roman"/>
          <w:sz w:val="28"/>
          <w:szCs w:val="28"/>
        </w:rPr>
        <w:t xml:space="preserve">. Режим доступу </w:t>
      </w:r>
      <w:hyperlink r:id="rId12">
        <w:r>
          <w:rPr>
            <w:rFonts w:ascii="Times New Roman" w:hAnsi="Times New Roman" w:cs="Times New Roman"/>
            <w:sz w:val="28"/>
            <w:szCs w:val="28"/>
          </w:rPr>
          <w:t>https://knmu.edu.ua/news/vidbulasya</w:t>
        </w:r>
        <w:r w:rsidR="007129B4">
          <w:rPr>
            <w:rFonts w:ascii="Times New Roman" w:hAnsi="Times New Roman" w:cs="Times New Roman"/>
            <w:sz w:val="28"/>
            <w:szCs w:val="28"/>
          </w:rPr>
          <w:t>-</w:t>
        </w:r>
        <w:r>
          <w:rPr>
            <w:rFonts w:ascii="Times New Roman" w:hAnsi="Times New Roman" w:cs="Times New Roman"/>
            <w:sz w:val="28"/>
            <w:szCs w:val="28"/>
          </w:rPr>
          <w:t>mizhnarodna</w:t>
        </w:r>
        <w:r w:rsidR="007129B4">
          <w:rPr>
            <w:rFonts w:ascii="Times New Roman" w:hAnsi="Times New Roman" w:cs="Times New Roman"/>
            <w:sz w:val="28"/>
            <w:szCs w:val="28"/>
          </w:rPr>
          <w:t>-</w:t>
        </w:r>
        <w:r>
          <w:rPr>
            <w:rFonts w:ascii="Times New Roman" w:hAnsi="Times New Roman" w:cs="Times New Roman"/>
            <w:sz w:val="28"/>
            <w:szCs w:val="28"/>
          </w:rPr>
          <w:t>konferencziya/</w:t>
        </w:r>
      </w:hyperlink>
      <w:r>
        <w:rPr>
          <w:rFonts w:ascii="Times New Roman" w:hAnsi="Times New Roman" w:cs="Times New Roman"/>
          <w:sz w:val="28"/>
          <w:szCs w:val="28"/>
        </w:rPr>
        <w:t xml:space="preserve"> (дата звернення 23.11.2023).</w:t>
      </w:r>
    </w:p>
    <w:p w14:paraId="709AAA6E"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Короткова О.В. До питання про особливості висвітлення Чорнобильської катастрофи в радянській і зарубіжній пресі (1986–1987 рр.). </w:t>
      </w:r>
      <w:r>
        <w:rPr>
          <w:rFonts w:ascii="Times New Roman" w:hAnsi="Times New Roman" w:cs="Times New Roman"/>
          <w:i/>
          <w:iCs/>
          <w:sz w:val="28"/>
          <w:szCs w:val="28"/>
        </w:rPr>
        <w:t>Сторінки історії : збірник наукових праць.</w:t>
      </w:r>
      <w:r>
        <w:rPr>
          <w:rFonts w:ascii="Times New Roman" w:hAnsi="Times New Roman" w:cs="Times New Roman"/>
          <w:sz w:val="28"/>
          <w:szCs w:val="28"/>
        </w:rPr>
        <w:t xml:space="preserve"> 2011.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32. С. 178–185.</w:t>
      </w:r>
    </w:p>
    <w:p w14:paraId="788926EF" w14:textId="5FD8641F"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Котляр Ю.В. Історична географія : спецкурс з історії :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Миколаїв : Вид</w:t>
      </w:r>
      <w:r w:rsidR="007129B4">
        <w:rPr>
          <w:rFonts w:ascii="Times New Roman" w:hAnsi="Times New Roman" w:cs="Times New Roman"/>
          <w:sz w:val="28"/>
          <w:szCs w:val="28"/>
        </w:rPr>
        <w:t>-</w:t>
      </w:r>
      <w:r>
        <w:rPr>
          <w:rFonts w:ascii="Times New Roman" w:hAnsi="Times New Roman" w:cs="Times New Roman"/>
          <w:sz w:val="28"/>
          <w:szCs w:val="28"/>
        </w:rPr>
        <w:t>во ЧНУ ім.</w:t>
      </w:r>
      <w:r w:rsidR="00066D6F">
        <w:rPr>
          <w:rFonts w:ascii="Times New Roman" w:hAnsi="Times New Roman" w:cs="Times New Roman"/>
          <w:sz w:val="28"/>
          <w:szCs w:val="28"/>
        </w:rPr>
        <w:t> </w:t>
      </w:r>
      <w:r>
        <w:rPr>
          <w:rFonts w:ascii="Times New Roman" w:hAnsi="Times New Roman" w:cs="Times New Roman"/>
          <w:sz w:val="28"/>
          <w:szCs w:val="28"/>
        </w:rPr>
        <w:t>Петра Могили, 2017. 216 с.</w:t>
      </w:r>
    </w:p>
    <w:p w14:paraId="40A78B19" w14:textId="74885BB1"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Коцур</w:t>
      </w:r>
      <w:proofErr w:type="spellEnd"/>
      <w:r>
        <w:rPr>
          <w:rFonts w:ascii="Times New Roman" w:hAnsi="Times New Roman" w:cs="Times New Roman"/>
          <w:color w:val="000000" w:themeColor="text1"/>
          <w:sz w:val="28"/>
          <w:szCs w:val="28"/>
        </w:rPr>
        <w:t xml:space="preserve"> Н.І. Боротьба з епідеміями і соціальними хворобами – одна із соціальних проблем міста в Україні 1920-х рр. </w:t>
      </w:r>
      <w:r>
        <w:rPr>
          <w:rFonts w:ascii="Times New Roman" w:hAnsi="Times New Roman" w:cs="Times New Roman"/>
          <w:i/>
          <w:iCs/>
          <w:color w:val="000000" w:themeColor="text1"/>
          <w:sz w:val="28"/>
          <w:szCs w:val="28"/>
        </w:rPr>
        <w:t xml:space="preserve">Наук. </w:t>
      </w:r>
      <w:proofErr w:type="spellStart"/>
      <w:r>
        <w:rPr>
          <w:rFonts w:ascii="Times New Roman" w:hAnsi="Times New Roman" w:cs="Times New Roman"/>
          <w:i/>
          <w:iCs/>
          <w:color w:val="000000" w:themeColor="text1"/>
          <w:sz w:val="28"/>
          <w:szCs w:val="28"/>
        </w:rPr>
        <w:t>зап</w:t>
      </w:r>
      <w:proofErr w:type="spellEnd"/>
      <w:r>
        <w:rPr>
          <w:rFonts w:ascii="Times New Roman" w:hAnsi="Times New Roman" w:cs="Times New Roman"/>
          <w:i/>
          <w:iCs/>
          <w:color w:val="000000" w:themeColor="text1"/>
          <w:sz w:val="28"/>
          <w:szCs w:val="28"/>
        </w:rPr>
        <w:t xml:space="preserve">. з </w:t>
      </w:r>
      <w:proofErr w:type="spellStart"/>
      <w:r>
        <w:rPr>
          <w:rFonts w:ascii="Times New Roman" w:hAnsi="Times New Roman" w:cs="Times New Roman"/>
          <w:i/>
          <w:iCs/>
          <w:color w:val="000000" w:themeColor="text1"/>
          <w:sz w:val="28"/>
          <w:szCs w:val="28"/>
        </w:rPr>
        <w:t>укр</w:t>
      </w:r>
      <w:proofErr w:type="spellEnd"/>
      <w:r>
        <w:rPr>
          <w:rFonts w:ascii="Times New Roman" w:hAnsi="Times New Roman" w:cs="Times New Roman"/>
          <w:i/>
          <w:iCs/>
          <w:color w:val="000000" w:themeColor="text1"/>
          <w:sz w:val="28"/>
          <w:szCs w:val="28"/>
        </w:rPr>
        <w:t>. історії</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зб</w:t>
      </w:r>
      <w:proofErr w:type="spellEnd"/>
      <w:r>
        <w:rPr>
          <w:rFonts w:ascii="Times New Roman" w:hAnsi="Times New Roman" w:cs="Times New Roman"/>
          <w:color w:val="000000" w:themeColor="text1"/>
          <w:sz w:val="28"/>
          <w:szCs w:val="28"/>
        </w:rPr>
        <w:t xml:space="preserve">. наук. ст. 1999.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8. С. 101–106.</w:t>
      </w:r>
    </w:p>
    <w:p w14:paraId="769003B0"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Кравченко Н. Свідчення про стихійні лиха в українських літописах першої половини ХVІІ ст. </w:t>
      </w:r>
      <w:r>
        <w:rPr>
          <w:rFonts w:ascii="Times New Roman" w:hAnsi="Times New Roman" w:cs="Times New Roman"/>
          <w:i/>
          <w:iCs/>
          <w:sz w:val="28"/>
          <w:szCs w:val="28"/>
        </w:rPr>
        <w:t>Український історичний збірник.</w:t>
      </w:r>
      <w:r>
        <w:rPr>
          <w:rFonts w:ascii="Times New Roman" w:hAnsi="Times New Roman" w:cs="Times New Roman"/>
          <w:sz w:val="28"/>
          <w:szCs w:val="28"/>
        </w:rPr>
        <w:t xml:space="preserve"> 2019.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21. С. 192–205.</w:t>
      </w:r>
    </w:p>
    <w:p w14:paraId="0DEA6D54" w14:textId="1CC43B73"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Крип’якевич І.П. Повені на </w:t>
      </w:r>
      <w:proofErr w:type="spellStart"/>
      <w:r>
        <w:rPr>
          <w:rFonts w:ascii="Times New Roman" w:hAnsi="Times New Roman" w:cs="Times New Roman"/>
          <w:sz w:val="28"/>
          <w:szCs w:val="28"/>
        </w:rPr>
        <w:t>Підкарпатті</w:t>
      </w:r>
      <w:proofErr w:type="spellEnd"/>
      <w:r>
        <w:rPr>
          <w:rFonts w:ascii="Times New Roman" w:hAnsi="Times New Roman" w:cs="Times New Roman"/>
          <w:sz w:val="28"/>
          <w:szCs w:val="28"/>
        </w:rPr>
        <w:t xml:space="preserve"> ХІІ</w:t>
      </w:r>
      <w:r w:rsidR="007129B4">
        <w:rPr>
          <w:rFonts w:ascii="Times New Roman" w:hAnsi="Times New Roman" w:cs="Times New Roman"/>
          <w:sz w:val="28"/>
          <w:szCs w:val="28"/>
        </w:rPr>
        <w:t xml:space="preserve"> </w:t>
      </w:r>
      <w:r>
        <w:rPr>
          <w:rFonts w:ascii="Times New Roman" w:hAnsi="Times New Roman" w:cs="Times New Roman"/>
          <w:sz w:val="28"/>
          <w:szCs w:val="28"/>
        </w:rPr>
        <w:t>–</w:t>
      </w:r>
      <w:r w:rsidR="007129B4">
        <w:rPr>
          <w:rFonts w:ascii="Times New Roman" w:hAnsi="Times New Roman" w:cs="Times New Roman"/>
          <w:sz w:val="28"/>
          <w:szCs w:val="28"/>
        </w:rPr>
        <w:t xml:space="preserve"> </w:t>
      </w:r>
      <w:r>
        <w:rPr>
          <w:rFonts w:ascii="Times New Roman" w:hAnsi="Times New Roman" w:cs="Times New Roman"/>
          <w:sz w:val="28"/>
          <w:szCs w:val="28"/>
        </w:rPr>
        <w:t xml:space="preserve">XVIII в. </w:t>
      </w:r>
      <w:r>
        <w:rPr>
          <w:rFonts w:ascii="Times New Roman" w:hAnsi="Times New Roman" w:cs="Times New Roman"/>
          <w:i/>
          <w:iCs/>
          <w:sz w:val="28"/>
          <w:szCs w:val="28"/>
        </w:rPr>
        <w:t>Вісник природознавства</w:t>
      </w:r>
      <w:r>
        <w:rPr>
          <w:rFonts w:ascii="Times New Roman" w:hAnsi="Times New Roman" w:cs="Times New Roman"/>
          <w:sz w:val="28"/>
          <w:szCs w:val="28"/>
        </w:rPr>
        <w:t>. 2. 1928. С. 111–113.</w:t>
      </w:r>
    </w:p>
    <w:p w14:paraId="7570E2B0" w14:textId="63C3963F"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Крип’якевич І.П. Саранча на Україні в ХІ</w:t>
      </w:r>
      <w:r w:rsidR="007129B4">
        <w:rPr>
          <w:rFonts w:ascii="Times New Roman" w:hAnsi="Times New Roman" w:cs="Times New Roman"/>
          <w:sz w:val="28"/>
          <w:szCs w:val="28"/>
        </w:rPr>
        <w:t xml:space="preserve"> </w:t>
      </w:r>
      <w:r>
        <w:rPr>
          <w:rFonts w:ascii="Times New Roman" w:hAnsi="Times New Roman" w:cs="Times New Roman"/>
          <w:sz w:val="28"/>
          <w:szCs w:val="28"/>
        </w:rPr>
        <w:t>–</w:t>
      </w:r>
      <w:r w:rsidR="007129B4">
        <w:rPr>
          <w:rFonts w:ascii="Times New Roman" w:hAnsi="Times New Roman" w:cs="Times New Roman"/>
          <w:sz w:val="28"/>
          <w:szCs w:val="28"/>
        </w:rPr>
        <w:t xml:space="preserve"> </w:t>
      </w:r>
      <w:r>
        <w:rPr>
          <w:rFonts w:ascii="Times New Roman" w:hAnsi="Times New Roman" w:cs="Times New Roman"/>
          <w:sz w:val="28"/>
          <w:szCs w:val="28"/>
        </w:rPr>
        <w:t xml:space="preserve">XVIII століттях. </w:t>
      </w:r>
      <w:r>
        <w:rPr>
          <w:rFonts w:ascii="Times New Roman" w:hAnsi="Times New Roman" w:cs="Times New Roman"/>
          <w:i/>
          <w:iCs/>
          <w:sz w:val="28"/>
          <w:szCs w:val="28"/>
        </w:rPr>
        <w:t>Вісник природознавства.</w:t>
      </w:r>
      <w:r>
        <w:rPr>
          <w:rFonts w:ascii="Times New Roman" w:hAnsi="Times New Roman" w:cs="Times New Roman"/>
          <w:sz w:val="28"/>
          <w:szCs w:val="28"/>
        </w:rPr>
        <w:t xml:space="preserve"> 3–4. 1928. С. 183–191.</w:t>
      </w:r>
    </w:p>
    <w:p w14:paraId="06B57C77" w14:textId="64A2D506"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Кріль С. Історія підприємства ВАТ «Текстерно» та його вплив на довкілля. </w:t>
      </w:r>
      <w:r>
        <w:rPr>
          <w:rFonts w:ascii="Times New Roman" w:hAnsi="Times New Roman" w:cs="Times New Roman"/>
          <w:i/>
          <w:iCs/>
          <w:sz w:val="28"/>
          <w:szCs w:val="28"/>
        </w:rPr>
        <w:t xml:space="preserve">Матеріали звітної наукової конференції викладачів, аспірантів, магістрантів, студентів кафедри </w:t>
      </w:r>
      <w:proofErr w:type="spellStart"/>
      <w:r>
        <w:rPr>
          <w:rFonts w:ascii="Times New Roman" w:hAnsi="Times New Roman" w:cs="Times New Roman"/>
          <w:i/>
          <w:iCs/>
          <w:sz w:val="28"/>
          <w:szCs w:val="28"/>
        </w:rPr>
        <w:t>геоекології</w:t>
      </w:r>
      <w:proofErr w:type="spellEnd"/>
      <w:r>
        <w:rPr>
          <w:rFonts w:ascii="Times New Roman" w:hAnsi="Times New Roman" w:cs="Times New Roman"/>
          <w:i/>
          <w:iCs/>
          <w:sz w:val="28"/>
          <w:szCs w:val="28"/>
        </w:rPr>
        <w:t xml:space="preserve"> та методики навчання екологічних дис</w:t>
      </w:r>
      <w:r>
        <w:rPr>
          <w:rFonts w:ascii="Times New Roman" w:hAnsi="Times New Roman" w:cs="Times New Roman"/>
          <w:i/>
          <w:iCs/>
          <w:sz w:val="28"/>
          <w:szCs w:val="28"/>
        </w:rPr>
        <w:lastRenderedPageBreak/>
        <w:t>циплін та НДЛ «Моделювання еколого</w:t>
      </w:r>
      <w:r w:rsidR="007129B4">
        <w:rPr>
          <w:rFonts w:ascii="Times New Roman" w:hAnsi="Times New Roman" w:cs="Times New Roman"/>
          <w:i/>
          <w:iCs/>
          <w:sz w:val="28"/>
          <w:szCs w:val="28"/>
        </w:rPr>
        <w:t>-</w:t>
      </w:r>
      <w:r>
        <w:rPr>
          <w:rFonts w:ascii="Times New Roman" w:hAnsi="Times New Roman" w:cs="Times New Roman"/>
          <w:i/>
          <w:iCs/>
          <w:sz w:val="28"/>
          <w:szCs w:val="28"/>
        </w:rPr>
        <w:t>географічних систем».</w:t>
      </w:r>
      <w:r>
        <w:rPr>
          <w:rFonts w:ascii="Times New Roman" w:hAnsi="Times New Roman" w:cs="Times New Roman"/>
          <w:sz w:val="28"/>
          <w:szCs w:val="28"/>
        </w:rPr>
        <w:t xml:space="preserve"> Тернопіль : Редакційно</w:t>
      </w:r>
      <w:r w:rsidR="007129B4">
        <w:rPr>
          <w:rFonts w:ascii="Times New Roman" w:hAnsi="Times New Roman" w:cs="Times New Roman"/>
          <w:sz w:val="28"/>
          <w:szCs w:val="28"/>
        </w:rPr>
        <w:t>-</w:t>
      </w:r>
      <w:r>
        <w:rPr>
          <w:rFonts w:ascii="Times New Roman" w:hAnsi="Times New Roman" w:cs="Times New Roman"/>
          <w:sz w:val="28"/>
          <w:szCs w:val="28"/>
        </w:rPr>
        <w:t>видавничий відділ ТНПУ, 2020. C. 106–110.</w:t>
      </w:r>
    </w:p>
    <w:p w14:paraId="7B74A4E3"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Кругла Н.А. Діяльність Херсонського губернського земства по організації боротьби з епідеміями у ХІХ столітті. </w:t>
      </w:r>
      <w:r>
        <w:rPr>
          <w:rFonts w:ascii="Times New Roman" w:hAnsi="Times New Roman" w:cs="Times New Roman"/>
          <w:i/>
          <w:iCs/>
          <w:color w:val="000000" w:themeColor="text1"/>
          <w:sz w:val="28"/>
          <w:szCs w:val="28"/>
        </w:rPr>
        <w:t>Південний архів. Історичні науки.</w:t>
      </w:r>
      <w:r>
        <w:rPr>
          <w:rFonts w:ascii="Times New Roman" w:hAnsi="Times New Roman" w:cs="Times New Roman"/>
          <w:color w:val="000000" w:themeColor="text1"/>
          <w:sz w:val="28"/>
          <w:szCs w:val="28"/>
        </w:rPr>
        <w:t xml:space="preserve"> 2008.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xml:space="preserve">. 28/29. С. 94–102. </w:t>
      </w:r>
    </w:p>
    <w:p w14:paraId="44E6997E" w14:textId="62523D66"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Ларіонов</w:t>
      </w:r>
      <w:proofErr w:type="spellEnd"/>
      <w:r>
        <w:rPr>
          <w:rFonts w:ascii="Times New Roman" w:hAnsi="Times New Roman" w:cs="Times New Roman"/>
          <w:sz w:val="28"/>
          <w:szCs w:val="28"/>
        </w:rPr>
        <w:t xml:space="preserve"> А.Є. Охорона довкілля України наприкінці ХХ – на початку ХХІ століть як сучасний вектор розвитку історичних знань</w:t>
      </w:r>
      <w:r>
        <w:rPr>
          <w:rFonts w:ascii="Times New Roman" w:hAnsi="Times New Roman" w:cs="Times New Roman"/>
          <w:i/>
          <w:iCs/>
          <w:sz w:val="28"/>
          <w:szCs w:val="28"/>
        </w:rPr>
        <w:t>. Вісімнадцята всеукраїнська наукова конференція молодих істориків науки, техніки і освіти та спеціалістів, присвячена 150</w:t>
      </w:r>
      <w:r w:rsidR="007129B4">
        <w:rPr>
          <w:rFonts w:ascii="Times New Roman" w:hAnsi="Times New Roman" w:cs="Times New Roman"/>
          <w:i/>
          <w:iCs/>
          <w:sz w:val="28"/>
          <w:szCs w:val="28"/>
        </w:rPr>
        <w:t>-</w:t>
      </w:r>
      <w:r>
        <w:rPr>
          <w:rFonts w:ascii="Times New Roman" w:hAnsi="Times New Roman" w:cs="Times New Roman"/>
          <w:i/>
          <w:iCs/>
          <w:sz w:val="28"/>
          <w:szCs w:val="28"/>
        </w:rPr>
        <w:t xml:space="preserve">річному ювілею </w:t>
      </w:r>
      <w:proofErr w:type="spellStart"/>
      <w:r>
        <w:rPr>
          <w:rFonts w:ascii="Times New Roman" w:hAnsi="Times New Roman" w:cs="Times New Roman"/>
          <w:i/>
          <w:iCs/>
          <w:sz w:val="28"/>
          <w:szCs w:val="28"/>
        </w:rPr>
        <w:t>В.І.Вернадського</w:t>
      </w:r>
      <w:proofErr w:type="spellEnd"/>
      <w:r>
        <w:rPr>
          <w:rFonts w:ascii="Times New Roman" w:hAnsi="Times New Roman" w:cs="Times New Roman"/>
          <w:sz w:val="28"/>
          <w:szCs w:val="28"/>
        </w:rPr>
        <w:t xml:space="preserve">: Мат.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26 квітня 2013 р., м.</w:t>
      </w:r>
      <w:r w:rsidR="00066D6F">
        <w:t> </w:t>
      </w:r>
      <w:r>
        <w:rPr>
          <w:rFonts w:ascii="Times New Roman" w:hAnsi="Times New Roman" w:cs="Times New Roman"/>
          <w:sz w:val="28"/>
          <w:szCs w:val="28"/>
        </w:rPr>
        <w:t>Київ, 2013. С.184–188.</w:t>
      </w:r>
    </w:p>
    <w:p w14:paraId="5D9B4885"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Латиш Ю.В. Осмислення Чорнобильської катастрофи в історіографії. </w:t>
      </w:r>
      <w:r>
        <w:rPr>
          <w:rFonts w:ascii="Times New Roman" w:hAnsi="Times New Roman" w:cs="Times New Roman"/>
          <w:i/>
          <w:iCs/>
          <w:sz w:val="28"/>
          <w:szCs w:val="28"/>
        </w:rPr>
        <w:t>Історичні студії суспільного прогресу</w:t>
      </w:r>
      <w:r>
        <w:rPr>
          <w:rFonts w:ascii="Times New Roman" w:hAnsi="Times New Roman" w:cs="Times New Roman"/>
          <w:sz w:val="28"/>
          <w:szCs w:val="28"/>
        </w:rPr>
        <w:t xml:space="preserve">. 2016.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4. С. 41–46.</w:t>
      </w:r>
    </w:p>
    <w:p w14:paraId="2939F6AD"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Лащенко</w:t>
      </w:r>
      <w:proofErr w:type="spellEnd"/>
      <w:r>
        <w:rPr>
          <w:rFonts w:ascii="Times New Roman" w:hAnsi="Times New Roman" w:cs="Times New Roman"/>
          <w:sz w:val="28"/>
          <w:szCs w:val="28"/>
        </w:rPr>
        <w:t xml:space="preserve"> К.Г. Географія, природне середовище Вольностей Війська Запорозького, та природокористування запорозьких козаків (1734–1775): автореферат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канд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w:t>
      </w:r>
      <w:proofErr w:type="spellEnd"/>
      <w:r>
        <w:rPr>
          <w:rFonts w:ascii="Times New Roman" w:hAnsi="Times New Roman" w:cs="Times New Roman"/>
          <w:sz w:val="28"/>
          <w:szCs w:val="28"/>
        </w:rPr>
        <w:t>. наук: 07.00.06 – історіографія, джерелознавство та спеціальні історичні дисципліни. Київ, 2002. 20 с.</w:t>
      </w:r>
    </w:p>
    <w:p w14:paraId="2FB914F4" w14:textId="77777777" w:rsidR="00006173" w:rsidRDefault="00324421">
      <w:pPr>
        <w:pStyle w:val="af3"/>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Лащенко</w:t>
      </w:r>
      <w:proofErr w:type="spellEnd"/>
      <w:r>
        <w:rPr>
          <w:rFonts w:ascii="Times New Roman" w:hAnsi="Times New Roman" w:cs="Times New Roman"/>
          <w:sz w:val="28"/>
          <w:szCs w:val="28"/>
        </w:rPr>
        <w:t xml:space="preserve"> К.Г. Проблема лісокористування на Запорожжі у світлі документів з Архіву </w:t>
      </w:r>
      <w:proofErr w:type="spellStart"/>
      <w:r>
        <w:rPr>
          <w:rFonts w:ascii="Times New Roman" w:hAnsi="Times New Roman" w:cs="Times New Roman"/>
          <w:sz w:val="28"/>
          <w:szCs w:val="28"/>
        </w:rPr>
        <w:t>Коша</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Південна Україна у </w:t>
      </w:r>
      <w:r>
        <w:rPr>
          <w:rFonts w:ascii="Times New Roman" w:hAnsi="Times New Roman" w:cs="Times New Roman"/>
          <w:i/>
          <w:iCs/>
          <w:sz w:val="28"/>
          <w:szCs w:val="28"/>
          <w:lang w:val="en-US"/>
        </w:rPr>
        <w:t>XVIII</w:t>
      </w:r>
      <w:r w:rsidRPr="006C1353">
        <w:rPr>
          <w:rFonts w:ascii="Times New Roman" w:hAnsi="Times New Roman" w:cs="Times New Roman"/>
          <w:i/>
          <w:iCs/>
          <w:sz w:val="28"/>
          <w:szCs w:val="28"/>
          <w:lang w:val="ru-RU"/>
        </w:rPr>
        <w:t xml:space="preserve"> </w:t>
      </w:r>
      <w:r>
        <w:rPr>
          <w:rFonts w:ascii="Times New Roman" w:hAnsi="Times New Roman" w:cs="Times New Roman"/>
          <w:i/>
          <w:iCs/>
          <w:sz w:val="28"/>
          <w:szCs w:val="28"/>
        </w:rPr>
        <w:t>–</w:t>
      </w:r>
      <w:r w:rsidRPr="006C1353">
        <w:rPr>
          <w:rFonts w:ascii="Times New Roman" w:hAnsi="Times New Roman" w:cs="Times New Roman"/>
          <w:i/>
          <w:iCs/>
          <w:sz w:val="28"/>
          <w:szCs w:val="28"/>
          <w:lang w:val="ru-RU"/>
        </w:rPr>
        <w:t xml:space="preserve"> </w:t>
      </w:r>
      <w:r>
        <w:rPr>
          <w:rFonts w:ascii="Times New Roman" w:hAnsi="Times New Roman" w:cs="Times New Roman"/>
          <w:i/>
          <w:iCs/>
          <w:sz w:val="28"/>
          <w:szCs w:val="28"/>
          <w:lang w:val="en-US"/>
        </w:rPr>
        <w:t>XIX</w:t>
      </w:r>
      <w:r>
        <w:rPr>
          <w:rFonts w:ascii="Times New Roman" w:hAnsi="Times New Roman" w:cs="Times New Roman"/>
          <w:i/>
          <w:iCs/>
          <w:sz w:val="28"/>
          <w:szCs w:val="28"/>
        </w:rPr>
        <w:t> ст.</w:t>
      </w:r>
      <w:r>
        <w:rPr>
          <w:rFonts w:ascii="Times New Roman" w:hAnsi="Times New Roman" w:cs="Times New Roman"/>
          <w:sz w:val="28"/>
          <w:szCs w:val="28"/>
        </w:rPr>
        <w:t xml:space="preserve"> Збірник.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2. Запоріжжя, 1996. С. 100–107.</w:t>
      </w:r>
    </w:p>
    <w:p w14:paraId="6A65A0C4"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Лиховид</w:t>
      </w:r>
      <w:proofErr w:type="spellEnd"/>
      <w:r>
        <w:rPr>
          <w:rFonts w:ascii="Times New Roman" w:hAnsi="Times New Roman" w:cs="Times New Roman"/>
          <w:sz w:val="28"/>
          <w:szCs w:val="28"/>
        </w:rPr>
        <w:t xml:space="preserve"> О.М. Історія створення Національного природного парку "</w:t>
      </w:r>
      <w:proofErr w:type="spellStart"/>
      <w:r>
        <w:rPr>
          <w:rFonts w:ascii="Times New Roman" w:hAnsi="Times New Roman" w:cs="Times New Roman"/>
          <w:sz w:val="28"/>
          <w:szCs w:val="28"/>
        </w:rPr>
        <w:t>Джарилгацький</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Географія та економіка в рідній школі</w:t>
      </w:r>
      <w:r>
        <w:rPr>
          <w:rFonts w:ascii="Times New Roman" w:hAnsi="Times New Roman" w:cs="Times New Roman"/>
          <w:sz w:val="28"/>
          <w:szCs w:val="28"/>
        </w:rPr>
        <w:t>. 2018. № 4 (194). С. 43–44.</w:t>
      </w:r>
    </w:p>
    <w:p w14:paraId="57D56E05" w14:textId="50DCFD98"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Лісогорова</w:t>
      </w:r>
      <w:proofErr w:type="spellEnd"/>
      <w:r>
        <w:rPr>
          <w:rFonts w:ascii="Times New Roman" w:hAnsi="Times New Roman" w:cs="Times New Roman"/>
          <w:sz w:val="28"/>
          <w:szCs w:val="28"/>
        </w:rPr>
        <w:t xml:space="preserve"> К.М. Правове регулювання в Україні в 1920</w:t>
      </w:r>
      <w:r w:rsidR="00990206">
        <w:rPr>
          <w:rFonts w:ascii="Times New Roman" w:hAnsi="Times New Roman" w:cs="Times New Roman"/>
          <w:sz w:val="28"/>
          <w:szCs w:val="28"/>
        </w:rPr>
        <w:t>-</w:t>
      </w:r>
      <w:r>
        <w:rPr>
          <w:rFonts w:ascii="Times New Roman" w:hAnsi="Times New Roman" w:cs="Times New Roman"/>
          <w:sz w:val="28"/>
          <w:szCs w:val="28"/>
        </w:rPr>
        <w:t xml:space="preserve">ті роки страхування тварин від падежу, рослинних культур від градобиття і іншого стихійного лиха. </w:t>
      </w:r>
      <w:r>
        <w:rPr>
          <w:rFonts w:ascii="Times New Roman" w:hAnsi="Times New Roman" w:cs="Times New Roman"/>
          <w:i/>
          <w:iCs/>
          <w:sz w:val="28"/>
          <w:szCs w:val="28"/>
        </w:rPr>
        <w:t>Право і безпека.</w:t>
      </w:r>
      <w:r>
        <w:rPr>
          <w:rFonts w:ascii="Times New Roman" w:hAnsi="Times New Roman" w:cs="Times New Roman"/>
          <w:sz w:val="28"/>
          <w:szCs w:val="28"/>
        </w:rPr>
        <w:t xml:space="preserve"> 2006. Т. 5. № 4. С. 145–148.</w:t>
      </w:r>
    </w:p>
    <w:p w14:paraId="31EAA875" w14:textId="136C640C"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Логовський</w:t>
      </w:r>
      <w:proofErr w:type="spellEnd"/>
      <w:r>
        <w:rPr>
          <w:rFonts w:ascii="Times New Roman" w:hAnsi="Times New Roman" w:cs="Times New Roman"/>
          <w:sz w:val="28"/>
          <w:szCs w:val="28"/>
        </w:rPr>
        <w:t xml:space="preserve"> І.М. Діяльність місцевих органів влади Харківської губернії по боротьбі з епідемічними захворюваннями (друга половина ХІХ – початок ХХ ст.). </w:t>
      </w:r>
      <w:r>
        <w:rPr>
          <w:rFonts w:ascii="Times New Roman" w:hAnsi="Times New Roman" w:cs="Times New Roman"/>
          <w:i/>
          <w:iCs/>
          <w:sz w:val="28"/>
          <w:szCs w:val="28"/>
        </w:rPr>
        <w:t>Вісник Харківського національного університету ім.</w:t>
      </w:r>
      <w:r w:rsidR="00066D6F">
        <w:rPr>
          <w:rFonts w:ascii="Times New Roman" w:hAnsi="Times New Roman" w:cs="Times New Roman"/>
          <w:i/>
          <w:iCs/>
          <w:sz w:val="28"/>
          <w:szCs w:val="28"/>
        </w:rPr>
        <w:t> </w:t>
      </w:r>
      <w:r>
        <w:rPr>
          <w:rFonts w:ascii="Times New Roman" w:hAnsi="Times New Roman" w:cs="Times New Roman"/>
          <w:i/>
          <w:iCs/>
          <w:sz w:val="28"/>
          <w:szCs w:val="28"/>
        </w:rPr>
        <w:t>В.Н. Каразіна</w:t>
      </w:r>
      <w:r>
        <w:rPr>
          <w:rFonts w:ascii="Times New Roman" w:hAnsi="Times New Roman" w:cs="Times New Roman"/>
          <w:sz w:val="28"/>
          <w:szCs w:val="28"/>
        </w:rPr>
        <w:t xml:space="preserve">. 2002. № 566 : Сер. Історія.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34. С. 145–152.</w:t>
      </w:r>
    </w:p>
    <w:p w14:paraId="124D66E6"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Логовський</w:t>
      </w:r>
      <w:proofErr w:type="spellEnd"/>
      <w:r>
        <w:rPr>
          <w:rFonts w:ascii="Times New Roman" w:hAnsi="Times New Roman" w:cs="Times New Roman"/>
          <w:sz w:val="28"/>
          <w:szCs w:val="28"/>
        </w:rPr>
        <w:t xml:space="preserve"> І.М. Робота місцевих органів влади та земств Харківської губернії щодо запобігання та припинення епідемій віспи (друга половина ХІХ – початок ХХ ст.). </w:t>
      </w:r>
      <w:r>
        <w:rPr>
          <w:rFonts w:ascii="Times New Roman" w:hAnsi="Times New Roman" w:cs="Times New Roman"/>
          <w:i/>
          <w:iCs/>
          <w:sz w:val="28"/>
          <w:szCs w:val="28"/>
        </w:rPr>
        <w:t>Вісник Харківського національного університету імені В. Н. Каразіна</w:t>
      </w:r>
      <w:r>
        <w:rPr>
          <w:rFonts w:ascii="Times New Roman" w:hAnsi="Times New Roman" w:cs="Times New Roman"/>
          <w:sz w:val="28"/>
          <w:szCs w:val="28"/>
        </w:rPr>
        <w:t xml:space="preserve"> № 1088. Серія: Історія України. Українознавство: історичні та філософські науки. Випуск 17. Харків 2013, с. 39–43.</w:t>
      </w:r>
    </w:p>
    <w:p w14:paraId="3E714997" w14:textId="7BE85FFE"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Логовський</w:t>
      </w:r>
      <w:proofErr w:type="spellEnd"/>
      <w:r>
        <w:rPr>
          <w:rFonts w:ascii="Times New Roman" w:hAnsi="Times New Roman" w:cs="Times New Roman"/>
          <w:color w:val="000000" w:themeColor="text1"/>
          <w:sz w:val="28"/>
          <w:szCs w:val="28"/>
        </w:rPr>
        <w:t xml:space="preserve"> І.М. Робота місцевих органів влади та земств Харківської губернії щодо запобігання та припинення епідемій віспи (друга половина – початок ХХ ст.). </w:t>
      </w:r>
      <w:r>
        <w:rPr>
          <w:rFonts w:ascii="Times New Roman" w:hAnsi="Times New Roman" w:cs="Times New Roman"/>
          <w:i/>
          <w:iCs/>
          <w:color w:val="000000" w:themeColor="text1"/>
          <w:sz w:val="28"/>
          <w:szCs w:val="28"/>
        </w:rPr>
        <w:t xml:space="preserve">Вісник Харків. </w:t>
      </w:r>
      <w:proofErr w:type="spellStart"/>
      <w:r>
        <w:rPr>
          <w:rFonts w:ascii="Times New Roman" w:hAnsi="Times New Roman" w:cs="Times New Roman"/>
          <w:i/>
          <w:iCs/>
          <w:color w:val="000000" w:themeColor="text1"/>
          <w:sz w:val="28"/>
          <w:szCs w:val="28"/>
        </w:rPr>
        <w:t>нац</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ун</w:t>
      </w:r>
      <w:proofErr w:type="spellEnd"/>
      <w:r>
        <w:rPr>
          <w:rFonts w:ascii="Times New Roman" w:hAnsi="Times New Roman" w:cs="Times New Roman"/>
          <w:i/>
          <w:iCs/>
          <w:color w:val="000000" w:themeColor="text1"/>
          <w:sz w:val="28"/>
          <w:szCs w:val="28"/>
        </w:rPr>
        <w:t>–ту ім.</w:t>
      </w:r>
      <w:r w:rsidR="00066D6F">
        <w:rPr>
          <w:rFonts w:ascii="Times New Roman" w:hAnsi="Times New Roman" w:cs="Times New Roman"/>
          <w:i/>
          <w:iCs/>
          <w:color w:val="000000" w:themeColor="text1"/>
          <w:sz w:val="28"/>
          <w:szCs w:val="28"/>
        </w:rPr>
        <w:t> </w:t>
      </w:r>
      <w:r>
        <w:rPr>
          <w:rFonts w:ascii="Times New Roman" w:hAnsi="Times New Roman" w:cs="Times New Roman"/>
          <w:i/>
          <w:iCs/>
          <w:color w:val="000000" w:themeColor="text1"/>
          <w:sz w:val="28"/>
          <w:szCs w:val="28"/>
        </w:rPr>
        <w:t>В. Н. Каразіна.</w:t>
      </w:r>
      <w:r>
        <w:rPr>
          <w:rFonts w:ascii="Times New Roman" w:hAnsi="Times New Roman" w:cs="Times New Roman"/>
          <w:color w:val="000000" w:themeColor="text1"/>
          <w:sz w:val="28"/>
          <w:szCs w:val="28"/>
        </w:rPr>
        <w:t xml:space="preserve"> 2013. № 1088. Серія: Історія України. Українознавство: історичні та філософські науки.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170. С. 39–43.</w:t>
      </w:r>
    </w:p>
    <w:p w14:paraId="1B20FD00"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Логовський</w:t>
      </w:r>
      <w:proofErr w:type="spellEnd"/>
      <w:r>
        <w:rPr>
          <w:rFonts w:ascii="Times New Roman" w:hAnsi="Times New Roman" w:cs="Times New Roman"/>
          <w:sz w:val="28"/>
          <w:szCs w:val="28"/>
        </w:rPr>
        <w:t xml:space="preserve"> І.М. Робота місцевих органів влади Харківської губернії по боротьбі з пожежами (друга половина ХІХ ст.). </w:t>
      </w:r>
      <w:r>
        <w:rPr>
          <w:rFonts w:ascii="Times New Roman" w:hAnsi="Times New Roman" w:cs="Times New Roman"/>
          <w:i/>
          <w:iCs/>
          <w:sz w:val="28"/>
          <w:szCs w:val="28"/>
        </w:rPr>
        <w:t>Вісник Харківського державного університету</w:t>
      </w:r>
      <w:r>
        <w:rPr>
          <w:rFonts w:ascii="Times New Roman" w:hAnsi="Times New Roman" w:cs="Times New Roman"/>
          <w:sz w:val="28"/>
          <w:szCs w:val="28"/>
        </w:rPr>
        <w:t xml:space="preserve">. 1999. № 441 : Сер. Історія.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31. С. 120–128.</w:t>
      </w:r>
    </w:p>
    <w:p w14:paraId="5B96A5FE" w14:textId="0D392B50"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Логовський</w:t>
      </w:r>
      <w:proofErr w:type="spellEnd"/>
      <w:r>
        <w:rPr>
          <w:rFonts w:ascii="Times New Roman" w:hAnsi="Times New Roman" w:cs="Times New Roman"/>
          <w:sz w:val="28"/>
          <w:szCs w:val="28"/>
        </w:rPr>
        <w:t xml:space="preserve"> І.М. Робота місцевих органів влади Харківської губернії по боротьбі з епізоотіями (друга половина ХІХ – початок ХХ ст.). </w:t>
      </w:r>
      <w:r>
        <w:rPr>
          <w:rFonts w:ascii="Times New Roman" w:hAnsi="Times New Roman" w:cs="Times New Roman"/>
          <w:i/>
          <w:iCs/>
          <w:sz w:val="28"/>
          <w:szCs w:val="28"/>
        </w:rPr>
        <w:t>Збірник наукових праць. Серія «Історія та географія»</w:t>
      </w:r>
      <w:r>
        <w:rPr>
          <w:rFonts w:ascii="Times New Roman" w:hAnsi="Times New Roman" w:cs="Times New Roman"/>
          <w:sz w:val="28"/>
          <w:szCs w:val="28"/>
        </w:rPr>
        <w:t xml:space="preserve"> / Харківський </w:t>
      </w:r>
      <w:proofErr w:type="spellStart"/>
      <w:r>
        <w:rPr>
          <w:rFonts w:ascii="Times New Roman" w:hAnsi="Times New Roman" w:cs="Times New Roman"/>
          <w:sz w:val="28"/>
          <w:szCs w:val="28"/>
        </w:rPr>
        <w:t>держ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пед.ун</w:t>
      </w:r>
      <w:proofErr w:type="spellEnd"/>
      <w:r w:rsidR="00990206">
        <w:rPr>
          <w:rFonts w:ascii="Times New Roman" w:hAnsi="Times New Roman" w:cs="Times New Roman"/>
          <w:sz w:val="28"/>
          <w:szCs w:val="28"/>
        </w:rPr>
        <w:t>-</w:t>
      </w:r>
      <w:r>
        <w:rPr>
          <w:rFonts w:ascii="Times New Roman" w:hAnsi="Times New Roman" w:cs="Times New Roman"/>
          <w:sz w:val="28"/>
          <w:szCs w:val="28"/>
        </w:rPr>
        <w:t>т ім.</w:t>
      </w:r>
      <w:r w:rsidR="00066D6F">
        <w:rPr>
          <w:rFonts w:ascii="Times New Roman" w:hAnsi="Times New Roman" w:cs="Times New Roman"/>
          <w:sz w:val="28"/>
          <w:szCs w:val="28"/>
        </w:rPr>
        <w:t> </w:t>
      </w:r>
      <w:r>
        <w:rPr>
          <w:rFonts w:ascii="Times New Roman" w:hAnsi="Times New Roman" w:cs="Times New Roman"/>
          <w:sz w:val="28"/>
          <w:szCs w:val="28"/>
        </w:rPr>
        <w:t xml:space="preserve">Г.С. Сковороди. Харків : Майдан, 2003.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14–15. С. 81–88</w:t>
      </w:r>
    </w:p>
    <w:p w14:paraId="3D6AD591"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Логовський</w:t>
      </w:r>
      <w:proofErr w:type="spellEnd"/>
      <w:r>
        <w:rPr>
          <w:rFonts w:ascii="Times New Roman" w:hAnsi="Times New Roman" w:cs="Times New Roman"/>
          <w:color w:val="000000" w:themeColor="text1"/>
          <w:sz w:val="28"/>
          <w:szCs w:val="28"/>
        </w:rPr>
        <w:t xml:space="preserve"> І.М. Робота місцевих органів влади Харківської губернії по запобіганню стихійних лих та ліквідації їх наслідків (друга половина ХІХ – початок ХХ ст.)</w:t>
      </w:r>
      <w:r w:rsidRPr="006C1353">
        <w:rPr>
          <w:rFonts w:ascii="Times New Roman" w:hAnsi="Times New Roman" w:cs="Times New Roman"/>
          <w:color w:val="000000" w:themeColor="text1"/>
          <w:sz w:val="28"/>
          <w:szCs w:val="28"/>
        </w:rPr>
        <w:t xml:space="preserve">. </w:t>
      </w:r>
      <w:proofErr w:type="spellStart"/>
      <w:r w:rsidRPr="006C1353">
        <w:rPr>
          <w:rFonts w:ascii="Times New Roman" w:hAnsi="Times New Roman" w:cs="Times New Roman"/>
          <w:color w:val="000000" w:themeColor="text1"/>
          <w:sz w:val="28"/>
          <w:szCs w:val="28"/>
          <w:lang w:val="ru-RU"/>
        </w:rPr>
        <w:t>дис</w:t>
      </w:r>
      <w:proofErr w:type="spellEnd"/>
      <w:r w:rsidRPr="006C1353">
        <w:rPr>
          <w:rFonts w:ascii="Times New Roman" w:hAnsi="Times New Roman" w:cs="Times New Roman"/>
          <w:color w:val="000000" w:themeColor="text1"/>
          <w:sz w:val="28"/>
          <w:szCs w:val="28"/>
          <w:lang w:val="ru-RU"/>
        </w:rPr>
        <w:t xml:space="preserve">. ... канд. </w:t>
      </w:r>
      <w:proofErr w:type="spellStart"/>
      <w:r w:rsidRPr="006C1353">
        <w:rPr>
          <w:rFonts w:ascii="Times New Roman" w:hAnsi="Times New Roman" w:cs="Times New Roman"/>
          <w:color w:val="000000" w:themeColor="text1"/>
          <w:sz w:val="28"/>
          <w:szCs w:val="28"/>
          <w:lang w:val="ru-RU"/>
        </w:rPr>
        <w:t>іст</w:t>
      </w:r>
      <w:proofErr w:type="spellEnd"/>
      <w:r w:rsidRPr="006C1353">
        <w:rPr>
          <w:rFonts w:ascii="Times New Roman" w:hAnsi="Times New Roman" w:cs="Times New Roman"/>
          <w:color w:val="000000" w:themeColor="text1"/>
          <w:sz w:val="28"/>
          <w:szCs w:val="28"/>
          <w:lang w:val="ru-RU"/>
        </w:rPr>
        <w:t>. наук</w:t>
      </w:r>
      <w:r>
        <w:rPr>
          <w:rFonts w:ascii="Times New Roman" w:hAnsi="Times New Roman" w:cs="Times New Roman"/>
          <w:color w:val="000000" w:themeColor="text1"/>
          <w:sz w:val="28"/>
          <w:szCs w:val="28"/>
        </w:rPr>
        <w:t xml:space="preserve">: 07.00.01/ Харківський національний університет імені В. Н. Каразіна. Харків, 2013. 201 с. Режим доступу: </w:t>
      </w:r>
      <w:hyperlink r:id="rId13">
        <w:r>
          <w:rPr>
            <w:rFonts w:ascii="Times New Roman" w:hAnsi="Times New Roman" w:cs="Times New Roman"/>
            <w:sz w:val="28"/>
            <w:szCs w:val="28"/>
          </w:rPr>
          <w:t>http://29yjmo6.257.cz/bitstream/123456789/13667/1/%D0%94%D0%B8%D1%81%D0%B5%D1%80%D1%82%D0%B0%D1%86%D1%96%D1%8F%20%D0%9B%D0%BE%D0%B3%D0%BE%D0%B2%D1%81%D1%8C%D0%BA%D0%B8%D0%B9.pdf</w:t>
        </w:r>
      </w:hyperlink>
      <w:r>
        <w:rPr>
          <w:rFonts w:ascii="Times New Roman" w:hAnsi="Times New Roman" w:cs="Times New Roman"/>
          <w:color w:val="000000" w:themeColor="text1"/>
          <w:sz w:val="28"/>
          <w:szCs w:val="28"/>
        </w:rPr>
        <w:t xml:space="preserve"> (дата звернення 23.11.2023)</w:t>
      </w:r>
    </w:p>
    <w:p w14:paraId="469002C7"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Логовський</w:t>
      </w:r>
      <w:proofErr w:type="spellEnd"/>
      <w:r>
        <w:rPr>
          <w:rFonts w:ascii="Times New Roman" w:hAnsi="Times New Roman" w:cs="Times New Roman"/>
          <w:sz w:val="28"/>
          <w:szCs w:val="28"/>
        </w:rPr>
        <w:t xml:space="preserve"> І.М., </w:t>
      </w:r>
      <w:proofErr w:type="spellStart"/>
      <w:r>
        <w:rPr>
          <w:rFonts w:ascii="Times New Roman" w:hAnsi="Times New Roman" w:cs="Times New Roman"/>
          <w:sz w:val="28"/>
          <w:szCs w:val="28"/>
        </w:rPr>
        <w:t>Харламов</w:t>
      </w:r>
      <w:proofErr w:type="spellEnd"/>
      <w:r>
        <w:rPr>
          <w:rFonts w:ascii="Times New Roman" w:hAnsi="Times New Roman" w:cs="Times New Roman"/>
          <w:sz w:val="28"/>
          <w:szCs w:val="28"/>
        </w:rPr>
        <w:t xml:space="preserve"> М.І. Робота земських установ Харківської губернії по боротьбі з епідеміями тифу та холери у 1919 р. «</w:t>
      </w:r>
      <w:r>
        <w:rPr>
          <w:rFonts w:ascii="Times New Roman" w:hAnsi="Times New Roman" w:cs="Times New Roman"/>
          <w:i/>
          <w:iCs/>
          <w:sz w:val="28"/>
          <w:szCs w:val="28"/>
        </w:rPr>
        <w:t>Гілея». Науковий вісник</w:t>
      </w:r>
      <w:r>
        <w:rPr>
          <w:rFonts w:ascii="Times New Roman" w:hAnsi="Times New Roman" w:cs="Times New Roman"/>
          <w:sz w:val="28"/>
          <w:szCs w:val="28"/>
        </w:rPr>
        <w:t>. Випуск 141(</w:t>
      </w:r>
      <w:r>
        <w:rPr>
          <w:rFonts w:ascii="Times New Roman" w:hAnsi="Times New Roman" w:cs="Times New Roman"/>
          <w:sz w:val="28"/>
          <w:szCs w:val="28"/>
          <w:lang w:val="en-US"/>
        </w:rPr>
        <w:t>1</w:t>
      </w:r>
      <w:r>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rPr>
        <w:t xml:space="preserve"> 2019.</w:t>
      </w:r>
      <w:r>
        <w:rPr>
          <w:rFonts w:ascii="Times New Roman" w:hAnsi="Times New Roman" w:cs="Times New Roman"/>
          <w:sz w:val="28"/>
          <w:szCs w:val="28"/>
          <w:lang w:val="en-US"/>
        </w:rPr>
        <w:t xml:space="preserve"> C. </w:t>
      </w:r>
      <w:r>
        <w:rPr>
          <w:rFonts w:ascii="Times New Roman" w:hAnsi="Times New Roman" w:cs="Times New Roman"/>
          <w:sz w:val="28"/>
          <w:szCs w:val="28"/>
        </w:rPr>
        <w:t>94–98.</w:t>
      </w:r>
    </w:p>
    <w:p w14:paraId="1DC763BD"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Логовський</w:t>
      </w:r>
      <w:proofErr w:type="spellEnd"/>
      <w:r>
        <w:rPr>
          <w:rFonts w:ascii="Times New Roman" w:hAnsi="Times New Roman" w:cs="Times New Roman"/>
          <w:color w:val="000000" w:themeColor="text1"/>
          <w:sz w:val="28"/>
          <w:szCs w:val="28"/>
        </w:rPr>
        <w:t xml:space="preserve"> І.М. Робота більшовицької влади по боротьбі з епідемією тифу у Харківській губернії (перша половина 1919 р.).</w:t>
      </w:r>
      <w:r w:rsidRPr="006C1353">
        <w:rPr>
          <w:rFonts w:ascii="Times New Roman" w:hAnsi="Times New Roman" w:cs="Times New Roman"/>
          <w:color w:val="000000" w:themeColor="text1"/>
          <w:sz w:val="28"/>
          <w:szCs w:val="28"/>
        </w:rPr>
        <w:t xml:space="preserve"> </w:t>
      </w:r>
      <w:proofErr w:type="spellStart"/>
      <w:r w:rsidRPr="006C1353">
        <w:rPr>
          <w:rFonts w:ascii="Times New Roman" w:hAnsi="Times New Roman" w:cs="Times New Roman"/>
          <w:color w:val="000000" w:themeColor="text1"/>
          <w:sz w:val="28"/>
          <w:szCs w:val="28"/>
          <w:lang w:val="ru-RU"/>
        </w:rPr>
        <w:t>Харківський</w:t>
      </w:r>
      <w:proofErr w:type="spellEnd"/>
      <w:r w:rsidRPr="006C1353">
        <w:rPr>
          <w:rFonts w:ascii="Times New Roman" w:hAnsi="Times New Roman" w:cs="Times New Roman"/>
          <w:color w:val="000000" w:themeColor="text1"/>
          <w:sz w:val="28"/>
          <w:szCs w:val="28"/>
          <w:lang w:val="ru-RU"/>
        </w:rPr>
        <w:t xml:space="preserve"> </w:t>
      </w:r>
      <w:proofErr w:type="spellStart"/>
      <w:r w:rsidRPr="006C1353">
        <w:rPr>
          <w:rFonts w:ascii="Times New Roman" w:hAnsi="Times New Roman" w:cs="Times New Roman"/>
          <w:color w:val="000000" w:themeColor="text1"/>
          <w:sz w:val="28"/>
          <w:szCs w:val="28"/>
          <w:lang w:val="ru-RU"/>
        </w:rPr>
        <w:t>національ</w:t>
      </w:r>
      <w:r w:rsidRPr="006C1353">
        <w:rPr>
          <w:rFonts w:ascii="Times New Roman" w:hAnsi="Times New Roman" w:cs="Times New Roman"/>
          <w:color w:val="000000" w:themeColor="text1"/>
          <w:sz w:val="28"/>
          <w:szCs w:val="28"/>
          <w:lang w:val="ru-RU"/>
        </w:rPr>
        <w:lastRenderedPageBreak/>
        <w:t>ний</w:t>
      </w:r>
      <w:proofErr w:type="spellEnd"/>
      <w:r w:rsidRPr="006C1353">
        <w:rPr>
          <w:rFonts w:ascii="Times New Roman" w:hAnsi="Times New Roman" w:cs="Times New Roman"/>
          <w:color w:val="000000" w:themeColor="text1"/>
          <w:sz w:val="28"/>
          <w:szCs w:val="28"/>
          <w:lang w:val="ru-RU"/>
        </w:rPr>
        <w:t xml:space="preserve"> </w:t>
      </w:r>
      <w:proofErr w:type="spellStart"/>
      <w:r w:rsidRPr="006C1353">
        <w:rPr>
          <w:rFonts w:ascii="Times New Roman" w:hAnsi="Times New Roman" w:cs="Times New Roman"/>
          <w:color w:val="000000" w:themeColor="text1"/>
          <w:sz w:val="28"/>
          <w:szCs w:val="28"/>
          <w:lang w:val="ru-RU"/>
        </w:rPr>
        <w:t>педагогічний</w:t>
      </w:r>
      <w:proofErr w:type="spellEnd"/>
      <w:r w:rsidRPr="006C1353">
        <w:rPr>
          <w:rFonts w:ascii="Times New Roman" w:hAnsi="Times New Roman" w:cs="Times New Roman"/>
          <w:color w:val="000000" w:themeColor="text1"/>
          <w:sz w:val="28"/>
          <w:szCs w:val="28"/>
          <w:lang w:val="ru-RU"/>
        </w:rPr>
        <w:t xml:space="preserve"> </w:t>
      </w:r>
      <w:proofErr w:type="spellStart"/>
      <w:r w:rsidRPr="006C1353">
        <w:rPr>
          <w:rFonts w:ascii="Times New Roman" w:hAnsi="Times New Roman" w:cs="Times New Roman"/>
          <w:color w:val="000000" w:themeColor="text1"/>
          <w:sz w:val="28"/>
          <w:szCs w:val="28"/>
          <w:lang w:val="ru-RU"/>
        </w:rPr>
        <w:t>університет</w:t>
      </w:r>
      <w:proofErr w:type="spellEnd"/>
      <w:r w:rsidRPr="006C1353">
        <w:rPr>
          <w:rFonts w:ascii="Times New Roman" w:hAnsi="Times New Roman" w:cs="Times New Roman"/>
          <w:color w:val="000000" w:themeColor="text1"/>
          <w:sz w:val="28"/>
          <w:szCs w:val="28"/>
          <w:lang w:val="ru-RU"/>
        </w:rPr>
        <w:t xml:space="preserve"> </w:t>
      </w:r>
      <w:proofErr w:type="spellStart"/>
      <w:r w:rsidRPr="006C1353">
        <w:rPr>
          <w:rFonts w:ascii="Times New Roman" w:hAnsi="Times New Roman" w:cs="Times New Roman"/>
          <w:color w:val="000000" w:themeColor="text1"/>
          <w:sz w:val="28"/>
          <w:szCs w:val="28"/>
          <w:lang w:val="ru-RU"/>
        </w:rPr>
        <w:t>імені</w:t>
      </w:r>
      <w:proofErr w:type="spellEnd"/>
      <w:r w:rsidRPr="006C1353">
        <w:rPr>
          <w:rFonts w:ascii="Times New Roman" w:hAnsi="Times New Roman" w:cs="Times New Roman"/>
          <w:color w:val="000000" w:themeColor="text1"/>
          <w:sz w:val="28"/>
          <w:szCs w:val="28"/>
          <w:lang w:val="ru-RU"/>
        </w:rPr>
        <w:t xml:space="preserve"> Г. С. Сковороди. </w:t>
      </w:r>
      <w:proofErr w:type="spellStart"/>
      <w:r w:rsidRPr="006C1353">
        <w:rPr>
          <w:rFonts w:ascii="Times New Roman" w:hAnsi="Times New Roman" w:cs="Times New Roman"/>
          <w:color w:val="000000" w:themeColor="text1"/>
          <w:sz w:val="28"/>
          <w:szCs w:val="28"/>
          <w:lang w:val="ru-RU"/>
        </w:rPr>
        <w:t>Збірник</w:t>
      </w:r>
      <w:proofErr w:type="spellEnd"/>
      <w:r w:rsidRPr="006C1353">
        <w:rPr>
          <w:rFonts w:ascii="Times New Roman" w:hAnsi="Times New Roman" w:cs="Times New Roman"/>
          <w:color w:val="000000" w:themeColor="text1"/>
          <w:sz w:val="28"/>
          <w:szCs w:val="28"/>
          <w:lang w:val="ru-RU"/>
        </w:rPr>
        <w:t xml:space="preserve"> </w:t>
      </w:r>
      <w:proofErr w:type="spellStart"/>
      <w:r w:rsidRPr="006C1353">
        <w:rPr>
          <w:rFonts w:ascii="Times New Roman" w:hAnsi="Times New Roman" w:cs="Times New Roman"/>
          <w:color w:val="000000" w:themeColor="text1"/>
          <w:sz w:val="28"/>
          <w:szCs w:val="28"/>
          <w:lang w:val="ru-RU"/>
        </w:rPr>
        <w:t>наукових</w:t>
      </w:r>
      <w:proofErr w:type="spellEnd"/>
      <w:r w:rsidRPr="006C1353">
        <w:rPr>
          <w:rFonts w:ascii="Times New Roman" w:hAnsi="Times New Roman" w:cs="Times New Roman"/>
          <w:color w:val="000000" w:themeColor="text1"/>
          <w:sz w:val="28"/>
          <w:szCs w:val="28"/>
          <w:lang w:val="ru-RU"/>
        </w:rPr>
        <w:t xml:space="preserve"> </w:t>
      </w:r>
      <w:proofErr w:type="spellStart"/>
      <w:r w:rsidRPr="006C1353">
        <w:rPr>
          <w:rFonts w:ascii="Times New Roman" w:hAnsi="Times New Roman" w:cs="Times New Roman"/>
          <w:color w:val="000000" w:themeColor="text1"/>
          <w:sz w:val="28"/>
          <w:szCs w:val="28"/>
          <w:lang w:val="ru-RU"/>
        </w:rPr>
        <w:t>праць</w:t>
      </w:r>
      <w:proofErr w:type="spellEnd"/>
      <w:r w:rsidRPr="006C1353">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en-US"/>
        </w:rPr>
        <w:t>Серія</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Історія</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та</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географія</w:t>
      </w:r>
      <w:proofErr w:type="spellEnd"/>
      <w:r>
        <w:rPr>
          <w:rFonts w:ascii="Times New Roman" w:hAnsi="Times New Roman" w:cs="Times New Roman"/>
          <w:color w:val="000000" w:themeColor="text1"/>
          <w:sz w:val="28"/>
          <w:szCs w:val="28"/>
          <w:lang w:val="en-US"/>
        </w:rPr>
        <w:t>»</w:t>
      </w:r>
      <w:r>
        <w:rPr>
          <w:rFonts w:ascii="Times New Roman" w:hAnsi="Times New Roman" w:cs="Times New Roman"/>
          <w:i/>
          <w:iCs/>
          <w:color w:val="000000" w:themeColor="text1"/>
          <w:sz w:val="28"/>
          <w:szCs w:val="28"/>
        </w:rPr>
        <w:t>.</w:t>
      </w:r>
      <w:r>
        <w:rPr>
          <w:rFonts w:ascii="Times New Roman" w:hAnsi="Times New Roman" w:cs="Times New Roman"/>
          <w:color w:val="000000" w:themeColor="text1"/>
          <w:sz w:val="28"/>
          <w:szCs w:val="28"/>
        </w:rPr>
        <w:t xml:space="preserve"> 2017.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54. С. 193–199.</w:t>
      </w:r>
    </w:p>
    <w:p w14:paraId="0549FC2A"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Логовський</w:t>
      </w:r>
      <w:proofErr w:type="spellEnd"/>
      <w:r>
        <w:rPr>
          <w:rFonts w:ascii="Times New Roman" w:hAnsi="Times New Roman" w:cs="Times New Roman"/>
          <w:color w:val="000000" w:themeColor="text1"/>
          <w:sz w:val="28"/>
          <w:szCs w:val="28"/>
        </w:rPr>
        <w:t xml:space="preserve"> І.М. Робота місцевих органів влади та земських органів Харківської губернії по запобіганню та ліквідації епідемій холери (початок ХХ ст.).</w:t>
      </w:r>
      <w:r w:rsidRPr="006C1353">
        <w:rPr>
          <w:rFonts w:ascii="Times New Roman" w:hAnsi="Times New Roman" w:cs="Times New Roman"/>
          <w:color w:val="000000" w:themeColor="text1"/>
          <w:sz w:val="28"/>
          <w:szCs w:val="28"/>
        </w:rPr>
        <w:t xml:space="preserve"> </w:t>
      </w:r>
      <w:proofErr w:type="spellStart"/>
      <w:r w:rsidRPr="006C1353">
        <w:rPr>
          <w:rFonts w:ascii="Times New Roman" w:hAnsi="Times New Roman" w:cs="Times New Roman"/>
          <w:color w:val="000000" w:themeColor="text1"/>
          <w:sz w:val="28"/>
          <w:szCs w:val="28"/>
          <w:lang w:val="ru-RU"/>
        </w:rPr>
        <w:t>Харківський</w:t>
      </w:r>
      <w:proofErr w:type="spellEnd"/>
      <w:r w:rsidRPr="006C1353">
        <w:rPr>
          <w:rFonts w:ascii="Times New Roman" w:hAnsi="Times New Roman" w:cs="Times New Roman"/>
          <w:color w:val="000000" w:themeColor="text1"/>
          <w:sz w:val="28"/>
          <w:szCs w:val="28"/>
          <w:lang w:val="ru-RU"/>
        </w:rPr>
        <w:t xml:space="preserve"> </w:t>
      </w:r>
      <w:proofErr w:type="spellStart"/>
      <w:r w:rsidRPr="006C1353">
        <w:rPr>
          <w:rFonts w:ascii="Times New Roman" w:hAnsi="Times New Roman" w:cs="Times New Roman"/>
          <w:color w:val="000000" w:themeColor="text1"/>
          <w:sz w:val="28"/>
          <w:szCs w:val="28"/>
          <w:lang w:val="ru-RU"/>
        </w:rPr>
        <w:t>національний</w:t>
      </w:r>
      <w:proofErr w:type="spellEnd"/>
      <w:r w:rsidRPr="006C1353">
        <w:rPr>
          <w:rFonts w:ascii="Times New Roman" w:hAnsi="Times New Roman" w:cs="Times New Roman"/>
          <w:color w:val="000000" w:themeColor="text1"/>
          <w:sz w:val="28"/>
          <w:szCs w:val="28"/>
          <w:lang w:val="ru-RU"/>
        </w:rPr>
        <w:t xml:space="preserve"> </w:t>
      </w:r>
      <w:proofErr w:type="spellStart"/>
      <w:r w:rsidRPr="006C1353">
        <w:rPr>
          <w:rFonts w:ascii="Times New Roman" w:hAnsi="Times New Roman" w:cs="Times New Roman"/>
          <w:color w:val="000000" w:themeColor="text1"/>
          <w:sz w:val="28"/>
          <w:szCs w:val="28"/>
          <w:lang w:val="ru-RU"/>
        </w:rPr>
        <w:t>педагогічний</w:t>
      </w:r>
      <w:proofErr w:type="spellEnd"/>
      <w:r w:rsidRPr="006C1353">
        <w:rPr>
          <w:rFonts w:ascii="Times New Roman" w:hAnsi="Times New Roman" w:cs="Times New Roman"/>
          <w:color w:val="000000" w:themeColor="text1"/>
          <w:sz w:val="28"/>
          <w:szCs w:val="28"/>
          <w:lang w:val="ru-RU"/>
        </w:rPr>
        <w:t xml:space="preserve"> </w:t>
      </w:r>
      <w:proofErr w:type="spellStart"/>
      <w:r w:rsidRPr="006C1353">
        <w:rPr>
          <w:rFonts w:ascii="Times New Roman" w:hAnsi="Times New Roman" w:cs="Times New Roman"/>
          <w:color w:val="000000" w:themeColor="text1"/>
          <w:sz w:val="28"/>
          <w:szCs w:val="28"/>
          <w:lang w:val="ru-RU"/>
        </w:rPr>
        <w:t>університет</w:t>
      </w:r>
      <w:proofErr w:type="spellEnd"/>
      <w:r w:rsidRPr="006C1353">
        <w:rPr>
          <w:rFonts w:ascii="Times New Roman" w:hAnsi="Times New Roman" w:cs="Times New Roman"/>
          <w:color w:val="000000" w:themeColor="text1"/>
          <w:sz w:val="28"/>
          <w:szCs w:val="28"/>
          <w:lang w:val="ru-RU"/>
        </w:rPr>
        <w:t xml:space="preserve"> </w:t>
      </w:r>
      <w:proofErr w:type="spellStart"/>
      <w:r w:rsidRPr="006C1353">
        <w:rPr>
          <w:rFonts w:ascii="Times New Roman" w:hAnsi="Times New Roman" w:cs="Times New Roman"/>
          <w:color w:val="000000" w:themeColor="text1"/>
          <w:sz w:val="28"/>
          <w:szCs w:val="28"/>
          <w:lang w:val="ru-RU"/>
        </w:rPr>
        <w:t>імені</w:t>
      </w:r>
      <w:proofErr w:type="spellEnd"/>
      <w:r w:rsidRPr="006C1353">
        <w:rPr>
          <w:rFonts w:ascii="Times New Roman" w:hAnsi="Times New Roman" w:cs="Times New Roman"/>
          <w:color w:val="000000" w:themeColor="text1"/>
          <w:sz w:val="28"/>
          <w:szCs w:val="28"/>
          <w:lang w:val="ru-RU"/>
        </w:rPr>
        <w:t xml:space="preserve"> Г. С. Сковороди. </w:t>
      </w:r>
      <w:proofErr w:type="spellStart"/>
      <w:r w:rsidRPr="006C1353">
        <w:rPr>
          <w:rFonts w:ascii="Times New Roman" w:hAnsi="Times New Roman" w:cs="Times New Roman"/>
          <w:color w:val="000000" w:themeColor="text1"/>
          <w:sz w:val="28"/>
          <w:szCs w:val="28"/>
          <w:lang w:val="ru-RU"/>
        </w:rPr>
        <w:t>Збірник</w:t>
      </w:r>
      <w:proofErr w:type="spellEnd"/>
      <w:r w:rsidRPr="006C1353">
        <w:rPr>
          <w:rFonts w:ascii="Times New Roman" w:hAnsi="Times New Roman" w:cs="Times New Roman"/>
          <w:color w:val="000000" w:themeColor="text1"/>
          <w:sz w:val="28"/>
          <w:szCs w:val="28"/>
          <w:lang w:val="ru-RU"/>
        </w:rPr>
        <w:t xml:space="preserve"> </w:t>
      </w:r>
      <w:proofErr w:type="spellStart"/>
      <w:r w:rsidRPr="006C1353">
        <w:rPr>
          <w:rFonts w:ascii="Times New Roman" w:hAnsi="Times New Roman" w:cs="Times New Roman"/>
          <w:color w:val="000000" w:themeColor="text1"/>
          <w:sz w:val="28"/>
          <w:szCs w:val="28"/>
          <w:lang w:val="ru-RU"/>
        </w:rPr>
        <w:t>наукових</w:t>
      </w:r>
      <w:proofErr w:type="spellEnd"/>
      <w:r w:rsidRPr="006C1353">
        <w:rPr>
          <w:rFonts w:ascii="Times New Roman" w:hAnsi="Times New Roman" w:cs="Times New Roman"/>
          <w:color w:val="000000" w:themeColor="text1"/>
          <w:sz w:val="28"/>
          <w:szCs w:val="28"/>
          <w:lang w:val="ru-RU"/>
        </w:rPr>
        <w:t xml:space="preserve"> </w:t>
      </w:r>
      <w:proofErr w:type="spellStart"/>
      <w:r w:rsidRPr="006C1353">
        <w:rPr>
          <w:rFonts w:ascii="Times New Roman" w:hAnsi="Times New Roman" w:cs="Times New Roman"/>
          <w:color w:val="000000" w:themeColor="text1"/>
          <w:sz w:val="28"/>
          <w:szCs w:val="28"/>
          <w:lang w:val="ru-RU"/>
        </w:rPr>
        <w:t>праць</w:t>
      </w:r>
      <w:proofErr w:type="spellEnd"/>
      <w:r w:rsidRPr="006C1353">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en-US"/>
        </w:rPr>
        <w:t>Серія</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Історія</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та</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географія</w:t>
      </w:r>
      <w:proofErr w:type="spellEnd"/>
      <w:r>
        <w:rPr>
          <w:rFonts w:ascii="Times New Roman" w:hAnsi="Times New Roman" w:cs="Times New Roman"/>
          <w:color w:val="000000" w:themeColor="text1"/>
          <w:sz w:val="28"/>
          <w:szCs w:val="28"/>
          <w:lang w:val="en-US"/>
        </w:rPr>
        <w:t>»</w:t>
      </w:r>
      <w:r>
        <w:rPr>
          <w:rFonts w:ascii="Times New Roman" w:hAnsi="Times New Roman" w:cs="Times New Roman"/>
          <w:i/>
          <w:iCs/>
          <w:color w:val="000000" w:themeColor="text1"/>
          <w:sz w:val="28"/>
          <w:szCs w:val="28"/>
        </w:rPr>
        <w:t>.</w:t>
      </w:r>
      <w:r>
        <w:rPr>
          <w:rFonts w:ascii="Times New Roman" w:hAnsi="Times New Roman" w:cs="Times New Roman"/>
          <w:color w:val="000000" w:themeColor="text1"/>
          <w:sz w:val="28"/>
          <w:szCs w:val="28"/>
        </w:rPr>
        <w:t xml:space="preserve"> 2013.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49. С. 156–160.</w:t>
      </w:r>
    </w:p>
    <w:p w14:paraId="025B9B12" w14:textId="34493C6A"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Максименко Н., </w:t>
      </w:r>
      <w:proofErr w:type="spellStart"/>
      <w:r>
        <w:rPr>
          <w:rFonts w:ascii="Times New Roman" w:hAnsi="Times New Roman" w:cs="Times New Roman"/>
          <w:sz w:val="28"/>
          <w:szCs w:val="28"/>
        </w:rPr>
        <w:t>Добронос</w:t>
      </w:r>
      <w:proofErr w:type="spellEnd"/>
      <w:r>
        <w:rPr>
          <w:rFonts w:ascii="Times New Roman" w:hAnsi="Times New Roman" w:cs="Times New Roman"/>
          <w:sz w:val="28"/>
          <w:szCs w:val="28"/>
        </w:rPr>
        <w:t xml:space="preserve"> А., Воронін В. Просторово</w:t>
      </w:r>
      <w:r w:rsidR="006B5053">
        <w:rPr>
          <w:rFonts w:ascii="Times New Roman" w:hAnsi="Times New Roman" w:cs="Times New Roman"/>
          <w:sz w:val="28"/>
          <w:szCs w:val="28"/>
        </w:rPr>
        <w:t>-</w:t>
      </w:r>
      <w:r>
        <w:rPr>
          <w:rFonts w:ascii="Times New Roman" w:hAnsi="Times New Roman" w:cs="Times New Roman"/>
          <w:sz w:val="28"/>
          <w:szCs w:val="28"/>
        </w:rPr>
        <w:t xml:space="preserve">часові зміни ландшафтів </w:t>
      </w:r>
      <w:proofErr w:type="spellStart"/>
      <w:r>
        <w:rPr>
          <w:rFonts w:ascii="Times New Roman" w:hAnsi="Times New Roman" w:cs="Times New Roman"/>
          <w:sz w:val="28"/>
          <w:szCs w:val="28"/>
        </w:rPr>
        <w:t>Васищівського</w:t>
      </w:r>
      <w:proofErr w:type="spellEnd"/>
      <w:r>
        <w:rPr>
          <w:rFonts w:ascii="Times New Roman" w:hAnsi="Times New Roman" w:cs="Times New Roman"/>
          <w:sz w:val="28"/>
          <w:szCs w:val="28"/>
        </w:rPr>
        <w:t xml:space="preserve"> лісництва і прилеглих територій.</w:t>
      </w:r>
      <w:r w:rsidRPr="006C1353">
        <w:rPr>
          <w:rFonts w:ascii="Times New Roman" w:hAnsi="Times New Roman" w:cs="Times New Roman"/>
          <w:sz w:val="28"/>
          <w:szCs w:val="28"/>
          <w:lang w:val="ru-RU"/>
        </w:rPr>
        <w:t xml:space="preserve"> </w:t>
      </w:r>
      <w:proofErr w:type="spellStart"/>
      <w:r>
        <w:rPr>
          <w:rFonts w:ascii="Times New Roman" w:hAnsi="Times New Roman" w:cs="Times New Roman"/>
          <w:i/>
          <w:iCs/>
          <w:sz w:val="28"/>
          <w:szCs w:val="28"/>
          <w:lang w:val="en-US"/>
        </w:rPr>
        <w:t>Людина</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та</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довкілля</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Проблеми</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неоекології</w:t>
      </w:r>
      <w:proofErr w:type="spellEnd"/>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2015. № 1–2. С. 55–62. </w:t>
      </w:r>
    </w:p>
    <w:p w14:paraId="0F58C3C7" w14:textId="3AAE068C"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Малик</w:t>
      </w:r>
      <w:proofErr w:type="spellEnd"/>
      <w:r>
        <w:rPr>
          <w:rFonts w:ascii="Times New Roman" w:hAnsi="Times New Roman" w:cs="Times New Roman"/>
          <w:sz w:val="28"/>
          <w:szCs w:val="28"/>
        </w:rPr>
        <w:t xml:space="preserve"> І.А. Дніпровські плавні як вимір еко</w:t>
      </w:r>
      <w:r w:rsidR="00694CEE">
        <w:rPr>
          <w:rFonts w:ascii="Times New Roman" w:hAnsi="Times New Roman" w:cs="Times New Roman"/>
          <w:sz w:val="28"/>
          <w:szCs w:val="28"/>
        </w:rPr>
        <w:t>-</w:t>
      </w:r>
      <w:r>
        <w:rPr>
          <w:rFonts w:ascii="Times New Roman" w:hAnsi="Times New Roman" w:cs="Times New Roman"/>
          <w:sz w:val="28"/>
          <w:szCs w:val="28"/>
        </w:rPr>
        <w:t xml:space="preserve">взаємодії (крізь призму персональних </w:t>
      </w:r>
      <w:proofErr w:type="spellStart"/>
      <w:r>
        <w:rPr>
          <w:rFonts w:ascii="Times New Roman" w:hAnsi="Times New Roman" w:cs="Times New Roman"/>
          <w:sz w:val="28"/>
          <w:szCs w:val="28"/>
        </w:rPr>
        <w:t>наративів</w:t>
      </w:r>
      <w:proofErr w:type="spellEnd"/>
      <w:r>
        <w:rPr>
          <w:rFonts w:ascii="Times New Roman" w:hAnsi="Times New Roman" w:cs="Times New Roman"/>
          <w:sz w:val="28"/>
          <w:szCs w:val="28"/>
        </w:rPr>
        <w:t xml:space="preserve"> початку ХХІ ст.).</w:t>
      </w:r>
      <w:r>
        <w:t xml:space="preserve"> </w:t>
      </w:r>
      <w:proofErr w:type="spellStart"/>
      <w:r>
        <w:rPr>
          <w:rFonts w:ascii="Times New Roman" w:hAnsi="Times New Roman" w:cs="Times New Roman"/>
          <w:i/>
          <w:iCs/>
          <w:sz w:val="28"/>
          <w:szCs w:val="28"/>
        </w:rPr>
        <w:t>HistUkrainika</w:t>
      </w:r>
      <w:proofErr w:type="spellEnd"/>
      <w:r>
        <w:rPr>
          <w:rFonts w:ascii="Times New Roman" w:hAnsi="Times New Roman" w:cs="Times New Roman"/>
          <w:sz w:val="28"/>
          <w:szCs w:val="28"/>
        </w:rPr>
        <w:t>: матеріали міжнародної наукової конференції студентів, аспірантів та молодих вчених м.</w:t>
      </w:r>
      <w:r w:rsidR="00D42C24">
        <w:rPr>
          <w:rFonts w:ascii="Times New Roman" w:hAnsi="Times New Roman" w:cs="Times New Roman"/>
          <w:sz w:val="28"/>
          <w:szCs w:val="28"/>
        </w:rPr>
        <w:t> </w:t>
      </w:r>
      <w:r>
        <w:rPr>
          <w:rFonts w:ascii="Times New Roman" w:hAnsi="Times New Roman" w:cs="Times New Roman"/>
          <w:sz w:val="28"/>
          <w:szCs w:val="28"/>
        </w:rPr>
        <w:t>Київ, 10 грудня 2022 року. Київ: Історичний факультет КНУ імені Тараса Шевченка, 2023. С. 150–154.</w:t>
      </w:r>
    </w:p>
    <w:p w14:paraId="5B5B72A6" w14:textId="0D6D472D"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Малик</w:t>
      </w:r>
      <w:proofErr w:type="spellEnd"/>
      <w:r>
        <w:rPr>
          <w:rFonts w:ascii="Times New Roman" w:hAnsi="Times New Roman" w:cs="Times New Roman"/>
          <w:sz w:val="28"/>
          <w:szCs w:val="28"/>
        </w:rPr>
        <w:t xml:space="preserve"> І.А. Стан розробки проблематики арктичного питання. </w:t>
      </w:r>
      <w:r>
        <w:rPr>
          <w:rFonts w:ascii="Times New Roman" w:hAnsi="Times New Roman" w:cs="Times New Roman"/>
          <w:i/>
          <w:iCs/>
          <w:sz w:val="28"/>
          <w:szCs w:val="28"/>
        </w:rPr>
        <w:t>Збірник наукових праць студентів, аспірантів, докторантів і молодих вчених «Молода наука</w:t>
      </w:r>
      <w:r w:rsidR="00694CEE">
        <w:rPr>
          <w:rFonts w:ascii="Times New Roman" w:hAnsi="Times New Roman" w:cs="Times New Roman"/>
          <w:i/>
          <w:iCs/>
          <w:sz w:val="28"/>
          <w:szCs w:val="28"/>
        </w:rPr>
        <w:t>-</w:t>
      </w:r>
      <w:r>
        <w:rPr>
          <w:rFonts w:ascii="Times New Roman" w:hAnsi="Times New Roman" w:cs="Times New Roman"/>
          <w:i/>
          <w:iCs/>
          <w:sz w:val="28"/>
          <w:szCs w:val="28"/>
        </w:rPr>
        <w:t>2021»</w:t>
      </w:r>
      <w:r>
        <w:rPr>
          <w:rFonts w:ascii="Times New Roman" w:hAnsi="Times New Roman" w:cs="Times New Roman"/>
          <w:sz w:val="28"/>
          <w:szCs w:val="28"/>
        </w:rPr>
        <w:t xml:space="preserve"> </w:t>
      </w:r>
      <w:r>
        <w:rPr>
          <w:rFonts w:ascii="Times New Roman" w:hAnsi="Times New Roman" w:cs="Times New Roman"/>
          <w:i/>
          <w:iCs/>
          <w:sz w:val="28"/>
          <w:szCs w:val="28"/>
        </w:rPr>
        <w:t>Секція.: Історичні науки</w:t>
      </w:r>
      <w:r>
        <w:rPr>
          <w:rFonts w:ascii="Times New Roman" w:hAnsi="Times New Roman" w:cs="Times New Roman"/>
          <w:sz w:val="28"/>
          <w:szCs w:val="28"/>
        </w:rPr>
        <w:t>: у 5 т. / Запорізький національний університет. Запоріжжя : ЗНУ, 2021. Т.1. С. 94–97.</w:t>
      </w:r>
    </w:p>
    <w:p w14:paraId="5E4A347A"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Маліцька</w:t>
      </w:r>
      <w:proofErr w:type="spellEnd"/>
      <w:r>
        <w:rPr>
          <w:rFonts w:ascii="Times New Roman" w:hAnsi="Times New Roman" w:cs="Times New Roman"/>
          <w:sz w:val="28"/>
          <w:szCs w:val="28"/>
        </w:rPr>
        <w:t xml:space="preserve"> Ю.Г. Акліматизація шведських мігрантів на Півдні Російської імперії. </w:t>
      </w:r>
      <w:r>
        <w:rPr>
          <w:rFonts w:ascii="Times New Roman" w:hAnsi="Times New Roman" w:cs="Times New Roman"/>
          <w:i/>
          <w:iCs/>
          <w:sz w:val="28"/>
          <w:szCs w:val="28"/>
        </w:rPr>
        <w:t>Грані</w:t>
      </w:r>
      <w:r>
        <w:rPr>
          <w:rFonts w:ascii="Times New Roman" w:hAnsi="Times New Roman" w:cs="Times New Roman"/>
          <w:sz w:val="28"/>
          <w:szCs w:val="28"/>
        </w:rPr>
        <w:t>. 2010. № 1. С. 12–14.</w:t>
      </w:r>
    </w:p>
    <w:p w14:paraId="5FCC14EB" w14:textId="168EB063"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Мельник Г.М., </w:t>
      </w:r>
      <w:proofErr w:type="spellStart"/>
      <w:r>
        <w:rPr>
          <w:rFonts w:ascii="Times New Roman" w:hAnsi="Times New Roman" w:cs="Times New Roman"/>
          <w:sz w:val="28"/>
          <w:szCs w:val="28"/>
        </w:rPr>
        <w:t>Губицький</w:t>
      </w:r>
      <w:proofErr w:type="spellEnd"/>
      <w:r>
        <w:rPr>
          <w:rFonts w:ascii="Times New Roman" w:hAnsi="Times New Roman" w:cs="Times New Roman"/>
          <w:sz w:val="28"/>
          <w:szCs w:val="28"/>
        </w:rPr>
        <w:t xml:space="preserve"> Л.В. Київська губернія в умовах епідемій кінця ХVІІІ – у середині ХІХ століття. </w:t>
      </w:r>
      <w:r>
        <w:rPr>
          <w:rFonts w:ascii="Times New Roman" w:hAnsi="Times New Roman" w:cs="Times New Roman"/>
          <w:i/>
          <w:iCs/>
          <w:sz w:val="28"/>
          <w:szCs w:val="28"/>
        </w:rPr>
        <w:t>Суспільн</w:t>
      </w:r>
      <w:r w:rsidR="00694CEE">
        <w:rPr>
          <w:rFonts w:ascii="Times New Roman" w:hAnsi="Times New Roman" w:cs="Times New Roman"/>
          <w:i/>
          <w:iCs/>
          <w:sz w:val="28"/>
          <w:szCs w:val="28"/>
        </w:rPr>
        <w:t>о-</w:t>
      </w:r>
      <w:r>
        <w:rPr>
          <w:rFonts w:ascii="Times New Roman" w:hAnsi="Times New Roman" w:cs="Times New Roman"/>
          <w:i/>
          <w:iCs/>
          <w:sz w:val="28"/>
          <w:szCs w:val="28"/>
        </w:rPr>
        <w:t>політичні процеси в умовах пандемії: особливості та виклики</w:t>
      </w:r>
      <w:r>
        <w:rPr>
          <w:rFonts w:ascii="Times New Roman" w:hAnsi="Times New Roman" w:cs="Times New Roman"/>
          <w:sz w:val="28"/>
          <w:szCs w:val="28"/>
        </w:rPr>
        <w:t xml:space="preserve"> : Всеукраїнська науково</w:t>
      </w:r>
      <w:r w:rsidR="00694CEE">
        <w:rPr>
          <w:rFonts w:ascii="Times New Roman" w:hAnsi="Times New Roman" w:cs="Times New Roman"/>
          <w:sz w:val="28"/>
          <w:szCs w:val="28"/>
        </w:rPr>
        <w:t>-</w:t>
      </w:r>
      <w:r>
        <w:rPr>
          <w:rFonts w:ascii="Times New Roman" w:hAnsi="Times New Roman" w:cs="Times New Roman"/>
          <w:sz w:val="28"/>
          <w:szCs w:val="28"/>
        </w:rPr>
        <w:t>практична конференція, 16.04.2021, Київ : Київський національний торговельно</w:t>
      </w:r>
      <w:r w:rsidR="00694CEE">
        <w:rPr>
          <w:rFonts w:ascii="Times New Roman" w:hAnsi="Times New Roman" w:cs="Times New Roman"/>
          <w:sz w:val="28"/>
          <w:szCs w:val="28"/>
        </w:rPr>
        <w:t>-</w:t>
      </w:r>
      <w:r>
        <w:rPr>
          <w:rFonts w:ascii="Times New Roman" w:hAnsi="Times New Roman" w:cs="Times New Roman"/>
          <w:sz w:val="28"/>
          <w:szCs w:val="28"/>
        </w:rPr>
        <w:t>економічний університет. 2021.</w:t>
      </w:r>
      <w:r>
        <w:rPr>
          <w:rFonts w:ascii="Times New Roman" w:hAnsi="Times New Roman" w:cs="Times New Roman"/>
          <w:sz w:val="28"/>
          <w:szCs w:val="28"/>
          <w:lang w:val="en-US"/>
        </w:rPr>
        <w:t xml:space="preserve"> С. 136–138.</w:t>
      </w:r>
    </w:p>
    <w:p w14:paraId="334B6B17" w14:textId="03F19395"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Мельничук М.О. Запобігання інфекційним захворюванням населення УСРР у 1920-х рр. </w:t>
      </w:r>
      <w:r>
        <w:rPr>
          <w:rFonts w:ascii="Times New Roman" w:hAnsi="Times New Roman" w:cs="Times New Roman"/>
          <w:i/>
          <w:iCs/>
          <w:color w:val="000000" w:themeColor="text1"/>
          <w:sz w:val="28"/>
          <w:szCs w:val="28"/>
        </w:rPr>
        <w:t xml:space="preserve">Наукові записки </w:t>
      </w:r>
      <w:proofErr w:type="spellStart"/>
      <w:r>
        <w:rPr>
          <w:rFonts w:ascii="Times New Roman" w:hAnsi="Times New Roman" w:cs="Times New Roman"/>
          <w:i/>
          <w:iCs/>
          <w:color w:val="000000" w:themeColor="text1"/>
          <w:sz w:val="28"/>
          <w:szCs w:val="28"/>
        </w:rPr>
        <w:t>Вінниц</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держ</w:t>
      </w:r>
      <w:proofErr w:type="spellEnd"/>
      <w:r>
        <w:rPr>
          <w:rFonts w:ascii="Times New Roman" w:hAnsi="Times New Roman" w:cs="Times New Roman"/>
          <w:i/>
          <w:iCs/>
          <w:color w:val="000000" w:themeColor="text1"/>
          <w:sz w:val="28"/>
          <w:szCs w:val="28"/>
        </w:rPr>
        <w:t xml:space="preserve">. пед. </w:t>
      </w:r>
      <w:r w:rsidR="00694CEE">
        <w:rPr>
          <w:rFonts w:ascii="Times New Roman" w:hAnsi="Times New Roman" w:cs="Times New Roman"/>
          <w:i/>
          <w:iCs/>
          <w:color w:val="000000" w:themeColor="text1"/>
          <w:sz w:val="28"/>
          <w:szCs w:val="28"/>
        </w:rPr>
        <w:t>у</w:t>
      </w:r>
      <w:r>
        <w:rPr>
          <w:rFonts w:ascii="Times New Roman" w:hAnsi="Times New Roman" w:cs="Times New Roman"/>
          <w:i/>
          <w:iCs/>
          <w:color w:val="000000" w:themeColor="text1"/>
          <w:sz w:val="28"/>
          <w:szCs w:val="28"/>
        </w:rPr>
        <w:t>н</w:t>
      </w:r>
      <w:r w:rsidR="00694CEE">
        <w:rPr>
          <w:rFonts w:ascii="Times New Roman" w:hAnsi="Times New Roman" w:cs="Times New Roman"/>
          <w:i/>
          <w:iCs/>
          <w:color w:val="000000" w:themeColor="text1"/>
          <w:sz w:val="28"/>
          <w:szCs w:val="28"/>
        </w:rPr>
        <w:t>-</w:t>
      </w:r>
      <w:r>
        <w:rPr>
          <w:rFonts w:ascii="Times New Roman" w:hAnsi="Times New Roman" w:cs="Times New Roman"/>
          <w:i/>
          <w:iCs/>
          <w:color w:val="000000" w:themeColor="text1"/>
          <w:sz w:val="28"/>
          <w:szCs w:val="28"/>
        </w:rPr>
        <w:t>ту ім.</w:t>
      </w:r>
      <w:r w:rsidR="00D42C24">
        <w:rPr>
          <w:rFonts w:ascii="Times New Roman" w:hAnsi="Times New Roman" w:cs="Times New Roman"/>
          <w:i/>
          <w:iCs/>
          <w:color w:val="000000" w:themeColor="text1"/>
          <w:sz w:val="28"/>
          <w:szCs w:val="28"/>
        </w:rPr>
        <w:t> </w:t>
      </w:r>
      <w:r>
        <w:rPr>
          <w:rFonts w:ascii="Times New Roman" w:hAnsi="Times New Roman" w:cs="Times New Roman"/>
          <w:i/>
          <w:iCs/>
          <w:color w:val="000000" w:themeColor="text1"/>
          <w:sz w:val="28"/>
          <w:szCs w:val="28"/>
        </w:rPr>
        <w:t>Михайла Коцюбинського. Серія: Історія</w:t>
      </w:r>
      <w:r>
        <w:rPr>
          <w:rFonts w:ascii="Times New Roman" w:hAnsi="Times New Roman" w:cs="Times New Roman"/>
          <w:color w:val="000000" w:themeColor="text1"/>
          <w:sz w:val="28"/>
          <w:szCs w:val="28"/>
        </w:rPr>
        <w:t xml:space="preserve">. 2017.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ХХV. С. 107–110.</w:t>
      </w:r>
    </w:p>
    <w:p w14:paraId="6F582486"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Молдавський Р.Л. Ставлення селян Південної України до заходів з примусового знищення ховрахів. </w:t>
      </w:r>
      <w:proofErr w:type="spellStart"/>
      <w:r>
        <w:rPr>
          <w:rFonts w:ascii="Times New Roman" w:hAnsi="Times New Roman" w:cs="Times New Roman"/>
          <w:sz w:val="28"/>
          <w:szCs w:val="28"/>
        </w:rPr>
        <w:t>Zaporizhzhia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Review</w:t>
      </w:r>
      <w:proofErr w:type="spellEnd"/>
      <w:r>
        <w:rPr>
          <w:rFonts w:ascii="Times New Roman" w:hAnsi="Times New Roman" w:cs="Times New Roman"/>
          <w:sz w:val="28"/>
          <w:szCs w:val="28"/>
        </w:rPr>
        <w:t>. Том 2. №54. 2020.</w:t>
      </w:r>
    </w:p>
    <w:p w14:paraId="237E1A59" w14:textId="66649E9C"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Мордовський М.М. Дніпро в господарському житті Степової України в останній чверті XVIII ст. </w:t>
      </w:r>
      <w:r>
        <w:rPr>
          <w:rFonts w:ascii="Times New Roman" w:hAnsi="Times New Roman" w:cs="Times New Roman"/>
          <w:i/>
          <w:iCs/>
          <w:sz w:val="28"/>
          <w:szCs w:val="28"/>
        </w:rPr>
        <w:t>Музейний вісник. Науково-теоретичний щорічник</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8. Запоріжжя, 2008. С. 96-105.</w:t>
      </w:r>
    </w:p>
    <w:p w14:paraId="37C590F0"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Мун</w:t>
      </w:r>
      <w:proofErr w:type="spellEnd"/>
      <w:r>
        <w:rPr>
          <w:rFonts w:ascii="Times New Roman" w:hAnsi="Times New Roman" w:cs="Times New Roman"/>
          <w:sz w:val="28"/>
          <w:szCs w:val="28"/>
        </w:rPr>
        <w:t xml:space="preserve"> Д. Степи Північної Америки та Росії. Наукові праці історичного факультету Запорізького національного університету. 2015.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43. С. 180–188.</w:t>
      </w:r>
    </w:p>
    <w:p w14:paraId="31562167"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Нестеренко В.О. Ріки у міському просторі Харкова: історія взаємодії природи та суспільства (друга половина XVII – початок ХХІ ст.). </w:t>
      </w:r>
      <w:r>
        <w:rPr>
          <w:rFonts w:ascii="Times New Roman" w:hAnsi="Times New Roman" w:cs="Times New Roman"/>
          <w:i/>
          <w:iCs/>
          <w:sz w:val="28"/>
          <w:szCs w:val="28"/>
        </w:rPr>
        <w:t xml:space="preserve">Вісник Харківського національного університету імені В. Н. Каразіна, </w:t>
      </w:r>
      <w:proofErr w:type="spellStart"/>
      <w:r>
        <w:rPr>
          <w:rFonts w:ascii="Times New Roman" w:hAnsi="Times New Roman" w:cs="Times New Roman"/>
          <w:i/>
          <w:iCs/>
          <w:sz w:val="28"/>
          <w:szCs w:val="28"/>
        </w:rPr>
        <w:t>cерія</w:t>
      </w:r>
      <w:proofErr w:type="spellEnd"/>
      <w:r>
        <w:rPr>
          <w:rFonts w:ascii="Times New Roman" w:hAnsi="Times New Roman" w:cs="Times New Roman"/>
          <w:i/>
          <w:iCs/>
          <w:sz w:val="28"/>
          <w:szCs w:val="28"/>
        </w:rPr>
        <w:t xml:space="preserve"> «Геологія. Географія. Екологія». </w:t>
      </w:r>
      <w:r>
        <w:rPr>
          <w:rFonts w:ascii="Times New Roman" w:hAnsi="Times New Roman" w:cs="Times New Roman"/>
          <w:sz w:val="28"/>
          <w:szCs w:val="28"/>
        </w:rPr>
        <w:t>№54. 2021. С. 224–239</w:t>
      </w:r>
    </w:p>
    <w:p w14:paraId="504C3A91"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Нестеренко В.О. </w:t>
      </w:r>
      <w:proofErr w:type="spellStart"/>
      <w:r>
        <w:rPr>
          <w:rFonts w:ascii="Times New Roman" w:hAnsi="Times New Roman" w:cs="Times New Roman"/>
          <w:sz w:val="28"/>
          <w:szCs w:val="28"/>
        </w:rPr>
        <w:t>Урбоекологічні</w:t>
      </w:r>
      <w:proofErr w:type="spellEnd"/>
      <w:r>
        <w:rPr>
          <w:rFonts w:ascii="Times New Roman" w:hAnsi="Times New Roman" w:cs="Times New Roman"/>
          <w:sz w:val="28"/>
          <w:szCs w:val="28"/>
        </w:rPr>
        <w:t xml:space="preserve"> чинники міського простору Харкова (16</w:t>
      </w:r>
      <w:r w:rsidRPr="006C1353">
        <w:rPr>
          <w:rFonts w:ascii="Times New Roman" w:hAnsi="Times New Roman" w:cs="Times New Roman"/>
          <w:sz w:val="28"/>
          <w:szCs w:val="28"/>
          <w:lang w:val="ru-RU"/>
        </w:rPr>
        <w:t>54–1</w:t>
      </w:r>
      <w:r>
        <w:rPr>
          <w:rFonts w:ascii="Times New Roman" w:hAnsi="Times New Roman" w:cs="Times New Roman"/>
          <w:sz w:val="28"/>
          <w:szCs w:val="28"/>
        </w:rPr>
        <w:t xml:space="preserve">785 рр.). </w:t>
      </w:r>
      <w:r>
        <w:rPr>
          <w:rFonts w:ascii="Times New Roman" w:hAnsi="Times New Roman" w:cs="Times New Roman"/>
          <w:i/>
          <w:iCs/>
          <w:sz w:val="28"/>
          <w:szCs w:val="28"/>
        </w:rPr>
        <w:t>Вісник ХНУ імені В. Н. Каразіна. Серія «Історія України. Українознавство: історичні та філософські науки».</w:t>
      </w:r>
      <w:r>
        <w:rPr>
          <w:rFonts w:ascii="Times New Roman" w:hAnsi="Times New Roman" w:cs="Times New Roman"/>
          <w:sz w:val="28"/>
          <w:szCs w:val="28"/>
        </w:rPr>
        <w:t> №29. 2019. С. 67–73.</w:t>
      </w:r>
    </w:p>
    <w:p w14:paraId="176FB7D3"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Нікічук</w:t>
      </w:r>
      <w:proofErr w:type="spellEnd"/>
      <w:r>
        <w:rPr>
          <w:rFonts w:ascii="Times New Roman" w:hAnsi="Times New Roman" w:cs="Times New Roman"/>
          <w:sz w:val="28"/>
          <w:szCs w:val="28"/>
        </w:rPr>
        <w:t xml:space="preserve"> В.С. Регіональна специфіка у розвитку історичної географії України ХІ</w:t>
      </w:r>
      <w:r>
        <w:rPr>
          <w:rFonts w:ascii="Times New Roman" w:hAnsi="Times New Roman" w:cs="Times New Roman"/>
          <w:sz w:val="28"/>
          <w:szCs w:val="28"/>
          <w:lang w:val="en-US"/>
        </w:rPr>
        <w:t>X</w:t>
      </w:r>
      <w:r w:rsidRPr="006C1353">
        <w:rPr>
          <w:rFonts w:ascii="Times New Roman" w:hAnsi="Times New Roman" w:cs="Times New Roman"/>
          <w:sz w:val="28"/>
          <w:szCs w:val="28"/>
        </w:rPr>
        <w:t xml:space="preserve"> – </w:t>
      </w:r>
      <w:r>
        <w:rPr>
          <w:rFonts w:ascii="Times New Roman" w:hAnsi="Times New Roman" w:cs="Times New Roman"/>
          <w:sz w:val="28"/>
          <w:szCs w:val="28"/>
        </w:rPr>
        <w:t xml:space="preserve">початку ХХ ст. =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regional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specific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development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Ukrainian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geography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XIXth</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beginning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XXth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centuries</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 док.філос.:032 / ОНУ ім. І.І. Мечникова, Одеса, 2022. 214 с. Режим доступу: https://shron1.chtyvo.org.ua/Nikichuk_Viktoriia/Rehionalna_spetsyfika_u_stanovlenni_ta_rozvytku_istorychnoi_heohrafii_Ukrainy_v_KhIKh_na_pochatku_Kh.pdf (дата звернення 23.11.2023)</w:t>
      </w:r>
    </w:p>
    <w:p w14:paraId="33EBE9C0"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Нові підходи до </w:t>
      </w:r>
      <w:proofErr w:type="spellStart"/>
      <w:r>
        <w:rPr>
          <w:rFonts w:ascii="Times New Roman" w:hAnsi="Times New Roman" w:cs="Times New Roman"/>
          <w:sz w:val="28"/>
          <w:szCs w:val="28"/>
        </w:rPr>
        <w:t>історіописання</w:t>
      </w:r>
      <w:proofErr w:type="spellEnd"/>
      <w:r>
        <w:rPr>
          <w:rFonts w:ascii="Times New Roman" w:hAnsi="Times New Roman" w:cs="Times New Roman"/>
          <w:sz w:val="28"/>
          <w:szCs w:val="28"/>
        </w:rPr>
        <w:t xml:space="preserve"> / Ред. Пітер </w:t>
      </w:r>
      <w:proofErr w:type="spellStart"/>
      <w:r>
        <w:rPr>
          <w:rFonts w:ascii="Times New Roman" w:hAnsi="Times New Roman" w:cs="Times New Roman"/>
          <w:sz w:val="28"/>
          <w:szCs w:val="28"/>
        </w:rPr>
        <w:t>Берк</w:t>
      </w:r>
      <w:proofErr w:type="spellEnd"/>
      <w:r>
        <w:rPr>
          <w:rFonts w:ascii="Times New Roman" w:hAnsi="Times New Roman" w:cs="Times New Roman"/>
          <w:sz w:val="28"/>
          <w:szCs w:val="28"/>
        </w:rPr>
        <w:t>. Київ, 2010. 368 с.</w:t>
      </w:r>
    </w:p>
    <w:p w14:paraId="7C734B41" w14:textId="3585A9E3"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Новікова С.В. Лісорозведення на території Маріупольського повіту (ХІХ</w:t>
      </w:r>
      <w:r w:rsidR="00694CEE">
        <w:rPr>
          <w:rFonts w:ascii="Times New Roman" w:hAnsi="Times New Roman" w:cs="Times New Roman"/>
          <w:sz w:val="28"/>
          <w:szCs w:val="28"/>
        </w:rPr>
        <w:t xml:space="preserve"> </w:t>
      </w:r>
      <w:r>
        <w:rPr>
          <w:rFonts w:ascii="Times New Roman" w:hAnsi="Times New Roman" w:cs="Times New Roman"/>
          <w:sz w:val="28"/>
          <w:szCs w:val="28"/>
        </w:rPr>
        <w:t>–</w:t>
      </w:r>
      <w:r w:rsidR="00694CEE">
        <w:rPr>
          <w:rFonts w:ascii="Times New Roman" w:hAnsi="Times New Roman" w:cs="Times New Roman"/>
          <w:sz w:val="28"/>
          <w:szCs w:val="28"/>
        </w:rPr>
        <w:t xml:space="preserve"> </w:t>
      </w:r>
      <w:r>
        <w:rPr>
          <w:rFonts w:ascii="Times New Roman" w:hAnsi="Times New Roman" w:cs="Times New Roman"/>
          <w:sz w:val="28"/>
          <w:szCs w:val="28"/>
        </w:rPr>
        <w:t>початок ХХ ст.). 2018. С. 113–116</w:t>
      </w:r>
    </w:p>
    <w:p w14:paraId="6E1AFB04" w14:textId="3C2E48F9"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Овдієнко</w:t>
      </w:r>
      <w:proofErr w:type="spellEnd"/>
      <w:r>
        <w:rPr>
          <w:rFonts w:ascii="Times New Roman" w:hAnsi="Times New Roman" w:cs="Times New Roman"/>
          <w:sz w:val="28"/>
          <w:szCs w:val="28"/>
        </w:rPr>
        <w:t xml:space="preserve"> П.П. Історична географія. Навчально</w:t>
      </w:r>
      <w:r w:rsidR="00694CEE">
        <w:rPr>
          <w:rFonts w:ascii="Times New Roman" w:hAnsi="Times New Roman" w:cs="Times New Roman"/>
          <w:sz w:val="28"/>
          <w:szCs w:val="28"/>
        </w:rPr>
        <w:t>-</w:t>
      </w:r>
      <w:r>
        <w:rPr>
          <w:rFonts w:ascii="Times New Roman" w:hAnsi="Times New Roman" w:cs="Times New Roman"/>
          <w:sz w:val="28"/>
          <w:szCs w:val="28"/>
        </w:rPr>
        <w:t>методичний посібник. Ніжин, 2000. 168 с.</w:t>
      </w:r>
    </w:p>
    <w:p w14:paraId="1C1CB2C7"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Одрін</w:t>
      </w:r>
      <w:proofErr w:type="spellEnd"/>
      <w:r>
        <w:rPr>
          <w:rFonts w:ascii="Times New Roman" w:hAnsi="Times New Roman" w:cs="Times New Roman"/>
          <w:sz w:val="28"/>
          <w:szCs w:val="28"/>
        </w:rPr>
        <w:t xml:space="preserve"> О. Домашні улюбленці в античних державах Надчорномор’я: собаки, кунячі, коти. </w:t>
      </w:r>
      <w:r>
        <w:rPr>
          <w:rFonts w:ascii="Times New Roman" w:hAnsi="Times New Roman" w:cs="Times New Roman"/>
          <w:i/>
          <w:iCs/>
          <w:sz w:val="28"/>
          <w:szCs w:val="28"/>
        </w:rPr>
        <w:t>Соціум. Альманах соціальної історії.</w:t>
      </w:r>
      <w:r>
        <w:rPr>
          <w:rFonts w:ascii="Times New Roman" w:hAnsi="Times New Roman" w:cs="Times New Roman"/>
          <w:sz w:val="28"/>
          <w:szCs w:val="28"/>
        </w:rPr>
        <w:t xml:space="preserve"> 2013.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10. С. 131–143.</w:t>
      </w:r>
    </w:p>
    <w:p w14:paraId="14034C8B" w14:textId="6DB3A8D6"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Одрін</w:t>
      </w:r>
      <w:proofErr w:type="spellEnd"/>
      <w:r>
        <w:rPr>
          <w:rFonts w:ascii="Times New Roman" w:hAnsi="Times New Roman" w:cs="Times New Roman"/>
          <w:sz w:val="28"/>
          <w:szCs w:val="28"/>
        </w:rPr>
        <w:t xml:space="preserve"> О. Зернове господарство </w:t>
      </w:r>
      <w:proofErr w:type="spellStart"/>
      <w:r>
        <w:rPr>
          <w:rFonts w:ascii="Times New Roman" w:hAnsi="Times New Roman" w:cs="Times New Roman"/>
          <w:sz w:val="28"/>
          <w:szCs w:val="28"/>
        </w:rPr>
        <w:t>Ольвійського</w:t>
      </w:r>
      <w:proofErr w:type="spellEnd"/>
      <w:r>
        <w:rPr>
          <w:rFonts w:ascii="Times New Roman" w:hAnsi="Times New Roman" w:cs="Times New Roman"/>
          <w:sz w:val="28"/>
          <w:szCs w:val="28"/>
        </w:rPr>
        <w:t xml:space="preserve"> полісу в VІ — першій половині ІІІ ст. до н. е. </w:t>
      </w:r>
      <w:r>
        <w:rPr>
          <w:rFonts w:ascii="Times New Roman" w:hAnsi="Times New Roman" w:cs="Times New Roman"/>
          <w:i/>
          <w:iCs/>
          <w:sz w:val="28"/>
          <w:szCs w:val="28"/>
        </w:rPr>
        <w:t>Україна в Центрально</w:t>
      </w:r>
      <w:r w:rsidR="008A0BEA">
        <w:rPr>
          <w:rFonts w:ascii="Times New Roman" w:hAnsi="Times New Roman" w:cs="Times New Roman"/>
          <w:i/>
          <w:iCs/>
          <w:sz w:val="28"/>
          <w:szCs w:val="28"/>
        </w:rPr>
        <w:t>-</w:t>
      </w:r>
      <w:r>
        <w:rPr>
          <w:rFonts w:ascii="Times New Roman" w:hAnsi="Times New Roman" w:cs="Times New Roman"/>
          <w:i/>
          <w:iCs/>
          <w:sz w:val="28"/>
          <w:szCs w:val="28"/>
        </w:rPr>
        <w:t>Східній Європі</w:t>
      </w:r>
      <w:r>
        <w:rPr>
          <w:rFonts w:ascii="Times New Roman" w:hAnsi="Times New Roman" w:cs="Times New Roman"/>
          <w:sz w:val="28"/>
          <w:szCs w:val="28"/>
        </w:rPr>
        <w:t xml:space="preserve">: </w:t>
      </w:r>
      <w:proofErr w:type="spellStart"/>
      <w:r>
        <w:rPr>
          <w:rFonts w:ascii="Times New Roman" w:hAnsi="Times New Roman" w:cs="Times New Roman"/>
          <w:sz w:val="28"/>
          <w:szCs w:val="28"/>
        </w:rPr>
        <w:t>Зб</w:t>
      </w:r>
      <w:proofErr w:type="spellEnd"/>
      <w:r>
        <w:rPr>
          <w:rFonts w:ascii="Times New Roman" w:hAnsi="Times New Roman" w:cs="Times New Roman"/>
          <w:sz w:val="28"/>
          <w:szCs w:val="28"/>
        </w:rPr>
        <w:t xml:space="preserve">. наук. пр. Київ: Інститут історії України НАН України, 2011.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11. С. 47–71.</w:t>
      </w:r>
    </w:p>
    <w:p w14:paraId="5D9C3893" w14:textId="44339871"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Одрін</w:t>
      </w:r>
      <w:proofErr w:type="spellEnd"/>
      <w:r>
        <w:rPr>
          <w:rFonts w:ascii="Times New Roman" w:hAnsi="Times New Roman" w:cs="Times New Roman"/>
          <w:sz w:val="28"/>
          <w:szCs w:val="28"/>
        </w:rPr>
        <w:t xml:space="preserve"> О. Зернове господарство Херсонеського поліса в другій половині IV – першій половині III ст. до н. е. </w:t>
      </w:r>
      <w:r>
        <w:rPr>
          <w:rFonts w:ascii="Times New Roman" w:hAnsi="Times New Roman" w:cs="Times New Roman"/>
          <w:i/>
          <w:iCs/>
          <w:sz w:val="28"/>
          <w:szCs w:val="28"/>
        </w:rPr>
        <w:t>Україна в Центрально</w:t>
      </w:r>
      <w:r w:rsidR="008A0BEA">
        <w:rPr>
          <w:rFonts w:ascii="Times New Roman" w:hAnsi="Times New Roman" w:cs="Times New Roman"/>
          <w:i/>
          <w:iCs/>
          <w:sz w:val="28"/>
          <w:szCs w:val="28"/>
        </w:rPr>
        <w:t>-</w:t>
      </w:r>
      <w:r>
        <w:rPr>
          <w:rFonts w:ascii="Times New Roman" w:hAnsi="Times New Roman" w:cs="Times New Roman"/>
          <w:i/>
          <w:iCs/>
          <w:sz w:val="28"/>
          <w:szCs w:val="28"/>
        </w:rPr>
        <w:t>Східній Європі</w:t>
      </w:r>
      <w:r>
        <w:rPr>
          <w:rFonts w:ascii="Times New Roman" w:hAnsi="Times New Roman" w:cs="Times New Roman"/>
          <w:sz w:val="28"/>
          <w:szCs w:val="28"/>
        </w:rPr>
        <w:t xml:space="preserve">: </w:t>
      </w:r>
      <w:proofErr w:type="spellStart"/>
      <w:r>
        <w:rPr>
          <w:rFonts w:ascii="Times New Roman" w:hAnsi="Times New Roman" w:cs="Times New Roman"/>
          <w:sz w:val="28"/>
          <w:szCs w:val="28"/>
        </w:rPr>
        <w:t>Зб</w:t>
      </w:r>
      <w:proofErr w:type="spellEnd"/>
      <w:r>
        <w:rPr>
          <w:rFonts w:ascii="Times New Roman" w:hAnsi="Times New Roman" w:cs="Times New Roman"/>
          <w:sz w:val="28"/>
          <w:szCs w:val="28"/>
        </w:rPr>
        <w:t xml:space="preserve">. наук. пр. Київ.: Інститут історії України НАН України, 2013.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12–13. С. 32–50.</w:t>
      </w:r>
    </w:p>
    <w:p w14:paraId="4D335590"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Одрін</w:t>
      </w:r>
      <w:proofErr w:type="spellEnd"/>
      <w:r>
        <w:rPr>
          <w:rFonts w:ascii="Times New Roman" w:hAnsi="Times New Roman" w:cs="Times New Roman"/>
          <w:sz w:val="28"/>
          <w:szCs w:val="28"/>
        </w:rPr>
        <w:t xml:space="preserve"> О. Мисливство в античних державах Надчорномор’я (на прикладі Ольвії). </w:t>
      </w:r>
      <w:r>
        <w:rPr>
          <w:rFonts w:ascii="Times New Roman" w:hAnsi="Times New Roman" w:cs="Times New Roman"/>
          <w:i/>
          <w:iCs/>
          <w:sz w:val="28"/>
          <w:szCs w:val="28"/>
        </w:rPr>
        <w:t>Соціум: Альманах соціальної історії.</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11–12. Київ, 2014. С. 289–302.</w:t>
      </w:r>
    </w:p>
    <w:p w14:paraId="4566604F"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Одрін</w:t>
      </w:r>
      <w:proofErr w:type="spellEnd"/>
      <w:r>
        <w:rPr>
          <w:rFonts w:ascii="Times New Roman" w:hAnsi="Times New Roman" w:cs="Times New Roman"/>
          <w:sz w:val="28"/>
          <w:szCs w:val="28"/>
        </w:rPr>
        <w:t xml:space="preserve"> О. Рибальська галузь господарства </w:t>
      </w:r>
      <w:proofErr w:type="spellStart"/>
      <w:r>
        <w:rPr>
          <w:rFonts w:ascii="Times New Roman" w:hAnsi="Times New Roman" w:cs="Times New Roman"/>
          <w:sz w:val="28"/>
          <w:szCs w:val="28"/>
        </w:rPr>
        <w:t>Ольвійського</w:t>
      </w:r>
      <w:proofErr w:type="spellEnd"/>
      <w:r>
        <w:rPr>
          <w:rFonts w:ascii="Times New Roman" w:hAnsi="Times New Roman" w:cs="Times New Roman"/>
          <w:sz w:val="28"/>
          <w:szCs w:val="28"/>
        </w:rPr>
        <w:t xml:space="preserve"> поліса: традиції метрополії та місцева специфіка. </w:t>
      </w:r>
      <w:r>
        <w:rPr>
          <w:rFonts w:ascii="Times New Roman" w:hAnsi="Times New Roman" w:cs="Times New Roman"/>
          <w:i/>
          <w:iCs/>
          <w:sz w:val="28"/>
          <w:szCs w:val="28"/>
        </w:rPr>
        <w:t>Український історичний журнал.</w:t>
      </w:r>
      <w:r>
        <w:rPr>
          <w:rFonts w:ascii="Times New Roman" w:hAnsi="Times New Roman" w:cs="Times New Roman"/>
          <w:sz w:val="28"/>
          <w:szCs w:val="28"/>
        </w:rPr>
        <w:t xml:space="preserve"> 2022. Число 3. C. 30–43.</w:t>
      </w:r>
    </w:p>
    <w:p w14:paraId="03899F3A"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Новое</w:t>
      </w:r>
      <w:proofErr w:type="spellEnd"/>
      <w:r>
        <w:rPr>
          <w:rFonts w:ascii="Times New Roman" w:hAnsi="Times New Roman" w:cs="Times New Roman"/>
          <w:sz w:val="28"/>
          <w:szCs w:val="28"/>
        </w:rPr>
        <w:t xml:space="preserve"> наше море – </w:t>
      </w:r>
      <w:proofErr w:type="spellStart"/>
      <w:r>
        <w:rPr>
          <w:rFonts w:ascii="Times New Roman" w:hAnsi="Times New Roman" w:cs="Times New Roman"/>
          <w:sz w:val="28"/>
          <w:szCs w:val="28"/>
        </w:rPr>
        <w:t>новое</w:t>
      </w:r>
      <w:proofErr w:type="spellEnd"/>
      <w:r>
        <w:rPr>
          <w:rFonts w:ascii="Times New Roman" w:hAnsi="Times New Roman" w:cs="Times New Roman"/>
          <w:sz w:val="28"/>
          <w:szCs w:val="28"/>
        </w:rPr>
        <w:t xml:space="preserve"> наше горе»: </w:t>
      </w:r>
      <w:proofErr w:type="spellStart"/>
      <w:r>
        <w:rPr>
          <w:rFonts w:ascii="Times New Roman" w:hAnsi="Times New Roman" w:cs="Times New Roman"/>
          <w:sz w:val="28"/>
          <w:szCs w:val="28"/>
        </w:rPr>
        <w:t>Конфликт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украинским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советским</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борьбе</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конструирование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ландшафта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Нижнего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Поднепровья</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Ab</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Imperio</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2019. Т. 2019, № 1. С. 125–152. URL: https://doi.org/10.1353/imp.2019.0008 (дата звернення: 25.11.2023).</w:t>
      </w:r>
    </w:p>
    <w:p w14:paraId="51AE3675"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xml:space="preserve"> А.Г. </w:t>
      </w:r>
      <w:proofErr w:type="spellStart"/>
      <w:r>
        <w:rPr>
          <w:rFonts w:ascii="Times New Roman" w:hAnsi="Times New Roman" w:cs="Times New Roman"/>
          <w:sz w:val="28"/>
          <w:szCs w:val="28"/>
        </w:rPr>
        <w:t>Экологическая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история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России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Украины</w:t>
      </w:r>
      <w:proofErr w:type="spellEnd"/>
      <w:r>
        <w:rPr>
          <w:rFonts w:ascii="Times New Roman" w:hAnsi="Times New Roman" w:cs="Times New Roman"/>
          <w:sz w:val="28"/>
          <w:szCs w:val="28"/>
        </w:rPr>
        <w:t xml:space="preserve">: точки </w:t>
      </w:r>
      <w:proofErr w:type="spellStart"/>
      <w:r>
        <w:rPr>
          <w:rFonts w:ascii="Times New Roman" w:hAnsi="Times New Roman" w:cs="Times New Roman"/>
          <w:sz w:val="28"/>
          <w:szCs w:val="28"/>
        </w:rPr>
        <w:t>пересечения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региональные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особенности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Экологическая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история</w:t>
      </w:r>
      <w:proofErr w:type="spellEnd"/>
      <w:r>
        <w:rPr>
          <w:rFonts w:ascii="Times New Roman" w:hAnsi="Times New Roman" w:cs="Times New Roman"/>
          <w:i/>
          <w:iCs/>
          <w:sz w:val="28"/>
          <w:szCs w:val="28"/>
        </w:rPr>
        <w:t xml:space="preserve"> в </w:t>
      </w:r>
      <w:proofErr w:type="spellStart"/>
      <w:r>
        <w:rPr>
          <w:rFonts w:ascii="Times New Roman" w:hAnsi="Times New Roman" w:cs="Times New Roman"/>
          <w:i/>
          <w:iCs/>
          <w:sz w:val="28"/>
          <w:szCs w:val="28"/>
        </w:rPr>
        <w:t>России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этапы</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становления</w:t>
      </w:r>
      <w:proofErr w:type="spellEnd"/>
      <w:r>
        <w:rPr>
          <w:rFonts w:ascii="Times New Roman" w:hAnsi="Times New Roman" w:cs="Times New Roman"/>
          <w:i/>
          <w:iCs/>
          <w:sz w:val="28"/>
          <w:szCs w:val="28"/>
        </w:rPr>
        <w:t xml:space="preserve"> и </w:t>
      </w:r>
      <w:proofErr w:type="spellStart"/>
      <w:r>
        <w:rPr>
          <w:rFonts w:ascii="Times New Roman" w:hAnsi="Times New Roman" w:cs="Times New Roman"/>
          <w:i/>
          <w:iCs/>
          <w:sz w:val="28"/>
          <w:szCs w:val="28"/>
        </w:rPr>
        <w:t>перспективные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направления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исследований</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международной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научной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конференции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Елабуга</w:t>
      </w:r>
      <w:proofErr w:type="spellEnd"/>
      <w:r>
        <w:rPr>
          <w:rFonts w:ascii="Times New Roman" w:hAnsi="Times New Roman" w:cs="Times New Roman"/>
          <w:sz w:val="28"/>
          <w:szCs w:val="28"/>
        </w:rPr>
        <w:t xml:space="preserve">, 13-15 </w:t>
      </w:r>
      <w:proofErr w:type="spellStart"/>
      <w:r>
        <w:rPr>
          <w:rFonts w:ascii="Times New Roman" w:hAnsi="Times New Roman" w:cs="Times New Roman"/>
          <w:sz w:val="28"/>
          <w:szCs w:val="28"/>
        </w:rPr>
        <w:t>ноября</w:t>
      </w:r>
      <w:proofErr w:type="spellEnd"/>
      <w:r>
        <w:rPr>
          <w:rFonts w:ascii="Times New Roman" w:hAnsi="Times New Roman" w:cs="Times New Roman"/>
          <w:sz w:val="28"/>
          <w:szCs w:val="28"/>
        </w:rPr>
        <w:t xml:space="preserve"> 2014 г.). </w:t>
      </w:r>
      <w:proofErr w:type="spellStart"/>
      <w:r>
        <w:rPr>
          <w:rFonts w:ascii="Times New Roman" w:hAnsi="Times New Roman" w:cs="Times New Roman"/>
          <w:sz w:val="28"/>
          <w:szCs w:val="28"/>
        </w:rPr>
        <w:t>Елабуга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Изд</w:t>
      </w:r>
      <w:proofErr w:type="spellEnd"/>
      <w:r>
        <w:rPr>
          <w:rFonts w:ascii="Times New Roman" w:hAnsi="Times New Roman" w:cs="Times New Roman"/>
          <w:sz w:val="28"/>
          <w:szCs w:val="28"/>
        </w:rPr>
        <w:t xml:space="preserve">-во </w:t>
      </w:r>
      <w:proofErr w:type="spellStart"/>
      <w:r>
        <w:rPr>
          <w:rFonts w:ascii="Times New Roman" w:hAnsi="Times New Roman" w:cs="Times New Roman"/>
          <w:sz w:val="28"/>
          <w:szCs w:val="28"/>
        </w:rPr>
        <w:t>Елабужского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института</w:t>
      </w:r>
      <w:proofErr w:type="spellEnd"/>
      <w:r>
        <w:rPr>
          <w:rFonts w:ascii="Times New Roman" w:hAnsi="Times New Roman" w:cs="Times New Roman"/>
          <w:sz w:val="28"/>
          <w:szCs w:val="28"/>
        </w:rPr>
        <w:t xml:space="preserve"> КФУ, 2014. С. 105-122</w:t>
      </w:r>
    </w:p>
    <w:p w14:paraId="236BFDCC"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xml:space="preserve"> А.Г. Перші спроби залісення південноукраїнського степу в останній чверті XVIII ст. Режим доступу: </w:t>
      </w:r>
      <w:hyperlink r:id="rId14">
        <w:r>
          <w:rPr>
            <w:rFonts w:ascii="Times New Roman" w:hAnsi="Times New Roman" w:cs="Times New Roman"/>
            <w:sz w:val="28"/>
            <w:szCs w:val="28"/>
          </w:rPr>
          <w:t>http://historians.in.ua/index.php/doslidzhennya/1246–anna–olenenko–pershi–sproby–zalisennia–pivdennoukrainskoho–stepu–v–ostannii–chverti–xviii–st</w:t>
        </w:r>
      </w:hyperlink>
      <w:r>
        <w:rPr>
          <w:rFonts w:ascii="Times New Roman" w:hAnsi="Times New Roman" w:cs="Times New Roman"/>
          <w:sz w:val="28"/>
          <w:szCs w:val="28"/>
        </w:rPr>
        <w:t xml:space="preserve"> (дата звернення 23.11.2023).</w:t>
      </w:r>
    </w:p>
    <w:p w14:paraId="00F4460B" w14:textId="53E292AD"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Очерки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истории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исторической</w:t>
      </w:r>
      <w:proofErr w:type="spellEnd"/>
      <w:r>
        <w:rPr>
          <w:rFonts w:ascii="Times New Roman" w:hAnsi="Times New Roman" w:cs="Times New Roman"/>
          <w:sz w:val="28"/>
          <w:szCs w:val="28"/>
        </w:rPr>
        <w:t xml:space="preserve"> науки в СССР. В 5 т./ </w:t>
      </w:r>
      <w:proofErr w:type="spellStart"/>
      <w:r>
        <w:rPr>
          <w:rFonts w:ascii="Times New Roman" w:hAnsi="Times New Roman" w:cs="Times New Roman"/>
          <w:sz w:val="28"/>
          <w:szCs w:val="28"/>
        </w:rPr>
        <w:t>под</w:t>
      </w:r>
      <w:proofErr w:type="spellEnd"/>
      <w:r>
        <w:rPr>
          <w:rFonts w:ascii="Times New Roman" w:hAnsi="Times New Roman" w:cs="Times New Roman"/>
          <w:sz w:val="28"/>
          <w:szCs w:val="28"/>
        </w:rPr>
        <w:t xml:space="preserve"> ред. М. Тихомирова (</w:t>
      </w:r>
      <w:proofErr w:type="spellStart"/>
      <w:r>
        <w:rPr>
          <w:rFonts w:ascii="Times New Roman" w:hAnsi="Times New Roman" w:cs="Times New Roman"/>
          <w:sz w:val="28"/>
          <w:szCs w:val="28"/>
        </w:rPr>
        <w:t>гл</w:t>
      </w:r>
      <w:proofErr w:type="spellEnd"/>
      <w:r>
        <w:rPr>
          <w:rFonts w:ascii="Times New Roman" w:hAnsi="Times New Roman" w:cs="Times New Roman"/>
          <w:sz w:val="28"/>
          <w:szCs w:val="28"/>
        </w:rPr>
        <w:t xml:space="preserve">. ред.)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 М</w:t>
      </w:r>
      <w:r w:rsidR="002D2373">
        <w:rPr>
          <w:rFonts w:ascii="Times New Roman" w:hAnsi="Times New Roman" w:cs="Times New Roman"/>
          <w:sz w:val="28"/>
          <w:szCs w:val="28"/>
        </w:rPr>
        <w:t>осква</w:t>
      </w:r>
      <w:r>
        <w:rPr>
          <w:rFonts w:ascii="Times New Roman" w:hAnsi="Times New Roman" w:cs="Times New Roman"/>
          <w:sz w:val="28"/>
          <w:szCs w:val="28"/>
        </w:rPr>
        <w:t>: Наука, 1955–1985 рр.</w:t>
      </w:r>
    </w:p>
    <w:p w14:paraId="362FB9B0" w14:textId="5F9B46C9"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Пагіря</w:t>
      </w:r>
      <w:proofErr w:type="spellEnd"/>
      <w:r>
        <w:rPr>
          <w:rFonts w:ascii="Times New Roman" w:hAnsi="Times New Roman" w:cs="Times New Roman"/>
          <w:sz w:val="28"/>
          <w:szCs w:val="28"/>
        </w:rPr>
        <w:t xml:space="preserve"> А.В. Історіографія проблеми діяльності інтелігенції Української РСР у сфері охорони навколишнього природного середовища у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 xml:space="preserve">. пол. 1940-х – середині 1980-х рр. </w:t>
      </w:r>
      <w:r>
        <w:rPr>
          <w:rFonts w:ascii="Times New Roman" w:hAnsi="Times New Roman" w:cs="Times New Roman"/>
          <w:i/>
          <w:iCs/>
          <w:sz w:val="28"/>
          <w:szCs w:val="28"/>
        </w:rPr>
        <w:t>Наукові праці історичного факультету Запорізького національного університету</w:t>
      </w:r>
      <w:r>
        <w:rPr>
          <w:rFonts w:ascii="Times New Roman" w:hAnsi="Times New Roman" w:cs="Times New Roman"/>
          <w:sz w:val="28"/>
          <w:szCs w:val="28"/>
        </w:rPr>
        <w:t xml:space="preserve">. 2014.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39. С. 269–275.</w:t>
      </w:r>
    </w:p>
    <w:p w14:paraId="5FF3566D"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Папенко</w:t>
      </w:r>
      <w:proofErr w:type="spellEnd"/>
      <w:r>
        <w:rPr>
          <w:rFonts w:ascii="Times New Roman" w:hAnsi="Times New Roman" w:cs="Times New Roman"/>
          <w:sz w:val="28"/>
          <w:szCs w:val="28"/>
        </w:rPr>
        <w:t xml:space="preserve"> Є.М. Діяльність українського молодіжного товариства «Сокіл» у ліквідації стихійних лих і пожеж у Галичині наприкінці ХІХ – початку ХХ ст. </w:t>
      </w:r>
      <w:r>
        <w:rPr>
          <w:rFonts w:ascii="Times New Roman" w:hAnsi="Times New Roman" w:cs="Times New Roman"/>
          <w:i/>
          <w:iCs/>
          <w:sz w:val="28"/>
          <w:szCs w:val="28"/>
        </w:rPr>
        <w:t>Етнічна історія народів Європи: Збірник наукових праць</w:t>
      </w:r>
      <w:r>
        <w:rPr>
          <w:rFonts w:ascii="Times New Roman" w:hAnsi="Times New Roman" w:cs="Times New Roman"/>
          <w:sz w:val="28"/>
          <w:szCs w:val="28"/>
        </w:rPr>
        <w:t xml:space="preserve">. Київ: </w:t>
      </w:r>
      <w:proofErr w:type="spellStart"/>
      <w:r>
        <w:rPr>
          <w:rFonts w:ascii="Times New Roman" w:hAnsi="Times New Roman" w:cs="Times New Roman"/>
          <w:sz w:val="28"/>
          <w:szCs w:val="28"/>
        </w:rPr>
        <w:t>Унісерв</w:t>
      </w:r>
      <w:proofErr w:type="spellEnd"/>
      <w:r>
        <w:rPr>
          <w:rFonts w:ascii="Times New Roman" w:hAnsi="Times New Roman" w:cs="Times New Roman"/>
          <w:sz w:val="28"/>
          <w:szCs w:val="28"/>
        </w:rPr>
        <w:t xml:space="preserve">, 2014.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44. С. 108–112.</w:t>
      </w:r>
    </w:p>
    <w:p w14:paraId="15476F76" w14:textId="240304AF"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Паршин І. Клімат і погода Галицько</w:t>
      </w:r>
      <w:r w:rsidR="008A0BEA">
        <w:rPr>
          <w:rFonts w:ascii="Times New Roman" w:hAnsi="Times New Roman" w:cs="Times New Roman"/>
          <w:sz w:val="28"/>
          <w:szCs w:val="28"/>
        </w:rPr>
        <w:t>-</w:t>
      </w:r>
      <w:r>
        <w:rPr>
          <w:rFonts w:ascii="Times New Roman" w:hAnsi="Times New Roman" w:cs="Times New Roman"/>
          <w:sz w:val="28"/>
          <w:szCs w:val="28"/>
        </w:rPr>
        <w:t xml:space="preserve">Волинської держави у писемній традиції XIII–XV століть. </w:t>
      </w:r>
      <w:r>
        <w:rPr>
          <w:rFonts w:ascii="Times New Roman" w:hAnsi="Times New Roman" w:cs="Times New Roman"/>
          <w:i/>
          <w:iCs/>
          <w:sz w:val="28"/>
          <w:szCs w:val="28"/>
        </w:rPr>
        <w:t>Княжа доба: історія і культура.</w:t>
      </w:r>
      <w:r>
        <w:rPr>
          <w:rFonts w:ascii="Times New Roman" w:hAnsi="Times New Roman" w:cs="Times New Roman"/>
          <w:sz w:val="28"/>
          <w:szCs w:val="28"/>
        </w:rPr>
        <w:t xml:space="preserve"> 2018.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12. С. 111–119.</w:t>
      </w:r>
    </w:p>
    <w:p w14:paraId="708BCFDD" w14:textId="0FC5C0F2"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Парши</w:t>
      </w:r>
      <w:proofErr w:type="spellEnd"/>
      <w:r>
        <w:rPr>
          <w:rFonts w:ascii="Times New Roman" w:hAnsi="Times New Roman" w:cs="Times New Roman"/>
          <w:color w:val="000000" w:themeColor="text1"/>
          <w:sz w:val="28"/>
          <w:szCs w:val="28"/>
        </w:rPr>
        <w:t xml:space="preserve"> І.Л. Голод та епідемії у Галицько</w:t>
      </w:r>
      <w:r w:rsidR="008A0BE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Волинській державі: нотатки на полях політичної історії Русі. </w:t>
      </w:r>
      <w:r>
        <w:rPr>
          <w:rFonts w:ascii="Times New Roman" w:hAnsi="Times New Roman" w:cs="Times New Roman"/>
          <w:i/>
          <w:iCs/>
          <w:color w:val="000000" w:themeColor="text1"/>
          <w:sz w:val="28"/>
          <w:szCs w:val="28"/>
        </w:rPr>
        <w:t xml:space="preserve">Вісник Львів. </w:t>
      </w:r>
      <w:r w:rsidR="008A0BEA">
        <w:rPr>
          <w:rFonts w:ascii="Times New Roman" w:hAnsi="Times New Roman" w:cs="Times New Roman"/>
          <w:i/>
          <w:iCs/>
          <w:color w:val="000000" w:themeColor="text1"/>
          <w:sz w:val="28"/>
          <w:szCs w:val="28"/>
        </w:rPr>
        <w:t>у</w:t>
      </w:r>
      <w:r>
        <w:rPr>
          <w:rFonts w:ascii="Times New Roman" w:hAnsi="Times New Roman" w:cs="Times New Roman"/>
          <w:i/>
          <w:iCs/>
          <w:color w:val="000000" w:themeColor="text1"/>
          <w:sz w:val="28"/>
          <w:szCs w:val="28"/>
        </w:rPr>
        <w:t>н</w:t>
      </w:r>
      <w:r w:rsidR="008A0BEA">
        <w:rPr>
          <w:rFonts w:ascii="Times New Roman" w:hAnsi="Times New Roman" w:cs="Times New Roman"/>
          <w:i/>
          <w:iCs/>
          <w:color w:val="000000" w:themeColor="text1"/>
          <w:sz w:val="28"/>
          <w:szCs w:val="28"/>
        </w:rPr>
        <w:t>-</w:t>
      </w:r>
      <w:r>
        <w:rPr>
          <w:rFonts w:ascii="Times New Roman" w:hAnsi="Times New Roman" w:cs="Times New Roman"/>
          <w:i/>
          <w:iCs/>
          <w:color w:val="000000" w:themeColor="text1"/>
          <w:sz w:val="28"/>
          <w:szCs w:val="28"/>
        </w:rPr>
        <w:t>ту. Серія історична.</w:t>
      </w:r>
      <w:r>
        <w:rPr>
          <w:rFonts w:ascii="Times New Roman" w:hAnsi="Times New Roman" w:cs="Times New Roman"/>
          <w:color w:val="000000" w:themeColor="text1"/>
          <w:sz w:val="28"/>
          <w:szCs w:val="28"/>
        </w:rPr>
        <w:t xml:space="preserve"> 2016.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52. С. 53–71.</w:t>
      </w:r>
    </w:p>
    <w:p w14:paraId="3EB254DC"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Перга Т.Ю. Вплив екологічних катастроф на колективну пам’ять: концептуальні засади дослідження. </w:t>
      </w:r>
      <w:r>
        <w:rPr>
          <w:rFonts w:ascii="Times New Roman" w:hAnsi="Times New Roman" w:cs="Times New Roman"/>
          <w:i/>
          <w:iCs/>
          <w:sz w:val="28"/>
          <w:szCs w:val="28"/>
        </w:rPr>
        <w:t>Гілея: науковий вісник</w:t>
      </w:r>
      <w:r>
        <w:rPr>
          <w:rFonts w:ascii="Times New Roman" w:hAnsi="Times New Roman" w:cs="Times New Roman"/>
          <w:sz w:val="28"/>
          <w:szCs w:val="28"/>
        </w:rPr>
        <w:t xml:space="preserve">, 2016.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106. С. 212–216.</w:t>
      </w:r>
    </w:p>
    <w:p w14:paraId="5A6E5443" w14:textId="4CE299F0"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Перга Т.Ю. Вплив суспільних трансформацій початку 1990-х рр. на екологічну політику країн </w:t>
      </w:r>
      <w:r w:rsidR="008A0BEA">
        <w:rPr>
          <w:rFonts w:ascii="Times New Roman" w:hAnsi="Times New Roman" w:cs="Times New Roman"/>
          <w:sz w:val="28"/>
          <w:szCs w:val="28"/>
        </w:rPr>
        <w:t>Ц</w:t>
      </w:r>
      <w:r>
        <w:rPr>
          <w:rFonts w:ascii="Times New Roman" w:hAnsi="Times New Roman" w:cs="Times New Roman"/>
          <w:sz w:val="28"/>
          <w:szCs w:val="28"/>
        </w:rPr>
        <w:t>ентрально</w:t>
      </w:r>
      <w:r w:rsidR="008A0BEA">
        <w:rPr>
          <w:rFonts w:ascii="Times New Roman" w:hAnsi="Times New Roman" w:cs="Times New Roman"/>
          <w:sz w:val="28"/>
          <w:szCs w:val="28"/>
        </w:rPr>
        <w:t>-</w:t>
      </w:r>
      <w:r>
        <w:rPr>
          <w:rFonts w:ascii="Times New Roman" w:hAnsi="Times New Roman" w:cs="Times New Roman"/>
          <w:sz w:val="28"/>
          <w:szCs w:val="28"/>
        </w:rPr>
        <w:t xml:space="preserve">Східної Європи. </w:t>
      </w:r>
      <w:r>
        <w:rPr>
          <w:rFonts w:ascii="Times New Roman" w:hAnsi="Times New Roman" w:cs="Times New Roman"/>
          <w:i/>
          <w:iCs/>
          <w:sz w:val="28"/>
          <w:szCs w:val="28"/>
        </w:rPr>
        <w:t>Гілея: науковий вісник</w:t>
      </w:r>
      <w:r>
        <w:rPr>
          <w:rFonts w:ascii="Times New Roman" w:hAnsi="Times New Roman" w:cs="Times New Roman"/>
          <w:sz w:val="28"/>
          <w:szCs w:val="28"/>
        </w:rPr>
        <w:t xml:space="preserve">, 2016.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114. С. 121–123.</w:t>
      </w:r>
    </w:p>
    <w:p w14:paraId="55A36E19"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Перга Т.Ю. Глобальна екологічна політика та Україна: монографія. Ніжин: видавець ПП Лисенко М.М., 2014. 285 с.</w:t>
      </w:r>
    </w:p>
    <w:p w14:paraId="79C3942A"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Перга Т.Ю. Європейська культура пам’яті про екологічні катастрофи. </w:t>
      </w:r>
      <w:r>
        <w:rPr>
          <w:rFonts w:ascii="Times New Roman" w:hAnsi="Times New Roman" w:cs="Times New Roman"/>
          <w:i/>
          <w:iCs/>
          <w:sz w:val="28"/>
          <w:szCs w:val="28"/>
        </w:rPr>
        <w:t>Європейські історичні студії</w:t>
      </w:r>
      <w:r>
        <w:rPr>
          <w:rFonts w:ascii="Times New Roman" w:hAnsi="Times New Roman" w:cs="Times New Roman"/>
          <w:sz w:val="28"/>
          <w:szCs w:val="28"/>
        </w:rPr>
        <w:t>. Наукове видання Київського національного університету імені Тараса Шевченка. 2016. № 2. С. 209–217.</w:t>
      </w:r>
    </w:p>
    <w:p w14:paraId="5F17FC5A"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Перга Т.Ю. </w:t>
      </w:r>
      <w:proofErr w:type="spellStart"/>
      <w:r>
        <w:rPr>
          <w:rFonts w:ascii="Times New Roman" w:hAnsi="Times New Roman" w:cs="Times New Roman"/>
          <w:sz w:val="28"/>
          <w:szCs w:val="28"/>
        </w:rPr>
        <w:t>Ноосферний</w:t>
      </w:r>
      <w:proofErr w:type="spellEnd"/>
      <w:r>
        <w:rPr>
          <w:rFonts w:ascii="Times New Roman" w:hAnsi="Times New Roman" w:cs="Times New Roman"/>
          <w:sz w:val="28"/>
          <w:szCs w:val="28"/>
        </w:rPr>
        <w:t xml:space="preserve"> підхід до розвитку цивілізації. </w:t>
      </w:r>
      <w:r>
        <w:rPr>
          <w:rFonts w:ascii="Times New Roman" w:hAnsi="Times New Roman" w:cs="Times New Roman"/>
          <w:i/>
          <w:iCs/>
          <w:sz w:val="28"/>
          <w:szCs w:val="28"/>
        </w:rPr>
        <w:t>Віче</w:t>
      </w:r>
      <w:r>
        <w:rPr>
          <w:rFonts w:ascii="Times New Roman" w:hAnsi="Times New Roman" w:cs="Times New Roman"/>
          <w:sz w:val="28"/>
          <w:szCs w:val="28"/>
        </w:rPr>
        <w:t xml:space="preserve">. 2017.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123. С. 120–123.</w:t>
      </w:r>
    </w:p>
    <w:p w14:paraId="3638F485"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Перга Т.Ю. Політика Теодора Рузвельта у сфері екології: консервація природних ресурсів. </w:t>
      </w:r>
      <w:r>
        <w:rPr>
          <w:rFonts w:ascii="Times New Roman" w:hAnsi="Times New Roman" w:cs="Times New Roman"/>
          <w:i/>
          <w:iCs/>
          <w:sz w:val="28"/>
          <w:szCs w:val="28"/>
        </w:rPr>
        <w:t>Проблеми всесвітньої історії</w:t>
      </w:r>
      <w:r>
        <w:rPr>
          <w:rFonts w:ascii="Times New Roman" w:hAnsi="Times New Roman" w:cs="Times New Roman"/>
          <w:sz w:val="28"/>
          <w:szCs w:val="28"/>
        </w:rPr>
        <w:t>. 2016. № 2. С. 82–97.</w:t>
      </w:r>
    </w:p>
    <w:p w14:paraId="42095467"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Перга Т.Ю. Сучасні глобальні та регіональні концепції та стратегії захисту навколишнього середовища. </w:t>
      </w:r>
      <w:r>
        <w:rPr>
          <w:rFonts w:ascii="Times New Roman" w:hAnsi="Times New Roman" w:cs="Times New Roman"/>
          <w:i/>
          <w:iCs/>
          <w:sz w:val="28"/>
          <w:szCs w:val="28"/>
        </w:rPr>
        <w:t>Глобальні трансформації і стратегії розвитку</w:t>
      </w:r>
      <w:r>
        <w:rPr>
          <w:rFonts w:ascii="Times New Roman" w:hAnsi="Times New Roman" w:cs="Times New Roman"/>
          <w:sz w:val="28"/>
          <w:szCs w:val="28"/>
        </w:rPr>
        <w:t>: Колективна монографія під ред. О.Г. Білоруса. Київ: ВІПОЛ, 1998. С. 384–394.</w:t>
      </w:r>
    </w:p>
    <w:p w14:paraId="7AF7D532" w14:textId="764BD4BC"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Перга Т.Ю. Україна в системі міжнародної екологічної безпеки. </w:t>
      </w:r>
      <w:r>
        <w:rPr>
          <w:rFonts w:ascii="Times New Roman" w:hAnsi="Times New Roman" w:cs="Times New Roman"/>
          <w:i/>
          <w:iCs/>
          <w:sz w:val="28"/>
          <w:szCs w:val="28"/>
        </w:rPr>
        <w:t>Глобалізація і безпека розвитку</w:t>
      </w:r>
      <w:r>
        <w:rPr>
          <w:rFonts w:ascii="Times New Roman" w:hAnsi="Times New Roman" w:cs="Times New Roman"/>
          <w:sz w:val="28"/>
          <w:szCs w:val="28"/>
        </w:rPr>
        <w:t xml:space="preserve">: Монографія / О.Г. Білорус, Д.Г. Лук’яненко та ін.; Керівник </w:t>
      </w:r>
      <w:proofErr w:type="spellStart"/>
      <w:r>
        <w:rPr>
          <w:rFonts w:ascii="Times New Roman" w:hAnsi="Times New Roman" w:cs="Times New Roman"/>
          <w:sz w:val="28"/>
          <w:szCs w:val="28"/>
        </w:rPr>
        <w:t>авт</w:t>
      </w:r>
      <w:proofErr w:type="spellEnd"/>
      <w:r>
        <w:rPr>
          <w:rFonts w:ascii="Times New Roman" w:hAnsi="Times New Roman" w:cs="Times New Roman"/>
          <w:sz w:val="28"/>
          <w:szCs w:val="28"/>
        </w:rPr>
        <w:t>. колективу і наук. ред. О.Г. Білорус. Київ: КНЕУ, 2002. 789 с. С. 603–607</w:t>
      </w:r>
    </w:p>
    <w:p w14:paraId="10BAE0F1"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Підземний простір: освоєння, вивчення, вторинне використання: Збірник матеріалів Міжнародної наукової конференції (Запоріжжя–Василівка, 25–26 вересня 2015</w:t>
      </w:r>
      <w:r>
        <w:rPr>
          <w:rFonts w:ascii="Times New Roman" w:hAnsi="Times New Roman" w:cs="Times New Roman"/>
          <w:sz w:val="28"/>
          <w:szCs w:val="28"/>
          <w:lang w:val="en-US"/>
        </w:rPr>
        <w:t> </w:t>
      </w:r>
      <w:r>
        <w:rPr>
          <w:rFonts w:ascii="Times New Roman" w:hAnsi="Times New Roman" w:cs="Times New Roman"/>
          <w:sz w:val="28"/>
          <w:szCs w:val="28"/>
        </w:rPr>
        <w:t xml:space="preserve">р.) / Упор. В.І. </w:t>
      </w:r>
      <w:proofErr w:type="spellStart"/>
      <w:r>
        <w:rPr>
          <w:rFonts w:ascii="Times New Roman" w:hAnsi="Times New Roman" w:cs="Times New Roman"/>
          <w:sz w:val="28"/>
          <w:szCs w:val="28"/>
        </w:rPr>
        <w:t>Мільчев</w:t>
      </w:r>
      <w:proofErr w:type="spellEnd"/>
      <w:r>
        <w:rPr>
          <w:rFonts w:ascii="Times New Roman" w:hAnsi="Times New Roman" w:cs="Times New Roman"/>
          <w:sz w:val="28"/>
          <w:szCs w:val="28"/>
        </w:rPr>
        <w:t xml:space="preserve">, А.Г. </w:t>
      </w: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xml:space="preserve">, К.А. Петрова, В.М. </w:t>
      </w:r>
      <w:proofErr w:type="spellStart"/>
      <w:r>
        <w:rPr>
          <w:rFonts w:ascii="Times New Roman" w:hAnsi="Times New Roman" w:cs="Times New Roman"/>
          <w:sz w:val="28"/>
          <w:szCs w:val="28"/>
        </w:rPr>
        <w:t>Стойчев</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Філас</w:t>
      </w:r>
      <w:proofErr w:type="spellEnd"/>
      <w:r>
        <w:rPr>
          <w:rFonts w:ascii="Times New Roman" w:hAnsi="Times New Roman" w:cs="Times New Roman"/>
          <w:sz w:val="28"/>
          <w:szCs w:val="28"/>
        </w:rPr>
        <w:t>. Запоріжжя, 2016. 140 с.</w:t>
      </w:r>
    </w:p>
    <w:p w14:paraId="6C54481A"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Плохій С. Чорнобиль. Історія ядерної катастрофи. Київ: Фоліо, 2019. С.400.</w:t>
      </w:r>
    </w:p>
    <w:p w14:paraId="785F0361"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Привалов</w:t>
      </w:r>
      <w:proofErr w:type="spellEnd"/>
      <w:r>
        <w:rPr>
          <w:rFonts w:ascii="Times New Roman" w:hAnsi="Times New Roman" w:cs="Times New Roman"/>
          <w:sz w:val="28"/>
          <w:szCs w:val="28"/>
        </w:rPr>
        <w:t xml:space="preserve"> Ю.О. Вісім с половиною років після катастрофи (в </w:t>
      </w:r>
      <w:proofErr w:type="spellStart"/>
      <w:r>
        <w:rPr>
          <w:rFonts w:ascii="Times New Roman" w:hAnsi="Times New Roman" w:cs="Times New Roman"/>
          <w:sz w:val="28"/>
          <w:szCs w:val="28"/>
        </w:rPr>
        <w:t>співавт</w:t>
      </w:r>
      <w:proofErr w:type="spellEnd"/>
      <w:r>
        <w:rPr>
          <w:rFonts w:ascii="Times New Roman" w:hAnsi="Times New Roman" w:cs="Times New Roman"/>
          <w:sz w:val="28"/>
          <w:szCs w:val="28"/>
        </w:rPr>
        <w:t>.)</w:t>
      </w:r>
      <w:r w:rsidRPr="006C1353">
        <w:rPr>
          <w:rFonts w:ascii="Times New Roman" w:hAnsi="Times New Roman" w:cs="Times New Roman"/>
          <w:sz w:val="28"/>
          <w:szCs w:val="28"/>
          <w:lang w:val="ru-RU"/>
        </w:rPr>
        <w:t xml:space="preserve"> </w:t>
      </w:r>
      <w:proofErr w:type="spellStart"/>
      <w:r>
        <w:rPr>
          <w:rFonts w:ascii="Times New Roman" w:hAnsi="Times New Roman" w:cs="Times New Roman"/>
          <w:i/>
          <w:iCs/>
          <w:sz w:val="28"/>
          <w:szCs w:val="28"/>
          <w:lang w:val="en-US"/>
        </w:rPr>
        <w:t>Чорнобиль</w:t>
      </w:r>
      <w:proofErr w:type="spellEnd"/>
      <w:r>
        <w:rPr>
          <w:rFonts w:ascii="Times New Roman" w:hAnsi="Times New Roman" w:cs="Times New Roman"/>
          <w:i/>
          <w:iCs/>
          <w:sz w:val="28"/>
          <w:szCs w:val="28"/>
          <w:lang w:val="en-US"/>
        </w:rPr>
        <w:t xml:space="preserve"> і </w:t>
      </w:r>
      <w:proofErr w:type="spellStart"/>
      <w:r>
        <w:rPr>
          <w:rFonts w:ascii="Times New Roman" w:hAnsi="Times New Roman" w:cs="Times New Roman"/>
          <w:i/>
          <w:iCs/>
          <w:sz w:val="28"/>
          <w:szCs w:val="28"/>
          <w:lang w:val="en-US"/>
        </w:rPr>
        <w:t>соціум</w:t>
      </w:r>
      <w:proofErr w:type="spellEnd"/>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Вип.2. Київ, 1995. 161 с.</w:t>
      </w:r>
    </w:p>
    <w:p w14:paraId="70119CD7"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Привалов</w:t>
      </w:r>
      <w:proofErr w:type="spellEnd"/>
      <w:r>
        <w:rPr>
          <w:rFonts w:ascii="Times New Roman" w:hAnsi="Times New Roman" w:cs="Times New Roman"/>
          <w:sz w:val="28"/>
          <w:szCs w:val="28"/>
        </w:rPr>
        <w:t xml:space="preserve"> Ю.О. Життєві цінності населення, що постраждало від аварії на ЧАЕС, та оцінка шансів їх реалізації у </w:t>
      </w:r>
      <w:proofErr w:type="spellStart"/>
      <w:r>
        <w:rPr>
          <w:rFonts w:ascii="Times New Roman" w:hAnsi="Times New Roman" w:cs="Times New Roman"/>
          <w:sz w:val="28"/>
          <w:szCs w:val="28"/>
        </w:rPr>
        <w:t>постчорнобильський</w:t>
      </w:r>
      <w:proofErr w:type="spellEnd"/>
      <w:r>
        <w:rPr>
          <w:rFonts w:ascii="Times New Roman" w:hAnsi="Times New Roman" w:cs="Times New Roman"/>
          <w:sz w:val="28"/>
          <w:szCs w:val="28"/>
        </w:rPr>
        <w:t xml:space="preserve"> період. </w:t>
      </w:r>
      <w:r>
        <w:rPr>
          <w:rFonts w:ascii="Times New Roman" w:hAnsi="Times New Roman" w:cs="Times New Roman"/>
          <w:i/>
          <w:iCs/>
          <w:sz w:val="28"/>
          <w:szCs w:val="28"/>
        </w:rPr>
        <w:t>Чорнобиль і соціум</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 Київ, 1995. 108 с.</w:t>
      </w:r>
    </w:p>
    <w:p w14:paraId="6EBAE701"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Проців О. </w:t>
      </w:r>
      <w:proofErr w:type="spellStart"/>
      <w:r>
        <w:rPr>
          <w:rFonts w:ascii="Times New Roman" w:hAnsi="Times New Roman" w:cs="Times New Roman"/>
          <w:sz w:val="28"/>
          <w:szCs w:val="28"/>
        </w:rPr>
        <w:t>Вольєрне</w:t>
      </w:r>
      <w:proofErr w:type="spellEnd"/>
      <w:r>
        <w:rPr>
          <w:rFonts w:ascii="Times New Roman" w:hAnsi="Times New Roman" w:cs="Times New Roman"/>
          <w:sz w:val="28"/>
          <w:szCs w:val="28"/>
        </w:rPr>
        <w:t xml:space="preserve"> господарство графа Потоцького. </w:t>
      </w:r>
      <w:r>
        <w:rPr>
          <w:rFonts w:ascii="Times New Roman" w:hAnsi="Times New Roman" w:cs="Times New Roman"/>
          <w:i/>
          <w:iCs/>
          <w:sz w:val="28"/>
          <w:szCs w:val="28"/>
        </w:rPr>
        <w:t>Лісовий вісник</w:t>
      </w:r>
      <w:r>
        <w:rPr>
          <w:rFonts w:ascii="Times New Roman" w:hAnsi="Times New Roman" w:cs="Times New Roman"/>
          <w:sz w:val="28"/>
          <w:szCs w:val="28"/>
        </w:rPr>
        <w:t>. 2018. № 5–6 (79–80). С. 38–39.</w:t>
      </w:r>
    </w:p>
    <w:p w14:paraId="133CF7CB" w14:textId="1EB62598"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Проців О. Вплив правового механізму регулювання власності на мисливські види тварин, на організацію мисливства у Європі Х–ХХ ст. </w:t>
      </w:r>
      <w:r>
        <w:rPr>
          <w:rFonts w:ascii="Times New Roman" w:hAnsi="Times New Roman" w:cs="Times New Roman"/>
          <w:i/>
          <w:iCs/>
          <w:sz w:val="28"/>
          <w:szCs w:val="28"/>
        </w:rPr>
        <w:t xml:space="preserve">Публічне управління та митне адміністрування </w:t>
      </w:r>
      <w:r>
        <w:rPr>
          <w:rFonts w:ascii="Times New Roman" w:hAnsi="Times New Roman" w:cs="Times New Roman"/>
          <w:sz w:val="28"/>
          <w:szCs w:val="28"/>
        </w:rPr>
        <w:t xml:space="preserve">: наук. </w:t>
      </w:r>
      <w:proofErr w:type="spellStart"/>
      <w:r>
        <w:rPr>
          <w:rFonts w:ascii="Times New Roman" w:hAnsi="Times New Roman" w:cs="Times New Roman"/>
          <w:sz w:val="28"/>
          <w:szCs w:val="28"/>
        </w:rPr>
        <w:t>зб</w:t>
      </w:r>
      <w:proofErr w:type="spellEnd"/>
      <w:r>
        <w:rPr>
          <w:rFonts w:ascii="Times New Roman" w:hAnsi="Times New Roman" w:cs="Times New Roman"/>
          <w:sz w:val="28"/>
          <w:szCs w:val="28"/>
        </w:rPr>
        <w:t>. / Ін</w:t>
      </w:r>
      <w:r w:rsidR="00F966FD">
        <w:rPr>
          <w:rFonts w:ascii="Times New Roman" w:hAnsi="Times New Roman" w:cs="Times New Roman"/>
          <w:sz w:val="28"/>
          <w:szCs w:val="28"/>
        </w:rPr>
        <w:t>-</w:t>
      </w:r>
      <w:r>
        <w:rPr>
          <w:rFonts w:ascii="Times New Roman" w:hAnsi="Times New Roman" w:cs="Times New Roman"/>
          <w:sz w:val="28"/>
          <w:szCs w:val="28"/>
        </w:rPr>
        <w:t>т мит. справи та фінансів. Дніпропетровськ. 2016. № 2 (15). С. 35–41.</w:t>
      </w:r>
    </w:p>
    <w:p w14:paraId="24FAE5EA" w14:textId="68C462AC"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Проців О. З історії мисливства у </w:t>
      </w:r>
      <w:proofErr w:type="spellStart"/>
      <w:r>
        <w:rPr>
          <w:rFonts w:ascii="Times New Roman" w:hAnsi="Times New Roman" w:cs="Times New Roman"/>
          <w:sz w:val="28"/>
          <w:szCs w:val="28"/>
        </w:rPr>
        <w:t>Рафайловій</w:t>
      </w:r>
      <w:proofErr w:type="spellEnd"/>
      <w:r>
        <w:rPr>
          <w:rFonts w:ascii="Times New Roman" w:hAnsi="Times New Roman" w:cs="Times New Roman"/>
          <w:sz w:val="28"/>
          <w:szCs w:val="28"/>
        </w:rPr>
        <w:t xml:space="preserve"> кінця ХІХ – першої третини ХХ ст. </w:t>
      </w:r>
      <w:r>
        <w:rPr>
          <w:rFonts w:ascii="Times New Roman" w:hAnsi="Times New Roman" w:cs="Times New Roman"/>
          <w:i/>
          <w:iCs/>
          <w:sz w:val="28"/>
          <w:szCs w:val="28"/>
        </w:rPr>
        <w:t>Історико</w:t>
      </w:r>
      <w:r w:rsidR="00F966FD">
        <w:rPr>
          <w:rFonts w:ascii="Times New Roman" w:hAnsi="Times New Roman" w:cs="Times New Roman"/>
          <w:i/>
          <w:iCs/>
          <w:sz w:val="28"/>
          <w:szCs w:val="28"/>
        </w:rPr>
        <w:t>-</w:t>
      </w:r>
      <w:r>
        <w:rPr>
          <w:rFonts w:ascii="Times New Roman" w:hAnsi="Times New Roman" w:cs="Times New Roman"/>
          <w:i/>
          <w:iCs/>
          <w:sz w:val="28"/>
          <w:szCs w:val="28"/>
        </w:rPr>
        <w:t>культурна спадщина Прикарпаття</w:t>
      </w:r>
      <w:r>
        <w:rPr>
          <w:rFonts w:ascii="Times New Roman" w:hAnsi="Times New Roman" w:cs="Times New Roman"/>
          <w:sz w:val="28"/>
          <w:szCs w:val="28"/>
        </w:rPr>
        <w:t xml:space="preserve">: матеріали </w:t>
      </w:r>
      <w:proofErr w:type="spellStart"/>
      <w:r>
        <w:rPr>
          <w:rFonts w:ascii="Times New Roman" w:hAnsi="Times New Roman" w:cs="Times New Roman"/>
          <w:sz w:val="28"/>
          <w:szCs w:val="28"/>
        </w:rPr>
        <w:t>Всеукр</w:t>
      </w:r>
      <w:proofErr w:type="spellEnd"/>
      <w:r>
        <w:rPr>
          <w:rFonts w:ascii="Times New Roman" w:hAnsi="Times New Roman" w:cs="Times New Roman"/>
          <w:sz w:val="28"/>
          <w:szCs w:val="28"/>
        </w:rPr>
        <w:t xml:space="preserve">. наук.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(на пошану Петра </w:t>
      </w:r>
      <w:proofErr w:type="spellStart"/>
      <w:r>
        <w:rPr>
          <w:rFonts w:ascii="Times New Roman" w:hAnsi="Times New Roman" w:cs="Times New Roman"/>
          <w:sz w:val="28"/>
          <w:szCs w:val="28"/>
        </w:rPr>
        <w:t>Арсенича</w:t>
      </w:r>
      <w:proofErr w:type="spellEnd"/>
      <w:r>
        <w:rPr>
          <w:rFonts w:ascii="Times New Roman" w:hAnsi="Times New Roman" w:cs="Times New Roman"/>
          <w:sz w:val="28"/>
          <w:szCs w:val="28"/>
        </w:rPr>
        <w:t xml:space="preserve"> з нагоди його 80-річчя та 55-річчя </w:t>
      </w:r>
      <w:proofErr w:type="spellStart"/>
      <w:r>
        <w:rPr>
          <w:rFonts w:ascii="Times New Roman" w:hAnsi="Times New Roman" w:cs="Times New Roman"/>
          <w:sz w:val="28"/>
          <w:szCs w:val="28"/>
        </w:rPr>
        <w:t>іст</w:t>
      </w:r>
      <w:proofErr w:type="spellEnd"/>
      <w:r>
        <w:rPr>
          <w:rFonts w:ascii="Times New Roman" w:hAnsi="Times New Roman" w:cs="Times New Roman"/>
          <w:sz w:val="28"/>
          <w:szCs w:val="28"/>
        </w:rPr>
        <w:t>.</w:t>
      </w:r>
      <w:r w:rsidR="00F966FD">
        <w:rPr>
          <w:rFonts w:ascii="Times New Roman" w:hAnsi="Times New Roman" w:cs="Times New Roman"/>
          <w:sz w:val="28"/>
          <w:szCs w:val="28"/>
        </w:rPr>
        <w:t>-</w:t>
      </w:r>
      <w:proofErr w:type="spellStart"/>
      <w:r>
        <w:rPr>
          <w:rFonts w:ascii="Times New Roman" w:hAnsi="Times New Roman" w:cs="Times New Roman"/>
          <w:sz w:val="28"/>
          <w:szCs w:val="28"/>
        </w:rPr>
        <w:lastRenderedPageBreak/>
        <w:t>краєзнав</w:t>
      </w:r>
      <w:proofErr w:type="spellEnd"/>
      <w:r>
        <w:rPr>
          <w:rFonts w:ascii="Times New Roman" w:hAnsi="Times New Roman" w:cs="Times New Roman"/>
          <w:sz w:val="28"/>
          <w:szCs w:val="28"/>
        </w:rPr>
        <w:t>. діяльності) (м.</w:t>
      </w:r>
      <w:r w:rsidR="00D42C24">
        <w:rPr>
          <w:rFonts w:ascii="Times New Roman" w:hAnsi="Times New Roman" w:cs="Times New Roman"/>
          <w:sz w:val="28"/>
          <w:szCs w:val="28"/>
        </w:rPr>
        <w:t> </w:t>
      </w:r>
      <w:r>
        <w:rPr>
          <w:rFonts w:ascii="Times New Roman" w:hAnsi="Times New Roman" w:cs="Times New Roman"/>
          <w:sz w:val="28"/>
          <w:szCs w:val="28"/>
        </w:rPr>
        <w:t>Івано</w:t>
      </w:r>
      <w:r w:rsidR="00F966FD">
        <w:rPr>
          <w:rFonts w:ascii="Times New Roman" w:hAnsi="Times New Roman" w:cs="Times New Roman"/>
          <w:sz w:val="28"/>
          <w:szCs w:val="28"/>
        </w:rPr>
        <w:t>-</w:t>
      </w:r>
      <w:r>
        <w:rPr>
          <w:rFonts w:ascii="Times New Roman" w:hAnsi="Times New Roman" w:cs="Times New Roman"/>
          <w:sz w:val="28"/>
          <w:szCs w:val="28"/>
        </w:rPr>
        <w:t xml:space="preserve">Франківськ, 4 груд. 2014 р.) / наук. ред. А. </w:t>
      </w:r>
      <w:proofErr w:type="spellStart"/>
      <w:r>
        <w:rPr>
          <w:rFonts w:ascii="Times New Roman" w:hAnsi="Times New Roman" w:cs="Times New Roman"/>
          <w:sz w:val="28"/>
          <w:szCs w:val="28"/>
        </w:rPr>
        <w:t>Королько</w:t>
      </w:r>
      <w:proofErr w:type="spellEnd"/>
      <w:r>
        <w:rPr>
          <w:rFonts w:ascii="Times New Roman" w:hAnsi="Times New Roman" w:cs="Times New Roman"/>
          <w:sz w:val="28"/>
          <w:szCs w:val="28"/>
        </w:rPr>
        <w:t>. Івано</w:t>
      </w:r>
      <w:r w:rsidR="00F966FD">
        <w:rPr>
          <w:rFonts w:ascii="Times New Roman" w:hAnsi="Times New Roman" w:cs="Times New Roman"/>
          <w:sz w:val="28"/>
          <w:szCs w:val="28"/>
        </w:rPr>
        <w:t>-</w:t>
      </w:r>
      <w:r>
        <w:rPr>
          <w:rFonts w:ascii="Times New Roman" w:hAnsi="Times New Roman" w:cs="Times New Roman"/>
          <w:sz w:val="28"/>
          <w:szCs w:val="28"/>
        </w:rPr>
        <w:t>Франківськ : Лілея</w:t>
      </w:r>
      <w:r w:rsidR="00F966FD">
        <w:rPr>
          <w:rFonts w:ascii="Times New Roman" w:hAnsi="Times New Roman" w:cs="Times New Roman"/>
          <w:sz w:val="28"/>
          <w:szCs w:val="28"/>
        </w:rPr>
        <w:t>-</w:t>
      </w:r>
      <w:r>
        <w:rPr>
          <w:rFonts w:ascii="Times New Roman" w:hAnsi="Times New Roman" w:cs="Times New Roman"/>
          <w:sz w:val="28"/>
          <w:szCs w:val="28"/>
        </w:rPr>
        <w:t>НВ, 2014. С. 126–133.</w:t>
      </w:r>
    </w:p>
    <w:p w14:paraId="4852FA34" w14:textId="47AB1289"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Проців О. Законодавче забезпечення та правозастосування при полюванні з використанням капканів у Галичині XVI – початку ХХ ст. </w:t>
      </w:r>
      <w:r>
        <w:rPr>
          <w:rFonts w:ascii="Times New Roman" w:hAnsi="Times New Roman" w:cs="Times New Roman"/>
          <w:i/>
          <w:iCs/>
          <w:sz w:val="28"/>
          <w:szCs w:val="28"/>
        </w:rPr>
        <w:t>Правові системи суспільства: сучасні проблеми та перспективи розвитку</w:t>
      </w:r>
      <w:r>
        <w:rPr>
          <w:rFonts w:ascii="Times New Roman" w:hAnsi="Times New Roman" w:cs="Times New Roman"/>
          <w:sz w:val="28"/>
          <w:szCs w:val="28"/>
        </w:rPr>
        <w:t xml:space="preserve"> : матеріали міжнар.наук.</w:t>
      </w:r>
      <w:r w:rsidR="00F966FD">
        <w:rPr>
          <w:rFonts w:ascii="Times New Roman" w:hAnsi="Times New Roman" w:cs="Times New Roman"/>
          <w:sz w:val="28"/>
          <w:szCs w:val="28"/>
        </w:rPr>
        <w:t>-</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м.</w:t>
      </w:r>
      <w:r w:rsidR="00D42C24">
        <w:rPr>
          <w:rFonts w:ascii="Times New Roman" w:hAnsi="Times New Roman" w:cs="Times New Roman"/>
          <w:sz w:val="28"/>
          <w:szCs w:val="28"/>
        </w:rPr>
        <w:t> </w:t>
      </w:r>
      <w:r>
        <w:rPr>
          <w:rFonts w:ascii="Times New Roman" w:hAnsi="Times New Roman" w:cs="Times New Roman"/>
          <w:sz w:val="28"/>
          <w:szCs w:val="28"/>
        </w:rPr>
        <w:t xml:space="preserve">Львів, 17–18 </w:t>
      </w:r>
      <w:proofErr w:type="spellStart"/>
      <w:r>
        <w:rPr>
          <w:rFonts w:ascii="Times New Roman" w:hAnsi="Times New Roman" w:cs="Times New Roman"/>
          <w:sz w:val="28"/>
          <w:szCs w:val="28"/>
        </w:rPr>
        <w:t>листоп</w:t>
      </w:r>
      <w:proofErr w:type="spellEnd"/>
      <w:r>
        <w:rPr>
          <w:rFonts w:ascii="Times New Roman" w:hAnsi="Times New Roman" w:cs="Times New Roman"/>
          <w:sz w:val="28"/>
          <w:szCs w:val="28"/>
        </w:rPr>
        <w:t xml:space="preserve">. 2017 р. Львів : </w:t>
      </w:r>
      <w:proofErr w:type="spellStart"/>
      <w:r>
        <w:rPr>
          <w:rFonts w:ascii="Times New Roman" w:hAnsi="Times New Roman" w:cs="Times New Roman"/>
          <w:sz w:val="28"/>
          <w:szCs w:val="28"/>
        </w:rPr>
        <w:t>Західноукр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w:t>
      </w:r>
      <w:proofErr w:type="spellEnd"/>
      <w:r>
        <w:rPr>
          <w:rFonts w:ascii="Times New Roman" w:hAnsi="Times New Roman" w:cs="Times New Roman"/>
          <w:sz w:val="28"/>
          <w:szCs w:val="28"/>
        </w:rPr>
        <w:t>.«Центр правничих ініціатив», 2017. С. 21–24.</w:t>
      </w:r>
    </w:p>
    <w:p w14:paraId="32557F93"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Путря</w:t>
      </w:r>
      <w:proofErr w:type="spellEnd"/>
      <w:r>
        <w:rPr>
          <w:rFonts w:ascii="Times New Roman" w:hAnsi="Times New Roman" w:cs="Times New Roman"/>
          <w:sz w:val="28"/>
          <w:szCs w:val="28"/>
        </w:rPr>
        <w:t xml:space="preserve"> Н.В. Розвиток в Російській імперії земської природоохоронної пропаганди у другій половині ХІХ – на початку ХХ століття. </w:t>
      </w:r>
      <w:r>
        <w:rPr>
          <w:rFonts w:ascii="Times New Roman" w:hAnsi="Times New Roman" w:cs="Times New Roman"/>
          <w:i/>
          <w:iCs/>
          <w:sz w:val="28"/>
          <w:szCs w:val="28"/>
        </w:rPr>
        <w:t>Збірник наукових праць</w:t>
      </w:r>
      <w:r>
        <w:rPr>
          <w:rFonts w:ascii="Times New Roman" w:hAnsi="Times New Roman" w:cs="Times New Roman"/>
          <w:sz w:val="28"/>
          <w:szCs w:val="28"/>
        </w:rPr>
        <w:t xml:space="preserve"> [Харківського національного педагогічного університету імені Г. С. Сковороди]. </w:t>
      </w:r>
      <w:r>
        <w:rPr>
          <w:rFonts w:ascii="Times New Roman" w:hAnsi="Times New Roman" w:cs="Times New Roman"/>
          <w:i/>
          <w:iCs/>
          <w:sz w:val="28"/>
          <w:szCs w:val="28"/>
        </w:rPr>
        <w:t>Сер. : "Історія та географія</w:t>
      </w:r>
      <w:r>
        <w:rPr>
          <w:rFonts w:ascii="Times New Roman" w:hAnsi="Times New Roman" w:cs="Times New Roman"/>
          <w:sz w:val="28"/>
          <w:szCs w:val="28"/>
        </w:rPr>
        <w:t xml:space="preserve">". 2014.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51. С. 100–103.</w:t>
      </w:r>
    </w:p>
    <w:p w14:paraId="150BE659"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Радкау</w:t>
      </w:r>
      <w:proofErr w:type="spellEnd"/>
      <w:r>
        <w:rPr>
          <w:rFonts w:ascii="Times New Roman" w:hAnsi="Times New Roman" w:cs="Times New Roman"/>
          <w:sz w:val="28"/>
          <w:szCs w:val="28"/>
        </w:rPr>
        <w:t xml:space="preserve"> Й. Природа и власть. </w:t>
      </w:r>
      <w:proofErr w:type="spellStart"/>
      <w:r>
        <w:rPr>
          <w:rFonts w:ascii="Times New Roman" w:hAnsi="Times New Roman" w:cs="Times New Roman"/>
          <w:sz w:val="28"/>
          <w:szCs w:val="28"/>
        </w:rPr>
        <w:t>Всемирная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история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окружающей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среды</w:t>
      </w:r>
      <w:proofErr w:type="spellEnd"/>
      <w:r>
        <w:rPr>
          <w:rFonts w:ascii="Times New Roman" w:hAnsi="Times New Roman" w:cs="Times New Roman"/>
          <w:sz w:val="28"/>
          <w:szCs w:val="28"/>
        </w:rPr>
        <w:t xml:space="preserve">. Москва: </w:t>
      </w:r>
      <w:proofErr w:type="spellStart"/>
      <w:r>
        <w:rPr>
          <w:rFonts w:ascii="Times New Roman" w:hAnsi="Times New Roman" w:cs="Times New Roman"/>
          <w:sz w:val="28"/>
          <w:szCs w:val="28"/>
        </w:rPr>
        <w:t>Высшая</w:t>
      </w:r>
      <w:proofErr w:type="spellEnd"/>
      <w:r>
        <w:rPr>
          <w:rFonts w:ascii="Times New Roman" w:hAnsi="Times New Roman" w:cs="Times New Roman"/>
          <w:sz w:val="28"/>
          <w:szCs w:val="28"/>
        </w:rPr>
        <w:t xml:space="preserve"> школа </w:t>
      </w:r>
      <w:proofErr w:type="spellStart"/>
      <w:r>
        <w:rPr>
          <w:rFonts w:ascii="Times New Roman" w:hAnsi="Times New Roman" w:cs="Times New Roman"/>
          <w:sz w:val="28"/>
          <w:szCs w:val="28"/>
        </w:rPr>
        <w:t>экономики</w:t>
      </w:r>
      <w:proofErr w:type="spellEnd"/>
      <w:r>
        <w:rPr>
          <w:rFonts w:ascii="Times New Roman" w:hAnsi="Times New Roman" w:cs="Times New Roman"/>
          <w:sz w:val="28"/>
          <w:szCs w:val="28"/>
        </w:rPr>
        <w:t>, 2014. 472 с.</w:t>
      </w:r>
    </w:p>
    <w:p w14:paraId="0490A3CD"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Радкевич</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Радкевич</w:t>
      </w:r>
      <w:proofErr w:type="spellEnd"/>
      <w:r>
        <w:rPr>
          <w:rFonts w:ascii="Times New Roman" w:hAnsi="Times New Roman" w:cs="Times New Roman"/>
          <w:sz w:val="28"/>
          <w:szCs w:val="28"/>
        </w:rPr>
        <w:t xml:space="preserve"> Ю. Рослинний світ козацького степу. </w:t>
      </w:r>
      <w:r>
        <w:rPr>
          <w:rFonts w:ascii="Times New Roman" w:hAnsi="Times New Roman" w:cs="Times New Roman"/>
          <w:i/>
          <w:iCs/>
          <w:sz w:val="28"/>
          <w:szCs w:val="28"/>
        </w:rPr>
        <w:t>Нові дослідження пам’яток козацької доби в Україні:</w:t>
      </w:r>
      <w:r>
        <w:rPr>
          <w:rFonts w:ascii="Times New Roman" w:hAnsi="Times New Roman" w:cs="Times New Roman"/>
          <w:sz w:val="28"/>
          <w:szCs w:val="28"/>
        </w:rPr>
        <w:t xml:space="preserve"> </w:t>
      </w:r>
      <w:proofErr w:type="spellStart"/>
      <w:r>
        <w:rPr>
          <w:rFonts w:ascii="Times New Roman" w:hAnsi="Times New Roman" w:cs="Times New Roman"/>
          <w:sz w:val="28"/>
          <w:szCs w:val="28"/>
        </w:rPr>
        <w:t>Зб</w:t>
      </w:r>
      <w:proofErr w:type="spellEnd"/>
      <w:r>
        <w:rPr>
          <w:rFonts w:ascii="Times New Roman" w:hAnsi="Times New Roman" w:cs="Times New Roman"/>
          <w:sz w:val="28"/>
          <w:szCs w:val="28"/>
        </w:rPr>
        <w:t xml:space="preserve">. наук. ст. 2013.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22, ч. 2. С. 226–232.</w:t>
      </w:r>
    </w:p>
    <w:p w14:paraId="3BE89D2E"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Радул</w:t>
      </w:r>
      <w:proofErr w:type="spellEnd"/>
      <w:r>
        <w:rPr>
          <w:rFonts w:ascii="Times New Roman" w:hAnsi="Times New Roman" w:cs="Times New Roman"/>
          <w:color w:val="000000" w:themeColor="text1"/>
          <w:sz w:val="28"/>
          <w:szCs w:val="28"/>
        </w:rPr>
        <w:t xml:space="preserve"> І.В. До історії боротьби з холерою в Україні. </w:t>
      </w:r>
      <w:proofErr w:type="spellStart"/>
      <w:r>
        <w:rPr>
          <w:rFonts w:ascii="Times New Roman" w:hAnsi="Times New Roman" w:cs="Times New Roman"/>
          <w:i/>
          <w:iCs/>
          <w:color w:val="000000" w:themeColor="text1"/>
          <w:sz w:val="28"/>
          <w:szCs w:val="28"/>
        </w:rPr>
        <w:t>Медперспективи</w:t>
      </w:r>
      <w:proofErr w:type="spellEnd"/>
      <w:r>
        <w:rPr>
          <w:rFonts w:ascii="Times New Roman" w:hAnsi="Times New Roman" w:cs="Times New Roman"/>
          <w:color w:val="000000" w:themeColor="text1"/>
          <w:sz w:val="28"/>
          <w:szCs w:val="28"/>
        </w:rPr>
        <w:t>. 2004. Т. 9, № 2. С. 128–131.</w:t>
      </w:r>
    </w:p>
    <w:p w14:paraId="65E2BFE8" w14:textId="7EAE309C"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Ріки Степової України: екологічна історія : збірник матеріалів міжнародної наукової конференції (Запоріжжя, Україна, 11 вересня 2020 року) / упор. С.М. </w:t>
      </w:r>
      <w:proofErr w:type="spellStart"/>
      <w:r>
        <w:rPr>
          <w:rFonts w:ascii="Times New Roman" w:hAnsi="Times New Roman" w:cs="Times New Roman"/>
          <w:sz w:val="28"/>
          <w:szCs w:val="28"/>
        </w:rPr>
        <w:t>Білівненко</w:t>
      </w:r>
      <w:proofErr w:type="spellEnd"/>
      <w:r>
        <w:rPr>
          <w:rFonts w:ascii="Times New Roman" w:hAnsi="Times New Roman" w:cs="Times New Roman"/>
          <w:sz w:val="28"/>
          <w:szCs w:val="28"/>
        </w:rPr>
        <w:t xml:space="preserve">, В.І. </w:t>
      </w:r>
      <w:proofErr w:type="spellStart"/>
      <w:r>
        <w:rPr>
          <w:rFonts w:ascii="Times New Roman" w:hAnsi="Times New Roman" w:cs="Times New Roman"/>
          <w:sz w:val="28"/>
          <w:szCs w:val="28"/>
        </w:rPr>
        <w:t>Мільчев</w:t>
      </w:r>
      <w:proofErr w:type="spellEnd"/>
      <w:r>
        <w:rPr>
          <w:rFonts w:ascii="Times New Roman" w:hAnsi="Times New Roman" w:cs="Times New Roman"/>
          <w:sz w:val="28"/>
          <w:szCs w:val="28"/>
        </w:rPr>
        <w:t xml:space="preserve">, А.Г. </w:t>
      </w:r>
      <w:proofErr w:type="spellStart"/>
      <w:r>
        <w:rPr>
          <w:rFonts w:ascii="Times New Roman" w:hAnsi="Times New Roman" w:cs="Times New Roman"/>
          <w:sz w:val="28"/>
          <w:szCs w:val="28"/>
        </w:rPr>
        <w:t>Олененко</w:t>
      </w:r>
      <w:proofErr w:type="spellEnd"/>
      <w:r>
        <w:rPr>
          <w:rFonts w:ascii="Times New Roman" w:hAnsi="Times New Roman" w:cs="Times New Roman"/>
          <w:sz w:val="28"/>
          <w:szCs w:val="28"/>
        </w:rPr>
        <w:t xml:space="preserve">, К.А. Петрова, В.М. </w:t>
      </w:r>
      <w:proofErr w:type="spellStart"/>
      <w:r>
        <w:rPr>
          <w:rFonts w:ascii="Times New Roman" w:hAnsi="Times New Roman" w:cs="Times New Roman"/>
          <w:sz w:val="28"/>
          <w:szCs w:val="28"/>
        </w:rPr>
        <w:t>Філас</w:t>
      </w:r>
      <w:proofErr w:type="spellEnd"/>
      <w:r>
        <w:rPr>
          <w:rFonts w:ascii="Times New Roman" w:hAnsi="Times New Roman" w:cs="Times New Roman"/>
          <w:sz w:val="28"/>
          <w:szCs w:val="28"/>
        </w:rPr>
        <w:t>. Запоріжжя : вид</w:t>
      </w:r>
      <w:r w:rsidR="00F966FD">
        <w:rPr>
          <w:rFonts w:ascii="Times New Roman" w:hAnsi="Times New Roman" w:cs="Times New Roman"/>
          <w:sz w:val="28"/>
          <w:szCs w:val="28"/>
        </w:rPr>
        <w:t>-</w:t>
      </w:r>
      <w:r>
        <w:rPr>
          <w:rFonts w:ascii="Times New Roman" w:hAnsi="Times New Roman" w:cs="Times New Roman"/>
          <w:sz w:val="28"/>
          <w:szCs w:val="28"/>
        </w:rPr>
        <w:t xml:space="preserve">во </w:t>
      </w:r>
      <w:proofErr w:type="spellStart"/>
      <w:r>
        <w:rPr>
          <w:rFonts w:ascii="Times New Roman" w:hAnsi="Times New Roman" w:cs="Times New Roman"/>
          <w:sz w:val="28"/>
          <w:szCs w:val="28"/>
        </w:rPr>
        <w:t>Хортицької</w:t>
      </w:r>
      <w:proofErr w:type="spellEnd"/>
      <w:r>
        <w:rPr>
          <w:rFonts w:ascii="Times New Roman" w:hAnsi="Times New Roman" w:cs="Times New Roman"/>
          <w:sz w:val="28"/>
          <w:szCs w:val="28"/>
        </w:rPr>
        <w:t xml:space="preserve"> національної академії, 2021. 102 с.</w:t>
      </w:r>
    </w:p>
    <w:p w14:paraId="46E90B16" w14:textId="1E57EFEB"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Робак, І.Ю. Організація боротьби з особливо небезпечними інфекціями в Харкові на початку ХХ ст. </w:t>
      </w:r>
      <w:r>
        <w:rPr>
          <w:rFonts w:ascii="Times New Roman" w:hAnsi="Times New Roman" w:cs="Times New Roman"/>
          <w:i/>
          <w:iCs/>
          <w:color w:val="000000" w:themeColor="text1"/>
          <w:sz w:val="28"/>
          <w:szCs w:val="28"/>
        </w:rPr>
        <w:t xml:space="preserve">Вісник </w:t>
      </w:r>
      <w:proofErr w:type="spellStart"/>
      <w:r>
        <w:rPr>
          <w:rFonts w:ascii="Times New Roman" w:hAnsi="Times New Roman" w:cs="Times New Roman"/>
          <w:i/>
          <w:iCs/>
          <w:color w:val="000000" w:themeColor="text1"/>
          <w:sz w:val="28"/>
          <w:szCs w:val="28"/>
        </w:rPr>
        <w:t>Нац</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техн</w:t>
      </w:r>
      <w:proofErr w:type="spellEnd"/>
      <w:r>
        <w:rPr>
          <w:rFonts w:ascii="Times New Roman" w:hAnsi="Times New Roman" w:cs="Times New Roman"/>
          <w:i/>
          <w:iCs/>
          <w:color w:val="000000" w:themeColor="text1"/>
          <w:sz w:val="28"/>
          <w:szCs w:val="28"/>
        </w:rPr>
        <w:t xml:space="preserve">. </w:t>
      </w:r>
      <w:r w:rsidR="00F966FD">
        <w:rPr>
          <w:rFonts w:ascii="Times New Roman" w:hAnsi="Times New Roman" w:cs="Times New Roman"/>
          <w:i/>
          <w:iCs/>
          <w:color w:val="000000" w:themeColor="text1"/>
          <w:sz w:val="28"/>
          <w:szCs w:val="28"/>
        </w:rPr>
        <w:t>у</w:t>
      </w:r>
      <w:r>
        <w:rPr>
          <w:rFonts w:ascii="Times New Roman" w:hAnsi="Times New Roman" w:cs="Times New Roman"/>
          <w:i/>
          <w:iCs/>
          <w:color w:val="000000" w:themeColor="text1"/>
          <w:sz w:val="28"/>
          <w:szCs w:val="28"/>
        </w:rPr>
        <w:t>н</w:t>
      </w:r>
      <w:r w:rsidR="00F966FD">
        <w:rPr>
          <w:rFonts w:ascii="Times New Roman" w:hAnsi="Times New Roman" w:cs="Times New Roman"/>
          <w:i/>
          <w:iCs/>
          <w:color w:val="000000" w:themeColor="text1"/>
          <w:sz w:val="28"/>
          <w:szCs w:val="28"/>
        </w:rPr>
        <w:t>-</w:t>
      </w:r>
      <w:r>
        <w:rPr>
          <w:rFonts w:ascii="Times New Roman" w:hAnsi="Times New Roman" w:cs="Times New Roman"/>
          <w:i/>
          <w:iCs/>
          <w:color w:val="000000" w:themeColor="text1"/>
          <w:sz w:val="28"/>
          <w:szCs w:val="28"/>
        </w:rPr>
        <w:t>ту «ХПІ».</w:t>
      </w:r>
      <w:r>
        <w:rPr>
          <w:rFonts w:ascii="Times New Roman" w:hAnsi="Times New Roman" w:cs="Times New Roman"/>
          <w:color w:val="000000" w:themeColor="text1"/>
          <w:sz w:val="28"/>
          <w:szCs w:val="28"/>
        </w:rPr>
        <w:t xml:space="preserve"> Серія: Історія науки і техніки. 2013. № 48. С. 152–161.</w:t>
      </w:r>
    </w:p>
    <w:p w14:paraId="755B22BB"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Розенлунд</w:t>
      </w:r>
      <w:proofErr w:type="spellEnd"/>
      <w:r>
        <w:rPr>
          <w:rFonts w:ascii="Times New Roman" w:hAnsi="Times New Roman" w:cs="Times New Roman"/>
          <w:color w:val="000000" w:themeColor="text1"/>
          <w:sz w:val="28"/>
          <w:szCs w:val="28"/>
        </w:rPr>
        <w:t xml:space="preserve"> М. Погода, яка змінила світ. Львів: Видавництво </w:t>
      </w:r>
      <w:proofErr w:type="spellStart"/>
      <w:r>
        <w:rPr>
          <w:rFonts w:ascii="Times New Roman" w:hAnsi="Times New Roman" w:cs="Times New Roman"/>
          <w:color w:val="000000" w:themeColor="text1"/>
          <w:sz w:val="28"/>
          <w:szCs w:val="28"/>
        </w:rPr>
        <w:t>Анетти</w:t>
      </w:r>
      <w:proofErr w:type="spellEnd"/>
      <w:r>
        <w:rPr>
          <w:rFonts w:ascii="Times New Roman" w:hAnsi="Times New Roman" w:cs="Times New Roman"/>
          <w:color w:val="000000" w:themeColor="text1"/>
          <w:sz w:val="28"/>
          <w:szCs w:val="28"/>
        </w:rPr>
        <w:t xml:space="preserve"> Антоненко, 2021. 224 с.</w:t>
      </w:r>
    </w:p>
    <w:p w14:paraId="445054AC" w14:textId="47CA5C40"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Рудченко К.В. Лісова служба менонітів як різновид альтернативної служби у царській Росії другої половини ХІХ – початку ХХ ст. </w:t>
      </w:r>
      <w:r>
        <w:rPr>
          <w:rFonts w:ascii="Times New Roman" w:hAnsi="Times New Roman" w:cs="Times New Roman"/>
          <w:i/>
          <w:iCs/>
          <w:color w:val="000000" w:themeColor="text1"/>
          <w:sz w:val="28"/>
          <w:szCs w:val="28"/>
        </w:rPr>
        <w:t xml:space="preserve">Культурологічний вісник. </w:t>
      </w:r>
      <w:r>
        <w:rPr>
          <w:rFonts w:ascii="Times New Roman" w:hAnsi="Times New Roman" w:cs="Times New Roman"/>
          <w:color w:val="000000" w:themeColor="text1"/>
          <w:sz w:val="28"/>
          <w:szCs w:val="28"/>
        </w:rPr>
        <w:t xml:space="preserve">2005.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15. С. 61–67.</w:t>
      </w:r>
    </w:p>
    <w:p w14:paraId="58CD2452" w14:textId="286FF843"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Рудченко К.В. Роль колоністів</w:t>
      </w:r>
      <w:r w:rsidR="00F966F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менонітів у інтенсивному розвитку степового лісорозведення у першій половині XIX століття. </w:t>
      </w:r>
      <w:r>
        <w:rPr>
          <w:rFonts w:ascii="Times New Roman" w:hAnsi="Times New Roman" w:cs="Times New Roman"/>
          <w:i/>
          <w:iCs/>
          <w:color w:val="000000" w:themeColor="text1"/>
          <w:sz w:val="28"/>
          <w:szCs w:val="28"/>
        </w:rPr>
        <w:t>Наукові праці історичного факультету</w:t>
      </w:r>
      <w:r>
        <w:rPr>
          <w:rFonts w:ascii="Times New Roman" w:hAnsi="Times New Roman" w:cs="Times New Roman"/>
          <w:color w:val="000000" w:themeColor="text1"/>
          <w:sz w:val="28"/>
          <w:szCs w:val="28"/>
        </w:rPr>
        <w:t>. Запоріжжя, 2003. Вип.16. С.34–41.</w:t>
      </w:r>
    </w:p>
    <w:p w14:paraId="50F755D3"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Рудченко К.В. Дискусійне питання щодо дати заснування </w:t>
      </w:r>
      <w:proofErr w:type="spellStart"/>
      <w:r>
        <w:rPr>
          <w:rFonts w:ascii="Times New Roman" w:hAnsi="Times New Roman" w:cs="Times New Roman"/>
          <w:color w:val="000000" w:themeColor="text1"/>
          <w:sz w:val="28"/>
          <w:szCs w:val="28"/>
        </w:rPr>
        <w:t>Старобердянського</w:t>
      </w:r>
      <w:proofErr w:type="spellEnd"/>
      <w:r>
        <w:rPr>
          <w:rFonts w:ascii="Times New Roman" w:hAnsi="Times New Roman" w:cs="Times New Roman"/>
          <w:color w:val="000000" w:themeColor="text1"/>
          <w:sz w:val="28"/>
          <w:szCs w:val="28"/>
        </w:rPr>
        <w:t xml:space="preserve"> лісництва. </w:t>
      </w:r>
      <w:proofErr w:type="spellStart"/>
      <w:r>
        <w:rPr>
          <w:rFonts w:ascii="Times New Roman" w:hAnsi="Times New Roman" w:cs="Times New Roman"/>
          <w:i/>
          <w:iCs/>
          <w:color w:val="000000" w:themeColor="text1"/>
          <w:sz w:val="28"/>
          <w:szCs w:val="28"/>
        </w:rPr>
        <w:t>Zaporizhzhia</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Historical</w:t>
      </w:r>
      <w:proofErr w:type="spellEnd"/>
      <w:r>
        <w:rPr>
          <w:rFonts w:ascii="Times New Roman" w:hAnsi="Times New Roman" w:cs="Times New Roman"/>
          <w:i/>
          <w:iCs/>
          <w:color w:val="000000" w:themeColor="text1"/>
          <w:sz w:val="28"/>
          <w:szCs w:val="28"/>
        </w:rPr>
        <w:t xml:space="preserve"> </w:t>
      </w:r>
      <w:proofErr w:type="spellStart"/>
      <w:r>
        <w:rPr>
          <w:rFonts w:ascii="Times New Roman" w:hAnsi="Times New Roman" w:cs="Times New Roman"/>
          <w:i/>
          <w:iCs/>
          <w:color w:val="000000" w:themeColor="text1"/>
          <w:sz w:val="28"/>
          <w:szCs w:val="28"/>
        </w:rPr>
        <w:t>Review</w:t>
      </w:r>
      <w:proofErr w:type="spellEnd"/>
      <w:r>
        <w:rPr>
          <w:rFonts w:ascii="Times New Roman" w:hAnsi="Times New Roman" w:cs="Times New Roman"/>
          <w:color w:val="000000" w:themeColor="text1"/>
          <w:sz w:val="28"/>
          <w:szCs w:val="28"/>
        </w:rPr>
        <w:t>, 1(18), 2004. С. 46–50.</w:t>
      </w:r>
    </w:p>
    <w:p w14:paraId="3BA4590B" w14:textId="5690987B"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Рутар</w:t>
      </w:r>
      <w:proofErr w:type="spellEnd"/>
      <w:r>
        <w:rPr>
          <w:rFonts w:ascii="Times New Roman" w:hAnsi="Times New Roman" w:cs="Times New Roman"/>
          <w:color w:val="000000" w:themeColor="text1"/>
          <w:sz w:val="28"/>
          <w:szCs w:val="28"/>
        </w:rPr>
        <w:t xml:space="preserve"> В.Є. Повсякденна гігієна, методи лікування і профілактики захворювань військовиків Галицької Армії (листопад 1918–листопад 1919 рр.). </w:t>
      </w:r>
      <w:r>
        <w:rPr>
          <w:rFonts w:ascii="Times New Roman" w:hAnsi="Times New Roman" w:cs="Times New Roman"/>
          <w:i/>
          <w:iCs/>
          <w:color w:val="000000" w:themeColor="text1"/>
          <w:sz w:val="28"/>
          <w:szCs w:val="28"/>
        </w:rPr>
        <w:t xml:space="preserve">Наукові зошити </w:t>
      </w:r>
      <w:proofErr w:type="spellStart"/>
      <w:r>
        <w:rPr>
          <w:rFonts w:ascii="Times New Roman" w:hAnsi="Times New Roman" w:cs="Times New Roman"/>
          <w:i/>
          <w:iCs/>
          <w:color w:val="000000" w:themeColor="text1"/>
          <w:sz w:val="28"/>
          <w:szCs w:val="28"/>
        </w:rPr>
        <w:t>іст</w:t>
      </w:r>
      <w:proofErr w:type="spellEnd"/>
      <w:r>
        <w:rPr>
          <w:rFonts w:ascii="Times New Roman" w:hAnsi="Times New Roman" w:cs="Times New Roman"/>
          <w:i/>
          <w:iCs/>
          <w:color w:val="000000" w:themeColor="text1"/>
          <w:sz w:val="28"/>
          <w:szCs w:val="28"/>
        </w:rPr>
        <w:t>.</w:t>
      </w:r>
      <w:r w:rsidR="00F966FD">
        <w:rPr>
          <w:rFonts w:ascii="Times New Roman" w:hAnsi="Times New Roman" w:cs="Times New Roman"/>
          <w:i/>
          <w:iCs/>
          <w:color w:val="000000" w:themeColor="text1"/>
          <w:sz w:val="28"/>
          <w:szCs w:val="28"/>
        </w:rPr>
        <w:t xml:space="preserve"> ф-</w:t>
      </w:r>
      <w:r>
        <w:rPr>
          <w:rFonts w:ascii="Times New Roman" w:hAnsi="Times New Roman" w:cs="Times New Roman"/>
          <w:i/>
          <w:iCs/>
          <w:color w:val="000000" w:themeColor="text1"/>
          <w:sz w:val="28"/>
          <w:szCs w:val="28"/>
        </w:rPr>
        <w:t>ту Львів. ун</w:t>
      </w:r>
      <w:r w:rsidR="00F966FD">
        <w:rPr>
          <w:rFonts w:ascii="Times New Roman" w:hAnsi="Times New Roman" w:cs="Times New Roman"/>
          <w:i/>
          <w:iCs/>
          <w:color w:val="000000" w:themeColor="text1"/>
          <w:sz w:val="28"/>
          <w:szCs w:val="28"/>
        </w:rPr>
        <w:t>-</w:t>
      </w:r>
      <w:r>
        <w:rPr>
          <w:rFonts w:ascii="Times New Roman" w:hAnsi="Times New Roman" w:cs="Times New Roman"/>
          <w:i/>
          <w:iCs/>
          <w:color w:val="000000" w:themeColor="text1"/>
          <w:sz w:val="28"/>
          <w:szCs w:val="28"/>
        </w:rPr>
        <w:t>ту.</w:t>
      </w:r>
      <w:r>
        <w:rPr>
          <w:rFonts w:ascii="Times New Roman" w:hAnsi="Times New Roman" w:cs="Times New Roman"/>
          <w:color w:val="000000" w:themeColor="text1"/>
          <w:sz w:val="28"/>
          <w:szCs w:val="28"/>
        </w:rPr>
        <w:t xml:space="preserve"> 2015.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16. С. 175–187.</w:t>
      </w:r>
    </w:p>
    <w:p w14:paraId="2AF8C939"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Саєнко Ю. </w:t>
      </w:r>
      <w:proofErr w:type="spellStart"/>
      <w:r>
        <w:rPr>
          <w:rFonts w:ascii="Times New Roman" w:hAnsi="Times New Roman" w:cs="Times New Roman"/>
          <w:sz w:val="28"/>
          <w:szCs w:val="28"/>
        </w:rPr>
        <w:t>Постчорнобильський</w:t>
      </w:r>
      <w:proofErr w:type="spellEnd"/>
      <w:r>
        <w:rPr>
          <w:rFonts w:ascii="Times New Roman" w:hAnsi="Times New Roman" w:cs="Times New Roman"/>
          <w:sz w:val="28"/>
          <w:szCs w:val="28"/>
        </w:rPr>
        <w:t xml:space="preserve"> соціум: ризики та шанси виживання. </w:t>
      </w:r>
      <w:r>
        <w:rPr>
          <w:rFonts w:ascii="Times New Roman" w:hAnsi="Times New Roman" w:cs="Times New Roman"/>
          <w:i/>
          <w:iCs/>
          <w:sz w:val="28"/>
          <w:szCs w:val="28"/>
        </w:rPr>
        <w:t>Сучасність</w:t>
      </w:r>
      <w:r>
        <w:rPr>
          <w:rFonts w:ascii="Times New Roman" w:hAnsi="Times New Roman" w:cs="Times New Roman"/>
          <w:sz w:val="28"/>
          <w:szCs w:val="28"/>
        </w:rPr>
        <w:t>. 2006. № 4. С. 69–86.</w:t>
      </w:r>
    </w:p>
    <w:p w14:paraId="254C5B76"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sidRPr="006C1353">
        <w:rPr>
          <w:rFonts w:ascii="Times New Roman" w:hAnsi="Times New Roman" w:cs="Times New Roman"/>
          <w:sz w:val="28"/>
          <w:szCs w:val="28"/>
          <w:lang w:val="ru-RU"/>
        </w:rPr>
        <w:t>Самаркин</w:t>
      </w:r>
      <w:proofErr w:type="spellEnd"/>
      <w:r w:rsidRPr="006C1353">
        <w:rPr>
          <w:rFonts w:ascii="Times New Roman" w:hAnsi="Times New Roman" w:cs="Times New Roman"/>
          <w:sz w:val="28"/>
          <w:szCs w:val="28"/>
          <w:lang w:val="ru-RU"/>
        </w:rPr>
        <w:t xml:space="preserve"> В. Историческая география Западной Европы в</w:t>
      </w:r>
      <w:r>
        <w:rPr>
          <w:rFonts w:ascii="Times New Roman" w:hAnsi="Times New Roman" w:cs="Times New Roman"/>
          <w:sz w:val="28"/>
          <w:szCs w:val="28"/>
        </w:rPr>
        <w:t xml:space="preserve"> </w:t>
      </w:r>
      <w:r w:rsidRPr="006C1353">
        <w:rPr>
          <w:rFonts w:ascii="Times New Roman" w:hAnsi="Times New Roman" w:cs="Times New Roman"/>
          <w:sz w:val="28"/>
          <w:szCs w:val="28"/>
          <w:lang w:val="ru-RU"/>
        </w:rPr>
        <w:t>средние века.</w:t>
      </w:r>
      <w:r>
        <w:rPr>
          <w:rFonts w:ascii="Times New Roman" w:hAnsi="Times New Roman" w:cs="Times New Roman"/>
          <w:sz w:val="28"/>
          <w:szCs w:val="28"/>
        </w:rPr>
        <w:t xml:space="preserve"> Москва, 1976. </w:t>
      </w:r>
      <w:r>
        <w:rPr>
          <w:rFonts w:ascii="Times New Roman" w:hAnsi="Times New Roman" w:cs="Times New Roman"/>
          <w:sz w:val="28"/>
          <w:szCs w:val="28"/>
          <w:lang w:val="en-US"/>
        </w:rPr>
        <w:t>С. 3–5.</w:t>
      </w:r>
    </w:p>
    <w:p w14:paraId="7D5D89D7" w14:textId="129FBA7B"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Сапіга</w:t>
      </w:r>
      <w:proofErr w:type="spellEnd"/>
      <w:r>
        <w:rPr>
          <w:rFonts w:ascii="Times New Roman" w:hAnsi="Times New Roman" w:cs="Times New Roman"/>
          <w:sz w:val="28"/>
          <w:szCs w:val="28"/>
        </w:rPr>
        <w:t xml:space="preserve"> О. Організація військових госпіталів Української Галицької Армії та їх матеріальне забезпечення (1918–1920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Наукові записки Тернопільського національного педагогічного університету ім.</w:t>
      </w:r>
      <w:r w:rsidR="00D42C24">
        <w:rPr>
          <w:rFonts w:ascii="Times New Roman" w:hAnsi="Times New Roman" w:cs="Times New Roman"/>
          <w:i/>
          <w:iCs/>
          <w:sz w:val="28"/>
          <w:szCs w:val="28"/>
        </w:rPr>
        <w:t> </w:t>
      </w:r>
      <w:r>
        <w:rPr>
          <w:rFonts w:ascii="Times New Roman" w:hAnsi="Times New Roman" w:cs="Times New Roman"/>
          <w:i/>
          <w:iCs/>
          <w:sz w:val="28"/>
          <w:szCs w:val="28"/>
        </w:rPr>
        <w:t>Володимира Гнатюка. Сер. Історія</w:t>
      </w:r>
      <w:r>
        <w:rPr>
          <w:rFonts w:ascii="Times New Roman" w:hAnsi="Times New Roman" w:cs="Times New Roman"/>
          <w:sz w:val="28"/>
          <w:szCs w:val="28"/>
        </w:rPr>
        <w:t xml:space="preserve"> /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 І. С. </w:t>
      </w:r>
      <w:proofErr w:type="spellStart"/>
      <w:r>
        <w:rPr>
          <w:rFonts w:ascii="Times New Roman" w:hAnsi="Times New Roman" w:cs="Times New Roman"/>
          <w:sz w:val="28"/>
          <w:szCs w:val="28"/>
        </w:rPr>
        <w:t>Зуляка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редкол</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Алексієвець</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Алексієвець</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Бармак</w:t>
      </w:r>
      <w:proofErr w:type="spellEnd"/>
      <w:r>
        <w:rPr>
          <w:rFonts w:ascii="Times New Roman" w:hAnsi="Times New Roman" w:cs="Times New Roman"/>
          <w:sz w:val="28"/>
          <w:szCs w:val="28"/>
        </w:rPr>
        <w:t xml:space="preserve"> [та ін.]. Тернопіль : ТНПУ, 2010.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2. С. 79–85.</w:t>
      </w:r>
    </w:p>
    <w:p w14:paraId="087E045B" w14:textId="165DBC02"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Сас</w:t>
      </w:r>
      <w:proofErr w:type="spellEnd"/>
      <w:r>
        <w:rPr>
          <w:rFonts w:ascii="Times New Roman" w:hAnsi="Times New Roman" w:cs="Times New Roman"/>
          <w:sz w:val="28"/>
          <w:szCs w:val="28"/>
        </w:rPr>
        <w:t xml:space="preserve"> П.М. З історії протидії епідемії чуми на Волині у середині 1620–х років: втеча за межі поселення.</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Academia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Terra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Historiae</w:t>
      </w:r>
      <w:proofErr w:type="spellEnd"/>
      <w:r>
        <w:rPr>
          <w:rFonts w:ascii="Times New Roman" w:hAnsi="Times New Roman" w:cs="Times New Roman"/>
          <w:i/>
          <w:iCs/>
          <w:sz w:val="28"/>
          <w:szCs w:val="28"/>
        </w:rPr>
        <w:t>. Студії на пошану Валерія Смолія</w:t>
      </w:r>
      <w:r>
        <w:rPr>
          <w:rFonts w:ascii="Times New Roman" w:hAnsi="Times New Roman" w:cs="Times New Roman"/>
          <w:sz w:val="28"/>
          <w:szCs w:val="28"/>
        </w:rPr>
        <w:t>: У 2</w:t>
      </w:r>
      <w:r w:rsidR="00F966FD">
        <w:rPr>
          <w:rFonts w:ascii="Times New Roman" w:hAnsi="Times New Roman" w:cs="Times New Roman"/>
          <w:sz w:val="28"/>
          <w:szCs w:val="28"/>
        </w:rPr>
        <w:t>-</w:t>
      </w:r>
      <w:r>
        <w:rPr>
          <w:rFonts w:ascii="Times New Roman" w:hAnsi="Times New Roman" w:cs="Times New Roman"/>
          <w:sz w:val="28"/>
          <w:szCs w:val="28"/>
        </w:rPr>
        <w:t xml:space="preserve">х </w:t>
      </w:r>
      <w:proofErr w:type="spellStart"/>
      <w:r>
        <w:rPr>
          <w:rFonts w:ascii="Times New Roman" w:hAnsi="Times New Roman" w:cs="Times New Roman"/>
          <w:sz w:val="28"/>
          <w:szCs w:val="28"/>
        </w:rPr>
        <w:t>кн</w:t>
      </w:r>
      <w:proofErr w:type="spellEnd"/>
      <w:r>
        <w:rPr>
          <w:rFonts w:ascii="Times New Roman" w:hAnsi="Times New Roman" w:cs="Times New Roman"/>
          <w:sz w:val="28"/>
          <w:szCs w:val="28"/>
        </w:rPr>
        <w:t>. Київ: Ін</w:t>
      </w:r>
      <w:r w:rsidR="00F966FD">
        <w:rPr>
          <w:rFonts w:ascii="Times New Roman" w:hAnsi="Times New Roman" w:cs="Times New Roman"/>
          <w:sz w:val="28"/>
          <w:szCs w:val="28"/>
        </w:rPr>
        <w:t>-</w:t>
      </w:r>
      <w:r>
        <w:rPr>
          <w:rFonts w:ascii="Times New Roman" w:hAnsi="Times New Roman" w:cs="Times New Roman"/>
          <w:sz w:val="28"/>
          <w:szCs w:val="28"/>
        </w:rPr>
        <w:t xml:space="preserve">т історії України Національної академії наук України, ДУ «Інститут всесвітньої історії Національної академії наук України», 2020. </w:t>
      </w:r>
      <w:proofErr w:type="spellStart"/>
      <w:r>
        <w:rPr>
          <w:rFonts w:ascii="Times New Roman" w:hAnsi="Times New Roman" w:cs="Times New Roman"/>
          <w:sz w:val="28"/>
          <w:szCs w:val="28"/>
        </w:rPr>
        <w:t>Кн</w:t>
      </w:r>
      <w:proofErr w:type="spellEnd"/>
      <w:r>
        <w:rPr>
          <w:rFonts w:ascii="Times New Roman" w:hAnsi="Times New Roman" w:cs="Times New Roman"/>
          <w:sz w:val="28"/>
          <w:szCs w:val="28"/>
        </w:rPr>
        <w:t>. 1: Простори історії. С. 211‒220.</w:t>
      </w:r>
    </w:p>
    <w:p w14:paraId="6579C54A" w14:textId="2908C98E"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Сас</w:t>
      </w:r>
      <w:proofErr w:type="spellEnd"/>
      <w:r>
        <w:rPr>
          <w:rFonts w:ascii="Times New Roman" w:hAnsi="Times New Roman" w:cs="Times New Roman"/>
          <w:sz w:val="28"/>
          <w:szCs w:val="28"/>
        </w:rPr>
        <w:t xml:space="preserve"> П.М. Чи потерпали учасники Хотинської битви 1621 р. від чуми? </w:t>
      </w:r>
      <w:r>
        <w:rPr>
          <w:rFonts w:ascii="Times New Roman" w:hAnsi="Times New Roman" w:cs="Times New Roman"/>
          <w:i/>
          <w:iCs/>
          <w:sz w:val="28"/>
          <w:szCs w:val="28"/>
        </w:rPr>
        <w:t>Хотин</w:t>
      </w:r>
      <w:r w:rsidR="00B32D3B">
        <w:rPr>
          <w:rFonts w:ascii="Times New Roman" w:hAnsi="Times New Roman" w:cs="Times New Roman"/>
          <w:i/>
          <w:iCs/>
          <w:sz w:val="28"/>
          <w:szCs w:val="28"/>
        </w:rPr>
        <w:t>-</w:t>
      </w:r>
      <w:r>
        <w:rPr>
          <w:rFonts w:ascii="Times New Roman" w:hAnsi="Times New Roman" w:cs="Times New Roman"/>
          <w:i/>
          <w:iCs/>
          <w:sz w:val="28"/>
          <w:szCs w:val="28"/>
        </w:rPr>
        <w:t>1621: 400 років пам’яті</w:t>
      </w:r>
      <w:r>
        <w:rPr>
          <w:rFonts w:ascii="Times New Roman" w:hAnsi="Times New Roman" w:cs="Times New Roman"/>
          <w:sz w:val="28"/>
          <w:szCs w:val="28"/>
        </w:rPr>
        <w:t xml:space="preserve">. Збірник наукових праць / </w:t>
      </w:r>
      <w:proofErr w:type="spellStart"/>
      <w:r>
        <w:rPr>
          <w:rFonts w:ascii="Times New Roman" w:hAnsi="Times New Roman" w:cs="Times New Roman"/>
          <w:sz w:val="28"/>
          <w:szCs w:val="28"/>
        </w:rPr>
        <w:t>відпов</w:t>
      </w:r>
      <w:proofErr w:type="spellEnd"/>
      <w:r>
        <w:rPr>
          <w:rFonts w:ascii="Times New Roman" w:hAnsi="Times New Roman" w:cs="Times New Roman"/>
          <w:sz w:val="28"/>
          <w:szCs w:val="28"/>
        </w:rPr>
        <w:t xml:space="preserve">. ред. Смолій Валерій; </w:t>
      </w:r>
      <w:proofErr w:type="spellStart"/>
      <w:r>
        <w:rPr>
          <w:rFonts w:ascii="Times New Roman" w:hAnsi="Times New Roman" w:cs="Times New Roman"/>
          <w:sz w:val="28"/>
          <w:szCs w:val="28"/>
        </w:rPr>
        <w:t>упоряд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Вирський</w:t>
      </w:r>
      <w:proofErr w:type="spellEnd"/>
      <w:r>
        <w:rPr>
          <w:rFonts w:ascii="Times New Roman" w:hAnsi="Times New Roman" w:cs="Times New Roman"/>
          <w:sz w:val="28"/>
          <w:szCs w:val="28"/>
        </w:rPr>
        <w:t xml:space="preserve"> Дмитро. Київ: НАН України, Ін</w:t>
      </w:r>
      <w:r w:rsidR="00B32D3B">
        <w:rPr>
          <w:rFonts w:ascii="Times New Roman" w:hAnsi="Times New Roman" w:cs="Times New Roman"/>
          <w:sz w:val="28"/>
          <w:szCs w:val="28"/>
        </w:rPr>
        <w:t>-</w:t>
      </w:r>
      <w:r>
        <w:rPr>
          <w:rFonts w:ascii="Times New Roman" w:hAnsi="Times New Roman" w:cs="Times New Roman"/>
          <w:sz w:val="28"/>
          <w:szCs w:val="28"/>
        </w:rPr>
        <w:t>т історії України, 2021. С. 71–80.</w:t>
      </w:r>
    </w:p>
    <w:p w14:paraId="0B92847F"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Сас</w:t>
      </w:r>
      <w:proofErr w:type="spellEnd"/>
      <w:r>
        <w:rPr>
          <w:rFonts w:ascii="Times New Roman" w:hAnsi="Times New Roman" w:cs="Times New Roman"/>
          <w:sz w:val="28"/>
          <w:szCs w:val="28"/>
        </w:rPr>
        <w:t xml:space="preserve"> П.М. Чумні часи: Епідемії на Волині і Київщині в </w:t>
      </w:r>
      <w:bookmarkStart w:id="16" w:name="_Hlk151967563"/>
      <w:r>
        <w:rPr>
          <w:rFonts w:ascii="Times New Roman" w:hAnsi="Times New Roman" w:cs="Times New Roman"/>
          <w:sz w:val="28"/>
          <w:szCs w:val="28"/>
        </w:rPr>
        <w:t>другій половині XVI – першій половині XVII ст</w:t>
      </w:r>
      <w:bookmarkEnd w:id="16"/>
      <w:r>
        <w:rPr>
          <w:rFonts w:ascii="Times New Roman" w:hAnsi="Times New Roman" w:cs="Times New Roman"/>
          <w:sz w:val="28"/>
          <w:szCs w:val="28"/>
        </w:rPr>
        <w:t>. Київ: НАН України. Інститут історії України, 2021. 660 с.</w:t>
      </w:r>
    </w:p>
    <w:p w14:paraId="0EF1C319"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Скальський</w:t>
      </w:r>
      <w:proofErr w:type="spellEnd"/>
      <w:r>
        <w:rPr>
          <w:rFonts w:ascii="Times New Roman" w:hAnsi="Times New Roman" w:cs="Times New Roman"/>
          <w:sz w:val="28"/>
          <w:szCs w:val="28"/>
        </w:rPr>
        <w:t xml:space="preserve"> В. Повінь і більшовики. Як Луганськ перетворився на Венецію і що з цього вийшло. </w:t>
      </w:r>
      <w:r>
        <w:rPr>
          <w:rFonts w:ascii="Times New Roman" w:hAnsi="Times New Roman" w:cs="Times New Roman"/>
          <w:i/>
          <w:iCs/>
          <w:sz w:val="28"/>
          <w:szCs w:val="28"/>
        </w:rPr>
        <w:t>Історична Правда.</w:t>
      </w:r>
      <w:r>
        <w:rPr>
          <w:rFonts w:ascii="Times New Roman" w:hAnsi="Times New Roman" w:cs="Times New Roman"/>
          <w:sz w:val="28"/>
          <w:szCs w:val="28"/>
        </w:rPr>
        <w:t xml:space="preserve"> 2017. Режим доступу: </w:t>
      </w:r>
      <w:hyperlink r:id="rId15">
        <w:r>
          <w:rPr>
            <w:rFonts w:ascii="Times New Roman" w:hAnsi="Times New Roman" w:cs="Times New Roman"/>
            <w:sz w:val="28"/>
            <w:szCs w:val="28"/>
          </w:rPr>
          <w:t>https://www.istpravda.com.ua/articles/2017/05/2/149760/</w:t>
        </w:r>
      </w:hyperlink>
      <w:r>
        <w:rPr>
          <w:rFonts w:ascii="Times New Roman" w:hAnsi="Times New Roman" w:cs="Times New Roman"/>
          <w:sz w:val="28"/>
          <w:szCs w:val="28"/>
        </w:rPr>
        <w:t xml:space="preserve"> (дата звернення 23.11.2023)</w:t>
      </w:r>
    </w:p>
    <w:p w14:paraId="6BD64A14"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Скальський</w:t>
      </w:r>
      <w:proofErr w:type="spellEnd"/>
      <w:r>
        <w:rPr>
          <w:rFonts w:ascii="Times New Roman" w:hAnsi="Times New Roman" w:cs="Times New Roman"/>
          <w:sz w:val="28"/>
          <w:szCs w:val="28"/>
        </w:rPr>
        <w:t xml:space="preserve"> В. Природні та техногенні катастрофи в революційній Україні, 1917–1921.</w:t>
      </w:r>
      <w:r>
        <w:rPr>
          <w:rFonts w:ascii="Times New Roman" w:hAnsi="Times New Roman" w:cs="Times New Roman"/>
          <w:i/>
          <w:iCs/>
          <w:sz w:val="28"/>
          <w:szCs w:val="28"/>
        </w:rPr>
        <w:t xml:space="preserve"> Соціальні конфлікти та повсякденне життя революційного суспільства 1917–1921 рр.: Збірник наукових статей</w:t>
      </w:r>
      <w:r>
        <w:rPr>
          <w:rFonts w:ascii="Times New Roman" w:hAnsi="Times New Roman" w:cs="Times New Roman"/>
          <w:sz w:val="28"/>
          <w:szCs w:val="28"/>
        </w:rPr>
        <w:t xml:space="preserve"> / Гол. ред. В. Ф. </w:t>
      </w:r>
      <w:proofErr w:type="spellStart"/>
      <w:r>
        <w:rPr>
          <w:rFonts w:ascii="Times New Roman" w:hAnsi="Times New Roman" w:cs="Times New Roman"/>
          <w:sz w:val="28"/>
          <w:szCs w:val="28"/>
        </w:rPr>
        <w:t>Верстюк</w:t>
      </w:r>
      <w:proofErr w:type="spellEnd"/>
      <w:r>
        <w:rPr>
          <w:rFonts w:ascii="Times New Roman" w:hAnsi="Times New Roman" w:cs="Times New Roman"/>
          <w:sz w:val="28"/>
          <w:szCs w:val="28"/>
        </w:rPr>
        <w:t>. НАН України. Інститут історії України. Київ: Інститут історії України, 2014. С. 68–75.</w:t>
      </w:r>
    </w:p>
    <w:p w14:paraId="16E4E3B8"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О.В </w:t>
      </w:r>
      <w:proofErr w:type="spellStart"/>
      <w:r>
        <w:rPr>
          <w:rFonts w:ascii="Times New Roman" w:hAnsi="Times New Roman" w:cs="Times New Roman"/>
          <w:sz w:val="28"/>
          <w:szCs w:val="28"/>
        </w:rPr>
        <w:t>Некоторые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аспекты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археологического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изучения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связей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этноса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ландшафта</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Ландшафт і сучасність: </w:t>
      </w:r>
      <w:proofErr w:type="spellStart"/>
      <w:r>
        <w:rPr>
          <w:rFonts w:ascii="Times New Roman" w:hAnsi="Times New Roman" w:cs="Times New Roman"/>
          <w:sz w:val="28"/>
          <w:szCs w:val="28"/>
        </w:rPr>
        <w:t>зб</w:t>
      </w:r>
      <w:proofErr w:type="spellEnd"/>
      <w:r>
        <w:rPr>
          <w:rFonts w:ascii="Times New Roman" w:hAnsi="Times New Roman" w:cs="Times New Roman"/>
          <w:sz w:val="28"/>
          <w:szCs w:val="28"/>
        </w:rPr>
        <w:t xml:space="preserve">. наук. праць. К.; Вінниця: </w:t>
      </w:r>
      <w:proofErr w:type="spellStart"/>
      <w:r>
        <w:rPr>
          <w:rFonts w:ascii="Times New Roman" w:hAnsi="Times New Roman" w:cs="Times New Roman"/>
          <w:sz w:val="28"/>
          <w:szCs w:val="28"/>
        </w:rPr>
        <w:t>Гіпаніс</w:t>
      </w:r>
      <w:proofErr w:type="spellEnd"/>
      <w:r>
        <w:rPr>
          <w:rFonts w:ascii="Times New Roman" w:hAnsi="Times New Roman" w:cs="Times New Roman"/>
          <w:sz w:val="28"/>
          <w:szCs w:val="28"/>
        </w:rPr>
        <w:t>, 2000. С. 167–170.</w:t>
      </w:r>
    </w:p>
    <w:p w14:paraId="6600C675"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О.В. Географічний підхід в первісній археології на </w:t>
      </w:r>
      <w:proofErr w:type="spellStart"/>
      <w:r>
        <w:rPr>
          <w:rFonts w:ascii="Times New Roman" w:hAnsi="Times New Roman" w:cs="Times New Roman"/>
          <w:sz w:val="28"/>
          <w:szCs w:val="28"/>
        </w:rPr>
        <w:t>рубежі</w:t>
      </w:r>
      <w:proofErr w:type="spellEnd"/>
      <w:r>
        <w:rPr>
          <w:rFonts w:ascii="Times New Roman" w:hAnsi="Times New Roman" w:cs="Times New Roman"/>
          <w:sz w:val="28"/>
          <w:szCs w:val="28"/>
        </w:rPr>
        <w:t xml:space="preserve"> ХХ – ХХІ століть: від дисциплінарного плюралізму до </w:t>
      </w:r>
      <w:proofErr w:type="spellStart"/>
      <w:r>
        <w:rPr>
          <w:rFonts w:ascii="Times New Roman" w:hAnsi="Times New Roman" w:cs="Times New Roman"/>
          <w:sz w:val="28"/>
          <w:szCs w:val="28"/>
        </w:rPr>
        <w:t>трансциплінарності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Vita</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antiqua</w:t>
      </w:r>
      <w:proofErr w:type="spellEnd"/>
      <w:r>
        <w:rPr>
          <w:rFonts w:ascii="Times New Roman" w:hAnsi="Times New Roman" w:cs="Times New Roman"/>
          <w:sz w:val="28"/>
          <w:szCs w:val="28"/>
        </w:rPr>
        <w:t>. 2017. № 9. С. 38–43.</w:t>
      </w:r>
    </w:p>
    <w:p w14:paraId="46CA74AF" w14:textId="01BA7B5D"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О.В. Давнє населення України в його природному середовищі (епоха </w:t>
      </w:r>
      <w:proofErr w:type="spellStart"/>
      <w:r>
        <w:rPr>
          <w:rFonts w:ascii="Times New Roman" w:hAnsi="Times New Roman" w:cs="Times New Roman"/>
          <w:sz w:val="28"/>
          <w:szCs w:val="28"/>
        </w:rPr>
        <w:t>ранньопервісної</w:t>
      </w:r>
      <w:proofErr w:type="spellEnd"/>
      <w:r>
        <w:rPr>
          <w:rFonts w:ascii="Times New Roman" w:hAnsi="Times New Roman" w:cs="Times New Roman"/>
          <w:sz w:val="28"/>
          <w:szCs w:val="28"/>
        </w:rPr>
        <w:t xml:space="preserve"> общини):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д</w:t>
      </w:r>
      <w:r w:rsidR="00B32D3B">
        <w:rPr>
          <w:rFonts w:ascii="Times New Roman" w:hAnsi="Times New Roman" w:cs="Times New Roman"/>
          <w:sz w:val="28"/>
          <w:szCs w:val="28"/>
        </w:rPr>
        <w:t>-</w:t>
      </w:r>
      <w:r>
        <w:rPr>
          <w:rFonts w:ascii="Times New Roman" w:hAnsi="Times New Roman" w:cs="Times New Roman"/>
          <w:sz w:val="28"/>
          <w:szCs w:val="28"/>
        </w:rPr>
        <w:t xml:space="preserve">ра </w:t>
      </w:r>
      <w:proofErr w:type="spellStart"/>
      <w:r>
        <w:rPr>
          <w:rFonts w:ascii="Times New Roman" w:hAnsi="Times New Roman" w:cs="Times New Roman"/>
          <w:sz w:val="28"/>
          <w:szCs w:val="28"/>
        </w:rPr>
        <w:t>іст</w:t>
      </w:r>
      <w:proofErr w:type="spellEnd"/>
      <w:r>
        <w:rPr>
          <w:rFonts w:ascii="Times New Roman" w:hAnsi="Times New Roman" w:cs="Times New Roman"/>
          <w:sz w:val="28"/>
          <w:szCs w:val="28"/>
        </w:rPr>
        <w:t>. наук: 07.00.01; НАН України, Інститут українознавства ім.</w:t>
      </w:r>
      <w:r w:rsidR="00D42C24">
        <w:rPr>
          <w:rFonts w:ascii="Times New Roman" w:hAnsi="Times New Roman" w:cs="Times New Roman"/>
          <w:sz w:val="28"/>
          <w:szCs w:val="28"/>
        </w:rPr>
        <w:t> </w:t>
      </w:r>
      <w:r>
        <w:rPr>
          <w:rFonts w:ascii="Times New Roman" w:hAnsi="Times New Roman" w:cs="Times New Roman"/>
          <w:sz w:val="28"/>
          <w:szCs w:val="28"/>
        </w:rPr>
        <w:t>І.</w:t>
      </w:r>
      <w:r w:rsidR="00D42C24">
        <w:rPr>
          <w:rFonts w:ascii="Times New Roman" w:hAnsi="Times New Roman" w:cs="Times New Roman"/>
          <w:sz w:val="28"/>
          <w:szCs w:val="28"/>
        </w:rPr>
        <w:t> </w:t>
      </w:r>
      <w:r>
        <w:rPr>
          <w:rFonts w:ascii="Times New Roman" w:hAnsi="Times New Roman" w:cs="Times New Roman"/>
          <w:sz w:val="28"/>
          <w:szCs w:val="28"/>
        </w:rPr>
        <w:t>Крип'якевича, Інститут народознавства. Львів, 2003. 31 с.</w:t>
      </w:r>
    </w:p>
    <w:p w14:paraId="5FEB32EA"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О.В. До проблеми </w:t>
      </w:r>
      <w:proofErr w:type="spellStart"/>
      <w:r>
        <w:rPr>
          <w:rFonts w:ascii="Times New Roman" w:hAnsi="Times New Roman" w:cs="Times New Roman"/>
          <w:sz w:val="28"/>
          <w:szCs w:val="28"/>
        </w:rPr>
        <w:t>палеоекологічного</w:t>
      </w:r>
      <w:proofErr w:type="spellEnd"/>
      <w:r>
        <w:rPr>
          <w:rFonts w:ascii="Times New Roman" w:hAnsi="Times New Roman" w:cs="Times New Roman"/>
          <w:sz w:val="28"/>
          <w:szCs w:val="28"/>
        </w:rPr>
        <w:t xml:space="preserve"> районування: жилі простори Степової України в епоху пізнього мезоліту. </w:t>
      </w:r>
      <w:r>
        <w:rPr>
          <w:rFonts w:ascii="Times New Roman" w:hAnsi="Times New Roman" w:cs="Times New Roman"/>
          <w:i/>
          <w:iCs/>
          <w:sz w:val="28"/>
          <w:szCs w:val="28"/>
        </w:rPr>
        <w:t>Кам’яна доба України</w:t>
      </w:r>
      <w:r>
        <w:rPr>
          <w:rFonts w:ascii="Times New Roman" w:hAnsi="Times New Roman" w:cs="Times New Roman"/>
          <w:sz w:val="28"/>
          <w:szCs w:val="28"/>
        </w:rPr>
        <w:t xml:space="preserve"> Київ, 2003.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2. С. 136–149.</w:t>
      </w:r>
    </w:p>
    <w:p w14:paraId="5D0D36F0"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О.В. Екологічна історія дописемної доби: актуальні питання сучасних досліджень. </w:t>
      </w:r>
      <w:r>
        <w:rPr>
          <w:rFonts w:ascii="Times New Roman" w:hAnsi="Times New Roman" w:cs="Times New Roman"/>
          <w:i/>
          <w:iCs/>
          <w:sz w:val="28"/>
          <w:szCs w:val="28"/>
        </w:rPr>
        <w:t>Стародавнє Причорномор’я.</w:t>
      </w:r>
      <w:r>
        <w:rPr>
          <w:rFonts w:ascii="Times New Roman" w:hAnsi="Times New Roman" w:cs="Times New Roman"/>
          <w:sz w:val="28"/>
          <w:szCs w:val="28"/>
        </w:rPr>
        <w:t xml:space="preserve"> Одеса: Одеський національний університет імені І.І. Мечникова, 2018.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ХІІ. С. 494–499.</w:t>
      </w:r>
    </w:p>
    <w:p w14:paraId="5F017FA9" w14:textId="6A1B5D0C"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О.В. Історія населення України в ІХ</w:t>
      </w:r>
      <w:r w:rsidR="00B32D3B">
        <w:rPr>
          <w:rFonts w:ascii="Times New Roman" w:hAnsi="Times New Roman" w:cs="Times New Roman"/>
          <w:sz w:val="28"/>
          <w:szCs w:val="28"/>
        </w:rPr>
        <w:t xml:space="preserve"> </w:t>
      </w:r>
      <w:r>
        <w:rPr>
          <w:rFonts w:ascii="Times New Roman" w:hAnsi="Times New Roman" w:cs="Times New Roman"/>
          <w:sz w:val="28"/>
          <w:szCs w:val="28"/>
        </w:rPr>
        <w:t>–</w:t>
      </w:r>
      <w:r w:rsidR="00B32D3B">
        <w:rPr>
          <w:rFonts w:ascii="Times New Roman" w:hAnsi="Times New Roman" w:cs="Times New Roman"/>
          <w:sz w:val="28"/>
          <w:szCs w:val="28"/>
        </w:rPr>
        <w:t xml:space="preserve"> </w:t>
      </w:r>
      <w:r>
        <w:rPr>
          <w:rFonts w:ascii="Times New Roman" w:hAnsi="Times New Roman" w:cs="Times New Roman"/>
          <w:sz w:val="28"/>
          <w:szCs w:val="28"/>
        </w:rPr>
        <w:t xml:space="preserve">VІ тис. до н.е. (екологічний аспект):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канд</w:t>
      </w:r>
      <w:proofErr w:type="spellEnd"/>
      <w:r>
        <w:rPr>
          <w:rFonts w:ascii="Times New Roman" w:hAnsi="Times New Roman" w:cs="Times New Roman"/>
          <w:sz w:val="28"/>
          <w:szCs w:val="28"/>
        </w:rPr>
        <w:t xml:space="preserve">. іст. наук: 07.00.01; 07.00.04; Дніпропетровський </w:t>
      </w:r>
      <w:proofErr w:type="spellStart"/>
      <w:r>
        <w:rPr>
          <w:rFonts w:ascii="Times New Roman" w:hAnsi="Times New Roman" w:cs="Times New Roman"/>
          <w:sz w:val="28"/>
          <w:szCs w:val="28"/>
        </w:rPr>
        <w:t>держ</w:t>
      </w:r>
      <w:proofErr w:type="spellEnd"/>
      <w:r>
        <w:rPr>
          <w:rFonts w:ascii="Times New Roman" w:hAnsi="Times New Roman" w:cs="Times New Roman"/>
          <w:sz w:val="28"/>
          <w:szCs w:val="28"/>
        </w:rPr>
        <w:t xml:space="preserve">. </w:t>
      </w:r>
      <w:r w:rsidR="00B32D3B">
        <w:rPr>
          <w:rFonts w:ascii="Times New Roman" w:hAnsi="Times New Roman" w:cs="Times New Roman"/>
          <w:sz w:val="28"/>
          <w:szCs w:val="28"/>
        </w:rPr>
        <w:t>у</w:t>
      </w:r>
      <w:r>
        <w:rPr>
          <w:rFonts w:ascii="Times New Roman" w:hAnsi="Times New Roman" w:cs="Times New Roman"/>
          <w:sz w:val="28"/>
          <w:szCs w:val="28"/>
        </w:rPr>
        <w:t>н</w:t>
      </w:r>
      <w:r w:rsidR="00B32D3B">
        <w:rPr>
          <w:rFonts w:ascii="Times New Roman" w:hAnsi="Times New Roman" w:cs="Times New Roman"/>
          <w:sz w:val="28"/>
          <w:szCs w:val="28"/>
        </w:rPr>
        <w:t>-</w:t>
      </w:r>
      <w:r>
        <w:rPr>
          <w:rFonts w:ascii="Times New Roman" w:hAnsi="Times New Roman" w:cs="Times New Roman"/>
          <w:sz w:val="28"/>
          <w:szCs w:val="28"/>
        </w:rPr>
        <w:t>т. Дніпропетровськ, 1997. 22 с.</w:t>
      </w:r>
    </w:p>
    <w:p w14:paraId="578B5481"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Сминтина</w:t>
      </w:r>
      <w:proofErr w:type="spellEnd"/>
      <w:r>
        <w:rPr>
          <w:rFonts w:ascii="Times New Roman" w:hAnsi="Times New Roman" w:cs="Times New Roman"/>
          <w:sz w:val="28"/>
          <w:szCs w:val="28"/>
        </w:rPr>
        <w:t xml:space="preserve"> О.В. </w:t>
      </w:r>
      <w:proofErr w:type="spellStart"/>
      <w:r>
        <w:rPr>
          <w:rFonts w:ascii="Times New Roman" w:hAnsi="Times New Roman" w:cs="Times New Roman"/>
          <w:sz w:val="28"/>
          <w:szCs w:val="28"/>
        </w:rPr>
        <w:t>Колебания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уровня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Черного</w:t>
      </w:r>
      <w:proofErr w:type="spellEnd"/>
      <w:r>
        <w:rPr>
          <w:rFonts w:ascii="Times New Roman" w:hAnsi="Times New Roman" w:cs="Times New Roman"/>
          <w:sz w:val="28"/>
          <w:szCs w:val="28"/>
        </w:rPr>
        <w:t xml:space="preserve"> моря и </w:t>
      </w:r>
      <w:proofErr w:type="spellStart"/>
      <w:r>
        <w:rPr>
          <w:rFonts w:ascii="Times New Roman" w:hAnsi="Times New Roman" w:cs="Times New Roman"/>
          <w:sz w:val="28"/>
          <w:szCs w:val="28"/>
        </w:rPr>
        <w:t>адаптационная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стратегия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древнего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человека</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последние</w:t>
      </w:r>
      <w:proofErr w:type="spellEnd"/>
      <w:r>
        <w:rPr>
          <w:rFonts w:ascii="Times New Roman" w:hAnsi="Times New Roman" w:cs="Times New Roman"/>
          <w:sz w:val="28"/>
          <w:szCs w:val="28"/>
        </w:rPr>
        <w:t xml:space="preserve"> 30 </w:t>
      </w:r>
      <w:proofErr w:type="spellStart"/>
      <w:r>
        <w:rPr>
          <w:rFonts w:ascii="Times New Roman" w:hAnsi="Times New Roman" w:cs="Times New Roman"/>
          <w:sz w:val="28"/>
          <w:szCs w:val="28"/>
        </w:rPr>
        <w:t>тысяч</w:t>
      </w:r>
      <w:proofErr w:type="spellEnd"/>
      <w:r>
        <w:rPr>
          <w:rFonts w:ascii="Times New Roman" w:hAnsi="Times New Roman" w:cs="Times New Roman"/>
          <w:sz w:val="28"/>
          <w:szCs w:val="28"/>
        </w:rPr>
        <w:t xml:space="preserve"> лет. </w:t>
      </w:r>
      <w:proofErr w:type="spellStart"/>
      <w:r>
        <w:rPr>
          <w:rFonts w:ascii="Times New Roman" w:hAnsi="Times New Roman" w:cs="Times New Roman"/>
          <w:i/>
          <w:iCs/>
          <w:sz w:val="28"/>
          <w:szCs w:val="28"/>
        </w:rPr>
        <w:t>Геология</w:t>
      </w:r>
      <w:proofErr w:type="spellEnd"/>
      <w:r>
        <w:rPr>
          <w:rFonts w:ascii="Times New Roman" w:hAnsi="Times New Roman" w:cs="Times New Roman"/>
          <w:i/>
          <w:iCs/>
          <w:sz w:val="28"/>
          <w:szCs w:val="28"/>
        </w:rPr>
        <w:t xml:space="preserve"> и </w:t>
      </w:r>
      <w:proofErr w:type="spellStart"/>
      <w:r>
        <w:rPr>
          <w:rFonts w:ascii="Times New Roman" w:hAnsi="Times New Roman" w:cs="Times New Roman"/>
          <w:i/>
          <w:iCs/>
          <w:sz w:val="28"/>
          <w:szCs w:val="28"/>
        </w:rPr>
        <w:t>полезные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ископаемые</w:t>
      </w:r>
      <w:proofErr w:type="spellEnd"/>
      <w:r>
        <w:rPr>
          <w:rFonts w:ascii="Times New Roman" w:hAnsi="Times New Roman" w:cs="Times New Roman"/>
          <w:i/>
          <w:iCs/>
          <w:sz w:val="28"/>
          <w:szCs w:val="28"/>
        </w:rPr>
        <w:t xml:space="preserve"> мирового </w:t>
      </w:r>
      <w:proofErr w:type="spellStart"/>
      <w:r>
        <w:rPr>
          <w:rFonts w:ascii="Times New Roman" w:hAnsi="Times New Roman" w:cs="Times New Roman"/>
          <w:i/>
          <w:iCs/>
          <w:sz w:val="28"/>
          <w:szCs w:val="28"/>
        </w:rPr>
        <w:t>океана</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2011. № 2(24). С. 61–94 (4 співавтори).</w:t>
      </w:r>
    </w:p>
    <w:p w14:paraId="1735B81A"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О.В. Ландшафт в контексті </w:t>
      </w:r>
      <w:proofErr w:type="spellStart"/>
      <w:r>
        <w:rPr>
          <w:rFonts w:ascii="Times New Roman" w:hAnsi="Times New Roman" w:cs="Times New Roman"/>
          <w:sz w:val="28"/>
          <w:szCs w:val="28"/>
        </w:rPr>
        <w:t>палеоекологічного</w:t>
      </w:r>
      <w:proofErr w:type="spellEnd"/>
      <w:r>
        <w:rPr>
          <w:rFonts w:ascii="Times New Roman" w:hAnsi="Times New Roman" w:cs="Times New Roman"/>
          <w:sz w:val="28"/>
          <w:szCs w:val="28"/>
        </w:rPr>
        <w:t xml:space="preserve"> підходу до вивчення давньої культури: проблеми та перспективи. </w:t>
      </w:r>
      <w:r>
        <w:rPr>
          <w:rFonts w:ascii="Times New Roman" w:hAnsi="Times New Roman" w:cs="Times New Roman"/>
          <w:i/>
          <w:iCs/>
          <w:sz w:val="28"/>
          <w:szCs w:val="28"/>
        </w:rPr>
        <w:t>Записки історичного факультету</w:t>
      </w:r>
      <w:r>
        <w:rPr>
          <w:rFonts w:ascii="Times New Roman" w:hAnsi="Times New Roman" w:cs="Times New Roman"/>
          <w:sz w:val="28"/>
          <w:szCs w:val="28"/>
        </w:rPr>
        <w:t xml:space="preserve">. ОНУ імені І.І. Мечникова. 2001.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11. С. 143–152.</w:t>
      </w:r>
    </w:p>
    <w:p w14:paraId="02E46BC1" w14:textId="7988B2D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О.В. Максимум останнього зледеніння у Північно</w:t>
      </w:r>
      <w:r w:rsidR="00B32D3B">
        <w:rPr>
          <w:rFonts w:ascii="Times New Roman" w:hAnsi="Times New Roman" w:cs="Times New Roman"/>
          <w:sz w:val="28"/>
          <w:szCs w:val="28"/>
        </w:rPr>
        <w:t>-</w:t>
      </w:r>
      <w:r>
        <w:rPr>
          <w:rFonts w:ascii="Times New Roman" w:hAnsi="Times New Roman" w:cs="Times New Roman"/>
          <w:sz w:val="28"/>
          <w:szCs w:val="28"/>
        </w:rPr>
        <w:t>Західному Причорномор’ї у світлі дискусії про вплив Чорного моря на культурно</w:t>
      </w:r>
      <w:r w:rsidR="00B32D3B">
        <w:rPr>
          <w:rFonts w:ascii="Times New Roman" w:hAnsi="Times New Roman" w:cs="Times New Roman"/>
          <w:sz w:val="28"/>
          <w:szCs w:val="28"/>
        </w:rPr>
        <w:t>-</w:t>
      </w:r>
      <w:r>
        <w:rPr>
          <w:rFonts w:ascii="Times New Roman" w:hAnsi="Times New Roman" w:cs="Times New Roman"/>
          <w:sz w:val="28"/>
          <w:szCs w:val="28"/>
        </w:rPr>
        <w:t xml:space="preserve">історичні процесу в регіоні. </w:t>
      </w:r>
      <w:proofErr w:type="spellStart"/>
      <w:r>
        <w:rPr>
          <w:rFonts w:ascii="Times New Roman" w:hAnsi="Times New Roman" w:cs="Times New Roman"/>
          <w:i/>
          <w:iCs/>
          <w:sz w:val="28"/>
          <w:szCs w:val="28"/>
        </w:rPr>
        <w:t>Человек</w:t>
      </w:r>
      <w:proofErr w:type="spellEnd"/>
      <w:r>
        <w:rPr>
          <w:rFonts w:ascii="Times New Roman" w:hAnsi="Times New Roman" w:cs="Times New Roman"/>
          <w:i/>
          <w:iCs/>
          <w:sz w:val="28"/>
          <w:szCs w:val="28"/>
        </w:rPr>
        <w:t xml:space="preserve"> в </w:t>
      </w:r>
      <w:proofErr w:type="spellStart"/>
      <w:r>
        <w:rPr>
          <w:rFonts w:ascii="Times New Roman" w:hAnsi="Times New Roman" w:cs="Times New Roman"/>
          <w:i/>
          <w:iCs/>
          <w:sz w:val="28"/>
          <w:szCs w:val="28"/>
        </w:rPr>
        <w:t>истории</w:t>
      </w:r>
      <w:proofErr w:type="spellEnd"/>
      <w:r>
        <w:rPr>
          <w:rFonts w:ascii="Times New Roman" w:hAnsi="Times New Roman" w:cs="Times New Roman"/>
          <w:i/>
          <w:iCs/>
          <w:sz w:val="28"/>
          <w:szCs w:val="28"/>
        </w:rPr>
        <w:t xml:space="preserve"> и </w:t>
      </w:r>
      <w:proofErr w:type="spellStart"/>
      <w:r>
        <w:rPr>
          <w:rFonts w:ascii="Times New Roman" w:hAnsi="Times New Roman" w:cs="Times New Roman"/>
          <w:i/>
          <w:iCs/>
          <w:sz w:val="28"/>
          <w:szCs w:val="28"/>
        </w:rPr>
        <w:t>культуре</w:t>
      </w:r>
      <w:proofErr w:type="spellEnd"/>
      <w:r>
        <w:rPr>
          <w:rFonts w:ascii="Times New Roman" w:hAnsi="Times New Roman" w:cs="Times New Roman"/>
          <w:sz w:val="28"/>
          <w:szCs w:val="28"/>
        </w:rPr>
        <w:t xml:space="preserve">. Одеса: </w:t>
      </w:r>
      <w:proofErr w:type="spellStart"/>
      <w:r>
        <w:rPr>
          <w:rFonts w:ascii="Times New Roman" w:hAnsi="Times New Roman" w:cs="Times New Roman"/>
          <w:sz w:val="28"/>
          <w:szCs w:val="28"/>
        </w:rPr>
        <w:t>Ирбис</w:t>
      </w:r>
      <w:proofErr w:type="spellEnd"/>
      <w:r>
        <w:rPr>
          <w:rFonts w:ascii="Times New Roman" w:hAnsi="Times New Roman" w:cs="Times New Roman"/>
          <w:sz w:val="28"/>
          <w:szCs w:val="28"/>
        </w:rPr>
        <w:t>, 2017. С. 178–183.</w:t>
      </w:r>
    </w:p>
    <w:p w14:paraId="10068855"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О.В. Проблема взаємодії природи і суспільства в гуманітарних та природничих науках </w:t>
      </w:r>
      <w:proofErr w:type="spellStart"/>
      <w:r>
        <w:rPr>
          <w:rFonts w:ascii="Times New Roman" w:hAnsi="Times New Roman" w:cs="Times New Roman"/>
          <w:sz w:val="28"/>
          <w:szCs w:val="28"/>
        </w:rPr>
        <w:t>рубежу</w:t>
      </w:r>
      <w:proofErr w:type="spellEnd"/>
      <w:r>
        <w:rPr>
          <w:rFonts w:ascii="Times New Roman" w:hAnsi="Times New Roman" w:cs="Times New Roman"/>
          <w:sz w:val="28"/>
          <w:szCs w:val="28"/>
        </w:rPr>
        <w:t xml:space="preserve"> тисячоліть: від адаптації до співтворчості. </w:t>
      </w:r>
      <w:r>
        <w:rPr>
          <w:rFonts w:ascii="Times New Roman" w:hAnsi="Times New Roman" w:cs="Times New Roman"/>
          <w:i/>
          <w:iCs/>
          <w:sz w:val="28"/>
          <w:szCs w:val="28"/>
        </w:rPr>
        <w:t>Записки історичного факультету</w:t>
      </w:r>
      <w:r>
        <w:rPr>
          <w:rFonts w:ascii="Times New Roman" w:hAnsi="Times New Roman" w:cs="Times New Roman"/>
          <w:sz w:val="28"/>
          <w:szCs w:val="28"/>
        </w:rPr>
        <w:t xml:space="preserve">. ОНУ імені І.І. Мечникова. 2003.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13. С. 5–13.</w:t>
      </w:r>
    </w:p>
    <w:p w14:paraId="65A8E7B7" w14:textId="01AA6B01"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О.В. Роль екологічної парадигми у формуванні сучасної проблематики української археології кам’яної доби у світлі наукового доробку Д.Я. </w:t>
      </w:r>
      <w:proofErr w:type="spellStart"/>
      <w:r>
        <w:rPr>
          <w:rFonts w:ascii="Times New Roman" w:hAnsi="Times New Roman" w:cs="Times New Roman"/>
          <w:sz w:val="28"/>
          <w:szCs w:val="28"/>
        </w:rPr>
        <w:t>Телегіна</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Від палеоліту до козацької України</w:t>
      </w:r>
      <w:r>
        <w:rPr>
          <w:rFonts w:ascii="Times New Roman" w:hAnsi="Times New Roman" w:cs="Times New Roman"/>
          <w:sz w:val="28"/>
          <w:szCs w:val="28"/>
        </w:rPr>
        <w:t>. Анотації Міжнародної ювілейної конференції до 100</w:t>
      </w:r>
      <w:r w:rsidR="00B32D3B">
        <w:rPr>
          <w:rFonts w:ascii="Times New Roman" w:hAnsi="Times New Roman" w:cs="Times New Roman"/>
          <w:sz w:val="28"/>
          <w:szCs w:val="28"/>
        </w:rPr>
        <w:t>-</w:t>
      </w:r>
      <w:r>
        <w:rPr>
          <w:rFonts w:ascii="Times New Roman" w:hAnsi="Times New Roman" w:cs="Times New Roman"/>
          <w:sz w:val="28"/>
          <w:szCs w:val="28"/>
        </w:rPr>
        <w:t xml:space="preserve">ліття Д.Я. </w:t>
      </w:r>
      <w:proofErr w:type="spellStart"/>
      <w:r>
        <w:rPr>
          <w:rFonts w:ascii="Times New Roman" w:hAnsi="Times New Roman" w:cs="Times New Roman"/>
          <w:sz w:val="28"/>
          <w:szCs w:val="28"/>
        </w:rPr>
        <w:t>Телегіна</w:t>
      </w:r>
      <w:proofErr w:type="spellEnd"/>
      <w:r>
        <w:rPr>
          <w:rFonts w:ascii="Times New Roman" w:hAnsi="Times New Roman" w:cs="Times New Roman"/>
          <w:sz w:val="28"/>
          <w:szCs w:val="28"/>
        </w:rPr>
        <w:t xml:space="preserve"> (м.</w:t>
      </w:r>
      <w:r w:rsidR="00D42C24">
        <w:rPr>
          <w:rFonts w:ascii="Times New Roman" w:hAnsi="Times New Roman" w:cs="Times New Roman"/>
          <w:sz w:val="28"/>
          <w:szCs w:val="28"/>
        </w:rPr>
        <w:t> </w:t>
      </w:r>
      <w:r>
        <w:rPr>
          <w:rFonts w:ascii="Times New Roman" w:hAnsi="Times New Roman" w:cs="Times New Roman"/>
          <w:sz w:val="28"/>
          <w:szCs w:val="28"/>
        </w:rPr>
        <w:t>Київ, 21–23 листопада 2019 р.). Київ, 2019. С. 82–83.</w:t>
      </w:r>
    </w:p>
    <w:p w14:paraId="1BCE4939"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О.В. Теоретичні питання дослідження екології давньої людини. Одеса: </w:t>
      </w:r>
      <w:proofErr w:type="spellStart"/>
      <w:r>
        <w:rPr>
          <w:rFonts w:ascii="Times New Roman" w:hAnsi="Times New Roman" w:cs="Times New Roman"/>
          <w:sz w:val="28"/>
          <w:szCs w:val="28"/>
        </w:rPr>
        <w:t>Астропринт</w:t>
      </w:r>
      <w:proofErr w:type="spellEnd"/>
      <w:r>
        <w:rPr>
          <w:rFonts w:ascii="Times New Roman" w:hAnsi="Times New Roman" w:cs="Times New Roman"/>
          <w:sz w:val="28"/>
          <w:szCs w:val="28"/>
        </w:rPr>
        <w:t xml:space="preserve">, 2004. 104 с. </w:t>
      </w:r>
    </w:p>
    <w:p w14:paraId="53DBDF34"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Сминтина</w:t>
      </w:r>
      <w:proofErr w:type="spellEnd"/>
      <w:r>
        <w:rPr>
          <w:rFonts w:ascii="Times New Roman" w:hAnsi="Times New Roman" w:cs="Times New Roman"/>
          <w:sz w:val="28"/>
          <w:szCs w:val="28"/>
        </w:rPr>
        <w:t xml:space="preserve"> О.В. Теорія культурної пружності у первісній археології в системі моделювання відповіді людини на глобальні зміни клімату. </w:t>
      </w:r>
      <w:r>
        <w:rPr>
          <w:rFonts w:ascii="Times New Roman" w:hAnsi="Times New Roman" w:cs="Times New Roman"/>
          <w:i/>
          <w:iCs/>
          <w:sz w:val="28"/>
          <w:szCs w:val="28"/>
        </w:rPr>
        <w:t>Стародавнє Причорномор’я.</w:t>
      </w:r>
      <w:r>
        <w:rPr>
          <w:rFonts w:ascii="Times New Roman" w:hAnsi="Times New Roman" w:cs="Times New Roman"/>
          <w:sz w:val="28"/>
          <w:szCs w:val="28"/>
        </w:rPr>
        <w:t xml:space="preserve"> 2016.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XI. С. 504–509.</w:t>
      </w:r>
    </w:p>
    <w:p w14:paraId="350EC361"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Стеблина І., Мельник О. Кривий Ріг: погляд через століття. Кривий Ріг: видавець Роман Козлов, 2019. 372 с.</w:t>
      </w:r>
    </w:p>
    <w:p w14:paraId="126A32E3" w14:textId="4DAD6744"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Стефанюк</w:t>
      </w:r>
      <w:proofErr w:type="spellEnd"/>
      <w:r>
        <w:rPr>
          <w:rFonts w:ascii="Times New Roman" w:hAnsi="Times New Roman" w:cs="Times New Roman"/>
          <w:sz w:val="28"/>
          <w:szCs w:val="28"/>
        </w:rPr>
        <w:t xml:space="preserve"> Г.В. Історична географія на </w:t>
      </w:r>
      <w:proofErr w:type="spellStart"/>
      <w:r>
        <w:rPr>
          <w:rFonts w:ascii="Times New Roman" w:hAnsi="Times New Roman" w:cs="Times New Roman"/>
          <w:sz w:val="28"/>
          <w:szCs w:val="28"/>
        </w:rPr>
        <w:t>уроках</w:t>
      </w:r>
      <w:proofErr w:type="spellEnd"/>
      <w:r>
        <w:rPr>
          <w:rFonts w:ascii="Times New Roman" w:hAnsi="Times New Roman" w:cs="Times New Roman"/>
          <w:sz w:val="28"/>
          <w:szCs w:val="28"/>
        </w:rPr>
        <w:t xml:space="preserve"> історії в середній школі: опорні конспекти лекцій, глосарій і самостійна робота. Навчально</w:t>
      </w:r>
      <w:r w:rsidR="00B32D3B">
        <w:rPr>
          <w:rFonts w:ascii="Times New Roman" w:hAnsi="Times New Roman" w:cs="Times New Roman"/>
          <w:sz w:val="28"/>
          <w:szCs w:val="28"/>
        </w:rPr>
        <w:t>-</w:t>
      </w:r>
      <w:r>
        <w:rPr>
          <w:rFonts w:ascii="Times New Roman" w:hAnsi="Times New Roman" w:cs="Times New Roman"/>
          <w:sz w:val="28"/>
          <w:szCs w:val="28"/>
        </w:rPr>
        <w:t>методичний посібник для студентів денної і заочної форм навчання спеціальності 014 Середня освіта (Історія). Навчально</w:t>
      </w:r>
      <w:r w:rsidR="00B32D3B">
        <w:rPr>
          <w:rFonts w:ascii="Times New Roman" w:hAnsi="Times New Roman" w:cs="Times New Roman"/>
          <w:sz w:val="28"/>
          <w:szCs w:val="28"/>
        </w:rPr>
        <w:t>-</w:t>
      </w:r>
      <w:r>
        <w:rPr>
          <w:rFonts w:ascii="Times New Roman" w:hAnsi="Times New Roman" w:cs="Times New Roman"/>
          <w:sz w:val="28"/>
          <w:szCs w:val="28"/>
        </w:rPr>
        <w:t>методичний посібник. При</w:t>
      </w:r>
      <w:r>
        <w:rPr>
          <w:rFonts w:ascii="Times New Roman" w:hAnsi="Times New Roman" w:cs="Times New Roman"/>
          <w:sz w:val="28"/>
          <w:szCs w:val="28"/>
        </w:rPr>
        <w:lastRenderedPageBreak/>
        <w:t>карпатський національний університет імені Василя Стефаника. Івано</w:t>
      </w:r>
      <w:r w:rsidR="00B32D3B">
        <w:rPr>
          <w:rFonts w:ascii="Times New Roman" w:hAnsi="Times New Roman" w:cs="Times New Roman"/>
          <w:sz w:val="28"/>
          <w:szCs w:val="28"/>
        </w:rPr>
        <w:t>-</w:t>
      </w:r>
      <w:r>
        <w:rPr>
          <w:rFonts w:ascii="Times New Roman" w:hAnsi="Times New Roman" w:cs="Times New Roman"/>
          <w:sz w:val="28"/>
          <w:szCs w:val="28"/>
        </w:rPr>
        <w:t>Франківськ. 2017. 147 с.</w:t>
      </w:r>
    </w:p>
    <w:p w14:paraId="0F2EEF5B"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Телюпа</w:t>
      </w:r>
      <w:proofErr w:type="spellEnd"/>
      <w:r>
        <w:rPr>
          <w:rFonts w:ascii="Times New Roman" w:hAnsi="Times New Roman" w:cs="Times New Roman"/>
          <w:sz w:val="28"/>
          <w:szCs w:val="28"/>
        </w:rPr>
        <w:t xml:space="preserve"> С. Значення явища чумацтва у культурному процесі Південної України. </w:t>
      </w:r>
      <w:r>
        <w:rPr>
          <w:rFonts w:ascii="Times New Roman" w:hAnsi="Times New Roman" w:cs="Times New Roman"/>
          <w:i/>
          <w:iCs/>
          <w:sz w:val="28"/>
          <w:szCs w:val="28"/>
        </w:rPr>
        <w:t>Наукові праці історичного факультету Запорізького національного університету</w:t>
      </w:r>
      <w:r>
        <w:rPr>
          <w:rFonts w:ascii="Times New Roman" w:hAnsi="Times New Roman" w:cs="Times New Roman"/>
          <w:sz w:val="28"/>
          <w:szCs w:val="28"/>
        </w:rPr>
        <w:t xml:space="preserve">. 2010.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XXVIII. Запоріжжя, 2010. С. 41–44</w:t>
      </w:r>
    </w:p>
    <w:p w14:paraId="16A13513"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Ткач В.П., Кобець О.В., Бородавка В.О. </w:t>
      </w:r>
      <w:proofErr w:type="spellStart"/>
      <w:r>
        <w:rPr>
          <w:rFonts w:ascii="Times New Roman" w:hAnsi="Times New Roman" w:cs="Times New Roman"/>
          <w:sz w:val="28"/>
          <w:szCs w:val="28"/>
        </w:rPr>
        <w:t>Великоанадольський</w:t>
      </w:r>
      <w:proofErr w:type="spellEnd"/>
      <w:r>
        <w:rPr>
          <w:rFonts w:ascii="Times New Roman" w:hAnsi="Times New Roman" w:cs="Times New Roman"/>
          <w:sz w:val="28"/>
          <w:szCs w:val="28"/>
        </w:rPr>
        <w:t xml:space="preserve"> лісовий масив: історія і сучасність. </w:t>
      </w:r>
      <w:r>
        <w:rPr>
          <w:rFonts w:ascii="Times New Roman" w:hAnsi="Times New Roman" w:cs="Times New Roman"/>
          <w:i/>
          <w:iCs/>
          <w:sz w:val="28"/>
          <w:szCs w:val="28"/>
        </w:rPr>
        <w:t>Лісівництво і агролісомеліорація</w:t>
      </w:r>
      <w:r>
        <w:rPr>
          <w:rFonts w:ascii="Times New Roman" w:hAnsi="Times New Roman" w:cs="Times New Roman"/>
          <w:sz w:val="28"/>
          <w:szCs w:val="28"/>
        </w:rPr>
        <w:t xml:space="preserve">. 2017.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130. С. 26–39.</w:t>
      </w:r>
    </w:p>
    <w:p w14:paraId="417DEA87" w14:textId="397DBA8D"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Ткаченко І.В. Санітарний стан та боротьба з епідеміями в радянській Україні, 1920</w:t>
      </w:r>
      <w:r w:rsidR="00B32D3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і роки. </w:t>
      </w:r>
      <w:r>
        <w:rPr>
          <w:rFonts w:ascii="Times New Roman" w:hAnsi="Times New Roman" w:cs="Times New Roman"/>
          <w:i/>
          <w:iCs/>
          <w:color w:val="000000" w:themeColor="text1"/>
          <w:sz w:val="28"/>
          <w:szCs w:val="28"/>
        </w:rPr>
        <w:t xml:space="preserve">Проблеми історії України: факти, судження, пошуки : </w:t>
      </w:r>
      <w:proofErr w:type="spellStart"/>
      <w:r>
        <w:rPr>
          <w:rFonts w:ascii="Times New Roman" w:hAnsi="Times New Roman" w:cs="Times New Roman"/>
          <w:i/>
          <w:iCs/>
          <w:color w:val="000000" w:themeColor="text1"/>
          <w:sz w:val="28"/>
          <w:szCs w:val="28"/>
        </w:rPr>
        <w:t>міжвід</w:t>
      </w:r>
      <w:proofErr w:type="spellEnd"/>
      <w:r>
        <w:rPr>
          <w:rFonts w:ascii="Times New Roman" w:hAnsi="Times New Roman" w:cs="Times New Roman"/>
          <w:i/>
          <w:iCs/>
          <w:color w:val="000000" w:themeColor="text1"/>
          <w:sz w:val="28"/>
          <w:szCs w:val="28"/>
        </w:rPr>
        <w:t>. зб. наук. пр.</w:t>
      </w:r>
      <w:r>
        <w:rPr>
          <w:rFonts w:ascii="Times New Roman" w:hAnsi="Times New Roman" w:cs="Times New Roman"/>
          <w:color w:val="000000" w:themeColor="text1"/>
          <w:sz w:val="28"/>
          <w:szCs w:val="28"/>
        </w:rPr>
        <w:t xml:space="preserve"> 2007.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17. С. 345–375.</w:t>
      </w:r>
    </w:p>
    <w:p w14:paraId="169B019B" w14:textId="3C39E16D"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Токарєв С.А. Боротьба з епідемією чуми у Конотопській сотні Ніжинського полку у 70</w:t>
      </w:r>
      <w:r w:rsidR="00B32D3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х рр. XVIII ст.</w:t>
      </w:r>
      <w:r>
        <w:rPr>
          <w:rFonts w:ascii="Times New Roman" w:hAnsi="Times New Roman" w:cs="Times New Roman"/>
          <w:i/>
          <w:iCs/>
          <w:color w:val="000000" w:themeColor="text1"/>
          <w:sz w:val="28"/>
          <w:szCs w:val="28"/>
        </w:rPr>
        <w:t xml:space="preserve"> Сіверщина в історії України</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зб</w:t>
      </w:r>
      <w:proofErr w:type="spellEnd"/>
      <w:r>
        <w:rPr>
          <w:rFonts w:ascii="Times New Roman" w:hAnsi="Times New Roman" w:cs="Times New Roman"/>
          <w:color w:val="000000" w:themeColor="text1"/>
          <w:sz w:val="28"/>
          <w:szCs w:val="28"/>
        </w:rPr>
        <w:t xml:space="preserve">. наук. пр. – 2008.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1. С. 116–119.</w:t>
      </w:r>
    </w:p>
    <w:p w14:paraId="53995280"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Томашевський А.П. Нарис історії та екології заселення Східного Поділля </w:t>
      </w:r>
      <w:proofErr w:type="spellStart"/>
      <w:r>
        <w:rPr>
          <w:rFonts w:ascii="Times New Roman" w:hAnsi="Times New Roman" w:cs="Times New Roman"/>
          <w:sz w:val="28"/>
          <w:szCs w:val="28"/>
        </w:rPr>
        <w:t>слов’яноруської</w:t>
      </w:r>
      <w:proofErr w:type="spellEnd"/>
      <w:r>
        <w:rPr>
          <w:rFonts w:ascii="Times New Roman" w:hAnsi="Times New Roman" w:cs="Times New Roman"/>
          <w:sz w:val="28"/>
          <w:szCs w:val="28"/>
        </w:rPr>
        <w:t xml:space="preserve"> доби. </w:t>
      </w:r>
      <w:r>
        <w:rPr>
          <w:rFonts w:ascii="Times New Roman" w:hAnsi="Times New Roman" w:cs="Times New Roman"/>
          <w:i/>
          <w:iCs/>
          <w:sz w:val="28"/>
          <w:szCs w:val="28"/>
        </w:rPr>
        <w:t>Археологічні студії.</w:t>
      </w:r>
      <w:r>
        <w:rPr>
          <w:rFonts w:ascii="Times New Roman" w:hAnsi="Times New Roman" w:cs="Times New Roman"/>
          <w:sz w:val="28"/>
          <w:szCs w:val="28"/>
        </w:rPr>
        <w:t xml:space="preserve"> Київ; Чернівці, 2003.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2. С. 132–160.</w:t>
      </w:r>
    </w:p>
    <w:p w14:paraId="3BFEE55F" w14:textId="34AFCD4E"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Трубчанінов</w:t>
      </w:r>
      <w:proofErr w:type="spellEnd"/>
      <w:r>
        <w:rPr>
          <w:rFonts w:ascii="Times New Roman" w:hAnsi="Times New Roman" w:cs="Times New Roman"/>
          <w:sz w:val="28"/>
          <w:szCs w:val="28"/>
        </w:rPr>
        <w:t xml:space="preserve"> С.В. Історична географія України: Навчальний посібник. Кам’янець</w:t>
      </w:r>
      <w:r w:rsidR="00C37F23">
        <w:rPr>
          <w:rFonts w:ascii="Times New Roman" w:hAnsi="Times New Roman" w:cs="Times New Roman"/>
          <w:sz w:val="28"/>
          <w:szCs w:val="28"/>
        </w:rPr>
        <w:t>-</w:t>
      </w:r>
      <w:r>
        <w:rPr>
          <w:rFonts w:ascii="Times New Roman" w:hAnsi="Times New Roman" w:cs="Times New Roman"/>
          <w:sz w:val="28"/>
          <w:szCs w:val="28"/>
        </w:rPr>
        <w:t>Подільський національний університет імені Івана Огієнка. Кам’янець</w:t>
      </w:r>
      <w:r w:rsidR="00C37F23">
        <w:rPr>
          <w:rFonts w:ascii="Times New Roman" w:hAnsi="Times New Roman" w:cs="Times New Roman"/>
          <w:sz w:val="28"/>
          <w:szCs w:val="28"/>
        </w:rPr>
        <w:t>-</w:t>
      </w:r>
      <w:r>
        <w:rPr>
          <w:rFonts w:ascii="Times New Roman" w:hAnsi="Times New Roman" w:cs="Times New Roman"/>
          <w:sz w:val="28"/>
          <w:szCs w:val="28"/>
        </w:rPr>
        <w:t xml:space="preserve">Подільський: </w:t>
      </w:r>
      <w:proofErr w:type="spellStart"/>
      <w:r>
        <w:rPr>
          <w:rFonts w:ascii="Times New Roman" w:hAnsi="Times New Roman" w:cs="Times New Roman"/>
          <w:sz w:val="28"/>
          <w:szCs w:val="28"/>
        </w:rPr>
        <w:t>Оіюм</w:t>
      </w:r>
      <w:proofErr w:type="spellEnd"/>
      <w:r>
        <w:rPr>
          <w:rFonts w:ascii="Times New Roman" w:hAnsi="Times New Roman" w:cs="Times New Roman"/>
          <w:sz w:val="28"/>
          <w:szCs w:val="28"/>
        </w:rPr>
        <w:t>, 2013. 192 с.</w:t>
      </w:r>
    </w:p>
    <w:p w14:paraId="3CB2446E" w14:textId="7DB25364"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Угрин</w:t>
      </w:r>
      <w:proofErr w:type="spellEnd"/>
      <w:r>
        <w:rPr>
          <w:rFonts w:ascii="Times New Roman" w:hAnsi="Times New Roman" w:cs="Times New Roman"/>
          <w:sz w:val="28"/>
          <w:szCs w:val="28"/>
        </w:rPr>
        <w:t xml:space="preserve"> Л.Я. Екологічний рух України: особливості і тенденції розвитку. </w:t>
      </w:r>
      <w:r>
        <w:rPr>
          <w:rFonts w:ascii="Times New Roman" w:hAnsi="Times New Roman" w:cs="Times New Roman"/>
          <w:i/>
          <w:iCs/>
          <w:sz w:val="28"/>
          <w:szCs w:val="28"/>
        </w:rPr>
        <w:t>Вісник Львівського університету.</w:t>
      </w:r>
      <w:r>
        <w:rPr>
          <w:rFonts w:ascii="Times New Roman" w:hAnsi="Times New Roman" w:cs="Times New Roman"/>
          <w:sz w:val="28"/>
          <w:szCs w:val="28"/>
        </w:rPr>
        <w:t xml:space="preserve"> Серія суспільних наук. 1992.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30. С. 54–59.</w:t>
      </w:r>
    </w:p>
    <w:p w14:paraId="1DF7FE6A"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Угрин</w:t>
      </w:r>
      <w:proofErr w:type="spellEnd"/>
      <w:r>
        <w:rPr>
          <w:rFonts w:ascii="Times New Roman" w:hAnsi="Times New Roman" w:cs="Times New Roman"/>
          <w:sz w:val="28"/>
          <w:szCs w:val="28"/>
        </w:rPr>
        <w:t xml:space="preserve"> Л.Я. Екологічні суспільні об’єднання в умовах становлення громадянського суспільства в Україні. </w:t>
      </w:r>
      <w:r>
        <w:rPr>
          <w:rFonts w:ascii="Times New Roman" w:hAnsi="Times New Roman" w:cs="Times New Roman"/>
          <w:i/>
          <w:iCs/>
          <w:sz w:val="28"/>
          <w:szCs w:val="28"/>
        </w:rPr>
        <w:t>Вісник Львівського університету.</w:t>
      </w:r>
      <w:r>
        <w:rPr>
          <w:rFonts w:ascii="Times New Roman" w:hAnsi="Times New Roman" w:cs="Times New Roman"/>
          <w:sz w:val="28"/>
          <w:szCs w:val="28"/>
        </w:rPr>
        <w:t xml:space="preserve"> Серія суспільних наук. 1995.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32. С. 105–110.</w:t>
      </w:r>
    </w:p>
    <w:p w14:paraId="4DE7E2CD"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Українське суспільство в 1960–1980-х рр. Історичні нариси / Відп. ред. Віктор</w:t>
      </w:r>
      <w:r w:rsidRPr="006C1353">
        <w:rPr>
          <w:rFonts w:ascii="Times New Roman" w:hAnsi="Times New Roman" w:cs="Times New Roman"/>
          <w:sz w:val="28"/>
          <w:szCs w:val="28"/>
          <w:lang w:val="ru-RU"/>
        </w:rPr>
        <w:t xml:space="preserve"> </w:t>
      </w:r>
      <w:r>
        <w:rPr>
          <w:rFonts w:ascii="Times New Roman" w:hAnsi="Times New Roman" w:cs="Times New Roman"/>
          <w:sz w:val="28"/>
          <w:szCs w:val="28"/>
        </w:rPr>
        <w:t>Даниленко. Київ: Інститут історії України НАН України, 2022. 959 с.</w:t>
      </w:r>
    </w:p>
    <w:p w14:paraId="53F4B873" w14:textId="77777777" w:rsidR="00006173" w:rsidRDefault="00324421">
      <w:pPr>
        <w:pStyle w:val="af3"/>
        <w:numPr>
          <w:ilvl w:val="0"/>
          <w:numId w:val="1"/>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Філіпова</w:t>
      </w:r>
      <w:proofErr w:type="spellEnd"/>
      <w:r>
        <w:rPr>
          <w:rFonts w:ascii="Times New Roman" w:hAnsi="Times New Roman" w:cs="Times New Roman"/>
          <w:color w:val="000000" w:themeColor="text1"/>
          <w:sz w:val="28"/>
          <w:szCs w:val="28"/>
        </w:rPr>
        <w:t xml:space="preserve"> Г.В. Доля маєтків родини Биковських в Києві після епідемії чуми 1710 року та «будинок Петра І». </w:t>
      </w:r>
      <w:r>
        <w:rPr>
          <w:rFonts w:ascii="Times New Roman" w:hAnsi="Times New Roman" w:cs="Times New Roman"/>
          <w:i/>
          <w:iCs/>
          <w:color w:val="000000" w:themeColor="text1"/>
          <w:sz w:val="28"/>
          <w:szCs w:val="28"/>
        </w:rPr>
        <w:t xml:space="preserve">Праці Центру </w:t>
      </w:r>
      <w:proofErr w:type="spellStart"/>
      <w:r>
        <w:rPr>
          <w:rFonts w:ascii="Times New Roman" w:hAnsi="Times New Roman" w:cs="Times New Roman"/>
          <w:i/>
          <w:iCs/>
          <w:color w:val="000000" w:themeColor="text1"/>
          <w:sz w:val="28"/>
          <w:szCs w:val="28"/>
        </w:rPr>
        <w:t>пам’яткознавства</w:t>
      </w:r>
      <w:proofErr w:type="spellEnd"/>
      <w:r>
        <w:rPr>
          <w:rFonts w:ascii="Times New Roman" w:hAnsi="Times New Roman" w:cs="Times New Roman"/>
          <w:color w:val="000000" w:themeColor="text1"/>
          <w:sz w:val="28"/>
          <w:szCs w:val="28"/>
        </w:rPr>
        <w:t xml:space="preserve">. 2016. </w:t>
      </w:r>
      <w:proofErr w:type="spellStart"/>
      <w:r>
        <w:rPr>
          <w:rFonts w:ascii="Times New Roman" w:hAnsi="Times New Roman" w:cs="Times New Roman"/>
          <w:color w:val="000000" w:themeColor="text1"/>
          <w:sz w:val="28"/>
          <w:szCs w:val="28"/>
        </w:rPr>
        <w:t>Вип</w:t>
      </w:r>
      <w:proofErr w:type="spellEnd"/>
      <w:r>
        <w:rPr>
          <w:rFonts w:ascii="Times New Roman" w:hAnsi="Times New Roman" w:cs="Times New Roman"/>
          <w:color w:val="000000" w:themeColor="text1"/>
          <w:sz w:val="28"/>
          <w:szCs w:val="28"/>
        </w:rPr>
        <w:t>. 30. С. 240–247.</w:t>
      </w:r>
    </w:p>
    <w:p w14:paraId="6E54F5C8" w14:textId="2DF6D699"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Філіпова</w:t>
      </w:r>
      <w:proofErr w:type="spellEnd"/>
      <w:r>
        <w:rPr>
          <w:rFonts w:ascii="Times New Roman" w:hAnsi="Times New Roman" w:cs="Times New Roman"/>
          <w:color w:val="000000" w:themeColor="text1"/>
          <w:sz w:val="28"/>
          <w:szCs w:val="28"/>
        </w:rPr>
        <w:t xml:space="preserve"> Г.В. Київ та «</w:t>
      </w:r>
      <w:proofErr w:type="spellStart"/>
      <w:r>
        <w:rPr>
          <w:rFonts w:ascii="Times New Roman" w:hAnsi="Times New Roman" w:cs="Times New Roman"/>
          <w:color w:val="000000" w:themeColor="text1"/>
          <w:sz w:val="28"/>
          <w:szCs w:val="28"/>
        </w:rPr>
        <w:t>atra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mors</w:t>
      </w:r>
      <w:proofErr w:type="spellEnd"/>
      <w:r>
        <w:rPr>
          <w:rFonts w:ascii="Times New Roman" w:hAnsi="Times New Roman" w:cs="Times New Roman"/>
          <w:color w:val="000000" w:themeColor="text1"/>
          <w:sz w:val="28"/>
          <w:szCs w:val="28"/>
        </w:rPr>
        <w:t xml:space="preserve">»: чума в місті на початку ХVІІІ ст. </w:t>
      </w:r>
      <w:r>
        <w:rPr>
          <w:rFonts w:ascii="Times New Roman" w:hAnsi="Times New Roman" w:cs="Times New Roman"/>
          <w:i/>
          <w:iCs/>
          <w:color w:val="000000" w:themeColor="text1"/>
          <w:sz w:val="28"/>
          <w:szCs w:val="28"/>
        </w:rPr>
        <w:t>Могилянські читання. 2016.</w:t>
      </w:r>
      <w:r>
        <w:rPr>
          <w:rFonts w:ascii="Times New Roman" w:hAnsi="Times New Roman" w:cs="Times New Roman"/>
          <w:color w:val="000000" w:themeColor="text1"/>
          <w:sz w:val="28"/>
          <w:szCs w:val="28"/>
        </w:rPr>
        <w:t xml:space="preserve"> 2017. С. 105–109.</w:t>
      </w:r>
    </w:p>
    <w:p w14:paraId="4C65E9F9" w14:textId="1A309DE8"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Харламова</w:t>
      </w:r>
      <w:proofErr w:type="spellEnd"/>
      <w:r>
        <w:rPr>
          <w:rFonts w:ascii="Times New Roman" w:hAnsi="Times New Roman" w:cs="Times New Roman"/>
          <w:sz w:val="28"/>
          <w:szCs w:val="28"/>
        </w:rPr>
        <w:t xml:space="preserve"> М.І. Історичний досвід боротьби з пожежами на Харківщині в період </w:t>
      </w:r>
      <w:proofErr w:type="spellStart"/>
      <w:r>
        <w:rPr>
          <w:rFonts w:ascii="Times New Roman" w:hAnsi="Times New Roman" w:cs="Times New Roman"/>
          <w:sz w:val="28"/>
          <w:szCs w:val="28"/>
        </w:rPr>
        <w:t>НЕПу</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Духовно</w:t>
      </w:r>
      <w:r w:rsidR="00C37F23">
        <w:rPr>
          <w:rFonts w:ascii="Times New Roman" w:hAnsi="Times New Roman" w:cs="Times New Roman"/>
          <w:i/>
          <w:iCs/>
          <w:sz w:val="28"/>
          <w:szCs w:val="28"/>
        </w:rPr>
        <w:t>-</w:t>
      </w:r>
      <w:proofErr w:type="spellStart"/>
      <w:r>
        <w:rPr>
          <w:rFonts w:ascii="Times New Roman" w:hAnsi="Times New Roman" w:cs="Times New Roman"/>
          <w:i/>
          <w:iCs/>
          <w:sz w:val="28"/>
          <w:szCs w:val="28"/>
        </w:rPr>
        <w:t>моральнісні</w:t>
      </w:r>
      <w:proofErr w:type="spellEnd"/>
      <w:r>
        <w:rPr>
          <w:rFonts w:ascii="Times New Roman" w:hAnsi="Times New Roman" w:cs="Times New Roman"/>
          <w:i/>
          <w:iCs/>
          <w:sz w:val="28"/>
          <w:szCs w:val="28"/>
        </w:rPr>
        <w:t xml:space="preserve"> основи та відповідальність особистості у долі людської цивілізації : </w:t>
      </w:r>
      <w:proofErr w:type="spellStart"/>
      <w:r>
        <w:rPr>
          <w:rFonts w:ascii="Times New Roman" w:hAnsi="Times New Roman" w:cs="Times New Roman"/>
          <w:i/>
          <w:iCs/>
          <w:sz w:val="28"/>
          <w:szCs w:val="28"/>
        </w:rPr>
        <w:t>зб</w:t>
      </w:r>
      <w:proofErr w:type="spellEnd"/>
      <w:r>
        <w:rPr>
          <w:rFonts w:ascii="Times New Roman" w:hAnsi="Times New Roman" w:cs="Times New Roman"/>
          <w:i/>
          <w:iCs/>
          <w:sz w:val="28"/>
          <w:szCs w:val="28"/>
        </w:rPr>
        <w:t>. наук. пр.</w:t>
      </w:r>
      <w:r>
        <w:rPr>
          <w:rFonts w:ascii="Times New Roman" w:hAnsi="Times New Roman" w:cs="Times New Roman"/>
          <w:sz w:val="28"/>
          <w:szCs w:val="28"/>
        </w:rPr>
        <w:t xml:space="preserve"> : за матеріалами </w:t>
      </w:r>
      <w:proofErr w:type="spellStart"/>
      <w:r>
        <w:rPr>
          <w:rFonts w:ascii="Times New Roman" w:hAnsi="Times New Roman" w:cs="Times New Roman"/>
          <w:sz w:val="28"/>
          <w:szCs w:val="28"/>
        </w:rPr>
        <w:t>Міжнар</w:t>
      </w:r>
      <w:proofErr w:type="spellEnd"/>
      <w:r>
        <w:rPr>
          <w:rFonts w:ascii="Times New Roman" w:hAnsi="Times New Roman" w:cs="Times New Roman"/>
          <w:sz w:val="28"/>
          <w:szCs w:val="28"/>
        </w:rPr>
        <w:t>. наук.–</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5–6 </w:t>
      </w:r>
      <w:proofErr w:type="spellStart"/>
      <w:r>
        <w:rPr>
          <w:rFonts w:ascii="Times New Roman" w:hAnsi="Times New Roman" w:cs="Times New Roman"/>
          <w:sz w:val="28"/>
          <w:szCs w:val="28"/>
        </w:rPr>
        <w:t>листоп</w:t>
      </w:r>
      <w:proofErr w:type="spellEnd"/>
      <w:r>
        <w:rPr>
          <w:rFonts w:ascii="Times New Roman" w:hAnsi="Times New Roman" w:cs="Times New Roman"/>
          <w:sz w:val="28"/>
          <w:szCs w:val="28"/>
        </w:rPr>
        <w:t xml:space="preserve">. 2014 р. : у 2 ч. / </w:t>
      </w:r>
      <w:proofErr w:type="spellStart"/>
      <w:r>
        <w:rPr>
          <w:rFonts w:ascii="Times New Roman" w:hAnsi="Times New Roman" w:cs="Times New Roman"/>
          <w:sz w:val="28"/>
          <w:szCs w:val="28"/>
        </w:rPr>
        <w:t>Нац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w:t>
      </w:r>
      <w:proofErr w:type="spellEnd"/>
      <w:r>
        <w:rPr>
          <w:rFonts w:ascii="Times New Roman" w:hAnsi="Times New Roman" w:cs="Times New Roman"/>
          <w:sz w:val="28"/>
          <w:szCs w:val="28"/>
        </w:rPr>
        <w:t>. ун</w:t>
      </w:r>
      <w:r w:rsidR="00C37F23">
        <w:rPr>
          <w:rFonts w:ascii="Times New Roman" w:hAnsi="Times New Roman" w:cs="Times New Roman"/>
          <w:sz w:val="28"/>
          <w:szCs w:val="28"/>
        </w:rPr>
        <w:t>-</w:t>
      </w:r>
      <w:r>
        <w:rPr>
          <w:rFonts w:ascii="Times New Roman" w:hAnsi="Times New Roman" w:cs="Times New Roman"/>
          <w:sz w:val="28"/>
          <w:szCs w:val="28"/>
        </w:rPr>
        <w:t>т "</w:t>
      </w:r>
      <w:proofErr w:type="spellStart"/>
      <w:r>
        <w:rPr>
          <w:rFonts w:ascii="Times New Roman" w:hAnsi="Times New Roman" w:cs="Times New Roman"/>
          <w:sz w:val="28"/>
          <w:szCs w:val="28"/>
        </w:rPr>
        <w:t>Харк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політехн</w:t>
      </w:r>
      <w:proofErr w:type="spellEnd"/>
      <w:r>
        <w:rPr>
          <w:rFonts w:ascii="Times New Roman" w:hAnsi="Times New Roman" w:cs="Times New Roman"/>
          <w:sz w:val="28"/>
          <w:szCs w:val="28"/>
        </w:rPr>
        <w:t>. ін</w:t>
      </w:r>
      <w:r w:rsidR="00C37F23">
        <w:rPr>
          <w:rFonts w:ascii="Times New Roman" w:hAnsi="Times New Roman" w:cs="Times New Roman"/>
          <w:sz w:val="28"/>
          <w:szCs w:val="28"/>
        </w:rPr>
        <w:t>-</w:t>
      </w:r>
      <w:r>
        <w:rPr>
          <w:rFonts w:ascii="Times New Roman" w:hAnsi="Times New Roman" w:cs="Times New Roman"/>
          <w:sz w:val="28"/>
          <w:szCs w:val="28"/>
        </w:rPr>
        <w:t>т"; за ред. Романовського О.Г., Панфілова Ю.І. Харків, 2016. Ч. 1. С. 319–323.</w:t>
      </w:r>
    </w:p>
    <w:p w14:paraId="7CCDDA15"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Хвіст В.О. Історична екологія та демографія як самостійна галузь історичних досліджень. </w:t>
      </w:r>
      <w:proofErr w:type="spellStart"/>
      <w:r>
        <w:rPr>
          <w:rFonts w:ascii="Times New Roman" w:hAnsi="Times New Roman" w:cs="Times New Roman"/>
          <w:i/>
          <w:iCs/>
          <w:sz w:val="28"/>
          <w:szCs w:val="28"/>
        </w:rPr>
        <w:t>Научные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труды</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SWorld</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Выпуск</w:t>
      </w:r>
      <w:proofErr w:type="spellEnd"/>
      <w:r>
        <w:rPr>
          <w:rFonts w:ascii="Times New Roman" w:hAnsi="Times New Roman" w:cs="Times New Roman"/>
          <w:sz w:val="28"/>
          <w:szCs w:val="28"/>
        </w:rPr>
        <w:t xml:space="preserve"> 3(40). Том 13. </w:t>
      </w:r>
      <w:proofErr w:type="spellStart"/>
      <w:r>
        <w:rPr>
          <w:rFonts w:ascii="Times New Roman" w:hAnsi="Times New Roman" w:cs="Times New Roman"/>
          <w:sz w:val="28"/>
          <w:szCs w:val="28"/>
        </w:rPr>
        <w:t>Иваново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Научный</w:t>
      </w:r>
      <w:proofErr w:type="spellEnd"/>
      <w:r>
        <w:rPr>
          <w:rFonts w:ascii="Times New Roman" w:hAnsi="Times New Roman" w:cs="Times New Roman"/>
          <w:sz w:val="28"/>
          <w:szCs w:val="28"/>
        </w:rPr>
        <w:t xml:space="preserve"> мир, 2015. С. 62–65.</w:t>
      </w:r>
    </w:p>
    <w:p w14:paraId="003455AA" w14:textId="71938305"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Ховтура</w:t>
      </w:r>
      <w:proofErr w:type="spellEnd"/>
      <w:r>
        <w:rPr>
          <w:rFonts w:ascii="Times New Roman" w:hAnsi="Times New Roman" w:cs="Times New Roman"/>
          <w:sz w:val="28"/>
          <w:szCs w:val="28"/>
        </w:rPr>
        <w:t xml:space="preserve"> А.С. «</w:t>
      </w:r>
      <w:proofErr w:type="spellStart"/>
      <w:r>
        <w:rPr>
          <w:rFonts w:ascii="Times New Roman" w:hAnsi="Times New Roman" w:cs="Times New Roman"/>
          <w:sz w:val="28"/>
          <w:szCs w:val="28"/>
        </w:rPr>
        <w:t>Гарбологічна</w:t>
      </w:r>
      <w:proofErr w:type="spellEnd"/>
      <w:r>
        <w:rPr>
          <w:rFonts w:ascii="Times New Roman" w:hAnsi="Times New Roman" w:cs="Times New Roman"/>
          <w:sz w:val="28"/>
          <w:szCs w:val="28"/>
        </w:rPr>
        <w:t xml:space="preserve"> місія» Харківського міського самоврядування наприкінці ХІХ – на початку ХХ ст. </w:t>
      </w:r>
      <w:r>
        <w:rPr>
          <w:rFonts w:ascii="Times New Roman" w:hAnsi="Times New Roman" w:cs="Times New Roman"/>
          <w:i/>
          <w:iCs/>
          <w:sz w:val="28"/>
          <w:szCs w:val="28"/>
        </w:rPr>
        <w:t>Вісник Харківського національного університету імені В. Н. Каразіна. Серія : Історія.</w:t>
      </w:r>
      <w:r>
        <w:rPr>
          <w:rFonts w:ascii="Times New Roman" w:hAnsi="Times New Roman" w:cs="Times New Roman"/>
          <w:sz w:val="28"/>
          <w:szCs w:val="28"/>
        </w:rPr>
        <w:t xml:space="preserve"> 2020.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58. С. 72–90.</w:t>
      </w:r>
    </w:p>
    <w:p w14:paraId="72C6FBF3" w14:textId="17CAF4FD"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Цимбалюк Д. Пам’ять вугілля. </w:t>
      </w:r>
      <w:proofErr w:type="spellStart"/>
      <w:r>
        <w:rPr>
          <w:rFonts w:ascii="Times New Roman" w:hAnsi="Times New Roman" w:cs="Times New Roman"/>
          <w:i/>
          <w:iCs/>
          <w:sz w:val="28"/>
          <w:szCs w:val="28"/>
        </w:rPr>
        <w:t>Korydor</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29 лютого 2020. Режим доступу. </w:t>
      </w:r>
      <w:hyperlink r:id="rId16">
        <w:r>
          <w:rPr>
            <w:rFonts w:ascii="Times New Roman" w:hAnsi="Times New Roman" w:cs="Times New Roman"/>
            <w:sz w:val="28"/>
            <w:szCs w:val="28"/>
          </w:rPr>
          <w:t>https://korydor.in.ua/ua/stories/pam</w:t>
        </w:r>
        <w:r w:rsidR="00C37F23">
          <w:rPr>
            <w:rFonts w:ascii="Times New Roman" w:hAnsi="Times New Roman" w:cs="Times New Roman"/>
            <w:sz w:val="28"/>
            <w:szCs w:val="28"/>
          </w:rPr>
          <w:t>-</w:t>
        </w:r>
        <w:r>
          <w:rPr>
            <w:rFonts w:ascii="Times New Roman" w:hAnsi="Times New Roman" w:cs="Times New Roman"/>
            <w:sz w:val="28"/>
            <w:szCs w:val="28"/>
          </w:rPr>
          <w:t>iat</w:t>
        </w:r>
        <w:r w:rsidR="00C37F23">
          <w:rPr>
            <w:rFonts w:ascii="Times New Roman" w:hAnsi="Times New Roman" w:cs="Times New Roman"/>
            <w:sz w:val="28"/>
            <w:szCs w:val="28"/>
          </w:rPr>
          <w:t>-</w:t>
        </w:r>
        <w:r>
          <w:rPr>
            <w:rFonts w:ascii="Times New Roman" w:hAnsi="Times New Roman" w:cs="Times New Roman"/>
            <w:sz w:val="28"/>
            <w:szCs w:val="28"/>
          </w:rPr>
          <w:t>vuhillia.html</w:t>
        </w:r>
      </w:hyperlink>
      <w:r>
        <w:rPr>
          <w:rFonts w:ascii="Times New Roman" w:hAnsi="Times New Roman" w:cs="Times New Roman"/>
          <w:sz w:val="28"/>
          <w:szCs w:val="28"/>
        </w:rPr>
        <w:t xml:space="preserve"> (дата звернення 23.11.2023).</w:t>
      </w:r>
    </w:p>
    <w:p w14:paraId="56BC8506" w14:textId="4316560B"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Чабаненко В.А. Українська Атлантида. Запоріжжя: Дніпровський металург, 2006. 405 с.</w:t>
      </w:r>
    </w:p>
    <w:p w14:paraId="1948270D"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Человек</w:t>
      </w:r>
      <w:proofErr w:type="spellEnd"/>
      <w:r>
        <w:rPr>
          <w:rFonts w:ascii="Times New Roman" w:hAnsi="Times New Roman" w:cs="Times New Roman"/>
          <w:sz w:val="28"/>
          <w:szCs w:val="28"/>
        </w:rPr>
        <w:t xml:space="preserve"> и природа: </w:t>
      </w:r>
      <w:proofErr w:type="spellStart"/>
      <w:r>
        <w:rPr>
          <w:rFonts w:ascii="Times New Roman" w:hAnsi="Times New Roman" w:cs="Times New Roman"/>
          <w:sz w:val="28"/>
          <w:szCs w:val="28"/>
        </w:rPr>
        <w:t>экологическая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история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редакцией</w:t>
      </w:r>
      <w:proofErr w:type="spellEnd"/>
      <w:r>
        <w:rPr>
          <w:rFonts w:ascii="Times New Roman" w:hAnsi="Times New Roman" w:cs="Times New Roman"/>
          <w:sz w:val="28"/>
          <w:szCs w:val="28"/>
        </w:rPr>
        <w:t xml:space="preserve"> Д. Александрова, Ф.-Й. </w:t>
      </w:r>
      <w:proofErr w:type="spellStart"/>
      <w:r>
        <w:rPr>
          <w:rFonts w:ascii="Times New Roman" w:hAnsi="Times New Roman" w:cs="Times New Roman"/>
          <w:sz w:val="28"/>
          <w:szCs w:val="28"/>
        </w:rPr>
        <w:t>Брюггемайера</w:t>
      </w:r>
      <w:proofErr w:type="spellEnd"/>
      <w:r>
        <w:rPr>
          <w:rFonts w:ascii="Times New Roman" w:hAnsi="Times New Roman" w:cs="Times New Roman"/>
          <w:sz w:val="28"/>
          <w:szCs w:val="28"/>
        </w:rPr>
        <w:t xml:space="preserve">, Ю. </w:t>
      </w:r>
      <w:proofErr w:type="spellStart"/>
      <w:r>
        <w:rPr>
          <w:rFonts w:ascii="Times New Roman" w:hAnsi="Times New Roman" w:cs="Times New Roman"/>
          <w:sz w:val="28"/>
          <w:szCs w:val="28"/>
        </w:rPr>
        <w:t>Лайус</w:t>
      </w:r>
      <w:proofErr w:type="spellEnd"/>
      <w:r>
        <w:rPr>
          <w:rFonts w:ascii="Times New Roman" w:hAnsi="Times New Roman" w:cs="Times New Roman"/>
          <w:sz w:val="28"/>
          <w:szCs w:val="28"/>
        </w:rPr>
        <w:t xml:space="preserve">. Санкт-Петербург: </w:t>
      </w:r>
      <w:proofErr w:type="spellStart"/>
      <w:r>
        <w:rPr>
          <w:rFonts w:ascii="Times New Roman" w:hAnsi="Times New Roman" w:cs="Times New Roman"/>
          <w:sz w:val="28"/>
          <w:szCs w:val="28"/>
        </w:rPr>
        <w:t>Европейский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университет</w:t>
      </w:r>
      <w:proofErr w:type="spellEnd"/>
      <w:r>
        <w:rPr>
          <w:rFonts w:ascii="Times New Roman" w:hAnsi="Times New Roman" w:cs="Times New Roman"/>
          <w:sz w:val="28"/>
          <w:szCs w:val="28"/>
        </w:rPr>
        <w:t xml:space="preserve"> в Санкт-</w:t>
      </w:r>
      <w:proofErr w:type="spellStart"/>
      <w:r>
        <w:rPr>
          <w:rFonts w:ascii="Times New Roman" w:hAnsi="Times New Roman" w:cs="Times New Roman"/>
          <w:sz w:val="28"/>
          <w:szCs w:val="28"/>
        </w:rPr>
        <w:t>Петербурге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Алетейя</w:t>
      </w:r>
      <w:proofErr w:type="spellEnd"/>
      <w:r>
        <w:rPr>
          <w:rFonts w:ascii="Times New Roman" w:hAnsi="Times New Roman" w:cs="Times New Roman"/>
          <w:sz w:val="28"/>
          <w:szCs w:val="28"/>
        </w:rPr>
        <w:t>, 2008. 352 с.</w:t>
      </w:r>
    </w:p>
    <w:p w14:paraId="000ED878"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Чепурда</w:t>
      </w:r>
      <w:proofErr w:type="spellEnd"/>
      <w:r>
        <w:rPr>
          <w:rFonts w:ascii="Times New Roman" w:hAnsi="Times New Roman" w:cs="Times New Roman"/>
          <w:sz w:val="28"/>
          <w:szCs w:val="28"/>
        </w:rPr>
        <w:t xml:space="preserve"> Г. М. Історичний аналіз впливу соціалістичних експериментів на природне навколишнє середовище України (1948–1965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Грані.</w:t>
      </w:r>
      <w:r>
        <w:rPr>
          <w:rFonts w:ascii="Times New Roman" w:hAnsi="Times New Roman" w:cs="Times New Roman"/>
          <w:sz w:val="28"/>
          <w:szCs w:val="28"/>
        </w:rPr>
        <w:t xml:space="preserve"> 2017. Т. 20, № 2 (142). С. 78–86.</w:t>
      </w:r>
    </w:p>
    <w:p w14:paraId="549336A7"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Чепурда</w:t>
      </w:r>
      <w:proofErr w:type="spellEnd"/>
      <w:r>
        <w:rPr>
          <w:rFonts w:ascii="Times New Roman" w:hAnsi="Times New Roman" w:cs="Times New Roman"/>
          <w:sz w:val="28"/>
          <w:szCs w:val="28"/>
        </w:rPr>
        <w:t xml:space="preserve"> Г.М. "Великий план перетворення природи" (1948–1965 рр.) та його вплив на довкілля України. </w:t>
      </w:r>
      <w:r>
        <w:rPr>
          <w:rFonts w:ascii="Times New Roman" w:hAnsi="Times New Roman" w:cs="Times New Roman"/>
          <w:i/>
          <w:iCs/>
          <w:sz w:val="28"/>
          <w:szCs w:val="28"/>
        </w:rPr>
        <w:t>Гуманітарний вісник. Серія : Історичні науки.</w:t>
      </w:r>
      <w:r>
        <w:rPr>
          <w:rFonts w:ascii="Times New Roman" w:hAnsi="Times New Roman" w:cs="Times New Roman"/>
          <w:sz w:val="28"/>
          <w:szCs w:val="28"/>
        </w:rPr>
        <w:t xml:space="preserve"> 2017. Число 26,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10. С. 23–34.</w:t>
      </w:r>
    </w:p>
    <w:p w14:paraId="2EA49450" w14:textId="38284203"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Чепурда</w:t>
      </w:r>
      <w:proofErr w:type="spellEnd"/>
      <w:r>
        <w:rPr>
          <w:rFonts w:ascii="Times New Roman" w:hAnsi="Times New Roman" w:cs="Times New Roman"/>
          <w:sz w:val="28"/>
          <w:szCs w:val="28"/>
        </w:rPr>
        <w:t xml:space="preserve"> Г.М. «Великий план перетворення природи» (1948–1965 рр.): український вимір. автореферат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 д</w:t>
      </w:r>
      <w:r w:rsidR="00C37F23">
        <w:rPr>
          <w:rFonts w:ascii="Times New Roman" w:hAnsi="Times New Roman" w:cs="Times New Roman"/>
          <w:sz w:val="28"/>
          <w:szCs w:val="28"/>
        </w:rPr>
        <w:t>-</w:t>
      </w:r>
      <w:r>
        <w:rPr>
          <w:rFonts w:ascii="Times New Roman" w:hAnsi="Times New Roman" w:cs="Times New Roman"/>
          <w:sz w:val="28"/>
          <w:szCs w:val="28"/>
        </w:rPr>
        <w:t xml:space="preserve">ра </w:t>
      </w:r>
      <w:proofErr w:type="spellStart"/>
      <w:r>
        <w:rPr>
          <w:rFonts w:ascii="Times New Roman" w:hAnsi="Times New Roman" w:cs="Times New Roman"/>
          <w:sz w:val="28"/>
          <w:szCs w:val="28"/>
        </w:rPr>
        <w:t>іст</w:t>
      </w:r>
      <w:proofErr w:type="spellEnd"/>
      <w:r>
        <w:rPr>
          <w:rFonts w:ascii="Times New Roman" w:hAnsi="Times New Roman" w:cs="Times New Roman"/>
          <w:sz w:val="28"/>
          <w:szCs w:val="28"/>
        </w:rPr>
        <w:t>. наук: 07. 00. 01. Черкаси, 2017. 39 с.</w:t>
      </w:r>
    </w:p>
    <w:p w14:paraId="7ADA9AE6"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Чепурда</w:t>
      </w:r>
      <w:proofErr w:type="spellEnd"/>
      <w:r>
        <w:rPr>
          <w:rFonts w:ascii="Times New Roman" w:hAnsi="Times New Roman" w:cs="Times New Roman"/>
          <w:sz w:val="28"/>
          <w:szCs w:val="28"/>
        </w:rPr>
        <w:t xml:space="preserve"> Г.М. Втілення в життя планів заліснення регіонів України: історичний аспект. </w:t>
      </w:r>
      <w:r>
        <w:rPr>
          <w:rFonts w:ascii="Times New Roman" w:hAnsi="Times New Roman" w:cs="Times New Roman"/>
          <w:i/>
          <w:iCs/>
          <w:sz w:val="28"/>
          <w:szCs w:val="28"/>
        </w:rPr>
        <w:t xml:space="preserve">Наукові записки Тернопільського національного педагогічного університету імені Володимира Гнатюка. </w:t>
      </w:r>
      <w:r>
        <w:rPr>
          <w:rFonts w:ascii="Times New Roman" w:hAnsi="Times New Roman" w:cs="Times New Roman"/>
          <w:sz w:val="28"/>
          <w:szCs w:val="28"/>
        </w:rPr>
        <w:t>Серія: Історія. №2–3. 2015. С. 63–68.</w:t>
      </w:r>
    </w:p>
    <w:p w14:paraId="2F756197" w14:textId="250DF976"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Чепурда</w:t>
      </w:r>
      <w:proofErr w:type="spellEnd"/>
      <w:r>
        <w:rPr>
          <w:rFonts w:ascii="Times New Roman" w:hAnsi="Times New Roman" w:cs="Times New Roman"/>
          <w:sz w:val="28"/>
          <w:szCs w:val="28"/>
        </w:rPr>
        <w:t xml:space="preserve"> Г.М. Заходи і методи перетворення природного середовища, передбачені «Великим планом перетворення природи». </w:t>
      </w:r>
      <w:proofErr w:type="spellStart"/>
      <w:r>
        <w:rPr>
          <w:rFonts w:ascii="Times New Roman" w:hAnsi="Times New Roman" w:cs="Times New Roman"/>
          <w:i/>
          <w:iCs/>
          <w:sz w:val="28"/>
          <w:szCs w:val="28"/>
        </w:rPr>
        <w:t>Вісн</w:t>
      </w:r>
      <w:proofErr w:type="spellEnd"/>
      <w:r>
        <w:rPr>
          <w:rFonts w:ascii="Times New Roman" w:hAnsi="Times New Roman" w:cs="Times New Roman"/>
          <w:i/>
          <w:iCs/>
          <w:sz w:val="28"/>
          <w:szCs w:val="28"/>
        </w:rPr>
        <w:t xml:space="preserve">. Черкас. </w:t>
      </w:r>
      <w:r w:rsidR="00C37F23">
        <w:rPr>
          <w:rFonts w:ascii="Times New Roman" w:hAnsi="Times New Roman" w:cs="Times New Roman"/>
          <w:i/>
          <w:iCs/>
          <w:sz w:val="28"/>
          <w:szCs w:val="28"/>
        </w:rPr>
        <w:t>у</w:t>
      </w:r>
      <w:r>
        <w:rPr>
          <w:rFonts w:ascii="Times New Roman" w:hAnsi="Times New Roman" w:cs="Times New Roman"/>
          <w:i/>
          <w:iCs/>
          <w:sz w:val="28"/>
          <w:szCs w:val="28"/>
        </w:rPr>
        <w:t>н</w:t>
      </w:r>
      <w:r w:rsidR="00C37F23">
        <w:rPr>
          <w:rFonts w:ascii="Times New Roman" w:hAnsi="Times New Roman" w:cs="Times New Roman"/>
          <w:i/>
          <w:iCs/>
          <w:sz w:val="28"/>
          <w:szCs w:val="28"/>
        </w:rPr>
        <w:t>-</w:t>
      </w:r>
      <w:r>
        <w:rPr>
          <w:rFonts w:ascii="Times New Roman" w:hAnsi="Times New Roman" w:cs="Times New Roman"/>
          <w:i/>
          <w:iCs/>
          <w:sz w:val="28"/>
          <w:szCs w:val="28"/>
        </w:rPr>
        <w:t xml:space="preserve">ту. </w:t>
      </w:r>
      <w:r>
        <w:rPr>
          <w:rFonts w:ascii="Times New Roman" w:hAnsi="Times New Roman" w:cs="Times New Roman"/>
          <w:sz w:val="28"/>
          <w:szCs w:val="28"/>
        </w:rPr>
        <w:t>Сер. Іст. науки. 2014. № 19. С. 122–127.</w:t>
      </w:r>
    </w:p>
    <w:p w14:paraId="452DB765"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Чирук</w:t>
      </w:r>
      <w:proofErr w:type="spellEnd"/>
      <w:r>
        <w:rPr>
          <w:rFonts w:ascii="Times New Roman" w:hAnsi="Times New Roman" w:cs="Times New Roman"/>
          <w:sz w:val="28"/>
          <w:szCs w:val="28"/>
        </w:rPr>
        <w:t xml:space="preserve"> С.В. Чи була чума у </w:t>
      </w:r>
      <w:proofErr w:type="spellStart"/>
      <w:r>
        <w:rPr>
          <w:rFonts w:ascii="Times New Roman" w:hAnsi="Times New Roman" w:cs="Times New Roman"/>
          <w:sz w:val="28"/>
          <w:szCs w:val="28"/>
        </w:rPr>
        <w:t>старошведській</w:t>
      </w:r>
      <w:proofErr w:type="spellEnd"/>
      <w:r>
        <w:rPr>
          <w:rFonts w:ascii="Times New Roman" w:hAnsi="Times New Roman" w:cs="Times New Roman"/>
          <w:sz w:val="28"/>
          <w:szCs w:val="28"/>
        </w:rPr>
        <w:t xml:space="preserve"> колонії? Колонізація Південного </w:t>
      </w:r>
      <w:proofErr w:type="spellStart"/>
      <w:r>
        <w:rPr>
          <w:rFonts w:ascii="Times New Roman" w:hAnsi="Times New Roman" w:cs="Times New Roman"/>
          <w:sz w:val="28"/>
          <w:szCs w:val="28"/>
        </w:rPr>
        <w:t>Придніпров"я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контесті</w:t>
      </w:r>
      <w:proofErr w:type="spellEnd"/>
      <w:r>
        <w:rPr>
          <w:rFonts w:ascii="Times New Roman" w:hAnsi="Times New Roman" w:cs="Times New Roman"/>
          <w:sz w:val="28"/>
          <w:szCs w:val="28"/>
        </w:rPr>
        <w:t xml:space="preserve"> епідемічної загрози. </w:t>
      </w:r>
      <w:r>
        <w:rPr>
          <w:rFonts w:ascii="Times New Roman" w:hAnsi="Times New Roman" w:cs="Times New Roman"/>
          <w:i/>
          <w:iCs/>
          <w:sz w:val="28"/>
          <w:szCs w:val="28"/>
        </w:rPr>
        <w:t>Вісник Дніпропетровського університету.</w:t>
      </w:r>
      <w:r>
        <w:rPr>
          <w:rFonts w:ascii="Times New Roman" w:hAnsi="Times New Roman" w:cs="Times New Roman"/>
          <w:sz w:val="28"/>
          <w:szCs w:val="28"/>
        </w:rPr>
        <w:t xml:space="preserve"> Серія: історія та археологія. 2013. Т. 21, № 1/1. С. 89–94.</w:t>
      </w:r>
    </w:p>
    <w:p w14:paraId="05E179DB"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Чорна Л. Історичні аспекти охорони природи на Житомирщині (1920-ті рр.). </w:t>
      </w:r>
      <w:r>
        <w:rPr>
          <w:rFonts w:ascii="Times New Roman" w:hAnsi="Times New Roman" w:cs="Times New Roman"/>
          <w:i/>
          <w:iCs/>
          <w:sz w:val="28"/>
          <w:szCs w:val="28"/>
        </w:rPr>
        <w:t>Волинські історичні записки</w:t>
      </w:r>
      <w:r>
        <w:rPr>
          <w:rFonts w:ascii="Times New Roman" w:hAnsi="Times New Roman" w:cs="Times New Roman"/>
          <w:sz w:val="28"/>
          <w:szCs w:val="28"/>
        </w:rPr>
        <w:t>, 2009. Т.3. С. 91–95.</w:t>
      </w:r>
    </w:p>
    <w:p w14:paraId="360C8A12"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Чорней</w:t>
      </w:r>
      <w:proofErr w:type="spellEnd"/>
      <w:r>
        <w:rPr>
          <w:rFonts w:ascii="Times New Roman" w:hAnsi="Times New Roman" w:cs="Times New Roman"/>
          <w:sz w:val="28"/>
          <w:szCs w:val="28"/>
        </w:rPr>
        <w:t xml:space="preserve"> І., Буджак В., </w:t>
      </w:r>
      <w:proofErr w:type="spellStart"/>
      <w:r>
        <w:rPr>
          <w:rFonts w:ascii="Times New Roman" w:hAnsi="Times New Roman" w:cs="Times New Roman"/>
          <w:sz w:val="28"/>
          <w:szCs w:val="28"/>
        </w:rPr>
        <w:t>Токарюк</w:t>
      </w:r>
      <w:proofErr w:type="spellEnd"/>
      <w:r>
        <w:rPr>
          <w:rFonts w:ascii="Times New Roman" w:hAnsi="Times New Roman" w:cs="Times New Roman"/>
          <w:sz w:val="28"/>
          <w:szCs w:val="28"/>
        </w:rPr>
        <w:t xml:space="preserve"> А. Історія формування ідеї та створення національного природного парку «</w:t>
      </w:r>
      <w:proofErr w:type="spellStart"/>
      <w:r>
        <w:rPr>
          <w:rFonts w:ascii="Times New Roman" w:hAnsi="Times New Roman" w:cs="Times New Roman"/>
          <w:sz w:val="28"/>
          <w:szCs w:val="28"/>
        </w:rPr>
        <w:t>Черемоський</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Регіональні аспекти флористичних і фауністичних досліджень</w:t>
      </w:r>
      <w:r>
        <w:rPr>
          <w:rFonts w:ascii="Times New Roman" w:hAnsi="Times New Roman" w:cs="Times New Roman"/>
          <w:sz w:val="28"/>
          <w:szCs w:val="28"/>
        </w:rPr>
        <w:t>. С. 81–85.</w:t>
      </w:r>
    </w:p>
    <w:p w14:paraId="1A19A145"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Чорнобай П.О. Дискусія про доцільність розробки родовищ залізної руди на Криворіжжі наприкінці ХІХ століття на шпальтах «</w:t>
      </w:r>
      <w:proofErr w:type="spellStart"/>
      <w:r>
        <w:rPr>
          <w:rFonts w:ascii="Times New Roman" w:hAnsi="Times New Roman" w:cs="Times New Roman"/>
          <w:sz w:val="28"/>
          <w:szCs w:val="28"/>
        </w:rPr>
        <w:t>Горнозаводского</w:t>
      </w:r>
      <w:proofErr w:type="spellEnd"/>
      <w:r>
        <w:rPr>
          <w:rFonts w:ascii="Times New Roman" w:hAnsi="Times New Roman" w:cs="Times New Roman"/>
          <w:sz w:val="28"/>
          <w:szCs w:val="28"/>
        </w:rPr>
        <w:t xml:space="preserve"> листка». </w:t>
      </w:r>
      <w:r>
        <w:rPr>
          <w:rFonts w:ascii="Times New Roman" w:hAnsi="Times New Roman" w:cs="Times New Roman"/>
          <w:i/>
          <w:iCs/>
          <w:sz w:val="28"/>
          <w:szCs w:val="28"/>
        </w:rPr>
        <w:t>Історія і культура Подніпров’я: Невідомі та маловідомі сторінки</w:t>
      </w:r>
      <w:r>
        <w:rPr>
          <w:rFonts w:ascii="Times New Roman" w:hAnsi="Times New Roman" w:cs="Times New Roman"/>
          <w:sz w:val="28"/>
          <w:szCs w:val="28"/>
        </w:rPr>
        <w:t xml:space="preserve">: наук. щорічник. Дніпропетровськ, 2012.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9. С. 40–45.</w:t>
      </w:r>
    </w:p>
    <w:p w14:paraId="644C878A" w14:textId="20CEFC90"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Шелеметьєва</w:t>
      </w:r>
      <w:proofErr w:type="spellEnd"/>
      <w:r>
        <w:rPr>
          <w:rFonts w:ascii="Times New Roman" w:hAnsi="Times New Roman" w:cs="Times New Roman"/>
          <w:sz w:val="28"/>
          <w:szCs w:val="28"/>
        </w:rPr>
        <w:t xml:space="preserve"> Т.І. Ґудзики часів російсько</w:t>
      </w:r>
      <w:r w:rsidR="00C37F23">
        <w:rPr>
          <w:rFonts w:ascii="Times New Roman" w:hAnsi="Times New Roman" w:cs="Times New Roman"/>
          <w:sz w:val="28"/>
          <w:szCs w:val="28"/>
        </w:rPr>
        <w:t>-</w:t>
      </w:r>
      <w:r>
        <w:rPr>
          <w:rFonts w:ascii="Times New Roman" w:hAnsi="Times New Roman" w:cs="Times New Roman"/>
          <w:sz w:val="28"/>
          <w:szCs w:val="28"/>
        </w:rPr>
        <w:t xml:space="preserve">турецької війни 1735–1739 років з фондової збірки Національного заповідника «Хортиця». </w:t>
      </w:r>
      <w:r>
        <w:rPr>
          <w:rFonts w:ascii="Times New Roman" w:hAnsi="Times New Roman" w:cs="Times New Roman"/>
          <w:i/>
          <w:iCs/>
          <w:sz w:val="28"/>
          <w:szCs w:val="28"/>
        </w:rPr>
        <w:t xml:space="preserve">Підводні дослідження: Археологія. Історія. Дайвінг. </w:t>
      </w:r>
      <w:r>
        <w:rPr>
          <w:rFonts w:ascii="Times New Roman" w:hAnsi="Times New Roman" w:cs="Times New Roman"/>
          <w:sz w:val="28"/>
          <w:szCs w:val="28"/>
        </w:rPr>
        <w:t xml:space="preserve">2010.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ml:space="preserve"> 2. С. 43–48.</w:t>
      </w:r>
    </w:p>
    <w:p w14:paraId="66F8B12A" w14:textId="48CA2516"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Щодра</w:t>
      </w:r>
      <w:proofErr w:type="spellEnd"/>
      <w:r>
        <w:rPr>
          <w:rFonts w:ascii="Times New Roman" w:hAnsi="Times New Roman" w:cs="Times New Roman"/>
          <w:sz w:val="28"/>
          <w:szCs w:val="28"/>
        </w:rPr>
        <w:t xml:space="preserve"> О. Історична географія України від найдавніших часів до кінця ХVІІІ століття.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Львівський </w:t>
      </w:r>
      <w:proofErr w:type="spellStart"/>
      <w:r>
        <w:rPr>
          <w:rFonts w:ascii="Times New Roman" w:hAnsi="Times New Roman" w:cs="Times New Roman"/>
          <w:sz w:val="28"/>
          <w:szCs w:val="28"/>
        </w:rPr>
        <w:t>нац</w:t>
      </w:r>
      <w:proofErr w:type="spellEnd"/>
      <w:r>
        <w:rPr>
          <w:rFonts w:ascii="Times New Roman" w:hAnsi="Times New Roman" w:cs="Times New Roman"/>
          <w:sz w:val="28"/>
          <w:szCs w:val="28"/>
        </w:rPr>
        <w:t>. ун</w:t>
      </w:r>
      <w:r w:rsidR="00C37F23">
        <w:rPr>
          <w:rFonts w:ascii="Times New Roman" w:hAnsi="Times New Roman" w:cs="Times New Roman"/>
          <w:sz w:val="28"/>
          <w:szCs w:val="28"/>
        </w:rPr>
        <w:t>-</w:t>
      </w:r>
      <w:r>
        <w:rPr>
          <w:rFonts w:ascii="Times New Roman" w:hAnsi="Times New Roman" w:cs="Times New Roman"/>
          <w:sz w:val="28"/>
          <w:szCs w:val="28"/>
        </w:rPr>
        <w:t>т ім.</w:t>
      </w:r>
      <w:r w:rsidR="00D42C24">
        <w:rPr>
          <w:rFonts w:ascii="Times New Roman" w:hAnsi="Times New Roman" w:cs="Times New Roman"/>
          <w:sz w:val="28"/>
          <w:szCs w:val="28"/>
        </w:rPr>
        <w:t> </w:t>
      </w:r>
      <w:r>
        <w:rPr>
          <w:rFonts w:ascii="Times New Roman" w:hAnsi="Times New Roman" w:cs="Times New Roman"/>
          <w:sz w:val="28"/>
          <w:szCs w:val="28"/>
        </w:rPr>
        <w:t>Івана Франка. Львів, 2016. 297 с.</w:t>
      </w:r>
    </w:p>
    <w:p w14:paraId="6DB19802" w14:textId="77777777"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Щодра</w:t>
      </w:r>
      <w:proofErr w:type="spellEnd"/>
      <w:r>
        <w:rPr>
          <w:rFonts w:ascii="Times New Roman" w:hAnsi="Times New Roman" w:cs="Times New Roman"/>
          <w:sz w:val="28"/>
          <w:szCs w:val="28"/>
        </w:rPr>
        <w:t xml:space="preserve"> О. Історична географія: формування предметного простору і структури дисципліни. Регіональна історія України. 2015.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9. С. 159–174.</w:t>
      </w:r>
    </w:p>
    <w:p w14:paraId="51217950" w14:textId="61606A5D" w:rsidR="00006173" w:rsidRDefault="00324421">
      <w:pPr>
        <w:pStyle w:val="af3"/>
        <w:numPr>
          <w:ilvl w:val="0"/>
          <w:numId w:val="1"/>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Яцунский</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Историческая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география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История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возникновения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развития</w:t>
      </w:r>
      <w:proofErr w:type="spellEnd"/>
      <w:r>
        <w:rPr>
          <w:rFonts w:ascii="Times New Roman" w:hAnsi="Times New Roman" w:cs="Times New Roman"/>
          <w:sz w:val="28"/>
          <w:szCs w:val="28"/>
        </w:rPr>
        <w:t xml:space="preserve"> в ХІV</w:t>
      </w:r>
      <w:r w:rsidR="00D4030B">
        <w:rPr>
          <w:rFonts w:ascii="Times New Roman" w:hAnsi="Times New Roman" w:cs="Times New Roman"/>
          <w:sz w:val="28"/>
          <w:szCs w:val="28"/>
        </w:rPr>
        <w:t xml:space="preserve"> </w:t>
      </w:r>
      <w:r>
        <w:rPr>
          <w:rFonts w:ascii="Times New Roman" w:hAnsi="Times New Roman" w:cs="Times New Roman"/>
          <w:sz w:val="28"/>
          <w:szCs w:val="28"/>
        </w:rPr>
        <w:t>–</w:t>
      </w:r>
      <w:r w:rsidR="00D4030B">
        <w:rPr>
          <w:rFonts w:ascii="Times New Roman" w:hAnsi="Times New Roman" w:cs="Times New Roman"/>
          <w:sz w:val="28"/>
          <w:szCs w:val="28"/>
        </w:rPr>
        <w:t xml:space="preserve"> </w:t>
      </w:r>
      <w:r>
        <w:rPr>
          <w:rFonts w:ascii="Times New Roman" w:hAnsi="Times New Roman" w:cs="Times New Roman"/>
          <w:sz w:val="28"/>
          <w:szCs w:val="28"/>
        </w:rPr>
        <w:t xml:space="preserve">ХVІІ </w:t>
      </w:r>
      <w:proofErr w:type="spellStart"/>
      <w:r>
        <w:rPr>
          <w:rFonts w:ascii="Times New Roman" w:hAnsi="Times New Roman" w:cs="Times New Roman"/>
          <w:sz w:val="28"/>
          <w:szCs w:val="28"/>
        </w:rPr>
        <w:t>веках</w:t>
      </w:r>
      <w:proofErr w:type="spellEnd"/>
      <w:r>
        <w:rPr>
          <w:rFonts w:ascii="Times New Roman" w:hAnsi="Times New Roman" w:cs="Times New Roman"/>
          <w:sz w:val="28"/>
          <w:szCs w:val="28"/>
        </w:rPr>
        <w:t>. Москва, 1955. 333 с.</w:t>
      </w:r>
    </w:p>
    <w:p w14:paraId="0C37E42F"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Arndt M. </w:t>
      </w:r>
      <w:proofErr w:type="spellStart"/>
      <w:r>
        <w:rPr>
          <w:rFonts w:ascii="Times New Roman" w:hAnsi="Times New Roman" w:cs="Times New Roman"/>
          <w:sz w:val="28"/>
          <w:szCs w:val="28"/>
          <w:lang w:val="en-US"/>
        </w:rPr>
        <w:t>Tschernobylkinder</w:t>
      </w:r>
      <w:proofErr w:type="spellEnd"/>
      <w:r>
        <w:rPr>
          <w:rFonts w:ascii="Times New Roman" w:hAnsi="Times New Roman" w:cs="Times New Roman"/>
          <w:sz w:val="28"/>
          <w:szCs w:val="28"/>
          <w:lang w:val="en-US"/>
        </w:rPr>
        <w:t xml:space="preserve">: Die </w:t>
      </w:r>
      <w:proofErr w:type="spellStart"/>
      <w:r>
        <w:rPr>
          <w:rFonts w:ascii="Times New Roman" w:hAnsi="Times New Roman" w:cs="Times New Roman"/>
          <w:sz w:val="28"/>
          <w:szCs w:val="28"/>
          <w:lang w:val="en-US"/>
        </w:rPr>
        <w:t>Transnationale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Geschichte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Einer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Nuklearen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Katastrophe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Vandenhoeck</w:t>
      </w:r>
      <w:proofErr w:type="spellEnd"/>
      <w:r>
        <w:rPr>
          <w:rFonts w:ascii="Times New Roman" w:hAnsi="Times New Roman" w:cs="Times New Roman"/>
          <w:sz w:val="28"/>
          <w:szCs w:val="28"/>
          <w:lang w:val="en-US"/>
        </w:rPr>
        <w:t xml:space="preserve"> &amp; Ruprecht GmbH &amp; Company KG, 2020. 499 p.</w:t>
      </w:r>
    </w:p>
    <w:p w14:paraId="573984B0"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Arndt M., </w:t>
      </w:r>
      <w:proofErr w:type="spellStart"/>
      <w:r>
        <w:rPr>
          <w:rFonts w:ascii="Times New Roman" w:hAnsi="Times New Roman" w:cs="Times New Roman"/>
          <w:sz w:val="28"/>
          <w:szCs w:val="28"/>
          <w:lang w:val="en-US"/>
        </w:rPr>
        <w:t>Coumel</w:t>
      </w:r>
      <w:proofErr w:type="spellEnd"/>
      <w:r>
        <w:rPr>
          <w:rFonts w:ascii="Times New Roman" w:hAnsi="Times New Roman" w:cs="Times New Roman"/>
          <w:sz w:val="28"/>
          <w:szCs w:val="28"/>
          <w:lang w:val="en-US"/>
        </w:rPr>
        <w:t xml:space="preserve"> L. A Green End to the Red Empire? Ecological Mobilizations in the Soviet Union and Its Successor States, 1950–2000: A Decentralized Approach. </w:t>
      </w:r>
      <w:r>
        <w:rPr>
          <w:rFonts w:ascii="Times New Roman" w:hAnsi="Times New Roman" w:cs="Times New Roman"/>
          <w:i/>
          <w:iCs/>
          <w:sz w:val="28"/>
          <w:szCs w:val="28"/>
          <w:lang w:val="en-US"/>
        </w:rPr>
        <w:t xml:space="preserve">Ab </w:t>
      </w:r>
      <w:proofErr w:type="spellStart"/>
      <w:r>
        <w:rPr>
          <w:rFonts w:ascii="Times New Roman" w:hAnsi="Times New Roman" w:cs="Times New Roman"/>
          <w:i/>
          <w:iCs/>
          <w:sz w:val="28"/>
          <w:szCs w:val="28"/>
          <w:lang w:val="en-US"/>
        </w:rPr>
        <w:t>Imperio</w:t>
      </w:r>
      <w:proofErr w:type="spellEnd"/>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2019. Vol. 2019, no. 1. P. 105–124. URL: https://doi.org/10.1353/imp.2019.0001 (date of access: 26.11.2023).</w:t>
      </w:r>
    </w:p>
    <w:p w14:paraId="54A434D2" w14:textId="306FDA40"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Arndt M. Memories, Commemorations, and Representations of Chernobyl. Special issue: Anthropology of East Europe Review. 30, no. 1. 2012. P. 1–12.</w:t>
      </w:r>
    </w:p>
    <w:p w14:paraId="3A8B30CF" w14:textId="20FC828A"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Bao M. Environmental history and world history. “Historia </w:t>
      </w:r>
      <w:proofErr w:type="spellStart"/>
      <w:r>
        <w:rPr>
          <w:rFonts w:ascii="Times New Roman" w:hAnsi="Times New Roman" w:cs="Times New Roman"/>
          <w:sz w:val="28"/>
          <w:szCs w:val="28"/>
          <w:lang w:val="en-US"/>
        </w:rPr>
        <w:t>provinciae</w:t>
      </w:r>
      <w:proofErr w:type="spellEnd"/>
      <w:r>
        <w:rPr>
          <w:rFonts w:ascii="Times New Roman" w:hAnsi="Times New Roman" w:cs="Times New Roman"/>
          <w:sz w:val="28"/>
          <w:szCs w:val="28"/>
          <w:lang w:val="en-US"/>
        </w:rPr>
        <w:t xml:space="preserve"> – the journal of regional </w:t>
      </w:r>
      <w:proofErr w:type="gramStart"/>
      <w:r>
        <w:rPr>
          <w:rFonts w:ascii="Times New Roman" w:hAnsi="Times New Roman" w:cs="Times New Roman"/>
          <w:sz w:val="28"/>
          <w:szCs w:val="28"/>
          <w:lang w:val="en-US"/>
        </w:rPr>
        <w:t>history”(</w:t>
      </w:r>
      <w:proofErr w:type="spellStart"/>
      <w:proofErr w:type="gramEnd"/>
      <w:r>
        <w:rPr>
          <w:rFonts w:ascii="Times New Roman" w:hAnsi="Times New Roman" w:cs="Times New Roman"/>
          <w:sz w:val="28"/>
          <w:szCs w:val="28"/>
          <w:lang w:val="en-US"/>
        </w:rPr>
        <w:t>rus.</w:t>
      </w:r>
      <w:proofErr w:type="spellEnd"/>
      <w:r>
        <w:rPr>
          <w:rFonts w:ascii="Times New Roman" w:hAnsi="Times New Roman" w:cs="Times New Roman"/>
          <w:sz w:val="28"/>
          <w:szCs w:val="28"/>
          <w:lang w:val="en-US"/>
        </w:rPr>
        <w:t>). 2018. Vol. 2, no. 1. URL: https://doi.org/10.23859/2587</w:t>
      </w:r>
      <w:r w:rsidR="00D4030B">
        <w:rPr>
          <w:rFonts w:ascii="Times New Roman" w:hAnsi="Times New Roman" w:cs="Times New Roman"/>
          <w:sz w:val="28"/>
          <w:szCs w:val="28"/>
        </w:rPr>
        <w:t>-</w:t>
      </w:r>
      <w:r>
        <w:rPr>
          <w:rFonts w:ascii="Times New Roman" w:hAnsi="Times New Roman" w:cs="Times New Roman"/>
          <w:sz w:val="28"/>
          <w:szCs w:val="28"/>
          <w:lang w:val="en-US"/>
        </w:rPr>
        <w:t>8344</w:t>
      </w:r>
      <w:r w:rsidR="00D4030B">
        <w:rPr>
          <w:rFonts w:ascii="Times New Roman" w:hAnsi="Times New Roman" w:cs="Times New Roman"/>
          <w:sz w:val="28"/>
          <w:szCs w:val="28"/>
        </w:rPr>
        <w:t>-</w:t>
      </w:r>
      <w:r>
        <w:rPr>
          <w:rFonts w:ascii="Times New Roman" w:hAnsi="Times New Roman" w:cs="Times New Roman"/>
          <w:sz w:val="28"/>
          <w:szCs w:val="28"/>
          <w:lang w:val="en-US"/>
        </w:rPr>
        <w:t>2018</w:t>
      </w:r>
      <w:r w:rsidR="00D4030B">
        <w:rPr>
          <w:rFonts w:ascii="Times New Roman" w:hAnsi="Times New Roman" w:cs="Times New Roman"/>
          <w:sz w:val="28"/>
          <w:szCs w:val="28"/>
        </w:rPr>
        <w:t>-</w:t>
      </w:r>
      <w:r>
        <w:rPr>
          <w:rFonts w:ascii="Times New Roman" w:hAnsi="Times New Roman" w:cs="Times New Roman"/>
          <w:sz w:val="28"/>
          <w:szCs w:val="28"/>
          <w:lang w:val="en-US"/>
        </w:rPr>
        <w:t>2</w:t>
      </w:r>
      <w:r w:rsidR="00D4030B">
        <w:rPr>
          <w:rFonts w:ascii="Times New Roman" w:hAnsi="Times New Roman" w:cs="Times New Roman"/>
          <w:sz w:val="28"/>
          <w:szCs w:val="28"/>
        </w:rPr>
        <w:t>-</w:t>
      </w:r>
      <w:r>
        <w:rPr>
          <w:rFonts w:ascii="Times New Roman" w:hAnsi="Times New Roman" w:cs="Times New Roman"/>
          <w:sz w:val="28"/>
          <w:szCs w:val="28"/>
          <w:lang w:val="en-US"/>
        </w:rPr>
        <w:t>1</w:t>
      </w:r>
      <w:r w:rsidR="00D4030B">
        <w:rPr>
          <w:rFonts w:ascii="Times New Roman" w:hAnsi="Times New Roman" w:cs="Times New Roman"/>
          <w:sz w:val="28"/>
          <w:szCs w:val="28"/>
        </w:rPr>
        <w:t>-</w:t>
      </w:r>
      <w:r>
        <w:rPr>
          <w:rFonts w:ascii="Times New Roman" w:hAnsi="Times New Roman" w:cs="Times New Roman"/>
          <w:sz w:val="28"/>
          <w:szCs w:val="28"/>
          <w:lang w:val="en-US"/>
        </w:rPr>
        <w:t>1 (date of access: 25.11.2023).</w:t>
      </w:r>
    </w:p>
    <w:p w14:paraId="08DC4AD9"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Bonhomme B. Forests, peasants and revolutionaries: forest conservation and organization in Soviet Russia, 1917–1929 (east </w:t>
      </w:r>
      <w:proofErr w:type="spellStart"/>
      <w:r>
        <w:rPr>
          <w:rFonts w:ascii="Times New Roman" w:hAnsi="Times New Roman" w:cs="Times New Roman"/>
          <w:sz w:val="28"/>
          <w:szCs w:val="28"/>
          <w:lang w:val="en-US"/>
        </w:rPr>
        <w:t>european</w:t>
      </w:r>
      <w:proofErr w:type="spellEnd"/>
      <w:r>
        <w:rPr>
          <w:rFonts w:ascii="Times New Roman" w:hAnsi="Times New Roman" w:cs="Times New Roman"/>
          <w:sz w:val="28"/>
          <w:szCs w:val="28"/>
          <w:lang w:val="en-US"/>
        </w:rPr>
        <w:t xml:space="preserve"> monograph). East European Monographs, 2005. 256 p.</w:t>
      </w:r>
    </w:p>
    <w:p w14:paraId="06300B8D"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Bosa L. Landscape as a mirror of memories: modern memorial practices of the Dnieper people in the context of postcolonial studies (According to field materials). </w:t>
      </w:r>
      <w:r>
        <w:rPr>
          <w:rFonts w:ascii="Times New Roman" w:hAnsi="Times New Roman" w:cs="Times New Roman"/>
          <w:i/>
          <w:iCs/>
          <w:sz w:val="28"/>
          <w:szCs w:val="28"/>
          <w:lang w:val="en-US"/>
        </w:rPr>
        <w:t>Folk art and ethnology.</w:t>
      </w:r>
      <w:r>
        <w:rPr>
          <w:rFonts w:ascii="Times New Roman" w:hAnsi="Times New Roman" w:cs="Times New Roman"/>
          <w:sz w:val="28"/>
          <w:szCs w:val="28"/>
          <w:lang w:val="en-US"/>
        </w:rPr>
        <w:t xml:space="preserve"> 2021. No. 4. P. 17–27. URL: https://doi.org/10.15407/nte2021.04.017 (date of access: 25.11.2023).</w:t>
      </w:r>
    </w:p>
    <w:p w14:paraId="7C37D3D8"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Brain S. Song of the forest: Russian forestry and Stalinist environmentalism, 1905–1953. University of Pittsburgh Press, 2011. 240 p.</w:t>
      </w:r>
    </w:p>
    <w:p w14:paraId="04C70B72"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Brown K. Manual for survival: a Chernobyl guide to the future. Norton &amp; Company, Incorporated, W. W., 2019. 432 p.</w:t>
      </w:r>
    </w:p>
    <w:p w14:paraId="630EBF32"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Chebotarov</w:t>
      </w:r>
      <w:proofErr w:type="spellEnd"/>
      <w:r>
        <w:rPr>
          <w:rFonts w:ascii="Times New Roman" w:hAnsi="Times New Roman" w:cs="Times New Roman"/>
          <w:sz w:val="28"/>
          <w:szCs w:val="28"/>
          <w:lang w:val="en-US"/>
        </w:rPr>
        <w:t xml:space="preserve"> Oleksii. Framing the Natural Borderline: An Environmental History of the Border River </w:t>
      </w:r>
      <w:proofErr w:type="spellStart"/>
      <w:r>
        <w:rPr>
          <w:rFonts w:ascii="Times New Roman" w:hAnsi="Times New Roman" w:cs="Times New Roman"/>
          <w:sz w:val="28"/>
          <w:szCs w:val="28"/>
          <w:lang w:val="en-US"/>
        </w:rPr>
        <w:t>Zbruch</w:t>
      </w:r>
      <w:proofErr w:type="spellEnd"/>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 xml:space="preserve">European Society for Environmental History </w:t>
      </w:r>
      <w:proofErr w:type="spellStart"/>
      <w:r>
        <w:rPr>
          <w:rFonts w:ascii="Times New Roman" w:hAnsi="Times New Roman" w:cs="Times New Roman"/>
          <w:i/>
          <w:iCs/>
          <w:sz w:val="28"/>
          <w:szCs w:val="28"/>
          <w:lang w:val="en-US"/>
        </w:rPr>
        <w:t>confence</w:t>
      </w:r>
      <w:proofErr w:type="spellEnd"/>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2022. URL: https://virtual.oxfordabstracts.com/#/event/1698/submission/120 (date of access: 23.11.2023).</w:t>
      </w:r>
    </w:p>
    <w:p w14:paraId="47C9D680"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Cybriwsky</w:t>
      </w:r>
      <w:proofErr w:type="spellEnd"/>
      <w:r>
        <w:rPr>
          <w:rFonts w:ascii="Times New Roman" w:hAnsi="Times New Roman" w:cs="Times New Roman"/>
          <w:sz w:val="28"/>
          <w:szCs w:val="28"/>
          <w:lang w:val="en-US"/>
        </w:rPr>
        <w:t xml:space="preserve"> R. A. Along Ukraine's River: A Social and Environmental History of the Dnipro. Central European University Press, 2018. 250 p.</w:t>
      </w:r>
    </w:p>
    <w:p w14:paraId="2536D793" w14:textId="112876AF"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Duncan Smith, Megan K. Taming the Dnipro Rapids: Nature, National Geography, and Hydro</w:t>
      </w:r>
      <w:r w:rsidR="00D4030B">
        <w:rPr>
          <w:rFonts w:ascii="Times New Roman" w:hAnsi="Times New Roman" w:cs="Times New Roman"/>
          <w:sz w:val="28"/>
          <w:szCs w:val="28"/>
        </w:rPr>
        <w:t>-</w:t>
      </w:r>
      <w:r>
        <w:rPr>
          <w:rFonts w:ascii="Times New Roman" w:hAnsi="Times New Roman" w:cs="Times New Roman"/>
          <w:sz w:val="28"/>
          <w:szCs w:val="28"/>
          <w:lang w:val="en-US"/>
        </w:rPr>
        <w:t>engineering in Soviet Ukraine, 1946–1968, Harvard University, Graduate School of Arts &amp; Sciences. 2019. P. 265.</w:t>
      </w:r>
    </w:p>
    <w:p w14:paraId="43F8EB88"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Ekelchyk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Serhy</w:t>
      </w:r>
      <w:proofErr w:type="spellEnd"/>
      <w:r>
        <w:rPr>
          <w:rFonts w:ascii="Times New Roman" w:hAnsi="Times New Roman" w:cs="Times New Roman"/>
          <w:sz w:val="28"/>
          <w:szCs w:val="28"/>
          <w:lang w:val="en-US"/>
        </w:rPr>
        <w:t xml:space="preserve"> Bridging the Past and the Future: Ukrainian History Writing Since Independence. Canadian Slavonic Papers/Revue </w:t>
      </w:r>
      <w:proofErr w:type="spellStart"/>
      <w:r>
        <w:rPr>
          <w:rFonts w:ascii="Times New Roman" w:hAnsi="Times New Roman" w:cs="Times New Roman"/>
          <w:sz w:val="28"/>
          <w:szCs w:val="28"/>
          <w:lang w:val="en-US"/>
        </w:rPr>
        <w:t>canadienne</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slavistes</w:t>
      </w:r>
      <w:proofErr w:type="spellEnd"/>
      <w:r>
        <w:rPr>
          <w:rFonts w:ascii="Times New Roman" w:hAnsi="Times New Roman" w:cs="Times New Roman"/>
          <w:sz w:val="28"/>
          <w:szCs w:val="28"/>
          <w:lang w:val="en-US"/>
        </w:rPr>
        <w:t>. 2011. Vol. LIII. No 2–3–4. Pp. 559–573.</w:t>
      </w:r>
    </w:p>
    <w:p w14:paraId="3F70A509" w14:textId="4A6ED2BE"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Gavrylenko</w:t>
      </w:r>
      <w:proofErr w:type="spellEnd"/>
      <w:r>
        <w:rPr>
          <w:rFonts w:ascii="Times New Roman" w:hAnsi="Times New Roman" w:cs="Times New Roman"/>
          <w:sz w:val="28"/>
          <w:szCs w:val="28"/>
          <w:lang w:val="en-US"/>
        </w:rPr>
        <w:t xml:space="preserve"> O. Afforestation of the </w:t>
      </w:r>
      <w:proofErr w:type="spellStart"/>
      <w:r>
        <w:rPr>
          <w:rFonts w:ascii="Times New Roman" w:hAnsi="Times New Roman" w:cs="Times New Roman"/>
          <w:sz w:val="28"/>
          <w:szCs w:val="28"/>
          <w:lang w:val="en-US"/>
        </w:rPr>
        <w:t>ukrainian</w:t>
      </w:r>
      <w:proofErr w:type="spellEnd"/>
      <w:r>
        <w:rPr>
          <w:rFonts w:ascii="Times New Roman" w:hAnsi="Times New Roman" w:cs="Times New Roman"/>
          <w:sz w:val="28"/>
          <w:szCs w:val="28"/>
          <w:lang w:val="en-US"/>
        </w:rPr>
        <w:t xml:space="preserve"> steppe – good or disaster? </w:t>
      </w:r>
      <w:r>
        <w:rPr>
          <w:rFonts w:ascii="Times New Roman" w:hAnsi="Times New Roman" w:cs="Times New Roman"/>
          <w:i/>
          <w:iCs/>
          <w:sz w:val="28"/>
          <w:szCs w:val="28"/>
          <w:lang w:val="en-US"/>
        </w:rPr>
        <w:t xml:space="preserve">Bulletin of </w:t>
      </w:r>
      <w:proofErr w:type="spellStart"/>
      <w:r>
        <w:rPr>
          <w:rFonts w:ascii="Times New Roman" w:hAnsi="Times New Roman" w:cs="Times New Roman"/>
          <w:i/>
          <w:iCs/>
          <w:sz w:val="28"/>
          <w:szCs w:val="28"/>
          <w:lang w:val="en-US"/>
        </w:rPr>
        <w:t>Taras</w:t>
      </w:r>
      <w:proofErr w:type="spellEnd"/>
      <w:r>
        <w:rPr>
          <w:rFonts w:ascii="Times New Roman" w:hAnsi="Times New Roman" w:cs="Times New Roman"/>
          <w:i/>
          <w:iCs/>
          <w:sz w:val="28"/>
          <w:szCs w:val="28"/>
          <w:lang w:val="en-US"/>
        </w:rPr>
        <w:t xml:space="preserve"> Shevchenko National University of Kyiv. </w:t>
      </w:r>
      <w:r>
        <w:rPr>
          <w:rFonts w:ascii="Times New Roman" w:hAnsi="Times New Roman" w:cs="Times New Roman"/>
          <w:sz w:val="28"/>
          <w:szCs w:val="28"/>
          <w:lang w:val="en-US"/>
        </w:rPr>
        <w:t>Geography. 2017. Vol. 66–67, no. 1. P. 66–70. URL: https://doi.org/10.17721/1728</w:t>
      </w:r>
      <w:r w:rsidR="00D4030B">
        <w:rPr>
          <w:rFonts w:ascii="Times New Roman" w:hAnsi="Times New Roman" w:cs="Times New Roman"/>
          <w:sz w:val="28"/>
          <w:szCs w:val="28"/>
        </w:rPr>
        <w:t>-</w:t>
      </w:r>
      <w:r>
        <w:rPr>
          <w:rFonts w:ascii="Times New Roman" w:hAnsi="Times New Roman" w:cs="Times New Roman"/>
          <w:sz w:val="28"/>
          <w:szCs w:val="28"/>
          <w:lang w:val="en-US"/>
        </w:rPr>
        <w:t>2721.2017.66.8 (date of access: 25.11.2023).</w:t>
      </w:r>
    </w:p>
    <w:p w14:paraId="5F7821EF"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Kasperski</w:t>
      </w:r>
      <w:proofErr w:type="spellEnd"/>
      <w:r>
        <w:rPr>
          <w:rFonts w:ascii="Times New Roman" w:hAnsi="Times New Roman" w:cs="Times New Roman"/>
          <w:sz w:val="28"/>
          <w:szCs w:val="28"/>
          <w:lang w:val="en-US"/>
        </w:rPr>
        <w:t xml:space="preserve"> T. Nuclear dreams and realities in contemporary Russia and Ukraine. History and technology. 2015. Vol. 31, no. 1. P. 55–80. URL: https://doi.org/10.1080/07341512.2015.1054146 (date of access: 26.11.2023).</w:t>
      </w:r>
    </w:p>
    <w:p w14:paraId="1EBABB99"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Kasperski</w:t>
      </w:r>
      <w:proofErr w:type="spellEnd"/>
      <w:r>
        <w:rPr>
          <w:rFonts w:ascii="Times New Roman" w:hAnsi="Times New Roman" w:cs="Times New Roman"/>
          <w:sz w:val="28"/>
          <w:szCs w:val="28"/>
          <w:lang w:val="en-US"/>
        </w:rPr>
        <w:t xml:space="preserve"> T. Svetlana </w:t>
      </w:r>
      <w:proofErr w:type="spellStart"/>
      <w:r>
        <w:rPr>
          <w:rFonts w:ascii="Times New Roman" w:hAnsi="Times New Roman" w:cs="Times New Roman"/>
          <w:sz w:val="28"/>
          <w:szCs w:val="28"/>
          <w:lang w:val="en-US"/>
        </w:rPr>
        <w:t>Alexievitch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Tchernobyl</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l’histoire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orale</w:t>
      </w:r>
      <w:proofErr w:type="spellEnd"/>
      <w:r>
        <w:rPr>
          <w:rFonts w:ascii="Times New Roman" w:hAnsi="Times New Roman" w:cs="Times New Roman"/>
          <w:sz w:val="28"/>
          <w:szCs w:val="28"/>
          <w:lang w:val="en-US"/>
        </w:rPr>
        <w:t xml:space="preserve"> des catastrophes </w:t>
      </w:r>
      <w:proofErr w:type="spellStart"/>
      <w:r>
        <w:rPr>
          <w:rFonts w:ascii="Times New Roman" w:hAnsi="Times New Roman" w:cs="Times New Roman"/>
          <w:sz w:val="28"/>
          <w:szCs w:val="28"/>
          <w:lang w:val="en-US"/>
        </w:rPr>
        <w:t>soviétiques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Écrire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l'histoire</w:t>
      </w:r>
      <w:proofErr w:type="spellEnd"/>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2017. No. 17. P. 253–257. URL: https://doi.org/10.4000/elh.1289 (date of access: 26.11.2023).</w:t>
      </w:r>
    </w:p>
    <w:p w14:paraId="7CBB9407" w14:textId="7EA2CAA8"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Kompaniiets</w:t>
      </w:r>
      <w:proofErr w:type="spellEnd"/>
      <w:r>
        <w:rPr>
          <w:rFonts w:ascii="Times New Roman" w:hAnsi="Times New Roman" w:cs="Times New Roman"/>
          <w:sz w:val="28"/>
          <w:szCs w:val="28"/>
          <w:lang w:val="en-US"/>
        </w:rPr>
        <w:t xml:space="preserve"> O. Natural hazards and their impact on the socio</w:t>
      </w:r>
      <w:r w:rsidR="00D4030B">
        <w:rPr>
          <w:rFonts w:ascii="Times New Roman" w:hAnsi="Times New Roman" w:cs="Times New Roman"/>
          <w:sz w:val="28"/>
          <w:szCs w:val="28"/>
        </w:rPr>
        <w:t>-</w:t>
      </w:r>
      <w:r>
        <w:rPr>
          <w:rFonts w:ascii="Times New Roman" w:hAnsi="Times New Roman" w:cs="Times New Roman"/>
          <w:sz w:val="28"/>
          <w:szCs w:val="28"/>
          <w:lang w:val="en-US"/>
        </w:rPr>
        <w:t xml:space="preserve">economic development of the Crimean Khanate in 17th century. </w:t>
      </w:r>
      <w:proofErr w:type="spellStart"/>
      <w:r>
        <w:rPr>
          <w:rFonts w:ascii="Times New Roman" w:hAnsi="Times New Roman" w:cs="Times New Roman"/>
          <w:i/>
          <w:iCs/>
          <w:sz w:val="28"/>
          <w:szCs w:val="28"/>
          <w:lang w:val="en-US"/>
        </w:rPr>
        <w:t>Zaporizhzhia</w:t>
      </w:r>
      <w:proofErr w:type="spellEnd"/>
      <w:r>
        <w:rPr>
          <w:rFonts w:ascii="Times New Roman" w:hAnsi="Times New Roman" w:cs="Times New Roman"/>
          <w:i/>
          <w:iCs/>
          <w:sz w:val="28"/>
          <w:szCs w:val="28"/>
          <w:lang w:val="en-US"/>
        </w:rPr>
        <w:t xml:space="preserve"> historical review.</w:t>
      </w:r>
      <w:r>
        <w:rPr>
          <w:rFonts w:ascii="Times New Roman" w:hAnsi="Times New Roman" w:cs="Times New Roman"/>
          <w:sz w:val="28"/>
          <w:szCs w:val="28"/>
          <w:lang w:val="en-US"/>
        </w:rPr>
        <w:t xml:space="preserve"> 2022.Vol. 6, no. 58. P. 23–31. URL: https://doi.org/10.26661/zhv</w:t>
      </w:r>
      <w:r w:rsidR="00D4030B">
        <w:rPr>
          <w:rFonts w:ascii="Times New Roman" w:hAnsi="Times New Roman" w:cs="Times New Roman"/>
          <w:sz w:val="28"/>
          <w:szCs w:val="28"/>
        </w:rPr>
        <w:t>-</w:t>
      </w:r>
      <w:r>
        <w:rPr>
          <w:rFonts w:ascii="Times New Roman" w:hAnsi="Times New Roman" w:cs="Times New Roman"/>
          <w:sz w:val="28"/>
          <w:szCs w:val="28"/>
          <w:lang w:val="en-US"/>
        </w:rPr>
        <w:t>2022</w:t>
      </w:r>
      <w:r w:rsidR="00D4030B">
        <w:rPr>
          <w:rFonts w:ascii="Times New Roman" w:hAnsi="Times New Roman" w:cs="Times New Roman"/>
          <w:sz w:val="28"/>
          <w:szCs w:val="28"/>
        </w:rPr>
        <w:t>-</w:t>
      </w:r>
      <w:r>
        <w:rPr>
          <w:rFonts w:ascii="Times New Roman" w:hAnsi="Times New Roman" w:cs="Times New Roman"/>
          <w:sz w:val="28"/>
          <w:szCs w:val="28"/>
          <w:lang w:val="en-US"/>
        </w:rPr>
        <w:t>6</w:t>
      </w:r>
      <w:r w:rsidR="00D4030B">
        <w:rPr>
          <w:rFonts w:ascii="Times New Roman" w:hAnsi="Times New Roman" w:cs="Times New Roman"/>
          <w:sz w:val="28"/>
          <w:szCs w:val="28"/>
        </w:rPr>
        <w:t>-</w:t>
      </w:r>
      <w:r>
        <w:rPr>
          <w:rFonts w:ascii="Times New Roman" w:hAnsi="Times New Roman" w:cs="Times New Roman"/>
          <w:sz w:val="28"/>
          <w:szCs w:val="28"/>
          <w:lang w:val="en-US"/>
        </w:rPr>
        <w:t>58</w:t>
      </w:r>
      <w:r w:rsidR="00D4030B">
        <w:rPr>
          <w:rFonts w:ascii="Times New Roman" w:hAnsi="Times New Roman" w:cs="Times New Roman"/>
          <w:sz w:val="28"/>
          <w:szCs w:val="28"/>
        </w:rPr>
        <w:t>-</w:t>
      </w:r>
      <w:r>
        <w:rPr>
          <w:rFonts w:ascii="Times New Roman" w:hAnsi="Times New Roman" w:cs="Times New Roman"/>
          <w:sz w:val="28"/>
          <w:szCs w:val="28"/>
          <w:lang w:val="en-US"/>
        </w:rPr>
        <w:t>02 (date of access: 26.11.2023).</w:t>
      </w:r>
    </w:p>
    <w:p w14:paraId="432ABA44" w14:textId="61962BEF"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Kompaniiets</w:t>
      </w:r>
      <w:proofErr w:type="spellEnd"/>
      <w:r>
        <w:rPr>
          <w:rFonts w:ascii="Times New Roman" w:hAnsi="Times New Roman" w:cs="Times New Roman"/>
          <w:sz w:val="28"/>
          <w:szCs w:val="28"/>
          <w:lang w:val="en-US"/>
        </w:rPr>
        <w:t xml:space="preserve"> O., Morozov A. Influence of the typhoid pandemic on the vital activity of population of Ukraine under conditions of military conflicts and war </w:t>
      </w:r>
      <w:r>
        <w:rPr>
          <w:rFonts w:ascii="Times New Roman" w:hAnsi="Times New Roman" w:cs="Times New Roman"/>
          <w:sz w:val="28"/>
          <w:szCs w:val="28"/>
          <w:lang w:val="en-US"/>
        </w:rPr>
        <w:lastRenderedPageBreak/>
        <w:t xml:space="preserve">devastation (1919–1923). </w:t>
      </w:r>
      <w:r>
        <w:rPr>
          <w:rFonts w:ascii="Times New Roman" w:hAnsi="Times New Roman" w:cs="Times New Roman"/>
          <w:i/>
          <w:iCs/>
          <w:sz w:val="28"/>
          <w:szCs w:val="28"/>
          <w:lang w:val="en-US"/>
        </w:rPr>
        <w:t>Ukrainian peasant.</w:t>
      </w:r>
      <w:r>
        <w:rPr>
          <w:rFonts w:ascii="Times New Roman" w:hAnsi="Times New Roman" w:cs="Times New Roman"/>
          <w:sz w:val="28"/>
          <w:szCs w:val="28"/>
          <w:lang w:val="en-US"/>
        </w:rPr>
        <w:t xml:space="preserve"> 2019. No. 21. P. 58–66. URL: https://doi.org/10.31651/2413</w:t>
      </w:r>
      <w:r w:rsidR="006B017D">
        <w:rPr>
          <w:rFonts w:ascii="Times New Roman" w:hAnsi="Times New Roman" w:cs="Times New Roman"/>
          <w:sz w:val="28"/>
          <w:szCs w:val="28"/>
        </w:rPr>
        <w:t>-</w:t>
      </w:r>
      <w:r>
        <w:rPr>
          <w:rFonts w:ascii="Times New Roman" w:hAnsi="Times New Roman" w:cs="Times New Roman"/>
          <w:sz w:val="28"/>
          <w:szCs w:val="28"/>
          <w:lang w:val="en-US"/>
        </w:rPr>
        <w:t>8142</w:t>
      </w:r>
      <w:r w:rsidR="006B017D">
        <w:rPr>
          <w:rFonts w:ascii="Times New Roman" w:hAnsi="Times New Roman" w:cs="Times New Roman"/>
          <w:sz w:val="28"/>
          <w:szCs w:val="28"/>
        </w:rPr>
        <w:t>-</w:t>
      </w:r>
      <w:r>
        <w:rPr>
          <w:rFonts w:ascii="Times New Roman" w:hAnsi="Times New Roman" w:cs="Times New Roman"/>
          <w:sz w:val="28"/>
          <w:szCs w:val="28"/>
          <w:lang w:val="en-US"/>
        </w:rPr>
        <w:t>2019</w:t>
      </w:r>
      <w:r w:rsidR="006B017D">
        <w:rPr>
          <w:rFonts w:ascii="Times New Roman" w:hAnsi="Times New Roman" w:cs="Times New Roman"/>
          <w:sz w:val="28"/>
          <w:szCs w:val="28"/>
        </w:rPr>
        <w:t>-</w:t>
      </w:r>
      <w:r>
        <w:rPr>
          <w:rFonts w:ascii="Times New Roman" w:hAnsi="Times New Roman" w:cs="Times New Roman"/>
          <w:sz w:val="28"/>
          <w:szCs w:val="28"/>
          <w:lang w:val="en-US"/>
        </w:rPr>
        <w:t>21</w:t>
      </w:r>
      <w:r w:rsidR="006B017D">
        <w:rPr>
          <w:rFonts w:ascii="Times New Roman" w:hAnsi="Times New Roman" w:cs="Times New Roman"/>
          <w:sz w:val="28"/>
          <w:szCs w:val="28"/>
        </w:rPr>
        <w:t>-</w:t>
      </w:r>
      <w:r>
        <w:rPr>
          <w:rFonts w:ascii="Times New Roman" w:hAnsi="Times New Roman" w:cs="Times New Roman"/>
          <w:sz w:val="28"/>
          <w:szCs w:val="28"/>
          <w:lang w:val="en-US"/>
        </w:rPr>
        <w:t>58</w:t>
      </w:r>
      <w:r w:rsidR="006B017D">
        <w:rPr>
          <w:rFonts w:ascii="Times New Roman" w:hAnsi="Times New Roman" w:cs="Times New Roman"/>
          <w:sz w:val="28"/>
          <w:szCs w:val="28"/>
        </w:rPr>
        <w:t>-</w:t>
      </w:r>
      <w:r>
        <w:rPr>
          <w:rFonts w:ascii="Times New Roman" w:hAnsi="Times New Roman" w:cs="Times New Roman"/>
          <w:sz w:val="28"/>
          <w:szCs w:val="28"/>
          <w:lang w:val="en-US"/>
        </w:rPr>
        <w:t>66 (date of access: 25.11.2023).</w:t>
      </w:r>
    </w:p>
    <w:p w14:paraId="5938A7EE"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Kompaniyets</w:t>
      </w:r>
      <w:proofErr w:type="spellEnd"/>
      <w:r>
        <w:rPr>
          <w:rFonts w:ascii="Times New Roman" w:hAnsi="Times New Roman" w:cs="Times New Roman"/>
          <w:sz w:val="28"/>
          <w:szCs w:val="28"/>
          <w:lang w:val="en-US"/>
        </w:rPr>
        <w:t xml:space="preserve">ʹ O. Extraordinary natural phenomena and their impact on the livelihoods of the population of Ukrainian lands in times of the Bohdan </w:t>
      </w:r>
      <w:proofErr w:type="spellStart"/>
      <w:r>
        <w:rPr>
          <w:rFonts w:ascii="Times New Roman" w:hAnsi="Times New Roman" w:cs="Times New Roman"/>
          <w:sz w:val="28"/>
          <w:szCs w:val="28"/>
          <w:lang w:val="en-US"/>
        </w:rPr>
        <w:t>Khmelnytsky</w:t>
      </w:r>
      <w:proofErr w:type="spellEnd"/>
      <w:r>
        <w:rPr>
          <w:rFonts w:ascii="Times New Roman" w:hAnsi="Times New Roman" w:cs="Times New Roman"/>
          <w:sz w:val="28"/>
          <w:szCs w:val="28"/>
          <w:lang w:val="en-US"/>
        </w:rPr>
        <w:t xml:space="preserve"> uprising (1648–1657). </w:t>
      </w:r>
      <w:proofErr w:type="spellStart"/>
      <w:r>
        <w:rPr>
          <w:rFonts w:ascii="Times New Roman" w:hAnsi="Times New Roman" w:cs="Times New Roman"/>
          <w:i/>
          <w:iCs/>
          <w:sz w:val="28"/>
          <w:szCs w:val="28"/>
          <w:lang w:val="en-US"/>
        </w:rPr>
        <w:t>Intermarum</w:t>
      </w:r>
      <w:proofErr w:type="spellEnd"/>
      <w:r>
        <w:rPr>
          <w:rFonts w:ascii="Times New Roman" w:hAnsi="Times New Roman" w:cs="Times New Roman"/>
          <w:i/>
          <w:iCs/>
          <w:sz w:val="28"/>
          <w:szCs w:val="28"/>
          <w:lang w:val="en-US"/>
        </w:rPr>
        <w:t xml:space="preserve"> history policy culture.</w:t>
      </w:r>
      <w:r>
        <w:rPr>
          <w:rFonts w:ascii="Times New Roman" w:hAnsi="Times New Roman" w:cs="Times New Roman"/>
          <w:sz w:val="28"/>
          <w:szCs w:val="28"/>
          <w:lang w:val="en-US"/>
        </w:rPr>
        <w:t xml:space="preserve"> 2022. No. 11. P. 8–31. URL: https://doi.org/10.35433/history.112036 (date of access: 26.11.2023).</w:t>
      </w:r>
    </w:p>
    <w:p w14:paraId="6D8F3E82"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Manko</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Voitkiv</w:t>
      </w:r>
      <w:proofErr w:type="spellEnd"/>
      <w:r>
        <w:rPr>
          <w:rFonts w:ascii="Times New Roman" w:hAnsi="Times New Roman" w:cs="Times New Roman"/>
          <w:sz w:val="28"/>
          <w:szCs w:val="28"/>
          <w:lang w:val="en-US"/>
        </w:rPr>
        <w:t xml:space="preserve"> P., </w:t>
      </w:r>
      <w:proofErr w:type="spellStart"/>
      <w:r>
        <w:rPr>
          <w:rFonts w:ascii="Times New Roman" w:hAnsi="Times New Roman" w:cs="Times New Roman"/>
          <w:sz w:val="28"/>
          <w:szCs w:val="28"/>
          <w:lang w:val="en-US"/>
        </w:rPr>
        <w:t>Nakonechnyi</w:t>
      </w:r>
      <w:proofErr w:type="spellEnd"/>
      <w:r>
        <w:rPr>
          <w:rFonts w:ascii="Times New Roman" w:hAnsi="Times New Roman" w:cs="Times New Roman"/>
          <w:sz w:val="28"/>
          <w:szCs w:val="28"/>
          <w:lang w:val="en-US"/>
        </w:rPr>
        <w:t xml:space="preserve"> Y. Virgin forests as environmental, educational and scientific object of the Ukrainian Carpathians. </w:t>
      </w:r>
      <w:proofErr w:type="spellStart"/>
      <w:r>
        <w:rPr>
          <w:rFonts w:ascii="Times New Roman" w:hAnsi="Times New Roman" w:cs="Times New Roman"/>
          <w:i/>
          <w:iCs/>
          <w:sz w:val="28"/>
          <w:szCs w:val="28"/>
          <w:lang w:val="en-US"/>
        </w:rPr>
        <w:t>Visnyk</w:t>
      </w:r>
      <w:proofErr w:type="spellEnd"/>
      <w:r>
        <w:rPr>
          <w:rFonts w:ascii="Times New Roman" w:hAnsi="Times New Roman" w:cs="Times New Roman"/>
          <w:i/>
          <w:iCs/>
          <w:sz w:val="28"/>
          <w:szCs w:val="28"/>
          <w:lang w:val="en-US"/>
        </w:rPr>
        <w:t xml:space="preserve"> of the </w:t>
      </w:r>
      <w:proofErr w:type="spellStart"/>
      <w:r>
        <w:rPr>
          <w:rFonts w:ascii="Times New Roman" w:hAnsi="Times New Roman" w:cs="Times New Roman"/>
          <w:i/>
          <w:iCs/>
          <w:sz w:val="28"/>
          <w:szCs w:val="28"/>
          <w:lang w:val="en-US"/>
        </w:rPr>
        <w:t>Lviv</w:t>
      </w:r>
      <w:proofErr w:type="spellEnd"/>
      <w:r>
        <w:rPr>
          <w:rFonts w:ascii="Times New Roman" w:hAnsi="Times New Roman" w:cs="Times New Roman"/>
          <w:i/>
          <w:iCs/>
          <w:sz w:val="28"/>
          <w:szCs w:val="28"/>
          <w:lang w:val="en-US"/>
        </w:rPr>
        <w:t xml:space="preserve"> University. </w:t>
      </w:r>
      <w:r>
        <w:rPr>
          <w:rFonts w:ascii="Times New Roman" w:hAnsi="Times New Roman" w:cs="Times New Roman"/>
          <w:sz w:val="28"/>
          <w:szCs w:val="28"/>
          <w:lang w:val="en-US"/>
        </w:rPr>
        <w:t xml:space="preserve">Series Geography. 2019. Vol. 53. P. 210–219. URL: https://doi.org/10.30970/vgg.2019.53.10668 (date of access: 25.11.2023). </w:t>
      </w:r>
    </w:p>
    <w:p w14:paraId="2B5DF465" w14:textId="00817EFB"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Marples</w:t>
      </w:r>
      <w:proofErr w:type="spellEnd"/>
      <w:r>
        <w:rPr>
          <w:rFonts w:ascii="Times New Roman" w:hAnsi="Times New Roman" w:cs="Times New Roman"/>
          <w:sz w:val="28"/>
          <w:szCs w:val="28"/>
          <w:lang w:val="en-US"/>
        </w:rPr>
        <w:t xml:space="preserve"> D.R. After Chernobyl. Chernobyl and Nuclear Power in the USSR. London, 1986. P. 153–180. URL: https://doi.org/10.1007/978</w:t>
      </w:r>
      <w:r w:rsidR="006B017D">
        <w:rPr>
          <w:rFonts w:ascii="Times New Roman" w:hAnsi="Times New Roman" w:cs="Times New Roman"/>
          <w:sz w:val="28"/>
          <w:szCs w:val="28"/>
        </w:rPr>
        <w:t>-</w:t>
      </w:r>
      <w:r>
        <w:rPr>
          <w:rFonts w:ascii="Times New Roman" w:hAnsi="Times New Roman" w:cs="Times New Roman"/>
          <w:sz w:val="28"/>
          <w:szCs w:val="28"/>
          <w:lang w:val="en-US"/>
        </w:rPr>
        <w:t>1</w:t>
      </w:r>
      <w:r w:rsidR="006B017D">
        <w:rPr>
          <w:rFonts w:ascii="Times New Roman" w:hAnsi="Times New Roman" w:cs="Times New Roman"/>
          <w:sz w:val="28"/>
          <w:szCs w:val="28"/>
        </w:rPr>
        <w:t>-</w:t>
      </w:r>
      <w:r>
        <w:rPr>
          <w:rFonts w:ascii="Times New Roman" w:hAnsi="Times New Roman" w:cs="Times New Roman"/>
          <w:sz w:val="28"/>
          <w:szCs w:val="28"/>
          <w:lang w:val="en-US"/>
        </w:rPr>
        <w:t>349</w:t>
      </w:r>
      <w:r w:rsidR="006B017D">
        <w:rPr>
          <w:rFonts w:ascii="Times New Roman" w:hAnsi="Times New Roman" w:cs="Times New Roman"/>
          <w:sz w:val="28"/>
          <w:szCs w:val="28"/>
        </w:rPr>
        <w:t>-</w:t>
      </w:r>
      <w:r>
        <w:rPr>
          <w:rFonts w:ascii="Times New Roman" w:hAnsi="Times New Roman" w:cs="Times New Roman"/>
          <w:sz w:val="28"/>
          <w:szCs w:val="28"/>
          <w:lang w:val="en-US"/>
        </w:rPr>
        <w:t>18587</w:t>
      </w:r>
      <w:r w:rsidR="006B017D">
        <w:rPr>
          <w:rFonts w:ascii="Times New Roman" w:hAnsi="Times New Roman" w:cs="Times New Roman"/>
          <w:sz w:val="28"/>
          <w:szCs w:val="28"/>
        </w:rPr>
        <w:t>-</w:t>
      </w:r>
      <w:r>
        <w:rPr>
          <w:rFonts w:ascii="Times New Roman" w:hAnsi="Times New Roman" w:cs="Times New Roman"/>
          <w:sz w:val="28"/>
          <w:szCs w:val="28"/>
          <w:lang w:val="en-US"/>
        </w:rPr>
        <w:t>0_7 (date of access: 26.11.2023).</w:t>
      </w:r>
    </w:p>
    <w:p w14:paraId="4E758136" w14:textId="57F7C463"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Marples</w:t>
      </w:r>
      <w:proofErr w:type="spellEnd"/>
      <w:r>
        <w:rPr>
          <w:rFonts w:ascii="Times New Roman" w:hAnsi="Times New Roman" w:cs="Times New Roman"/>
          <w:sz w:val="28"/>
          <w:szCs w:val="28"/>
          <w:lang w:val="en-US"/>
        </w:rPr>
        <w:t xml:space="preserve"> D.R. The Chernobyl Disaster. Chernobyl and Nuclear Power in the USSR. London, 1986. P. 115–151. URL: https://doi.org/10.1007/978</w:t>
      </w:r>
      <w:r w:rsidR="006B017D">
        <w:rPr>
          <w:rFonts w:ascii="Times New Roman" w:hAnsi="Times New Roman" w:cs="Times New Roman"/>
          <w:sz w:val="28"/>
          <w:szCs w:val="28"/>
        </w:rPr>
        <w:t>-</w:t>
      </w:r>
      <w:r>
        <w:rPr>
          <w:rFonts w:ascii="Times New Roman" w:hAnsi="Times New Roman" w:cs="Times New Roman"/>
          <w:sz w:val="28"/>
          <w:szCs w:val="28"/>
          <w:lang w:val="en-US"/>
        </w:rPr>
        <w:t>1</w:t>
      </w:r>
      <w:r w:rsidR="006B017D">
        <w:rPr>
          <w:rFonts w:ascii="Times New Roman" w:hAnsi="Times New Roman" w:cs="Times New Roman"/>
          <w:sz w:val="28"/>
          <w:szCs w:val="28"/>
        </w:rPr>
        <w:t>-</w:t>
      </w:r>
      <w:r>
        <w:rPr>
          <w:rFonts w:ascii="Times New Roman" w:hAnsi="Times New Roman" w:cs="Times New Roman"/>
          <w:sz w:val="28"/>
          <w:szCs w:val="28"/>
          <w:lang w:val="en-US"/>
        </w:rPr>
        <w:t>349</w:t>
      </w:r>
      <w:r w:rsidR="006B017D">
        <w:rPr>
          <w:rFonts w:ascii="Times New Roman" w:hAnsi="Times New Roman" w:cs="Times New Roman"/>
          <w:sz w:val="28"/>
          <w:szCs w:val="28"/>
        </w:rPr>
        <w:t>-</w:t>
      </w:r>
      <w:r>
        <w:rPr>
          <w:rFonts w:ascii="Times New Roman" w:hAnsi="Times New Roman" w:cs="Times New Roman"/>
          <w:sz w:val="28"/>
          <w:szCs w:val="28"/>
          <w:lang w:val="en-US"/>
        </w:rPr>
        <w:t>18587</w:t>
      </w:r>
      <w:r w:rsidR="006B017D">
        <w:rPr>
          <w:rFonts w:ascii="Times New Roman" w:hAnsi="Times New Roman" w:cs="Times New Roman"/>
          <w:sz w:val="28"/>
          <w:szCs w:val="28"/>
        </w:rPr>
        <w:t>-</w:t>
      </w:r>
      <w:r>
        <w:rPr>
          <w:rFonts w:ascii="Times New Roman" w:hAnsi="Times New Roman" w:cs="Times New Roman"/>
          <w:sz w:val="28"/>
          <w:szCs w:val="28"/>
          <w:lang w:val="en-US"/>
        </w:rPr>
        <w:t>0_6 (date of access: 26.11.2023).</w:t>
      </w:r>
    </w:p>
    <w:p w14:paraId="0CEAC924" w14:textId="2D9DDA62"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Marples</w:t>
      </w:r>
      <w:proofErr w:type="spellEnd"/>
      <w:r>
        <w:rPr>
          <w:rFonts w:ascii="Times New Roman" w:hAnsi="Times New Roman" w:cs="Times New Roman"/>
          <w:sz w:val="28"/>
          <w:szCs w:val="28"/>
          <w:lang w:val="en-US"/>
        </w:rPr>
        <w:t xml:space="preserve"> D.R. The effects of the </w:t>
      </w:r>
      <w:proofErr w:type="spellStart"/>
      <w:r>
        <w:rPr>
          <w:rFonts w:ascii="Times New Roman" w:hAnsi="Times New Roman" w:cs="Times New Roman"/>
          <w:sz w:val="28"/>
          <w:szCs w:val="28"/>
          <w:lang w:val="en-US"/>
        </w:rPr>
        <w:t>chernobyl</w:t>
      </w:r>
      <w:proofErr w:type="spellEnd"/>
      <w:r>
        <w:rPr>
          <w:rFonts w:ascii="Times New Roman" w:hAnsi="Times New Roman" w:cs="Times New Roman"/>
          <w:sz w:val="28"/>
          <w:szCs w:val="28"/>
          <w:lang w:val="en-US"/>
        </w:rPr>
        <w:t xml:space="preserve"> disaster. Ukraine under Perestroika. London, 1991. P. 17–48. URL: https://doi.org/10.1007/978</w:t>
      </w:r>
      <w:r w:rsidR="006B017D">
        <w:rPr>
          <w:rFonts w:ascii="Times New Roman" w:hAnsi="Times New Roman" w:cs="Times New Roman"/>
          <w:sz w:val="28"/>
          <w:szCs w:val="28"/>
        </w:rPr>
        <w:t>-</w:t>
      </w:r>
      <w:r>
        <w:rPr>
          <w:rFonts w:ascii="Times New Roman" w:hAnsi="Times New Roman" w:cs="Times New Roman"/>
          <w:sz w:val="28"/>
          <w:szCs w:val="28"/>
          <w:lang w:val="en-US"/>
        </w:rPr>
        <w:t>1</w:t>
      </w:r>
      <w:r w:rsidR="006B017D">
        <w:rPr>
          <w:rFonts w:ascii="Times New Roman" w:hAnsi="Times New Roman" w:cs="Times New Roman"/>
          <w:sz w:val="28"/>
          <w:szCs w:val="28"/>
        </w:rPr>
        <w:t>-</w:t>
      </w:r>
      <w:r>
        <w:rPr>
          <w:rFonts w:ascii="Times New Roman" w:hAnsi="Times New Roman" w:cs="Times New Roman"/>
          <w:sz w:val="28"/>
          <w:szCs w:val="28"/>
          <w:lang w:val="en-US"/>
        </w:rPr>
        <w:t>349</w:t>
      </w:r>
      <w:r w:rsidR="006B017D">
        <w:rPr>
          <w:rFonts w:ascii="Times New Roman" w:hAnsi="Times New Roman" w:cs="Times New Roman"/>
          <w:sz w:val="28"/>
          <w:szCs w:val="28"/>
        </w:rPr>
        <w:t>-</w:t>
      </w:r>
      <w:r>
        <w:rPr>
          <w:rFonts w:ascii="Times New Roman" w:hAnsi="Times New Roman" w:cs="Times New Roman"/>
          <w:sz w:val="28"/>
          <w:szCs w:val="28"/>
          <w:lang w:val="en-US"/>
        </w:rPr>
        <w:t>10880</w:t>
      </w:r>
      <w:r w:rsidR="006B017D">
        <w:rPr>
          <w:rFonts w:ascii="Times New Roman" w:hAnsi="Times New Roman" w:cs="Times New Roman"/>
          <w:sz w:val="28"/>
          <w:szCs w:val="28"/>
        </w:rPr>
        <w:t>-</w:t>
      </w:r>
      <w:r>
        <w:rPr>
          <w:rFonts w:ascii="Times New Roman" w:hAnsi="Times New Roman" w:cs="Times New Roman"/>
          <w:sz w:val="28"/>
          <w:szCs w:val="28"/>
          <w:lang w:val="en-US"/>
        </w:rPr>
        <w:t>0_2 (date of access: 26.11.2023).</w:t>
      </w:r>
    </w:p>
    <w:p w14:paraId="2633195C"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Moon D. Plough that broke the steppes: agriculture and environment on </w:t>
      </w:r>
      <w:proofErr w:type="spellStart"/>
      <w:r>
        <w:rPr>
          <w:rFonts w:ascii="Times New Roman" w:hAnsi="Times New Roman" w:cs="Times New Roman"/>
          <w:sz w:val="28"/>
          <w:szCs w:val="28"/>
          <w:lang w:val="en-US"/>
        </w:rPr>
        <w:t>russia's</w:t>
      </w:r>
      <w:proofErr w:type="spellEnd"/>
      <w:r>
        <w:rPr>
          <w:rFonts w:ascii="Times New Roman" w:hAnsi="Times New Roman" w:cs="Times New Roman"/>
          <w:sz w:val="28"/>
          <w:szCs w:val="28"/>
          <w:lang w:val="en-US"/>
        </w:rPr>
        <w:t xml:space="preserve"> grasslands, 1700–1914. Oxford University Press, 2014. 344 p.</w:t>
      </w:r>
    </w:p>
    <w:p w14:paraId="1160A981"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Moon D. Steppe by steppe: exploring environmental change in Southern Ukraine.</w:t>
      </w:r>
      <w:r>
        <w:t xml:space="preserve"> </w:t>
      </w:r>
      <w:r>
        <w:rPr>
          <w:rFonts w:ascii="Times New Roman" w:hAnsi="Times New Roman" w:cs="Times New Roman"/>
          <w:i/>
          <w:iCs/>
          <w:sz w:val="28"/>
          <w:szCs w:val="28"/>
          <w:lang w:val="en-US"/>
        </w:rPr>
        <w:t>Global environment.</w:t>
      </w:r>
      <w:r>
        <w:rPr>
          <w:rFonts w:ascii="Times New Roman" w:hAnsi="Times New Roman" w:cs="Times New Roman"/>
          <w:sz w:val="28"/>
          <w:szCs w:val="28"/>
          <w:lang w:val="en-US"/>
        </w:rPr>
        <w:t xml:space="preserve"> 2016. Vol. 9, no. 2. P. 414–439. URL: https://doi.org/10.3197/ge.2016.090205 (date of access: 26.11.2023).</w:t>
      </w:r>
    </w:p>
    <w:p w14:paraId="44536D7D" w14:textId="440CB32F"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Moon D. The debate over climate change in the steppe region in nineteenth</w:t>
      </w:r>
      <w:r w:rsidR="006B017D">
        <w:rPr>
          <w:rFonts w:ascii="Times New Roman" w:hAnsi="Times New Roman" w:cs="Times New Roman"/>
          <w:sz w:val="28"/>
          <w:szCs w:val="28"/>
        </w:rPr>
        <w:t>-</w:t>
      </w:r>
      <w:r>
        <w:rPr>
          <w:rFonts w:ascii="Times New Roman" w:hAnsi="Times New Roman" w:cs="Times New Roman"/>
          <w:sz w:val="28"/>
          <w:szCs w:val="28"/>
          <w:lang w:val="en-US"/>
        </w:rPr>
        <w:t xml:space="preserve">century Russia. </w:t>
      </w:r>
      <w:r>
        <w:rPr>
          <w:rFonts w:ascii="Times New Roman" w:hAnsi="Times New Roman" w:cs="Times New Roman"/>
          <w:i/>
          <w:iCs/>
          <w:sz w:val="28"/>
          <w:szCs w:val="28"/>
          <w:lang w:val="en-US"/>
        </w:rPr>
        <w:t>The Russian review.</w:t>
      </w:r>
      <w:r>
        <w:rPr>
          <w:rFonts w:ascii="Times New Roman" w:hAnsi="Times New Roman" w:cs="Times New Roman"/>
          <w:sz w:val="28"/>
          <w:szCs w:val="28"/>
          <w:lang w:val="en-US"/>
        </w:rPr>
        <w:t xml:space="preserve"> 2010. Vol. 69, no. 2. P. 251–275. URL: https://doi.org/10.1111/j.1467</w:t>
      </w:r>
      <w:r w:rsidR="006B017D">
        <w:rPr>
          <w:rFonts w:ascii="Times New Roman" w:hAnsi="Times New Roman" w:cs="Times New Roman"/>
          <w:sz w:val="28"/>
          <w:szCs w:val="28"/>
        </w:rPr>
        <w:t>-</w:t>
      </w:r>
      <w:r>
        <w:rPr>
          <w:rFonts w:ascii="Times New Roman" w:hAnsi="Times New Roman" w:cs="Times New Roman"/>
          <w:sz w:val="28"/>
          <w:szCs w:val="28"/>
          <w:lang w:val="en-US"/>
        </w:rPr>
        <w:t>9434.2010.00565.x (date of access: 26.11.2023).</w:t>
      </w:r>
    </w:p>
    <w:p w14:paraId="4F9C3405"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Moon D. The grasslands of North America and Russia. </w:t>
      </w:r>
      <w:r>
        <w:rPr>
          <w:rFonts w:ascii="Times New Roman" w:hAnsi="Times New Roman" w:cs="Times New Roman"/>
          <w:i/>
          <w:iCs/>
          <w:sz w:val="28"/>
          <w:szCs w:val="28"/>
          <w:lang w:val="en-US"/>
        </w:rPr>
        <w:t>A companion to global environmental history. Chichester</w:t>
      </w:r>
      <w:r>
        <w:rPr>
          <w:rFonts w:ascii="Times New Roman" w:hAnsi="Times New Roman" w:cs="Times New Roman"/>
          <w:sz w:val="28"/>
          <w:szCs w:val="28"/>
          <w:lang w:val="en-US"/>
        </w:rPr>
        <w:t>, UK, 2012. P. 245–262. URL: https://doi.org/10.1002/9781118279519.ch14 (date of access: 26.11.2023).</w:t>
      </w:r>
    </w:p>
    <w:p w14:paraId="368474F7" w14:textId="7541DCA9"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Olenenko</w:t>
      </w:r>
      <w:proofErr w:type="spellEnd"/>
      <w:r>
        <w:rPr>
          <w:rFonts w:ascii="Times New Roman" w:hAnsi="Times New Roman" w:cs="Times New Roman"/>
          <w:sz w:val="28"/>
          <w:szCs w:val="28"/>
          <w:lang w:val="en-US"/>
        </w:rPr>
        <w:t xml:space="preserve"> A., Meyer R. Chapter 6. Camels in European Russia: Exotic Farm Animals and Agricultural Knowledge. </w:t>
      </w:r>
      <w:r>
        <w:rPr>
          <w:rFonts w:ascii="Times New Roman" w:hAnsi="Times New Roman" w:cs="Times New Roman"/>
          <w:i/>
          <w:iCs/>
          <w:sz w:val="28"/>
          <w:szCs w:val="28"/>
          <w:lang w:val="en-US"/>
        </w:rPr>
        <w:t>Thinking Russia's History Environmentally</w:t>
      </w:r>
      <w:r>
        <w:rPr>
          <w:rFonts w:ascii="Times New Roman" w:hAnsi="Times New Roman" w:cs="Times New Roman"/>
          <w:sz w:val="28"/>
          <w:szCs w:val="28"/>
          <w:lang w:val="en-US"/>
        </w:rPr>
        <w:t>. 2023. P. 151–173. URL: https://doi.org/10.1515/9781805390282</w:t>
      </w:r>
      <w:r w:rsidR="006B017D">
        <w:rPr>
          <w:rFonts w:ascii="Times New Roman" w:hAnsi="Times New Roman" w:cs="Times New Roman"/>
          <w:sz w:val="28"/>
          <w:szCs w:val="28"/>
        </w:rPr>
        <w:t>-</w:t>
      </w:r>
      <w:r>
        <w:rPr>
          <w:rFonts w:ascii="Times New Roman" w:hAnsi="Times New Roman" w:cs="Times New Roman"/>
          <w:sz w:val="28"/>
          <w:szCs w:val="28"/>
          <w:lang w:val="en-US"/>
        </w:rPr>
        <w:t>011 (date of access: 25.11.2023).</w:t>
      </w:r>
    </w:p>
    <w:p w14:paraId="1287F6B5"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Perga</w:t>
      </w:r>
      <w:proofErr w:type="spellEnd"/>
      <w:r>
        <w:rPr>
          <w:rFonts w:ascii="Times New Roman" w:hAnsi="Times New Roman" w:cs="Times New Roman"/>
          <w:sz w:val="28"/>
          <w:szCs w:val="28"/>
          <w:lang w:val="en-US"/>
        </w:rPr>
        <w:t xml:space="preserve"> T. Environmental policy of Ukraine through the prism of memory on Chernobyl disaster. </w:t>
      </w:r>
      <w:proofErr w:type="spellStart"/>
      <w:r>
        <w:rPr>
          <w:rFonts w:ascii="Times New Roman" w:hAnsi="Times New Roman" w:cs="Times New Roman"/>
          <w:i/>
          <w:iCs/>
          <w:sz w:val="28"/>
          <w:szCs w:val="28"/>
          <w:lang w:val="en-US"/>
        </w:rPr>
        <w:t>Сторінки</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історії</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збірник</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наукових</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праць</w:t>
      </w:r>
      <w:proofErr w:type="spellEnd"/>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2016. No. 42. P. 138–142.</w:t>
      </w:r>
    </w:p>
    <w:p w14:paraId="05104278" w14:textId="7BF3E8CB" w:rsidR="00006173" w:rsidRPr="006C1353" w:rsidRDefault="00324421">
      <w:pPr>
        <w:pStyle w:val="af3"/>
        <w:numPr>
          <w:ilvl w:val="0"/>
          <w:numId w:val="1"/>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en-US"/>
        </w:rPr>
        <w:t>Perga</w:t>
      </w:r>
      <w:proofErr w:type="spellEnd"/>
      <w:r>
        <w:rPr>
          <w:rFonts w:ascii="Times New Roman" w:hAnsi="Times New Roman" w:cs="Times New Roman"/>
          <w:sz w:val="28"/>
          <w:szCs w:val="28"/>
          <w:lang w:val="en-US"/>
        </w:rPr>
        <w:t xml:space="preserve"> T. Perspectives of Environmental History Research in the Context of War. </w:t>
      </w:r>
      <w:r w:rsidRPr="006C1353">
        <w:rPr>
          <w:rFonts w:ascii="Times New Roman" w:hAnsi="Times New Roman" w:cs="Times New Roman"/>
          <w:sz w:val="28"/>
          <w:szCs w:val="28"/>
          <w:lang w:val="ru-RU"/>
        </w:rPr>
        <w:t xml:space="preserve">Режим доступу: </w:t>
      </w:r>
      <w:r>
        <w:rPr>
          <w:rFonts w:ascii="Times New Roman" w:hAnsi="Times New Roman" w:cs="Times New Roman"/>
          <w:sz w:val="28"/>
          <w:szCs w:val="28"/>
          <w:lang w:val="en-US"/>
        </w:rPr>
        <w:t>https</w:t>
      </w:r>
      <w:r w:rsidRPr="006C1353">
        <w:rPr>
          <w:rFonts w:ascii="Times New Roman" w:hAnsi="Times New Roman" w:cs="Times New Roman"/>
          <w:sz w:val="28"/>
          <w:szCs w:val="28"/>
          <w:lang w:val="ru-RU"/>
        </w:rPr>
        <w:t>://</w:t>
      </w:r>
      <w:r>
        <w:rPr>
          <w:rFonts w:ascii="Times New Roman" w:hAnsi="Times New Roman" w:cs="Times New Roman"/>
          <w:sz w:val="28"/>
          <w:szCs w:val="28"/>
          <w:lang w:val="en-US"/>
        </w:rPr>
        <w:t>www</w:t>
      </w:r>
      <w:r w:rsidRPr="006C1353">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youtube</w:t>
      </w:r>
      <w:proofErr w:type="spellEnd"/>
      <w:r w:rsidRPr="006C1353">
        <w:rPr>
          <w:rFonts w:ascii="Times New Roman" w:hAnsi="Times New Roman" w:cs="Times New Roman"/>
          <w:sz w:val="28"/>
          <w:szCs w:val="28"/>
          <w:lang w:val="ru-RU"/>
        </w:rPr>
        <w:t>.</w:t>
      </w:r>
      <w:r>
        <w:rPr>
          <w:rFonts w:ascii="Times New Roman" w:hAnsi="Times New Roman" w:cs="Times New Roman"/>
          <w:sz w:val="28"/>
          <w:szCs w:val="28"/>
          <w:lang w:val="en-US"/>
        </w:rPr>
        <w:t>com</w:t>
      </w:r>
      <w:r w:rsidRPr="006C1353">
        <w:rPr>
          <w:rFonts w:ascii="Times New Roman" w:hAnsi="Times New Roman" w:cs="Times New Roman"/>
          <w:sz w:val="28"/>
          <w:szCs w:val="28"/>
          <w:lang w:val="ru-RU"/>
        </w:rPr>
        <w:t>/</w:t>
      </w:r>
      <w:r>
        <w:rPr>
          <w:rFonts w:ascii="Times New Roman" w:hAnsi="Times New Roman" w:cs="Times New Roman"/>
          <w:sz w:val="28"/>
          <w:szCs w:val="28"/>
          <w:lang w:val="en-US"/>
        </w:rPr>
        <w:t>watch</w:t>
      </w:r>
      <w:r w:rsidRPr="006C1353">
        <w:rPr>
          <w:rFonts w:ascii="Times New Roman" w:hAnsi="Times New Roman" w:cs="Times New Roman"/>
          <w:sz w:val="28"/>
          <w:szCs w:val="28"/>
          <w:lang w:val="ru-RU"/>
        </w:rPr>
        <w:t>?</w:t>
      </w:r>
      <w:r>
        <w:rPr>
          <w:rFonts w:ascii="Times New Roman" w:hAnsi="Times New Roman" w:cs="Times New Roman"/>
          <w:sz w:val="28"/>
          <w:szCs w:val="28"/>
          <w:lang w:val="en-US"/>
        </w:rPr>
        <w:t>v</w:t>
      </w:r>
      <w:r w:rsidRPr="006C1353">
        <w:rPr>
          <w:rFonts w:ascii="Times New Roman" w:hAnsi="Times New Roman" w:cs="Times New Roman"/>
          <w:sz w:val="28"/>
          <w:szCs w:val="28"/>
          <w:lang w:val="ru-RU"/>
        </w:rPr>
        <w:t>=2</w:t>
      </w:r>
      <w:r>
        <w:rPr>
          <w:rFonts w:ascii="Times New Roman" w:hAnsi="Times New Roman" w:cs="Times New Roman"/>
          <w:sz w:val="28"/>
          <w:szCs w:val="28"/>
          <w:lang w:val="en-US"/>
        </w:rPr>
        <w:t>C</w:t>
      </w:r>
      <w:r w:rsidR="006B017D">
        <w:rPr>
          <w:rFonts w:ascii="Times New Roman" w:hAnsi="Times New Roman" w:cs="Times New Roman"/>
          <w:sz w:val="28"/>
          <w:szCs w:val="28"/>
        </w:rPr>
        <w:t>-</w:t>
      </w:r>
      <w:proofErr w:type="spellStart"/>
      <w:r>
        <w:rPr>
          <w:rFonts w:ascii="Times New Roman" w:hAnsi="Times New Roman" w:cs="Times New Roman"/>
          <w:sz w:val="28"/>
          <w:szCs w:val="28"/>
          <w:lang w:val="en-US"/>
        </w:rPr>
        <w:t>tGF</w:t>
      </w:r>
      <w:proofErr w:type="spellEnd"/>
      <w:r w:rsidRPr="006C1353">
        <w:rPr>
          <w:rFonts w:ascii="Times New Roman" w:hAnsi="Times New Roman" w:cs="Times New Roman"/>
          <w:sz w:val="28"/>
          <w:szCs w:val="28"/>
          <w:lang w:val="ru-RU"/>
        </w:rPr>
        <w:t>8</w:t>
      </w:r>
      <w:proofErr w:type="spellStart"/>
      <w:r>
        <w:rPr>
          <w:rFonts w:ascii="Times New Roman" w:hAnsi="Times New Roman" w:cs="Times New Roman"/>
          <w:sz w:val="28"/>
          <w:szCs w:val="28"/>
          <w:lang w:val="en-US"/>
        </w:rPr>
        <w:t>LedE</w:t>
      </w:r>
      <w:proofErr w:type="spellEnd"/>
      <w:r w:rsidRPr="006C1353">
        <w:rPr>
          <w:rFonts w:ascii="Times New Roman" w:hAnsi="Times New Roman" w:cs="Times New Roman"/>
          <w:sz w:val="28"/>
          <w:szCs w:val="28"/>
          <w:lang w:val="ru-RU"/>
        </w:rPr>
        <w:t xml:space="preserve"> (дата </w:t>
      </w:r>
      <w:proofErr w:type="spellStart"/>
      <w:r w:rsidRPr="006C1353">
        <w:rPr>
          <w:rFonts w:ascii="Times New Roman" w:hAnsi="Times New Roman" w:cs="Times New Roman"/>
          <w:sz w:val="28"/>
          <w:szCs w:val="28"/>
          <w:lang w:val="ru-RU"/>
        </w:rPr>
        <w:t>звернення</w:t>
      </w:r>
      <w:proofErr w:type="spellEnd"/>
      <w:r w:rsidRPr="006C1353">
        <w:rPr>
          <w:rFonts w:ascii="Times New Roman" w:hAnsi="Times New Roman" w:cs="Times New Roman"/>
          <w:sz w:val="28"/>
          <w:szCs w:val="28"/>
          <w:lang w:val="ru-RU"/>
        </w:rPr>
        <w:t xml:space="preserve"> 23.11.2023).</w:t>
      </w:r>
    </w:p>
    <w:p w14:paraId="5BD2985C"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Perga</w:t>
      </w:r>
      <w:proofErr w:type="spellEnd"/>
      <w:r>
        <w:rPr>
          <w:rFonts w:ascii="Times New Roman" w:hAnsi="Times New Roman" w:cs="Times New Roman"/>
          <w:sz w:val="28"/>
          <w:szCs w:val="28"/>
          <w:lang w:val="en-US"/>
        </w:rPr>
        <w:t xml:space="preserve"> T. Role of Ukrainian diaspora in the development of environmental movement in Ukraine in late 1980s – early 1990s.</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Сторінки</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історії</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збірник</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наукових</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праць</w:t>
      </w:r>
      <w:proofErr w:type="spellEnd"/>
      <w:r>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2019. No. 48. URL: https://doi.org/10.20535/2307–5244.48.2019.176394 (date of access: 26.11.2023).</w:t>
      </w:r>
    </w:p>
    <w:p w14:paraId="392BE60D"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Peterson D.J. Troubled lands: The legacy of Soviet environmental destruction. </w:t>
      </w:r>
      <w:proofErr w:type="gramStart"/>
      <w:r>
        <w:rPr>
          <w:rFonts w:ascii="Times New Roman" w:hAnsi="Times New Roman" w:cs="Times New Roman"/>
          <w:sz w:val="28"/>
          <w:szCs w:val="28"/>
          <w:lang w:val="en-US"/>
        </w:rPr>
        <w:t>Boulder :</w:t>
      </w:r>
      <w:proofErr w:type="gramEnd"/>
      <w:r>
        <w:rPr>
          <w:rFonts w:ascii="Times New Roman" w:hAnsi="Times New Roman" w:cs="Times New Roman"/>
          <w:sz w:val="28"/>
          <w:szCs w:val="28"/>
          <w:lang w:val="en-US"/>
        </w:rPr>
        <w:t xml:space="preserve"> Westview Press, 1993. 276 p.</w:t>
      </w:r>
    </w:p>
    <w:p w14:paraId="6425586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Podhorna</w:t>
      </w:r>
      <w:proofErr w:type="spellEnd"/>
      <w:r>
        <w:rPr>
          <w:rFonts w:ascii="Times New Roman" w:hAnsi="Times New Roman" w:cs="Times New Roman"/>
          <w:sz w:val="28"/>
          <w:szCs w:val="28"/>
          <w:lang w:val="en-US"/>
        </w:rPr>
        <w:t xml:space="preserve"> A.A. “Children’s plague”: smallpox in </w:t>
      </w:r>
      <w:proofErr w:type="spellStart"/>
      <w:r>
        <w:rPr>
          <w:rFonts w:ascii="Times New Roman" w:hAnsi="Times New Roman" w:cs="Times New Roman"/>
          <w:sz w:val="28"/>
          <w:szCs w:val="28"/>
          <w:lang w:val="en-US"/>
        </w:rPr>
        <w:t>europe</w:t>
      </w:r>
      <w:proofErr w:type="spellEnd"/>
      <w:r>
        <w:rPr>
          <w:rFonts w:ascii="Times New Roman" w:hAnsi="Times New Roman" w:cs="Times New Roman"/>
          <w:sz w:val="28"/>
          <w:szCs w:val="28"/>
          <w:lang w:val="en-US"/>
        </w:rPr>
        <w:t xml:space="preserve"> 16th – 18th centuries and the first attempts to prevent it in </w:t>
      </w:r>
      <w:proofErr w:type="spellStart"/>
      <w:r>
        <w:rPr>
          <w:rFonts w:ascii="Times New Roman" w:hAnsi="Times New Roman" w:cs="Times New Roman"/>
          <w:sz w:val="28"/>
          <w:szCs w:val="28"/>
          <w:lang w:val="en-US"/>
        </w:rPr>
        <w:t>poltava</w:t>
      </w:r>
      <w:proofErr w:type="spellEnd"/>
      <w:r>
        <w:rPr>
          <w:rFonts w:ascii="Times New Roman" w:hAnsi="Times New Roman" w:cs="Times New Roman"/>
          <w:sz w:val="28"/>
          <w:szCs w:val="28"/>
          <w:lang w:val="en-US"/>
        </w:rPr>
        <w:t xml:space="preserve"> region. </w:t>
      </w:r>
      <w:proofErr w:type="spellStart"/>
      <w:r>
        <w:rPr>
          <w:rFonts w:ascii="Times New Roman" w:hAnsi="Times New Roman" w:cs="Times New Roman"/>
          <w:i/>
          <w:iCs/>
          <w:sz w:val="28"/>
          <w:szCs w:val="28"/>
          <w:lang w:val="en-US"/>
        </w:rPr>
        <w:t>Sums'ka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starovyna</w:t>
      </w:r>
      <w:proofErr w:type="spellEnd"/>
      <w:r>
        <w:rPr>
          <w:rFonts w:ascii="Times New Roman" w:hAnsi="Times New Roman" w:cs="Times New Roman"/>
          <w:i/>
          <w:iCs/>
          <w:sz w:val="28"/>
          <w:szCs w:val="28"/>
          <w:lang w:val="en-US"/>
        </w:rPr>
        <w:t xml:space="preserve"> (ancient </w:t>
      </w:r>
      <w:proofErr w:type="spellStart"/>
      <w:r>
        <w:rPr>
          <w:rFonts w:ascii="Times New Roman" w:hAnsi="Times New Roman" w:cs="Times New Roman"/>
          <w:i/>
          <w:iCs/>
          <w:sz w:val="28"/>
          <w:szCs w:val="28"/>
          <w:lang w:val="en-US"/>
        </w:rPr>
        <w:t>sumy</w:t>
      </w:r>
      <w:proofErr w:type="spellEnd"/>
      <w:r>
        <w:rPr>
          <w:rFonts w:ascii="Times New Roman" w:hAnsi="Times New Roman" w:cs="Times New Roman"/>
          <w:i/>
          <w:iCs/>
          <w:sz w:val="28"/>
          <w:szCs w:val="28"/>
          <w:lang w:val="en-US"/>
        </w:rPr>
        <w:t xml:space="preserve"> land). </w:t>
      </w:r>
      <w:r>
        <w:rPr>
          <w:rFonts w:ascii="Times New Roman" w:hAnsi="Times New Roman" w:cs="Times New Roman"/>
          <w:sz w:val="28"/>
          <w:szCs w:val="28"/>
          <w:lang w:val="en-US"/>
        </w:rPr>
        <w:t xml:space="preserve">2019. No. 54. P. 5–17. URL: https://doi.org/10.21272/starovyna.2019.54.1 (date of access: 27.11.2023). </w:t>
      </w:r>
    </w:p>
    <w:p w14:paraId="07BCBBBD"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Pryde</w:t>
      </w:r>
      <w:proofErr w:type="spellEnd"/>
      <w:r>
        <w:rPr>
          <w:rFonts w:ascii="Times New Roman" w:hAnsi="Times New Roman" w:cs="Times New Roman"/>
          <w:sz w:val="28"/>
          <w:szCs w:val="28"/>
          <w:lang w:val="en-US"/>
        </w:rPr>
        <w:t xml:space="preserve"> P.R. Conservation in the Soviet Union. Cambridge [Eng.</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University Press, 1972. 301 p.</w:t>
      </w:r>
    </w:p>
    <w:p w14:paraId="6E7AF91B" w14:textId="740D7164"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Richardson T, </w:t>
      </w:r>
      <w:proofErr w:type="spellStart"/>
      <w:r>
        <w:rPr>
          <w:rFonts w:ascii="Times New Roman" w:hAnsi="Times New Roman" w:cs="Times New Roman"/>
          <w:sz w:val="28"/>
          <w:szCs w:val="28"/>
          <w:lang w:val="en-US"/>
        </w:rPr>
        <w:t>Tsymbalyuk</w:t>
      </w:r>
      <w:proofErr w:type="spellEnd"/>
      <w:r>
        <w:rPr>
          <w:rFonts w:ascii="Times New Roman" w:hAnsi="Times New Roman" w:cs="Times New Roman"/>
          <w:sz w:val="28"/>
          <w:szCs w:val="28"/>
          <w:lang w:val="en-US"/>
        </w:rPr>
        <w:t xml:space="preserve"> D. Environmental Humanities, Ukrainian Studies: It’s time to talk. Network in Canadian History &amp; Environment. </w:t>
      </w:r>
      <w:proofErr w:type="spellStart"/>
      <w:r>
        <w:rPr>
          <w:rFonts w:ascii="Times New Roman" w:hAnsi="Times New Roman" w:cs="Times New Roman"/>
          <w:sz w:val="28"/>
          <w:szCs w:val="28"/>
          <w:lang w:val="en-US"/>
        </w:rPr>
        <w:t>Режим</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доступу</w:t>
      </w:r>
      <w:proofErr w:type="spellEnd"/>
      <w:r>
        <w:rPr>
          <w:rFonts w:ascii="Times New Roman" w:hAnsi="Times New Roman" w:cs="Times New Roman"/>
          <w:sz w:val="28"/>
          <w:szCs w:val="28"/>
          <w:lang w:val="en-US"/>
        </w:rPr>
        <w:t>: https://niche</w:t>
      </w:r>
      <w:r w:rsidR="006B017D">
        <w:rPr>
          <w:rFonts w:ascii="Times New Roman" w:hAnsi="Times New Roman" w:cs="Times New Roman"/>
          <w:sz w:val="28"/>
          <w:szCs w:val="28"/>
        </w:rPr>
        <w:t>-</w:t>
      </w:r>
      <w:r>
        <w:rPr>
          <w:rFonts w:ascii="Times New Roman" w:hAnsi="Times New Roman" w:cs="Times New Roman"/>
          <w:sz w:val="28"/>
          <w:szCs w:val="28"/>
          <w:lang w:val="en-US"/>
        </w:rPr>
        <w:t>canada.org/2022/11/25/environmental</w:t>
      </w:r>
      <w:r w:rsidR="006B017D">
        <w:rPr>
          <w:rFonts w:ascii="Times New Roman" w:hAnsi="Times New Roman" w:cs="Times New Roman"/>
          <w:sz w:val="28"/>
          <w:szCs w:val="28"/>
        </w:rPr>
        <w:t>-</w:t>
      </w:r>
      <w:r>
        <w:rPr>
          <w:rFonts w:ascii="Times New Roman" w:hAnsi="Times New Roman" w:cs="Times New Roman"/>
          <w:sz w:val="28"/>
          <w:szCs w:val="28"/>
          <w:lang w:val="en-US"/>
        </w:rPr>
        <w:t>humanities</w:t>
      </w:r>
      <w:r w:rsidR="006B017D">
        <w:rPr>
          <w:rFonts w:ascii="Times New Roman" w:hAnsi="Times New Roman" w:cs="Times New Roman"/>
          <w:sz w:val="28"/>
          <w:szCs w:val="28"/>
        </w:rPr>
        <w:t>-</w:t>
      </w:r>
      <w:proofErr w:type="spellStart"/>
      <w:r>
        <w:rPr>
          <w:rFonts w:ascii="Times New Roman" w:hAnsi="Times New Roman" w:cs="Times New Roman"/>
          <w:sz w:val="28"/>
          <w:szCs w:val="28"/>
          <w:lang w:val="en-US"/>
        </w:rPr>
        <w:t>ukrainian</w:t>
      </w:r>
      <w:proofErr w:type="spellEnd"/>
      <w:r w:rsidR="006B017D">
        <w:rPr>
          <w:rFonts w:ascii="Times New Roman" w:hAnsi="Times New Roman" w:cs="Times New Roman"/>
          <w:sz w:val="28"/>
          <w:szCs w:val="28"/>
        </w:rPr>
        <w:t>-</w:t>
      </w:r>
      <w:r>
        <w:rPr>
          <w:rFonts w:ascii="Times New Roman" w:hAnsi="Times New Roman" w:cs="Times New Roman"/>
          <w:sz w:val="28"/>
          <w:szCs w:val="28"/>
          <w:lang w:val="en-US"/>
        </w:rPr>
        <w:t>studies</w:t>
      </w:r>
      <w:r w:rsidR="006B017D">
        <w:rPr>
          <w:rFonts w:ascii="Times New Roman" w:hAnsi="Times New Roman" w:cs="Times New Roman"/>
          <w:sz w:val="28"/>
          <w:szCs w:val="28"/>
        </w:rPr>
        <w:t>-</w:t>
      </w:r>
      <w:r>
        <w:rPr>
          <w:rFonts w:ascii="Times New Roman" w:hAnsi="Times New Roman" w:cs="Times New Roman"/>
          <w:sz w:val="28"/>
          <w:szCs w:val="28"/>
          <w:lang w:val="en-US"/>
        </w:rPr>
        <w:t>its</w:t>
      </w:r>
      <w:r w:rsidR="006B017D">
        <w:rPr>
          <w:rFonts w:ascii="Times New Roman" w:hAnsi="Times New Roman" w:cs="Times New Roman"/>
          <w:sz w:val="28"/>
          <w:szCs w:val="28"/>
        </w:rPr>
        <w:t>-</w:t>
      </w:r>
      <w:r>
        <w:rPr>
          <w:rFonts w:ascii="Times New Roman" w:hAnsi="Times New Roman" w:cs="Times New Roman"/>
          <w:sz w:val="28"/>
          <w:szCs w:val="28"/>
          <w:lang w:val="en-US"/>
        </w:rPr>
        <w:t>time</w:t>
      </w:r>
      <w:r w:rsidR="006B017D">
        <w:rPr>
          <w:rFonts w:ascii="Times New Roman" w:hAnsi="Times New Roman" w:cs="Times New Roman"/>
          <w:sz w:val="28"/>
          <w:szCs w:val="28"/>
        </w:rPr>
        <w:t>-</w:t>
      </w:r>
      <w:r>
        <w:rPr>
          <w:rFonts w:ascii="Times New Roman" w:hAnsi="Times New Roman" w:cs="Times New Roman"/>
          <w:sz w:val="28"/>
          <w:szCs w:val="28"/>
          <w:lang w:val="en-US"/>
        </w:rPr>
        <w:t>to</w:t>
      </w:r>
      <w:r w:rsidR="006B017D">
        <w:rPr>
          <w:rFonts w:ascii="Times New Roman" w:hAnsi="Times New Roman" w:cs="Times New Roman"/>
          <w:sz w:val="28"/>
          <w:szCs w:val="28"/>
        </w:rPr>
        <w:t>-</w:t>
      </w:r>
      <w:r>
        <w:rPr>
          <w:rFonts w:ascii="Times New Roman" w:hAnsi="Times New Roman" w:cs="Times New Roman"/>
          <w:sz w:val="28"/>
          <w:szCs w:val="28"/>
          <w:lang w:val="en-US"/>
        </w:rPr>
        <w:t>talk/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звернення</w:t>
      </w:r>
      <w:proofErr w:type="spellEnd"/>
      <w:r>
        <w:rPr>
          <w:rFonts w:ascii="Times New Roman" w:hAnsi="Times New Roman" w:cs="Times New Roman"/>
          <w:sz w:val="28"/>
          <w:szCs w:val="28"/>
          <w:lang w:val="en-US"/>
        </w:rPr>
        <w:t>: 22.11.2023).</w:t>
      </w:r>
    </w:p>
    <w:p w14:paraId="7EB36A87"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Richardson T. (In)accessible Land: The Changing Practices and Regulation of Gardening in the Reedbeds of Ukraine’s Danube Delta. In The Biopolitics of the Danube Delta: Nature, History, Policies. 2015. P. 197–223.</w:t>
      </w:r>
    </w:p>
    <w:p w14:paraId="440AC8A2" w14:textId="790C28AB"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Richardson T. Chapter 1. Displacing the delta: notes on the anthropology of the earth’s physical features. </w:t>
      </w:r>
      <w:r>
        <w:rPr>
          <w:rFonts w:ascii="Times New Roman" w:hAnsi="Times New Roman" w:cs="Times New Roman"/>
          <w:i/>
          <w:iCs/>
          <w:sz w:val="28"/>
          <w:szCs w:val="28"/>
          <w:lang w:val="en-US"/>
        </w:rPr>
        <w:t>Delta life.</w:t>
      </w:r>
      <w:r>
        <w:rPr>
          <w:rFonts w:ascii="Times New Roman" w:hAnsi="Times New Roman" w:cs="Times New Roman"/>
          <w:sz w:val="28"/>
          <w:szCs w:val="28"/>
          <w:lang w:val="en-US"/>
        </w:rPr>
        <w:t xml:space="preserve"> 2021. P. 26–55. URL: https://doi.org/10.1515/9781800734166</w:t>
      </w:r>
      <w:r w:rsidR="006B017D">
        <w:rPr>
          <w:rFonts w:ascii="Times New Roman" w:hAnsi="Times New Roman" w:cs="Times New Roman"/>
          <w:sz w:val="28"/>
          <w:szCs w:val="28"/>
        </w:rPr>
        <w:t>-</w:t>
      </w:r>
      <w:r>
        <w:rPr>
          <w:rFonts w:ascii="Times New Roman" w:hAnsi="Times New Roman" w:cs="Times New Roman"/>
          <w:sz w:val="28"/>
          <w:szCs w:val="28"/>
          <w:lang w:val="en-US"/>
        </w:rPr>
        <w:t>004 (date of access: 26.11.2023).</w:t>
      </w:r>
    </w:p>
    <w:p w14:paraId="6CBFD7F9"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Richardson T. Gisa W. Resource </w:t>
      </w:r>
      <w:proofErr w:type="spellStart"/>
      <w:r>
        <w:rPr>
          <w:rFonts w:ascii="Times New Roman" w:hAnsi="Times New Roman" w:cs="Times New Roman"/>
          <w:sz w:val="28"/>
          <w:szCs w:val="28"/>
          <w:lang w:val="en-US"/>
        </w:rPr>
        <w:t>Materialities</w:t>
      </w:r>
      <w:proofErr w:type="spellEnd"/>
      <w:r>
        <w:rPr>
          <w:rFonts w:ascii="Times New Roman" w:hAnsi="Times New Roman" w:cs="Times New Roman"/>
          <w:sz w:val="28"/>
          <w:szCs w:val="28"/>
          <w:lang w:val="en-US"/>
        </w:rPr>
        <w:t>: New Anthropological Approaches to Natural Resource Environments. Introduction to a special issue of Anthropological Quarterly. 2014. P. 5–29.</w:t>
      </w:r>
    </w:p>
    <w:p w14:paraId="16CD6598"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Richardson T. Litigating for legality: Nature conservation, commercial fisheries and disputed territoriality in Ukraine's Danube Delta. </w:t>
      </w:r>
      <w:r>
        <w:rPr>
          <w:rFonts w:ascii="Times New Roman" w:hAnsi="Times New Roman" w:cs="Times New Roman"/>
          <w:i/>
          <w:iCs/>
          <w:sz w:val="28"/>
          <w:szCs w:val="28"/>
          <w:lang w:val="en-US"/>
        </w:rPr>
        <w:t>Journal of agrarian change.</w:t>
      </w:r>
      <w:r>
        <w:rPr>
          <w:rFonts w:ascii="Times New Roman" w:hAnsi="Times New Roman" w:cs="Times New Roman"/>
          <w:sz w:val="28"/>
          <w:szCs w:val="28"/>
          <w:lang w:val="en-US"/>
        </w:rPr>
        <w:t xml:space="preserve"> 2021. URL: https://doi.org/10.1111/joac.12444 (date of access: 26.11.2023).</w:t>
      </w:r>
    </w:p>
    <w:p w14:paraId="60BF2EB1"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Richardson T. Managing ambiguous amphibians: feral cows, people, and place in Ukraine’s Danube Delta. </w:t>
      </w:r>
      <w:r>
        <w:rPr>
          <w:rFonts w:ascii="Times New Roman" w:hAnsi="Times New Roman" w:cs="Times New Roman"/>
          <w:i/>
          <w:iCs/>
          <w:sz w:val="28"/>
          <w:szCs w:val="28"/>
          <w:lang w:val="en-US"/>
        </w:rPr>
        <w:t>Canadian Slavonic Papers.</w:t>
      </w:r>
      <w:r>
        <w:rPr>
          <w:rFonts w:ascii="Times New Roman" w:hAnsi="Times New Roman" w:cs="Times New Roman"/>
          <w:sz w:val="28"/>
          <w:szCs w:val="28"/>
          <w:lang w:val="en-US"/>
        </w:rPr>
        <w:t xml:space="preserve"> 2018. Vol. 60, no. 3–4. P. 445–470. URL: https://doi.org/10.1080/00085006.2018.1473669 (date of access: 26.11.2023).</w:t>
      </w:r>
    </w:p>
    <w:p w14:paraId="216F182A"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Richardson T. Objecting (to) Infrastructure: Ecopolitics at the Ukrainian Ends of the Danube. </w:t>
      </w:r>
      <w:r>
        <w:rPr>
          <w:rFonts w:ascii="Times New Roman" w:hAnsi="Times New Roman" w:cs="Times New Roman"/>
          <w:i/>
          <w:iCs/>
          <w:sz w:val="28"/>
          <w:szCs w:val="28"/>
          <w:lang w:val="en-US"/>
        </w:rPr>
        <w:t xml:space="preserve">Science as Culture. </w:t>
      </w:r>
      <w:r>
        <w:rPr>
          <w:rFonts w:ascii="Times New Roman" w:hAnsi="Times New Roman" w:cs="Times New Roman"/>
          <w:sz w:val="28"/>
          <w:szCs w:val="28"/>
          <w:lang w:val="en-US"/>
        </w:rPr>
        <w:t>2016. Vol. 25, no. 1. P. 69–95. URL: https://doi.org/10.1080/09505431.2015.1081503 (date of access: 26.11.2023).</w:t>
      </w:r>
    </w:p>
    <w:p w14:paraId="3DFED142"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Shandra V., </w:t>
      </w:r>
      <w:proofErr w:type="spellStart"/>
      <w:r>
        <w:rPr>
          <w:rFonts w:ascii="Times New Roman" w:hAnsi="Times New Roman" w:cs="Times New Roman"/>
          <w:sz w:val="28"/>
          <w:szCs w:val="28"/>
          <w:lang w:val="en-US"/>
        </w:rPr>
        <w:t>Karlina</w:t>
      </w:r>
      <w:proofErr w:type="spellEnd"/>
      <w:r>
        <w:rPr>
          <w:rFonts w:ascii="Times New Roman" w:hAnsi="Times New Roman" w:cs="Times New Roman"/>
          <w:sz w:val="28"/>
          <w:szCs w:val="28"/>
          <w:lang w:val="en-US"/>
        </w:rPr>
        <w:t xml:space="preserve"> O. Epidemics and the fight against them in Ukraine (end of the eighteenth – early twentieth century).</w:t>
      </w:r>
      <w:r>
        <w:t xml:space="preserve"> </w:t>
      </w:r>
      <w:proofErr w:type="spellStart"/>
      <w:r>
        <w:rPr>
          <w:rFonts w:ascii="Times New Roman" w:hAnsi="Times New Roman" w:cs="Times New Roman"/>
          <w:i/>
          <w:iCs/>
          <w:sz w:val="28"/>
          <w:szCs w:val="28"/>
          <w:lang w:val="en-US"/>
        </w:rPr>
        <w:t>Ukraïnsʹkij</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ìstoričnij</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žurnal</w:t>
      </w:r>
      <w:proofErr w:type="spellEnd"/>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2020. No. 5. P. 37–54. URL: https://doi.org/10.15407/uhj2020.05.037 (date of access: 25.11.2023).</w:t>
      </w:r>
    </w:p>
    <w:p w14:paraId="73AEAE2F" w14:textId="17E73C49"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Smyntyna</w:t>
      </w:r>
      <w:proofErr w:type="spellEnd"/>
      <w:r>
        <w:rPr>
          <w:rFonts w:ascii="Times New Roman" w:hAnsi="Times New Roman" w:cs="Times New Roman"/>
          <w:sz w:val="28"/>
          <w:szCs w:val="28"/>
          <w:lang w:val="en-US"/>
        </w:rPr>
        <w:t xml:space="preserve"> O. Environment in Soviet and Post</w:t>
      </w:r>
      <w:r w:rsidR="00FE180E">
        <w:rPr>
          <w:rFonts w:ascii="Times New Roman" w:hAnsi="Times New Roman" w:cs="Times New Roman"/>
          <w:sz w:val="28"/>
          <w:szCs w:val="28"/>
        </w:rPr>
        <w:t>-</w:t>
      </w:r>
      <w:r>
        <w:rPr>
          <w:rFonts w:ascii="Times New Roman" w:hAnsi="Times New Roman" w:cs="Times New Roman"/>
          <w:sz w:val="28"/>
          <w:szCs w:val="28"/>
          <w:lang w:val="en-US"/>
        </w:rPr>
        <w:t>Soviet archaeology.</w:t>
      </w:r>
      <w:r>
        <w:t xml:space="preserve"> </w:t>
      </w:r>
      <w:r>
        <w:rPr>
          <w:rFonts w:ascii="Times New Roman" w:hAnsi="Times New Roman" w:cs="Times New Roman"/>
          <w:i/>
          <w:iCs/>
          <w:sz w:val="28"/>
          <w:szCs w:val="28"/>
          <w:lang w:val="en-US"/>
        </w:rPr>
        <w:t>Humans and environment: new archaeological perspective for the twenty</w:t>
      </w:r>
      <w:r w:rsidR="00FE180E">
        <w:rPr>
          <w:rFonts w:ascii="Times New Roman" w:hAnsi="Times New Roman" w:cs="Times New Roman"/>
          <w:i/>
          <w:iCs/>
          <w:sz w:val="28"/>
          <w:szCs w:val="28"/>
        </w:rPr>
        <w:t>-</w:t>
      </w:r>
      <w:r>
        <w:rPr>
          <w:rFonts w:ascii="Times New Roman" w:hAnsi="Times New Roman" w:cs="Times New Roman"/>
          <w:i/>
          <w:iCs/>
          <w:sz w:val="28"/>
          <w:szCs w:val="28"/>
          <w:lang w:val="en-US"/>
        </w:rPr>
        <w:t>first century.</w:t>
      </w:r>
      <w:r>
        <w:rPr>
          <w:rFonts w:ascii="Times New Roman" w:hAnsi="Times New Roman" w:cs="Times New Roman"/>
          <w:sz w:val="28"/>
          <w:szCs w:val="28"/>
          <w:lang w:val="en-US"/>
        </w:rPr>
        <w:t xml:space="preserve"> Oxford: Oxford University press, 2013. Р. 27–44.</w:t>
      </w:r>
    </w:p>
    <w:p w14:paraId="0F5D3FC8"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Smyntyna</w:t>
      </w:r>
      <w:proofErr w:type="spellEnd"/>
      <w:r>
        <w:rPr>
          <w:rFonts w:ascii="Times New Roman" w:hAnsi="Times New Roman" w:cs="Times New Roman"/>
          <w:sz w:val="28"/>
          <w:szCs w:val="28"/>
          <w:lang w:val="en-US"/>
        </w:rPr>
        <w:t xml:space="preserve"> O. Grounds of Environmental History of Ukraine. Environment and Development. </w:t>
      </w:r>
      <w:r>
        <w:rPr>
          <w:rFonts w:ascii="Times New Roman" w:hAnsi="Times New Roman" w:cs="Times New Roman"/>
          <w:i/>
          <w:iCs/>
          <w:sz w:val="28"/>
          <w:szCs w:val="28"/>
          <w:lang w:val="en-US"/>
        </w:rPr>
        <w:t>Policies for our sustainable future.</w:t>
      </w:r>
      <w:r>
        <w:rPr>
          <w:rFonts w:ascii="Times New Roman" w:hAnsi="Times New Roman" w:cs="Times New Roman"/>
          <w:sz w:val="28"/>
          <w:szCs w:val="28"/>
          <w:lang w:val="en-US"/>
        </w:rPr>
        <w:t xml:space="preserve"> Budapest: </w:t>
      </w:r>
      <w:proofErr w:type="spellStart"/>
      <w:r>
        <w:rPr>
          <w:rFonts w:ascii="Times New Roman" w:hAnsi="Times New Roman" w:cs="Times New Roman"/>
          <w:sz w:val="28"/>
          <w:szCs w:val="28"/>
          <w:lang w:val="en-US"/>
        </w:rPr>
        <w:t>Akaprint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Nyomeda</w:t>
      </w:r>
      <w:proofErr w:type="spellEnd"/>
      <w:r>
        <w:rPr>
          <w:rFonts w:ascii="Times New Roman" w:hAnsi="Times New Roman" w:cs="Times New Roman"/>
          <w:sz w:val="28"/>
          <w:szCs w:val="28"/>
          <w:lang w:val="en-US"/>
        </w:rPr>
        <w:t>, 2008. P. 79–92.</w:t>
      </w:r>
    </w:p>
    <w:p w14:paraId="07649521"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Smyntyna</w:t>
      </w:r>
      <w:proofErr w:type="spellEnd"/>
      <w:r>
        <w:rPr>
          <w:rFonts w:ascii="Times New Roman" w:hAnsi="Times New Roman" w:cs="Times New Roman"/>
          <w:sz w:val="28"/>
          <w:szCs w:val="28"/>
          <w:lang w:val="en-US"/>
        </w:rPr>
        <w:t xml:space="preserve"> O. The environmental approach to prehistoric studies: approaches and theories. </w:t>
      </w:r>
      <w:r>
        <w:rPr>
          <w:rFonts w:ascii="Times New Roman" w:hAnsi="Times New Roman" w:cs="Times New Roman"/>
          <w:i/>
          <w:iCs/>
          <w:sz w:val="28"/>
          <w:szCs w:val="28"/>
          <w:lang w:val="en-US"/>
        </w:rPr>
        <w:t>History and theory: Studies in the philosophy of history.</w:t>
      </w:r>
      <w:r>
        <w:rPr>
          <w:rFonts w:ascii="Times New Roman" w:hAnsi="Times New Roman" w:cs="Times New Roman"/>
          <w:sz w:val="28"/>
          <w:szCs w:val="28"/>
          <w:lang w:val="en-US"/>
        </w:rPr>
        <w:t xml:space="preserve"> 2003. Vol. 42, № 4: Theme issue: environment and history. P. 44–59.</w:t>
      </w:r>
    </w:p>
    <w:p w14:paraId="38B9D2AE"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Subtelny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Orest</w:t>
      </w:r>
      <w:proofErr w:type="spellEnd"/>
      <w:r>
        <w:rPr>
          <w:rFonts w:ascii="Times New Roman" w:hAnsi="Times New Roman" w:cs="Times New Roman"/>
          <w:sz w:val="28"/>
          <w:szCs w:val="28"/>
          <w:lang w:val="en-US"/>
        </w:rPr>
        <w:t xml:space="preserve">. The Current State of Ukrainian Historiography. </w:t>
      </w:r>
      <w:r>
        <w:rPr>
          <w:rFonts w:ascii="Times New Roman" w:hAnsi="Times New Roman" w:cs="Times New Roman"/>
          <w:i/>
          <w:iCs/>
          <w:sz w:val="28"/>
          <w:szCs w:val="28"/>
          <w:lang w:val="en-US"/>
        </w:rPr>
        <w:t xml:space="preserve">Journal of Ukrainian Studies. </w:t>
      </w:r>
      <w:r>
        <w:rPr>
          <w:rFonts w:ascii="Times New Roman" w:hAnsi="Times New Roman" w:cs="Times New Roman"/>
          <w:sz w:val="28"/>
          <w:szCs w:val="28"/>
          <w:lang w:val="en-US"/>
        </w:rPr>
        <w:t>1993. Vol. 18/1–2. Pp. 42</w:t>
      </w:r>
    </w:p>
    <w:p w14:paraId="4BD41FD2"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Weiner D.R. Little corner of freedom: Russian nature protection from Stalin to Gorbachev. University of California Press, 1999. 570 p.</w:t>
      </w:r>
    </w:p>
    <w:p w14:paraId="23D5A77D"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Weiner D.R. Models of nature: Ecology, conservation, and cultural revolution in Soviet Russia. </w:t>
      </w:r>
      <w:proofErr w:type="gramStart"/>
      <w:r>
        <w:rPr>
          <w:rFonts w:ascii="Times New Roman" w:hAnsi="Times New Roman" w:cs="Times New Roman"/>
          <w:sz w:val="28"/>
          <w:szCs w:val="28"/>
          <w:lang w:val="en-US"/>
        </w:rPr>
        <w:t>Bloomington :</w:t>
      </w:r>
      <w:proofErr w:type="gramEnd"/>
      <w:r>
        <w:rPr>
          <w:rFonts w:ascii="Times New Roman" w:hAnsi="Times New Roman" w:cs="Times New Roman"/>
          <w:sz w:val="28"/>
          <w:szCs w:val="28"/>
          <w:lang w:val="en-US"/>
        </w:rPr>
        <w:t xml:space="preserve"> Indiana University Press, 1988. 312 p.</w:t>
      </w:r>
    </w:p>
    <w:p w14:paraId="568724F9" w14:textId="77777777" w:rsidR="00006173" w:rsidRDefault="00006173">
      <w:pPr>
        <w:spacing w:after="0" w:line="360" w:lineRule="auto"/>
        <w:jc w:val="both"/>
        <w:rPr>
          <w:rFonts w:ascii="Times New Roman" w:hAnsi="Times New Roman" w:cs="Times New Roman"/>
          <w:b/>
          <w:bCs/>
          <w:sz w:val="28"/>
          <w:szCs w:val="28"/>
          <w:lang w:val="en-US"/>
        </w:rPr>
      </w:pPr>
    </w:p>
    <w:p w14:paraId="19A25800" w14:textId="16A3164E" w:rsidR="00006173" w:rsidRPr="00D56037" w:rsidRDefault="0003527F">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Монографії та наукові статті</w:t>
      </w:r>
      <w:r w:rsidR="00D56037">
        <w:rPr>
          <w:rFonts w:ascii="Times New Roman" w:hAnsi="Times New Roman" w:cs="Times New Roman"/>
          <w:b/>
          <w:bCs/>
          <w:sz w:val="28"/>
          <w:szCs w:val="28"/>
        </w:rPr>
        <w:t>:</w:t>
      </w:r>
    </w:p>
    <w:p w14:paraId="0416AEED" w14:textId="72C0E44C"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Akyeampong</w:t>
      </w:r>
      <w:proofErr w:type="spellEnd"/>
      <w:r>
        <w:rPr>
          <w:rFonts w:ascii="Times New Roman" w:hAnsi="Times New Roman" w:cs="Times New Roman"/>
          <w:sz w:val="28"/>
          <w:szCs w:val="28"/>
          <w:lang w:val="en-US"/>
        </w:rPr>
        <w:t xml:space="preserve"> E.K. Between the sea &amp; the lagoon: An ec</w:t>
      </w:r>
      <w:r w:rsidR="00FE180E">
        <w:rPr>
          <w:rFonts w:ascii="Times New Roman" w:hAnsi="Times New Roman" w:cs="Times New Roman"/>
          <w:sz w:val="28"/>
          <w:szCs w:val="28"/>
          <w:lang w:val="en-US"/>
        </w:rPr>
        <w:t>o-</w:t>
      </w:r>
      <w:r>
        <w:rPr>
          <w:rFonts w:ascii="Times New Roman" w:hAnsi="Times New Roman" w:cs="Times New Roman"/>
          <w:sz w:val="28"/>
          <w:szCs w:val="28"/>
          <w:lang w:val="en-US"/>
        </w:rPr>
        <w:t xml:space="preserve">social history of the </w:t>
      </w:r>
      <w:proofErr w:type="spellStart"/>
      <w:r>
        <w:rPr>
          <w:rFonts w:ascii="Times New Roman" w:hAnsi="Times New Roman" w:cs="Times New Roman"/>
          <w:sz w:val="28"/>
          <w:szCs w:val="28"/>
          <w:lang w:val="en-US"/>
        </w:rPr>
        <w:t>Anlo</w:t>
      </w:r>
      <w:proofErr w:type="spellEnd"/>
      <w:r>
        <w:rPr>
          <w:rFonts w:ascii="Times New Roman" w:hAnsi="Times New Roman" w:cs="Times New Roman"/>
          <w:sz w:val="28"/>
          <w:szCs w:val="28"/>
          <w:lang w:val="en-US"/>
        </w:rPr>
        <w:t xml:space="preserve"> of southeastern Ghana, c. 1850 to recent times. </w:t>
      </w:r>
      <w:proofErr w:type="gramStart"/>
      <w:r>
        <w:rPr>
          <w:rFonts w:ascii="Times New Roman" w:hAnsi="Times New Roman" w:cs="Times New Roman"/>
          <w:sz w:val="28"/>
          <w:szCs w:val="28"/>
          <w:lang w:val="en-US"/>
        </w:rPr>
        <w:t>Athens :</w:t>
      </w:r>
      <w:proofErr w:type="gramEnd"/>
      <w:r>
        <w:rPr>
          <w:rFonts w:ascii="Times New Roman" w:hAnsi="Times New Roman" w:cs="Times New Roman"/>
          <w:sz w:val="28"/>
          <w:szCs w:val="28"/>
          <w:lang w:val="en-US"/>
        </w:rPr>
        <w:t xml:space="preserve"> Ohio University Press, 2001. 256 p.</w:t>
      </w:r>
    </w:p>
    <w:p w14:paraId="7541730A"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Alexandre P. Le </w:t>
      </w:r>
      <w:proofErr w:type="spellStart"/>
      <w:r>
        <w:rPr>
          <w:rFonts w:ascii="Times New Roman" w:hAnsi="Times New Roman" w:cs="Times New Roman"/>
          <w:sz w:val="28"/>
          <w:szCs w:val="28"/>
          <w:lang w:val="en-US"/>
        </w:rPr>
        <w:t>climat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Europe au </w:t>
      </w:r>
      <w:proofErr w:type="spellStart"/>
      <w:r>
        <w:rPr>
          <w:rFonts w:ascii="Times New Roman" w:hAnsi="Times New Roman" w:cs="Times New Roman"/>
          <w:sz w:val="28"/>
          <w:szCs w:val="28"/>
          <w:lang w:val="en-US"/>
        </w:rPr>
        <w:t>Moyen</w:t>
      </w:r>
      <w:proofErr w:type="spellEnd"/>
      <w:r>
        <w:rPr>
          <w:rFonts w:ascii="Times New Roman" w:hAnsi="Times New Roman" w:cs="Times New Roman"/>
          <w:sz w:val="28"/>
          <w:szCs w:val="28"/>
          <w:lang w:val="en-US"/>
        </w:rPr>
        <w:t xml:space="preserve"> Age: Contribution à </w:t>
      </w:r>
      <w:proofErr w:type="spellStart"/>
      <w:r>
        <w:rPr>
          <w:rFonts w:ascii="Times New Roman" w:hAnsi="Times New Roman" w:cs="Times New Roman"/>
          <w:sz w:val="28"/>
          <w:szCs w:val="28"/>
          <w:lang w:val="en-US"/>
        </w:rPr>
        <w:t>l'histoire</w:t>
      </w:r>
      <w:proofErr w:type="spellEnd"/>
      <w:r>
        <w:rPr>
          <w:rFonts w:ascii="Times New Roman" w:hAnsi="Times New Roman" w:cs="Times New Roman"/>
          <w:sz w:val="28"/>
          <w:szCs w:val="28"/>
          <w:lang w:val="en-US"/>
        </w:rPr>
        <w:t xml:space="preserve"> des variations </w:t>
      </w:r>
      <w:proofErr w:type="spellStart"/>
      <w:r>
        <w:rPr>
          <w:rFonts w:ascii="Times New Roman" w:hAnsi="Times New Roman" w:cs="Times New Roman"/>
          <w:sz w:val="28"/>
          <w:szCs w:val="28"/>
          <w:lang w:val="en-US"/>
        </w:rPr>
        <w:t>climatiques</w:t>
      </w:r>
      <w:proofErr w:type="spellEnd"/>
      <w:r>
        <w:rPr>
          <w:rFonts w:ascii="Times New Roman" w:hAnsi="Times New Roman" w:cs="Times New Roman"/>
          <w:sz w:val="28"/>
          <w:szCs w:val="28"/>
          <w:lang w:val="en-US"/>
        </w:rPr>
        <w:t xml:space="preserve"> de 1000 à 1425, </w:t>
      </w:r>
      <w:proofErr w:type="spellStart"/>
      <w:r>
        <w:rPr>
          <w:rFonts w:ascii="Times New Roman" w:hAnsi="Times New Roman" w:cs="Times New Roman"/>
          <w:sz w:val="28"/>
          <w:szCs w:val="28"/>
          <w:lang w:val="en-US"/>
        </w:rPr>
        <w:t>d'après</w:t>
      </w:r>
      <w:proofErr w:type="spellEnd"/>
      <w:r>
        <w:rPr>
          <w:rFonts w:ascii="Times New Roman" w:hAnsi="Times New Roman" w:cs="Times New Roman"/>
          <w:sz w:val="28"/>
          <w:szCs w:val="28"/>
          <w:lang w:val="en-US"/>
        </w:rPr>
        <w:t xml:space="preserve"> les sources narratives de </w:t>
      </w:r>
      <w:proofErr w:type="spellStart"/>
      <w:r>
        <w:rPr>
          <w:rFonts w:ascii="Times New Roman" w:hAnsi="Times New Roman" w:cs="Times New Roman"/>
          <w:sz w:val="28"/>
          <w:szCs w:val="28"/>
          <w:lang w:val="en-US"/>
        </w:rPr>
        <w:t>l'Europe</w:t>
      </w:r>
      <w:proofErr w:type="spellEnd"/>
      <w:r>
        <w:rPr>
          <w:rFonts w:ascii="Times New Roman" w:hAnsi="Times New Roman" w:cs="Times New Roman"/>
          <w:sz w:val="28"/>
          <w:szCs w:val="28"/>
          <w:lang w:val="en-US"/>
        </w:rPr>
        <w:t xml:space="preserve"> occidentale. </w:t>
      </w:r>
      <w:proofErr w:type="gramStart"/>
      <w:r>
        <w:rPr>
          <w:rFonts w:ascii="Times New Roman" w:hAnsi="Times New Roman" w:cs="Times New Roman"/>
          <w:sz w:val="28"/>
          <w:szCs w:val="28"/>
          <w:lang w:val="en-US"/>
        </w:rPr>
        <w:t>Paris :</w:t>
      </w:r>
      <w:proofErr w:type="gramEnd"/>
      <w:r>
        <w:rPr>
          <w:rFonts w:ascii="Times New Roman" w:hAnsi="Times New Roman" w:cs="Times New Roman"/>
          <w:sz w:val="28"/>
          <w:szCs w:val="28"/>
          <w:lang w:val="en-US"/>
        </w:rPr>
        <w:t xml:space="preserve"> Ecole des </w:t>
      </w:r>
      <w:proofErr w:type="spellStart"/>
      <w:r>
        <w:rPr>
          <w:rFonts w:ascii="Times New Roman" w:hAnsi="Times New Roman" w:cs="Times New Roman"/>
          <w:sz w:val="28"/>
          <w:szCs w:val="28"/>
          <w:lang w:val="en-US"/>
        </w:rPr>
        <w:t>hautes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études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sciences </w:t>
      </w:r>
      <w:proofErr w:type="spellStart"/>
      <w:r>
        <w:rPr>
          <w:rFonts w:ascii="Times New Roman" w:hAnsi="Times New Roman" w:cs="Times New Roman"/>
          <w:sz w:val="28"/>
          <w:szCs w:val="28"/>
          <w:lang w:val="en-US"/>
        </w:rPr>
        <w:t>sociales</w:t>
      </w:r>
      <w:proofErr w:type="spellEnd"/>
      <w:r>
        <w:rPr>
          <w:rFonts w:ascii="Times New Roman" w:hAnsi="Times New Roman" w:cs="Times New Roman"/>
          <w:sz w:val="28"/>
          <w:szCs w:val="28"/>
          <w:lang w:val="en-US"/>
        </w:rPr>
        <w:t>, 1987. 827 p.</w:t>
      </w:r>
    </w:p>
    <w:p w14:paraId="6AE748A2" w14:textId="59EEB64B"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Appuhn</w:t>
      </w:r>
      <w:proofErr w:type="spellEnd"/>
      <w:r>
        <w:rPr>
          <w:rFonts w:ascii="Times New Roman" w:hAnsi="Times New Roman" w:cs="Times New Roman"/>
          <w:sz w:val="28"/>
          <w:szCs w:val="28"/>
          <w:lang w:val="en-US"/>
        </w:rPr>
        <w:t xml:space="preserve"> K. A forest on the sea: environmental expertise in renaissance </w:t>
      </w:r>
      <w:proofErr w:type="spellStart"/>
      <w:r>
        <w:rPr>
          <w:rFonts w:ascii="Times New Roman" w:hAnsi="Times New Roman" w:cs="Times New Roman"/>
          <w:sz w:val="28"/>
          <w:szCs w:val="28"/>
          <w:lang w:val="en-US"/>
        </w:rPr>
        <w:t>venice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Baltimore :</w:t>
      </w:r>
      <w:proofErr w:type="gramEnd"/>
      <w:r>
        <w:rPr>
          <w:rFonts w:ascii="Times New Roman" w:hAnsi="Times New Roman" w:cs="Times New Roman"/>
          <w:sz w:val="28"/>
          <w:szCs w:val="28"/>
          <w:lang w:val="en-US"/>
        </w:rPr>
        <w:t xml:space="preserve"> Johns Hopkins University Press, 2009. 361 p.</w:t>
      </w:r>
    </w:p>
    <w:p w14:paraId="45DA4E6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Bankoff</w:t>
      </w:r>
      <w:proofErr w:type="spellEnd"/>
      <w:r>
        <w:rPr>
          <w:rFonts w:ascii="Times New Roman" w:hAnsi="Times New Roman" w:cs="Times New Roman"/>
          <w:sz w:val="28"/>
          <w:szCs w:val="28"/>
          <w:lang w:val="en-US"/>
        </w:rPr>
        <w:t xml:space="preserve"> G. Cultures of disaster: society and natural hazard in the Philippines. Taylor &amp; Francis Group, 2003. 256 p.</w:t>
      </w:r>
    </w:p>
    <w:p w14:paraId="62FDF638" w14:textId="70FBCF8B"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Beinart W., Hughes L. Environment and empire. Oxford University Press, 2007. URL: </w:t>
      </w:r>
      <w:hyperlink r:id="rId17">
        <w:r>
          <w:rPr>
            <w:rFonts w:ascii="Times New Roman" w:hAnsi="Times New Roman" w:cs="Times New Roman"/>
            <w:sz w:val="28"/>
            <w:szCs w:val="28"/>
            <w:lang w:val="en-US"/>
          </w:rPr>
          <w:t>https://doi.org/10.1093/oso/9780199260317.001.0001</w:t>
        </w:r>
      </w:hyperlink>
      <w:r>
        <w:rPr>
          <w:rFonts w:ascii="Times New Roman" w:hAnsi="Times New Roman" w:cs="Times New Roman"/>
          <w:sz w:val="28"/>
          <w:szCs w:val="28"/>
          <w:lang w:val="en-US"/>
        </w:rPr>
        <w:t xml:space="preserve"> (date of access: 23.11.2023).</w:t>
      </w:r>
    </w:p>
    <w:p w14:paraId="43DB9C68"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Beltran J. Historia </w:t>
      </w:r>
      <w:proofErr w:type="spellStart"/>
      <w:r>
        <w:rPr>
          <w:rFonts w:ascii="Times New Roman" w:hAnsi="Times New Roman" w:cs="Times New Roman"/>
          <w:sz w:val="28"/>
          <w:szCs w:val="28"/>
          <w:lang w:val="en-US"/>
        </w:rPr>
        <w:t>ambiental</w:t>
      </w:r>
      <w:proofErr w:type="spellEnd"/>
      <w:r>
        <w:rPr>
          <w:rFonts w:ascii="Times New Roman" w:hAnsi="Times New Roman" w:cs="Times New Roman"/>
          <w:sz w:val="28"/>
          <w:szCs w:val="28"/>
          <w:lang w:val="en-US"/>
        </w:rPr>
        <w:t xml:space="preserve"> de Bogota, </w:t>
      </w:r>
      <w:proofErr w:type="spellStart"/>
      <w:r>
        <w:rPr>
          <w:rFonts w:ascii="Times New Roman" w:hAnsi="Times New Roman" w:cs="Times New Roman"/>
          <w:sz w:val="28"/>
          <w:szCs w:val="28"/>
          <w:lang w:val="en-US"/>
        </w:rPr>
        <w:t>siglo</w:t>
      </w:r>
      <w:proofErr w:type="spellEnd"/>
      <w:r>
        <w:rPr>
          <w:rFonts w:ascii="Times New Roman" w:hAnsi="Times New Roman" w:cs="Times New Roman"/>
          <w:sz w:val="28"/>
          <w:szCs w:val="28"/>
          <w:lang w:val="en-US"/>
        </w:rPr>
        <w:t xml:space="preserve"> XX: </w:t>
      </w:r>
      <w:proofErr w:type="spellStart"/>
      <w:r>
        <w:rPr>
          <w:rFonts w:ascii="Times New Roman" w:hAnsi="Times New Roman" w:cs="Times New Roman"/>
          <w:sz w:val="28"/>
          <w:szCs w:val="28"/>
          <w:lang w:val="en-US"/>
        </w:rPr>
        <w:t>elementos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historicos</w:t>
      </w:r>
      <w:proofErr w:type="spellEnd"/>
      <w:r>
        <w:rPr>
          <w:rFonts w:ascii="Times New Roman" w:hAnsi="Times New Roman" w:cs="Times New Roman"/>
          <w:sz w:val="28"/>
          <w:szCs w:val="28"/>
          <w:lang w:val="en-US"/>
        </w:rPr>
        <w:t xml:space="preserve"> para la </w:t>
      </w:r>
      <w:proofErr w:type="spellStart"/>
      <w:r>
        <w:rPr>
          <w:rFonts w:ascii="Times New Roman" w:hAnsi="Times New Roman" w:cs="Times New Roman"/>
          <w:sz w:val="28"/>
          <w:szCs w:val="28"/>
          <w:lang w:val="en-US"/>
        </w:rPr>
        <w:t>formulacion</w:t>
      </w:r>
      <w:proofErr w:type="spellEnd"/>
      <w:r>
        <w:rPr>
          <w:rFonts w:ascii="Times New Roman" w:hAnsi="Times New Roman" w:cs="Times New Roman"/>
          <w:sz w:val="28"/>
          <w:szCs w:val="28"/>
          <w:lang w:val="en-US"/>
        </w:rPr>
        <w:t xml:space="preserve"> del medio </w:t>
      </w:r>
      <w:proofErr w:type="spellStart"/>
      <w:r>
        <w:rPr>
          <w:rFonts w:ascii="Times New Roman" w:hAnsi="Times New Roman" w:cs="Times New Roman"/>
          <w:sz w:val="28"/>
          <w:szCs w:val="28"/>
          <w:lang w:val="en-US"/>
        </w:rPr>
        <w:t>ambiente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urbano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coleccion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textos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universitarios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Fondo</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Publicaciones</w:t>
      </w:r>
      <w:proofErr w:type="spellEnd"/>
      <w:r>
        <w:rPr>
          <w:rFonts w:ascii="Times New Roman" w:hAnsi="Times New Roman" w:cs="Times New Roman"/>
          <w:sz w:val="28"/>
          <w:szCs w:val="28"/>
          <w:lang w:val="en-US"/>
        </w:rPr>
        <w:t xml:space="preserve"> Universidad </w:t>
      </w:r>
      <w:proofErr w:type="spellStart"/>
      <w:r>
        <w:rPr>
          <w:rFonts w:ascii="Times New Roman" w:hAnsi="Times New Roman" w:cs="Times New Roman"/>
          <w:sz w:val="28"/>
          <w:szCs w:val="28"/>
          <w:lang w:val="en-US"/>
        </w:rPr>
        <w:t>Distrital</w:t>
      </w:r>
      <w:proofErr w:type="spellEnd"/>
      <w:r>
        <w:rPr>
          <w:rFonts w:ascii="Times New Roman" w:hAnsi="Times New Roman" w:cs="Times New Roman"/>
          <w:sz w:val="28"/>
          <w:szCs w:val="28"/>
          <w:lang w:val="en-US"/>
        </w:rPr>
        <w:t>, 2005. 345 p.</w:t>
      </w:r>
    </w:p>
    <w:p w14:paraId="5B0C285B"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Bennett J. Natives and exotics: World </w:t>
      </w:r>
      <w:proofErr w:type="gramStart"/>
      <w:r>
        <w:rPr>
          <w:rFonts w:ascii="Times New Roman" w:hAnsi="Times New Roman" w:cs="Times New Roman"/>
          <w:sz w:val="28"/>
          <w:szCs w:val="28"/>
          <w:lang w:val="en-US"/>
        </w:rPr>
        <w:t>war II</w:t>
      </w:r>
      <w:proofErr w:type="gramEnd"/>
      <w:r>
        <w:rPr>
          <w:rFonts w:ascii="Times New Roman" w:hAnsi="Times New Roman" w:cs="Times New Roman"/>
          <w:sz w:val="28"/>
          <w:szCs w:val="28"/>
          <w:lang w:val="en-US"/>
        </w:rPr>
        <w:t xml:space="preserve"> and environment in the Southern Pacific. University of Hawaii Press, 2009. 448 p.</w:t>
      </w:r>
    </w:p>
    <w:p w14:paraId="7C751E72"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Bertrand, Pour </w:t>
      </w:r>
      <w:proofErr w:type="spellStart"/>
      <w:r>
        <w:rPr>
          <w:rFonts w:ascii="Times New Roman" w:hAnsi="Times New Roman" w:cs="Times New Roman"/>
          <w:sz w:val="28"/>
          <w:szCs w:val="28"/>
          <w:lang w:val="en-US"/>
        </w:rPr>
        <w:t>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histoire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écologique</w:t>
      </w:r>
      <w:proofErr w:type="spellEnd"/>
      <w:r>
        <w:rPr>
          <w:rFonts w:ascii="Times New Roman" w:hAnsi="Times New Roman" w:cs="Times New Roman"/>
          <w:sz w:val="28"/>
          <w:szCs w:val="28"/>
          <w:lang w:val="en-US"/>
        </w:rPr>
        <w:t xml:space="preserve"> de la France </w:t>
      </w:r>
      <w:proofErr w:type="spellStart"/>
      <w:r>
        <w:rPr>
          <w:rFonts w:ascii="Times New Roman" w:hAnsi="Times New Roman" w:cs="Times New Roman"/>
          <w:sz w:val="28"/>
          <w:szCs w:val="28"/>
          <w:lang w:val="en-US"/>
        </w:rPr>
        <w:t>rurale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Histoire</w:t>
      </w:r>
      <w:proofErr w:type="spellEnd"/>
      <w:r>
        <w:rPr>
          <w:rFonts w:ascii="Times New Roman" w:hAnsi="Times New Roman" w:cs="Times New Roman"/>
          <w:i/>
          <w:iCs/>
          <w:sz w:val="28"/>
          <w:szCs w:val="28"/>
          <w:lang w:val="en-US"/>
        </w:rPr>
        <w:t xml:space="preserve"> de la France</w:t>
      </w:r>
      <w:r>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rurale</w:t>
      </w:r>
      <w:proofErr w:type="spellEnd"/>
      <w:r>
        <w:rPr>
          <w:rFonts w:ascii="Times New Roman" w:hAnsi="Times New Roman" w:cs="Times New Roman"/>
          <w:sz w:val="28"/>
          <w:szCs w:val="28"/>
          <w:lang w:val="en-US"/>
        </w:rPr>
        <w:t xml:space="preserve">, vol. 1, Des </w:t>
      </w:r>
      <w:proofErr w:type="spellStart"/>
      <w:r>
        <w:rPr>
          <w:rFonts w:ascii="Times New Roman" w:hAnsi="Times New Roman" w:cs="Times New Roman"/>
          <w:sz w:val="28"/>
          <w:szCs w:val="28"/>
          <w:lang w:val="en-US"/>
        </w:rPr>
        <w:t>origines</w:t>
      </w:r>
      <w:proofErr w:type="spellEnd"/>
      <w:r>
        <w:rPr>
          <w:rFonts w:ascii="Times New Roman" w:hAnsi="Times New Roman" w:cs="Times New Roman"/>
          <w:sz w:val="28"/>
          <w:szCs w:val="28"/>
          <w:lang w:val="en-US"/>
        </w:rPr>
        <w:t xml:space="preserve"> à 1340 (Paris: </w:t>
      </w:r>
      <w:proofErr w:type="spellStart"/>
      <w:r>
        <w:rPr>
          <w:rFonts w:ascii="Times New Roman" w:hAnsi="Times New Roman" w:cs="Times New Roman"/>
          <w:sz w:val="28"/>
          <w:szCs w:val="28"/>
          <w:lang w:val="en-US"/>
        </w:rPr>
        <w:t>Seuil</w:t>
      </w:r>
      <w:proofErr w:type="spellEnd"/>
      <w:r>
        <w:rPr>
          <w:rFonts w:ascii="Times New Roman" w:hAnsi="Times New Roman" w:cs="Times New Roman"/>
          <w:sz w:val="28"/>
          <w:szCs w:val="28"/>
          <w:lang w:val="en-US"/>
        </w:rPr>
        <w:t>, 1975), 37–113.</w:t>
      </w:r>
    </w:p>
    <w:p w14:paraId="341DF121"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Bevilacqua P. La terra è </w:t>
      </w:r>
      <w:proofErr w:type="spellStart"/>
      <w:r>
        <w:rPr>
          <w:rFonts w:ascii="Times New Roman" w:hAnsi="Times New Roman" w:cs="Times New Roman"/>
          <w:sz w:val="28"/>
          <w:szCs w:val="28"/>
          <w:lang w:val="en-US"/>
        </w:rPr>
        <w:t>finita</w:t>
      </w:r>
      <w:proofErr w:type="spellEnd"/>
      <w:r>
        <w:rPr>
          <w:rFonts w:ascii="Times New Roman" w:hAnsi="Times New Roman" w:cs="Times New Roman"/>
          <w:sz w:val="28"/>
          <w:szCs w:val="28"/>
          <w:lang w:val="en-US"/>
        </w:rPr>
        <w:t xml:space="preserve">: breve </w:t>
      </w:r>
      <w:proofErr w:type="spellStart"/>
      <w:r>
        <w:rPr>
          <w:rFonts w:ascii="Times New Roman" w:hAnsi="Times New Roman" w:cs="Times New Roman"/>
          <w:sz w:val="28"/>
          <w:szCs w:val="28"/>
          <w:lang w:val="en-US"/>
        </w:rPr>
        <w:t>storia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dell'ambiente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Roma :</w:t>
      </w:r>
      <w:proofErr w:type="gramEnd"/>
      <w:r>
        <w:rPr>
          <w:rFonts w:ascii="Times New Roman" w:hAnsi="Times New Roman" w:cs="Times New Roman"/>
          <w:sz w:val="28"/>
          <w:szCs w:val="28"/>
          <w:lang w:val="en-US"/>
        </w:rPr>
        <w:t xml:space="preserve"> GLF </w:t>
      </w:r>
      <w:proofErr w:type="spellStart"/>
      <w:r>
        <w:rPr>
          <w:rFonts w:ascii="Times New Roman" w:hAnsi="Times New Roman" w:cs="Times New Roman"/>
          <w:sz w:val="28"/>
          <w:szCs w:val="28"/>
          <w:lang w:val="en-US"/>
        </w:rPr>
        <w:t>editori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Laterza</w:t>
      </w:r>
      <w:proofErr w:type="spellEnd"/>
      <w:r>
        <w:rPr>
          <w:rFonts w:ascii="Times New Roman" w:hAnsi="Times New Roman" w:cs="Times New Roman"/>
          <w:sz w:val="28"/>
          <w:szCs w:val="28"/>
          <w:lang w:val="en-US"/>
        </w:rPr>
        <w:t>, 2008. 209 p.</w:t>
      </w:r>
    </w:p>
    <w:p w14:paraId="7BB8403F"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Bolton G. Spoils and spoilers: </w:t>
      </w:r>
      <w:proofErr w:type="spellStart"/>
      <w:r>
        <w:rPr>
          <w:rFonts w:ascii="Times New Roman" w:hAnsi="Times New Roman" w:cs="Times New Roman"/>
          <w:sz w:val="28"/>
          <w:szCs w:val="28"/>
          <w:lang w:val="en-US"/>
        </w:rPr>
        <w:t>australians</w:t>
      </w:r>
      <w:proofErr w:type="spellEnd"/>
      <w:r>
        <w:rPr>
          <w:rFonts w:ascii="Times New Roman" w:hAnsi="Times New Roman" w:cs="Times New Roman"/>
          <w:sz w:val="28"/>
          <w:szCs w:val="28"/>
          <w:lang w:val="en-US"/>
        </w:rPr>
        <w:t xml:space="preserve"> make their environment, 1788–1980. </w:t>
      </w:r>
      <w:proofErr w:type="gramStart"/>
      <w:r>
        <w:rPr>
          <w:rFonts w:ascii="Times New Roman" w:hAnsi="Times New Roman" w:cs="Times New Roman"/>
          <w:sz w:val="28"/>
          <w:szCs w:val="28"/>
          <w:lang w:val="en-US"/>
        </w:rPr>
        <w:t>Sydney :</w:t>
      </w:r>
      <w:proofErr w:type="gramEnd"/>
      <w:r>
        <w:rPr>
          <w:rFonts w:ascii="Times New Roman" w:hAnsi="Times New Roman" w:cs="Times New Roman"/>
          <w:sz w:val="28"/>
          <w:szCs w:val="28"/>
          <w:lang w:val="en-US"/>
        </w:rPr>
        <w:t xml:space="preserve"> Allen &amp; Unwin, 1981. 197 p.</w:t>
      </w:r>
    </w:p>
    <w:p w14:paraId="6685B91B" w14:textId="1476C088"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Boomgaard</w:t>
      </w:r>
      <w:proofErr w:type="spellEnd"/>
      <w:r>
        <w:rPr>
          <w:rFonts w:ascii="Times New Roman" w:hAnsi="Times New Roman" w:cs="Times New Roman"/>
          <w:sz w:val="28"/>
          <w:szCs w:val="28"/>
          <w:lang w:val="en-US"/>
        </w:rPr>
        <w:t xml:space="preserve"> P. A world of water: Rain, rivers and seas in Southeast Asian histories. Leiden </w:t>
      </w:r>
      <w:r w:rsidR="00FE180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Boston :</w:t>
      </w:r>
      <w:proofErr w:type="gramEnd"/>
      <w:r>
        <w:rPr>
          <w:rFonts w:ascii="Times New Roman" w:hAnsi="Times New Roman" w:cs="Times New Roman"/>
          <w:sz w:val="28"/>
          <w:szCs w:val="28"/>
          <w:lang w:val="en-US"/>
        </w:rPr>
        <w:t xml:space="preserve"> Brill, 2007. 368 p.</w:t>
      </w:r>
    </w:p>
    <w:p w14:paraId="331B2357"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Boomgaard</w:t>
      </w:r>
      <w:proofErr w:type="spellEnd"/>
      <w:r>
        <w:rPr>
          <w:rFonts w:ascii="Times New Roman" w:hAnsi="Times New Roman" w:cs="Times New Roman"/>
          <w:sz w:val="28"/>
          <w:szCs w:val="28"/>
          <w:lang w:val="en-US"/>
        </w:rPr>
        <w:t xml:space="preserve"> P. Frontiers of fear: tigers and people in the Malay world 1600–1950. Yale University Press, 2013. 320 p.</w:t>
      </w:r>
    </w:p>
    <w:p w14:paraId="332794FA" w14:textId="2212E840"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Boomgaard</w:t>
      </w:r>
      <w:proofErr w:type="spellEnd"/>
      <w:r>
        <w:rPr>
          <w:rFonts w:ascii="Times New Roman" w:hAnsi="Times New Roman" w:cs="Times New Roman"/>
          <w:sz w:val="28"/>
          <w:szCs w:val="28"/>
          <w:lang w:val="en-US"/>
        </w:rPr>
        <w:t xml:space="preserve"> P. Southeast Asia: an environmental history (nature and human societies). ABC</w:t>
      </w:r>
      <w:r w:rsidR="00FE180E">
        <w:rPr>
          <w:rFonts w:ascii="Times New Roman" w:hAnsi="Times New Roman" w:cs="Times New Roman"/>
          <w:sz w:val="28"/>
          <w:szCs w:val="28"/>
          <w:lang w:val="en-US"/>
        </w:rPr>
        <w:t>-</w:t>
      </w:r>
      <w:r>
        <w:rPr>
          <w:rFonts w:ascii="Times New Roman" w:hAnsi="Times New Roman" w:cs="Times New Roman"/>
          <w:sz w:val="28"/>
          <w:szCs w:val="28"/>
          <w:lang w:val="en-US"/>
        </w:rPr>
        <w:t>CLIO, 2006. 377 p.</w:t>
      </w:r>
    </w:p>
    <w:p w14:paraId="108B0288"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Boomgaard</w:t>
      </w:r>
      <w:proofErr w:type="spellEnd"/>
      <w:r>
        <w:rPr>
          <w:rFonts w:ascii="Times New Roman" w:hAnsi="Times New Roman" w:cs="Times New Roman"/>
          <w:sz w:val="28"/>
          <w:szCs w:val="28"/>
          <w:lang w:val="en-US"/>
        </w:rPr>
        <w:t xml:space="preserve"> P., </w:t>
      </w:r>
      <w:proofErr w:type="spellStart"/>
      <w:r>
        <w:rPr>
          <w:rFonts w:ascii="Times New Roman" w:hAnsi="Times New Roman" w:cs="Times New Roman"/>
          <w:sz w:val="28"/>
          <w:szCs w:val="28"/>
          <w:lang w:val="en-US"/>
        </w:rPr>
        <w:t>Bankoff</w:t>
      </w:r>
      <w:proofErr w:type="spellEnd"/>
      <w:r>
        <w:rPr>
          <w:rFonts w:ascii="Times New Roman" w:hAnsi="Times New Roman" w:cs="Times New Roman"/>
          <w:sz w:val="28"/>
          <w:szCs w:val="28"/>
          <w:lang w:val="en-US"/>
        </w:rPr>
        <w:t xml:space="preserve"> G. A history of natural resources in Asia: the wealth of nature. Palgrave Macmillan, 2007. 304 p.</w:t>
      </w:r>
    </w:p>
    <w:p w14:paraId="3FECC85D"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Brailovsky</w:t>
      </w:r>
      <w:proofErr w:type="spellEnd"/>
      <w:r>
        <w:rPr>
          <w:rFonts w:ascii="Times New Roman" w:hAnsi="Times New Roman" w:cs="Times New Roman"/>
          <w:sz w:val="28"/>
          <w:szCs w:val="28"/>
          <w:lang w:val="en-US"/>
        </w:rPr>
        <w:t xml:space="preserve"> A. E. Memoria </w:t>
      </w:r>
      <w:proofErr w:type="spellStart"/>
      <w:r>
        <w:rPr>
          <w:rFonts w:ascii="Times New Roman" w:hAnsi="Times New Roman" w:cs="Times New Roman"/>
          <w:sz w:val="28"/>
          <w:szCs w:val="28"/>
          <w:lang w:val="en-US"/>
        </w:rPr>
        <w:t>verde</w:t>
      </w:r>
      <w:proofErr w:type="spellEnd"/>
      <w:r>
        <w:rPr>
          <w:rFonts w:ascii="Times New Roman" w:hAnsi="Times New Roman" w:cs="Times New Roman"/>
          <w:sz w:val="28"/>
          <w:szCs w:val="28"/>
          <w:lang w:val="en-US"/>
        </w:rPr>
        <w:t xml:space="preserve">: Historia </w:t>
      </w:r>
      <w:proofErr w:type="spellStart"/>
      <w:r>
        <w:rPr>
          <w:rFonts w:ascii="Times New Roman" w:hAnsi="Times New Roman" w:cs="Times New Roman"/>
          <w:sz w:val="28"/>
          <w:szCs w:val="28"/>
          <w:lang w:val="en-US"/>
        </w:rPr>
        <w:t>ecológica</w:t>
      </w:r>
      <w:proofErr w:type="spellEnd"/>
      <w:r>
        <w:rPr>
          <w:rFonts w:ascii="Times New Roman" w:hAnsi="Times New Roman" w:cs="Times New Roman"/>
          <w:sz w:val="28"/>
          <w:szCs w:val="28"/>
          <w:lang w:val="en-US"/>
        </w:rPr>
        <w:t xml:space="preserve"> de la Argentina. Buenos </w:t>
      </w:r>
      <w:proofErr w:type="gramStart"/>
      <w:r>
        <w:rPr>
          <w:rFonts w:ascii="Times New Roman" w:hAnsi="Times New Roman" w:cs="Times New Roman"/>
          <w:sz w:val="28"/>
          <w:szCs w:val="28"/>
          <w:lang w:val="en-US"/>
        </w:rPr>
        <w:t>Aires :</w:t>
      </w:r>
      <w:proofErr w:type="gramEnd"/>
      <w:r>
        <w:rPr>
          <w:rFonts w:ascii="Times New Roman" w:hAnsi="Times New Roman" w:cs="Times New Roman"/>
          <w:sz w:val="28"/>
          <w:szCs w:val="28"/>
          <w:lang w:val="en-US"/>
        </w:rPr>
        <w:t xml:space="preserve"> Editorial Sudamericana, 1991. 375 p.</w:t>
      </w:r>
    </w:p>
    <w:p w14:paraId="79CF7106"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Brailovsky</w:t>
      </w:r>
      <w:proofErr w:type="spellEnd"/>
      <w:r>
        <w:rPr>
          <w:rFonts w:ascii="Times New Roman" w:hAnsi="Times New Roman" w:cs="Times New Roman"/>
          <w:sz w:val="28"/>
          <w:szCs w:val="28"/>
          <w:lang w:val="en-US"/>
        </w:rPr>
        <w:t xml:space="preserve"> A. Historia </w:t>
      </w:r>
      <w:proofErr w:type="spellStart"/>
      <w:r>
        <w:rPr>
          <w:rFonts w:ascii="Times New Roman" w:hAnsi="Times New Roman" w:cs="Times New Roman"/>
          <w:sz w:val="28"/>
          <w:szCs w:val="28"/>
          <w:lang w:val="en-US"/>
        </w:rPr>
        <w:t>ecológica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iberoamérica</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independencia</w:t>
      </w:r>
      <w:proofErr w:type="spellEnd"/>
      <w:r>
        <w:rPr>
          <w:rFonts w:ascii="Times New Roman" w:hAnsi="Times New Roman" w:cs="Times New Roman"/>
          <w:sz w:val="28"/>
          <w:szCs w:val="28"/>
          <w:lang w:val="en-US"/>
        </w:rPr>
        <w:t xml:space="preserve"> a la </w:t>
      </w:r>
      <w:proofErr w:type="spellStart"/>
      <w:r>
        <w:rPr>
          <w:rFonts w:ascii="Times New Roman" w:hAnsi="Times New Roman" w:cs="Times New Roman"/>
          <w:sz w:val="28"/>
          <w:szCs w:val="28"/>
          <w:lang w:val="en-US"/>
        </w:rPr>
        <w:t>globalización</w:t>
      </w:r>
      <w:proofErr w:type="spellEnd"/>
      <w:r>
        <w:rPr>
          <w:rFonts w:ascii="Times New Roman" w:hAnsi="Times New Roman" w:cs="Times New Roman"/>
          <w:sz w:val="28"/>
          <w:szCs w:val="28"/>
          <w:lang w:val="en-US"/>
        </w:rPr>
        <w:t xml:space="preserve">. Buenos </w:t>
      </w:r>
      <w:proofErr w:type="gramStart"/>
      <w:r>
        <w:rPr>
          <w:rFonts w:ascii="Times New Roman" w:hAnsi="Times New Roman" w:cs="Times New Roman"/>
          <w:sz w:val="28"/>
          <w:szCs w:val="28"/>
          <w:lang w:val="en-US"/>
        </w:rPr>
        <w:t>Aires :</w:t>
      </w:r>
      <w:proofErr w:type="gramEnd"/>
      <w:r>
        <w:rPr>
          <w:rFonts w:ascii="Times New Roman" w:hAnsi="Times New Roman" w:cs="Times New Roman"/>
          <w:sz w:val="28"/>
          <w:szCs w:val="28"/>
          <w:lang w:val="en-US"/>
        </w:rPr>
        <w:t xml:space="preserve"> ‎ Capital </w:t>
      </w:r>
      <w:proofErr w:type="spellStart"/>
      <w:r>
        <w:rPr>
          <w:rFonts w:ascii="Times New Roman" w:hAnsi="Times New Roman" w:cs="Times New Roman"/>
          <w:sz w:val="28"/>
          <w:szCs w:val="28"/>
          <w:lang w:val="en-US"/>
        </w:rPr>
        <w:t>Intelectual</w:t>
      </w:r>
      <w:proofErr w:type="spellEnd"/>
      <w:r>
        <w:rPr>
          <w:rFonts w:ascii="Times New Roman" w:hAnsi="Times New Roman" w:cs="Times New Roman"/>
          <w:sz w:val="28"/>
          <w:szCs w:val="28"/>
          <w:lang w:val="en-US"/>
        </w:rPr>
        <w:t>, 2008. 320 p.</w:t>
      </w:r>
    </w:p>
    <w:p w14:paraId="262FD9D5"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Brailovsky</w:t>
      </w:r>
      <w:proofErr w:type="spellEnd"/>
      <w:r>
        <w:rPr>
          <w:rFonts w:ascii="Times New Roman" w:hAnsi="Times New Roman" w:cs="Times New Roman"/>
          <w:sz w:val="28"/>
          <w:szCs w:val="28"/>
          <w:lang w:val="en-US"/>
        </w:rPr>
        <w:t xml:space="preserve"> A. Historia </w:t>
      </w:r>
      <w:proofErr w:type="spellStart"/>
      <w:r>
        <w:rPr>
          <w:rFonts w:ascii="Times New Roman" w:hAnsi="Times New Roman" w:cs="Times New Roman"/>
          <w:sz w:val="28"/>
          <w:szCs w:val="28"/>
          <w:lang w:val="en-US"/>
        </w:rPr>
        <w:t>ecológica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iberoamérica</w:t>
      </w:r>
      <w:proofErr w:type="spellEnd"/>
      <w:r>
        <w:rPr>
          <w:rFonts w:ascii="Times New Roman" w:hAnsi="Times New Roman" w:cs="Times New Roman"/>
          <w:sz w:val="28"/>
          <w:szCs w:val="28"/>
          <w:lang w:val="en-US"/>
        </w:rPr>
        <w:t xml:space="preserve">: de los </w:t>
      </w:r>
      <w:proofErr w:type="spellStart"/>
      <w:r>
        <w:rPr>
          <w:rFonts w:ascii="Times New Roman" w:hAnsi="Times New Roman" w:cs="Times New Roman"/>
          <w:sz w:val="28"/>
          <w:szCs w:val="28"/>
          <w:lang w:val="en-US"/>
        </w:rPr>
        <w:t>mayas</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quijote</w:t>
      </w:r>
      <w:proofErr w:type="spellEnd"/>
      <w:r>
        <w:rPr>
          <w:rFonts w:ascii="Times New Roman" w:hAnsi="Times New Roman" w:cs="Times New Roman"/>
          <w:sz w:val="28"/>
          <w:szCs w:val="28"/>
          <w:lang w:val="en-US"/>
        </w:rPr>
        <w:t xml:space="preserve">. Buenos </w:t>
      </w:r>
      <w:proofErr w:type="gramStart"/>
      <w:r>
        <w:rPr>
          <w:rFonts w:ascii="Times New Roman" w:hAnsi="Times New Roman" w:cs="Times New Roman"/>
          <w:sz w:val="28"/>
          <w:szCs w:val="28"/>
          <w:lang w:val="en-US"/>
        </w:rPr>
        <w:t>Aires :</w:t>
      </w:r>
      <w:proofErr w:type="gramEnd"/>
      <w:r>
        <w:rPr>
          <w:rFonts w:ascii="Times New Roman" w:hAnsi="Times New Roman" w:cs="Times New Roman"/>
          <w:sz w:val="28"/>
          <w:szCs w:val="28"/>
          <w:lang w:val="en-US"/>
        </w:rPr>
        <w:t xml:space="preserve"> Capital </w:t>
      </w:r>
      <w:proofErr w:type="spellStart"/>
      <w:r>
        <w:rPr>
          <w:rFonts w:ascii="Times New Roman" w:hAnsi="Times New Roman" w:cs="Times New Roman"/>
          <w:sz w:val="28"/>
          <w:szCs w:val="28"/>
          <w:lang w:val="en-US"/>
        </w:rPr>
        <w:t>Intelectual</w:t>
      </w:r>
      <w:proofErr w:type="spellEnd"/>
      <w:r>
        <w:rPr>
          <w:rFonts w:ascii="Times New Roman" w:hAnsi="Times New Roman" w:cs="Times New Roman"/>
          <w:sz w:val="28"/>
          <w:szCs w:val="28"/>
          <w:lang w:val="en-US"/>
        </w:rPr>
        <w:t>, 2006. 231 p.</w:t>
      </w:r>
    </w:p>
    <w:p w14:paraId="14C49487"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Braudel F. The Mediterranean and the </w:t>
      </w:r>
      <w:proofErr w:type="spellStart"/>
      <w:r>
        <w:rPr>
          <w:rFonts w:ascii="Times New Roman" w:hAnsi="Times New Roman" w:cs="Times New Roman"/>
          <w:sz w:val="28"/>
          <w:szCs w:val="28"/>
          <w:lang w:val="en-US"/>
        </w:rPr>
        <w:t>mediterranean</w:t>
      </w:r>
      <w:proofErr w:type="spellEnd"/>
      <w:r>
        <w:rPr>
          <w:rFonts w:ascii="Times New Roman" w:hAnsi="Times New Roman" w:cs="Times New Roman"/>
          <w:sz w:val="28"/>
          <w:szCs w:val="28"/>
          <w:lang w:val="en-US"/>
        </w:rPr>
        <w:t xml:space="preserve"> world in the age of Philip II. New </w:t>
      </w:r>
      <w:proofErr w:type="gramStart"/>
      <w:r>
        <w:rPr>
          <w:rFonts w:ascii="Times New Roman" w:hAnsi="Times New Roman" w:cs="Times New Roman"/>
          <w:sz w:val="28"/>
          <w:szCs w:val="28"/>
          <w:lang w:val="en-US"/>
        </w:rPr>
        <w:t>York :</w:t>
      </w:r>
      <w:proofErr w:type="gramEnd"/>
      <w:r>
        <w:rPr>
          <w:rFonts w:ascii="Times New Roman" w:hAnsi="Times New Roman" w:cs="Times New Roman"/>
          <w:sz w:val="28"/>
          <w:szCs w:val="28"/>
          <w:lang w:val="en-US"/>
        </w:rPr>
        <w:t xml:space="preserve"> Harper &amp; Row, 1972.</w:t>
      </w:r>
    </w:p>
    <w:p w14:paraId="5482B1D8"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Brocheux</w:t>
      </w:r>
      <w:proofErr w:type="spellEnd"/>
      <w:r>
        <w:rPr>
          <w:rFonts w:ascii="Times New Roman" w:hAnsi="Times New Roman" w:cs="Times New Roman"/>
          <w:sz w:val="28"/>
          <w:szCs w:val="28"/>
          <w:lang w:val="en-US"/>
        </w:rPr>
        <w:t xml:space="preserve"> P. The Mekong delta: ecology, economy, and revolution, 1860–1960. Madison, WI, </w:t>
      </w:r>
      <w:proofErr w:type="gramStart"/>
      <w:r>
        <w:rPr>
          <w:rFonts w:ascii="Times New Roman" w:hAnsi="Times New Roman" w:cs="Times New Roman"/>
          <w:sz w:val="28"/>
          <w:szCs w:val="28"/>
          <w:lang w:val="en-US"/>
        </w:rPr>
        <w:t>USA :</w:t>
      </w:r>
      <w:proofErr w:type="gramEnd"/>
      <w:r>
        <w:rPr>
          <w:rFonts w:ascii="Times New Roman" w:hAnsi="Times New Roman" w:cs="Times New Roman"/>
          <w:sz w:val="28"/>
          <w:szCs w:val="28"/>
          <w:lang w:val="en-US"/>
        </w:rPr>
        <w:t xml:space="preserve"> Center for Southeast Asian Studies, University of Wisconsin–Madison, 1995. 270 p.</w:t>
      </w:r>
    </w:p>
    <w:p w14:paraId="34ED8B27" w14:textId="5D69A54A"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Brüggemeier</w:t>
      </w:r>
      <w:proofErr w:type="spellEnd"/>
      <w:r>
        <w:rPr>
          <w:rFonts w:ascii="Times New Roman" w:hAnsi="Times New Roman" w:cs="Times New Roman"/>
          <w:sz w:val="28"/>
          <w:szCs w:val="28"/>
          <w:lang w:val="en-US"/>
        </w:rPr>
        <w:t xml:space="preserve"> F.</w:t>
      </w:r>
      <w:r w:rsidR="00FE180E">
        <w:rPr>
          <w:rFonts w:ascii="Times New Roman" w:hAnsi="Times New Roman" w:cs="Times New Roman"/>
          <w:sz w:val="28"/>
          <w:szCs w:val="28"/>
          <w:lang w:val="en-US"/>
        </w:rPr>
        <w:t>-</w:t>
      </w:r>
      <w:r>
        <w:rPr>
          <w:rFonts w:ascii="Times New Roman" w:hAnsi="Times New Roman" w:cs="Times New Roman"/>
          <w:sz w:val="28"/>
          <w:szCs w:val="28"/>
          <w:lang w:val="en-US"/>
        </w:rPr>
        <w:t xml:space="preserve">J. </w:t>
      </w:r>
      <w:proofErr w:type="spellStart"/>
      <w:r>
        <w:rPr>
          <w:rFonts w:ascii="Times New Roman" w:hAnsi="Times New Roman" w:cs="Times New Roman"/>
          <w:sz w:val="28"/>
          <w:szCs w:val="28"/>
          <w:lang w:val="en-US"/>
        </w:rPr>
        <w:t>Blauer</w:t>
      </w:r>
      <w:proofErr w:type="spellEnd"/>
      <w:r>
        <w:rPr>
          <w:rFonts w:ascii="Times New Roman" w:hAnsi="Times New Roman" w:cs="Times New Roman"/>
          <w:sz w:val="28"/>
          <w:szCs w:val="28"/>
          <w:lang w:val="en-US"/>
        </w:rPr>
        <w:t xml:space="preserve"> Himmel </w:t>
      </w:r>
      <w:proofErr w:type="spellStart"/>
      <w:r>
        <w:rPr>
          <w:rFonts w:ascii="Times New Roman" w:hAnsi="Times New Roman" w:cs="Times New Roman"/>
          <w:sz w:val="28"/>
          <w:szCs w:val="28"/>
          <w:lang w:val="en-US"/>
        </w:rPr>
        <w:t>über</w:t>
      </w:r>
      <w:proofErr w:type="spellEnd"/>
      <w:r>
        <w:rPr>
          <w:rFonts w:ascii="Times New Roman" w:hAnsi="Times New Roman" w:cs="Times New Roman"/>
          <w:sz w:val="28"/>
          <w:szCs w:val="28"/>
          <w:lang w:val="en-US"/>
        </w:rPr>
        <w:t xml:space="preserve"> der Ruhr: </w:t>
      </w:r>
      <w:proofErr w:type="spellStart"/>
      <w:r>
        <w:rPr>
          <w:rFonts w:ascii="Times New Roman" w:hAnsi="Times New Roman" w:cs="Times New Roman"/>
          <w:sz w:val="28"/>
          <w:szCs w:val="28"/>
          <w:lang w:val="en-US"/>
        </w:rPr>
        <w:t>Geschichte</w:t>
      </w:r>
      <w:proofErr w:type="spellEnd"/>
      <w:r>
        <w:rPr>
          <w:rFonts w:ascii="Times New Roman" w:hAnsi="Times New Roman" w:cs="Times New Roman"/>
          <w:sz w:val="28"/>
          <w:szCs w:val="28"/>
          <w:lang w:val="en-US"/>
        </w:rPr>
        <w:t xml:space="preserve"> der Umwelt </w:t>
      </w:r>
      <w:proofErr w:type="spellStart"/>
      <w:r>
        <w:rPr>
          <w:rFonts w:ascii="Times New Roman" w:hAnsi="Times New Roman" w:cs="Times New Roman"/>
          <w:sz w:val="28"/>
          <w:szCs w:val="28"/>
          <w:lang w:val="en-US"/>
        </w:rPr>
        <w:t>im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Ruhrgebiet</w:t>
      </w:r>
      <w:proofErr w:type="spellEnd"/>
      <w:r>
        <w:rPr>
          <w:rFonts w:ascii="Times New Roman" w:hAnsi="Times New Roman" w:cs="Times New Roman"/>
          <w:sz w:val="28"/>
          <w:szCs w:val="28"/>
          <w:lang w:val="en-US"/>
        </w:rPr>
        <w:t xml:space="preserve">, 1840–1990. </w:t>
      </w:r>
      <w:proofErr w:type="gramStart"/>
      <w:r>
        <w:rPr>
          <w:rFonts w:ascii="Times New Roman" w:hAnsi="Times New Roman" w:cs="Times New Roman"/>
          <w:sz w:val="28"/>
          <w:szCs w:val="28"/>
          <w:lang w:val="en-US"/>
        </w:rPr>
        <w:t>Essen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Klartext</w:t>
      </w:r>
      <w:proofErr w:type="spellEnd"/>
      <w:r>
        <w:rPr>
          <w:rFonts w:ascii="Times New Roman" w:hAnsi="Times New Roman" w:cs="Times New Roman"/>
          <w:sz w:val="28"/>
          <w:szCs w:val="28"/>
          <w:lang w:val="en-US"/>
        </w:rPr>
        <w:t>, 1992. 235 p.</w:t>
      </w:r>
    </w:p>
    <w:p w14:paraId="18002F49"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Carpintero</w:t>
      </w:r>
      <w:proofErr w:type="spellEnd"/>
      <w:r>
        <w:rPr>
          <w:rFonts w:ascii="Times New Roman" w:hAnsi="Times New Roman" w:cs="Times New Roman"/>
          <w:sz w:val="28"/>
          <w:szCs w:val="28"/>
          <w:lang w:val="en-US"/>
        </w:rPr>
        <w:t xml:space="preserve"> Ó. El </w:t>
      </w:r>
      <w:proofErr w:type="spellStart"/>
      <w:r>
        <w:rPr>
          <w:rFonts w:ascii="Times New Roman" w:hAnsi="Times New Roman" w:cs="Times New Roman"/>
          <w:sz w:val="28"/>
          <w:szCs w:val="28"/>
          <w:lang w:val="en-US"/>
        </w:rPr>
        <w:t>Metabolismo</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econom´ıa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espa</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nola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recursos</w:t>
      </w:r>
      <w:proofErr w:type="spellEnd"/>
      <w:r>
        <w:rPr>
          <w:rFonts w:ascii="Times New Roman" w:hAnsi="Times New Roman" w:cs="Times New Roman"/>
          <w:sz w:val="28"/>
          <w:szCs w:val="28"/>
          <w:lang w:val="en-US"/>
        </w:rPr>
        <w:t xml:space="preserve"> naturales y </w:t>
      </w:r>
      <w:proofErr w:type="spellStart"/>
      <w:r>
        <w:rPr>
          <w:rFonts w:ascii="Times New Roman" w:hAnsi="Times New Roman" w:cs="Times New Roman"/>
          <w:sz w:val="28"/>
          <w:szCs w:val="28"/>
          <w:lang w:val="en-US"/>
        </w:rPr>
        <w:t>huella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ecol´ogica</w:t>
      </w:r>
      <w:proofErr w:type="spellEnd"/>
      <w:r>
        <w:rPr>
          <w:rFonts w:ascii="Times New Roman" w:hAnsi="Times New Roman" w:cs="Times New Roman"/>
          <w:sz w:val="28"/>
          <w:szCs w:val="28"/>
          <w:lang w:val="en-US"/>
        </w:rPr>
        <w:t xml:space="preserve"> (1955–2000). </w:t>
      </w:r>
      <w:proofErr w:type="gramStart"/>
      <w:r>
        <w:rPr>
          <w:rFonts w:ascii="Times New Roman" w:hAnsi="Times New Roman" w:cs="Times New Roman"/>
          <w:sz w:val="28"/>
          <w:szCs w:val="28"/>
          <w:lang w:val="en-US"/>
        </w:rPr>
        <w:t>Madrid :</w:t>
      </w:r>
      <w:proofErr w:type="gramEnd"/>
      <w:r>
        <w:rPr>
          <w:rFonts w:ascii="Times New Roman" w:hAnsi="Times New Roman" w:cs="Times New Roman"/>
          <w:sz w:val="28"/>
          <w:szCs w:val="28"/>
          <w:lang w:val="en-US"/>
        </w:rPr>
        <w:t xml:space="preserve"> Fundación César Manrique, 2005. 636 p.</w:t>
      </w:r>
    </w:p>
    <w:p w14:paraId="5A22CE5F"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Castro G. </w:t>
      </w:r>
      <w:proofErr w:type="spellStart"/>
      <w:r>
        <w:rPr>
          <w:rFonts w:ascii="Times New Roman" w:hAnsi="Times New Roman" w:cs="Times New Roman"/>
          <w:sz w:val="28"/>
          <w:szCs w:val="28"/>
          <w:lang w:val="en-US"/>
        </w:rPr>
        <w:t>Hacia</w:t>
      </w:r>
      <w:proofErr w:type="spellEnd"/>
      <w:r>
        <w:rPr>
          <w:rFonts w:ascii="Times New Roman" w:hAnsi="Times New Roman" w:cs="Times New Roman"/>
          <w:sz w:val="28"/>
          <w:szCs w:val="28"/>
          <w:lang w:val="en-US"/>
        </w:rPr>
        <w:t xml:space="preserve"> una </w:t>
      </w:r>
      <w:proofErr w:type="spellStart"/>
      <w:r>
        <w:rPr>
          <w:rFonts w:ascii="Times New Roman" w:hAnsi="Times New Roman" w:cs="Times New Roman"/>
          <w:sz w:val="28"/>
          <w:szCs w:val="28"/>
          <w:lang w:val="en-US"/>
        </w:rPr>
        <w:t>historia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ambiental</w:t>
      </w:r>
      <w:proofErr w:type="spellEnd"/>
      <w:r>
        <w:rPr>
          <w:rFonts w:ascii="Times New Roman" w:hAnsi="Times New Roman" w:cs="Times New Roman"/>
          <w:sz w:val="28"/>
          <w:szCs w:val="28"/>
          <w:lang w:val="en-US"/>
        </w:rPr>
        <w:t xml:space="preserve"> de América Latina: </w:t>
      </w:r>
      <w:proofErr w:type="spellStart"/>
      <w:r>
        <w:rPr>
          <w:rFonts w:ascii="Times New Roman" w:hAnsi="Times New Roman" w:cs="Times New Roman"/>
          <w:sz w:val="28"/>
          <w:szCs w:val="28"/>
          <w:lang w:val="en-US"/>
        </w:rPr>
        <w:t>elementos</w:t>
      </w:r>
      <w:proofErr w:type="spellEnd"/>
      <w:r>
        <w:rPr>
          <w:rFonts w:ascii="Times New Roman" w:hAnsi="Times New Roman" w:cs="Times New Roman"/>
          <w:sz w:val="28"/>
          <w:szCs w:val="28"/>
          <w:lang w:val="en-US"/>
        </w:rPr>
        <w:t xml:space="preserve"> para un </w:t>
      </w:r>
      <w:proofErr w:type="spellStart"/>
      <w:r>
        <w:rPr>
          <w:rFonts w:ascii="Times New Roman" w:hAnsi="Times New Roman" w:cs="Times New Roman"/>
          <w:sz w:val="28"/>
          <w:szCs w:val="28"/>
          <w:lang w:val="en-US"/>
        </w:rPr>
        <w:t>marco</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referencia</w:t>
      </w:r>
      <w:proofErr w:type="spellEnd"/>
      <w:r>
        <w:rPr>
          <w:rFonts w:ascii="Times New Roman" w:hAnsi="Times New Roman" w:cs="Times New Roman"/>
          <w:sz w:val="28"/>
          <w:szCs w:val="28"/>
          <w:lang w:val="en-US"/>
        </w:rPr>
        <w:t xml:space="preserve">. Mexico </w:t>
      </w:r>
      <w:proofErr w:type="gramStart"/>
      <w:r>
        <w:rPr>
          <w:rFonts w:ascii="Times New Roman" w:hAnsi="Times New Roman" w:cs="Times New Roman"/>
          <w:sz w:val="28"/>
          <w:szCs w:val="28"/>
          <w:lang w:val="en-US"/>
        </w:rPr>
        <w:t>City :</w:t>
      </w:r>
      <w:proofErr w:type="gramEnd"/>
      <w:r>
        <w:rPr>
          <w:rFonts w:ascii="Times New Roman" w:hAnsi="Times New Roman" w:cs="Times New Roman"/>
          <w:sz w:val="28"/>
          <w:szCs w:val="28"/>
          <w:lang w:val="en-US"/>
        </w:rPr>
        <w:t xml:space="preserve"> Universidad de las </w:t>
      </w:r>
      <w:proofErr w:type="spellStart"/>
      <w:r>
        <w:rPr>
          <w:rFonts w:ascii="Times New Roman" w:hAnsi="Times New Roman" w:cs="Times New Roman"/>
          <w:sz w:val="28"/>
          <w:szCs w:val="28"/>
          <w:lang w:val="en-US"/>
        </w:rPr>
        <w:t>Américas</w:t>
      </w:r>
      <w:proofErr w:type="spellEnd"/>
      <w:r>
        <w:rPr>
          <w:rFonts w:ascii="Times New Roman" w:hAnsi="Times New Roman" w:cs="Times New Roman"/>
          <w:sz w:val="28"/>
          <w:szCs w:val="28"/>
          <w:lang w:val="en-US"/>
        </w:rPr>
        <w:t>, 1992.</w:t>
      </w:r>
    </w:p>
    <w:p w14:paraId="0453FDF6"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Cidade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homem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natureza</w:t>
      </w:r>
      <w:proofErr w:type="spellEnd"/>
      <w:r>
        <w:rPr>
          <w:rFonts w:ascii="Times New Roman" w:hAnsi="Times New Roman" w:cs="Times New Roman"/>
          <w:sz w:val="28"/>
          <w:szCs w:val="28"/>
          <w:lang w:val="en-US"/>
        </w:rPr>
        <w:t xml:space="preserve">: Uma </w:t>
      </w:r>
      <w:proofErr w:type="spellStart"/>
      <w:r>
        <w:rPr>
          <w:rFonts w:ascii="Times New Roman" w:hAnsi="Times New Roman" w:cs="Times New Roman"/>
          <w:sz w:val="28"/>
          <w:szCs w:val="28"/>
          <w:lang w:val="en-US"/>
        </w:rPr>
        <w:t>história</w:t>
      </w:r>
      <w:proofErr w:type="spellEnd"/>
      <w:r>
        <w:rPr>
          <w:rFonts w:ascii="Times New Roman" w:hAnsi="Times New Roman" w:cs="Times New Roman"/>
          <w:sz w:val="28"/>
          <w:szCs w:val="28"/>
          <w:lang w:val="en-US"/>
        </w:rPr>
        <w:t xml:space="preserve"> das </w:t>
      </w:r>
      <w:proofErr w:type="spellStart"/>
      <w:r>
        <w:rPr>
          <w:rFonts w:ascii="Times New Roman" w:hAnsi="Times New Roman" w:cs="Times New Roman"/>
          <w:sz w:val="28"/>
          <w:szCs w:val="28"/>
          <w:lang w:val="en-US"/>
        </w:rPr>
        <w:t>políticas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ambientais</w:t>
      </w:r>
      <w:proofErr w:type="spellEnd"/>
      <w:r>
        <w:rPr>
          <w:rFonts w:ascii="Times New Roman" w:hAnsi="Times New Roman" w:cs="Times New Roman"/>
          <w:sz w:val="28"/>
          <w:szCs w:val="28"/>
          <w:lang w:val="en-US"/>
        </w:rPr>
        <w:t xml:space="preserve"> de Curitiba / ed. by Trindade, Etelvina Maria de Castro. [Curitiba, Brazil</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Universidade</w:t>
      </w:r>
      <w:proofErr w:type="spellEnd"/>
      <w:r>
        <w:rPr>
          <w:rFonts w:ascii="Times New Roman" w:hAnsi="Times New Roman" w:cs="Times New Roman"/>
          <w:sz w:val="28"/>
          <w:szCs w:val="28"/>
          <w:lang w:val="en-US"/>
        </w:rPr>
        <w:t xml:space="preserve"> Livre do </w:t>
      </w:r>
      <w:proofErr w:type="spellStart"/>
      <w:r>
        <w:rPr>
          <w:rFonts w:ascii="Times New Roman" w:hAnsi="Times New Roman" w:cs="Times New Roman"/>
          <w:sz w:val="28"/>
          <w:szCs w:val="28"/>
          <w:lang w:val="en-US"/>
        </w:rPr>
        <w:t>Meio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Ambiente</w:t>
      </w:r>
      <w:proofErr w:type="spellEnd"/>
      <w:r>
        <w:rPr>
          <w:rFonts w:ascii="Times New Roman" w:hAnsi="Times New Roman" w:cs="Times New Roman"/>
          <w:sz w:val="28"/>
          <w:szCs w:val="28"/>
          <w:lang w:val="en-US"/>
        </w:rPr>
        <w:t>, 1997. 142 p.</w:t>
      </w:r>
    </w:p>
    <w:p w14:paraId="25428BFA"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Climate as a contributing factor in the demise of Angkor, Cambodia / B.M. Buckley. </w:t>
      </w:r>
      <w:r>
        <w:rPr>
          <w:rFonts w:ascii="Times New Roman" w:hAnsi="Times New Roman" w:cs="Times New Roman"/>
          <w:i/>
          <w:iCs/>
          <w:sz w:val="28"/>
          <w:szCs w:val="28"/>
          <w:lang w:val="en-US"/>
        </w:rPr>
        <w:t>Proceedings of the national academy of sciences.</w:t>
      </w:r>
      <w:r>
        <w:rPr>
          <w:rFonts w:ascii="Times New Roman" w:hAnsi="Times New Roman" w:cs="Times New Roman"/>
          <w:sz w:val="28"/>
          <w:szCs w:val="28"/>
          <w:lang w:val="en-US"/>
        </w:rPr>
        <w:t xml:space="preserve"> 2010. Vol. 107, no. 15. P. 6748–6752. URL: https://doi.org/10.1073/pnas.0910827107 (date of access: 23.11.2023).</w:t>
      </w:r>
    </w:p>
    <w:p w14:paraId="0500C5D9" w14:textId="71FF0AB9"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Corvol</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Amat</w:t>
      </w:r>
      <w:proofErr w:type="spellEnd"/>
      <w:r>
        <w:rPr>
          <w:rFonts w:ascii="Times New Roman" w:hAnsi="Times New Roman" w:cs="Times New Roman"/>
          <w:sz w:val="28"/>
          <w:szCs w:val="28"/>
          <w:lang w:val="en-US"/>
        </w:rPr>
        <w:t xml:space="preserve"> J.</w:t>
      </w:r>
      <w:r w:rsidR="00FE180E">
        <w:rPr>
          <w:rFonts w:ascii="Times New Roman" w:hAnsi="Times New Roman" w:cs="Times New Roman"/>
          <w:sz w:val="28"/>
          <w:szCs w:val="28"/>
          <w:lang w:val="en-US"/>
        </w:rPr>
        <w:t>-</w:t>
      </w:r>
      <w:r>
        <w:rPr>
          <w:rFonts w:ascii="Times New Roman" w:hAnsi="Times New Roman" w:cs="Times New Roman"/>
          <w:sz w:val="28"/>
          <w:szCs w:val="28"/>
          <w:lang w:val="en-US"/>
        </w:rPr>
        <w:t xml:space="preserve">P. </w:t>
      </w:r>
      <w:proofErr w:type="spellStart"/>
      <w:r>
        <w:rPr>
          <w:rFonts w:ascii="Times New Roman" w:hAnsi="Times New Roman" w:cs="Times New Roman"/>
          <w:sz w:val="28"/>
          <w:szCs w:val="28"/>
          <w:lang w:val="en-US"/>
        </w:rPr>
        <w:t>Forêt</w:t>
      </w:r>
      <w:proofErr w:type="spellEnd"/>
      <w:r>
        <w:rPr>
          <w:rFonts w:ascii="Times New Roman" w:hAnsi="Times New Roman" w:cs="Times New Roman"/>
          <w:sz w:val="28"/>
          <w:szCs w:val="28"/>
          <w:lang w:val="en-US"/>
        </w:rPr>
        <w:t xml:space="preserve"> et guerre. Paris, </w:t>
      </w:r>
      <w:proofErr w:type="spellStart"/>
      <w:r>
        <w:rPr>
          <w:rFonts w:ascii="Times New Roman" w:hAnsi="Times New Roman" w:cs="Times New Roman"/>
          <w:sz w:val="28"/>
          <w:szCs w:val="28"/>
          <w:lang w:val="en-US"/>
        </w:rPr>
        <w:t>L'Harmattan</w:t>
      </w:r>
      <w:proofErr w:type="spellEnd"/>
      <w:r>
        <w:rPr>
          <w:rFonts w:ascii="Times New Roman" w:hAnsi="Times New Roman" w:cs="Times New Roman"/>
          <w:sz w:val="28"/>
          <w:szCs w:val="28"/>
          <w:lang w:val="en-US"/>
        </w:rPr>
        <w:t>, 1994. 325 p.</w:t>
      </w:r>
    </w:p>
    <w:p w14:paraId="09B2C90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Cronon W. Changes in the land: Indians, colonists, and the ecology of New England. New </w:t>
      </w:r>
      <w:proofErr w:type="gramStart"/>
      <w:r>
        <w:rPr>
          <w:rFonts w:ascii="Times New Roman" w:hAnsi="Times New Roman" w:cs="Times New Roman"/>
          <w:sz w:val="28"/>
          <w:szCs w:val="28"/>
          <w:lang w:val="en-US"/>
        </w:rPr>
        <w:t>York :</w:t>
      </w:r>
      <w:proofErr w:type="gramEnd"/>
      <w:r>
        <w:rPr>
          <w:rFonts w:ascii="Times New Roman" w:hAnsi="Times New Roman" w:cs="Times New Roman"/>
          <w:sz w:val="28"/>
          <w:szCs w:val="28"/>
          <w:lang w:val="en-US"/>
        </w:rPr>
        <w:t xml:space="preserve"> Hill and Wang, 2003. 257 p.</w:t>
      </w:r>
    </w:p>
    <w:p w14:paraId="2AD62DE4"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Cronon W. Nature's metropolis: Chicago and the Great West. New </w:t>
      </w:r>
      <w:proofErr w:type="gramStart"/>
      <w:r>
        <w:rPr>
          <w:rFonts w:ascii="Times New Roman" w:hAnsi="Times New Roman" w:cs="Times New Roman"/>
          <w:sz w:val="28"/>
          <w:szCs w:val="28"/>
          <w:lang w:val="en-US"/>
        </w:rPr>
        <w:t>York :</w:t>
      </w:r>
      <w:proofErr w:type="gramEnd"/>
      <w:r>
        <w:rPr>
          <w:rFonts w:ascii="Times New Roman" w:hAnsi="Times New Roman" w:cs="Times New Roman"/>
          <w:sz w:val="28"/>
          <w:szCs w:val="28"/>
          <w:lang w:val="en-US"/>
        </w:rPr>
        <w:t xml:space="preserve"> W. W. Norton, 1991. 530 p.</w:t>
      </w:r>
    </w:p>
    <w:p w14:paraId="75AB4756"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Cronon W. The trouble with wilderness: or, getting back to the wrong nature. </w:t>
      </w:r>
      <w:r>
        <w:rPr>
          <w:rFonts w:ascii="Times New Roman" w:hAnsi="Times New Roman" w:cs="Times New Roman"/>
          <w:i/>
          <w:iCs/>
          <w:sz w:val="28"/>
          <w:szCs w:val="28"/>
          <w:lang w:val="en-US"/>
        </w:rPr>
        <w:t>Environmental history.</w:t>
      </w:r>
      <w:r>
        <w:rPr>
          <w:rFonts w:ascii="Times New Roman" w:hAnsi="Times New Roman" w:cs="Times New Roman"/>
          <w:sz w:val="28"/>
          <w:szCs w:val="28"/>
          <w:lang w:val="en-US"/>
        </w:rPr>
        <w:t xml:space="preserve"> 1996. Vol. 1, no. 1. P. 7–28. URL: https://doi.org/10.2307/3985059 (date of access: 23.11.2023).</w:t>
      </w:r>
    </w:p>
    <w:p w14:paraId="46DCA155"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Crosby A. The Columbian exchange: biological and cultural consequences of 1492. Westport, </w:t>
      </w:r>
      <w:proofErr w:type="gramStart"/>
      <w:r>
        <w:rPr>
          <w:rFonts w:ascii="Times New Roman" w:hAnsi="Times New Roman" w:cs="Times New Roman"/>
          <w:sz w:val="28"/>
          <w:szCs w:val="28"/>
          <w:lang w:val="en-US"/>
        </w:rPr>
        <w:t>Conn :</w:t>
      </w:r>
      <w:proofErr w:type="gramEnd"/>
      <w:r>
        <w:rPr>
          <w:rFonts w:ascii="Times New Roman" w:hAnsi="Times New Roman" w:cs="Times New Roman"/>
          <w:sz w:val="28"/>
          <w:szCs w:val="28"/>
          <w:lang w:val="en-US"/>
        </w:rPr>
        <w:t xml:space="preserve"> Greenwood Pub. Co., 1972. 268 p.</w:t>
      </w:r>
    </w:p>
    <w:p w14:paraId="192613B8"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Cunfer</w:t>
      </w:r>
      <w:proofErr w:type="spellEnd"/>
      <w:r>
        <w:rPr>
          <w:rFonts w:ascii="Times New Roman" w:hAnsi="Times New Roman" w:cs="Times New Roman"/>
          <w:sz w:val="28"/>
          <w:szCs w:val="28"/>
          <w:lang w:val="en-US"/>
        </w:rPr>
        <w:t xml:space="preserve"> G. On the great plains: agriculture and environment. College </w:t>
      </w:r>
      <w:proofErr w:type="gramStart"/>
      <w:r>
        <w:rPr>
          <w:rFonts w:ascii="Times New Roman" w:hAnsi="Times New Roman" w:cs="Times New Roman"/>
          <w:sz w:val="28"/>
          <w:szCs w:val="28"/>
          <w:lang w:val="en-US"/>
        </w:rPr>
        <w:t>Station :</w:t>
      </w:r>
      <w:proofErr w:type="gramEnd"/>
      <w:r>
        <w:rPr>
          <w:rFonts w:ascii="Times New Roman" w:hAnsi="Times New Roman" w:cs="Times New Roman"/>
          <w:sz w:val="28"/>
          <w:szCs w:val="28"/>
          <w:lang w:val="en-US"/>
        </w:rPr>
        <w:t xml:space="preserve"> Texas A &amp; M University Press, 2005. 292 p.</w:t>
      </w:r>
    </w:p>
    <w:p w14:paraId="64CF4B8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Dean W. Brazil and the struggle for rubber: a study in environmental history. Cambridge [</w:t>
      </w:r>
      <w:proofErr w:type="spellStart"/>
      <w:r>
        <w:rPr>
          <w:rFonts w:ascii="Times New Roman" w:hAnsi="Times New Roman" w:cs="Times New Roman"/>
          <w:sz w:val="28"/>
          <w:szCs w:val="28"/>
          <w:lang w:val="en-US"/>
        </w:rPr>
        <w:t>Cambridgeshire</w:t>
      </w:r>
      <w:proofErr w:type="spellEnd"/>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Cambridge University Press, 1987. 234 p.</w:t>
      </w:r>
    </w:p>
    <w:p w14:paraId="7F90E057"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Dean W. With broadax and firebrand: The destruction of the Brazilian Atlantic forest. Berkeley: University of California Press, 1995. 482 p.</w:t>
      </w:r>
    </w:p>
    <w:p w14:paraId="73FB5E31" w14:textId="424447D4"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Dore E. Environment and society: long</w:t>
      </w:r>
      <w:r w:rsidR="00FE180E">
        <w:rPr>
          <w:rFonts w:ascii="Times New Roman" w:hAnsi="Times New Roman" w:cs="Times New Roman"/>
          <w:sz w:val="28"/>
          <w:szCs w:val="28"/>
          <w:lang w:val="en-US"/>
        </w:rPr>
        <w:t>-</w:t>
      </w:r>
      <w:r>
        <w:rPr>
          <w:rFonts w:ascii="Times New Roman" w:hAnsi="Times New Roman" w:cs="Times New Roman"/>
          <w:sz w:val="28"/>
          <w:szCs w:val="28"/>
          <w:lang w:val="en-US"/>
        </w:rPr>
        <w:t xml:space="preserve">term trends in Latin American mining. </w:t>
      </w:r>
      <w:r>
        <w:rPr>
          <w:rFonts w:ascii="Times New Roman" w:hAnsi="Times New Roman" w:cs="Times New Roman"/>
          <w:i/>
          <w:iCs/>
          <w:sz w:val="28"/>
          <w:szCs w:val="28"/>
          <w:lang w:val="en-US"/>
        </w:rPr>
        <w:t>Environment and history.</w:t>
      </w:r>
      <w:r>
        <w:rPr>
          <w:rFonts w:ascii="Times New Roman" w:hAnsi="Times New Roman" w:cs="Times New Roman"/>
          <w:sz w:val="28"/>
          <w:szCs w:val="28"/>
          <w:lang w:val="en-US"/>
        </w:rPr>
        <w:t xml:space="preserve"> 2000. Vol. 6, no. 1. P. 1–29. URL: https://doi.org/10.3197/096734000129342208 (date of access: 23.11.2023).</w:t>
      </w:r>
    </w:p>
    <w:p w14:paraId="0D596FEC"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Earth transformed by human action / B. Turner et al. New </w:t>
      </w:r>
      <w:proofErr w:type="gramStart"/>
      <w:r>
        <w:rPr>
          <w:rFonts w:ascii="Times New Roman" w:hAnsi="Times New Roman" w:cs="Times New Roman"/>
          <w:sz w:val="28"/>
          <w:szCs w:val="28"/>
          <w:lang w:val="en-US"/>
        </w:rPr>
        <w:t>York :</w:t>
      </w:r>
      <w:proofErr w:type="gramEnd"/>
      <w:r>
        <w:rPr>
          <w:rFonts w:ascii="Times New Roman" w:hAnsi="Times New Roman" w:cs="Times New Roman"/>
          <w:sz w:val="28"/>
          <w:szCs w:val="28"/>
          <w:lang w:val="en-US"/>
        </w:rPr>
        <w:t xml:space="preserve"> Cambridge Univ. Press., 1990. 732 p.</w:t>
      </w:r>
    </w:p>
    <w:p w14:paraId="3B27566D"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Elvin M. The retreat of the elephants: an environmental history of China. Yale University Press, 2004. 592 p.</w:t>
      </w:r>
    </w:p>
    <w:p w14:paraId="6F2B5515"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Enfield G. Climate and society in colonial Mexico: a study in vulnerability. Wiley &amp; Sons, Incorporated, John, 2011. 248 p.</w:t>
      </w:r>
    </w:p>
    <w:p w14:paraId="6C6BFD6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Environmental histories of New Zealand / ed. by P. Eric, T. Brooking. Melbourne, </w:t>
      </w:r>
      <w:proofErr w:type="gramStart"/>
      <w:r>
        <w:rPr>
          <w:rFonts w:ascii="Times New Roman" w:hAnsi="Times New Roman" w:cs="Times New Roman"/>
          <w:sz w:val="28"/>
          <w:szCs w:val="28"/>
          <w:lang w:val="en-US"/>
        </w:rPr>
        <w:t>Vic :</w:t>
      </w:r>
      <w:proofErr w:type="gramEnd"/>
      <w:r>
        <w:rPr>
          <w:rFonts w:ascii="Times New Roman" w:hAnsi="Times New Roman" w:cs="Times New Roman"/>
          <w:sz w:val="28"/>
          <w:szCs w:val="28"/>
          <w:lang w:val="en-US"/>
        </w:rPr>
        <w:t xml:space="preserve"> Oxford University Press, 2002. 342 p.</w:t>
      </w:r>
    </w:p>
    <w:p w14:paraId="05E4BB6D"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Environmental History in China. </w:t>
      </w:r>
      <w:r>
        <w:rPr>
          <w:rFonts w:ascii="Times New Roman" w:hAnsi="Times New Roman" w:cs="Times New Roman"/>
          <w:i/>
          <w:iCs/>
          <w:sz w:val="28"/>
          <w:szCs w:val="28"/>
          <w:lang w:val="en-US"/>
        </w:rPr>
        <w:t>Environment and history.</w:t>
      </w:r>
      <w:r>
        <w:rPr>
          <w:rFonts w:ascii="Times New Roman" w:hAnsi="Times New Roman" w:cs="Times New Roman"/>
          <w:sz w:val="28"/>
          <w:szCs w:val="28"/>
          <w:lang w:val="en-US"/>
        </w:rPr>
        <w:t xml:space="preserve"> 2004. Vol. 10, No. 4. P. 475–499.</w:t>
      </w:r>
    </w:p>
    <w:p w14:paraId="32F6ECD6"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Environmental, history and policy: Still settling Australia / ed. by D. Stephen. </w:t>
      </w:r>
      <w:proofErr w:type="gramStart"/>
      <w:r>
        <w:rPr>
          <w:rFonts w:ascii="Times New Roman" w:hAnsi="Times New Roman" w:cs="Times New Roman"/>
          <w:sz w:val="28"/>
          <w:szCs w:val="28"/>
          <w:lang w:val="en-US"/>
        </w:rPr>
        <w:t>Melbourne :</w:t>
      </w:r>
      <w:proofErr w:type="gramEnd"/>
      <w:r>
        <w:rPr>
          <w:rFonts w:ascii="Times New Roman" w:hAnsi="Times New Roman" w:cs="Times New Roman"/>
          <w:sz w:val="28"/>
          <w:szCs w:val="28"/>
          <w:lang w:val="en-US"/>
        </w:rPr>
        <w:t xml:space="preserve"> Oxford University Press, 2000. 306 p.</w:t>
      </w:r>
    </w:p>
    <w:p w14:paraId="45E895F9"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Evans S. The green republic: A conservation history of Costa Rica. </w:t>
      </w:r>
      <w:proofErr w:type="gramStart"/>
      <w:r>
        <w:rPr>
          <w:rFonts w:ascii="Times New Roman" w:hAnsi="Times New Roman" w:cs="Times New Roman"/>
          <w:sz w:val="28"/>
          <w:szCs w:val="28"/>
          <w:lang w:val="en-US"/>
        </w:rPr>
        <w:t>Austin :</w:t>
      </w:r>
      <w:proofErr w:type="gramEnd"/>
      <w:r>
        <w:rPr>
          <w:rFonts w:ascii="Times New Roman" w:hAnsi="Times New Roman" w:cs="Times New Roman"/>
          <w:sz w:val="28"/>
          <w:szCs w:val="28"/>
          <w:lang w:val="en-US"/>
        </w:rPr>
        <w:t xml:space="preserve"> University of Texas Press, 1999. 317 p.</w:t>
      </w:r>
    </w:p>
    <w:p w14:paraId="06CE4F32"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Ezcurra</w:t>
      </w:r>
      <w:proofErr w:type="spellEnd"/>
      <w:r>
        <w:rPr>
          <w:rFonts w:ascii="Times New Roman" w:hAnsi="Times New Roman" w:cs="Times New Roman"/>
          <w:sz w:val="28"/>
          <w:szCs w:val="28"/>
          <w:lang w:val="en-US"/>
        </w:rPr>
        <w:t xml:space="preserve">. De las chinampas a la </w:t>
      </w:r>
      <w:proofErr w:type="spellStart"/>
      <w:r>
        <w:rPr>
          <w:rFonts w:ascii="Times New Roman" w:hAnsi="Times New Roman" w:cs="Times New Roman"/>
          <w:sz w:val="28"/>
          <w:szCs w:val="28"/>
          <w:lang w:val="en-US"/>
        </w:rPr>
        <w:t>megalpolis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w:t>
      </w:r>
      <w:proofErr w:type="spellEnd"/>
      <w:r>
        <w:rPr>
          <w:rFonts w:ascii="Times New Roman" w:hAnsi="Times New Roman" w:cs="Times New Roman"/>
          <w:sz w:val="28"/>
          <w:szCs w:val="28"/>
          <w:lang w:val="en-US"/>
        </w:rPr>
        <w:t xml:space="preserve"> medio </w:t>
      </w:r>
      <w:proofErr w:type="spellStart"/>
      <w:r>
        <w:rPr>
          <w:rFonts w:ascii="Times New Roman" w:hAnsi="Times New Roman" w:cs="Times New Roman"/>
          <w:sz w:val="28"/>
          <w:szCs w:val="28"/>
          <w:lang w:val="en-US"/>
        </w:rPr>
        <w:t>ambiente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cuenca</w:t>
      </w:r>
      <w:proofErr w:type="spellEnd"/>
      <w:r>
        <w:rPr>
          <w:rFonts w:ascii="Times New Roman" w:hAnsi="Times New Roman" w:cs="Times New Roman"/>
          <w:sz w:val="28"/>
          <w:szCs w:val="28"/>
          <w:lang w:val="en-US"/>
        </w:rPr>
        <w:t xml:space="preserve"> de Mexico. Mexico </w:t>
      </w:r>
      <w:proofErr w:type="gramStart"/>
      <w:r>
        <w:rPr>
          <w:rFonts w:ascii="Times New Roman" w:hAnsi="Times New Roman" w:cs="Times New Roman"/>
          <w:sz w:val="28"/>
          <w:szCs w:val="28"/>
          <w:lang w:val="en-US"/>
        </w:rPr>
        <w:t>City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Fondo</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Cultura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Economica</w:t>
      </w:r>
      <w:proofErr w:type="spellEnd"/>
      <w:r>
        <w:rPr>
          <w:rFonts w:ascii="Times New Roman" w:hAnsi="Times New Roman" w:cs="Times New Roman"/>
          <w:sz w:val="28"/>
          <w:szCs w:val="28"/>
          <w:lang w:val="en-US"/>
        </w:rPr>
        <w:t xml:space="preserve"> USA, 1990. 120 p.</w:t>
      </w:r>
    </w:p>
    <w:p w14:paraId="33C0ED8F"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Feshbach</w:t>
      </w:r>
      <w:proofErr w:type="spellEnd"/>
      <w:r>
        <w:rPr>
          <w:rFonts w:ascii="Times New Roman" w:hAnsi="Times New Roman" w:cs="Times New Roman"/>
          <w:sz w:val="28"/>
          <w:szCs w:val="28"/>
          <w:lang w:val="en-US"/>
        </w:rPr>
        <w:t xml:space="preserve"> M. Ecocide in the USSR: health and nature under siege. New York, </w:t>
      </w:r>
      <w:proofErr w:type="gramStart"/>
      <w:r>
        <w:rPr>
          <w:rFonts w:ascii="Times New Roman" w:hAnsi="Times New Roman" w:cs="Times New Roman"/>
          <w:sz w:val="28"/>
          <w:szCs w:val="28"/>
          <w:lang w:val="en-US"/>
        </w:rPr>
        <w:t>NY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BasicBooks</w:t>
      </w:r>
      <w:proofErr w:type="spellEnd"/>
      <w:r>
        <w:rPr>
          <w:rFonts w:ascii="Times New Roman" w:hAnsi="Times New Roman" w:cs="Times New Roman"/>
          <w:sz w:val="28"/>
          <w:szCs w:val="28"/>
          <w:lang w:val="en-US"/>
        </w:rPr>
        <w:t>, 1992. 376 p.</w:t>
      </w:r>
    </w:p>
    <w:p w14:paraId="0B6649DD"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Flannery T. The future eaters: An ecological history of the Australasian lands and people. New </w:t>
      </w:r>
      <w:proofErr w:type="gramStart"/>
      <w:r>
        <w:rPr>
          <w:rFonts w:ascii="Times New Roman" w:hAnsi="Times New Roman" w:cs="Times New Roman"/>
          <w:sz w:val="28"/>
          <w:szCs w:val="28"/>
          <w:lang w:val="en-US"/>
        </w:rPr>
        <w:t>York :</w:t>
      </w:r>
      <w:proofErr w:type="gramEnd"/>
      <w:r>
        <w:rPr>
          <w:rFonts w:ascii="Times New Roman" w:hAnsi="Times New Roman" w:cs="Times New Roman"/>
          <w:sz w:val="28"/>
          <w:szCs w:val="28"/>
          <w:lang w:val="en-US"/>
        </w:rPr>
        <w:t xml:space="preserve"> G. </w:t>
      </w:r>
      <w:proofErr w:type="spellStart"/>
      <w:r>
        <w:rPr>
          <w:rFonts w:ascii="Times New Roman" w:hAnsi="Times New Roman" w:cs="Times New Roman"/>
          <w:sz w:val="28"/>
          <w:szCs w:val="28"/>
          <w:lang w:val="en-US"/>
        </w:rPr>
        <w:t>Braziller</w:t>
      </w:r>
      <w:proofErr w:type="spellEnd"/>
      <w:r>
        <w:rPr>
          <w:rFonts w:ascii="Times New Roman" w:hAnsi="Times New Roman" w:cs="Times New Roman"/>
          <w:sz w:val="28"/>
          <w:szCs w:val="28"/>
          <w:lang w:val="en-US"/>
        </w:rPr>
        <w:t>, 1995. 423 p.</w:t>
      </w:r>
    </w:p>
    <w:p w14:paraId="6E2C5EA0"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Gadgil</w:t>
      </w:r>
      <w:proofErr w:type="spellEnd"/>
      <w:r>
        <w:rPr>
          <w:rFonts w:ascii="Times New Roman" w:hAnsi="Times New Roman" w:cs="Times New Roman"/>
          <w:sz w:val="28"/>
          <w:szCs w:val="28"/>
          <w:lang w:val="en-US"/>
        </w:rPr>
        <w:t xml:space="preserve"> M. This fissured land: An ecological history of India. </w:t>
      </w:r>
      <w:proofErr w:type="gramStart"/>
      <w:r>
        <w:rPr>
          <w:rFonts w:ascii="Times New Roman" w:hAnsi="Times New Roman" w:cs="Times New Roman"/>
          <w:sz w:val="28"/>
          <w:szCs w:val="28"/>
          <w:lang w:val="en-US"/>
        </w:rPr>
        <w:t>Berkeley :</w:t>
      </w:r>
      <w:proofErr w:type="gramEnd"/>
      <w:r>
        <w:rPr>
          <w:rFonts w:ascii="Times New Roman" w:hAnsi="Times New Roman" w:cs="Times New Roman"/>
          <w:sz w:val="28"/>
          <w:szCs w:val="28"/>
          <w:lang w:val="en-US"/>
        </w:rPr>
        <w:t xml:space="preserve"> University of California Press, 1993. 274 p.</w:t>
      </w:r>
    </w:p>
    <w:p w14:paraId="37371AEF"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Garavaglia</w:t>
      </w:r>
      <w:proofErr w:type="spellEnd"/>
      <w:r>
        <w:rPr>
          <w:rFonts w:ascii="Times New Roman" w:hAnsi="Times New Roman" w:cs="Times New Roman"/>
          <w:sz w:val="28"/>
          <w:szCs w:val="28"/>
          <w:lang w:val="en-US"/>
        </w:rPr>
        <w:t xml:space="preserve"> J.C. Les hommes de la Pampa: Une </w:t>
      </w:r>
      <w:proofErr w:type="spellStart"/>
      <w:r>
        <w:rPr>
          <w:rFonts w:ascii="Times New Roman" w:hAnsi="Times New Roman" w:cs="Times New Roman"/>
          <w:sz w:val="28"/>
          <w:szCs w:val="28"/>
          <w:lang w:val="en-US"/>
        </w:rPr>
        <w:t>histoire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agraire</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campagne</w:t>
      </w:r>
      <w:proofErr w:type="spellEnd"/>
      <w:r>
        <w:rPr>
          <w:rFonts w:ascii="Times New Roman" w:hAnsi="Times New Roman" w:cs="Times New Roman"/>
          <w:sz w:val="28"/>
          <w:szCs w:val="28"/>
          <w:lang w:val="en-US"/>
        </w:rPr>
        <w:t xml:space="preserve"> de Buenos Aires (1700–1830). </w:t>
      </w:r>
      <w:proofErr w:type="gramStart"/>
      <w:r>
        <w:rPr>
          <w:rFonts w:ascii="Times New Roman" w:hAnsi="Times New Roman" w:cs="Times New Roman"/>
          <w:sz w:val="28"/>
          <w:szCs w:val="28"/>
          <w:lang w:val="en-US"/>
        </w:rPr>
        <w:t>Paris :</w:t>
      </w:r>
      <w:proofErr w:type="gramEnd"/>
      <w:r>
        <w:rPr>
          <w:rFonts w:ascii="Times New Roman" w:hAnsi="Times New Roman" w:cs="Times New Roman"/>
          <w:sz w:val="28"/>
          <w:szCs w:val="28"/>
          <w:lang w:val="en-US"/>
        </w:rPr>
        <w:t xml:space="preserve"> Editions de </w:t>
      </w:r>
      <w:proofErr w:type="spellStart"/>
      <w:r>
        <w:rPr>
          <w:rFonts w:ascii="Times New Roman" w:hAnsi="Times New Roman" w:cs="Times New Roman"/>
          <w:sz w:val="28"/>
          <w:szCs w:val="28"/>
          <w:lang w:val="en-US"/>
        </w:rPr>
        <w:t>l'Ecole</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hautes</w:t>
      </w:r>
      <w:proofErr w:type="spellEnd"/>
      <w:r>
        <w:rPr>
          <w:rFonts w:ascii="Times New Roman" w:hAnsi="Times New Roman" w:cs="Times New Roman"/>
          <w:sz w:val="28"/>
          <w:szCs w:val="28"/>
          <w:lang w:val="en-US"/>
        </w:rPr>
        <w:t xml:space="preserve"> études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sciences </w:t>
      </w:r>
      <w:proofErr w:type="spellStart"/>
      <w:r>
        <w:rPr>
          <w:rFonts w:ascii="Times New Roman" w:hAnsi="Times New Roman" w:cs="Times New Roman"/>
          <w:sz w:val="28"/>
          <w:szCs w:val="28"/>
          <w:lang w:val="en-US"/>
        </w:rPr>
        <w:t>sociales</w:t>
      </w:r>
      <w:proofErr w:type="spellEnd"/>
      <w:r>
        <w:rPr>
          <w:rFonts w:ascii="Times New Roman" w:hAnsi="Times New Roman" w:cs="Times New Roman"/>
          <w:sz w:val="28"/>
          <w:szCs w:val="28"/>
          <w:lang w:val="en-US"/>
        </w:rPr>
        <w:t>, 2000. 465 p.</w:t>
      </w:r>
    </w:p>
    <w:p w14:paraId="58111193" w14:textId="01E9733A"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Garden D. Australia, New Zealand, and the Pacific: an environmental history. ABC</w:t>
      </w:r>
      <w:r w:rsidR="00FE180E">
        <w:rPr>
          <w:rFonts w:ascii="Times New Roman" w:hAnsi="Times New Roman" w:cs="Times New Roman"/>
          <w:sz w:val="28"/>
          <w:szCs w:val="28"/>
          <w:lang w:val="en-US"/>
        </w:rPr>
        <w:t>-</w:t>
      </w:r>
      <w:r>
        <w:rPr>
          <w:rFonts w:ascii="Times New Roman" w:hAnsi="Times New Roman" w:cs="Times New Roman"/>
          <w:sz w:val="28"/>
          <w:szCs w:val="28"/>
          <w:lang w:val="en-US"/>
        </w:rPr>
        <w:t>Clio, 2005.</w:t>
      </w:r>
    </w:p>
    <w:p w14:paraId="21DC0A92"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Glaser R. </w:t>
      </w:r>
      <w:proofErr w:type="spellStart"/>
      <w:r>
        <w:rPr>
          <w:rFonts w:ascii="Times New Roman" w:hAnsi="Times New Roman" w:cs="Times New Roman"/>
          <w:sz w:val="28"/>
          <w:szCs w:val="28"/>
          <w:lang w:val="en-US"/>
        </w:rPr>
        <w:t>Klimageschichte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Mitteleuropas</w:t>
      </w:r>
      <w:proofErr w:type="spellEnd"/>
      <w:r>
        <w:rPr>
          <w:rFonts w:ascii="Times New Roman" w:hAnsi="Times New Roman" w:cs="Times New Roman"/>
          <w:sz w:val="28"/>
          <w:szCs w:val="28"/>
          <w:lang w:val="en-US"/>
        </w:rPr>
        <w:t xml:space="preserve">. 1000 Jahre Wetter, Klima, </w:t>
      </w:r>
      <w:proofErr w:type="spellStart"/>
      <w:r>
        <w:rPr>
          <w:rFonts w:ascii="Times New Roman" w:hAnsi="Times New Roman" w:cs="Times New Roman"/>
          <w:sz w:val="28"/>
          <w:szCs w:val="28"/>
          <w:lang w:val="en-US"/>
        </w:rPr>
        <w:t>Katastrophen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Wissenschaftliche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Buchgesellschaft</w:t>
      </w:r>
      <w:proofErr w:type="spellEnd"/>
      <w:r>
        <w:rPr>
          <w:rFonts w:ascii="Times New Roman" w:hAnsi="Times New Roman" w:cs="Times New Roman"/>
          <w:sz w:val="28"/>
          <w:szCs w:val="28"/>
          <w:lang w:val="en-US"/>
        </w:rPr>
        <w:t>, 2002. 227 p.</w:t>
      </w:r>
    </w:p>
    <w:p w14:paraId="118E5889"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Goldman M. The spoils of progress: environmental pollution in the Soviet Union. Cambridge, </w:t>
      </w:r>
      <w:proofErr w:type="gramStart"/>
      <w:r>
        <w:rPr>
          <w:rFonts w:ascii="Times New Roman" w:hAnsi="Times New Roman" w:cs="Times New Roman"/>
          <w:sz w:val="28"/>
          <w:szCs w:val="28"/>
          <w:lang w:val="en-US"/>
        </w:rPr>
        <w:t>Mass :</w:t>
      </w:r>
      <w:proofErr w:type="gramEnd"/>
      <w:r>
        <w:rPr>
          <w:rFonts w:ascii="Times New Roman" w:hAnsi="Times New Roman" w:cs="Times New Roman"/>
          <w:sz w:val="28"/>
          <w:szCs w:val="28"/>
          <w:lang w:val="en-US"/>
        </w:rPr>
        <w:t xml:space="preserve"> M.I.T. Press, 1972. 372 p.</w:t>
      </w:r>
    </w:p>
    <w:p w14:paraId="1CE73CEA"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Goudsblom</w:t>
      </w:r>
      <w:proofErr w:type="spellEnd"/>
      <w:r>
        <w:rPr>
          <w:rFonts w:ascii="Times New Roman" w:hAnsi="Times New Roman" w:cs="Times New Roman"/>
          <w:sz w:val="28"/>
          <w:szCs w:val="28"/>
          <w:lang w:val="en-US"/>
        </w:rPr>
        <w:t xml:space="preserve"> J. Fire and civilization. </w:t>
      </w:r>
      <w:proofErr w:type="gramStart"/>
      <w:r>
        <w:rPr>
          <w:rFonts w:ascii="Times New Roman" w:hAnsi="Times New Roman" w:cs="Times New Roman"/>
          <w:sz w:val="28"/>
          <w:szCs w:val="28"/>
          <w:lang w:val="en-US"/>
        </w:rPr>
        <w:t>London :</w:t>
      </w:r>
      <w:proofErr w:type="gramEnd"/>
      <w:r>
        <w:rPr>
          <w:rFonts w:ascii="Times New Roman" w:hAnsi="Times New Roman" w:cs="Times New Roman"/>
          <w:sz w:val="28"/>
          <w:szCs w:val="28"/>
          <w:lang w:val="en-US"/>
        </w:rPr>
        <w:t xml:space="preserve"> Allen Lane, 1992. 247 p.</w:t>
      </w:r>
    </w:p>
    <w:p w14:paraId="6E1898DF" w14:textId="5A473528"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Goudsblom</w:t>
      </w:r>
      <w:proofErr w:type="spellEnd"/>
      <w:r>
        <w:rPr>
          <w:rFonts w:ascii="Times New Roman" w:hAnsi="Times New Roman" w:cs="Times New Roman"/>
          <w:sz w:val="28"/>
          <w:szCs w:val="28"/>
          <w:lang w:val="en-US"/>
        </w:rPr>
        <w:t xml:space="preserve"> J., Vries B. D. </w:t>
      </w:r>
      <w:proofErr w:type="spellStart"/>
      <w:r>
        <w:rPr>
          <w:rFonts w:ascii="Times New Roman" w:hAnsi="Times New Roman" w:cs="Times New Roman"/>
          <w:sz w:val="28"/>
          <w:szCs w:val="28"/>
          <w:lang w:val="en-US"/>
        </w:rPr>
        <w:t>Mappae</w:t>
      </w:r>
      <w:proofErr w:type="spellEnd"/>
      <w:r>
        <w:rPr>
          <w:rFonts w:ascii="Times New Roman" w:hAnsi="Times New Roman" w:cs="Times New Roman"/>
          <w:sz w:val="28"/>
          <w:szCs w:val="28"/>
          <w:lang w:val="en-US"/>
        </w:rPr>
        <w:t xml:space="preserve"> mundi: humans and their habitats in a long</w:t>
      </w:r>
      <w:r w:rsidR="00FE180E">
        <w:rPr>
          <w:rFonts w:ascii="Times New Roman" w:hAnsi="Times New Roman" w:cs="Times New Roman"/>
          <w:sz w:val="28"/>
          <w:szCs w:val="28"/>
          <w:lang w:val="en-US"/>
        </w:rPr>
        <w:t>-</w:t>
      </w:r>
      <w:r>
        <w:rPr>
          <w:rFonts w:ascii="Times New Roman" w:hAnsi="Times New Roman" w:cs="Times New Roman"/>
          <w:sz w:val="28"/>
          <w:szCs w:val="28"/>
          <w:lang w:val="en-US"/>
        </w:rPr>
        <w:t>term socio</w:t>
      </w:r>
      <w:r w:rsidR="00FE180E">
        <w:rPr>
          <w:rFonts w:ascii="Times New Roman" w:hAnsi="Times New Roman" w:cs="Times New Roman"/>
          <w:sz w:val="28"/>
          <w:szCs w:val="28"/>
          <w:lang w:val="en-US"/>
        </w:rPr>
        <w:t>-</w:t>
      </w:r>
      <w:r>
        <w:rPr>
          <w:rFonts w:ascii="Times New Roman" w:hAnsi="Times New Roman" w:cs="Times New Roman"/>
          <w:sz w:val="28"/>
          <w:szCs w:val="28"/>
          <w:lang w:val="en-US"/>
        </w:rPr>
        <w:t>ecological perspective, myths, maps and models. Amsterdam University Press, 2002. 448 p.</w:t>
      </w:r>
    </w:p>
    <w:p w14:paraId="40ADA83C"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Griffiths T. Forests of ash: an environmental history. Cambridge University Press, 2001. 248 p.</w:t>
      </w:r>
    </w:p>
    <w:p w14:paraId="611BDE2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Grove R. Conserving Eden: The (European) East India Companies and their Environmental Policies on St. Helena, Mauritius, and in Western India, 1660 to 1854. </w:t>
      </w:r>
      <w:r>
        <w:rPr>
          <w:rFonts w:ascii="Times New Roman" w:hAnsi="Times New Roman" w:cs="Times New Roman"/>
          <w:i/>
          <w:iCs/>
          <w:sz w:val="28"/>
          <w:szCs w:val="28"/>
          <w:lang w:val="en-US"/>
        </w:rPr>
        <w:t xml:space="preserve">Comparative Studies in Society and History. </w:t>
      </w:r>
      <w:r>
        <w:rPr>
          <w:rFonts w:ascii="Times New Roman" w:hAnsi="Times New Roman" w:cs="Times New Roman"/>
          <w:sz w:val="28"/>
          <w:szCs w:val="28"/>
          <w:lang w:val="en-US"/>
        </w:rPr>
        <w:t>1993. Vol. 35, no. 2. P. 318–351. URL: https://doi.org/10.1017/s0010417500018399 (date of access: 27.11.2023).</w:t>
      </w:r>
    </w:p>
    <w:p w14:paraId="0525C47A"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Grove R. Ecology, climate, and empire: colonialism and global environmental history, 1400–1940. Cambridge, </w:t>
      </w:r>
      <w:proofErr w:type="gramStart"/>
      <w:r>
        <w:rPr>
          <w:rFonts w:ascii="Times New Roman" w:hAnsi="Times New Roman" w:cs="Times New Roman"/>
          <w:sz w:val="28"/>
          <w:szCs w:val="28"/>
          <w:lang w:val="en-US"/>
        </w:rPr>
        <w:t>UK :</w:t>
      </w:r>
      <w:proofErr w:type="gramEnd"/>
      <w:r>
        <w:rPr>
          <w:rFonts w:ascii="Times New Roman" w:hAnsi="Times New Roman" w:cs="Times New Roman"/>
          <w:sz w:val="28"/>
          <w:szCs w:val="28"/>
          <w:lang w:val="en-US"/>
        </w:rPr>
        <w:t xml:space="preserve"> White Horse Press, 1997. 237 p.</w:t>
      </w:r>
    </w:p>
    <w:p w14:paraId="14EF350B"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Grove R., Damodaran V., Sangwan S. Nature and the orient: The environmental history of South and Southeast Asia. </w:t>
      </w:r>
      <w:proofErr w:type="gramStart"/>
      <w:r>
        <w:rPr>
          <w:rFonts w:ascii="Times New Roman" w:hAnsi="Times New Roman" w:cs="Times New Roman"/>
          <w:sz w:val="28"/>
          <w:szCs w:val="28"/>
          <w:lang w:val="en-US"/>
        </w:rPr>
        <w:t>Delhi :</w:t>
      </w:r>
      <w:proofErr w:type="gramEnd"/>
      <w:r>
        <w:rPr>
          <w:rFonts w:ascii="Times New Roman" w:hAnsi="Times New Roman" w:cs="Times New Roman"/>
          <w:sz w:val="28"/>
          <w:szCs w:val="28"/>
          <w:lang w:val="en-US"/>
        </w:rPr>
        <w:t xml:space="preserve"> Oxford University Press, 1998. 1036 p.</w:t>
      </w:r>
    </w:p>
    <w:p w14:paraId="37D2ADBB" w14:textId="3BF07B7B"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Guha R. Radical American environmentalism and wilderness preservation: a third world critique (1997). </w:t>
      </w:r>
      <w:r>
        <w:rPr>
          <w:rFonts w:ascii="Times New Roman" w:hAnsi="Times New Roman" w:cs="Times New Roman"/>
          <w:i/>
          <w:iCs/>
          <w:sz w:val="28"/>
          <w:szCs w:val="28"/>
          <w:lang w:val="en-US"/>
        </w:rPr>
        <w:t>The future of nature</w:t>
      </w:r>
      <w:r>
        <w:rPr>
          <w:rFonts w:ascii="Times New Roman" w:hAnsi="Times New Roman" w:cs="Times New Roman"/>
          <w:sz w:val="28"/>
          <w:szCs w:val="28"/>
          <w:lang w:val="en-US"/>
        </w:rPr>
        <w:t>. 2017. P. 409–432. URL: https://doi.org/10.12987/9780300188479</w:t>
      </w:r>
      <w:r w:rsidR="00FE180E">
        <w:rPr>
          <w:rFonts w:ascii="Times New Roman" w:hAnsi="Times New Roman" w:cs="Times New Roman"/>
          <w:sz w:val="28"/>
          <w:szCs w:val="28"/>
          <w:lang w:val="en-US"/>
        </w:rPr>
        <w:t>-</w:t>
      </w:r>
      <w:r>
        <w:rPr>
          <w:rFonts w:ascii="Times New Roman" w:hAnsi="Times New Roman" w:cs="Times New Roman"/>
          <w:sz w:val="28"/>
          <w:szCs w:val="28"/>
          <w:lang w:val="en-US"/>
        </w:rPr>
        <w:t>036 (date of access: 23.11.2023).</w:t>
      </w:r>
    </w:p>
    <w:p w14:paraId="285FA465"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Guha R. Environmentalism: a global history. Longman, 1999. 176 p.</w:t>
      </w:r>
    </w:p>
    <w:p w14:paraId="783278C6"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Guha R. The unquiet woods: Ecological change and peasant resistance in the Himalaya. </w:t>
      </w:r>
      <w:proofErr w:type="gramStart"/>
      <w:r>
        <w:rPr>
          <w:rFonts w:ascii="Times New Roman" w:hAnsi="Times New Roman" w:cs="Times New Roman"/>
          <w:sz w:val="28"/>
          <w:szCs w:val="28"/>
          <w:lang w:val="en-US"/>
        </w:rPr>
        <w:t>Berkeley :</w:t>
      </w:r>
      <w:proofErr w:type="gramEnd"/>
      <w:r>
        <w:rPr>
          <w:rFonts w:ascii="Times New Roman" w:hAnsi="Times New Roman" w:cs="Times New Roman"/>
          <w:sz w:val="28"/>
          <w:szCs w:val="28"/>
          <w:lang w:val="en-US"/>
        </w:rPr>
        <w:t xml:space="preserve"> University of California Press, 1990. 214 p.</w:t>
      </w:r>
    </w:p>
    <w:p w14:paraId="43504C1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Guha S. Environment and ethnicity in India, 1200–1991. New </w:t>
      </w:r>
      <w:proofErr w:type="gramStart"/>
      <w:r>
        <w:rPr>
          <w:rFonts w:ascii="Times New Roman" w:hAnsi="Times New Roman" w:cs="Times New Roman"/>
          <w:sz w:val="28"/>
          <w:szCs w:val="28"/>
          <w:lang w:val="en-US"/>
        </w:rPr>
        <w:t>York :</w:t>
      </w:r>
      <w:proofErr w:type="gramEnd"/>
      <w:r>
        <w:rPr>
          <w:rFonts w:ascii="Times New Roman" w:hAnsi="Times New Roman" w:cs="Times New Roman"/>
          <w:sz w:val="28"/>
          <w:szCs w:val="28"/>
          <w:lang w:val="en-US"/>
        </w:rPr>
        <w:t xml:space="preserve"> Cambridge University Press, 1999. 217 p.</w:t>
      </w:r>
    </w:p>
    <w:p w14:paraId="7A83506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Hall M., </w:t>
      </w:r>
      <w:proofErr w:type="spellStart"/>
      <w:r>
        <w:rPr>
          <w:rFonts w:ascii="Times New Roman" w:hAnsi="Times New Roman" w:cs="Times New Roman"/>
          <w:sz w:val="28"/>
          <w:szCs w:val="28"/>
          <w:lang w:val="en-US"/>
        </w:rPr>
        <w:t>Worster</w:t>
      </w:r>
      <w:proofErr w:type="spellEnd"/>
      <w:r>
        <w:rPr>
          <w:rFonts w:ascii="Times New Roman" w:hAnsi="Times New Roman" w:cs="Times New Roman"/>
          <w:sz w:val="28"/>
          <w:szCs w:val="28"/>
          <w:lang w:val="en-US"/>
        </w:rPr>
        <w:t xml:space="preserve"> D., </w:t>
      </w:r>
      <w:proofErr w:type="spellStart"/>
      <w:r>
        <w:rPr>
          <w:rFonts w:ascii="Times New Roman" w:hAnsi="Times New Roman" w:cs="Times New Roman"/>
          <w:sz w:val="28"/>
          <w:szCs w:val="28"/>
          <w:lang w:val="en-US"/>
        </w:rPr>
        <w:t>Armiero</w:t>
      </w:r>
      <w:proofErr w:type="spellEnd"/>
      <w:r>
        <w:rPr>
          <w:rFonts w:ascii="Times New Roman" w:hAnsi="Times New Roman" w:cs="Times New Roman"/>
          <w:sz w:val="28"/>
          <w:szCs w:val="28"/>
          <w:lang w:val="en-US"/>
        </w:rPr>
        <w:t xml:space="preserve"> M. Nature and history in modern Italy. Ohio University Press, 2010. 312 p.</w:t>
      </w:r>
    </w:p>
    <w:p w14:paraId="1AAFDDDA" w14:textId="4B7A2F73"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Hardin G. The </w:t>
      </w:r>
      <w:proofErr w:type="spellStart"/>
      <w:r>
        <w:rPr>
          <w:rFonts w:ascii="Times New Roman" w:hAnsi="Times New Roman" w:cs="Times New Roman"/>
          <w:sz w:val="28"/>
          <w:szCs w:val="28"/>
          <w:lang w:val="en-US"/>
        </w:rPr>
        <w:t>Huxleys</w:t>
      </w:r>
      <w:proofErr w:type="spellEnd"/>
      <w:r>
        <w:rPr>
          <w:rFonts w:ascii="Times New Roman" w:hAnsi="Times New Roman" w:cs="Times New Roman"/>
          <w:sz w:val="28"/>
          <w:szCs w:val="28"/>
          <w:lang w:val="en-US"/>
        </w:rPr>
        <w:t>. Ronald W. Clark. McGraw</w:t>
      </w:r>
      <w:r w:rsidR="00FE180E">
        <w:rPr>
          <w:rFonts w:ascii="Times New Roman" w:hAnsi="Times New Roman" w:cs="Times New Roman"/>
          <w:sz w:val="28"/>
          <w:szCs w:val="28"/>
          <w:lang w:val="en-US"/>
        </w:rPr>
        <w:t>-</w:t>
      </w:r>
      <w:r>
        <w:rPr>
          <w:rFonts w:ascii="Times New Roman" w:hAnsi="Times New Roman" w:cs="Times New Roman"/>
          <w:sz w:val="28"/>
          <w:szCs w:val="28"/>
          <w:lang w:val="en-US"/>
        </w:rPr>
        <w:t xml:space="preserve">Hill, New York, 1968. </w:t>
      </w:r>
      <w:r>
        <w:rPr>
          <w:rFonts w:ascii="Times New Roman" w:hAnsi="Times New Roman" w:cs="Times New Roman"/>
          <w:i/>
          <w:iCs/>
          <w:sz w:val="28"/>
          <w:szCs w:val="28"/>
          <w:lang w:val="en-US"/>
        </w:rPr>
        <w:t xml:space="preserve">Science. </w:t>
      </w:r>
      <w:r>
        <w:rPr>
          <w:rFonts w:ascii="Times New Roman" w:hAnsi="Times New Roman" w:cs="Times New Roman"/>
          <w:sz w:val="28"/>
          <w:szCs w:val="28"/>
          <w:lang w:val="en-US"/>
        </w:rPr>
        <w:t>1968 Vol. 161, no. 3848. P. 1336–1337. URL: https://doi.org/10.1126/science.161.3848.1336</w:t>
      </w:r>
      <w:r w:rsidR="00FE180E">
        <w:rPr>
          <w:rFonts w:ascii="Times New Roman" w:hAnsi="Times New Roman" w:cs="Times New Roman"/>
          <w:sz w:val="28"/>
          <w:szCs w:val="28"/>
          <w:lang w:val="en-US"/>
        </w:rPr>
        <w:t>-</w:t>
      </w:r>
      <w:r>
        <w:rPr>
          <w:rFonts w:ascii="Times New Roman" w:hAnsi="Times New Roman" w:cs="Times New Roman"/>
          <w:sz w:val="28"/>
          <w:szCs w:val="28"/>
          <w:lang w:val="en-US"/>
        </w:rPr>
        <w:t>a (date of access: 23.11.2023).</w:t>
      </w:r>
    </w:p>
    <w:p w14:paraId="67DEBFA5"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Henley D. Fertility, food and fever: population, economy and environment in North and Central Sulawesi, 1600–1930. </w:t>
      </w:r>
      <w:proofErr w:type="spellStart"/>
      <w:r>
        <w:rPr>
          <w:rFonts w:ascii="Times New Roman" w:hAnsi="Times New Roman" w:cs="Times New Roman"/>
          <w:sz w:val="28"/>
          <w:szCs w:val="28"/>
          <w:lang w:val="en-US"/>
        </w:rPr>
        <w:t>Kitlv</w:t>
      </w:r>
      <w:proofErr w:type="spellEnd"/>
      <w:r>
        <w:rPr>
          <w:rFonts w:ascii="Times New Roman" w:hAnsi="Times New Roman" w:cs="Times New Roman"/>
          <w:sz w:val="28"/>
          <w:szCs w:val="28"/>
          <w:lang w:val="en-US"/>
        </w:rPr>
        <w:t xml:space="preserve"> Press, 2005. 711 p.</w:t>
      </w:r>
    </w:p>
    <w:p w14:paraId="676B19C5" w14:textId="7436CE0D"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Hill C. South Asia: an environmental history. Santa </w:t>
      </w:r>
      <w:proofErr w:type="gramStart"/>
      <w:r>
        <w:rPr>
          <w:rFonts w:ascii="Times New Roman" w:hAnsi="Times New Roman" w:cs="Times New Roman"/>
          <w:sz w:val="28"/>
          <w:szCs w:val="28"/>
          <w:lang w:val="en-US"/>
        </w:rPr>
        <w:t>Barbara :</w:t>
      </w:r>
      <w:proofErr w:type="gramEnd"/>
      <w:r>
        <w:rPr>
          <w:rFonts w:ascii="Times New Roman" w:hAnsi="Times New Roman" w:cs="Times New Roman"/>
          <w:sz w:val="28"/>
          <w:szCs w:val="28"/>
          <w:lang w:val="en-US"/>
        </w:rPr>
        <w:t xml:space="preserve"> ABC</w:t>
      </w:r>
      <w:r w:rsidR="00FE180E">
        <w:rPr>
          <w:rFonts w:ascii="Times New Roman" w:hAnsi="Times New Roman" w:cs="Times New Roman"/>
          <w:sz w:val="28"/>
          <w:szCs w:val="28"/>
          <w:lang w:val="en-US"/>
        </w:rPr>
        <w:t>-</w:t>
      </w:r>
      <w:r>
        <w:rPr>
          <w:rFonts w:ascii="Times New Roman" w:hAnsi="Times New Roman" w:cs="Times New Roman"/>
          <w:sz w:val="28"/>
          <w:szCs w:val="28"/>
          <w:lang w:val="en-US"/>
        </w:rPr>
        <w:t>CLIO, 2008.</w:t>
      </w:r>
    </w:p>
    <w:p w14:paraId="12C88BF0" w14:textId="0D718BD1"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Homer</w:t>
      </w:r>
      <w:r w:rsidR="00FE180E">
        <w:rPr>
          <w:rFonts w:ascii="Times New Roman" w:hAnsi="Times New Roman" w:cs="Times New Roman"/>
          <w:sz w:val="28"/>
          <w:szCs w:val="28"/>
          <w:lang w:val="en-US"/>
        </w:rPr>
        <w:t>-</w:t>
      </w:r>
      <w:r>
        <w:rPr>
          <w:rFonts w:ascii="Times New Roman" w:hAnsi="Times New Roman" w:cs="Times New Roman"/>
          <w:sz w:val="28"/>
          <w:szCs w:val="28"/>
          <w:lang w:val="en-US"/>
        </w:rPr>
        <w:t>Dixon T. Environment, scarcity, and violence. Princeton University Press, 1999. 272 p.</w:t>
      </w:r>
    </w:p>
    <w:p w14:paraId="32AD22D9"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Hughes J. Environmental history of the world: humankind's changing role in the community of life. Taylor &amp; Francis Group, 2009. 320 p.</w:t>
      </w:r>
    </w:p>
    <w:p w14:paraId="371E9C3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Ibn </w:t>
      </w:r>
      <w:proofErr w:type="spellStart"/>
      <w:r>
        <w:rPr>
          <w:rFonts w:ascii="Times New Roman" w:hAnsi="Times New Roman" w:cs="Times New Roman"/>
          <w:sz w:val="28"/>
          <w:szCs w:val="28"/>
          <w:lang w:val="en-US"/>
        </w:rPr>
        <w:t>Khaldûn</w:t>
      </w:r>
      <w:proofErr w:type="spellEnd"/>
      <w:r>
        <w:rPr>
          <w:rFonts w:ascii="Times New Roman" w:hAnsi="Times New Roman" w:cs="Times New Roman"/>
          <w:sz w:val="28"/>
          <w:szCs w:val="28"/>
          <w:lang w:val="en-US"/>
        </w:rPr>
        <w:t xml:space="preserve"> I., Lawrence B., Rosenthal F. The </w:t>
      </w:r>
      <w:proofErr w:type="spellStart"/>
      <w:r>
        <w:rPr>
          <w:rFonts w:ascii="Times New Roman" w:hAnsi="Times New Roman" w:cs="Times New Roman"/>
          <w:sz w:val="28"/>
          <w:szCs w:val="28"/>
          <w:lang w:val="en-US"/>
        </w:rPr>
        <w:t>Muqaddimah</w:t>
      </w:r>
      <w:proofErr w:type="spellEnd"/>
      <w:r>
        <w:rPr>
          <w:rFonts w:ascii="Times New Roman" w:hAnsi="Times New Roman" w:cs="Times New Roman"/>
          <w:sz w:val="28"/>
          <w:szCs w:val="28"/>
          <w:lang w:val="en-US"/>
        </w:rPr>
        <w:t xml:space="preserve"> / ed. by N. J. Dawood. Princeton University Press, 2015. 681 p. URL: https://doi.org/10.1515/9781400866090 (date of access: 25.11.2023).</w:t>
      </w:r>
    </w:p>
    <w:p w14:paraId="2C5B214D"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Iliffe</w:t>
      </w:r>
      <w:proofErr w:type="spellEnd"/>
      <w:r>
        <w:rPr>
          <w:rFonts w:ascii="Times New Roman" w:hAnsi="Times New Roman" w:cs="Times New Roman"/>
          <w:sz w:val="28"/>
          <w:szCs w:val="28"/>
          <w:lang w:val="en-US"/>
        </w:rPr>
        <w:t xml:space="preserve"> J. Africans: the history of a continent. Cambridge University Press, 2007. 386 p.</w:t>
      </w:r>
    </w:p>
    <w:p w14:paraId="3F195978"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Jorge J. Tietê, o </w:t>
      </w:r>
      <w:proofErr w:type="spellStart"/>
      <w:r>
        <w:rPr>
          <w:rFonts w:ascii="Times New Roman" w:hAnsi="Times New Roman" w:cs="Times New Roman"/>
          <w:sz w:val="28"/>
          <w:szCs w:val="28"/>
          <w:lang w:val="en-US"/>
        </w:rPr>
        <w:t>rio</w:t>
      </w:r>
      <w:proofErr w:type="spellEnd"/>
      <w:r>
        <w:rPr>
          <w:rFonts w:ascii="Times New Roman" w:hAnsi="Times New Roman" w:cs="Times New Roman"/>
          <w:sz w:val="28"/>
          <w:szCs w:val="28"/>
          <w:lang w:val="en-US"/>
        </w:rPr>
        <w:t xml:space="preserve"> que a </w:t>
      </w:r>
      <w:proofErr w:type="spellStart"/>
      <w:r>
        <w:rPr>
          <w:rFonts w:ascii="Times New Roman" w:hAnsi="Times New Roman" w:cs="Times New Roman"/>
          <w:sz w:val="28"/>
          <w:szCs w:val="28"/>
          <w:lang w:val="en-US"/>
        </w:rPr>
        <w:t>cidade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perdeu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São</w:t>
      </w:r>
      <w:proofErr w:type="spellEnd"/>
      <w:r>
        <w:rPr>
          <w:rFonts w:ascii="Times New Roman" w:hAnsi="Times New Roman" w:cs="Times New Roman"/>
          <w:sz w:val="28"/>
          <w:szCs w:val="28"/>
          <w:lang w:val="en-US"/>
        </w:rPr>
        <w:t xml:space="preserve"> Paulo, 1890–1940. </w:t>
      </w:r>
      <w:proofErr w:type="spellStart"/>
      <w:r>
        <w:rPr>
          <w:rFonts w:ascii="Times New Roman" w:hAnsi="Times New Roman" w:cs="Times New Roman"/>
          <w:sz w:val="28"/>
          <w:szCs w:val="28"/>
          <w:lang w:val="en-US"/>
        </w:rPr>
        <w:t>São</w:t>
      </w:r>
      <w:proofErr w:type="spellEnd"/>
      <w:r>
        <w:rPr>
          <w:rFonts w:ascii="Times New Roman" w:hAnsi="Times New Roman" w:cs="Times New Roman"/>
          <w:sz w:val="28"/>
          <w:szCs w:val="28"/>
          <w:lang w:val="en-US"/>
        </w:rPr>
        <w:t xml:space="preserve"> Paulo, </w:t>
      </w:r>
      <w:proofErr w:type="gramStart"/>
      <w:r>
        <w:rPr>
          <w:rFonts w:ascii="Times New Roman" w:hAnsi="Times New Roman" w:cs="Times New Roman"/>
          <w:sz w:val="28"/>
          <w:szCs w:val="28"/>
          <w:lang w:val="en-US"/>
        </w:rPr>
        <w:t>SP :</w:t>
      </w:r>
      <w:proofErr w:type="gramEnd"/>
      <w:r>
        <w:rPr>
          <w:rFonts w:ascii="Times New Roman" w:hAnsi="Times New Roman" w:cs="Times New Roman"/>
          <w:sz w:val="28"/>
          <w:szCs w:val="28"/>
          <w:lang w:val="en-US"/>
        </w:rPr>
        <w:t xml:space="preserve"> Alameda, 2006. 232 p.</w:t>
      </w:r>
    </w:p>
    <w:p w14:paraId="4A8A29E8" w14:textId="184FC418"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Kathirithamby</w:t>
      </w:r>
      <w:proofErr w:type="spellEnd"/>
      <w:r w:rsidR="00FE180E">
        <w:rPr>
          <w:rFonts w:ascii="Times New Roman" w:hAnsi="Times New Roman" w:cs="Times New Roman"/>
          <w:sz w:val="28"/>
          <w:szCs w:val="28"/>
          <w:lang w:val="en-US"/>
        </w:rPr>
        <w:t>-</w:t>
      </w:r>
      <w:r>
        <w:rPr>
          <w:rFonts w:ascii="Times New Roman" w:hAnsi="Times New Roman" w:cs="Times New Roman"/>
          <w:sz w:val="28"/>
          <w:szCs w:val="28"/>
          <w:lang w:val="en-US"/>
        </w:rPr>
        <w:t>Wells J. Nature and nation: forests and development in Peninsular Malaysia. University of Hawaii Press, 2005. 487 p.</w:t>
      </w:r>
    </w:p>
    <w:p w14:paraId="317696E7"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Krech</w:t>
      </w:r>
      <w:proofErr w:type="spellEnd"/>
      <w:r>
        <w:rPr>
          <w:rFonts w:ascii="Times New Roman" w:hAnsi="Times New Roman" w:cs="Times New Roman"/>
          <w:sz w:val="28"/>
          <w:szCs w:val="28"/>
          <w:lang w:val="en-US"/>
        </w:rPr>
        <w:t xml:space="preserve"> S. The ecological </w:t>
      </w:r>
      <w:proofErr w:type="spellStart"/>
      <w:r>
        <w:rPr>
          <w:rFonts w:ascii="Times New Roman" w:hAnsi="Times New Roman" w:cs="Times New Roman"/>
          <w:sz w:val="28"/>
          <w:szCs w:val="28"/>
          <w:lang w:val="en-US"/>
        </w:rPr>
        <w:t>indian</w:t>
      </w:r>
      <w:proofErr w:type="spellEnd"/>
      <w:r>
        <w:rPr>
          <w:rFonts w:ascii="Times New Roman" w:hAnsi="Times New Roman" w:cs="Times New Roman"/>
          <w:sz w:val="28"/>
          <w:szCs w:val="28"/>
          <w:lang w:val="en-US"/>
        </w:rPr>
        <w:t>: myth and history. W. W. Norton &amp; Company, 2000. 320 p.</w:t>
      </w:r>
    </w:p>
    <w:p w14:paraId="2D87EBCB"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Kulturelle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Konsequenzen</w:t>
      </w:r>
      <w:proofErr w:type="spellEnd"/>
      <w:r>
        <w:rPr>
          <w:rFonts w:ascii="Times New Roman" w:hAnsi="Times New Roman" w:cs="Times New Roman"/>
          <w:sz w:val="28"/>
          <w:szCs w:val="28"/>
          <w:lang w:val="en-US"/>
        </w:rPr>
        <w:t xml:space="preserve"> der "</w:t>
      </w:r>
      <w:proofErr w:type="spellStart"/>
      <w:r>
        <w:rPr>
          <w:rFonts w:ascii="Times New Roman" w:hAnsi="Times New Roman" w:cs="Times New Roman"/>
          <w:sz w:val="28"/>
          <w:szCs w:val="28"/>
          <w:lang w:val="en-US"/>
        </w:rPr>
        <w:t>Kleinen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Eiszeit</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Göttingen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Vandenhoeck</w:t>
      </w:r>
      <w:proofErr w:type="spellEnd"/>
      <w:r>
        <w:rPr>
          <w:rFonts w:ascii="Times New Roman" w:hAnsi="Times New Roman" w:cs="Times New Roman"/>
          <w:sz w:val="28"/>
          <w:szCs w:val="28"/>
          <w:lang w:val="en-US"/>
        </w:rPr>
        <w:t xml:space="preserve"> &amp; Ruprecht, 2005. 514 p.</w:t>
      </w:r>
    </w:p>
    <w:p w14:paraId="526D9659"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Ladurie</w:t>
      </w:r>
      <w:proofErr w:type="spellEnd"/>
      <w:r>
        <w:rPr>
          <w:rFonts w:ascii="Times New Roman" w:hAnsi="Times New Roman" w:cs="Times New Roman"/>
          <w:sz w:val="28"/>
          <w:szCs w:val="28"/>
          <w:lang w:val="en-US"/>
        </w:rPr>
        <w:t xml:space="preserve"> E.L.R. </w:t>
      </w:r>
      <w:proofErr w:type="spellStart"/>
      <w:r>
        <w:rPr>
          <w:rFonts w:ascii="Times New Roman" w:hAnsi="Times New Roman" w:cs="Times New Roman"/>
          <w:sz w:val="28"/>
          <w:szCs w:val="28"/>
          <w:lang w:val="en-US"/>
        </w:rPr>
        <w:t>Histoire</w:t>
      </w:r>
      <w:proofErr w:type="spell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climat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l'an</w:t>
      </w:r>
      <w:proofErr w:type="spellEnd"/>
      <w:r>
        <w:rPr>
          <w:rFonts w:ascii="Times New Roman" w:hAnsi="Times New Roman" w:cs="Times New Roman"/>
          <w:sz w:val="28"/>
          <w:szCs w:val="28"/>
          <w:lang w:val="en-US"/>
        </w:rPr>
        <w:t xml:space="preserve"> mil. </w:t>
      </w:r>
      <w:proofErr w:type="gramStart"/>
      <w:r>
        <w:rPr>
          <w:rFonts w:ascii="Times New Roman" w:hAnsi="Times New Roman" w:cs="Times New Roman"/>
          <w:sz w:val="28"/>
          <w:szCs w:val="28"/>
          <w:lang w:val="en-US"/>
        </w:rPr>
        <w:t>Paris :</w:t>
      </w:r>
      <w:proofErr w:type="gramEnd"/>
      <w:r>
        <w:rPr>
          <w:rFonts w:ascii="Times New Roman" w:hAnsi="Times New Roman" w:cs="Times New Roman"/>
          <w:sz w:val="28"/>
          <w:szCs w:val="28"/>
          <w:lang w:val="en-US"/>
        </w:rPr>
        <w:t xml:space="preserve"> Flammarion, 1967. 377 p.</w:t>
      </w:r>
    </w:p>
    <w:p w14:paraId="512DB8BC"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Ladurie</w:t>
      </w:r>
      <w:proofErr w:type="spellEnd"/>
      <w:r>
        <w:rPr>
          <w:rFonts w:ascii="Times New Roman" w:hAnsi="Times New Roman" w:cs="Times New Roman"/>
          <w:sz w:val="28"/>
          <w:szCs w:val="28"/>
          <w:lang w:val="en-US"/>
        </w:rPr>
        <w:t xml:space="preserve"> E.L.R. </w:t>
      </w:r>
      <w:proofErr w:type="spellStart"/>
      <w:r>
        <w:rPr>
          <w:rFonts w:ascii="Times New Roman" w:hAnsi="Times New Roman" w:cs="Times New Roman"/>
          <w:sz w:val="28"/>
          <w:szCs w:val="28"/>
          <w:lang w:val="en-US"/>
        </w:rPr>
        <w:t>Histoire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humaine</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comparée</w:t>
      </w:r>
      <w:proofErr w:type="spell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climat</w:t>
      </w:r>
      <w:proofErr w:type="spellEnd"/>
      <w:r>
        <w:rPr>
          <w:rFonts w:ascii="Times New Roman" w:hAnsi="Times New Roman" w:cs="Times New Roman"/>
          <w:sz w:val="28"/>
          <w:szCs w:val="28"/>
          <w:lang w:val="en-US"/>
        </w:rPr>
        <w:t>. [Paris</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Fayard</w:t>
      </w:r>
      <w:proofErr w:type="spellEnd"/>
      <w:r>
        <w:rPr>
          <w:rFonts w:ascii="Times New Roman" w:hAnsi="Times New Roman" w:cs="Times New Roman"/>
          <w:sz w:val="28"/>
          <w:szCs w:val="28"/>
          <w:lang w:val="en-US"/>
        </w:rPr>
        <w:t>, 2004. 739 p.</w:t>
      </w:r>
    </w:p>
    <w:p w14:paraId="6214ED6B"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Leigh G. World's greatest fix: a history of nitrogen and agriculture. Oxford University Press, 2004.</w:t>
      </w:r>
    </w:p>
    <w:p w14:paraId="57E51C01"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Lekan T. Imagining the nation in nature: landscape preservation and </w:t>
      </w:r>
      <w:proofErr w:type="spellStart"/>
      <w:r>
        <w:rPr>
          <w:rFonts w:ascii="Times New Roman" w:hAnsi="Times New Roman" w:cs="Times New Roman"/>
          <w:sz w:val="28"/>
          <w:szCs w:val="28"/>
          <w:lang w:val="en-US"/>
        </w:rPr>
        <w:t>german</w:t>
      </w:r>
      <w:proofErr w:type="spellEnd"/>
      <w:r>
        <w:rPr>
          <w:rFonts w:ascii="Times New Roman" w:hAnsi="Times New Roman" w:cs="Times New Roman"/>
          <w:sz w:val="28"/>
          <w:szCs w:val="28"/>
          <w:lang w:val="en-US"/>
        </w:rPr>
        <w:t xml:space="preserve"> identity, 1885–1945. Harvard University Press, 2004. 342 p.</w:t>
      </w:r>
    </w:p>
    <w:p w14:paraId="0B702F0E" w14:textId="1431F218"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Liu T.</w:t>
      </w:r>
      <w:r w:rsidR="00FE180E">
        <w:rPr>
          <w:rFonts w:ascii="Times New Roman" w:hAnsi="Times New Roman" w:cs="Times New Roman"/>
          <w:sz w:val="28"/>
          <w:szCs w:val="28"/>
          <w:lang w:val="en-US"/>
        </w:rPr>
        <w:t>-</w:t>
      </w:r>
      <w:r>
        <w:rPr>
          <w:rFonts w:ascii="Times New Roman" w:hAnsi="Times New Roman" w:cs="Times New Roman"/>
          <w:sz w:val="28"/>
          <w:szCs w:val="28"/>
          <w:lang w:val="en-US"/>
        </w:rPr>
        <w:t xml:space="preserve">j., Elvin M. Sediments of time set: environment and society in </w:t>
      </w:r>
      <w:proofErr w:type="spellStart"/>
      <w:r>
        <w:rPr>
          <w:rFonts w:ascii="Times New Roman" w:hAnsi="Times New Roman" w:cs="Times New Roman"/>
          <w:sz w:val="28"/>
          <w:szCs w:val="28"/>
          <w:lang w:val="en-US"/>
        </w:rPr>
        <w:t>chinese</w:t>
      </w:r>
      <w:proofErr w:type="spellEnd"/>
      <w:r>
        <w:rPr>
          <w:rFonts w:ascii="Times New Roman" w:hAnsi="Times New Roman" w:cs="Times New Roman"/>
          <w:sz w:val="28"/>
          <w:szCs w:val="28"/>
          <w:lang w:val="en-US"/>
        </w:rPr>
        <w:t xml:space="preserve"> history. University of Cambridge ESOL Examinations, 2009. 840 p.</w:t>
      </w:r>
    </w:p>
    <w:p w14:paraId="69C9D3A5"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Locher</w:t>
      </w:r>
      <w:proofErr w:type="spellEnd"/>
      <w:r>
        <w:rPr>
          <w:rFonts w:ascii="Times New Roman" w:hAnsi="Times New Roman" w:cs="Times New Roman"/>
          <w:sz w:val="28"/>
          <w:szCs w:val="28"/>
          <w:lang w:val="en-US"/>
        </w:rPr>
        <w:t xml:space="preserve"> F., </w:t>
      </w:r>
      <w:proofErr w:type="spellStart"/>
      <w:r>
        <w:rPr>
          <w:rFonts w:ascii="Times New Roman" w:hAnsi="Times New Roman" w:cs="Times New Roman"/>
          <w:sz w:val="28"/>
          <w:szCs w:val="28"/>
          <w:lang w:val="en-US"/>
        </w:rPr>
        <w:t>Quenet</w:t>
      </w:r>
      <w:proofErr w:type="spellEnd"/>
      <w:r>
        <w:rPr>
          <w:rFonts w:ascii="Times New Roman" w:hAnsi="Times New Roman" w:cs="Times New Roman"/>
          <w:sz w:val="28"/>
          <w:szCs w:val="28"/>
          <w:lang w:val="en-US"/>
        </w:rPr>
        <w:t xml:space="preserve"> G. Translated from the French by William B. </w:t>
      </w:r>
      <w:r>
        <w:rPr>
          <w:rFonts w:ascii="Times New Roman" w:hAnsi="Times New Roman" w:cs="Times New Roman"/>
          <w:i/>
          <w:iCs/>
          <w:sz w:val="28"/>
          <w:szCs w:val="28"/>
          <w:lang w:val="en-US"/>
        </w:rPr>
        <w:t xml:space="preserve">Revue </w:t>
      </w:r>
      <w:proofErr w:type="spellStart"/>
      <w:r>
        <w:rPr>
          <w:rFonts w:ascii="Times New Roman" w:hAnsi="Times New Roman" w:cs="Times New Roman"/>
          <w:i/>
          <w:iCs/>
          <w:sz w:val="28"/>
          <w:szCs w:val="28"/>
          <w:lang w:val="en-US"/>
        </w:rPr>
        <w:t>d’histoire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moderne</w:t>
      </w:r>
      <w:proofErr w:type="spellEnd"/>
      <w:r>
        <w:rPr>
          <w:rFonts w:ascii="Times New Roman" w:hAnsi="Times New Roman" w:cs="Times New Roman"/>
          <w:i/>
          <w:iCs/>
          <w:sz w:val="28"/>
          <w:szCs w:val="28"/>
          <w:lang w:val="en-US"/>
        </w:rPr>
        <w:t xml:space="preserve"> &amp; </w:t>
      </w:r>
      <w:proofErr w:type="spellStart"/>
      <w:r>
        <w:rPr>
          <w:rFonts w:ascii="Times New Roman" w:hAnsi="Times New Roman" w:cs="Times New Roman"/>
          <w:i/>
          <w:iCs/>
          <w:sz w:val="28"/>
          <w:szCs w:val="28"/>
          <w:lang w:val="en-US"/>
        </w:rPr>
        <w:t>contemporaine</w:t>
      </w:r>
      <w:proofErr w:type="spellEnd"/>
      <w:r>
        <w:rPr>
          <w:rFonts w:ascii="Times New Roman" w:hAnsi="Times New Roman" w:cs="Times New Roman"/>
          <w:sz w:val="28"/>
          <w:szCs w:val="28"/>
          <w:lang w:val="en-US"/>
        </w:rPr>
        <w:t>. 2009/4 (No 56–4). P. 7–38.</w:t>
      </w:r>
    </w:p>
    <w:p w14:paraId="7EC95D8B"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MacKenzie</w:t>
      </w:r>
      <w:proofErr w:type="spellEnd"/>
      <w:r>
        <w:rPr>
          <w:rFonts w:ascii="Times New Roman" w:hAnsi="Times New Roman" w:cs="Times New Roman"/>
          <w:sz w:val="28"/>
          <w:szCs w:val="28"/>
          <w:lang w:val="en-US"/>
        </w:rPr>
        <w:t xml:space="preserve"> J. The empire of nature: Hunting, conservation, and British imperialism. </w:t>
      </w:r>
      <w:proofErr w:type="gramStart"/>
      <w:r>
        <w:rPr>
          <w:rFonts w:ascii="Times New Roman" w:hAnsi="Times New Roman" w:cs="Times New Roman"/>
          <w:sz w:val="28"/>
          <w:szCs w:val="28"/>
          <w:lang w:val="en-US"/>
        </w:rPr>
        <w:t>Manchester :</w:t>
      </w:r>
      <w:proofErr w:type="gramEnd"/>
      <w:r>
        <w:rPr>
          <w:rFonts w:ascii="Times New Roman" w:hAnsi="Times New Roman" w:cs="Times New Roman"/>
          <w:sz w:val="28"/>
          <w:szCs w:val="28"/>
          <w:lang w:val="en-US"/>
        </w:rPr>
        <w:t xml:space="preserve"> Manchester University Press, 1988. 340 p.</w:t>
      </w:r>
    </w:p>
    <w:p w14:paraId="0E16A05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Mannion A. Carbon and its domestication. Springer, 2006. 319 p.</w:t>
      </w:r>
    </w:p>
    <w:p w14:paraId="1511495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Marks R. Tigers, rice, silk, and silt: environment and economy in late imperial south </w:t>
      </w:r>
      <w:proofErr w:type="spellStart"/>
      <w:r>
        <w:rPr>
          <w:rFonts w:ascii="Times New Roman" w:hAnsi="Times New Roman" w:cs="Times New Roman"/>
          <w:sz w:val="28"/>
          <w:szCs w:val="28"/>
          <w:lang w:val="en-US"/>
        </w:rPr>
        <w:t>china</w:t>
      </w:r>
      <w:proofErr w:type="spellEnd"/>
      <w:r>
        <w:rPr>
          <w:rFonts w:ascii="Times New Roman" w:hAnsi="Times New Roman" w:cs="Times New Roman"/>
          <w:sz w:val="28"/>
          <w:szCs w:val="28"/>
          <w:lang w:val="en-US"/>
        </w:rPr>
        <w:t xml:space="preserve"> (studies in environment and history). Cambridge University Press, 1998. 407 p.</w:t>
      </w:r>
    </w:p>
    <w:p w14:paraId="5336BF55"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McNeill J. Mosquito empires: ecology and war in the greater </w:t>
      </w:r>
      <w:proofErr w:type="spellStart"/>
      <w:r>
        <w:rPr>
          <w:rFonts w:ascii="Times New Roman" w:hAnsi="Times New Roman" w:cs="Times New Roman"/>
          <w:sz w:val="28"/>
          <w:szCs w:val="28"/>
          <w:lang w:val="en-US"/>
        </w:rPr>
        <w:t>caribbean</w:t>
      </w:r>
      <w:proofErr w:type="spellEnd"/>
      <w:r>
        <w:rPr>
          <w:rFonts w:ascii="Times New Roman" w:hAnsi="Times New Roman" w:cs="Times New Roman"/>
          <w:sz w:val="28"/>
          <w:szCs w:val="28"/>
          <w:lang w:val="en-US"/>
        </w:rPr>
        <w:t xml:space="preserve">, 1620 – 1914. New </w:t>
      </w:r>
      <w:proofErr w:type="gramStart"/>
      <w:r>
        <w:rPr>
          <w:rFonts w:ascii="Times New Roman" w:hAnsi="Times New Roman" w:cs="Times New Roman"/>
          <w:sz w:val="28"/>
          <w:szCs w:val="28"/>
          <w:lang w:val="en-US"/>
        </w:rPr>
        <w:t>York :</w:t>
      </w:r>
      <w:proofErr w:type="gramEnd"/>
      <w:r>
        <w:rPr>
          <w:rFonts w:ascii="Times New Roman" w:hAnsi="Times New Roman" w:cs="Times New Roman"/>
          <w:sz w:val="28"/>
          <w:szCs w:val="28"/>
          <w:lang w:val="en-US"/>
        </w:rPr>
        <w:t xml:space="preserve"> Cambridge University Press, 2010. 371 p.</w:t>
      </w:r>
    </w:p>
    <w:p w14:paraId="7656F2F9" w14:textId="6164BC6B"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McNeill J. Something new under the sun: an environmental history of the twentieth</w:t>
      </w:r>
      <w:r w:rsidR="00D36E4C">
        <w:rPr>
          <w:rFonts w:ascii="Times New Roman" w:hAnsi="Times New Roman" w:cs="Times New Roman"/>
          <w:sz w:val="28"/>
          <w:szCs w:val="28"/>
          <w:lang w:val="en-US"/>
        </w:rPr>
        <w:t>-</w:t>
      </w:r>
      <w:r>
        <w:rPr>
          <w:rFonts w:ascii="Times New Roman" w:hAnsi="Times New Roman" w:cs="Times New Roman"/>
          <w:sz w:val="28"/>
          <w:szCs w:val="28"/>
          <w:lang w:val="en-US"/>
        </w:rPr>
        <w:t xml:space="preserve">century world. W </w:t>
      </w:r>
      <w:proofErr w:type="spellStart"/>
      <w:r>
        <w:rPr>
          <w:rFonts w:ascii="Times New Roman" w:hAnsi="Times New Roman" w:cs="Times New Roman"/>
          <w:sz w:val="28"/>
          <w:szCs w:val="28"/>
          <w:lang w:val="en-US"/>
        </w:rPr>
        <w:t>W</w:t>
      </w:r>
      <w:proofErr w:type="spellEnd"/>
      <w:r>
        <w:rPr>
          <w:rFonts w:ascii="Times New Roman" w:hAnsi="Times New Roman" w:cs="Times New Roman"/>
          <w:sz w:val="28"/>
          <w:szCs w:val="28"/>
          <w:lang w:val="en-US"/>
        </w:rPr>
        <w:t xml:space="preserve"> Norton &amp; Co Inc, 2000. 416 p.</w:t>
      </w:r>
    </w:p>
    <w:p w14:paraId="00B42529" w14:textId="336D56EB"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McNeill J. The state of the field of environmental history. </w:t>
      </w:r>
      <w:r>
        <w:rPr>
          <w:rFonts w:ascii="Times New Roman" w:hAnsi="Times New Roman" w:cs="Times New Roman"/>
          <w:i/>
          <w:iCs/>
          <w:sz w:val="28"/>
          <w:szCs w:val="28"/>
          <w:lang w:val="en-US"/>
        </w:rPr>
        <w:t xml:space="preserve">Annual review of environment and resources. </w:t>
      </w:r>
      <w:r>
        <w:rPr>
          <w:rFonts w:ascii="Times New Roman" w:hAnsi="Times New Roman" w:cs="Times New Roman"/>
          <w:sz w:val="28"/>
          <w:szCs w:val="28"/>
          <w:lang w:val="en-US"/>
        </w:rPr>
        <w:t>2010. Vol. 35, no. 1. P. 345–374. URL: https://doi.org/10.1146/annurev</w:t>
      </w:r>
      <w:r w:rsidR="00D36E4C">
        <w:rPr>
          <w:rFonts w:ascii="Times New Roman" w:hAnsi="Times New Roman" w:cs="Times New Roman"/>
          <w:sz w:val="28"/>
          <w:szCs w:val="28"/>
          <w:lang w:val="en-US"/>
        </w:rPr>
        <w:t>-</w:t>
      </w:r>
      <w:r>
        <w:rPr>
          <w:rFonts w:ascii="Times New Roman" w:hAnsi="Times New Roman" w:cs="Times New Roman"/>
          <w:sz w:val="28"/>
          <w:szCs w:val="28"/>
          <w:lang w:val="en-US"/>
        </w:rPr>
        <w:t>environ</w:t>
      </w:r>
      <w:r w:rsidR="00D36E4C">
        <w:rPr>
          <w:rFonts w:ascii="Times New Roman" w:hAnsi="Times New Roman" w:cs="Times New Roman"/>
          <w:sz w:val="28"/>
          <w:szCs w:val="28"/>
          <w:lang w:val="en-US"/>
        </w:rPr>
        <w:t>-</w:t>
      </w:r>
      <w:r>
        <w:rPr>
          <w:rFonts w:ascii="Times New Roman" w:hAnsi="Times New Roman" w:cs="Times New Roman"/>
          <w:sz w:val="28"/>
          <w:szCs w:val="28"/>
          <w:lang w:val="en-US"/>
        </w:rPr>
        <w:t>040609</w:t>
      </w:r>
      <w:r w:rsidR="00D36E4C">
        <w:rPr>
          <w:rFonts w:ascii="Times New Roman" w:hAnsi="Times New Roman" w:cs="Times New Roman"/>
          <w:sz w:val="28"/>
          <w:szCs w:val="28"/>
          <w:lang w:val="en-US"/>
        </w:rPr>
        <w:t>-</w:t>
      </w:r>
      <w:r>
        <w:rPr>
          <w:rFonts w:ascii="Times New Roman" w:hAnsi="Times New Roman" w:cs="Times New Roman"/>
          <w:sz w:val="28"/>
          <w:szCs w:val="28"/>
          <w:lang w:val="en-US"/>
        </w:rPr>
        <w:t>105431 (date of access: 22.11.2023).</w:t>
      </w:r>
    </w:p>
    <w:p w14:paraId="1A023C2F"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Menezes C. </w:t>
      </w:r>
      <w:proofErr w:type="spellStart"/>
      <w:r>
        <w:rPr>
          <w:rFonts w:ascii="Times New Roman" w:hAnsi="Times New Roman" w:cs="Times New Roman"/>
          <w:sz w:val="28"/>
          <w:szCs w:val="28"/>
          <w:lang w:val="en-US"/>
        </w:rPr>
        <w:t>Desenvolvimento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urbano</w:t>
      </w:r>
      <w:proofErr w:type="spellEnd"/>
      <w:r>
        <w:rPr>
          <w:rFonts w:ascii="Times New Roman" w:hAnsi="Times New Roman" w:cs="Times New Roman"/>
          <w:sz w:val="28"/>
          <w:szCs w:val="28"/>
          <w:lang w:val="en-US"/>
        </w:rPr>
        <w:t xml:space="preserve"> e </w:t>
      </w:r>
      <w:proofErr w:type="spellStart"/>
      <w:r>
        <w:rPr>
          <w:rFonts w:ascii="Times New Roman" w:hAnsi="Times New Roman" w:cs="Times New Roman"/>
          <w:sz w:val="28"/>
          <w:szCs w:val="28"/>
          <w:lang w:val="en-US"/>
        </w:rPr>
        <w:t>meio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ambiente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experiência</w:t>
      </w:r>
      <w:proofErr w:type="spellEnd"/>
      <w:r>
        <w:rPr>
          <w:rFonts w:ascii="Times New Roman" w:hAnsi="Times New Roman" w:cs="Times New Roman"/>
          <w:sz w:val="28"/>
          <w:szCs w:val="28"/>
          <w:lang w:val="en-US"/>
        </w:rPr>
        <w:t xml:space="preserve"> de Curitiba. </w:t>
      </w:r>
      <w:proofErr w:type="gramStart"/>
      <w:r>
        <w:rPr>
          <w:rFonts w:ascii="Times New Roman" w:hAnsi="Times New Roman" w:cs="Times New Roman"/>
          <w:sz w:val="28"/>
          <w:szCs w:val="28"/>
          <w:lang w:val="en-US"/>
        </w:rPr>
        <w:t>Campinas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Papirus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Editora</w:t>
      </w:r>
      <w:proofErr w:type="spellEnd"/>
      <w:r>
        <w:rPr>
          <w:rFonts w:ascii="Times New Roman" w:hAnsi="Times New Roman" w:cs="Times New Roman"/>
          <w:sz w:val="28"/>
          <w:szCs w:val="28"/>
          <w:lang w:val="en-US"/>
        </w:rPr>
        <w:t>, 1996. 198 p.</w:t>
      </w:r>
    </w:p>
    <w:p w14:paraId="62CBA9F2"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Merchant C. Death of nature: women, ecology, and the scientific revolution. Harper San Francisco, 1982. 268 p.</w:t>
      </w:r>
    </w:p>
    <w:p w14:paraId="3A438A36"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Miller S. Fruitless trees: Portuguese conservation and Brazil's colonial timber. Stanford, </w:t>
      </w:r>
      <w:proofErr w:type="gramStart"/>
      <w:r>
        <w:rPr>
          <w:rFonts w:ascii="Times New Roman" w:hAnsi="Times New Roman" w:cs="Times New Roman"/>
          <w:sz w:val="28"/>
          <w:szCs w:val="28"/>
          <w:lang w:val="en-US"/>
        </w:rPr>
        <w:t>Calif :</w:t>
      </w:r>
      <w:proofErr w:type="gramEnd"/>
      <w:r>
        <w:rPr>
          <w:rFonts w:ascii="Times New Roman" w:hAnsi="Times New Roman" w:cs="Times New Roman"/>
          <w:sz w:val="28"/>
          <w:szCs w:val="28"/>
          <w:lang w:val="en-US"/>
        </w:rPr>
        <w:t xml:space="preserve"> Stanford University Press, 2000. 325 p.</w:t>
      </w:r>
    </w:p>
    <w:p w14:paraId="4C19FAF4"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Molina M.G. </w:t>
      </w:r>
      <w:proofErr w:type="spellStart"/>
      <w:r>
        <w:rPr>
          <w:rFonts w:ascii="Times New Roman" w:hAnsi="Times New Roman" w:cs="Times New Roman"/>
          <w:sz w:val="28"/>
          <w:szCs w:val="28"/>
          <w:lang w:val="en-US"/>
        </w:rPr>
        <w:t>Tras</w:t>
      </w:r>
      <w:proofErr w:type="spellEnd"/>
      <w:r>
        <w:rPr>
          <w:rFonts w:ascii="Times New Roman" w:hAnsi="Times New Roman" w:cs="Times New Roman"/>
          <w:sz w:val="28"/>
          <w:szCs w:val="28"/>
          <w:lang w:val="en-US"/>
        </w:rPr>
        <w:t xml:space="preserve"> los pasos de la </w:t>
      </w:r>
      <w:proofErr w:type="spellStart"/>
      <w:r>
        <w:rPr>
          <w:rFonts w:ascii="Times New Roman" w:hAnsi="Times New Roman" w:cs="Times New Roman"/>
          <w:sz w:val="28"/>
          <w:szCs w:val="28"/>
          <w:lang w:val="en-US"/>
        </w:rPr>
        <w:t>insustentabilidad</w:t>
      </w:r>
      <w:proofErr w:type="spellEnd"/>
      <w:r>
        <w:rPr>
          <w:rFonts w:ascii="Times New Roman" w:hAnsi="Times New Roman" w:cs="Times New Roman"/>
          <w:sz w:val="28"/>
          <w:szCs w:val="28"/>
          <w:lang w:val="en-US"/>
        </w:rPr>
        <w:t xml:space="preserve">: Agricultura y medio </w:t>
      </w:r>
      <w:proofErr w:type="spellStart"/>
      <w:r>
        <w:rPr>
          <w:rFonts w:ascii="Times New Roman" w:hAnsi="Times New Roman" w:cs="Times New Roman"/>
          <w:sz w:val="28"/>
          <w:szCs w:val="28"/>
          <w:lang w:val="en-US"/>
        </w:rPr>
        <w:t>ambiente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perspectiva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histórica</w:t>
      </w:r>
      <w:proofErr w:type="spellEnd"/>
      <w:r>
        <w:rPr>
          <w:rFonts w:ascii="Times New Roman" w:hAnsi="Times New Roman" w:cs="Times New Roman"/>
          <w:sz w:val="28"/>
          <w:szCs w:val="28"/>
          <w:lang w:val="en-US"/>
        </w:rPr>
        <w:t xml:space="preserve"> (siglos XVIII – XX). </w:t>
      </w:r>
      <w:proofErr w:type="gramStart"/>
      <w:r>
        <w:rPr>
          <w:rFonts w:ascii="Times New Roman" w:hAnsi="Times New Roman" w:cs="Times New Roman"/>
          <w:sz w:val="28"/>
          <w:szCs w:val="28"/>
          <w:lang w:val="en-US"/>
        </w:rPr>
        <w:t>Barcelona :</w:t>
      </w:r>
      <w:proofErr w:type="gramEnd"/>
      <w:r>
        <w:rPr>
          <w:rFonts w:ascii="Times New Roman" w:hAnsi="Times New Roman" w:cs="Times New Roman"/>
          <w:sz w:val="28"/>
          <w:szCs w:val="28"/>
          <w:lang w:val="en-US"/>
        </w:rPr>
        <w:t xml:space="preserve"> Icaria Editorial, 2006. 502 p.</w:t>
      </w:r>
    </w:p>
    <w:p w14:paraId="1BBD4B78" w14:textId="36840CB6"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Montesquieu </w:t>
      </w:r>
      <w:proofErr w:type="spellStart"/>
      <w:r>
        <w:rPr>
          <w:rFonts w:ascii="Times New Roman" w:hAnsi="Times New Roman" w:cs="Times New Roman"/>
          <w:sz w:val="28"/>
          <w:szCs w:val="28"/>
          <w:lang w:val="en-US"/>
        </w:rPr>
        <w:t>C.d.S</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l'esprit</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loix</w:t>
      </w:r>
      <w:proofErr w:type="spellEnd"/>
      <w:r>
        <w:rPr>
          <w:rFonts w:ascii="Times New Roman" w:hAnsi="Times New Roman" w:cs="Times New Roman"/>
          <w:sz w:val="28"/>
          <w:szCs w:val="28"/>
          <w:lang w:val="en-US"/>
        </w:rPr>
        <w:t>. Chez les Freres C. &amp; A. Philibert., 1759.</w:t>
      </w:r>
      <w:r>
        <w:rPr>
          <w:rFonts w:ascii="Times New Roman" w:hAnsi="Times New Roman" w:cs="Times New Roman"/>
          <w:sz w:val="28"/>
          <w:szCs w:val="28"/>
        </w:rPr>
        <w:t xml:space="preserve"> 870 </w:t>
      </w:r>
      <w:r>
        <w:rPr>
          <w:rFonts w:ascii="Times New Roman" w:hAnsi="Times New Roman" w:cs="Times New Roman"/>
          <w:sz w:val="28"/>
          <w:szCs w:val="28"/>
          <w:lang w:val="en-US"/>
        </w:rPr>
        <w:t>p.</w:t>
      </w:r>
    </w:p>
    <w:p w14:paraId="4804F27D"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Montgomery D. Dirt: the erosion of civilizations. University of California Press, 2007. 295 p.</w:t>
      </w:r>
    </w:p>
    <w:p w14:paraId="00D79296" w14:textId="3EF65F36"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Monzote</w:t>
      </w:r>
      <w:proofErr w:type="spellEnd"/>
      <w:r>
        <w:rPr>
          <w:rFonts w:ascii="Times New Roman" w:hAnsi="Times New Roman" w:cs="Times New Roman"/>
          <w:sz w:val="28"/>
          <w:szCs w:val="28"/>
          <w:lang w:val="en-US"/>
        </w:rPr>
        <w:t xml:space="preserve"> R. De bosque A la </w:t>
      </w:r>
      <w:proofErr w:type="spellStart"/>
      <w:r>
        <w:rPr>
          <w:rFonts w:ascii="Times New Roman" w:hAnsi="Times New Roman" w:cs="Times New Roman"/>
          <w:sz w:val="28"/>
          <w:szCs w:val="28"/>
          <w:lang w:val="en-US"/>
        </w:rPr>
        <w:t>sabana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azucar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deforestacion</w:t>
      </w:r>
      <w:proofErr w:type="spellEnd"/>
      <w:r>
        <w:rPr>
          <w:rFonts w:ascii="Times New Roman" w:hAnsi="Times New Roman" w:cs="Times New Roman"/>
          <w:sz w:val="28"/>
          <w:szCs w:val="28"/>
          <w:lang w:val="en-US"/>
        </w:rPr>
        <w:t xml:space="preserve"> Y medio </w:t>
      </w:r>
      <w:proofErr w:type="spellStart"/>
      <w:r>
        <w:rPr>
          <w:rFonts w:ascii="Times New Roman" w:hAnsi="Times New Roman" w:cs="Times New Roman"/>
          <w:sz w:val="28"/>
          <w:szCs w:val="28"/>
          <w:lang w:val="en-US"/>
        </w:rPr>
        <w:t>ambiente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cuba</w:t>
      </w:r>
      <w:proofErr w:type="spellEnd"/>
      <w:r>
        <w:rPr>
          <w:rFonts w:ascii="Times New Roman" w:hAnsi="Times New Roman" w:cs="Times New Roman"/>
          <w:sz w:val="28"/>
          <w:szCs w:val="28"/>
          <w:lang w:val="en-US"/>
        </w:rPr>
        <w:t xml:space="preserve"> (1492–1926). </w:t>
      </w:r>
      <w:proofErr w:type="spellStart"/>
      <w:r>
        <w:rPr>
          <w:rFonts w:ascii="Times New Roman" w:hAnsi="Times New Roman" w:cs="Times New Roman"/>
          <w:sz w:val="28"/>
          <w:szCs w:val="28"/>
          <w:lang w:val="en-US"/>
        </w:rPr>
        <w:t>Siglo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Xxi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Ediciones</w:t>
      </w:r>
      <w:proofErr w:type="spellEnd"/>
      <w:r>
        <w:rPr>
          <w:rFonts w:ascii="Times New Roman" w:hAnsi="Times New Roman" w:cs="Times New Roman"/>
          <w:sz w:val="28"/>
          <w:szCs w:val="28"/>
          <w:lang w:val="en-US"/>
        </w:rPr>
        <w:t>, 2004. 470 p.</w:t>
      </w:r>
    </w:p>
    <w:p w14:paraId="691F2A8E"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Mosley S. Environment in world history. London, Routledge, 2010. 126 p.</w:t>
      </w:r>
    </w:p>
    <w:p w14:paraId="6BB06DEA"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Muscolino</w:t>
      </w:r>
      <w:proofErr w:type="spellEnd"/>
      <w:r>
        <w:rPr>
          <w:rFonts w:ascii="Times New Roman" w:hAnsi="Times New Roman" w:cs="Times New Roman"/>
          <w:sz w:val="28"/>
          <w:szCs w:val="28"/>
          <w:lang w:val="en-US"/>
        </w:rPr>
        <w:t xml:space="preserve"> M. Fishing wars and environmental change in late imperial and modern China. Cambridge, </w:t>
      </w:r>
      <w:proofErr w:type="gramStart"/>
      <w:r>
        <w:rPr>
          <w:rFonts w:ascii="Times New Roman" w:hAnsi="Times New Roman" w:cs="Times New Roman"/>
          <w:sz w:val="28"/>
          <w:szCs w:val="28"/>
          <w:lang w:val="en-US"/>
        </w:rPr>
        <w:t>Mass :</w:t>
      </w:r>
      <w:proofErr w:type="gramEnd"/>
      <w:r>
        <w:rPr>
          <w:rFonts w:ascii="Times New Roman" w:hAnsi="Times New Roman" w:cs="Times New Roman"/>
          <w:sz w:val="28"/>
          <w:szCs w:val="28"/>
          <w:lang w:val="en-US"/>
        </w:rPr>
        <w:t xml:space="preserve"> Harvard University Asia Center, 2009. 286 p.</w:t>
      </w:r>
    </w:p>
    <w:p w14:paraId="6A7597A0"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Nash R. American environmental history: a new teaching frontier. </w:t>
      </w:r>
      <w:r>
        <w:rPr>
          <w:rFonts w:ascii="Times New Roman" w:hAnsi="Times New Roman" w:cs="Times New Roman"/>
          <w:i/>
          <w:iCs/>
          <w:sz w:val="28"/>
          <w:szCs w:val="28"/>
          <w:lang w:val="en-US"/>
        </w:rPr>
        <w:t>Pacific historical review.</w:t>
      </w:r>
      <w:r>
        <w:rPr>
          <w:rFonts w:ascii="Times New Roman" w:hAnsi="Times New Roman" w:cs="Times New Roman"/>
          <w:sz w:val="28"/>
          <w:szCs w:val="28"/>
          <w:lang w:val="en-US"/>
        </w:rPr>
        <w:t xml:space="preserve"> 1972. Vol. 41, no. 3. P. 362–372. URL: https://doi.org/10.2307/3637864 (date of access: 27.11.2023).</w:t>
      </w:r>
    </w:p>
    <w:p w14:paraId="3C46CB70"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Nash R. Wilderness and the American mind. New </w:t>
      </w:r>
      <w:proofErr w:type="gramStart"/>
      <w:r>
        <w:rPr>
          <w:rFonts w:ascii="Times New Roman" w:hAnsi="Times New Roman" w:cs="Times New Roman"/>
          <w:sz w:val="28"/>
          <w:szCs w:val="28"/>
          <w:lang w:val="en-US"/>
        </w:rPr>
        <w:t>Haven :</w:t>
      </w:r>
      <w:proofErr w:type="gramEnd"/>
      <w:r>
        <w:rPr>
          <w:rFonts w:ascii="Times New Roman" w:hAnsi="Times New Roman" w:cs="Times New Roman"/>
          <w:sz w:val="28"/>
          <w:szCs w:val="28"/>
          <w:lang w:val="en-US"/>
        </w:rPr>
        <w:t xml:space="preserve"> Yale University Press, 1967. 256 p.</w:t>
      </w:r>
    </w:p>
    <w:p w14:paraId="02F75A4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Natural enemy, natural ally: toward an environmental history of warfare. Oregon State University Press, 2004. 280 p.</w:t>
      </w:r>
    </w:p>
    <w:p w14:paraId="664E7642"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Nature, culture, imperialism: Essays on the environmental history of South Asia / ed. by A. David, G. Ramachandra. </w:t>
      </w:r>
      <w:proofErr w:type="gramStart"/>
      <w:r>
        <w:rPr>
          <w:rFonts w:ascii="Times New Roman" w:hAnsi="Times New Roman" w:cs="Times New Roman"/>
          <w:sz w:val="28"/>
          <w:szCs w:val="28"/>
          <w:lang w:val="en-US"/>
        </w:rPr>
        <w:t>Delhi :</w:t>
      </w:r>
      <w:proofErr w:type="gramEnd"/>
      <w:r>
        <w:rPr>
          <w:rFonts w:ascii="Times New Roman" w:hAnsi="Times New Roman" w:cs="Times New Roman"/>
          <w:sz w:val="28"/>
          <w:szCs w:val="28"/>
          <w:lang w:val="en-US"/>
        </w:rPr>
        <w:t xml:space="preserve"> Oxford University Press, 1995. 376 p.</w:t>
      </w:r>
    </w:p>
    <w:p w14:paraId="6B1BAB7A"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Nouaille</w:t>
      </w:r>
      <w:proofErr w:type="spellEnd"/>
      <w:r>
        <w:rPr>
          <w:rFonts w:ascii="Times New Roman" w:hAnsi="Times New Roman" w:cs="Times New Roman"/>
          <w:sz w:val="28"/>
          <w:szCs w:val="28"/>
          <w:lang w:val="en-US"/>
        </w:rPr>
        <w:t xml:space="preserve"> M., </w:t>
      </w:r>
      <w:proofErr w:type="spellStart"/>
      <w:r>
        <w:rPr>
          <w:rFonts w:ascii="Times New Roman" w:hAnsi="Times New Roman" w:cs="Times New Roman"/>
          <w:sz w:val="28"/>
          <w:szCs w:val="28"/>
          <w:lang w:val="en-US"/>
        </w:rPr>
        <w:t>Burguière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Burguiere</w:t>
      </w:r>
      <w:proofErr w:type="spellEnd"/>
      <w:r>
        <w:rPr>
          <w:rFonts w:ascii="Times New Roman" w:hAnsi="Times New Roman" w:cs="Times New Roman"/>
          <w:sz w:val="28"/>
          <w:szCs w:val="28"/>
          <w:lang w:val="en-US"/>
        </w:rPr>
        <w:t xml:space="preserve"> A. Bretons de </w:t>
      </w:r>
      <w:proofErr w:type="spellStart"/>
      <w:r>
        <w:rPr>
          <w:rFonts w:ascii="Times New Roman" w:hAnsi="Times New Roman" w:cs="Times New Roman"/>
          <w:sz w:val="28"/>
          <w:szCs w:val="28"/>
          <w:lang w:val="en-US"/>
        </w:rPr>
        <w:t>plozévet</w:t>
      </w:r>
      <w:proofErr w:type="spellEnd"/>
      <w:r>
        <w:rPr>
          <w:rFonts w:ascii="Times New Roman" w:hAnsi="Times New Roman" w:cs="Times New Roman"/>
          <w:i/>
          <w:iCs/>
          <w:sz w:val="28"/>
          <w:szCs w:val="28"/>
          <w:lang w:val="en-US"/>
        </w:rPr>
        <w:t xml:space="preserve">. Revue </w:t>
      </w:r>
      <w:proofErr w:type="spellStart"/>
      <w:r>
        <w:rPr>
          <w:rFonts w:ascii="Times New Roman" w:hAnsi="Times New Roman" w:cs="Times New Roman"/>
          <w:i/>
          <w:iCs/>
          <w:sz w:val="28"/>
          <w:szCs w:val="28"/>
          <w:lang w:val="en-US"/>
        </w:rPr>
        <w:t>française</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sociologie</w:t>
      </w:r>
      <w:proofErr w:type="spellEnd"/>
      <w:r>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1977. Vol. 18, no. 3. P. 526. URL: https://doi.org/10.2307/3320975 (date of access: 23.11.2023).</w:t>
      </w:r>
    </w:p>
    <w:p w14:paraId="1F8E4E9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Ostrom E. Revisiting the commons: local lessons, global challenges. </w:t>
      </w:r>
      <w:r>
        <w:rPr>
          <w:rFonts w:ascii="Times New Roman" w:hAnsi="Times New Roman" w:cs="Times New Roman"/>
          <w:i/>
          <w:iCs/>
          <w:sz w:val="28"/>
          <w:szCs w:val="28"/>
          <w:lang w:val="en-US"/>
        </w:rPr>
        <w:t>Science.</w:t>
      </w:r>
      <w:r>
        <w:rPr>
          <w:rFonts w:ascii="Times New Roman" w:hAnsi="Times New Roman" w:cs="Times New Roman"/>
          <w:sz w:val="28"/>
          <w:szCs w:val="28"/>
          <w:lang w:val="en-US"/>
        </w:rPr>
        <w:t xml:space="preserve"> 1999. Vol. 284, no. 5412. P. 278–282. URL: https://doi.org/10.1126/science.284.5412.278 (date of access: 23.11.2023).</w:t>
      </w:r>
    </w:p>
    <w:p w14:paraId="31691C91"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Palacio G. </w:t>
      </w:r>
      <w:proofErr w:type="spellStart"/>
      <w:r>
        <w:rPr>
          <w:rFonts w:ascii="Times New Roman" w:hAnsi="Times New Roman" w:cs="Times New Roman"/>
          <w:sz w:val="28"/>
          <w:szCs w:val="28"/>
          <w:lang w:val="en-US"/>
        </w:rPr>
        <w:t>Fiebre</w:t>
      </w:r>
      <w:proofErr w:type="spellEnd"/>
      <w:r>
        <w:rPr>
          <w:rFonts w:ascii="Times New Roman" w:hAnsi="Times New Roman" w:cs="Times New Roman"/>
          <w:sz w:val="28"/>
          <w:szCs w:val="28"/>
          <w:lang w:val="en-US"/>
        </w:rPr>
        <w:t xml:space="preserve"> de tierra caliente: Una </w:t>
      </w:r>
      <w:proofErr w:type="spellStart"/>
      <w:r>
        <w:rPr>
          <w:rFonts w:ascii="Times New Roman" w:hAnsi="Times New Roman" w:cs="Times New Roman"/>
          <w:sz w:val="28"/>
          <w:szCs w:val="28"/>
          <w:lang w:val="en-US"/>
        </w:rPr>
        <w:t>historia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ambiental</w:t>
      </w:r>
      <w:proofErr w:type="spellEnd"/>
      <w:r>
        <w:rPr>
          <w:rFonts w:ascii="Times New Roman" w:hAnsi="Times New Roman" w:cs="Times New Roman"/>
          <w:sz w:val="28"/>
          <w:szCs w:val="28"/>
          <w:lang w:val="en-US"/>
        </w:rPr>
        <w:t xml:space="preserve"> de Colombia, 1850–1930. </w:t>
      </w:r>
      <w:proofErr w:type="gramStart"/>
      <w:r>
        <w:rPr>
          <w:rFonts w:ascii="Times New Roman" w:hAnsi="Times New Roman" w:cs="Times New Roman"/>
          <w:sz w:val="28"/>
          <w:szCs w:val="28"/>
          <w:lang w:val="en-US"/>
        </w:rPr>
        <w:t>Bogota :</w:t>
      </w:r>
      <w:proofErr w:type="gramEnd"/>
      <w:r>
        <w:rPr>
          <w:rFonts w:ascii="Times New Roman" w:hAnsi="Times New Roman" w:cs="Times New Roman"/>
          <w:sz w:val="28"/>
          <w:szCs w:val="28"/>
          <w:lang w:val="en-US"/>
        </w:rPr>
        <w:t xml:space="preserve"> ILSA, 2006. 183 p.</w:t>
      </w:r>
    </w:p>
    <w:p w14:paraId="2879C53D"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Parmentier</w:t>
      </w:r>
      <w:proofErr w:type="spellEnd"/>
      <w:r>
        <w:rPr>
          <w:rFonts w:ascii="Times New Roman" w:hAnsi="Times New Roman" w:cs="Times New Roman"/>
          <w:sz w:val="28"/>
          <w:szCs w:val="28"/>
          <w:lang w:val="en-US"/>
        </w:rPr>
        <w:t xml:space="preserve"> I. </w:t>
      </w:r>
      <w:proofErr w:type="spellStart"/>
      <w:r>
        <w:rPr>
          <w:rFonts w:ascii="Times New Roman" w:hAnsi="Times New Roman" w:cs="Times New Roman"/>
          <w:sz w:val="28"/>
          <w:szCs w:val="28"/>
          <w:lang w:val="en-US"/>
        </w:rPr>
        <w:t>Histoire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l'environnement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Pays de Charleroi 1730–1830: pollution et nuisances dans un </w:t>
      </w:r>
      <w:proofErr w:type="spellStart"/>
      <w:r>
        <w:rPr>
          <w:rFonts w:ascii="Times New Roman" w:hAnsi="Times New Roman" w:cs="Times New Roman"/>
          <w:sz w:val="28"/>
          <w:szCs w:val="28"/>
          <w:lang w:val="en-US"/>
        </w:rPr>
        <w:t>paysage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d'industrialisation</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Bruxelles</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Classe</w:t>
      </w:r>
      <w:proofErr w:type="spellEnd"/>
      <w:r>
        <w:rPr>
          <w:rFonts w:ascii="Times New Roman" w:hAnsi="Times New Roman" w:cs="Times New Roman"/>
          <w:sz w:val="28"/>
          <w:szCs w:val="28"/>
          <w:lang w:val="en-US"/>
        </w:rPr>
        <w:t xml:space="preserve"> des </w:t>
      </w:r>
      <w:proofErr w:type="spellStart"/>
      <w:r>
        <w:rPr>
          <w:rFonts w:ascii="Times New Roman" w:hAnsi="Times New Roman" w:cs="Times New Roman"/>
          <w:sz w:val="28"/>
          <w:szCs w:val="28"/>
          <w:lang w:val="en-US"/>
        </w:rPr>
        <w:t>Lettres</w:t>
      </w:r>
      <w:proofErr w:type="spellEnd"/>
      <w:r>
        <w:rPr>
          <w:rFonts w:ascii="Times New Roman" w:hAnsi="Times New Roman" w:cs="Times New Roman"/>
          <w:sz w:val="28"/>
          <w:szCs w:val="28"/>
          <w:lang w:val="en-US"/>
        </w:rPr>
        <w:t>, Académie Royale de Belgique, 2008. 410 p.</w:t>
      </w:r>
    </w:p>
    <w:p w14:paraId="6290717A"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Penna A. Human footprint: a global environmental history. Wiley &amp; Sons, Incorporated, John, 2011.</w:t>
      </w:r>
    </w:p>
    <w:p w14:paraId="5A5E37A0"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Perdue P. Exhausting the earth: state and peasant in Hunan, 1500–1850. Cambridge, </w:t>
      </w:r>
      <w:proofErr w:type="gramStart"/>
      <w:r>
        <w:rPr>
          <w:rFonts w:ascii="Times New Roman" w:hAnsi="Times New Roman" w:cs="Times New Roman"/>
          <w:sz w:val="28"/>
          <w:szCs w:val="28"/>
          <w:lang w:val="en-US"/>
        </w:rPr>
        <w:t>Mass :</w:t>
      </w:r>
      <w:proofErr w:type="gramEnd"/>
      <w:r>
        <w:rPr>
          <w:rFonts w:ascii="Times New Roman" w:hAnsi="Times New Roman" w:cs="Times New Roman"/>
          <w:sz w:val="28"/>
          <w:szCs w:val="28"/>
          <w:lang w:val="en-US"/>
        </w:rPr>
        <w:t xml:space="preserve"> Council on East Asian Studies, Harvard University, 1987. 331 p.</w:t>
      </w:r>
    </w:p>
    <w:p w14:paraId="6B88DAF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Pfister C. </w:t>
      </w:r>
      <w:proofErr w:type="spellStart"/>
      <w:r>
        <w:rPr>
          <w:rFonts w:ascii="Times New Roman" w:hAnsi="Times New Roman" w:cs="Times New Roman"/>
          <w:sz w:val="28"/>
          <w:szCs w:val="28"/>
          <w:lang w:val="en-US"/>
        </w:rPr>
        <w:t>Wetternachhersage</w:t>
      </w:r>
      <w:proofErr w:type="spellEnd"/>
      <w:r>
        <w:rPr>
          <w:rFonts w:ascii="Times New Roman" w:hAnsi="Times New Roman" w:cs="Times New Roman"/>
          <w:sz w:val="28"/>
          <w:szCs w:val="28"/>
          <w:lang w:val="en-US"/>
        </w:rPr>
        <w:t xml:space="preserve">: 500 Jahre </w:t>
      </w:r>
      <w:proofErr w:type="spellStart"/>
      <w:r>
        <w:rPr>
          <w:rFonts w:ascii="Times New Roman" w:hAnsi="Times New Roman" w:cs="Times New Roman"/>
          <w:sz w:val="28"/>
          <w:szCs w:val="28"/>
          <w:lang w:val="en-US"/>
        </w:rPr>
        <w:t>Klimavariationen</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Naturkatastrophen</w:t>
      </w:r>
      <w:proofErr w:type="spellEnd"/>
      <w:r>
        <w:rPr>
          <w:rFonts w:ascii="Times New Roman" w:hAnsi="Times New Roman" w:cs="Times New Roman"/>
          <w:sz w:val="28"/>
          <w:szCs w:val="28"/>
          <w:lang w:val="en-US"/>
        </w:rPr>
        <w:t xml:space="preserve"> (1496–1995). </w:t>
      </w:r>
      <w:proofErr w:type="gramStart"/>
      <w:r>
        <w:rPr>
          <w:rFonts w:ascii="Times New Roman" w:hAnsi="Times New Roman" w:cs="Times New Roman"/>
          <w:sz w:val="28"/>
          <w:szCs w:val="28"/>
          <w:lang w:val="en-US"/>
        </w:rPr>
        <w:t>Bern :</w:t>
      </w:r>
      <w:proofErr w:type="gramEnd"/>
      <w:r>
        <w:rPr>
          <w:rFonts w:ascii="Times New Roman" w:hAnsi="Times New Roman" w:cs="Times New Roman"/>
          <w:sz w:val="28"/>
          <w:szCs w:val="28"/>
          <w:lang w:val="en-US"/>
        </w:rPr>
        <w:t xml:space="preserve"> P. Haupt, 1999. 304 p.</w:t>
      </w:r>
    </w:p>
    <w:p w14:paraId="7C4496B5" w14:textId="61C0FA30"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Poitras C. Christoph Bernhardt &amp; Geneviève </w:t>
      </w:r>
      <w:proofErr w:type="spellStart"/>
      <w:r>
        <w:rPr>
          <w:rFonts w:ascii="Times New Roman" w:hAnsi="Times New Roman" w:cs="Times New Roman"/>
          <w:sz w:val="28"/>
          <w:szCs w:val="28"/>
          <w:lang w:val="en-US"/>
        </w:rPr>
        <w:t>Massard</w:t>
      </w:r>
      <w:r w:rsidR="00D36E4C">
        <w:rPr>
          <w:rFonts w:ascii="Times New Roman" w:hAnsi="Times New Roman" w:cs="Times New Roman"/>
          <w:sz w:val="28"/>
          <w:szCs w:val="28"/>
          <w:lang w:val="en-US"/>
        </w:rPr>
        <w:t>-</w:t>
      </w:r>
      <w:r>
        <w:rPr>
          <w:rFonts w:ascii="Times New Roman" w:hAnsi="Times New Roman" w:cs="Times New Roman"/>
          <w:sz w:val="28"/>
          <w:szCs w:val="28"/>
          <w:lang w:val="en-US"/>
        </w:rPr>
        <w:t>Guilbaud</w:t>
      </w:r>
      <w:proofErr w:type="spellEnd"/>
      <w:r>
        <w:rPr>
          <w:rFonts w:ascii="Times New Roman" w:hAnsi="Times New Roman" w:cs="Times New Roman"/>
          <w:sz w:val="28"/>
          <w:szCs w:val="28"/>
          <w:lang w:val="en-US"/>
        </w:rPr>
        <w:t xml:space="preserve"> (eds.) 2002. Le </w:t>
      </w:r>
      <w:proofErr w:type="spellStart"/>
      <w:r>
        <w:rPr>
          <w:rFonts w:ascii="Times New Roman" w:hAnsi="Times New Roman" w:cs="Times New Roman"/>
          <w:sz w:val="28"/>
          <w:szCs w:val="28"/>
          <w:lang w:val="en-US"/>
        </w:rPr>
        <w:t>démon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moderne</w:t>
      </w:r>
      <w:proofErr w:type="spellEnd"/>
      <w:r>
        <w:rPr>
          <w:rFonts w:ascii="Times New Roman" w:hAnsi="Times New Roman" w:cs="Times New Roman"/>
          <w:sz w:val="28"/>
          <w:szCs w:val="28"/>
          <w:lang w:val="en-US"/>
        </w:rPr>
        <w:t xml:space="preserve">. La pollution dans les </w:t>
      </w:r>
      <w:proofErr w:type="spellStart"/>
      <w:r>
        <w:rPr>
          <w:rFonts w:ascii="Times New Roman" w:hAnsi="Times New Roman" w:cs="Times New Roman"/>
          <w:sz w:val="28"/>
          <w:szCs w:val="28"/>
          <w:lang w:val="en-US"/>
        </w:rPr>
        <w:t>sociétés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urbaines</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industrielles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d’Europe</w:t>
      </w:r>
      <w:proofErr w:type="spellEnd"/>
      <w:r>
        <w:rPr>
          <w:rFonts w:ascii="Times New Roman" w:hAnsi="Times New Roman" w:cs="Times New Roman"/>
          <w:sz w:val="28"/>
          <w:szCs w:val="28"/>
          <w:lang w:val="en-US"/>
        </w:rPr>
        <w:t>. The modern demon. Pollution in urban and industrial European societies, Clermont</w:t>
      </w:r>
      <w:r w:rsidR="00D36E4C">
        <w:rPr>
          <w:rFonts w:ascii="Times New Roman" w:hAnsi="Times New Roman" w:cs="Times New Roman"/>
          <w:sz w:val="28"/>
          <w:szCs w:val="28"/>
          <w:lang w:val="en-US"/>
        </w:rPr>
        <w:t>-</w:t>
      </w:r>
      <w:r>
        <w:rPr>
          <w:rFonts w:ascii="Times New Roman" w:hAnsi="Times New Roman" w:cs="Times New Roman"/>
          <w:sz w:val="28"/>
          <w:szCs w:val="28"/>
          <w:lang w:val="en-US"/>
        </w:rPr>
        <w:t xml:space="preserve">Ferrand, Presses </w:t>
      </w:r>
      <w:proofErr w:type="spellStart"/>
      <w:r>
        <w:rPr>
          <w:rFonts w:ascii="Times New Roman" w:hAnsi="Times New Roman" w:cs="Times New Roman"/>
          <w:sz w:val="28"/>
          <w:szCs w:val="28"/>
          <w:lang w:val="en-US"/>
        </w:rPr>
        <w:t>Universitaires</w:t>
      </w:r>
      <w:proofErr w:type="spellEnd"/>
      <w:r>
        <w:rPr>
          <w:rFonts w:ascii="Times New Roman" w:hAnsi="Times New Roman" w:cs="Times New Roman"/>
          <w:sz w:val="28"/>
          <w:szCs w:val="28"/>
          <w:lang w:val="en-US"/>
        </w:rPr>
        <w:t xml:space="preserve"> Blaise</w:t>
      </w:r>
      <w:r w:rsidR="00D36E4C">
        <w:rPr>
          <w:rFonts w:ascii="Times New Roman" w:hAnsi="Times New Roman" w:cs="Times New Roman"/>
          <w:sz w:val="28"/>
          <w:szCs w:val="28"/>
          <w:lang w:val="en-US"/>
        </w:rPr>
        <w:t>-</w:t>
      </w:r>
      <w:r>
        <w:rPr>
          <w:rFonts w:ascii="Times New Roman" w:hAnsi="Times New Roman" w:cs="Times New Roman"/>
          <w:sz w:val="28"/>
          <w:szCs w:val="28"/>
          <w:lang w:val="en-US"/>
        </w:rPr>
        <w:t xml:space="preserve">Pascal, Pp. 464. </w:t>
      </w:r>
      <w:r>
        <w:rPr>
          <w:rFonts w:ascii="Times New Roman" w:hAnsi="Times New Roman" w:cs="Times New Roman"/>
          <w:i/>
          <w:iCs/>
          <w:sz w:val="28"/>
          <w:szCs w:val="28"/>
          <w:lang w:val="en-US"/>
        </w:rPr>
        <w:t>Urban History Review.</w:t>
      </w:r>
      <w:r>
        <w:rPr>
          <w:rFonts w:ascii="Times New Roman" w:hAnsi="Times New Roman" w:cs="Times New Roman"/>
          <w:sz w:val="28"/>
          <w:szCs w:val="28"/>
          <w:lang w:val="en-US"/>
        </w:rPr>
        <w:t xml:space="preserve"> 2003. Vol. 31, no. 2. P. 51. URL: https://doi.org/10.7202/1015773ar (date of access: 22.11.2023).</w:t>
      </w:r>
    </w:p>
    <w:p w14:paraId="6E569676"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Ponting C. green history of the world. </w:t>
      </w:r>
      <w:proofErr w:type="gramStart"/>
      <w:r>
        <w:rPr>
          <w:rFonts w:ascii="Times New Roman" w:hAnsi="Times New Roman" w:cs="Times New Roman"/>
          <w:sz w:val="28"/>
          <w:szCs w:val="28"/>
          <w:lang w:val="en-US"/>
        </w:rPr>
        <w:t>Harmondsworth :</w:t>
      </w:r>
      <w:proofErr w:type="gramEnd"/>
      <w:r>
        <w:rPr>
          <w:rFonts w:ascii="Times New Roman" w:hAnsi="Times New Roman" w:cs="Times New Roman"/>
          <w:sz w:val="28"/>
          <w:szCs w:val="28"/>
          <w:lang w:val="en-US"/>
        </w:rPr>
        <w:t xml:space="preserve"> Penguin, 1992. 432 p.</w:t>
      </w:r>
    </w:p>
    <w:p w14:paraId="0AD71EB0"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Pyne</w:t>
      </w:r>
      <w:proofErr w:type="spellEnd"/>
      <w:r>
        <w:rPr>
          <w:rFonts w:ascii="Times New Roman" w:hAnsi="Times New Roman" w:cs="Times New Roman"/>
          <w:sz w:val="28"/>
          <w:szCs w:val="28"/>
          <w:lang w:val="en-US"/>
        </w:rPr>
        <w:t xml:space="preserve"> S. Fire in America: a cultural history of wildland and rural fire. </w:t>
      </w:r>
      <w:proofErr w:type="gramStart"/>
      <w:r>
        <w:rPr>
          <w:rFonts w:ascii="Times New Roman" w:hAnsi="Times New Roman" w:cs="Times New Roman"/>
          <w:sz w:val="28"/>
          <w:szCs w:val="28"/>
          <w:lang w:val="en-US"/>
        </w:rPr>
        <w:t>Seattle :</w:t>
      </w:r>
      <w:proofErr w:type="gramEnd"/>
      <w:r>
        <w:rPr>
          <w:rFonts w:ascii="Times New Roman" w:hAnsi="Times New Roman" w:cs="Times New Roman"/>
          <w:sz w:val="28"/>
          <w:szCs w:val="28"/>
          <w:lang w:val="en-US"/>
        </w:rPr>
        <w:t xml:space="preserve"> University of Washington Press, 1997. 654 p.</w:t>
      </w:r>
    </w:p>
    <w:p w14:paraId="79C0F61D"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Pyne</w:t>
      </w:r>
      <w:proofErr w:type="spellEnd"/>
      <w:r>
        <w:rPr>
          <w:rFonts w:ascii="Times New Roman" w:hAnsi="Times New Roman" w:cs="Times New Roman"/>
          <w:sz w:val="28"/>
          <w:szCs w:val="28"/>
          <w:lang w:val="en-US"/>
        </w:rPr>
        <w:t xml:space="preserve"> S. World fire: the culture of fire on earth. </w:t>
      </w:r>
      <w:proofErr w:type="gramStart"/>
      <w:r>
        <w:rPr>
          <w:rFonts w:ascii="Times New Roman" w:hAnsi="Times New Roman" w:cs="Times New Roman"/>
          <w:sz w:val="28"/>
          <w:szCs w:val="28"/>
          <w:lang w:val="en-US"/>
        </w:rPr>
        <w:t>Seattle :</w:t>
      </w:r>
      <w:proofErr w:type="gramEnd"/>
      <w:r>
        <w:rPr>
          <w:rFonts w:ascii="Times New Roman" w:hAnsi="Times New Roman" w:cs="Times New Roman"/>
          <w:sz w:val="28"/>
          <w:szCs w:val="28"/>
          <w:lang w:val="en-US"/>
        </w:rPr>
        <w:t xml:space="preserve"> University of Washington Press, 1997. 384 p.</w:t>
      </w:r>
    </w:p>
    <w:p w14:paraId="7AAEAEDE"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Questioning collapse: human resilience, ecological vulnerability &amp; the aftermath of empire / ed. by M. P. Ann, Y. Norman. Cambridge, </w:t>
      </w:r>
      <w:proofErr w:type="gramStart"/>
      <w:r>
        <w:rPr>
          <w:rFonts w:ascii="Times New Roman" w:hAnsi="Times New Roman" w:cs="Times New Roman"/>
          <w:sz w:val="28"/>
          <w:szCs w:val="28"/>
          <w:lang w:val="en-US"/>
        </w:rPr>
        <w:t>UK :</w:t>
      </w:r>
      <w:proofErr w:type="gramEnd"/>
      <w:r>
        <w:rPr>
          <w:rFonts w:ascii="Times New Roman" w:hAnsi="Times New Roman" w:cs="Times New Roman"/>
          <w:sz w:val="28"/>
          <w:szCs w:val="28"/>
          <w:lang w:val="en-US"/>
        </w:rPr>
        <w:t xml:space="preserve"> Cambridge University Press, 2009. 392 p.</w:t>
      </w:r>
    </w:p>
    <w:p w14:paraId="1A777010"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Radkau</w:t>
      </w:r>
      <w:proofErr w:type="spellEnd"/>
      <w:r>
        <w:rPr>
          <w:rFonts w:ascii="Times New Roman" w:hAnsi="Times New Roman" w:cs="Times New Roman"/>
          <w:sz w:val="28"/>
          <w:szCs w:val="28"/>
          <w:lang w:val="en-US"/>
        </w:rPr>
        <w:t xml:space="preserve"> J. Nature and power: a global history of the environment (publications of the </w:t>
      </w:r>
      <w:proofErr w:type="spellStart"/>
      <w:r>
        <w:rPr>
          <w:rFonts w:ascii="Times New Roman" w:hAnsi="Times New Roman" w:cs="Times New Roman"/>
          <w:sz w:val="28"/>
          <w:szCs w:val="28"/>
          <w:lang w:val="en-US"/>
        </w:rPr>
        <w:t>german</w:t>
      </w:r>
      <w:proofErr w:type="spellEnd"/>
      <w:r>
        <w:rPr>
          <w:rFonts w:ascii="Times New Roman" w:hAnsi="Times New Roman" w:cs="Times New Roman"/>
          <w:sz w:val="28"/>
          <w:szCs w:val="28"/>
          <w:lang w:val="en-US"/>
        </w:rPr>
        <w:t xml:space="preserve"> historical institute). Cambridge University Press, 2008. 448 p.</w:t>
      </w:r>
    </w:p>
    <w:p w14:paraId="7312E190" w14:textId="2DEBF25E"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Rajan</w:t>
      </w:r>
      <w:proofErr w:type="spellEnd"/>
      <w:r>
        <w:rPr>
          <w:rFonts w:ascii="Times New Roman" w:hAnsi="Times New Roman" w:cs="Times New Roman"/>
          <w:sz w:val="28"/>
          <w:szCs w:val="28"/>
          <w:lang w:val="en-US"/>
        </w:rPr>
        <w:t xml:space="preserve"> S. Modernizing nature: forestry and imperial eco</w:t>
      </w:r>
      <w:r w:rsidR="00D36E4C">
        <w:rPr>
          <w:rFonts w:ascii="Times New Roman" w:hAnsi="Times New Roman" w:cs="Times New Roman"/>
          <w:sz w:val="28"/>
          <w:szCs w:val="28"/>
          <w:lang w:val="en-US"/>
        </w:rPr>
        <w:t>-</w:t>
      </w:r>
      <w:r>
        <w:rPr>
          <w:rFonts w:ascii="Times New Roman" w:hAnsi="Times New Roman" w:cs="Times New Roman"/>
          <w:sz w:val="28"/>
          <w:szCs w:val="28"/>
          <w:lang w:val="en-US"/>
        </w:rPr>
        <w:t xml:space="preserve">development 1800–1950. </w:t>
      </w:r>
      <w:proofErr w:type="gramStart"/>
      <w:r>
        <w:rPr>
          <w:rFonts w:ascii="Times New Roman" w:hAnsi="Times New Roman" w:cs="Times New Roman"/>
          <w:sz w:val="28"/>
          <w:szCs w:val="28"/>
          <w:lang w:val="en-US"/>
        </w:rPr>
        <w:t>Oxford :</w:t>
      </w:r>
      <w:proofErr w:type="gramEnd"/>
      <w:r>
        <w:rPr>
          <w:rFonts w:ascii="Times New Roman" w:hAnsi="Times New Roman" w:cs="Times New Roman"/>
          <w:sz w:val="28"/>
          <w:szCs w:val="28"/>
          <w:lang w:val="en-US"/>
        </w:rPr>
        <w:t xml:space="preserve"> Oxford University Press, 2006. 304 p.</w:t>
      </w:r>
    </w:p>
    <w:p w14:paraId="366443A7"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Richards J. Unending frontier: an environmental history of the early modern world. University of California Press, 2003. 696 p.</w:t>
      </w:r>
    </w:p>
    <w:p w14:paraId="3F843EB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Robin L. Defending the little desert: The rise of ecological consciousness in Australia. </w:t>
      </w:r>
      <w:proofErr w:type="gramStart"/>
      <w:r>
        <w:rPr>
          <w:rFonts w:ascii="Times New Roman" w:hAnsi="Times New Roman" w:cs="Times New Roman"/>
          <w:sz w:val="28"/>
          <w:szCs w:val="28"/>
          <w:lang w:val="en-US"/>
        </w:rPr>
        <w:t>Victoria :</w:t>
      </w:r>
      <w:proofErr w:type="gramEnd"/>
      <w:r>
        <w:rPr>
          <w:rFonts w:ascii="Times New Roman" w:hAnsi="Times New Roman" w:cs="Times New Roman"/>
          <w:sz w:val="28"/>
          <w:szCs w:val="28"/>
          <w:lang w:val="en-US"/>
        </w:rPr>
        <w:t xml:space="preserve"> Melbourne University Press, 1998. 203 p.</w:t>
      </w:r>
    </w:p>
    <w:p w14:paraId="4F663B7C"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Rothman H. Decade in the saddle: confessions of a recalcitrant editor. </w:t>
      </w:r>
      <w:r>
        <w:rPr>
          <w:rFonts w:ascii="Times New Roman" w:hAnsi="Times New Roman" w:cs="Times New Roman"/>
          <w:i/>
          <w:iCs/>
          <w:sz w:val="28"/>
          <w:szCs w:val="28"/>
          <w:lang w:val="en-US"/>
        </w:rPr>
        <w:t>Environmental history.</w:t>
      </w:r>
      <w:r>
        <w:rPr>
          <w:rFonts w:ascii="Times New Roman" w:hAnsi="Times New Roman" w:cs="Times New Roman"/>
          <w:sz w:val="28"/>
          <w:szCs w:val="28"/>
          <w:lang w:val="en-US"/>
        </w:rPr>
        <w:t xml:space="preserve"> 2002. Vol. 7, no. 1. P. 9. URL: https://doi.org/10.2307/3985450 (date of access: 22.11.2023).</w:t>
      </w:r>
    </w:p>
    <w:p w14:paraId="2004D173"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Santiago M. Ecology of oil: environment, labor, and the </w:t>
      </w:r>
      <w:proofErr w:type="spellStart"/>
      <w:r>
        <w:rPr>
          <w:rFonts w:ascii="Times New Roman" w:hAnsi="Times New Roman" w:cs="Times New Roman"/>
          <w:sz w:val="28"/>
          <w:szCs w:val="28"/>
          <w:lang w:val="en-US"/>
        </w:rPr>
        <w:t>mexican</w:t>
      </w:r>
      <w:proofErr w:type="spellEnd"/>
      <w:r>
        <w:rPr>
          <w:rFonts w:ascii="Times New Roman" w:hAnsi="Times New Roman" w:cs="Times New Roman"/>
          <w:sz w:val="28"/>
          <w:szCs w:val="28"/>
          <w:lang w:val="en-US"/>
        </w:rPr>
        <w:t xml:space="preserve"> revolution, 1900–1938. Cambridge University Press, 2006. 428 p.</w:t>
      </w:r>
    </w:p>
    <w:p w14:paraId="73E3F49A"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Shapiro J. Mao's war against nature: politics and the environment in revolutionary China. Cambridge University Press, 2009.</w:t>
      </w:r>
    </w:p>
    <w:p w14:paraId="0B2BB142"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Simmons I. Global environmental history. </w:t>
      </w:r>
      <w:proofErr w:type="gramStart"/>
      <w:r>
        <w:rPr>
          <w:rFonts w:ascii="Times New Roman" w:hAnsi="Times New Roman" w:cs="Times New Roman"/>
          <w:sz w:val="28"/>
          <w:szCs w:val="28"/>
          <w:lang w:val="en-US"/>
        </w:rPr>
        <w:t>Chicago :</w:t>
      </w:r>
      <w:proofErr w:type="gramEnd"/>
      <w:r>
        <w:rPr>
          <w:rFonts w:ascii="Times New Roman" w:hAnsi="Times New Roman" w:cs="Times New Roman"/>
          <w:sz w:val="28"/>
          <w:szCs w:val="28"/>
          <w:lang w:val="en-US"/>
        </w:rPr>
        <w:t xml:space="preserve"> University of Chicago Press, 2008. 288 p.</w:t>
      </w:r>
    </w:p>
    <w:p w14:paraId="263BE774"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Smil</w:t>
      </w:r>
      <w:proofErr w:type="spellEnd"/>
      <w:r>
        <w:rPr>
          <w:rFonts w:ascii="Times New Roman" w:hAnsi="Times New Roman" w:cs="Times New Roman"/>
          <w:sz w:val="28"/>
          <w:szCs w:val="28"/>
          <w:lang w:val="en-US"/>
        </w:rPr>
        <w:t xml:space="preserve"> V. Energy in world history. </w:t>
      </w:r>
      <w:proofErr w:type="gramStart"/>
      <w:r>
        <w:rPr>
          <w:rFonts w:ascii="Times New Roman" w:hAnsi="Times New Roman" w:cs="Times New Roman"/>
          <w:sz w:val="28"/>
          <w:szCs w:val="28"/>
          <w:lang w:val="en-US"/>
        </w:rPr>
        <w:t>Boulder :</w:t>
      </w:r>
      <w:proofErr w:type="gramEnd"/>
      <w:r>
        <w:rPr>
          <w:rFonts w:ascii="Times New Roman" w:hAnsi="Times New Roman" w:cs="Times New Roman"/>
          <w:sz w:val="28"/>
          <w:szCs w:val="28"/>
          <w:lang w:val="en-US"/>
        </w:rPr>
        <w:t xml:space="preserve"> Westview Press, 1994. 300 p.</w:t>
      </w:r>
    </w:p>
    <w:p w14:paraId="632B02A3" w14:textId="3DAEDB21"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Socioecological transitions and global change: trajectories of social metabolism and land use / ed. by M. Fischer</w:t>
      </w:r>
      <w:r w:rsidR="00D36E4C">
        <w:rPr>
          <w:rFonts w:ascii="Times New Roman" w:hAnsi="Times New Roman" w:cs="Times New Roman"/>
          <w:sz w:val="28"/>
          <w:szCs w:val="28"/>
          <w:lang w:val="en-US"/>
        </w:rPr>
        <w:t>-</w:t>
      </w:r>
      <w:r>
        <w:rPr>
          <w:rFonts w:ascii="Times New Roman" w:hAnsi="Times New Roman" w:cs="Times New Roman"/>
          <w:sz w:val="28"/>
          <w:szCs w:val="28"/>
          <w:lang w:val="en-US"/>
        </w:rPr>
        <w:t xml:space="preserve">Kowalski, H. Helmut. Northampton, </w:t>
      </w:r>
      <w:proofErr w:type="gramStart"/>
      <w:r>
        <w:rPr>
          <w:rFonts w:ascii="Times New Roman" w:hAnsi="Times New Roman" w:cs="Times New Roman"/>
          <w:sz w:val="28"/>
          <w:szCs w:val="28"/>
          <w:lang w:val="en-US"/>
        </w:rPr>
        <w:t>MA :</w:t>
      </w:r>
      <w:proofErr w:type="gramEnd"/>
      <w:r>
        <w:rPr>
          <w:rFonts w:ascii="Times New Roman" w:hAnsi="Times New Roman" w:cs="Times New Roman"/>
          <w:sz w:val="28"/>
          <w:szCs w:val="28"/>
          <w:lang w:val="en-US"/>
        </w:rPr>
        <w:t xml:space="preserve"> Edward Elgar, 2007.</w:t>
      </w:r>
    </w:p>
    <w:p w14:paraId="04111B95"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Sodan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ekologia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nykyaikaisen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sodankäynnin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ympäristöhistoriaa</w:t>
      </w:r>
      <w:proofErr w:type="spellEnd"/>
      <w:r>
        <w:rPr>
          <w:rFonts w:ascii="Times New Roman" w:hAnsi="Times New Roman" w:cs="Times New Roman"/>
          <w:sz w:val="28"/>
          <w:szCs w:val="28"/>
          <w:lang w:val="en-US"/>
        </w:rPr>
        <w:t xml:space="preserve"> / ed. by S. </w:t>
      </w:r>
      <w:proofErr w:type="spellStart"/>
      <w:r>
        <w:rPr>
          <w:rFonts w:ascii="Times New Roman" w:hAnsi="Times New Roman" w:cs="Times New Roman"/>
          <w:sz w:val="28"/>
          <w:szCs w:val="28"/>
          <w:lang w:val="en-US"/>
        </w:rPr>
        <w:t>Laakkonen</w:t>
      </w:r>
      <w:proofErr w:type="spellEnd"/>
      <w:r>
        <w:rPr>
          <w:rFonts w:ascii="Times New Roman" w:hAnsi="Times New Roman" w:cs="Times New Roman"/>
          <w:sz w:val="28"/>
          <w:szCs w:val="28"/>
          <w:lang w:val="en-US"/>
        </w:rPr>
        <w:t xml:space="preserve">, T. </w:t>
      </w:r>
      <w:proofErr w:type="spellStart"/>
      <w:r>
        <w:rPr>
          <w:rFonts w:ascii="Times New Roman" w:hAnsi="Times New Roman" w:cs="Times New Roman"/>
          <w:sz w:val="28"/>
          <w:szCs w:val="28"/>
          <w:lang w:val="en-US"/>
        </w:rPr>
        <w:t>Vuorisalo</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Helsinki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Suomalaisen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Kirjallisuuden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Seura</w:t>
      </w:r>
      <w:proofErr w:type="spellEnd"/>
      <w:r>
        <w:rPr>
          <w:rFonts w:ascii="Times New Roman" w:hAnsi="Times New Roman" w:cs="Times New Roman"/>
          <w:sz w:val="28"/>
          <w:szCs w:val="28"/>
          <w:lang w:val="en-US"/>
        </w:rPr>
        <w:t>, 2007. 775 p.</w:t>
      </w:r>
    </w:p>
    <w:p w14:paraId="1F5BD9FB"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Soils and societies: perspectives from environmental history / ed. by M. J. Robert, W. Verena. Isle of </w:t>
      </w:r>
      <w:proofErr w:type="gramStart"/>
      <w:r>
        <w:rPr>
          <w:rFonts w:ascii="Times New Roman" w:hAnsi="Times New Roman" w:cs="Times New Roman"/>
          <w:sz w:val="28"/>
          <w:szCs w:val="28"/>
          <w:lang w:val="en-US"/>
        </w:rPr>
        <w:t>Harris :</w:t>
      </w:r>
      <w:proofErr w:type="gramEnd"/>
      <w:r>
        <w:rPr>
          <w:rFonts w:ascii="Times New Roman" w:hAnsi="Times New Roman" w:cs="Times New Roman"/>
          <w:sz w:val="28"/>
          <w:szCs w:val="28"/>
          <w:lang w:val="en-US"/>
        </w:rPr>
        <w:t xml:space="preserve"> White Horse Press, 2006. 384 p.</w:t>
      </w:r>
    </w:p>
    <w:p w14:paraId="21C6242A"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Ends of the earth: perspectives on modern environmental history / ed. by D. </w:t>
      </w:r>
      <w:proofErr w:type="spellStart"/>
      <w:r>
        <w:rPr>
          <w:rFonts w:ascii="Times New Roman" w:hAnsi="Times New Roman" w:cs="Times New Roman"/>
          <w:sz w:val="28"/>
          <w:szCs w:val="28"/>
          <w:lang w:val="en-US"/>
        </w:rPr>
        <w:t>Worster</w:t>
      </w:r>
      <w:proofErr w:type="spellEnd"/>
      <w:r>
        <w:rPr>
          <w:rFonts w:ascii="Times New Roman" w:hAnsi="Times New Roman" w:cs="Times New Roman"/>
          <w:sz w:val="28"/>
          <w:szCs w:val="28"/>
          <w:lang w:val="en-US"/>
        </w:rPr>
        <w:t>. Cambridge [England</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Cambridge University Press, 1988. 341 p.</w:t>
      </w:r>
    </w:p>
    <w:p w14:paraId="496618A7" w14:textId="01A412D6"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Silent countdown: Essays in European environmental history / ed. by P. Christian, P. Brimblecombe. </w:t>
      </w:r>
      <w:proofErr w:type="gramStart"/>
      <w:r>
        <w:rPr>
          <w:rFonts w:ascii="Times New Roman" w:hAnsi="Times New Roman" w:cs="Times New Roman"/>
          <w:sz w:val="28"/>
          <w:szCs w:val="28"/>
          <w:lang w:val="en-US"/>
        </w:rPr>
        <w:t>Berlin :</w:t>
      </w:r>
      <w:proofErr w:type="gramEnd"/>
      <w:r>
        <w:rPr>
          <w:rFonts w:ascii="Times New Roman" w:hAnsi="Times New Roman" w:cs="Times New Roman"/>
          <w:sz w:val="28"/>
          <w:szCs w:val="28"/>
          <w:lang w:val="en-US"/>
        </w:rPr>
        <w:t xml:space="preserve"> Springer</w:t>
      </w:r>
      <w:r w:rsidR="00D36E4C">
        <w:rPr>
          <w:rFonts w:ascii="Times New Roman" w:hAnsi="Times New Roman" w:cs="Times New Roman"/>
          <w:sz w:val="28"/>
          <w:szCs w:val="28"/>
          <w:lang w:val="en-US"/>
        </w:rPr>
        <w:t>-</w:t>
      </w:r>
      <w:r>
        <w:rPr>
          <w:rFonts w:ascii="Times New Roman" w:hAnsi="Times New Roman" w:cs="Times New Roman"/>
          <w:sz w:val="28"/>
          <w:szCs w:val="28"/>
          <w:lang w:val="en-US"/>
        </w:rPr>
        <w:t>Verlag, 1990. 265 p.</w:t>
      </w:r>
    </w:p>
    <w:p w14:paraId="6CCC9DC0"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Thomas K. Man and the natural world: Changing attitudes in England 1500–1800. </w:t>
      </w:r>
      <w:proofErr w:type="gramStart"/>
      <w:r>
        <w:rPr>
          <w:rFonts w:ascii="Times New Roman" w:hAnsi="Times New Roman" w:cs="Times New Roman"/>
          <w:sz w:val="28"/>
          <w:szCs w:val="28"/>
          <w:lang w:val="en-US"/>
        </w:rPr>
        <w:t>Harmondsworth :</w:t>
      </w:r>
      <w:proofErr w:type="gramEnd"/>
      <w:r>
        <w:rPr>
          <w:rFonts w:ascii="Times New Roman" w:hAnsi="Times New Roman" w:cs="Times New Roman"/>
          <w:sz w:val="28"/>
          <w:szCs w:val="28"/>
          <w:lang w:val="en-US"/>
        </w:rPr>
        <w:t xml:space="preserve"> Penguin Books, 1984. 425 p.</w:t>
      </w:r>
    </w:p>
    <w:p w14:paraId="00CCBBDA" w14:textId="77C173E1"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Totman</w:t>
      </w:r>
      <w:proofErr w:type="spellEnd"/>
      <w:r>
        <w:rPr>
          <w:rFonts w:ascii="Times New Roman" w:hAnsi="Times New Roman" w:cs="Times New Roman"/>
          <w:sz w:val="28"/>
          <w:szCs w:val="28"/>
          <w:lang w:val="en-US"/>
        </w:rPr>
        <w:t xml:space="preserve"> C. Pre</w:t>
      </w:r>
      <w:r w:rsidR="00D36E4C">
        <w:rPr>
          <w:rFonts w:ascii="Times New Roman" w:hAnsi="Times New Roman" w:cs="Times New Roman"/>
          <w:sz w:val="28"/>
          <w:szCs w:val="28"/>
          <w:lang w:val="en-US"/>
        </w:rPr>
        <w:t>-</w:t>
      </w:r>
      <w:r>
        <w:rPr>
          <w:rFonts w:ascii="Times New Roman" w:hAnsi="Times New Roman" w:cs="Times New Roman"/>
          <w:sz w:val="28"/>
          <w:szCs w:val="28"/>
          <w:lang w:val="en-US"/>
        </w:rPr>
        <w:t xml:space="preserve">industrial Korea and Japan in environmental perspective. </w:t>
      </w:r>
      <w:proofErr w:type="gramStart"/>
      <w:r>
        <w:rPr>
          <w:rFonts w:ascii="Times New Roman" w:hAnsi="Times New Roman" w:cs="Times New Roman"/>
          <w:sz w:val="28"/>
          <w:szCs w:val="28"/>
          <w:lang w:val="en-US"/>
        </w:rPr>
        <w:t>Leiden :</w:t>
      </w:r>
      <w:proofErr w:type="gramEnd"/>
      <w:r>
        <w:rPr>
          <w:rFonts w:ascii="Times New Roman" w:hAnsi="Times New Roman" w:cs="Times New Roman"/>
          <w:sz w:val="28"/>
          <w:szCs w:val="28"/>
          <w:lang w:val="en-US"/>
        </w:rPr>
        <w:t xml:space="preserve"> Brill, 2004. 226 p.</w:t>
      </w:r>
    </w:p>
    <w:p w14:paraId="494F394A"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Totman</w:t>
      </w:r>
      <w:proofErr w:type="spellEnd"/>
      <w:r>
        <w:rPr>
          <w:rFonts w:ascii="Times New Roman" w:hAnsi="Times New Roman" w:cs="Times New Roman"/>
          <w:sz w:val="28"/>
          <w:szCs w:val="28"/>
          <w:lang w:val="en-US"/>
        </w:rPr>
        <w:t xml:space="preserve"> C. Green archipelago: forestry in preindustrial Japan. University of California Press, 1989. 320 p.</w:t>
      </w:r>
    </w:p>
    <w:p w14:paraId="7F55B455"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Uekoetter</w:t>
      </w:r>
      <w:proofErr w:type="spellEnd"/>
      <w:r>
        <w:rPr>
          <w:rFonts w:ascii="Times New Roman" w:hAnsi="Times New Roman" w:cs="Times New Roman"/>
          <w:sz w:val="28"/>
          <w:szCs w:val="28"/>
          <w:lang w:val="en-US"/>
        </w:rPr>
        <w:t xml:space="preserve"> F. The Green and the Brown: a history of conservation in Nazi Germany. Cambridge University Press, 2006.</w:t>
      </w:r>
    </w:p>
    <w:p w14:paraId="15F40E21"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Vitale L. </w:t>
      </w:r>
      <w:proofErr w:type="spellStart"/>
      <w:r>
        <w:rPr>
          <w:rFonts w:ascii="Times New Roman" w:hAnsi="Times New Roman" w:cs="Times New Roman"/>
          <w:sz w:val="28"/>
          <w:szCs w:val="28"/>
          <w:lang w:val="en-US"/>
        </w:rPr>
        <w:t>Hacia</w:t>
      </w:r>
      <w:proofErr w:type="spellEnd"/>
      <w:r>
        <w:rPr>
          <w:rFonts w:ascii="Times New Roman" w:hAnsi="Times New Roman" w:cs="Times New Roman"/>
          <w:sz w:val="28"/>
          <w:szCs w:val="28"/>
          <w:lang w:val="en-US"/>
        </w:rPr>
        <w:t xml:space="preserve"> una </w:t>
      </w:r>
      <w:proofErr w:type="spellStart"/>
      <w:r>
        <w:rPr>
          <w:rFonts w:ascii="Times New Roman" w:hAnsi="Times New Roman" w:cs="Times New Roman"/>
          <w:sz w:val="28"/>
          <w:szCs w:val="28"/>
          <w:lang w:val="en-US"/>
        </w:rPr>
        <w:t>historia</w:t>
      </w:r>
      <w:proofErr w:type="spellEnd"/>
      <w:r>
        <w:rPr>
          <w:rFonts w:ascii="Times New Roman" w:hAnsi="Times New Roman" w:cs="Times New Roman"/>
          <w:sz w:val="28"/>
          <w:szCs w:val="28"/>
          <w:lang w:val="en-US"/>
        </w:rPr>
        <w:t xml:space="preserve"> del </w:t>
      </w:r>
      <w:proofErr w:type="spellStart"/>
      <w:r>
        <w:rPr>
          <w:rFonts w:ascii="Times New Roman" w:hAnsi="Times New Roman" w:cs="Times New Roman"/>
          <w:sz w:val="28"/>
          <w:szCs w:val="28"/>
          <w:lang w:val="en-US"/>
        </w:rPr>
        <w:t>ambiente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América</w:t>
      </w:r>
      <w:proofErr w:type="spellEnd"/>
      <w:r>
        <w:rPr>
          <w:rFonts w:ascii="Times New Roman" w:hAnsi="Times New Roman" w:cs="Times New Roman"/>
          <w:sz w:val="28"/>
          <w:szCs w:val="28"/>
          <w:lang w:val="en-US"/>
        </w:rPr>
        <w:t xml:space="preserve"> Latina: de las </w:t>
      </w:r>
      <w:proofErr w:type="spellStart"/>
      <w:r>
        <w:rPr>
          <w:rFonts w:ascii="Times New Roman" w:hAnsi="Times New Roman" w:cs="Times New Roman"/>
          <w:sz w:val="28"/>
          <w:szCs w:val="28"/>
          <w:lang w:val="en-US"/>
        </w:rPr>
        <w:t>culturas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aborígenes</w:t>
      </w:r>
      <w:proofErr w:type="spellEnd"/>
      <w:r>
        <w:rPr>
          <w:rFonts w:ascii="Times New Roman" w:hAnsi="Times New Roman" w:cs="Times New Roman"/>
          <w:sz w:val="28"/>
          <w:szCs w:val="28"/>
          <w:lang w:val="en-US"/>
        </w:rPr>
        <w:t xml:space="preserve"> a la crisis </w:t>
      </w:r>
      <w:proofErr w:type="spellStart"/>
      <w:r>
        <w:rPr>
          <w:rFonts w:ascii="Times New Roman" w:hAnsi="Times New Roman" w:cs="Times New Roman"/>
          <w:sz w:val="28"/>
          <w:szCs w:val="28"/>
          <w:lang w:val="en-US"/>
        </w:rPr>
        <w:t>ecológica</w:t>
      </w:r>
      <w:proofErr w:type="spellEnd"/>
      <w:r>
        <w:rPr>
          <w:rFonts w:ascii="Times New Roman" w:hAnsi="Times New Roman" w:cs="Times New Roman"/>
          <w:sz w:val="28"/>
          <w:szCs w:val="28"/>
          <w:lang w:val="en-US"/>
        </w:rPr>
        <w:t xml:space="preserve"> actual. </w:t>
      </w:r>
      <w:proofErr w:type="gramStart"/>
      <w:r>
        <w:rPr>
          <w:rFonts w:ascii="Times New Roman" w:hAnsi="Times New Roman" w:cs="Times New Roman"/>
          <w:sz w:val="28"/>
          <w:szCs w:val="28"/>
          <w:lang w:val="en-US"/>
        </w:rPr>
        <w:t>Caracas :</w:t>
      </w:r>
      <w:proofErr w:type="gramEnd"/>
      <w:r>
        <w:rPr>
          <w:rFonts w:ascii="Times New Roman" w:hAnsi="Times New Roman" w:cs="Times New Roman"/>
          <w:sz w:val="28"/>
          <w:szCs w:val="28"/>
          <w:lang w:val="en-US"/>
        </w:rPr>
        <w:t xml:space="preserve"> Nueva Sociedad, 1983. 121 p.</w:t>
      </w:r>
    </w:p>
    <w:p w14:paraId="4ECEB52B"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Walker B. Conquest of Ainu lands: ecology and culture in Japanese expansion, 1590–1800. University of California Press, 2001. 344 p.</w:t>
      </w:r>
    </w:p>
    <w:p w14:paraId="6B0920C3" w14:textId="35D437EF"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Walker B. The lost wolves of Japan. Seattle, </w:t>
      </w:r>
      <w:proofErr w:type="gramStart"/>
      <w:r>
        <w:rPr>
          <w:rFonts w:ascii="Times New Roman" w:hAnsi="Times New Roman" w:cs="Times New Roman"/>
          <w:sz w:val="28"/>
          <w:szCs w:val="28"/>
          <w:lang w:val="en-US"/>
        </w:rPr>
        <w:t>WA :</w:t>
      </w:r>
      <w:proofErr w:type="gramEnd"/>
      <w:r>
        <w:rPr>
          <w:rFonts w:ascii="Times New Roman" w:hAnsi="Times New Roman" w:cs="Times New Roman"/>
          <w:sz w:val="28"/>
          <w:szCs w:val="28"/>
          <w:lang w:val="en-US"/>
        </w:rPr>
        <w:t xml:space="preserve"> University of Washington Press, 2005. 331 p.</w:t>
      </w:r>
    </w:p>
    <w:p w14:paraId="583AD97E"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War and the environment: military destruction in the modern age / ed. by C. </w:t>
      </w:r>
      <w:proofErr w:type="spellStart"/>
      <w:r>
        <w:rPr>
          <w:rFonts w:ascii="Times New Roman" w:hAnsi="Times New Roman" w:cs="Times New Roman"/>
          <w:sz w:val="28"/>
          <w:szCs w:val="28"/>
          <w:lang w:val="en-US"/>
        </w:rPr>
        <w:t>Closmann</w:t>
      </w:r>
      <w:proofErr w:type="spellEnd"/>
      <w:r>
        <w:rPr>
          <w:rFonts w:ascii="Times New Roman" w:hAnsi="Times New Roman" w:cs="Times New Roman"/>
          <w:sz w:val="28"/>
          <w:szCs w:val="28"/>
          <w:lang w:val="en-US"/>
        </w:rPr>
        <w:t xml:space="preserve">. College </w:t>
      </w:r>
      <w:proofErr w:type="gramStart"/>
      <w:r>
        <w:rPr>
          <w:rFonts w:ascii="Times New Roman" w:hAnsi="Times New Roman" w:cs="Times New Roman"/>
          <w:sz w:val="28"/>
          <w:szCs w:val="28"/>
          <w:lang w:val="en-US"/>
        </w:rPr>
        <w:t>Station :</w:t>
      </w:r>
      <w:proofErr w:type="gramEnd"/>
      <w:r>
        <w:rPr>
          <w:rFonts w:ascii="Times New Roman" w:hAnsi="Times New Roman" w:cs="Times New Roman"/>
          <w:sz w:val="28"/>
          <w:szCs w:val="28"/>
          <w:lang w:val="en-US"/>
        </w:rPr>
        <w:t xml:space="preserve"> Texas A&amp;M University Press, 2009. 222 p.</w:t>
      </w:r>
    </w:p>
    <w:p w14:paraId="64B68BF7"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Watts D. The West Indies: patterns of development, culture and environmental change since 1492 (</w:t>
      </w:r>
      <w:proofErr w:type="spellStart"/>
      <w:r>
        <w:rPr>
          <w:rFonts w:ascii="Times New Roman" w:hAnsi="Times New Roman" w:cs="Times New Roman"/>
          <w:sz w:val="28"/>
          <w:szCs w:val="28"/>
          <w:lang w:val="en-US"/>
        </w:rPr>
        <w:t>cambridge</w:t>
      </w:r>
      <w:proofErr w:type="spellEnd"/>
      <w:r>
        <w:rPr>
          <w:rFonts w:ascii="Times New Roman" w:hAnsi="Times New Roman" w:cs="Times New Roman"/>
          <w:sz w:val="28"/>
          <w:szCs w:val="28"/>
          <w:lang w:val="en-US"/>
        </w:rPr>
        <w:t xml:space="preserve"> studies in historical geography). Cambridge University Press, 1990. 630 p.</w:t>
      </w:r>
    </w:p>
    <w:p w14:paraId="4A2470BA"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White R. American environmental history: the development of a new historical field. Pacific historical review. 1985. Vol. 54, no. 3. P. 297–335. URL: https://doi.org/10.2307/3639634 (date of access: 22.11.2023).</w:t>
      </w:r>
    </w:p>
    <w:p w14:paraId="73055BEB"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White R. Land use, environment, and social change: the shaping of </w:t>
      </w:r>
      <w:proofErr w:type="gramStart"/>
      <w:r>
        <w:rPr>
          <w:rFonts w:ascii="Times New Roman" w:hAnsi="Times New Roman" w:cs="Times New Roman"/>
          <w:sz w:val="28"/>
          <w:szCs w:val="28"/>
          <w:lang w:val="en-US"/>
        </w:rPr>
        <w:t>Island county</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washington</w:t>
      </w:r>
      <w:proofErr w:type="spellEnd"/>
      <w:r>
        <w:rPr>
          <w:rFonts w:ascii="Times New Roman" w:hAnsi="Times New Roman" w:cs="Times New Roman"/>
          <w:sz w:val="28"/>
          <w:szCs w:val="28"/>
          <w:lang w:val="en-US"/>
        </w:rPr>
        <w:t xml:space="preserve">. Univ of Washington </w:t>
      </w:r>
      <w:proofErr w:type="spellStart"/>
      <w:r>
        <w:rPr>
          <w:rFonts w:ascii="Times New Roman" w:hAnsi="Times New Roman" w:cs="Times New Roman"/>
          <w:sz w:val="28"/>
          <w:szCs w:val="28"/>
          <w:lang w:val="en-US"/>
        </w:rPr>
        <w:t>Pr</w:t>
      </w:r>
      <w:proofErr w:type="spellEnd"/>
      <w:r>
        <w:rPr>
          <w:rFonts w:ascii="Times New Roman" w:hAnsi="Times New Roman" w:cs="Times New Roman"/>
          <w:sz w:val="28"/>
          <w:szCs w:val="28"/>
          <w:lang w:val="en-US"/>
        </w:rPr>
        <w:t>, 1979. 288 p.</w:t>
      </w:r>
    </w:p>
    <w:p w14:paraId="2FA44A19"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White R. The roots of dependency: Subsistence, environment, and social change among the Choctaws, Pawnees, and Navajos. </w:t>
      </w:r>
      <w:proofErr w:type="gramStart"/>
      <w:r>
        <w:rPr>
          <w:rFonts w:ascii="Times New Roman" w:hAnsi="Times New Roman" w:cs="Times New Roman"/>
          <w:sz w:val="28"/>
          <w:szCs w:val="28"/>
          <w:lang w:val="en-US"/>
        </w:rPr>
        <w:t>Lincoln :</w:t>
      </w:r>
      <w:proofErr w:type="gramEnd"/>
      <w:r>
        <w:rPr>
          <w:rFonts w:ascii="Times New Roman" w:hAnsi="Times New Roman" w:cs="Times New Roman"/>
          <w:sz w:val="28"/>
          <w:szCs w:val="28"/>
          <w:lang w:val="en-US"/>
        </w:rPr>
        <w:t xml:space="preserve"> University of Nebraska Press, 1983. 433 p.</w:t>
      </w:r>
    </w:p>
    <w:p w14:paraId="4CBB6125"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Worster</w:t>
      </w:r>
      <w:proofErr w:type="spellEnd"/>
      <w:r>
        <w:rPr>
          <w:rFonts w:ascii="Times New Roman" w:hAnsi="Times New Roman" w:cs="Times New Roman"/>
          <w:sz w:val="28"/>
          <w:szCs w:val="28"/>
          <w:lang w:val="en-US"/>
        </w:rPr>
        <w:t xml:space="preserve"> D. Doing environmental history. In the ends of the Earth. / ed. D. </w:t>
      </w:r>
      <w:proofErr w:type="spellStart"/>
      <w:r>
        <w:rPr>
          <w:rFonts w:ascii="Times New Roman" w:hAnsi="Times New Roman" w:cs="Times New Roman"/>
          <w:sz w:val="28"/>
          <w:szCs w:val="28"/>
          <w:lang w:val="en-US"/>
        </w:rPr>
        <w:t>Worster</w:t>
      </w:r>
      <w:proofErr w:type="spellEnd"/>
      <w:r>
        <w:rPr>
          <w:rFonts w:ascii="Times New Roman" w:hAnsi="Times New Roman" w:cs="Times New Roman"/>
          <w:sz w:val="28"/>
          <w:szCs w:val="28"/>
          <w:lang w:val="en-US"/>
        </w:rPr>
        <w:t>, New York: Cambridge Univ. Press. 1988. pp. 289–307.</w:t>
      </w:r>
    </w:p>
    <w:p w14:paraId="4B8AADE5"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Worster</w:t>
      </w:r>
      <w:proofErr w:type="spellEnd"/>
      <w:r>
        <w:rPr>
          <w:rFonts w:ascii="Times New Roman" w:hAnsi="Times New Roman" w:cs="Times New Roman"/>
          <w:sz w:val="28"/>
          <w:szCs w:val="28"/>
          <w:lang w:val="en-US"/>
        </w:rPr>
        <w:t xml:space="preserve"> D. Dust Bowl: the southern plains in the 1930s. 2nd ed. New </w:t>
      </w:r>
      <w:proofErr w:type="gramStart"/>
      <w:r>
        <w:rPr>
          <w:rFonts w:ascii="Times New Roman" w:hAnsi="Times New Roman" w:cs="Times New Roman"/>
          <w:sz w:val="28"/>
          <w:szCs w:val="28"/>
          <w:lang w:val="en-US"/>
        </w:rPr>
        <w:t>York :</w:t>
      </w:r>
      <w:proofErr w:type="gramEnd"/>
      <w:r>
        <w:rPr>
          <w:rFonts w:ascii="Times New Roman" w:hAnsi="Times New Roman" w:cs="Times New Roman"/>
          <w:sz w:val="28"/>
          <w:szCs w:val="28"/>
          <w:lang w:val="en-US"/>
        </w:rPr>
        <w:t xml:space="preserve"> Oxford University Press, 2004. 290 p.</w:t>
      </w:r>
    </w:p>
    <w:p w14:paraId="223E01C9" w14:textId="77777777" w:rsidR="00006173" w:rsidRDefault="00324421">
      <w:pPr>
        <w:pStyle w:val="af3"/>
        <w:numPr>
          <w:ilvl w:val="0"/>
          <w:numId w:val="1"/>
        </w:numPr>
        <w:spacing w:after="0" w:line="360" w:lineRule="auto"/>
        <w:jc w:val="both"/>
        <w:rPr>
          <w:rFonts w:ascii="Times New Roman" w:hAnsi="Times New Roman" w:cs="Times New Roman"/>
          <w:sz w:val="28"/>
          <w:szCs w:val="28"/>
          <w:lang w:val="en-US"/>
        </w:rPr>
        <w:sectPr w:rsidR="00006173" w:rsidSect="000E65E5">
          <w:headerReference w:type="default" r:id="rId18"/>
          <w:pgSz w:w="11906" w:h="16838"/>
          <w:pgMar w:top="1134" w:right="567" w:bottom="1134" w:left="1701" w:header="0" w:footer="0" w:gutter="0"/>
          <w:pgNumType w:start="2"/>
          <w:cols w:space="720"/>
          <w:formProt w:val="0"/>
          <w:docGrid w:linePitch="360" w:charSpace="16384"/>
        </w:sectPr>
      </w:pPr>
      <w:proofErr w:type="spellStart"/>
      <w:r>
        <w:rPr>
          <w:rFonts w:ascii="Times New Roman" w:hAnsi="Times New Roman" w:cs="Times New Roman"/>
          <w:sz w:val="28"/>
          <w:szCs w:val="28"/>
          <w:lang w:val="en-US"/>
        </w:rPr>
        <w:t>Worster</w:t>
      </w:r>
      <w:proofErr w:type="spellEnd"/>
      <w:r>
        <w:rPr>
          <w:rFonts w:ascii="Times New Roman" w:hAnsi="Times New Roman" w:cs="Times New Roman"/>
          <w:sz w:val="28"/>
          <w:szCs w:val="28"/>
          <w:lang w:val="en-US"/>
        </w:rPr>
        <w:t xml:space="preserve"> D. Nature's economy: a history of ecological ideas. New York. 404 p.</w:t>
      </w:r>
    </w:p>
    <w:p w14:paraId="3FD73C75" w14:textId="77777777" w:rsidR="00006173" w:rsidRDefault="00324421">
      <w:pPr>
        <w:spacing w:after="0" w:line="360" w:lineRule="auto"/>
        <w:ind w:left="360" w:right="-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Декларація</w:t>
      </w:r>
    </w:p>
    <w:p w14:paraId="3F373670" w14:textId="77777777" w:rsidR="00006173" w:rsidRDefault="00324421">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академічної доброчесності</w:t>
      </w:r>
    </w:p>
    <w:p w14:paraId="443029AC" w14:textId="77777777" w:rsidR="00006173" w:rsidRDefault="00324421">
      <w:pPr>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здобувача ступеня вищої освіти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ЗНУ</w:t>
      </w:r>
    </w:p>
    <w:p w14:paraId="06BB942A" w14:textId="77777777" w:rsidR="00006173" w:rsidRDefault="00006173">
      <w:pPr>
        <w:spacing w:after="0" w:line="360" w:lineRule="auto"/>
        <w:ind w:left="720" w:firstLine="709"/>
        <w:contextualSpacing/>
        <w:jc w:val="both"/>
        <w:rPr>
          <w:rFonts w:ascii="Times New Roman" w:eastAsia="Times New Roman" w:hAnsi="Times New Roman" w:cs="Times New Roman"/>
          <w:sz w:val="28"/>
          <w:szCs w:val="28"/>
          <w:lang w:eastAsia="ru-RU"/>
        </w:rPr>
      </w:pPr>
    </w:p>
    <w:p w14:paraId="652FB937" w14:textId="77777777" w:rsidR="00006173" w:rsidRDefault="00324421" w:rsidP="008C4F9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w:t>
      </w:r>
      <w:proofErr w:type="spellStart"/>
      <w:r>
        <w:rPr>
          <w:rFonts w:ascii="Times New Roman" w:eastAsia="Times New Roman" w:hAnsi="Times New Roman" w:cs="Times New Roman"/>
          <w:sz w:val="28"/>
          <w:szCs w:val="28"/>
          <w:lang w:eastAsia="ru-RU"/>
        </w:rPr>
        <w:t>Малик</w:t>
      </w:r>
      <w:proofErr w:type="spellEnd"/>
      <w:r>
        <w:rPr>
          <w:rFonts w:ascii="Times New Roman" w:eastAsia="Times New Roman" w:hAnsi="Times New Roman" w:cs="Times New Roman"/>
          <w:sz w:val="28"/>
          <w:szCs w:val="28"/>
          <w:lang w:eastAsia="ru-RU"/>
        </w:rPr>
        <w:t xml:space="preserve"> Ілля Андрійович, студент 2 курсу магістратури, очної форми навчання, історичного факультету, спеціальності 032 історія та археологія, підтверджую, що написана мною кваліфікаційна робота на тему «Проблематика історії довкілля в українському історіографічному просторі 1991–2022 рр.» відповідає вимогам академічної доброчесності та не містить порушень, що визначені у ст. 42 Закону України «Про освіту», зі змістом яких ознайомлений.</w:t>
      </w:r>
    </w:p>
    <w:p w14:paraId="72E16864" w14:textId="6E99F137" w:rsidR="00006173" w:rsidRDefault="00324421" w:rsidP="008C4F9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Заявляю, що надана мною для перевірки електронна версія роботи є ідентичною її друкованій версії.</w:t>
      </w:r>
    </w:p>
    <w:p w14:paraId="4C6EB65E" w14:textId="22C7BD8C" w:rsidR="00006173" w:rsidRDefault="00324421" w:rsidP="008C4F9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Згоден на перевірку моєї роботи на відповідність критеріям академічної доброчесності та архівування результатів проведеної перевірки.</w:t>
      </w:r>
    </w:p>
    <w:p w14:paraId="4E571FAC" w14:textId="77777777" w:rsidR="00006173" w:rsidRDefault="00006173">
      <w:pPr>
        <w:spacing w:line="360" w:lineRule="auto"/>
        <w:contextualSpacing/>
        <w:jc w:val="both"/>
        <w:rPr>
          <w:rFonts w:ascii="Times New Roman" w:eastAsia="Times New Roman" w:hAnsi="Times New Roman" w:cs="Times New Roman"/>
          <w:sz w:val="28"/>
          <w:szCs w:val="28"/>
          <w:lang w:eastAsia="ru-RU"/>
        </w:rPr>
      </w:pPr>
    </w:p>
    <w:p w14:paraId="7F66D60F" w14:textId="77777777" w:rsidR="00006173" w:rsidRDefault="00324421">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27.11.2023</w:t>
      </w:r>
    </w:p>
    <w:p w14:paraId="272EEFB7" w14:textId="77777777" w:rsidR="00006173" w:rsidRDefault="00006173">
      <w:pPr>
        <w:spacing w:line="360" w:lineRule="auto"/>
        <w:ind w:left="720" w:firstLine="426"/>
        <w:contextualSpacing/>
        <w:jc w:val="both"/>
        <w:rPr>
          <w:rFonts w:ascii="Times New Roman" w:eastAsia="Times New Roman" w:hAnsi="Times New Roman" w:cs="Times New Roman"/>
          <w:sz w:val="28"/>
          <w:szCs w:val="28"/>
          <w:lang w:eastAsia="ru-RU"/>
        </w:rPr>
      </w:pPr>
    </w:p>
    <w:p w14:paraId="4EAF1978" w14:textId="0EB5AD57" w:rsidR="00006173" w:rsidRDefault="009170DD">
      <w:pPr>
        <w:spacing w:after="0" w:line="360" w:lineRule="auto"/>
        <w:ind w:left="2126" w:hanging="21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Науковий керівник</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Юлія ГОЛОВКО</w:t>
      </w:r>
      <w:r w:rsidR="00324421">
        <w:rPr>
          <w:rFonts w:ascii="Times New Roman" w:eastAsia="Times New Roman" w:hAnsi="Times New Roman" w:cs="Times New Roman"/>
          <w:sz w:val="28"/>
          <w:szCs w:val="28"/>
          <w:lang w:eastAsia="ru-RU"/>
        </w:rPr>
        <w:t xml:space="preserve"> </w:t>
      </w:r>
    </w:p>
    <w:p w14:paraId="2E70F034" w14:textId="77777777" w:rsidR="00006173" w:rsidRDefault="00006173">
      <w:pPr>
        <w:spacing w:after="0" w:line="360" w:lineRule="auto"/>
        <w:ind w:left="7080" w:firstLine="708"/>
        <w:contextualSpacing/>
        <w:jc w:val="both"/>
        <w:rPr>
          <w:rFonts w:ascii="Times New Roman" w:eastAsia="Times New Roman" w:hAnsi="Times New Roman" w:cs="Times New Roman"/>
          <w:sz w:val="18"/>
          <w:szCs w:val="18"/>
          <w:lang w:eastAsia="ru-RU"/>
        </w:rPr>
      </w:pPr>
    </w:p>
    <w:p w14:paraId="3DBBCC0A" w14:textId="77777777" w:rsidR="00006173" w:rsidRDefault="00006173">
      <w:pPr>
        <w:spacing w:after="0" w:line="360" w:lineRule="auto"/>
        <w:ind w:left="7080" w:firstLine="708"/>
        <w:contextualSpacing/>
        <w:jc w:val="both"/>
        <w:rPr>
          <w:rFonts w:ascii="Times New Roman" w:eastAsia="Times New Roman" w:hAnsi="Times New Roman" w:cs="Times New Roman"/>
          <w:sz w:val="18"/>
          <w:szCs w:val="18"/>
          <w:lang w:eastAsia="ru-RU"/>
        </w:rPr>
      </w:pPr>
    </w:p>
    <w:p w14:paraId="688F6A9B" w14:textId="37E224F5" w:rsidR="00006173" w:rsidRDefault="009170DD">
      <w:pPr>
        <w:spacing w:after="0" w:line="360" w:lineRule="auto"/>
        <w:ind w:left="2126" w:hanging="21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Ілля МАЛИК</w:t>
      </w:r>
    </w:p>
    <w:p w14:paraId="60F9A761" w14:textId="77777777" w:rsidR="00006173" w:rsidRPr="006C1353" w:rsidRDefault="00006173">
      <w:pPr>
        <w:pStyle w:val="af3"/>
        <w:spacing w:after="0" w:line="360" w:lineRule="auto"/>
        <w:ind w:left="360"/>
        <w:jc w:val="both"/>
        <w:rPr>
          <w:rFonts w:ascii="Times New Roman" w:hAnsi="Times New Roman" w:cs="Times New Roman"/>
          <w:sz w:val="28"/>
          <w:szCs w:val="28"/>
          <w:lang w:val="ru-RU"/>
        </w:rPr>
      </w:pPr>
    </w:p>
    <w:sectPr w:rsidR="00006173" w:rsidRPr="006C1353">
      <w:headerReference w:type="default" r:id="rId19"/>
      <w:pgSz w:w="11906" w:h="16838"/>
      <w:pgMar w:top="1135" w:right="566" w:bottom="1135" w:left="1701" w:header="708"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314B" w14:textId="77777777" w:rsidR="004660CD" w:rsidRDefault="004660CD">
      <w:pPr>
        <w:spacing w:after="0" w:line="240" w:lineRule="auto"/>
      </w:pPr>
      <w:r>
        <w:separator/>
      </w:r>
    </w:p>
  </w:endnote>
  <w:endnote w:type="continuationSeparator" w:id="0">
    <w:p w14:paraId="0E540985" w14:textId="77777777" w:rsidR="004660CD" w:rsidRDefault="0046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erif">
    <w:charset w:val="00"/>
    <w:family w:val="roman"/>
    <w:pitch w:val="variable"/>
    <w:sig w:usb0="E00002FF" w:usb1="500078FF" w:usb2="0000002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126B" w14:textId="77777777" w:rsidR="004660CD" w:rsidRDefault="004660CD">
      <w:pPr>
        <w:spacing w:after="0" w:line="240" w:lineRule="auto"/>
      </w:pPr>
      <w:r>
        <w:separator/>
      </w:r>
    </w:p>
  </w:footnote>
  <w:footnote w:type="continuationSeparator" w:id="0">
    <w:p w14:paraId="4718D142" w14:textId="77777777" w:rsidR="004660CD" w:rsidRDefault="0046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ACDA" w14:textId="3003ACDE" w:rsidR="00006173" w:rsidRDefault="00006173">
    <w:pPr>
      <w:pStyle w:val="aa"/>
      <w:jc w:val="right"/>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57805"/>
      <w:docPartObj>
        <w:docPartGallery w:val="Page Numbers (Top of Page)"/>
        <w:docPartUnique/>
      </w:docPartObj>
    </w:sdtPr>
    <w:sdtEndPr/>
    <w:sdtContent>
      <w:p w14:paraId="7FC58312" w14:textId="77777777" w:rsidR="000E65E5" w:rsidRDefault="000E65E5">
        <w:pPr>
          <w:pStyle w:val="aa"/>
          <w:jc w:val="right"/>
          <w:rPr>
            <w:rFonts w:ascii="Times New Roman" w:hAnsi="Times New Roman"/>
            <w:sz w:val="28"/>
            <w:szCs w:val="28"/>
          </w:rPr>
        </w:pPr>
        <w:r>
          <w:t xml:space="preserve"> </w:t>
        </w:r>
      </w:p>
      <w:p w14:paraId="57424E76" w14:textId="77777777" w:rsidR="000E65E5" w:rsidRDefault="000E65E5">
        <w:pPr>
          <w:pStyle w:val="aa"/>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4B0531">
          <w:rPr>
            <w:rFonts w:ascii="Times New Roman" w:hAnsi="Times New Roman"/>
            <w:noProof/>
            <w:sz w:val="28"/>
            <w:szCs w:val="28"/>
          </w:rPr>
          <w:t>122</w:t>
        </w:r>
        <w:r>
          <w:rPr>
            <w:rFonts w:ascii="Times New Roman" w:hAnsi="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5310" w14:textId="77777777" w:rsidR="00006173" w:rsidRDefault="00006173">
    <w:pPr>
      <w:pStyle w:val="aa"/>
      <w:jc w:val="right"/>
    </w:pPr>
  </w:p>
  <w:p w14:paraId="678A6F57" w14:textId="77777777" w:rsidR="00006173" w:rsidRDefault="00006173">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C71"/>
    <w:multiLevelType w:val="multilevel"/>
    <w:tmpl w:val="420414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16106D"/>
    <w:multiLevelType w:val="multilevel"/>
    <w:tmpl w:val="9EBAEA7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CDD2470"/>
    <w:multiLevelType w:val="multilevel"/>
    <w:tmpl w:val="262004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8B678D"/>
    <w:multiLevelType w:val="multilevel"/>
    <w:tmpl w:val="8D68740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15772D0F"/>
    <w:multiLevelType w:val="multilevel"/>
    <w:tmpl w:val="BB785A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7183920"/>
    <w:multiLevelType w:val="multilevel"/>
    <w:tmpl w:val="9CE0B59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18385FCC"/>
    <w:multiLevelType w:val="multilevel"/>
    <w:tmpl w:val="B1AEE7D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350A7FBD"/>
    <w:multiLevelType w:val="multilevel"/>
    <w:tmpl w:val="8E96A43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15:restartNumberingAfterBreak="0">
    <w:nsid w:val="382B7FE3"/>
    <w:multiLevelType w:val="multilevel"/>
    <w:tmpl w:val="E8025A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848510D"/>
    <w:multiLevelType w:val="multilevel"/>
    <w:tmpl w:val="2AC8C5D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3D856973"/>
    <w:multiLevelType w:val="multilevel"/>
    <w:tmpl w:val="81A076A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4AB41ACE"/>
    <w:multiLevelType w:val="multilevel"/>
    <w:tmpl w:val="036ECF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C8D4601"/>
    <w:multiLevelType w:val="multilevel"/>
    <w:tmpl w:val="B66491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1E5620C"/>
    <w:multiLevelType w:val="multilevel"/>
    <w:tmpl w:val="5C50E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51A59C2"/>
    <w:multiLevelType w:val="multilevel"/>
    <w:tmpl w:val="7264C81E"/>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E9478F2"/>
    <w:multiLevelType w:val="multilevel"/>
    <w:tmpl w:val="3D66D1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12"/>
  </w:num>
  <w:num w:numId="3">
    <w:abstractNumId w:val="0"/>
  </w:num>
  <w:num w:numId="4">
    <w:abstractNumId w:val="11"/>
  </w:num>
  <w:num w:numId="5">
    <w:abstractNumId w:val="13"/>
  </w:num>
  <w:num w:numId="6">
    <w:abstractNumId w:val="15"/>
  </w:num>
  <w:num w:numId="7">
    <w:abstractNumId w:val="2"/>
  </w:num>
  <w:num w:numId="8">
    <w:abstractNumId w:val="4"/>
  </w:num>
  <w:num w:numId="9">
    <w:abstractNumId w:val="10"/>
  </w:num>
  <w:num w:numId="10">
    <w:abstractNumId w:val="1"/>
  </w:num>
  <w:num w:numId="11">
    <w:abstractNumId w:val="7"/>
  </w:num>
  <w:num w:numId="12">
    <w:abstractNumId w:val="3"/>
  </w:num>
  <w:num w:numId="13">
    <w:abstractNumId w:val="9"/>
  </w:num>
  <w:num w:numId="14">
    <w:abstractNumId w:val="6"/>
  </w:num>
  <w:num w:numId="15">
    <w:abstractNumId w:val="8"/>
  </w:num>
  <w:num w:numId="16">
    <w:abstractNumId w:val="12"/>
    <w:lvlOverride w:ilvl="0">
      <w:startOverride w:val="1"/>
    </w:lvlOverride>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0"/>
    <w:lvlOverride w:ilvl="0">
      <w:startOverride w:val="1"/>
    </w:lvlOverride>
  </w:num>
  <w:num w:numId="24">
    <w:abstractNumId w:val="10"/>
  </w:num>
  <w:num w:numId="25">
    <w:abstractNumId w:val="10"/>
  </w:num>
  <w:num w:numId="26">
    <w:abstractNumId w:val="10"/>
  </w:num>
  <w:num w:numId="27">
    <w:abstractNumId w:val="10"/>
  </w:num>
  <w:num w:numId="28">
    <w:abstractNumId w:val="10"/>
  </w:num>
  <w:num w:numId="29">
    <w:abstractNumId w:val="5"/>
    <w:lvlOverride w:ilvl="0">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173"/>
    <w:rsid w:val="000001DD"/>
    <w:rsid w:val="00006173"/>
    <w:rsid w:val="0001392C"/>
    <w:rsid w:val="0003527F"/>
    <w:rsid w:val="00057744"/>
    <w:rsid w:val="00066D6F"/>
    <w:rsid w:val="0009022E"/>
    <w:rsid w:val="000942F6"/>
    <w:rsid w:val="000B1139"/>
    <w:rsid w:val="000E65E5"/>
    <w:rsid w:val="00102A75"/>
    <w:rsid w:val="00170CF3"/>
    <w:rsid w:val="00174805"/>
    <w:rsid w:val="001866CE"/>
    <w:rsid w:val="001D4EC4"/>
    <w:rsid w:val="0020230E"/>
    <w:rsid w:val="00294555"/>
    <w:rsid w:val="002A2E0A"/>
    <w:rsid w:val="002D190B"/>
    <w:rsid w:val="002D1E27"/>
    <w:rsid w:val="002D2373"/>
    <w:rsid w:val="00324421"/>
    <w:rsid w:val="00331923"/>
    <w:rsid w:val="003330E9"/>
    <w:rsid w:val="00394B49"/>
    <w:rsid w:val="003C4C63"/>
    <w:rsid w:val="00405515"/>
    <w:rsid w:val="00414E02"/>
    <w:rsid w:val="00460AE4"/>
    <w:rsid w:val="004660CD"/>
    <w:rsid w:val="00475949"/>
    <w:rsid w:val="004B0531"/>
    <w:rsid w:val="00515E6A"/>
    <w:rsid w:val="005748BE"/>
    <w:rsid w:val="00574FB0"/>
    <w:rsid w:val="005E5B06"/>
    <w:rsid w:val="00633417"/>
    <w:rsid w:val="00650F64"/>
    <w:rsid w:val="00692EF1"/>
    <w:rsid w:val="00694CEE"/>
    <w:rsid w:val="006B017D"/>
    <w:rsid w:val="006B5053"/>
    <w:rsid w:val="006B721D"/>
    <w:rsid w:val="006C1353"/>
    <w:rsid w:val="007129B4"/>
    <w:rsid w:val="00715BA2"/>
    <w:rsid w:val="007228AC"/>
    <w:rsid w:val="007C5271"/>
    <w:rsid w:val="00801752"/>
    <w:rsid w:val="00825147"/>
    <w:rsid w:val="0085511E"/>
    <w:rsid w:val="008821F7"/>
    <w:rsid w:val="008828D2"/>
    <w:rsid w:val="00893A28"/>
    <w:rsid w:val="008A0BEA"/>
    <w:rsid w:val="008C4F93"/>
    <w:rsid w:val="008E6A8D"/>
    <w:rsid w:val="009008BF"/>
    <w:rsid w:val="009170DD"/>
    <w:rsid w:val="0098424A"/>
    <w:rsid w:val="00985061"/>
    <w:rsid w:val="00990206"/>
    <w:rsid w:val="009A2359"/>
    <w:rsid w:val="00A1567C"/>
    <w:rsid w:val="00A32475"/>
    <w:rsid w:val="00A9616A"/>
    <w:rsid w:val="00AA5AEA"/>
    <w:rsid w:val="00AB649A"/>
    <w:rsid w:val="00AD04A3"/>
    <w:rsid w:val="00B24900"/>
    <w:rsid w:val="00B32D3B"/>
    <w:rsid w:val="00B766B2"/>
    <w:rsid w:val="00BC11AE"/>
    <w:rsid w:val="00BC3A73"/>
    <w:rsid w:val="00BF3B54"/>
    <w:rsid w:val="00C01E28"/>
    <w:rsid w:val="00C235E1"/>
    <w:rsid w:val="00C278F2"/>
    <w:rsid w:val="00C34B58"/>
    <w:rsid w:val="00C37F23"/>
    <w:rsid w:val="00C4133A"/>
    <w:rsid w:val="00CB7356"/>
    <w:rsid w:val="00CB761B"/>
    <w:rsid w:val="00CC2012"/>
    <w:rsid w:val="00D0638B"/>
    <w:rsid w:val="00D22C84"/>
    <w:rsid w:val="00D24125"/>
    <w:rsid w:val="00D36E4C"/>
    <w:rsid w:val="00D4030B"/>
    <w:rsid w:val="00D42C24"/>
    <w:rsid w:val="00D53786"/>
    <w:rsid w:val="00D56037"/>
    <w:rsid w:val="00D56760"/>
    <w:rsid w:val="00D83310"/>
    <w:rsid w:val="00D84E2F"/>
    <w:rsid w:val="00DD321B"/>
    <w:rsid w:val="00E132C0"/>
    <w:rsid w:val="00E72537"/>
    <w:rsid w:val="00E73648"/>
    <w:rsid w:val="00EF508B"/>
    <w:rsid w:val="00F10D42"/>
    <w:rsid w:val="00F46008"/>
    <w:rsid w:val="00F82979"/>
    <w:rsid w:val="00F90339"/>
    <w:rsid w:val="00F966FD"/>
    <w:rsid w:val="00FE18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0E4D8"/>
  <w15:docId w15:val="{51086BDF-F6D4-4FF7-95A5-DB62C167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2A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E82871"/>
    <w:rPr>
      <w:sz w:val="16"/>
      <w:szCs w:val="16"/>
    </w:rPr>
  </w:style>
  <w:style w:type="character" w:customStyle="1" w:styleId="a4">
    <w:name w:val="Текст примітки Знак"/>
    <w:basedOn w:val="a0"/>
    <w:link w:val="a5"/>
    <w:uiPriority w:val="99"/>
    <w:semiHidden/>
    <w:qFormat/>
    <w:rsid w:val="00E82871"/>
    <w:rPr>
      <w:sz w:val="20"/>
      <w:szCs w:val="20"/>
    </w:rPr>
  </w:style>
  <w:style w:type="character" w:customStyle="1" w:styleId="a6">
    <w:name w:val="Тема примітки Знак"/>
    <w:basedOn w:val="a4"/>
    <w:link w:val="a7"/>
    <w:uiPriority w:val="99"/>
    <w:semiHidden/>
    <w:qFormat/>
    <w:rsid w:val="00E82871"/>
    <w:rPr>
      <w:b/>
      <w:bCs/>
      <w:sz w:val="20"/>
      <w:szCs w:val="20"/>
    </w:rPr>
  </w:style>
  <w:style w:type="character" w:customStyle="1" w:styleId="A50">
    <w:name w:val="A5"/>
    <w:uiPriority w:val="99"/>
    <w:qFormat/>
    <w:rsid w:val="00CC12AB"/>
    <w:rPr>
      <w:rFonts w:cs="Noto Serif"/>
      <w:color w:val="221E1F"/>
      <w:sz w:val="22"/>
      <w:szCs w:val="22"/>
    </w:rPr>
  </w:style>
  <w:style w:type="character" w:styleId="a8">
    <w:name w:val="Hyperlink"/>
    <w:basedOn w:val="a0"/>
    <w:uiPriority w:val="99"/>
    <w:unhideWhenUsed/>
    <w:rsid w:val="008A68FD"/>
    <w:rPr>
      <w:color w:val="0563C1" w:themeColor="hyperlink"/>
      <w:u w:val="single"/>
    </w:rPr>
  </w:style>
  <w:style w:type="character" w:customStyle="1" w:styleId="A60">
    <w:name w:val="A6"/>
    <w:uiPriority w:val="99"/>
    <w:qFormat/>
    <w:rsid w:val="008A68FD"/>
    <w:rPr>
      <w:rFonts w:cs="Noto Serif"/>
      <w:color w:val="205D9F"/>
      <w:sz w:val="22"/>
      <w:szCs w:val="22"/>
      <w:u w:val="single"/>
    </w:rPr>
  </w:style>
  <w:style w:type="character" w:customStyle="1" w:styleId="a9">
    <w:name w:val="Верхній колонтитул Знак"/>
    <w:basedOn w:val="a0"/>
    <w:link w:val="aa"/>
    <w:uiPriority w:val="99"/>
    <w:qFormat/>
    <w:rsid w:val="001A7488"/>
  </w:style>
  <w:style w:type="character" w:customStyle="1" w:styleId="ab">
    <w:name w:val="Нижній колонтитул Знак"/>
    <w:basedOn w:val="a0"/>
    <w:link w:val="ac"/>
    <w:uiPriority w:val="99"/>
    <w:qFormat/>
    <w:rsid w:val="001A7488"/>
  </w:style>
  <w:style w:type="character" w:customStyle="1" w:styleId="1">
    <w:name w:val="Незакрита згадка1"/>
    <w:basedOn w:val="a0"/>
    <w:uiPriority w:val="99"/>
    <w:semiHidden/>
    <w:unhideWhenUsed/>
    <w:qFormat/>
    <w:rsid w:val="005E1026"/>
    <w:rPr>
      <w:color w:val="605E5C"/>
      <w:shd w:val="clear" w:color="auto" w:fill="E1DFDD"/>
    </w:rPr>
  </w:style>
  <w:style w:type="character" w:customStyle="1" w:styleId="ad">
    <w:name w:val="Відвідане гіперпосилання"/>
    <w:basedOn w:val="a0"/>
    <w:uiPriority w:val="99"/>
    <w:semiHidden/>
    <w:unhideWhenUsed/>
    <w:rsid w:val="00AA1F14"/>
    <w:rPr>
      <w:color w:val="954F72" w:themeColor="followedHyperlink"/>
      <w:u w:val="single"/>
    </w:rPr>
  </w:style>
  <w:style w:type="paragraph" w:customStyle="1" w:styleId="ae">
    <w:name w:val="Заголовок"/>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line="276" w:lineRule="auto"/>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styleId="a5">
    <w:name w:val="annotation text"/>
    <w:basedOn w:val="a"/>
    <w:link w:val="a4"/>
    <w:uiPriority w:val="99"/>
    <w:semiHidden/>
    <w:unhideWhenUsed/>
    <w:qFormat/>
    <w:rsid w:val="00E82871"/>
    <w:pPr>
      <w:spacing w:line="240" w:lineRule="auto"/>
    </w:pPr>
    <w:rPr>
      <w:sz w:val="20"/>
      <w:szCs w:val="20"/>
    </w:rPr>
  </w:style>
  <w:style w:type="paragraph" w:styleId="a7">
    <w:name w:val="annotation subject"/>
    <w:basedOn w:val="a5"/>
    <w:next w:val="a5"/>
    <w:link w:val="a6"/>
    <w:uiPriority w:val="99"/>
    <w:semiHidden/>
    <w:unhideWhenUsed/>
    <w:qFormat/>
    <w:rsid w:val="00E82871"/>
    <w:rPr>
      <w:b/>
      <w:bCs/>
    </w:rPr>
  </w:style>
  <w:style w:type="paragraph" w:styleId="af3">
    <w:name w:val="List Paragraph"/>
    <w:basedOn w:val="a"/>
    <w:uiPriority w:val="34"/>
    <w:qFormat/>
    <w:rsid w:val="003978AC"/>
    <w:pPr>
      <w:suppressAutoHyphens w:val="0"/>
      <w:ind w:left="720"/>
      <w:contextualSpacing/>
    </w:pPr>
  </w:style>
  <w:style w:type="paragraph" w:customStyle="1" w:styleId="Default">
    <w:name w:val="Default"/>
    <w:qFormat/>
    <w:rsid w:val="008A68FD"/>
    <w:pPr>
      <w:suppressAutoHyphens w:val="0"/>
    </w:pPr>
    <w:rPr>
      <w:rFonts w:ascii="Times New Roman" w:eastAsia="Calibri" w:hAnsi="Times New Roman" w:cs="Times New Roman"/>
      <w:color w:val="000000"/>
      <w:sz w:val="24"/>
      <w:szCs w:val="24"/>
    </w:rPr>
  </w:style>
  <w:style w:type="paragraph" w:customStyle="1" w:styleId="Pa2">
    <w:name w:val="Pa2"/>
    <w:basedOn w:val="a"/>
    <w:next w:val="a"/>
    <w:uiPriority w:val="99"/>
    <w:qFormat/>
    <w:rsid w:val="008A68FD"/>
    <w:pPr>
      <w:suppressAutoHyphens w:val="0"/>
      <w:spacing w:after="0" w:line="241" w:lineRule="atLeast"/>
    </w:pPr>
    <w:rPr>
      <w:rFonts w:ascii="Noto Serif" w:hAnsi="Noto Serif" w:cs="Times New Roman"/>
      <w:sz w:val="24"/>
      <w:szCs w:val="24"/>
    </w:rPr>
  </w:style>
  <w:style w:type="paragraph" w:customStyle="1" w:styleId="af4">
    <w:name w:val="Верхній і нижній колонтитули"/>
    <w:basedOn w:val="a"/>
    <w:qFormat/>
  </w:style>
  <w:style w:type="paragraph" w:styleId="aa">
    <w:name w:val="header"/>
    <w:basedOn w:val="a"/>
    <w:link w:val="a9"/>
    <w:uiPriority w:val="99"/>
    <w:unhideWhenUsed/>
    <w:rsid w:val="001A7488"/>
    <w:pPr>
      <w:tabs>
        <w:tab w:val="center" w:pos="4819"/>
        <w:tab w:val="right" w:pos="9639"/>
      </w:tabs>
      <w:spacing w:after="0" w:line="240" w:lineRule="auto"/>
    </w:pPr>
  </w:style>
  <w:style w:type="paragraph" w:styleId="ac">
    <w:name w:val="footer"/>
    <w:basedOn w:val="a"/>
    <w:link w:val="ab"/>
    <w:uiPriority w:val="99"/>
    <w:unhideWhenUsed/>
    <w:rsid w:val="001A7488"/>
    <w:pPr>
      <w:tabs>
        <w:tab w:val="center" w:pos="4819"/>
        <w:tab w:val="right" w:pos="9639"/>
      </w:tabs>
      <w:spacing w:after="0" w:line="240" w:lineRule="auto"/>
    </w:pPr>
  </w:style>
  <w:style w:type="table" w:customStyle="1" w:styleId="10">
    <w:name w:val="Сітка таблиці1"/>
    <w:basedOn w:val="a1"/>
    <w:uiPriority w:val="39"/>
    <w:rsid w:val="002B5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2B5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D53786"/>
    <w:pPr>
      <w:spacing w:after="0" w:line="240" w:lineRule="auto"/>
    </w:pPr>
    <w:rPr>
      <w:rFonts w:ascii="Tahoma" w:hAnsi="Tahoma" w:cs="Tahoma"/>
      <w:sz w:val="16"/>
      <w:szCs w:val="16"/>
    </w:rPr>
  </w:style>
  <w:style w:type="character" w:customStyle="1" w:styleId="af7">
    <w:name w:val="Текст у виносці Знак"/>
    <w:basedOn w:val="a0"/>
    <w:link w:val="af6"/>
    <w:uiPriority w:val="99"/>
    <w:semiHidden/>
    <w:rsid w:val="00D53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29yjmo6.257.cz/bitstream/123456789/13667/1/&#1044;&#1080;&#1089;&#1077;&#1088;&#1090;&#1072;&#1094;&#1110;&#1103;%20&#1051;&#1086;&#1075;&#1086;&#1074;&#1089;&#1100;&#1082;&#1080;&#108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nmu.edu.ua/news/vidbulasya-mizhnarodna-konferencziya/" TargetMode="External"/><Relationship Id="rId17" Type="http://schemas.openxmlformats.org/officeDocument/2006/relationships/hyperlink" Target="https://doi.org/10.1093/oso/9780199260317.001.0001" TargetMode="External"/><Relationship Id="rId2" Type="http://schemas.openxmlformats.org/officeDocument/2006/relationships/numbering" Target="numbering.xml"/><Relationship Id="rId16" Type="http://schemas.openxmlformats.org/officeDocument/2006/relationships/hyperlink" Target="https://korydor.in.ua/ua/stories/pam-iat-vuhilli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moderna.com/md/zhvanko-skoropadsky-pandemics/" TargetMode="External"/><Relationship Id="rId5" Type="http://schemas.openxmlformats.org/officeDocument/2006/relationships/webSettings" Target="webSettings.xml"/><Relationship Id="rId15" Type="http://schemas.openxmlformats.org/officeDocument/2006/relationships/hyperlink" Target="https://www.istpravda.com.ua/articles/2017/05/2/149760/" TargetMode="External"/><Relationship Id="rId10" Type="http://schemas.openxmlformats.org/officeDocument/2006/relationships/hyperlink" Target="https://www.istpravda.com.ua/articles/2020/03/23/1572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fe.pravda.com.ua/culture/2017/05/11/224100/" TargetMode="External"/><Relationship Id="rId14" Type="http://schemas.openxmlformats.org/officeDocument/2006/relationships/hyperlink" Target="http://historians.in.ua/index.php/doslidzhennya/1246-anna-olenenko-pershi-sproby-zalisennia-pivdennoukrainskoho-stepu-v-ostannii-chverti-xviii-s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44B7-3A44-4B45-97D1-09FEFB07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131</Pages>
  <Words>160244</Words>
  <Characters>91340</Characters>
  <Application>Microsoft Office Word</Application>
  <DocSecurity>0</DocSecurity>
  <Lines>761</Lines>
  <Paragraphs>502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Ілля Малик</dc:creator>
  <cp:lastModifiedBy>Malyk Vladyslav</cp:lastModifiedBy>
  <cp:revision>4</cp:revision>
  <cp:lastPrinted>2023-12-07T11:15:00Z</cp:lastPrinted>
  <dcterms:created xsi:type="dcterms:W3CDTF">2023-12-07T11:56:00Z</dcterms:created>
  <dcterms:modified xsi:type="dcterms:W3CDTF">2023-12-14T12:55:00Z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ec672de9a970046563b2670ac2e64f3a3b0c4e3441a99551e03c8482f06bc803</vt:lpwstr>
  </property>
</Properties>
</file>