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FBE0" w14:textId="77777777" w:rsidR="00F7650E" w:rsidRPr="00992796" w:rsidRDefault="00F7650E" w:rsidP="00992796">
      <w:pPr>
        <w:spacing w:line="360" w:lineRule="auto"/>
        <w:jc w:val="center"/>
        <w:rPr>
          <w:b/>
          <w:sz w:val="28"/>
          <w:szCs w:val="28"/>
          <w:lang w:val="uk-UA" w:eastAsia="en-US"/>
        </w:rPr>
      </w:pPr>
      <w:r w:rsidRPr="00992796">
        <w:rPr>
          <w:b/>
          <w:sz w:val="28"/>
          <w:szCs w:val="28"/>
          <w:lang w:val="uk-UA" w:eastAsia="en-US"/>
        </w:rPr>
        <w:t>МІНІСТЕРСТВО ОСВІТИ І НАУКИ УКРАЇНИ</w:t>
      </w:r>
    </w:p>
    <w:p w14:paraId="09B1ADEC" w14:textId="77777777" w:rsidR="00F7650E" w:rsidRPr="00992796" w:rsidRDefault="00F7650E" w:rsidP="00992796">
      <w:pPr>
        <w:spacing w:line="360" w:lineRule="auto"/>
        <w:jc w:val="center"/>
        <w:rPr>
          <w:b/>
          <w:sz w:val="28"/>
          <w:szCs w:val="28"/>
          <w:lang w:val="uk-UA" w:eastAsia="en-US"/>
        </w:rPr>
      </w:pPr>
      <w:r w:rsidRPr="00992796">
        <w:rPr>
          <w:b/>
          <w:sz w:val="28"/>
          <w:szCs w:val="28"/>
          <w:lang w:val="uk-UA" w:eastAsia="en-US"/>
        </w:rPr>
        <w:t>ЗАПОРІЗЬКИЙ НАЦІОНАЛЬНИЙ УНІВЕРСИТЕТ</w:t>
      </w:r>
    </w:p>
    <w:p w14:paraId="0069FFA5" w14:textId="77777777" w:rsidR="00F7650E" w:rsidRPr="00992796" w:rsidRDefault="00F7650E" w:rsidP="00992796">
      <w:pPr>
        <w:spacing w:line="360" w:lineRule="auto"/>
        <w:jc w:val="center"/>
        <w:rPr>
          <w:b/>
          <w:sz w:val="28"/>
          <w:szCs w:val="28"/>
          <w:lang w:val="uk-UA" w:eastAsia="en-US"/>
        </w:rPr>
      </w:pPr>
      <w:r w:rsidRPr="00992796">
        <w:rPr>
          <w:b/>
          <w:sz w:val="28"/>
          <w:szCs w:val="28"/>
          <w:lang w:val="uk-UA" w:eastAsia="en-US"/>
        </w:rPr>
        <w:t>ФІЛОЛОГІЧНИЙ ФАКУЛЬТЕТ</w:t>
      </w:r>
    </w:p>
    <w:p w14:paraId="7D81064C" w14:textId="77777777" w:rsidR="00F7650E" w:rsidRPr="00992796" w:rsidRDefault="007E1E6B" w:rsidP="00992796">
      <w:pPr>
        <w:spacing w:line="360" w:lineRule="auto"/>
        <w:jc w:val="center"/>
        <w:rPr>
          <w:b/>
          <w:sz w:val="28"/>
          <w:szCs w:val="28"/>
          <w:lang w:val="uk-UA" w:eastAsia="en-US"/>
        </w:rPr>
      </w:pPr>
      <w:r>
        <w:rPr>
          <w:b/>
          <w:sz w:val="28"/>
          <w:szCs w:val="28"/>
          <w:lang w:val="uk-UA" w:eastAsia="en-US"/>
        </w:rPr>
        <w:t xml:space="preserve">  </w:t>
      </w:r>
      <w:r w:rsidR="0093542A">
        <w:rPr>
          <w:b/>
          <w:sz w:val="28"/>
          <w:szCs w:val="28"/>
          <w:lang w:val="uk-UA" w:eastAsia="en-US"/>
        </w:rPr>
        <w:t xml:space="preserve">  </w:t>
      </w:r>
      <w:r w:rsidR="00F7650E" w:rsidRPr="00992796">
        <w:rPr>
          <w:b/>
          <w:sz w:val="28"/>
          <w:szCs w:val="28"/>
          <w:lang w:val="uk-UA" w:eastAsia="en-US"/>
        </w:rPr>
        <w:t>КАФЕДРА УКРАЇНСЬКОЇ МОВИ</w:t>
      </w:r>
    </w:p>
    <w:p w14:paraId="59DB9C01" w14:textId="77777777" w:rsidR="00F7650E" w:rsidRDefault="00F7650E" w:rsidP="00992796">
      <w:pPr>
        <w:spacing w:after="160" w:line="360" w:lineRule="auto"/>
        <w:jc w:val="center"/>
        <w:rPr>
          <w:b/>
          <w:sz w:val="28"/>
          <w:szCs w:val="28"/>
          <w:lang w:val="uk-UA" w:eastAsia="en-US"/>
        </w:rPr>
      </w:pPr>
    </w:p>
    <w:p w14:paraId="58FCA71B" w14:textId="77777777" w:rsidR="00F7650E" w:rsidRPr="00992796" w:rsidRDefault="00F7650E" w:rsidP="00992796">
      <w:pPr>
        <w:spacing w:after="160" w:line="360" w:lineRule="auto"/>
        <w:jc w:val="center"/>
        <w:rPr>
          <w:b/>
          <w:sz w:val="28"/>
          <w:szCs w:val="28"/>
          <w:lang w:val="uk-UA" w:eastAsia="en-US"/>
        </w:rPr>
      </w:pPr>
    </w:p>
    <w:p w14:paraId="6FA3A15B" w14:textId="77777777" w:rsidR="00F7650E" w:rsidRPr="00992796" w:rsidRDefault="00F7650E" w:rsidP="00992796">
      <w:pPr>
        <w:spacing w:after="160"/>
        <w:jc w:val="center"/>
        <w:rPr>
          <w:b/>
          <w:sz w:val="28"/>
          <w:szCs w:val="28"/>
          <w:lang w:val="uk-UA" w:eastAsia="en-US"/>
        </w:rPr>
      </w:pPr>
      <w:r w:rsidRPr="00992796">
        <w:rPr>
          <w:b/>
          <w:sz w:val="28"/>
          <w:szCs w:val="28"/>
          <w:lang w:val="uk-UA" w:eastAsia="en-US"/>
        </w:rPr>
        <w:t>Кваліфікаційна робота</w:t>
      </w:r>
    </w:p>
    <w:p w14:paraId="73720522" w14:textId="77777777" w:rsidR="00F7650E" w:rsidRPr="00992796" w:rsidRDefault="00F7650E" w:rsidP="00992796">
      <w:pPr>
        <w:spacing w:after="160"/>
        <w:jc w:val="center"/>
        <w:rPr>
          <w:b/>
          <w:sz w:val="28"/>
          <w:szCs w:val="28"/>
          <w:lang w:val="uk-UA" w:eastAsia="en-US"/>
        </w:rPr>
      </w:pPr>
      <w:r w:rsidRPr="00992796">
        <w:rPr>
          <w:b/>
          <w:sz w:val="28"/>
          <w:szCs w:val="28"/>
          <w:lang w:val="uk-UA" w:eastAsia="en-US"/>
        </w:rPr>
        <w:t>магістра</w:t>
      </w:r>
    </w:p>
    <w:p w14:paraId="783BEAE6" w14:textId="77777777" w:rsidR="00F7650E" w:rsidRPr="00992796" w:rsidRDefault="00F7650E" w:rsidP="00992796">
      <w:pPr>
        <w:spacing w:after="160" w:line="276" w:lineRule="auto"/>
        <w:jc w:val="center"/>
        <w:rPr>
          <w:b/>
          <w:sz w:val="28"/>
          <w:szCs w:val="28"/>
          <w:lang w:val="uk-UA" w:eastAsia="en-US"/>
        </w:rPr>
      </w:pPr>
    </w:p>
    <w:p w14:paraId="2DAF7C02" w14:textId="77777777" w:rsidR="00F7650E" w:rsidRPr="00992796" w:rsidRDefault="00F7650E" w:rsidP="00992796">
      <w:pPr>
        <w:spacing w:after="160" w:line="276" w:lineRule="auto"/>
        <w:jc w:val="center"/>
        <w:rPr>
          <w:b/>
          <w:sz w:val="28"/>
          <w:szCs w:val="28"/>
          <w:lang w:val="uk-UA" w:eastAsia="en-US"/>
        </w:rPr>
      </w:pPr>
    </w:p>
    <w:p w14:paraId="40351558" w14:textId="77777777" w:rsidR="00F7650E" w:rsidRPr="00992796" w:rsidRDefault="00F7650E" w:rsidP="00992796">
      <w:pPr>
        <w:jc w:val="center"/>
        <w:rPr>
          <w:b/>
          <w:sz w:val="28"/>
          <w:szCs w:val="28"/>
        </w:rPr>
      </w:pPr>
      <w:r w:rsidRPr="00992796">
        <w:rPr>
          <w:sz w:val="28"/>
          <w:szCs w:val="28"/>
          <w:lang w:val="uk-UA" w:eastAsia="en-US"/>
        </w:rPr>
        <w:t>на тему</w:t>
      </w:r>
      <w:r w:rsidRPr="00992796">
        <w:rPr>
          <w:b/>
          <w:sz w:val="28"/>
          <w:szCs w:val="28"/>
        </w:rPr>
        <w:t xml:space="preserve"> ЗАСОБИ ВИРАЖЕННЯ КОНОТАЦІЙ У ПРИВАТНОМУ ЛИСТУВАННІ ЛЕСІ УКРАЇНКИ  ДО МИХАЙЛА ДРАГОМАНОВА</w:t>
      </w:r>
    </w:p>
    <w:p w14:paraId="4F80A8C9" w14:textId="77777777" w:rsidR="00F7650E" w:rsidRDefault="00F7650E" w:rsidP="00992796">
      <w:pPr>
        <w:spacing w:line="360" w:lineRule="auto"/>
        <w:ind w:left="2694"/>
        <w:rPr>
          <w:sz w:val="28"/>
          <w:szCs w:val="28"/>
          <w:lang w:val="uk-UA" w:eastAsia="en-US"/>
        </w:rPr>
      </w:pPr>
    </w:p>
    <w:p w14:paraId="15D7FC5E" w14:textId="77777777" w:rsidR="00F7650E" w:rsidRDefault="00F7650E" w:rsidP="00992796">
      <w:pPr>
        <w:spacing w:line="360" w:lineRule="auto"/>
        <w:ind w:left="2694"/>
        <w:rPr>
          <w:sz w:val="28"/>
          <w:szCs w:val="28"/>
          <w:lang w:val="uk-UA" w:eastAsia="en-US"/>
        </w:rPr>
      </w:pPr>
    </w:p>
    <w:p w14:paraId="19F9515B" w14:textId="77777777" w:rsidR="00F7650E" w:rsidRDefault="00F7650E" w:rsidP="00992796">
      <w:pPr>
        <w:spacing w:line="360" w:lineRule="auto"/>
        <w:ind w:left="2694"/>
        <w:rPr>
          <w:sz w:val="28"/>
          <w:szCs w:val="28"/>
          <w:lang w:val="uk-UA" w:eastAsia="en-US"/>
        </w:rPr>
      </w:pPr>
    </w:p>
    <w:p w14:paraId="0CB2D42C" w14:textId="77777777" w:rsidR="00F7650E" w:rsidRDefault="00F7650E" w:rsidP="00992796">
      <w:pPr>
        <w:spacing w:line="360" w:lineRule="auto"/>
        <w:ind w:left="2694"/>
        <w:rPr>
          <w:sz w:val="28"/>
          <w:szCs w:val="28"/>
          <w:lang w:val="uk-UA" w:eastAsia="en-US"/>
        </w:rPr>
      </w:pPr>
    </w:p>
    <w:p w14:paraId="438253BB" w14:textId="4CF2D25B" w:rsidR="00F7650E" w:rsidRPr="00036298" w:rsidRDefault="00F7650E" w:rsidP="00036298">
      <w:pPr>
        <w:spacing w:line="360" w:lineRule="auto"/>
        <w:ind w:left="2694"/>
        <w:rPr>
          <w:szCs w:val="28"/>
          <w:lang w:val="uk-UA"/>
        </w:rPr>
      </w:pPr>
      <w:r w:rsidRPr="00992796">
        <w:rPr>
          <w:sz w:val="28"/>
          <w:szCs w:val="28"/>
          <w:lang w:val="uk-UA" w:eastAsia="en-US"/>
        </w:rPr>
        <w:t xml:space="preserve">Виконала: студентка 2 курсу, групи </w:t>
      </w:r>
      <w:r w:rsidR="00036298" w:rsidRPr="00036298">
        <w:rPr>
          <w:sz w:val="28"/>
          <w:szCs w:val="28"/>
          <w:lang w:val="uk-UA"/>
        </w:rPr>
        <w:t>8.03252-у-з</w:t>
      </w:r>
    </w:p>
    <w:p w14:paraId="79D30C2A" w14:textId="77777777" w:rsidR="00F7650E" w:rsidRPr="00992796" w:rsidRDefault="00F7650E" w:rsidP="00992796">
      <w:pPr>
        <w:spacing w:line="360" w:lineRule="auto"/>
        <w:ind w:left="2694"/>
        <w:rPr>
          <w:sz w:val="28"/>
          <w:szCs w:val="28"/>
          <w:lang w:val="uk-UA" w:eastAsia="en-US"/>
        </w:rPr>
      </w:pPr>
      <w:r w:rsidRPr="00992796">
        <w:rPr>
          <w:sz w:val="28"/>
          <w:szCs w:val="28"/>
          <w:lang w:val="uk-UA" w:eastAsia="en-US"/>
        </w:rPr>
        <w:t>спеціальності 035 “Філологія”</w:t>
      </w:r>
    </w:p>
    <w:p w14:paraId="3086A24B" w14:textId="77777777" w:rsidR="00F7650E" w:rsidRPr="00992796" w:rsidRDefault="00F7650E" w:rsidP="00992796">
      <w:pPr>
        <w:spacing w:line="360" w:lineRule="auto"/>
        <w:ind w:left="2694"/>
        <w:rPr>
          <w:sz w:val="28"/>
          <w:szCs w:val="28"/>
          <w:lang w:val="uk-UA" w:eastAsia="en-US"/>
        </w:rPr>
      </w:pPr>
      <w:r w:rsidRPr="00992796">
        <w:rPr>
          <w:sz w:val="28"/>
          <w:szCs w:val="28"/>
          <w:lang w:val="uk-UA" w:eastAsia="en-US"/>
        </w:rPr>
        <w:t>освітньої програми “Українська мова та література”</w:t>
      </w:r>
    </w:p>
    <w:p w14:paraId="380CD49D" w14:textId="77777777" w:rsidR="00F7650E" w:rsidRPr="00992796" w:rsidRDefault="00F7650E" w:rsidP="00992796">
      <w:pPr>
        <w:spacing w:line="360" w:lineRule="auto"/>
        <w:ind w:left="2694"/>
        <w:rPr>
          <w:sz w:val="28"/>
          <w:szCs w:val="28"/>
          <w:lang w:val="uk-UA" w:eastAsia="en-US"/>
        </w:rPr>
      </w:pPr>
      <w:r w:rsidRPr="00992796">
        <w:rPr>
          <w:sz w:val="28"/>
          <w:szCs w:val="28"/>
          <w:lang w:val="uk-UA" w:eastAsia="en-US"/>
        </w:rPr>
        <w:t>спеціалізації 035.01 “Українська мова та література”</w:t>
      </w:r>
    </w:p>
    <w:p w14:paraId="5F455BCE" w14:textId="77777777" w:rsidR="00F7650E" w:rsidRPr="00992796" w:rsidRDefault="00F7650E" w:rsidP="00992796">
      <w:pPr>
        <w:spacing w:line="360" w:lineRule="auto"/>
        <w:ind w:left="2694"/>
        <w:rPr>
          <w:sz w:val="28"/>
          <w:szCs w:val="28"/>
          <w:lang w:val="uk-UA" w:eastAsia="en-US"/>
        </w:rPr>
      </w:pPr>
    </w:p>
    <w:p w14:paraId="02DFE6B3" w14:textId="77777777" w:rsidR="00F7650E" w:rsidRDefault="00F7650E" w:rsidP="00992796">
      <w:pPr>
        <w:spacing w:line="276" w:lineRule="auto"/>
        <w:ind w:left="2694"/>
        <w:rPr>
          <w:sz w:val="28"/>
          <w:szCs w:val="28"/>
          <w:lang w:val="uk-UA" w:eastAsia="en-US"/>
        </w:rPr>
      </w:pPr>
      <w:r w:rsidRPr="00992796">
        <w:rPr>
          <w:sz w:val="28"/>
          <w:szCs w:val="28"/>
          <w:lang w:val="uk-UA" w:eastAsia="en-US"/>
        </w:rPr>
        <w:t xml:space="preserve">                </w:t>
      </w:r>
      <w:r w:rsidRPr="00A210CA">
        <w:rPr>
          <w:sz w:val="28"/>
          <w:szCs w:val="28"/>
          <w:lang w:val="uk-UA" w:eastAsia="en-US"/>
        </w:rPr>
        <w:t xml:space="preserve">___________ </w:t>
      </w:r>
      <w:r w:rsidR="00E37384">
        <w:rPr>
          <w:sz w:val="28"/>
          <w:szCs w:val="28"/>
          <w:lang w:val="uk-UA" w:eastAsia="en-US"/>
        </w:rPr>
        <w:t>Коноваленко С. В.</w:t>
      </w:r>
    </w:p>
    <w:p w14:paraId="62A213FA" w14:textId="77777777" w:rsidR="00F7650E" w:rsidRPr="00992796" w:rsidRDefault="00F7650E" w:rsidP="00992796">
      <w:pPr>
        <w:spacing w:line="276" w:lineRule="auto"/>
        <w:ind w:left="2694"/>
        <w:rPr>
          <w:sz w:val="28"/>
          <w:szCs w:val="28"/>
          <w:lang w:val="uk-UA" w:eastAsia="en-US"/>
        </w:rPr>
      </w:pPr>
    </w:p>
    <w:p w14:paraId="7EE54B70" w14:textId="77777777" w:rsidR="00F7650E" w:rsidRPr="00992796" w:rsidRDefault="00F7650E" w:rsidP="00992796">
      <w:pPr>
        <w:spacing w:line="276" w:lineRule="auto"/>
        <w:ind w:left="2694"/>
        <w:rPr>
          <w:sz w:val="28"/>
          <w:szCs w:val="28"/>
          <w:lang w:val="uk-UA" w:eastAsia="en-US"/>
        </w:rPr>
      </w:pPr>
      <w:r w:rsidRPr="00992796">
        <w:rPr>
          <w:sz w:val="28"/>
          <w:szCs w:val="28"/>
          <w:lang w:val="uk-UA" w:eastAsia="en-US"/>
        </w:rPr>
        <w:t xml:space="preserve">Керівник ___________ </w:t>
      </w:r>
      <w:proofErr w:type="spellStart"/>
      <w:r w:rsidRPr="00992796">
        <w:rPr>
          <w:sz w:val="28"/>
          <w:szCs w:val="28"/>
          <w:lang w:val="uk-UA" w:eastAsia="en-US"/>
        </w:rPr>
        <w:t>канд</w:t>
      </w:r>
      <w:proofErr w:type="spellEnd"/>
      <w:r w:rsidRPr="00992796">
        <w:rPr>
          <w:sz w:val="28"/>
          <w:szCs w:val="28"/>
          <w:lang w:val="uk-UA" w:eastAsia="en-US"/>
        </w:rPr>
        <w:t xml:space="preserve">. </w:t>
      </w:r>
      <w:proofErr w:type="spellStart"/>
      <w:r w:rsidRPr="00992796">
        <w:rPr>
          <w:sz w:val="28"/>
          <w:szCs w:val="28"/>
          <w:lang w:val="uk-UA" w:eastAsia="en-US"/>
        </w:rPr>
        <w:t>філол</w:t>
      </w:r>
      <w:proofErr w:type="spellEnd"/>
      <w:r w:rsidRPr="00992796">
        <w:rPr>
          <w:sz w:val="28"/>
          <w:szCs w:val="28"/>
          <w:lang w:val="uk-UA" w:eastAsia="en-US"/>
        </w:rPr>
        <w:t>. наук,</w:t>
      </w:r>
    </w:p>
    <w:p w14:paraId="3D8C14EE" w14:textId="60C96116" w:rsidR="00F7650E" w:rsidRPr="00992796" w:rsidRDefault="00F7650E" w:rsidP="00326625">
      <w:pPr>
        <w:spacing w:line="276" w:lineRule="auto"/>
        <w:ind w:left="2694"/>
        <w:rPr>
          <w:sz w:val="28"/>
          <w:szCs w:val="28"/>
          <w:lang w:val="uk-UA" w:eastAsia="en-US"/>
        </w:rPr>
      </w:pPr>
      <w:r w:rsidRPr="00992796">
        <w:rPr>
          <w:szCs w:val="28"/>
          <w:lang w:val="uk-UA" w:eastAsia="en-US"/>
        </w:rPr>
        <w:t xml:space="preserve">                                               </w:t>
      </w:r>
      <w:r w:rsidRPr="00992796">
        <w:rPr>
          <w:sz w:val="28"/>
          <w:szCs w:val="28"/>
          <w:lang w:val="uk-UA" w:eastAsia="en-US"/>
        </w:rPr>
        <w:t xml:space="preserve">доц.  </w:t>
      </w:r>
      <w:proofErr w:type="spellStart"/>
      <w:r w:rsidR="00326625">
        <w:rPr>
          <w:sz w:val="28"/>
          <w:szCs w:val="28"/>
          <w:lang w:val="uk-UA" w:eastAsia="en-US"/>
        </w:rPr>
        <w:t>Сабліна</w:t>
      </w:r>
      <w:proofErr w:type="spellEnd"/>
      <w:r w:rsidR="00326625" w:rsidRPr="00326625">
        <w:rPr>
          <w:sz w:val="28"/>
          <w:szCs w:val="28"/>
          <w:lang w:val="uk-UA" w:eastAsia="en-US"/>
        </w:rPr>
        <w:t xml:space="preserve"> </w:t>
      </w:r>
      <w:r w:rsidR="00326625">
        <w:rPr>
          <w:sz w:val="28"/>
          <w:szCs w:val="28"/>
          <w:lang w:val="uk-UA" w:eastAsia="en-US"/>
        </w:rPr>
        <w:t>С.В.</w:t>
      </w:r>
    </w:p>
    <w:p w14:paraId="420BB113" w14:textId="77777777" w:rsidR="00F7650E" w:rsidRPr="00992796" w:rsidRDefault="00F7650E" w:rsidP="00992796">
      <w:pPr>
        <w:spacing w:line="276" w:lineRule="auto"/>
        <w:ind w:left="2694"/>
        <w:rPr>
          <w:sz w:val="28"/>
          <w:szCs w:val="28"/>
          <w:lang w:val="uk-UA" w:eastAsia="en-US"/>
        </w:rPr>
      </w:pPr>
    </w:p>
    <w:p w14:paraId="5594EBBC" w14:textId="5B33409C" w:rsidR="00F7650E" w:rsidRPr="00992796" w:rsidRDefault="00F7650E" w:rsidP="00992796">
      <w:pPr>
        <w:spacing w:line="276" w:lineRule="auto"/>
        <w:ind w:left="2694"/>
        <w:rPr>
          <w:sz w:val="28"/>
          <w:szCs w:val="28"/>
          <w:lang w:val="uk-UA" w:eastAsia="en-US"/>
        </w:rPr>
      </w:pPr>
      <w:r w:rsidRPr="00992796">
        <w:rPr>
          <w:sz w:val="28"/>
          <w:szCs w:val="28"/>
          <w:lang w:val="uk-UA" w:eastAsia="en-US"/>
        </w:rPr>
        <w:t xml:space="preserve">Рецензент. </w:t>
      </w:r>
      <w:r w:rsidR="00326625">
        <w:rPr>
          <w:sz w:val="28"/>
          <w:szCs w:val="28"/>
          <w:lang w:val="uk-UA" w:eastAsia="en-US"/>
        </w:rPr>
        <w:t xml:space="preserve"> _________ </w:t>
      </w:r>
      <w:proofErr w:type="spellStart"/>
      <w:r w:rsidR="00326625" w:rsidRPr="00992796">
        <w:rPr>
          <w:sz w:val="28"/>
          <w:szCs w:val="28"/>
          <w:lang w:val="uk-UA" w:eastAsia="en-US"/>
        </w:rPr>
        <w:t>канд</w:t>
      </w:r>
      <w:r w:rsidR="00326625">
        <w:rPr>
          <w:sz w:val="28"/>
          <w:szCs w:val="28"/>
          <w:lang w:val="uk-UA" w:eastAsia="en-US"/>
        </w:rPr>
        <w:t>.</w:t>
      </w:r>
      <w:r w:rsidRPr="00992796">
        <w:rPr>
          <w:sz w:val="28"/>
          <w:szCs w:val="28"/>
          <w:lang w:val="uk-UA" w:eastAsia="en-US"/>
        </w:rPr>
        <w:t>філол</w:t>
      </w:r>
      <w:proofErr w:type="spellEnd"/>
      <w:r w:rsidRPr="00992796">
        <w:rPr>
          <w:sz w:val="28"/>
          <w:szCs w:val="28"/>
          <w:lang w:val="uk-UA" w:eastAsia="en-US"/>
        </w:rPr>
        <w:t>. наук,</w:t>
      </w:r>
    </w:p>
    <w:p w14:paraId="4D24703A" w14:textId="6D4A73F2" w:rsidR="00F7650E" w:rsidRPr="00992796" w:rsidRDefault="00F7650E" w:rsidP="00326625">
      <w:pPr>
        <w:spacing w:line="276" w:lineRule="auto"/>
        <w:ind w:left="4956"/>
        <w:rPr>
          <w:sz w:val="28"/>
          <w:szCs w:val="28"/>
          <w:lang w:val="uk-UA" w:eastAsia="en-US"/>
        </w:rPr>
      </w:pPr>
      <w:r w:rsidRPr="00992796">
        <w:rPr>
          <w:sz w:val="28"/>
          <w:szCs w:val="28"/>
          <w:lang w:val="uk-UA" w:eastAsia="en-US"/>
        </w:rPr>
        <w:t xml:space="preserve">       доц.   </w:t>
      </w:r>
      <w:r w:rsidR="00326625">
        <w:rPr>
          <w:sz w:val="28"/>
          <w:szCs w:val="28"/>
          <w:lang w:val="uk-UA" w:eastAsia="en-US"/>
        </w:rPr>
        <w:t>Ільченко</w:t>
      </w:r>
      <w:r w:rsidR="00326625" w:rsidRPr="00326625">
        <w:rPr>
          <w:sz w:val="28"/>
          <w:szCs w:val="28"/>
          <w:lang w:val="uk-UA" w:eastAsia="en-US"/>
        </w:rPr>
        <w:t xml:space="preserve"> </w:t>
      </w:r>
      <w:r w:rsidR="00326625">
        <w:rPr>
          <w:sz w:val="28"/>
          <w:szCs w:val="28"/>
          <w:lang w:val="uk-UA" w:eastAsia="en-US"/>
        </w:rPr>
        <w:t>І.І.</w:t>
      </w:r>
    </w:p>
    <w:p w14:paraId="09F22E40" w14:textId="77777777" w:rsidR="00F7650E" w:rsidRDefault="00F7650E" w:rsidP="00992796">
      <w:pPr>
        <w:spacing w:line="360" w:lineRule="auto"/>
        <w:ind w:left="2694"/>
        <w:rPr>
          <w:szCs w:val="28"/>
          <w:lang w:val="uk-UA" w:eastAsia="en-US"/>
        </w:rPr>
      </w:pPr>
      <w:r>
        <w:rPr>
          <w:szCs w:val="28"/>
          <w:lang w:val="uk-UA" w:eastAsia="en-US"/>
        </w:rPr>
        <w:t xml:space="preserve">                         </w:t>
      </w:r>
    </w:p>
    <w:p w14:paraId="2AE5042D" w14:textId="77777777" w:rsidR="00F7650E" w:rsidRPr="00992796" w:rsidRDefault="00F7650E" w:rsidP="00992796">
      <w:pPr>
        <w:spacing w:line="360" w:lineRule="auto"/>
        <w:ind w:left="2694"/>
        <w:rPr>
          <w:sz w:val="28"/>
          <w:szCs w:val="28"/>
          <w:lang w:val="uk-UA" w:eastAsia="en-US"/>
        </w:rPr>
      </w:pPr>
      <w:r w:rsidRPr="00992796">
        <w:rPr>
          <w:szCs w:val="28"/>
          <w:lang w:val="uk-UA" w:eastAsia="en-US"/>
        </w:rPr>
        <w:t xml:space="preserve">                 </w:t>
      </w:r>
    </w:p>
    <w:p w14:paraId="2EDDEB4B" w14:textId="77777777" w:rsidR="00F7650E" w:rsidRPr="00992796" w:rsidRDefault="00F7650E" w:rsidP="00992796">
      <w:pPr>
        <w:spacing w:after="160"/>
        <w:jc w:val="center"/>
        <w:rPr>
          <w:sz w:val="28"/>
          <w:szCs w:val="28"/>
          <w:lang w:val="uk-UA" w:eastAsia="en-US"/>
        </w:rPr>
      </w:pPr>
      <w:r w:rsidRPr="00992796">
        <w:rPr>
          <w:sz w:val="28"/>
          <w:szCs w:val="28"/>
          <w:lang w:val="uk-UA" w:eastAsia="en-US"/>
        </w:rPr>
        <w:t>Запоріжжя</w:t>
      </w:r>
    </w:p>
    <w:p w14:paraId="129877E3" w14:textId="77777777" w:rsidR="00F7650E" w:rsidRDefault="00F7650E" w:rsidP="00992796">
      <w:pPr>
        <w:jc w:val="center"/>
        <w:rPr>
          <w:sz w:val="28"/>
          <w:szCs w:val="28"/>
          <w:lang w:val="uk-UA" w:eastAsia="en-US"/>
        </w:rPr>
      </w:pPr>
      <w:r w:rsidRPr="00992796">
        <w:rPr>
          <w:sz w:val="28"/>
          <w:szCs w:val="28"/>
          <w:lang w:val="uk-UA" w:eastAsia="en-US"/>
        </w:rPr>
        <w:t>202</w:t>
      </w:r>
      <w:r>
        <w:rPr>
          <w:sz w:val="28"/>
          <w:szCs w:val="28"/>
          <w:lang w:val="uk-UA" w:eastAsia="en-US"/>
        </w:rPr>
        <w:t>3</w:t>
      </w:r>
    </w:p>
    <w:p w14:paraId="7E3BF88F"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r w:rsidRPr="00992796">
        <w:rPr>
          <w:b/>
          <w:bCs/>
          <w:color w:val="000000"/>
          <w:sz w:val="28"/>
          <w:szCs w:val="28"/>
          <w:lang w:val="uk-UA" w:eastAsia="en-US"/>
        </w:rPr>
        <w:lastRenderedPageBreak/>
        <w:t>МІНІСТЕРСТВО ОСВІТИ І НАУКИ УКРАЇНИ</w:t>
      </w:r>
    </w:p>
    <w:p w14:paraId="5DBB6F86"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r w:rsidRPr="00992796">
        <w:rPr>
          <w:b/>
          <w:bCs/>
          <w:color w:val="000000"/>
          <w:sz w:val="28"/>
          <w:szCs w:val="28"/>
          <w:lang w:val="uk-UA" w:eastAsia="en-US"/>
        </w:rPr>
        <w:t>ЗАПОРІЗЬКИЙ НАЦІОНАЛЬНИЙ УНІВЕРСИТЕТ</w:t>
      </w:r>
    </w:p>
    <w:p w14:paraId="7AB23EF8"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Факультет </w:t>
      </w:r>
      <w:r w:rsidRPr="00992796">
        <w:rPr>
          <w:i/>
          <w:iCs/>
          <w:color w:val="000000"/>
          <w:sz w:val="28"/>
          <w:szCs w:val="28"/>
          <w:lang w:val="uk-UA" w:eastAsia="en-US"/>
        </w:rPr>
        <w:t xml:space="preserve">філологічний </w:t>
      </w:r>
    </w:p>
    <w:p w14:paraId="2326A163"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Кафедра </w:t>
      </w:r>
      <w:r w:rsidRPr="00992796">
        <w:rPr>
          <w:i/>
          <w:iCs/>
          <w:color w:val="000000"/>
          <w:sz w:val="28"/>
          <w:szCs w:val="28"/>
          <w:lang w:val="uk-UA" w:eastAsia="en-US"/>
        </w:rPr>
        <w:t xml:space="preserve">української мови </w:t>
      </w:r>
    </w:p>
    <w:p w14:paraId="1C0A1F05"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Рівень вищої освіти </w:t>
      </w:r>
      <w:r w:rsidRPr="00992796">
        <w:rPr>
          <w:i/>
          <w:iCs/>
          <w:color w:val="000000"/>
          <w:sz w:val="28"/>
          <w:szCs w:val="28"/>
          <w:lang w:val="uk-UA" w:eastAsia="en-US"/>
        </w:rPr>
        <w:t xml:space="preserve">магістр </w:t>
      </w:r>
    </w:p>
    <w:p w14:paraId="4B54C44E"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Спеціальність </w:t>
      </w:r>
      <w:r w:rsidRPr="00992796">
        <w:rPr>
          <w:i/>
          <w:iCs/>
          <w:color w:val="000000"/>
          <w:sz w:val="28"/>
          <w:szCs w:val="28"/>
          <w:lang w:val="uk-UA" w:eastAsia="en-US"/>
        </w:rPr>
        <w:t xml:space="preserve">035 “Філологія” </w:t>
      </w:r>
    </w:p>
    <w:p w14:paraId="0DFBB4BD"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Освітня програма </w:t>
      </w:r>
      <w:r w:rsidRPr="00992796">
        <w:rPr>
          <w:i/>
          <w:iCs/>
          <w:color w:val="000000"/>
          <w:sz w:val="28"/>
          <w:szCs w:val="28"/>
          <w:lang w:val="uk-UA" w:eastAsia="en-US"/>
        </w:rPr>
        <w:t xml:space="preserve">“Українська мова та література” </w:t>
      </w:r>
    </w:p>
    <w:p w14:paraId="0C516651" w14:textId="77777777" w:rsidR="00F7650E" w:rsidRPr="00992796" w:rsidRDefault="00F7650E" w:rsidP="00992796">
      <w:pPr>
        <w:autoSpaceDE w:val="0"/>
        <w:autoSpaceDN w:val="0"/>
        <w:adjustRightInd w:val="0"/>
        <w:rPr>
          <w:color w:val="000000"/>
          <w:sz w:val="28"/>
          <w:szCs w:val="28"/>
          <w:lang w:val="uk-UA" w:eastAsia="en-US"/>
        </w:rPr>
      </w:pPr>
      <w:r w:rsidRPr="00992796">
        <w:rPr>
          <w:color w:val="000000"/>
          <w:sz w:val="28"/>
          <w:szCs w:val="28"/>
          <w:lang w:val="uk-UA" w:eastAsia="en-US"/>
        </w:rPr>
        <w:t xml:space="preserve">Спеціалізація </w:t>
      </w:r>
      <w:r w:rsidRPr="00992796">
        <w:rPr>
          <w:i/>
          <w:iCs/>
          <w:color w:val="000000"/>
          <w:sz w:val="28"/>
          <w:szCs w:val="28"/>
          <w:lang w:val="uk-UA" w:eastAsia="en-US"/>
        </w:rPr>
        <w:t xml:space="preserve">035.01 “Українська мова та література” </w:t>
      </w:r>
    </w:p>
    <w:p w14:paraId="29CEF8FC" w14:textId="77777777" w:rsidR="00F7650E" w:rsidRPr="00992796" w:rsidRDefault="00F7650E" w:rsidP="00992796">
      <w:pPr>
        <w:autoSpaceDE w:val="0"/>
        <w:autoSpaceDN w:val="0"/>
        <w:adjustRightInd w:val="0"/>
        <w:spacing w:line="360" w:lineRule="auto"/>
        <w:jc w:val="right"/>
        <w:rPr>
          <w:b/>
          <w:bCs/>
          <w:color w:val="000000"/>
          <w:sz w:val="28"/>
          <w:szCs w:val="28"/>
          <w:lang w:val="uk-UA" w:eastAsia="en-US"/>
        </w:rPr>
      </w:pPr>
    </w:p>
    <w:p w14:paraId="0432A0EF" w14:textId="77777777" w:rsidR="00F7650E" w:rsidRPr="00992796" w:rsidRDefault="00F7650E" w:rsidP="00992796">
      <w:pPr>
        <w:autoSpaceDE w:val="0"/>
        <w:autoSpaceDN w:val="0"/>
        <w:adjustRightInd w:val="0"/>
        <w:spacing w:line="360" w:lineRule="auto"/>
        <w:jc w:val="right"/>
        <w:rPr>
          <w:color w:val="000000"/>
          <w:sz w:val="28"/>
          <w:szCs w:val="28"/>
          <w:lang w:val="uk-UA" w:eastAsia="en-US"/>
        </w:rPr>
      </w:pPr>
      <w:r w:rsidRPr="00992796">
        <w:rPr>
          <w:b/>
          <w:bCs/>
          <w:color w:val="000000"/>
          <w:sz w:val="28"/>
          <w:szCs w:val="28"/>
          <w:lang w:val="uk-UA" w:eastAsia="en-US"/>
        </w:rPr>
        <w:t xml:space="preserve">ЗАТВЕРДЖУЮ </w:t>
      </w:r>
    </w:p>
    <w:p w14:paraId="2554ABF2" w14:textId="77777777" w:rsidR="00F7650E" w:rsidRPr="00992796" w:rsidRDefault="00F7650E" w:rsidP="00992796">
      <w:pPr>
        <w:autoSpaceDE w:val="0"/>
        <w:autoSpaceDN w:val="0"/>
        <w:adjustRightInd w:val="0"/>
        <w:spacing w:line="360" w:lineRule="auto"/>
        <w:jc w:val="right"/>
        <w:rPr>
          <w:color w:val="000000"/>
          <w:sz w:val="28"/>
          <w:szCs w:val="28"/>
          <w:lang w:val="uk-UA" w:eastAsia="en-US"/>
        </w:rPr>
      </w:pPr>
      <w:r w:rsidRPr="00992796">
        <w:rPr>
          <w:color w:val="000000"/>
          <w:sz w:val="28"/>
          <w:szCs w:val="28"/>
          <w:lang w:val="uk-UA" w:eastAsia="en-US"/>
        </w:rPr>
        <w:t xml:space="preserve">Завідувач кафедри української мови </w:t>
      </w:r>
    </w:p>
    <w:p w14:paraId="3C552274" w14:textId="77777777" w:rsidR="00F7650E" w:rsidRPr="00992796" w:rsidRDefault="00F7650E" w:rsidP="00992796">
      <w:pPr>
        <w:autoSpaceDE w:val="0"/>
        <w:autoSpaceDN w:val="0"/>
        <w:adjustRightInd w:val="0"/>
        <w:spacing w:line="360" w:lineRule="auto"/>
        <w:jc w:val="right"/>
        <w:rPr>
          <w:color w:val="000000"/>
          <w:sz w:val="28"/>
          <w:szCs w:val="28"/>
          <w:lang w:val="uk-UA" w:eastAsia="en-US"/>
        </w:rPr>
      </w:pPr>
      <w:r w:rsidRPr="00992796">
        <w:rPr>
          <w:color w:val="000000"/>
          <w:sz w:val="28"/>
          <w:szCs w:val="28"/>
          <w:lang w:val="uk-UA" w:eastAsia="en-US"/>
        </w:rPr>
        <w:t xml:space="preserve"> ______________Р. О. Христіанінова </w:t>
      </w:r>
    </w:p>
    <w:p w14:paraId="2917972E"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r w:rsidRPr="00992796">
        <w:rPr>
          <w:color w:val="000000"/>
          <w:sz w:val="28"/>
          <w:szCs w:val="28"/>
          <w:lang w:val="uk-UA" w:eastAsia="en-US"/>
        </w:rPr>
        <w:t xml:space="preserve">                                                         “</w:t>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t xml:space="preserve">     </w:t>
      </w:r>
      <w:r>
        <w:rPr>
          <w:color w:val="000000"/>
          <w:sz w:val="28"/>
          <w:szCs w:val="28"/>
          <w:lang w:val="uk-UA" w:eastAsia="en-US"/>
        </w:rPr>
        <w:t xml:space="preserve"> </w:t>
      </w:r>
      <w:r w:rsidRPr="00992796">
        <w:rPr>
          <w:color w:val="000000"/>
          <w:sz w:val="28"/>
          <w:szCs w:val="28"/>
          <w:lang w:val="uk-UA" w:eastAsia="en-US"/>
        </w:rPr>
        <w:t xml:space="preserve">” </w:t>
      </w:r>
      <w:r>
        <w:rPr>
          <w:color w:val="000000"/>
          <w:sz w:val="28"/>
          <w:szCs w:val="28"/>
          <w:lang w:val="uk-UA" w:eastAsia="en-US"/>
        </w:rPr>
        <w:t xml:space="preserve"> </w:t>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r>
      <w:r w:rsidR="0093542A">
        <w:rPr>
          <w:color w:val="000000"/>
          <w:sz w:val="28"/>
          <w:szCs w:val="28"/>
          <w:lang w:val="uk-UA" w:eastAsia="en-US"/>
        </w:rPr>
        <w:softHyphen/>
        <w:t xml:space="preserve">  </w:t>
      </w:r>
      <w:r>
        <w:rPr>
          <w:color w:val="000000"/>
          <w:sz w:val="28"/>
          <w:szCs w:val="28"/>
          <w:lang w:val="uk-UA" w:eastAsia="en-US"/>
        </w:rPr>
        <w:t xml:space="preserve">           </w:t>
      </w:r>
      <w:r w:rsidRPr="00992796">
        <w:rPr>
          <w:color w:val="000000"/>
          <w:sz w:val="28"/>
          <w:szCs w:val="28"/>
          <w:lang w:val="uk-UA" w:eastAsia="en-US"/>
        </w:rPr>
        <w:t xml:space="preserve">2022 року </w:t>
      </w:r>
    </w:p>
    <w:p w14:paraId="090F8DCA" w14:textId="77777777" w:rsidR="00F7650E" w:rsidRPr="00992796" w:rsidRDefault="00F7650E" w:rsidP="00992796">
      <w:pPr>
        <w:autoSpaceDE w:val="0"/>
        <w:autoSpaceDN w:val="0"/>
        <w:adjustRightInd w:val="0"/>
        <w:spacing w:line="360" w:lineRule="auto"/>
        <w:jc w:val="right"/>
        <w:rPr>
          <w:color w:val="000000"/>
          <w:sz w:val="28"/>
          <w:szCs w:val="28"/>
          <w:lang w:val="uk-UA" w:eastAsia="en-US"/>
        </w:rPr>
      </w:pPr>
    </w:p>
    <w:p w14:paraId="34BF3C33"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p>
    <w:p w14:paraId="277544C0"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r w:rsidRPr="00992796">
        <w:rPr>
          <w:b/>
          <w:bCs/>
          <w:color w:val="000000"/>
          <w:sz w:val="28"/>
          <w:szCs w:val="28"/>
          <w:lang w:val="uk-UA" w:eastAsia="en-US"/>
        </w:rPr>
        <w:t>ЗАВДАННЯ</w:t>
      </w:r>
    </w:p>
    <w:p w14:paraId="58DB3385" w14:textId="77777777" w:rsidR="00F7650E" w:rsidRPr="00992796" w:rsidRDefault="00F7650E" w:rsidP="00992796">
      <w:pPr>
        <w:autoSpaceDE w:val="0"/>
        <w:autoSpaceDN w:val="0"/>
        <w:adjustRightInd w:val="0"/>
        <w:spacing w:line="360" w:lineRule="auto"/>
        <w:jc w:val="center"/>
        <w:rPr>
          <w:color w:val="000000"/>
          <w:sz w:val="28"/>
          <w:szCs w:val="28"/>
          <w:lang w:val="uk-UA" w:eastAsia="en-US"/>
        </w:rPr>
      </w:pPr>
      <w:r w:rsidRPr="00992796">
        <w:rPr>
          <w:color w:val="000000"/>
          <w:sz w:val="28"/>
          <w:szCs w:val="28"/>
          <w:lang w:val="uk-UA" w:eastAsia="en-US"/>
        </w:rPr>
        <w:t>НА КВАЛІФІКАЦІЙНУ РОБОТУ СТУДЕНТЦІ</w:t>
      </w:r>
    </w:p>
    <w:p w14:paraId="6C5450E0" w14:textId="77777777" w:rsidR="00F7650E" w:rsidRDefault="00E37384" w:rsidP="00E37384">
      <w:pPr>
        <w:spacing w:line="276" w:lineRule="auto"/>
        <w:ind w:left="2694"/>
        <w:rPr>
          <w:sz w:val="28"/>
          <w:szCs w:val="28"/>
          <w:lang w:val="uk-UA" w:eastAsia="en-US"/>
        </w:rPr>
      </w:pPr>
      <w:r>
        <w:rPr>
          <w:sz w:val="28"/>
          <w:szCs w:val="28"/>
          <w:lang w:val="uk-UA" w:eastAsia="en-US"/>
        </w:rPr>
        <w:t>Коноваленко Світлані Валентинівні</w:t>
      </w:r>
    </w:p>
    <w:p w14:paraId="79AFA03A" w14:textId="77777777" w:rsidR="0093542A" w:rsidRPr="00E37384" w:rsidRDefault="0093542A" w:rsidP="00E37384">
      <w:pPr>
        <w:spacing w:line="276" w:lineRule="auto"/>
        <w:ind w:left="2694"/>
        <w:rPr>
          <w:sz w:val="28"/>
          <w:szCs w:val="28"/>
          <w:lang w:val="uk-UA" w:eastAsia="en-US"/>
        </w:rPr>
      </w:pPr>
    </w:p>
    <w:p w14:paraId="61A2BED7" w14:textId="604B1DDD" w:rsidR="00F7650E" w:rsidRPr="00BC133F" w:rsidRDefault="00F7650E" w:rsidP="009C63B1">
      <w:pPr>
        <w:jc w:val="both"/>
        <w:rPr>
          <w:b/>
          <w:sz w:val="28"/>
          <w:szCs w:val="28"/>
          <w:lang w:val="uk-UA"/>
        </w:rPr>
      </w:pPr>
      <w:r w:rsidRPr="00992796">
        <w:rPr>
          <w:color w:val="000000"/>
          <w:sz w:val="28"/>
          <w:szCs w:val="28"/>
          <w:lang w:val="uk-UA" w:eastAsia="en-US"/>
        </w:rPr>
        <w:t xml:space="preserve">1.Тема роботи </w:t>
      </w:r>
      <w:bookmarkStart w:id="0" w:name="_Hlk154070760"/>
      <w:r>
        <w:rPr>
          <w:i/>
          <w:sz w:val="28"/>
          <w:szCs w:val="28"/>
          <w:lang w:val="uk-UA"/>
        </w:rPr>
        <w:t>З</w:t>
      </w:r>
      <w:r w:rsidRPr="00BC133F">
        <w:rPr>
          <w:i/>
          <w:sz w:val="28"/>
          <w:szCs w:val="28"/>
          <w:lang w:val="uk-UA"/>
        </w:rPr>
        <w:t xml:space="preserve">асоби вираження конотацій у приватному листуванні </w:t>
      </w:r>
      <w:r>
        <w:rPr>
          <w:i/>
          <w:sz w:val="28"/>
          <w:szCs w:val="28"/>
          <w:lang w:val="uk-UA"/>
        </w:rPr>
        <w:t>Л</w:t>
      </w:r>
      <w:r w:rsidRPr="00BC133F">
        <w:rPr>
          <w:i/>
          <w:sz w:val="28"/>
          <w:szCs w:val="28"/>
          <w:lang w:val="uk-UA"/>
        </w:rPr>
        <w:t xml:space="preserve">есі </w:t>
      </w:r>
      <w:r>
        <w:rPr>
          <w:i/>
          <w:sz w:val="28"/>
          <w:szCs w:val="28"/>
          <w:lang w:val="uk-UA"/>
        </w:rPr>
        <w:t>У</w:t>
      </w:r>
      <w:r w:rsidRPr="00BC133F">
        <w:rPr>
          <w:i/>
          <w:sz w:val="28"/>
          <w:szCs w:val="28"/>
          <w:lang w:val="uk-UA"/>
        </w:rPr>
        <w:t xml:space="preserve">країнки  до </w:t>
      </w:r>
      <w:r>
        <w:rPr>
          <w:i/>
          <w:sz w:val="28"/>
          <w:szCs w:val="28"/>
          <w:lang w:val="uk-UA"/>
        </w:rPr>
        <w:t>М</w:t>
      </w:r>
      <w:r w:rsidRPr="00BC133F">
        <w:rPr>
          <w:i/>
          <w:sz w:val="28"/>
          <w:szCs w:val="28"/>
          <w:lang w:val="uk-UA"/>
        </w:rPr>
        <w:t xml:space="preserve">ихайла </w:t>
      </w:r>
      <w:r>
        <w:rPr>
          <w:i/>
          <w:sz w:val="28"/>
          <w:szCs w:val="28"/>
          <w:lang w:val="uk-UA"/>
        </w:rPr>
        <w:t>Д</w:t>
      </w:r>
      <w:r w:rsidRPr="00BC133F">
        <w:rPr>
          <w:i/>
          <w:sz w:val="28"/>
          <w:szCs w:val="28"/>
          <w:lang w:val="uk-UA"/>
        </w:rPr>
        <w:t>рагоманова</w:t>
      </w:r>
      <w:bookmarkEnd w:id="0"/>
      <w:r w:rsidRPr="00992796">
        <w:rPr>
          <w:sz w:val="28"/>
          <w:szCs w:val="28"/>
          <w:lang w:val="uk-UA" w:eastAsia="en-US"/>
        </w:rPr>
        <w:t xml:space="preserve">, </w:t>
      </w:r>
      <w:r w:rsidRPr="00992796">
        <w:rPr>
          <w:color w:val="000000"/>
          <w:sz w:val="28"/>
          <w:szCs w:val="28"/>
          <w:lang w:val="uk-UA" w:eastAsia="en-US"/>
        </w:rPr>
        <w:t xml:space="preserve">керівник роботи </w:t>
      </w:r>
      <w:proofErr w:type="spellStart"/>
      <w:r w:rsidRPr="00992796">
        <w:rPr>
          <w:i/>
          <w:iCs/>
          <w:color w:val="000000"/>
          <w:sz w:val="28"/>
          <w:szCs w:val="28"/>
          <w:lang w:val="uk-UA" w:eastAsia="en-US"/>
        </w:rPr>
        <w:t>Сабліна</w:t>
      </w:r>
      <w:proofErr w:type="spellEnd"/>
      <w:r w:rsidRPr="00992796">
        <w:rPr>
          <w:i/>
          <w:iCs/>
          <w:color w:val="000000"/>
          <w:sz w:val="28"/>
          <w:szCs w:val="28"/>
          <w:lang w:val="uk-UA" w:eastAsia="en-US"/>
        </w:rPr>
        <w:t xml:space="preserve"> Світлана Володимирівна, </w:t>
      </w:r>
      <w:r w:rsidRPr="00992796">
        <w:rPr>
          <w:iCs/>
          <w:color w:val="000000"/>
          <w:sz w:val="28"/>
          <w:szCs w:val="28"/>
          <w:lang w:val="uk-UA" w:eastAsia="en-US"/>
        </w:rPr>
        <w:t xml:space="preserve">кандидат філологічних наук, доцент, </w:t>
      </w:r>
      <w:r w:rsidRPr="00992796">
        <w:rPr>
          <w:color w:val="000000"/>
          <w:sz w:val="28"/>
          <w:szCs w:val="28"/>
          <w:lang w:val="uk-UA" w:eastAsia="en-US"/>
        </w:rPr>
        <w:t xml:space="preserve">затверджені наказом ЗНУ від </w:t>
      </w:r>
      <w:r w:rsidR="004E5C4A">
        <w:rPr>
          <w:sz w:val="28"/>
          <w:szCs w:val="28"/>
          <w:lang w:val="uk-UA"/>
        </w:rPr>
        <w:t>10 травня 2023 року № 693-с.</w:t>
      </w:r>
    </w:p>
    <w:p w14:paraId="3B801BFE" w14:textId="5A38EAAB" w:rsidR="00F7650E" w:rsidRPr="00992796" w:rsidRDefault="00F7650E" w:rsidP="00992796">
      <w:pPr>
        <w:autoSpaceDE w:val="0"/>
        <w:autoSpaceDN w:val="0"/>
        <w:adjustRightInd w:val="0"/>
        <w:ind w:left="567"/>
        <w:contextualSpacing/>
        <w:jc w:val="both"/>
        <w:rPr>
          <w:color w:val="000000"/>
          <w:sz w:val="28"/>
          <w:szCs w:val="28"/>
          <w:lang w:val="uk-UA" w:eastAsia="en-US"/>
        </w:rPr>
      </w:pPr>
      <w:r w:rsidRPr="00992796">
        <w:rPr>
          <w:color w:val="000000"/>
          <w:sz w:val="28"/>
          <w:szCs w:val="28"/>
          <w:lang w:val="uk-UA" w:eastAsia="en-US"/>
        </w:rPr>
        <w:t xml:space="preserve">2. Термін подання студентом роботи – </w:t>
      </w:r>
      <w:r w:rsidR="004E5C4A">
        <w:rPr>
          <w:color w:val="000000"/>
          <w:sz w:val="28"/>
          <w:szCs w:val="28"/>
          <w:lang w:val="uk-UA" w:eastAsia="en-US"/>
        </w:rPr>
        <w:t>0</w:t>
      </w:r>
      <w:r w:rsidR="00E42BFB">
        <w:rPr>
          <w:color w:val="000000"/>
          <w:sz w:val="28"/>
          <w:szCs w:val="28"/>
          <w:lang w:val="uk-UA" w:eastAsia="en-US"/>
        </w:rPr>
        <w:t>6</w:t>
      </w:r>
      <w:r w:rsidR="004E5C4A">
        <w:rPr>
          <w:color w:val="000000"/>
          <w:sz w:val="28"/>
          <w:szCs w:val="28"/>
          <w:lang w:val="uk-UA" w:eastAsia="en-US"/>
        </w:rPr>
        <w:t>.11.2023</w:t>
      </w:r>
    </w:p>
    <w:p w14:paraId="51057AF1" w14:textId="096878E3" w:rsidR="00B64C7F" w:rsidRPr="00B64C7F" w:rsidRDefault="00F7650E" w:rsidP="00B64C7F">
      <w:pPr>
        <w:autoSpaceDE w:val="0"/>
        <w:autoSpaceDN w:val="0"/>
        <w:adjustRightInd w:val="0"/>
        <w:ind w:firstLine="567"/>
        <w:jc w:val="both"/>
        <w:rPr>
          <w:sz w:val="28"/>
          <w:szCs w:val="28"/>
          <w:lang w:val="uk-UA"/>
        </w:rPr>
      </w:pPr>
      <w:r w:rsidRPr="00B64C7F">
        <w:rPr>
          <w:color w:val="000000"/>
          <w:sz w:val="28"/>
          <w:szCs w:val="28"/>
          <w:lang w:val="uk-UA" w:eastAsia="en-US"/>
        </w:rPr>
        <w:t xml:space="preserve">3. Вихідні дані до роботи: </w:t>
      </w:r>
      <w:r w:rsidR="00B64C7F" w:rsidRPr="00B64C7F">
        <w:rPr>
          <w:sz w:val="28"/>
          <w:szCs w:val="28"/>
          <w:lang w:val="uk-UA"/>
        </w:rPr>
        <w:t>Українка</w:t>
      </w:r>
      <w:r w:rsidR="00B64C7F" w:rsidRPr="00F87FD8">
        <w:rPr>
          <w:sz w:val="28"/>
          <w:szCs w:val="28"/>
          <w:lang w:val="uk-UA"/>
        </w:rPr>
        <w:t xml:space="preserve"> Леся. Повне академічне зібрання творів: у 14 томах. Том 12. Листи. 1876–1896</w:t>
      </w:r>
      <w:r w:rsidR="00B64C7F">
        <w:rPr>
          <w:sz w:val="28"/>
          <w:szCs w:val="28"/>
          <w:lang w:val="uk-UA"/>
        </w:rPr>
        <w:t xml:space="preserve">; наукові праці </w:t>
      </w:r>
      <w:proofErr w:type="spellStart"/>
      <w:r w:rsidR="00B64C7F">
        <w:rPr>
          <w:sz w:val="28"/>
          <w:szCs w:val="28"/>
          <w:lang w:val="uk-UA"/>
        </w:rPr>
        <w:t>С.Богдан</w:t>
      </w:r>
      <w:proofErr w:type="spellEnd"/>
      <w:r w:rsidR="00B64C7F">
        <w:rPr>
          <w:sz w:val="28"/>
          <w:szCs w:val="28"/>
          <w:lang w:val="uk-UA"/>
        </w:rPr>
        <w:t xml:space="preserve">, </w:t>
      </w:r>
      <w:proofErr w:type="spellStart"/>
      <w:r w:rsidR="00B64C7F">
        <w:rPr>
          <w:sz w:val="28"/>
          <w:szCs w:val="28"/>
          <w:lang w:val="uk-UA"/>
        </w:rPr>
        <w:t>В.Галаган</w:t>
      </w:r>
      <w:proofErr w:type="spellEnd"/>
      <w:r w:rsidR="00B64C7F">
        <w:rPr>
          <w:sz w:val="28"/>
          <w:szCs w:val="28"/>
          <w:lang w:val="uk-UA"/>
        </w:rPr>
        <w:t xml:space="preserve">, </w:t>
      </w:r>
      <w:proofErr w:type="spellStart"/>
      <w:r w:rsidR="00B64C7F">
        <w:rPr>
          <w:sz w:val="28"/>
          <w:szCs w:val="28"/>
          <w:lang w:val="uk-UA"/>
        </w:rPr>
        <w:t>Т.Каірової</w:t>
      </w:r>
      <w:proofErr w:type="spellEnd"/>
      <w:r w:rsidR="00B64C7F">
        <w:rPr>
          <w:sz w:val="28"/>
          <w:szCs w:val="28"/>
          <w:lang w:val="uk-UA"/>
        </w:rPr>
        <w:t xml:space="preserve">, </w:t>
      </w:r>
      <w:proofErr w:type="spellStart"/>
      <w:r w:rsidR="00B64C7F">
        <w:rPr>
          <w:sz w:val="28"/>
          <w:szCs w:val="28"/>
          <w:lang w:val="uk-UA"/>
        </w:rPr>
        <w:t>В.Кузьменко</w:t>
      </w:r>
      <w:proofErr w:type="spellEnd"/>
      <w:r w:rsidR="00B64C7F">
        <w:rPr>
          <w:sz w:val="28"/>
          <w:szCs w:val="28"/>
          <w:lang w:val="uk-UA"/>
        </w:rPr>
        <w:t xml:space="preserve">, </w:t>
      </w:r>
      <w:proofErr w:type="spellStart"/>
      <w:r w:rsidR="00B64C7F">
        <w:rPr>
          <w:sz w:val="28"/>
          <w:szCs w:val="28"/>
          <w:lang w:val="uk-UA"/>
        </w:rPr>
        <w:t>В.Чабаненка</w:t>
      </w:r>
      <w:proofErr w:type="spellEnd"/>
    </w:p>
    <w:p w14:paraId="797D59F9" w14:textId="77777777" w:rsidR="00F7650E" w:rsidRPr="00992796" w:rsidRDefault="00F7650E" w:rsidP="00992796">
      <w:pPr>
        <w:ind w:firstLine="567"/>
        <w:jc w:val="both"/>
        <w:rPr>
          <w:color w:val="000000"/>
          <w:sz w:val="28"/>
          <w:szCs w:val="28"/>
          <w:lang w:val="uk-UA" w:eastAsia="en-US"/>
        </w:rPr>
      </w:pPr>
      <w:r w:rsidRPr="00992796">
        <w:rPr>
          <w:color w:val="000000"/>
          <w:sz w:val="28"/>
          <w:szCs w:val="28"/>
          <w:lang w:val="uk-UA" w:eastAsia="en-US"/>
        </w:rPr>
        <w:t xml:space="preserve">4. Зміст розрахунково-пояснювальної записки (перелік питань, які потрібно розробити): </w:t>
      </w:r>
    </w:p>
    <w:p w14:paraId="2402651B" w14:textId="1F100DA0" w:rsidR="00B64C7F" w:rsidRDefault="00F7650E" w:rsidP="00072EC7">
      <w:pPr>
        <w:spacing w:line="276" w:lineRule="auto"/>
        <w:ind w:firstLine="567"/>
        <w:jc w:val="both"/>
        <w:rPr>
          <w:rFonts w:cs="Calibri"/>
          <w:sz w:val="28"/>
          <w:szCs w:val="28"/>
          <w:lang w:val="uk-UA"/>
        </w:rPr>
      </w:pPr>
      <w:r w:rsidRPr="00B64C7F">
        <w:rPr>
          <w:rFonts w:cs="Calibri"/>
          <w:sz w:val="28"/>
          <w:szCs w:val="28"/>
          <w:lang w:val="uk-UA"/>
        </w:rPr>
        <w:t xml:space="preserve">1. </w:t>
      </w:r>
      <w:r w:rsidR="00B64C7F" w:rsidRPr="00B64C7F">
        <w:rPr>
          <w:rFonts w:cs="Calibri"/>
          <w:sz w:val="28"/>
          <w:szCs w:val="28"/>
          <w:lang w:val="uk-UA"/>
        </w:rPr>
        <w:t>Властивості</w:t>
      </w:r>
      <w:r w:rsidR="00B64C7F" w:rsidRPr="00762B08">
        <w:rPr>
          <w:rFonts w:cs="Calibri"/>
          <w:sz w:val="28"/>
          <w:szCs w:val="28"/>
          <w:lang w:val="uk-UA"/>
        </w:rPr>
        <w:t xml:space="preserve"> та </w:t>
      </w:r>
      <w:r w:rsidR="00B64C7F" w:rsidRPr="00C65FBE">
        <w:rPr>
          <w:rFonts w:cs="Calibri"/>
          <w:sz w:val="28"/>
          <w:szCs w:val="28"/>
          <w:lang w:val="uk-UA"/>
        </w:rPr>
        <w:t>лінгвістичн</w:t>
      </w:r>
      <w:r w:rsidR="00B64C7F">
        <w:rPr>
          <w:rFonts w:cs="Calibri"/>
          <w:sz w:val="28"/>
          <w:szCs w:val="28"/>
          <w:lang w:val="uk-UA"/>
        </w:rPr>
        <w:t>а</w:t>
      </w:r>
      <w:r w:rsidR="00B64C7F" w:rsidRPr="00C65FBE">
        <w:rPr>
          <w:rFonts w:cs="Calibri"/>
          <w:sz w:val="28"/>
          <w:szCs w:val="28"/>
          <w:lang w:val="uk-UA"/>
        </w:rPr>
        <w:t xml:space="preserve"> специфік</w:t>
      </w:r>
      <w:r w:rsidR="00B64C7F">
        <w:rPr>
          <w:rFonts w:cs="Calibri"/>
          <w:sz w:val="28"/>
          <w:szCs w:val="28"/>
          <w:lang w:val="uk-UA"/>
        </w:rPr>
        <w:t xml:space="preserve">а </w:t>
      </w:r>
      <w:r w:rsidR="00B64C7F" w:rsidRPr="00762B08">
        <w:rPr>
          <w:rFonts w:cs="Calibri"/>
          <w:sz w:val="28"/>
          <w:szCs w:val="28"/>
          <w:lang w:val="uk-UA"/>
        </w:rPr>
        <w:t>епістолярного мовлення як окремого функційного стилю сучасної української літературної мови</w:t>
      </w:r>
      <w:r w:rsidR="00B64C7F">
        <w:rPr>
          <w:rFonts w:cs="Calibri"/>
          <w:sz w:val="28"/>
          <w:szCs w:val="28"/>
          <w:lang w:val="uk-UA"/>
        </w:rPr>
        <w:t>.</w:t>
      </w:r>
    </w:p>
    <w:p w14:paraId="071397BB" w14:textId="5DD5BFE3" w:rsidR="00B64C7F" w:rsidRDefault="00B64C7F" w:rsidP="00072EC7">
      <w:pPr>
        <w:spacing w:line="276" w:lineRule="auto"/>
        <w:ind w:firstLine="567"/>
        <w:jc w:val="both"/>
        <w:rPr>
          <w:rFonts w:cs="Calibri"/>
          <w:sz w:val="28"/>
          <w:szCs w:val="28"/>
          <w:lang w:val="uk-UA"/>
        </w:rPr>
      </w:pPr>
      <w:r>
        <w:rPr>
          <w:rFonts w:cs="Calibri"/>
          <w:sz w:val="28"/>
          <w:szCs w:val="28"/>
          <w:lang w:val="uk-UA"/>
        </w:rPr>
        <w:t>2. К</w:t>
      </w:r>
      <w:r w:rsidRPr="00762B08">
        <w:rPr>
          <w:rFonts w:cs="Calibri"/>
          <w:sz w:val="28"/>
          <w:szCs w:val="28"/>
          <w:lang w:val="uk-UA"/>
        </w:rPr>
        <w:t>онот</w:t>
      </w:r>
      <w:r>
        <w:rPr>
          <w:rFonts w:cs="Calibri"/>
          <w:sz w:val="28"/>
          <w:szCs w:val="28"/>
          <w:lang w:val="uk-UA"/>
        </w:rPr>
        <w:t>а</w:t>
      </w:r>
      <w:r w:rsidRPr="00762B08">
        <w:rPr>
          <w:rFonts w:cs="Calibri"/>
          <w:sz w:val="28"/>
          <w:szCs w:val="28"/>
          <w:lang w:val="uk-UA"/>
        </w:rPr>
        <w:t xml:space="preserve">тивний компонент значення </w:t>
      </w:r>
      <w:r>
        <w:rPr>
          <w:rFonts w:cs="Calibri"/>
          <w:sz w:val="28"/>
          <w:szCs w:val="28"/>
          <w:lang w:val="uk-UA"/>
        </w:rPr>
        <w:t>епістолярного текст.</w:t>
      </w:r>
    </w:p>
    <w:p w14:paraId="7A639439" w14:textId="77777777" w:rsidR="00B64C7F" w:rsidRDefault="00B64C7F" w:rsidP="00072EC7">
      <w:pPr>
        <w:spacing w:line="276" w:lineRule="auto"/>
        <w:ind w:firstLine="567"/>
        <w:jc w:val="both"/>
        <w:rPr>
          <w:rFonts w:cs="Calibri"/>
          <w:sz w:val="28"/>
          <w:szCs w:val="28"/>
          <w:lang w:val="uk-UA"/>
        </w:rPr>
      </w:pPr>
      <w:r>
        <w:rPr>
          <w:rFonts w:cs="Calibri"/>
          <w:sz w:val="28"/>
          <w:szCs w:val="28"/>
          <w:lang w:val="uk-UA"/>
        </w:rPr>
        <w:t>3. К</w:t>
      </w:r>
      <w:r w:rsidRPr="00762B08">
        <w:rPr>
          <w:rFonts w:cs="Calibri"/>
          <w:sz w:val="28"/>
          <w:szCs w:val="28"/>
          <w:lang w:val="uk-UA"/>
        </w:rPr>
        <w:t>онотації експресивного та стилістичного типів</w:t>
      </w:r>
      <w:r>
        <w:rPr>
          <w:rFonts w:cs="Calibri"/>
          <w:sz w:val="28"/>
          <w:szCs w:val="28"/>
          <w:lang w:val="uk-UA"/>
        </w:rPr>
        <w:t xml:space="preserve"> у межах відтворення позитивних і негативних емоцій</w:t>
      </w:r>
      <w:r w:rsidRPr="00762B08">
        <w:rPr>
          <w:rFonts w:cs="Calibri"/>
          <w:sz w:val="28"/>
          <w:szCs w:val="28"/>
          <w:lang w:val="uk-UA"/>
        </w:rPr>
        <w:t xml:space="preserve"> в родинних листах Лесі Українки до </w:t>
      </w:r>
      <w:proofErr w:type="spellStart"/>
      <w:r w:rsidRPr="00762B08">
        <w:rPr>
          <w:rFonts w:cs="Calibri"/>
          <w:sz w:val="28"/>
          <w:szCs w:val="28"/>
          <w:lang w:val="uk-UA"/>
        </w:rPr>
        <w:t>М.Драгоманова</w:t>
      </w:r>
      <w:proofErr w:type="spellEnd"/>
      <w:r>
        <w:rPr>
          <w:rFonts w:cs="Calibri"/>
          <w:sz w:val="28"/>
          <w:szCs w:val="28"/>
          <w:lang w:val="uk-UA"/>
        </w:rPr>
        <w:t>.</w:t>
      </w:r>
    </w:p>
    <w:p w14:paraId="6979D364" w14:textId="77777777" w:rsidR="00B64C7F" w:rsidRDefault="00B64C7F" w:rsidP="00072EC7">
      <w:pPr>
        <w:spacing w:line="276" w:lineRule="auto"/>
        <w:ind w:firstLine="567"/>
        <w:jc w:val="both"/>
        <w:rPr>
          <w:rFonts w:cs="Calibri"/>
          <w:sz w:val="28"/>
          <w:szCs w:val="28"/>
          <w:lang w:val="uk-UA"/>
        </w:rPr>
      </w:pPr>
      <w:r>
        <w:rPr>
          <w:rFonts w:cs="Calibri"/>
          <w:sz w:val="28"/>
          <w:szCs w:val="28"/>
          <w:lang w:val="uk-UA"/>
        </w:rPr>
        <w:t xml:space="preserve">4. Типологія, </w:t>
      </w:r>
      <w:proofErr w:type="spellStart"/>
      <w:r w:rsidRPr="00762B08">
        <w:rPr>
          <w:rFonts w:cs="Calibri"/>
          <w:sz w:val="28"/>
          <w:szCs w:val="28"/>
          <w:lang w:val="uk-UA"/>
        </w:rPr>
        <w:t>семантик</w:t>
      </w:r>
      <w:r>
        <w:rPr>
          <w:rFonts w:cs="Calibri"/>
          <w:sz w:val="28"/>
          <w:szCs w:val="28"/>
          <w:lang w:val="uk-UA"/>
        </w:rPr>
        <w:t>я</w:t>
      </w:r>
      <w:proofErr w:type="spellEnd"/>
      <w:r w:rsidRPr="00762B08">
        <w:rPr>
          <w:rFonts w:cs="Calibri"/>
          <w:sz w:val="28"/>
          <w:szCs w:val="28"/>
          <w:lang w:val="uk-UA"/>
        </w:rPr>
        <w:t xml:space="preserve">, особливості  </w:t>
      </w:r>
      <w:r>
        <w:rPr>
          <w:rFonts w:cs="Calibri"/>
          <w:sz w:val="28"/>
          <w:szCs w:val="28"/>
          <w:lang w:val="uk-UA"/>
        </w:rPr>
        <w:t>вербалізації,</w:t>
      </w:r>
      <w:r w:rsidRPr="00762B08">
        <w:rPr>
          <w:rFonts w:cs="Calibri"/>
          <w:sz w:val="28"/>
          <w:szCs w:val="28"/>
          <w:lang w:val="uk-UA"/>
        </w:rPr>
        <w:t xml:space="preserve"> частотність уживання</w:t>
      </w:r>
      <w:r>
        <w:rPr>
          <w:rFonts w:cs="Calibri"/>
          <w:sz w:val="28"/>
          <w:szCs w:val="28"/>
          <w:lang w:val="uk-UA"/>
        </w:rPr>
        <w:t xml:space="preserve"> </w:t>
      </w:r>
      <w:proofErr w:type="spellStart"/>
      <w:r>
        <w:rPr>
          <w:rFonts w:cs="Calibri"/>
          <w:sz w:val="28"/>
          <w:szCs w:val="28"/>
          <w:lang w:val="uk-UA"/>
        </w:rPr>
        <w:t>конотатем</w:t>
      </w:r>
      <w:proofErr w:type="spellEnd"/>
      <w:r w:rsidRPr="00762B08">
        <w:rPr>
          <w:rFonts w:cs="Calibri"/>
          <w:sz w:val="28"/>
          <w:szCs w:val="28"/>
          <w:lang w:val="uk-UA"/>
        </w:rPr>
        <w:t>.</w:t>
      </w:r>
    </w:p>
    <w:p w14:paraId="3FCA4272" w14:textId="01006497" w:rsidR="0093542A" w:rsidRPr="00072EC7" w:rsidRDefault="00B64C7F" w:rsidP="00072EC7">
      <w:pPr>
        <w:spacing w:line="276" w:lineRule="auto"/>
        <w:ind w:firstLine="567"/>
        <w:jc w:val="both"/>
        <w:rPr>
          <w:rFonts w:cs="Calibri"/>
          <w:sz w:val="28"/>
          <w:szCs w:val="28"/>
          <w:highlight w:val="red"/>
          <w:lang w:val="uk-UA"/>
        </w:rPr>
      </w:pPr>
      <w:r>
        <w:rPr>
          <w:rFonts w:cs="Calibri"/>
          <w:sz w:val="28"/>
          <w:szCs w:val="28"/>
          <w:lang w:val="uk-UA"/>
        </w:rPr>
        <w:t xml:space="preserve">5. Зіставні дослідження експресивних </w:t>
      </w:r>
      <w:proofErr w:type="spellStart"/>
      <w:r>
        <w:rPr>
          <w:rFonts w:cs="Calibri"/>
          <w:sz w:val="28"/>
          <w:szCs w:val="28"/>
          <w:lang w:val="uk-UA"/>
        </w:rPr>
        <w:t>конотатем</w:t>
      </w:r>
      <w:proofErr w:type="spellEnd"/>
      <w:r>
        <w:rPr>
          <w:rFonts w:cs="Calibri"/>
          <w:sz w:val="28"/>
          <w:szCs w:val="28"/>
          <w:lang w:val="uk-UA"/>
        </w:rPr>
        <w:t xml:space="preserve">  у листах Лесі Українки.</w:t>
      </w:r>
    </w:p>
    <w:p w14:paraId="4D63D59F" w14:textId="77777777" w:rsidR="00F7650E" w:rsidRPr="00992796" w:rsidRDefault="00F7650E" w:rsidP="00992796">
      <w:pPr>
        <w:tabs>
          <w:tab w:val="left" w:pos="567"/>
        </w:tabs>
        <w:spacing w:line="276" w:lineRule="auto"/>
        <w:ind w:left="283"/>
        <w:rPr>
          <w:spacing w:val="-4"/>
          <w:sz w:val="28"/>
          <w:szCs w:val="28"/>
          <w:lang w:val="uk-UA" w:eastAsia="en-US"/>
        </w:rPr>
      </w:pPr>
      <w:r w:rsidRPr="00992796">
        <w:rPr>
          <w:spacing w:val="-4"/>
          <w:sz w:val="28"/>
          <w:szCs w:val="28"/>
          <w:lang w:val="uk-UA" w:eastAsia="en-US"/>
        </w:rPr>
        <w:lastRenderedPageBreak/>
        <w:t>5. Консультанти розділів роботи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30"/>
        <w:gridCol w:w="2268"/>
        <w:gridCol w:w="43"/>
        <w:gridCol w:w="2319"/>
        <w:gridCol w:w="22"/>
        <w:gridCol w:w="2341"/>
      </w:tblGrid>
      <w:tr w:rsidR="00F7650E" w:rsidRPr="00992796" w14:paraId="19C27917" w14:textId="77777777" w:rsidTr="00626A1A">
        <w:trPr>
          <w:trHeight w:val="247"/>
        </w:trPr>
        <w:tc>
          <w:tcPr>
            <w:tcW w:w="2371" w:type="dxa"/>
            <w:gridSpan w:val="2"/>
            <w:vMerge w:val="restart"/>
          </w:tcPr>
          <w:p w14:paraId="0A07162C" w14:textId="77777777" w:rsidR="00F7650E" w:rsidRPr="00992796" w:rsidRDefault="00F7650E" w:rsidP="00992796">
            <w:pPr>
              <w:autoSpaceDE w:val="0"/>
              <w:autoSpaceDN w:val="0"/>
              <w:adjustRightInd w:val="0"/>
              <w:rPr>
                <w:color w:val="000000"/>
                <w:lang w:val="uk-UA" w:eastAsia="en-US"/>
              </w:rPr>
            </w:pPr>
            <w:r w:rsidRPr="00992796">
              <w:rPr>
                <w:i/>
                <w:iCs/>
                <w:color w:val="000000"/>
                <w:lang w:val="uk-UA" w:eastAsia="en-US"/>
              </w:rPr>
              <w:t xml:space="preserve">Розділ </w:t>
            </w:r>
          </w:p>
        </w:tc>
        <w:tc>
          <w:tcPr>
            <w:tcW w:w="2268" w:type="dxa"/>
            <w:vMerge w:val="restart"/>
          </w:tcPr>
          <w:p w14:paraId="4CEA4E8E" w14:textId="77777777" w:rsidR="00F7650E" w:rsidRPr="00992796" w:rsidRDefault="00F7650E" w:rsidP="00992796">
            <w:pPr>
              <w:autoSpaceDE w:val="0"/>
              <w:autoSpaceDN w:val="0"/>
              <w:adjustRightInd w:val="0"/>
              <w:rPr>
                <w:color w:val="000000"/>
                <w:lang w:val="uk-UA" w:eastAsia="en-US"/>
              </w:rPr>
            </w:pPr>
            <w:r w:rsidRPr="00992796">
              <w:rPr>
                <w:i/>
                <w:iCs/>
                <w:color w:val="000000"/>
                <w:lang w:val="uk-UA" w:eastAsia="en-US"/>
              </w:rPr>
              <w:t xml:space="preserve">Прізвище, ініціали та посада керівника роботи </w:t>
            </w:r>
          </w:p>
        </w:tc>
        <w:tc>
          <w:tcPr>
            <w:tcW w:w="4725" w:type="dxa"/>
            <w:gridSpan w:val="4"/>
          </w:tcPr>
          <w:p w14:paraId="53D47CBE" w14:textId="77777777" w:rsidR="00F7650E" w:rsidRPr="00992796" w:rsidRDefault="00F7650E" w:rsidP="00992796">
            <w:pPr>
              <w:autoSpaceDE w:val="0"/>
              <w:autoSpaceDN w:val="0"/>
              <w:adjustRightInd w:val="0"/>
              <w:rPr>
                <w:color w:val="000000"/>
                <w:lang w:val="uk-UA" w:eastAsia="en-US"/>
              </w:rPr>
            </w:pPr>
            <w:r w:rsidRPr="00992796">
              <w:rPr>
                <w:i/>
                <w:iCs/>
                <w:color w:val="000000"/>
                <w:lang w:val="uk-UA" w:eastAsia="en-US"/>
              </w:rPr>
              <w:t xml:space="preserve">Підпис, дата </w:t>
            </w:r>
          </w:p>
        </w:tc>
      </w:tr>
      <w:tr w:rsidR="00F7650E" w:rsidRPr="00992796" w14:paraId="6BB4F3C4" w14:textId="77777777" w:rsidTr="00626A1A">
        <w:trPr>
          <w:trHeight w:val="247"/>
        </w:trPr>
        <w:tc>
          <w:tcPr>
            <w:tcW w:w="2371" w:type="dxa"/>
            <w:gridSpan w:val="2"/>
            <w:vMerge/>
          </w:tcPr>
          <w:p w14:paraId="54AC28B1" w14:textId="77777777" w:rsidR="00F7650E" w:rsidRPr="00992796" w:rsidRDefault="00F7650E" w:rsidP="00992796">
            <w:pPr>
              <w:autoSpaceDE w:val="0"/>
              <w:autoSpaceDN w:val="0"/>
              <w:adjustRightInd w:val="0"/>
              <w:rPr>
                <w:color w:val="000000"/>
                <w:lang w:val="uk-UA" w:eastAsia="en-US"/>
              </w:rPr>
            </w:pPr>
          </w:p>
        </w:tc>
        <w:tc>
          <w:tcPr>
            <w:tcW w:w="2268" w:type="dxa"/>
            <w:vMerge/>
          </w:tcPr>
          <w:p w14:paraId="6BA1F720" w14:textId="77777777" w:rsidR="00F7650E" w:rsidRPr="00992796" w:rsidRDefault="00F7650E" w:rsidP="00992796">
            <w:pPr>
              <w:autoSpaceDE w:val="0"/>
              <w:autoSpaceDN w:val="0"/>
              <w:adjustRightInd w:val="0"/>
              <w:rPr>
                <w:i/>
                <w:iCs/>
                <w:color w:val="000000"/>
                <w:lang w:val="uk-UA" w:eastAsia="en-US"/>
              </w:rPr>
            </w:pPr>
          </w:p>
        </w:tc>
        <w:tc>
          <w:tcPr>
            <w:tcW w:w="2362" w:type="dxa"/>
            <w:gridSpan w:val="2"/>
          </w:tcPr>
          <w:p w14:paraId="3F9264E3" w14:textId="77777777" w:rsidR="00F7650E" w:rsidRPr="00992796" w:rsidRDefault="00F7650E" w:rsidP="00992796">
            <w:pPr>
              <w:autoSpaceDE w:val="0"/>
              <w:autoSpaceDN w:val="0"/>
              <w:adjustRightInd w:val="0"/>
              <w:rPr>
                <w:color w:val="000000"/>
                <w:lang w:val="uk-UA" w:eastAsia="en-US"/>
              </w:rPr>
            </w:pPr>
            <w:r w:rsidRPr="00992796">
              <w:rPr>
                <w:i/>
                <w:iCs/>
                <w:color w:val="000000"/>
                <w:lang w:val="uk-UA" w:eastAsia="en-US"/>
              </w:rPr>
              <w:t xml:space="preserve">завдання видав </w:t>
            </w:r>
          </w:p>
          <w:p w14:paraId="6E351F6B" w14:textId="77777777" w:rsidR="00F7650E" w:rsidRPr="00992796" w:rsidRDefault="00F7650E" w:rsidP="00992796">
            <w:pPr>
              <w:autoSpaceDE w:val="0"/>
              <w:autoSpaceDN w:val="0"/>
              <w:adjustRightInd w:val="0"/>
              <w:rPr>
                <w:i/>
                <w:iCs/>
                <w:color w:val="000000"/>
                <w:lang w:val="uk-UA" w:eastAsia="en-US"/>
              </w:rPr>
            </w:pPr>
          </w:p>
        </w:tc>
        <w:tc>
          <w:tcPr>
            <w:tcW w:w="2363" w:type="dxa"/>
            <w:gridSpan w:val="2"/>
          </w:tcPr>
          <w:p w14:paraId="07034C9A" w14:textId="77777777" w:rsidR="00F7650E" w:rsidRPr="00992796" w:rsidRDefault="00F7650E" w:rsidP="00992796">
            <w:pPr>
              <w:autoSpaceDE w:val="0"/>
              <w:autoSpaceDN w:val="0"/>
              <w:adjustRightInd w:val="0"/>
              <w:rPr>
                <w:color w:val="000000"/>
                <w:lang w:val="uk-UA" w:eastAsia="en-US"/>
              </w:rPr>
            </w:pPr>
            <w:r w:rsidRPr="00992796">
              <w:rPr>
                <w:i/>
                <w:iCs/>
                <w:color w:val="000000"/>
                <w:lang w:val="uk-UA" w:eastAsia="en-US"/>
              </w:rPr>
              <w:t xml:space="preserve">завдання прийняв </w:t>
            </w:r>
          </w:p>
          <w:p w14:paraId="249E65D2" w14:textId="77777777" w:rsidR="00F7650E" w:rsidRPr="00992796" w:rsidRDefault="00F7650E" w:rsidP="00992796">
            <w:pPr>
              <w:autoSpaceDE w:val="0"/>
              <w:autoSpaceDN w:val="0"/>
              <w:adjustRightInd w:val="0"/>
              <w:rPr>
                <w:i/>
                <w:iCs/>
                <w:color w:val="000000"/>
                <w:lang w:val="uk-UA" w:eastAsia="en-US"/>
              </w:rPr>
            </w:pPr>
          </w:p>
        </w:tc>
      </w:tr>
      <w:tr w:rsidR="00F7650E" w:rsidRPr="00992796" w14:paraId="0D12D2F1" w14:textId="77777777" w:rsidTr="00626A1A">
        <w:trPr>
          <w:trHeight w:val="109"/>
        </w:trPr>
        <w:tc>
          <w:tcPr>
            <w:tcW w:w="2341" w:type="dxa"/>
          </w:tcPr>
          <w:p w14:paraId="17F8952D" w14:textId="77777777" w:rsidR="00F7650E" w:rsidRPr="00992796" w:rsidRDefault="00F7650E" w:rsidP="00992796">
            <w:pPr>
              <w:autoSpaceDE w:val="0"/>
              <w:autoSpaceDN w:val="0"/>
              <w:adjustRightInd w:val="0"/>
              <w:rPr>
                <w:color w:val="000000"/>
                <w:lang w:val="uk-UA" w:eastAsia="en-US"/>
              </w:rPr>
            </w:pPr>
            <w:r w:rsidRPr="00992796">
              <w:rPr>
                <w:color w:val="000000"/>
                <w:lang w:val="uk-UA" w:eastAsia="en-US"/>
              </w:rPr>
              <w:t xml:space="preserve">Вступ </w:t>
            </w:r>
          </w:p>
        </w:tc>
        <w:tc>
          <w:tcPr>
            <w:tcW w:w="2341" w:type="dxa"/>
            <w:gridSpan w:val="3"/>
          </w:tcPr>
          <w:p w14:paraId="367F9346" w14:textId="77777777" w:rsidR="00F7650E" w:rsidRPr="00992796" w:rsidRDefault="00F7650E" w:rsidP="00992796">
            <w:pPr>
              <w:autoSpaceDE w:val="0"/>
              <w:autoSpaceDN w:val="0"/>
              <w:adjustRightInd w:val="0"/>
              <w:rPr>
                <w:color w:val="000000"/>
                <w:lang w:val="uk-UA" w:eastAsia="en-US"/>
              </w:rPr>
            </w:pPr>
            <w:proofErr w:type="spellStart"/>
            <w:r w:rsidRPr="00992796">
              <w:rPr>
                <w:color w:val="000000"/>
                <w:lang w:val="uk-UA" w:eastAsia="en-US"/>
              </w:rPr>
              <w:t>Сабліна</w:t>
            </w:r>
            <w:proofErr w:type="spellEnd"/>
            <w:r w:rsidRPr="00992796">
              <w:rPr>
                <w:color w:val="000000"/>
                <w:lang w:val="uk-UA" w:eastAsia="en-US"/>
              </w:rPr>
              <w:t xml:space="preserve"> С. В., доцент </w:t>
            </w:r>
          </w:p>
        </w:tc>
        <w:tc>
          <w:tcPr>
            <w:tcW w:w="2341" w:type="dxa"/>
            <w:gridSpan w:val="2"/>
          </w:tcPr>
          <w:p w14:paraId="5741B98C" w14:textId="2EDC9FC7" w:rsidR="00F7650E" w:rsidRPr="004E5C4A" w:rsidRDefault="004E5C4A" w:rsidP="00992796">
            <w:pPr>
              <w:autoSpaceDE w:val="0"/>
              <w:autoSpaceDN w:val="0"/>
              <w:adjustRightInd w:val="0"/>
              <w:rPr>
                <w:color w:val="000000"/>
                <w:lang w:val="uk-UA" w:eastAsia="en-US"/>
              </w:rPr>
            </w:pPr>
            <w:r>
              <w:rPr>
                <w:color w:val="000000"/>
                <w:lang w:val="uk-UA" w:eastAsia="en-US"/>
              </w:rPr>
              <w:t>07.10.2022</w:t>
            </w:r>
          </w:p>
        </w:tc>
        <w:tc>
          <w:tcPr>
            <w:tcW w:w="2341" w:type="dxa"/>
          </w:tcPr>
          <w:p w14:paraId="0F7816E4" w14:textId="57A0B1EC" w:rsidR="00F7650E" w:rsidRPr="00992796" w:rsidRDefault="004E5C4A" w:rsidP="00992796">
            <w:pPr>
              <w:autoSpaceDE w:val="0"/>
              <w:autoSpaceDN w:val="0"/>
              <w:adjustRightInd w:val="0"/>
              <w:rPr>
                <w:color w:val="000000"/>
                <w:lang w:val="uk-UA" w:eastAsia="en-US"/>
              </w:rPr>
            </w:pPr>
            <w:r>
              <w:rPr>
                <w:color w:val="000000"/>
                <w:lang w:val="uk-UA" w:eastAsia="en-US"/>
              </w:rPr>
              <w:t>07.10.2022</w:t>
            </w:r>
          </w:p>
        </w:tc>
      </w:tr>
      <w:tr w:rsidR="00F7650E" w:rsidRPr="00992796" w14:paraId="02B08610" w14:textId="77777777" w:rsidTr="00626A1A">
        <w:trPr>
          <w:trHeight w:val="109"/>
        </w:trPr>
        <w:tc>
          <w:tcPr>
            <w:tcW w:w="2341" w:type="dxa"/>
          </w:tcPr>
          <w:p w14:paraId="26331E2D" w14:textId="77777777" w:rsidR="00F7650E" w:rsidRPr="00992796" w:rsidRDefault="00F7650E" w:rsidP="00992796">
            <w:pPr>
              <w:autoSpaceDE w:val="0"/>
              <w:autoSpaceDN w:val="0"/>
              <w:adjustRightInd w:val="0"/>
              <w:rPr>
                <w:color w:val="000000"/>
                <w:lang w:val="uk-UA" w:eastAsia="en-US"/>
              </w:rPr>
            </w:pPr>
            <w:r w:rsidRPr="00992796">
              <w:rPr>
                <w:color w:val="000000"/>
                <w:lang w:val="uk-UA" w:eastAsia="en-US"/>
              </w:rPr>
              <w:t xml:space="preserve">Перший розділ </w:t>
            </w:r>
          </w:p>
        </w:tc>
        <w:tc>
          <w:tcPr>
            <w:tcW w:w="2341" w:type="dxa"/>
            <w:gridSpan w:val="3"/>
          </w:tcPr>
          <w:p w14:paraId="121967C9" w14:textId="77777777" w:rsidR="00F7650E" w:rsidRPr="00992796" w:rsidRDefault="00F7650E" w:rsidP="00992796">
            <w:pPr>
              <w:autoSpaceDE w:val="0"/>
              <w:autoSpaceDN w:val="0"/>
              <w:adjustRightInd w:val="0"/>
              <w:rPr>
                <w:color w:val="000000"/>
                <w:lang w:val="uk-UA" w:eastAsia="en-US"/>
              </w:rPr>
            </w:pPr>
            <w:proofErr w:type="spellStart"/>
            <w:r w:rsidRPr="00992796">
              <w:rPr>
                <w:color w:val="000000"/>
                <w:lang w:val="uk-UA" w:eastAsia="en-US"/>
              </w:rPr>
              <w:t>Сабліна</w:t>
            </w:r>
            <w:proofErr w:type="spellEnd"/>
            <w:r w:rsidRPr="00992796">
              <w:rPr>
                <w:color w:val="000000"/>
                <w:lang w:val="uk-UA" w:eastAsia="en-US"/>
              </w:rPr>
              <w:t xml:space="preserve"> С. В., доцент </w:t>
            </w:r>
          </w:p>
        </w:tc>
        <w:tc>
          <w:tcPr>
            <w:tcW w:w="2341" w:type="dxa"/>
            <w:gridSpan w:val="2"/>
          </w:tcPr>
          <w:p w14:paraId="73AF4FC6" w14:textId="356890D9" w:rsidR="00F7650E" w:rsidRPr="004E5C4A" w:rsidRDefault="004E5C4A" w:rsidP="00992796">
            <w:pPr>
              <w:autoSpaceDE w:val="0"/>
              <w:autoSpaceDN w:val="0"/>
              <w:adjustRightInd w:val="0"/>
              <w:rPr>
                <w:color w:val="000000"/>
                <w:lang w:val="uk-UA" w:eastAsia="en-US"/>
              </w:rPr>
            </w:pPr>
            <w:r>
              <w:rPr>
                <w:color w:val="000000"/>
                <w:lang w:val="uk-UA" w:eastAsia="en-US"/>
              </w:rPr>
              <w:t>20.02.2023</w:t>
            </w:r>
          </w:p>
        </w:tc>
        <w:tc>
          <w:tcPr>
            <w:tcW w:w="2341" w:type="dxa"/>
          </w:tcPr>
          <w:p w14:paraId="27946341" w14:textId="6A28F172" w:rsidR="00F7650E" w:rsidRPr="00992796" w:rsidRDefault="004E5C4A" w:rsidP="00992796">
            <w:pPr>
              <w:autoSpaceDE w:val="0"/>
              <w:autoSpaceDN w:val="0"/>
              <w:adjustRightInd w:val="0"/>
              <w:rPr>
                <w:color w:val="000000"/>
                <w:lang w:eastAsia="en-US"/>
              </w:rPr>
            </w:pPr>
            <w:r>
              <w:rPr>
                <w:color w:val="000000"/>
                <w:lang w:val="uk-UA" w:eastAsia="en-US"/>
              </w:rPr>
              <w:t>20.02.2023</w:t>
            </w:r>
          </w:p>
        </w:tc>
      </w:tr>
      <w:tr w:rsidR="00F7650E" w:rsidRPr="00992796" w14:paraId="5BF8BD4E" w14:textId="77777777" w:rsidTr="004A3AB6">
        <w:trPr>
          <w:trHeight w:val="420"/>
        </w:trPr>
        <w:tc>
          <w:tcPr>
            <w:tcW w:w="2341" w:type="dxa"/>
            <w:tcBorders>
              <w:bottom w:val="single" w:sz="4" w:space="0" w:color="auto"/>
            </w:tcBorders>
          </w:tcPr>
          <w:p w14:paraId="4913D84C" w14:textId="77777777" w:rsidR="00F7650E" w:rsidRPr="00992796" w:rsidRDefault="00F7650E" w:rsidP="00992796">
            <w:pPr>
              <w:autoSpaceDE w:val="0"/>
              <w:autoSpaceDN w:val="0"/>
              <w:adjustRightInd w:val="0"/>
              <w:rPr>
                <w:color w:val="000000"/>
                <w:lang w:val="uk-UA" w:eastAsia="en-US"/>
              </w:rPr>
            </w:pPr>
            <w:r w:rsidRPr="00992796">
              <w:rPr>
                <w:color w:val="000000"/>
                <w:lang w:val="uk-UA" w:eastAsia="en-US"/>
              </w:rPr>
              <w:t xml:space="preserve">Другий розділ </w:t>
            </w:r>
          </w:p>
        </w:tc>
        <w:tc>
          <w:tcPr>
            <w:tcW w:w="2341" w:type="dxa"/>
            <w:gridSpan w:val="3"/>
            <w:tcBorders>
              <w:bottom w:val="single" w:sz="4" w:space="0" w:color="auto"/>
            </w:tcBorders>
          </w:tcPr>
          <w:p w14:paraId="195DB634" w14:textId="77777777" w:rsidR="004A3AB6" w:rsidRPr="00992796" w:rsidRDefault="00F7650E" w:rsidP="00992796">
            <w:pPr>
              <w:autoSpaceDE w:val="0"/>
              <w:autoSpaceDN w:val="0"/>
              <w:adjustRightInd w:val="0"/>
              <w:rPr>
                <w:color w:val="000000"/>
                <w:lang w:val="uk-UA" w:eastAsia="en-US"/>
              </w:rPr>
            </w:pPr>
            <w:proofErr w:type="spellStart"/>
            <w:r w:rsidRPr="00992796">
              <w:rPr>
                <w:color w:val="000000"/>
                <w:lang w:val="uk-UA" w:eastAsia="en-US"/>
              </w:rPr>
              <w:t>Сабліна</w:t>
            </w:r>
            <w:proofErr w:type="spellEnd"/>
            <w:r w:rsidRPr="00992796">
              <w:rPr>
                <w:color w:val="000000"/>
                <w:lang w:val="uk-UA" w:eastAsia="en-US"/>
              </w:rPr>
              <w:t xml:space="preserve"> С. В., доцент </w:t>
            </w:r>
          </w:p>
        </w:tc>
        <w:tc>
          <w:tcPr>
            <w:tcW w:w="2341" w:type="dxa"/>
            <w:gridSpan w:val="2"/>
            <w:tcBorders>
              <w:bottom w:val="single" w:sz="4" w:space="0" w:color="auto"/>
            </w:tcBorders>
          </w:tcPr>
          <w:p w14:paraId="3B23A429" w14:textId="28679802" w:rsidR="00F7650E" w:rsidRPr="00992796" w:rsidRDefault="004E5C4A" w:rsidP="00992796">
            <w:pPr>
              <w:autoSpaceDE w:val="0"/>
              <w:autoSpaceDN w:val="0"/>
              <w:adjustRightInd w:val="0"/>
              <w:rPr>
                <w:color w:val="000000"/>
                <w:lang w:val="uk-UA" w:eastAsia="en-US"/>
              </w:rPr>
            </w:pPr>
            <w:r>
              <w:rPr>
                <w:color w:val="000000"/>
                <w:lang w:val="uk-UA" w:eastAsia="en-US"/>
              </w:rPr>
              <w:t>29.05.2023</w:t>
            </w:r>
          </w:p>
        </w:tc>
        <w:tc>
          <w:tcPr>
            <w:tcW w:w="2341" w:type="dxa"/>
            <w:tcBorders>
              <w:bottom w:val="single" w:sz="4" w:space="0" w:color="auto"/>
            </w:tcBorders>
          </w:tcPr>
          <w:p w14:paraId="615D865E" w14:textId="36E3D0ED" w:rsidR="00F7650E" w:rsidRPr="00992796" w:rsidRDefault="004E5C4A" w:rsidP="00992796">
            <w:pPr>
              <w:autoSpaceDE w:val="0"/>
              <w:autoSpaceDN w:val="0"/>
              <w:adjustRightInd w:val="0"/>
              <w:rPr>
                <w:color w:val="000000"/>
                <w:lang w:val="uk-UA" w:eastAsia="en-US"/>
              </w:rPr>
            </w:pPr>
            <w:r>
              <w:rPr>
                <w:color w:val="000000"/>
                <w:lang w:val="uk-UA" w:eastAsia="en-US"/>
              </w:rPr>
              <w:t>29.05.2023</w:t>
            </w:r>
          </w:p>
        </w:tc>
      </w:tr>
      <w:tr w:rsidR="004A3AB6" w:rsidRPr="00992796" w14:paraId="5AC48CE1" w14:textId="77777777" w:rsidTr="004A3AB6">
        <w:trPr>
          <w:trHeight w:val="393"/>
        </w:trPr>
        <w:tc>
          <w:tcPr>
            <w:tcW w:w="2341" w:type="dxa"/>
            <w:tcBorders>
              <w:top w:val="single" w:sz="4" w:space="0" w:color="auto"/>
            </w:tcBorders>
          </w:tcPr>
          <w:p w14:paraId="70834E85" w14:textId="77777777" w:rsidR="004A3AB6" w:rsidRPr="00992796" w:rsidRDefault="004A3AB6" w:rsidP="00992796">
            <w:pPr>
              <w:autoSpaceDE w:val="0"/>
              <w:autoSpaceDN w:val="0"/>
              <w:adjustRightInd w:val="0"/>
              <w:rPr>
                <w:color w:val="000000"/>
                <w:lang w:val="uk-UA" w:eastAsia="en-US"/>
              </w:rPr>
            </w:pPr>
            <w:r>
              <w:rPr>
                <w:color w:val="000000"/>
                <w:lang w:val="uk-UA" w:eastAsia="en-US"/>
              </w:rPr>
              <w:t>Третій</w:t>
            </w:r>
            <w:r w:rsidRPr="00992796">
              <w:rPr>
                <w:color w:val="000000"/>
                <w:lang w:val="uk-UA" w:eastAsia="en-US"/>
              </w:rPr>
              <w:t xml:space="preserve"> розділ</w:t>
            </w:r>
          </w:p>
        </w:tc>
        <w:tc>
          <w:tcPr>
            <w:tcW w:w="2341" w:type="dxa"/>
            <w:gridSpan w:val="3"/>
            <w:tcBorders>
              <w:top w:val="single" w:sz="4" w:space="0" w:color="auto"/>
            </w:tcBorders>
          </w:tcPr>
          <w:p w14:paraId="786847D0" w14:textId="77777777" w:rsidR="004A3AB6" w:rsidRPr="00992796" w:rsidRDefault="004A3AB6" w:rsidP="00992796">
            <w:pPr>
              <w:autoSpaceDE w:val="0"/>
              <w:autoSpaceDN w:val="0"/>
              <w:adjustRightInd w:val="0"/>
              <w:rPr>
                <w:color w:val="000000"/>
                <w:lang w:val="uk-UA" w:eastAsia="en-US"/>
              </w:rPr>
            </w:pPr>
            <w:proofErr w:type="spellStart"/>
            <w:r w:rsidRPr="00992796">
              <w:rPr>
                <w:color w:val="000000"/>
                <w:lang w:val="uk-UA" w:eastAsia="en-US"/>
              </w:rPr>
              <w:t>Сабліна</w:t>
            </w:r>
            <w:proofErr w:type="spellEnd"/>
            <w:r w:rsidRPr="00992796">
              <w:rPr>
                <w:color w:val="000000"/>
                <w:lang w:val="uk-UA" w:eastAsia="en-US"/>
              </w:rPr>
              <w:t xml:space="preserve"> С. В., доцент</w:t>
            </w:r>
          </w:p>
        </w:tc>
        <w:tc>
          <w:tcPr>
            <w:tcW w:w="2341" w:type="dxa"/>
            <w:gridSpan w:val="2"/>
            <w:tcBorders>
              <w:top w:val="single" w:sz="4" w:space="0" w:color="auto"/>
            </w:tcBorders>
          </w:tcPr>
          <w:p w14:paraId="5397EE5F" w14:textId="646A205A" w:rsidR="004A3AB6" w:rsidRPr="00992796" w:rsidRDefault="004E5C4A" w:rsidP="00992796">
            <w:pPr>
              <w:autoSpaceDE w:val="0"/>
              <w:autoSpaceDN w:val="0"/>
              <w:adjustRightInd w:val="0"/>
              <w:rPr>
                <w:color w:val="000000"/>
                <w:lang w:val="uk-UA" w:eastAsia="en-US"/>
              </w:rPr>
            </w:pPr>
            <w:r>
              <w:rPr>
                <w:color w:val="000000"/>
                <w:lang w:val="uk-UA" w:eastAsia="en-US"/>
              </w:rPr>
              <w:t>28.08.2023</w:t>
            </w:r>
          </w:p>
        </w:tc>
        <w:tc>
          <w:tcPr>
            <w:tcW w:w="2341" w:type="dxa"/>
            <w:tcBorders>
              <w:top w:val="single" w:sz="4" w:space="0" w:color="auto"/>
            </w:tcBorders>
          </w:tcPr>
          <w:p w14:paraId="06A09D70" w14:textId="38F3E27E" w:rsidR="004A3AB6" w:rsidRPr="00992796" w:rsidRDefault="004E5C4A" w:rsidP="00992796">
            <w:pPr>
              <w:autoSpaceDE w:val="0"/>
              <w:autoSpaceDN w:val="0"/>
              <w:adjustRightInd w:val="0"/>
              <w:rPr>
                <w:color w:val="000000"/>
                <w:lang w:val="uk-UA" w:eastAsia="en-US"/>
              </w:rPr>
            </w:pPr>
            <w:r>
              <w:rPr>
                <w:color w:val="000000"/>
                <w:lang w:val="uk-UA" w:eastAsia="en-US"/>
              </w:rPr>
              <w:t>28.08.2023</w:t>
            </w:r>
          </w:p>
        </w:tc>
      </w:tr>
      <w:tr w:rsidR="00F7650E" w:rsidRPr="00992796" w14:paraId="04C70041" w14:textId="77777777" w:rsidTr="00626A1A">
        <w:trPr>
          <w:trHeight w:val="109"/>
        </w:trPr>
        <w:tc>
          <w:tcPr>
            <w:tcW w:w="2341" w:type="dxa"/>
          </w:tcPr>
          <w:p w14:paraId="415D809C" w14:textId="77777777" w:rsidR="00F7650E" w:rsidRPr="00992796" w:rsidRDefault="00F7650E" w:rsidP="00992796">
            <w:pPr>
              <w:autoSpaceDE w:val="0"/>
              <w:autoSpaceDN w:val="0"/>
              <w:adjustRightInd w:val="0"/>
              <w:rPr>
                <w:color w:val="000000"/>
                <w:lang w:val="uk-UA" w:eastAsia="en-US"/>
              </w:rPr>
            </w:pPr>
            <w:r w:rsidRPr="00992796">
              <w:rPr>
                <w:color w:val="000000"/>
                <w:lang w:val="uk-UA" w:eastAsia="en-US"/>
              </w:rPr>
              <w:t xml:space="preserve">Висновки </w:t>
            </w:r>
          </w:p>
        </w:tc>
        <w:tc>
          <w:tcPr>
            <w:tcW w:w="2341" w:type="dxa"/>
            <w:gridSpan w:val="3"/>
          </w:tcPr>
          <w:p w14:paraId="3B1BB797" w14:textId="77777777" w:rsidR="00F7650E" w:rsidRPr="00992796" w:rsidRDefault="00F7650E" w:rsidP="00992796">
            <w:pPr>
              <w:autoSpaceDE w:val="0"/>
              <w:autoSpaceDN w:val="0"/>
              <w:adjustRightInd w:val="0"/>
              <w:rPr>
                <w:color w:val="000000"/>
                <w:lang w:val="uk-UA" w:eastAsia="en-US"/>
              </w:rPr>
            </w:pPr>
            <w:proofErr w:type="spellStart"/>
            <w:r w:rsidRPr="00992796">
              <w:rPr>
                <w:color w:val="000000"/>
                <w:lang w:val="uk-UA" w:eastAsia="en-US"/>
              </w:rPr>
              <w:t>Сабліна</w:t>
            </w:r>
            <w:proofErr w:type="spellEnd"/>
            <w:r w:rsidRPr="00992796">
              <w:rPr>
                <w:color w:val="000000"/>
                <w:lang w:val="uk-UA" w:eastAsia="en-US"/>
              </w:rPr>
              <w:t xml:space="preserve"> С. В., доцент </w:t>
            </w:r>
          </w:p>
        </w:tc>
        <w:tc>
          <w:tcPr>
            <w:tcW w:w="2341" w:type="dxa"/>
            <w:gridSpan w:val="2"/>
          </w:tcPr>
          <w:p w14:paraId="315EEA4E" w14:textId="466B07C4" w:rsidR="00F7650E" w:rsidRPr="00992796" w:rsidRDefault="004E5C4A" w:rsidP="00992796">
            <w:pPr>
              <w:autoSpaceDE w:val="0"/>
              <w:autoSpaceDN w:val="0"/>
              <w:adjustRightInd w:val="0"/>
              <w:rPr>
                <w:color w:val="000000"/>
                <w:lang w:val="uk-UA" w:eastAsia="en-US"/>
              </w:rPr>
            </w:pPr>
            <w:r>
              <w:rPr>
                <w:color w:val="000000"/>
                <w:lang w:val="uk-UA" w:eastAsia="en-US"/>
              </w:rPr>
              <w:t>25.09.2023</w:t>
            </w:r>
          </w:p>
        </w:tc>
        <w:tc>
          <w:tcPr>
            <w:tcW w:w="2341" w:type="dxa"/>
          </w:tcPr>
          <w:p w14:paraId="214F92FF" w14:textId="60662541" w:rsidR="00F7650E" w:rsidRPr="00992796" w:rsidRDefault="004E5C4A" w:rsidP="00992796">
            <w:pPr>
              <w:autoSpaceDE w:val="0"/>
              <w:autoSpaceDN w:val="0"/>
              <w:adjustRightInd w:val="0"/>
              <w:rPr>
                <w:color w:val="000000"/>
                <w:lang w:eastAsia="en-US"/>
              </w:rPr>
            </w:pPr>
            <w:r>
              <w:rPr>
                <w:color w:val="000000"/>
                <w:lang w:val="uk-UA" w:eastAsia="en-US"/>
              </w:rPr>
              <w:t>25.09.2023</w:t>
            </w:r>
          </w:p>
        </w:tc>
      </w:tr>
    </w:tbl>
    <w:p w14:paraId="61617941" w14:textId="77777777" w:rsidR="00F7650E" w:rsidRPr="00992796" w:rsidRDefault="00F7650E" w:rsidP="00992796">
      <w:pPr>
        <w:autoSpaceDE w:val="0"/>
        <w:autoSpaceDN w:val="0"/>
        <w:adjustRightInd w:val="0"/>
        <w:rPr>
          <w:color w:val="000000"/>
          <w:lang w:val="uk-UA" w:eastAsia="en-US"/>
        </w:rPr>
      </w:pPr>
    </w:p>
    <w:p w14:paraId="7375A2EE" w14:textId="68555B13" w:rsidR="00F7650E" w:rsidRPr="00992796" w:rsidRDefault="00F7650E" w:rsidP="00992796">
      <w:pPr>
        <w:spacing w:after="120" w:line="259" w:lineRule="auto"/>
        <w:ind w:firstLine="284"/>
        <w:rPr>
          <w:spacing w:val="-4"/>
          <w:sz w:val="28"/>
          <w:szCs w:val="28"/>
          <w:lang w:val="uk-UA" w:eastAsia="en-US"/>
        </w:rPr>
      </w:pPr>
      <w:r w:rsidRPr="00992796">
        <w:rPr>
          <w:color w:val="000000"/>
          <w:lang w:val="uk-UA" w:eastAsia="en-US"/>
        </w:rPr>
        <w:t xml:space="preserve">6. </w:t>
      </w:r>
      <w:r w:rsidRPr="00992796">
        <w:rPr>
          <w:color w:val="000000"/>
          <w:sz w:val="28"/>
          <w:szCs w:val="28"/>
          <w:lang w:val="uk-UA" w:eastAsia="en-US"/>
        </w:rPr>
        <w:t xml:space="preserve">Дата видачі завдання – </w:t>
      </w:r>
      <w:r w:rsidRPr="00992796">
        <w:rPr>
          <w:spacing w:val="-4"/>
          <w:sz w:val="28"/>
          <w:szCs w:val="28"/>
          <w:lang w:val="uk-UA" w:eastAsia="en-US"/>
        </w:rPr>
        <w:t>0</w:t>
      </w:r>
      <w:r w:rsidR="004E5C4A">
        <w:rPr>
          <w:spacing w:val="-4"/>
          <w:sz w:val="28"/>
          <w:szCs w:val="28"/>
          <w:lang w:val="uk-UA" w:eastAsia="en-US"/>
        </w:rPr>
        <w:t>7</w:t>
      </w:r>
      <w:r w:rsidRPr="00992796">
        <w:rPr>
          <w:spacing w:val="-4"/>
          <w:sz w:val="28"/>
          <w:szCs w:val="28"/>
          <w:lang w:val="uk-UA" w:eastAsia="en-US"/>
        </w:rPr>
        <w:t xml:space="preserve"> </w:t>
      </w:r>
      <w:r w:rsidR="005A2631">
        <w:rPr>
          <w:spacing w:val="-4"/>
          <w:sz w:val="28"/>
          <w:szCs w:val="28"/>
          <w:lang w:val="uk-UA" w:eastAsia="en-US"/>
        </w:rPr>
        <w:t>жовтня</w:t>
      </w:r>
      <w:r w:rsidRPr="00992796">
        <w:rPr>
          <w:spacing w:val="-4"/>
          <w:sz w:val="28"/>
          <w:szCs w:val="28"/>
          <w:lang w:val="uk-UA" w:eastAsia="en-US"/>
        </w:rPr>
        <w:t xml:space="preserve"> 202</w:t>
      </w:r>
      <w:r>
        <w:rPr>
          <w:spacing w:val="-4"/>
          <w:sz w:val="28"/>
          <w:szCs w:val="28"/>
          <w:lang w:val="uk-UA" w:eastAsia="en-US"/>
        </w:rPr>
        <w:t>2</w:t>
      </w:r>
      <w:r w:rsidRPr="00992796">
        <w:rPr>
          <w:spacing w:val="-4"/>
          <w:sz w:val="28"/>
          <w:szCs w:val="28"/>
          <w:lang w:val="uk-UA" w:eastAsia="en-US"/>
        </w:rPr>
        <w:t xml:space="preserve"> року.</w:t>
      </w:r>
    </w:p>
    <w:p w14:paraId="02F86905" w14:textId="77777777" w:rsidR="00F7650E" w:rsidRPr="00992796" w:rsidRDefault="00F7650E" w:rsidP="00992796">
      <w:pPr>
        <w:autoSpaceDE w:val="0"/>
        <w:autoSpaceDN w:val="0"/>
        <w:adjustRightInd w:val="0"/>
        <w:spacing w:line="360" w:lineRule="auto"/>
        <w:jc w:val="center"/>
        <w:rPr>
          <w:b/>
          <w:bCs/>
          <w:color w:val="000000"/>
          <w:lang w:val="uk-UA" w:eastAsia="en-US"/>
        </w:rPr>
      </w:pPr>
      <w:r w:rsidRPr="00992796">
        <w:rPr>
          <w:b/>
          <w:bCs/>
          <w:color w:val="000000"/>
          <w:lang w:val="uk-UA" w:eastAsia="en-US"/>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536"/>
        <w:gridCol w:w="2664"/>
        <w:gridCol w:w="1299"/>
      </w:tblGrid>
      <w:tr w:rsidR="00F7650E" w:rsidRPr="00992796" w14:paraId="5E7562A3" w14:textId="77777777" w:rsidTr="004A3AB6">
        <w:tc>
          <w:tcPr>
            <w:tcW w:w="846" w:type="dxa"/>
          </w:tcPr>
          <w:p w14:paraId="0EE18F4E" w14:textId="77777777" w:rsidR="00F7650E" w:rsidRPr="00C73C63" w:rsidRDefault="00F7650E" w:rsidP="00C73C63">
            <w:pPr>
              <w:autoSpaceDE w:val="0"/>
              <w:autoSpaceDN w:val="0"/>
              <w:adjustRightInd w:val="0"/>
              <w:jc w:val="center"/>
              <w:rPr>
                <w:color w:val="000000"/>
                <w:lang w:val="uk-UA" w:eastAsia="en-US"/>
              </w:rPr>
            </w:pPr>
            <w:r w:rsidRPr="00C73C63">
              <w:rPr>
                <w:i/>
                <w:iCs/>
                <w:color w:val="000000"/>
                <w:sz w:val="22"/>
                <w:szCs w:val="22"/>
                <w:lang w:val="uk-UA" w:eastAsia="en-US"/>
              </w:rPr>
              <w:t>№ з/п</w:t>
            </w:r>
          </w:p>
          <w:p w14:paraId="7E435670" w14:textId="77777777" w:rsidR="00F7650E" w:rsidRPr="00C73C63" w:rsidRDefault="00F7650E" w:rsidP="00C73C63">
            <w:pPr>
              <w:autoSpaceDE w:val="0"/>
              <w:autoSpaceDN w:val="0"/>
              <w:adjustRightInd w:val="0"/>
              <w:spacing w:line="360" w:lineRule="auto"/>
              <w:jc w:val="center"/>
              <w:rPr>
                <w:color w:val="000000"/>
                <w:lang w:val="uk-UA" w:eastAsia="en-US"/>
              </w:rPr>
            </w:pPr>
          </w:p>
        </w:tc>
        <w:tc>
          <w:tcPr>
            <w:tcW w:w="4536" w:type="dxa"/>
          </w:tcPr>
          <w:p w14:paraId="7857F2E1" w14:textId="77777777" w:rsidR="00F7650E" w:rsidRPr="00C73C63" w:rsidRDefault="00F7650E" w:rsidP="00C73C63">
            <w:pPr>
              <w:autoSpaceDE w:val="0"/>
              <w:autoSpaceDN w:val="0"/>
              <w:adjustRightInd w:val="0"/>
              <w:jc w:val="center"/>
              <w:rPr>
                <w:color w:val="000000"/>
                <w:lang w:val="uk-UA" w:eastAsia="en-US"/>
              </w:rPr>
            </w:pPr>
            <w:r w:rsidRPr="00C73C63">
              <w:rPr>
                <w:i/>
                <w:iCs/>
                <w:color w:val="000000"/>
                <w:sz w:val="22"/>
                <w:szCs w:val="22"/>
                <w:lang w:val="uk-UA" w:eastAsia="en-US"/>
              </w:rPr>
              <w:t>Назва етапів кваліфікаційної роботи</w:t>
            </w:r>
          </w:p>
          <w:p w14:paraId="610DAD07" w14:textId="77777777" w:rsidR="00F7650E" w:rsidRPr="00C73C63" w:rsidRDefault="00F7650E" w:rsidP="00C73C63">
            <w:pPr>
              <w:autoSpaceDE w:val="0"/>
              <w:autoSpaceDN w:val="0"/>
              <w:adjustRightInd w:val="0"/>
              <w:spacing w:line="360" w:lineRule="auto"/>
              <w:jc w:val="center"/>
              <w:rPr>
                <w:color w:val="000000"/>
                <w:lang w:val="uk-UA" w:eastAsia="en-US"/>
              </w:rPr>
            </w:pPr>
          </w:p>
        </w:tc>
        <w:tc>
          <w:tcPr>
            <w:tcW w:w="2664" w:type="dxa"/>
          </w:tcPr>
          <w:p w14:paraId="64B3D928" w14:textId="77777777" w:rsidR="00F7650E" w:rsidRPr="00C73C63" w:rsidRDefault="00F7650E" w:rsidP="00C73C63">
            <w:pPr>
              <w:autoSpaceDE w:val="0"/>
              <w:autoSpaceDN w:val="0"/>
              <w:adjustRightInd w:val="0"/>
              <w:jc w:val="center"/>
              <w:rPr>
                <w:color w:val="000000"/>
                <w:lang w:val="uk-UA" w:eastAsia="en-US"/>
              </w:rPr>
            </w:pPr>
            <w:r w:rsidRPr="00C73C63">
              <w:rPr>
                <w:i/>
                <w:iCs/>
                <w:color w:val="000000"/>
                <w:sz w:val="22"/>
                <w:szCs w:val="22"/>
                <w:lang w:val="uk-UA" w:eastAsia="en-US"/>
              </w:rPr>
              <w:t>Термін виконання</w:t>
            </w:r>
          </w:p>
          <w:p w14:paraId="629EB7C9" w14:textId="77777777" w:rsidR="00F7650E" w:rsidRPr="00C73C63" w:rsidRDefault="00F7650E" w:rsidP="00C73C63">
            <w:pPr>
              <w:autoSpaceDE w:val="0"/>
              <w:autoSpaceDN w:val="0"/>
              <w:adjustRightInd w:val="0"/>
              <w:spacing w:line="360" w:lineRule="auto"/>
              <w:jc w:val="center"/>
              <w:rPr>
                <w:color w:val="000000"/>
                <w:lang w:val="uk-UA" w:eastAsia="en-US"/>
              </w:rPr>
            </w:pPr>
            <w:r w:rsidRPr="00C73C63">
              <w:rPr>
                <w:i/>
                <w:iCs/>
                <w:color w:val="000000"/>
                <w:sz w:val="22"/>
                <w:szCs w:val="22"/>
                <w:lang w:val="uk-UA" w:eastAsia="en-US"/>
              </w:rPr>
              <w:t>етапів роботи</w:t>
            </w:r>
          </w:p>
        </w:tc>
        <w:tc>
          <w:tcPr>
            <w:tcW w:w="1299" w:type="dxa"/>
          </w:tcPr>
          <w:p w14:paraId="7DFD7534" w14:textId="77777777" w:rsidR="00F7650E" w:rsidRPr="00C73C63" w:rsidRDefault="00F7650E" w:rsidP="00C73C63">
            <w:pPr>
              <w:autoSpaceDE w:val="0"/>
              <w:autoSpaceDN w:val="0"/>
              <w:adjustRightInd w:val="0"/>
              <w:jc w:val="center"/>
              <w:rPr>
                <w:color w:val="000000"/>
                <w:lang w:val="uk-UA" w:eastAsia="en-US"/>
              </w:rPr>
            </w:pPr>
            <w:r w:rsidRPr="00C73C63">
              <w:rPr>
                <w:i/>
                <w:iCs/>
                <w:color w:val="000000"/>
                <w:sz w:val="22"/>
                <w:szCs w:val="22"/>
                <w:lang w:val="uk-UA" w:eastAsia="en-US"/>
              </w:rPr>
              <w:t>Примітка</w:t>
            </w:r>
          </w:p>
          <w:p w14:paraId="7F864E43" w14:textId="77777777" w:rsidR="00F7650E" w:rsidRPr="00C73C63" w:rsidRDefault="00F7650E" w:rsidP="00C73C63">
            <w:pPr>
              <w:autoSpaceDE w:val="0"/>
              <w:autoSpaceDN w:val="0"/>
              <w:adjustRightInd w:val="0"/>
              <w:spacing w:line="360" w:lineRule="auto"/>
              <w:jc w:val="center"/>
              <w:rPr>
                <w:color w:val="000000"/>
                <w:lang w:val="uk-UA" w:eastAsia="en-US"/>
              </w:rPr>
            </w:pPr>
          </w:p>
        </w:tc>
      </w:tr>
      <w:tr w:rsidR="00F7650E" w:rsidRPr="00992796" w14:paraId="5CE316F1" w14:textId="77777777" w:rsidTr="004A3AB6">
        <w:tc>
          <w:tcPr>
            <w:tcW w:w="846" w:type="dxa"/>
          </w:tcPr>
          <w:p w14:paraId="5856029F"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1</w:t>
            </w:r>
          </w:p>
        </w:tc>
        <w:tc>
          <w:tcPr>
            <w:tcW w:w="4536" w:type="dxa"/>
          </w:tcPr>
          <w:p w14:paraId="76AF6DD1"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Пошук наукових джерел з теми дослідження, їх вивчення та аналіз; укладання бібліографії </w:t>
            </w:r>
          </w:p>
        </w:tc>
        <w:tc>
          <w:tcPr>
            <w:tcW w:w="2664" w:type="dxa"/>
          </w:tcPr>
          <w:p w14:paraId="4314E5E2"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Листопад 2022 р.– лютий </w:t>
            </w:r>
          </w:p>
          <w:p w14:paraId="13C3EBCA"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5E39724F"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59D1846A" w14:textId="77777777" w:rsidTr="004A3AB6">
        <w:trPr>
          <w:trHeight w:val="510"/>
        </w:trPr>
        <w:tc>
          <w:tcPr>
            <w:tcW w:w="846" w:type="dxa"/>
          </w:tcPr>
          <w:p w14:paraId="0EF3F804"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2</w:t>
            </w:r>
          </w:p>
        </w:tc>
        <w:tc>
          <w:tcPr>
            <w:tcW w:w="4536" w:type="dxa"/>
          </w:tcPr>
          <w:p w14:paraId="407E6A79"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Добір фактичного матеріалу </w:t>
            </w:r>
          </w:p>
          <w:p w14:paraId="4CC78690" w14:textId="77777777" w:rsidR="00F7650E" w:rsidRPr="00C73C63" w:rsidRDefault="00F7650E" w:rsidP="00C73C63">
            <w:pPr>
              <w:autoSpaceDE w:val="0"/>
              <w:autoSpaceDN w:val="0"/>
              <w:adjustRightInd w:val="0"/>
              <w:spacing w:line="360" w:lineRule="auto"/>
              <w:rPr>
                <w:color w:val="000000"/>
                <w:lang w:val="uk-UA" w:eastAsia="en-US"/>
              </w:rPr>
            </w:pPr>
          </w:p>
        </w:tc>
        <w:tc>
          <w:tcPr>
            <w:tcW w:w="2664" w:type="dxa"/>
          </w:tcPr>
          <w:p w14:paraId="1D821DA7"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Листопад 2022 р.– лютий </w:t>
            </w:r>
          </w:p>
          <w:p w14:paraId="23B85341"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20</w:t>
            </w:r>
            <w:r w:rsidRPr="00C73C63">
              <w:rPr>
                <w:color w:val="000000"/>
                <w:sz w:val="22"/>
                <w:szCs w:val="22"/>
                <w:lang w:eastAsia="en-US"/>
              </w:rPr>
              <w:t>2</w:t>
            </w:r>
            <w:r w:rsidRPr="00C73C63">
              <w:rPr>
                <w:color w:val="000000"/>
                <w:sz w:val="22"/>
                <w:szCs w:val="22"/>
                <w:lang w:val="uk-UA" w:eastAsia="en-US"/>
              </w:rPr>
              <w:t>3 р.</w:t>
            </w:r>
          </w:p>
        </w:tc>
        <w:tc>
          <w:tcPr>
            <w:tcW w:w="1299" w:type="dxa"/>
          </w:tcPr>
          <w:p w14:paraId="715EB84E"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2E7334C8" w14:textId="77777777" w:rsidTr="004A3AB6">
        <w:tc>
          <w:tcPr>
            <w:tcW w:w="846" w:type="dxa"/>
          </w:tcPr>
          <w:p w14:paraId="55D1CEEB"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3</w:t>
            </w:r>
          </w:p>
        </w:tc>
        <w:tc>
          <w:tcPr>
            <w:tcW w:w="4536" w:type="dxa"/>
          </w:tcPr>
          <w:p w14:paraId="6CFBE33D"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Написання вступу </w:t>
            </w:r>
          </w:p>
        </w:tc>
        <w:tc>
          <w:tcPr>
            <w:tcW w:w="2664" w:type="dxa"/>
          </w:tcPr>
          <w:p w14:paraId="16497B25"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Січень 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1C060825"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5F2BEA41" w14:textId="77777777" w:rsidTr="004A3AB6">
        <w:tc>
          <w:tcPr>
            <w:tcW w:w="846" w:type="dxa"/>
          </w:tcPr>
          <w:p w14:paraId="14BC9F1F"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4</w:t>
            </w:r>
          </w:p>
        </w:tc>
        <w:tc>
          <w:tcPr>
            <w:tcW w:w="4536" w:type="dxa"/>
          </w:tcPr>
          <w:p w14:paraId="23312029" w14:textId="2874738C" w:rsidR="00F7650E" w:rsidRPr="00B64C7F" w:rsidRDefault="00F7650E" w:rsidP="00072EC7">
            <w:pPr>
              <w:autoSpaceDE w:val="0"/>
              <w:autoSpaceDN w:val="0"/>
              <w:adjustRightInd w:val="0"/>
              <w:jc w:val="both"/>
              <w:rPr>
                <w:color w:val="000000"/>
                <w:lang w:val="uk-UA" w:eastAsia="en-US"/>
              </w:rPr>
            </w:pPr>
            <w:r w:rsidRPr="00B64C7F">
              <w:rPr>
                <w:color w:val="000000"/>
                <w:lang w:val="uk-UA" w:eastAsia="en-US"/>
              </w:rPr>
              <w:t xml:space="preserve">Підготовка розділу 1 </w:t>
            </w:r>
            <w:r w:rsidR="00B64C7F" w:rsidRPr="00B64C7F">
              <w:rPr>
                <w:lang w:val="uk-UA"/>
              </w:rPr>
              <w:t>"</w:t>
            </w:r>
            <w:r w:rsidR="00072EC7">
              <w:rPr>
                <w:rFonts w:cs="Calibri"/>
                <w:lang w:val="uk-UA"/>
              </w:rPr>
              <w:t xml:space="preserve">Типологія  представлення явищ </w:t>
            </w:r>
            <w:r w:rsidR="00B64C7F" w:rsidRPr="00B64C7F">
              <w:rPr>
                <w:lang w:val="uk-UA"/>
              </w:rPr>
              <w:t>"</w:t>
            </w:r>
            <w:r w:rsidR="00B64C7F" w:rsidRPr="00B64C7F">
              <w:rPr>
                <w:rFonts w:cs="Calibri"/>
                <w:lang w:val="uk-UA"/>
              </w:rPr>
              <w:t>епістолярій</w:t>
            </w:r>
            <w:r w:rsidR="00B64C7F" w:rsidRPr="00B64C7F">
              <w:rPr>
                <w:lang w:val="uk-UA"/>
              </w:rPr>
              <w:t>"</w:t>
            </w:r>
            <w:r w:rsidR="00B64C7F" w:rsidRPr="00B64C7F">
              <w:rPr>
                <w:rFonts w:cs="Calibri"/>
                <w:lang w:val="uk-UA"/>
              </w:rPr>
              <w:t xml:space="preserve"> та </w:t>
            </w:r>
            <w:r w:rsidR="00B64C7F" w:rsidRPr="00B64C7F">
              <w:rPr>
                <w:lang w:val="uk-UA"/>
              </w:rPr>
              <w:t>"</w:t>
            </w:r>
            <w:r w:rsidR="00B64C7F" w:rsidRPr="00B64C7F">
              <w:rPr>
                <w:rFonts w:cs="Calibri"/>
                <w:lang w:val="uk-UA"/>
              </w:rPr>
              <w:t>конотація</w:t>
            </w:r>
            <w:r w:rsidR="00B64C7F" w:rsidRPr="00B64C7F">
              <w:rPr>
                <w:lang w:val="uk-UA"/>
              </w:rPr>
              <w:t>"</w:t>
            </w:r>
            <w:r w:rsidR="00B64C7F" w:rsidRPr="00B64C7F">
              <w:rPr>
                <w:rFonts w:cs="Calibri"/>
                <w:lang w:val="uk-UA"/>
              </w:rPr>
              <w:t xml:space="preserve"> у мовознавчій літературі</w:t>
            </w:r>
            <w:r w:rsidR="00B64C7F" w:rsidRPr="00B64C7F">
              <w:rPr>
                <w:lang w:val="uk-UA"/>
              </w:rPr>
              <w:t>"</w:t>
            </w:r>
          </w:p>
        </w:tc>
        <w:tc>
          <w:tcPr>
            <w:tcW w:w="2664" w:type="dxa"/>
          </w:tcPr>
          <w:p w14:paraId="2EAB8BB4"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Лютий – травень 20</w:t>
            </w:r>
            <w:r w:rsidRPr="00C73C63">
              <w:rPr>
                <w:color w:val="000000"/>
                <w:sz w:val="22"/>
                <w:szCs w:val="22"/>
                <w:lang w:eastAsia="en-US"/>
              </w:rPr>
              <w:t>2</w:t>
            </w:r>
            <w:r w:rsidRPr="00C73C63">
              <w:rPr>
                <w:color w:val="000000"/>
                <w:sz w:val="22"/>
                <w:szCs w:val="22"/>
                <w:lang w:val="uk-UA" w:eastAsia="en-US"/>
              </w:rPr>
              <w:t>3 р.</w:t>
            </w:r>
          </w:p>
        </w:tc>
        <w:tc>
          <w:tcPr>
            <w:tcW w:w="1299" w:type="dxa"/>
          </w:tcPr>
          <w:p w14:paraId="061B44D2"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5D183802" w14:textId="77777777" w:rsidTr="004A3AB6">
        <w:trPr>
          <w:trHeight w:val="435"/>
        </w:trPr>
        <w:tc>
          <w:tcPr>
            <w:tcW w:w="846" w:type="dxa"/>
          </w:tcPr>
          <w:p w14:paraId="32C6A1C5"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5</w:t>
            </w:r>
          </w:p>
        </w:tc>
        <w:tc>
          <w:tcPr>
            <w:tcW w:w="4536" w:type="dxa"/>
          </w:tcPr>
          <w:p w14:paraId="652196D0" w14:textId="7C68BBD2" w:rsidR="00F7650E" w:rsidRPr="00B64C7F" w:rsidRDefault="00F7650E" w:rsidP="00072EC7">
            <w:pPr>
              <w:autoSpaceDE w:val="0"/>
              <w:autoSpaceDN w:val="0"/>
              <w:adjustRightInd w:val="0"/>
              <w:jc w:val="both"/>
              <w:rPr>
                <w:color w:val="000000"/>
                <w:lang w:val="uk-UA" w:eastAsia="en-US"/>
              </w:rPr>
            </w:pPr>
            <w:r w:rsidRPr="00B64C7F">
              <w:rPr>
                <w:color w:val="000000"/>
                <w:lang w:val="uk-UA" w:eastAsia="en-US"/>
              </w:rPr>
              <w:t xml:space="preserve">Написання розділу 2 </w:t>
            </w:r>
            <w:r w:rsidR="00B64C7F">
              <w:rPr>
                <w:color w:val="000000"/>
                <w:lang w:val="uk-UA" w:eastAsia="en-US"/>
              </w:rPr>
              <w:t>"</w:t>
            </w:r>
            <w:r w:rsidR="00B64C7F" w:rsidRPr="00B64C7F">
              <w:rPr>
                <w:rFonts w:cs="Calibri"/>
                <w:lang w:val="uk-UA"/>
              </w:rPr>
              <w:t>Засоби вираження й типологія е</w:t>
            </w:r>
            <w:r w:rsidR="00072EC7">
              <w:rPr>
                <w:rFonts w:cs="Calibri"/>
                <w:lang w:val="uk-UA"/>
              </w:rPr>
              <w:t>тикетних і позитивних конотацій</w:t>
            </w:r>
            <w:r w:rsidR="00B64C7F" w:rsidRPr="00B64C7F">
              <w:rPr>
                <w:rFonts w:cs="Calibri"/>
              </w:rPr>
              <w:t xml:space="preserve"> </w:t>
            </w:r>
            <w:r w:rsidR="00B64C7F" w:rsidRPr="00B64C7F">
              <w:rPr>
                <w:rFonts w:cs="Calibri"/>
                <w:lang w:val="uk-UA"/>
              </w:rPr>
              <w:t xml:space="preserve">у листах </w:t>
            </w:r>
            <w:proofErr w:type="spellStart"/>
            <w:r w:rsidR="00B64C7F" w:rsidRPr="00B64C7F">
              <w:rPr>
                <w:rFonts w:cs="Calibri"/>
              </w:rPr>
              <w:t>Лесі</w:t>
            </w:r>
            <w:proofErr w:type="spellEnd"/>
            <w:r w:rsidR="00B64C7F" w:rsidRPr="00B64C7F">
              <w:rPr>
                <w:rFonts w:cs="Calibri"/>
              </w:rPr>
              <w:t xml:space="preserve"> </w:t>
            </w:r>
            <w:proofErr w:type="spellStart"/>
            <w:r w:rsidR="00B64C7F" w:rsidRPr="00B64C7F">
              <w:rPr>
                <w:rFonts w:cs="Calibri"/>
              </w:rPr>
              <w:t>Українки</w:t>
            </w:r>
            <w:proofErr w:type="spellEnd"/>
            <w:r w:rsidR="00B64C7F" w:rsidRPr="00B64C7F">
              <w:rPr>
                <w:rFonts w:cs="Calibri"/>
                <w:lang w:val="uk-UA"/>
              </w:rPr>
              <w:t xml:space="preserve"> до Михайла Драгоманова</w:t>
            </w:r>
            <w:r w:rsidR="00B64C7F">
              <w:rPr>
                <w:lang w:val="uk-UA"/>
              </w:rPr>
              <w:t>"</w:t>
            </w:r>
          </w:p>
        </w:tc>
        <w:tc>
          <w:tcPr>
            <w:tcW w:w="2664" w:type="dxa"/>
          </w:tcPr>
          <w:p w14:paraId="54A3A15F" w14:textId="77777777" w:rsidR="00F7650E" w:rsidRPr="00C73C63" w:rsidRDefault="00F7650E" w:rsidP="004A3AB6">
            <w:pPr>
              <w:autoSpaceDE w:val="0"/>
              <w:autoSpaceDN w:val="0"/>
              <w:adjustRightInd w:val="0"/>
              <w:rPr>
                <w:color w:val="000000"/>
                <w:lang w:val="uk-UA" w:eastAsia="en-US"/>
              </w:rPr>
            </w:pPr>
            <w:r w:rsidRPr="00C73C63">
              <w:rPr>
                <w:color w:val="000000"/>
                <w:sz w:val="22"/>
                <w:szCs w:val="22"/>
                <w:lang w:val="uk-UA" w:eastAsia="en-US"/>
              </w:rPr>
              <w:t xml:space="preserve">Травень – </w:t>
            </w:r>
            <w:r w:rsidR="004A3AB6">
              <w:rPr>
                <w:color w:val="000000"/>
                <w:sz w:val="22"/>
                <w:szCs w:val="22"/>
                <w:lang w:val="uk-UA" w:eastAsia="en-US"/>
              </w:rPr>
              <w:t xml:space="preserve">липень </w:t>
            </w:r>
            <w:r w:rsidRPr="00C73C63">
              <w:rPr>
                <w:color w:val="000000"/>
                <w:sz w:val="22"/>
                <w:szCs w:val="22"/>
                <w:lang w:val="uk-UA" w:eastAsia="en-US"/>
              </w:rPr>
              <w:t>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2472A45D"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4A3AB6" w:rsidRPr="00992796" w14:paraId="3BE4EF19" w14:textId="77777777" w:rsidTr="004A3AB6">
        <w:trPr>
          <w:trHeight w:val="355"/>
        </w:trPr>
        <w:tc>
          <w:tcPr>
            <w:tcW w:w="846" w:type="dxa"/>
          </w:tcPr>
          <w:p w14:paraId="052995B9" w14:textId="77777777" w:rsidR="004A3AB6" w:rsidRPr="00C73C63" w:rsidRDefault="004A3AB6" w:rsidP="00C73C63">
            <w:pPr>
              <w:autoSpaceDE w:val="0"/>
              <w:autoSpaceDN w:val="0"/>
              <w:adjustRightInd w:val="0"/>
              <w:spacing w:line="360" w:lineRule="auto"/>
              <w:rPr>
                <w:color w:val="000000"/>
                <w:sz w:val="22"/>
                <w:szCs w:val="22"/>
                <w:lang w:eastAsia="en-US"/>
              </w:rPr>
            </w:pPr>
          </w:p>
        </w:tc>
        <w:tc>
          <w:tcPr>
            <w:tcW w:w="4536" w:type="dxa"/>
          </w:tcPr>
          <w:p w14:paraId="27618A63" w14:textId="4268D465" w:rsidR="004A3AB6" w:rsidRPr="00FA3B57" w:rsidRDefault="004A3AB6" w:rsidP="00072EC7">
            <w:pPr>
              <w:autoSpaceDE w:val="0"/>
              <w:autoSpaceDN w:val="0"/>
              <w:adjustRightInd w:val="0"/>
              <w:jc w:val="both"/>
              <w:rPr>
                <w:color w:val="000000"/>
                <w:sz w:val="22"/>
                <w:szCs w:val="22"/>
                <w:highlight w:val="red"/>
                <w:lang w:val="uk-UA" w:eastAsia="en-US"/>
              </w:rPr>
            </w:pPr>
            <w:r w:rsidRPr="00072EC7">
              <w:rPr>
                <w:color w:val="000000"/>
                <w:sz w:val="22"/>
                <w:szCs w:val="22"/>
                <w:lang w:val="uk-UA" w:eastAsia="en-US"/>
              </w:rPr>
              <w:t>Написання розділу 3</w:t>
            </w:r>
            <w:r w:rsidR="00B64C7F" w:rsidRPr="009E0872">
              <w:rPr>
                <w:rFonts w:cs="Calibri"/>
                <w:sz w:val="28"/>
                <w:szCs w:val="28"/>
                <w:lang w:val="uk-UA"/>
              </w:rPr>
              <w:t xml:space="preserve"> </w:t>
            </w:r>
            <w:r w:rsidR="00072EC7">
              <w:rPr>
                <w:sz w:val="28"/>
                <w:szCs w:val="28"/>
                <w:lang w:val="uk-UA"/>
              </w:rPr>
              <w:t>"</w:t>
            </w:r>
            <w:r w:rsidR="00072EC7">
              <w:rPr>
                <w:rFonts w:cs="Calibri"/>
                <w:lang w:val="uk-UA"/>
              </w:rPr>
              <w:t>С</w:t>
            </w:r>
            <w:r w:rsidR="00072EC7" w:rsidRPr="00072EC7">
              <w:rPr>
                <w:rFonts w:cs="Calibri"/>
                <w:lang w:val="uk-UA"/>
              </w:rPr>
              <w:t>пецифіка негативних конотацій</w:t>
            </w:r>
            <w:r w:rsidR="00072EC7" w:rsidRPr="009E0872">
              <w:rPr>
                <w:rFonts w:cs="Calibri"/>
                <w:sz w:val="28"/>
                <w:szCs w:val="28"/>
                <w:lang w:val="uk-UA"/>
              </w:rPr>
              <w:t xml:space="preserve"> </w:t>
            </w:r>
            <w:proofErr w:type="spellStart"/>
            <w:r w:rsidR="00B64C7F" w:rsidRPr="00B64C7F">
              <w:rPr>
                <w:rFonts w:cs="Calibri"/>
                <w:lang w:val="uk-UA"/>
              </w:rPr>
              <w:t>конотацій</w:t>
            </w:r>
            <w:proofErr w:type="spellEnd"/>
            <w:r w:rsidR="00B64C7F" w:rsidRPr="00B64C7F">
              <w:rPr>
                <w:rFonts w:cs="Calibri"/>
                <w:lang w:val="uk-UA"/>
              </w:rPr>
              <w:t xml:space="preserve"> у листах </w:t>
            </w:r>
            <w:proofErr w:type="spellStart"/>
            <w:r w:rsidR="00B64C7F" w:rsidRPr="00B64C7F">
              <w:rPr>
                <w:rFonts w:cs="Calibri"/>
              </w:rPr>
              <w:t>Лесі</w:t>
            </w:r>
            <w:proofErr w:type="spellEnd"/>
            <w:r w:rsidR="00B64C7F" w:rsidRPr="00B64C7F">
              <w:rPr>
                <w:rFonts w:cs="Calibri"/>
              </w:rPr>
              <w:t xml:space="preserve"> </w:t>
            </w:r>
            <w:proofErr w:type="spellStart"/>
            <w:r w:rsidR="00B64C7F" w:rsidRPr="00B64C7F">
              <w:rPr>
                <w:rFonts w:cs="Calibri"/>
              </w:rPr>
              <w:t>Українки</w:t>
            </w:r>
            <w:proofErr w:type="spellEnd"/>
            <w:r w:rsidR="00B64C7F" w:rsidRPr="00B64C7F">
              <w:rPr>
                <w:rFonts w:cs="Calibri"/>
                <w:lang w:val="uk-UA"/>
              </w:rPr>
              <w:t xml:space="preserve"> до Михайла Драгоманова</w:t>
            </w:r>
            <w:r w:rsidR="00B64C7F">
              <w:rPr>
                <w:lang w:val="uk-UA"/>
              </w:rPr>
              <w:t>"</w:t>
            </w:r>
          </w:p>
        </w:tc>
        <w:tc>
          <w:tcPr>
            <w:tcW w:w="2664" w:type="dxa"/>
          </w:tcPr>
          <w:p w14:paraId="6406C9EF" w14:textId="77777777" w:rsidR="004A3AB6" w:rsidRPr="00C73C63" w:rsidRDefault="004A3AB6" w:rsidP="00C73C63">
            <w:pPr>
              <w:autoSpaceDE w:val="0"/>
              <w:autoSpaceDN w:val="0"/>
              <w:adjustRightInd w:val="0"/>
              <w:rPr>
                <w:color w:val="000000"/>
                <w:sz w:val="22"/>
                <w:szCs w:val="22"/>
                <w:lang w:val="uk-UA" w:eastAsia="en-US"/>
              </w:rPr>
            </w:pPr>
            <w:r>
              <w:rPr>
                <w:color w:val="000000"/>
                <w:sz w:val="22"/>
                <w:szCs w:val="22"/>
                <w:lang w:val="uk-UA" w:eastAsia="en-US"/>
              </w:rPr>
              <w:t>Червень-вересень 2023 р.</w:t>
            </w:r>
          </w:p>
        </w:tc>
        <w:tc>
          <w:tcPr>
            <w:tcW w:w="1299" w:type="dxa"/>
          </w:tcPr>
          <w:p w14:paraId="737DCB16" w14:textId="25DDBC03" w:rsidR="004A3AB6" w:rsidRPr="00C73C63" w:rsidRDefault="004E5C4A" w:rsidP="00C73C63">
            <w:pPr>
              <w:autoSpaceDE w:val="0"/>
              <w:autoSpaceDN w:val="0"/>
              <w:adjustRightInd w:val="0"/>
              <w:spacing w:line="360" w:lineRule="auto"/>
              <w:rPr>
                <w:color w:val="000000"/>
                <w:sz w:val="22"/>
                <w:szCs w:val="22"/>
                <w:lang w:val="uk-UA" w:eastAsia="en-US"/>
              </w:rPr>
            </w:pPr>
            <w:r w:rsidRPr="00C73C63">
              <w:rPr>
                <w:color w:val="000000"/>
                <w:sz w:val="22"/>
                <w:szCs w:val="22"/>
                <w:lang w:val="uk-UA" w:eastAsia="en-US"/>
              </w:rPr>
              <w:t>Виконано</w:t>
            </w:r>
          </w:p>
        </w:tc>
      </w:tr>
      <w:tr w:rsidR="00F7650E" w:rsidRPr="00992796" w14:paraId="44D00861" w14:textId="77777777" w:rsidTr="004A3AB6">
        <w:tc>
          <w:tcPr>
            <w:tcW w:w="846" w:type="dxa"/>
          </w:tcPr>
          <w:p w14:paraId="58B55F55"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6</w:t>
            </w:r>
          </w:p>
        </w:tc>
        <w:tc>
          <w:tcPr>
            <w:tcW w:w="4536" w:type="dxa"/>
          </w:tcPr>
          <w:p w14:paraId="41172422"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Формулювання висновків </w:t>
            </w:r>
          </w:p>
        </w:tc>
        <w:tc>
          <w:tcPr>
            <w:tcW w:w="2664" w:type="dxa"/>
          </w:tcPr>
          <w:p w14:paraId="2FD2078A"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eastAsia="en-US"/>
              </w:rPr>
              <w:t>Ж</w:t>
            </w:r>
            <w:proofErr w:type="spellStart"/>
            <w:r w:rsidRPr="00C73C63">
              <w:rPr>
                <w:color w:val="000000"/>
                <w:sz w:val="22"/>
                <w:szCs w:val="22"/>
                <w:lang w:val="uk-UA" w:eastAsia="en-US"/>
              </w:rPr>
              <w:t>овтень</w:t>
            </w:r>
            <w:proofErr w:type="spellEnd"/>
            <w:r w:rsidRPr="00C73C63">
              <w:rPr>
                <w:color w:val="000000"/>
                <w:sz w:val="22"/>
                <w:szCs w:val="22"/>
                <w:lang w:val="uk-UA" w:eastAsia="en-US"/>
              </w:rPr>
              <w:t xml:space="preserve"> 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27781526"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3CF460EF" w14:textId="77777777" w:rsidTr="004A3AB6">
        <w:tc>
          <w:tcPr>
            <w:tcW w:w="846" w:type="dxa"/>
          </w:tcPr>
          <w:p w14:paraId="7BDE4634"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7</w:t>
            </w:r>
          </w:p>
        </w:tc>
        <w:tc>
          <w:tcPr>
            <w:tcW w:w="4536" w:type="dxa"/>
          </w:tcPr>
          <w:p w14:paraId="19383859"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Оформлення роботи, одержання відгуку та рецензії </w:t>
            </w:r>
          </w:p>
        </w:tc>
        <w:tc>
          <w:tcPr>
            <w:tcW w:w="2664" w:type="dxa"/>
          </w:tcPr>
          <w:p w14:paraId="1CD660C3"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Листопад </w:t>
            </w:r>
            <w:r w:rsidRPr="00C73C63">
              <w:rPr>
                <w:color w:val="000000"/>
                <w:sz w:val="22"/>
                <w:szCs w:val="22"/>
                <w:lang w:eastAsia="en-US"/>
              </w:rPr>
              <w:t xml:space="preserve"> </w:t>
            </w:r>
            <w:r w:rsidRPr="00C73C63">
              <w:rPr>
                <w:color w:val="000000"/>
                <w:sz w:val="22"/>
                <w:szCs w:val="22"/>
                <w:lang w:val="uk-UA" w:eastAsia="en-US"/>
              </w:rPr>
              <w:t>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674AD5AE" w14:textId="77777777" w:rsidR="00F7650E" w:rsidRPr="00C73C63" w:rsidRDefault="00F7650E" w:rsidP="00C73C63">
            <w:pPr>
              <w:autoSpaceDE w:val="0"/>
              <w:autoSpaceDN w:val="0"/>
              <w:adjustRightInd w:val="0"/>
              <w:spacing w:line="360" w:lineRule="auto"/>
              <w:rPr>
                <w:color w:val="000000"/>
                <w:lang w:val="uk-UA" w:eastAsia="en-US"/>
              </w:rPr>
            </w:pPr>
            <w:r w:rsidRPr="00C73C63">
              <w:rPr>
                <w:color w:val="000000"/>
                <w:sz w:val="22"/>
                <w:szCs w:val="22"/>
                <w:lang w:val="uk-UA" w:eastAsia="en-US"/>
              </w:rPr>
              <w:t>Виконано</w:t>
            </w:r>
          </w:p>
        </w:tc>
      </w:tr>
      <w:tr w:rsidR="00F7650E" w:rsidRPr="00992796" w14:paraId="30475E71" w14:textId="77777777" w:rsidTr="004A3AB6">
        <w:tc>
          <w:tcPr>
            <w:tcW w:w="846" w:type="dxa"/>
          </w:tcPr>
          <w:p w14:paraId="063779CF" w14:textId="77777777" w:rsidR="00F7650E" w:rsidRPr="00C73C63" w:rsidRDefault="00F7650E" w:rsidP="00C73C63">
            <w:pPr>
              <w:autoSpaceDE w:val="0"/>
              <w:autoSpaceDN w:val="0"/>
              <w:adjustRightInd w:val="0"/>
              <w:spacing w:line="360" w:lineRule="auto"/>
              <w:rPr>
                <w:color w:val="000000"/>
                <w:lang w:eastAsia="en-US"/>
              </w:rPr>
            </w:pPr>
            <w:r w:rsidRPr="00C73C63">
              <w:rPr>
                <w:color w:val="000000"/>
                <w:sz w:val="22"/>
                <w:szCs w:val="22"/>
                <w:lang w:eastAsia="en-US"/>
              </w:rPr>
              <w:t>8</w:t>
            </w:r>
          </w:p>
        </w:tc>
        <w:tc>
          <w:tcPr>
            <w:tcW w:w="4536" w:type="dxa"/>
          </w:tcPr>
          <w:p w14:paraId="1948AA88"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Захист роботи </w:t>
            </w:r>
          </w:p>
          <w:p w14:paraId="13C2DCF4" w14:textId="77777777" w:rsidR="00F7650E" w:rsidRPr="00C73C63" w:rsidRDefault="00F7650E" w:rsidP="00C73C63">
            <w:pPr>
              <w:autoSpaceDE w:val="0"/>
              <w:autoSpaceDN w:val="0"/>
              <w:adjustRightInd w:val="0"/>
              <w:rPr>
                <w:color w:val="000000"/>
                <w:lang w:val="uk-UA" w:eastAsia="en-US"/>
              </w:rPr>
            </w:pPr>
          </w:p>
        </w:tc>
        <w:tc>
          <w:tcPr>
            <w:tcW w:w="2664" w:type="dxa"/>
          </w:tcPr>
          <w:p w14:paraId="35A3434D" w14:textId="77777777" w:rsidR="00F7650E" w:rsidRPr="00C73C63" w:rsidRDefault="00F7650E" w:rsidP="00C73C63">
            <w:pPr>
              <w:autoSpaceDE w:val="0"/>
              <w:autoSpaceDN w:val="0"/>
              <w:adjustRightInd w:val="0"/>
              <w:rPr>
                <w:color w:val="000000"/>
                <w:lang w:val="uk-UA" w:eastAsia="en-US"/>
              </w:rPr>
            </w:pPr>
            <w:r w:rsidRPr="00C73C63">
              <w:rPr>
                <w:color w:val="000000"/>
                <w:sz w:val="22"/>
                <w:szCs w:val="22"/>
                <w:lang w:val="uk-UA" w:eastAsia="en-US"/>
              </w:rPr>
              <w:t xml:space="preserve">Грудень </w:t>
            </w:r>
            <w:r w:rsidRPr="00C73C63">
              <w:rPr>
                <w:color w:val="000000"/>
                <w:sz w:val="22"/>
                <w:szCs w:val="22"/>
                <w:lang w:eastAsia="en-US"/>
              </w:rPr>
              <w:t xml:space="preserve"> </w:t>
            </w:r>
            <w:r w:rsidRPr="00C73C63">
              <w:rPr>
                <w:color w:val="000000"/>
                <w:sz w:val="22"/>
                <w:szCs w:val="22"/>
                <w:lang w:val="uk-UA" w:eastAsia="en-US"/>
              </w:rPr>
              <w:t>20</w:t>
            </w:r>
            <w:r w:rsidRPr="00C73C63">
              <w:rPr>
                <w:color w:val="000000"/>
                <w:sz w:val="22"/>
                <w:szCs w:val="22"/>
                <w:lang w:eastAsia="en-US"/>
              </w:rPr>
              <w:t>2</w:t>
            </w:r>
            <w:r w:rsidRPr="00C73C63">
              <w:rPr>
                <w:color w:val="000000"/>
                <w:sz w:val="22"/>
                <w:szCs w:val="22"/>
                <w:lang w:val="uk-UA" w:eastAsia="en-US"/>
              </w:rPr>
              <w:t xml:space="preserve">3 р. </w:t>
            </w:r>
          </w:p>
        </w:tc>
        <w:tc>
          <w:tcPr>
            <w:tcW w:w="1299" w:type="dxa"/>
          </w:tcPr>
          <w:p w14:paraId="53599F76" w14:textId="77777777" w:rsidR="00F7650E" w:rsidRPr="00C73C63" w:rsidRDefault="00F7650E" w:rsidP="00C73C63">
            <w:pPr>
              <w:autoSpaceDE w:val="0"/>
              <w:autoSpaceDN w:val="0"/>
              <w:adjustRightInd w:val="0"/>
              <w:spacing w:line="360" w:lineRule="auto"/>
              <w:rPr>
                <w:color w:val="000000"/>
                <w:lang w:val="uk-UA" w:eastAsia="en-US"/>
              </w:rPr>
            </w:pPr>
          </w:p>
        </w:tc>
      </w:tr>
    </w:tbl>
    <w:p w14:paraId="3CFED018" w14:textId="77777777" w:rsidR="00F7650E" w:rsidRPr="00992796" w:rsidRDefault="00F7650E" w:rsidP="00992796">
      <w:pPr>
        <w:autoSpaceDE w:val="0"/>
        <w:autoSpaceDN w:val="0"/>
        <w:adjustRightInd w:val="0"/>
        <w:spacing w:line="360" w:lineRule="auto"/>
        <w:rPr>
          <w:color w:val="000000"/>
          <w:lang w:val="uk-UA" w:eastAsia="en-US"/>
        </w:rPr>
      </w:pPr>
    </w:p>
    <w:p w14:paraId="168207A8" w14:textId="77777777" w:rsidR="00F7650E" w:rsidRPr="00944129" w:rsidRDefault="00F7650E" w:rsidP="00992796">
      <w:pPr>
        <w:spacing w:after="120" w:line="276" w:lineRule="auto"/>
        <w:rPr>
          <w:spacing w:val="-4"/>
          <w:sz w:val="28"/>
          <w:szCs w:val="28"/>
          <w:lang w:val="uk-UA" w:eastAsia="en-US"/>
        </w:rPr>
      </w:pPr>
      <w:r w:rsidRPr="00992796">
        <w:rPr>
          <w:spacing w:val="-4"/>
          <w:sz w:val="28"/>
          <w:szCs w:val="28"/>
          <w:lang w:val="uk-UA" w:eastAsia="en-US"/>
        </w:rPr>
        <w:t xml:space="preserve">     Студент ____________________________      </w:t>
      </w:r>
    </w:p>
    <w:p w14:paraId="156C70D4" w14:textId="77777777" w:rsidR="00F7650E" w:rsidRPr="00992796" w:rsidRDefault="00F7650E" w:rsidP="00992796">
      <w:pPr>
        <w:spacing w:after="120" w:line="276" w:lineRule="auto"/>
        <w:rPr>
          <w:spacing w:val="-4"/>
          <w:sz w:val="28"/>
          <w:szCs w:val="28"/>
          <w:lang w:eastAsia="en-US"/>
        </w:rPr>
      </w:pPr>
    </w:p>
    <w:p w14:paraId="7C3142B7" w14:textId="77777777" w:rsidR="00F7650E" w:rsidRPr="00992796" w:rsidRDefault="00F7650E" w:rsidP="00992796">
      <w:pPr>
        <w:spacing w:after="120" w:line="276" w:lineRule="auto"/>
        <w:ind w:firstLine="284"/>
        <w:rPr>
          <w:spacing w:val="-4"/>
          <w:sz w:val="28"/>
          <w:szCs w:val="28"/>
          <w:lang w:val="uk-UA" w:eastAsia="en-US"/>
        </w:rPr>
      </w:pPr>
      <w:r w:rsidRPr="00992796">
        <w:rPr>
          <w:spacing w:val="-4"/>
          <w:sz w:val="28"/>
          <w:szCs w:val="28"/>
          <w:lang w:val="uk-UA" w:eastAsia="en-US"/>
        </w:rPr>
        <w:t>Керівник роботи ___________</w:t>
      </w:r>
      <w:r w:rsidRPr="00992796">
        <w:rPr>
          <w:spacing w:val="-4"/>
          <w:sz w:val="28"/>
          <w:szCs w:val="28"/>
          <w:lang w:eastAsia="en-US"/>
        </w:rPr>
        <w:t>_</w:t>
      </w:r>
      <w:r w:rsidRPr="00992796">
        <w:rPr>
          <w:spacing w:val="-4"/>
          <w:sz w:val="28"/>
          <w:szCs w:val="28"/>
          <w:lang w:val="uk-UA" w:eastAsia="en-US"/>
        </w:rPr>
        <w:t xml:space="preserve">____________С. В. </w:t>
      </w:r>
      <w:proofErr w:type="spellStart"/>
      <w:r w:rsidRPr="00992796">
        <w:rPr>
          <w:spacing w:val="-4"/>
          <w:sz w:val="28"/>
          <w:szCs w:val="28"/>
          <w:lang w:val="uk-UA" w:eastAsia="en-US"/>
        </w:rPr>
        <w:t>Сабліна</w:t>
      </w:r>
      <w:proofErr w:type="spellEnd"/>
    </w:p>
    <w:p w14:paraId="08D94E2F" w14:textId="77777777" w:rsidR="00F7650E" w:rsidRPr="00992796" w:rsidRDefault="00F7650E" w:rsidP="00992796">
      <w:pPr>
        <w:spacing w:after="120" w:line="276" w:lineRule="auto"/>
        <w:ind w:firstLine="284"/>
        <w:rPr>
          <w:b/>
          <w:bCs/>
          <w:spacing w:val="-4"/>
          <w:sz w:val="28"/>
          <w:szCs w:val="28"/>
          <w:lang w:val="uk-UA" w:eastAsia="en-US"/>
        </w:rPr>
      </w:pPr>
      <w:proofErr w:type="spellStart"/>
      <w:r w:rsidRPr="00992796">
        <w:rPr>
          <w:b/>
          <w:bCs/>
          <w:spacing w:val="-4"/>
          <w:sz w:val="28"/>
          <w:szCs w:val="28"/>
          <w:lang w:val="uk-UA" w:eastAsia="en-US"/>
        </w:rPr>
        <w:t>Нормоконтроль</w:t>
      </w:r>
      <w:proofErr w:type="spellEnd"/>
      <w:r w:rsidRPr="00992796">
        <w:rPr>
          <w:b/>
          <w:bCs/>
          <w:spacing w:val="-4"/>
          <w:sz w:val="28"/>
          <w:szCs w:val="28"/>
          <w:lang w:val="uk-UA" w:eastAsia="en-US"/>
        </w:rPr>
        <w:t xml:space="preserve"> пройдено.</w:t>
      </w:r>
    </w:p>
    <w:p w14:paraId="7A6782B6" w14:textId="5B7FB28C" w:rsidR="00F7650E" w:rsidRDefault="00F7650E" w:rsidP="00992796">
      <w:pPr>
        <w:rPr>
          <w:spacing w:val="-4"/>
          <w:sz w:val="28"/>
          <w:szCs w:val="28"/>
          <w:lang w:val="uk-UA" w:eastAsia="en-US"/>
        </w:rPr>
      </w:pPr>
      <w:r>
        <w:rPr>
          <w:spacing w:val="-4"/>
          <w:sz w:val="28"/>
          <w:szCs w:val="28"/>
          <w:lang w:val="uk-UA" w:eastAsia="en-US"/>
        </w:rPr>
        <w:t xml:space="preserve">    </w:t>
      </w:r>
      <w:proofErr w:type="spellStart"/>
      <w:r w:rsidRPr="00992796">
        <w:rPr>
          <w:spacing w:val="-4"/>
          <w:sz w:val="28"/>
          <w:szCs w:val="28"/>
          <w:lang w:val="uk-UA" w:eastAsia="en-US"/>
        </w:rPr>
        <w:t>Нормоконтролер</w:t>
      </w:r>
      <w:proofErr w:type="spellEnd"/>
      <w:r w:rsidRPr="00992796">
        <w:rPr>
          <w:spacing w:val="-4"/>
          <w:sz w:val="28"/>
          <w:szCs w:val="28"/>
          <w:lang w:val="uk-UA" w:eastAsia="en-US"/>
        </w:rPr>
        <w:t xml:space="preserve">  ______________________</w:t>
      </w:r>
      <w:r w:rsidR="004E5C4A">
        <w:rPr>
          <w:spacing w:val="-4"/>
          <w:sz w:val="28"/>
          <w:szCs w:val="28"/>
          <w:lang w:val="uk-UA" w:eastAsia="en-US"/>
        </w:rPr>
        <w:t>_І. І. Ільченко</w:t>
      </w:r>
      <w:r w:rsidRPr="00992796">
        <w:rPr>
          <w:spacing w:val="-4"/>
          <w:sz w:val="28"/>
          <w:szCs w:val="28"/>
          <w:lang w:val="uk-UA" w:eastAsia="en-US"/>
        </w:rPr>
        <w:t xml:space="preserve">   </w:t>
      </w:r>
    </w:p>
    <w:p w14:paraId="700E72FB" w14:textId="77777777" w:rsidR="00F7650E" w:rsidRPr="00762B08" w:rsidRDefault="00F7650E" w:rsidP="00762B08">
      <w:pPr>
        <w:spacing w:line="360" w:lineRule="auto"/>
        <w:jc w:val="center"/>
        <w:rPr>
          <w:b/>
          <w:color w:val="000000"/>
          <w:sz w:val="28"/>
          <w:szCs w:val="28"/>
          <w:lang w:val="uk-UA" w:eastAsia="en-US"/>
        </w:rPr>
      </w:pPr>
      <w:r w:rsidRPr="00762B08">
        <w:rPr>
          <w:b/>
          <w:color w:val="000000"/>
          <w:sz w:val="28"/>
          <w:szCs w:val="28"/>
          <w:lang w:val="uk-UA" w:eastAsia="en-US"/>
        </w:rPr>
        <w:lastRenderedPageBreak/>
        <w:t>РЕФЕРАТ</w:t>
      </w:r>
    </w:p>
    <w:p w14:paraId="755DF28E" w14:textId="1911BA4A" w:rsidR="00F7650E" w:rsidRPr="00263508" w:rsidRDefault="00F7650E" w:rsidP="00263508">
      <w:pPr>
        <w:spacing w:line="276" w:lineRule="auto"/>
        <w:ind w:firstLine="708"/>
        <w:jc w:val="both"/>
        <w:rPr>
          <w:b/>
          <w:bCs/>
          <w:spacing w:val="8"/>
          <w:sz w:val="28"/>
          <w:szCs w:val="28"/>
          <w:lang w:val="uk-UA"/>
        </w:rPr>
      </w:pPr>
      <w:bookmarkStart w:id="1" w:name="_Hlk154070819"/>
      <w:r w:rsidRPr="00263508">
        <w:rPr>
          <w:spacing w:val="8"/>
          <w:sz w:val="28"/>
          <w:szCs w:val="28"/>
          <w:lang w:val="uk-UA"/>
        </w:rPr>
        <w:t>Кваліфікаційна робота магістра</w:t>
      </w:r>
      <w:r w:rsidRPr="00263508">
        <w:rPr>
          <w:b/>
          <w:bCs/>
          <w:spacing w:val="8"/>
          <w:sz w:val="28"/>
          <w:szCs w:val="28"/>
          <w:lang w:val="uk-UA"/>
        </w:rPr>
        <w:t xml:space="preserve"> “</w:t>
      </w:r>
      <w:r w:rsidRPr="00263508">
        <w:rPr>
          <w:sz w:val="28"/>
          <w:szCs w:val="28"/>
          <w:lang w:val="uk-UA"/>
        </w:rPr>
        <w:t>З</w:t>
      </w:r>
      <w:proofErr w:type="spellStart"/>
      <w:r w:rsidRPr="00263508">
        <w:rPr>
          <w:sz w:val="28"/>
          <w:szCs w:val="28"/>
        </w:rPr>
        <w:t>асоби</w:t>
      </w:r>
      <w:proofErr w:type="spellEnd"/>
      <w:r w:rsidRPr="00263508">
        <w:rPr>
          <w:sz w:val="28"/>
          <w:szCs w:val="28"/>
        </w:rPr>
        <w:t xml:space="preserve"> </w:t>
      </w:r>
      <w:proofErr w:type="spellStart"/>
      <w:r w:rsidRPr="00263508">
        <w:rPr>
          <w:sz w:val="28"/>
          <w:szCs w:val="28"/>
        </w:rPr>
        <w:t>вираження</w:t>
      </w:r>
      <w:proofErr w:type="spellEnd"/>
      <w:r w:rsidRPr="00263508">
        <w:rPr>
          <w:sz w:val="28"/>
          <w:szCs w:val="28"/>
        </w:rPr>
        <w:t xml:space="preserve"> </w:t>
      </w:r>
      <w:proofErr w:type="spellStart"/>
      <w:r w:rsidRPr="00263508">
        <w:rPr>
          <w:sz w:val="28"/>
          <w:szCs w:val="28"/>
        </w:rPr>
        <w:t>конотацій</w:t>
      </w:r>
      <w:proofErr w:type="spellEnd"/>
      <w:r w:rsidRPr="00263508">
        <w:rPr>
          <w:sz w:val="28"/>
          <w:szCs w:val="28"/>
        </w:rPr>
        <w:t xml:space="preserve"> у приватному </w:t>
      </w:r>
      <w:proofErr w:type="spellStart"/>
      <w:r w:rsidRPr="00263508">
        <w:rPr>
          <w:sz w:val="28"/>
          <w:szCs w:val="28"/>
        </w:rPr>
        <w:t>листуванні</w:t>
      </w:r>
      <w:proofErr w:type="spellEnd"/>
      <w:r w:rsidRPr="00263508">
        <w:rPr>
          <w:sz w:val="28"/>
          <w:szCs w:val="28"/>
        </w:rPr>
        <w:t xml:space="preserve"> </w:t>
      </w:r>
      <w:r w:rsidRPr="00263508">
        <w:rPr>
          <w:sz w:val="28"/>
          <w:szCs w:val="28"/>
          <w:lang w:val="uk-UA"/>
        </w:rPr>
        <w:t>Л</w:t>
      </w:r>
      <w:proofErr w:type="spellStart"/>
      <w:r w:rsidRPr="00263508">
        <w:rPr>
          <w:sz w:val="28"/>
          <w:szCs w:val="28"/>
        </w:rPr>
        <w:t>есі</w:t>
      </w:r>
      <w:proofErr w:type="spellEnd"/>
      <w:r w:rsidRPr="00263508">
        <w:rPr>
          <w:sz w:val="28"/>
          <w:szCs w:val="28"/>
        </w:rPr>
        <w:t xml:space="preserve"> </w:t>
      </w:r>
      <w:r w:rsidRPr="00263508">
        <w:rPr>
          <w:sz w:val="28"/>
          <w:szCs w:val="28"/>
          <w:lang w:val="uk-UA"/>
        </w:rPr>
        <w:t>У</w:t>
      </w:r>
      <w:proofErr w:type="spellStart"/>
      <w:r w:rsidRPr="00263508">
        <w:rPr>
          <w:sz w:val="28"/>
          <w:szCs w:val="28"/>
        </w:rPr>
        <w:t>країнки</w:t>
      </w:r>
      <w:proofErr w:type="spellEnd"/>
      <w:r w:rsidRPr="00263508">
        <w:rPr>
          <w:sz w:val="28"/>
          <w:szCs w:val="28"/>
        </w:rPr>
        <w:t xml:space="preserve">  до </w:t>
      </w:r>
      <w:r w:rsidRPr="00263508">
        <w:rPr>
          <w:sz w:val="28"/>
          <w:szCs w:val="28"/>
          <w:lang w:val="uk-UA"/>
        </w:rPr>
        <w:t>М</w:t>
      </w:r>
      <w:proofErr w:type="spellStart"/>
      <w:r w:rsidRPr="00263508">
        <w:rPr>
          <w:sz w:val="28"/>
          <w:szCs w:val="28"/>
        </w:rPr>
        <w:t>ихайла</w:t>
      </w:r>
      <w:proofErr w:type="spellEnd"/>
      <w:r w:rsidRPr="00263508">
        <w:rPr>
          <w:sz w:val="28"/>
          <w:szCs w:val="28"/>
        </w:rPr>
        <w:t xml:space="preserve"> </w:t>
      </w:r>
      <w:r w:rsidRPr="00263508">
        <w:rPr>
          <w:sz w:val="28"/>
          <w:szCs w:val="28"/>
          <w:lang w:val="uk-UA"/>
        </w:rPr>
        <w:t>Д</w:t>
      </w:r>
      <w:proofErr w:type="spellStart"/>
      <w:r w:rsidRPr="00263508">
        <w:rPr>
          <w:sz w:val="28"/>
          <w:szCs w:val="28"/>
        </w:rPr>
        <w:t>рагоманова</w:t>
      </w:r>
      <w:proofErr w:type="spellEnd"/>
      <w:r w:rsidRPr="00263508">
        <w:rPr>
          <w:sz w:val="28"/>
          <w:szCs w:val="28"/>
          <w:lang w:val="uk-UA" w:eastAsia="en-US"/>
        </w:rPr>
        <w:t>” містить</w:t>
      </w:r>
      <w:r w:rsidRPr="00263508">
        <w:rPr>
          <w:b/>
          <w:bCs/>
          <w:spacing w:val="8"/>
          <w:sz w:val="28"/>
          <w:szCs w:val="28"/>
          <w:lang w:val="uk-UA"/>
        </w:rPr>
        <w:t xml:space="preserve"> </w:t>
      </w:r>
      <w:r w:rsidR="00B466E0" w:rsidRPr="00B466E0">
        <w:rPr>
          <w:bCs/>
          <w:spacing w:val="8"/>
          <w:sz w:val="28"/>
          <w:szCs w:val="28"/>
          <w:lang w:val="uk-UA"/>
        </w:rPr>
        <w:t>80</w:t>
      </w:r>
      <w:r w:rsidRPr="00B466E0">
        <w:rPr>
          <w:spacing w:val="8"/>
          <w:sz w:val="28"/>
          <w:szCs w:val="28"/>
          <w:lang w:val="uk-UA"/>
        </w:rPr>
        <w:t xml:space="preserve"> </w:t>
      </w:r>
      <w:r w:rsidRPr="00263508">
        <w:rPr>
          <w:spacing w:val="8"/>
          <w:sz w:val="28"/>
          <w:szCs w:val="28"/>
          <w:lang w:val="uk-UA"/>
        </w:rPr>
        <w:t>сторінок</w:t>
      </w:r>
      <w:r w:rsidRPr="00263508">
        <w:rPr>
          <w:b/>
          <w:bCs/>
          <w:spacing w:val="8"/>
          <w:sz w:val="28"/>
          <w:szCs w:val="28"/>
          <w:lang w:val="uk-UA"/>
        </w:rPr>
        <w:t xml:space="preserve">.  </w:t>
      </w:r>
      <w:r w:rsidRPr="00263508">
        <w:rPr>
          <w:spacing w:val="8"/>
          <w:sz w:val="28"/>
          <w:szCs w:val="28"/>
          <w:lang w:val="uk-UA"/>
        </w:rPr>
        <w:t xml:space="preserve">Для виконання роботи дібрано </w:t>
      </w:r>
      <w:proofErr w:type="spellStart"/>
      <w:r w:rsidRPr="00263508">
        <w:rPr>
          <w:spacing w:val="8"/>
          <w:sz w:val="28"/>
          <w:szCs w:val="28"/>
          <w:lang w:val="uk-UA"/>
        </w:rPr>
        <w:t>конотатем</w:t>
      </w:r>
      <w:proofErr w:type="spellEnd"/>
      <w:r w:rsidRPr="00263508">
        <w:rPr>
          <w:spacing w:val="8"/>
          <w:sz w:val="28"/>
          <w:szCs w:val="28"/>
          <w:lang w:val="uk-UA"/>
        </w:rPr>
        <w:t xml:space="preserve">, опрацьовано </w:t>
      </w:r>
      <w:r w:rsidR="00B466E0">
        <w:rPr>
          <w:spacing w:val="8"/>
          <w:sz w:val="28"/>
          <w:szCs w:val="28"/>
          <w:lang w:val="uk-UA"/>
        </w:rPr>
        <w:t xml:space="preserve">53 </w:t>
      </w:r>
      <w:r w:rsidRPr="00263508">
        <w:rPr>
          <w:spacing w:val="8"/>
          <w:sz w:val="28"/>
          <w:szCs w:val="28"/>
          <w:lang w:val="uk-UA"/>
        </w:rPr>
        <w:t xml:space="preserve"> науков</w:t>
      </w:r>
      <w:r w:rsidR="00B466E0">
        <w:rPr>
          <w:spacing w:val="8"/>
          <w:sz w:val="28"/>
          <w:szCs w:val="28"/>
          <w:lang w:val="uk-UA"/>
        </w:rPr>
        <w:t xml:space="preserve">і </w:t>
      </w:r>
      <w:r w:rsidRPr="00263508">
        <w:rPr>
          <w:spacing w:val="8"/>
          <w:sz w:val="28"/>
          <w:szCs w:val="28"/>
          <w:lang w:val="uk-UA"/>
        </w:rPr>
        <w:t xml:space="preserve"> джерел</w:t>
      </w:r>
      <w:r w:rsidR="00B466E0">
        <w:rPr>
          <w:spacing w:val="8"/>
          <w:sz w:val="28"/>
          <w:szCs w:val="28"/>
          <w:lang w:val="uk-UA"/>
        </w:rPr>
        <w:t>а</w:t>
      </w:r>
      <w:r w:rsidRPr="00263508">
        <w:rPr>
          <w:spacing w:val="8"/>
          <w:sz w:val="28"/>
          <w:szCs w:val="28"/>
          <w:lang w:val="uk-UA"/>
        </w:rPr>
        <w:t>.</w:t>
      </w:r>
    </w:p>
    <w:p w14:paraId="302F16AA" w14:textId="77777777" w:rsidR="00F7650E" w:rsidRPr="00263508" w:rsidRDefault="00F7650E" w:rsidP="00263508">
      <w:pPr>
        <w:spacing w:line="276" w:lineRule="auto"/>
        <w:ind w:firstLine="708"/>
        <w:jc w:val="both"/>
        <w:rPr>
          <w:b/>
          <w:bCs/>
          <w:spacing w:val="8"/>
          <w:sz w:val="28"/>
          <w:szCs w:val="28"/>
          <w:lang w:val="uk-UA"/>
        </w:rPr>
      </w:pPr>
      <w:r w:rsidRPr="00263508">
        <w:rPr>
          <w:b/>
          <w:bCs/>
          <w:spacing w:val="8"/>
          <w:sz w:val="28"/>
          <w:szCs w:val="28"/>
          <w:lang w:val="uk-UA"/>
        </w:rPr>
        <w:t xml:space="preserve">Об’єктом </w:t>
      </w:r>
      <w:r w:rsidRPr="00263508">
        <w:rPr>
          <w:bCs/>
          <w:spacing w:val="8"/>
          <w:sz w:val="28"/>
          <w:szCs w:val="28"/>
          <w:lang w:val="uk-UA"/>
        </w:rPr>
        <w:t xml:space="preserve">дослідження стали </w:t>
      </w:r>
      <w:r w:rsidRPr="00263508">
        <w:rPr>
          <w:sz w:val="28"/>
          <w:szCs w:val="28"/>
          <w:lang w:val="uk-UA"/>
        </w:rPr>
        <w:t>листи Лесі Українки до М. П. Драгоманова.</w:t>
      </w:r>
    </w:p>
    <w:p w14:paraId="198552F3" w14:textId="77777777" w:rsidR="00F7650E" w:rsidRPr="00263508" w:rsidRDefault="00F7650E" w:rsidP="00263508">
      <w:pPr>
        <w:spacing w:line="276" w:lineRule="auto"/>
        <w:ind w:firstLine="708"/>
        <w:jc w:val="both"/>
        <w:rPr>
          <w:b/>
          <w:bCs/>
          <w:spacing w:val="8"/>
          <w:sz w:val="28"/>
          <w:szCs w:val="28"/>
          <w:lang w:val="uk-UA"/>
        </w:rPr>
      </w:pPr>
      <w:r w:rsidRPr="00263508">
        <w:rPr>
          <w:b/>
          <w:bCs/>
          <w:spacing w:val="8"/>
          <w:sz w:val="28"/>
          <w:szCs w:val="28"/>
          <w:lang w:val="uk-UA"/>
        </w:rPr>
        <w:t xml:space="preserve">Предметом </w:t>
      </w:r>
      <w:r w:rsidRPr="00263508">
        <w:rPr>
          <w:bCs/>
          <w:spacing w:val="8"/>
          <w:sz w:val="28"/>
          <w:szCs w:val="28"/>
          <w:lang w:val="uk-UA"/>
        </w:rPr>
        <w:t>дослідження</w:t>
      </w:r>
      <w:r w:rsidRPr="00263508">
        <w:rPr>
          <w:iCs/>
          <w:spacing w:val="8"/>
          <w:sz w:val="28"/>
          <w:szCs w:val="28"/>
          <w:lang w:val="uk-UA"/>
        </w:rPr>
        <w:t xml:space="preserve"> </w:t>
      </w:r>
      <w:r w:rsidRPr="00263508">
        <w:rPr>
          <w:spacing w:val="8"/>
          <w:sz w:val="28"/>
          <w:szCs w:val="28"/>
          <w:lang w:val="uk-UA"/>
        </w:rPr>
        <w:t xml:space="preserve">слугували </w:t>
      </w:r>
      <w:r w:rsidRPr="00263508">
        <w:rPr>
          <w:sz w:val="28"/>
          <w:szCs w:val="28"/>
          <w:lang w:val="uk-UA"/>
        </w:rPr>
        <w:t>засоби вираження конотативних особливостей листовної спадщини Лесі Українки як вияв індивідуальних авторських рис, що є основою для створення загальних лінгвістичних ознак епістолярного стилю сучасної української літературної мови.</w:t>
      </w:r>
      <w:r w:rsidRPr="00263508">
        <w:rPr>
          <w:spacing w:val="8"/>
          <w:sz w:val="28"/>
          <w:szCs w:val="28"/>
          <w:lang w:val="uk-UA"/>
        </w:rPr>
        <w:t xml:space="preserve"> </w:t>
      </w:r>
    </w:p>
    <w:p w14:paraId="5FEF9EF5" w14:textId="5F9456B1" w:rsidR="00072EC7" w:rsidRDefault="00F7650E" w:rsidP="00072EC7">
      <w:pPr>
        <w:spacing w:line="276" w:lineRule="auto"/>
        <w:ind w:firstLine="426"/>
        <w:jc w:val="both"/>
        <w:rPr>
          <w:rFonts w:cs="Calibri"/>
          <w:sz w:val="28"/>
          <w:szCs w:val="28"/>
          <w:lang w:val="uk-UA"/>
        </w:rPr>
      </w:pPr>
      <w:r w:rsidRPr="00263508">
        <w:rPr>
          <w:b/>
          <w:bCs/>
          <w:spacing w:val="8"/>
          <w:sz w:val="28"/>
          <w:szCs w:val="28"/>
          <w:lang w:val="uk-UA"/>
        </w:rPr>
        <w:t xml:space="preserve">Мета дослідження - </w:t>
      </w:r>
      <w:r w:rsidRPr="00263508">
        <w:rPr>
          <w:sz w:val="28"/>
          <w:szCs w:val="28"/>
          <w:lang w:val="uk-UA"/>
        </w:rPr>
        <w:t xml:space="preserve">виявити й проаналізувати індивідуальні стилістичні риси епістолярію Лесі Українки (на прикладі листів до М. Драгоманова) крізь  призму конотацій експресивного та стилістичного типів. </w:t>
      </w:r>
      <w:r w:rsidRPr="00263508">
        <w:rPr>
          <w:spacing w:val="8"/>
          <w:sz w:val="28"/>
          <w:szCs w:val="28"/>
          <w:lang w:val="uk-UA"/>
        </w:rPr>
        <w:t xml:space="preserve">У процесі дослідження виконано такі завдання: </w:t>
      </w:r>
      <w:r w:rsidR="00072EC7">
        <w:rPr>
          <w:spacing w:val="8"/>
          <w:sz w:val="28"/>
          <w:szCs w:val="28"/>
          <w:lang w:val="uk-UA"/>
        </w:rPr>
        <w:t xml:space="preserve">1) </w:t>
      </w:r>
      <w:proofErr w:type="spellStart"/>
      <w:r w:rsidR="00072EC7" w:rsidRPr="00762B08">
        <w:rPr>
          <w:rFonts w:cs="Calibri"/>
          <w:sz w:val="28"/>
          <w:szCs w:val="28"/>
          <w:lang w:val="uk-UA"/>
        </w:rPr>
        <w:t>З’ясува</w:t>
      </w:r>
      <w:r w:rsidR="00072EC7">
        <w:rPr>
          <w:rFonts w:cs="Calibri"/>
          <w:sz w:val="28"/>
          <w:szCs w:val="28"/>
          <w:lang w:val="uk-UA"/>
        </w:rPr>
        <w:t>но</w:t>
      </w:r>
      <w:proofErr w:type="spellEnd"/>
      <w:r w:rsidR="00072EC7" w:rsidRPr="00762B08">
        <w:rPr>
          <w:rFonts w:cs="Calibri"/>
          <w:sz w:val="28"/>
          <w:szCs w:val="28"/>
          <w:lang w:val="uk-UA"/>
        </w:rPr>
        <w:t xml:space="preserve"> властивості та </w:t>
      </w:r>
      <w:r w:rsidR="00072EC7" w:rsidRPr="00C65FBE">
        <w:rPr>
          <w:rFonts w:cs="Calibri"/>
          <w:sz w:val="28"/>
          <w:szCs w:val="28"/>
          <w:lang w:val="uk-UA"/>
        </w:rPr>
        <w:t>лінгвістичну специфіку</w:t>
      </w:r>
      <w:r w:rsidR="00072EC7">
        <w:rPr>
          <w:rFonts w:cs="Calibri"/>
          <w:sz w:val="28"/>
          <w:szCs w:val="28"/>
          <w:lang w:val="uk-UA"/>
        </w:rPr>
        <w:t xml:space="preserve"> </w:t>
      </w:r>
      <w:r w:rsidR="00072EC7" w:rsidRPr="00762B08">
        <w:rPr>
          <w:rFonts w:cs="Calibri"/>
          <w:sz w:val="28"/>
          <w:szCs w:val="28"/>
          <w:lang w:val="uk-UA"/>
        </w:rPr>
        <w:t>епістолярного мовлення як окремого функційного стилю сучасної</w:t>
      </w:r>
      <w:r w:rsidR="00072EC7">
        <w:rPr>
          <w:rFonts w:cs="Calibri"/>
          <w:sz w:val="28"/>
          <w:szCs w:val="28"/>
          <w:lang w:val="uk-UA"/>
        </w:rPr>
        <w:t xml:space="preserve"> української літературної мови; </w:t>
      </w:r>
      <w:r w:rsidR="00072EC7" w:rsidRPr="00762B08">
        <w:rPr>
          <w:rFonts w:cs="Calibri"/>
          <w:sz w:val="28"/>
          <w:szCs w:val="28"/>
          <w:lang w:val="uk-UA"/>
        </w:rPr>
        <w:t>2) Розкрит</w:t>
      </w:r>
      <w:r w:rsidR="00072EC7">
        <w:rPr>
          <w:rFonts w:cs="Calibri"/>
          <w:sz w:val="28"/>
          <w:szCs w:val="28"/>
          <w:lang w:val="uk-UA"/>
        </w:rPr>
        <w:t>о</w:t>
      </w:r>
      <w:r w:rsidR="00072EC7" w:rsidRPr="00762B08">
        <w:rPr>
          <w:rFonts w:cs="Calibri"/>
          <w:sz w:val="28"/>
          <w:szCs w:val="28"/>
          <w:lang w:val="uk-UA"/>
        </w:rPr>
        <w:t xml:space="preserve"> конот</w:t>
      </w:r>
      <w:r w:rsidR="00072EC7">
        <w:rPr>
          <w:rFonts w:cs="Calibri"/>
          <w:sz w:val="28"/>
          <w:szCs w:val="28"/>
          <w:lang w:val="uk-UA"/>
        </w:rPr>
        <w:t>а</w:t>
      </w:r>
      <w:r w:rsidR="00072EC7" w:rsidRPr="00762B08">
        <w:rPr>
          <w:rFonts w:cs="Calibri"/>
          <w:sz w:val="28"/>
          <w:szCs w:val="28"/>
          <w:lang w:val="uk-UA"/>
        </w:rPr>
        <w:t>тивний компонент</w:t>
      </w:r>
      <w:r w:rsidR="00072EC7">
        <w:rPr>
          <w:rFonts w:cs="Calibri"/>
          <w:sz w:val="28"/>
          <w:szCs w:val="28"/>
          <w:lang w:val="uk-UA"/>
        </w:rPr>
        <w:t xml:space="preserve"> значення епістолярного тексту; </w:t>
      </w:r>
      <w:r w:rsidR="00072EC7" w:rsidRPr="00762B08">
        <w:rPr>
          <w:rFonts w:cs="Calibri"/>
          <w:sz w:val="28"/>
          <w:szCs w:val="28"/>
          <w:lang w:val="uk-UA"/>
        </w:rPr>
        <w:t>3) Визнач</w:t>
      </w:r>
      <w:r w:rsidR="00072EC7">
        <w:rPr>
          <w:rFonts w:cs="Calibri"/>
          <w:sz w:val="28"/>
          <w:szCs w:val="28"/>
          <w:lang w:val="uk-UA"/>
        </w:rPr>
        <w:t xml:space="preserve">ено </w:t>
      </w:r>
      <w:r w:rsidR="00072EC7" w:rsidRPr="00762B08">
        <w:rPr>
          <w:rFonts w:cs="Calibri"/>
          <w:sz w:val="28"/>
          <w:szCs w:val="28"/>
          <w:lang w:val="uk-UA"/>
        </w:rPr>
        <w:t>конотації експресивного та стилістичного типів</w:t>
      </w:r>
      <w:r w:rsidR="00072EC7">
        <w:rPr>
          <w:rFonts w:cs="Calibri"/>
          <w:sz w:val="28"/>
          <w:szCs w:val="28"/>
          <w:lang w:val="uk-UA"/>
        </w:rPr>
        <w:t xml:space="preserve"> у межах відтворення позитивних і негативних емоцій</w:t>
      </w:r>
      <w:r w:rsidR="00072EC7" w:rsidRPr="00762B08">
        <w:rPr>
          <w:rFonts w:cs="Calibri"/>
          <w:sz w:val="28"/>
          <w:szCs w:val="28"/>
          <w:lang w:val="uk-UA"/>
        </w:rPr>
        <w:t xml:space="preserve"> в родинних листах Лесі Українки до </w:t>
      </w:r>
      <w:proofErr w:type="spellStart"/>
      <w:r w:rsidR="00072EC7" w:rsidRPr="00762B08">
        <w:rPr>
          <w:rFonts w:cs="Calibri"/>
          <w:sz w:val="28"/>
          <w:szCs w:val="28"/>
          <w:lang w:val="uk-UA"/>
        </w:rPr>
        <w:t>М.Драгоманова</w:t>
      </w:r>
      <w:proofErr w:type="spellEnd"/>
      <w:r w:rsidR="00072EC7" w:rsidRPr="00762B08">
        <w:rPr>
          <w:rFonts w:cs="Calibri"/>
          <w:sz w:val="28"/>
          <w:szCs w:val="28"/>
          <w:lang w:val="uk-UA"/>
        </w:rPr>
        <w:t>;</w:t>
      </w:r>
      <w:r w:rsidR="00072EC7">
        <w:rPr>
          <w:rFonts w:cs="Calibri"/>
          <w:sz w:val="28"/>
          <w:szCs w:val="28"/>
          <w:lang w:val="uk-UA"/>
        </w:rPr>
        <w:t xml:space="preserve"> </w:t>
      </w:r>
      <w:r w:rsidR="00072EC7" w:rsidRPr="00762B08">
        <w:rPr>
          <w:rFonts w:cs="Calibri"/>
          <w:sz w:val="28"/>
          <w:szCs w:val="28"/>
          <w:lang w:val="uk-UA"/>
        </w:rPr>
        <w:t>4) Проаналіз</w:t>
      </w:r>
      <w:r w:rsidR="00072EC7">
        <w:rPr>
          <w:rFonts w:cs="Calibri"/>
          <w:sz w:val="28"/>
          <w:szCs w:val="28"/>
          <w:lang w:val="uk-UA"/>
        </w:rPr>
        <w:t>овано</w:t>
      </w:r>
      <w:r w:rsidR="00072EC7" w:rsidRPr="00762B08">
        <w:rPr>
          <w:rFonts w:cs="Calibri"/>
          <w:sz w:val="28"/>
          <w:szCs w:val="28"/>
          <w:lang w:val="uk-UA"/>
        </w:rPr>
        <w:t xml:space="preserve"> їх </w:t>
      </w:r>
      <w:r w:rsidR="00072EC7">
        <w:rPr>
          <w:rFonts w:cs="Calibri"/>
          <w:sz w:val="28"/>
          <w:szCs w:val="28"/>
          <w:lang w:val="uk-UA"/>
        </w:rPr>
        <w:t xml:space="preserve">типологію, </w:t>
      </w:r>
      <w:r w:rsidR="00072EC7" w:rsidRPr="00762B08">
        <w:rPr>
          <w:rFonts w:cs="Calibri"/>
          <w:sz w:val="28"/>
          <w:szCs w:val="28"/>
          <w:lang w:val="uk-UA"/>
        </w:rPr>
        <w:t xml:space="preserve">семантику, особливості  </w:t>
      </w:r>
      <w:r w:rsidR="00072EC7">
        <w:rPr>
          <w:rFonts w:cs="Calibri"/>
          <w:sz w:val="28"/>
          <w:szCs w:val="28"/>
          <w:lang w:val="uk-UA"/>
        </w:rPr>
        <w:t>вербалізації,</w:t>
      </w:r>
      <w:r w:rsidR="00072EC7" w:rsidRPr="00762B08">
        <w:rPr>
          <w:rFonts w:cs="Calibri"/>
          <w:sz w:val="28"/>
          <w:szCs w:val="28"/>
          <w:lang w:val="uk-UA"/>
        </w:rPr>
        <w:t xml:space="preserve"> частотність уживання</w:t>
      </w:r>
      <w:r w:rsidR="00072EC7">
        <w:rPr>
          <w:rFonts w:cs="Calibri"/>
          <w:sz w:val="28"/>
          <w:szCs w:val="28"/>
          <w:lang w:val="uk-UA"/>
        </w:rPr>
        <w:t xml:space="preserve"> </w:t>
      </w:r>
      <w:proofErr w:type="spellStart"/>
      <w:r w:rsidR="00072EC7">
        <w:rPr>
          <w:rFonts w:cs="Calibri"/>
          <w:sz w:val="28"/>
          <w:szCs w:val="28"/>
          <w:lang w:val="uk-UA"/>
        </w:rPr>
        <w:t>конотатем</w:t>
      </w:r>
      <w:proofErr w:type="spellEnd"/>
      <w:r w:rsidR="00072EC7">
        <w:rPr>
          <w:rFonts w:cs="Calibri"/>
          <w:sz w:val="28"/>
          <w:szCs w:val="28"/>
          <w:lang w:val="uk-UA"/>
        </w:rPr>
        <w:t xml:space="preserve">; 5) Проведено зіставні дослідження експресивних </w:t>
      </w:r>
      <w:proofErr w:type="spellStart"/>
      <w:r w:rsidR="00072EC7">
        <w:rPr>
          <w:rFonts w:cs="Calibri"/>
          <w:sz w:val="28"/>
          <w:szCs w:val="28"/>
          <w:lang w:val="uk-UA"/>
        </w:rPr>
        <w:t>конотатем</w:t>
      </w:r>
      <w:proofErr w:type="spellEnd"/>
      <w:r w:rsidR="00072EC7">
        <w:rPr>
          <w:rFonts w:cs="Calibri"/>
          <w:sz w:val="28"/>
          <w:szCs w:val="28"/>
          <w:lang w:val="uk-UA"/>
        </w:rPr>
        <w:t xml:space="preserve">  у листах Лесі Українки.</w:t>
      </w:r>
    </w:p>
    <w:p w14:paraId="6BDA0508" w14:textId="4D563864" w:rsidR="00F7650E" w:rsidRPr="00263508" w:rsidRDefault="00F7650E" w:rsidP="00072EC7">
      <w:pPr>
        <w:spacing w:line="276" w:lineRule="auto"/>
        <w:ind w:firstLine="426"/>
        <w:jc w:val="both"/>
        <w:rPr>
          <w:sz w:val="28"/>
          <w:szCs w:val="28"/>
          <w:lang w:val="uk-UA" w:eastAsia="en-US"/>
        </w:rPr>
      </w:pPr>
      <w:r w:rsidRPr="00263508">
        <w:rPr>
          <w:b/>
          <w:bCs/>
          <w:spacing w:val="8"/>
          <w:sz w:val="28"/>
          <w:szCs w:val="28"/>
          <w:lang w:val="uk-UA"/>
        </w:rPr>
        <w:t xml:space="preserve">        </w:t>
      </w:r>
      <w:r w:rsidRPr="00263508">
        <w:rPr>
          <w:spacing w:val="8"/>
          <w:sz w:val="28"/>
          <w:szCs w:val="28"/>
          <w:lang w:val="uk-UA"/>
        </w:rPr>
        <w:t>Дослідження велося з застосуванням</w:t>
      </w:r>
      <w:r w:rsidRPr="00263508">
        <w:rPr>
          <w:b/>
          <w:bCs/>
          <w:spacing w:val="8"/>
          <w:sz w:val="28"/>
          <w:szCs w:val="28"/>
          <w:lang w:val="uk-UA"/>
        </w:rPr>
        <w:t xml:space="preserve"> </w:t>
      </w:r>
      <w:r w:rsidRPr="00263508">
        <w:rPr>
          <w:sz w:val="28"/>
          <w:szCs w:val="28"/>
          <w:lang w:val="uk-UA" w:eastAsia="en-US"/>
        </w:rPr>
        <w:t xml:space="preserve">описового </w:t>
      </w:r>
      <w:r w:rsidRPr="00263508">
        <w:rPr>
          <w:b/>
          <w:bCs/>
          <w:sz w:val="28"/>
          <w:szCs w:val="28"/>
          <w:lang w:val="uk-UA" w:eastAsia="en-US"/>
        </w:rPr>
        <w:t>методу</w:t>
      </w:r>
      <w:r w:rsidRPr="00263508">
        <w:rPr>
          <w:sz w:val="28"/>
          <w:szCs w:val="28"/>
          <w:lang w:val="uk-UA" w:eastAsia="en-US"/>
        </w:rPr>
        <w:t>, що передбачає лінгвістичне спостереження, узагальнення та класифікацію матеріалу.  Було використано методику компонентного аналізу та окремі елементи статистичного методу.</w:t>
      </w:r>
    </w:p>
    <w:p w14:paraId="25FFFF3D" w14:textId="77777777" w:rsidR="00F7650E" w:rsidRPr="00263508" w:rsidRDefault="00F7650E" w:rsidP="00263508">
      <w:pPr>
        <w:spacing w:line="276" w:lineRule="auto"/>
        <w:ind w:firstLine="1134"/>
        <w:jc w:val="both"/>
        <w:rPr>
          <w:sz w:val="28"/>
          <w:szCs w:val="28"/>
          <w:lang w:val="uk-UA"/>
        </w:rPr>
      </w:pPr>
      <w:r w:rsidRPr="00263508">
        <w:rPr>
          <w:b/>
          <w:sz w:val="28"/>
          <w:szCs w:val="28"/>
          <w:lang w:val="uk-UA"/>
        </w:rPr>
        <w:t>Наукова новизна дослідження</w:t>
      </w:r>
      <w:r w:rsidRPr="00263508">
        <w:rPr>
          <w:sz w:val="28"/>
          <w:szCs w:val="28"/>
          <w:lang w:val="uk-UA"/>
        </w:rPr>
        <w:t xml:space="preserve"> полягає у тому, що у ній уперше в українському мовознавстві досліджено засоби вираження різних типів конотацій епістолярію Лесі Українки; уточнено визначення конотації щодо епістолярного тексту, залучено новий науковий  і фактичний матеріал.</w:t>
      </w:r>
    </w:p>
    <w:bookmarkEnd w:id="1"/>
    <w:p w14:paraId="68EFA066" w14:textId="77777777" w:rsidR="00F7650E" w:rsidRPr="00263508" w:rsidRDefault="00F7650E" w:rsidP="00263508">
      <w:pPr>
        <w:spacing w:line="276" w:lineRule="auto"/>
        <w:ind w:firstLine="1134"/>
        <w:jc w:val="both"/>
        <w:rPr>
          <w:sz w:val="28"/>
          <w:szCs w:val="28"/>
          <w:lang w:val="uk-UA"/>
        </w:rPr>
      </w:pPr>
      <w:r w:rsidRPr="00263508">
        <w:rPr>
          <w:b/>
          <w:bCs/>
          <w:spacing w:val="8"/>
          <w:sz w:val="28"/>
          <w:szCs w:val="28"/>
          <w:lang w:val="uk-UA"/>
        </w:rPr>
        <w:t>Сфера застосування</w:t>
      </w:r>
      <w:r w:rsidRPr="00263508">
        <w:rPr>
          <w:spacing w:val="8"/>
          <w:sz w:val="28"/>
          <w:szCs w:val="28"/>
          <w:lang w:val="uk-UA"/>
        </w:rPr>
        <w:t>: р</w:t>
      </w:r>
      <w:r w:rsidRPr="00263508">
        <w:rPr>
          <w:sz w:val="28"/>
          <w:szCs w:val="28"/>
          <w:lang w:val="uk-UA"/>
        </w:rPr>
        <w:t>езультати дослідження можуть бути використані при розробленні спецкурсів для вивчення епістолярної спадщини, у теоретичних лекційних курсах зі стилістики; для удосконалення власної методики вчителя-філолога.</w:t>
      </w:r>
    </w:p>
    <w:p w14:paraId="4BE94FB5" w14:textId="77777777" w:rsidR="00F7650E" w:rsidRPr="00762B08" w:rsidRDefault="00F7650E" w:rsidP="00762B08">
      <w:pPr>
        <w:spacing w:line="276" w:lineRule="auto"/>
        <w:jc w:val="both"/>
        <w:rPr>
          <w:spacing w:val="8"/>
          <w:sz w:val="28"/>
          <w:szCs w:val="28"/>
          <w:lang w:val="uk-UA" w:eastAsia="en-US"/>
        </w:rPr>
        <w:sectPr w:rsidR="00F7650E" w:rsidRPr="00762B08" w:rsidSect="00626A1A">
          <w:pgSz w:w="11906" w:h="16838"/>
          <w:pgMar w:top="1134" w:right="567" w:bottom="1134" w:left="1701" w:header="709" w:footer="709" w:gutter="0"/>
          <w:cols w:space="708"/>
          <w:titlePg/>
          <w:docGrid w:linePitch="360"/>
        </w:sectPr>
      </w:pPr>
      <w:r w:rsidRPr="00762B08">
        <w:rPr>
          <w:b/>
          <w:bCs/>
          <w:spacing w:val="8"/>
          <w:sz w:val="28"/>
          <w:szCs w:val="28"/>
          <w:lang w:val="uk-UA"/>
        </w:rPr>
        <w:t xml:space="preserve">         Ключові слова: </w:t>
      </w:r>
      <w:bookmarkStart w:id="2" w:name="_GoBack"/>
      <w:r>
        <w:rPr>
          <w:sz w:val="28"/>
          <w:szCs w:val="28"/>
          <w:lang w:val="uk-UA" w:eastAsia="en-US"/>
        </w:rPr>
        <w:t xml:space="preserve">КОНОТАЦІЯ, </w:t>
      </w:r>
      <w:r w:rsidRPr="00072EC7">
        <w:rPr>
          <w:sz w:val="28"/>
          <w:szCs w:val="28"/>
          <w:lang w:val="uk-UA" w:eastAsia="en-US"/>
        </w:rPr>
        <w:t>КОНОТАТЕМА,</w:t>
      </w:r>
      <w:r>
        <w:rPr>
          <w:sz w:val="28"/>
          <w:szCs w:val="28"/>
          <w:lang w:val="uk-UA" w:eastAsia="en-US"/>
        </w:rPr>
        <w:t xml:space="preserve"> ЕПІСТОЛЯРНИЙ ТЕКСТ, ЛИСТ, ЕКСПРЕСИВНІСТЬ, ПРАГМАТИКА, ПРОХАННЯ, ВИБАЧЕННЯ, КОМПЛІМЕНТ</w:t>
      </w:r>
      <w:r w:rsidR="004A3AB6">
        <w:rPr>
          <w:sz w:val="28"/>
          <w:szCs w:val="28"/>
          <w:lang w:val="uk-UA" w:eastAsia="en-US"/>
        </w:rPr>
        <w:t>, НЕГАТИВНІ КОНОТАЦІЇ, ПОЗИТИВНІ КОНОТАЦІЇ</w:t>
      </w:r>
      <w:bookmarkEnd w:id="2"/>
    </w:p>
    <w:p w14:paraId="50A3A6BF" w14:textId="77777777" w:rsidR="00F7650E" w:rsidRPr="00762B08" w:rsidRDefault="00F7650E" w:rsidP="00762B08">
      <w:pPr>
        <w:autoSpaceDE w:val="0"/>
        <w:autoSpaceDN w:val="0"/>
        <w:adjustRightInd w:val="0"/>
        <w:spacing w:line="360" w:lineRule="auto"/>
        <w:jc w:val="center"/>
        <w:rPr>
          <w:b/>
          <w:color w:val="000000"/>
          <w:sz w:val="28"/>
          <w:szCs w:val="28"/>
          <w:lang w:val="uk-UA" w:eastAsia="en-US"/>
        </w:rPr>
      </w:pPr>
      <w:r w:rsidRPr="00326625">
        <w:rPr>
          <w:b/>
          <w:color w:val="000000"/>
          <w:sz w:val="28"/>
          <w:szCs w:val="28"/>
          <w:lang w:val="uk-UA" w:eastAsia="en-US"/>
        </w:rPr>
        <w:lastRenderedPageBreak/>
        <w:t>ABSTRACT</w:t>
      </w:r>
    </w:p>
    <w:p w14:paraId="64DB09F8" w14:textId="77777777" w:rsidR="00326625" w:rsidRDefault="00326625" w:rsidP="00326625">
      <w:pPr>
        <w:jc w:val="both"/>
        <w:rPr>
          <w:sz w:val="28"/>
          <w:szCs w:val="28"/>
          <w:lang w:val="uk-UA" w:eastAsia="en-US"/>
        </w:rPr>
      </w:pPr>
    </w:p>
    <w:p w14:paraId="097A7BD0" w14:textId="77777777" w:rsidR="00326625" w:rsidRDefault="00326625" w:rsidP="00326625">
      <w:pPr>
        <w:ind w:firstLine="708"/>
        <w:jc w:val="both"/>
        <w:rPr>
          <w:sz w:val="28"/>
          <w:szCs w:val="28"/>
          <w:lang w:val="uk-UA" w:eastAsia="en-US"/>
        </w:rPr>
      </w:pPr>
      <w:bookmarkStart w:id="3" w:name="_Hlk154070900"/>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master's</w:t>
      </w:r>
      <w:proofErr w:type="spellEnd"/>
      <w:r w:rsidRPr="00326625">
        <w:rPr>
          <w:sz w:val="28"/>
          <w:szCs w:val="28"/>
          <w:lang w:val="uk-UA" w:eastAsia="en-US"/>
        </w:rPr>
        <w:t xml:space="preserve"> </w:t>
      </w:r>
      <w:proofErr w:type="spellStart"/>
      <w:r w:rsidRPr="00326625">
        <w:rPr>
          <w:sz w:val="28"/>
          <w:szCs w:val="28"/>
          <w:lang w:val="uk-UA" w:eastAsia="en-US"/>
        </w:rPr>
        <w:t>qualification</w:t>
      </w:r>
      <w:proofErr w:type="spellEnd"/>
      <w:r w:rsidRPr="00326625">
        <w:rPr>
          <w:sz w:val="28"/>
          <w:szCs w:val="28"/>
          <w:lang w:val="uk-UA" w:eastAsia="en-US"/>
        </w:rPr>
        <w:t xml:space="preserve"> </w:t>
      </w:r>
      <w:proofErr w:type="spellStart"/>
      <w:r w:rsidRPr="00326625">
        <w:rPr>
          <w:sz w:val="28"/>
          <w:szCs w:val="28"/>
          <w:lang w:val="uk-UA" w:eastAsia="en-US"/>
        </w:rPr>
        <w:t>work</w:t>
      </w:r>
      <w:proofErr w:type="spellEnd"/>
      <w:r w:rsidRPr="00326625">
        <w:rPr>
          <w:sz w:val="28"/>
          <w:szCs w:val="28"/>
          <w:lang w:val="uk-UA" w:eastAsia="en-US"/>
        </w:rPr>
        <w:t xml:space="preserve"> "</w:t>
      </w:r>
      <w:proofErr w:type="spellStart"/>
      <w:r w:rsidRPr="00326625">
        <w:rPr>
          <w:sz w:val="28"/>
          <w:szCs w:val="28"/>
          <w:lang w:val="uk-UA" w:eastAsia="en-US"/>
        </w:rPr>
        <w:t>Means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expressing</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private</w:t>
      </w:r>
      <w:proofErr w:type="spellEnd"/>
      <w:r w:rsidRPr="00326625">
        <w:rPr>
          <w:sz w:val="28"/>
          <w:szCs w:val="28"/>
          <w:lang w:val="uk-UA" w:eastAsia="en-US"/>
        </w:rPr>
        <w:t xml:space="preserve"> </w:t>
      </w:r>
      <w:proofErr w:type="spellStart"/>
      <w:r w:rsidRPr="00326625">
        <w:rPr>
          <w:sz w:val="28"/>
          <w:szCs w:val="28"/>
          <w:lang w:val="uk-UA" w:eastAsia="en-US"/>
        </w:rPr>
        <w:t>correspondence</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w:t>
      </w:r>
      <w:proofErr w:type="spellStart"/>
      <w:r w:rsidRPr="00326625">
        <w:rPr>
          <w:sz w:val="28"/>
          <w:szCs w:val="28"/>
          <w:lang w:val="uk-UA" w:eastAsia="en-US"/>
        </w:rPr>
        <w:t>Mykhailo</w:t>
      </w:r>
      <w:proofErr w:type="spellEnd"/>
      <w:r w:rsidRPr="00326625">
        <w:rPr>
          <w:sz w:val="28"/>
          <w:szCs w:val="28"/>
          <w:lang w:val="uk-UA" w:eastAsia="en-US"/>
        </w:rPr>
        <w:t xml:space="preserve"> </w:t>
      </w:r>
      <w:proofErr w:type="spellStart"/>
      <w:r w:rsidRPr="00326625">
        <w:rPr>
          <w:sz w:val="28"/>
          <w:szCs w:val="28"/>
          <w:lang w:val="uk-UA" w:eastAsia="en-US"/>
        </w:rPr>
        <w:t>Drahomanov</w:t>
      </w:r>
      <w:proofErr w:type="spellEnd"/>
      <w:r w:rsidRPr="00326625">
        <w:rPr>
          <w:sz w:val="28"/>
          <w:szCs w:val="28"/>
          <w:lang w:val="uk-UA" w:eastAsia="en-US"/>
        </w:rPr>
        <w:t xml:space="preserve">" </w:t>
      </w:r>
      <w:proofErr w:type="spellStart"/>
      <w:r w:rsidRPr="00326625">
        <w:rPr>
          <w:sz w:val="28"/>
          <w:szCs w:val="28"/>
          <w:lang w:val="uk-UA" w:eastAsia="en-US"/>
        </w:rPr>
        <w:t>contains</w:t>
      </w:r>
      <w:proofErr w:type="spellEnd"/>
      <w:r w:rsidRPr="00326625">
        <w:rPr>
          <w:sz w:val="28"/>
          <w:szCs w:val="28"/>
          <w:lang w:val="uk-UA" w:eastAsia="en-US"/>
        </w:rPr>
        <w:t xml:space="preserve"> 80 </w:t>
      </w:r>
      <w:proofErr w:type="spellStart"/>
      <w:r w:rsidRPr="00326625">
        <w:rPr>
          <w:sz w:val="28"/>
          <w:szCs w:val="28"/>
          <w:lang w:val="uk-UA" w:eastAsia="en-US"/>
        </w:rPr>
        <w:t>pages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w:t>
      </w:r>
      <w:proofErr w:type="spellStart"/>
      <w:r w:rsidRPr="00326625">
        <w:rPr>
          <w:sz w:val="28"/>
          <w:szCs w:val="28"/>
          <w:lang w:val="uk-UA" w:eastAsia="en-US"/>
        </w:rPr>
        <w:t>carry</w:t>
      </w:r>
      <w:proofErr w:type="spellEnd"/>
      <w:r w:rsidRPr="00326625">
        <w:rPr>
          <w:sz w:val="28"/>
          <w:szCs w:val="28"/>
          <w:lang w:val="uk-UA" w:eastAsia="en-US"/>
        </w:rPr>
        <w:t xml:space="preserve"> </w:t>
      </w:r>
      <w:proofErr w:type="spellStart"/>
      <w:r w:rsidRPr="00326625">
        <w:rPr>
          <w:sz w:val="28"/>
          <w:szCs w:val="28"/>
          <w:lang w:val="uk-UA" w:eastAsia="en-US"/>
        </w:rPr>
        <w:t>out</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work</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connotation</w:t>
      </w:r>
      <w:proofErr w:type="spellEnd"/>
      <w:r w:rsidRPr="00326625">
        <w:rPr>
          <w:sz w:val="28"/>
          <w:szCs w:val="28"/>
          <w:lang w:val="uk-UA" w:eastAsia="en-US"/>
        </w:rPr>
        <w:t xml:space="preserve"> </w:t>
      </w:r>
      <w:proofErr w:type="spellStart"/>
      <w:r w:rsidRPr="00326625">
        <w:rPr>
          <w:sz w:val="28"/>
          <w:szCs w:val="28"/>
          <w:lang w:val="uk-UA" w:eastAsia="en-US"/>
        </w:rPr>
        <w:t>was</w:t>
      </w:r>
      <w:proofErr w:type="spellEnd"/>
      <w:r w:rsidRPr="00326625">
        <w:rPr>
          <w:sz w:val="28"/>
          <w:szCs w:val="28"/>
          <w:lang w:val="uk-UA" w:eastAsia="en-US"/>
        </w:rPr>
        <w:t xml:space="preserve"> </w:t>
      </w:r>
      <w:proofErr w:type="spellStart"/>
      <w:r w:rsidRPr="00326625">
        <w:rPr>
          <w:sz w:val="28"/>
          <w:szCs w:val="28"/>
          <w:lang w:val="uk-UA" w:eastAsia="en-US"/>
        </w:rPr>
        <w:t>selected</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53 </w:t>
      </w:r>
      <w:proofErr w:type="spellStart"/>
      <w:r w:rsidRPr="00326625">
        <w:rPr>
          <w:sz w:val="28"/>
          <w:szCs w:val="28"/>
          <w:lang w:val="uk-UA" w:eastAsia="en-US"/>
        </w:rPr>
        <w:t>scientific</w:t>
      </w:r>
      <w:proofErr w:type="spellEnd"/>
      <w:r w:rsidRPr="00326625">
        <w:rPr>
          <w:sz w:val="28"/>
          <w:szCs w:val="28"/>
          <w:lang w:val="uk-UA" w:eastAsia="en-US"/>
        </w:rPr>
        <w:t xml:space="preserve"> </w:t>
      </w:r>
      <w:proofErr w:type="spellStart"/>
      <w:r w:rsidRPr="00326625">
        <w:rPr>
          <w:sz w:val="28"/>
          <w:szCs w:val="28"/>
          <w:lang w:val="uk-UA" w:eastAsia="en-US"/>
        </w:rPr>
        <w:t>sources</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processed</w:t>
      </w:r>
      <w:proofErr w:type="spellEnd"/>
      <w:r w:rsidRPr="00326625">
        <w:rPr>
          <w:sz w:val="28"/>
          <w:szCs w:val="28"/>
          <w:lang w:val="uk-UA" w:eastAsia="en-US"/>
        </w:rPr>
        <w:t xml:space="preserve">. </w:t>
      </w:r>
    </w:p>
    <w:p w14:paraId="21457978" w14:textId="77777777" w:rsidR="00326625" w:rsidRDefault="00326625" w:rsidP="00326625">
      <w:pPr>
        <w:ind w:firstLine="708"/>
        <w:jc w:val="both"/>
        <w:rPr>
          <w:sz w:val="28"/>
          <w:szCs w:val="28"/>
          <w:lang w:val="uk-UA" w:eastAsia="en-US"/>
        </w:rPr>
      </w:pP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letters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M. P. </w:t>
      </w:r>
      <w:proofErr w:type="spellStart"/>
      <w:r w:rsidRPr="00326625">
        <w:rPr>
          <w:sz w:val="28"/>
          <w:szCs w:val="28"/>
          <w:lang w:val="uk-UA" w:eastAsia="en-US"/>
        </w:rPr>
        <w:t>Drahomanov</w:t>
      </w:r>
      <w:proofErr w:type="spellEnd"/>
      <w:r w:rsidRPr="00326625">
        <w:rPr>
          <w:sz w:val="28"/>
          <w:szCs w:val="28"/>
          <w:lang w:val="uk-UA" w:eastAsia="en-US"/>
        </w:rPr>
        <w:t xml:space="preserve"> </w:t>
      </w:r>
      <w:proofErr w:type="spellStart"/>
      <w:r w:rsidRPr="00326625">
        <w:rPr>
          <w:sz w:val="28"/>
          <w:szCs w:val="28"/>
          <w:lang w:val="uk-UA" w:eastAsia="en-US"/>
        </w:rPr>
        <w:t>became</w:t>
      </w:r>
      <w:proofErr w:type="spellEnd"/>
      <w:r w:rsidRPr="00326625">
        <w:rPr>
          <w:sz w:val="28"/>
          <w:szCs w:val="28"/>
          <w:lang w:val="uk-UA" w:eastAsia="en-US"/>
        </w:rPr>
        <w:t xml:space="preserve"> </w:t>
      </w:r>
      <w:proofErr w:type="spellStart"/>
      <w:r w:rsidRPr="00326625">
        <w:rPr>
          <w:b/>
          <w:sz w:val="28"/>
          <w:szCs w:val="28"/>
          <w:lang w:val="uk-UA" w:eastAsia="en-US"/>
        </w:rPr>
        <w:t>the</w:t>
      </w:r>
      <w:proofErr w:type="spellEnd"/>
      <w:r w:rsidRPr="00326625">
        <w:rPr>
          <w:b/>
          <w:sz w:val="28"/>
          <w:szCs w:val="28"/>
          <w:lang w:val="uk-UA" w:eastAsia="en-US"/>
        </w:rPr>
        <w:t xml:space="preserve"> </w:t>
      </w:r>
      <w:proofErr w:type="spellStart"/>
      <w:r w:rsidRPr="00326625">
        <w:rPr>
          <w:b/>
          <w:sz w:val="28"/>
          <w:szCs w:val="28"/>
          <w:lang w:val="uk-UA" w:eastAsia="en-US"/>
        </w:rPr>
        <w:t>object</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study</w:t>
      </w:r>
      <w:proofErr w:type="spellEnd"/>
      <w:r w:rsidRPr="00326625">
        <w:rPr>
          <w:sz w:val="28"/>
          <w:szCs w:val="28"/>
          <w:lang w:val="uk-UA" w:eastAsia="en-US"/>
        </w:rPr>
        <w:t xml:space="preserve">. </w:t>
      </w:r>
    </w:p>
    <w:p w14:paraId="36E7577E" w14:textId="77777777" w:rsidR="00326625" w:rsidRDefault="00326625" w:rsidP="00326625">
      <w:pPr>
        <w:ind w:firstLine="708"/>
        <w:jc w:val="both"/>
        <w:rPr>
          <w:sz w:val="28"/>
          <w:szCs w:val="28"/>
          <w:lang w:val="uk-UA" w:eastAsia="en-US"/>
        </w:rPr>
      </w:pPr>
      <w:proofErr w:type="spellStart"/>
      <w:r w:rsidRPr="00326625">
        <w:rPr>
          <w:b/>
          <w:sz w:val="28"/>
          <w:szCs w:val="28"/>
          <w:lang w:val="uk-UA" w:eastAsia="en-US"/>
        </w:rPr>
        <w:t>The</w:t>
      </w:r>
      <w:proofErr w:type="spellEnd"/>
      <w:r w:rsidRPr="00326625">
        <w:rPr>
          <w:b/>
          <w:sz w:val="28"/>
          <w:szCs w:val="28"/>
          <w:lang w:val="uk-UA" w:eastAsia="en-US"/>
        </w:rPr>
        <w:t xml:space="preserve"> </w:t>
      </w:r>
      <w:proofErr w:type="spellStart"/>
      <w:r w:rsidRPr="00326625">
        <w:rPr>
          <w:b/>
          <w:sz w:val="28"/>
          <w:szCs w:val="28"/>
          <w:lang w:val="uk-UA" w:eastAsia="en-US"/>
        </w:rPr>
        <w:t>subject</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study</w:t>
      </w:r>
      <w:proofErr w:type="spellEnd"/>
      <w:r w:rsidRPr="00326625">
        <w:rPr>
          <w:sz w:val="28"/>
          <w:szCs w:val="28"/>
          <w:lang w:val="uk-UA" w:eastAsia="en-US"/>
        </w:rPr>
        <w:t xml:space="preserve"> </w:t>
      </w:r>
      <w:proofErr w:type="spellStart"/>
      <w:r w:rsidRPr="00326625">
        <w:rPr>
          <w:sz w:val="28"/>
          <w:szCs w:val="28"/>
          <w:lang w:val="uk-UA" w:eastAsia="en-US"/>
        </w:rPr>
        <w:t>was</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means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expressing</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connotative</w:t>
      </w:r>
      <w:proofErr w:type="spellEnd"/>
      <w:r w:rsidRPr="00326625">
        <w:rPr>
          <w:sz w:val="28"/>
          <w:szCs w:val="28"/>
          <w:lang w:val="uk-UA" w:eastAsia="en-US"/>
        </w:rPr>
        <w:t xml:space="preserve"> </w:t>
      </w:r>
      <w:proofErr w:type="spellStart"/>
      <w:r w:rsidRPr="00326625">
        <w:rPr>
          <w:sz w:val="28"/>
          <w:szCs w:val="28"/>
          <w:lang w:val="uk-UA" w:eastAsia="en-US"/>
        </w:rPr>
        <w:t>features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letter</w:t>
      </w:r>
      <w:proofErr w:type="spellEnd"/>
      <w:r w:rsidRPr="00326625">
        <w:rPr>
          <w:sz w:val="28"/>
          <w:szCs w:val="28"/>
          <w:lang w:val="uk-UA" w:eastAsia="en-US"/>
        </w:rPr>
        <w:t xml:space="preserve"> </w:t>
      </w:r>
      <w:proofErr w:type="spellStart"/>
      <w:r w:rsidRPr="00326625">
        <w:rPr>
          <w:sz w:val="28"/>
          <w:szCs w:val="28"/>
          <w:lang w:val="uk-UA" w:eastAsia="en-US"/>
        </w:rPr>
        <w:t>heritage</w:t>
      </w:r>
      <w:proofErr w:type="spellEnd"/>
      <w:r w:rsidRPr="00326625">
        <w:rPr>
          <w:sz w:val="28"/>
          <w:szCs w:val="28"/>
          <w:lang w:val="uk-UA" w:eastAsia="en-US"/>
        </w:rPr>
        <w:t xml:space="preserve"> </w:t>
      </w:r>
      <w:proofErr w:type="spellStart"/>
      <w:r w:rsidRPr="00326625">
        <w:rPr>
          <w:sz w:val="28"/>
          <w:szCs w:val="28"/>
          <w:lang w:val="uk-UA" w:eastAsia="en-US"/>
        </w:rPr>
        <w:t>as</w:t>
      </w:r>
      <w:proofErr w:type="spellEnd"/>
      <w:r w:rsidRPr="00326625">
        <w:rPr>
          <w:sz w:val="28"/>
          <w:szCs w:val="28"/>
          <w:lang w:val="uk-UA" w:eastAsia="en-US"/>
        </w:rPr>
        <w:t xml:space="preserve"> a </w:t>
      </w:r>
      <w:proofErr w:type="spellStart"/>
      <w:r w:rsidRPr="00326625">
        <w:rPr>
          <w:sz w:val="28"/>
          <w:szCs w:val="28"/>
          <w:lang w:val="uk-UA" w:eastAsia="en-US"/>
        </w:rPr>
        <w:t>manifestation</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individual</w:t>
      </w:r>
      <w:proofErr w:type="spellEnd"/>
      <w:r w:rsidRPr="00326625">
        <w:rPr>
          <w:sz w:val="28"/>
          <w:szCs w:val="28"/>
          <w:lang w:val="uk-UA" w:eastAsia="en-US"/>
        </w:rPr>
        <w:t xml:space="preserve"> </w:t>
      </w:r>
      <w:proofErr w:type="spellStart"/>
      <w:r w:rsidRPr="00326625">
        <w:rPr>
          <w:sz w:val="28"/>
          <w:szCs w:val="28"/>
          <w:lang w:val="uk-UA" w:eastAsia="en-US"/>
        </w:rPr>
        <w:t>authorial</w:t>
      </w:r>
      <w:proofErr w:type="spellEnd"/>
      <w:r w:rsidRPr="00326625">
        <w:rPr>
          <w:sz w:val="28"/>
          <w:szCs w:val="28"/>
          <w:lang w:val="uk-UA" w:eastAsia="en-US"/>
        </w:rPr>
        <w:t xml:space="preserve"> </w:t>
      </w:r>
      <w:proofErr w:type="spellStart"/>
      <w:r w:rsidRPr="00326625">
        <w:rPr>
          <w:sz w:val="28"/>
          <w:szCs w:val="28"/>
          <w:lang w:val="uk-UA" w:eastAsia="en-US"/>
        </w:rPr>
        <w:t>traits</w:t>
      </w:r>
      <w:proofErr w:type="spellEnd"/>
      <w:r w:rsidRPr="00326625">
        <w:rPr>
          <w:sz w:val="28"/>
          <w:szCs w:val="28"/>
          <w:lang w:val="uk-UA" w:eastAsia="en-US"/>
        </w:rPr>
        <w:t xml:space="preserve">, </w:t>
      </w:r>
      <w:proofErr w:type="spellStart"/>
      <w:r w:rsidRPr="00326625">
        <w:rPr>
          <w:sz w:val="28"/>
          <w:szCs w:val="28"/>
          <w:lang w:val="uk-UA" w:eastAsia="en-US"/>
        </w:rPr>
        <w:t>which</w:t>
      </w:r>
      <w:proofErr w:type="spellEnd"/>
      <w:r w:rsidRPr="00326625">
        <w:rPr>
          <w:sz w:val="28"/>
          <w:szCs w:val="28"/>
          <w:lang w:val="uk-UA" w:eastAsia="en-US"/>
        </w:rPr>
        <w:t xml:space="preserve"> </w:t>
      </w:r>
      <w:proofErr w:type="spellStart"/>
      <w:r w:rsidRPr="00326625">
        <w:rPr>
          <w:sz w:val="28"/>
          <w:szCs w:val="28"/>
          <w:lang w:val="uk-UA" w:eastAsia="en-US"/>
        </w:rPr>
        <w:t>is</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basis</w:t>
      </w:r>
      <w:proofErr w:type="spellEnd"/>
      <w:r w:rsidRPr="00326625">
        <w:rPr>
          <w:sz w:val="28"/>
          <w:szCs w:val="28"/>
          <w:lang w:val="uk-UA" w:eastAsia="en-US"/>
        </w:rPr>
        <w:t xml:space="preserve"> </w:t>
      </w:r>
      <w:proofErr w:type="spellStart"/>
      <w:r w:rsidRPr="00326625">
        <w:rPr>
          <w:sz w:val="28"/>
          <w:szCs w:val="28"/>
          <w:lang w:val="uk-UA" w:eastAsia="en-US"/>
        </w:rPr>
        <w:t>for</w:t>
      </w:r>
      <w:proofErr w:type="spellEnd"/>
      <w:r w:rsidRPr="00326625">
        <w:rPr>
          <w:sz w:val="28"/>
          <w:szCs w:val="28"/>
          <w:lang w:val="uk-UA" w:eastAsia="en-US"/>
        </w:rPr>
        <w:t xml:space="preserve"> </w:t>
      </w:r>
      <w:proofErr w:type="spellStart"/>
      <w:r w:rsidRPr="00326625">
        <w:rPr>
          <w:sz w:val="28"/>
          <w:szCs w:val="28"/>
          <w:lang w:val="uk-UA" w:eastAsia="en-US"/>
        </w:rPr>
        <w:t>creating</w:t>
      </w:r>
      <w:proofErr w:type="spellEnd"/>
      <w:r w:rsidRPr="00326625">
        <w:rPr>
          <w:sz w:val="28"/>
          <w:szCs w:val="28"/>
          <w:lang w:val="uk-UA" w:eastAsia="en-US"/>
        </w:rPr>
        <w:t xml:space="preserve"> </w:t>
      </w:r>
      <w:proofErr w:type="spellStart"/>
      <w:r w:rsidRPr="00326625">
        <w:rPr>
          <w:sz w:val="28"/>
          <w:szCs w:val="28"/>
          <w:lang w:val="uk-UA" w:eastAsia="en-US"/>
        </w:rPr>
        <w:t>general</w:t>
      </w:r>
      <w:proofErr w:type="spellEnd"/>
      <w:r w:rsidRPr="00326625">
        <w:rPr>
          <w:sz w:val="28"/>
          <w:szCs w:val="28"/>
          <w:lang w:val="uk-UA" w:eastAsia="en-US"/>
        </w:rPr>
        <w:t xml:space="preserve"> </w:t>
      </w:r>
      <w:proofErr w:type="spellStart"/>
      <w:r w:rsidRPr="00326625">
        <w:rPr>
          <w:sz w:val="28"/>
          <w:szCs w:val="28"/>
          <w:lang w:val="uk-UA" w:eastAsia="en-US"/>
        </w:rPr>
        <w:t>linguistic</w:t>
      </w:r>
      <w:proofErr w:type="spellEnd"/>
      <w:r w:rsidRPr="00326625">
        <w:rPr>
          <w:sz w:val="28"/>
          <w:szCs w:val="28"/>
          <w:lang w:val="uk-UA" w:eastAsia="en-US"/>
        </w:rPr>
        <w:t xml:space="preserve"> </w:t>
      </w:r>
      <w:proofErr w:type="spellStart"/>
      <w:r w:rsidRPr="00326625">
        <w:rPr>
          <w:sz w:val="28"/>
          <w:szCs w:val="28"/>
          <w:lang w:val="uk-UA" w:eastAsia="en-US"/>
        </w:rPr>
        <w:t>features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style</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modern</w:t>
      </w:r>
      <w:proofErr w:type="spellEnd"/>
      <w:r w:rsidRPr="00326625">
        <w:rPr>
          <w:sz w:val="28"/>
          <w:szCs w:val="28"/>
          <w:lang w:val="uk-UA" w:eastAsia="en-US"/>
        </w:rPr>
        <w:t xml:space="preserve"> </w:t>
      </w:r>
      <w:proofErr w:type="spellStart"/>
      <w:r w:rsidRPr="00326625">
        <w:rPr>
          <w:sz w:val="28"/>
          <w:szCs w:val="28"/>
          <w:lang w:val="uk-UA" w:eastAsia="en-US"/>
        </w:rPr>
        <w:t>Ukrainian</w:t>
      </w:r>
      <w:proofErr w:type="spellEnd"/>
      <w:r w:rsidRPr="00326625">
        <w:rPr>
          <w:sz w:val="28"/>
          <w:szCs w:val="28"/>
          <w:lang w:val="uk-UA" w:eastAsia="en-US"/>
        </w:rPr>
        <w:t xml:space="preserve"> </w:t>
      </w:r>
      <w:proofErr w:type="spellStart"/>
      <w:r w:rsidRPr="00326625">
        <w:rPr>
          <w:sz w:val="28"/>
          <w:szCs w:val="28"/>
          <w:lang w:val="uk-UA" w:eastAsia="en-US"/>
        </w:rPr>
        <w:t>literary</w:t>
      </w:r>
      <w:proofErr w:type="spellEnd"/>
      <w:r w:rsidRPr="00326625">
        <w:rPr>
          <w:sz w:val="28"/>
          <w:szCs w:val="28"/>
          <w:lang w:val="uk-UA" w:eastAsia="en-US"/>
        </w:rPr>
        <w:t xml:space="preserve"> </w:t>
      </w:r>
      <w:proofErr w:type="spellStart"/>
      <w:r w:rsidRPr="00326625">
        <w:rPr>
          <w:sz w:val="28"/>
          <w:szCs w:val="28"/>
          <w:lang w:val="uk-UA" w:eastAsia="en-US"/>
        </w:rPr>
        <w:t>language</w:t>
      </w:r>
      <w:proofErr w:type="spellEnd"/>
      <w:r w:rsidRPr="00326625">
        <w:rPr>
          <w:sz w:val="28"/>
          <w:szCs w:val="28"/>
          <w:lang w:val="uk-UA" w:eastAsia="en-US"/>
        </w:rPr>
        <w:t xml:space="preserve">. </w:t>
      </w:r>
    </w:p>
    <w:p w14:paraId="7A34CEB6" w14:textId="77777777" w:rsidR="00326625" w:rsidRDefault="00326625" w:rsidP="00326625">
      <w:pPr>
        <w:ind w:firstLine="708"/>
        <w:jc w:val="both"/>
        <w:rPr>
          <w:sz w:val="28"/>
          <w:szCs w:val="28"/>
          <w:lang w:val="uk-UA" w:eastAsia="en-US"/>
        </w:rPr>
      </w:pPr>
      <w:proofErr w:type="spellStart"/>
      <w:r w:rsidRPr="00326625">
        <w:rPr>
          <w:b/>
          <w:sz w:val="28"/>
          <w:szCs w:val="28"/>
          <w:lang w:val="uk-UA" w:eastAsia="en-US"/>
        </w:rPr>
        <w:t>The</w:t>
      </w:r>
      <w:proofErr w:type="spellEnd"/>
      <w:r w:rsidRPr="00326625">
        <w:rPr>
          <w:b/>
          <w:sz w:val="28"/>
          <w:szCs w:val="28"/>
          <w:lang w:val="uk-UA" w:eastAsia="en-US"/>
        </w:rPr>
        <w:t xml:space="preserve"> </w:t>
      </w:r>
      <w:proofErr w:type="spellStart"/>
      <w:r w:rsidRPr="00326625">
        <w:rPr>
          <w:b/>
          <w:sz w:val="28"/>
          <w:szCs w:val="28"/>
          <w:lang w:val="uk-UA" w:eastAsia="en-US"/>
        </w:rPr>
        <w:t>purpose</w:t>
      </w:r>
      <w:proofErr w:type="spellEnd"/>
      <w:r w:rsidRPr="00326625">
        <w:rPr>
          <w:b/>
          <w:sz w:val="28"/>
          <w:szCs w:val="28"/>
          <w:lang w:val="uk-UA" w:eastAsia="en-US"/>
        </w:rPr>
        <w:t xml:space="preserve"> </w:t>
      </w:r>
      <w:proofErr w:type="spellStart"/>
      <w:r w:rsidRPr="00326625">
        <w:rPr>
          <w:b/>
          <w:sz w:val="28"/>
          <w:szCs w:val="28"/>
          <w:lang w:val="uk-UA" w:eastAsia="en-US"/>
        </w:rPr>
        <w:t>of</w:t>
      </w:r>
      <w:proofErr w:type="spellEnd"/>
      <w:r w:rsidRPr="00326625">
        <w:rPr>
          <w:b/>
          <w:sz w:val="28"/>
          <w:szCs w:val="28"/>
          <w:lang w:val="uk-UA" w:eastAsia="en-US"/>
        </w:rPr>
        <w:t xml:space="preserve"> </w:t>
      </w:r>
      <w:proofErr w:type="spellStart"/>
      <w:r w:rsidRPr="00326625">
        <w:rPr>
          <w:b/>
          <w:sz w:val="28"/>
          <w:szCs w:val="28"/>
          <w:lang w:val="uk-UA" w:eastAsia="en-US"/>
        </w:rPr>
        <w:t>the</w:t>
      </w:r>
      <w:proofErr w:type="spellEnd"/>
      <w:r w:rsidRPr="00326625">
        <w:rPr>
          <w:b/>
          <w:sz w:val="28"/>
          <w:szCs w:val="28"/>
          <w:lang w:val="uk-UA" w:eastAsia="en-US"/>
        </w:rPr>
        <w:t xml:space="preserve"> </w:t>
      </w:r>
      <w:proofErr w:type="spellStart"/>
      <w:r w:rsidRPr="00326625">
        <w:rPr>
          <w:b/>
          <w:sz w:val="28"/>
          <w:szCs w:val="28"/>
          <w:lang w:val="uk-UA" w:eastAsia="en-US"/>
        </w:rPr>
        <w:t>research</w:t>
      </w:r>
      <w:proofErr w:type="spellEnd"/>
      <w:r w:rsidRPr="00326625">
        <w:rPr>
          <w:sz w:val="28"/>
          <w:szCs w:val="28"/>
          <w:lang w:val="uk-UA" w:eastAsia="en-US"/>
        </w:rPr>
        <w:t xml:space="preserve"> </w:t>
      </w:r>
      <w:proofErr w:type="spellStart"/>
      <w:r w:rsidRPr="00326625">
        <w:rPr>
          <w:sz w:val="28"/>
          <w:szCs w:val="28"/>
          <w:lang w:val="uk-UA" w:eastAsia="en-US"/>
        </w:rPr>
        <w:t>is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w:t>
      </w:r>
      <w:proofErr w:type="spellStart"/>
      <w:r w:rsidRPr="00326625">
        <w:rPr>
          <w:sz w:val="28"/>
          <w:szCs w:val="28"/>
          <w:lang w:val="uk-UA" w:eastAsia="en-US"/>
        </w:rPr>
        <w:t>identify</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analyze</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individual</w:t>
      </w:r>
      <w:proofErr w:type="spellEnd"/>
      <w:r w:rsidRPr="00326625">
        <w:rPr>
          <w:sz w:val="28"/>
          <w:szCs w:val="28"/>
          <w:lang w:val="uk-UA" w:eastAsia="en-US"/>
        </w:rPr>
        <w:t xml:space="preserve"> </w:t>
      </w:r>
      <w:proofErr w:type="spellStart"/>
      <w:r w:rsidRPr="00326625">
        <w:rPr>
          <w:sz w:val="28"/>
          <w:szCs w:val="28"/>
          <w:lang w:val="uk-UA" w:eastAsia="en-US"/>
        </w:rPr>
        <w:t>stylistic</w:t>
      </w:r>
      <w:proofErr w:type="spellEnd"/>
      <w:r w:rsidRPr="00326625">
        <w:rPr>
          <w:sz w:val="28"/>
          <w:szCs w:val="28"/>
          <w:lang w:val="uk-UA" w:eastAsia="en-US"/>
        </w:rPr>
        <w:t xml:space="preserve"> </w:t>
      </w:r>
      <w:proofErr w:type="spellStart"/>
      <w:r w:rsidRPr="00326625">
        <w:rPr>
          <w:sz w:val="28"/>
          <w:szCs w:val="28"/>
          <w:lang w:val="uk-UA" w:eastAsia="en-US"/>
        </w:rPr>
        <w:t>features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on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example</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letters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M. </w:t>
      </w:r>
      <w:proofErr w:type="spellStart"/>
      <w:r w:rsidRPr="00326625">
        <w:rPr>
          <w:sz w:val="28"/>
          <w:szCs w:val="28"/>
          <w:lang w:val="uk-UA" w:eastAsia="en-US"/>
        </w:rPr>
        <w:t>Drahomanov</w:t>
      </w:r>
      <w:proofErr w:type="spellEnd"/>
      <w:r w:rsidRPr="00326625">
        <w:rPr>
          <w:sz w:val="28"/>
          <w:szCs w:val="28"/>
          <w:lang w:val="uk-UA" w:eastAsia="en-US"/>
        </w:rPr>
        <w:t xml:space="preserve">) </w:t>
      </w:r>
      <w:proofErr w:type="spellStart"/>
      <w:r w:rsidRPr="00326625">
        <w:rPr>
          <w:sz w:val="28"/>
          <w:szCs w:val="28"/>
          <w:lang w:val="uk-UA" w:eastAsia="en-US"/>
        </w:rPr>
        <w:t>through</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prism</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expressive</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stylistic</w:t>
      </w:r>
      <w:proofErr w:type="spellEnd"/>
      <w:r w:rsidRPr="00326625">
        <w:rPr>
          <w:sz w:val="28"/>
          <w:szCs w:val="28"/>
          <w:lang w:val="uk-UA" w:eastAsia="en-US"/>
        </w:rPr>
        <w:t xml:space="preserve"> </w:t>
      </w:r>
      <w:proofErr w:type="spellStart"/>
      <w:r w:rsidRPr="00326625">
        <w:rPr>
          <w:sz w:val="28"/>
          <w:szCs w:val="28"/>
          <w:lang w:val="uk-UA" w:eastAsia="en-US"/>
        </w:rPr>
        <w:t>types</w:t>
      </w:r>
      <w:proofErr w:type="spellEnd"/>
      <w:r w:rsidRPr="00326625">
        <w:rPr>
          <w:sz w:val="28"/>
          <w:szCs w:val="28"/>
          <w:lang w:val="uk-UA" w:eastAsia="en-US"/>
        </w:rPr>
        <w:t xml:space="preserve">. </w:t>
      </w:r>
    </w:p>
    <w:p w14:paraId="15CF7A59" w14:textId="77777777" w:rsidR="00326625" w:rsidRDefault="00326625" w:rsidP="00326625">
      <w:pPr>
        <w:ind w:firstLine="708"/>
        <w:jc w:val="both"/>
        <w:rPr>
          <w:sz w:val="28"/>
          <w:szCs w:val="28"/>
          <w:lang w:val="uk-UA" w:eastAsia="en-US"/>
        </w:rPr>
      </w:pP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process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research</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following</w:t>
      </w:r>
      <w:proofErr w:type="spellEnd"/>
      <w:r w:rsidRPr="00326625">
        <w:rPr>
          <w:sz w:val="28"/>
          <w:szCs w:val="28"/>
          <w:lang w:val="uk-UA" w:eastAsia="en-US"/>
        </w:rPr>
        <w:t xml:space="preserve"> </w:t>
      </w:r>
      <w:proofErr w:type="spellStart"/>
      <w:r w:rsidRPr="00326625">
        <w:rPr>
          <w:sz w:val="28"/>
          <w:szCs w:val="28"/>
          <w:lang w:val="uk-UA" w:eastAsia="en-US"/>
        </w:rPr>
        <w:t>tasks</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performed</w:t>
      </w:r>
      <w:proofErr w:type="spellEnd"/>
      <w:r w:rsidRPr="00326625">
        <w:rPr>
          <w:sz w:val="28"/>
          <w:szCs w:val="28"/>
          <w:lang w:val="uk-UA" w:eastAsia="en-US"/>
        </w:rPr>
        <w:t xml:space="preserve">: 1)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properties</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linguistic</w:t>
      </w:r>
      <w:proofErr w:type="spellEnd"/>
      <w:r w:rsidRPr="00326625">
        <w:rPr>
          <w:sz w:val="28"/>
          <w:szCs w:val="28"/>
          <w:lang w:val="uk-UA" w:eastAsia="en-US"/>
        </w:rPr>
        <w:t xml:space="preserve"> </w:t>
      </w:r>
      <w:proofErr w:type="spellStart"/>
      <w:r w:rsidRPr="00326625">
        <w:rPr>
          <w:sz w:val="28"/>
          <w:szCs w:val="28"/>
          <w:lang w:val="uk-UA" w:eastAsia="en-US"/>
        </w:rPr>
        <w:t>specificity</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speech</w:t>
      </w:r>
      <w:proofErr w:type="spellEnd"/>
      <w:r w:rsidRPr="00326625">
        <w:rPr>
          <w:sz w:val="28"/>
          <w:szCs w:val="28"/>
          <w:lang w:val="uk-UA" w:eastAsia="en-US"/>
        </w:rPr>
        <w:t xml:space="preserve"> </w:t>
      </w:r>
      <w:proofErr w:type="spellStart"/>
      <w:r w:rsidRPr="00326625">
        <w:rPr>
          <w:sz w:val="28"/>
          <w:szCs w:val="28"/>
          <w:lang w:val="uk-UA" w:eastAsia="en-US"/>
        </w:rPr>
        <w:t>as</w:t>
      </w:r>
      <w:proofErr w:type="spellEnd"/>
      <w:r w:rsidRPr="00326625">
        <w:rPr>
          <w:sz w:val="28"/>
          <w:szCs w:val="28"/>
          <w:lang w:val="uk-UA" w:eastAsia="en-US"/>
        </w:rPr>
        <w:t xml:space="preserve"> a </w:t>
      </w:r>
      <w:proofErr w:type="spellStart"/>
      <w:r w:rsidRPr="00326625">
        <w:rPr>
          <w:sz w:val="28"/>
          <w:szCs w:val="28"/>
          <w:lang w:val="uk-UA" w:eastAsia="en-US"/>
        </w:rPr>
        <w:t>separate</w:t>
      </w:r>
      <w:proofErr w:type="spellEnd"/>
      <w:r w:rsidRPr="00326625">
        <w:rPr>
          <w:sz w:val="28"/>
          <w:szCs w:val="28"/>
          <w:lang w:val="uk-UA" w:eastAsia="en-US"/>
        </w:rPr>
        <w:t xml:space="preserve"> </w:t>
      </w:r>
      <w:proofErr w:type="spellStart"/>
      <w:r w:rsidRPr="00326625">
        <w:rPr>
          <w:sz w:val="28"/>
          <w:szCs w:val="28"/>
          <w:lang w:val="uk-UA" w:eastAsia="en-US"/>
        </w:rPr>
        <w:t>functional</w:t>
      </w:r>
      <w:proofErr w:type="spellEnd"/>
      <w:r w:rsidRPr="00326625">
        <w:rPr>
          <w:sz w:val="28"/>
          <w:szCs w:val="28"/>
          <w:lang w:val="uk-UA" w:eastAsia="en-US"/>
        </w:rPr>
        <w:t xml:space="preserve"> </w:t>
      </w:r>
      <w:proofErr w:type="spellStart"/>
      <w:r w:rsidRPr="00326625">
        <w:rPr>
          <w:sz w:val="28"/>
          <w:szCs w:val="28"/>
          <w:lang w:val="uk-UA" w:eastAsia="en-US"/>
        </w:rPr>
        <w:t>style</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modern</w:t>
      </w:r>
      <w:proofErr w:type="spellEnd"/>
      <w:r w:rsidRPr="00326625">
        <w:rPr>
          <w:sz w:val="28"/>
          <w:szCs w:val="28"/>
          <w:lang w:val="uk-UA" w:eastAsia="en-US"/>
        </w:rPr>
        <w:t xml:space="preserve"> </w:t>
      </w:r>
      <w:proofErr w:type="spellStart"/>
      <w:r w:rsidRPr="00326625">
        <w:rPr>
          <w:sz w:val="28"/>
          <w:szCs w:val="28"/>
          <w:lang w:val="uk-UA" w:eastAsia="en-US"/>
        </w:rPr>
        <w:t>Ukrainian</w:t>
      </w:r>
      <w:proofErr w:type="spellEnd"/>
      <w:r w:rsidRPr="00326625">
        <w:rPr>
          <w:sz w:val="28"/>
          <w:szCs w:val="28"/>
          <w:lang w:val="uk-UA" w:eastAsia="en-US"/>
        </w:rPr>
        <w:t xml:space="preserve"> </w:t>
      </w:r>
      <w:proofErr w:type="spellStart"/>
      <w:r w:rsidRPr="00326625">
        <w:rPr>
          <w:sz w:val="28"/>
          <w:szCs w:val="28"/>
          <w:lang w:val="uk-UA" w:eastAsia="en-US"/>
        </w:rPr>
        <w:t>literary</w:t>
      </w:r>
      <w:proofErr w:type="spellEnd"/>
      <w:r w:rsidRPr="00326625">
        <w:rPr>
          <w:sz w:val="28"/>
          <w:szCs w:val="28"/>
          <w:lang w:val="uk-UA" w:eastAsia="en-US"/>
        </w:rPr>
        <w:t xml:space="preserve"> </w:t>
      </w:r>
      <w:proofErr w:type="spellStart"/>
      <w:r w:rsidRPr="00326625">
        <w:rPr>
          <w:sz w:val="28"/>
          <w:szCs w:val="28"/>
          <w:lang w:val="uk-UA" w:eastAsia="en-US"/>
        </w:rPr>
        <w:t>language</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clarified</w:t>
      </w:r>
      <w:proofErr w:type="spellEnd"/>
      <w:r w:rsidRPr="00326625">
        <w:rPr>
          <w:sz w:val="28"/>
          <w:szCs w:val="28"/>
          <w:lang w:val="uk-UA" w:eastAsia="en-US"/>
        </w:rPr>
        <w:t xml:space="preserve">; 2)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connotative</w:t>
      </w:r>
      <w:proofErr w:type="spellEnd"/>
      <w:r w:rsidRPr="00326625">
        <w:rPr>
          <w:sz w:val="28"/>
          <w:szCs w:val="28"/>
          <w:lang w:val="uk-UA" w:eastAsia="en-US"/>
        </w:rPr>
        <w:t xml:space="preserve"> </w:t>
      </w:r>
      <w:proofErr w:type="spellStart"/>
      <w:r w:rsidRPr="00326625">
        <w:rPr>
          <w:sz w:val="28"/>
          <w:szCs w:val="28"/>
          <w:lang w:val="uk-UA" w:eastAsia="en-US"/>
        </w:rPr>
        <w:t>component</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meaning</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text</w:t>
      </w:r>
      <w:proofErr w:type="spellEnd"/>
      <w:r w:rsidRPr="00326625">
        <w:rPr>
          <w:sz w:val="28"/>
          <w:szCs w:val="28"/>
          <w:lang w:val="uk-UA" w:eastAsia="en-US"/>
        </w:rPr>
        <w:t xml:space="preserve"> </w:t>
      </w:r>
      <w:proofErr w:type="spellStart"/>
      <w:r w:rsidRPr="00326625">
        <w:rPr>
          <w:sz w:val="28"/>
          <w:szCs w:val="28"/>
          <w:lang w:val="uk-UA" w:eastAsia="en-US"/>
        </w:rPr>
        <w:t>is</w:t>
      </w:r>
      <w:proofErr w:type="spellEnd"/>
      <w:r w:rsidRPr="00326625">
        <w:rPr>
          <w:sz w:val="28"/>
          <w:szCs w:val="28"/>
          <w:lang w:val="uk-UA" w:eastAsia="en-US"/>
        </w:rPr>
        <w:t xml:space="preserve"> </w:t>
      </w:r>
      <w:proofErr w:type="spellStart"/>
      <w:r w:rsidRPr="00326625">
        <w:rPr>
          <w:sz w:val="28"/>
          <w:szCs w:val="28"/>
          <w:lang w:val="uk-UA" w:eastAsia="en-US"/>
        </w:rPr>
        <w:t>revealed</w:t>
      </w:r>
      <w:proofErr w:type="spellEnd"/>
      <w:r w:rsidRPr="00326625">
        <w:rPr>
          <w:sz w:val="28"/>
          <w:szCs w:val="28"/>
          <w:lang w:val="uk-UA" w:eastAsia="en-US"/>
        </w:rPr>
        <w:t xml:space="preserve">; 3)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expressive</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stylistic</w:t>
      </w:r>
      <w:proofErr w:type="spellEnd"/>
      <w:r w:rsidRPr="00326625">
        <w:rPr>
          <w:sz w:val="28"/>
          <w:szCs w:val="28"/>
          <w:lang w:val="uk-UA" w:eastAsia="en-US"/>
        </w:rPr>
        <w:t xml:space="preserve"> </w:t>
      </w:r>
      <w:proofErr w:type="spellStart"/>
      <w:r w:rsidRPr="00326625">
        <w:rPr>
          <w:sz w:val="28"/>
          <w:szCs w:val="28"/>
          <w:lang w:val="uk-UA" w:eastAsia="en-US"/>
        </w:rPr>
        <w:t>types</w:t>
      </w:r>
      <w:proofErr w:type="spellEnd"/>
      <w:r w:rsidRPr="00326625">
        <w:rPr>
          <w:sz w:val="28"/>
          <w:szCs w:val="28"/>
          <w:lang w:val="uk-UA" w:eastAsia="en-US"/>
        </w:rPr>
        <w:t xml:space="preserve"> </w:t>
      </w:r>
      <w:proofErr w:type="spellStart"/>
      <w:r w:rsidRPr="00326625">
        <w:rPr>
          <w:sz w:val="28"/>
          <w:szCs w:val="28"/>
          <w:lang w:val="uk-UA" w:eastAsia="en-US"/>
        </w:rPr>
        <w:t>within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reproduction</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positive</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negative</w:t>
      </w:r>
      <w:proofErr w:type="spellEnd"/>
      <w:r w:rsidRPr="00326625">
        <w:rPr>
          <w:sz w:val="28"/>
          <w:szCs w:val="28"/>
          <w:lang w:val="uk-UA" w:eastAsia="en-US"/>
        </w:rPr>
        <w:t xml:space="preserve"> </w:t>
      </w:r>
      <w:proofErr w:type="spellStart"/>
      <w:r w:rsidRPr="00326625">
        <w:rPr>
          <w:sz w:val="28"/>
          <w:szCs w:val="28"/>
          <w:lang w:val="uk-UA" w:eastAsia="en-US"/>
        </w:rPr>
        <w:t>emotions</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family</w:t>
      </w:r>
      <w:proofErr w:type="spellEnd"/>
      <w:r w:rsidRPr="00326625">
        <w:rPr>
          <w:sz w:val="28"/>
          <w:szCs w:val="28"/>
          <w:lang w:val="uk-UA" w:eastAsia="en-US"/>
        </w:rPr>
        <w:t xml:space="preserve"> </w:t>
      </w:r>
      <w:proofErr w:type="spellStart"/>
      <w:r w:rsidRPr="00326625">
        <w:rPr>
          <w:sz w:val="28"/>
          <w:szCs w:val="28"/>
          <w:lang w:val="uk-UA" w:eastAsia="en-US"/>
        </w:rPr>
        <w:t>letters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M. </w:t>
      </w:r>
      <w:proofErr w:type="spellStart"/>
      <w:r w:rsidRPr="00326625">
        <w:rPr>
          <w:sz w:val="28"/>
          <w:szCs w:val="28"/>
          <w:lang w:val="uk-UA" w:eastAsia="en-US"/>
        </w:rPr>
        <w:t>Dragomanov</w:t>
      </w:r>
      <w:proofErr w:type="spellEnd"/>
      <w:r w:rsidRPr="00326625">
        <w:rPr>
          <w:sz w:val="28"/>
          <w:szCs w:val="28"/>
          <w:lang w:val="uk-UA" w:eastAsia="en-US"/>
        </w:rPr>
        <w:t xml:space="preserve"> </w:t>
      </w:r>
      <w:proofErr w:type="spellStart"/>
      <w:r w:rsidRPr="00326625">
        <w:rPr>
          <w:sz w:val="28"/>
          <w:szCs w:val="28"/>
          <w:lang w:val="uk-UA" w:eastAsia="en-US"/>
        </w:rPr>
        <w:t>are</w:t>
      </w:r>
      <w:proofErr w:type="spellEnd"/>
      <w:r w:rsidRPr="00326625">
        <w:rPr>
          <w:sz w:val="28"/>
          <w:szCs w:val="28"/>
          <w:lang w:val="uk-UA" w:eastAsia="en-US"/>
        </w:rPr>
        <w:t xml:space="preserve"> </w:t>
      </w:r>
      <w:proofErr w:type="spellStart"/>
      <w:r w:rsidRPr="00326625">
        <w:rPr>
          <w:sz w:val="28"/>
          <w:szCs w:val="28"/>
          <w:lang w:val="uk-UA" w:eastAsia="en-US"/>
        </w:rPr>
        <w:t>determined</w:t>
      </w:r>
      <w:proofErr w:type="spellEnd"/>
      <w:r w:rsidRPr="00326625">
        <w:rPr>
          <w:sz w:val="28"/>
          <w:szCs w:val="28"/>
          <w:lang w:val="uk-UA" w:eastAsia="en-US"/>
        </w:rPr>
        <w:t xml:space="preserve">; 4) </w:t>
      </w:r>
      <w:proofErr w:type="spellStart"/>
      <w:r w:rsidRPr="00326625">
        <w:rPr>
          <w:sz w:val="28"/>
          <w:szCs w:val="28"/>
          <w:lang w:val="uk-UA" w:eastAsia="en-US"/>
        </w:rPr>
        <w:t>Their</w:t>
      </w:r>
      <w:proofErr w:type="spellEnd"/>
      <w:r w:rsidRPr="00326625">
        <w:rPr>
          <w:sz w:val="28"/>
          <w:szCs w:val="28"/>
          <w:lang w:val="uk-UA" w:eastAsia="en-US"/>
        </w:rPr>
        <w:t xml:space="preserve"> </w:t>
      </w:r>
      <w:proofErr w:type="spellStart"/>
      <w:r w:rsidRPr="00326625">
        <w:rPr>
          <w:sz w:val="28"/>
          <w:szCs w:val="28"/>
          <w:lang w:val="uk-UA" w:eastAsia="en-US"/>
        </w:rPr>
        <w:t>typology</w:t>
      </w:r>
      <w:proofErr w:type="spellEnd"/>
      <w:r w:rsidRPr="00326625">
        <w:rPr>
          <w:sz w:val="28"/>
          <w:szCs w:val="28"/>
          <w:lang w:val="uk-UA" w:eastAsia="en-US"/>
        </w:rPr>
        <w:t xml:space="preserve">, </w:t>
      </w:r>
      <w:proofErr w:type="spellStart"/>
      <w:r w:rsidRPr="00326625">
        <w:rPr>
          <w:sz w:val="28"/>
          <w:szCs w:val="28"/>
          <w:lang w:val="uk-UA" w:eastAsia="en-US"/>
        </w:rPr>
        <w:t>semantics</w:t>
      </w:r>
      <w:proofErr w:type="spellEnd"/>
      <w:r w:rsidRPr="00326625">
        <w:rPr>
          <w:sz w:val="28"/>
          <w:szCs w:val="28"/>
          <w:lang w:val="uk-UA" w:eastAsia="en-US"/>
        </w:rPr>
        <w:t xml:space="preserve">, </w:t>
      </w:r>
      <w:proofErr w:type="spellStart"/>
      <w:r w:rsidRPr="00326625">
        <w:rPr>
          <w:sz w:val="28"/>
          <w:szCs w:val="28"/>
          <w:lang w:val="uk-UA" w:eastAsia="en-US"/>
        </w:rPr>
        <w:t>peculiarities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verbalization</w:t>
      </w:r>
      <w:proofErr w:type="spellEnd"/>
      <w:r w:rsidRPr="00326625">
        <w:rPr>
          <w:sz w:val="28"/>
          <w:szCs w:val="28"/>
          <w:lang w:val="uk-UA" w:eastAsia="en-US"/>
        </w:rPr>
        <w:t xml:space="preserve">, </w:t>
      </w:r>
      <w:proofErr w:type="spellStart"/>
      <w:r w:rsidRPr="00326625">
        <w:rPr>
          <w:sz w:val="28"/>
          <w:szCs w:val="28"/>
          <w:lang w:val="uk-UA" w:eastAsia="en-US"/>
        </w:rPr>
        <w:t>frequency</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use</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analyzed</w:t>
      </w:r>
      <w:proofErr w:type="spellEnd"/>
      <w:r w:rsidRPr="00326625">
        <w:rPr>
          <w:sz w:val="28"/>
          <w:szCs w:val="28"/>
          <w:lang w:val="uk-UA" w:eastAsia="en-US"/>
        </w:rPr>
        <w:t xml:space="preserve">; 5) </w:t>
      </w:r>
      <w:proofErr w:type="spellStart"/>
      <w:r w:rsidRPr="00326625">
        <w:rPr>
          <w:sz w:val="28"/>
          <w:szCs w:val="28"/>
          <w:lang w:val="uk-UA" w:eastAsia="en-US"/>
        </w:rPr>
        <w:t>Comparative</w:t>
      </w:r>
      <w:proofErr w:type="spellEnd"/>
      <w:r w:rsidRPr="00326625">
        <w:rPr>
          <w:sz w:val="28"/>
          <w:szCs w:val="28"/>
          <w:lang w:val="uk-UA" w:eastAsia="en-US"/>
        </w:rPr>
        <w:t xml:space="preserve"> </w:t>
      </w:r>
      <w:proofErr w:type="spellStart"/>
      <w:r w:rsidRPr="00326625">
        <w:rPr>
          <w:sz w:val="28"/>
          <w:szCs w:val="28"/>
          <w:lang w:val="uk-UA" w:eastAsia="en-US"/>
        </w:rPr>
        <w:t>studies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expressive</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letters</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conducted</w:t>
      </w:r>
      <w:proofErr w:type="spellEnd"/>
      <w:r w:rsidRPr="00326625">
        <w:rPr>
          <w:sz w:val="28"/>
          <w:szCs w:val="28"/>
          <w:lang w:val="uk-UA" w:eastAsia="en-US"/>
        </w:rPr>
        <w:t xml:space="preserve">. </w:t>
      </w:r>
    </w:p>
    <w:p w14:paraId="252937C7" w14:textId="77777777" w:rsidR="00326625" w:rsidRDefault="00326625" w:rsidP="00326625">
      <w:pPr>
        <w:ind w:firstLine="708"/>
        <w:jc w:val="both"/>
        <w:rPr>
          <w:sz w:val="28"/>
          <w:szCs w:val="28"/>
          <w:lang w:val="uk-UA" w:eastAsia="en-US"/>
        </w:rPr>
      </w:pP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research</w:t>
      </w:r>
      <w:proofErr w:type="spellEnd"/>
      <w:r w:rsidRPr="00326625">
        <w:rPr>
          <w:sz w:val="28"/>
          <w:szCs w:val="28"/>
          <w:lang w:val="uk-UA" w:eastAsia="en-US"/>
        </w:rPr>
        <w:t xml:space="preserve"> </w:t>
      </w:r>
      <w:proofErr w:type="spellStart"/>
      <w:r w:rsidRPr="00326625">
        <w:rPr>
          <w:sz w:val="28"/>
          <w:szCs w:val="28"/>
          <w:lang w:val="uk-UA" w:eastAsia="en-US"/>
        </w:rPr>
        <w:t>was</w:t>
      </w:r>
      <w:proofErr w:type="spellEnd"/>
      <w:r w:rsidRPr="00326625">
        <w:rPr>
          <w:sz w:val="28"/>
          <w:szCs w:val="28"/>
          <w:lang w:val="uk-UA" w:eastAsia="en-US"/>
        </w:rPr>
        <w:t xml:space="preserve"> </w:t>
      </w:r>
      <w:proofErr w:type="spellStart"/>
      <w:r w:rsidRPr="00326625">
        <w:rPr>
          <w:sz w:val="28"/>
          <w:szCs w:val="28"/>
          <w:lang w:val="uk-UA" w:eastAsia="en-US"/>
        </w:rPr>
        <w:t>conducted</w:t>
      </w:r>
      <w:proofErr w:type="spellEnd"/>
      <w:r w:rsidRPr="00326625">
        <w:rPr>
          <w:sz w:val="28"/>
          <w:szCs w:val="28"/>
          <w:lang w:val="uk-UA" w:eastAsia="en-US"/>
        </w:rPr>
        <w:t xml:space="preserve"> </w:t>
      </w:r>
      <w:proofErr w:type="spellStart"/>
      <w:r w:rsidRPr="00326625">
        <w:rPr>
          <w:sz w:val="28"/>
          <w:szCs w:val="28"/>
          <w:lang w:val="uk-UA" w:eastAsia="en-US"/>
        </w:rPr>
        <w:t>using</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descriptive</w:t>
      </w:r>
      <w:proofErr w:type="spellEnd"/>
      <w:r w:rsidRPr="00326625">
        <w:rPr>
          <w:sz w:val="28"/>
          <w:szCs w:val="28"/>
          <w:lang w:val="uk-UA" w:eastAsia="en-US"/>
        </w:rPr>
        <w:t xml:space="preserve"> </w:t>
      </w:r>
      <w:proofErr w:type="spellStart"/>
      <w:r w:rsidRPr="00326625">
        <w:rPr>
          <w:sz w:val="28"/>
          <w:szCs w:val="28"/>
          <w:lang w:val="uk-UA" w:eastAsia="en-US"/>
        </w:rPr>
        <w:t>method</w:t>
      </w:r>
      <w:proofErr w:type="spellEnd"/>
      <w:r w:rsidRPr="00326625">
        <w:rPr>
          <w:sz w:val="28"/>
          <w:szCs w:val="28"/>
          <w:lang w:val="uk-UA" w:eastAsia="en-US"/>
        </w:rPr>
        <w:t xml:space="preserve">, </w:t>
      </w:r>
      <w:proofErr w:type="spellStart"/>
      <w:r w:rsidRPr="00326625">
        <w:rPr>
          <w:sz w:val="28"/>
          <w:szCs w:val="28"/>
          <w:lang w:val="uk-UA" w:eastAsia="en-US"/>
        </w:rPr>
        <w:t>which</w:t>
      </w:r>
      <w:proofErr w:type="spellEnd"/>
      <w:r w:rsidRPr="00326625">
        <w:rPr>
          <w:sz w:val="28"/>
          <w:szCs w:val="28"/>
          <w:lang w:val="uk-UA" w:eastAsia="en-US"/>
        </w:rPr>
        <w:t xml:space="preserve"> </w:t>
      </w:r>
      <w:proofErr w:type="spellStart"/>
      <w:r w:rsidRPr="00326625">
        <w:rPr>
          <w:sz w:val="28"/>
          <w:szCs w:val="28"/>
          <w:lang w:val="uk-UA" w:eastAsia="en-US"/>
        </w:rPr>
        <w:t>involves</w:t>
      </w:r>
      <w:proofErr w:type="spellEnd"/>
      <w:r w:rsidRPr="00326625">
        <w:rPr>
          <w:sz w:val="28"/>
          <w:szCs w:val="28"/>
          <w:lang w:val="uk-UA" w:eastAsia="en-US"/>
        </w:rPr>
        <w:t xml:space="preserve"> </w:t>
      </w:r>
      <w:proofErr w:type="spellStart"/>
      <w:r w:rsidRPr="00326625">
        <w:rPr>
          <w:sz w:val="28"/>
          <w:szCs w:val="28"/>
          <w:lang w:val="uk-UA" w:eastAsia="en-US"/>
        </w:rPr>
        <w:t>linguistic</w:t>
      </w:r>
      <w:proofErr w:type="spellEnd"/>
      <w:r w:rsidRPr="00326625">
        <w:rPr>
          <w:sz w:val="28"/>
          <w:szCs w:val="28"/>
          <w:lang w:val="uk-UA" w:eastAsia="en-US"/>
        </w:rPr>
        <w:t xml:space="preserve"> </w:t>
      </w:r>
      <w:proofErr w:type="spellStart"/>
      <w:r w:rsidRPr="00326625">
        <w:rPr>
          <w:sz w:val="28"/>
          <w:szCs w:val="28"/>
          <w:lang w:val="uk-UA" w:eastAsia="en-US"/>
        </w:rPr>
        <w:t>observation</w:t>
      </w:r>
      <w:proofErr w:type="spellEnd"/>
      <w:r w:rsidRPr="00326625">
        <w:rPr>
          <w:sz w:val="28"/>
          <w:szCs w:val="28"/>
          <w:lang w:val="uk-UA" w:eastAsia="en-US"/>
        </w:rPr>
        <w:t xml:space="preserve">, </w:t>
      </w:r>
      <w:proofErr w:type="spellStart"/>
      <w:r w:rsidRPr="00326625">
        <w:rPr>
          <w:sz w:val="28"/>
          <w:szCs w:val="28"/>
          <w:lang w:val="uk-UA" w:eastAsia="en-US"/>
        </w:rPr>
        <w:t>generalization</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classification</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material</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method</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component</w:t>
      </w:r>
      <w:proofErr w:type="spellEnd"/>
      <w:r w:rsidRPr="00326625">
        <w:rPr>
          <w:sz w:val="28"/>
          <w:szCs w:val="28"/>
          <w:lang w:val="uk-UA" w:eastAsia="en-US"/>
        </w:rPr>
        <w:t xml:space="preserve"> </w:t>
      </w:r>
      <w:proofErr w:type="spellStart"/>
      <w:r w:rsidRPr="00326625">
        <w:rPr>
          <w:sz w:val="28"/>
          <w:szCs w:val="28"/>
          <w:lang w:val="uk-UA" w:eastAsia="en-US"/>
        </w:rPr>
        <w:t>analysis</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separate</w:t>
      </w:r>
      <w:proofErr w:type="spellEnd"/>
      <w:r w:rsidRPr="00326625">
        <w:rPr>
          <w:sz w:val="28"/>
          <w:szCs w:val="28"/>
          <w:lang w:val="uk-UA" w:eastAsia="en-US"/>
        </w:rPr>
        <w:t xml:space="preserve"> </w:t>
      </w:r>
      <w:proofErr w:type="spellStart"/>
      <w:r w:rsidRPr="00326625">
        <w:rPr>
          <w:sz w:val="28"/>
          <w:szCs w:val="28"/>
          <w:lang w:val="uk-UA" w:eastAsia="en-US"/>
        </w:rPr>
        <w:t>elements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statistical</w:t>
      </w:r>
      <w:proofErr w:type="spellEnd"/>
      <w:r w:rsidRPr="00326625">
        <w:rPr>
          <w:sz w:val="28"/>
          <w:szCs w:val="28"/>
          <w:lang w:val="uk-UA" w:eastAsia="en-US"/>
        </w:rPr>
        <w:t xml:space="preserve"> </w:t>
      </w:r>
      <w:proofErr w:type="spellStart"/>
      <w:r w:rsidRPr="00326625">
        <w:rPr>
          <w:sz w:val="28"/>
          <w:szCs w:val="28"/>
          <w:lang w:val="uk-UA" w:eastAsia="en-US"/>
        </w:rPr>
        <w:t>method</w:t>
      </w:r>
      <w:proofErr w:type="spellEnd"/>
      <w:r w:rsidRPr="00326625">
        <w:rPr>
          <w:sz w:val="28"/>
          <w:szCs w:val="28"/>
          <w:lang w:val="uk-UA" w:eastAsia="en-US"/>
        </w:rPr>
        <w:t xml:space="preserve"> </w:t>
      </w:r>
      <w:proofErr w:type="spellStart"/>
      <w:r w:rsidRPr="00326625">
        <w:rPr>
          <w:sz w:val="28"/>
          <w:szCs w:val="28"/>
          <w:lang w:val="uk-UA" w:eastAsia="en-US"/>
        </w:rPr>
        <w:t>were</w:t>
      </w:r>
      <w:proofErr w:type="spellEnd"/>
      <w:r w:rsidRPr="00326625">
        <w:rPr>
          <w:sz w:val="28"/>
          <w:szCs w:val="28"/>
          <w:lang w:val="uk-UA" w:eastAsia="en-US"/>
        </w:rPr>
        <w:t xml:space="preserve"> </w:t>
      </w:r>
      <w:proofErr w:type="spellStart"/>
      <w:r w:rsidRPr="00326625">
        <w:rPr>
          <w:sz w:val="28"/>
          <w:szCs w:val="28"/>
          <w:lang w:val="uk-UA" w:eastAsia="en-US"/>
        </w:rPr>
        <w:t>used</w:t>
      </w:r>
      <w:proofErr w:type="spellEnd"/>
      <w:r w:rsidRPr="00326625">
        <w:rPr>
          <w:sz w:val="28"/>
          <w:szCs w:val="28"/>
          <w:lang w:val="uk-UA" w:eastAsia="en-US"/>
        </w:rPr>
        <w:t xml:space="preserve">. </w:t>
      </w:r>
    </w:p>
    <w:p w14:paraId="6EECE4BE" w14:textId="77777777" w:rsidR="00326625" w:rsidRDefault="00326625" w:rsidP="00326625">
      <w:pPr>
        <w:ind w:firstLine="708"/>
        <w:jc w:val="both"/>
        <w:rPr>
          <w:sz w:val="28"/>
          <w:szCs w:val="28"/>
          <w:lang w:val="uk-UA" w:eastAsia="en-US"/>
        </w:rPr>
      </w:pP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scientific</w:t>
      </w:r>
      <w:proofErr w:type="spellEnd"/>
      <w:r w:rsidRPr="00326625">
        <w:rPr>
          <w:sz w:val="28"/>
          <w:szCs w:val="28"/>
          <w:lang w:val="uk-UA" w:eastAsia="en-US"/>
        </w:rPr>
        <w:t xml:space="preserve"> </w:t>
      </w:r>
      <w:proofErr w:type="spellStart"/>
      <w:r w:rsidRPr="00326625">
        <w:rPr>
          <w:sz w:val="28"/>
          <w:szCs w:val="28"/>
          <w:lang w:val="uk-UA" w:eastAsia="en-US"/>
        </w:rPr>
        <w:t>novelty</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research</w:t>
      </w:r>
      <w:proofErr w:type="spellEnd"/>
      <w:r w:rsidRPr="00326625">
        <w:rPr>
          <w:sz w:val="28"/>
          <w:szCs w:val="28"/>
          <w:lang w:val="uk-UA" w:eastAsia="en-US"/>
        </w:rPr>
        <w:t xml:space="preserve"> </w:t>
      </w:r>
      <w:proofErr w:type="spellStart"/>
      <w:r w:rsidRPr="00326625">
        <w:rPr>
          <w:sz w:val="28"/>
          <w:szCs w:val="28"/>
          <w:lang w:val="uk-UA" w:eastAsia="en-US"/>
        </w:rPr>
        <w:t>lies</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fact</w:t>
      </w:r>
      <w:proofErr w:type="spellEnd"/>
      <w:r w:rsidRPr="00326625">
        <w:rPr>
          <w:sz w:val="28"/>
          <w:szCs w:val="28"/>
          <w:lang w:val="uk-UA" w:eastAsia="en-US"/>
        </w:rPr>
        <w:t xml:space="preserve"> </w:t>
      </w:r>
      <w:proofErr w:type="spellStart"/>
      <w:r w:rsidRPr="00326625">
        <w:rPr>
          <w:sz w:val="28"/>
          <w:szCs w:val="28"/>
          <w:lang w:val="uk-UA" w:eastAsia="en-US"/>
        </w:rPr>
        <w:t>that</w:t>
      </w:r>
      <w:proofErr w:type="spellEnd"/>
      <w:r w:rsidRPr="00326625">
        <w:rPr>
          <w:sz w:val="28"/>
          <w:szCs w:val="28"/>
          <w:lang w:val="uk-UA" w:eastAsia="en-US"/>
        </w:rPr>
        <w:t xml:space="preserve">, </w:t>
      </w:r>
      <w:proofErr w:type="spellStart"/>
      <w:r w:rsidRPr="00326625">
        <w:rPr>
          <w:sz w:val="28"/>
          <w:szCs w:val="28"/>
          <w:lang w:val="uk-UA" w:eastAsia="en-US"/>
        </w:rPr>
        <w:t>for</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first</w:t>
      </w:r>
      <w:proofErr w:type="spellEnd"/>
      <w:r w:rsidRPr="00326625">
        <w:rPr>
          <w:sz w:val="28"/>
          <w:szCs w:val="28"/>
          <w:lang w:val="uk-UA" w:eastAsia="en-US"/>
        </w:rPr>
        <w:t xml:space="preserve"> </w:t>
      </w:r>
      <w:proofErr w:type="spellStart"/>
      <w:r w:rsidRPr="00326625">
        <w:rPr>
          <w:sz w:val="28"/>
          <w:szCs w:val="28"/>
          <w:lang w:val="uk-UA" w:eastAsia="en-US"/>
        </w:rPr>
        <w:t>time</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Ukrainian</w:t>
      </w:r>
      <w:proofErr w:type="spellEnd"/>
      <w:r w:rsidRPr="00326625">
        <w:rPr>
          <w:sz w:val="28"/>
          <w:szCs w:val="28"/>
          <w:lang w:val="uk-UA" w:eastAsia="en-US"/>
        </w:rPr>
        <w:t xml:space="preserve"> </w:t>
      </w:r>
      <w:proofErr w:type="spellStart"/>
      <w:r w:rsidRPr="00326625">
        <w:rPr>
          <w:sz w:val="28"/>
          <w:szCs w:val="28"/>
          <w:lang w:val="uk-UA" w:eastAsia="en-US"/>
        </w:rPr>
        <w:t>linguistics</w:t>
      </w:r>
      <w:proofErr w:type="spellEnd"/>
      <w:r w:rsidRPr="00326625">
        <w:rPr>
          <w:sz w:val="28"/>
          <w:szCs w:val="28"/>
          <w:lang w:val="uk-UA" w:eastAsia="en-US"/>
        </w:rPr>
        <w:t xml:space="preserve">, </w:t>
      </w:r>
      <w:proofErr w:type="spellStart"/>
      <w:r w:rsidRPr="00326625">
        <w:rPr>
          <w:sz w:val="28"/>
          <w:szCs w:val="28"/>
          <w:lang w:val="uk-UA" w:eastAsia="en-US"/>
        </w:rPr>
        <w:t>it</w:t>
      </w:r>
      <w:proofErr w:type="spellEnd"/>
      <w:r w:rsidRPr="00326625">
        <w:rPr>
          <w:sz w:val="28"/>
          <w:szCs w:val="28"/>
          <w:lang w:val="uk-UA" w:eastAsia="en-US"/>
        </w:rPr>
        <w:t xml:space="preserve"> </w:t>
      </w:r>
      <w:proofErr w:type="spellStart"/>
      <w:r w:rsidRPr="00326625">
        <w:rPr>
          <w:sz w:val="28"/>
          <w:szCs w:val="28"/>
          <w:lang w:val="uk-UA" w:eastAsia="en-US"/>
        </w:rPr>
        <w:t>examines</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means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expressing</w:t>
      </w:r>
      <w:proofErr w:type="spellEnd"/>
      <w:r w:rsidRPr="00326625">
        <w:rPr>
          <w:sz w:val="28"/>
          <w:szCs w:val="28"/>
          <w:lang w:val="uk-UA" w:eastAsia="en-US"/>
        </w:rPr>
        <w:t xml:space="preserve"> </w:t>
      </w:r>
      <w:proofErr w:type="spellStart"/>
      <w:r w:rsidRPr="00326625">
        <w:rPr>
          <w:sz w:val="28"/>
          <w:szCs w:val="28"/>
          <w:lang w:val="uk-UA" w:eastAsia="en-US"/>
        </w:rPr>
        <w:t>different</w:t>
      </w:r>
      <w:proofErr w:type="spellEnd"/>
      <w:r w:rsidRPr="00326625">
        <w:rPr>
          <w:sz w:val="28"/>
          <w:szCs w:val="28"/>
          <w:lang w:val="uk-UA" w:eastAsia="en-US"/>
        </w:rPr>
        <w:t xml:space="preserve"> </w:t>
      </w:r>
      <w:proofErr w:type="spellStart"/>
      <w:r w:rsidRPr="00326625">
        <w:rPr>
          <w:sz w:val="28"/>
          <w:szCs w:val="28"/>
          <w:lang w:val="uk-UA" w:eastAsia="en-US"/>
        </w:rPr>
        <w:t>types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connotations</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Lesya</w:t>
      </w:r>
      <w:proofErr w:type="spellEnd"/>
      <w:r w:rsidRPr="00326625">
        <w:rPr>
          <w:sz w:val="28"/>
          <w:szCs w:val="28"/>
          <w:lang w:val="uk-UA" w:eastAsia="en-US"/>
        </w:rPr>
        <w:t xml:space="preserve"> </w:t>
      </w:r>
      <w:proofErr w:type="spellStart"/>
      <w:r w:rsidRPr="00326625">
        <w:rPr>
          <w:sz w:val="28"/>
          <w:szCs w:val="28"/>
          <w:lang w:val="uk-UA" w:eastAsia="en-US"/>
        </w:rPr>
        <w:t>Ukrainka's</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definition</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connotation</w:t>
      </w:r>
      <w:proofErr w:type="spellEnd"/>
      <w:r w:rsidRPr="00326625">
        <w:rPr>
          <w:sz w:val="28"/>
          <w:szCs w:val="28"/>
          <w:lang w:val="uk-UA" w:eastAsia="en-US"/>
        </w:rPr>
        <w:t xml:space="preserve"> </w:t>
      </w:r>
      <w:proofErr w:type="spellStart"/>
      <w:r w:rsidRPr="00326625">
        <w:rPr>
          <w:sz w:val="28"/>
          <w:szCs w:val="28"/>
          <w:lang w:val="uk-UA" w:eastAsia="en-US"/>
        </w:rPr>
        <w:t>regarding</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text</w:t>
      </w:r>
      <w:proofErr w:type="spellEnd"/>
      <w:r w:rsidRPr="00326625">
        <w:rPr>
          <w:sz w:val="28"/>
          <w:szCs w:val="28"/>
          <w:lang w:val="uk-UA" w:eastAsia="en-US"/>
        </w:rPr>
        <w:t xml:space="preserve"> </w:t>
      </w:r>
      <w:proofErr w:type="spellStart"/>
      <w:r w:rsidRPr="00326625">
        <w:rPr>
          <w:sz w:val="28"/>
          <w:szCs w:val="28"/>
          <w:lang w:val="uk-UA" w:eastAsia="en-US"/>
        </w:rPr>
        <w:t>was</w:t>
      </w:r>
      <w:proofErr w:type="spellEnd"/>
      <w:r w:rsidRPr="00326625">
        <w:rPr>
          <w:sz w:val="28"/>
          <w:szCs w:val="28"/>
          <w:lang w:val="uk-UA" w:eastAsia="en-US"/>
        </w:rPr>
        <w:t xml:space="preserve"> </w:t>
      </w:r>
      <w:proofErr w:type="spellStart"/>
      <w:r w:rsidRPr="00326625">
        <w:rPr>
          <w:sz w:val="28"/>
          <w:szCs w:val="28"/>
          <w:lang w:val="uk-UA" w:eastAsia="en-US"/>
        </w:rPr>
        <w:t>clarified</w:t>
      </w:r>
      <w:proofErr w:type="spellEnd"/>
      <w:r w:rsidRPr="00326625">
        <w:rPr>
          <w:sz w:val="28"/>
          <w:szCs w:val="28"/>
          <w:lang w:val="uk-UA" w:eastAsia="en-US"/>
        </w:rPr>
        <w:t xml:space="preserve">, </w:t>
      </w:r>
      <w:proofErr w:type="spellStart"/>
      <w:r w:rsidRPr="00326625">
        <w:rPr>
          <w:sz w:val="28"/>
          <w:szCs w:val="28"/>
          <w:lang w:val="uk-UA" w:eastAsia="en-US"/>
        </w:rPr>
        <w:t>new</w:t>
      </w:r>
      <w:proofErr w:type="spellEnd"/>
      <w:r w:rsidRPr="00326625">
        <w:rPr>
          <w:sz w:val="28"/>
          <w:szCs w:val="28"/>
          <w:lang w:val="uk-UA" w:eastAsia="en-US"/>
        </w:rPr>
        <w:t xml:space="preserve"> </w:t>
      </w:r>
      <w:proofErr w:type="spellStart"/>
      <w:r w:rsidRPr="00326625">
        <w:rPr>
          <w:sz w:val="28"/>
          <w:szCs w:val="28"/>
          <w:lang w:val="uk-UA" w:eastAsia="en-US"/>
        </w:rPr>
        <w:t>scientific</w:t>
      </w:r>
      <w:proofErr w:type="spellEnd"/>
      <w:r w:rsidRPr="00326625">
        <w:rPr>
          <w:sz w:val="28"/>
          <w:szCs w:val="28"/>
          <w:lang w:val="uk-UA" w:eastAsia="en-US"/>
        </w:rPr>
        <w:t xml:space="preserve"> </w:t>
      </w:r>
      <w:proofErr w:type="spellStart"/>
      <w:r w:rsidRPr="00326625">
        <w:rPr>
          <w:sz w:val="28"/>
          <w:szCs w:val="28"/>
          <w:lang w:val="uk-UA" w:eastAsia="en-US"/>
        </w:rPr>
        <w:t>and</w:t>
      </w:r>
      <w:proofErr w:type="spellEnd"/>
      <w:r w:rsidRPr="00326625">
        <w:rPr>
          <w:sz w:val="28"/>
          <w:szCs w:val="28"/>
          <w:lang w:val="uk-UA" w:eastAsia="en-US"/>
        </w:rPr>
        <w:t xml:space="preserve"> </w:t>
      </w:r>
      <w:proofErr w:type="spellStart"/>
      <w:r w:rsidRPr="00326625">
        <w:rPr>
          <w:sz w:val="28"/>
          <w:szCs w:val="28"/>
          <w:lang w:val="uk-UA" w:eastAsia="en-US"/>
        </w:rPr>
        <w:t>factual</w:t>
      </w:r>
      <w:proofErr w:type="spellEnd"/>
      <w:r w:rsidRPr="00326625">
        <w:rPr>
          <w:sz w:val="28"/>
          <w:szCs w:val="28"/>
          <w:lang w:val="uk-UA" w:eastAsia="en-US"/>
        </w:rPr>
        <w:t xml:space="preserve"> </w:t>
      </w:r>
      <w:proofErr w:type="spellStart"/>
      <w:r w:rsidRPr="00326625">
        <w:rPr>
          <w:sz w:val="28"/>
          <w:szCs w:val="28"/>
          <w:lang w:val="uk-UA" w:eastAsia="en-US"/>
        </w:rPr>
        <w:t>material</w:t>
      </w:r>
      <w:proofErr w:type="spellEnd"/>
      <w:r w:rsidRPr="00326625">
        <w:rPr>
          <w:sz w:val="28"/>
          <w:szCs w:val="28"/>
          <w:lang w:val="uk-UA" w:eastAsia="en-US"/>
        </w:rPr>
        <w:t xml:space="preserve"> </w:t>
      </w:r>
      <w:proofErr w:type="spellStart"/>
      <w:r w:rsidRPr="00326625">
        <w:rPr>
          <w:sz w:val="28"/>
          <w:szCs w:val="28"/>
          <w:lang w:val="uk-UA" w:eastAsia="en-US"/>
        </w:rPr>
        <w:t>was</w:t>
      </w:r>
      <w:proofErr w:type="spellEnd"/>
      <w:r w:rsidRPr="00326625">
        <w:rPr>
          <w:sz w:val="28"/>
          <w:szCs w:val="28"/>
          <w:lang w:val="uk-UA" w:eastAsia="en-US"/>
        </w:rPr>
        <w:t xml:space="preserve"> </w:t>
      </w:r>
      <w:proofErr w:type="spellStart"/>
      <w:r w:rsidRPr="00326625">
        <w:rPr>
          <w:sz w:val="28"/>
          <w:szCs w:val="28"/>
          <w:lang w:val="uk-UA" w:eastAsia="en-US"/>
        </w:rPr>
        <w:t>involved</w:t>
      </w:r>
      <w:proofErr w:type="spellEnd"/>
      <w:r w:rsidRPr="00326625">
        <w:rPr>
          <w:sz w:val="28"/>
          <w:szCs w:val="28"/>
          <w:lang w:val="uk-UA" w:eastAsia="en-US"/>
        </w:rPr>
        <w:t>.</w:t>
      </w:r>
    </w:p>
    <w:bookmarkEnd w:id="3"/>
    <w:p w14:paraId="374A7472" w14:textId="77777777" w:rsidR="00326625" w:rsidRDefault="00326625" w:rsidP="00326625">
      <w:pPr>
        <w:ind w:firstLine="708"/>
        <w:jc w:val="both"/>
        <w:rPr>
          <w:sz w:val="28"/>
          <w:szCs w:val="28"/>
          <w:lang w:val="uk-UA" w:eastAsia="en-US"/>
        </w:rPr>
      </w:pPr>
      <w:r w:rsidRPr="00326625">
        <w:rPr>
          <w:sz w:val="28"/>
          <w:szCs w:val="28"/>
          <w:lang w:val="uk-UA" w:eastAsia="en-US"/>
        </w:rPr>
        <w:t xml:space="preserve"> </w:t>
      </w:r>
      <w:proofErr w:type="spellStart"/>
      <w:r w:rsidRPr="00326625">
        <w:rPr>
          <w:sz w:val="28"/>
          <w:szCs w:val="28"/>
          <w:lang w:val="uk-UA" w:eastAsia="en-US"/>
        </w:rPr>
        <w:t>Scope</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research</w:t>
      </w:r>
      <w:proofErr w:type="spellEnd"/>
      <w:r w:rsidRPr="00326625">
        <w:rPr>
          <w:sz w:val="28"/>
          <w:szCs w:val="28"/>
          <w:lang w:val="uk-UA" w:eastAsia="en-US"/>
        </w:rPr>
        <w:t xml:space="preserve"> </w:t>
      </w:r>
      <w:proofErr w:type="spellStart"/>
      <w:r w:rsidRPr="00326625">
        <w:rPr>
          <w:sz w:val="28"/>
          <w:szCs w:val="28"/>
          <w:lang w:val="uk-UA" w:eastAsia="en-US"/>
        </w:rPr>
        <w:t>results</w:t>
      </w:r>
      <w:proofErr w:type="spellEnd"/>
      <w:r w:rsidRPr="00326625">
        <w:rPr>
          <w:sz w:val="28"/>
          <w:szCs w:val="28"/>
          <w:lang w:val="uk-UA" w:eastAsia="en-US"/>
        </w:rPr>
        <w:t xml:space="preserve"> </w:t>
      </w:r>
      <w:proofErr w:type="spellStart"/>
      <w:r w:rsidRPr="00326625">
        <w:rPr>
          <w:sz w:val="28"/>
          <w:szCs w:val="28"/>
          <w:lang w:val="uk-UA" w:eastAsia="en-US"/>
        </w:rPr>
        <w:t>can</w:t>
      </w:r>
      <w:proofErr w:type="spellEnd"/>
      <w:r w:rsidRPr="00326625">
        <w:rPr>
          <w:sz w:val="28"/>
          <w:szCs w:val="28"/>
          <w:lang w:val="uk-UA" w:eastAsia="en-US"/>
        </w:rPr>
        <w:t xml:space="preserve"> </w:t>
      </w:r>
      <w:proofErr w:type="spellStart"/>
      <w:r w:rsidRPr="00326625">
        <w:rPr>
          <w:sz w:val="28"/>
          <w:szCs w:val="28"/>
          <w:lang w:val="uk-UA" w:eastAsia="en-US"/>
        </w:rPr>
        <w:t>be</w:t>
      </w:r>
      <w:proofErr w:type="spellEnd"/>
      <w:r w:rsidRPr="00326625">
        <w:rPr>
          <w:sz w:val="28"/>
          <w:szCs w:val="28"/>
          <w:lang w:val="uk-UA" w:eastAsia="en-US"/>
        </w:rPr>
        <w:t xml:space="preserve"> </w:t>
      </w:r>
      <w:proofErr w:type="spellStart"/>
      <w:r w:rsidRPr="00326625">
        <w:rPr>
          <w:sz w:val="28"/>
          <w:szCs w:val="28"/>
          <w:lang w:val="uk-UA" w:eastAsia="en-US"/>
        </w:rPr>
        <w:t>used</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development</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special</w:t>
      </w:r>
      <w:proofErr w:type="spellEnd"/>
      <w:r w:rsidRPr="00326625">
        <w:rPr>
          <w:sz w:val="28"/>
          <w:szCs w:val="28"/>
          <w:lang w:val="uk-UA" w:eastAsia="en-US"/>
        </w:rPr>
        <w:t xml:space="preserve"> </w:t>
      </w:r>
      <w:proofErr w:type="spellStart"/>
      <w:r w:rsidRPr="00326625">
        <w:rPr>
          <w:sz w:val="28"/>
          <w:szCs w:val="28"/>
          <w:lang w:val="uk-UA" w:eastAsia="en-US"/>
        </w:rPr>
        <w:t>courses</w:t>
      </w:r>
      <w:proofErr w:type="spellEnd"/>
      <w:r w:rsidRPr="00326625">
        <w:rPr>
          <w:sz w:val="28"/>
          <w:szCs w:val="28"/>
          <w:lang w:val="uk-UA" w:eastAsia="en-US"/>
        </w:rPr>
        <w:t xml:space="preserve"> </w:t>
      </w:r>
      <w:proofErr w:type="spellStart"/>
      <w:r w:rsidRPr="00326625">
        <w:rPr>
          <w:sz w:val="28"/>
          <w:szCs w:val="28"/>
          <w:lang w:val="uk-UA" w:eastAsia="en-US"/>
        </w:rPr>
        <w:t>for</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study</w:t>
      </w:r>
      <w:proofErr w:type="spellEnd"/>
      <w:r w:rsidRPr="00326625">
        <w:rPr>
          <w:sz w:val="28"/>
          <w:szCs w:val="28"/>
          <w:lang w:val="uk-UA" w:eastAsia="en-US"/>
        </w:rPr>
        <w:t xml:space="preserve"> </w:t>
      </w:r>
      <w:proofErr w:type="spellStart"/>
      <w:r w:rsidRPr="00326625">
        <w:rPr>
          <w:sz w:val="28"/>
          <w:szCs w:val="28"/>
          <w:lang w:val="uk-UA" w:eastAsia="en-US"/>
        </w:rPr>
        <w:t>of</w:t>
      </w:r>
      <w:proofErr w:type="spellEnd"/>
      <w:r w:rsidRPr="00326625">
        <w:rPr>
          <w:sz w:val="28"/>
          <w:szCs w:val="28"/>
          <w:lang w:val="uk-UA" w:eastAsia="en-US"/>
        </w:rPr>
        <w:t xml:space="preserve"> </w:t>
      </w:r>
      <w:proofErr w:type="spellStart"/>
      <w:r w:rsidRPr="00326625">
        <w:rPr>
          <w:sz w:val="28"/>
          <w:szCs w:val="28"/>
          <w:lang w:val="uk-UA" w:eastAsia="en-US"/>
        </w:rPr>
        <w:t>epistolary</w:t>
      </w:r>
      <w:proofErr w:type="spellEnd"/>
      <w:r w:rsidRPr="00326625">
        <w:rPr>
          <w:sz w:val="28"/>
          <w:szCs w:val="28"/>
          <w:lang w:val="uk-UA" w:eastAsia="en-US"/>
        </w:rPr>
        <w:t xml:space="preserve"> </w:t>
      </w:r>
      <w:proofErr w:type="spellStart"/>
      <w:r w:rsidRPr="00326625">
        <w:rPr>
          <w:sz w:val="28"/>
          <w:szCs w:val="28"/>
          <w:lang w:val="uk-UA" w:eastAsia="en-US"/>
        </w:rPr>
        <w:t>heritage</w:t>
      </w:r>
      <w:proofErr w:type="spellEnd"/>
      <w:r w:rsidRPr="00326625">
        <w:rPr>
          <w:sz w:val="28"/>
          <w:szCs w:val="28"/>
          <w:lang w:val="uk-UA" w:eastAsia="en-US"/>
        </w:rPr>
        <w:t xml:space="preserve">, </w:t>
      </w:r>
      <w:proofErr w:type="spellStart"/>
      <w:r w:rsidRPr="00326625">
        <w:rPr>
          <w:sz w:val="28"/>
          <w:szCs w:val="28"/>
          <w:lang w:val="uk-UA" w:eastAsia="en-US"/>
        </w:rPr>
        <w:t>in</w:t>
      </w:r>
      <w:proofErr w:type="spellEnd"/>
      <w:r w:rsidRPr="00326625">
        <w:rPr>
          <w:sz w:val="28"/>
          <w:szCs w:val="28"/>
          <w:lang w:val="uk-UA" w:eastAsia="en-US"/>
        </w:rPr>
        <w:t xml:space="preserve"> </w:t>
      </w:r>
      <w:proofErr w:type="spellStart"/>
      <w:r w:rsidRPr="00326625">
        <w:rPr>
          <w:sz w:val="28"/>
          <w:szCs w:val="28"/>
          <w:lang w:val="uk-UA" w:eastAsia="en-US"/>
        </w:rPr>
        <w:t>theoretical</w:t>
      </w:r>
      <w:proofErr w:type="spellEnd"/>
      <w:r w:rsidRPr="00326625">
        <w:rPr>
          <w:sz w:val="28"/>
          <w:szCs w:val="28"/>
          <w:lang w:val="uk-UA" w:eastAsia="en-US"/>
        </w:rPr>
        <w:t xml:space="preserve"> </w:t>
      </w:r>
      <w:proofErr w:type="spellStart"/>
      <w:r w:rsidRPr="00326625">
        <w:rPr>
          <w:sz w:val="28"/>
          <w:szCs w:val="28"/>
          <w:lang w:val="uk-UA" w:eastAsia="en-US"/>
        </w:rPr>
        <w:t>lecture</w:t>
      </w:r>
      <w:proofErr w:type="spellEnd"/>
      <w:r w:rsidRPr="00326625">
        <w:rPr>
          <w:sz w:val="28"/>
          <w:szCs w:val="28"/>
          <w:lang w:val="uk-UA" w:eastAsia="en-US"/>
        </w:rPr>
        <w:t xml:space="preserve"> </w:t>
      </w:r>
      <w:proofErr w:type="spellStart"/>
      <w:r w:rsidRPr="00326625">
        <w:rPr>
          <w:sz w:val="28"/>
          <w:szCs w:val="28"/>
          <w:lang w:val="uk-UA" w:eastAsia="en-US"/>
        </w:rPr>
        <w:t>courses</w:t>
      </w:r>
      <w:proofErr w:type="spellEnd"/>
      <w:r w:rsidRPr="00326625">
        <w:rPr>
          <w:sz w:val="28"/>
          <w:szCs w:val="28"/>
          <w:lang w:val="uk-UA" w:eastAsia="en-US"/>
        </w:rPr>
        <w:t xml:space="preserve"> </w:t>
      </w:r>
      <w:proofErr w:type="spellStart"/>
      <w:r w:rsidRPr="00326625">
        <w:rPr>
          <w:sz w:val="28"/>
          <w:szCs w:val="28"/>
          <w:lang w:val="uk-UA" w:eastAsia="en-US"/>
        </w:rPr>
        <w:t>on</w:t>
      </w:r>
      <w:proofErr w:type="spellEnd"/>
      <w:r w:rsidRPr="00326625">
        <w:rPr>
          <w:sz w:val="28"/>
          <w:szCs w:val="28"/>
          <w:lang w:val="uk-UA" w:eastAsia="en-US"/>
        </w:rPr>
        <w:t xml:space="preserve"> </w:t>
      </w:r>
      <w:proofErr w:type="spellStart"/>
      <w:r w:rsidRPr="00326625">
        <w:rPr>
          <w:sz w:val="28"/>
          <w:szCs w:val="28"/>
          <w:lang w:val="uk-UA" w:eastAsia="en-US"/>
        </w:rPr>
        <w:t>stylistics</w:t>
      </w:r>
      <w:proofErr w:type="spellEnd"/>
      <w:r w:rsidRPr="00326625">
        <w:rPr>
          <w:sz w:val="28"/>
          <w:szCs w:val="28"/>
          <w:lang w:val="uk-UA" w:eastAsia="en-US"/>
        </w:rPr>
        <w:t xml:space="preserve">; </w:t>
      </w:r>
      <w:proofErr w:type="spellStart"/>
      <w:r w:rsidRPr="00326625">
        <w:rPr>
          <w:sz w:val="28"/>
          <w:szCs w:val="28"/>
          <w:lang w:val="uk-UA" w:eastAsia="en-US"/>
        </w:rPr>
        <w:t>to</w:t>
      </w:r>
      <w:proofErr w:type="spellEnd"/>
      <w:r w:rsidRPr="00326625">
        <w:rPr>
          <w:sz w:val="28"/>
          <w:szCs w:val="28"/>
          <w:lang w:val="uk-UA" w:eastAsia="en-US"/>
        </w:rPr>
        <w:t xml:space="preserve"> </w:t>
      </w:r>
      <w:proofErr w:type="spellStart"/>
      <w:r w:rsidRPr="00326625">
        <w:rPr>
          <w:sz w:val="28"/>
          <w:szCs w:val="28"/>
          <w:lang w:val="uk-UA" w:eastAsia="en-US"/>
        </w:rPr>
        <w:t>improve</w:t>
      </w:r>
      <w:proofErr w:type="spellEnd"/>
      <w:r w:rsidRPr="00326625">
        <w:rPr>
          <w:sz w:val="28"/>
          <w:szCs w:val="28"/>
          <w:lang w:val="uk-UA" w:eastAsia="en-US"/>
        </w:rPr>
        <w:t xml:space="preserve"> </w:t>
      </w:r>
      <w:proofErr w:type="spellStart"/>
      <w:r w:rsidRPr="00326625">
        <w:rPr>
          <w:sz w:val="28"/>
          <w:szCs w:val="28"/>
          <w:lang w:val="uk-UA" w:eastAsia="en-US"/>
        </w:rPr>
        <w:t>the</w:t>
      </w:r>
      <w:proofErr w:type="spellEnd"/>
      <w:r w:rsidRPr="00326625">
        <w:rPr>
          <w:sz w:val="28"/>
          <w:szCs w:val="28"/>
          <w:lang w:val="uk-UA" w:eastAsia="en-US"/>
        </w:rPr>
        <w:t xml:space="preserve"> </w:t>
      </w:r>
      <w:proofErr w:type="spellStart"/>
      <w:r w:rsidRPr="00326625">
        <w:rPr>
          <w:sz w:val="28"/>
          <w:szCs w:val="28"/>
          <w:lang w:val="uk-UA" w:eastAsia="en-US"/>
        </w:rPr>
        <w:t>philology</w:t>
      </w:r>
      <w:proofErr w:type="spellEnd"/>
      <w:r w:rsidRPr="00326625">
        <w:rPr>
          <w:sz w:val="28"/>
          <w:szCs w:val="28"/>
          <w:lang w:val="uk-UA" w:eastAsia="en-US"/>
        </w:rPr>
        <w:t xml:space="preserve"> </w:t>
      </w:r>
      <w:proofErr w:type="spellStart"/>
      <w:r w:rsidRPr="00326625">
        <w:rPr>
          <w:sz w:val="28"/>
          <w:szCs w:val="28"/>
          <w:lang w:val="uk-UA" w:eastAsia="en-US"/>
        </w:rPr>
        <w:t>teacher's</w:t>
      </w:r>
      <w:proofErr w:type="spellEnd"/>
      <w:r w:rsidRPr="00326625">
        <w:rPr>
          <w:sz w:val="28"/>
          <w:szCs w:val="28"/>
          <w:lang w:val="uk-UA" w:eastAsia="en-US"/>
        </w:rPr>
        <w:t xml:space="preserve"> </w:t>
      </w:r>
      <w:proofErr w:type="spellStart"/>
      <w:r w:rsidRPr="00326625">
        <w:rPr>
          <w:sz w:val="28"/>
          <w:szCs w:val="28"/>
          <w:lang w:val="uk-UA" w:eastAsia="en-US"/>
        </w:rPr>
        <w:t>own</w:t>
      </w:r>
      <w:proofErr w:type="spellEnd"/>
      <w:r w:rsidRPr="00326625">
        <w:rPr>
          <w:sz w:val="28"/>
          <w:szCs w:val="28"/>
          <w:lang w:val="uk-UA" w:eastAsia="en-US"/>
        </w:rPr>
        <w:t xml:space="preserve"> </w:t>
      </w:r>
      <w:proofErr w:type="spellStart"/>
      <w:r w:rsidRPr="00326625">
        <w:rPr>
          <w:sz w:val="28"/>
          <w:szCs w:val="28"/>
          <w:lang w:val="uk-UA" w:eastAsia="en-US"/>
        </w:rPr>
        <w:t>methodology</w:t>
      </w:r>
      <w:proofErr w:type="spellEnd"/>
      <w:r w:rsidRPr="00326625">
        <w:rPr>
          <w:sz w:val="28"/>
          <w:szCs w:val="28"/>
          <w:lang w:val="uk-UA" w:eastAsia="en-US"/>
        </w:rPr>
        <w:t xml:space="preserve">. </w:t>
      </w:r>
    </w:p>
    <w:p w14:paraId="283DEAC1" w14:textId="11103EEB" w:rsidR="00F7650E" w:rsidRDefault="00326625" w:rsidP="00326625">
      <w:pPr>
        <w:ind w:firstLine="708"/>
        <w:jc w:val="both"/>
        <w:rPr>
          <w:sz w:val="28"/>
          <w:szCs w:val="28"/>
          <w:lang w:val="uk-UA" w:eastAsia="en-US"/>
        </w:rPr>
      </w:pPr>
      <w:proofErr w:type="spellStart"/>
      <w:r w:rsidRPr="00326625">
        <w:rPr>
          <w:b/>
          <w:sz w:val="28"/>
          <w:szCs w:val="28"/>
          <w:lang w:val="uk-UA" w:eastAsia="en-US"/>
        </w:rPr>
        <w:t>Key</w:t>
      </w:r>
      <w:proofErr w:type="spellEnd"/>
      <w:r w:rsidRPr="00326625">
        <w:rPr>
          <w:b/>
          <w:sz w:val="28"/>
          <w:szCs w:val="28"/>
          <w:lang w:val="uk-UA" w:eastAsia="en-US"/>
        </w:rPr>
        <w:t xml:space="preserve"> </w:t>
      </w:r>
      <w:proofErr w:type="spellStart"/>
      <w:r w:rsidRPr="00326625">
        <w:rPr>
          <w:b/>
          <w:sz w:val="28"/>
          <w:szCs w:val="28"/>
          <w:lang w:val="uk-UA" w:eastAsia="en-US"/>
        </w:rPr>
        <w:t>words</w:t>
      </w:r>
      <w:proofErr w:type="spellEnd"/>
      <w:r w:rsidRPr="00326625">
        <w:rPr>
          <w:b/>
          <w:sz w:val="28"/>
          <w:szCs w:val="28"/>
          <w:lang w:val="uk-UA" w:eastAsia="en-US"/>
        </w:rPr>
        <w:t>:</w:t>
      </w:r>
      <w:r w:rsidRPr="00326625">
        <w:rPr>
          <w:sz w:val="28"/>
          <w:szCs w:val="28"/>
          <w:lang w:val="uk-UA" w:eastAsia="en-US"/>
        </w:rPr>
        <w:t xml:space="preserve"> </w:t>
      </w:r>
      <w:bookmarkStart w:id="4" w:name="_Hlk154070974"/>
      <w:r w:rsidRPr="00326625">
        <w:rPr>
          <w:sz w:val="28"/>
          <w:szCs w:val="28"/>
          <w:lang w:val="uk-UA" w:eastAsia="en-US"/>
        </w:rPr>
        <w:t>CONNOTATION, CONNOTATE, EPISTOLARY TEXT, LETTER, EXPRESSIVENESS, PRAGMATICS, REQUEST, APOLOGY, COMPLIMENT, NEGATIVE CONNOTATIONS, POSITIVE CONNOTATIONS</w:t>
      </w:r>
    </w:p>
    <w:bookmarkEnd w:id="4"/>
    <w:p w14:paraId="6A63C002" w14:textId="77777777" w:rsidR="00F7650E" w:rsidRDefault="00F7650E" w:rsidP="00992796">
      <w:pPr>
        <w:rPr>
          <w:sz w:val="28"/>
          <w:szCs w:val="28"/>
          <w:lang w:val="uk-UA" w:eastAsia="en-US"/>
        </w:rPr>
      </w:pPr>
    </w:p>
    <w:p w14:paraId="0FC9FB06" w14:textId="77777777" w:rsidR="00F7650E" w:rsidRDefault="00F7650E" w:rsidP="00992796">
      <w:pPr>
        <w:rPr>
          <w:sz w:val="28"/>
          <w:szCs w:val="28"/>
          <w:lang w:val="uk-UA" w:eastAsia="en-US"/>
        </w:rPr>
      </w:pPr>
    </w:p>
    <w:p w14:paraId="52AFD70A" w14:textId="77777777" w:rsidR="00F7650E" w:rsidRDefault="00F7650E" w:rsidP="00992796">
      <w:pPr>
        <w:rPr>
          <w:sz w:val="28"/>
          <w:szCs w:val="28"/>
          <w:lang w:val="uk-UA" w:eastAsia="en-US"/>
        </w:rPr>
      </w:pPr>
    </w:p>
    <w:p w14:paraId="3ED98DDF" w14:textId="77777777" w:rsidR="00F7650E" w:rsidRDefault="00F7650E" w:rsidP="00992796">
      <w:pPr>
        <w:rPr>
          <w:sz w:val="28"/>
          <w:szCs w:val="28"/>
          <w:lang w:val="uk-UA" w:eastAsia="en-US"/>
        </w:rPr>
      </w:pPr>
    </w:p>
    <w:p w14:paraId="3B248BCA" w14:textId="77777777" w:rsidR="00F7650E" w:rsidRDefault="00F7650E" w:rsidP="00992796">
      <w:pPr>
        <w:rPr>
          <w:sz w:val="28"/>
          <w:szCs w:val="28"/>
          <w:lang w:val="uk-UA" w:eastAsia="en-US"/>
        </w:rPr>
      </w:pPr>
    </w:p>
    <w:p w14:paraId="630E4F46" w14:textId="77777777" w:rsidR="00F7650E" w:rsidRDefault="00F7650E" w:rsidP="00992796">
      <w:pPr>
        <w:rPr>
          <w:sz w:val="28"/>
          <w:szCs w:val="28"/>
          <w:lang w:val="uk-UA" w:eastAsia="en-US"/>
        </w:rPr>
      </w:pPr>
    </w:p>
    <w:p w14:paraId="3704229F" w14:textId="77777777" w:rsidR="00F7650E" w:rsidRDefault="00F7650E" w:rsidP="00992796">
      <w:pPr>
        <w:rPr>
          <w:sz w:val="28"/>
          <w:szCs w:val="28"/>
          <w:lang w:val="uk-UA" w:eastAsia="en-US"/>
        </w:rPr>
      </w:pPr>
    </w:p>
    <w:p w14:paraId="34B100B5" w14:textId="77777777" w:rsidR="00F7650E" w:rsidRPr="00762B08" w:rsidRDefault="00F7650E" w:rsidP="00762B08">
      <w:pPr>
        <w:spacing w:after="200" w:line="276" w:lineRule="auto"/>
        <w:jc w:val="center"/>
        <w:rPr>
          <w:rFonts w:cs="Calibri"/>
          <w:b/>
          <w:sz w:val="28"/>
          <w:szCs w:val="22"/>
          <w:lang w:val="uk-UA"/>
        </w:rPr>
      </w:pPr>
      <w:r w:rsidRPr="00762B08">
        <w:rPr>
          <w:rFonts w:cs="Calibri"/>
          <w:b/>
          <w:sz w:val="28"/>
          <w:szCs w:val="22"/>
          <w:lang w:val="uk-UA"/>
        </w:rPr>
        <w:t>ЗМІСТ</w:t>
      </w:r>
    </w:p>
    <w:tbl>
      <w:tblPr>
        <w:tblW w:w="9606" w:type="dxa"/>
        <w:tblLook w:val="00A0" w:firstRow="1" w:lastRow="0" w:firstColumn="1" w:lastColumn="0" w:noHBand="0" w:noVBand="0"/>
      </w:tblPr>
      <w:tblGrid>
        <w:gridCol w:w="9053"/>
        <w:gridCol w:w="553"/>
      </w:tblGrid>
      <w:tr w:rsidR="009E0872" w14:paraId="58990687" w14:textId="77777777" w:rsidTr="009E0872">
        <w:tc>
          <w:tcPr>
            <w:tcW w:w="8964" w:type="dxa"/>
          </w:tcPr>
          <w:p w14:paraId="0574FC85" w14:textId="77777777" w:rsidR="00F7650E" w:rsidRPr="00C73C63" w:rsidRDefault="00F7650E" w:rsidP="00C73C63">
            <w:pPr>
              <w:spacing w:line="360" w:lineRule="auto"/>
              <w:jc w:val="both"/>
              <w:rPr>
                <w:rFonts w:cs="Calibri"/>
                <w:sz w:val="28"/>
                <w:szCs w:val="28"/>
                <w:lang w:val="uk-UA"/>
              </w:rPr>
            </w:pPr>
            <w:r w:rsidRPr="00C73C63">
              <w:rPr>
                <w:rFonts w:cs="Calibri"/>
                <w:sz w:val="28"/>
                <w:szCs w:val="28"/>
                <w:lang w:val="uk-UA"/>
              </w:rPr>
              <w:t>ВСТУП………………………………………………………………………..</w:t>
            </w:r>
          </w:p>
          <w:p w14:paraId="740828D8" w14:textId="5D38111B" w:rsidR="00F7650E" w:rsidRPr="00C73C63" w:rsidRDefault="00F7650E" w:rsidP="00C73C63">
            <w:pPr>
              <w:spacing w:line="360" w:lineRule="auto"/>
              <w:jc w:val="both"/>
              <w:rPr>
                <w:sz w:val="28"/>
                <w:szCs w:val="28"/>
                <w:lang w:val="uk-UA"/>
              </w:rPr>
            </w:pPr>
            <w:r w:rsidRPr="00C73C63">
              <w:rPr>
                <w:rFonts w:cs="Calibri"/>
                <w:sz w:val="28"/>
                <w:szCs w:val="28"/>
                <w:lang w:val="uk-UA"/>
              </w:rPr>
              <w:t xml:space="preserve">РОЗДІЛ 1. ТИПОЛОГІЯ  ПРЕДСТАВЛЕННЯ ЯВИЩ  </w:t>
            </w:r>
            <w:r w:rsidR="00F64EDD">
              <w:rPr>
                <w:sz w:val="28"/>
                <w:szCs w:val="28"/>
                <w:lang w:val="uk-UA"/>
              </w:rPr>
              <w:t>"</w:t>
            </w:r>
            <w:r w:rsidRPr="00C73C63">
              <w:rPr>
                <w:rFonts w:cs="Calibri"/>
                <w:sz w:val="28"/>
                <w:szCs w:val="28"/>
                <w:lang w:val="uk-UA"/>
              </w:rPr>
              <w:t>ЕПІСТОЛЯРІЙ</w:t>
            </w:r>
            <w:r w:rsidR="00F64EDD">
              <w:rPr>
                <w:sz w:val="28"/>
                <w:szCs w:val="28"/>
                <w:lang w:val="uk-UA"/>
              </w:rPr>
              <w:t>"</w:t>
            </w:r>
            <w:r w:rsidRPr="00C73C63">
              <w:rPr>
                <w:rFonts w:cs="Calibri"/>
                <w:sz w:val="28"/>
                <w:szCs w:val="28"/>
                <w:lang w:val="uk-UA"/>
              </w:rPr>
              <w:t xml:space="preserve"> ТА </w:t>
            </w:r>
            <w:r w:rsidR="00F64EDD">
              <w:rPr>
                <w:sz w:val="28"/>
                <w:szCs w:val="28"/>
                <w:lang w:val="uk-UA"/>
              </w:rPr>
              <w:t>"</w:t>
            </w:r>
            <w:r w:rsidRPr="00C73C63">
              <w:rPr>
                <w:rFonts w:cs="Calibri"/>
                <w:sz w:val="28"/>
                <w:szCs w:val="28"/>
                <w:lang w:val="uk-UA"/>
              </w:rPr>
              <w:t>КОНОТАЦІЯ</w:t>
            </w:r>
            <w:r w:rsidR="00F64EDD">
              <w:rPr>
                <w:sz w:val="28"/>
                <w:szCs w:val="28"/>
                <w:lang w:val="uk-UA"/>
              </w:rPr>
              <w:t>"</w:t>
            </w:r>
            <w:r w:rsidRPr="00C73C63">
              <w:rPr>
                <w:rFonts w:cs="Calibri"/>
                <w:sz w:val="28"/>
                <w:szCs w:val="28"/>
                <w:lang w:val="uk-UA"/>
              </w:rPr>
              <w:t xml:space="preserve"> У МОВОЗНАВЧІЙ ЛІТЕРАТУРІ……………………</w:t>
            </w:r>
          </w:p>
          <w:p w14:paraId="7813DEF3" w14:textId="77777777" w:rsidR="00F7650E" w:rsidRPr="00E5486F" w:rsidRDefault="00F7650E" w:rsidP="00C73C63">
            <w:pPr>
              <w:spacing w:line="360" w:lineRule="auto"/>
              <w:jc w:val="both"/>
              <w:rPr>
                <w:rFonts w:cs="Calibri"/>
                <w:b/>
                <w:sz w:val="28"/>
                <w:szCs w:val="22"/>
                <w:lang w:val="uk-UA"/>
              </w:rPr>
            </w:pPr>
            <w:r w:rsidRPr="00C73C63">
              <w:rPr>
                <w:rFonts w:cs="Calibri"/>
                <w:sz w:val="28"/>
                <w:szCs w:val="28"/>
                <w:lang w:val="uk-UA"/>
              </w:rPr>
              <w:t xml:space="preserve">РОЗДІЛ 2. </w:t>
            </w:r>
            <w:r w:rsidR="00E5486F" w:rsidRPr="00E5486F">
              <w:rPr>
                <w:rFonts w:cs="Calibri"/>
                <w:sz w:val="28"/>
                <w:szCs w:val="28"/>
                <w:lang w:val="uk-UA"/>
              </w:rPr>
              <w:t xml:space="preserve">ЗАСОБИ ВИРАЖЕННЯ Й ТИПОЛОГІЯ </w:t>
            </w:r>
            <w:r w:rsidR="009E0872">
              <w:rPr>
                <w:rFonts w:cs="Calibri"/>
                <w:sz w:val="28"/>
                <w:szCs w:val="28"/>
                <w:lang w:val="uk-UA"/>
              </w:rPr>
              <w:t xml:space="preserve">ЕТИКЕТНИХ І ПОЗИТИВНИХ </w:t>
            </w:r>
            <w:r w:rsidR="00E5486F" w:rsidRPr="00E5486F">
              <w:rPr>
                <w:rFonts w:cs="Calibri"/>
                <w:sz w:val="28"/>
                <w:szCs w:val="28"/>
                <w:lang w:val="uk-UA"/>
              </w:rPr>
              <w:t xml:space="preserve">КОНОТАЦІЙ </w:t>
            </w:r>
            <w:r w:rsidR="00E5486F" w:rsidRPr="00E5486F">
              <w:rPr>
                <w:rFonts w:cs="Calibri"/>
                <w:sz w:val="28"/>
                <w:szCs w:val="28"/>
              </w:rPr>
              <w:t xml:space="preserve">  </w:t>
            </w:r>
            <w:r w:rsidR="00E5486F" w:rsidRPr="00E5486F">
              <w:rPr>
                <w:rFonts w:cs="Calibri"/>
                <w:sz w:val="28"/>
                <w:szCs w:val="28"/>
                <w:lang w:val="uk-UA"/>
              </w:rPr>
              <w:t xml:space="preserve">У ЛИСТАХ </w:t>
            </w:r>
            <w:r w:rsidR="00E5486F" w:rsidRPr="00E5486F">
              <w:rPr>
                <w:rFonts w:cs="Calibri"/>
                <w:sz w:val="28"/>
                <w:szCs w:val="28"/>
              </w:rPr>
              <w:t>ЛЕСІ УКРАЇНКИ</w:t>
            </w:r>
            <w:r w:rsidR="00E5486F" w:rsidRPr="00E5486F">
              <w:rPr>
                <w:rFonts w:cs="Calibri"/>
                <w:sz w:val="28"/>
                <w:szCs w:val="28"/>
                <w:lang w:val="uk-UA"/>
              </w:rPr>
              <w:t xml:space="preserve"> ДО МИХАЙЛА ДРАГОМАНОВА</w:t>
            </w:r>
            <w:r w:rsidR="00E5486F" w:rsidRPr="00E5486F">
              <w:rPr>
                <w:rFonts w:cs="Calibri"/>
                <w:sz w:val="28"/>
                <w:szCs w:val="22"/>
                <w:lang w:val="uk-UA"/>
              </w:rPr>
              <w:t>…………</w:t>
            </w:r>
            <w:r w:rsidR="009E0872">
              <w:rPr>
                <w:rFonts w:cs="Calibri"/>
                <w:sz w:val="28"/>
                <w:szCs w:val="22"/>
                <w:lang w:val="uk-UA"/>
              </w:rPr>
              <w:t>…………………………………..</w:t>
            </w:r>
          </w:p>
          <w:p w14:paraId="2D5D137A" w14:textId="77777777" w:rsidR="00F7650E" w:rsidRPr="00C73C63" w:rsidRDefault="00F7650E" w:rsidP="00C73C63">
            <w:pPr>
              <w:spacing w:line="360" w:lineRule="auto"/>
              <w:jc w:val="both"/>
              <w:rPr>
                <w:rFonts w:cs="Calibri"/>
                <w:sz w:val="28"/>
                <w:szCs w:val="28"/>
                <w:lang w:val="uk-UA"/>
              </w:rPr>
            </w:pPr>
            <w:r w:rsidRPr="00C73C63">
              <w:rPr>
                <w:rFonts w:cs="Calibri"/>
                <w:sz w:val="28"/>
                <w:szCs w:val="28"/>
                <w:lang w:val="uk-UA"/>
              </w:rPr>
              <w:t xml:space="preserve">2.1. </w:t>
            </w:r>
            <w:r w:rsidRPr="00C73C63">
              <w:rPr>
                <w:sz w:val="28"/>
                <w:szCs w:val="28"/>
                <w:lang w:val="uk-UA"/>
              </w:rPr>
              <w:t xml:space="preserve">Засоби вираження конотацій звертання, прощання та постскриптумів </w:t>
            </w:r>
            <w:r w:rsidRPr="00C73C63">
              <w:rPr>
                <w:rFonts w:cs="Calibri"/>
                <w:sz w:val="28"/>
                <w:szCs w:val="28"/>
                <w:lang w:val="uk-UA"/>
              </w:rPr>
              <w:t>в приватних листах Лесі Українки до М. Драгоманова…</w:t>
            </w:r>
            <w:r w:rsidR="004A72A4">
              <w:rPr>
                <w:rFonts w:cs="Calibri"/>
                <w:sz w:val="28"/>
                <w:szCs w:val="28"/>
                <w:lang w:val="uk-UA"/>
              </w:rPr>
              <w:t>………………..</w:t>
            </w:r>
          </w:p>
          <w:p w14:paraId="66C10B41" w14:textId="77777777" w:rsidR="00F7650E" w:rsidRPr="00C73C63" w:rsidRDefault="00F7650E" w:rsidP="009E0872">
            <w:pPr>
              <w:spacing w:line="360" w:lineRule="auto"/>
              <w:rPr>
                <w:rFonts w:cs="Calibri"/>
                <w:sz w:val="28"/>
                <w:szCs w:val="28"/>
                <w:lang w:val="uk-UA"/>
              </w:rPr>
            </w:pPr>
            <w:r w:rsidRPr="00C73C63">
              <w:rPr>
                <w:rFonts w:cs="Calibri"/>
                <w:sz w:val="28"/>
                <w:szCs w:val="28"/>
                <w:lang w:val="uk-UA"/>
              </w:rPr>
              <w:t xml:space="preserve">2.2.  </w:t>
            </w:r>
            <w:proofErr w:type="spellStart"/>
            <w:r w:rsidR="009E0872" w:rsidRPr="009E0872">
              <w:rPr>
                <w:sz w:val="28"/>
                <w:szCs w:val="28"/>
              </w:rPr>
              <w:t>Засоби</w:t>
            </w:r>
            <w:proofErr w:type="spellEnd"/>
            <w:r w:rsidR="009E0872" w:rsidRPr="009E0872">
              <w:rPr>
                <w:sz w:val="28"/>
                <w:szCs w:val="28"/>
              </w:rPr>
              <w:t xml:space="preserve"> </w:t>
            </w:r>
            <w:proofErr w:type="spellStart"/>
            <w:r w:rsidR="009E0872" w:rsidRPr="009E0872">
              <w:rPr>
                <w:sz w:val="28"/>
                <w:szCs w:val="28"/>
              </w:rPr>
              <w:t>вираження</w:t>
            </w:r>
            <w:proofErr w:type="spellEnd"/>
            <w:r w:rsidR="009E0872" w:rsidRPr="009E0872">
              <w:rPr>
                <w:sz w:val="28"/>
                <w:szCs w:val="28"/>
              </w:rPr>
              <w:t xml:space="preserve"> </w:t>
            </w:r>
            <w:proofErr w:type="spellStart"/>
            <w:r w:rsidR="009E0872" w:rsidRPr="009E0872">
              <w:rPr>
                <w:sz w:val="28"/>
                <w:szCs w:val="28"/>
              </w:rPr>
              <w:t>конотацій</w:t>
            </w:r>
            <w:proofErr w:type="spellEnd"/>
            <w:r w:rsidR="009E0872" w:rsidRPr="009E0872">
              <w:rPr>
                <w:sz w:val="28"/>
                <w:szCs w:val="28"/>
                <w:lang w:val="uk-UA"/>
              </w:rPr>
              <w:t xml:space="preserve"> надії,</w:t>
            </w:r>
            <w:r w:rsidR="009E0872" w:rsidRPr="009E0872">
              <w:rPr>
                <w:sz w:val="28"/>
                <w:szCs w:val="28"/>
              </w:rPr>
              <w:t xml:space="preserve"> </w:t>
            </w:r>
            <w:proofErr w:type="spellStart"/>
            <w:r w:rsidR="009E0872" w:rsidRPr="009E0872">
              <w:rPr>
                <w:sz w:val="28"/>
                <w:szCs w:val="28"/>
              </w:rPr>
              <w:t>пояснення</w:t>
            </w:r>
            <w:proofErr w:type="spellEnd"/>
            <w:r w:rsidR="009E0872" w:rsidRPr="009E0872">
              <w:rPr>
                <w:sz w:val="28"/>
                <w:szCs w:val="28"/>
                <w:lang w:val="uk-UA"/>
              </w:rPr>
              <w:t>,</w:t>
            </w:r>
            <w:r w:rsidR="009E0872" w:rsidRPr="009E0872">
              <w:rPr>
                <w:sz w:val="28"/>
                <w:szCs w:val="28"/>
              </w:rPr>
              <w:t xml:space="preserve"> </w:t>
            </w:r>
            <w:proofErr w:type="spellStart"/>
            <w:r w:rsidR="009E0872" w:rsidRPr="009E0872">
              <w:rPr>
                <w:sz w:val="28"/>
                <w:szCs w:val="28"/>
                <w:lang w:val="uk-UA"/>
              </w:rPr>
              <w:t>вдячности</w:t>
            </w:r>
            <w:proofErr w:type="spellEnd"/>
            <w:r w:rsidR="009E0872" w:rsidRPr="009E0872">
              <w:rPr>
                <w:sz w:val="28"/>
                <w:szCs w:val="28"/>
                <w:lang w:val="uk-UA"/>
              </w:rPr>
              <w:t>,</w:t>
            </w:r>
            <w:r w:rsidR="009E0872" w:rsidRPr="008778CC">
              <w:rPr>
                <w:rFonts w:cs="Calibri"/>
                <w:b/>
                <w:sz w:val="28"/>
                <w:szCs w:val="28"/>
              </w:rPr>
              <w:t xml:space="preserve"> </w:t>
            </w:r>
            <w:proofErr w:type="spellStart"/>
            <w:r w:rsidR="009E0872" w:rsidRPr="009E0872">
              <w:rPr>
                <w:sz w:val="28"/>
                <w:szCs w:val="28"/>
              </w:rPr>
              <w:t>поради</w:t>
            </w:r>
            <w:proofErr w:type="spellEnd"/>
            <w:r w:rsidR="009E0872" w:rsidRPr="009E0872">
              <w:rPr>
                <w:sz w:val="28"/>
                <w:szCs w:val="28"/>
              </w:rPr>
              <w:t xml:space="preserve">, </w:t>
            </w:r>
            <w:proofErr w:type="spellStart"/>
            <w:r w:rsidR="009E0872" w:rsidRPr="009E0872">
              <w:rPr>
                <w:sz w:val="28"/>
                <w:szCs w:val="28"/>
              </w:rPr>
              <w:t>прохання</w:t>
            </w:r>
            <w:proofErr w:type="spellEnd"/>
            <w:r w:rsidR="009E0872" w:rsidRPr="009E0872">
              <w:rPr>
                <w:sz w:val="28"/>
                <w:szCs w:val="28"/>
              </w:rPr>
              <w:t xml:space="preserve"> </w:t>
            </w:r>
            <w:r w:rsidR="009E0872" w:rsidRPr="009E0872">
              <w:rPr>
                <w:rFonts w:cs="Calibri"/>
                <w:sz w:val="28"/>
                <w:szCs w:val="28"/>
              </w:rPr>
              <w:t xml:space="preserve">в листах </w:t>
            </w:r>
            <w:proofErr w:type="spellStart"/>
            <w:r w:rsidR="009E0872" w:rsidRPr="009E0872">
              <w:rPr>
                <w:rFonts w:cs="Calibri"/>
                <w:sz w:val="28"/>
                <w:szCs w:val="28"/>
              </w:rPr>
              <w:t>Лесі</w:t>
            </w:r>
            <w:proofErr w:type="spellEnd"/>
            <w:r w:rsidR="009E0872" w:rsidRPr="009E0872">
              <w:rPr>
                <w:rFonts w:cs="Calibri"/>
                <w:sz w:val="28"/>
                <w:szCs w:val="28"/>
              </w:rPr>
              <w:t xml:space="preserve"> </w:t>
            </w:r>
            <w:proofErr w:type="spellStart"/>
            <w:r w:rsidR="009E0872" w:rsidRPr="009E0872">
              <w:rPr>
                <w:rFonts w:cs="Calibri"/>
                <w:sz w:val="28"/>
                <w:szCs w:val="28"/>
              </w:rPr>
              <w:t>Українки</w:t>
            </w:r>
            <w:proofErr w:type="spellEnd"/>
            <w:r w:rsidR="009E0872" w:rsidRPr="009E0872">
              <w:rPr>
                <w:rFonts w:cs="Calibri"/>
                <w:sz w:val="28"/>
                <w:szCs w:val="28"/>
              </w:rPr>
              <w:t xml:space="preserve"> до М</w:t>
            </w:r>
            <w:proofErr w:type="spellStart"/>
            <w:r w:rsidR="009E0872" w:rsidRPr="009E0872">
              <w:rPr>
                <w:rFonts w:cs="Calibri"/>
                <w:sz w:val="28"/>
                <w:szCs w:val="28"/>
                <w:lang w:val="uk-UA"/>
              </w:rPr>
              <w:t>ихайла</w:t>
            </w:r>
            <w:proofErr w:type="spellEnd"/>
            <w:r w:rsidR="009E0872" w:rsidRPr="009E0872">
              <w:rPr>
                <w:rFonts w:cs="Calibri"/>
                <w:sz w:val="28"/>
                <w:szCs w:val="28"/>
              </w:rPr>
              <w:t xml:space="preserve"> </w:t>
            </w:r>
            <w:proofErr w:type="spellStart"/>
            <w:r w:rsidR="009E0872" w:rsidRPr="009E0872">
              <w:rPr>
                <w:rFonts w:cs="Calibri"/>
                <w:sz w:val="28"/>
                <w:szCs w:val="28"/>
              </w:rPr>
              <w:t>Драгоманова</w:t>
            </w:r>
            <w:proofErr w:type="spellEnd"/>
            <w:r w:rsidR="009E0872" w:rsidRPr="00C73C63">
              <w:rPr>
                <w:rFonts w:cs="Calibri"/>
                <w:sz w:val="28"/>
                <w:szCs w:val="28"/>
                <w:lang w:val="uk-UA"/>
              </w:rPr>
              <w:t xml:space="preserve"> </w:t>
            </w:r>
            <w:r w:rsidRPr="00C73C63">
              <w:rPr>
                <w:rFonts w:cs="Calibri"/>
                <w:sz w:val="28"/>
                <w:szCs w:val="28"/>
                <w:lang w:val="uk-UA"/>
              </w:rPr>
              <w:t>……………</w:t>
            </w:r>
          </w:p>
          <w:p w14:paraId="16D9B7F3" w14:textId="77777777" w:rsidR="009E0872" w:rsidRDefault="00F7650E" w:rsidP="009E0872">
            <w:pPr>
              <w:spacing w:line="360" w:lineRule="auto"/>
              <w:rPr>
                <w:rFonts w:cs="Calibri"/>
                <w:b/>
                <w:sz w:val="28"/>
                <w:szCs w:val="22"/>
                <w:lang w:val="uk-UA"/>
              </w:rPr>
            </w:pPr>
            <w:r w:rsidRPr="00C73C63">
              <w:rPr>
                <w:sz w:val="28"/>
                <w:szCs w:val="28"/>
                <w:lang w:val="uk-UA"/>
              </w:rPr>
              <w:t xml:space="preserve">РОЗДІЛ 3. </w:t>
            </w:r>
            <w:r w:rsidR="009E0872" w:rsidRPr="009E0872">
              <w:rPr>
                <w:rFonts w:cs="Calibri"/>
                <w:sz w:val="28"/>
                <w:szCs w:val="28"/>
                <w:lang w:val="uk-UA"/>
              </w:rPr>
              <w:t xml:space="preserve">СПЕЦИФІКА НЕГАТИВНИХ КОНОТАЦІЙ </w:t>
            </w:r>
            <w:r w:rsidR="009E0872" w:rsidRPr="009E0872">
              <w:rPr>
                <w:rFonts w:cs="Calibri"/>
                <w:sz w:val="28"/>
                <w:szCs w:val="28"/>
              </w:rPr>
              <w:t xml:space="preserve">  </w:t>
            </w:r>
            <w:r w:rsidR="009E0872" w:rsidRPr="009E0872">
              <w:rPr>
                <w:rFonts w:cs="Calibri"/>
                <w:sz w:val="28"/>
                <w:szCs w:val="28"/>
                <w:lang w:val="uk-UA"/>
              </w:rPr>
              <w:t xml:space="preserve">У ЛИСТАХ </w:t>
            </w:r>
            <w:r w:rsidR="009E0872" w:rsidRPr="009E0872">
              <w:rPr>
                <w:rFonts w:cs="Calibri"/>
                <w:sz w:val="28"/>
                <w:szCs w:val="28"/>
              </w:rPr>
              <w:t>ЛЕСІ УКРАЇНКИ</w:t>
            </w:r>
            <w:r w:rsidR="009E0872" w:rsidRPr="009E0872">
              <w:rPr>
                <w:rFonts w:cs="Calibri"/>
                <w:sz w:val="28"/>
                <w:szCs w:val="28"/>
                <w:lang w:val="uk-UA"/>
              </w:rPr>
              <w:t xml:space="preserve"> ДО МИХАЙЛА ДРАГОМАНОВА</w:t>
            </w:r>
            <w:r w:rsidR="009E0872">
              <w:rPr>
                <w:rFonts w:cs="Calibri"/>
                <w:b/>
                <w:sz w:val="28"/>
                <w:szCs w:val="22"/>
                <w:lang w:val="uk-UA"/>
              </w:rPr>
              <w:t xml:space="preserve"> </w:t>
            </w:r>
            <w:r w:rsidRPr="00C73C63">
              <w:rPr>
                <w:sz w:val="28"/>
                <w:szCs w:val="28"/>
                <w:lang w:val="uk-UA"/>
              </w:rPr>
              <w:t>……………</w:t>
            </w:r>
            <w:r w:rsidR="009E0872">
              <w:rPr>
                <w:sz w:val="28"/>
                <w:szCs w:val="28"/>
                <w:lang w:val="uk-UA"/>
              </w:rPr>
              <w:t>………</w:t>
            </w:r>
          </w:p>
          <w:p w14:paraId="39729801" w14:textId="77777777" w:rsidR="009E0872" w:rsidRDefault="009E0872" w:rsidP="009E0872">
            <w:pPr>
              <w:spacing w:line="360" w:lineRule="auto"/>
              <w:rPr>
                <w:sz w:val="28"/>
                <w:szCs w:val="28"/>
                <w:lang w:val="uk-UA"/>
              </w:rPr>
            </w:pPr>
            <w:r>
              <w:rPr>
                <w:sz w:val="28"/>
                <w:szCs w:val="28"/>
                <w:lang w:val="uk-UA"/>
              </w:rPr>
              <w:t xml:space="preserve">3.1. </w:t>
            </w:r>
            <w:r w:rsidRPr="00C73C63">
              <w:rPr>
                <w:sz w:val="28"/>
                <w:szCs w:val="28"/>
                <w:lang w:val="uk-UA"/>
              </w:rPr>
              <w:t xml:space="preserve">Засоби вираження конотацій хвилювання, занепокоєння, невдоволення тривоги, відчаю,  співчуття, припущення, впевненості / невпевненості в листах </w:t>
            </w:r>
            <w:r w:rsidRPr="00C73C63">
              <w:rPr>
                <w:rFonts w:cs="Calibri"/>
                <w:sz w:val="28"/>
                <w:szCs w:val="28"/>
                <w:lang w:val="uk-UA"/>
              </w:rPr>
              <w:t>письменниці</w:t>
            </w:r>
            <w:r>
              <w:rPr>
                <w:sz w:val="28"/>
                <w:szCs w:val="28"/>
                <w:lang w:val="uk-UA"/>
              </w:rPr>
              <w:t>………………………………………</w:t>
            </w:r>
          </w:p>
          <w:p w14:paraId="7C3E3713" w14:textId="77777777" w:rsidR="009E0872" w:rsidRPr="004A3AB6" w:rsidRDefault="009E0872" w:rsidP="004A3AB6">
            <w:pPr>
              <w:spacing w:line="360" w:lineRule="auto"/>
              <w:jc w:val="both"/>
              <w:rPr>
                <w:rFonts w:cs="Calibri"/>
                <w:b/>
                <w:sz w:val="28"/>
                <w:szCs w:val="28"/>
                <w:lang w:val="uk-UA"/>
              </w:rPr>
            </w:pPr>
            <w:r>
              <w:rPr>
                <w:sz w:val="28"/>
                <w:szCs w:val="28"/>
                <w:lang w:val="uk-UA"/>
              </w:rPr>
              <w:t xml:space="preserve">3.2. </w:t>
            </w:r>
            <w:r w:rsidR="004A3AB6" w:rsidRPr="004A3AB6">
              <w:rPr>
                <w:sz w:val="28"/>
                <w:szCs w:val="28"/>
                <w:lang w:val="uk-UA"/>
              </w:rPr>
              <w:t xml:space="preserve">Засоби вираження конотацій розчарування, обурення, прикрості, суму, образи, іронічності в листах </w:t>
            </w:r>
            <w:r w:rsidR="004A3AB6" w:rsidRPr="004A3AB6">
              <w:rPr>
                <w:rFonts w:cs="Calibri"/>
                <w:sz w:val="28"/>
                <w:szCs w:val="28"/>
                <w:lang w:val="uk-UA"/>
              </w:rPr>
              <w:t>письменниці</w:t>
            </w:r>
            <w:r w:rsidR="004A3AB6">
              <w:rPr>
                <w:rFonts w:cs="Calibri"/>
                <w:sz w:val="28"/>
                <w:szCs w:val="28"/>
                <w:lang w:val="uk-UA"/>
              </w:rPr>
              <w:t>…………………………..</w:t>
            </w:r>
          </w:p>
          <w:p w14:paraId="79D3D680" w14:textId="77777777" w:rsidR="00F7650E" w:rsidRDefault="00F7650E" w:rsidP="009E0872">
            <w:pPr>
              <w:spacing w:line="360" w:lineRule="auto"/>
              <w:rPr>
                <w:sz w:val="28"/>
                <w:szCs w:val="28"/>
                <w:lang w:val="uk-UA"/>
              </w:rPr>
            </w:pPr>
            <w:r w:rsidRPr="00C73C63">
              <w:rPr>
                <w:sz w:val="28"/>
                <w:szCs w:val="28"/>
                <w:lang w:val="uk-UA"/>
              </w:rPr>
              <w:t>ВИСНОВКИ…………………………………………………………………..</w:t>
            </w:r>
          </w:p>
          <w:p w14:paraId="4ED8DD6B" w14:textId="77777777" w:rsidR="004A72A4" w:rsidRPr="009E0872" w:rsidRDefault="004A72A4" w:rsidP="009E0872">
            <w:pPr>
              <w:spacing w:line="360" w:lineRule="auto"/>
              <w:rPr>
                <w:rFonts w:cs="Calibri"/>
                <w:b/>
                <w:sz w:val="28"/>
                <w:szCs w:val="22"/>
                <w:lang w:val="uk-UA"/>
              </w:rPr>
            </w:pPr>
            <w:r>
              <w:rPr>
                <w:sz w:val="28"/>
                <w:szCs w:val="28"/>
                <w:lang w:val="uk-UA"/>
              </w:rPr>
              <w:t>СПИСОК ВИКОРИСТАНИХ ДЖЕРЕЛ……………………………………</w:t>
            </w:r>
          </w:p>
          <w:p w14:paraId="70B32184" w14:textId="77777777" w:rsidR="00F7650E" w:rsidRPr="00C73C63" w:rsidRDefault="00F7650E" w:rsidP="00C73C63">
            <w:pPr>
              <w:spacing w:after="200" w:line="276" w:lineRule="auto"/>
              <w:rPr>
                <w:rFonts w:cs="Calibri"/>
                <w:sz w:val="28"/>
                <w:lang w:val="uk-UA"/>
              </w:rPr>
            </w:pPr>
            <w:r w:rsidRPr="00C73C63">
              <w:rPr>
                <w:rFonts w:cs="Calibri"/>
                <w:sz w:val="28"/>
                <w:szCs w:val="22"/>
                <w:lang w:val="uk-UA"/>
              </w:rPr>
              <w:t>ДОДАТКИ……………………………………………………………………...</w:t>
            </w:r>
          </w:p>
        </w:tc>
        <w:tc>
          <w:tcPr>
            <w:tcW w:w="642" w:type="dxa"/>
          </w:tcPr>
          <w:p w14:paraId="2319C861" w14:textId="77777777" w:rsidR="00F7650E" w:rsidRPr="00C73C63" w:rsidRDefault="00F7650E" w:rsidP="00C73C63">
            <w:pPr>
              <w:spacing w:after="200" w:line="480" w:lineRule="auto"/>
              <w:jc w:val="center"/>
              <w:rPr>
                <w:rFonts w:cs="Calibri"/>
                <w:sz w:val="28"/>
                <w:lang w:val="uk-UA"/>
              </w:rPr>
            </w:pPr>
            <w:r w:rsidRPr="00C73C63">
              <w:rPr>
                <w:rFonts w:cs="Calibri"/>
                <w:sz w:val="28"/>
                <w:szCs w:val="22"/>
                <w:lang w:val="uk-UA"/>
              </w:rPr>
              <w:t>7</w:t>
            </w:r>
          </w:p>
          <w:p w14:paraId="2F28FBCB" w14:textId="77777777" w:rsidR="00F7650E" w:rsidRPr="00C73C63" w:rsidRDefault="00F7650E" w:rsidP="00C73C63">
            <w:pPr>
              <w:spacing w:after="200" w:line="276" w:lineRule="auto"/>
              <w:rPr>
                <w:rFonts w:cs="Calibri"/>
                <w:sz w:val="28"/>
                <w:lang w:val="uk-UA"/>
              </w:rPr>
            </w:pPr>
            <w:r w:rsidRPr="00C73C63">
              <w:rPr>
                <w:rFonts w:cs="Calibri"/>
                <w:sz w:val="28"/>
                <w:szCs w:val="22"/>
                <w:lang w:val="uk-UA"/>
              </w:rPr>
              <w:t>11</w:t>
            </w:r>
          </w:p>
          <w:p w14:paraId="52506A52" w14:textId="77777777" w:rsidR="00F7650E" w:rsidRPr="00C73C63" w:rsidRDefault="00F7650E" w:rsidP="00C73C63">
            <w:pPr>
              <w:spacing w:line="360" w:lineRule="auto"/>
              <w:rPr>
                <w:rFonts w:cs="Calibri"/>
                <w:sz w:val="28"/>
                <w:lang w:val="uk-UA"/>
              </w:rPr>
            </w:pPr>
          </w:p>
          <w:p w14:paraId="720BA1E1" w14:textId="77777777" w:rsidR="00F7650E" w:rsidRPr="00C73C63" w:rsidRDefault="00F7650E" w:rsidP="00C73C63">
            <w:pPr>
              <w:spacing w:line="360" w:lineRule="auto"/>
              <w:rPr>
                <w:rFonts w:cs="Calibri"/>
                <w:sz w:val="28"/>
                <w:lang w:val="uk-UA"/>
              </w:rPr>
            </w:pPr>
          </w:p>
          <w:p w14:paraId="434E29A0" w14:textId="77777777" w:rsidR="00F7650E" w:rsidRPr="00C73C63" w:rsidRDefault="00F7650E" w:rsidP="00C73C63">
            <w:pPr>
              <w:spacing w:line="360" w:lineRule="auto"/>
              <w:rPr>
                <w:rFonts w:cs="Calibri"/>
                <w:sz w:val="28"/>
                <w:lang w:val="uk-UA"/>
              </w:rPr>
            </w:pPr>
            <w:r w:rsidRPr="00C73C63">
              <w:rPr>
                <w:rFonts w:cs="Calibri"/>
                <w:sz w:val="28"/>
                <w:szCs w:val="22"/>
                <w:lang w:val="uk-UA"/>
              </w:rPr>
              <w:t>18</w:t>
            </w:r>
          </w:p>
          <w:p w14:paraId="289FC6C1" w14:textId="77777777" w:rsidR="00F7650E" w:rsidRPr="00C73C63" w:rsidRDefault="00F7650E" w:rsidP="00C73C63">
            <w:pPr>
              <w:spacing w:line="360" w:lineRule="auto"/>
              <w:rPr>
                <w:rFonts w:cs="Calibri"/>
                <w:sz w:val="28"/>
                <w:lang w:val="uk-UA"/>
              </w:rPr>
            </w:pPr>
          </w:p>
          <w:p w14:paraId="1498959C" w14:textId="77777777" w:rsidR="00F7650E" w:rsidRDefault="00F7650E" w:rsidP="00C73C63">
            <w:pPr>
              <w:spacing w:line="360" w:lineRule="auto"/>
              <w:rPr>
                <w:rFonts w:cs="Calibri"/>
                <w:sz w:val="28"/>
                <w:szCs w:val="22"/>
                <w:lang w:val="uk-UA"/>
              </w:rPr>
            </w:pPr>
            <w:r w:rsidRPr="00C73C63">
              <w:rPr>
                <w:rFonts w:cs="Calibri"/>
                <w:sz w:val="28"/>
                <w:szCs w:val="22"/>
                <w:lang w:val="uk-UA"/>
              </w:rPr>
              <w:t>18</w:t>
            </w:r>
          </w:p>
          <w:p w14:paraId="3CB03DB1" w14:textId="77777777" w:rsidR="004A72A4" w:rsidRDefault="004A72A4" w:rsidP="00C73C63">
            <w:pPr>
              <w:spacing w:line="360" w:lineRule="auto"/>
              <w:rPr>
                <w:rFonts w:cs="Calibri"/>
                <w:sz w:val="28"/>
                <w:szCs w:val="22"/>
                <w:lang w:val="uk-UA"/>
              </w:rPr>
            </w:pPr>
          </w:p>
          <w:p w14:paraId="503B75BC" w14:textId="77777777" w:rsidR="004A72A4" w:rsidRDefault="004A72A4" w:rsidP="00C73C63">
            <w:pPr>
              <w:spacing w:line="360" w:lineRule="auto"/>
              <w:rPr>
                <w:rFonts w:cs="Calibri"/>
                <w:sz w:val="28"/>
                <w:szCs w:val="22"/>
                <w:lang w:val="uk-UA"/>
              </w:rPr>
            </w:pPr>
            <w:r>
              <w:rPr>
                <w:rFonts w:cs="Calibri"/>
                <w:sz w:val="28"/>
                <w:szCs w:val="22"/>
                <w:lang w:val="uk-UA"/>
              </w:rPr>
              <w:t>35</w:t>
            </w:r>
          </w:p>
          <w:p w14:paraId="14207D40" w14:textId="77777777" w:rsidR="004A72A4" w:rsidRDefault="004A72A4" w:rsidP="00C73C63">
            <w:pPr>
              <w:spacing w:line="360" w:lineRule="auto"/>
              <w:rPr>
                <w:rFonts w:cs="Calibri"/>
                <w:sz w:val="28"/>
                <w:szCs w:val="22"/>
                <w:lang w:val="uk-UA"/>
              </w:rPr>
            </w:pPr>
          </w:p>
          <w:p w14:paraId="3D71AC75" w14:textId="77777777" w:rsidR="004A72A4" w:rsidRDefault="004A72A4" w:rsidP="00C73C63">
            <w:pPr>
              <w:spacing w:line="360" w:lineRule="auto"/>
              <w:rPr>
                <w:rFonts w:cs="Calibri"/>
                <w:sz w:val="28"/>
                <w:szCs w:val="22"/>
                <w:lang w:val="uk-UA"/>
              </w:rPr>
            </w:pPr>
            <w:r>
              <w:rPr>
                <w:rFonts w:cs="Calibri"/>
                <w:sz w:val="28"/>
                <w:szCs w:val="22"/>
                <w:lang w:val="uk-UA"/>
              </w:rPr>
              <w:t>45</w:t>
            </w:r>
          </w:p>
          <w:p w14:paraId="4CF1E4C9" w14:textId="77777777" w:rsidR="004A72A4" w:rsidRDefault="004A72A4" w:rsidP="00C73C63">
            <w:pPr>
              <w:spacing w:line="360" w:lineRule="auto"/>
              <w:rPr>
                <w:rFonts w:cs="Calibri"/>
                <w:sz w:val="28"/>
                <w:szCs w:val="22"/>
                <w:lang w:val="uk-UA"/>
              </w:rPr>
            </w:pPr>
          </w:p>
          <w:p w14:paraId="76E2DC84" w14:textId="77777777" w:rsidR="004A72A4" w:rsidRDefault="004A72A4" w:rsidP="00C73C63">
            <w:pPr>
              <w:spacing w:line="360" w:lineRule="auto"/>
              <w:rPr>
                <w:rFonts w:cs="Calibri"/>
                <w:sz w:val="28"/>
                <w:szCs w:val="22"/>
                <w:lang w:val="uk-UA"/>
              </w:rPr>
            </w:pPr>
          </w:p>
          <w:p w14:paraId="7832AA90" w14:textId="77777777" w:rsidR="004A72A4" w:rsidRDefault="004A72A4" w:rsidP="00C73C63">
            <w:pPr>
              <w:spacing w:line="360" w:lineRule="auto"/>
              <w:rPr>
                <w:rFonts w:cs="Calibri"/>
                <w:sz w:val="28"/>
                <w:szCs w:val="22"/>
                <w:lang w:val="uk-UA"/>
              </w:rPr>
            </w:pPr>
            <w:r>
              <w:rPr>
                <w:rFonts w:cs="Calibri"/>
                <w:sz w:val="28"/>
                <w:szCs w:val="22"/>
                <w:lang w:val="uk-UA"/>
              </w:rPr>
              <w:t>45</w:t>
            </w:r>
          </w:p>
          <w:p w14:paraId="4AC644D5" w14:textId="77777777" w:rsidR="004A72A4" w:rsidRDefault="004A72A4" w:rsidP="00C73C63">
            <w:pPr>
              <w:spacing w:line="360" w:lineRule="auto"/>
              <w:rPr>
                <w:rFonts w:cs="Calibri"/>
                <w:sz w:val="28"/>
                <w:szCs w:val="22"/>
                <w:lang w:val="uk-UA"/>
              </w:rPr>
            </w:pPr>
          </w:p>
          <w:p w14:paraId="334B7639" w14:textId="77777777" w:rsidR="004A72A4" w:rsidRDefault="004A72A4" w:rsidP="00C73C63">
            <w:pPr>
              <w:spacing w:line="360" w:lineRule="auto"/>
              <w:rPr>
                <w:rFonts w:cs="Calibri"/>
                <w:sz w:val="28"/>
                <w:szCs w:val="22"/>
                <w:lang w:val="uk-UA"/>
              </w:rPr>
            </w:pPr>
            <w:r>
              <w:rPr>
                <w:rFonts w:cs="Calibri"/>
                <w:sz w:val="28"/>
                <w:szCs w:val="22"/>
                <w:lang w:val="uk-UA"/>
              </w:rPr>
              <w:t>53</w:t>
            </w:r>
          </w:p>
          <w:p w14:paraId="71033030" w14:textId="77777777" w:rsidR="004A72A4" w:rsidRDefault="004A72A4" w:rsidP="00C73C63">
            <w:pPr>
              <w:spacing w:line="360" w:lineRule="auto"/>
              <w:rPr>
                <w:rFonts w:cs="Calibri"/>
                <w:sz w:val="28"/>
                <w:szCs w:val="22"/>
                <w:lang w:val="uk-UA"/>
              </w:rPr>
            </w:pPr>
            <w:r>
              <w:rPr>
                <w:rFonts w:cs="Calibri"/>
                <w:sz w:val="28"/>
                <w:szCs w:val="22"/>
                <w:lang w:val="uk-UA"/>
              </w:rPr>
              <w:t>61</w:t>
            </w:r>
          </w:p>
          <w:p w14:paraId="225C8638" w14:textId="77777777" w:rsidR="004A72A4" w:rsidRDefault="004A72A4" w:rsidP="00C73C63">
            <w:pPr>
              <w:spacing w:line="360" w:lineRule="auto"/>
              <w:rPr>
                <w:rFonts w:cs="Calibri"/>
                <w:sz w:val="28"/>
                <w:szCs w:val="22"/>
                <w:lang w:val="uk-UA"/>
              </w:rPr>
            </w:pPr>
            <w:r>
              <w:rPr>
                <w:rFonts w:cs="Calibri"/>
                <w:sz w:val="28"/>
                <w:szCs w:val="22"/>
                <w:lang w:val="uk-UA"/>
              </w:rPr>
              <w:t>66</w:t>
            </w:r>
          </w:p>
          <w:p w14:paraId="5295D1A8" w14:textId="77777777" w:rsidR="004A72A4" w:rsidRPr="00C73C63" w:rsidRDefault="004A72A4" w:rsidP="00C73C63">
            <w:pPr>
              <w:spacing w:line="360" w:lineRule="auto"/>
              <w:rPr>
                <w:rFonts w:cs="Calibri"/>
                <w:sz w:val="28"/>
                <w:lang w:val="uk-UA"/>
              </w:rPr>
            </w:pPr>
            <w:r>
              <w:rPr>
                <w:rFonts w:cs="Calibri"/>
                <w:sz w:val="28"/>
                <w:lang w:val="uk-UA"/>
              </w:rPr>
              <w:t>72</w:t>
            </w:r>
          </w:p>
        </w:tc>
      </w:tr>
    </w:tbl>
    <w:p w14:paraId="019C437C" w14:textId="77777777" w:rsidR="00F7650E" w:rsidRPr="00762B08" w:rsidRDefault="00F7650E" w:rsidP="00762B08">
      <w:pPr>
        <w:spacing w:after="200" w:line="276" w:lineRule="auto"/>
        <w:rPr>
          <w:rFonts w:cs="Calibri"/>
          <w:sz w:val="28"/>
          <w:szCs w:val="22"/>
          <w:lang w:val="uk-UA"/>
        </w:rPr>
      </w:pPr>
    </w:p>
    <w:p w14:paraId="62D5A8BD" w14:textId="77777777" w:rsidR="00F7650E" w:rsidRPr="00762B08" w:rsidRDefault="00F7650E" w:rsidP="00762B08">
      <w:pPr>
        <w:spacing w:after="200" w:line="276" w:lineRule="auto"/>
        <w:rPr>
          <w:rFonts w:cs="Calibri"/>
          <w:sz w:val="28"/>
          <w:szCs w:val="22"/>
          <w:lang w:val="uk-UA"/>
        </w:rPr>
      </w:pPr>
    </w:p>
    <w:p w14:paraId="39B73972" w14:textId="77777777" w:rsidR="00F7650E" w:rsidRPr="00762B08" w:rsidRDefault="00F7650E" w:rsidP="00762B08">
      <w:pPr>
        <w:spacing w:after="200" w:line="276" w:lineRule="auto"/>
        <w:rPr>
          <w:rFonts w:cs="Calibri"/>
          <w:sz w:val="28"/>
          <w:szCs w:val="22"/>
          <w:lang w:val="uk-UA"/>
        </w:rPr>
      </w:pPr>
    </w:p>
    <w:p w14:paraId="4523A71A" w14:textId="77777777" w:rsidR="00F7650E" w:rsidRPr="00762B08" w:rsidRDefault="00F7650E" w:rsidP="00762B08">
      <w:pPr>
        <w:spacing w:after="200" w:line="276" w:lineRule="auto"/>
        <w:rPr>
          <w:rFonts w:cs="Calibri"/>
          <w:sz w:val="28"/>
          <w:szCs w:val="22"/>
          <w:lang w:val="uk-UA"/>
        </w:rPr>
      </w:pPr>
    </w:p>
    <w:p w14:paraId="03CE5E60" w14:textId="77777777" w:rsidR="00F7650E" w:rsidRPr="00762B08" w:rsidRDefault="00F7650E" w:rsidP="00762B08">
      <w:pPr>
        <w:spacing w:after="200" w:line="276" w:lineRule="auto"/>
        <w:rPr>
          <w:rFonts w:cs="Calibri"/>
          <w:sz w:val="28"/>
          <w:szCs w:val="22"/>
          <w:lang w:val="uk-UA"/>
        </w:rPr>
      </w:pPr>
    </w:p>
    <w:p w14:paraId="260386CA" w14:textId="36566EA3" w:rsidR="00F7650E" w:rsidRPr="00762B08" w:rsidRDefault="00F7650E" w:rsidP="00762B08">
      <w:pPr>
        <w:spacing w:after="200" w:line="276" w:lineRule="auto"/>
        <w:rPr>
          <w:rFonts w:cs="Calibri"/>
          <w:sz w:val="28"/>
          <w:szCs w:val="22"/>
          <w:lang w:val="uk-UA"/>
        </w:rPr>
      </w:pPr>
    </w:p>
    <w:p w14:paraId="7056AFB3" w14:textId="77777777" w:rsidR="00F7650E" w:rsidRDefault="00F7650E" w:rsidP="00762B08">
      <w:pPr>
        <w:spacing w:after="200" w:line="276" w:lineRule="auto"/>
        <w:jc w:val="center"/>
        <w:rPr>
          <w:rFonts w:cs="Calibri"/>
          <w:b/>
          <w:sz w:val="28"/>
          <w:szCs w:val="22"/>
          <w:lang w:val="uk-UA"/>
        </w:rPr>
      </w:pPr>
      <w:r w:rsidRPr="00762B08">
        <w:rPr>
          <w:rFonts w:cs="Calibri"/>
          <w:b/>
          <w:sz w:val="28"/>
          <w:szCs w:val="22"/>
          <w:lang w:val="uk-UA"/>
        </w:rPr>
        <w:lastRenderedPageBreak/>
        <w:t>ВСТУП</w:t>
      </w:r>
    </w:p>
    <w:p w14:paraId="489F4855" w14:textId="77777777" w:rsidR="00F7650E" w:rsidRPr="00762B08" w:rsidRDefault="00F7650E" w:rsidP="00762B08">
      <w:pPr>
        <w:spacing w:after="200" w:line="276" w:lineRule="auto"/>
        <w:jc w:val="center"/>
        <w:rPr>
          <w:rFonts w:cs="Calibri"/>
          <w:b/>
          <w:sz w:val="28"/>
          <w:szCs w:val="22"/>
          <w:lang w:val="uk-UA"/>
        </w:rPr>
      </w:pPr>
    </w:p>
    <w:p w14:paraId="21A6CAB5" w14:textId="77777777" w:rsidR="00F7650E" w:rsidRPr="00B54424" w:rsidRDefault="00F7650E" w:rsidP="00231656">
      <w:pPr>
        <w:spacing w:line="360" w:lineRule="auto"/>
        <w:ind w:firstLine="426"/>
        <w:jc w:val="both"/>
        <w:rPr>
          <w:sz w:val="28"/>
          <w:szCs w:val="28"/>
          <w:lang w:val="uk-UA"/>
        </w:rPr>
      </w:pPr>
      <w:r w:rsidRPr="00B54424">
        <w:rPr>
          <w:sz w:val="28"/>
          <w:szCs w:val="28"/>
          <w:lang w:val="uk-UA"/>
        </w:rPr>
        <w:t>Епістолярій є об'єктом дослідження різних гуманітарних наук: історії, лінгвістики, культурології, народознавст</w:t>
      </w:r>
      <w:r>
        <w:rPr>
          <w:sz w:val="28"/>
          <w:szCs w:val="28"/>
          <w:lang w:val="uk-UA"/>
        </w:rPr>
        <w:t>ва, педагогіки, психології</w:t>
      </w:r>
      <w:r w:rsidRPr="00B54424">
        <w:rPr>
          <w:sz w:val="28"/>
          <w:szCs w:val="28"/>
          <w:lang w:val="uk-UA"/>
        </w:rPr>
        <w:t xml:space="preserve">. Дослідження епістолярної спадщини українських письменників безсумнівно набули популярності.  Науковці трактують епістолярій як невід’ємну складову історичного та літературного процесу. Спостерігається пожвавлення інтересу до оприлюднення й </w:t>
      </w:r>
      <w:proofErr w:type="spellStart"/>
      <w:r w:rsidRPr="00B54424">
        <w:rPr>
          <w:sz w:val="28"/>
          <w:szCs w:val="28"/>
          <w:lang w:val="uk-UA"/>
        </w:rPr>
        <w:t>мовного</w:t>
      </w:r>
      <w:proofErr w:type="spellEnd"/>
      <w:r w:rsidRPr="00B54424">
        <w:rPr>
          <w:sz w:val="28"/>
          <w:szCs w:val="28"/>
          <w:lang w:val="uk-UA"/>
        </w:rPr>
        <w:t xml:space="preserve"> аналізу  листів класиків української літератури, що дає </w:t>
      </w:r>
      <w:r>
        <w:rPr>
          <w:sz w:val="28"/>
          <w:szCs w:val="28"/>
          <w:lang w:val="uk-UA"/>
        </w:rPr>
        <w:t>можливість</w:t>
      </w:r>
      <w:r w:rsidRPr="00B54424">
        <w:rPr>
          <w:sz w:val="28"/>
          <w:szCs w:val="28"/>
          <w:lang w:val="uk-UA"/>
        </w:rPr>
        <w:t xml:space="preserve"> зафіксувати особливості розвитку та культури української розмовної мови.</w:t>
      </w:r>
    </w:p>
    <w:p w14:paraId="16BB55D4" w14:textId="718F082D" w:rsidR="00F7650E" w:rsidRPr="00B54424" w:rsidRDefault="00F7650E" w:rsidP="00231656">
      <w:pPr>
        <w:autoSpaceDE w:val="0"/>
        <w:autoSpaceDN w:val="0"/>
        <w:adjustRightInd w:val="0"/>
        <w:spacing w:line="360" w:lineRule="auto"/>
        <w:ind w:firstLine="426"/>
        <w:jc w:val="both"/>
        <w:rPr>
          <w:sz w:val="28"/>
          <w:szCs w:val="28"/>
          <w:lang w:val="uk-UA"/>
        </w:rPr>
      </w:pPr>
      <w:r w:rsidRPr="00B54424">
        <w:rPr>
          <w:sz w:val="28"/>
          <w:szCs w:val="28"/>
          <w:lang w:val="uk-UA"/>
        </w:rPr>
        <w:t>Листування може відтворити епоху</w:t>
      </w:r>
      <w:r>
        <w:rPr>
          <w:sz w:val="28"/>
          <w:szCs w:val="28"/>
          <w:lang w:val="uk-UA"/>
        </w:rPr>
        <w:t>,</w:t>
      </w:r>
      <w:r w:rsidRPr="00B54424">
        <w:rPr>
          <w:sz w:val="28"/>
          <w:szCs w:val="28"/>
          <w:lang w:val="uk-UA"/>
        </w:rPr>
        <w:t xml:space="preserve"> в якій жив і працював письменник</w:t>
      </w:r>
      <w:r>
        <w:rPr>
          <w:sz w:val="28"/>
          <w:szCs w:val="28"/>
          <w:lang w:val="uk-UA"/>
        </w:rPr>
        <w:t>,</w:t>
      </w:r>
      <w:r w:rsidRPr="00B54424">
        <w:rPr>
          <w:sz w:val="28"/>
          <w:szCs w:val="28"/>
          <w:lang w:val="uk-UA"/>
        </w:rPr>
        <w:t xml:space="preserve"> дати уявлення про його особисте життя, взаємини між ним та громадськими діячами, діячами мистецтва. Знаходимо оприлюднення епістолярної спадщини в журналах, збірниках, окремих виданнях тощо. Ця тенденція позитивно позначилася на дослідженнях</w:t>
      </w:r>
      <w:r>
        <w:rPr>
          <w:sz w:val="28"/>
          <w:szCs w:val="28"/>
          <w:lang w:val="uk-UA"/>
        </w:rPr>
        <w:t xml:space="preserve">. </w:t>
      </w:r>
      <w:r w:rsidRPr="00B54424">
        <w:rPr>
          <w:sz w:val="28"/>
          <w:szCs w:val="28"/>
          <w:lang w:val="uk-UA"/>
        </w:rPr>
        <w:t>Наукове дослідження українс</w:t>
      </w:r>
      <w:r>
        <w:rPr>
          <w:sz w:val="28"/>
          <w:szCs w:val="28"/>
          <w:lang w:val="uk-UA"/>
        </w:rPr>
        <w:t>ького епістолярію започатковане</w:t>
      </w:r>
      <w:r w:rsidRPr="00A6453A">
        <w:rPr>
          <w:sz w:val="28"/>
          <w:szCs w:val="28"/>
          <w:lang w:val="uk-UA"/>
        </w:rPr>
        <w:t xml:space="preserve"> </w:t>
      </w:r>
      <w:r w:rsidRPr="00B54424">
        <w:rPr>
          <w:sz w:val="28"/>
          <w:szCs w:val="28"/>
          <w:lang w:val="uk-UA"/>
        </w:rPr>
        <w:t>у 20-х роках ХХ ст. літературознавчою наукою, у якій о</w:t>
      </w:r>
      <w:r>
        <w:rPr>
          <w:sz w:val="28"/>
          <w:szCs w:val="28"/>
          <w:lang w:val="uk-UA"/>
        </w:rPr>
        <w:t>б'єктом дослідження стали листи</w:t>
      </w:r>
      <w:r w:rsidRPr="00A6453A">
        <w:rPr>
          <w:sz w:val="28"/>
          <w:szCs w:val="28"/>
          <w:lang w:val="uk-UA"/>
        </w:rPr>
        <w:t xml:space="preserve"> </w:t>
      </w:r>
      <w:r w:rsidRPr="00B54424">
        <w:rPr>
          <w:sz w:val="28"/>
          <w:szCs w:val="28"/>
          <w:lang w:val="uk-UA"/>
        </w:rPr>
        <w:t>Т</w:t>
      </w:r>
      <w:r w:rsidR="00F64EDD">
        <w:rPr>
          <w:sz w:val="28"/>
          <w:szCs w:val="28"/>
          <w:lang w:val="uk-UA"/>
        </w:rPr>
        <w:t>араса</w:t>
      </w:r>
      <w:r w:rsidRPr="00A6453A">
        <w:rPr>
          <w:sz w:val="28"/>
          <w:szCs w:val="28"/>
          <w:lang w:val="uk-UA"/>
        </w:rPr>
        <w:t xml:space="preserve"> </w:t>
      </w:r>
      <w:r w:rsidRPr="00B54424">
        <w:rPr>
          <w:sz w:val="28"/>
          <w:szCs w:val="28"/>
          <w:lang w:val="uk-UA"/>
        </w:rPr>
        <w:t xml:space="preserve">Шевченка </w:t>
      </w:r>
      <w:r w:rsidRPr="0032782B">
        <w:rPr>
          <w:sz w:val="28"/>
          <w:szCs w:val="28"/>
          <w:lang w:val="uk-UA"/>
        </w:rPr>
        <w:t>(</w:t>
      </w:r>
      <w:r w:rsidR="00AD1AB6" w:rsidRPr="0032782B">
        <w:rPr>
          <w:sz w:val="28"/>
          <w:szCs w:val="28"/>
          <w:lang w:val="uk-UA"/>
        </w:rPr>
        <w:t xml:space="preserve">Ж. </w:t>
      </w:r>
      <w:proofErr w:type="spellStart"/>
      <w:r w:rsidRPr="0032782B">
        <w:rPr>
          <w:sz w:val="28"/>
          <w:szCs w:val="28"/>
          <w:lang w:val="uk-UA"/>
        </w:rPr>
        <w:t>Ляхова</w:t>
      </w:r>
      <w:proofErr w:type="spellEnd"/>
      <w:r w:rsidRPr="0032782B">
        <w:rPr>
          <w:sz w:val="28"/>
          <w:szCs w:val="28"/>
          <w:lang w:val="uk-UA"/>
        </w:rPr>
        <w:t xml:space="preserve"> та ін.)</w:t>
      </w:r>
      <w:r w:rsidR="00072EC7">
        <w:rPr>
          <w:sz w:val="28"/>
          <w:szCs w:val="28"/>
          <w:lang w:val="uk-UA"/>
        </w:rPr>
        <w:t xml:space="preserve"> [2</w:t>
      </w:r>
      <w:r w:rsidR="00F64EDD">
        <w:rPr>
          <w:sz w:val="28"/>
          <w:szCs w:val="28"/>
          <w:lang w:val="uk-UA"/>
        </w:rPr>
        <w:t>5</w:t>
      </w:r>
      <w:r w:rsidR="00072EC7">
        <w:rPr>
          <w:sz w:val="28"/>
          <w:szCs w:val="28"/>
          <w:lang w:val="uk-UA"/>
        </w:rPr>
        <w:t>]</w:t>
      </w:r>
      <w:r w:rsidRPr="0032782B">
        <w:rPr>
          <w:sz w:val="28"/>
          <w:szCs w:val="28"/>
          <w:lang w:val="uk-UA"/>
        </w:rPr>
        <w:t xml:space="preserve">, </w:t>
      </w:r>
      <w:r w:rsidR="00F64EDD">
        <w:rPr>
          <w:sz w:val="28"/>
          <w:szCs w:val="28"/>
          <w:lang w:val="uk-UA"/>
        </w:rPr>
        <w:t>Івана Франка</w:t>
      </w:r>
      <w:r w:rsidRPr="0032782B">
        <w:rPr>
          <w:sz w:val="28"/>
          <w:szCs w:val="28"/>
          <w:lang w:val="uk-UA"/>
        </w:rPr>
        <w:t xml:space="preserve"> (</w:t>
      </w:r>
      <w:proofErr w:type="spellStart"/>
      <w:r w:rsidR="00AD1AB6">
        <w:rPr>
          <w:sz w:val="28"/>
          <w:szCs w:val="28"/>
          <w:lang w:val="uk-UA"/>
        </w:rPr>
        <w:t>Л.</w:t>
      </w:r>
      <w:r w:rsidR="00F64EDD">
        <w:rPr>
          <w:sz w:val="28"/>
          <w:szCs w:val="28"/>
          <w:lang w:val="uk-UA"/>
        </w:rPr>
        <w:t>Зарицька</w:t>
      </w:r>
      <w:proofErr w:type="spellEnd"/>
      <w:r w:rsidRPr="0032782B">
        <w:rPr>
          <w:sz w:val="28"/>
          <w:szCs w:val="28"/>
          <w:lang w:val="uk-UA"/>
        </w:rPr>
        <w:t xml:space="preserve"> та ін.)</w:t>
      </w:r>
      <w:r w:rsidR="00F64EDD" w:rsidRPr="00F64EDD">
        <w:rPr>
          <w:sz w:val="28"/>
          <w:szCs w:val="28"/>
          <w:lang w:val="uk-UA"/>
        </w:rPr>
        <w:t xml:space="preserve"> </w:t>
      </w:r>
      <w:r w:rsidR="00F64EDD">
        <w:rPr>
          <w:sz w:val="28"/>
          <w:szCs w:val="28"/>
          <w:lang w:val="uk-UA"/>
        </w:rPr>
        <w:t>[14]</w:t>
      </w:r>
      <w:r w:rsidRPr="0032782B">
        <w:rPr>
          <w:sz w:val="28"/>
          <w:szCs w:val="28"/>
          <w:lang w:val="uk-UA"/>
        </w:rPr>
        <w:t xml:space="preserve">, письменників 20-х </w:t>
      </w:r>
      <w:r w:rsidR="00F64EDD">
        <w:rPr>
          <w:sz w:val="28"/>
          <w:szCs w:val="28"/>
          <w:lang w:val="uk-UA"/>
        </w:rPr>
        <w:t>– 50-х рр. ХХ ст. (</w:t>
      </w:r>
      <w:r w:rsidR="00AD1AB6">
        <w:rPr>
          <w:sz w:val="28"/>
          <w:szCs w:val="28"/>
          <w:lang w:val="uk-UA"/>
        </w:rPr>
        <w:t>В. </w:t>
      </w:r>
      <w:r w:rsidR="0032782B" w:rsidRPr="0032782B">
        <w:rPr>
          <w:sz w:val="28"/>
          <w:szCs w:val="28"/>
          <w:lang w:val="uk-UA"/>
        </w:rPr>
        <w:t>Кузьменко</w:t>
      </w:r>
      <w:r w:rsidRPr="0032782B">
        <w:rPr>
          <w:sz w:val="28"/>
          <w:szCs w:val="28"/>
          <w:lang w:val="uk-UA"/>
        </w:rPr>
        <w:t>)</w:t>
      </w:r>
      <w:r w:rsidR="00F64EDD" w:rsidRPr="00F64EDD">
        <w:rPr>
          <w:sz w:val="28"/>
          <w:szCs w:val="28"/>
          <w:lang w:val="uk-UA"/>
        </w:rPr>
        <w:t xml:space="preserve"> </w:t>
      </w:r>
      <w:r w:rsidR="00F64EDD">
        <w:rPr>
          <w:sz w:val="28"/>
          <w:szCs w:val="28"/>
          <w:lang w:val="uk-UA"/>
        </w:rPr>
        <w:t>[18]</w:t>
      </w:r>
      <w:r w:rsidR="00F64EDD" w:rsidRPr="0032782B">
        <w:rPr>
          <w:sz w:val="28"/>
          <w:szCs w:val="28"/>
          <w:lang w:val="uk-UA"/>
        </w:rPr>
        <w:t>,</w:t>
      </w:r>
      <w:r w:rsidRPr="0032782B">
        <w:rPr>
          <w:sz w:val="28"/>
          <w:szCs w:val="28"/>
          <w:lang w:val="uk-UA"/>
        </w:rPr>
        <w:t xml:space="preserve"> </w:t>
      </w:r>
      <w:r w:rsidR="0032782B" w:rsidRPr="0032782B">
        <w:rPr>
          <w:sz w:val="28"/>
          <w:szCs w:val="28"/>
          <w:lang w:val="uk-UA"/>
        </w:rPr>
        <w:t>М</w:t>
      </w:r>
      <w:r w:rsidR="00F64EDD">
        <w:rPr>
          <w:sz w:val="28"/>
          <w:szCs w:val="28"/>
          <w:lang w:val="uk-UA"/>
        </w:rPr>
        <w:t xml:space="preserve">ихайла </w:t>
      </w:r>
      <w:r w:rsidR="0032782B" w:rsidRPr="0032782B">
        <w:rPr>
          <w:sz w:val="28"/>
          <w:szCs w:val="28"/>
          <w:lang w:val="uk-UA"/>
        </w:rPr>
        <w:t>Коцюбинського</w:t>
      </w:r>
      <w:r w:rsidRPr="0032782B">
        <w:rPr>
          <w:sz w:val="28"/>
          <w:szCs w:val="28"/>
          <w:lang w:val="uk-UA"/>
        </w:rPr>
        <w:t xml:space="preserve"> (</w:t>
      </w:r>
      <w:proofErr w:type="spellStart"/>
      <w:r w:rsidR="00AD1AB6" w:rsidRPr="0032782B">
        <w:rPr>
          <w:sz w:val="28"/>
          <w:szCs w:val="28"/>
          <w:lang w:val="uk-UA"/>
        </w:rPr>
        <w:t>А.</w:t>
      </w:r>
      <w:r w:rsidR="0032782B" w:rsidRPr="0032782B">
        <w:rPr>
          <w:sz w:val="28"/>
          <w:szCs w:val="28"/>
          <w:lang w:val="uk-UA"/>
        </w:rPr>
        <w:t>Найрулін</w:t>
      </w:r>
      <w:proofErr w:type="spellEnd"/>
      <w:r w:rsidRPr="0032782B">
        <w:rPr>
          <w:sz w:val="28"/>
          <w:szCs w:val="28"/>
          <w:lang w:val="uk-UA"/>
        </w:rPr>
        <w:t>)</w:t>
      </w:r>
      <w:r w:rsidR="0032782B" w:rsidRPr="0032782B">
        <w:rPr>
          <w:sz w:val="28"/>
          <w:szCs w:val="28"/>
          <w:lang w:val="uk-UA"/>
        </w:rPr>
        <w:t xml:space="preserve"> </w:t>
      </w:r>
      <w:r w:rsidR="00F64EDD">
        <w:rPr>
          <w:sz w:val="28"/>
          <w:szCs w:val="28"/>
          <w:lang w:val="uk-UA"/>
        </w:rPr>
        <w:t>[33]</w:t>
      </w:r>
      <w:r w:rsidR="00F64EDD" w:rsidRPr="0032782B">
        <w:rPr>
          <w:sz w:val="28"/>
          <w:szCs w:val="28"/>
          <w:lang w:val="uk-UA"/>
        </w:rPr>
        <w:t xml:space="preserve">, </w:t>
      </w:r>
      <w:r w:rsidR="0032782B" w:rsidRPr="0032782B">
        <w:rPr>
          <w:sz w:val="28"/>
          <w:szCs w:val="28"/>
          <w:lang w:val="uk-UA"/>
        </w:rPr>
        <w:t xml:space="preserve">Тим часом </w:t>
      </w:r>
      <w:r w:rsidR="00F64EDD">
        <w:rPr>
          <w:sz w:val="28"/>
          <w:szCs w:val="28"/>
          <w:lang w:val="uk-UA"/>
        </w:rPr>
        <w:t xml:space="preserve"> І. </w:t>
      </w:r>
      <w:r w:rsidRPr="0032782B">
        <w:rPr>
          <w:sz w:val="28"/>
          <w:szCs w:val="28"/>
          <w:lang w:val="uk-UA"/>
        </w:rPr>
        <w:t>Білодід, Л. Булаховський, М. Жовт</w:t>
      </w:r>
      <w:r w:rsidR="00F64EDD">
        <w:rPr>
          <w:sz w:val="28"/>
          <w:szCs w:val="28"/>
          <w:lang w:val="uk-UA"/>
        </w:rPr>
        <w:t>обрюх та Б. Кулик, П. Плющ,  М. </w:t>
      </w:r>
      <w:proofErr w:type="spellStart"/>
      <w:r w:rsidRPr="0032782B">
        <w:rPr>
          <w:sz w:val="28"/>
          <w:szCs w:val="28"/>
          <w:lang w:val="uk-UA"/>
        </w:rPr>
        <w:t>Пилинський</w:t>
      </w:r>
      <w:proofErr w:type="spellEnd"/>
      <w:r w:rsidRPr="0032782B">
        <w:rPr>
          <w:sz w:val="28"/>
          <w:szCs w:val="28"/>
          <w:lang w:val="uk-UA"/>
        </w:rPr>
        <w:t xml:space="preserve">, К. </w:t>
      </w:r>
      <w:proofErr w:type="spellStart"/>
      <w:r w:rsidRPr="0032782B">
        <w:rPr>
          <w:sz w:val="28"/>
          <w:szCs w:val="28"/>
          <w:lang w:val="uk-UA"/>
        </w:rPr>
        <w:t>Ленець</w:t>
      </w:r>
      <w:proofErr w:type="spellEnd"/>
      <w:r w:rsidRPr="0032782B">
        <w:rPr>
          <w:sz w:val="28"/>
          <w:szCs w:val="28"/>
          <w:lang w:val="uk-UA"/>
        </w:rPr>
        <w:t xml:space="preserve">, Б. </w:t>
      </w:r>
      <w:proofErr w:type="spellStart"/>
      <w:r w:rsidRPr="0032782B">
        <w:rPr>
          <w:sz w:val="28"/>
          <w:szCs w:val="28"/>
          <w:lang w:val="uk-UA"/>
        </w:rPr>
        <w:t>Шарпило</w:t>
      </w:r>
      <w:proofErr w:type="spellEnd"/>
      <w:r w:rsidRPr="0032782B">
        <w:rPr>
          <w:sz w:val="28"/>
          <w:szCs w:val="28"/>
          <w:lang w:val="uk-UA"/>
        </w:rPr>
        <w:t>, П. Дудик, Л. Мацько розглядали</w:t>
      </w:r>
      <w:r w:rsidRPr="00B54424">
        <w:rPr>
          <w:sz w:val="28"/>
          <w:szCs w:val="28"/>
          <w:lang w:val="uk-UA"/>
        </w:rPr>
        <w:t xml:space="preserve">  епістолярний стиль як окремий функці</w:t>
      </w:r>
      <w:r>
        <w:rPr>
          <w:sz w:val="28"/>
          <w:szCs w:val="28"/>
          <w:lang w:val="uk-UA"/>
        </w:rPr>
        <w:t>й</w:t>
      </w:r>
      <w:r w:rsidRPr="00B54424">
        <w:rPr>
          <w:sz w:val="28"/>
          <w:szCs w:val="28"/>
          <w:lang w:val="uk-UA"/>
        </w:rPr>
        <w:t>ний різновид літературної мови.</w:t>
      </w:r>
    </w:p>
    <w:p w14:paraId="2BD851DA" w14:textId="043D6B07" w:rsidR="00F7650E" w:rsidRPr="00B54424" w:rsidRDefault="00F7650E" w:rsidP="00231656">
      <w:pPr>
        <w:spacing w:line="360" w:lineRule="auto"/>
        <w:ind w:firstLine="426"/>
        <w:jc w:val="both"/>
        <w:rPr>
          <w:sz w:val="28"/>
          <w:szCs w:val="28"/>
          <w:lang w:val="uk-UA"/>
        </w:rPr>
      </w:pPr>
      <w:r w:rsidRPr="00B54424">
        <w:rPr>
          <w:sz w:val="28"/>
          <w:szCs w:val="28"/>
          <w:lang w:val="uk-UA"/>
        </w:rPr>
        <w:t>Для осмислення творчої індивідуальності та ід</w:t>
      </w:r>
      <w:r>
        <w:rPr>
          <w:sz w:val="28"/>
          <w:szCs w:val="28"/>
          <w:lang w:val="uk-UA"/>
        </w:rPr>
        <w:t>і</w:t>
      </w:r>
      <w:r w:rsidRPr="00B54424">
        <w:rPr>
          <w:sz w:val="28"/>
          <w:szCs w:val="28"/>
          <w:lang w:val="uk-UA"/>
        </w:rPr>
        <w:t xml:space="preserve">остилю митця приватне листування є </w:t>
      </w:r>
      <w:r>
        <w:rPr>
          <w:sz w:val="28"/>
          <w:szCs w:val="28"/>
          <w:lang w:val="uk-UA"/>
        </w:rPr>
        <w:t>дуже</w:t>
      </w:r>
      <w:r w:rsidRPr="00B54424">
        <w:rPr>
          <w:sz w:val="28"/>
          <w:szCs w:val="28"/>
          <w:lang w:val="uk-UA"/>
        </w:rPr>
        <w:t xml:space="preserve"> цінним і автентичним першоджерелом. До українського письменницького </w:t>
      </w:r>
      <w:r w:rsidRPr="00587AEF">
        <w:rPr>
          <w:sz w:val="28"/>
          <w:szCs w:val="28"/>
          <w:lang w:val="uk-UA"/>
        </w:rPr>
        <w:t xml:space="preserve">листування зверталися </w:t>
      </w:r>
      <w:r w:rsidR="00AD1AB6" w:rsidRPr="00587AEF">
        <w:rPr>
          <w:sz w:val="28"/>
          <w:szCs w:val="28"/>
          <w:lang w:val="uk-UA"/>
        </w:rPr>
        <w:t>С.</w:t>
      </w:r>
      <w:r w:rsidR="00AD1AB6">
        <w:rPr>
          <w:sz w:val="28"/>
          <w:szCs w:val="28"/>
          <w:lang w:val="uk-UA"/>
        </w:rPr>
        <w:t xml:space="preserve"> </w:t>
      </w:r>
      <w:r w:rsidR="0032782B" w:rsidRPr="00587AEF">
        <w:rPr>
          <w:sz w:val="28"/>
          <w:szCs w:val="28"/>
          <w:lang w:val="uk-UA"/>
        </w:rPr>
        <w:t xml:space="preserve">Богдан </w:t>
      </w:r>
      <w:r w:rsidR="00587AEF" w:rsidRPr="00587AEF">
        <w:rPr>
          <w:sz w:val="28"/>
          <w:szCs w:val="28"/>
          <w:lang w:val="uk-UA"/>
        </w:rPr>
        <w:t>[2]</w:t>
      </w:r>
      <w:r w:rsidR="0032782B" w:rsidRPr="00587AEF">
        <w:rPr>
          <w:sz w:val="28"/>
          <w:szCs w:val="28"/>
          <w:lang w:val="uk-UA"/>
        </w:rPr>
        <w:t xml:space="preserve">, </w:t>
      </w:r>
      <w:r w:rsidR="00AD1AB6" w:rsidRPr="00587AEF">
        <w:rPr>
          <w:sz w:val="28"/>
          <w:szCs w:val="28"/>
          <w:lang w:val="uk-UA"/>
        </w:rPr>
        <w:t xml:space="preserve">О. </w:t>
      </w:r>
      <w:proofErr w:type="spellStart"/>
      <w:r w:rsidR="0032782B" w:rsidRPr="00587AEF">
        <w:rPr>
          <w:sz w:val="28"/>
          <w:szCs w:val="28"/>
          <w:lang w:val="uk-UA"/>
        </w:rPr>
        <w:t>Браташ</w:t>
      </w:r>
      <w:proofErr w:type="spellEnd"/>
      <w:r w:rsidR="0032782B" w:rsidRPr="00587AEF">
        <w:rPr>
          <w:sz w:val="28"/>
          <w:szCs w:val="28"/>
          <w:lang w:val="uk-UA"/>
        </w:rPr>
        <w:t xml:space="preserve"> </w:t>
      </w:r>
      <w:r w:rsidR="00587AEF" w:rsidRPr="00587AEF">
        <w:rPr>
          <w:sz w:val="28"/>
          <w:szCs w:val="28"/>
          <w:lang w:val="uk-UA"/>
        </w:rPr>
        <w:t>[3]</w:t>
      </w:r>
      <w:r w:rsidR="0032782B" w:rsidRPr="00587AEF">
        <w:rPr>
          <w:sz w:val="28"/>
          <w:szCs w:val="28"/>
          <w:lang w:val="uk-UA"/>
        </w:rPr>
        <w:t xml:space="preserve">, </w:t>
      </w:r>
      <w:r w:rsidR="00AD1AB6" w:rsidRPr="00587AEF">
        <w:rPr>
          <w:sz w:val="28"/>
          <w:szCs w:val="28"/>
          <w:lang w:val="uk-UA"/>
        </w:rPr>
        <w:t>Є.</w:t>
      </w:r>
      <w:r w:rsidR="00AD1AB6">
        <w:rPr>
          <w:sz w:val="28"/>
          <w:szCs w:val="28"/>
          <w:lang w:val="uk-UA"/>
        </w:rPr>
        <w:t> </w:t>
      </w:r>
      <w:r w:rsidR="0032782B" w:rsidRPr="00587AEF">
        <w:rPr>
          <w:sz w:val="28"/>
          <w:szCs w:val="28"/>
          <w:lang w:val="uk-UA"/>
        </w:rPr>
        <w:t xml:space="preserve">Вєтрова </w:t>
      </w:r>
      <w:r w:rsidR="00587AEF" w:rsidRPr="00587AEF">
        <w:rPr>
          <w:sz w:val="28"/>
          <w:szCs w:val="28"/>
          <w:lang w:val="uk-UA"/>
        </w:rPr>
        <w:t>[4]</w:t>
      </w:r>
      <w:r w:rsidR="0032782B" w:rsidRPr="00587AEF">
        <w:rPr>
          <w:sz w:val="28"/>
          <w:szCs w:val="28"/>
          <w:lang w:val="uk-UA"/>
        </w:rPr>
        <w:t xml:space="preserve">, </w:t>
      </w:r>
      <w:r w:rsidR="00AD1AB6" w:rsidRPr="00587AEF">
        <w:rPr>
          <w:sz w:val="28"/>
          <w:szCs w:val="28"/>
          <w:lang w:val="uk-UA"/>
        </w:rPr>
        <w:t xml:space="preserve">В. </w:t>
      </w:r>
      <w:r w:rsidR="0032782B" w:rsidRPr="00587AEF">
        <w:rPr>
          <w:sz w:val="28"/>
          <w:szCs w:val="28"/>
          <w:lang w:val="uk-UA"/>
        </w:rPr>
        <w:t xml:space="preserve">Гнатюк </w:t>
      </w:r>
      <w:r w:rsidR="00587AEF" w:rsidRPr="00587AEF">
        <w:rPr>
          <w:sz w:val="28"/>
          <w:szCs w:val="28"/>
          <w:lang w:val="uk-UA"/>
        </w:rPr>
        <w:t>[7]</w:t>
      </w:r>
      <w:r w:rsidR="0032782B" w:rsidRPr="00587AEF">
        <w:rPr>
          <w:sz w:val="28"/>
          <w:szCs w:val="28"/>
          <w:lang w:val="uk-UA"/>
        </w:rPr>
        <w:t xml:space="preserve">, </w:t>
      </w:r>
      <w:r w:rsidR="00AD1AB6" w:rsidRPr="00587AEF">
        <w:rPr>
          <w:sz w:val="28"/>
          <w:szCs w:val="28"/>
          <w:lang w:val="uk-UA"/>
        </w:rPr>
        <w:t xml:space="preserve">Н. </w:t>
      </w:r>
      <w:r w:rsidR="0032782B" w:rsidRPr="00587AEF">
        <w:rPr>
          <w:sz w:val="28"/>
          <w:szCs w:val="28"/>
          <w:lang w:val="uk-UA"/>
        </w:rPr>
        <w:t xml:space="preserve">Журавльова </w:t>
      </w:r>
      <w:r w:rsidR="00587AEF" w:rsidRPr="00587AEF">
        <w:rPr>
          <w:sz w:val="28"/>
          <w:szCs w:val="28"/>
          <w:lang w:val="uk-UA"/>
        </w:rPr>
        <w:t>[13]</w:t>
      </w:r>
      <w:r w:rsidR="0032782B" w:rsidRPr="00587AEF">
        <w:rPr>
          <w:sz w:val="28"/>
          <w:szCs w:val="28"/>
          <w:lang w:val="uk-UA"/>
        </w:rPr>
        <w:t xml:space="preserve">,  </w:t>
      </w:r>
      <w:r w:rsidR="00AD1AB6" w:rsidRPr="00587AEF">
        <w:rPr>
          <w:sz w:val="28"/>
          <w:szCs w:val="28"/>
          <w:lang w:val="uk-UA"/>
        </w:rPr>
        <w:t xml:space="preserve">Т. </w:t>
      </w:r>
      <w:proofErr w:type="spellStart"/>
      <w:r w:rsidR="0032782B" w:rsidRPr="00587AEF">
        <w:rPr>
          <w:sz w:val="28"/>
          <w:szCs w:val="28"/>
          <w:lang w:val="uk-UA"/>
        </w:rPr>
        <w:t>Каірова</w:t>
      </w:r>
      <w:proofErr w:type="spellEnd"/>
      <w:r w:rsidR="0032782B" w:rsidRPr="00587AEF">
        <w:rPr>
          <w:sz w:val="28"/>
          <w:szCs w:val="28"/>
          <w:lang w:val="uk-UA"/>
        </w:rPr>
        <w:t xml:space="preserve"> </w:t>
      </w:r>
      <w:r w:rsidR="00587AEF" w:rsidRPr="00587AEF">
        <w:rPr>
          <w:sz w:val="28"/>
          <w:szCs w:val="28"/>
          <w:lang w:val="uk-UA"/>
        </w:rPr>
        <w:t>[16]</w:t>
      </w:r>
      <w:r w:rsidR="0032782B" w:rsidRPr="00587AEF">
        <w:rPr>
          <w:sz w:val="28"/>
          <w:szCs w:val="28"/>
          <w:lang w:val="uk-UA"/>
        </w:rPr>
        <w:t xml:space="preserve">, </w:t>
      </w:r>
      <w:r w:rsidR="00AD1AB6" w:rsidRPr="00587AEF">
        <w:rPr>
          <w:sz w:val="28"/>
          <w:szCs w:val="28"/>
          <w:lang w:val="uk-UA"/>
        </w:rPr>
        <w:t>В.</w:t>
      </w:r>
      <w:r w:rsidR="00AD1AB6">
        <w:rPr>
          <w:sz w:val="28"/>
          <w:szCs w:val="28"/>
          <w:lang w:val="uk-UA"/>
        </w:rPr>
        <w:t> </w:t>
      </w:r>
      <w:r w:rsidR="0032782B" w:rsidRPr="00587AEF">
        <w:rPr>
          <w:sz w:val="28"/>
          <w:szCs w:val="28"/>
          <w:lang w:val="uk-UA"/>
        </w:rPr>
        <w:t xml:space="preserve">Кузьменко </w:t>
      </w:r>
      <w:r w:rsidR="00587AEF" w:rsidRPr="00587AEF">
        <w:rPr>
          <w:sz w:val="28"/>
          <w:szCs w:val="28"/>
          <w:lang w:val="uk-UA"/>
        </w:rPr>
        <w:t>[18]</w:t>
      </w:r>
      <w:r w:rsidR="0032782B" w:rsidRPr="00587AEF">
        <w:rPr>
          <w:sz w:val="28"/>
          <w:szCs w:val="28"/>
          <w:lang w:val="uk-UA"/>
        </w:rPr>
        <w:t xml:space="preserve">, </w:t>
      </w:r>
      <w:r w:rsidR="00AD1AB6" w:rsidRPr="00587AEF">
        <w:rPr>
          <w:sz w:val="28"/>
          <w:szCs w:val="28"/>
          <w:lang w:val="uk-UA"/>
        </w:rPr>
        <w:t xml:space="preserve">А. </w:t>
      </w:r>
      <w:proofErr w:type="spellStart"/>
      <w:r w:rsidR="0032782B" w:rsidRPr="00587AEF">
        <w:rPr>
          <w:sz w:val="28"/>
          <w:szCs w:val="28"/>
          <w:lang w:val="uk-UA"/>
        </w:rPr>
        <w:t>Найрулін</w:t>
      </w:r>
      <w:proofErr w:type="spellEnd"/>
      <w:r w:rsidR="0032782B" w:rsidRPr="00587AEF">
        <w:rPr>
          <w:sz w:val="28"/>
          <w:szCs w:val="28"/>
          <w:lang w:val="uk-UA"/>
        </w:rPr>
        <w:t xml:space="preserve"> </w:t>
      </w:r>
      <w:r w:rsidR="00587AEF" w:rsidRPr="00587AEF">
        <w:rPr>
          <w:sz w:val="28"/>
          <w:szCs w:val="28"/>
          <w:lang w:val="uk-UA"/>
        </w:rPr>
        <w:t>[32]</w:t>
      </w:r>
      <w:r w:rsidR="0032782B" w:rsidRPr="00587AEF">
        <w:rPr>
          <w:sz w:val="28"/>
          <w:szCs w:val="28"/>
          <w:lang w:val="uk-UA"/>
        </w:rPr>
        <w:t xml:space="preserve">, </w:t>
      </w:r>
      <w:r w:rsidR="00AD1AB6" w:rsidRPr="00587AEF">
        <w:rPr>
          <w:sz w:val="28"/>
          <w:szCs w:val="28"/>
          <w:lang w:val="uk-UA"/>
        </w:rPr>
        <w:t xml:space="preserve">С. </w:t>
      </w:r>
      <w:proofErr w:type="spellStart"/>
      <w:r w:rsidR="0032782B" w:rsidRPr="00587AEF">
        <w:rPr>
          <w:sz w:val="28"/>
          <w:szCs w:val="28"/>
          <w:lang w:val="uk-UA"/>
        </w:rPr>
        <w:t>Сабліна</w:t>
      </w:r>
      <w:proofErr w:type="spellEnd"/>
      <w:r w:rsidR="0032782B" w:rsidRPr="00587AEF">
        <w:rPr>
          <w:sz w:val="28"/>
          <w:szCs w:val="28"/>
          <w:lang w:val="uk-UA"/>
        </w:rPr>
        <w:t xml:space="preserve"> </w:t>
      </w:r>
      <w:r w:rsidR="00587AEF" w:rsidRPr="00587AEF">
        <w:rPr>
          <w:sz w:val="28"/>
          <w:szCs w:val="28"/>
          <w:lang w:val="uk-UA"/>
        </w:rPr>
        <w:t>[38]</w:t>
      </w:r>
      <w:r w:rsidR="0032782B" w:rsidRPr="00587AEF">
        <w:rPr>
          <w:sz w:val="28"/>
          <w:szCs w:val="28"/>
          <w:lang w:val="uk-UA"/>
        </w:rPr>
        <w:t xml:space="preserve">, </w:t>
      </w:r>
      <w:r w:rsidR="00AD1AB6" w:rsidRPr="00587AEF">
        <w:rPr>
          <w:sz w:val="28"/>
          <w:szCs w:val="28"/>
          <w:lang w:val="uk-UA"/>
        </w:rPr>
        <w:t xml:space="preserve">Л. </w:t>
      </w:r>
      <w:proofErr w:type="spellStart"/>
      <w:r w:rsidR="0032782B" w:rsidRPr="00587AEF">
        <w:rPr>
          <w:sz w:val="28"/>
          <w:szCs w:val="28"/>
          <w:lang w:val="uk-UA"/>
        </w:rPr>
        <w:t>Лушпинська</w:t>
      </w:r>
      <w:proofErr w:type="spellEnd"/>
      <w:r w:rsidR="0032782B" w:rsidRPr="00587AEF">
        <w:rPr>
          <w:sz w:val="28"/>
          <w:szCs w:val="28"/>
          <w:lang w:val="uk-UA"/>
        </w:rPr>
        <w:t xml:space="preserve"> </w:t>
      </w:r>
      <w:r w:rsidR="00587AEF" w:rsidRPr="00587AEF">
        <w:rPr>
          <w:sz w:val="28"/>
          <w:szCs w:val="28"/>
          <w:lang w:val="uk-UA"/>
        </w:rPr>
        <w:t>[23]</w:t>
      </w:r>
      <w:r w:rsidR="0032782B" w:rsidRPr="00587AEF">
        <w:rPr>
          <w:sz w:val="28"/>
          <w:szCs w:val="28"/>
          <w:lang w:val="uk-UA"/>
        </w:rPr>
        <w:t xml:space="preserve">, </w:t>
      </w:r>
      <w:r w:rsidR="00AD1AB6" w:rsidRPr="00587AEF">
        <w:rPr>
          <w:sz w:val="28"/>
          <w:szCs w:val="28"/>
          <w:lang w:val="uk-UA"/>
        </w:rPr>
        <w:t>Ж.</w:t>
      </w:r>
      <w:r w:rsidR="00AD1AB6">
        <w:rPr>
          <w:sz w:val="28"/>
          <w:szCs w:val="28"/>
          <w:lang w:val="uk-UA"/>
        </w:rPr>
        <w:t> </w:t>
      </w:r>
      <w:proofErr w:type="spellStart"/>
      <w:r w:rsidR="0032782B" w:rsidRPr="00587AEF">
        <w:rPr>
          <w:sz w:val="28"/>
          <w:szCs w:val="28"/>
          <w:lang w:val="uk-UA"/>
        </w:rPr>
        <w:t>Ляхова</w:t>
      </w:r>
      <w:proofErr w:type="spellEnd"/>
      <w:r w:rsidR="0032782B" w:rsidRPr="00587AEF">
        <w:rPr>
          <w:sz w:val="28"/>
          <w:szCs w:val="28"/>
          <w:lang w:val="uk-UA"/>
        </w:rPr>
        <w:t xml:space="preserve"> </w:t>
      </w:r>
      <w:r w:rsidR="00587AEF" w:rsidRPr="00587AEF">
        <w:rPr>
          <w:sz w:val="28"/>
          <w:szCs w:val="28"/>
          <w:lang w:val="uk-UA"/>
        </w:rPr>
        <w:t>[26]</w:t>
      </w:r>
      <w:r w:rsidR="0032782B" w:rsidRPr="00587AEF">
        <w:rPr>
          <w:sz w:val="28"/>
          <w:szCs w:val="28"/>
          <w:lang w:val="uk-UA"/>
        </w:rPr>
        <w:t xml:space="preserve">, </w:t>
      </w:r>
      <w:r w:rsidR="00AD1AB6" w:rsidRPr="00587AEF">
        <w:rPr>
          <w:bCs/>
          <w:sz w:val="28"/>
          <w:szCs w:val="28"/>
          <w:lang w:val="uk-UA"/>
        </w:rPr>
        <w:t>І.</w:t>
      </w:r>
      <w:r w:rsidR="00AD1AB6" w:rsidRPr="00587AEF">
        <w:rPr>
          <w:sz w:val="28"/>
          <w:szCs w:val="28"/>
          <w:lang w:val="uk-UA"/>
        </w:rPr>
        <w:t xml:space="preserve"> </w:t>
      </w:r>
      <w:proofErr w:type="spellStart"/>
      <w:r w:rsidR="0032782B" w:rsidRPr="00587AEF">
        <w:rPr>
          <w:bCs/>
          <w:sz w:val="28"/>
          <w:szCs w:val="28"/>
          <w:lang w:val="uk-UA"/>
        </w:rPr>
        <w:t>Черкез</w:t>
      </w:r>
      <w:proofErr w:type="spellEnd"/>
      <w:r w:rsidR="0032782B" w:rsidRPr="00587AEF">
        <w:rPr>
          <w:bCs/>
          <w:sz w:val="28"/>
          <w:szCs w:val="28"/>
          <w:lang w:val="uk-UA"/>
        </w:rPr>
        <w:t xml:space="preserve"> </w:t>
      </w:r>
      <w:r w:rsidR="00587AEF" w:rsidRPr="00587AEF">
        <w:rPr>
          <w:sz w:val="28"/>
          <w:szCs w:val="28"/>
          <w:lang w:val="uk-UA"/>
        </w:rPr>
        <w:t>[48]</w:t>
      </w:r>
      <w:r w:rsidR="0032782B" w:rsidRPr="00587AEF">
        <w:rPr>
          <w:bCs/>
          <w:sz w:val="28"/>
          <w:szCs w:val="28"/>
          <w:lang w:val="uk-UA"/>
        </w:rPr>
        <w:t xml:space="preserve"> </w:t>
      </w:r>
      <w:r w:rsidRPr="00587AEF">
        <w:rPr>
          <w:sz w:val="28"/>
          <w:szCs w:val="28"/>
          <w:lang w:val="uk-UA"/>
        </w:rPr>
        <w:t>та ін.</w:t>
      </w:r>
      <w:r>
        <w:rPr>
          <w:sz w:val="28"/>
          <w:szCs w:val="28"/>
          <w:lang w:val="uk-UA"/>
        </w:rPr>
        <w:t xml:space="preserve"> </w:t>
      </w:r>
    </w:p>
    <w:p w14:paraId="24C8D5A3" w14:textId="77777777" w:rsidR="00F7650E" w:rsidRPr="00587AEF" w:rsidRDefault="00F7650E" w:rsidP="00231656">
      <w:pPr>
        <w:spacing w:line="360" w:lineRule="auto"/>
        <w:ind w:firstLine="426"/>
        <w:jc w:val="both"/>
        <w:rPr>
          <w:sz w:val="28"/>
          <w:szCs w:val="28"/>
          <w:lang w:val="uk-UA"/>
        </w:rPr>
      </w:pPr>
      <w:r w:rsidRPr="00B54424">
        <w:rPr>
          <w:sz w:val="28"/>
          <w:szCs w:val="28"/>
          <w:lang w:val="uk-UA"/>
        </w:rPr>
        <w:lastRenderedPageBreak/>
        <w:t>За словами В. Кузьменк</w:t>
      </w:r>
      <w:r>
        <w:rPr>
          <w:sz w:val="28"/>
          <w:szCs w:val="28"/>
          <w:lang w:val="uk-UA"/>
        </w:rPr>
        <w:t>а</w:t>
      </w:r>
      <w:r w:rsidRPr="00B54424">
        <w:rPr>
          <w:sz w:val="28"/>
          <w:szCs w:val="28"/>
          <w:lang w:val="uk-UA"/>
        </w:rPr>
        <w:t xml:space="preserve"> </w:t>
      </w:r>
      <w:r w:rsidRPr="00B54424">
        <w:rPr>
          <w:sz w:val="28"/>
          <w:szCs w:val="28"/>
        </w:rPr>
        <w:t>“</w:t>
      </w:r>
      <w:r w:rsidRPr="00B54424">
        <w:rPr>
          <w:sz w:val="28"/>
          <w:szCs w:val="28"/>
          <w:lang w:val="uk-UA"/>
        </w:rPr>
        <w:t xml:space="preserve">Приватний лист письменника розрахований на конкретного і, головним чином, добре знаного адресата. Звичайно, художній твір теж розрахований на уявного адресата” – читача, але, як правило, читача абстрактного, реципієнта анонімного й переважно колективного. Приватний лист, на відміну від художнього твору, несе в собі суб'єктивний образ конкретної особи, але через своєрідне авторське заломлення, крізь </w:t>
      </w:r>
      <w:r w:rsidRPr="00B54424">
        <w:rPr>
          <w:sz w:val="28"/>
          <w:szCs w:val="28"/>
        </w:rPr>
        <w:t>“</w:t>
      </w:r>
      <w:r w:rsidRPr="00B54424">
        <w:rPr>
          <w:sz w:val="28"/>
          <w:szCs w:val="28"/>
          <w:lang w:val="uk-UA"/>
        </w:rPr>
        <w:t>призму авторської ментальності і рефлексій”</w:t>
      </w:r>
      <w:r w:rsidRPr="00D919F3">
        <w:rPr>
          <w:sz w:val="28"/>
          <w:szCs w:val="28"/>
        </w:rPr>
        <w:t xml:space="preserve"> </w:t>
      </w:r>
      <w:r w:rsidRPr="00B54424">
        <w:rPr>
          <w:sz w:val="28"/>
          <w:szCs w:val="28"/>
          <w:lang w:val="uk-UA"/>
        </w:rPr>
        <w:t>[</w:t>
      </w:r>
      <w:r w:rsidR="00587AEF">
        <w:rPr>
          <w:sz w:val="28"/>
          <w:szCs w:val="28"/>
          <w:lang w:val="uk-UA"/>
        </w:rPr>
        <w:t>18</w:t>
      </w:r>
      <w:r>
        <w:rPr>
          <w:sz w:val="28"/>
          <w:szCs w:val="28"/>
          <w:lang w:val="uk-UA"/>
        </w:rPr>
        <w:t>, с. 6]</w:t>
      </w:r>
      <w:r w:rsidRPr="00B54424">
        <w:rPr>
          <w:sz w:val="28"/>
          <w:szCs w:val="28"/>
          <w:lang w:val="uk-UA"/>
        </w:rPr>
        <w:t>.</w:t>
      </w:r>
      <w:r w:rsidRPr="00B54424">
        <w:rPr>
          <w:sz w:val="28"/>
          <w:szCs w:val="28"/>
        </w:rPr>
        <w:t xml:space="preserve"> </w:t>
      </w:r>
      <w:r w:rsidRPr="00B54424">
        <w:rPr>
          <w:sz w:val="28"/>
          <w:szCs w:val="28"/>
          <w:lang w:val="uk-UA"/>
        </w:rPr>
        <w:t xml:space="preserve">Написання звичайного побутового листа – творчий акт. Ще більше підстав стверджувати це, коли маємо на увазі приватний лист письменника, для якого робота над словом </w:t>
      </w:r>
      <w:r>
        <w:rPr>
          <w:sz w:val="28"/>
          <w:szCs w:val="28"/>
          <w:lang w:val="uk-UA"/>
        </w:rPr>
        <w:t>–</w:t>
      </w:r>
      <w:r w:rsidRPr="00B54424">
        <w:rPr>
          <w:sz w:val="28"/>
          <w:szCs w:val="28"/>
          <w:lang w:val="uk-UA"/>
        </w:rPr>
        <w:t xml:space="preserve"> щоденна праця. У побутових кореспонденціях людей, наділених письменницьким обдаруванням, нерідко зустрічаємо справжні </w:t>
      </w:r>
      <w:r w:rsidRPr="00587AEF">
        <w:rPr>
          <w:sz w:val="28"/>
          <w:szCs w:val="28"/>
          <w:lang w:val="uk-UA"/>
        </w:rPr>
        <w:t>художні відкриття, створені за всіма законами літературної  майстерності” [</w:t>
      </w:r>
      <w:r w:rsidR="00587AEF" w:rsidRPr="00587AEF">
        <w:rPr>
          <w:sz w:val="28"/>
          <w:szCs w:val="28"/>
          <w:lang w:val="uk-UA"/>
        </w:rPr>
        <w:t>18</w:t>
      </w:r>
      <w:r w:rsidRPr="00587AEF">
        <w:rPr>
          <w:sz w:val="28"/>
          <w:szCs w:val="28"/>
          <w:lang w:val="uk-UA"/>
        </w:rPr>
        <w:t>, с. 6].</w:t>
      </w:r>
    </w:p>
    <w:p w14:paraId="11C37662" w14:textId="16DC1E06" w:rsidR="00F7650E" w:rsidRDefault="00F7650E" w:rsidP="007639B5">
      <w:pPr>
        <w:spacing w:line="360" w:lineRule="auto"/>
        <w:ind w:firstLine="426"/>
        <w:jc w:val="both"/>
        <w:rPr>
          <w:sz w:val="28"/>
          <w:szCs w:val="28"/>
          <w:lang w:val="uk-UA"/>
        </w:rPr>
      </w:pPr>
      <w:r w:rsidRPr="00587AEF">
        <w:rPr>
          <w:sz w:val="28"/>
          <w:szCs w:val="28"/>
          <w:lang w:val="uk-UA"/>
        </w:rPr>
        <w:t>Останнім часом мовознавці вивчають найважливіші ознаки епістолярного стилю, основні структурні елементи листів, своєрідність синтаксичної будови речень епістолярного тексту</w:t>
      </w:r>
      <w:r w:rsidR="00F64EDD">
        <w:rPr>
          <w:sz w:val="28"/>
          <w:szCs w:val="28"/>
          <w:lang w:val="uk-UA"/>
        </w:rPr>
        <w:t xml:space="preserve">, </w:t>
      </w:r>
      <w:proofErr w:type="spellStart"/>
      <w:r w:rsidRPr="00587AEF">
        <w:rPr>
          <w:sz w:val="28"/>
          <w:szCs w:val="28"/>
          <w:lang w:val="uk-UA"/>
        </w:rPr>
        <w:t>мовну</w:t>
      </w:r>
      <w:proofErr w:type="spellEnd"/>
      <w:r w:rsidRPr="00587AEF">
        <w:rPr>
          <w:sz w:val="28"/>
          <w:szCs w:val="28"/>
          <w:lang w:val="uk-UA"/>
        </w:rPr>
        <w:t xml:space="preserve"> культуру листування, мовленнєвий етикет, мов</w:t>
      </w:r>
      <w:r w:rsidR="00F64EDD">
        <w:rPr>
          <w:sz w:val="28"/>
          <w:szCs w:val="28"/>
          <w:lang w:val="uk-UA"/>
        </w:rPr>
        <w:t>но-етикетні формули</w:t>
      </w:r>
      <w:r w:rsidRPr="00587AEF">
        <w:rPr>
          <w:sz w:val="28"/>
          <w:szCs w:val="28"/>
          <w:lang w:val="uk-UA"/>
        </w:rPr>
        <w:t>, мовностилістичні особливості листування письменників, культурних діячів, науковців, вплив епістолярію українських письменників ХІХ – початку ХХ ст. на процес нормалізації української літературної мови, визначення лінгвостилістичних характеристик епістолярного стилю, вивчення його історії, дискусі</w:t>
      </w:r>
      <w:r w:rsidR="00C65FBE" w:rsidRPr="00587AEF">
        <w:rPr>
          <w:sz w:val="28"/>
          <w:szCs w:val="28"/>
          <w:lang w:val="uk-UA"/>
        </w:rPr>
        <w:t xml:space="preserve">ї </w:t>
      </w:r>
      <w:r w:rsidRPr="00587AEF">
        <w:rPr>
          <w:sz w:val="28"/>
          <w:szCs w:val="28"/>
          <w:lang w:val="uk-UA"/>
        </w:rPr>
        <w:t>щодо статусу епістолярію,  роль письменницької епістолярної спадщини в розв'язанні проблем літературної мови та мовознавства,  розгляд фразеологічних, етикетних та дискурсивних одиниць; письменницький епістолярій у системі літературних жанрів</w:t>
      </w:r>
      <w:r w:rsidR="00F64EDD">
        <w:rPr>
          <w:sz w:val="28"/>
          <w:szCs w:val="28"/>
          <w:lang w:val="uk-UA"/>
        </w:rPr>
        <w:t xml:space="preserve"> [2; 3; 4; 11; 13; 16; 18; 24; 25; 27; 32; 39; 48]. </w:t>
      </w:r>
      <w:r w:rsidRPr="00B54424">
        <w:rPr>
          <w:sz w:val="28"/>
          <w:szCs w:val="28"/>
          <w:lang w:val="uk-UA"/>
        </w:rPr>
        <w:t xml:space="preserve">Проте залишається ще ряд нерозв’язаних питань. Одним із найголовніших </w:t>
      </w:r>
      <w:r>
        <w:rPr>
          <w:sz w:val="28"/>
          <w:szCs w:val="28"/>
          <w:lang w:val="uk-UA"/>
        </w:rPr>
        <w:t>–</w:t>
      </w:r>
      <w:r w:rsidRPr="00B54424">
        <w:rPr>
          <w:sz w:val="28"/>
          <w:szCs w:val="28"/>
          <w:lang w:val="uk-UA"/>
        </w:rPr>
        <w:t xml:space="preserve"> є </w:t>
      </w:r>
      <w:r w:rsidRPr="00231656">
        <w:rPr>
          <w:sz w:val="28"/>
          <w:szCs w:val="28"/>
          <w:lang w:val="uk-UA"/>
        </w:rPr>
        <w:t xml:space="preserve">проблема усебічного лінгвістичного вивчення </w:t>
      </w:r>
      <w:r w:rsidRPr="00B54424">
        <w:rPr>
          <w:sz w:val="28"/>
          <w:szCs w:val="28"/>
          <w:lang w:val="uk-UA"/>
        </w:rPr>
        <w:t>епістолярної спадщини</w:t>
      </w:r>
      <w:r>
        <w:rPr>
          <w:sz w:val="28"/>
          <w:szCs w:val="28"/>
          <w:lang w:val="uk-UA"/>
        </w:rPr>
        <w:t xml:space="preserve"> представників красного письменства</w:t>
      </w:r>
      <w:r w:rsidRPr="00B54424">
        <w:rPr>
          <w:sz w:val="28"/>
          <w:szCs w:val="28"/>
          <w:lang w:val="uk-UA"/>
        </w:rPr>
        <w:t xml:space="preserve">. Маємо лише поодинокі приклади наукових праць, що </w:t>
      </w:r>
      <w:r w:rsidRPr="00587AEF">
        <w:rPr>
          <w:sz w:val="28"/>
          <w:szCs w:val="28"/>
          <w:lang w:val="uk-UA"/>
        </w:rPr>
        <w:t xml:space="preserve">досліджують епістолярій у лінгвістичному аспекті. Назвемо публікації  </w:t>
      </w:r>
      <w:r w:rsidR="00AD1AB6" w:rsidRPr="00F87FD8">
        <w:rPr>
          <w:sz w:val="28"/>
          <w:szCs w:val="28"/>
          <w:lang w:val="uk-UA"/>
        </w:rPr>
        <w:t>В.</w:t>
      </w:r>
      <w:r w:rsidR="00AD1AB6">
        <w:rPr>
          <w:sz w:val="28"/>
          <w:szCs w:val="28"/>
          <w:lang w:val="uk-UA"/>
        </w:rPr>
        <w:t xml:space="preserve"> </w:t>
      </w:r>
      <w:r w:rsidR="00AD1AB6" w:rsidRPr="00F87FD8">
        <w:rPr>
          <w:sz w:val="28"/>
          <w:szCs w:val="28"/>
          <w:lang w:val="uk-UA"/>
        </w:rPr>
        <w:t xml:space="preserve">Гнатюк </w:t>
      </w:r>
      <w:r w:rsidR="00AD1AB6" w:rsidRPr="00587AEF">
        <w:rPr>
          <w:sz w:val="28"/>
          <w:szCs w:val="28"/>
          <w:lang w:val="uk-UA"/>
        </w:rPr>
        <w:t>“</w:t>
      </w:r>
      <w:r w:rsidR="00AD1AB6" w:rsidRPr="00F87FD8">
        <w:rPr>
          <w:sz w:val="28"/>
          <w:szCs w:val="28"/>
          <w:lang w:val="uk-UA"/>
        </w:rPr>
        <w:t>Структура і функції категорії ввічливості в епістолярії І. Франка</w:t>
      </w:r>
      <w:r w:rsidR="00AD1AB6" w:rsidRPr="00587AEF">
        <w:rPr>
          <w:sz w:val="28"/>
          <w:szCs w:val="28"/>
          <w:lang w:val="uk-UA"/>
        </w:rPr>
        <w:t>”</w:t>
      </w:r>
      <w:r w:rsidR="00AD1AB6">
        <w:rPr>
          <w:sz w:val="28"/>
          <w:szCs w:val="28"/>
          <w:lang w:val="uk-UA"/>
        </w:rPr>
        <w:t xml:space="preserve"> [7], </w:t>
      </w:r>
      <w:r w:rsidR="00AD1AB6" w:rsidRPr="00F87FD8">
        <w:rPr>
          <w:sz w:val="28"/>
          <w:szCs w:val="28"/>
          <w:lang w:val="uk-UA"/>
        </w:rPr>
        <w:t xml:space="preserve">Н. </w:t>
      </w:r>
      <w:proofErr w:type="spellStart"/>
      <w:r w:rsidR="00AD1AB6" w:rsidRPr="00F87FD8">
        <w:rPr>
          <w:sz w:val="28"/>
          <w:szCs w:val="28"/>
          <w:lang w:val="uk-UA"/>
        </w:rPr>
        <w:t>Журавльов</w:t>
      </w:r>
      <w:r w:rsidR="00AD1AB6">
        <w:rPr>
          <w:sz w:val="28"/>
          <w:szCs w:val="28"/>
          <w:lang w:val="uk-UA"/>
        </w:rPr>
        <w:t>ої</w:t>
      </w:r>
      <w:proofErr w:type="spellEnd"/>
      <w:r w:rsidR="00AD1AB6" w:rsidRPr="00F87FD8">
        <w:rPr>
          <w:sz w:val="28"/>
          <w:szCs w:val="28"/>
          <w:lang w:val="uk-UA"/>
        </w:rPr>
        <w:t xml:space="preserve"> </w:t>
      </w:r>
      <w:r w:rsidR="00AD1AB6" w:rsidRPr="00587AEF">
        <w:rPr>
          <w:sz w:val="28"/>
          <w:szCs w:val="28"/>
          <w:lang w:val="uk-UA"/>
        </w:rPr>
        <w:t>“</w:t>
      </w:r>
      <w:r w:rsidR="00AD1AB6" w:rsidRPr="00F87FD8">
        <w:rPr>
          <w:sz w:val="28"/>
          <w:szCs w:val="28"/>
          <w:lang w:val="uk-UA"/>
        </w:rPr>
        <w:t xml:space="preserve">Ваш лист, такий ласкавий та </w:t>
      </w:r>
      <w:r w:rsidR="00AD1AB6" w:rsidRPr="00F87FD8">
        <w:rPr>
          <w:sz w:val="28"/>
          <w:szCs w:val="28"/>
          <w:lang w:val="uk-UA"/>
        </w:rPr>
        <w:lastRenderedPageBreak/>
        <w:t xml:space="preserve">щирий…(до проблеми мовної культури епістолярного стилю  </w:t>
      </w:r>
      <w:r w:rsidR="00AD1AB6" w:rsidRPr="00F87FD8">
        <w:rPr>
          <w:sz w:val="28"/>
          <w:szCs w:val="28"/>
          <w:lang w:val="en-US"/>
        </w:rPr>
        <w:t>XIX</w:t>
      </w:r>
      <w:r w:rsidR="00AD1AB6" w:rsidRPr="00F87FD8">
        <w:rPr>
          <w:sz w:val="28"/>
          <w:szCs w:val="28"/>
          <w:lang w:val="uk-UA"/>
        </w:rPr>
        <w:t xml:space="preserve"> – початку  </w:t>
      </w:r>
      <w:r w:rsidR="00AD1AB6" w:rsidRPr="00F87FD8">
        <w:rPr>
          <w:sz w:val="28"/>
          <w:szCs w:val="28"/>
          <w:lang w:val="en-US"/>
        </w:rPr>
        <w:t>XX</w:t>
      </w:r>
      <w:r w:rsidR="00AD1AB6" w:rsidRPr="00F87FD8">
        <w:rPr>
          <w:sz w:val="28"/>
          <w:szCs w:val="28"/>
          <w:lang w:val="uk-UA"/>
        </w:rPr>
        <w:t xml:space="preserve"> століття)</w:t>
      </w:r>
      <w:r w:rsidR="00AD1AB6" w:rsidRPr="00587AEF">
        <w:rPr>
          <w:sz w:val="28"/>
          <w:szCs w:val="28"/>
          <w:lang w:val="uk-UA"/>
        </w:rPr>
        <w:t>”</w:t>
      </w:r>
      <w:r w:rsidR="00AD1AB6" w:rsidRPr="00AD1AB6">
        <w:rPr>
          <w:sz w:val="28"/>
          <w:szCs w:val="28"/>
          <w:lang w:val="uk-UA"/>
        </w:rPr>
        <w:t xml:space="preserve"> </w:t>
      </w:r>
      <w:r w:rsidR="00AD1AB6">
        <w:rPr>
          <w:sz w:val="28"/>
          <w:szCs w:val="28"/>
          <w:lang w:val="uk-UA"/>
        </w:rPr>
        <w:t xml:space="preserve">[13], </w:t>
      </w:r>
      <w:r w:rsidR="00AD1AB6" w:rsidRPr="00F87FD8">
        <w:rPr>
          <w:sz w:val="28"/>
          <w:szCs w:val="28"/>
          <w:lang w:val="uk-UA"/>
        </w:rPr>
        <w:t xml:space="preserve">О. Копач </w:t>
      </w:r>
      <w:r w:rsidR="00AD1AB6">
        <w:rPr>
          <w:sz w:val="28"/>
          <w:szCs w:val="28"/>
          <w:lang w:val="uk-UA"/>
        </w:rPr>
        <w:t>"</w:t>
      </w:r>
      <w:r w:rsidR="00AD1AB6" w:rsidRPr="00F87FD8">
        <w:rPr>
          <w:sz w:val="28"/>
          <w:szCs w:val="28"/>
          <w:lang w:val="uk-UA"/>
        </w:rPr>
        <w:t>З епістолярної спадщини Григорія Сковороди</w:t>
      </w:r>
      <w:r w:rsidR="00AD1AB6">
        <w:rPr>
          <w:sz w:val="28"/>
          <w:szCs w:val="28"/>
          <w:lang w:val="uk-UA"/>
        </w:rPr>
        <w:t>" [17],</w:t>
      </w:r>
      <w:r w:rsidR="00AD1AB6" w:rsidRPr="00F87FD8">
        <w:rPr>
          <w:sz w:val="28"/>
          <w:szCs w:val="28"/>
          <w:lang w:val="uk-UA"/>
        </w:rPr>
        <w:t xml:space="preserve"> </w:t>
      </w:r>
      <w:r w:rsidRPr="00587AEF">
        <w:rPr>
          <w:sz w:val="28"/>
          <w:szCs w:val="28"/>
          <w:lang w:val="uk-UA"/>
        </w:rPr>
        <w:t>дисертаційне досліджен</w:t>
      </w:r>
      <w:r w:rsidR="00AD1AB6">
        <w:rPr>
          <w:sz w:val="28"/>
          <w:szCs w:val="28"/>
          <w:lang w:val="uk-UA"/>
        </w:rPr>
        <w:t>ня А. </w:t>
      </w:r>
      <w:proofErr w:type="spellStart"/>
      <w:r w:rsidR="00AD1AB6">
        <w:rPr>
          <w:sz w:val="28"/>
          <w:szCs w:val="28"/>
          <w:lang w:val="uk-UA"/>
        </w:rPr>
        <w:t>Найруліна</w:t>
      </w:r>
      <w:proofErr w:type="spellEnd"/>
      <w:r w:rsidR="00AD1AB6">
        <w:rPr>
          <w:sz w:val="28"/>
          <w:szCs w:val="28"/>
          <w:lang w:val="uk-UA"/>
        </w:rPr>
        <w:t xml:space="preserve"> “Епістолярій М. </w:t>
      </w:r>
      <w:r w:rsidRPr="00587AEF">
        <w:rPr>
          <w:sz w:val="28"/>
          <w:szCs w:val="28"/>
          <w:lang w:val="uk-UA"/>
        </w:rPr>
        <w:t>Коцюбинського в історії української літературної мови (особливості конотації епістолярію письменника)”</w:t>
      </w:r>
      <w:r w:rsidR="00AD1AB6" w:rsidRPr="00AD1AB6">
        <w:rPr>
          <w:sz w:val="28"/>
          <w:szCs w:val="28"/>
          <w:lang w:val="uk-UA"/>
        </w:rPr>
        <w:t xml:space="preserve"> </w:t>
      </w:r>
      <w:r w:rsidR="00AD1AB6">
        <w:rPr>
          <w:sz w:val="28"/>
          <w:szCs w:val="28"/>
          <w:lang w:val="uk-UA"/>
        </w:rPr>
        <w:t xml:space="preserve">[32]. </w:t>
      </w:r>
      <w:r w:rsidRPr="00B54424">
        <w:rPr>
          <w:sz w:val="28"/>
          <w:szCs w:val="28"/>
          <w:lang w:val="uk-UA"/>
        </w:rPr>
        <w:t>Тому на сучасному етапі розвитку мовознавства</w:t>
      </w:r>
      <w:r>
        <w:rPr>
          <w:sz w:val="28"/>
          <w:szCs w:val="28"/>
          <w:lang w:val="uk-UA"/>
        </w:rPr>
        <w:t xml:space="preserve">, як бачимо, </w:t>
      </w:r>
      <w:r w:rsidRPr="00B54424">
        <w:rPr>
          <w:sz w:val="28"/>
          <w:szCs w:val="28"/>
          <w:lang w:val="uk-UA"/>
        </w:rPr>
        <w:t xml:space="preserve"> </w:t>
      </w:r>
      <w:r w:rsidRPr="00B54424">
        <w:rPr>
          <w:b/>
          <w:sz w:val="28"/>
          <w:szCs w:val="28"/>
          <w:lang w:val="uk-UA"/>
        </w:rPr>
        <w:t>актуальним</w:t>
      </w:r>
      <w:r>
        <w:rPr>
          <w:b/>
          <w:sz w:val="28"/>
          <w:szCs w:val="28"/>
          <w:lang w:val="uk-UA"/>
        </w:rPr>
        <w:t xml:space="preserve"> є</w:t>
      </w:r>
      <w:r w:rsidRPr="00B54424">
        <w:rPr>
          <w:b/>
          <w:sz w:val="28"/>
          <w:szCs w:val="28"/>
          <w:lang w:val="uk-UA"/>
        </w:rPr>
        <w:t xml:space="preserve"> </w:t>
      </w:r>
      <w:r w:rsidRPr="00B54424">
        <w:rPr>
          <w:sz w:val="28"/>
          <w:szCs w:val="28"/>
          <w:lang w:val="uk-UA"/>
        </w:rPr>
        <w:t xml:space="preserve">вивчення епістолярію через аналіз мовних засобів, </w:t>
      </w:r>
      <w:r>
        <w:rPr>
          <w:sz w:val="28"/>
          <w:szCs w:val="28"/>
          <w:lang w:val="uk-UA"/>
        </w:rPr>
        <w:t>які</w:t>
      </w:r>
      <w:r w:rsidRPr="00B54424">
        <w:rPr>
          <w:sz w:val="28"/>
          <w:szCs w:val="28"/>
          <w:lang w:val="uk-UA"/>
        </w:rPr>
        <w:t xml:space="preserve"> сприяють</w:t>
      </w:r>
      <w:r>
        <w:rPr>
          <w:sz w:val="28"/>
          <w:szCs w:val="28"/>
          <w:lang w:val="uk-UA"/>
        </w:rPr>
        <w:t xml:space="preserve"> максимальній</w:t>
      </w:r>
      <w:r w:rsidRPr="00B54424">
        <w:rPr>
          <w:sz w:val="28"/>
          <w:szCs w:val="28"/>
          <w:lang w:val="uk-UA"/>
        </w:rPr>
        <w:t xml:space="preserve"> передачі людських емоцій, почуттів, відношень, станів.</w:t>
      </w:r>
    </w:p>
    <w:p w14:paraId="12A140EE" w14:textId="77777777" w:rsidR="00F7650E" w:rsidRDefault="00F7650E" w:rsidP="007639B5">
      <w:pPr>
        <w:spacing w:line="360" w:lineRule="auto"/>
        <w:ind w:firstLine="426"/>
        <w:jc w:val="both"/>
        <w:rPr>
          <w:sz w:val="28"/>
          <w:szCs w:val="28"/>
          <w:lang w:val="uk-UA"/>
        </w:rPr>
      </w:pPr>
      <w:r w:rsidRPr="00B54424">
        <w:rPr>
          <w:sz w:val="28"/>
          <w:szCs w:val="28"/>
          <w:lang w:val="uk-UA"/>
        </w:rPr>
        <w:t>Український письменницький епістолярій залишається майже не дослідженим щодо конотативних особливостей, тоді як конотативний компонент у ньому є не тільки показником індивідуальності, а й чинником інтегруючим, явищем узуального характеру.</w:t>
      </w:r>
      <w:r w:rsidRPr="00B54424">
        <w:rPr>
          <w:sz w:val="28"/>
          <w:szCs w:val="28"/>
        </w:rPr>
        <w:t xml:space="preserve"> </w:t>
      </w:r>
      <w:r w:rsidRPr="00B54424">
        <w:rPr>
          <w:sz w:val="28"/>
          <w:szCs w:val="28"/>
          <w:lang w:val="uk-UA"/>
        </w:rPr>
        <w:t xml:space="preserve">Також </w:t>
      </w:r>
      <w:proofErr w:type="spellStart"/>
      <w:r w:rsidRPr="00B54424">
        <w:rPr>
          <w:sz w:val="28"/>
          <w:szCs w:val="28"/>
          <w:lang w:val="uk-UA"/>
        </w:rPr>
        <w:t>багатоаспектність</w:t>
      </w:r>
      <w:proofErr w:type="spellEnd"/>
      <w:r w:rsidRPr="00B54424">
        <w:rPr>
          <w:sz w:val="28"/>
          <w:szCs w:val="28"/>
          <w:lang w:val="uk-UA"/>
        </w:rPr>
        <w:t xml:space="preserve"> взаємопов’язаних проблем епістолярію потребує нових комплексних підходів дослідження, а отже, визначає їх своєчасність </w:t>
      </w:r>
      <w:r>
        <w:rPr>
          <w:sz w:val="28"/>
          <w:szCs w:val="28"/>
          <w:lang w:val="uk-UA"/>
        </w:rPr>
        <w:t xml:space="preserve">та </w:t>
      </w:r>
      <w:r w:rsidRPr="00B54424">
        <w:rPr>
          <w:sz w:val="28"/>
          <w:szCs w:val="28"/>
          <w:lang w:val="uk-UA"/>
        </w:rPr>
        <w:t>актуальність.</w:t>
      </w:r>
    </w:p>
    <w:p w14:paraId="4F44AE32" w14:textId="77777777" w:rsidR="00F7650E" w:rsidRPr="00231656" w:rsidRDefault="00F7650E" w:rsidP="007639B5">
      <w:pPr>
        <w:spacing w:line="360" w:lineRule="auto"/>
        <w:ind w:firstLine="426"/>
        <w:jc w:val="both"/>
        <w:rPr>
          <w:sz w:val="28"/>
          <w:szCs w:val="28"/>
          <w:lang w:val="uk-UA"/>
        </w:rPr>
      </w:pPr>
      <w:r>
        <w:rPr>
          <w:rFonts w:cs="Calibri"/>
          <w:b/>
          <w:sz w:val="28"/>
          <w:szCs w:val="28"/>
          <w:lang w:val="uk-UA"/>
        </w:rPr>
        <w:t>Мета дослідження</w:t>
      </w:r>
      <w:r w:rsidRPr="00762B08">
        <w:rPr>
          <w:rFonts w:cs="Calibri"/>
          <w:sz w:val="28"/>
          <w:szCs w:val="28"/>
          <w:lang w:val="uk-UA"/>
        </w:rPr>
        <w:t>: виявити й проаналізувати індивідуальні стилістичні риси епістолярію Лесі Українки (на прикладі листів до М.</w:t>
      </w:r>
      <w:r>
        <w:rPr>
          <w:rFonts w:cs="Calibri"/>
          <w:sz w:val="28"/>
          <w:szCs w:val="28"/>
          <w:lang w:val="uk-UA"/>
        </w:rPr>
        <w:t xml:space="preserve"> </w:t>
      </w:r>
      <w:r w:rsidRPr="00762B08">
        <w:rPr>
          <w:rFonts w:cs="Calibri"/>
          <w:sz w:val="28"/>
          <w:szCs w:val="28"/>
          <w:lang w:val="uk-UA"/>
        </w:rPr>
        <w:t xml:space="preserve">Драгоманова) крізь  призму конотацій </w:t>
      </w:r>
      <w:r w:rsidRPr="00231656">
        <w:rPr>
          <w:rFonts w:cs="Calibri"/>
          <w:sz w:val="28"/>
          <w:szCs w:val="28"/>
          <w:lang w:val="uk-UA"/>
        </w:rPr>
        <w:t>експресивного та стилістичного</w:t>
      </w:r>
      <w:r w:rsidRPr="00762B08">
        <w:rPr>
          <w:rFonts w:cs="Calibri"/>
          <w:sz w:val="28"/>
          <w:szCs w:val="28"/>
          <w:lang w:val="uk-UA"/>
        </w:rPr>
        <w:t xml:space="preserve"> типів.</w:t>
      </w:r>
    </w:p>
    <w:p w14:paraId="18DB95CC" w14:textId="77777777" w:rsidR="00F7650E" w:rsidRPr="00762B08" w:rsidRDefault="00F7650E" w:rsidP="007639B5">
      <w:pPr>
        <w:spacing w:line="360" w:lineRule="auto"/>
        <w:ind w:firstLine="426"/>
        <w:jc w:val="both"/>
        <w:rPr>
          <w:rFonts w:cs="Calibri"/>
          <w:sz w:val="28"/>
          <w:szCs w:val="28"/>
          <w:lang w:val="uk-UA"/>
        </w:rPr>
      </w:pPr>
      <w:r w:rsidRPr="00762B08">
        <w:rPr>
          <w:rFonts w:cs="Calibri"/>
          <w:sz w:val="28"/>
          <w:szCs w:val="28"/>
          <w:lang w:val="uk-UA"/>
        </w:rPr>
        <w:t xml:space="preserve">Поставлена мета зумовлює основні </w:t>
      </w:r>
      <w:r w:rsidRPr="00762B08">
        <w:rPr>
          <w:rFonts w:cs="Calibri"/>
          <w:b/>
          <w:sz w:val="28"/>
          <w:szCs w:val="28"/>
          <w:lang w:val="uk-UA"/>
        </w:rPr>
        <w:t>завдання</w:t>
      </w:r>
      <w:r w:rsidRPr="00762B08">
        <w:rPr>
          <w:rFonts w:cs="Calibri"/>
          <w:sz w:val="28"/>
          <w:szCs w:val="28"/>
          <w:lang w:val="uk-UA"/>
        </w:rPr>
        <w:t xml:space="preserve"> роботи:</w:t>
      </w:r>
    </w:p>
    <w:p w14:paraId="3B0E8096" w14:textId="77777777" w:rsidR="00F7650E" w:rsidRPr="00762B08" w:rsidRDefault="00F7650E" w:rsidP="007639B5">
      <w:pPr>
        <w:spacing w:line="360" w:lineRule="auto"/>
        <w:ind w:firstLine="426"/>
        <w:jc w:val="both"/>
        <w:rPr>
          <w:rFonts w:cs="Calibri"/>
          <w:sz w:val="28"/>
          <w:szCs w:val="28"/>
          <w:lang w:val="uk-UA"/>
        </w:rPr>
      </w:pPr>
      <w:r w:rsidRPr="00762B08">
        <w:rPr>
          <w:rFonts w:cs="Calibri"/>
          <w:sz w:val="28"/>
          <w:szCs w:val="28"/>
          <w:lang w:val="uk-UA"/>
        </w:rPr>
        <w:t xml:space="preserve">1) З’ясувати властивості та </w:t>
      </w:r>
      <w:r w:rsidRPr="00C65FBE">
        <w:rPr>
          <w:rFonts w:cs="Calibri"/>
          <w:sz w:val="28"/>
          <w:szCs w:val="28"/>
          <w:lang w:val="uk-UA"/>
        </w:rPr>
        <w:t>лінгвістичну специфіку</w:t>
      </w:r>
      <w:r>
        <w:rPr>
          <w:rFonts w:cs="Calibri"/>
          <w:sz w:val="28"/>
          <w:szCs w:val="28"/>
          <w:lang w:val="uk-UA"/>
        </w:rPr>
        <w:t xml:space="preserve"> </w:t>
      </w:r>
      <w:r w:rsidRPr="00762B08">
        <w:rPr>
          <w:rFonts w:cs="Calibri"/>
          <w:sz w:val="28"/>
          <w:szCs w:val="28"/>
          <w:lang w:val="uk-UA"/>
        </w:rPr>
        <w:t>епістолярного мовлення як окремого функційного стилю сучасної української літературної мови;</w:t>
      </w:r>
    </w:p>
    <w:p w14:paraId="3667CD4A" w14:textId="77777777" w:rsidR="00F7650E" w:rsidRPr="00762B08" w:rsidRDefault="00F7650E" w:rsidP="007639B5">
      <w:pPr>
        <w:spacing w:after="200" w:line="360" w:lineRule="auto"/>
        <w:ind w:firstLine="426"/>
        <w:jc w:val="both"/>
        <w:rPr>
          <w:rFonts w:cs="Calibri"/>
          <w:sz w:val="28"/>
          <w:szCs w:val="28"/>
          <w:lang w:val="uk-UA"/>
        </w:rPr>
      </w:pPr>
      <w:r w:rsidRPr="00762B08">
        <w:rPr>
          <w:rFonts w:cs="Calibri"/>
          <w:sz w:val="28"/>
          <w:szCs w:val="28"/>
          <w:lang w:val="uk-UA"/>
        </w:rPr>
        <w:t>2) Розкрити конот</w:t>
      </w:r>
      <w:r>
        <w:rPr>
          <w:rFonts w:cs="Calibri"/>
          <w:sz w:val="28"/>
          <w:szCs w:val="28"/>
          <w:lang w:val="uk-UA"/>
        </w:rPr>
        <w:t>а</w:t>
      </w:r>
      <w:r w:rsidRPr="00762B08">
        <w:rPr>
          <w:rFonts w:cs="Calibri"/>
          <w:sz w:val="28"/>
          <w:szCs w:val="28"/>
          <w:lang w:val="uk-UA"/>
        </w:rPr>
        <w:t>тивний компонент значення епістолярного тексту;</w:t>
      </w:r>
    </w:p>
    <w:p w14:paraId="473B5EB5" w14:textId="77777777" w:rsidR="00F7650E" w:rsidRPr="00762B08" w:rsidRDefault="00F7650E" w:rsidP="007639B5">
      <w:pPr>
        <w:spacing w:line="360" w:lineRule="auto"/>
        <w:ind w:firstLine="426"/>
        <w:jc w:val="both"/>
        <w:rPr>
          <w:rFonts w:cs="Calibri"/>
          <w:sz w:val="28"/>
          <w:szCs w:val="28"/>
          <w:lang w:val="uk-UA"/>
        </w:rPr>
      </w:pPr>
      <w:r w:rsidRPr="00762B08">
        <w:rPr>
          <w:rFonts w:cs="Calibri"/>
          <w:sz w:val="28"/>
          <w:szCs w:val="28"/>
          <w:lang w:val="uk-UA"/>
        </w:rPr>
        <w:t>3) Визначити</w:t>
      </w:r>
      <w:r w:rsidR="00C65FBE">
        <w:rPr>
          <w:rFonts w:cs="Calibri"/>
          <w:sz w:val="28"/>
          <w:szCs w:val="28"/>
          <w:lang w:val="uk-UA"/>
        </w:rPr>
        <w:t xml:space="preserve"> </w:t>
      </w:r>
      <w:r w:rsidRPr="00762B08">
        <w:rPr>
          <w:rFonts w:cs="Calibri"/>
          <w:sz w:val="28"/>
          <w:szCs w:val="28"/>
          <w:lang w:val="uk-UA"/>
        </w:rPr>
        <w:t>конотації експресивного та стилістичного типів</w:t>
      </w:r>
      <w:r w:rsidR="00C65FBE">
        <w:rPr>
          <w:rFonts w:cs="Calibri"/>
          <w:sz w:val="28"/>
          <w:szCs w:val="28"/>
          <w:lang w:val="uk-UA"/>
        </w:rPr>
        <w:t xml:space="preserve"> у межах відтворення позитивних і негативних емоцій</w:t>
      </w:r>
      <w:r w:rsidRPr="00762B08">
        <w:rPr>
          <w:rFonts w:cs="Calibri"/>
          <w:sz w:val="28"/>
          <w:szCs w:val="28"/>
          <w:lang w:val="uk-UA"/>
        </w:rPr>
        <w:t xml:space="preserve"> в родинних листах Лесі Українки до </w:t>
      </w:r>
      <w:proofErr w:type="spellStart"/>
      <w:r w:rsidRPr="00762B08">
        <w:rPr>
          <w:rFonts w:cs="Calibri"/>
          <w:sz w:val="28"/>
          <w:szCs w:val="28"/>
          <w:lang w:val="uk-UA"/>
        </w:rPr>
        <w:t>М.Драгоманова</w:t>
      </w:r>
      <w:proofErr w:type="spellEnd"/>
      <w:r w:rsidRPr="00762B08">
        <w:rPr>
          <w:rFonts w:cs="Calibri"/>
          <w:sz w:val="28"/>
          <w:szCs w:val="28"/>
          <w:lang w:val="uk-UA"/>
        </w:rPr>
        <w:t>;</w:t>
      </w:r>
    </w:p>
    <w:p w14:paraId="4BAD22E4" w14:textId="6BED475F" w:rsidR="00F7650E" w:rsidRDefault="00F7650E" w:rsidP="007639B5">
      <w:pPr>
        <w:spacing w:line="360" w:lineRule="auto"/>
        <w:ind w:firstLine="426"/>
        <w:jc w:val="both"/>
        <w:rPr>
          <w:rFonts w:cs="Calibri"/>
          <w:sz w:val="28"/>
          <w:szCs w:val="28"/>
          <w:lang w:val="uk-UA"/>
        </w:rPr>
      </w:pPr>
      <w:r w:rsidRPr="00762B08">
        <w:rPr>
          <w:rFonts w:cs="Calibri"/>
          <w:sz w:val="28"/>
          <w:szCs w:val="28"/>
          <w:lang w:val="uk-UA"/>
        </w:rPr>
        <w:t xml:space="preserve">4) Проаналізувати їх </w:t>
      </w:r>
      <w:r w:rsidR="00C65FBE">
        <w:rPr>
          <w:rFonts w:cs="Calibri"/>
          <w:sz w:val="28"/>
          <w:szCs w:val="28"/>
          <w:lang w:val="uk-UA"/>
        </w:rPr>
        <w:t xml:space="preserve">типологію, </w:t>
      </w:r>
      <w:r w:rsidRPr="00762B08">
        <w:rPr>
          <w:rFonts w:cs="Calibri"/>
          <w:sz w:val="28"/>
          <w:szCs w:val="28"/>
          <w:lang w:val="uk-UA"/>
        </w:rPr>
        <w:t xml:space="preserve">семантику, особливості  </w:t>
      </w:r>
      <w:r w:rsidR="008E2CB6">
        <w:rPr>
          <w:rFonts w:cs="Calibri"/>
          <w:sz w:val="28"/>
          <w:szCs w:val="28"/>
          <w:lang w:val="uk-UA"/>
        </w:rPr>
        <w:t>вербалізації,</w:t>
      </w:r>
      <w:r w:rsidRPr="00762B08">
        <w:rPr>
          <w:rFonts w:cs="Calibri"/>
          <w:sz w:val="28"/>
          <w:szCs w:val="28"/>
          <w:lang w:val="uk-UA"/>
        </w:rPr>
        <w:t xml:space="preserve"> частотність уживання</w:t>
      </w:r>
      <w:r>
        <w:rPr>
          <w:rFonts w:cs="Calibri"/>
          <w:sz w:val="28"/>
          <w:szCs w:val="28"/>
          <w:lang w:val="uk-UA"/>
        </w:rPr>
        <w:t xml:space="preserve"> </w:t>
      </w:r>
      <w:proofErr w:type="spellStart"/>
      <w:r>
        <w:rPr>
          <w:rFonts w:cs="Calibri"/>
          <w:sz w:val="28"/>
          <w:szCs w:val="28"/>
          <w:lang w:val="uk-UA"/>
        </w:rPr>
        <w:t>конотатем</w:t>
      </w:r>
      <w:proofErr w:type="spellEnd"/>
      <w:r w:rsidR="008C0E96">
        <w:rPr>
          <w:rFonts w:cs="Calibri"/>
          <w:sz w:val="28"/>
          <w:szCs w:val="28"/>
          <w:lang w:val="uk-UA"/>
        </w:rPr>
        <w:t>;</w:t>
      </w:r>
    </w:p>
    <w:p w14:paraId="4C205633" w14:textId="77777777" w:rsidR="00F7650E" w:rsidRDefault="00F7650E" w:rsidP="007639B5">
      <w:pPr>
        <w:spacing w:line="360" w:lineRule="auto"/>
        <w:ind w:firstLine="426"/>
        <w:jc w:val="both"/>
        <w:rPr>
          <w:rFonts w:cs="Calibri"/>
          <w:sz w:val="28"/>
          <w:szCs w:val="28"/>
          <w:lang w:val="uk-UA"/>
        </w:rPr>
      </w:pPr>
      <w:r>
        <w:rPr>
          <w:rFonts w:cs="Calibri"/>
          <w:sz w:val="28"/>
          <w:szCs w:val="28"/>
          <w:lang w:val="uk-UA"/>
        </w:rPr>
        <w:t xml:space="preserve">5) Провести зіставні дослідження експресивних </w:t>
      </w:r>
      <w:proofErr w:type="spellStart"/>
      <w:r>
        <w:rPr>
          <w:rFonts w:cs="Calibri"/>
          <w:sz w:val="28"/>
          <w:szCs w:val="28"/>
          <w:lang w:val="uk-UA"/>
        </w:rPr>
        <w:t>конотатем</w:t>
      </w:r>
      <w:proofErr w:type="spellEnd"/>
      <w:r>
        <w:rPr>
          <w:rFonts w:cs="Calibri"/>
          <w:sz w:val="28"/>
          <w:szCs w:val="28"/>
          <w:lang w:val="uk-UA"/>
        </w:rPr>
        <w:t xml:space="preserve">  у листах </w:t>
      </w:r>
      <w:r w:rsidR="008E2CB6">
        <w:rPr>
          <w:rFonts w:cs="Calibri"/>
          <w:sz w:val="28"/>
          <w:szCs w:val="28"/>
          <w:lang w:val="uk-UA"/>
        </w:rPr>
        <w:t>Л</w:t>
      </w:r>
      <w:r>
        <w:rPr>
          <w:rFonts w:cs="Calibri"/>
          <w:sz w:val="28"/>
          <w:szCs w:val="28"/>
          <w:lang w:val="uk-UA"/>
        </w:rPr>
        <w:t>есі Українки.</w:t>
      </w:r>
    </w:p>
    <w:p w14:paraId="0F97C669" w14:textId="77777777" w:rsidR="00F7650E" w:rsidRPr="00B54424" w:rsidRDefault="00F7650E" w:rsidP="007639B5">
      <w:pPr>
        <w:spacing w:line="360" w:lineRule="auto"/>
        <w:ind w:firstLine="426"/>
        <w:jc w:val="both"/>
        <w:rPr>
          <w:sz w:val="28"/>
          <w:szCs w:val="28"/>
          <w:lang w:val="uk-UA"/>
        </w:rPr>
      </w:pPr>
      <w:r w:rsidRPr="00B54424">
        <w:rPr>
          <w:b/>
          <w:sz w:val="28"/>
          <w:szCs w:val="28"/>
          <w:lang w:val="uk-UA"/>
        </w:rPr>
        <w:lastRenderedPageBreak/>
        <w:t>Об’єктом дослідження</w:t>
      </w:r>
      <w:r w:rsidRPr="00B54424">
        <w:rPr>
          <w:sz w:val="28"/>
          <w:szCs w:val="28"/>
          <w:lang w:val="uk-UA"/>
        </w:rPr>
        <w:t xml:space="preserve"> є побутові  листи </w:t>
      </w:r>
      <w:r>
        <w:rPr>
          <w:sz w:val="28"/>
          <w:szCs w:val="28"/>
          <w:lang w:val="uk-UA"/>
        </w:rPr>
        <w:t xml:space="preserve">Лесі Українки до </w:t>
      </w:r>
      <w:r w:rsidRPr="00B54424">
        <w:rPr>
          <w:sz w:val="28"/>
          <w:szCs w:val="28"/>
          <w:lang w:val="uk-UA"/>
        </w:rPr>
        <w:t>М.</w:t>
      </w:r>
      <w:r>
        <w:rPr>
          <w:sz w:val="28"/>
          <w:szCs w:val="28"/>
          <w:lang w:val="uk-UA"/>
        </w:rPr>
        <w:t>П. </w:t>
      </w:r>
      <w:r w:rsidRPr="00B54424">
        <w:rPr>
          <w:sz w:val="28"/>
          <w:szCs w:val="28"/>
          <w:lang w:val="uk-UA"/>
        </w:rPr>
        <w:t xml:space="preserve">Драгоманова, а </w:t>
      </w:r>
      <w:r w:rsidRPr="00B54424">
        <w:rPr>
          <w:b/>
          <w:sz w:val="28"/>
          <w:szCs w:val="28"/>
          <w:lang w:val="uk-UA"/>
        </w:rPr>
        <w:t xml:space="preserve"> предметом – </w:t>
      </w:r>
      <w:r w:rsidRPr="00B54424">
        <w:rPr>
          <w:sz w:val="28"/>
          <w:szCs w:val="28"/>
          <w:lang w:val="uk-UA"/>
        </w:rPr>
        <w:t xml:space="preserve">засоби вираження конотативних особливостей листовної спадщини </w:t>
      </w:r>
      <w:r>
        <w:rPr>
          <w:sz w:val="28"/>
          <w:szCs w:val="28"/>
          <w:lang w:val="uk-UA"/>
        </w:rPr>
        <w:t>Лесі Українки</w:t>
      </w:r>
      <w:r w:rsidRPr="00B54424">
        <w:rPr>
          <w:sz w:val="28"/>
          <w:szCs w:val="28"/>
          <w:lang w:val="uk-UA"/>
        </w:rPr>
        <w:t xml:space="preserve"> як вияв індивідуальних авторських рис, що є основою для створення загальних лінгвістичних ознак епістолярного стилю сучасної української літературної мови.</w:t>
      </w:r>
    </w:p>
    <w:p w14:paraId="4CA3627D" w14:textId="77777777" w:rsidR="00F7650E" w:rsidRDefault="00F7650E" w:rsidP="007639B5">
      <w:pPr>
        <w:spacing w:line="360" w:lineRule="auto"/>
        <w:ind w:firstLine="426"/>
        <w:jc w:val="both"/>
        <w:rPr>
          <w:sz w:val="28"/>
          <w:szCs w:val="28"/>
          <w:lang w:val="uk-UA"/>
        </w:rPr>
      </w:pPr>
      <w:r w:rsidRPr="00B54424">
        <w:rPr>
          <w:b/>
          <w:sz w:val="28"/>
          <w:szCs w:val="28"/>
          <w:lang w:val="uk-UA"/>
        </w:rPr>
        <w:t>Джерельною базою дослідження</w:t>
      </w:r>
      <w:r w:rsidRPr="00B54424">
        <w:rPr>
          <w:sz w:val="28"/>
          <w:szCs w:val="28"/>
          <w:lang w:val="uk-UA"/>
        </w:rPr>
        <w:t xml:space="preserve"> є листи </w:t>
      </w:r>
      <w:r>
        <w:rPr>
          <w:sz w:val="28"/>
          <w:szCs w:val="28"/>
          <w:lang w:val="uk-UA"/>
        </w:rPr>
        <w:t>Лесі Українки</w:t>
      </w:r>
      <w:r w:rsidRPr="00B54424">
        <w:rPr>
          <w:sz w:val="28"/>
          <w:szCs w:val="28"/>
          <w:lang w:val="uk-UA"/>
        </w:rPr>
        <w:t xml:space="preserve">, які </w:t>
      </w:r>
      <w:r>
        <w:rPr>
          <w:sz w:val="28"/>
          <w:szCs w:val="28"/>
          <w:lang w:val="uk-UA"/>
        </w:rPr>
        <w:t>в</w:t>
      </w:r>
      <w:r w:rsidRPr="00B54424">
        <w:rPr>
          <w:sz w:val="28"/>
          <w:szCs w:val="28"/>
          <w:lang w:val="uk-UA"/>
        </w:rPr>
        <w:t>міщені у</w:t>
      </w:r>
      <w:r>
        <w:rPr>
          <w:sz w:val="28"/>
          <w:szCs w:val="28"/>
          <w:lang w:val="uk-UA"/>
        </w:rPr>
        <w:t xml:space="preserve"> </w:t>
      </w:r>
      <w:proofErr w:type="spellStart"/>
      <w:r w:rsidRPr="007639B5">
        <w:rPr>
          <w:sz w:val="28"/>
          <w:szCs w:val="28"/>
          <w:lang w:val="uk-UA"/>
        </w:rPr>
        <w:t>чотирнадцятитомному</w:t>
      </w:r>
      <w:proofErr w:type="spellEnd"/>
      <w:r w:rsidRPr="007639B5">
        <w:rPr>
          <w:sz w:val="28"/>
          <w:szCs w:val="28"/>
          <w:lang w:val="uk-UA"/>
        </w:rPr>
        <w:t xml:space="preserve"> перевиданні творів письменниці.</w:t>
      </w:r>
    </w:p>
    <w:p w14:paraId="33064607" w14:textId="77777777" w:rsidR="00F7650E" w:rsidRPr="00D91ECE" w:rsidRDefault="00F7650E" w:rsidP="007639B5">
      <w:pPr>
        <w:spacing w:line="360" w:lineRule="auto"/>
        <w:ind w:firstLine="426"/>
        <w:jc w:val="both"/>
        <w:rPr>
          <w:sz w:val="28"/>
          <w:szCs w:val="28"/>
          <w:lang w:val="uk-UA"/>
        </w:rPr>
      </w:pPr>
      <w:r w:rsidRPr="00B54424">
        <w:rPr>
          <w:b/>
          <w:sz w:val="28"/>
          <w:szCs w:val="28"/>
          <w:lang w:val="uk-UA"/>
        </w:rPr>
        <w:t>Методи дослідження.</w:t>
      </w:r>
      <w:r w:rsidRPr="00762B08">
        <w:rPr>
          <w:b/>
          <w:bCs/>
          <w:spacing w:val="8"/>
          <w:sz w:val="28"/>
          <w:szCs w:val="28"/>
          <w:lang w:val="uk-UA"/>
        </w:rPr>
        <w:t xml:space="preserve"> </w:t>
      </w:r>
      <w:r w:rsidRPr="00762B08">
        <w:rPr>
          <w:spacing w:val="8"/>
          <w:sz w:val="28"/>
          <w:szCs w:val="28"/>
          <w:lang w:val="uk-UA"/>
        </w:rPr>
        <w:t>Дослідження велося з застосуванням</w:t>
      </w:r>
      <w:r w:rsidRPr="00762B08">
        <w:rPr>
          <w:b/>
          <w:bCs/>
          <w:spacing w:val="8"/>
          <w:sz w:val="28"/>
          <w:szCs w:val="28"/>
          <w:lang w:val="uk-UA"/>
        </w:rPr>
        <w:t xml:space="preserve"> </w:t>
      </w:r>
      <w:r w:rsidRPr="00762B08">
        <w:rPr>
          <w:sz w:val="28"/>
          <w:szCs w:val="28"/>
          <w:lang w:val="uk-UA" w:eastAsia="en-US"/>
        </w:rPr>
        <w:t xml:space="preserve">описового </w:t>
      </w:r>
      <w:r w:rsidRPr="00D91ECE">
        <w:rPr>
          <w:bCs/>
          <w:sz w:val="28"/>
          <w:szCs w:val="28"/>
          <w:lang w:val="uk-UA" w:eastAsia="en-US"/>
        </w:rPr>
        <w:t>методу</w:t>
      </w:r>
      <w:r w:rsidRPr="00D91ECE">
        <w:rPr>
          <w:sz w:val="28"/>
          <w:szCs w:val="28"/>
          <w:lang w:val="uk-UA" w:eastAsia="en-US"/>
        </w:rPr>
        <w:t>,</w:t>
      </w:r>
      <w:r w:rsidRPr="00762B08">
        <w:rPr>
          <w:sz w:val="28"/>
          <w:szCs w:val="28"/>
          <w:lang w:val="uk-UA" w:eastAsia="en-US"/>
        </w:rPr>
        <w:t xml:space="preserve"> що передбачає лінгвістичне спостереження, узагальнення та класифікацію матеріалу.  Було використано методик</w:t>
      </w:r>
      <w:r>
        <w:rPr>
          <w:sz w:val="28"/>
          <w:szCs w:val="28"/>
          <w:lang w:val="uk-UA" w:eastAsia="en-US"/>
        </w:rPr>
        <w:t>у</w:t>
      </w:r>
      <w:r w:rsidRPr="00762B08">
        <w:rPr>
          <w:sz w:val="28"/>
          <w:szCs w:val="28"/>
          <w:lang w:val="uk-UA" w:eastAsia="en-US"/>
        </w:rPr>
        <w:t xml:space="preserve"> </w:t>
      </w:r>
      <w:r>
        <w:rPr>
          <w:sz w:val="28"/>
          <w:szCs w:val="28"/>
          <w:lang w:val="uk-UA" w:eastAsia="en-US"/>
        </w:rPr>
        <w:t>компонентного аналізу та окремі елементи статистичного методу</w:t>
      </w:r>
      <w:r w:rsidRPr="00762B08">
        <w:rPr>
          <w:sz w:val="28"/>
          <w:szCs w:val="28"/>
          <w:lang w:val="uk-UA" w:eastAsia="en-US"/>
        </w:rPr>
        <w:t>.</w:t>
      </w:r>
    </w:p>
    <w:p w14:paraId="12B9549C" w14:textId="4642D14A" w:rsidR="00F7650E" w:rsidRPr="009D26C4" w:rsidRDefault="00F7650E" w:rsidP="007639B5">
      <w:pPr>
        <w:spacing w:line="360" w:lineRule="auto"/>
        <w:ind w:firstLine="426"/>
        <w:jc w:val="both"/>
        <w:rPr>
          <w:sz w:val="28"/>
          <w:szCs w:val="28"/>
          <w:lang w:val="uk-UA"/>
        </w:rPr>
      </w:pPr>
      <w:r w:rsidRPr="00B54424">
        <w:rPr>
          <w:b/>
          <w:sz w:val="28"/>
          <w:szCs w:val="28"/>
          <w:lang w:val="uk-UA"/>
        </w:rPr>
        <w:t>Наукова новизна дослідження</w:t>
      </w:r>
      <w:r w:rsidRPr="00B54424">
        <w:rPr>
          <w:sz w:val="28"/>
          <w:szCs w:val="28"/>
          <w:lang w:val="uk-UA"/>
        </w:rPr>
        <w:t xml:space="preserve"> полягає у тому, що </w:t>
      </w:r>
      <w:r w:rsidR="00EF3417">
        <w:rPr>
          <w:sz w:val="28"/>
          <w:szCs w:val="28"/>
          <w:lang w:val="uk-UA"/>
        </w:rPr>
        <w:t>в</w:t>
      </w:r>
      <w:r w:rsidRPr="00B54424">
        <w:rPr>
          <w:sz w:val="28"/>
          <w:szCs w:val="28"/>
          <w:lang w:val="uk-UA"/>
        </w:rPr>
        <w:t xml:space="preserve"> ній уперше в українському мовознавстві досліджено засоби вираження різних типів конотацій епістолярію </w:t>
      </w:r>
      <w:r>
        <w:rPr>
          <w:sz w:val="28"/>
          <w:szCs w:val="28"/>
          <w:lang w:val="uk-UA"/>
        </w:rPr>
        <w:t>Лесі Українки</w:t>
      </w:r>
      <w:r w:rsidRPr="00B54424">
        <w:rPr>
          <w:sz w:val="28"/>
          <w:szCs w:val="28"/>
          <w:lang w:val="uk-UA"/>
        </w:rPr>
        <w:t xml:space="preserve">; </w:t>
      </w:r>
      <w:r w:rsidRPr="009D26C4">
        <w:rPr>
          <w:sz w:val="28"/>
          <w:szCs w:val="28"/>
          <w:lang w:val="uk-UA"/>
        </w:rPr>
        <w:t>уточнено визначення конотації щодо епістолярного тексту, залучено новий науковий  і фактичний матеріал.</w:t>
      </w:r>
    </w:p>
    <w:p w14:paraId="6AEFA4E2" w14:textId="77777777" w:rsidR="00F7650E" w:rsidRDefault="00F7650E" w:rsidP="007639B5">
      <w:pPr>
        <w:spacing w:line="360" w:lineRule="auto"/>
        <w:ind w:firstLine="426"/>
        <w:jc w:val="both"/>
        <w:rPr>
          <w:sz w:val="28"/>
          <w:szCs w:val="28"/>
          <w:lang w:val="uk-UA"/>
        </w:rPr>
      </w:pPr>
      <w:r w:rsidRPr="00B54424">
        <w:rPr>
          <w:b/>
          <w:sz w:val="28"/>
          <w:szCs w:val="28"/>
          <w:lang w:val="uk-UA"/>
        </w:rPr>
        <w:t xml:space="preserve">Практичне значення дослідження. </w:t>
      </w:r>
      <w:r w:rsidRPr="00B54424">
        <w:rPr>
          <w:sz w:val="28"/>
          <w:szCs w:val="28"/>
          <w:lang w:val="uk-UA"/>
        </w:rPr>
        <w:t>Результати дослідження можуть бути використані при розроб</w:t>
      </w:r>
      <w:r>
        <w:rPr>
          <w:sz w:val="28"/>
          <w:szCs w:val="28"/>
          <w:lang w:val="uk-UA"/>
        </w:rPr>
        <w:t xml:space="preserve">ленні </w:t>
      </w:r>
      <w:r w:rsidRPr="00B54424">
        <w:rPr>
          <w:sz w:val="28"/>
          <w:szCs w:val="28"/>
          <w:lang w:val="uk-UA"/>
        </w:rPr>
        <w:t>спецкурсів</w:t>
      </w:r>
      <w:r>
        <w:rPr>
          <w:sz w:val="28"/>
          <w:szCs w:val="28"/>
          <w:lang w:val="uk-UA"/>
        </w:rPr>
        <w:t xml:space="preserve"> для </w:t>
      </w:r>
      <w:r w:rsidRPr="00B54424">
        <w:rPr>
          <w:sz w:val="28"/>
          <w:szCs w:val="28"/>
          <w:lang w:val="uk-UA"/>
        </w:rPr>
        <w:t xml:space="preserve">вивчення епістолярної спадщини, </w:t>
      </w:r>
      <w:r>
        <w:rPr>
          <w:sz w:val="28"/>
          <w:szCs w:val="28"/>
          <w:lang w:val="uk-UA"/>
        </w:rPr>
        <w:t>у</w:t>
      </w:r>
      <w:r w:rsidRPr="00B54424">
        <w:rPr>
          <w:sz w:val="28"/>
          <w:szCs w:val="28"/>
          <w:lang w:val="uk-UA"/>
        </w:rPr>
        <w:t xml:space="preserve"> теоретичних лекційних курсах зі стилістики; для удосконалення власної методики вчителя-філолога.</w:t>
      </w:r>
    </w:p>
    <w:p w14:paraId="0695657F" w14:textId="3049A182" w:rsidR="008E2CB6" w:rsidRDefault="00F7650E" w:rsidP="00D30705">
      <w:pPr>
        <w:spacing w:line="360" w:lineRule="auto"/>
        <w:ind w:firstLine="426"/>
        <w:jc w:val="both"/>
        <w:rPr>
          <w:sz w:val="28"/>
          <w:szCs w:val="28"/>
          <w:lang w:val="uk-UA"/>
        </w:rPr>
      </w:pPr>
      <w:r w:rsidRPr="00B54424">
        <w:rPr>
          <w:b/>
          <w:sz w:val="28"/>
          <w:szCs w:val="28"/>
          <w:lang w:val="uk-UA"/>
        </w:rPr>
        <w:t>Структура й обсяг роботи.</w:t>
      </w:r>
      <w:r w:rsidRPr="00B54424">
        <w:rPr>
          <w:sz w:val="28"/>
          <w:szCs w:val="28"/>
          <w:lang w:val="uk-UA"/>
        </w:rPr>
        <w:t xml:space="preserve"> Робота складається зі вступу, </w:t>
      </w:r>
      <w:r>
        <w:rPr>
          <w:sz w:val="28"/>
          <w:szCs w:val="28"/>
          <w:lang w:val="uk-UA"/>
        </w:rPr>
        <w:t>трьо</w:t>
      </w:r>
      <w:r w:rsidRPr="00B54424">
        <w:rPr>
          <w:sz w:val="28"/>
          <w:szCs w:val="28"/>
          <w:lang w:val="uk-UA"/>
        </w:rPr>
        <w:t>х розділів, висновків, списку використаної літератури</w:t>
      </w:r>
      <w:r w:rsidR="00E42BFB">
        <w:rPr>
          <w:sz w:val="28"/>
          <w:szCs w:val="28"/>
          <w:lang w:val="uk-UA"/>
        </w:rPr>
        <w:t>, 11 додатків</w:t>
      </w:r>
      <w:r w:rsidRPr="00B54424">
        <w:rPr>
          <w:sz w:val="28"/>
          <w:szCs w:val="28"/>
          <w:lang w:val="uk-UA"/>
        </w:rPr>
        <w:t>. Загальний обсяг роботи</w:t>
      </w:r>
      <w:r>
        <w:rPr>
          <w:sz w:val="28"/>
          <w:szCs w:val="28"/>
          <w:lang w:val="uk-UA"/>
        </w:rPr>
        <w:t xml:space="preserve"> –</w:t>
      </w:r>
      <w:r w:rsidRPr="00B54424">
        <w:rPr>
          <w:sz w:val="28"/>
          <w:szCs w:val="28"/>
          <w:lang w:val="uk-UA"/>
        </w:rPr>
        <w:t xml:space="preserve">  </w:t>
      </w:r>
      <w:r w:rsidR="005D343B">
        <w:rPr>
          <w:sz w:val="28"/>
          <w:szCs w:val="28"/>
          <w:lang w:val="uk-UA"/>
        </w:rPr>
        <w:t xml:space="preserve">80 </w:t>
      </w:r>
      <w:r w:rsidRPr="00B54424">
        <w:rPr>
          <w:sz w:val="28"/>
          <w:szCs w:val="28"/>
          <w:lang w:val="uk-UA"/>
        </w:rPr>
        <w:t>сторін</w:t>
      </w:r>
      <w:r>
        <w:rPr>
          <w:sz w:val="28"/>
          <w:szCs w:val="28"/>
          <w:lang w:val="uk-UA"/>
        </w:rPr>
        <w:t>ок</w:t>
      </w:r>
      <w:r w:rsidRPr="00B54424">
        <w:rPr>
          <w:sz w:val="28"/>
          <w:szCs w:val="28"/>
          <w:lang w:val="uk-UA"/>
        </w:rPr>
        <w:t>, список використаної літератури включає</w:t>
      </w:r>
      <w:r w:rsidR="00587AEF">
        <w:rPr>
          <w:sz w:val="28"/>
          <w:szCs w:val="28"/>
          <w:lang w:val="uk-UA"/>
        </w:rPr>
        <w:t xml:space="preserve"> 5</w:t>
      </w:r>
      <w:r w:rsidR="005D343B">
        <w:rPr>
          <w:sz w:val="28"/>
          <w:szCs w:val="28"/>
          <w:lang w:val="uk-UA"/>
        </w:rPr>
        <w:t>3</w:t>
      </w:r>
      <w:r w:rsidRPr="00B54424">
        <w:rPr>
          <w:sz w:val="28"/>
          <w:szCs w:val="28"/>
          <w:lang w:val="uk-UA"/>
        </w:rPr>
        <w:t xml:space="preserve"> найменуван</w:t>
      </w:r>
      <w:r w:rsidR="00587AEF">
        <w:rPr>
          <w:sz w:val="28"/>
          <w:szCs w:val="28"/>
          <w:lang w:val="uk-UA"/>
        </w:rPr>
        <w:t>ня</w:t>
      </w:r>
      <w:r w:rsidRPr="00B54424">
        <w:rPr>
          <w:sz w:val="28"/>
          <w:szCs w:val="28"/>
          <w:lang w:val="uk-UA"/>
        </w:rPr>
        <w:t xml:space="preserve">. </w:t>
      </w:r>
    </w:p>
    <w:p w14:paraId="2C636220" w14:textId="15789191" w:rsidR="00F7650E" w:rsidRDefault="00F7650E" w:rsidP="00D30705">
      <w:pPr>
        <w:spacing w:line="360" w:lineRule="auto"/>
        <w:jc w:val="both"/>
        <w:rPr>
          <w:sz w:val="28"/>
          <w:szCs w:val="28"/>
          <w:lang w:val="uk-UA"/>
        </w:rPr>
      </w:pPr>
    </w:p>
    <w:p w14:paraId="4D7522CB" w14:textId="21C4ABA7" w:rsidR="00AD1AB6" w:rsidRDefault="00AD1AB6" w:rsidP="00D30705">
      <w:pPr>
        <w:spacing w:line="360" w:lineRule="auto"/>
        <w:jc w:val="both"/>
        <w:rPr>
          <w:sz w:val="28"/>
          <w:szCs w:val="28"/>
          <w:lang w:val="uk-UA"/>
        </w:rPr>
      </w:pPr>
    </w:p>
    <w:p w14:paraId="10F9DA59" w14:textId="5C3A300B" w:rsidR="00AD1AB6" w:rsidRDefault="00AD1AB6" w:rsidP="00D30705">
      <w:pPr>
        <w:spacing w:line="360" w:lineRule="auto"/>
        <w:jc w:val="both"/>
        <w:rPr>
          <w:sz w:val="28"/>
          <w:szCs w:val="28"/>
          <w:lang w:val="uk-UA"/>
        </w:rPr>
      </w:pPr>
    </w:p>
    <w:p w14:paraId="3F51FA2D" w14:textId="46F76491" w:rsidR="00AD1AB6" w:rsidRDefault="00AD1AB6" w:rsidP="00D30705">
      <w:pPr>
        <w:spacing w:line="360" w:lineRule="auto"/>
        <w:jc w:val="both"/>
        <w:rPr>
          <w:sz w:val="28"/>
          <w:szCs w:val="28"/>
          <w:lang w:val="uk-UA"/>
        </w:rPr>
      </w:pPr>
    </w:p>
    <w:p w14:paraId="1BD9EED0" w14:textId="12AB56C4" w:rsidR="00AD1AB6" w:rsidRDefault="00AD1AB6" w:rsidP="00D30705">
      <w:pPr>
        <w:spacing w:line="360" w:lineRule="auto"/>
        <w:jc w:val="both"/>
        <w:rPr>
          <w:sz w:val="28"/>
          <w:szCs w:val="28"/>
          <w:lang w:val="uk-UA"/>
        </w:rPr>
      </w:pPr>
    </w:p>
    <w:p w14:paraId="522C4F54" w14:textId="08EC3737" w:rsidR="00AD1AB6" w:rsidRDefault="00AD1AB6" w:rsidP="00D30705">
      <w:pPr>
        <w:spacing w:line="360" w:lineRule="auto"/>
        <w:jc w:val="both"/>
        <w:rPr>
          <w:sz w:val="28"/>
          <w:szCs w:val="28"/>
          <w:lang w:val="uk-UA"/>
        </w:rPr>
      </w:pPr>
    </w:p>
    <w:p w14:paraId="50690A1C" w14:textId="41FCDDA9" w:rsidR="00AD1AB6" w:rsidRPr="00B54424" w:rsidRDefault="00AD1AB6" w:rsidP="00D30705">
      <w:pPr>
        <w:spacing w:line="360" w:lineRule="auto"/>
        <w:jc w:val="both"/>
        <w:rPr>
          <w:sz w:val="28"/>
          <w:szCs w:val="28"/>
          <w:lang w:val="uk-UA"/>
        </w:rPr>
      </w:pPr>
    </w:p>
    <w:p w14:paraId="7BB826CF" w14:textId="77777777" w:rsidR="00F7650E" w:rsidRDefault="00F7650E" w:rsidP="000F1940">
      <w:pPr>
        <w:spacing w:line="360" w:lineRule="auto"/>
        <w:jc w:val="center"/>
        <w:rPr>
          <w:rFonts w:cs="Calibri"/>
          <w:b/>
          <w:sz w:val="28"/>
          <w:szCs w:val="28"/>
        </w:rPr>
      </w:pPr>
      <w:r>
        <w:rPr>
          <w:rFonts w:cs="Calibri"/>
          <w:b/>
          <w:sz w:val="28"/>
          <w:szCs w:val="28"/>
        </w:rPr>
        <w:lastRenderedPageBreak/>
        <w:t>РОЗДІЛ 1</w:t>
      </w:r>
    </w:p>
    <w:p w14:paraId="62B5D473" w14:textId="77777777" w:rsidR="00F7650E" w:rsidRPr="000F1940" w:rsidRDefault="00F7650E" w:rsidP="000F1940">
      <w:pPr>
        <w:spacing w:line="360" w:lineRule="auto"/>
        <w:jc w:val="center"/>
        <w:rPr>
          <w:b/>
          <w:sz w:val="28"/>
          <w:szCs w:val="28"/>
          <w:lang w:val="uk-UA"/>
        </w:rPr>
      </w:pPr>
      <w:r w:rsidRPr="000F1940">
        <w:rPr>
          <w:rFonts w:cs="Calibri"/>
          <w:b/>
          <w:sz w:val="28"/>
          <w:szCs w:val="28"/>
        </w:rPr>
        <w:t xml:space="preserve">ТИПОЛОГІЯ  </w:t>
      </w:r>
      <w:r w:rsidR="004A72A4">
        <w:rPr>
          <w:rFonts w:cs="Calibri"/>
          <w:b/>
          <w:sz w:val="28"/>
          <w:szCs w:val="28"/>
          <w:lang w:val="uk-UA"/>
        </w:rPr>
        <w:t xml:space="preserve"> </w:t>
      </w:r>
      <w:r w:rsidRPr="000F1940">
        <w:rPr>
          <w:rFonts w:cs="Calibri"/>
          <w:b/>
          <w:sz w:val="28"/>
          <w:szCs w:val="28"/>
        </w:rPr>
        <w:t>ПРЕДСТАВЛЕННЯ ЯВИЩ</w:t>
      </w:r>
      <w:r w:rsidR="008E2CB6">
        <w:rPr>
          <w:rFonts w:cs="Calibri"/>
          <w:b/>
          <w:sz w:val="28"/>
          <w:szCs w:val="28"/>
          <w:lang w:val="uk-UA"/>
        </w:rPr>
        <w:t xml:space="preserve"> </w:t>
      </w:r>
      <w:r w:rsidR="008E2CB6">
        <w:rPr>
          <w:b/>
          <w:sz w:val="28"/>
          <w:szCs w:val="28"/>
        </w:rPr>
        <w:t>"</w:t>
      </w:r>
      <w:r w:rsidRPr="000F1940">
        <w:rPr>
          <w:rFonts w:cs="Calibri"/>
          <w:b/>
          <w:sz w:val="28"/>
          <w:szCs w:val="28"/>
        </w:rPr>
        <w:t>ЕПІСТОЛЯРІЙ</w:t>
      </w:r>
      <w:r w:rsidR="008E2CB6">
        <w:rPr>
          <w:b/>
          <w:sz w:val="28"/>
          <w:szCs w:val="28"/>
        </w:rPr>
        <w:t>"</w:t>
      </w:r>
      <w:r w:rsidR="008E2CB6">
        <w:rPr>
          <w:b/>
          <w:sz w:val="28"/>
          <w:szCs w:val="28"/>
          <w:lang w:val="uk-UA"/>
        </w:rPr>
        <w:t xml:space="preserve">    </w:t>
      </w:r>
      <w:r w:rsidRPr="000F1940">
        <w:rPr>
          <w:rFonts w:cs="Calibri"/>
          <w:b/>
          <w:sz w:val="28"/>
          <w:szCs w:val="28"/>
        </w:rPr>
        <w:t xml:space="preserve">ТА </w:t>
      </w:r>
      <w:r w:rsidR="008E2CB6">
        <w:rPr>
          <w:b/>
          <w:sz w:val="28"/>
          <w:szCs w:val="28"/>
        </w:rPr>
        <w:t>"</w:t>
      </w:r>
      <w:r w:rsidRPr="000F1940">
        <w:rPr>
          <w:rFonts w:cs="Calibri"/>
          <w:b/>
          <w:sz w:val="28"/>
          <w:szCs w:val="28"/>
        </w:rPr>
        <w:t>КОНОТАЦІЯ</w:t>
      </w:r>
      <w:r w:rsidR="008E2CB6">
        <w:rPr>
          <w:b/>
          <w:sz w:val="28"/>
          <w:szCs w:val="28"/>
        </w:rPr>
        <w:t>"</w:t>
      </w:r>
      <w:r w:rsidR="008E2CB6">
        <w:rPr>
          <w:rFonts w:cs="Calibri"/>
          <w:b/>
          <w:sz w:val="28"/>
          <w:szCs w:val="28"/>
          <w:lang w:val="uk-UA"/>
        </w:rPr>
        <w:t xml:space="preserve">   </w:t>
      </w:r>
      <w:r w:rsidRPr="000F1940">
        <w:rPr>
          <w:rFonts w:cs="Calibri"/>
          <w:b/>
          <w:sz w:val="28"/>
          <w:szCs w:val="28"/>
        </w:rPr>
        <w:t>У МОВОЗНАВЧІЙ ЛІТЕРАТУР</w:t>
      </w:r>
      <w:r w:rsidRPr="000F1940">
        <w:rPr>
          <w:rFonts w:cs="Calibri"/>
          <w:b/>
          <w:sz w:val="28"/>
          <w:szCs w:val="28"/>
          <w:lang w:val="uk-UA"/>
        </w:rPr>
        <w:t>І</w:t>
      </w:r>
    </w:p>
    <w:p w14:paraId="74A4265A" w14:textId="77777777" w:rsidR="00F7650E" w:rsidRDefault="00F7650E" w:rsidP="000F1940">
      <w:pPr>
        <w:spacing w:line="360" w:lineRule="auto"/>
        <w:jc w:val="both"/>
        <w:rPr>
          <w:rFonts w:cs="Calibri"/>
          <w:sz w:val="28"/>
          <w:szCs w:val="28"/>
        </w:rPr>
      </w:pPr>
    </w:p>
    <w:p w14:paraId="58603E15" w14:textId="77777777" w:rsidR="00F7650E" w:rsidRPr="000F1940" w:rsidRDefault="00F7650E" w:rsidP="000F1940">
      <w:pPr>
        <w:spacing w:line="360" w:lineRule="auto"/>
        <w:ind w:firstLine="567"/>
        <w:jc w:val="both"/>
        <w:rPr>
          <w:sz w:val="28"/>
          <w:szCs w:val="28"/>
          <w:lang w:val="uk-UA"/>
        </w:rPr>
      </w:pPr>
      <w:r w:rsidRPr="000F1940">
        <w:rPr>
          <w:sz w:val="28"/>
          <w:szCs w:val="28"/>
          <w:lang w:val="uk-UA"/>
        </w:rPr>
        <w:t xml:space="preserve">Назва поняття “епістолярій” походить “від лат. </w:t>
      </w:r>
      <w:proofErr w:type="spellStart"/>
      <w:r w:rsidRPr="000F1940">
        <w:rPr>
          <w:sz w:val="28"/>
          <w:szCs w:val="28"/>
          <w:lang w:val="en-US"/>
        </w:rPr>
        <w:t>epistola</w:t>
      </w:r>
      <w:proofErr w:type="spellEnd"/>
      <w:r w:rsidRPr="000F1940">
        <w:rPr>
          <w:sz w:val="28"/>
          <w:szCs w:val="28"/>
          <w:lang w:val="uk-UA"/>
        </w:rPr>
        <w:t>-лист, послання; звідси епістолярний – функціональний різновид літературної мови, який обслуговує сферу письмових приватних або приватно-офіційних відносин” [</w:t>
      </w:r>
      <w:r w:rsidR="00587AEF">
        <w:rPr>
          <w:sz w:val="28"/>
          <w:szCs w:val="28"/>
          <w:lang w:val="uk-UA"/>
        </w:rPr>
        <w:t>42</w:t>
      </w:r>
      <w:r w:rsidRPr="000F1940">
        <w:rPr>
          <w:sz w:val="28"/>
          <w:szCs w:val="28"/>
          <w:lang w:val="uk-UA"/>
        </w:rPr>
        <w:t>, с. 174].</w:t>
      </w:r>
    </w:p>
    <w:p w14:paraId="7F3AA156" w14:textId="77777777" w:rsidR="00F7650E" w:rsidRPr="00587AEF" w:rsidRDefault="00F7650E" w:rsidP="000F1940">
      <w:pPr>
        <w:spacing w:line="360" w:lineRule="auto"/>
        <w:ind w:firstLine="567"/>
        <w:jc w:val="both"/>
        <w:rPr>
          <w:sz w:val="28"/>
          <w:szCs w:val="28"/>
          <w:lang w:val="uk-UA"/>
        </w:rPr>
      </w:pPr>
      <w:r w:rsidRPr="00B54424">
        <w:rPr>
          <w:sz w:val="28"/>
          <w:szCs w:val="28"/>
          <w:lang w:val="uk-UA"/>
        </w:rPr>
        <w:t>Функціональне використання епістолярного стилю: листування, щоденники, телеграми, вітальні листівки, пам’ятні надписі на книгах і фотокартках, календарні замітки, журнальна публіцистика. Для цього стилю властива особлива організація тексту: його композиція, використання специфічних мовних засобів. Епістолярій обслуговує заочне спілкування людей у сфері побуту, особистого життя, виробництва, ділових стосунків. Тому листування може бути</w:t>
      </w:r>
      <w:r w:rsidRPr="00B54424">
        <w:rPr>
          <w:i/>
          <w:sz w:val="28"/>
          <w:szCs w:val="28"/>
          <w:lang w:val="uk-UA"/>
        </w:rPr>
        <w:t xml:space="preserve"> </w:t>
      </w:r>
      <w:r w:rsidRPr="000F1940">
        <w:rPr>
          <w:sz w:val="28"/>
          <w:szCs w:val="28"/>
          <w:lang w:val="uk-UA"/>
        </w:rPr>
        <w:t xml:space="preserve">офіційне, службове і неофіційне, </w:t>
      </w:r>
      <w:r w:rsidRPr="00587AEF">
        <w:rPr>
          <w:sz w:val="28"/>
          <w:szCs w:val="28"/>
          <w:lang w:val="uk-UA"/>
        </w:rPr>
        <w:t>приватне</w:t>
      </w:r>
      <w:r w:rsidRPr="00587AEF">
        <w:rPr>
          <w:i/>
          <w:sz w:val="28"/>
          <w:szCs w:val="28"/>
          <w:lang w:val="uk-UA"/>
        </w:rPr>
        <w:t xml:space="preserve">  </w:t>
      </w:r>
      <w:r w:rsidRPr="00587AEF">
        <w:rPr>
          <w:sz w:val="28"/>
          <w:szCs w:val="28"/>
        </w:rPr>
        <w:t>[</w:t>
      </w:r>
      <w:r w:rsidR="00587AEF" w:rsidRPr="00587AEF">
        <w:rPr>
          <w:sz w:val="28"/>
          <w:szCs w:val="28"/>
          <w:lang w:val="uk-UA"/>
        </w:rPr>
        <w:t>31,</w:t>
      </w:r>
      <w:r w:rsidRPr="00587AEF">
        <w:rPr>
          <w:sz w:val="28"/>
          <w:szCs w:val="28"/>
          <w:lang w:val="uk-UA"/>
        </w:rPr>
        <w:t xml:space="preserve"> с. 58</w:t>
      </w:r>
      <w:r w:rsidRPr="00587AEF">
        <w:rPr>
          <w:sz w:val="28"/>
          <w:szCs w:val="28"/>
        </w:rPr>
        <w:t>]</w:t>
      </w:r>
      <w:r w:rsidRPr="00587AEF">
        <w:rPr>
          <w:sz w:val="28"/>
          <w:szCs w:val="28"/>
          <w:lang w:val="uk-UA"/>
        </w:rPr>
        <w:t>.</w:t>
      </w:r>
    </w:p>
    <w:p w14:paraId="074C6E29" w14:textId="77777777" w:rsidR="00F7650E" w:rsidRPr="00B54424" w:rsidRDefault="00F7650E" w:rsidP="000F1940">
      <w:pPr>
        <w:spacing w:line="360" w:lineRule="auto"/>
        <w:ind w:firstLine="567"/>
        <w:jc w:val="both"/>
        <w:rPr>
          <w:sz w:val="28"/>
          <w:szCs w:val="28"/>
          <w:lang w:val="uk-UA"/>
        </w:rPr>
      </w:pPr>
      <w:r w:rsidRPr="00587AEF">
        <w:rPr>
          <w:sz w:val="28"/>
          <w:szCs w:val="28"/>
          <w:lang w:val="uk-UA"/>
        </w:rPr>
        <w:t xml:space="preserve">Парадокс епістолярного стилю полягає у тому, що хоч домінуючою його функцією є функція спілкування, нормального спілкування цей стиль не реалізує. Це виявляється у так званому ефекті </w:t>
      </w:r>
      <w:r w:rsidRPr="00587AEF">
        <w:rPr>
          <w:sz w:val="28"/>
          <w:szCs w:val="28"/>
        </w:rPr>
        <w:t>“</w:t>
      </w:r>
      <w:r w:rsidRPr="00587AEF">
        <w:rPr>
          <w:sz w:val="28"/>
          <w:szCs w:val="28"/>
          <w:lang w:val="uk-UA"/>
        </w:rPr>
        <w:t>запізнення</w:t>
      </w:r>
      <w:r w:rsidRPr="00587AEF">
        <w:rPr>
          <w:sz w:val="28"/>
          <w:szCs w:val="28"/>
        </w:rPr>
        <w:t>”</w:t>
      </w:r>
      <w:r w:rsidRPr="00587AEF">
        <w:rPr>
          <w:sz w:val="28"/>
          <w:szCs w:val="28"/>
          <w:lang w:val="uk-UA"/>
        </w:rPr>
        <w:t xml:space="preserve">, який є небажаним для відправника листа. Звідси велика увага до мовних і композиційних засобів, здатних створити  </w:t>
      </w:r>
      <w:r w:rsidRPr="00587AEF">
        <w:rPr>
          <w:sz w:val="28"/>
          <w:szCs w:val="28"/>
        </w:rPr>
        <w:t>“</w:t>
      </w:r>
      <w:r w:rsidRPr="00587AEF">
        <w:rPr>
          <w:sz w:val="28"/>
          <w:szCs w:val="28"/>
          <w:lang w:val="uk-UA"/>
        </w:rPr>
        <w:t>ілюзію спілкування</w:t>
      </w:r>
      <w:r w:rsidRPr="00587AEF">
        <w:rPr>
          <w:sz w:val="28"/>
          <w:szCs w:val="28"/>
        </w:rPr>
        <w:t>” [</w:t>
      </w:r>
      <w:r w:rsidR="00587AEF" w:rsidRPr="00587AEF">
        <w:rPr>
          <w:sz w:val="28"/>
          <w:szCs w:val="28"/>
          <w:lang w:val="uk-UA"/>
        </w:rPr>
        <w:t>31</w:t>
      </w:r>
      <w:r w:rsidRPr="00587AEF">
        <w:rPr>
          <w:sz w:val="28"/>
          <w:szCs w:val="28"/>
          <w:lang w:val="uk-UA"/>
        </w:rPr>
        <w:t xml:space="preserve"> , с. 58</w:t>
      </w:r>
      <w:r w:rsidRPr="00587AEF">
        <w:rPr>
          <w:sz w:val="28"/>
          <w:szCs w:val="28"/>
        </w:rPr>
        <w:t>]</w:t>
      </w:r>
      <w:r w:rsidRPr="00587AEF">
        <w:rPr>
          <w:sz w:val="28"/>
          <w:szCs w:val="28"/>
          <w:lang w:val="uk-UA"/>
        </w:rPr>
        <w:t>.</w:t>
      </w:r>
    </w:p>
    <w:p w14:paraId="1A2ACF92" w14:textId="77777777" w:rsidR="00F7650E" w:rsidRPr="00587AEF" w:rsidRDefault="00F7650E" w:rsidP="000F1940">
      <w:pPr>
        <w:spacing w:line="360" w:lineRule="auto"/>
        <w:ind w:firstLine="567"/>
        <w:jc w:val="both"/>
        <w:rPr>
          <w:sz w:val="28"/>
          <w:szCs w:val="28"/>
          <w:lang w:val="uk-UA"/>
        </w:rPr>
      </w:pPr>
      <w:proofErr w:type="spellStart"/>
      <w:r>
        <w:rPr>
          <w:sz w:val="28"/>
          <w:szCs w:val="28"/>
          <w:lang w:val="uk-UA"/>
        </w:rPr>
        <w:t>Діалого</w:t>
      </w:r>
      <w:proofErr w:type="spellEnd"/>
      <w:r>
        <w:rPr>
          <w:sz w:val="28"/>
          <w:szCs w:val="28"/>
          <w:lang w:val="uk-UA"/>
        </w:rPr>
        <w:t>-</w:t>
      </w:r>
      <w:r w:rsidRPr="00B54424">
        <w:rPr>
          <w:sz w:val="28"/>
          <w:szCs w:val="28"/>
          <w:lang w:val="uk-UA"/>
        </w:rPr>
        <w:t xml:space="preserve">монологічна основа листовного спілкування зумовлює його структурно-стилістичні, граматичні й лексико-фразеологічні особливості. Діалогічні побудови виступають у широкому застосуванні специфічних синтаксичних засобів розмовності. Граматичні структури й лексичний склад мають особливості живого  мовлення з елементами просторіччя, широким спектром засобів інтимізації, вільним застосуванням </w:t>
      </w:r>
      <w:proofErr w:type="spellStart"/>
      <w:r w:rsidRPr="00B54424">
        <w:rPr>
          <w:sz w:val="28"/>
          <w:szCs w:val="28"/>
          <w:lang w:val="uk-UA"/>
        </w:rPr>
        <w:t>оціночно</w:t>
      </w:r>
      <w:proofErr w:type="spellEnd"/>
      <w:r w:rsidRPr="00B54424">
        <w:rPr>
          <w:sz w:val="28"/>
          <w:szCs w:val="28"/>
          <w:lang w:val="uk-UA"/>
        </w:rPr>
        <w:t xml:space="preserve">-фамільярної лексики й фразеології. У процесі становлення стилю виробляється система засобів лаконізму, що виявляється як у поширенні еліпсисів, так і в певній стандартизації структур тексту. Для листування письменників відкриваються </w:t>
      </w:r>
      <w:r w:rsidRPr="00B54424">
        <w:rPr>
          <w:sz w:val="28"/>
          <w:szCs w:val="28"/>
          <w:lang w:val="uk-UA"/>
        </w:rPr>
        <w:lastRenderedPageBreak/>
        <w:t>мож</w:t>
      </w:r>
      <w:r w:rsidRPr="00587AEF">
        <w:rPr>
          <w:sz w:val="28"/>
          <w:szCs w:val="28"/>
          <w:lang w:val="uk-UA"/>
        </w:rPr>
        <w:t xml:space="preserve">ливості експериментування, яке може вплинути і на літературну мову. Монологічні вставки у текстах листів відповідають специфічній для епістолярію відкритості стилю, коли у </w:t>
      </w:r>
      <w:proofErr w:type="spellStart"/>
      <w:r w:rsidRPr="00587AEF">
        <w:rPr>
          <w:sz w:val="28"/>
          <w:szCs w:val="28"/>
          <w:lang w:val="uk-UA"/>
        </w:rPr>
        <w:t>мовну</w:t>
      </w:r>
      <w:proofErr w:type="spellEnd"/>
      <w:r w:rsidRPr="00587AEF">
        <w:rPr>
          <w:sz w:val="28"/>
          <w:szCs w:val="28"/>
          <w:lang w:val="uk-UA"/>
        </w:rPr>
        <w:t xml:space="preserve"> тканину вкраплюються суб’єктивно забарвлені елементи ділового, публіцистичного, наукового та інших стилів. Саме </w:t>
      </w:r>
      <w:r w:rsidRPr="00587AEF">
        <w:rPr>
          <w:sz w:val="28"/>
          <w:szCs w:val="28"/>
        </w:rPr>
        <w:t>“</w:t>
      </w:r>
      <w:proofErr w:type="spellStart"/>
      <w:r w:rsidRPr="00587AEF">
        <w:rPr>
          <w:sz w:val="28"/>
          <w:szCs w:val="28"/>
          <w:lang w:val="uk-UA"/>
        </w:rPr>
        <w:t>мовними</w:t>
      </w:r>
      <w:proofErr w:type="spellEnd"/>
      <w:r w:rsidRPr="00587AEF">
        <w:rPr>
          <w:sz w:val="28"/>
          <w:szCs w:val="28"/>
          <w:lang w:val="uk-UA"/>
        </w:rPr>
        <w:t xml:space="preserve"> особливостями епістолярний стиль відрізняється  від усіх інших функціональних стилів </w:t>
      </w:r>
      <w:r w:rsidRPr="00587AEF">
        <w:rPr>
          <w:sz w:val="28"/>
          <w:szCs w:val="28"/>
        </w:rPr>
        <w:t>”</w:t>
      </w:r>
      <w:r w:rsidRPr="00587AEF">
        <w:rPr>
          <w:sz w:val="28"/>
          <w:szCs w:val="28"/>
          <w:lang w:val="uk-UA"/>
        </w:rPr>
        <w:t xml:space="preserve"> [</w:t>
      </w:r>
      <w:r w:rsidR="00587AEF" w:rsidRPr="00587AEF">
        <w:rPr>
          <w:sz w:val="28"/>
          <w:szCs w:val="28"/>
          <w:lang w:val="uk-UA"/>
        </w:rPr>
        <w:t>31</w:t>
      </w:r>
      <w:r w:rsidRPr="00587AEF">
        <w:rPr>
          <w:sz w:val="28"/>
          <w:szCs w:val="28"/>
          <w:lang w:val="uk-UA"/>
        </w:rPr>
        <w:t>, с. 61].</w:t>
      </w:r>
    </w:p>
    <w:p w14:paraId="7769E21C" w14:textId="77777777" w:rsidR="00F7650E" w:rsidRPr="00587AEF" w:rsidRDefault="00F7650E" w:rsidP="000F1940">
      <w:pPr>
        <w:spacing w:line="360" w:lineRule="auto"/>
        <w:ind w:firstLine="567"/>
        <w:jc w:val="both"/>
        <w:rPr>
          <w:sz w:val="28"/>
          <w:szCs w:val="28"/>
          <w:lang w:val="uk-UA"/>
        </w:rPr>
      </w:pPr>
      <w:r w:rsidRPr="00587AEF">
        <w:rPr>
          <w:sz w:val="28"/>
          <w:szCs w:val="28"/>
          <w:lang w:val="uk-UA"/>
        </w:rPr>
        <w:t xml:space="preserve">У </w:t>
      </w:r>
      <w:proofErr w:type="spellStart"/>
      <w:r w:rsidRPr="00587AEF">
        <w:rPr>
          <w:sz w:val="28"/>
          <w:szCs w:val="28"/>
          <w:lang w:val="uk-UA"/>
        </w:rPr>
        <w:t>мовній</w:t>
      </w:r>
      <w:proofErr w:type="spellEnd"/>
      <w:r w:rsidRPr="00587AEF">
        <w:rPr>
          <w:sz w:val="28"/>
          <w:szCs w:val="28"/>
          <w:lang w:val="uk-UA"/>
        </w:rPr>
        <w:t xml:space="preserve"> практиці загальне поняття </w:t>
      </w:r>
      <w:r w:rsidRPr="00587AEF">
        <w:rPr>
          <w:sz w:val="28"/>
          <w:szCs w:val="28"/>
        </w:rPr>
        <w:t>“</w:t>
      </w:r>
      <w:r w:rsidRPr="00587AEF">
        <w:rPr>
          <w:sz w:val="28"/>
          <w:szCs w:val="28"/>
          <w:lang w:val="uk-UA"/>
        </w:rPr>
        <w:t>лист</w:t>
      </w:r>
      <w:r w:rsidRPr="00587AEF">
        <w:rPr>
          <w:sz w:val="28"/>
          <w:szCs w:val="28"/>
        </w:rPr>
        <w:t>”</w:t>
      </w:r>
      <w:r w:rsidRPr="00587AEF">
        <w:rPr>
          <w:sz w:val="28"/>
          <w:szCs w:val="28"/>
          <w:lang w:val="uk-UA"/>
        </w:rPr>
        <w:t xml:space="preserve"> означає </w:t>
      </w:r>
      <w:r w:rsidRPr="00587AEF">
        <w:rPr>
          <w:sz w:val="28"/>
          <w:szCs w:val="28"/>
        </w:rPr>
        <w:t>“</w:t>
      </w:r>
      <w:r w:rsidRPr="00587AEF">
        <w:rPr>
          <w:sz w:val="28"/>
          <w:szCs w:val="28"/>
          <w:lang w:val="uk-UA"/>
        </w:rPr>
        <w:t>писаний текст, призначений для повідомлення про що-небудь, для спілкування з кимось на  відстані, а також відповідна поштова кореспонденція</w:t>
      </w:r>
      <w:r w:rsidRPr="00587AEF">
        <w:rPr>
          <w:sz w:val="28"/>
          <w:szCs w:val="28"/>
        </w:rPr>
        <w:t>” [</w:t>
      </w:r>
      <w:r w:rsidRPr="00587AEF">
        <w:rPr>
          <w:sz w:val="28"/>
          <w:szCs w:val="28"/>
          <w:lang w:val="uk-UA"/>
        </w:rPr>
        <w:t>4</w:t>
      </w:r>
      <w:r w:rsidR="00587AEF" w:rsidRPr="00587AEF">
        <w:rPr>
          <w:sz w:val="28"/>
          <w:szCs w:val="28"/>
          <w:lang w:val="uk-UA"/>
        </w:rPr>
        <w:t>0</w:t>
      </w:r>
      <w:r w:rsidRPr="00587AEF">
        <w:rPr>
          <w:sz w:val="28"/>
          <w:szCs w:val="28"/>
          <w:lang w:val="uk-UA"/>
        </w:rPr>
        <w:t>, т.4, с. 491</w:t>
      </w:r>
      <w:r w:rsidRPr="00587AEF">
        <w:rPr>
          <w:sz w:val="28"/>
          <w:szCs w:val="28"/>
        </w:rPr>
        <w:t>]</w:t>
      </w:r>
      <w:r w:rsidRPr="00587AEF">
        <w:rPr>
          <w:sz w:val="28"/>
          <w:szCs w:val="28"/>
          <w:lang w:val="uk-UA"/>
        </w:rPr>
        <w:t>.</w:t>
      </w:r>
    </w:p>
    <w:p w14:paraId="341456B7" w14:textId="77777777" w:rsidR="00F7650E" w:rsidRPr="00587AEF" w:rsidRDefault="00F7650E" w:rsidP="000F1940">
      <w:pPr>
        <w:spacing w:line="360" w:lineRule="auto"/>
        <w:ind w:firstLine="567"/>
        <w:jc w:val="both"/>
        <w:rPr>
          <w:sz w:val="28"/>
          <w:szCs w:val="28"/>
          <w:lang w:val="uk-UA"/>
        </w:rPr>
      </w:pPr>
      <w:r w:rsidRPr="00587AEF">
        <w:rPr>
          <w:sz w:val="28"/>
          <w:szCs w:val="28"/>
          <w:lang w:val="uk-UA"/>
        </w:rPr>
        <w:t>Однак, ужите стосовно епістолярію, це визначення відображає найзагальнішу його специфіку. На нашу думку, детальнішим трактуванням, яке передбачає поділ епістолярію на види, є хоча б визначення В. Кузьменка: “Лист письменника – це твір літературного та історіографічного жанру, позначений яскраво вираженою психологічною інтроспекцією та особистісним ставленням автора до дійсності й конкретного адресата, написаний з урахуванням специфіки кореспонденції певної історичної доби” [</w:t>
      </w:r>
      <w:r w:rsidR="00587AEF" w:rsidRPr="00587AEF">
        <w:rPr>
          <w:sz w:val="28"/>
          <w:szCs w:val="28"/>
          <w:lang w:val="uk-UA"/>
        </w:rPr>
        <w:t>18</w:t>
      </w:r>
      <w:r w:rsidRPr="00587AEF">
        <w:rPr>
          <w:sz w:val="28"/>
          <w:szCs w:val="28"/>
          <w:lang w:val="uk-UA"/>
        </w:rPr>
        <w:t>, с. 55].</w:t>
      </w:r>
    </w:p>
    <w:p w14:paraId="0B4F7EC7" w14:textId="77777777" w:rsidR="00F7650E" w:rsidRPr="00F713CA" w:rsidRDefault="00F7650E" w:rsidP="000F1940">
      <w:pPr>
        <w:spacing w:line="360" w:lineRule="auto"/>
        <w:ind w:firstLine="567"/>
        <w:jc w:val="both"/>
        <w:rPr>
          <w:sz w:val="28"/>
          <w:szCs w:val="28"/>
          <w:lang w:val="uk-UA"/>
        </w:rPr>
      </w:pPr>
      <w:r w:rsidRPr="00587AEF">
        <w:rPr>
          <w:sz w:val="28"/>
          <w:szCs w:val="28"/>
          <w:lang w:val="uk-UA"/>
        </w:rPr>
        <w:t xml:space="preserve">Синонімом до </w:t>
      </w:r>
      <w:proofErr w:type="spellStart"/>
      <w:r w:rsidRPr="00587AEF">
        <w:rPr>
          <w:sz w:val="28"/>
          <w:szCs w:val="28"/>
          <w:lang w:val="uk-UA"/>
        </w:rPr>
        <w:t>терміна</w:t>
      </w:r>
      <w:proofErr w:type="spellEnd"/>
      <w:r w:rsidRPr="00587AEF">
        <w:rPr>
          <w:sz w:val="28"/>
          <w:szCs w:val="28"/>
          <w:lang w:val="uk-UA"/>
        </w:rPr>
        <w:t xml:space="preserve"> </w:t>
      </w:r>
      <w:r w:rsidRPr="00587AEF">
        <w:rPr>
          <w:sz w:val="28"/>
          <w:szCs w:val="28"/>
        </w:rPr>
        <w:t>“</w:t>
      </w:r>
      <w:r w:rsidRPr="00587AEF">
        <w:rPr>
          <w:sz w:val="28"/>
          <w:szCs w:val="28"/>
          <w:lang w:val="uk-UA"/>
        </w:rPr>
        <w:t>лист</w:t>
      </w:r>
      <w:r w:rsidRPr="00587AEF">
        <w:rPr>
          <w:sz w:val="28"/>
          <w:szCs w:val="28"/>
        </w:rPr>
        <w:t>”</w:t>
      </w:r>
      <w:r w:rsidRPr="00587AEF">
        <w:rPr>
          <w:sz w:val="28"/>
          <w:szCs w:val="28"/>
          <w:lang w:val="uk-UA"/>
        </w:rPr>
        <w:t xml:space="preserve"> є поняття </w:t>
      </w:r>
      <w:r w:rsidRPr="00587AEF">
        <w:rPr>
          <w:i/>
          <w:sz w:val="28"/>
          <w:szCs w:val="28"/>
        </w:rPr>
        <w:t>“</w:t>
      </w:r>
      <w:r w:rsidRPr="00587AEF">
        <w:rPr>
          <w:sz w:val="28"/>
          <w:szCs w:val="28"/>
          <w:lang w:val="uk-UA"/>
        </w:rPr>
        <w:t>епістола</w:t>
      </w:r>
      <w:r w:rsidRPr="00587AEF">
        <w:rPr>
          <w:i/>
          <w:sz w:val="28"/>
          <w:szCs w:val="28"/>
        </w:rPr>
        <w:t>”</w:t>
      </w:r>
      <w:r w:rsidRPr="00587AEF">
        <w:rPr>
          <w:i/>
          <w:sz w:val="28"/>
          <w:szCs w:val="28"/>
          <w:lang w:val="uk-UA"/>
        </w:rPr>
        <w:t>,</w:t>
      </w:r>
      <w:r w:rsidRPr="00587AEF">
        <w:rPr>
          <w:sz w:val="28"/>
          <w:szCs w:val="28"/>
          <w:lang w:val="uk-UA"/>
        </w:rPr>
        <w:t xml:space="preserve"> що має такі значення: 1. </w:t>
      </w:r>
      <w:r w:rsidRPr="00587AEF">
        <w:rPr>
          <w:sz w:val="28"/>
          <w:szCs w:val="28"/>
        </w:rPr>
        <w:t>“</w:t>
      </w:r>
      <w:r w:rsidRPr="00587AEF">
        <w:rPr>
          <w:sz w:val="28"/>
          <w:szCs w:val="28"/>
          <w:lang w:val="uk-UA"/>
        </w:rPr>
        <w:t xml:space="preserve">Жанр літератури </w:t>
      </w:r>
      <w:r w:rsidRPr="00587AEF">
        <w:rPr>
          <w:sz w:val="28"/>
          <w:szCs w:val="28"/>
          <w:lang w:val="en-US"/>
        </w:rPr>
        <w:t>XYIII</w:t>
      </w:r>
      <w:r w:rsidRPr="00587AEF">
        <w:rPr>
          <w:sz w:val="28"/>
          <w:szCs w:val="28"/>
        </w:rPr>
        <w:t>-</w:t>
      </w:r>
      <w:r w:rsidRPr="00587AEF">
        <w:rPr>
          <w:sz w:val="28"/>
          <w:szCs w:val="28"/>
          <w:lang w:val="uk-UA"/>
        </w:rPr>
        <w:t>початку</w:t>
      </w:r>
      <w:r w:rsidRPr="00587AEF">
        <w:rPr>
          <w:sz w:val="28"/>
          <w:szCs w:val="28"/>
        </w:rPr>
        <w:t xml:space="preserve"> </w:t>
      </w:r>
      <w:r w:rsidRPr="00587AEF">
        <w:rPr>
          <w:sz w:val="28"/>
          <w:szCs w:val="28"/>
          <w:lang w:val="en-US"/>
        </w:rPr>
        <w:t>XIX</w:t>
      </w:r>
      <w:r w:rsidRPr="00587AEF">
        <w:rPr>
          <w:sz w:val="28"/>
          <w:szCs w:val="28"/>
          <w:lang w:val="uk-UA"/>
        </w:rPr>
        <w:t xml:space="preserve"> століть-послання у формі листа</w:t>
      </w:r>
      <w:r w:rsidRPr="00587AEF">
        <w:rPr>
          <w:sz w:val="28"/>
          <w:szCs w:val="28"/>
        </w:rPr>
        <w:t>”</w:t>
      </w:r>
      <w:r w:rsidRPr="00587AEF">
        <w:rPr>
          <w:sz w:val="28"/>
          <w:szCs w:val="28"/>
          <w:lang w:val="uk-UA"/>
        </w:rPr>
        <w:t xml:space="preserve"> </w:t>
      </w:r>
      <w:r w:rsidRPr="00587AEF">
        <w:rPr>
          <w:sz w:val="28"/>
          <w:szCs w:val="28"/>
        </w:rPr>
        <w:t>[</w:t>
      </w:r>
      <w:r w:rsidR="00587AEF" w:rsidRPr="00587AEF">
        <w:rPr>
          <w:sz w:val="28"/>
          <w:szCs w:val="28"/>
          <w:lang w:val="uk-UA"/>
        </w:rPr>
        <w:t>40</w:t>
      </w:r>
      <w:r w:rsidRPr="00587AEF">
        <w:rPr>
          <w:sz w:val="28"/>
          <w:szCs w:val="28"/>
          <w:lang w:val="uk-UA"/>
        </w:rPr>
        <w:t>, т. 2, с. 484</w:t>
      </w:r>
      <w:proofErr w:type="gramStart"/>
      <w:r w:rsidRPr="00587AEF">
        <w:rPr>
          <w:sz w:val="28"/>
          <w:szCs w:val="28"/>
        </w:rPr>
        <w:t>]</w:t>
      </w:r>
      <w:r w:rsidRPr="00587AEF">
        <w:rPr>
          <w:sz w:val="28"/>
          <w:szCs w:val="28"/>
          <w:lang w:val="uk-UA"/>
        </w:rPr>
        <w:t>;  2</w:t>
      </w:r>
      <w:proofErr w:type="gramEnd"/>
      <w:r w:rsidRPr="00587AEF">
        <w:rPr>
          <w:sz w:val="28"/>
          <w:szCs w:val="28"/>
          <w:lang w:val="uk-UA"/>
        </w:rPr>
        <w:t xml:space="preserve">. “Літературний, переважно віршований твір у формі листа, в якому автор викладає свої міркування з певних питань. Як своєрідний літературний жанр існував у </w:t>
      </w:r>
      <w:r w:rsidRPr="00587AEF">
        <w:rPr>
          <w:sz w:val="28"/>
          <w:szCs w:val="28"/>
          <w:lang w:val="en-US"/>
        </w:rPr>
        <w:t>XYIII</w:t>
      </w:r>
      <w:r w:rsidRPr="00587AEF">
        <w:rPr>
          <w:sz w:val="28"/>
          <w:szCs w:val="28"/>
          <w:lang w:val="uk-UA"/>
        </w:rPr>
        <w:t xml:space="preserve"> столітті” [2</w:t>
      </w:r>
      <w:r w:rsidR="00587AEF" w:rsidRPr="00587AEF">
        <w:rPr>
          <w:sz w:val="28"/>
          <w:szCs w:val="28"/>
          <w:lang w:val="uk-UA"/>
        </w:rPr>
        <w:t>0</w:t>
      </w:r>
      <w:r w:rsidRPr="00587AEF">
        <w:rPr>
          <w:sz w:val="28"/>
          <w:szCs w:val="28"/>
          <w:lang w:val="uk-UA"/>
        </w:rPr>
        <w:t>, с. 133].</w:t>
      </w:r>
    </w:p>
    <w:p w14:paraId="03BF5909" w14:textId="77777777" w:rsidR="00F7650E" w:rsidRPr="000F1940" w:rsidRDefault="00F7650E" w:rsidP="000F1940">
      <w:pPr>
        <w:spacing w:line="360" w:lineRule="auto"/>
        <w:ind w:firstLine="567"/>
        <w:jc w:val="both"/>
        <w:rPr>
          <w:sz w:val="28"/>
          <w:szCs w:val="28"/>
          <w:lang w:val="uk-UA"/>
        </w:rPr>
      </w:pPr>
      <w:r w:rsidRPr="00B54424">
        <w:rPr>
          <w:sz w:val="28"/>
          <w:szCs w:val="28"/>
          <w:lang w:val="uk-UA"/>
        </w:rPr>
        <w:t xml:space="preserve">У сучасних дослідженнях </w:t>
      </w:r>
      <w:r>
        <w:rPr>
          <w:sz w:val="28"/>
          <w:szCs w:val="28"/>
          <w:lang w:val="uk-UA"/>
        </w:rPr>
        <w:t xml:space="preserve">натрапляємо на </w:t>
      </w:r>
      <w:r w:rsidRPr="00B54424">
        <w:rPr>
          <w:sz w:val="28"/>
          <w:szCs w:val="28"/>
          <w:lang w:val="uk-UA"/>
        </w:rPr>
        <w:t xml:space="preserve"> термін </w:t>
      </w:r>
      <w:r w:rsidRPr="009F371A">
        <w:rPr>
          <w:sz w:val="28"/>
          <w:szCs w:val="28"/>
          <w:lang w:val="uk-UA"/>
        </w:rPr>
        <w:t>“</w:t>
      </w:r>
      <w:proofErr w:type="spellStart"/>
      <w:r w:rsidRPr="000F1940">
        <w:rPr>
          <w:sz w:val="28"/>
          <w:szCs w:val="28"/>
          <w:lang w:val="uk-UA"/>
        </w:rPr>
        <w:t>епістолографія</w:t>
      </w:r>
      <w:proofErr w:type="spellEnd"/>
      <w:r w:rsidRPr="000F1940">
        <w:rPr>
          <w:sz w:val="28"/>
          <w:szCs w:val="28"/>
          <w:lang w:val="uk-UA"/>
        </w:rPr>
        <w:t>”, який  “Літературознавчий словник-довідник” та “Українська енциклопедія” визначають як “літературу листів”, в основі якої зберігається форма листування незалежно від функціонального призначення твору, а також “листування приватного характеру, що в кращих зразках має історико-культурне значення” [27, с. 242].</w:t>
      </w:r>
    </w:p>
    <w:p w14:paraId="5EC75F59" w14:textId="77777777" w:rsidR="00F7650E" w:rsidRPr="00587AEF" w:rsidRDefault="00F7650E" w:rsidP="000F1940">
      <w:pPr>
        <w:spacing w:line="360" w:lineRule="auto"/>
        <w:ind w:firstLine="567"/>
        <w:jc w:val="both"/>
        <w:rPr>
          <w:sz w:val="28"/>
          <w:szCs w:val="28"/>
          <w:lang w:val="uk-UA"/>
        </w:rPr>
      </w:pPr>
      <w:r w:rsidRPr="000F1940">
        <w:rPr>
          <w:sz w:val="28"/>
          <w:szCs w:val="28"/>
          <w:lang w:val="uk-UA"/>
        </w:rPr>
        <w:t>У зарубіжних та вітчизняних літературознавчих дослідженнях натрапляємо й на інші трактування: “</w:t>
      </w:r>
      <w:proofErr w:type="spellStart"/>
      <w:r w:rsidRPr="000F1940">
        <w:rPr>
          <w:sz w:val="28"/>
          <w:szCs w:val="28"/>
          <w:lang w:val="uk-UA"/>
        </w:rPr>
        <w:t>Епістолографія</w:t>
      </w:r>
      <w:proofErr w:type="spellEnd"/>
      <w:r w:rsidRPr="000F1940">
        <w:rPr>
          <w:sz w:val="28"/>
          <w:szCs w:val="28"/>
          <w:lang w:val="uk-UA"/>
        </w:rPr>
        <w:t xml:space="preserve"> - це тепер самостійна, </w:t>
      </w:r>
      <w:r w:rsidRPr="000F1940">
        <w:rPr>
          <w:sz w:val="28"/>
          <w:szCs w:val="28"/>
          <w:lang w:val="uk-UA"/>
        </w:rPr>
        <w:lastRenderedPageBreak/>
        <w:t>повновартісна ділянка літературознавства. Листи, приналежні до неї мають літературознавчі компоненти</w:t>
      </w:r>
      <w:r w:rsidRPr="00587AEF">
        <w:rPr>
          <w:sz w:val="28"/>
          <w:szCs w:val="28"/>
          <w:lang w:val="uk-UA"/>
        </w:rPr>
        <w:t>” [</w:t>
      </w:r>
      <w:r w:rsidR="00587AEF" w:rsidRPr="00587AEF">
        <w:rPr>
          <w:sz w:val="28"/>
          <w:szCs w:val="28"/>
          <w:lang w:val="uk-UA"/>
        </w:rPr>
        <w:t>17</w:t>
      </w:r>
      <w:r w:rsidRPr="00587AEF">
        <w:rPr>
          <w:sz w:val="28"/>
          <w:szCs w:val="28"/>
          <w:lang w:val="uk-UA"/>
        </w:rPr>
        <w:t>, с. 134];   В.  Кузьменко поєднує  історичний  і літературознавчий аспекти: “</w:t>
      </w:r>
      <w:proofErr w:type="spellStart"/>
      <w:r w:rsidRPr="00587AEF">
        <w:rPr>
          <w:sz w:val="28"/>
          <w:szCs w:val="28"/>
          <w:lang w:val="uk-UA"/>
        </w:rPr>
        <w:t>Епістолографія</w:t>
      </w:r>
      <w:proofErr w:type="spellEnd"/>
      <w:r w:rsidRPr="00587AEF">
        <w:rPr>
          <w:sz w:val="28"/>
          <w:szCs w:val="28"/>
          <w:lang w:val="uk-UA"/>
        </w:rPr>
        <w:t xml:space="preserve"> - повновартісна галузь сучасного літературознавства та історіографії, що досліджує найважливіші особливості змісту й форми листів різних епох</w:t>
      </w:r>
      <w:r w:rsidRPr="00587AEF">
        <w:rPr>
          <w:i/>
          <w:sz w:val="28"/>
          <w:szCs w:val="28"/>
          <w:lang w:val="uk-UA"/>
        </w:rPr>
        <w:t xml:space="preserve">” </w:t>
      </w:r>
      <w:r w:rsidRPr="00587AEF">
        <w:rPr>
          <w:sz w:val="28"/>
          <w:szCs w:val="28"/>
          <w:lang w:val="uk-UA"/>
        </w:rPr>
        <w:t>[</w:t>
      </w:r>
      <w:r w:rsidR="00587AEF" w:rsidRPr="00587AEF">
        <w:rPr>
          <w:sz w:val="28"/>
          <w:szCs w:val="28"/>
          <w:lang w:val="uk-UA"/>
        </w:rPr>
        <w:t>18</w:t>
      </w:r>
      <w:r w:rsidRPr="00587AEF">
        <w:rPr>
          <w:sz w:val="28"/>
          <w:szCs w:val="28"/>
          <w:lang w:val="uk-UA"/>
        </w:rPr>
        <w:t>, с. 11].</w:t>
      </w:r>
    </w:p>
    <w:p w14:paraId="21A1B233" w14:textId="77777777" w:rsidR="00F7650E" w:rsidRPr="00B54424" w:rsidRDefault="00F7650E" w:rsidP="000F1940">
      <w:pPr>
        <w:spacing w:line="360" w:lineRule="auto"/>
        <w:ind w:firstLine="567"/>
        <w:jc w:val="both"/>
        <w:rPr>
          <w:sz w:val="28"/>
          <w:szCs w:val="28"/>
          <w:lang w:val="uk-UA"/>
        </w:rPr>
      </w:pPr>
      <w:r w:rsidRPr="00587AEF">
        <w:rPr>
          <w:sz w:val="28"/>
          <w:szCs w:val="28"/>
          <w:lang w:val="uk-UA"/>
        </w:rPr>
        <w:t xml:space="preserve">Найбільше </w:t>
      </w:r>
      <w:proofErr w:type="spellStart"/>
      <w:r w:rsidRPr="00587AEF">
        <w:rPr>
          <w:sz w:val="28"/>
          <w:szCs w:val="28"/>
          <w:lang w:val="uk-UA"/>
        </w:rPr>
        <w:t>епістолографія</w:t>
      </w:r>
      <w:proofErr w:type="spellEnd"/>
      <w:r w:rsidRPr="00587AEF">
        <w:rPr>
          <w:sz w:val="28"/>
          <w:szCs w:val="28"/>
          <w:lang w:val="uk-UA"/>
        </w:rPr>
        <w:t xml:space="preserve"> як самостійна наука має завдячувати</w:t>
      </w:r>
      <w:r w:rsidRPr="00B54424">
        <w:rPr>
          <w:sz w:val="28"/>
          <w:szCs w:val="28"/>
          <w:lang w:val="uk-UA"/>
        </w:rPr>
        <w:t xml:space="preserve"> </w:t>
      </w:r>
      <w:r>
        <w:rPr>
          <w:sz w:val="28"/>
          <w:szCs w:val="28"/>
          <w:lang w:val="uk-UA"/>
        </w:rPr>
        <w:t xml:space="preserve">       </w:t>
      </w:r>
      <w:r w:rsidRPr="00B54424">
        <w:rPr>
          <w:sz w:val="28"/>
          <w:szCs w:val="28"/>
          <w:lang w:val="uk-UA"/>
        </w:rPr>
        <w:t>І.</w:t>
      </w:r>
      <w:r>
        <w:rPr>
          <w:sz w:val="28"/>
          <w:szCs w:val="28"/>
          <w:lang w:val="uk-UA"/>
        </w:rPr>
        <w:t> </w:t>
      </w:r>
      <w:r w:rsidRPr="00B54424">
        <w:rPr>
          <w:sz w:val="28"/>
          <w:szCs w:val="28"/>
          <w:lang w:val="uk-UA"/>
        </w:rPr>
        <w:t xml:space="preserve">Франкові. Він був першим, хто при пильному дослідженні творчості </w:t>
      </w:r>
      <w:r>
        <w:rPr>
          <w:sz w:val="28"/>
          <w:szCs w:val="28"/>
          <w:lang w:val="uk-UA"/>
        </w:rPr>
        <w:t xml:space="preserve">         </w:t>
      </w:r>
      <w:r w:rsidRPr="00B54424">
        <w:rPr>
          <w:sz w:val="28"/>
          <w:szCs w:val="28"/>
          <w:lang w:val="uk-UA"/>
        </w:rPr>
        <w:t>Т.</w:t>
      </w:r>
      <w:r>
        <w:rPr>
          <w:sz w:val="28"/>
          <w:szCs w:val="28"/>
          <w:lang w:val="uk-UA"/>
        </w:rPr>
        <w:t> </w:t>
      </w:r>
      <w:r w:rsidRPr="00B54424">
        <w:rPr>
          <w:sz w:val="28"/>
          <w:szCs w:val="28"/>
          <w:lang w:val="uk-UA"/>
        </w:rPr>
        <w:t>Шевченка, звернув увагу на необхідність використання епістолярних матеріалів українського генія. І.</w:t>
      </w:r>
      <w:r>
        <w:rPr>
          <w:sz w:val="28"/>
          <w:szCs w:val="28"/>
          <w:lang w:val="uk-UA"/>
        </w:rPr>
        <w:t> </w:t>
      </w:r>
      <w:r w:rsidRPr="00B54424">
        <w:rPr>
          <w:sz w:val="28"/>
          <w:szCs w:val="28"/>
          <w:lang w:val="uk-UA"/>
        </w:rPr>
        <w:t xml:space="preserve">Франко </w:t>
      </w:r>
      <w:r>
        <w:rPr>
          <w:sz w:val="28"/>
          <w:szCs w:val="28"/>
          <w:lang w:val="uk-UA"/>
        </w:rPr>
        <w:t>був першим</w:t>
      </w:r>
      <w:r w:rsidRPr="00B54424">
        <w:rPr>
          <w:sz w:val="28"/>
          <w:szCs w:val="28"/>
          <w:lang w:val="uk-UA"/>
        </w:rPr>
        <w:t xml:space="preserve"> публікатором Шевченкових листів, їх науковим коментатором, неодноразово залучав епістолярій </w:t>
      </w:r>
      <w:proofErr w:type="spellStart"/>
      <w:r w:rsidRPr="00B54424">
        <w:rPr>
          <w:sz w:val="28"/>
          <w:szCs w:val="28"/>
          <w:lang w:val="uk-UA"/>
        </w:rPr>
        <w:t>Т.Г.Шевченка</w:t>
      </w:r>
      <w:proofErr w:type="spellEnd"/>
      <w:r w:rsidRPr="00B54424">
        <w:rPr>
          <w:sz w:val="28"/>
          <w:szCs w:val="28"/>
          <w:lang w:val="uk-UA"/>
        </w:rPr>
        <w:t xml:space="preserve"> у свої</w:t>
      </w:r>
      <w:r>
        <w:rPr>
          <w:sz w:val="28"/>
          <w:szCs w:val="28"/>
          <w:lang w:val="uk-UA"/>
        </w:rPr>
        <w:t xml:space="preserve"> літературознавчі</w:t>
      </w:r>
      <w:r w:rsidRPr="00B54424">
        <w:rPr>
          <w:sz w:val="28"/>
          <w:szCs w:val="28"/>
          <w:lang w:val="uk-UA"/>
        </w:rPr>
        <w:t xml:space="preserve"> розвідк</w:t>
      </w:r>
      <w:r>
        <w:rPr>
          <w:sz w:val="28"/>
          <w:szCs w:val="28"/>
          <w:lang w:val="uk-UA"/>
        </w:rPr>
        <w:t>и</w:t>
      </w:r>
      <w:r w:rsidRPr="00B54424">
        <w:rPr>
          <w:sz w:val="28"/>
          <w:szCs w:val="28"/>
          <w:lang w:val="uk-UA"/>
        </w:rPr>
        <w:t xml:space="preserve"> про нього.</w:t>
      </w:r>
    </w:p>
    <w:p w14:paraId="533E1256"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Крім зазначених  вище понять, дефініцією епістолярію є й термін </w:t>
      </w:r>
      <w:r w:rsidRPr="000F1940">
        <w:rPr>
          <w:sz w:val="28"/>
          <w:szCs w:val="28"/>
          <w:lang w:val="uk-UA"/>
        </w:rPr>
        <w:t>“епістолярна література</w:t>
      </w:r>
      <w:r w:rsidRPr="006115B2">
        <w:rPr>
          <w:i/>
          <w:sz w:val="28"/>
          <w:szCs w:val="28"/>
          <w:lang w:val="uk-UA"/>
        </w:rPr>
        <w:t>”</w:t>
      </w:r>
      <w:r w:rsidRPr="00B54424">
        <w:rPr>
          <w:sz w:val="28"/>
          <w:szCs w:val="28"/>
          <w:lang w:val="uk-UA"/>
        </w:rPr>
        <w:t>, що вживається у значенні:</w:t>
      </w:r>
    </w:p>
    <w:p w14:paraId="0F5255D8"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1. Листування історичних осіб, письменників, видатних діячів, що має історико-культурне значення;</w:t>
      </w:r>
    </w:p>
    <w:p w14:paraId="64B408D2" w14:textId="77777777" w:rsidR="00F7650E" w:rsidRPr="008C2148" w:rsidRDefault="00F7650E" w:rsidP="000F1940">
      <w:pPr>
        <w:spacing w:line="360" w:lineRule="auto"/>
        <w:ind w:firstLine="567"/>
        <w:jc w:val="both"/>
        <w:rPr>
          <w:sz w:val="28"/>
          <w:szCs w:val="28"/>
          <w:lang w:val="uk-UA"/>
        </w:rPr>
      </w:pPr>
      <w:r w:rsidRPr="00B54424">
        <w:rPr>
          <w:sz w:val="28"/>
          <w:szCs w:val="28"/>
          <w:lang w:val="uk-UA"/>
        </w:rPr>
        <w:t xml:space="preserve">2. Художні твори різних жанрів, у яких форма листа чи послання використовується як творчий </w:t>
      </w:r>
      <w:r w:rsidRPr="008C2148">
        <w:rPr>
          <w:sz w:val="28"/>
          <w:szCs w:val="28"/>
          <w:lang w:val="uk-UA"/>
        </w:rPr>
        <w:t>прийом</w:t>
      </w:r>
      <w:r w:rsidRPr="008C2148">
        <w:rPr>
          <w:sz w:val="28"/>
          <w:szCs w:val="28"/>
        </w:rPr>
        <w:t xml:space="preserve"> [</w:t>
      </w:r>
      <w:r w:rsidR="008C2148" w:rsidRPr="008C2148">
        <w:rPr>
          <w:sz w:val="28"/>
          <w:szCs w:val="28"/>
          <w:lang w:val="uk-UA"/>
        </w:rPr>
        <w:t>46</w:t>
      </w:r>
      <w:r w:rsidRPr="008C2148">
        <w:rPr>
          <w:sz w:val="28"/>
          <w:szCs w:val="28"/>
          <w:lang w:val="uk-UA"/>
        </w:rPr>
        <w:t>, с.154</w:t>
      </w:r>
      <w:r w:rsidRPr="008C2148">
        <w:rPr>
          <w:sz w:val="28"/>
          <w:szCs w:val="28"/>
        </w:rPr>
        <w:t>]</w:t>
      </w:r>
      <w:r w:rsidRPr="008C2148">
        <w:rPr>
          <w:sz w:val="28"/>
          <w:szCs w:val="28"/>
          <w:lang w:val="uk-UA"/>
        </w:rPr>
        <w:t>;</w:t>
      </w:r>
    </w:p>
    <w:p w14:paraId="69C359D2" w14:textId="77777777" w:rsidR="00F7650E" w:rsidRPr="008C2148" w:rsidRDefault="00F7650E" w:rsidP="000F1940">
      <w:pPr>
        <w:spacing w:line="360" w:lineRule="auto"/>
        <w:ind w:firstLine="567"/>
        <w:jc w:val="both"/>
        <w:rPr>
          <w:sz w:val="28"/>
          <w:szCs w:val="28"/>
          <w:lang w:val="uk-UA"/>
        </w:rPr>
      </w:pPr>
      <w:r w:rsidRPr="008C2148">
        <w:rPr>
          <w:sz w:val="28"/>
          <w:szCs w:val="28"/>
          <w:lang w:val="uk-UA"/>
        </w:rPr>
        <w:t>3. Опубліковані листи видатних громадських діячів, вчених чи письменників</w:t>
      </w:r>
      <w:r w:rsidRPr="008C2148">
        <w:rPr>
          <w:sz w:val="28"/>
          <w:szCs w:val="28"/>
        </w:rPr>
        <w:t xml:space="preserve"> [</w:t>
      </w:r>
      <w:r w:rsidRPr="008C2148">
        <w:rPr>
          <w:sz w:val="28"/>
          <w:szCs w:val="28"/>
          <w:lang w:val="uk-UA"/>
        </w:rPr>
        <w:t>2</w:t>
      </w:r>
      <w:r w:rsidR="008C2148" w:rsidRPr="008C2148">
        <w:rPr>
          <w:sz w:val="28"/>
          <w:szCs w:val="28"/>
          <w:lang w:val="uk-UA"/>
        </w:rPr>
        <w:t>0</w:t>
      </w:r>
      <w:r w:rsidRPr="008C2148">
        <w:rPr>
          <w:sz w:val="28"/>
          <w:szCs w:val="28"/>
          <w:lang w:val="uk-UA"/>
        </w:rPr>
        <w:t>, с. 133</w:t>
      </w:r>
      <w:r w:rsidRPr="008C2148">
        <w:rPr>
          <w:sz w:val="28"/>
          <w:szCs w:val="28"/>
        </w:rPr>
        <w:t>]</w:t>
      </w:r>
      <w:r w:rsidRPr="008C2148">
        <w:rPr>
          <w:sz w:val="28"/>
          <w:szCs w:val="28"/>
          <w:lang w:val="uk-UA"/>
        </w:rPr>
        <w:t>.</w:t>
      </w:r>
    </w:p>
    <w:p w14:paraId="0659BEF6" w14:textId="77777777" w:rsidR="00F7650E" w:rsidRPr="00B54424" w:rsidRDefault="00F7650E" w:rsidP="000F1940">
      <w:pPr>
        <w:spacing w:line="360" w:lineRule="auto"/>
        <w:ind w:firstLine="567"/>
        <w:jc w:val="both"/>
        <w:rPr>
          <w:sz w:val="28"/>
          <w:szCs w:val="28"/>
          <w:lang w:val="uk-UA"/>
        </w:rPr>
      </w:pPr>
      <w:r w:rsidRPr="008C2148">
        <w:rPr>
          <w:sz w:val="28"/>
          <w:szCs w:val="28"/>
          <w:lang w:val="uk-UA"/>
        </w:rPr>
        <w:t xml:space="preserve">Першими пам’ятками українського епістолярного стилю є </w:t>
      </w:r>
      <w:r w:rsidRPr="008C2148">
        <w:rPr>
          <w:sz w:val="28"/>
          <w:szCs w:val="28"/>
        </w:rPr>
        <w:t>“</w:t>
      </w:r>
      <w:r w:rsidRPr="008C2148">
        <w:rPr>
          <w:sz w:val="28"/>
          <w:szCs w:val="28"/>
          <w:lang w:val="uk-UA"/>
        </w:rPr>
        <w:t>берестяні грамоти</w:t>
      </w:r>
      <w:r w:rsidRPr="008C2148">
        <w:rPr>
          <w:sz w:val="28"/>
          <w:szCs w:val="28"/>
        </w:rPr>
        <w:t>”</w:t>
      </w:r>
      <w:r w:rsidRPr="008C2148">
        <w:rPr>
          <w:sz w:val="28"/>
          <w:szCs w:val="28"/>
          <w:lang w:val="uk-UA"/>
        </w:rPr>
        <w:t xml:space="preserve">. До нашого часу </w:t>
      </w:r>
      <w:proofErr w:type="spellStart"/>
      <w:r w:rsidRPr="008C2148">
        <w:rPr>
          <w:sz w:val="28"/>
          <w:szCs w:val="28"/>
          <w:lang w:val="uk-UA"/>
        </w:rPr>
        <w:t>збереглося</w:t>
      </w:r>
      <w:proofErr w:type="spellEnd"/>
      <w:r w:rsidRPr="00B54424">
        <w:rPr>
          <w:sz w:val="28"/>
          <w:szCs w:val="28"/>
          <w:lang w:val="uk-UA"/>
        </w:rPr>
        <w:t xml:space="preserve"> близько 600 таких документів. Прочитання першого </w:t>
      </w:r>
      <w:r w:rsidRPr="006115B2">
        <w:rPr>
          <w:sz w:val="28"/>
          <w:szCs w:val="28"/>
        </w:rPr>
        <w:t>“</w:t>
      </w:r>
      <w:r>
        <w:rPr>
          <w:sz w:val="28"/>
          <w:szCs w:val="28"/>
          <w:lang w:val="uk-UA"/>
        </w:rPr>
        <w:t>справжнього</w:t>
      </w:r>
      <w:r w:rsidRPr="006115B2">
        <w:rPr>
          <w:sz w:val="28"/>
          <w:szCs w:val="28"/>
        </w:rPr>
        <w:t>”</w:t>
      </w:r>
      <w:r w:rsidRPr="00B54424">
        <w:rPr>
          <w:sz w:val="28"/>
          <w:szCs w:val="28"/>
          <w:lang w:val="uk-UA"/>
        </w:rPr>
        <w:t xml:space="preserve"> берестяного листа датується 28-им липня 1951 року. Ця знахідка розвінчує тезу про неписьменність наших предків.</w:t>
      </w:r>
    </w:p>
    <w:p w14:paraId="3BFF8589"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Яскравим зразком епістолярної творчості є </w:t>
      </w:r>
      <w:r w:rsidRPr="00911F02">
        <w:rPr>
          <w:sz w:val="28"/>
          <w:szCs w:val="28"/>
          <w:lang w:val="uk-UA"/>
        </w:rPr>
        <w:t>“Повчання Мономаха”.</w:t>
      </w:r>
      <w:r w:rsidRPr="00B54424">
        <w:rPr>
          <w:sz w:val="28"/>
          <w:szCs w:val="28"/>
          <w:lang w:val="uk-UA"/>
        </w:rPr>
        <w:t xml:space="preserve"> Тут маємо приклад надання приватному листу рис публіцистичності, адресування не тільки конкретному кореспондентові, а й широкому колу читачів.</w:t>
      </w:r>
      <w:r>
        <w:rPr>
          <w:sz w:val="28"/>
          <w:szCs w:val="28"/>
          <w:lang w:val="uk-UA"/>
        </w:rPr>
        <w:t xml:space="preserve"> </w:t>
      </w:r>
      <w:r w:rsidRPr="00B54424">
        <w:rPr>
          <w:sz w:val="28"/>
          <w:szCs w:val="28"/>
          <w:lang w:val="uk-UA"/>
        </w:rPr>
        <w:t xml:space="preserve">Одним із перших зразків власне українського епістолярію є </w:t>
      </w:r>
      <w:r w:rsidRPr="00035F8E">
        <w:rPr>
          <w:sz w:val="28"/>
          <w:szCs w:val="28"/>
          <w:lang w:val="uk-UA"/>
        </w:rPr>
        <w:t>листування запорожців із турецьким султаном</w:t>
      </w:r>
      <w:r>
        <w:rPr>
          <w:i/>
          <w:sz w:val="28"/>
          <w:szCs w:val="28"/>
          <w:lang w:val="uk-UA"/>
        </w:rPr>
        <w:t xml:space="preserve"> </w:t>
      </w:r>
      <w:r>
        <w:rPr>
          <w:sz w:val="28"/>
          <w:szCs w:val="28"/>
          <w:lang w:val="uk-UA"/>
        </w:rPr>
        <w:t xml:space="preserve">– </w:t>
      </w:r>
      <w:r w:rsidRPr="00B54424">
        <w:rPr>
          <w:sz w:val="28"/>
          <w:szCs w:val="28"/>
          <w:lang w:val="uk-UA"/>
        </w:rPr>
        <w:t xml:space="preserve">майстерна пародія на дипломатичні листи </w:t>
      </w:r>
      <w:r w:rsidRPr="00B54424">
        <w:rPr>
          <w:sz w:val="28"/>
          <w:szCs w:val="28"/>
          <w:lang w:val="en-US"/>
        </w:rPr>
        <w:t>XY</w:t>
      </w:r>
      <w:r w:rsidRPr="00B54424">
        <w:rPr>
          <w:sz w:val="28"/>
          <w:szCs w:val="28"/>
          <w:lang w:val="uk-UA"/>
        </w:rPr>
        <w:t>-</w:t>
      </w:r>
      <w:r w:rsidRPr="00B54424">
        <w:rPr>
          <w:sz w:val="28"/>
          <w:szCs w:val="28"/>
          <w:lang w:val="en-US"/>
        </w:rPr>
        <w:t>XYI</w:t>
      </w:r>
      <w:r w:rsidRPr="00B54424">
        <w:rPr>
          <w:sz w:val="28"/>
          <w:szCs w:val="28"/>
          <w:lang w:val="uk-UA"/>
        </w:rPr>
        <w:t xml:space="preserve"> століть.</w:t>
      </w:r>
      <w:r>
        <w:rPr>
          <w:sz w:val="28"/>
          <w:szCs w:val="28"/>
          <w:lang w:val="uk-UA"/>
        </w:rPr>
        <w:t xml:space="preserve"> </w:t>
      </w:r>
      <w:r w:rsidRPr="00B54424">
        <w:rPr>
          <w:sz w:val="28"/>
          <w:szCs w:val="28"/>
          <w:lang w:val="uk-UA"/>
        </w:rPr>
        <w:t xml:space="preserve">Власне, тільки починаючи з </w:t>
      </w:r>
      <w:r w:rsidRPr="00B54424">
        <w:rPr>
          <w:sz w:val="28"/>
          <w:szCs w:val="28"/>
          <w:lang w:val="en-US"/>
        </w:rPr>
        <w:t>XYIII</w:t>
      </w:r>
      <w:r w:rsidRPr="00B54424">
        <w:rPr>
          <w:sz w:val="28"/>
          <w:szCs w:val="28"/>
          <w:lang w:val="uk-UA"/>
        </w:rPr>
        <w:t xml:space="preserve"> століття, маємо достатню кількість  </w:t>
      </w:r>
      <w:r w:rsidRPr="00B54424">
        <w:rPr>
          <w:sz w:val="28"/>
          <w:szCs w:val="28"/>
          <w:lang w:val="uk-UA"/>
        </w:rPr>
        <w:lastRenderedPageBreak/>
        <w:t>епістолярних пам’яток  для наукового аналізу  епістолярної спадщини.</w:t>
      </w:r>
      <w:r>
        <w:rPr>
          <w:sz w:val="28"/>
          <w:szCs w:val="28"/>
          <w:lang w:val="uk-UA"/>
        </w:rPr>
        <w:t xml:space="preserve"> </w:t>
      </w:r>
      <w:r w:rsidRPr="00B54424">
        <w:rPr>
          <w:sz w:val="28"/>
          <w:szCs w:val="28"/>
          <w:lang w:val="uk-UA"/>
        </w:rPr>
        <w:t xml:space="preserve">У листах барокового стилю сповна виявилися метафоричність, алегоричність образів, пишномовність, емоційність, ускладненість фрази. Українські тексти чолобитних до російського царя хоч і наслідують московську епістолярну школу, все ж зберігають національний колорит у </w:t>
      </w:r>
      <w:r w:rsidRPr="00702F73">
        <w:rPr>
          <w:sz w:val="28"/>
          <w:szCs w:val="28"/>
          <w:lang w:val="uk-UA"/>
        </w:rPr>
        <w:t>“</w:t>
      </w:r>
      <w:r w:rsidRPr="00B54424">
        <w:rPr>
          <w:sz w:val="28"/>
          <w:szCs w:val="28"/>
          <w:lang w:val="uk-UA"/>
        </w:rPr>
        <w:t>бездоганній літературній формі, психологізмі, внутрішній гідності</w:t>
      </w:r>
      <w:r w:rsidRPr="00702F73">
        <w:rPr>
          <w:sz w:val="28"/>
          <w:szCs w:val="28"/>
          <w:lang w:val="uk-UA"/>
        </w:rPr>
        <w:t>”</w:t>
      </w:r>
      <w:r>
        <w:rPr>
          <w:sz w:val="28"/>
          <w:szCs w:val="28"/>
          <w:lang w:val="uk-UA"/>
        </w:rPr>
        <w:t xml:space="preserve">  </w:t>
      </w:r>
      <w:r w:rsidRPr="00B54424">
        <w:rPr>
          <w:sz w:val="28"/>
          <w:szCs w:val="28"/>
          <w:lang w:val="uk-UA"/>
        </w:rPr>
        <w:t>[</w:t>
      </w:r>
      <w:r w:rsidR="008C2148">
        <w:rPr>
          <w:sz w:val="28"/>
          <w:szCs w:val="28"/>
          <w:lang w:val="uk-UA"/>
        </w:rPr>
        <w:t>18</w:t>
      </w:r>
      <w:r w:rsidRPr="00B54424">
        <w:rPr>
          <w:sz w:val="28"/>
          <w:szCs w:val="28"/>
          <w:lang w:val="uk-UA"/>
        </w:rPr>
        <w:t>,</w:t>
      </w:r>
      <w:r>
        <w:rPr>
          <w:sz w:val="28"/>
          <w:szCs w:val="28"/>
          <w:lang w:val="uk-UA"/>
        </w:rPr>
        <w:t xml:space="preserve"> с. </w:t>
      </w:r>
      <w:r w:rsidRPr="00B54424">
        <w:rPr>
          <w:sz w:val="28"/>
          <w:szCs w:val="28"/>
          <w:lang w:val="uk-UA"/>
        </w:rPr>
        <w:t>92].</w:t>
      </w:r>
    </w:p>
    <w:p w14:paraId="54B2AC04" w14:textId="77777777" w:rsidR="00F7650E" w:rsidRPr="001A29AD" w:rsidRDefault="00F7650E" w:rsidP="000F1940">
      <w:pPr>
        <w:spacing w:line="360" w:lineRule="auto"/>
        <w:ind w:firstLine="567"/>
        <w:jc w:val="both"/>
        <w:rPr>
          <w:sz w:val="28"/>
          <w:szCs w:val="28"/>
          <w:lang w:val="uk-UA"/>
        </w:rPr>
      </w:pPr>
      <w:r w:rsidRPr="00B54424">
        <w:rPr>
          <w:sz w:val="28"/>
          <w:szCs w:val="28"/>
          <w:lang w:val="uk-UA"/>
        </w:rPr>
        <w:t>Спра</w:t>
      </w:r>
      <w:r>
        <w:rPr>
          <w:sz w:val="28"/>
          <w:szCs w:val="28"/>
          <w:lang w:val="uk-UA"/>
        </w:rPr>
        <w:t xml:space="preserve">вжній </w:t>
      </w:r>
      <w:r w:rsidRPr="00702F73">
        <w:rPr>
          <w:sz w:val="28"/>
          <w:szCs w:val="28"/>
        </w:rPr>
        <w:t>“</w:t>
      </w:r>
      <w:r w:rsidRPr="00B54424">
        <w:rPr>
          <w:sz w:val="28"/>
          <w:szCs w:val="28"/>
          <w:lang w:val="uk-UA"/>
        </w:rPr>
        <w:t>вибух</w:t>
      </w:r>
      <w:r w:rsidRPr="00702F73">
        <w:rPr>
          <w:sz w:val="28"/>
          <w:szCs w:val="28"/>
        </w:rPr>
        <w:t>”</w:t>
      </w:r>
      <w:r w:rsidRPr="00B54424">
        <w:rPr>
          <w:sz w:val="28"/>
          <w:szCs w:val="28"/>
          <w:lang w:val="uk-UA"/>
        </w:rPr>
        <w:t xml:space="preserve"> у листуванні викликала полеміка навколо прийняття унії. У формі відкритих листів, послань прихильники об</w:t>
      </w:r>
      <w:r w:rsidRPr="00B54424">
        <w:rPr>
          <w:sz w:val="28"/>
          <w:szCs w:val="28"/>
        </w:rPr>
        <w:t>’</w:t>
      </w:r>
      <w:r w:rsidRPr="00B54424">
        <w:rPr>
          <w:sz w:val="28"/>
          <w:szCs w:val="28"/>
          <w:lang w:val="uk-UA"/>
        </w:rPr>
        <w:t>єднання захищають ідею єдності з католицькою церквою її супротивники активно заперечують необхідність такого кроку.</w:t>
      </w:r>
      <w:r>
        <w:rPr>
          <w:sz w:val="28"/>
          <w:szCs w:val="28"/>
          <w:lang w:val="uk-UA"/>
        </w:rPr>
        <w:t xml:space="preserve"> </w:t>
      </w:r>
      <w:r w:rsidRPr="00B54424">
        <w:rPr>
          <w:sz w:val="28"/>
          <w:szCs w:val="28"/>
          <w:lang w:val="uk-UA"/>
        </w:rPr>
        <w:t>Із 16 творів І.</w:t>
      </w:r>
      <w:r>
        <w:rPr>
          <w:sz w:val="28"/>
          <w:szCs w:val="28"/>
          <w:lang w:val="uk-UA"/>
        </w:rPr>
        <w:t xml:space="preserve"> </w:t>
      </w:r>
      <w:r w:rsidRPr="00B54424">
        <w:rPr>
          <w:sz w:val="28"/>
          <w:szCs w:val="28"/>
          <w:lang w:val="uk-UA"/>
        </w:rPr>
        <w:t xml:space="preserve">Вишенського 8 написано у формі листів. До цього ж періоду відноситься й перше епістолярне дослідження </w:t>
      </w:r>
      <w:proofErr w:type="spellStart"/>
      <w:r w:rsidRPr="00B54424">
        <w:rPr>
          <w:sz w:val="28"/>
          <w:szCs w:val="28"/>
          <w:lang w:val="uk-UA"/>
        </w:rPr>
        <w:t>Ф.Прокоповича</w:t>
      </w:r>
      <w:proofErr w:type="spellEnd"/>
      <w:r w:rsidRPr="00B54424">
        <w:rPr>
          <w:sz w:val="28"/>
          <w:szCs w:val="28"/>
          <w:lang w:val="uk-UA"/>
        </w:rPr>
        <w:t>, який присвятив аналізу особливостей листа, його структурі та різновид</w:t>
      </w:r>
      <w:r>
        <w:rPr>
          <w:sz w:val="28"/>
          <w:szCs w:val="28"/>
          <w:lang w:val="uk-UA"/>
        </w:rPr>
        <w:t>ам кілька розділів своєї працю</w:t>
      </w:r>
      <w:r w:rsidRPr="00702F73">
        <w:rPr>
          <w:sz w:val="28"/>
          <w:szCs w:val="28"/>
          <w:lang w:val="uk-UA"/>
        </w:rPr>
        <w:t xml:space="preserve"> “</w:t>
      </w:r>
      <w:r w:rsidRPr="00B54424">
        <w:rPr>
          <w:sz w:val="28"/>
          <w:szCs w:val="28"/>
          <w:lang w:val="uk-UA"/>
        </w:rPr>
        <w:t>Про риторичне мистецтво</w:t>
      </w:r>
      <w:r w:rsidRPr="00702F73">
        <w:rPr>
          <w:sz w:val="28"/>
          <w:szCs w:val="28"/>
          <w:lang w:val="uk-UA"/>
        </w:rPr>
        <w:t>”</w:t>
      </w:r>
      <w:r w:rsidRPr="00B54424">
        <w:rPr>
          <w:sz w:val="28"/>
          <w:szCs w:val="28"/>
          <w:lang w:val="uk-UA"/>
        </w:rPr>
        <w:t>.</w:t>
      </w:r>
      <w:r>
        <w:rPr>
          <w:sz w:val="28"/>
          <w:szCs w:val="28"/>
          <w:lang w:val="uk-UA"/>
        </w:rPr>
        <w:t xml:space="preserve"> </w:t>
      </w:r>
      <w:r w:rsidRPr="00B54424">
        <w:rPr>
          <w:sz w:val="28"/>
          <w:szCs w:val="28"/>
          <w:lang w:val="uk-UA"/>
        </w:rPr>
        <w:t xml:space="preserve">Мовою листування середньовіччя були староукраїнська, польська, латинська, </w:t>
      </w:r>
      <w:proofErr w:type="spellStart"/>
      <w:r w:rsidRPr="00B54424">
        <w:rPr>
          <w:sz w:val="28"/>
          <w:szCs w:val="28"/>
          <w:lang w:val="uk-UA"/>
        </w:rPr>
        <w:t>слов’яноруська</w:t>
      </w:r>
      <w:proofErr w:type="spellEnd"/>
      <w:r w:rsidRPr="00B54424">
        <w:rPr>
          <w:sz w:val="28"/>
          <w:szCs w:val="28"/>
          <w:lang w:val="uk-UA"/>
        </w:rPr>
        <w:t xml:space="preserve">, пізніше-німецька, навіть французька. Листування українською мовою до </w:t>
      </w:r>
      <w:r w:rsidRPr="00B54424">
        <w:rPr>
          <w:sz w:val="28"/>
          <w:szCs w:val="28"/>
          <w:lang w:val="en-US"/>
        </w:rPr>
        <w:t>XIX</w:t>
      </w:r>
      <w:r w:rsidRPr="00B54424">
        <w:rPr>
          <w:sz w:val="28"/>
          <w:szCs w:val="28"/>
          <w:lang w:val="uk-UA"/>
        </w:rPr>
        <w:t xml:space="preserve"> століття репрезентовано поодинокими фактами. Серед них </w:t>
      </w:r>
      <w:proofErr w:type="spellStart"/>
      <w:r w:rsidRPr="00B54424">
        <w:rPr>
          <w:sz w:val="28"/>
          <w:szCs w:val="28"/>
          <w:lang w:val="uk-UA"/>
        </w:rPr>
        <w:t>найпромовистішими</w:t>
      </w:r>
      <w:proofErr w:type="spellEnd"/>
      <w:r w:rsidRPr="00B54424">
        <w:rPr>
          <w:sz w:val="28"/>
          <w:szCs w:val="28"/>
          <w:lang w:val="uk-UA"/>
        </w:rPr>
        <w:t xml:space="preserve"> є любовні листи Івана Мазепи до Мотрі </w:t>
      </w:r>
      <w:proofErr w:type="spellStart"/>
      <w:r w:rsidRPr="00B54424">
        <w:rPr>
          <w:sz w:val="28"/>
          <w:szCs w:val="28"/>
          <w:lang w:val="uk-UA"/>
        </w:rPr>
        <w:t>Кочубеївни</w:t>
      </w:r>
      <w:proofErr w:type="spellEnd"/>
      <w:r w:rsidRPr="00B54424">
        <w:rPr>
          <w:sz w:val="28"/>
          <w:szCs w:val="28"/>
          <w:lang w:val="uk-UA"/>
        </w:rPr>
        <w:t>.</w:t>
      </w:r>
      <w:r>
        <w:rPr>
          <w:sz w:val="28"/>
          <w:szCs w:val="28"/>
          <w:lang w:val="uk-UA"/>
        </w:rPr>
        <w:t xml:space="preserve"> </w:t>
      </w:r>
      <w:r w:rsidRPr="00B54424">
        <w:rPr>
          <w:sz w:val="28"/>
          <w:szCs w:val="28"/>
        </w:rPr>
        <w:t xml:space="preserve">Основоположниками </w:t>
      </w:r>
      <w:proofErr w:type="spellStart"/>
      <w:r w:rsidRPr="00B54424">
        <w:rPr>
          <w:sz w:val="28"/>
          <w:szCs w:val="28"/>
        </w:rPr>
        <w:t>становлення</w:t>
      </w:r>
      <w:proofErr w:type="spellEnd"/>
      <w:r w:rsidRPr="00B54424">
        <w:rPr>
          <w:sz w:val="28"/>
          <w:szCs w:val="28"/>
        </w:rPr>
        <w:t xml:space="preserve"> </w:t>
      </w:r>
      <w:proofErr w:type="spellStart"/>
      <w:r w:rsidRPr="00B54424">
        <w:rPr>
          <w:sz w:val="28"/>
          <w:szCs w:val="28"/>
        </w:rPr>
        <w:t>епістолярного</w:t>
      </w:r>
      <w:proofErr w:type="spellEnd"/>
      <w:r w:rsidRPr="00B54424">
        <w:rPr>
          <w:sz w:val="28"/>
          <w:szCs w:val="28"/>
        </w:rPr>
        <w:t xml:space="preserve"> жанру в </w:t>
      </w:r>
      <w:proofErr w:type="spellStart"/>
      <w:r w:rsidRPr="00B54424">
        <w:rPr>
          <w:sz w:val="28"/>
          <w:szCs w:val="28"/>
        </w:rPr>
        <w:t>українській</w:t>
      </w:r>
      <w:proofErr w:type="spellEnd"/>
      <w:r>
        <w:rPr>
          <w:sz w:val="28"/>
          <w:szCs w:val="28"/>
          <w:lang w:val="uk-UA"/>
        </w:rPr>
        <w:t xml:space="preserve"> </w:t>
      </w:r>
      <w:proofErr w:type="spellStart"/>
      <w:r w:rsidRPr="00B54424">
        <w:rPr>
          <w:sz w:val="28"/>
          <w:szCs w:val="28"/>
        </w:rPr>
        <w:t>педагогіці</w:t>
      </w:r>
      <w:proofErr w:type="spellEnd"/>
      <w:r w:rsidRPr="00B54424">
        <w:rPr>
          <w:sz w:val="28"/>
          <w:szCs w:val="28"/>
        </w:rPr>
        <w:t xml:space="preserve"> </w:t>
      </w:r>
      <w:proofErr w:type="spellStart"/>
      <w:r w:rsidRPr="00B54424">
        <w:rPr>
          <w:sz w:val="28"/>
          <w:szCs w:val="28"/>
        </w:rPr>
        <w:t>були</w:t>
      </w:r>
      <w:proofErr w:type="spellEnd"/>
      <w:r w:rsidRPr="00B54424">
        <w:rPr>
          <w:sz w:val="28"/>
          <w:szCs w:val="28"/>
        </w:rPr>
        <w:t xml:space="preserve"> </w:t>
      </w:r>
      <w:proofErr w:type="spellStart"/>
      <w:r w:rsidRPr="00B54424">
        <w:rPr>
          <w:sz w:val="28"/>
          <w:szCs w:val="28"/>
        </w:rPr>
        <w:t>Іван</w:t>
      </w:r>
      <w:proofErr w:type="spellEnd"/>
      <w:r w:rsidRPr="00B54424">
        <w:rPr>
          <w:sz w:val="28"/>
          <w:szCs w:val="28"/>
        </w:rPr>
        <w:t xml:space="preserve"> </w:t>
      </w:r>
      <w:proofErr w:type="spellStart"/>
      <w:r w:rsidRPr="00B54424">
        <w:rPr>
          <w:sz w:val="28"/>
          <w:szCs w:val="28"/>
        </w:rPr>
        <w:t>Вишенський</w:t>
      </w:r>
      <w:proofErr w:type="spellEnd"/>
      <w:r w:rsidRPr="00B54424">
        <w:rPr>
          <w:sz w:val="28"/>
          <w:szCs w:val="28"/>
        </w:rPr>
        <w:t xml:space="preserve">, </w:t>
      </w:r>
      <w:proofErr w:type="spellStart"/>
      <w:r w:rsidRPr="00B54424">
        <w:rPr>
          <w:sz w:val="28"/>
          <w:szCs w:val="28"/>
        </w:rPr>
        <w:t>Григорій</w:t>
      </w:r>
      <w:proofErr w:type="spellEnd"/>
      <w:r w:rsidRPr="00B54424">
        <w:rPr>
          <w:sz w:val="28"/>
          <w:szCs w:val="28"/>
        </w:rPr>
        <w:t xml:space="preserve"> Сковорода, </w:t>
      </w:r>
      <w:proofErr w:type="spellStart"/>
      <w:r w:rsidRPr="00B54424">
        <w:rPr>
          <w:sz w:val="28"/>
          <w:szCs w:val="28"/>
        </w:rPr>
        <w:t>Іван</w:t>
      </w:r>
      <w:proofErr w:type="spellEnd"/>
      <w:r w:rsidRPr="00B54424">
        <w:rPr>
          <w:sz w:val="28"/>
          <w:szCs w:val="28"/>
        </w:rPr>
        <w:t xml:space="preserve"> </w:t>
      </w:r>
      <w:proofErr w:type="spellStart"/>
      <w:r w:rsidRPr="00B54424">
        <w:rPr>
          <w:sz w:val="28"/>
          <w:szCs w:val="28"/>
        </w:rPr>
        <w:t>Котляревський</w:t>
      </w:r>
      <w:proofErr w:type="spellEnd"/>
      <w:r w:rsidRPr="00B54424">
        <w:rPr>
          <w:sz w:val="28"/>
          <w:szCs w:val="28"/>
          <w:lang w:val="uk-UA"/>
        </w:rPr>
        <w:t>.</w:t>
      </w:r>
      <w:r w:rsidRPr="00B54424">
        <w:rPr>
          <w:sz w:val="28"/>
          <w:szCs w:val="28"/>
        </w:rPr>
        <w:t xml:space="preserve"> </w:t>
      </w:r>
      <w:proofErr w:type="spellStart"/>
      <w:r w:rsidRPr="00B54424">
        <w:rPr>
          <w:sz w:val="28"/>
          <w:szCs w:val="28"/>
        </w:rPr>
        <w:t>Найвизначніші</w:t>
      </w:r>
      <w:proofErr w:type="spellEnd"/>
      <w:r w:rsidRPr="00B54424">
        <w:rPr>
          <w:sz w:val="28"/>
          <w:szCs w:val="28"/>
        </w:rPr>
        <w:t xml:space="preserve"> </w:t>
      </w:r>
      <w:proofErr w:type="spellStart"/>
      <w:r w:rsidRPr="00B54424">
        <w:rPr>
          <w:sz w:val="28"/>
          <w:szCs w:val="28"/>
        </w:rPr>
        <w:t>епістолярні</w:t>
      </w:r>
      <w:proofErr w:type="spellEnd"/>
      <w:r w:rsidRPr="00B54424">
        <w:rPr>
          <w:sz w:val="28"/>
          <w:szCs w:val="28"/>
        </w:rPr>
        <w:t xml:space="preserve"> твори</w:t>
      </w:r>
      <w:r w:rsidRPr="00B54424">
        <w:rPr>
          <w:sz w:val="28"/>
          <w:szCs w:val="28"/>
          <w:lang w:val="uk-UA"/>
        </w:rPr>
        <w:t xml:space="preserve"> </w:t>
      </w:r>
      <w:proofErr w:type="spellStart"/>
      <w:r w:rsidRPr="00B54424">
        <w:rPr>
          <w:sz w:val="28"/>
          <w:szCs w:val="28"/>
        </w:rPr>
        <w:t>Вишенського</w:t>
      </w:r>
      <w:proofErr w:type="spellEnd"/>
      <w:r w:rsidRPr="00B54424">
        <w:rPr>
          <w:sz w:val="28"/>
          <w:szCs w:val="28"/>
        </w:rPr>
        <w:t xml:space="preserve"> – </w:t>
      </w:r>
      <w:r w:rsidRPr="00702F73">
        <w:rPr>
          <w:sz w:val="28"/>
          <w:szCs w:val="28"/>
        </w:rPr>
        <w:t>“</w:t>
      </w:r>
      <w:proofErr w:type="spellStart"/>
      <w:r w:rsidRPr="00B54424">
        <w:rPr>
          <w:sz w:val="28"/>
          <w:szCs w:val="28"/>
        </w:rPr>
        <w:t>Тобі</w:t>
      </w:r>
      <w:proofErr w:type="spellEnd"/>
      <w:r w:rsidRPr="00B54424">
        <w:rPr>
          <w:sz w:val="28"/>
          <w:szCs w:val="28"/>
        </w:rPr>
        <w:t xml:space="preserve">, </w:t>
      </w:r>
      <w:proofErr w:type="spellStart"/>
      <w:r w:rsidRPr="00B54424">
        <w:rPr>
          <w:sz w:val="28"/>
          <w:szCs w:val="28"/>
        </w:rPr>
        <w:t>котрий</w:t>
      </w:r>
      <w:proofErr w:type="spellEnd"/>
      <w:r w:rsidRPr="00B54424">
        <w:rPr>
          <w:sz w:val="28"/>
          <w:szCs w:val="28"/>
        </w:rPr>
        <w:t xml:space="preserve"> </w:t>
      </w:r>
      <w:proofErr w:type="spellStart"/>
      <w:r w:rsidRPr="00B54424">
        <w:rPr>
          <w:sz w:val="28"/>
          <w:szCs w:val="28"/>
        </w:rPr>
        <w:t>мешкає</w:t>
      </w:r>
      <w:proofErr w:type="spellEnd"/>
      <w:r w:rsidRPr="00B54424">
        <w:rPr>
          <w:sz w:val="28"/>
          <w:szCs w:val="28"/>
        </w:rPr>
        <w:t xml:space="preserve"> в </w:t>
      </w:r>
      <w:proofErr w:type="spellStart"/>
      <w:r w:rsidRPr="00B54424">
        <w:rPr>
          <w:sz w:val="28"/>
          <w:szCs w:val="28"/>
        </w:rPr>
        <w:t>землі</w:t>
      </w:r>
      <w:proofErr w:type="spellEnd"/>
      <w:r w:rsidRPr="00B54424">
        <w:rPr>
          <w:sz w:val="28"/>
          <w:szCs w:val="28"/>
        </w:rPr>
        <w:t xml:space="preserve">, </w:t>
      </w:r>
      <w:proofErr w:type="spellStart"/>
      <w:r w:rsidRPr="00B54424">
        <w:rPr>
          <w:sz w:val="28"/>
          <w:szCs w:val="28"/>
        </w:rPr>
        <w:t>що</w:t>
      </w:r>
      <w:proofErr w:type="spellEnd"/>
      <w:r w:rsidRPr="00B54424">
        <w:rPr>
          <w:sz w:val="28"/>
          <w:szCs w:val="28"/>
        </w:rPr>
        <w:t xml:space="preserve"> </w:t>
      </w:r>
      <w:proofErr w:type="spellStart"/>
      <w:r w:rsidRPr="00B54424">
        <w:rPr>
          <w:sz w:val="28"/>
          <w:szCs w:val="28"/>
        </w:rPr>
        <w:t>зветься</w:t>
      </w:r>
      <w:proofErr w:type="spellEnd"/>
      <w:r w:rsidRPr="00B54424">
        <w:rPr>
          <w:sz w:val="28"/>
          <w:szCs w:val="28"/>
        </w:rPr>
        <w:t xml:space="preserve"> </w:t>
      </w:r>
      <w:proofErr w:type="spellStart"/>
      <w:r w:rsidRPr="00B54424">
        <w:rPr>
          <w:sz w:val="28"/>
          <w:szCs w:val="28"/>
        </w:rPr>
        <w:t>Польська</w:t>
      </w:r>
      <w:proofErr w:type="spellEnd"/>
      <w:r w:rsidRPr="00702F73">
        <w:rPr>
          <w:sz w:val="28"/>
          <w:szCs w:val="28"/>
        </w:rPr>
        <w:t>”</w:t>
      </w:r>
      <w:r w:rsidRPr="00B54424">
        <w:rPr>
          <w:sz w:val="28"/>
          <w:szCs w:val="28"/>
        </w:rPr>
        <w:t>,</w:t>
      </w:r>
      <w:r w:rsidRPr="00B54424">
        <w:rPr>
          <w:sz w:val="28"/>
          <w:szCs w:val="28"/>
          <w:lang w:val="uk-UA"/>
        </w:rPr>
        <w:t xml:space="preserve"> </w:t>
      </w:r>
      <w:r w:rsidRPr="00702F73">
        <w:rPr>
          <w:sz w:val="28"/>
          <w:szCs w:val="28"/>
        </w:rPr>
        <w:t>“</w:t>
      </w:r>
      <w:proofErr w:type="spellStart"/>
      <w:r w:rsidRPr="00B54424">
        <w:rPr>
          <w:sz w:val="28"/>
          <w:szCs w:val="28"/>
        </w:rPr>
        <w:t>Послання</w:t>
      </w:r>
      <w:proofErr w:type="spellEnd"/>
      <w:r w:rsidRPr="00B54424">
        <w:rPr>
          <w:sz w:val="28"/>
          <w:szCs w:val="28"/>
        </w:rPr>
        <w:t xml:space="preserve"> до князя </w:t>
      </w:r>
      <w:proofErr w:type="spellStart"/>
      <w:r w:rsidRPr="00B54424">
        <w:rPr>
          <w:sz w:val="28"/>
          <w:szCs w:val="28"/>
        </w:rPr>
        <w:t>Острозького</w:t>
      </w:r>
      <w:proofErr w:type="spellEnd"/>
      <w:r w:rsidRPr="00702F73">
        <w:rPr>
          <w:sz w:val="28"/>
          <w:szCs w:val="28"/>
        </w:rPr>
        <w:t>”</w:t>
      </w:r>
      <w:r w:rsidRPr="00B54424">
        <w:rPr>
          <w:sz w:val="28"/>
          <w:szCs w:val="28"/>
        </w:rPr>
        <w:t xml:space="preserve">, </w:t>
      </w:r>
      <w:r w:rsidRPr="00702F73">
        <w:rPr>
          <w:sz w:val="28"/>
          <w:szCs w:val="28"/>
        </w:rPr>
        <w:t>“</w:t>
      </w:r>
      <w:proofErr w:type="spellStart"/>
      <w:r w:rsidRPr="00B54424">
        <w:rPr>
          <w:sz w:val="28"/>
          <w:szCs w:val="28"/>
        </w:rPr>
        <w:t>Послання</w:t>
      </w:r>
      <w:proofErr w:type="spellEnd"/>
      <w:r w:rsidRPr="00B54424">
        <w:rPr>
          <w:sz w:val="28"/>
          <w:szCs w:val="28"/>
        </w:rPr>
        <w:t xml:space="preserve"> до </w:t>
      </w:r>
      <w:proofErr w:type="spellStart"/>
      <w:r w:rsidRPr="00B54424">
        <w:rPr>
          <w:sz w:val="28"/>
          <w:szCs w:val="28"/>
        </w:rPr>
        <w:t>епіскопів</w:t>
      </w:r>
      <w:proofErr w:type="spellEnd"/>
      <w:r w:rsidRPr="00702F73">
        <w:rPr>
          <w:sz w:val="28"/>
          <w:szCs w:val="28"/>
        </w:rPr>
        <w:t>”</w:t>
      </w:r>
      <w:r w:rsidRPr="00B54424">
        <w:rPr>
          <w:sz w:val="28"/>
          <w:szCs w:val="28"/>
        </w:rPr>
        <w:t xml:space="preserve">, </w:t>
      </w:r>
      <w:r w:rsidRPr="00702F73">
        <w:rPr>
          <w:sz w:val="28"/>
          <w:szCs w:val="28"/>
        </w:rPr>
        <w:t>“</w:t>
      </w:r>
      <w:proofErr w:type="spellStart"/>
      <w:r w:rsidRPr="00B54424">
        <w:rPr>
          <w:sz w:val="28"/>
          <w:szCs w:val="28"/>
        </w:rPr>
        <w:t>Короткослівна</w:t>
      </w:r>
      <w:proofErr w:type="spellEnd"/>
      <w:r w:rsidRPr="00B54424">
        <w:rPr>
          <w:sz w:val="28"/>
          <w:szCs w:val="28"/>
          <w:lang w:val="uk-UA"/>
        </w:rPr>
        <w:t xml:space="preserve"> </w:t>
      </w:r>
      <w:proofErr w:type="spellStart"/>
      <w:r>
        <w:rPr>
          <w:sz w:val="28"/>
          <w:szCs w:val="28"/>
        </w:rPr>
        <w:t>відповідь</w:t>
      </w:r>
      <w:proofErr w:type="spellEnd"/>
      <w:r>
        <w:rPr>
          <w:sz w:val="28"/>
          <w:szCs w:val="28"/>
        </w:rPr>
        <w:t xml:space="preserve"> </w:t>
      </w:r>
      <w:proofErr w:type="spellStart"/>
      <w:r>
        <w:rPr>
          <w:sz w:val="28"/>
          <w:szCs w:val="28"/>
        </w:rPr>
        <w:t>Феодула</w:t>
      </w:r>
      <w:proofErr w:type="spellEnd"/>
      <w:r w:rsidRPr="00702F73">
        <w:rPr>
          <w:sz w:val="28"/>
          <w:szCs w:val="28"/>
        </w:rPr>
        <w:t>”</w:t>
      </w:r>
      <w:r w:rsidRPr="00B54424">
        <w:rPr>
          <w:sz w:val="28"/>
          <w:szCs w:val="28"/>
        </w:rPr>
        <w:t>.</w:t>
      </w:r>
      <w:r w:rsidRPr="00B54424">
        <w:rPr>
          <w:sz w:val="28"/>
          <w:szCs w:val="28"/>
          <w:lang w:val="uk-UA"/>
        </w:rPr>
        <w:t xml:space="preserve"> Основна частина епістолярію</w:t>
      </w:r>
      <w:r>
        <w:rPr>
          <w:sz w:val="28"/>
          <w:szCs w:val="28"/>
          <w:lang w:val="uk-UA"/>
        </w:rPr>
        <w:t xml:space="preserve"> </w:t>
      </w:r>
      <w:proofErr w:type="spellStart"/>
      <w:r>
        <w:rPr>
          <w:sz w:val="28"/>
          <w:szCs w:val="28"/>
          <w:lang w:val="uk-UA"/>
        </w:rPr>
        <w:t>Г.</w:t>
      </w:r>
      <w:r w:rsidRPr="00B54424">
        <w:rPr>
          <w:sz w:val="28"/>
          <w:szCs w:val="28"/>
          <w:lang w:val="uk-UA"/>
        </w:rPr>
        <w:t>Сковороди</w:t>
      </w:r>
      <w:proofErr w:type="spellEnd"/>
      <w:r w:rsidRPr="00B54424">
        <w:rPr>
          <w:sz w:val="28"/>
          <w:szCs w:val="28"/>
          <w:lang w:val="uk-UA"/>
        </w:rPr>
        <w:t xml:space="preserve"> – листування з учнем Михайлом </w:t>
      </w:r>
      <w:proofErr w:type="spellStart"/>
      <w:r w:rsidRPr="00B54424">
        <w:rPr>
          <w:sz w:val="28"/>
          <w:szCs w:val="28"/>
          <w:lang w:val="uk-UA"/>
        </w:rPr>
        <w:t>Ковалинським</w:t>
      </w:r>
      <w:proofErr w:type="spellEnd"/>
      <w:r w:rsidRPr="00B54424">
        <w:rPr>
          <w:sz w:val="28"/>
          <w:szCs w:val="28"/>
          <w:lang w:val="uk-UA"/>
        </w:rPr>
        <w:t xml:space="preserve">. </w:t>
      </w:r>
    </w:p>
    <w:p w14:paraId="657DE7B9"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На початку </w:t>
      </w:r>
      <w:r w:rsidRPr="00B54424">
        <w:rPr>
          <w:sz w:val="28"/>
          <w:szCs w:val="28"/>
          <w:lang w:val="en-US"/>
        </w:rPr>
        <w:t>XIX</w:t>
      </w:r>
      <w:r w:rsidRPr="00B54424">
        <w:rPr>
          <w:sz w:val="28"/>
          <w:szCs w:val="28"/>
          <w:lang w:val="uk-UA"/>
        </w:rPr>
        <w:t xml:space="preserve"> століття український епістолярій визначається повнотою взаємин, багатогранністю зв’язків. Проте листування ведеться російською мовою. </w:t>
      </w:r>
      <w:r w:rsidRPr="00726CEF">
        <w:rPr>
          <w:sz w:val="28"/>
          <w:szCs w:val="28"/>
        </w:rPr>
        <w:t>“</w:t>
      </w:r>
      <w:r w:rsidRPr="00B54424">
        <w:rPr>
          <w:sz w:val="28"/>
          <w:szCs w:val="28"/>
          <w:lang w:val="uk-UA"/>
        </w:rPr>
        <w:t xml:space="preserve">Навіть найзапекліші </w:t>
      </w:r>
      <w:proofErr w:type="spellStart"/>
      <w:r w:rsidRPr="00B54424">
        <w:rPr>
          <w:sz w:val="28"/>
          <w:szCs w:val="28"/>
          <w:lang w:val="uk-UA"/>
        </w:rPr>
        <w:t>протиросійські</w:t>
      </w:r>
      <w:proofErr w:type="spellEnd"/>
      <w:r w:rsidRPr="00B54424">
        <w:rPr>
          <w:sz w:val="28"/>
          <w:szCs w:val="28"/>
          <w:lang w:val="uk-UA"/>
        </w:rPr>
        <w:t xml:space="preserve"> діячі листуються по-французьки, по-російськи, латиною. Від </w:t>
      </w:r>
      <w:proofErr w:type="spellStart"/>
      <w:r w:rsidRPr="00B54424">
        <w:rPr>
          <w:sz w:val="28"/>
          <w:szCs w:val="28"/>
          <w:lang w:val="uk-UA"/>
        </w:rPr>
        <w:t>І.Котляревського</w:t>
      </w:r>
      <w:proofErr w:type="spellEnd"/>
      <w:r w:rsidRPr="00B54424">
        <w:rPr>
          <w:sz w:val="28"/>
          <w:szCs w:val="28"/>
          <w:lang w:val="uk-UA"/>
        </w:rPr>
        <w:t xml:space="preserve"> українських листів не </w:t>
      </w:r>
      <w:proofErr w:type="spellStart"/>
      <w:r w:rsidRPr="00B54424">
        <w:rPr>
          <w:sz w:val="28"/>
          <w:szCs w:val="28"/>
          <w:lang w:val="uk-UA"/>
        </w:rPr>
        <w:t>збереглося</w:t>
      </w:r>
      <w:proofErr w:type="spellEnd"/>
      <w:r w:rsidRPr="00B54424">
        <w:rPr>
          <w:sz w:val="28"/>
          <w:szCs w:val="28"/>
          <w:lang w:val="uk-UA"/>
        </w:rPr>
        <w:t xml:space="preserve"> (правда, не </w:t>
      </w:r>
      <w:proofErr w:type="spellStart"/>
      <w:r w:rsidRPr="00B54424">
        <w:rPr>
          <w:sz w:val="28"/>
          <w:szCs w:val="28"/>
          <w:lang w:val="uk-UA"/>
        </w:rPr>
        <w:t>збереглося</w:t>
      </w:r>
      <w:proofErr w:type="spellEnd"/>
      <w:r w:rsidRPr="00B54424">
        <w:rPr>
          <w:sz w:val="28"/>
          <w:szCs w:val="28"/>
          <w:lang w:val="uk-UA"/>
        </w:rPr>
        <w:t xml:space="preserve"> від нього суто приватного листування взагалі). Левко Боровиковський навіть листи до діячів українського пера </w:t>
      </w:r>
      <w:r w:rsidRPr="00B54424">
        <w:rPr>
          <w:sz w:val="28"/>
          <w:szCs w:val="28"/>
          <w:lang w:val="uk-UA"/>
        </w:rPr>
        <w:lastRenderedPageBreak/>
        <w:t xml:space="preserve">писав по-російськи. Серед листів </w:t>
      </w:r>
      <w:proofErr w:type="spellStart"/>
      <w:r w:rsidRPr="00B54424">
        <w:rPr>
          <w:sz w:val="28"/>
          <w:szCs w:val="28"/>
          <w:lang w:val="uk-UA"/>
        </w:rPr>
        <w:t>Г.Квітки-Основ’яненка</w:t>
      </w:r>
      <w:proofErr w:type="spellEnd"/>
      <w:r w:rsidRPr="00B54424">
        <w:rPr>
          <w:sz w:val="28"/>
          <w:szCs w:val="28"/>
          <w:lang w:val="uk-UA"/>
        </w:rPr>
        <w:t xml:space="preserve"> тільки листи до Т.Г.</w:t>
      </w:r>
      <w:r>
        <w:rPr>
          <w:sz w:val="28"/>
          <w:szCs w:val="28"/>
          <w:lang w:val="uk-UA"/>
        </w:rPr>
        <w:t xml:space="preserve"> </w:t>
      </w:r>
      <w:r w:rsidRPr="00B54424">
        <w:rPr>
          <w:sz w:val="28"/>
          <w:szCs w:val="28"/>
          <w:lang w:val="uk-UA"/>
        </w:rPr>
        <w:t>Шевченка писані по-укра</w:t>
      </w:r>
      <w:r>
        <w:rPr>
          <w:sz w:val="28"/>
          <w:szCs w:val="28"/>
          <w:lang w:val="uk-UA"/>
        </w:rPr>
        <w:t xml:space="preserve">їнськи, 4 з загального числа </w:t>
      </w:r>
      <w:r w:rsidRPr="008C2148">
        <w:rPr>
          <w:sz w:val="28"/>
          <w:szCs w:val="28"/>
          <w:lang w:val="uk-UA"/>
        </w:rPr>
        <w:t>91</w:t>
      </w:r>
      <w:r w:rsidRPr="008C2148">
        <w:rPr>
          <w:sz w:val="28"/>
          <w:szCs w:val="28"/>
        </w:rPr>
        <w:t>” [</w:t>
      </w:r>
      <w:r w:rsidR="008C2148" w:rsidRPr="008C2148">
        <w:rPr>
          <w:sz w:val="28"/>
          <w:szCs w:val="28"/>
          <w:lang w:val="uk-UA"/>
        </w:rPr>
        <w:t>49</w:t>
      </w:r>
      <w:r w:rsidRPr="00B54424">
        <w:rPr>
          <w:sz w:val="28"/>
          <w:szCs w:val="28"/>
          <w:lang w:val="uk-UA"/>
        </w:rPr>
        <w:t>,</w:t>
      </w:r>
      <w:r w:rsidRPr="00726CEF">
        <w:rPr>
          <w:sz w:val="28"/>
          <w:szCs w:val="28"/>
        </w:rPr>
        <w:t xml:space="preserve"> </w:t>
      </w:r>
      <w:r>
        <w:rPr>
          <w:sz w:val="28"/>
          <w:szCs w:val="28"/>
          <w:lang w:val="en-US"/>
        </w:rPr>
        <w:t>c</w:t>
      </w:r>
      <w:r w:rsidRPr="00726CEF">
        <w:rPr>
          <w:sz w:val="28"/>
          <w:szCs w:val="28"/>
        </w:rPr>
        <w:t xml:space="preserve">. </w:t>
      </w:r>
      <w:r w:rsidRPr="00B54424">
        <w:rPr>
          <w:sz w:val="28"/>
          <w:szCs w:val="28"/>
          <w:lang w:val="uk-UA"/>
        </w:rPr>
        <w:t>49</w:t>
      </w:r>
      <w:r w:rsidRPr="00B54424">
        <w:rPr>
          <w:sz w:val="28"/>
          <w:szCs w:val="28"/>
        </w:rPr>
        <w:t>]</w:t>
      </w:r>
      <w:r w:rsidRPr="00B54424">
        <w:rPr>
          <w:sz w:val="28"/>
          <w:szCs w:val="28"/>
          <w:lang w:val="uk-UA"/>
        </w:rPr>
        <w:t xml:space="preserve">. </w:t>
      </w:r>
    </w:p>
    <w:p w14:paraId="2A2F8EFB"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Тільки з появою найвидатнішої  постаті нового часу – Т.</w:t>
      </w:r>
      <w:r>
        <w:rPr>
          <w:sz w:val="28"/>
          <w:szCs w:val="28"/>
          <w:lang w:val="uk-UA"/>
        </w:rPr>
        <w:t xml:space="preserve"> </w:t>
      </w:r>
      <w:r w:rsidRPr="00B54424">
        <w:rPr>
          <w:sz w:val="28"/>
          <w:szCs w:val="28"/>
          <w:lang w:val="uk-UA"/>
        </w:rPr>
        <w:t>Шевченка, становище змінюється. 60% його листів написані українською мовою,</w:t>
      </w:r>
      <w:r>
        <w:rPr>
          <w:sz w:val="28"/>
          <w:szCs w:val="28"/>
          <w:lang w:val="uk-UA"/>
        </w:rPr>
        <w:t xml:space="preserve"> </w:t>
      </w:r>
      <w:r w:rsidRPr="00B54424">
        <w:rPr>
          <w:sz w:val="28"/>
          <w:szCs w:val="28"/>
          <w:lang w:val="uk-UA"/>
        </w:rPr>
        <w:t>13%</w:t>
      </w:r>
      <w:r>
        <w:rPr>
          <w:sz w:val="28"/>
          <w:szCs w:val="28"/>
          <w:lang w:val="uk-UA"/>
        </w:rPr>
        <w:t xml:space="preserve"> </w:t>
      </w:r>
      <w:r w:rsidRPr="00B54424">
        <w:rPr>
          <w:sz w:val="28"/>
          <w:szCs w:val="28"/>
          <w:lang w:val="uk-UA"/>
        </w:rPr>
        <w:t>– російською, 7%</w:t>
      </w:r>
      <w:r>
        <w:rPr>
          <w:sz w:val="28"/>
          <w:szCs w:val="28"/>
          <w:lang w:val="uk-UA"/>
        </w:rPr>
        <w:t xml:space="preserve"> </w:t>
      </w:r>
      <w:r w:rsidRPr="00B54424">
        <w:rPr>
          <w:sz w:val="28"/>
          <w:szCs w:val="28"/>
          <w:lang w:val="uk-UA"/>
        </w:rPr>
        <w:t>–</w:t>
      </w:r>
      <w:r>
        <w:rPr>
          <w:sz w:val="28"/>
          <w:szCs w:val="28"/>
          <w:lang w:val="uk-UA"/>
        </w:rPr>
        <w:t xml:space="preserve"> </w:t>
      </w:r>
      <w:r w:rsidRPr="00B54424">
        <w:rPr>
          <w:sz w:val="28"/>
          <w:szCs w:val="28"/>
          <w:lang w:val="uk-UA"/>
        </w:rPr>
        <w:t xml:space="preserve">двомовні. Кобзар звертався до своїх адресатів </w:t>
      </w:r>
      <w:r>
        <w:rPr>
          <w:sz w:val="28"/>
          <w:szCs w:val="28"/>
          <w:lang w:val="uk-UA"/>
        </w:rPr>
        <w:t>І</w:t>
      </w:r>
      <w:r w:rsidRPr="00B54424">
        <w:rPr>
          <w:sz w:val="28"/>
          <w:szCs w:val="28"/>
          <w:lang w:val="uk-UA"/>
        </w:rPr>
        <w:t xml:space="preserve">з проханням </w:t>
      </w:r>
      <w:r w:rsidRPr="008C2148">
        <w:rPr>
          <w:sz w:val="28"/>
          <w:szCs w:val="28"/>
          <w:lang w:val="uk-UA"/>
        </w:rPr>
        <w:t xml:space="preserve">писати рідною мовою: </w:t>
      </w:r>
      <w:r w:rsidRPr="008C2148">
        <w:rPr>
          <w:sz w:val="28"/>
          <w:szCs w:val="28"/>
        </w:rPr>
        <w:t>“</w:t>
      </w:r>
      <w:r w:rsidRPr="008C2148">
        <w:rPr>
          <w:sz w:val="28"/>
          <w:szCs w:val="28"/>
          <w:lang w:val="uk-UA"/>
        </w:rPr>
        <w:t>Нехай же я хоч через папір почую рідне слово</w:t>
      </w:r>
      <w:r w:rsidRPr="008C2148">
        <w:rPr>
          <w:sz w:val="28"/>
          <w:szCs w:val="28"/>
        </w:rPr>
        <w:t>”</w:t>
      </w:r>
      <w:r w:rsidRPr="008C2148">
        <w:rPr>
          <w:sz w:val="28"/>
          <w:szCs w:val="28"/>
          <w:lang w:val="uk-UA"/>
        </w:rPr>
        <w:t xml:space="preserve"> </w:t>
      </w:r>
      <w:r w:rsidRPr="008C2148">
        <w:rPr>
          <w:sz w:val="28"/>
          <w:szCs w:val="28"/>
        </w:rPr>
        <w:t>[</w:t>
      </w:r>
      <w:r w:rsidR="008C2148" w:rsidRPr="008C2148">
        <w:rPr>
          <w:sz w:val="28"/>
          <w:szCs w:val="28"/>
          <w:lang w:val="uk-UA"/>
        </w:rPr>
        <w:t>48</w:t>
      </w:r>
      <w:r w:rsidRPr="008C2148">
        <w:rPr>
          <w:sz w:val="28"/>
          <w:szCs w:val="28"/>
          <w:lang w:val="uk-UA"/>
        </w:rPr>
        <w:t>,</w:t>
      </w:r>
      <w:r>
        <w:rPr>
          <w:sz w:val="28"/>
          <w:szCs w:val="28"/>
          <w:lang w:val="uk-UA"/>
        </w:rPr>
        <w:t xml:space="preserve"> с. </w:t>
      </w:r>
      <w:r w:rsidRPr="00B54424">
        <w:rPr>
          <w:sz w:val="28"/>
          <w:szCs w:val="28"/>
          <w:lang w:val="uk-UA"/>
        </w:rPr>
        <w:t>641</w:t>
      </w:r>
      <w:r w:rsidRPr="00B54424">
        <w:rPr>
          <w:sz w:val="28"/>
          <w:szCs w:val="28"/>
        </w:rPr>
        <w:t>]</w:t>
      </w:r>
      <w:r w:rsidRPr="00B54424">
        <w:rPr>
          <w:sz w:val="28"/>
          <w:szCs w:val="28"/>
          <w:lang w:val="uk-UA"/>
        </w:rPr>
        <w:t>.</w:t>
      </w:r>
      <w:r w:rsidRPr="00B54424">
        <w:rPr>
          <w:sz w:val="28"/>
          <w:szCs w:val="28"/>
        </w:rPr>
        <w:t xml:space="preserve"> </w:t>
      </w:r>
      <w:r>
        <w:rPr>
          <w:sz w:val="28"/>
          <w:szCs w:val="28"/>
          <w:lang w:val="uk-UA"/>
        </w:rPr>
        <w:t xml:space="preserve"> </w:t>
      </w:r>
      <w:r w:rsidRPr="00B54424">
        <w:rPr>
          <w:sz w:val="28"/>
          <w:szCs w:val="28"/>
          <w:lang w:val="uk-UA"/>
        </w:rPr>
        <w:t>Багата епістолярна спадщина Тараса Шевченко стала предметом пильної уваги багатьох вчених, що вивчають життя і діяльність Кобзаря через призму світогляду та його громадську діяльність, спілкування через листи з сучасниками М</w:t>
      </w:r>
      <w:r>
        <w:rPr>
          <w:sz w:val="28"/>
          <w:szCs w:val="28"/>
          <w:lang w:val="uk-UA"/>
        </w:rPr>
        <w:t>.</w:t>
      </w:r>
      <w:r w:rsidRPr="00B54424">
        <w:rPr>
          <w:sz w:val="28"/>
          <w:szCs w:val="28"/>
          <w:lang w:val="uk-UA"/>
        </w:rPr>
        <w:t xml:space="preserve"> Максимовичем, М.</w:t>
      </w:r>
      <w:r>
        <w:rPr>
          <w:sz w:val="28"/>
          <w:szCs w:val="28"/>
          <w:lang w:val="uk-UA"/>
        </w:rPr>
        <w:t xml:space="preserve"> </w:t>
      </w:r>
      <w:proofErr w:type="spellStart"/>
      <w:r w:rsidRPr="00B54424">
        <w:rPr>
          <w:sz w:val="28"/>
          <w:szCs w:val="28"/>
          <w:lang w:val="uk-UA"/>
        </w:rPr>
        <w:t>Щепкіним</w:t>
      </w:r>
      <w:proofErr w:type="spellEnd"/>
      <w:r w:rsidRPr="00B54424">
        <w:rPr>
          <w:sz w:val="28"/>
          <w:szCs w:val="28"/>
          <w:lang w:val="uk-UA"/>
        </w:rPr>
        <w:t>, В.</w:t>
      </w:r>
      <w:r>
        <w:rPr>
          <w:sz w:val="28"/>
          <w:szCs w:val="28"/>
          <w:lang w:val="uk-UA"/>
        </w:rPr>
        <w:t xml:space="preserve"> Григоровичем </w:t>
      </w:r>
      <w:r w:rsidRPr="00B54424">
        <w:rPr>
          <w:sz w:val="28"/>
          <w:szCs w:val="28"/>
          <w:lang w:val="uk-UA"/>
        </w:rPr>
        <w:t xml:space="preserve">тощо. </w:t>
      </w:r>
      <w:r w:rsidRPr="0057218A">
        <w:rPr>
          <w:sz w:val="28"/>
          <w:szCs w:val="28"/>
          <w:lang w:val="uk-UA"/>
        </w:rPr>
        <w:t xml:space="preserve"> </w:t>
      </w:r>
      <w:r w:rsidRPr="00B54424">
        <w:rPr>
          <w:sz w:val="28"/>
          <w:szCs w:val="28"/>
          <w:lang w:val="uk-UA"/>
        </w:rPr>
        <w:t xml:space="preserve">В умовах царської Росії, коли лист ставав ареною публіцистичних диспутів, епістолярій Шевченка стає своєрідним засобом суспільної боротьби. </w:t>
      </w:r>
      <w:r>
        <w:rPr>
          <w:sz w:val="28"/>
          <w:szCs w:val="28"/>
          <w:lang w:val="uk-UA"/>
        </w:rPr>
        <w:t xml:space="preserve"> </w:t>
      </w:r>
      <w:r w:rsidRPr="00B54424">
        <w:rPr>
          <w:sz w:val="28"/>
          <w:szCs w:val="28"/>
          <w:lang w:val="uk-UA"/>
        </w:rPr>
        <w:t>Зусиллями П.</w:t>
      </w:r>
      <w:r>
        <w:rPr>
          <w:sz w:val="28"/>
          <w:szCs w:val="28"/>
          <w:lang w:val="uk-UA"/>
        </w:rPr>
        <w:t xml:space="preserve"> </w:t>
      </w:r>
      <w:r w:rsidRPr="00B54424">
        <w:rPr>
          <w:sz w:val="28"/>
          <w:szCs w:val="28"/>
          <w:lang w:val="uk-UA"/>
        </w:rPr>
        <w:t xml:space="preserve">Куліша, який уперше в </w:t>
      </w:r>
      <w:proofErr w:type="spellStart"/>
      <w:r w:rsidRPr="00B54424">
        <w:rPr>
          <w:sz w:val="28"/>
          <w:szCs w:val="28"/>
          <w:lang w:val="uk-UA"/>
        </w:rPr>
        <w:t>епістології</w:t>
      </w:r>
      <w:proofErr w:type="spellEnd"/>
      <w:r w:rsidRPr="00B54424">
        <w:rPr>
          <w:sz w:val="28"/>
          <w:szCs w:val="28"/>
          <w:lang w:val="uk-UA"/>
        </w:rPr>
        <w:t xml:space="preserve"> України й Росії на матеріалі епістолярної спадщини М.</w:t>
      </w:r>
      <w:r>
        <w:rPr>
          <w:sz w:val="28"/>
          <w:szCs w:val="28"/>
          <w:lang w:val="uk-UA"/>
        </w:rPr>
        <w:t> </w:t>
      </w:r>
      <w:r w:rsidRPr="00B54424">
        <w:rPr>
          <w:sz w:val="28"/>
          <w:szCs w:val="28"/>
          <w:lang w:val="uk-UA"/>
        </w:rPr>
        <w:t>Гоголя ініціював принципи науково-дослідного видання листування, спостерігаємо активний розвиток епістолярного стилю.</w:t>
      </w:r>
      <w:r>
        <w:rPr>
          <w:sz w:val="28"/>
          <w:szCs w:val="28"/>
          <w:lang w:val="uk-UA"/>
        </w:rPr>
        <w:t xml:space="preserve"> </w:t>
      </w:r>
      <w:r w:rsidRPr="00B54424">
        <w:rPr>
          <w:sz w:val="28"/>
          <w:szCs w:val="28"/>
          <w:lang w:val="uk-UA"/>
        </w:rPr>
        <w:t>У наш час текстологи вважають видання</w:t>
      </w:r>
      <w:r w:rsidRPr="003E5DD6">
        <w:rPr>
          <w:sz w:val="28"/>
          <w:szCs w:val="28"/>
        </w:rPr>
        <w:t xml:space="preserve">     </w:t>
      </w:r>
      <w:r w:rsidRPr="00B54424">
        <w:rPr>
          <w:sz w:val="28"/>
          <w:szCs w:val="28"/>
          <w:lang w:val="uk-UA"/>
        </w:rPr>
        <w:t xml:space="preserve"> П.</w:t>
      </w:r>
      <w:r>
        <w:rPr>
          <w:sz w:val="28"/>
          <w:szCs w:val="28"/>
          <w:lang w:val="uk-UA"/>
        </w:rPr>
        <w:t xml:space="preserve"> </w:t>
      </w:r>
      <w:r w:rsidRPr="00B54424">
        <w:rPr>
          <w:sz w:val="28"/>
          <w:szCs w:val="28"/>
          <w:lang w:val="uk-UA"/>
        </w:rPr>
        <w:t>Кулішем листів М.</w:t>
      </w:r>
      <w:r>
        <w:rPr>
          <w:sz w:val="28"/>
          <w:szCs w:val="28"/>
          <w:lang w:val="uk-UA"/>
        </w:rPr>
        <w:t xml:space="preserve"> </w:t>
      </w:r>
      <w:r w:rsidRPr="00B54424">
        <w:rPr>
          <w:sz w:val="28"/>
          <w:szCs w:val="28"/>
          <w:lang w:val="uk-UA"/>
        </w:rPr>
        <w:t>Гоголя першим науковим за своїм спрямуванням виданням у складі зібрання творів письменника.</w:t>
      </w:r>
    </w:p>
    <w:p w14:paraId="7D8D06CD"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Справу П.</w:t>
      </w:r>
      <w:r>
        <w:rPr>
          <w:sz w:val="28"/>
          <w:szCs w:val="28"/>
          <w:lang w:val="uk-UA"/>
        </w:rPr>
        <w:t xml:space="preserve"> </w:t>
      </w:r>
      <w:r w:rsidRPr="00B54424">
        <w:rPr>
          <w:sz w:val="28"/>
          <w:szCs w:val="28"/>
          <w:lang w:val="uk-UA"/>
        </w:rPr>
        <w:t xml:space="preserve">Куліша у кінці </w:t>
      </w:r>
      <w:r w:rsidRPr="00B54424">
        <w:rPr>
          <w:sz w:val="28"/>
          <w:szCs w:val="28"/>
          <w:lang w:val="en-US"/>
        </w:rPr>
        <w:t>XIX</w:t>
      </w:r>
      <w:r w:rsidRPr="00B54424">
        <w:rPr>
          <w:sz w:val="28"/>
          <w:szCs w:val="28"/>
        </w:rPr>
        <w:t>-</w:t>
      </w:r>
      <w:r w:rsidRPr="00B54424">
        <w:rPr>
          <w:sz w:val="28"/>
          <w:szCs w:val="28"/>
          <w:lang w:val="uk-UA"/>
        </w:rPr>
        <w:t xml:space="preserve">на початку </w:t>
      </w:r>
      <w:r w:rsidRPr="00B54424">
        <w:rPr>
          <w:sz w:val="28"/>
          <w:szCs w:val="28"/>
          <w:lang w:val="en-US"/>
        </w:rPr>
        <w:t>XX</w:t>
      </w:r>
      <w:r w:rsidRPr="00B54424">
        <w:rPr>
          <w:sz w:val="28"/>
          <w:szCs w:val="28"/>
          <w:lang w:val="uk-UA"/>
        </w:rPr>
        <w:t xml:space="preserve"> століття продовжив</w:t>
      </w:r>
      <w:r>
        <w:rPr>
          <w:sz w:val="28"/>
          <w:szCs w:val="28"/>
          <w:lang w:val="uk-UA"/>
        </w:rPr>
        <w:t xml:space="preserve">       </w:t>
      </w:r>
      <w:r w:rsidRPr="00B54424">
        <w:rPr>
          <w:sz w:val="28"/>
          <w:szCs w:val="28"/>
          <w:lang w:val="uk-UA"/>
        </w:rPr>
        <w:t xml:space="preserve"> І.</w:t>
      </w:r>
      <w:r>
        <w:rPr>
          <w:sz w:val="28"/>
          <w:szCs w:val="28"/>
          <w:lang w:val="uk-UA"/>
        </w:rPr>
        <w:t> </w:t>
      </w:r>
      <w:r w:rsidRPr="00B54424">
        <w:rPr>
          <w:sz w:val="28"/>
          <w:szCs w:val="28"/>
          <w:lang w:val="uk-UA"/>
        </w:rPr>
        <w:t xml:space="preserve">Франко, </w:t>
      </w:r>
      <w:r>
        <w:rPr>
          <w:sz w:val="28"/>
          <w:szCs w:val="28"/>
          <w:lang w:val="uk-UA"/>
        </w:rPr>
        <w:t>за</w:t>
      </w:r>
      <w:r w:rsidRPr="00B54424">
        <w:rPr>
          <w:sz w:val="28"/>
          <w:szCs w:val="28"/>
          <w:lang w:val="uk-UA"/>
        </w:rPr>
        <w:t>лучивши нові джерелознавчі підходи. Він систематично публікував у галицьких періодичних виданнях епістолярні матеріали письменників та громадських діячів, підготував та видав монографічні збірки епістолярію окремих авторів.</w:t>
      </w:r>
    </w:p>
    <w:p w14:paraId="264ADB96"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Листування новою українською мовою </w:t>
      </w:r>
      <w:r>
        <w:rPr>
          <w:sz w:val="28"/>
          <w:szCs w:val="28"/>
          <w:lang w:val="uk-UA"/>
        </w:rPr>
        <w:t>роз</w:t>
      </w:r>
      <w:r w:rsidRPr="00B54424">
        <w:rPr>
          <w:sz w:val="28"/>
          <w:szCs w:val="28"/>
          <w:lang w:val="uk-UA"/>
        </w:rPr>
        <w:t xml:space="preserve">почалося з першої чверті </w:t>
      </w:r>
      <w:r w:rsidRPr="00B54424">
        <w:rPr>
          <w:sz w:val="28"/>
          <w:szCs w:val="28"/>
          <w:lang w:val="en-US"/>
        </w:rPr>
        <w:t>XIX</w:t>
      </w:r>
      <w:r w:rsidRPr="00B54424">
        <w:rPr>
          <w:sz w:val="28"/>
          <w:szCs w:val="28"/>
          <w:lang w:val="uk-UA"/>
        </w:rPr>
        <w:t xml:space="preserve"> століття, а вже у другій половині </w:t>
      </w:r>
      <w:r w:rsidRPr="00B54424">
        <w:rPr>
          <w:sz w:val="28"/>
          <w:szCs w:val="28"/>
          <w:lang w:val="en-US"/>
        </w:rPr>
        <w:t>XX</w:t>
      </w:r>
      <w:r w:rsidRPr="00B54424">
        <w:rPr>
          <w:sz w:val="28"/>
          <w:szCs w:val="28"/>
          <w:lang w:val="uk-UA"/>
        </w:rPr>
        <w:t xml:space="preserve"> століття українська літературна мова широко практикувалася у листах. Автори листів висловлювалися про проблеми мовної практики українського народу, про потребу єдності літературної мови на всій території України, про значну роль російської мови у збагаченні лексичного та фразеологічного складу української мови й розвитку її стилів. Чим глибше входило в побут уживанн</w:t>
      </w:r>
      <w:r>
        <w:rPr>
          <w:sz w:val="28"/>
          <w:szCs w:val="28"/>
          <w:lang w:val="uk-UA"/>
        </w:rPr>
        <w:t>я української мови</w:t>
      </w:r>
      <w:r w:rsidRPr="00B54424">
        <w:rPr>
          <w:sz w:val="28"/>
          <w:szCs w:val="28"/>
          <w:lang w:val="uk-UA"/>
        </w:rPr>
        <w:t xml:space="preserve">, </w:t>
      </w:r>
      <w:r w:rsidRPr="00B54424">
        <w:rPr>
          <w:sz w:val="28"/>
          <w:szCs w:val="28"/>
          <w:lang w:val="uk-UA"/>
        </w:rPr>
        <w:lastRenderedPageBreak/>
        <w:t xml:space="preserve">чим більше вона використовувалася у сфері листування, тим швидше зростало її визнання, розвивався смак до неї, а через те зростало й бажання зробити її засобом спілкування і в інших сферах. Практика листування </w:t>
      </w:r>
      <w:proofErr w:type="spellStart"/>
      <w:r w:rsidRPr="00B54424">
        <w:rPr>
          <w:sz w:val="28"/>
          <w:szCs w:val="28"/>
          <w:lang w:val="uk-UA"/>
        </w:rPr>
        <w:t>узвичаювала</w:t>
      </w:r>
      <w:proofErr w:type="spellEnd"/>
      <w:r w:rsidRPr="00B54424">
        <w:rPr>
          <w:sz w:val="28"/>
          <w:szCs w:val="28"/>
          <w:lang w:val="uk-UA"/>
        </w:rPr>
        <w:t xml:space="preserve"> нові слова й словосполучення, відсіваючи те, що суперечило внутрішнім законам розвитку української мови. Листування українською мовою велося по всій території її поширення, і це забезпечило повне охоплення всіх її діалектів. А через те, що не раз листами обмінювалися представники різних територій і діалектів, вони мусили для свого порозуміння виробляти  спільні засоби оформлення й вира</w:t>
      </w:r>
      <w:r>
        <w:rPr>
          <w:sz w:val="28"/>
          <w:szCs w:val="28"/>
          <w:lang w:val="uk-UA"/>
        </w:rPr>
        <w:t xml:space="preserve">ження думки </w:t>
      </w:r>
      <w:r w:rsidRPr="008C2148">
        <w:rPr>
          <w:sz w:val="28"/>
          <w:szCs w:val="28"/>
          <w:lang w:val="uk-UA"/>
        </w:rPr>
        <w:t>[1</w:t>
      </w:r>
      <w:r w:rsidR="008C2148" w:rsidRPr="008C2148">
        <w:rPr>
          <w:sz w:val="28"/>
          <w:szCs w:val="28"/>
          <w:lang w:val="uk-UA"/>
        </w:rPr>
        <w:t>2</w:t>
      </w:r>
      <w:r w:rsidRPr="008C2148">
        <w:rPr>
          <w:sz w:val="28"/>
          <w:szCs w:val="28"/>
          <w:lang w:val="uk-UA"/>
        </w:rPr>
        <w:t>,</w:t>
      </w:r>
      <w:r>
        <w:rPr>
          <w:sz w:val="28"/>
          <w:szCs w:val="28"/>
          <w:lang w:val="uk-UA"/>
        </w:rPr>
        <w:t xml:space="preserve"> с. </w:t>
      </w:r>
      <w:r w:rsidRPr="00B54424">
        <w:rPr>
          <w:sz w:val="28"/>
          <w:szCs w:val="28"/>
          <w:lang w:val="uk-UA"/>
        </w:rPr>
        <w:t xml:space="preserve">193]. </w:t>
      </w:r>
      <w:r>
        <w:rPr>
          <w:sz w:val="28"/>
          <w:szCs w:val="28"/>
          <w:lang w:val="uk-UA"/>
        </w:rPr>
        <w:t xml:space="preserve"> </w:t>
      </w:r>
    </w:p>
    <w:p w14:paraId="20D6DFBD" w14:textId="77777777" w:rsidR="00944C1D" w:rsidRDefault="00F7650E" w:rsidP="000F1940">
      <w:pPr>
        <w:spacing w:line="360" w:lineRule="auto"/>
        <w:ind w:firstLine="567"/>
        <w:jc w:val="both"/>
        <w:rPr>
          <w:sz w:val="28"/>
          <w:szCs w:val="28"/>
          <w:lang w:val="uk-UA"/>
        </w:rPr>
      </w:pPr>
      <w:r w:rsidRPr="00B54424">
        <w:rPr>
          <w:sz w:val="28"/>
          <w:szCs w:val="28"/>
          <w:lang w:val="uk-UA"/>
        </w:rPr>
        <w:t xml:space="preserve">Цьому значною мірою сприяла спільна громадсько-культурна робота, схожість або спільність поглядів, переконань. </w:t>
      </w:r>
      <w:proofErr w:type="spellStart"/>
      <w:r w:rsidRPr="00B54424">
        <w:rPr>
          <w:sz w:val="28"/>
          <w:szCs w:val="28"/>
          <w:lang w:val="uk-UA"/>
        </w:rPr>
        <w:t>Народнорозмовна</w:t>
      </w:r>
      <w:proofErr w:type="spellEnd"/>
      <w:r w:rsidRPr="00B54424">
        <w:rPr>
          <w:sz w:val="28"/>
          <w:szCs w:val="28"/>
          <w:lang w:val="uk-UA"/>
        </w:rPr>
        <w:t xml:space="preserve"> мова виявила потенціальні можливості для свого розвитку під пером таких майстрів слова, як </w:t>
      </w:r>
      <w:r>
        <w:rPr>
          <w:sz w:val="28"/>
          <w:szCs w:val="28"/>
          <w:lang w:val="uk-UA"/>
        </w:rPr>
        <w:t xml:space="preserve">  </w:t>
      </w:r>
      <w:r w:rsidRPr="00B54424">
        <w:rPr>
          <w:sz w:val="28"/>
          <w:szCs w:val="28"/>
          <w:lang w:val="uk-UA"/>
        </w:rPr>
        <w:t>І.</w:t>
      </w:r>
      <w:r>
        <w:rPr>
          <w:sz w:val="28"/>
          <w:szCs w:val="28"/>
          <w:lang w:val="uk-UA"/>
        </w:rPr>
        <w:t xml:space="preserve"> </w:t>
      </w:r>
      <w:r w:rsidRPr="00B54424">
        <w:rPr>
          <w:sz w:val="28"/>
          <w:szCs w:val="28"/>
          <w:lang w:val="uk-UA"/>
        </w:rPr>
        <w:t xml:space="preserve">Франко, Леся </w:t>
      </w:r>
      <w:proofErr w:type="spellStart"/>
      <w:r w:rsidRPr="00B54424">
        <w:rPr>
          <w:sz w:val="28"/>
          <w:szCs w:val="28"/>
          <w:lang w:val="uk-UA"/>
        </w:rPr>
        <w:t>Українка,М</w:t>
      </w:r>
      <w:proofErr w:type="spellEnd"/>
      <w:r w:rsidRPr="00B54424">
        <w:rPr>
          <w:sz w:val="28"/>
          <w:szCs w:val="28"/>
          <w:lang w:val="uk-UA"/>
        </w:rPr>
        <w:t>.</w:t>
      </w:r>
      <w:r>
        <w:rPr>
          <w:sz w:val="28"/>
          <w:szCs w:val="28"/>
          <w:lang w:val="uk-UA"/>
        </w:rPr>
        <w:t xml:space="preserve"> </w:t>
      </w:r>
      <w:r w:rsidRPr="00B54424">
        <w:rPr>
          <w:sz w:val="28"/>
          <w:szCs w:val="28"/>
          <w:lang w:val="uk-UA"/>
        </w:rPr>
        <w:t>Коцюбинський,</w:t>
      </w:r>
      <w:r>
        <w:rPr>
          <w:sz w:val="28"/>
          <w:szCs w:val="28"/>
          <w:lang w:val="uk-UA"/>
        </w:rPr>
        <w:t xml:space="preserve"> </w:t>
      </w:r>
    </w:p>
    <w:p w14:paraId="6E520BC2" w14:textId="77777777" w:rsidR="00F7650E" w:rsidRPr="00B54424" w:rsidRDefault="00F7650E" w:rsidP="00944C1D">
      <w:pPr>
        <w:spacing w:line="360" w:lineRule="auto"/>
        <w:jc w:val="both"/>
        <w:rPr>
          <w:sz w:val="28"/>
          <w:szCs w:val="28"/>
          <w:lang w:val="uk-UA"/>
        </w:rPr>
      </w:pPr>
      <w:r w:rsidRPr="00B54424">
        <w:rPr>
          <w:sz w:val="28"/>
          <w:szCs w:val="28"/>
          <w:lang w:val="uk-UA"/>
        </w:rPr>
        <w:t>П.</w:t>
      </w:r>
      <w:r>
        <w:rPr>
          <w:sz w:val="28"/>
          <w:szCs w:val="28"/>
          <w:lang w:val="uk-UA"/>
        </w:rPr>
        <w:t xml:space="preserve"> </w:t>
      </w:r>
      <w:r w:rsidRPr="00B54424">
        <w:rPr>
          <w:sz w:val="28"/>
          <w:szCs w:val="28"/>
          <w:lang w:val="uk-UA"/>
        </w:rPr>
        <w:t>Грабовський, Панас Мирний, С.</w:t>
      </w:r>
      <w:r>
        <w:rPr>
          <w:sz w:val="28"/>
          <w:szCs w:val="28"/>
          <w:lang w:val="uk-UA"/>
        </w:rPr>
        <w:t xml:space="preserve"> </w:t>
      </w:r>
      <w:r w:rsidRPr="00B54424">
        <w:rPr>
          <w:sz w:val="28"/>
          <w:szCs w:val="28"/>
          <w:lang w:val="uk-UA"/>
        </w:rPr>
        <w:t>Васильченко, В.</w:t>
      </w:r>
      <w:r>
        <w:rPr>
          <w:sz w:val="28"/>
          <w:szCs w:val="28"/>
          <w:lang w:val="uk-UA"/>
        </w:rPr>
        <w:t xml:space="preserve"> </w:t>
      </w:r>
      <w:r w:rsidRPr="00B54424">
        <w:rPr>
          <w:sz w:val="28"/>
          <w:szCs w:val="28"/>
          <w:lang w:val="uk-UA"/>
        </w:rPr>
        <w:t>Стефаник, С.</w:t>
      </w:r>
      <w:r>
        <w:rPr>
          <w:sz w:val="28"/>
          <w:szCs w:val="28"/>
          <w:lang w:val="uk-UA"/>
        </w:rPr>
        <w:t xml:space="preserve"> </w:t>
      </w:r>
      <w:r w:rsidRPr="00B54424">
        <w:rPr>
          <w:sz w:val="28"/>
          <w:szCs w:val="28"/>
          <w:lang w:val="uk-UA"/>
        </w:rPr>
        <w:t>Руданський, А.</w:t>
      </w:r>
      <w:r>
        <w:rPr>
          <w:sz w:val="28"/>
          <w:szCs w:val="28"/>
          <w:lang w:val="uk-UA"/>
        </w:rPr>
        <w:t xml:space="preserve"> </w:t>
      </w:r>
      <w:r w:rsidRPr="00B54424">
        <w:rPr>
          <w:sz w:val="28"/>
          <w:szCs w:val="28"/>
          <w:lang w:val="uk-UA"/>
        </w:rPr>
        <w:t>Свидницький та інших.</w:t>
      </w:r>
    </w:p>
    <w:p w14:paraId="5C99F0DC"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У листуванні того часу використовується суспільно-політична, наукова, мистецька, виробничо-професійна лексика. Виробляються єдині граматичні норми.</w:t>
      </w:r>
    </w:p>
    <w:p w14:paraId="18BA0A9B"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Епістолярій  </w:t>
      </w:r>
      <w:r w:rsidRPr="00B54424">
        <w:rPr>
          <w:sz w:val="28"/>
          <w:szCs w:val="28"/>
          <w:lang w:val="en-US"/>
        </w:rPr>
        <w:t>XIX</w:t>
      </w:r>
      <w:r w:rsidRPr="00B54424">
        <w:rPr>
          <w:sz w:val="28"/>
          <w:szCs w:val="28"/>
          <w:lang w:val="uk-UA"/>
        </w:rPr>
        <w:t xml:space="preserve"> століття відобразив </w:t>
      </w:r>
      <w:r>
        <w:rPr>
          <w:sz w:val="28"/>
          <w:szCs w:val="28"/>
          <w:lang w:val="uk-UA"/>
        </w:rPr>
        <w:t>у</w:t>
      </w:r>
      <w:r w:rsidRPr="00B54424">
        <w:rPr>
          <w:sz w:val="28"/>
          <w:szCs w:val="28"/>
          <w:lang w:val="uk-UA"/>
        </w:rPr>
        <w:t xml:space="preserve">себічний розвиток української  розмовної літературної мови. У ньому знаходимо також і елементи офіційно-ділового та публіцистичного мовлення. Український епістолярій передових письменників та громадсько-культурних діячів припадає на період становлення й розбудови нової української літературної мови на народній основі. Друга половина століття була періодом інтенсивного формування   засобів української літературної мови, і епістолярна спадщина відбиває значні зрушення у лексико-семантичній системі української мови, особливості  багатої виражальної системи, здатної передати найтонші нюанси її синтаксису, словотвору. </w:t>
      </w:r>
      <w:r w:rsidRPr="003E5DD6">
        <w:rPr>
          <w:sz w:val="28"/>
          <w:szCs w:val="28"/>
          <w:lang w:val="uk-UA"/>
        </w:rPr>
        <w:t>“</w:t>
      </w:r>
      <w:r w:rsidRPr="00B54424">
        <w:rPr>
          <w:sz w:val="28"/>
          <w:szCs w:val="28"/>
          <w:lang w:val="uk-UA"/>
        </w:rPr>
        <w:t xml:space="preserve">Від одноманітної стилізації під просте селянське  розповідання до багатої виражальної системи, здатної передати найтонші </w:t>
      </w:r>
      <w:r w:rsidRPr="00B54424">
        <w:rPr>
          <w:sz w:val="28"/>
          <w:szCs w:val="28"/>
          <w:lang w:val="uk-UA"/>
        </w:rPr>
        <w:lastRenderedPageBreak/>
        <w:t>нюанс</w:t>
      </w:r>
      <w:r>
        <w:rPr>
          <w:sz w:val="28"/>
          <w:szCs w:val="28"/>
          <w:lang w:val="uk-UA"/>
        </w:rPr>
        <w:t>и людського розуму і почувань, –</w:t>
      </w:r>
      <w:r w:rsidRPr="00B54424">
        <w:rPr>
          <w:sz w:val="28"/>
          <w:szCs w:val="28"/>
          <w:lang w:val="uk-UA"/>
        </w:rPr>
        <w:t xml:space="preserve"> такий шлях пройшов український епістолярій</w:t>
      </w:r>
      <w:r w:rsidRPr="003E5DD6">
        <w:rPr>
          <w:sz w:val="28"/>
          <w:szCs w:val="28"/>
          <w:lang w:val="uk-UA"/>
        </w:rPr>
        <w:t xml:space="preserve">” </w:t>
      </w:r>
      <w:r w:rsidRPr="008C2148">
        <w:rPr>
          <w:sz w:val="28"/>
          <w:szCs w:val="28"/>
          <w:lang w:val="uk-UA"/>
        </w:rPr>
        <w:t>[1</w:t>
      </w:r>
      <w:r w:rsidR="008C2148" w:rsidRPr="008C2148">
        <w:rPr>
          <w:sz w:val="28"/>
          <w:szCs w:val="28"/>
          <w:lang w:val="uk-UA"/>
        </w:rPr>
        <w:t>2</w:t>
      </w:r>
      <w:r w:rsidRPr="008C2148">
        <w:rPr>
          <w:sz w:val="28"/>
          <w:szCs w:val="28"/>
          <w:lang w:val="uk-UA"/>
        </w:rPr>
        <w:t>,</w:t>
      </w:r>
      <w:r>
        <w:rPr>
          <w:sz w:val="28"/>
          <w:szCs w:val="28"/>
          <w:lang w:val="uk-UA"/>
        </w:rPr>
        <w:t xml:space="preserve"> с. </w:t>
      </w:r>
      <w:r w:rsidRPr="00B54424">
        <w:rPr>
          <w:sz w:val="28"/>
          <w:szCs w:val="28"/>
          <w:lang w:val="uk-UA"/>
        </w:rPr>
        <w:t xml:space="preserve">193]. </w:t>
      </w:r>
      <w:r>
        <w:rPr>
          <w:sz w:val="28"/>
          <w:szCs w:val="28"/>
          <w:lang w:val="uk-UA"/>
        </w:rPr>
        <w:t xml:space="preserve"> </w:t>
      </w:r>
    </w:p>
    <w:p w14:paraId="34359841" w14:textId="77777777" w:rsidR="00F7650E" w:rsidRPr="00B54424" w:rsidRDefault="00F7650E" w:rsidP="000F1940">
      <w:pPr>
        <w:spacing w:line="360" w:lineRule="auto"/>
        <w:ind w:firstLine="567"/>
        <w:jc w:val="both"/>
        <w:rPr>
          <w:sz w:val="28"/>
          <w:szCs w:val="28"/>
          <w:lang w:val="uk-UA"/>
        </w:rPr>
      </w:pPr>
      <w:r>
        <w:rPr>
          <w:sz w:val="28"/>
          <w:szCs w:val="28"/>
          <w:lang w:val="uk-UA"/>
        </w:rPr>
        <w:t xml:space="preserve">Мовознавець </w:t>
      </w:r>
      <w:r w:rsidRPr="00B54424">
        <w:rPr>
          <w:sz w:val="28"/>
          <w:szCs w:val="28"/>
          <w:lang w:val="uk-UA"/>
        </w:rPr>
        <w:t xml:space="preserve">Г. </w:t>
      </w:r>
      <w:proofErr w:type="spellStart"/>
      <w:r w:rsidRPr="00B54424">
        <w:rPr>
          <w:sz w:val="28"/>
          <w:szCs w:val="28"/>
          <w:lang w:val="uk-UA"/>
        </w:rPr>
        <w:t>Мазоха</w:t>
      </w:r>
      <w:proofErr w:type="spellEnd"/>
      <w:r w:rsidRPr="00B54424">
        <w:rPr>
          <w:sz w:val="28"/>
          <w:szCs w:val="28"/>
          <w:lang w:val="uk-UA"/>
        </w:rPr>
        <w:t xml:space="preserve"> вважає, що епістолярну спадщину варто розглядати як оригі</w:t>
      </w:r>
      <w:r>
        <w:rPr>
          <w:sz w:val="28"/>
          <w:szCs w:val="28"/>
          <w:lang w:val="uk-UA"/>
        </w:rPr>
        <w:t>н</w:t>
      </w:r>
      <w:r w:rsidRPr="00B54424">
        <w:rPr>
          <w:sz w:val="28"/>
          <w:szCs w:val="28"/>
          <w:lang w:val="uk-UA"/>
        </w:rPr>
        <w:t>альний чинник, бо лист є формою самовираження особистості.</w:t>
      </w:r>
      <w:r>
        <w:rPr>
          <w:sz w:val="28"/>
          <w:szCs w:val="28"/>
          <w:lang w:val="uk-UA"/>
        </w:rPr>
        <w:t xml:space="preserve"> </w:t>
      </w:r>
      <w:r w:rsidRPr="003E5DD6">
        <w:rPr>
          <w:sz w:val="28"/>
          <w:szCs w:val="28"/>
        </w:rPr>
        <w:t>“</w:t>
      </w:r>
      <w:r w:rsidRPr="00B54424">
        <w:rPr>
          <w:sz w:val="28"/>
          <w:szCs w:val="28"/>
          <w:lang w:val="uk-UA"/>
        </w:rPr>
        <w:t>Складність аналізу епістолярію зумовлюється специфічним характером останнього: одночасно документального і суб’єктивного, що нерідко призводило до розцінювання його дослідниками як другорядного матеріалу. Адже для всієї маргінальної літератури властивий інший підхід до дійсності, інший критерій істинності. Безпосередній зміст листів, їх образні форми оповіді визначають особливе співвідношення суб’єктивного та об’єктивного, часткового і загального. Тому листи, як неповторні творчі прояви, потребують пильної уваги, нових підходів</w:t>
      </w:r>
      <w:r w:rsidRPr="003E5DD6">
        <w:rPr>
          <w:sz w:val="28"/>
          <w:szCs w:val="28"/>
        </w:rPr>
        <w:t>”</w:t>
      </w:r>
      <w:r w:rsidRPr="00B54424">
        <w:rPr>
          <w:sz w:val="28"/>
          <w:szCs w:val="28"/>
          <w:lang w:val="uk-UA"/>
        </w:rPr>
        <w:t xml:space="preserve"> </w:t>
      </w:r>
      <w:r w:rsidRPr="008C2148">
        <w:rPr>
          <w:sz w:val="28"/>
          <w:szCs w:val="28"/>
        </w:rPr>
        <w:t>[</w:t>
      </w:r>
      <w:r w:rsidR="008C2148" w:rsidRPr="008C2148">
        <w:rPr>
          <w:sz w:val="28"/>
          <w:szCs w:val="28"/>
          <w:lang w:val="uk-UA"/>
        </w:rPr>
        <w:t>27</w:t>
      </w:r>
      <w:r w:rsidRPr="008C2148">
        <w:rPr>
          <w:sz w:val="28"/>
          <w:szCs w:val="28"/>
          <w:lang w:val="uk-UA"/>
        </w:rPr>
        <w:t>,</w:t>
      </w:r>
      <w:r>
        <w:rPr>
          <w:sz w:val="28"/>
          <w:szCs w:val="28"/>
          <w:lang w:val="uk-UA"/>
        </w:rPr>
        <w:t xml:space="preserve"> с. 88</w:t>
      </w:r>
      <w:r w:rsidRPr="00B54424">
        <w:rPr>
          <w:sz w:val="28"/>
          <w:szCs w:val="28"/>
        </w:rPr>
        <w:t>]</w:t>
      </w:r>
      <w:r w:rsidRPr="00B54424">
        <w:rPr>
          <w:sz w:val="28"/>
          <w:szCs w:val="28"/>
          <w:lang w:val="uk-UA"/>
        </w:rPr>
        <w:t>.</w:t>
      </w:r>
    </w:p>
    <w:p w14:paraId="071EB515"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Г. </w:t>
      </w:r>
      <w:proofErr w:type="spellStart"/>
      <w:r w:rsidRPr="00B54424">
        <w:rPr>
          <w:sz w:val="28"/>
          <w:szCs w:val="28"/>
          <w:lang w:val="uk-UA"/>
        </w:rPr>
        <w:t>Мазоха</w:t>
      </w:r>
      <w:proofErr w:type="spellEnd"/>
      <w:r w:rsidRPr="00B54424">
        <w:rPr>
          <w:sz w:val="28"/>
          <w:szCs w:val="28"/>
          <w:lang w:val="uk-UA"/>
        </w:rPr>
        <w:t xml:space="preserve"> виділяє три ситуації при яких  листи письменника цікавлять науковців:</w:t>
      </w:r>
    </w:p>
    <w:p w14:paraId="40159456"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1) використання цитат для підтвердження чи заперечення власної думки, з’ясування історії написання якогось твору або для характеристики певних осіб;</w:t>
      </w:r>
    </w:p>
    <w:p w14:paraId="16E87971"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2) дослідження циклу листів до однієї чи кількох осіб, листи, які стосуються певної проблеми або ж написані у певний період. Вчені мають змогу простежити невідомі сторінки творчої біографії митця;</w:t>
      </w:r>
    </w:p>
    <w:p w14:paraId="6F87A17D" w14:textId="77777777" w:rsidR="00F7650E" w:rsidRPr="00B54424" w:rsidRDefault="00F7650E" w:rsidP="000B3A3D">
      <w:pPr>
        <w:spacing w:line="360" w:lineRule="auto"/>
        <w:ind w:firstLine="567"/>
        <w:contextualSpacing/>
        <w:jc w:val="both"/>
        <w:rPr>
          <w:sz w:val="28"/>
          <w:szCs w:val="28"/>
          <w:lang w:val="uk-UA"/>
        </w:rPr>
      </w:pPr>
      <w:r w:rsidRPr="00B54424">
        <w:rPr>
          <w:sz w:val="28"/>
          <w:szCs w:val="28"/>
          <w:lang w:val="uk-UA"/>
        </w:rPr>
        <w:t>3) самі публікації листів, що супроводжуються короткими передмовами, які дають інформацію про збирання епістолярію, місце його зберігання, характерис</w:t>
      </w:r>
      <w:r>
        <w:rPr>
          <w:sz w:val="28"/>
          <w:szCs w:val="28"/>
          <w:lang w:val="uk-UA"/>
        </w:rPr>
        <w:t xml:space="preserve">тику кола кореспондентів </w:t>
      </w:r>
      <w:r w:rsidRPr="005C7D11">
        <w:rPr>
          <w:sz w:val="28"/>
          <w:szCs w:val="28"/>
          <w:lang w:val="uk-UA"/>
        </w:rPr>
        <w:t>[</w:t>
      </w:r>
      <w:r w:rsidR="008C2148">
        <w:rPr>
          <w:sz w:val="28"/>
          <w:szCs w:val="28"/>
          <w:lang w:val="uk-UA"/>
        </w:rPr>
        <w:t>27</w:t>
      </w:r>
      <w:r>
        <w:rPr>
          <w:sz w:val="28"/>
          <w:szCs w:val="28"/>
          <w:lang w:val="uk-UA"/>
        </w:rPr>
        <w:t>, с. 88 – 89</w:t>
      </w:r>
      <w:r w:rsidRPr="005C7D11">
        <w:rPr>
          <w:sz w:val="28"/>
          <w:szCs w:val="28"/>
          <w:lang w:val="uk-UA"/>
        </w:rPr>
        <w:t>]</w:t>
      </w:r>
      <w:r>
        <w:rPr>
          <w:sz w:val="28"/>
          <w:szCs w:val="28"/>
          <w:lang w:val="uk-UA"/>
        </w:rPr>
        <w:t>.</w:t>
      </w:r>
    </w:p>
    <w:p w14:paraId="414B3684" w14:textId="77777777" w:rsidR="008C2148" w:rsidRDefault="00F7650E" w:rsidP="008C2148">
      <w:pPr>
        <w:spacing w:line="360" w:lineRule="auto"/>
        <w:ind w:firstLine="567"/>
        <w:contextualSpacing/>
        <w:jc w:val="both"/>
        <w:rPr>
          <w:sz w:val="28"/>
          <w:szCs w:val="28"/>
          <w:lang w:val="uk-UA"/>
        </w:rPr>
      </w:pPr>
      <w:r>
        <w:rPr>
          <w:sz w:val="28"/>
          <w:szCs w:val="28"/>
          <w:lang w:val="uk-UA"/>
        </w:rPr>
        <w:t>Дослідниця</w:t>
      </w:r>
      <w:r w:rsidRPr="00B54424">
        <w:rPr>
          <w:sz w:val="28"/>
          <w:szCs w:val="28"/>
          <w:lang w:val="uk-UA"/>
        </w:rPr>
        <w:t xml:space="preserve"> В. Дьоміна  простежує історичний розвиток та становлення епістолярію як окремого літературного жанру в художньо-педагогічній літературі. Виникнення та розвиток використання епістолярного жанру здавна цікавив вчених. Дослідниця вважає унікальною першоджерельною базою приватні листи видатних діячів, письменників, педагогів, змістове наповнення яких мало важлив</w:t>
      </w:r>
      <w:r w:rsidR="008C2148">
        <w:rPr>
          <w:sz w:val="28"/>
          <w:szCs w:val="28"/>
          <w:lang w:val="uk-UA"/>
        </w:rPr>
        <w:t>у роль у вихованні особистості</w:t>
      </w:r>
      <w:r w:rsidRPr="00B54424">
        <w:rPr>
          <w:sz w:val="28"/>
          <w:szCs w:val="28"/>
          <w:lang w:val="uk-UA"/>
        </w:rPr>
        <w:t xml:space="preserve"> </w:t>
      </w:r>
      <w:r w:rsidR="008C2148" w:rsidRPr="005C7D11">
        <w:rPr>
          <w:sz w:val="28"/>
          <w:szCs w:val="28"/>
          <w:lang w:val="uk-UA"/>
        </w:rPr>
        <w:t>[</w:t>
      </w:r>
      <w:r w:rsidR="008C2148">
        <w:rPr>
          <w:sz w:val="28"/>
          <w:szCs w:val="28"/>
          <w:lang w:val="uk-UA"/>
        </w:rPr>
        <w:t>13</w:t>
      </w:r>
      <w:r w:rsidR="008C2148" w:rsidRPr="005C7D11">
        <w:rPr>
          <w:sz w:val="28"/>
          <w:szCs w:val="28"/>
          <w:lang w:val="uk-UA"/>
        </w:rPr>
        <w:t>]</w:t>
      </w:r>
      <w:r w:rsidR="008C2148">
        <w:rPr>
          <w:sz w:val="28"/>
          <w:szCs w:val="28"/>
          <w:lang w:val="uk-UA"/>
        </w:rPr>
        <w:t>.</w:t>
      </w:r>
    </w:p>
    <w:p w14:paraId="7D773466" w14:textId="77777777" w:rsidR="00F7650E" w:rsidRPr="00B54424" w:rsidRDefault="00F7650E" w:rsidP="008C2148">
      <w:pPr>
        <w:spacing w:line="360" w:lineRule="auto"/>
        <w:ind w:firstLine="567"/>
        <w:contextualSpacing/>
        <w:jc w:val="both"/>
        <w:rPr>
          <w:sz w:val="28"/>
          <w:szCs w:val="28"/>
          <w:lang w:val="uk-UA"/>
        </w:rPr>
      </w:pPr>
      <w:r w:rsidRPr="008C2148">
        <w:rPr>
          <w:sz w:val="28"/>
          <w:szCs w:val="28"/>
          <w:lang w:val="uk-UA"/>
        </w:rPr>
        <w:lastRenderedPageBreak/>
        <w:t xml:space="preserve">Епістолярний жанр </w:t>
      </w:r>
      <w:r w:rsidRPr="00B54424">
        <w:rPr>
          <w:sz w:val="28"/>
          <w:szCs w:val="28"/>
          <w:lang w:val="uk-UA"/>
        </w:rPr>
        <w:t>Х</w:t>
      </w:r>
      <w:r>
        <w:rPr>
          <w:sz w:val="28"/>
          <w:szCs w:val="28"/>
          <w:lang w:val="uk-UA"/>
        </w:rPr>
        <w:t>І</w:t>
      </w:r>
      <w:r w:rsidRPr="00B54424">
        <w:rPr>
          <w:sz w:val="28"/>
          <w:szCs w:val="28"/>
          <w:lang w:val="uk-UA"/>
        </w:rPr>
        <w:t xml:space="preserve">Х ст. </w:t>
      </w:r>
      <w:r w:rsidRPr="008C2148">
        <w:rPr>
          <w:sz w:val="28"/>
          <w:szCs w:val="28"/>
          <w:lang w:val="uk-UA"/>
        </w:rPr>
        <w:t>поділяють на такі типи: офіційне,</w:t>
      </w:r>
      <w:r w:rsidRPr="00B54424">
        <w:rPr>
          <w:sz w:val="28"/>
          <w:szCs w:val="28"/>
          <w:lang w:val="uk-UA"/>
        </w:rPr>
        <w:t xml:space="preserve"> </w:t>
      </w:r>
      <w:r w:rsidRPr="008C2148">
        <w:rPr>
          <w:sz w:val="28"/>
          <w:szCs w:val="28"/>
          <w:lang w:val="uk-UA"/>
        </w:rPr>
        <w:t xml:space="preserve">приватне, публіцистичне, любовне тощо. </w:t>
      </w:r>
      <w:r w:rsidRPr="004A3AB6">
        <w:rPr>
          <w:sz w:val="28"/>
          <w:szCs w:val="28"/>
          <w:lang w:val="uk-UA"/>
        </w:rPr>
        <w:t>Листування стало містити більше</w:t>
      </w:r>
      <w:r w:rsidRPr="00B54424">
        <w:rPr>
          <w:sz w:val="28"/>
          <w:szCs w:val="28"/>
          <w:lang w:val="uk-UA"/>
        </w:rPr>
        <w:t xml:space="preserve"> </w:t>
      </w:r>
      <w:r w:rsidRPr="004A3AB6">
        <w:rPr>
          <w:sz w:val="28"/>
          <w:szCs w:val="28"/>
          <w:lang w:val="uk-UA"/>
        </w:rPr>
        <w:t>інформації при спілкуванні людей, що вочевидь було пов’язано з появою</w:t>
      </w:r>
      <w:r w:rsidRPr="00B54424">
        <w:rPr>
          <w:sz w:val="28"/>
          <w:szCs w:val="28"/>
          <w:lang w:val="uk-UA"/>
        </w:rPr>
        <w:t xml:space="preserve"> </w:t>
      </w:r>
      <w:r w:rsidRPr="004A3AB6">
        <w:rPr>
          <w:sz w:val="28"/>
          <w:szCs w:val="28"/>
          <w:lang w:val="uk-UA"/>
        </w:rPr>
        <w:t>іншого виду зв’язку – телефону, який дозволяв стисло обмінюватися</w:t>
      </w:r>
      <w:r w:rsidRPr="00B54424">
        <w:rPr>
          <w:sz w:val="28"/>
          <w:szCs w:val="28"/>
          <w:lang w:val="uk-UA"/>
        </w:rPr>
        <w:t xml:space="preserve"> </w:t>
      </w:r>
      <w:r w:rsidRPr="004A3AB6">
        <w:rPr>
          <w:sz w:val="28"/>
          <w:szCs w:val="28"/>
          <w:lang w:val="uk-UA"/>
        </w:rPr>
        <w:t xml:space="preserve">повідомленнями. </w:t>
      </w:r>
      <w:proofErr w:type="spellStart"/>
      <w:r w:rsidRPr="00B54424">
        <w:rPr>
          <w:sz w:val="28"/>
          <w:szCs w:val="28"/>
        </w:rPr>
        <w:t>Саме</w:t>
      </w:r>
      <w:proofErr w:type="spellEnd"/>
      <w:r w:rsidRPr="00B54424">
        <w:rPr>
          <w:sz w:val="28"/>
          <w:szCs w:val="28"/>
        </w:rPr>
        <w:t xml:space="preserve"> </w:t>
      </w:r>
      <w:proofErr w:type="spellStart"/>
      <w:r w:rsidRPr="00B54424">
        <w:rPr>
          <w:sz w:val="28"/>
          <w:szCs w:val="28"/>
        </w:rPr>
        <w:t>цей</w:t>
      </w:r>
      <w:proofErr w:type="spellEnd"/>
      <w:r w:rsidRPr="00B54424">
        <w:rPr>
          <w:sz w:val="28"/>
          <w:szCs w:val="28"/>
        </w:rPr>
        <w:t xml:space="preserve"> факт </w:t>
      </w:r>
      <w:proofErr w:type="spellStart"/>
      <w:r w:rsidRPr="00B54424">
        <w:rPr>
          <w:sz w:val="28"/>
          <w:szCs w:val="28"/>
        </w:rPr>
        <w:t>суттєво</w:t>
      </w:r>
      <w:proofErr w:type="spellEnd"/>
      <w:r w:rsidRPr="00B54424">
        <w:rPr>
          <w:sz w:val="28"/>
          <w:szCs w:val="28"/>
        </w:rPr>
        <w:t xml:space="preserve"> </w:t>
      </w:r>
      <w:proofErr w:type="spellStart"/>
      <w:r w:rsidRPr="00B54424">
        <w:rPr>
          <w:sz w:val="28"/>
          <w:szCs w:val="28"/>
        </w:rPr>
        <w:t>вплинув</w:t>
      </w:r>
      <w:proofErr w:type="spellEnd"/>
      <w:r w:rsidRPr="00B54424">
        <w:rPr>
          <w:sz w:val="28"/>
          <w:szCs w:val="28"/>
        </w:rPr>
        <w:t xml:space="preserve"> на </w:t>
      </w:r>
      <w:proofErr w:type="spellStart"/>
      <w:r w:rsidRPr="00B54424">
        <w:rPr>
          <w:sz w:val="28"/>
          <w:szCs w:val="28"/>
        </w:rPr>
        <w:t>подальший</w:t>
      </w:r>
      <w:proofErr w:type="spellEnd"/>
      <w:r w:rsidRPr="00B54424">
        <w:rPr>
          <w:sz w:val="28"/>
          <w:szCs w:val="28"/>
        </w:rPr>
        <w:t xml:space="preserve"> </w:t>
      </w:r>
      <w:proofErr w:type="spellStart"/>
      <w:r w:rsidRPr="00B54424">
        <w:rPr>
          <w:sz w:val="28"/>
          <w:szCs w:val="28"/>
        </w:rPr>
        <w:t>розвиток</w:t>
      </w:r>
      <w:proofErr w:type="spellEnd"/>
      <w:r w:rsidRPr="00B54424">
        <w:rPr>
          <w:sz w:val="28"/>
          <w:szCs w:val="28"/>
          <w:lang w:val="uk-UA"/>
        </w:rPr>
        <w:t xml:space="preserve"> </w:t>
      </w:r>
      <w:proofErr w:type="spellStart"/>
      <w:r w:rsidRPr="00B54424">
        <w:rPr>
          <w:sz w:val="28"/>
          <w:szCs w:val="28"/>
        </w:rPr>
        <w:t>епістолярію</w:t>
      </w:r>
      <w:proofErr w:type="spellEnd"/>
      <w:r w:rsidRPr="00B54424">
        <w:rPr>
          <w:sz w:val="28"/>
          <w:szCs w:val="28"/>
        </w:rPr>
        <w:t xml:space="preserve">, </w:t>
      </w:r>
      <w:proofErr w:type="spellStart"/>
      <w:r w:rsidRPr="00B54424">
        <w:rPr>
          <w:sz w:val="28"/>
          <w:szCs w:val="28"/>
        </w:rPr>
        <w:t>функціональне</w:t>
      </w:r>
      <w:proofErr w:type="spellEnd"/>
      <w:r w:rsidRPr="00B54424">
        <w:rPr>
          <w:sz w:val="28"/>
          <w:szCs w:val="28"/>
        </w:rPr>
        <w:t xml:space="preserve"> </w:t>
      </w:r>
      <w:proofErr w:type="spellStart"/>
      <w:r w:rsidRPr="00B54424">
        <w:rPr>
          <w:sz w:val="28"/>
          <w:szCs w:val="28"/>
        </w:rPr>
        <w:t>призначення</w:t>
      </w:r>
      <w:proofErr w:type="spellEnd"/>
      <w:r w:rsidRPr="00B54424">
        <w:rPr>
          <w:sz w:val="28"/>
          <w:szCs w:val="28"/>
        </w:rPr>
        <w:t xml:space="preserve"> </w:t>
      </w:r>
      <w:proofErr w:type="spellStart"/>
      <w:r w:rsidRPr="00B54424">
        <w:rPr>
          <w:sz w:val="28"/>
          <w:szCs w:val="28"/>
        </w:rPr>
        <w:t>якого</w:t>
      </w:r>
      <w:proofErr w:type="spellEnd"/>
      <w:r w:rsidRPr="00B54424">
        <w:rPr>
          <w:sz w:val="28"/>
          <w:szCs w:val="28"/>
        </w:rPr>
        <w:t xml:space="preserve"> </w:t>
      </w:r>
      <w:proofErr w:type="spellStart"/>
      <w:r w:rsidRPr="00B54424">
        <w:rPr>
          <w:sz w:val="28"/>
          <w:szCs w:val="28"/>
        </w:rPr>
        <w:t>значно</w:t>
      </w:r>
      <w:proofErr w:type="spellEnd"/>
      <w:r w:rsidRPr="00B54424">
        <w:rPr>
          <w:sz w:val="28"/>
          <w:szCs w:val="28"/>
        </w:rPr>
        <w:t xml:space="preserve"> </w:t>
      </w:r>
      <w:proofErr w:type="spellStart"/>
      <w:r w:rsidRPr="00B54424">
        <w:rPr>
          <w:sz w:val="28"/>
          <w:szCs w:val="28"/>
        </w:rPr>
        <w:t>змінилося</w:t>
      </w:r>
      <w:proofErr w:type="spellEnd"/>
      <w:r w:rsidRPr="00B54424">
        <w:rPr>
          <w:sz w:val="28"/>
          <w:szCs w:val="28"/>
        </w:rPr>
        <w:t xml:space="preserve"> у </w:t>
      </w:r>
      <w:proofErr w:type="spellStart"/>
      <w:r w:rsidRPr="00B54424">
        <w:rPr>
          <w:sz w:val="28"/>
          <w:szCs w:val="28"/>
        </w:rPr>
        <w:t>кінці</w:t>
      </w:r>
      <w:proofErr w:type="spellEnd"/>
      <w:r w:rsidRPr="00B54424">
        <w:rPr>
          <w:sz w:val="28"/>
          <w:szCs w:val="28"/>
          <w:lang w:val="uk-UA"/>
        </w:rPr>
        <w:t xml:space="preserve"> </w:t>
      </w:r>
      <w:r w:rsidRPr="00B54424">
        <w:rPr>
          <w:sz w:val="28"/>
          <w:szCs w:val="28"/>
        </w:rPr>
        <w:t xml:space="preserve">ХІХ ст. </w:t>
      </w:r>
      <w:proofErr w:type="spellStart"/>
      <w:r w:rsidRPr="00B54424">
        <w:rPr>
          <w:sz w:val="28"/>
          <w:szCs w:val="28"/>
        </w:rPr>
        <w:t>Поряд</w:t>
      </w:r>
      <w:proofErr w:type="spellEnd"/>
      <w:r w:rsidRPr="00B54424">
        <w:rPr>
          <w:sz w:val="28"/>
          <w:szCs w:val="28"/>
        </w:rPr>
        <w:t xml:space="preserve"> </w:t>
      </w:r>
      <w:proofErr w:type="spellStart"/>
      <w:r w:rsidRPr="00B54424">
        <w:rPr>
          <w:sz w:val="28"/>
          <w:szCs w:val="28"/>
        </w:rPr>
        <w:t>із</w:t>
      </w:r>
      <w:proofErr w:type="spellEnd"/>
      <w:r w:rsidRPr="00B54424">
        <w:rPr>
          <w:sz w:val="28"/>
          <w:szCs w:val="28"/>
        </w:rPr>
        <w:t xml:space="preserve"> </w:t>
      </w:r>
      <w:proofErr w:type="spellStart"/>
      <w:r w:rsidRPr="00B54424">
        <w:rPr>
          <w:sz w:val="28"/>
          <w:szCs w:val="28"/>
        </w:rPr>
        <w:t>інформативною</w:t>
      </w:r>
      <w:proofErr w:type="spellEnd"/>
      <w:r w:rsidRPr="00B54424">
        <w:rPr>
          <w:sz w:val="28"/>
          <w:szCs w:val="28"/>
        </w:rPr>
        <w:t xml:space="preserve"> та </w:t>
      </w:r>
      <w:proofErr w:type="spellStart"/>
      <w:r w:rsidRPr="00B54424">
        <w:rPr>
          <w:sz w:val="28"/>
          <w:szCs w:val="28"/>
        </w:rPr>
        <w:t>психологічною</w:t>
      </w:r>
      <w:proofErr w:type="spellEnd"/>
      <w:r w:rsidRPr="00B54424">
        <w:rPr>
          <w:sz w:val="28"/>
          <w:szCs w:val="28"/>
        </w:rPr>
        <w:t xml:space="preserve"> </w:t>
      </w:r>
      <w:proofErr w:type="spellStart"/>
      <w:r w:rsidRPr="00B54424">
        <w:rPr>
          <w:sz w:val="28"/>
          <w:szCs w:val="28"/>
        </w:rPr>
        <w:t>функціями</w:t>
      </w:r>
      <w:proofErr w:type="spellEnd"/>
      <w:r w:rsidRPr="00B54424">
        <w:rPr>
          <w:sz w:val="28"/>
          <w:szCs w:val="28"/>
        </w:rPr>
        <w:t xml:space="preserve"> листа</w:t>
      </w:r>
      <w:r w:rsidRPr="00B54424">
        <w:rPr>
          <w:sz w:val="28"/>
          <w:szCs w:val="28"/>
          <w:lang w:val="uk-UA"/>
        </w:rPr>
        <w:t xml:space="preserve"> </w:t>
      </w:r>
      <w:proofErr w:type="spellStart"/>
      <w:r w:rsidRPr="00B54424">
        <w:rPr>
          <w:sz w:val="28"/>
          <w:szCs w:val="28"/>
        </w:rPr>
        <w:t>виникає</w:t>
      </w:r>
      <w:proofErr w:type="spellEnd"/>
      <w:r w:rsidRPr="00B54424">
        <w:rPr>
          <w:sz w:val="28"/>
          <w:szCs w:val="28"/>
        </w:rPr>
        <w:t xml:space="preserve"> нова – </w:t>
      </w:r>
      <w:proofErr w:type="spellStart"/>
      <w:r w:rsidRPr="00B54424">
        <w:rPr>
          <w:sz w:val="28"/>
          <w:szCs w:val="28"/>
        </w:rPr>
        <w:t>встановлення</w:t>
      </w:r>
      <w:proofErr w:type="spellEnd"/>
      <w:r w:rsidRPr="00B54424">
        <w:rPr>
          <w:sz w:val="28"/>
          <w:szCs w:val="28"/>
        </w:rPr>
        <w:t xml:space="preserve"> і </w:t>
      </w:r>
      <w:proofErr w:type="spellStart"/>
      <w:r w:rsidRPr="00B54424">
        <w:rPr>
          <w:sz w:val="28"/>
          <w:szCs w:val="28"/>
        </w:rPr>
        <w:t>підтримка</w:t>
      </w:r>
      <w:proofErr w:type="spellEnd"/>
      <w:r w:rsidRPr="00B54424">
        <w:rPr>
          <w:sz w:val="28"/>
          <w:szCs w:val="28"/>
        </w:rPr>
        <w:t xml:space="preserve"> </w:t>
      </w:r>
      <w:proofErr w:type="spellStart"/>
      <w:r w:rsidRPr="00B54424">
        <w:rPr>
          <w:sz w:val="28"/>
          <w:szCs w:val="28"/>
        </w:rPr>
        <w:t>ділових</w:t>
      </w:r>
      <w:proofErr w:type="spellEnd"/>
      <w:r w:rsidRPr="00B54424">
        <w:rPr>
          <w:sz w:val="28"/>
          <w:szCs w:val="28"/>
        </w:rPr>
        <w:t xml:space="preserve"> </w:t>
      </w:r>
      <w:proofErr w:type="spellStart"/>
      <w:r w:rsidRPr="00B54424">
        <w:rPr>
          <w:sz w:val="28"/>
          <w:szCs w:val="28"/>
        </w:rPr>
        <w:t>контактів</w:t>
      </w:r>
      <w:proofErr w:type="spellEnd"/>
      <w:r w:rsidRPr="003E5DD6">
        <w:rPr>
          <w:sz w:val="28"/>
          <w:szCs w:val="28"/>
        </w:rPr>
        <w:t xml:space="preserve"> </w:t>
      </w:r>
      <w:r>
        <w:rPr>
          <w:sz w:val="28"/>
          <w:szCs w:val="28"/>
        </w:rPr>
        <w:t>(</w:t>
      </w:r>
      <w:proofErr w:type="spellStart"/>
      <w:r w:rsidRPr="00B54424">
        <w:rPr>
          <w:sz w:val="28"/>
          <w:szCs w:val="28"/>
        </w:rPr>
        <w:t>комерційний</w:t>
      </w:r>
      <w:proofErr w:type="spellEnd"/>
      <w:r w:rsidRPr="00B54424">
        <w:rPr>
          <w:sz w:val="28"/>
          <w:szCs w:val="28"/>
          <w:lang w:val="uk-UA"/>
        </w:rPr>
        <w:t xml:space="preserve"> </w:t>
      </w:r>
      <w:r w:rsidRPr="00B54424">
        <w:rPr>
          <w:sz w:val="28"/>
          <w:szCs w:val="28"/>
        </w:rPr>
        <w:t>лист).</w:t>
      </w:r>
    </w:p>
    <w:p w14:paraId="61223413" w14:textId="77777777" w:rsidR="00F7650E" w:rsidRDefault="00F7650E" w:rsidP="00911F02">
      <w:pPr>
        <w:autoSpaceDE w:val="0"/>
        <w:autoSpaceDN w:val="0"/>
        <w:adjustRightInd w:val="0"/>
        <w:spacing w:line="360" w:lineRule="auto"/>
        <w:ind w:firstLine="567"/>
        <w:jc w:val="both"/>
        <w:rPr>
          <w:sz w:val="28"/>
          <w:szCs w:val="28"/>
          <w:lang w:val="uk-UA"/>
        </w:rPr>
      </w:pPr>
      <w:r>
        <w:rPr>
          <w:sz w:val="28"/>
          <w:szCs w:val="28"/>
          <w:lang w:val="uk-UA"/>
        </w:rPr>
        <w:t xml:space="preserve">Отже, </w:t>
      </w:r>
      <w:r w:rsidRPr="00143E7F">
        <w:rPr>
          <w:sz w:val="28"/>
          <w:szCs w:val="28"/>
          <w:lang w:val="uk-UA"/>
        </w:rPr>
        <w:t>епістолярн</w:t>
      </w:r>
      <w:r>
        <w:rPr>
          <w:sz w:val="28"/>
          <w:szCs w:val="28"/>
          <w:lang w:val="uk-UA"/>
        </w:rPr>
        <w:t xml:space="preserve">ий стиль обслуговує заочне, у формі листів, </w:t>
      </w:r>
      <w:r w:rsidRPr="00143E7F">
        <w:rPr>
          <w:sz w:val="28"/>
          <w:szCs w:val="28"/>
          <w:lang w:val="uk-UA"/>
        </w:rPr>
        <w:t>спілкування людей у всіх сферах їхнього життя.</w:t>
      </w:r>
      <w:r w:rsidRPr="00EF7F95">
        <w:t xml:space="preserve"> </w:t>
      </w:r>
      <w:r w:rsidRPr="00EF7F95">
        <w:rPr>
          <w:sz w:val="28"/>
          <w:szCs w:val="28"/>
          <w:lang w:val="uk-UA"/>
        </w:rPr>
        <w:t>Темати</w:t>
      </w:r>
      <w:r>
        <w:rPr>
          <w:sz w:val="28"/>
          <w:szCs w:val="28"/>
          <w:lang w:val="uk-UA"/>
        </w:rPr>
        <w:t>ка і зміст листа визначається</w:t>
      </w:r>
      <w:r w:rsidRPr="00EF7F95">
        <w:rPr>
          <w:sz w:val="28"/>
          <w:szCs w:val="28"/>
          <w:lang w:val="uk-UA"/>
        </w:rPr>
        <w:t xml:space="preserve"> залежно від сфери їх використання та інтересів адресатів.</w:t>
      </w:r>
    </w:p>
    <w:p w14:paraId="7834A307" w14:textId="77777777" w:rsidR="00F7650E" w:rsidRPr="00B54424" w:rsidRDefault="00F7650E" w:rsidP="00911F02">
      <w:pPr>
        <w:autoSpaceDE w:val="0"/>
        <w:autoSpaceDN w:val="0"/>
        <w:adjustRightInd w:val="0"/>
        <w:spacing w:line="360" w:lineRule="auto"/>
        <w:ind w:firstLine="567"/>
        <w:jc w:val="both"/>
        <w:rPr>
          <w:sz w:val="28"/>
          <w:szCs w:val="28"/>
          <w:lang w:val="uk-UA"/>
        </w:rPr>
      </w:pPr>
      <w:r w:rsidRPr="00B54424">
        <w:rPr>
          <w:sz w:val="28"/>
          <w:szCs w:val="28"/>
          <w:lang w:val="uk-UA"/>
        </w:rPr>
        <w:t xml:space="preserve">Лінгвістика кінця </w:t>
      </w:r>
      <w:r w:rsidRPr="00B54424">
        <w:rPr>
          <w:sz w:val="28"/>
          <w:szCs w:val="28"/>
          <w:lang w:val="en-US"/>
        </w:rPr>
        <w:t>XX</w:t>
      </w:r>
      <w:r w:rsidRPr="00B54424">
        <w:rPr>
          <w:sz w:val="28"/>
          <w:szCs w:val="28"/>
          <w:lang w:val="uk-UA"/>
        </w:rPr>
        <w:t xml:space="preserve"> століття </w:t>
      </w:r>
      <w:r>
        <w:rPr>
          <w:sz w:val="28"/>
          <w:szCs w:val="28"/>
          <w:lang w:val="uk-UA"/>
        </w:rPr>
        <w:t>ви</w:t>
      </w:r>
      <w:r w:rsidRPr="00B54424">
        <w:rPr>
          <w:sz w:val="28"/>
          <w:szCs w:val="28"/>
          <w:lang w:val="uk-UA"/>
        </w:rPr>
        <w:t xml:space="preserve">значає той факт, що мова як знакова система  уже не є  центром дослідницьких інтересів. Лінгвістика прагне до з’єднання з психологією, соціологією, інформатикою. Когнітивістика відмовляється від таких понять як синхронія-діахронія, синтаксис-семантика, лексика-граматика, вона оголошує мову однією з когнітивних </w:t>
      </w:r>
      <w:proofErr w:type="spellStart"/>
      <w:r w:rsidRPr="00B54424">
        <w:rPr>
          <w:sz w:val="28"/>
          <w:szCs w:val="28"/>
          <w:lang w:val="uk-UA"/>
        </w:rPr>
        <w:t>здатностей</w:t>
      </w:r>
      <w:proofErr w:type="spellEnd"/>
      <w:r w:rsidRPr="00B54424">
        <w:rPr>
          <w:sz w:val="28"/>
          <w:szCs w:val="28"/>
          <w:lang w:val="uk-UA"/>
        </w:rPr>
        <w:t xml:space="preserve"> людини.</w:t>
      </w:r>
    </w:p>
    <w:p w14:paraId="165F337D" w14:textId="77777777" w:rsidR="00F7650E" w:rsidRPr="00415D7D" w:rsidRDefault="00F7650E" w:rsidP="000F1940">
      <w:pPr>
        <w:spacing w:line="360" w:lineRule="auto"/>
        <w:ind w:firstLine="567"/>
        <w:jc w:val="both"/>
        <w:rPr>
          <w:sz w:val="28"/>
          <w:szCs w:val="28"/>
          <w:lang w:val="uk-UA"/>
        </w:rPr>
      </w:pPr>
      <w:r w:rsidRPr="00B54424">
        <w:rPr>
          <w:sz w:val="28"/>
          <w:szCs w:val="28"/>
          <w:lang w:val="uk-UA"/>
        </w:rPr>
        <w:t xml:space="preserve">Тому останнім часом з’явилось багато наукових праць, у яких посилюється інтерес до мовних засобів, які не лише беруть участь у реалізації суто комунікативної функції мови, але й забезпечують емоційний план вираження інформації, тобто виконують </w:t>
      </w:r>
      <w:r w:rsidRPr="00B54424">
        <w:rPr>
          <w:i/>
          <w:sz w:val="28"/>
          <w:szCs w:val="28"/>
          <w:lang w:val="uk-UA"/>
        </w:rPr>
        <w:t>емотивну</w:t>
      </w:r>
      <w:r w:rsidRPr="00B54424">
        <w:rPr>
          <w:sz w:val="28"/>
          <w:szCs w:val="28"/>
          <w:lang w:val="uk-UA"/>
        </w:rPr>
        <w:t xml:space="preserve"> </w:t>
      </w:r>
      <w:r w:rsidRPr="00B54424">
        <w:rPr>
          <w:i/>
          <w:sz w:val="28"/>
          <w:szCs w:val="28"/>
          <w:lang w:val="uk-UA"/>
        </w:rPr>
        <w:t xml:space="preserve"> функцію</w:t>
      </w:r>
      <w:r w:rsidRPr="00B54424">
        <w:rPr>
          <w:sz w:val="28"/>
          <w:szCs w:val="28"/>
          <w:lang w:val="uk-UA"/>
        </w:rPr>
        <w:t xml:space="preserve">, яка </w:t>
      </w:r>
      <w:r w:rsidRPr="00415D7D">
        <w:rPr>
          <w:sz w:val="28"/>
          <w:szCs w:val="28"/>
          <w:lang w:val="uk-UA"/>
        </w:rPr>
        <w:t>“</w:t>
      </w:r>
      <w:r w:rsidRPr="00B54424">
        <w:rPr>
          <w:sz w:val="28"/>
          <w:szCs w:val="28"/>
          <w:lang w:val="uk-UA"/>
        </w:rPr>
        <w:t>проявляється щоразу, коли мовець виражає свої почуття, своє ставлення до навколишньої дійсності або коли він хоче викликати яку-небудь почутт</w:t>
      </w:r>
      <w:r>
        <w:rPr>
          <w:sz w:val="28"/>
          <w:szCs w:val="28"/>
          <w:lang w:val="uk-UA"/>
        </w:rPr>
        <w:t xml:space="preserve">єву реакцію свого </w:t>
      </w:r>
      <w:r w:rsidRPr="008C2148">
        <w:rPr>
          <w:sz w:val="28"/>
          <w:szCs w:val="28"/>
          <w:lang w:val="uk-UA"/>
        </w:rPr>
        <w:t>співбесідника” [</w:t>
      </w:r>
      <w:r w:rsidR="008C2148" w:rsidRPr="008C2148">
        <w:rPr>
          <w:sz w:val="28"/>
          <w:szCs w:val="28"/>
          <w:lang w:val="uk-UA"/>
        </w:rPr>
        <w:t>47</w:t>
      </w:r>
      <w:r w:rsidRPr="008C2148">
        <w:rPr>
          <w:sz w:val="28"/>
          <w:szCs w:val="28"/>
          <w:lang w:val="uk-UA"/>
        </w:rPr>
        <w:t>, с.</w:t>
      </w:r>
      <w:r>
        <w:rPr>
          <w:sz w:val="28"/>
          <w:szCs w:val="28"/>
          <w:lang w:val="uk-UA"/>
        </w:rPr>
        <w:t xml:space="preserve"> </w:t>
      </w:r>
      <w:r w:rsidRPr="00B54424">
        <w:rPr>
          <w:sz w:val="28"/>
          <w:szCs w:val="28"/>
          <w:lang w:val="uk-UA"/>
        </w:rPr>
        <w:t>10].</w:t>
      </w:r>
    </w:p>
    <w:p w14:paraId="5D470445"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Емоції визнаються  як універсальна міра цінностей, своєрідн</w:t>
      </w:r>
      <w:r>
        <w:rPr>
          <w:sz w:val="28"/>
          <w:szCs w:val="28"/>
          <w:lang w:val="uk-UA"/>
        </w:rPr>
        <w:t xml:space="preserve">а </w:t>
      </w:r>
      <w:r w:rsidRPr="00B54424">
        <w:rPr>
          <w:sz w:val="28"/>
          <w:szCs w:val="28"/>
          <w:lang w:val="uk-UA"/>
        </w:rPr>
        <w:t xml:space="preserve"> </w:t>
      </w:r>
      <w:r w:rsidRPr="003E1CF1">
        <w:rPr>
          <w:sz w:val="28"/>
          <w:szCs w:val="28"/>
        </w:rPr>
        <w:t>“</w:t>
      </w:r>
      <w:r w:rsidRPr="00B54424">
        <w:rPr>
          <w:sz w:val="28"/>
          <w:szCs w:val="28"/>
          <w:lang w:val="uk-UA"/>
        </w:rPr>
        <w:t>валют</w:t>
      </w:r>
      <w:r>
        <w:rPr>
          <w:sz w:val="28"/>
          <w:szCs w:val="28"/>
          <w:lang w:val="uk-UA"/>
        </w:rPr>
        <w:t>а</w:t>
      </w:r>
      <w:r w:rsidRPr="00B54424">
        <w:rPr>
          <w:sz w:val="28"/>
          <w:szCs w:val="28"/>
          <w:lang w:val="uk-UA"/>
        </w:rPr>
        <w:t xml:space="preserve"> мозку</w:t>
      </w:r>
      <w:r w:rsidRPr="003E1CF1">
        <w:rPr>
          <w:sz w:val="28"/>
          <w:szCs w:val="28"/>
        </w:rPr>
        <w:t>”</w:t>
      </w:r>
      <w:r w:rsidRPr="00B54424">
        <w:rPr>
          <w:sz w:val="28"/>
          <w:szCs w:val="28"/>
        </w:rPr>
        <w:t>.</w:t>
      </w:r>
    </w:p>
    <w:p w14:paraId="087BBE4F"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Носієм такого ставлення, де значну роль відіграють емоції, є </w:t>
      </w:r>
      <w:r w:rsidRPr="00035F8E">
        <w:rPr>
          <w:sz w:val="28"/>
          <w:szCs w:val="28"/>
          <w:lang w:val="uk-UA"/>
        </w:rPr>
        <w:t>конотація.</w:t>
      </w:r>
      <w:r>
        <w:rPr>
          <w:sz w:val="28"/>
          <w:szCs w:val="28"/>
          <w:lang w:val="uk-UA"/>
        </w:rPr>
        <w:t xml:space="preserve"> </w:t>
      </w:r>
      <w:r w:rsidRPr="00B54424">
        <w:rPr>
          <w:sz w:val="28"/>
          <w:szCs w:val="28"/>
          <w:lang w:val="uk-UA"/>
        </w:rPr>
        <w:t xml:space="preserve">Традиційно у лінгвістичній науці виділяють два </w:t>
      </w:r>
      <w:proofErr w:type="spellStart"/>
      <w:r w:rsidRPr="00B54424">
        <w:rPr>
          <w:sz w:val="28"/>
          <w:szCs w:val="28"/>
          <w:lang w:val="uk-UA"/>
        </w:rPr>
        <w:t>макрокомпонента</w:t>
      </w:r>
      <w:proofErr w:type="spellEnd"/>
      <w:r w:rsidRPr="00B54424">
        <w:rPr>
          <w:sz w:val="28"/>
          <w:szCs w:val="28"/>
          <w:lang w:val="uk-UA"/>
        </w:rPr>
        <w:t xml:space="preserve"> у моделі лексичної семантики </w:t>
      </w:r>
      <w:r>
        <w:rPr>
          <w:sz w:val="28"/>
          <w:szCs w:val="28"/>
          <w:lang w:val="uk-UA"/>
        </w:rPr>
        <w:t xml:space="preserve">– </w:t>
      </w:r>
      <w:r w:rsidRPr="00B54424">
        <w:rPr>
          <w:sz w:val="28"/>
          <w:szCs w:val="28"/>
          <w:lang w:val="uk-UA"/>
        </w:rPr>
        <w:t xml:space="preserve"> </w:t>
      </w:r>
      <w:proofErr w:type="spellStart"/>
      <w:r w:rsidRPr="00035F8E">
        <w:rPr>
          <w:sz w:val="28"/>
          <w:szCs w:val="28"/>
          <w:lang w:val="uk-UA"/>
        </w:rPr>
        <w:t>денотацію</w:t>
      </w:r>
      <w:proofErr w:type="spellEnd"/>
      <w:r w:rsidRPr="00035F8E">
        <w:rPr>
          <w:sz w:val="28"/>
          <w:szCs w:val="28"/>
          <w:lang w:val="uk-UA"/>
        </w:rPr>
        <w:t xml:space="preserve"> й конотацію</w:t>
      </w:r>
      <w:r>
        <w:rPr>
          <w:i/>
          <w:sz w:val="28"/>
          <w:szCs w:val="28"/>
          <w:lang w:val="uk-UA"/>
        </w:rPr>
        <w:t xml:space="preserve">. </w:t>
      </w:r>
      <w:proofErr w:type="spellStart"/>
      <w:r w:rsidRPr="00B54424">
        <w:rPr>
          <w:sz w:val="28"/>
          <w:szCs w:val="28"/>
          <w:lang w:val="uk-UA"/>
        </w:rPr>
        <w:t>Денотація</w:t>
      </w:r>
      <w:proofErr w:type="spellEnd"/>
      <w:r w:rsidRPr="00B54424">
        <w:rPr>
          <w:sz w:val="28"/>
          <w:szCs w:val="28"/>
          <w:lang w:val="uk-UA"/>
        </w:rPr>
        <w:t xml:space="preserve"> містить основне логіко-інформативне значення, а</w:t>
      </w:r>
      <w:r>
        <w:rPr>
          <w:sz w:val="28"/>
          <w:szCs w:val="28"/>
          <w:lang w:val="uk-UA"/>
        </w:rPr>
        <w:t xml:space="preserve"> конотація –додаткове семантичне</w:t>
      </w:r>
      <w:r w:rsidRPr="00B54424">
        <w:rPr>
          <w:sz w:val="28"/>
          <w:szCs w:val="28"/>
          <w:lang w:val="uk-UA"/>
        </w:rPr>
        <w:t xml:space="preserve">, у якому </w:t>
      </w:r>
      <w:r w:rsidRPr="00B54424">
        <w:rPr>
          <w:sz w:val="28"/>
          <w:szCs w:val="28"/>
          <w:lang w:val="uk-UA"/>
        </w:rPr>
        <w:lastRenderedPageBreak/>
        <w:t>розкривається інформація про особистість мовця, його емоційний стан, характер відношення до спів</w:t>
      </w:r>
      <w:r>
        <w:rPr>
          <w:sz w:val="28"/>
          <w:szCs w:val="28"/>
          <w:lang w:val="uk-UA"/>
        </w:rPr>
        <w:t xml:space="preserve">бесідника й до предмету розмови </w:t>
      </w:r>
      <w:r w:rsidRPr="00B54424">
        <w:rPr>
          <w:sz w:val="28"/>
          <w:szCs w:val="28"/>
          <w:lang w:val="uk-UA"/>
        </w:rPr>
        <w:t>[</w:t>
      </w:r>
      <w:r w:rsidR="008C2148">
        <w:rPr>
          <w:sz w:val="28"/>
          <w:szCs w:val="28"/>
          <w:lang w:val="uk-UA"/>
        </w:rPr>
        <w:t>35</w:t>
      </w:r>
      <w:r w:rsidRPr="00B54424">
        <w:rPr>
          <w:sz w:val="28"/>
          <w:szCs w:val="28"/>
          <w:lang w:val="uk-UA"/>
        </w:rPr>
        <w:t>,</w:t>
      </w:r>
      <w:r>
        <w:rPr>
          <w:sz w:val="28"/>
          <w:szCs w:val="28"/>
          <w:lang w:val="uk-UA"/>
        </w:rPr>
        <w:t xml:space="preserve"> с. 42–46</w:t>
      </w:r>
      <w:r w:rsidRPr="00B54424">
        <w:rPr>
          <w:sz w:val="28"/>
          <w:szCs w:val="28"/>
          <w:lang w:val="uk-UA"/>
        </w:rPr>
        <w:t>].</w:t>
      </w:r>
    </w:p>
    <w:p w14:paraId="0E409E1D" w14:textId="77777777" w:rsidR="00F7650E" w:rsidRDefault="00F7650E" w:rsidP="000F1940">
      <w:pPr>
        <w:spacing w:line="360" w:lineRule="auto"/>
        <w:ind w:firstLine="567"/>
        <w:jc w:val="both"/>
        <w:rPr>
          <w:sz w:val="28"/>
          <w:szCs w:val="28"/>
          <w:lang w:val="uk-UA"/>
        </w:rPr>
      </w:pPr>
      <w:r w:rsidRPr="00B54424">
        <w:rPr>
          <w:sz w:val="28"/>
          <w:szCs w:val="28"/>
          <w:lang w:val="uk-UA"/>
        </w:rPr>
        <w:t xml:space="preserve">Відомо, що термін </w:t>
      </w:r>
      <w:r w:rsidRPr="00415D7D">
        <w:rPr>
          <w:sz w:val="28"/>
          <w:szCs w:val="28"/>
          <w:lang w:val="uk-UA"/>
        </w:rPr>
        <w:t>“</w:t>
      </w:r>
      <w:r w:rsidRPr="00B54424">
        <w:rPr>
          <w:sz w:val="28"/>
          <w:szCs w:val="28"/>
          <w:lang w:val="uk-UA"/>
        </w:rPr>
        <w:t>конотація</w:t>
      </w:r>
      <w:r w:rsidRPr="00415D7D">
        <w:rPr>
          <w:sz w:val="28"/>
          <w:szCs w:val="28"/>
          <w:lang w:val="uk-UA"/>
        </w:rPr>
        <w:t>”</w:t>
      </w:r>
      <w:r w:rsidRPr="00B54424">
        <w:rPr>
          <w:sz w:val="28"/>
          <w:szCs w:val="28"/>
          <w:lang w:val="uk-UA"/>
        </w:rPr>
        <w:t xml:space="preserve"> існує вже понад століття. Уперше воно виникло в логістичних  дослідженнях  англійського логіка </w:t>
      </w:r>
      <w:proofErr w:type="spellStart"/>
      <w:r w:rsidRPr="00B54424">
        <w:rPr>
          <w:sz w:val="28"/>
          <w:szCs w:val="28"/>
          <w:lang w:val="uk-UA"/>
        </w:rPr>
        <w:t>Дж</w:t>
      </w:r>
      <w:proofErr w:type="spellEnd"/>
      <w:r w:rsidRPr="00B54424">
        <w:rPr>
          <w:sz w:val="28"/>
          <w:szCs w:val="28"/>
          <w:lang w:val="uk-UA"/>
        </w:rPr>
        <w:t xml:space="preserve">. Ст. Мілля, який вважав під конотацією </w:t>
      </w:r>
      <w:r w:rsidRPr="00415D7D">
        <w:rPr>
          <w:sz w:val="28"/>
          <w:szCs w:val="28"/>
          <w:lang w:val="uk-UA"/>
        </w:rPr>
        <w:t>“</w:t>
      </w:r>
      <w:r w:rsidRPr="00B54424">
        <w:rPr>
          <w:sz w:val="28"/>
          <w:szCs w:val="28"/>
          <w:lang w:val="uk-UA"/>
        </w:rPr>
        <w:t xml:space="preserve">характеристики  суб’єкта; не мати конотації рівнозначно не мати ніякого значення; </w:t>
      </w:r>
      <w:proofErr w:type="spellStart"/>
      <w:r w:rsidRPr="00B54424">
        <w:rPr>
          <w:sz w:val="28"/>
          <w:szCs w:val="28"/>
          <w:lang w:val="uk-UA"/>
        </w:rPr>
        <w:t>денотація</w:t>
      </w:r>
      <w:proofErr w:type="spellEnd"/>
      <w:r w:rsidRPr="00B54424">
        <w:rPr>
          <w:sz w:val="28"/>
          <w:szCs w:val="28"/>
          <w:lang w:val="uk-UA"/>
        </w:rPr>
        <w:t xml:space="preserve"> об’єкту є сума </w:t>
      </w:r>
      <w:proofErr w:type="spellStart"/>
      <w:r w:rsidRPr="00B54424">
        <w:rPr>
          <w:sz w:val="28"/>
          <w:szCs w:val="28"/>
          <w:lang w:val="uk-UA"/>
        </w:rPr>
        <w:t>конототивних</w:t>
      </w:r>
      <w:proofErr w:type="spellEnd"/>
      <w:r w:rsidRPr="00B54424">
        <w:rPr>
          <w:sz w:val="28"/>
          <w:szCs w:val="28"/>
          <w:lang w:val="uk-UA"/>
        </w:rPr>
        <w:t xml:space="preserve"> характеристик</w:t>
      </w:r>
      <w:r w:rsidRPr="00415D7D">
        <w:rPr>
          <w:sz w:val="28"/>
          <w:szCs w:val="28"/>
          <w:lang w:val="uk-UA"/>
        </w:rPr>
        <w:t>”</w:t>
      </w:r>
      <w:r w:rsidRPr="00784B8A">
        <w:rPr>
          <w:sz w:val="28"/>
          <w:szCs w:val="28"/>
          <w:lang w:val="uk-UA"/>
        </w:rPr>
        <w:t xml:space="preserve"> </w:t>
      </w:r>
      <w:r w:rsidRPr="008C2148">
        <w:rPr>
          <w:sz w:val="28"/>
          <w:szCs w:val="28"/>
          <w:lang w:val="uk-UA"/>
        </w:rPr>
        <w:t>[3</w:t>
      </w:r>
      <w:r w:rsidR="008C2148" w:rsidRPr="008C2148">
        <w:rPr>
          <w:sz w:val="28"/>
          <w:szCs w:val="28"/>
          <w:lang w:val="uk-UA"/>
        </w:rPr>
        <w:t>0</w:t>
      </w:r>
      <w:r w:rsidRPr="008C2148">
        <w:rPr>
          <w:sz w:val="28"/>
          <w:szCs w:val="28"/>
          <w:lang w:val="uk-UA"/>
        </w:rPr>
        <w:t xml:space="preserve">, </w:t>
      </w:r>
      <w:r w:rsidRPr="008C2148">
        <w:rPr>
          <w:sz w:val="28"/>
          <w:szCs w:val="28"/>
          <w:lang w:val="en-US"/>
        </w:rPr>
        <w:t>c</w:t>
      </w:r>
      <w:r w:rsidRPr="008C2148">
        <w:rPr>
          <w:sz w:val="28"/>
          <w:szCs w:val="28"/>
          <w:lang w:val="uk-UA"/>
        </w:rPr>
        <w:t>.</w:t>
      </w:r>
      <w:r w:rsidRPr="00415D7D">
        <w:rPr>
          <w:sz w:val="28"/>
          <w:szCs w:val="28"/>
          <w:lang w:val="uk-UA"/>
        </w:rPr>
        <w:t xml:space="preserve"> </w:t>
      </w:r>
      <w:r w:rsidRPr="00B54424">
        <w:rPr>
          <w:sz w:val="28"/>
          <w:szCs w:val="28"/>
          <w:lang w:val="uk-UA"/>
        </w:rPr>
        <w:t>22</w:t>
      </w:r>
      <w:r w:rsidRPr="00415D7D">
        <w:rPr>
          <w:sz w:val="28"/>
          <w:szCs w:val="28"/>
          <w:lang w:val="uk-UA"/>
        </w:rPr>
        <w:t>].</w:t>
      </w:r>
      <w:r w:rsidRPr="00784B8A">
        <w:rPr>
          <w:sz w:val="28"/>
          <w:szCs w:val="28"/>
        </w:rPr>
        <w:t xml:space="preserve"> </w:t>
      </w:r>
    </w:p>
    <w:p w14:paraId="5FFE87F7"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В українському мовознавстві </w:t>
      </w:r>
      <w:proofErr w:type="spellStart"/>
      <w:r w:rsidRPr="00B54424">
        <w:rPr>
          <w:sz w:val="28"/>
          <w:szCs w:val="28"/>
          <w:lang w:val="uk-UA"/>
        </w:rPr>
        <w:t>домін</w:t>
      </w:r>
      <w:r>
        <w:rPr>
          <w:sz w:val="28"/>
          <w:szCs w:val="28"/>
          <w:lang w:val="uk-UA"/>
        </w:rPr>
        <w:t>увальн</w:t>
      </w:r>
      <w:r w:rsidRPr="00B54424">
        <w:rPr>
          <w:sz w:val="28"/>
          <w:szCs w:val="28"/>
          <w:lang w:val="uk-UA"/>
        </w:rPr>
        <w:t>им</w:t>
      </w:r>
      <w:proofErr w:type="spellEnd"/>
      <w:r w:rsidRPr="00B54424">
        <w:rPr>
          <w:sz w:val="28"/>
          <w:szCs w:val="28"/>
          <w:lang w:val="uk-UA"/>
        </w:rPr>
        <w:t xml:space="preserve"> є таке трактування конотації: </w:t>
      </w:r>
      <w:r w:rsidRPr="00415D7D">
        <w:rPr>
          <w:sz w:val="28"/>
          <w:szCs w:val="28"/>
          <w:lang w:val="uk-UA"/>
        </w:rPr>
        <w:t>“</w:t>
      </w:r>
      <w:r w:rsidRPr="00B54424">
        <w:rPr>
          <w:sz w:val="28"/>
          <w:szCs w:val="28"/>
          <w:lang w:val="uk-UA"/>
        </w:rPr>
        <w:t xml:space="preserve">від лат.[ </w:t>
      </w:r>
      <w:proofErr w:type="spellStart"/>
      <w:r w:rsidRPr="00B54424">
        <w:rPr>
          <w:sz w:val="28"/>
          <w:szCs w:val="28"/>
          <w:lang w:val="uk-UA"/>
        </w:rPr>
        <w:t>со</w:t>
      </w:r>
      <w:proofErr w:type="spellEnd"/>
      <w:r w:rsidRPr="00B54424">
        <w:rPr>
          <w:sz w:val="28"/>
          <w:szCs w:val="28"/>
          <w:lang w:val="uk-UA"/>
        </w:rPr>
        <w:t>(</w:t>
      </w:r>
      <w:r w:rsidRPr="00B54424">
        <w:rPr>
          <w:sz w:val="28"/>
          <w:szCs w:val="28"/>
          <w:lang w:val="en-US"/>
        </w:rPr>
        <w:t>n</w:t>
      </w:r>
      <w:r w:rsidRPr="00B54424">
        <w:rPr>
          <w:sz w:val="28"/>
          <w:szCs w:val="28"/>
          <w:lang w:val="uk-UA"/>
        </w:rPr>
        <w:t>)…</w:t>
      </w:r>
      <w:r>
        <w:rPr>
          <w:sz w:val="28"/>
          <w:szCs w:val="28"/>
          <w:lang w:val="uk-UA"/>
        </w:rPr>
        <w:t xml:space="preserve"> – </w:t>
      </w:r>
      <w:r w:rsidRPr="00B54424">
        <w:rPr>
          <w:sz w:val="28"/>
          <w:szCs w:val="28"/>
          <w:lang w:val="uk-UA"/>
        </w:rPr>
        <w:t xml:space="preserve">префікс, що означає об’єднання, спільність, сумісність і </w:t>
      </w:r>
      <w:r>
        <w:rPr>
          <w:sz w:val="28"/>
          <w:szCs w:val="28"/>
          <w:lang w:val="en-US"/>
        </w:rPr>
        <w:t>notation</w:t>
      </w:r>
      <w:r>
        <w:rPr>
          <w:sz w:val="28"/>
          <w:szCs w:val="28"/>
          <w:lang w:val="uk-UA"/>
        </w:rPr>
        <w:t xml:space="preserve"> – </w:t>
      </w:r>
      <w:r w:rsidRPr="00B54424">
        <w:rPr>
          <w:sz w:val="28"/>
          <w:szCs w:val="28"/>
          <w:lang w:val="uk-UA"/>
        </w:rPr>
        <w:t xml:space="preserve">позначення] </w:t>
      </w:r>
      <w:r>
        <w:rPr>
          <w:sz w:val="28"/>
          <w:szCs w:val="28"/>
          <w:lang w:val="uk-UA"/>
        </w:rPr>
        <w:t>–</w:t>
      </w:r>
      <w:r w:rsidRPr="00B54424">
        <w:rPr>
          <w:sz w:val="28"/>
          <w:szCs w:val="28"/>
          <w:lang w:val="uk-UA"/>
        </w:rPr>
        <w:t xml:space="preserve"> додаткові семантичні і прагматичні особливості (</w:t>
      </w:r>
      <w:r w:rsidRPr="00415D7D">
        <w:rPr>
          <w:sz w:val="28"/>
          <w:szCs w:val="28"/>
          <w:lang w:val="uk-UA"/>
        </w:rPr>
        <w:t>“</w:t>
      </w:r>
      <w:proofErr w:type="spellStart"/>
      <w:r w:rsidRPr="00B54424">
        <w:rPr>
          <w:sz w:val="28"/>
          <w:szCs w:val="28"/>
          <w:lang w:val="uk-UA"/>
        </w:rPr>
        <w:t>співзначення</w:t>
      </w:r>
      <w:proofErr w:type="spellEnd"/>
      <w:r w:rsidRPr="00415D7D">
        <w:rPr>
          <w:sz w:val="28"/>
          <w:szCs w:val="28"/>
          <w:lang w:val="uk-UA"/>
        </w:rPr>
        <w:t>”</w:t>
      </w:r>
      <w:r w:rsidRPr="00B54424">
        <w:rPr>
          <w:sz w:val="28"/>
          <w:szCs w:val="28"/>
          <w:lang w:val="uk-UA"/>
        </w:rPr>
        <w:t>) лексичного значення та значень інших мовних рівнів які нашаровуються на їхній предметно-поняттєвий аспект і можуть бути зумовлені як змістовою стороною, так і внутрішньою формою слова</w:t>
      </w:r>
      <w:r w:rsidRPr="00415D7D">
        <w:rPr>
          <w:sz w:val="28"/>
          <w:szCs w:val="28"/>
          <w:lang w:val="uk-UA"/>
        </w:rPr>
        <w:t xml:space="preserve">” </w:t>
      </w:r>
      <w:r w:rsidRPr="008C2148">
        <w:rPr>
          <w:sz w:val="28"/>
          <w:szCs w:val="28"/>
          <w:lang w:val="uk-UA"/>
        </w:rPr>
        <w:t>[</w:t>
      </w:r>
      <w:r w:rsidR="008C2148" w:rsidRPr="008C2148">
        <w:rPr>
          <w:sz w:val="28"/>
          <w:szCs w:val="28"/>
          <w:lang w:val="uk-UA"/>
        </w:rPr>
        <w:t>42</w:t>
      </w:r>
      <w:r w:rsidRPr="008C2148">
        <w:rPr>
          <w:sz w:val="28"/>
          <w:szCs w:val="28"/>
          <w:lang w:val="uk-UA"/>
        </w:rPr>
        <w:t>,</w:t>
      </w:r>
      <w:r w:rsidRPr="00415D7D">
        <w:rPr>
          <w:sz w:val="28"/>
          <w:szCs w:val="28"/>
          <w:lang w:val="uk-UA"/>
        </w:rPr>
        <w:t xml:space="preserve"> </w:t>
      </w:r>
      <w:r>
        <w:rPr>
          <w:sz w:val="28"/>
          <w:szCs w:val="28"/>
          <w:lang w:val="en-US"/>
        </w:rPr>
        <w:t>c</w:t>
      </w:r>
      <w:r w:rsidRPr="00415D7D">
        <w:rPr>
          <w:sz w:val="28"/>
          <w:szCs w:val="28"/>
          <w:lang w:val="uk-UA"/>
        </w:rPr>
        <w:t xml:space="preserve">. </w:t>
      </w:r>
      <w:r w:rsidRPr="00B54424">
        <w:rPr>
          <w:sz w:val="28"/>
          <w:szCs w:val="28"/>
          <w:lang w:val="uk-UA"/>
        </w:rPr>
        <w:t>267].</w:t>
      </w:r>
      <w:r>
        <w:rPr>
          <w:sz w:val="28"/>
          <w:szCs w:val="28"/>
          <w:lang w:val="uk-UA"/>
        </w:rPr>
        <w:t xml:space="preserve"> Тим часом</w:t>
      </w:r>
      <w:r w:rsidRPr="00B54424">
        <w:rPr>
          <w:sz w:val="28"/>
          <w:szCs w:val="28"/>
          <w:lang w:val="uk-UA"/>
        </w:rPr>
        <w:t xml:space="preserve"> </w:t>
      </w:r>
      <w:r w:rsidRPr="00415D7D">
        <w:rPr>
          <w:sz w:val="28"/>
          <w:szCs w:val="28"/>
          <w:lang w:val="uk-UA"/>
        </w:rPr>
        <w:t>“</w:t>
      </w:r>
      <w:r w:rsidRPr="00B54424">
        <w:rPr>
          <w:sz w:val="28"/>
          <w:szCs w:val="28"/>
          <w:lang w:val="uk-UA"/>
        </w:rPr>
        <w:t>Словник-довідник лінгвістичних термінів</w:t>
      </w:r>
      <w:r w:rsidRPr="006A37D8">
        <w:rPr>
          <w:sz w:val="28"/>
          <w:szCs w:val="28"/>
          <w:lang w:val="uk-UA"/>
        </w:rPr>
        <w:t>”</w:t>
      </w:r>
      <w:r w:rsidRPr="00B54424">
        <w:rPr>
          <w:sz w:val="28"/>
          <w:szCs w:val="28"/>
          <w:lang w:val="uk-UA"/>
        </w:rPr>
        <w:t xml:space="preserve"> тлумачення цього поняття дещо розширює і пов’язує з емоціями: </w:t>
      </w:r>
      <w:r w:rsidRPr="006A37D8">
        <w:rPr>
          <w:sz w:val="28"/>
          <w:szCs w:val="28"/>
          <w:lang w:val="uk-UA"/>
        </w:rPr>
        <w:t>“</w:t>
      </w:r>
      <w:r w:rsidRPr="00B54424">
        <w:rPr>
          <w:sz w:val="28"/>
          <w:szCs w:val="28"/>
          <w:lang w:val="uk-UA"/>
        </w:rPr>
        <w:t>це додаткові семантичні або стилістичні відтінки, які накладаються на основне значення слова і служать для вираження</w:t>
      </w:r>
      <w:r w:rsidRPr="00B54424">
        <w:rPr>
          <w:i/>
          <w:sz w:val="28"/>
          <w:szCs w:val="28"/>
          <w:lang w:val="uk-UA"/>
        </w:rPr>
        <w:t xml:space="preserve"> </w:t>
      </w:r>
      <w:proofErr w:type="spellStart"/>
      <w:r w:rsidRPr="00035F8E">
        <w:rPr>
          <w:sz w:val="28"/>
          <w:szCs w:val="28"/>
          <w:lang w:val="uk-UA"/>
        </w:rPr>
        <w:t>емоційно</w:t>
      </w:r>
      <w:proofErr w:type="spellEnd"/>
      <w:r w:rsidRPr="00035F8E">
        <w:rPr>
          <w:sz w:val="28"/>
          <w:szCs w:val="28"/>
          <w:lang w:val="uk-UA"/>
        </w:rPr>
        <w:t>-експресивного забарвлення,</w:t>
      </w:r>
      <w:r w:rsidRPr="00B54424">
        <w:rPr>
          <w:sz w:val="28"/>
          <w:szCs w:val="28"/>
          <w:lang w:val="uk-UA"/>
        </w:rPr>
        <w:t xml:space="preserve"> надаючи висловленню тон урочистості, невимушеності, фамільярності…</w:t>
      </w:r>
      <w:r w:rsidRPr="00415D7D">
        <w:rPr>
          <w:sz w:val="28"/>
          <w:szCs w:val="28"/>
          <w:lang w:val="uk-UA"/>
        </w:rPr>
        <w:t xml:space="preserve">” </w:t>
      </w:r>
      <w:r w:rsidRPr="00B54424">
        <w:rPr>
          <w:sz w:val="28"/>
          <w:szCs w:val="28"/>
          <w:lang w:val="uk-UA"/>
        </w:rPr>
        <w:t>[</w:t>
      </w:r>
      <w:r w:rsidR="008C2148">
        <w:rPr>
          <w:sz w:val="28"/>
          <w:szCs w:val="28"/>
          <w:lang w:val="uk-UA"/>
        </w:rPr>
        <w:t>6</w:t>
      </w:r>
      <w:r w:rsidRPr="00B54424">
        <w:rPr>
          <w:sz w:val="28"/>
          <w:szCs w:val="28"/>
          <w:lang w:val="uk-UA"/>
        </w:rPr>
        <w:t>,</w:t>
      </w:r>
      <w:r w:rsidRPr="00D71E8D">
        <w:rPr>
          <w:sz w:val="28"/>
          <w:szCs w:val="28"/>
        </w:rPr>
        <w:t xml:space="preserve"> </w:t>
      </w:r>
      <w:r>
        <w:rPr>
          <w:sz w:val="28"/>
          <w:szCs w:val="28"/>
          <w:lang w:val="en-US"/>
        </w:rPr>
        <w:t>c</w:t>
      </w:r>
      <w:r w:rsidRPr="00D71E8D">
        <w:rPr>
          <w:sz w:val="28"/>
          <w:szCs w:val="28"/>
        </w:rPr>
        <w:t xml:space="preserve">. </w:t>
      </w:r>
      <w:r w:rsidRPr="00B54424">
        <w:rPr>
          <w:sz w:val="28"/>
          <w:szCs w:val="28"/>
          <w:lang w:val="uk-UA"/>
        </w:rPr>
        <w:t>151].</w:t>
      </w:r>
    </w:p>
    <w:p w14:paraId="42B2E8DF"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На наш погляд, таке визначення поняття конотації найбільш точн</w:t>
      </w:r>
      <w:r>
        <w:rPr>
          <w:sz w:val="28"/>
          <w:szCs w:val="28"/>
          <w:lang w:val="uk-UA"/>
        </w:rPr>
        <w:t>о</w:t>
      </w:r>
      <w:r w:rsidRPr="00B54424">
        <w:rPr>
          <w:sz w:val="28"/>
          <w:szCs w:val="28"/>
          <w:lang w:val="uk-UA"/>
        </w:rPr>
        <w:t xml:space="preserve"> розкриває його зміст. У наш час конотацію розглядають у </w:t>
      </w:r>
      <w:r w:rsidRPr="00B54424">
        <w:rPr>
          <w:i/>
          <w:sz w:val="28"/>
          <w:szCs w:val="28"/>
          <w:lang w:val="uk-UA"/>
        </w:rPr>
        <w:t>трьох аспектах</w:t>
      </w:r>
      <w:r w:rsidRPr="00B54424">
        <w:rPr>
          <w:sz w:val="28"/>
          <w:szCs w:val="28"/>
          <w:lang w:val="uk-UA"/>
        </w:rPr>
        <w:t xml:space="preserve">: </w:t>
      </w:r>
      <w:r w:rsidRPr="00401F38">
        <w:rPr>
          <w:sz w:val="28"/>
          <w:szCs w:val="28"/>
          <w:lang w:val="uk-UA"/>
        </w:rPr>
        <w:t>семіотичному, психолінгвістичному та лінгвістичному</w:t>
      </w:r>
      <w:r w:rsidRPr="00B54424">
        <w:rPr>
          <w:sz w:val="28"/>
          <w:szCs w:val="28"/>
          <w:lang w:val="uk-UA"/>
        </w:rPr>
        <w:t xml:space="preserve">. При семіотичному підході конотацію розглядають як  вибір між будь-якими </w:t>
      </w:r>
      <w:proofErr w:type="spellStart"/>
      <w:r w:rsidRPr="00B54424">
        <w:rPr>
          <w:sz w:val="28"/>
          <w:szCs w:val="28"/>
          <w:lang w:val="uk-UA"/>
        </w:rPr>
        <w:t>плоск</w:t>
      </w:r>
      <w:r>
        <w:rPr>
          <w:sz w:val="28"/>
          <w:szCs w:val="28"/>
          <w:lang w:val="uk-UA"/>
        </w:rPr>
        <w:t>остями</w:t>
      </w:r>
      <w:proofErr w:type="spellEnd"/>
      <w:r>
        <w:rPr>
          <w:sz w:val="28"/>
          <w:szCs w:val="28"/>
          <w:lang w:val="uk-UA"/>
        </w:rPr>
        <w:t xml:space="preserve"> розгляду предмета. Вчені</w:t>
      </w:r>
      <w:r w:rsidRPr="006A37D8">
        <w:rPr>
          <w:sz w:val="28"/>
          <w:szCs w:val="28"/>
          <w:lang w:val="uk-UA"/>
        </w:rPr>
        <w:t>-</w:t>
      </w:r>
      <w:proofErr w:type="spellStart"/>
      <w:r w:rsidRPr="00B54424">
        <w:rPr>
          <w:sz w:val="28"/>
          <w:szCs w:val="28"/>
          <w:lang w:val="uk-UA"/>
        </w:rPr>
        <w:t>психолінгвісти</w:t>
      </w:r>
      <w:proofErr w:type="spellEnd"/>
      <w:r w:rsidRPr="00B54424">
        <w:rPr>
          <w:sz w:val="28"/>
          <w:szCs w:val="28"/>
          <w:lang w:val="uk-UA"/>
        </w:rPr>
        <w:t xml:space="preserve"> пов’язують конотацію з поняттям </w:t>
      </w:r>
      <w:r w:rsidRPr="00B54424">
        <w:rPr>
          <w:i/>
          <w:sz w:val="28"/>
          <w:szCs w:val="28"/>
          <w:lang w:val="uk-UA"/>
        </w:rPr>
        <w:t>асоціації</w:t>
      </w:r>
      <w:r w:rsidRPr="00B54424">
        <w:rPr>
          <w:sz w:val="28"/>
          <w:szCs w:val="28"/>
          <w:lang w:val="uk-UA"/>
        </w:rPr>
        <w:t xml:space="preserve"> та</w:t>
      </w:r>
      <w:r>
        <w:rPr>
          <w:sz w:val="28"/>
          <w:szCs w:val="28"/>
          <w:lang w:val="uk-UA"/>
        </w:rPr>
        <w:t xml:space="preserve"> емотивної організації мовлення</w:t>
      </w:r>
      <w:r w:rsidRPr="00453201">
        <w:rPr>
          <w:sz w:val="28"/>
          <w:szCs w:val="28"/>
          <w:lang w:val="uk-UA"/>
        </w:rPr>
        <w:t xml:space="preserve"> </w:t>
      </w:r>
      <w:r w:rsidRPr="008C2148">
        <w:rPr>
          <w:sz w:val="28"/>
          <w:szCs w:val="28"/>
          <w:lang w:val="uk-UA"/>
        </w:rPr>
        <w:t>[4</w:t>
      </w:r>
      <w:r w:rsidR="008C2148" w:rsidRPr="008C2148">
        <w:rPr>
          <w:sz w:val="28"/>
          <w:szCs w:val="28"/>
          <w:lang w:val="uk-UA"/>
        </w:rPr>
        <w:t>1</w:t>
      </w:r>
      <w:r w:rsidRPr="008C2148">
        <w:rPr>
          <w:sz w:val="28"/>
          <w:szCs w:val="28"/>
          <w:lang w:val="uk-UA"/>
        </w:rPr>
        <w:t>, с.</w:t>
      </w:r>
      <w:r>
        <w:rPr>
          <w:sz w:val="28"/>
          <w:szCs w:val="28"/>
          <w:lang w:val="uk-UA"/>
        </w:rPr>
        <w:t xml:space="preserve"> 321</w:t>
      </w:r>
      <w:r w:rsidRPr="00B54424">
        <w:rPr>
          <w:sz w:val="28"/>
          <w:szCs w:val="28"/>
          <w:lang w:val="uk-UA"/>
        </w:rPr>
        <w:t>].</w:t>
      </w:r>
    </w:p>
    <w:p w14:paraId="649C7A31"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У роботі ми беремо до уваги ви</w:t>
      </w:r>
      <w:r>
        <w:rPr>
          <w:sz w:val="28"/>
          <w:szCs w:val="28"/>
          <w:lang w:val="uk-UA"/>
        </w:rPr>
        <w:t>нятково</w:t>
      </w:r>
      <w:r w:rsidRPr="00B54424">
        <w:rPr>
          <w:sz w:val="28"/>
          <w:szCs w:val="28"/>
          <w:lang w:val="uk-UA"/>
        </w:rPr>
        <w:t xml:space="preserve"> лінгвістичний підхід, адже вважаємо, що саме він  підсумовує інші погляди.</w:t>
      </w:r>
    </w:p>
    <w:p w14:paraId="62089911"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Досліджуючи особливості різних засобів вираження конотацій </w:t>
      </w:r>
      <w:r>
        <w:rPr>
          <w:sz w:val="28"/>
          <w:szCs w:val="28"/>
          <w:lang w:val="uk-UA"/>
        </w:rPr>
        <w:t>Лесі Українки</w:t>
      </w:r>
      <w:r w:rsidRPr="00B54424">
        <w:rPr>
          <w:sz w:val="28"/>
          <w:szCs w:val="28"/>
          <w:lang w:val="uk-UA"/>
        </w:rPr>
        <w:t xml:space="preserve"> до  М. Драгоманова, ми аналізуємо та характеризуємо їх за двома типами: експресивним та стилістичним.</w:t>
      </w:r>
      <w:r>
        <w:rPr>
          <w:sz w:val="28"/>
          <w:szCs w:val="28"/>
          <w:lang w:val="uk-UA"/>
        </w:rPr>
        <w:t xml:space="preserve"> </w:t>
      </w:r>
      <w:r w:rsidRPr="00B54424">
        <w:rPr>
          <w:sz w:val="28"/>
          <w:szCs w:val="28"/>
          <w:lang w:val="uk-UA"/>
        </w:rPr>
        <w:t xml:space="preserve">У лінгвістиці до складу </w:t>
      </w:r>
      <w:r w:rsidRPr="00B54424">
        <w:rPr>
          <w:sz w:val="28"/>
          <w:szCs w:val="28"/>
          <w:lang w:val="uk-UA"/>
        </w:rPr>
        <w:lastRenderedPageBreak/>
        <w:t xml:space="preserve">експресивного типу входять три елементи: експресивність, </w:t>
      </w:r>
      <w:proofErr w:type="spellStart"/>
      <w:r w:rsidRPr="00B54424">
        <w:rPr>
          <w:sz w:val="28"/>
          <w:szCs w:val="28"/>
          <w:lang w:val="uk-UA"/>
        </w:rPr>
        <w:t>оцінність</w:t>
      </w:r>
      <w:proofErr w:type="spellEnd"/>
      <w:r w:rsidRPr="00B54424">
        <w:rPr>
          <w:sz w:val="28"/>
          <w:szCs w:val="28"/>
          <w:lang w:val="uk-UA"/>
        </w:rPr>
        <w:t xml:space="preserve"> та емоційність. Тре</w:t>
      </w:r>
      <w:r>
        <w:rPr>
          <w:sz w:val="28"/>
          <w:szCs w:val="28"/>
          <w:lang w:val="uk-UA"/>
        </w:rPr>
        <w:t xml:space="preserve">ба зразу зауважити, що поняття </w:t>
      </w:r>
      <w:r w:rsidRPr="008211BC">
        <w:rPr>
          <w:sz w:val="28"/>
          <w:szCs w:val="28"/>
        </w:rPr>
        <w:t>“</w:t>
      </w:r>
      <w:r w:rsidRPr="00B54424">
        <w:rPr>
          <w:sz w:val="28"/>
          <w:szCs w:val="28"/>
          <w:lang w:val="uk-UA"/>
        </w:rPr>
        <w:t>експресія</w:t>
      </w:r>
      <w:r w:rsidRPr="008211BC">
        <w:rPr>
          <w:sz w:val="28"/>
          <w:szCs w:val="28"/>
        </w:rPr>
        <w:t>”</w:t>
      </w:r>
      <w:r w:rsidRPr="00B54424">
        <w:rPr>
          <w:sz w:val="28"/>
          <w:szCs w:val="28"/>
          <w:lang w:val="uk-UA"/>
        </w:rPr>
        <w:t xml:space="preserve"> та </w:t>
      </w:r>
      <w:r w:rsidRPr="008211BC">
        <w:rPr>
          <w:sz w:val="28"/>
          <w:szCs w:val="28"/>
        </w:rPr>
        <w:t>“</w:t>
      </w:r>
      <w:r w:rsidRPr="00B54424">
        <w:rPr>
          <w:sz w:val="28"/>
          <w:szCs w:val="28"/>
          <w:lang w:val="uk-UA"/>
        </w:rPr>
        <w:t>експресивність</w:t>
      </w:r>
      <w:r w:rsidRPr="008211BC">
        <w:rPr>
          <w:sz w:val="28"/>
          <w:szCs w:val="28"/>
        </w:rPr>
        <w:t>”</w:t>
      </w:r>
      <w:r w:rsidRPr="00B54424">
        <w:rPr>
          <w:sz w:val="28"/>
          <w:szCs w:val="28"/>
          <w:lang w:val="uk-UA"/>
        </w:rPr>
        <w:t xml:space="preserve"> є зовсім різними за значенням.</w:t>
      </w:r>
    </w:p>
    <w:p w14:paraId="7EE51742"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Експресія – це не те, що надає мовленню емоційності, образності, характерності, а те, що </w:t>
      </w:r>
      <w:r w:rsidRPr="008211BC">
        <w:rPr>
          <w:sz w:val="28"/>
          <w:szCs w:val="28"/>
          <w:lang w:val="uk-UA"/>
        </w:rPr>
        <w:t>“</w:t>
      </w:r>
      <w:r w:rsidRPr="00B54424">
        <w:rPr>
          <w:sz w:val="28"/>
          <w:szCs w:val="28"/>
          <w:lang w:val="uk-UA"/>
        </w:rPr>
        <w:t xml:space="preserve">само породжується емоційністю, образністю, характерністю…Це не виразність, а  інтенсифікація виразності, це збільшення </w:t>
      </w:r>
      <w:proofErr w:type="spellStart"/>
      <w:r w:rsidRPr="00B54424">
        <w:rPr>
          <w:sz w:val="28"/>
          <w:szCs w:val="28"/>
          <w:lang w:val="uk-UA"/>
        </w:rPr>
        <w:t>впливаючої</w:t>
      </w:r>
      <w:proofErr w:type="spellEnd"/>
      <w:r w:rsidRPr="00B54424">
        <w:rPr>
          <w:sz w:val="28"/>
          <w:szCs w:val="28"/>
          <w:lang w:val="uk-UA"/>
        </w:rPr>
        <w:t xml:space="preserve"> сили сказаного</w:t>
      </w:r>
      <w:r w:rsidRPr="008211BC">
        <w:rPr>
          <w:sz w:val="28"/>
          <w:szCs w:val="28"/>
          <w:lang w:val="uk-UA"/>
        </w:rPr>
        <w:t xml:space="preserve">” </w:t>
      </w:r>
      <w:r w:rsidRPr="00B54424">
        <w:rPr>
          <w:sz w:val="28"/>
          <w:szCs w:val="28"/>
          <w:lang w:val="uk-UA"/>
        </w:rPr>
        <w:t>[</w:t>
      </w:r>
      <w:r w:rsidR="008C2148">
        <w:rPr>
          <w:sz w:val="28"/>
          <w:szCs w:val="28"/>
          <w:lang w:val="uk-UA"/>
        </w:rPr>
        <w:t>47</w:t>
      </w:r>
      <w:r w:rsidRPr="00B54424">
        <w:rPr>
          <w:sz w:val="28"/>
          <w:szCs w:val="28"/>
          <w:lang w:val="uk-UA"/>
        </w:rPr>
        <w:t>,</w:t>
      </w:r>
      <w:r w:rsidRPr="008211BC">
        <w:rPr>
          <w:sz w:val="28"/>
          <w:szCs w:val="28"/>
          <w:lang w:val="uk-UA"/>
        </w:rPr>
        <w:t xml:space="preserve"> </w:t>
      </w:r>
      <w:r>
        <w:rPr>
          <w:sz w:val="28"/>
          <w:szCs w:val="28"/>
          <w:lang w:val="en-US"/>
        </w:rPr>
        <w:t>c</w:t>
      </w:r>
      <w:r w:rsidRPr="008211BC">
        <w:rPr>
          <w:sz w:val="28"/>
          <w:szCs w:val="28"/>
          <w:lang w:val="uk-UA"/>
        </w:rPr>
        <w:t xml:space="preserve">. </w:t>
      </w:r>
      <w:r w:rsidRPr="00B54424">
        <w:rPr>
          <w:sz w:val="28"/>
          <w:szCs w:val="28"/>
          <w:lang w:val="uk-UA"/>
        </w:rPr>
        <w:t xml:space="preserve">7]. Експресія пов’язується з емоціональним, образним, </w:t>
      </w:r>
      <w:proofErr w:type="spellStart"/>
      <w:r w:rsidRPr="00B54424">
        <w:rPr>
          <w:sz w:val="28"/>
          <w:szCs w:val="28"/>
          <w:lang w:val="uk-UA"/>
        </w:rPr>
        <w:t>волюнтативним</w:t>
      </w:r>
      <w:proofErr w:type="spellEnd"/>
      <w:r w:rsidRPr="00B54424">
        <w:rPr>
          <w:sz w:val="28"/>
          <w:szCs w:val="28"/>
          <w:lang w:val="uk-UA"/>
        </w:rPr>
        <w:t xml:space="preserve">, оцінним, ситуативним, семантичним  і </w:t>
      </w:r>
      <w:proofErr w:type="spellStart"/>
      <w:r w:rsidRPr="00B54424">
        <w:rPr>
          <w:sz w:val="28"/>
          <w:szCs w:val="28"/>
          <w:lang w:val="uk-UA"/>
        </w:rPr>
        <w:t>т.д</w:t>
      </w:r>
      <w:proofErr w:type="spellEnd"/>
      <w:r w:rsidRPr="00B54424">
        <w:rPr>
          <w:sz w:val="28"/>
          <w:szCs w:val="28"/>
          <w:lang w:val="uk-UA"/>
        </w:rPr>
        <w:t xml:space="preserve">. планами вислову. </w:t>
      </w:r>
      <w:r>
        <w:rPr>
          <w:sz w:val="28"/>
          <w:szCs w:val="28"/>
          <w:lang w:val="uk-UA"/>
        </w:rPr>
        <w:t xml:space="preserve"> </w:t>
      </w:r>
      <w:r w:rsidRPr="00B54424">
        <w:rPr>
          <w:sz w:val="28"/>
          <w:szCs w:val="28"/>
          <w:lang w:val="uk-UA"/>
        </w:rPr>
        <w:t xml:space="preserve">Експресивність </w:t>
      </w:r>
      <w:r>
        <w:rPr>
          <w:sz w:val="28"/>
          <w:szCs w:val="28"/>
          <w:lang w:val="uk-UA"/>
        </w:rPr>
        <w:t>–</w:t>
      </w:r>
      <w:r w:rsidRPr="00B54424">
        <w:rPr>
          <w:sz w:val="28"/>
          <w:szCs w:val="28"/>
          <w:lang w:val="uk-UA"/>
        </w:rPr>
        <w:t xml:space="preserve"> </w:t>
      </w:r>
      <w:r w:rsidRPr="008211BC">
        <w:rPr>
          <w:sz w:val="28"/>
          <w:szCs w:val="28"/>
        </w:rPr>
        <w:t>“</w:t>
      </w:r>
      <w:r w:rsidRPr="00B54424">
        <w:rPr>
          <w:sz w:val="28"/>
          <w:szCs w:val="28"/>
          <w:lang w:val="uk-UA"/>
        </w:rPr>
        <w:t xml:space="preserve">уже сама підсилена (інтенсифікована, збільшена) виразність, така соціально й психологічно мотивована властивість </w:t>
      </w:r>
      <w:proofErr w:type="spellStart"/>
      <w:r w:rsidRPr="00B54424">
        <w:rPr>
          <w:sz w:val="28"/>
          <w:szCs w:val="28"/>
          <w:lang w:val="uk-UA"/>
        </w:rPr>
        <w:t>мовного</w:t>
      </w:r>
      <w:proofErr w:type="spellEnd"/>
      <w:r w:rsidRPr="00B54424">
        <w:rPr>
          <w:sz w:val="28"/>
          <w:szCs w:val="28"/>
          <w:lang w:val="uk-UA"/>
        </w:rPr>
        <w:t xml:space="preserve"> </w:t>
      </w:r>
      <w:proofErr w:type="spellStart"/>
      <w:r w:rsidRPr="00B54424">
        <w:rPr>
          <w:sz w:val="28"/>
          <w:szCs w:val="28"/>
          <w:lang w:val="uk-UA"/>
        </w:rPr>
        <w:t>знака</w:t>
      </w:r>
      <w:proofErr w:type="spellEnd"/>
      <w:r w:rsidRPr="008C2148">
        <w:rPr>
          <w:sz w:val="28"/>
          <w:szCs w:val="28"/>
          <w:lang w:val="uk-UA"/>
        </w:rPr>
        <w:t>…</w:t>
      </w:r>
      <w:r w:rsidRPr="008C2148">
        <w:rPr>
          <w:sz w:val="28"/>
          <w:szCs w:val="28"/>
        </w:rPr>
        <w:t>”</w:t>
      </w:r>
      <w:r w:rsidRPr="008C2148">
        <w:rPr>
          <w:sz w:val="28"/>
          <w:szCs w:val="28"/>
          <w:lang w:val="uk-UA"/>
        </w:rPr>
        <w:t xml:space="preserve"> [</w:t>
      </w:r>
      <w:r w:rsidR="008C2148" w:rsidRPr="008C2148">
        <w:rPr>
          <w:sz w:val="28"/>
          <w:szCs w:val="28"/>
          <w:lang w:val="uk-UA"/>
        </w:rPr>
        <w:t>47</w:t>
      </w:r>
      <w:r w:rsidRPr="008C2148">
        <w:rPr>
          <w:sz w:val="28"/>
          <w:szCs w:val="28"/>
          <w:lang w:val="uk-UA"/>
        </w:rPr>
        <w:t>,</w:t>
      </w:r>
      <w:r w:rsidRPr="008C2148">
        <w:rPr>
          <w:sz w:val="28"/>
          <w:szCs w:val="28"/>
        </w:rPr>
        <w:t xml:space="preserve"> </w:t>
      </w:r>
      <w:r w:rsidRPr="008C2148">
        <w:rPr>
          <w:sz w:val="28"/>
          <w:szCs w:val="28"/>
          <w:lang w:val="en-US"/>
        </w:rPr>
        <w:t>c</w:t>
      </w:r>
      <w:r w:rsidRPr="00D71E8D">
        <w:rPr>
          <w:sz w:val="28"/>
          <w:szCs w:val="28"/>
        </w:rPr>
        <w:t xml:space="preserve">. </w:t>
      </w:r>
      <w:r w:rsidRPr="00B54424">
        <w:rPr>
          <w:sz w:val="28"/>
          <w:szCs w:val="28"/>
          <w:lang w:val="uk-UA"/>
        </w:rPr>
        <w:t>7].</w:t>
      </w:r>
    </w:p>
    <w:p w14:paraId="35BA495F" w14:textId="77777777" w:rsidR="00F7650E" w:rsidRPr="008C2148" w:rsidRDefault="00F7650E" w:rsidP="000F1940">
      <w:pPr>
        <w:spacing w:line="360" w:lineRule="auto"/>
        <w:ind w:firstLine="567"/>
        <w:jc w:val="both"/>
        <w:rPr>
          <w:sz w:val="28"/>
          <w:szCs w:val="28"/>
          <w:lang w:val="uk-UA"/>
        </w:rPr>
      </w:pPr>
      <w:r w:rsidRPr="00B54424">
        <w:rPr>
          <w:sz w:val="28"/>
          <w:szCs w:val="28"/>
          <w:lang w:val="uk-UA"/>
        </w:rPr>
        <w:t xml:space="preserve">Емоції – важлива сфера людського буття. У процесі вербалізації вони транспонуються в емотивність – </w:t>
      </w:r>
      <w:proofErr w:type="spellStart"/>
      <w:r w:rsidRPr="00B54424">
        <w:rPr>
          <w:sz w:val="28"/>
          <w:szCs w:val="28"/>
          <w:lang w:val="uk-UA"/>
        </w:rPr>
        <w:t>мовний</w:t>
      </w:r>
      <w:proofErr w:type="spellEnd"/>
      <w:r w:rsidRPr="00B54424">
        <w:rPr>
          <w:sz w:val="28"/>
          <w:szCs w:val="28"/>
          <w:lang w:val="uk-UA"/>
        </w:rPr>
        <w:t xml:space="preserve"> феномен. Завдяки емотивності мовних одиниць та словосполучень  мова оживає та збагачується. Під час комунікації реципієнти оцінюють явища та факти реальної дійсності. Оцінка виступає як універсальна лінгвістична категорія </w:t>
      </w:r>
      <w:r w:rsidRPr="008C2148">
        <w:rPr>
          <w:sz w:val="28"/>
          <w:szCs w:val="28"/>
          <w:lang w:val="uk-UA"/>
        </w:rPr>
        <w:t xml:space="preserve">[ 6, </w:t>
      </w:r>
      <w:r w:rsidRPr="008C2148">
        <w:rPr>
          <w:sz w:val="28"/>
          <w:szCs w:val="28"/>
          <w:lang w:val="en-US"/>
        </w:rPr>
        <w:t>c</w:t>
      </w:r>
      <w:r w:rsidRPr="008C2148">
        <w:rPr>
          <w:sz w:val="28"/>
          <w:szCs w:val="28"/>
          <w:lang w:val="uk-UA"/>
        </w:rPr>
        <w:t xml:space="preserve">. 171]. Експресивність переважно пов’язують з різними видами оцінок й емоціями суб’єкта мовлення, вона виступає засобом увиразнення тексту. Експресивність у цьому значенні вважається ширшою за емотивність за рахунок </w:t>
      </w:r>
      <w:proofErr w:type="spellStart"/>
      <w:r w:rsidRPr="008C2148">
        <w:rPr>
          <w:sz w:val="28"/>
          <w:szCs w:val="28"/>
          <w:lang w:val="uk-UA"/>
        </w:rPr>
        <w:t>експресивізації</w:t>
      </w:r>
      <w:proofErr w:type="spellEnd"/>
      <w:r w:rsidRPr="008C2148">
        <w:rPr>
          <w:sz w:val="28"/>
          <w:szCs w:val="28"/>
          <w:lang w:val="uk-UA"/>
        </w:rPr>
        <w:t xml:space="preserve">  логічних компонентів. У вузькому розумінні експресивність ототожнюється з одним із конотативних відтінків семантики мовних одиниць поряд з емотивністю, оцінкою й функціонально-стилістичною забарвленістю й виявляється на різних рівнях мови [ </w:t>
      </w:r>
      <w:r w:rsidR="008C2148" w:rsidRPr="008C2148">
        <w:rPr>
          <w:sz w:val="28"/>
          <w:szCs w:val="28"/>
          <w:lang w:val="uk-UA"/>
        </w:rPr>
        <w:t>5</w:t>
      </w:r>
      <w:r w:rsidRPr="008C2148">
        <w:rPr>
          <w:sz w:val="28"/>
          <w:szCs w:val="28"/>
          <w:lang w:val="uk-UA"/>
        </w:rPr>
        <w:t xml:space="preserve">, </w:t>
      </w:r>
      <w:r w:rsidRPr="008C2148">
        <w:rPr>
          <w:sz w:val="28"/>
          <w:szCs w:val="28"/>
          <w:lang w:val="en-US"/>
        </w:rPr>
        <w:t>c</w:t>
      </w:r>
      <w:r w:rsidRPr="008C2148">
        <w:rPr>
          <w:sz w:val="28"/>
          <w:szCs w:val="28"/>
          <w:lang w:val="uk-UA"/>
        </w:rPr>
        <w:t>. 171].</w:t>
      </w:r>
    </w:p>
    <w:p w14:paraId="469D87DF" w14:textId="77777777" w:rsidR="00F7650E" w:rsidRPr="00346FED" w:rsidRDefault="00F7650E" w:rsidP="000F1940">
      <w:pPr>
        <w:spacing w:line="360" w:lineRule="auto"/>
        <w:ind w:firstLine="567"/>
        <w:jc w:val="both"/>
        <w:rPr>
          <w:sz w:val="28"/>
          <w:szCs w:val="28"/>
        </w:rPr>
      </w:pPr>
      <w:r w:rsidRPr="008C2148">
        <w:rPr>
          <w:sz w:val="28"/>
          <w:szCs w:val="28"/>
          <w:lang w:val="uk-UA"/>
        </w:rPr>
        <w:t xml:space="preserve">Емоційність та </w:t>
      </w:r>
      <w:proofErr w:type="spellStart"/>
      <w:r w:rsidRPr="008C2148">
        <w:rPr>
          <w:sz w:val="28"/>
          <w:szCs w:val="28"/>
          <w:lang w:val="uk-UA"/>
        </w:rPr>
        <w:t>оцінність</w:t>
      </w:r>
      <w:proofErr w:type="spellEnd"/>
      <w:r w:rsidRPr="008C2148">
        <w:rPr>
          <w:sz w:val="28"/>
          <w:szCs w:val="28"/>
          <w:lang w:val="uk-UA"/>
        </w:rPr>
        <w:t xml:space="preserve"> займають верхнє положення у структурі конотацій, вони часто бувають нерозривно пов’язані один з одним, як нерозривні оцінка й емоція на позамовному рівні. Емоційний компонент конотації виражає словами емоції або почуття, а оцінний</w:t>
      </w:r>
      <w:r w:rsidRPr="008C2148">
        <w:rPr>
          <w:sz w:val="28"/>
          <w:szCs w:val="28"/>
        </w:rPr>
        <w:t xml:space="preserve"> </w:t>
      </w:r>
      <w:r w:rsidRPr="008C2148">
        <w:rPr>
          <w:sz w:val="28"/>
          <w:szCs w:val="28"/>
          <w:lang w:val="uk-UA"/>
        </w:rPr>
        <w:t>–</w:t>
      </w:r>
      <w:r w:rsidRPr="008C2148">
        <w:rPr>
          <w:sz w:val="28"/>
          <w:szCs w:val="28"/>
        </w:rPr>
        <w:t xml:space="preserve"> </w:t>
      </w:r>
      <w:r w:rsidRPr="008C2148">
        <w:rPr>
          <w:sz w:val="28"/>
          <w:szCs w:val="28"/>
          <w:lang w:val="uk-UA"/>
        </w:rPr>
        <w:t>схвальну</w:t>
      </w:r>
      <w:r w:rsidRPr="00B54424">
        <w:rPr>
          <w:sz w:val="28"/>
          <w:szCs w:val="28"/>
          <w:lang w:val="uk-UA"/>
        </w:rPr>
        <w:t xml:space="preserve"> чи несхвальну оцінку, яка міститься у значенні слова.</w:t>
      </w:r>
    </w:p>
    <w:p w14:paraId="24723EFE" w14:textId="6C60A958" w:rsidR="00F7650E" w:rsidRPr="00B54424" w:rsidRDefault="00EF3417" w:rsidP="000F1940">
      <w:pPr>
        <w:spacing w:line="360" w:lineRule="auto"/>
        <w:ind w:firstLine="567"/>
        <w:jc w:val="both"/>
        <w:rPr>
          <w:sz w:val="28"/>
          <w:szCs w:val="28"/>
          <w:lang w:val="uk-UA"/>
        </w:rPr>
      </w:pPr>
      <w:r>
        <w:rPr>
          <w:sz w:val="28"/>
          <w:szCs w:val="28"/>
          <w:lang w:val="uk-UA"/>
        </w:rPr>
        <w:t>У</w:t>
      </w:r>
      <w:r w:rsidR="00F7650E" w:rsidRPr="00B54424">
        <w:rPr>
          <w:sz w:val="28"/>
          <w:szCs w:val="28"/>
          <w:lang w:val="uk-UA"/>
        </w:rPr>
        <w:t xml:space="preserve">се сказане ми узагальнюємо </w:t>
      </w:r>
      <w:r w:rsidR="00F7650E">
        <w:rPr>
          <w:sz w:val="28"/>
          <w:szCs w:val="28"/>
          <w:lang w:val="uk-UA"/>
        </w:rPr>
        <w:t>у вигляді схеми (Додаток А).</w:t>
      </w:r>
    </w:p>
    <w:p w14:paraId="4DE76CF7"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lastRenderedPageBreak/>
        <w:t>Що стосується  другого типу</w:t>
      </w:r>
      <w:r>
        <w:rPr>
          <w:sz w:val="28"/>
          <w:szCs w:val="28"/>
          <w:lang w:val="uk-UA"/>
        </w:rPr>
        <w:t xml:space="preserve"> – </w:t>
      </w:r>
      <w:r w:rsidRPr="00B54424">
        <w:rPr>
          <w:sz w:val="28"/>
          <w:szCs w:val="28"/>
          <w:lang w:val="uk-UA"/>
        </w:rPr>
        <w:t>стилістичних конотацій, то тут ми маємо такі конотації, які обумов</w:t>
      </w:r>
      <w:r>
        <w:rPr>
          <w:sz w:val="28"/>
          <w:szCs w:val="28"/>
          <w:lang w:val="uk-UA"/>
        </w:rPr>
        <w:t xml:space="preserve">лені вживанням мовної одиниці у </w:t>
      </w:r>
      <w:r w:rsidRPr="00B54424">
        <w:rPr>
          <w:sz w:val="28"/>
          <w:szCs w:val="28"/>
          <w:lang w:val="uk-UA"/>
        </w:rPr>
        <w:t>якій-небудь сфері спілкування. Традиційно мовні засоби з функціонально-стильовим забарвленням поділяють на: книжні (</w:t>
      </w:r>
      <w:proofErr w:type="spellStart"/>
      <w:r w:rsidRPr="00B54424">
        <w:rPr>
          <w:sz w:val="28"/>
          <w:szCs w:val="28"/>
          <w:lang w:val="uk-UA"/>
        </w:rPr>
        <w:t>загальнокнижні</w:t>
      </w:r>
      <w:proofErr w:type="spellEnd"/>
      <w:r w:rsidRPr="00B54424">
        <w:rPr>
          <w:sz w:val="28"/>
          <w:szCs w:val="28"/>
          <w:lang w:val="uk-UA"/>
        </w:rPr>
        <w:t>) та розмовні.</w:t>
      </w:r>
    </w:p>
    <w:p w14:paraId="424C1FA4"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 xml:space="preserve">Стилістичні конотації часто бувають </w:t>
      </w:r>
      <w:proofErr w:type="spellStart"/>
      <w:r w:rsidRPr="00B54424">
        <w:rPr>
          <w:sz w:val="28"/>
          <w:szCs w:val="28"/>
          <w:lang w:val="uk-UA"/>
        </w:rPr>
        <w:t>двопланові</w:t>
      </w:r>
      <w:proofErr w:type="spellEnd"/>
      <w:r w:rsidRPr="00B54424">
        <w:rPr>
          <w:sz w:val="28"/>
          <w:szCs w:val="28"/>
          <w:lang w:val="uk-UA"/>
        </w:rPr>
        <w:t xml:space="preserve">, тобто вказують не тільки на сферу використання лексеми, а й на її </w:t>
      </w:r>
      <w:proofErr w:type="spellStart"/>
      <w:r w:rsidRPr="00B54424">
        <w:rPr>
          <w:sz w:val="28"/>
          <w:szCs w:val="28"/>
          <w:lang w:val="uk-UA"/>
        </w:rPr>
        <w:t>емоційно</w:t>
      </w:r>
      <w:proofErr w:type="spellEnd"/>
      <w:r w:rsidRPr="00B54424">
        <w:rPr>
          <w:sz w:val="28"/>
          <w:szCs w:val="28"/>
          <w:lang w:val="uk-UA"/>
        </w:rPr>
        <w:t>-експресивний та оцінний характер.</w:t>
      </w:r>
      <w:r>
        <w:rPr>
          <w:sz w:val="28"/>
          <w:szCs w:val="28"/>
          <w:lang w:val="uk-UA"/>
        </w:rPr>
        <w:t xml:space="preserve"> </w:t>
      </w:r>
      <w:r w:rsidRPr="00B54424">
        <w:rPr>
          <w:sz w:val="28"/>
          <w:szCs w:val="28"/>
          <w:lang w:val="uk-UA"/>
        </w:rPr>
        <w:t xml:space="preserve">Розмовні мовні засоби можуть виражати фамільярність, презирство, зневагу, ласкавість. Книжні </w:t>
      </w:r>
      <w:r>
        <w:rPr>
          <w:sz w:val="28"/>
          <w:szCs w:val="28"/>
          <w:lang w:val="uk-UA"/>
        </w:rPr>
        <w:t>–</w:t>
      </w:r>
      <w:r w:rsidRPr="00B54424">
        <w:rPr>
          <w:sz w:val="28"/>
          <w:szCs w:val="28"/>
          <w:lang w:val="uk-UA"/>
        </w:rPr>
        <w:t xml:space="preserve"> урочистість, піднесеність, поетичність і </w:t>
      </w:r>
      <w:proofErr w:type="spellStart"/>
      <w:r w:rsidRPr="00B54424">
        <w:rPr>
          <w:sz w:val="28"/>
          <w:szCs w:val="28"/>
          <w:lang w:val="uk-UA"/>
        </w:rPr>
        <w:t>т.д</w:t>
      </w:r>
      <w:proofErr w:type="spellEnd"/>
      <w:r w:rsidRPr="00B54424">
        <w:rPr>
          <w:sz w:val="28"/>
          <w:szCs w:val="28"/>
          <w:lang w:val="uk-UA"/>
        </w:rPr>
        <w:t xml:space="preserve">. Проте не всі мовні елементи, які закріплені у функціонально-стильовому відношенні мають </w:t>
      </w:r>
      <w:proofErr w:type="spellStart"/>
      <w:r w:rsidRPr="00B54424">
        <w:rPr>
          <w:sz w:val="28"/>
          <w:szCs w:val="28"/>
          <w:lang w:val="uk-UA"/>
        </w:rPr>
        <w:t>емоційно</w:t>
      </w:r>
      <w:proofErr w:type="spellEnd"/>
      <w:r w:rsidRPr="00B54424">
        <w:rPr>
          <w:sz w:val="28"/>
          <w:szCs w:val="28"/>
          <w:lang w:val="uk-UA"/>
        </w:rPr>
        <w:t>-експресивне забарвлення. Сюди відносять наукові терміни, офіційно-ділову лексику.</w:t>
      </w:r>
    </w:p>
    <w:p w14:paraId="7D669D3B" w14:textId="77777777" w:rsidR="00F7650E" w:rsidRPr="00B54424" w:rsidRDefault="00F7650E" w:rsidP="000F1940">
      <w:pPr>
        <w:spacing w:line="360" w:lineRule="auto"/>
        <w:ind w:firstLine="567"/>
        <w:jc w:val="both"/>
        <w:rPr>
          <w:sz w:val="28"/>
          <w:szCs w:val="28"/>
          <w:lang w:val="uk-UA"/>
        </w:rPr>
      </w:pPr>
      <w:r w:rsidRPr="00B54424">
        <w:rPr>
          <w:sz w:val="28"/>
          <w:szCs w:val="28"/>
          <w:lang w:val="uk-UA"/>
        </w:rPr>
        <w:t>Треба зазначити, що більшість досліджень, я</w:t>
      </w:r>
      <w:r>
        <w:rPr>
          <w:sz w:val="28"/>
          <w:szCs w:val="28"/>
          <w:lang w:val="uk-UA"/>
        </w:rPr>
        <w:t>кі дотичні до проблем конотації</w:t>
      </w:r>
      <w:r w:rsidRPr="00B54424">
        <w:rPr>
          <w:sz w:val="28"/>
          <w:szCs w:val="28"/>
          <w:lang w:val="uk-UA"/>
        </w:rPr>
        <w:t xml:space="preserve"> в україністиці, як і загалом у мов</w:t>
      </w:r>
      <w:r>
        <w:rPr>
          <w:sz w:val="28"/>
          <w:szCs w:val="28"/>
          <w:lang w:val="uk-UA"/>
        </w:rPr>
        <w:t>ознавстві, зосереджені на конота</w:t>
      </w:r>
      <w:r w:rsidRPr="00B54424">
        <w:rPr>
          <w:sz w:val="28"/>
          <w:szCs w:val="28"/>
          <w:lang w:val="uk-UA"/>
        </w:rPr>
        <w:t>тивних особливостях лексики та фразеології. Останнім часом з</w:t>
      </w:r>
      <w:r w:rsidRPr="00B54424">
        <w:rPr>
          <w:sz w:val="28"/>
          <w:szCs w:val="28"/>
        </w:rPr>
        <w:t>’</w:t>
      </w:r>
      <w:r w:rsidRPr="00B54424">
        <w:rPr>
          <w:sz w:val="28"/>
          <w:szCs w:val="28"/>
          <w:lang w:val="uk-UA"/>
        </w:rPr>
        <w:t>явилися ро</w:t>
      </w:r>
      <w:r>
        <w:rPr>
          <w:sz w:val="28"/>
          <w:szCs w:val="28"/>
          <w:lang w:val="uk-UA"/>
        </w:rPr>
        <w:t>бот</w:t>
      </w:r>
      <w:r w:rsidRPr="00B54424">
        <w:rPr>
          <w:sz w:val="28"/>
          <w:szCs w:val="28"/>
          <w:lang w:val="uk-UA"/>
        </w:rPr>
        <w:t>и, присвячені конот</w:t>
      </w:r>
      <w:r>
        <w:rPr>
          <w:sz w:val="28"/>
          <w:szCs w:val="28"/>
          <w:lang w:val="uk-UA"/>
        </w:rPr>
        <w:t>а</w:t>
      </w:r>
      <w:r w:rsidRPr="00B54424">
        <w:rPr>
          <w:sz w:val="28"/>
          <w:szCs w:val="28"/>
          <w:lang w:val="uk-UA"/>
        </w:rPr>
        <w:t>тивним особливостям у художньому тексті.</w:t>
      </w:r>
    </w:p>
    <w:p w14:paraId="64AAEBA6" w14:textId="77777777" w:rsidR="00F7650E" w:rsidRDefault="00F7650E" w:rsidP="0008130B">
      <w:pPr>
        <w:spacing w:line="360" w:lineRule="auto"/>
        <w:ind w:firstLine="567"/>
        <w:jc w:val="both"/>
        <w:rPr>
          <w:sz w:val="28"/>
          <w:szCs w:val="28"/>
          <w:lang w:val="uk-UA"/>
        </w:rPr>
      </w:pPr>
      <w:r w:rsidRPr="00B54424">
        <w:rPr>
          <w:sz w:val="28"/>
          <w:szCs w:val="28"/>
          <w:lang w:val="uk-UA"/>
        </w:rPr>
        <w:t xml:space="preserve">На нашу думку зовсім не досліджені конотації в епістолярних текстах як у плані історичного розвитку епістолярного стилю, так і у плані вияву лінгвістичних особливостей ідіостилю письменника. Конотація – нерозривний ланцюг емоційних, експресивних, оцінних, духовних, світоглядних компонентів, які створюють </w:t>
      </w:r>
      <w:proofErr w:type="spellStart"/>
      <w:r w:rsidRPr="00B54424">
        <w:rPr>
          <w:sz w:val="28"/>
          <w:szCs w:val="28"/>
          <w:lang w:val="uk-UA"/>
        </w:rPr>
        <w:t>мовну</w:t>
      </w:r>
      <w:proofErr w:type="spellEnd"/>
      <w:r w:rsidRPr="00B54424">
        <w:rPr>
          <w:sz w:val="28"/>
          <w:szCs w:val="28"/>
          <w:lang w:val="uk-UA"/>
        </w:rPr>
        <w:t xml:space="preserve"> картину, і найбільше вона розкривається в епістолярному тексті, бо саме у листуванні перед нами постає панорама художнього світу, творчих шукань письменника, творча майстерня, його епоха. Саме у приватному листуванні окреслюється постать письменника не тільки як культурного й громадського діяча, а  і як звичайної людини з усіма властивими їй позит</w:t>
      </w:r>
      <w:r>
        <w:rPr>
          <w:sz w:val="28"/>
          <w:szCs w:val="28"/>
          <w:lang w:val="uk-UA"/>
        </w:rPr>
        <w:t>ивними та негативними проявами.</w:t>
      </w:r>
    </w:p>
    <w:p w14:paraId="0C1F2C07" w14:textId="77777777" w:rsidR="008C2148" w:rsidRDefault="008C2148" w:rsidP="0008130B">
      <w:pPr>
        <w:spacing w:line="360" w:lineRule="auto"/>
        <w:ind w:firstLine="567"/>
        <w:jc w:val="both"/>
        <w:rPr>
          <w:sz w:val="28"/>
          <w:szCs w:val="28"/>
          <w:lang w:val="uk-UA"/>
        </w:rPr>
      </w:pPr>
    </w:p>
    <w:p w14:paraId="22E8D186" w14:textId="77777777" w:rsidR="008C2148" w:rsidRDefault="008C2148" w:rsidP="0008130B">
      <w:pPr>
        <w:spacing w:line="360" w:lineRule="auto"/>
        <w:ind w:firstLine="567"/>
        <w:jc w:val="both"/>
        <w:rPr>
          <w:sz w:val="28"/>
          <w:szCs w:val="28"/>
          <w:lang w:val="uk-UA"/>
        </w:rPr>
      </w:pPr>
    </w:p>
    <w:p w14:paraId="58BAD85F" w14:textId="77777777" w:rsidR="008C2148" w:rsidRPr="0008130B" w:rsidRDefault="008C2148" w:rsidP="0008130B">
      <w:pPr>
        <w:spacing w:line="360" w:lineRule="auto"/>
        <w:ind w:firstLine="567"/>
        <w:jc w:val="both"/>
        <w:rPr>
          <w:sz w:val="28"/>
          <w:szCs w:val="28"/>
          <w:lang w:val="uk-UA"/>
        </w:rPr>
      </w:pPr>
    </w:p>
    <w:p w14:paraId="130B946C" w14:textId="77777777" w:rsidR="00944C1D" w:rsidRDefault="00944C1D" w:rsidP="00450CA8">
      <w:pPr>
        <w:spacing w:line="360" w:lineRule="auto"/>
        <w:jc w:val="center"/>
        <w:rPr>
          <w:rFonts w:cs="Calibri"/>
          <w:b/>
          <w:sz w:val="28"/>
          <w:szCs w:val="28"/>
        </w:rPr>
      </w:pPr>
    </w:p>
    <w:p w14:paraId="3E49B9E4" w14:textId="77777777" w:rsidR="00F7650E" w:rsidRDefault="00F7650E" w:rsidP="00450CA8">
      <w:pPr>
        <w:spacing w:line="360" w:lineRule="auto"/>
        <w:jc w:val="center"/>
        <w:rPr>
          <w:rFonts w:cs="Calibri"/>
          <w:b/>
          <w:sz w:val="28"/>
          <w:szCs w:val="28"/>
        </w:rPr>
      </w:pPr>
      <w:r>
        <w:rPr>
          <w:rFonts w:cs="Calibri"/>
          <w:b/>
          <w:sz w:val="28"/>
          <w:szCs w:val="28"/>
        </w:rPr>
        <w:lastRenderedPageBreak/>
        <w:t>РОЗДІЛ 2</w:t>
      </w:r>
    </w:p>
    <w:p w14:paraId="2D6D44AF" w14:textId="77777777" w:rsidR="00F7650E" w:rsidRPr="006434BD" w:rsidRDefault="006434BD" w:rsidP="00450CA8">
      <w:pPr>
        <w:spacing w:line="360" w:lineRule="auto"/>
        <w:jc w:val="center"/>
        <w:rPr>
          <w:rFonts w:cs="Calibri"/>
          <w:b/>
          <w:sz w:val="28"/>
          <w:szCs w:val="22"/>
          <w:lang w:val="uk-UA"/>
        </w:rPr>
      </w:pPr>
      <w:r>
        <w:rPr>
          <w:rFonts w:cs="Calibri"/>
          <w:b/>
          <w:sz w:val="28"/>
          <w:szCs w:val="28"/>
          <w:lang w:val="uk-UA"/>
        </w:rPr>
        <w:t xml:space="preserve">ЗАСОБИ ВИРАЖЕННЯ Й ТИПОЛОГІЯ </w:t>
      </w:r>
      <w:r w:rsidR="009E0872">
        <w:rPr>
          <w:rFonts w:cs="Calibri"/>
          <w:b/>
          <w:sz w:val="28"/>
          <w:szCs w:val="28"/>
          <w:lang w:val="uk-UA"/>
        </w:rPr>
        <w:t xml:space="preserve">ЕТИКЕТНИХ  І ПОЗИТИВНИХ </w:t>
      </w:r>
      <w:r>
        <w:rPr>
          <w:rFonts w:cs="Calibri"/>
          <w:b/>
          <w:sz w:val="28"/>
          <w:szCs w:val="28"/>
          <w:lang w:val="uk-UA"/>
        </w:rPr>
        <w:t xml:space="preserve">КОНОТАЦІЙ </w:t>
      </w:r>
      <w:r w:rsidR="00F7650E" w:rsidRPr="00450CA8">
        <w:rPr>
          <w:rFonts w:cs="Calibri"/>
          <w:b/>
          <w:sz w:val="28"/>
          <w:szCs w:val="28"/>
        </w:rPr>
        <w:t xml:space="preserve">  </w:t>
      </w:r>
      <w:r>
        <w:rPr>
          <w:rFonts w:cs="Calibri"/>
          <w:b/>
          <w:sz w:val="28"/>
          <w:szCs w:val="28"/>
          <w:lang w:val="uk-UA"/>
        </w:rPr>
        <w:t xml:space="preserve">У ЛИСТАХ </w:t>
      </w:r>
      <w:r w:rsidR="00F7650E" w:rsidRPr="00450CA8">
        <w:rPr>
          <w:rFonts w:cs="Calibri"/>
          <w:b/>
          <w:sz w:val="28"/>
          <w:szCs w:val="28"/>
        </w:rPr>
        <w:t>ЛЕСІ УКРАЇНКИ</w:t>
      </w:r>
      <w:r>
        <w:rPr>
          <w:rFonts w:cs="Calibri"/>
          <w:b/>
          <w:sz w:val="28"/>
          <w:szCs w:val="28"/>
          <w:lang w:val="uk-UA"/>
        </w:rPr>
        <w:t xml:space="preserve"> ДО МИХАЙЛА ДРАГОМАНОВА</w:t>
      </w:r>
    </w:p>
    <w:p w14:paraId="53F0B3C8" w14:textId="77777777" w:rsidR="00F7650E" w:rsidRDefault="00F7650E" w:rsidP="000F1940">
      <w:pPr>
        <w:spacing w:after="200" w:line="276" w:lineRule="auto"/>
        <w:rPr>
          <w:rFonts w:cs="Calibri"/>
          <w:sz w:val="28"/>
          <w:szCs w:val="22"/>
          <w:lang w:val="uk-UA"/>
        </w:rPr>
      </w:pPr>
    </w:p>
    <w:p w14:paraId="542DE110" w14:textId="77777777" w:rsidR="00F7650E" w:rsidRPr="00DA7D78" w:rsidRDefault="00F7650E" w:rsidP="00D82435">
      <w:pPr>
        <w:spacing w:line="360" w:lineRule="auto"/>
        <w:ind w:firstLine="708"/>
        <w:jc w:val="both"/>
        <w:rPr>
          <w:rFonts w:cs="Calibri"/>
          <w:sz w:val="28"/>
          <w:szCs w:val="28"/>
        </w:rPr>
      </w:pPr>
      <w:r w:rsidRPr="008778CC">
        <w:rPr>
          <w:rFonts w:cs="Calibri"/>
          <w:b/>
          <w:sz w:val="28"/>
          <w:szCs w:val="28"/>
        </w:rPr>
        <w:t xml:space="preserve">2.1. </w:t>
      </w:r>
      <w:proofErr w:type="spellStart"/>
      <w:r w:rsidRPr="008778CC">
        <w:rPr>
          <w:b/>
          <w:sz w:val="28"/>
          <w:szCs w:val="28"/>
        </w:rPr>
        <w:t>Засоби</w:t>
      </w:r>
      <w:proofErr w:type="spellEnd"/>
      <w:r w:rsidRPr="008778CC">
        <w:rPr>
          <w:b/>
          <w:sz w:val="28"/>
          <w:szCs w:val="28"/>
        </w:rPr>
        <w:t xml:space="preserve"> </w:t>
      </w:r>
      <w:proofErr w:type="spellStart"/>
      <w:r w:rsidRPr="008778CC">
        <w:rPr>
          <w:b/>
          <w:sz w:val="28"/>
          <w:szCs w:val="28"/>
        </w:rPr>
        <w:t>вираження</w:t>
      </w:r>
      <w:proofErr w:type="spellEnd"/>
      <w:r w:rsidRPr="008778CC">
        <w:rPr>
          <w:b/>
          <w:sz w:val="28"/>
          <w:szCs w:val="28"/>
        </w:rPr>
        <w:t xml:space="preserve"> </w:t>
      </w:r>
      <w:proofErr w:type="spellStart"/>
      <w:r w:rsidRPr="008778CC">
        <w:rPr>
          <w:b/>
          <w:sz w:val="28"/>
          <w:szCs w:val="28"/>
        </w:rPr>
        <w:t>конотацій</w:t>
      </w:r>
      <w:proofErr w:type="spellEnd"/>
      <w:r w:rsidRPr="008778CC">
        <w:rPr>
          <w:b/>
          <w:sz w:val="28"/>
          <w:szCs w:val="28"/>
        </w:rPr>
        <w:t xml:space="preserve"> </w:t>
      </w:r>
      <w:proofErr w:type="spellStart"/>
      <w:r w:rsidRPr="008778CC">
        <w:rPr>
          <w:b/>
          <w:sz w:val="28"/>
          <w:szCs w:val="28"/>
        </w:rPr>
        <w:t>звертання</w:t>
      </w:r>
      <w:proofErr w:type="spellEnd"/>
      <w:r w:rsidRPr="008778CC">
        <w:rPr>
          <w:b/>
          <w:sz w:val="28"/>
          <w:szCs w:val="28"/>
        </w:rPr>
        <w:t xml:space="preserve">, </w:t>
      </w:r>
      <w:r>
        <w:rPr>
          <w:b/>
          <w:sz w:val="28"/>
          <w:szCs w:val="28"/>
          <w:lang w:val="uk-UA"/>
        </w:rPr>
        <w:t xml:space="preserve">підпису, </w:t>
      </w:r>
      <w:proofErr w:type="spellStart"/>
      <w:r w:rsidRPr="008778CC">
        <w:rPr>
          <w:b/>
          <w:sz w:val="28"/>
          <w:szCs w:val="28"/>
        </w:rPr>
        <w:t>прощання</w:t>
      </w:r>
      <w:proofErr w:type="spellEnd"/>
      <w:r w:rsidRPr="008778CC">
        <w:rPr>
          <w:b/>
          <w:sz w:val="28"/>
          <w:szCs w:val="28"/>
        </w:rPr>
        <w:t xml:space="preserve"> та </w:t>
      </w:r>
      <w:proofErr w:type="spellStart"/>
      <w:r w:rsidRPr="008778CC">
        <w:rPr>
          <w:b/>
          <w:sz w:val="28"/>
          <w:szCs w:val="28"/>
        </w:rPr>
        <w:t>постскриптумів</w:t>
      </w:r>
      <w:proofErr w:type="spellEnd"/>
      <w:r w:rsidRPr="008778CC">
        <w:rPr>
          <w:b/>
          <w:sz w:val="28"/>
          <w:szCs w:val="28"/>
        </w:rPr>
        <w:t xml:space="preserve"> </w:t>
      </w:r>
      <w:r>
        <w:rPr>
          <w:rFonts w:cs="Calibri"/>
          <w:b/>
          <w:sz w:val="28"/>
          <w:szCs w:val="28"/>
          <w:lang w:val="uk-UA"/>
        </w:rPr>
        <w:t>у</w:t>
      </w:r>
      <w:r w:rsidRPr="008778CC">
        <w:rPr>
          <w:rFonts w:cs="Calibri"/>
          <w:b/>
          <w:sz w:val="28"/>
          <w:szCs w:val="28"/>
        </w:rPr>
        <w:t xml:space="preserve"> </w:t>
      </w:r>
      <w:proofErr w:type="spellStart"/>
      <w:r w:rsidRPr="008778CC">
        <w:rPr>
          <w:rFonts w:cs="Calibri"/>
          <w:b/>
          <w:sz w:val="28"/>
          <w:szCs w:val="28"/>
        </w:rPr>
        <w:t>приватних</w:t>
      </w:r>
      <w:proofErr w:type="spellEnd"/>
      <w:r w:rsidRPr="008778CC">
        <w:rPr>
          <w:rFonts w:cs="Calibri"/>
          <w:b/>
          <w:sz w:val="28"/>
          <w:szCs w:val="28"/>
        </w:rPr>
        <w:t xml:space="preserve"> листах </w:t>
      </w:r>
      <w:proofErr w:type="spellStart"/>
      <w:r w:rsidRPr="008778CC">
        <w:rPr>
          <w:rFonts w:cs="Calibri"/>
          <w:b/>
          <w:sz w:val="28"/>
          <w:szCs w:val="28"/>
        </w:rPr>
        <w:t>Лесі</w:t>
      </w:r>
      <w:proofErr w:type="spellEnd"/>
      <w:r w:rsidRPr="008778CC">
        <w:rPr>
          <w:rFonts w:cs="Calibri"/>
          <w:b/>
          <w:sz w:val="28"/>
          <w:szCs w:val="28"/>
        </w:rPr>
        <w:t xml:space="preserve"> </w:t>
      </w:r>
      <w:proofErr w:type="spellStart"/>
      <w:r w:rsidRPr="008778CC">
        <w:rPr>
          <w:rFonts w:cs="Calibri"/>
          <w:b/>
          <w:sz w:val="28"/>
          <w:szCs w:val="28"/>
        </w:rPr>
        <w:t>Українки</w:t>
      </w:r>
      <w:proofErr w:type="spellEnd"/>
      <w:r w:rsidRPr="008778CC">
        <w:rPr>
          <w:rFonts w:cs="Calibri"/>
          <w:b/>
          <w:sz w:val="28"/>
          <w:szCs w:val="28"/>
        </w:rPr>
        <w:t xml:space="preserve"> до М</w:t>
      </w:r>
      <w:proofErr w:type="spellStart"/>
      <w:r>
        <w:rPr>
          <w:rFonts w:cs="Calibri"/>
          <w:b/>
          <w:sz w:val="28"/>
          <w:szCs w:val="28"/>
          <w:lang w:val="uk-UA"/>
        </w:rPr>
        <w:t>ихайла</w:t>
      </w:r>
      <w:proofErr w:type="spellEnd"/>
      <w:r>
        <w:rPr>
          <w:rFonts w:cs="Calibri"/>
          <w:b/>
          <w:sz w:val="28"/>
          <w:szCs w:val="28"/>
          <w:lang w:val="uk-UA"/>
        </w:rPr>
        <w:t xml:space="preserve"> </w:t>
      </w:r>
      <w:proofErr w:type="spellStart"/>
      <w:r w:rsidRPr="008778CC">
        <w:rPr>
          <w:rFonts w:cs="Calibri"/>
          <w:b/>
          <w:sz w:val="28"/>
          <w:szCs w:val="28"/>
        </w:rPr>
        <w:t>Драгоманова</w:t>
      </w:r>
      <w:proofErr w:type="spellEnd"/>
    </w:p>
    <w:p w14:paraId="7F2001BE" w14:textId="77777777" w:rsidR="00F7650E" w:rsidRDefault="00F7650E" w:rsidP="007421A3">
      <w:pPr>
        <w:autoSpaceDE w:val="0"/>
        <w:autoSpaceDN w:val="0"/>
        <w:adjustRightInd w:val="0"/>
        <w:spacing w:line="360" w:lineRule="auto"/>
        <w:ind w:firstLine="567"/>
        <w:jc w:val="both"/>
        <w:rPr>
          <w:sz w:val="28"/>
          <w:szCs w:val="28"/>
          <w:lang w:val="uk-UA"/>
        </w:rPr>
      </w:pPr>
      <w:r w:rsidRPr="00DA7D78">
        <w:rPr>
          <w:sz w:val="28"/>
          <w:szCs w:val="28"/>
          <w:lang w:val="uk-UA"/>
        </w:rPr>
        <w:t xml:space="preserve">  Зазвичай формули-звертання позначені переважно позитивними конотаціями: інтимності, ввічливості, пошани, поваги, доброзичливості. Конотації у цих формулах найбільше залежать від їхньої структури. Звертання як загальноприйнята форма ввічливості набуває глибшого змісту у епістолярії   Лесі Українки. Вибір звертання письменницею визначається комунікативним контекстом, що зумовлений родинними відносинами, </w:t>
      </w:r>
      <w:proofErr w:type="spellStart"/>
      <w:r w:rsidRPr="00DA7D78">
        <w:rPr>
          <w:sz w:val="28"/>
          <w:szCs w:val="28"/>
          <w:lang w:val="uk-UA"/>
        </w:rPr>
        <w:t>соціологічно</w:t>
      </w:r>
      <w:proofErr w:type="spellEnd"/>
      <w:r w:rsidRPr="00DA7D78">
        <w:rPr>
          <w:sz w:val="28"/>
          <w:szCs w:val="28"/>
          <w:lang w:val="uk-UA"/>
        </w:rPr>
        <w:t xml:space="preserve">-психологічною дистанцією між дядьком і племінницею. Леся Українка високо цінувала М. Драгоманова, вважала його винятковою особистістю. </w:t>
      </w:r>
    </w:p>
    <w:p w14:paraId="09EFDB8D" w14:textId="77777777" w:rsidR="00F7650E" w:rsidRDefault="00F7650E" w:rsidP="007421A3">
      <w:pPr>
        <w:autoSpaceDE w:val="0"/>
        <w:autoSpaceDN w:val="0"/>
        <w:adjustRightInd w:val="0"/>
        <w:spacing w:line="360" w:lineRule="auto"/>
        <w:ind w:firstLine="567"/>
        <w:jc w:val="both"/>
        <w:rPr>
          <w:sz w:val="28"/>
          <w:szCs w:val="28"/>
          <w:lang w:val="uk-UA"/>
        </w:rPr>
      </w:pPr>
      <w:r w:rsidRPr="00DA7D78">
        <w:rPr>
          <w:sz w:val="28"/>
          <w:szCs w:val="28"/>
          <w:lang w:val="uk-UA"/>
        </w:rPr>
        <w:t>Аналізуючи конотації звертання у листах Лесі Українки до</w:t>
      </w:r>
      <w:r>
        <w:rPr>
          <w:sz w:val="28"/>
          <w:szCs w:val="28"/>
          <w:lang w:val="uk-UA"/>
        </w:rPr>
        <w:t xml:space="preserve"> М. П. </w:t>
      </w:r>
      <w:r w:rsidRPr="00DA7D78">
        <w:rPr>
          <w:sz w:val="28"/>
          <w:szCs w:val="28"/>
          <w:lang w:val="uk-UA"/>
        </w:rPr>
        <w:t>Драгоманова з 18</w:t>
      </w:r>
      <w:r>
        <w:rPr>
          <w:sz w:val="28"/>
          <w:szCs w:val="28"/>
          <w:lang w:val="uk-UA"/>
        </w:rPr>
        <w:t>76</w:t>
      </w:r>
      <w:r w:rsidRPr="00DA7D78">
        <w:rPr>
          <w:sz w:val="28"/>
          <w:szCs w:val="28"/>
          <w:lang w:val="uk-UA"/>
        </w:rPr>
        <w:t xml:space="preserve"> по 1894 роки ми розподілили їх на </w:t>
      </w:r>
      <w:r>
        <w:rPr>
          <w:sz w:val="28"/>
          <w:szCs w:val="28"/>
          <w:lang w:val="uk-UA"/>
        </w:rPr>
        <w:t xml:space="preserve">два </w:t>
      </w:r>
      <w:r w:rsidRPr="00DA7D78">
        <w:rPr>
          <w:sz w:val="28"/>
          <w:szCs w:val="28"/>
          <w:lang w:val="uk-UA"/>
        </w:rPr>
        <w:t>типи</w:t>
      </w:r>
      <w:r>
        <w:rPr>
          <w:sz w:val="28"/>
          <w:szCs w:val="28"/>
          <w:lang w:val="uk-UA"/>
        </w:rPr>
        <w:t xml:space="preserve">.                       </w:t>
      </w:r>
    </w:p>
    <w:p w14:paraId="51C657B6" w14:textId="77777777" w:rsidR="00F7650E" w:rsidRDefault="00F7650E" w:rsidP="007421A3">
      <w:pPr>
        <w:autoSpaceDE w:val="0"/>
        <w:autoSpaceDN w:val="0"/>
        <w:adjustRightInd w:val="0"/>
        <w:spacing w:line="360" w:lineRule="auto"/>
        <w:ind w:firstLine="567"/>
        <w:jc w:val="both"/>
        <w:rPr>
          <w:sz w:val="28"/>
          <w:szCs w:val="28"/>
          <w:lang w:val="uk-UA"/>
        </w:rPr>
      </w:pPr>
      <w:r>
        <w:rPr>
          <w:sz w:val="28"/>
          <w:szCs w:val="28"/>
          <w:lang w:val="uk-UA"/>
        </w:rPr>
        <w:t>Перший тип менш п</w:t>
      </w:r>
      <w:r w:rsidR="00A2482C">
        <w:rPr>
          <w:sz w:val="28"/>
          <w:szCs w:val="28"/>
          <w:lang w:val="uk-UA"/>
        </w:rPr>
        <w:t>редставлений у листуванні Лесі У</w:t>
      </w:r>
      <w:r>
        <w:rPr>
          <w:sz w:val="28"/>
          <w:szCs w:val="28"/>
          <w:lang w:val="uk-UA"/>
        </w:rPr>
        <w:t>країнки з дядьком і виражений</w:t>
      </w:r>
      <w:r w:rsidRPr="00DA7D78">
        <w:rPr>
          <w:sz w:val="28"/>
          <w:szCs w:val="28"/>
          <w:lang w:val="uk-UA"/>
        </w:rPr>
        <w:t xml:space="preserve"> </w:t>
      </w:r>
      <w:r>
        <w:rPr>
          <w:sz w:val="28"/>
          <w:szCs w:val="28"/>
          <w:lang w:val="uk-UA"/>
        </w:rPr>
        <w:t xml:space="preserve">звертанням, що </w:t>
      </w:r>
      <w:r w:rsidRPr="00DA7D78">
        <w:rPr>
          <w:sz w:val="28"/>
          <w:szCs w:val="28"/>
          <w:lang w:val="uk-UA"/>
        </w:rPr>
        <w:t>одночасно ви</w:t>
      </w:r>
      <w:r>
        <w:rPr>
          <w:sz w:val="28"/>
          <w:szCs w:val="28"/>
          <w:lang w:val="uk-UA"/>
        </w:rPr>
        <w:t>являє</w:t>
      </w:r>
      <w:r w:rsidRPr="00DA7D78">
        <w:rPr>
          <w:sz w:val="28"/>
          <w:szCs w:val="28"/>
          <w:lang w:val="uk-UA"/>
        </w:rPr>
        <w:t xml:space="preserve"> спорідненість і прихильність, а тому </w:t>
      </w:r>
      <w:r>
        <w:rPr>
          <w:sz w:val="28"/>
          <w:szCs w:val="28"/>
          <w:lang w:val="uk-UA"/>
        </w:rPr>
        <w:t>виявлений</w:t>
      </w:r>
      <w:r w:rsidRPr="00DA7D78">
        <w:rPr>
          <w:sz w:val="28"/>
          <w:szCs w:val="28"/>
          <w:lang w:val="uk-UA"/>
        </w:rPr>
        <w:t xml:space="preserve"> </w:t>
      </w:r>
      <w:proofErr w:type="spellStart"/>
      <w:r w:rsidRPr="00DA7D78">
        <w:rPr>
          <w:sz w:val="28"/>
          <w:szCs w:val="28"/>
          <w:lang w:val="uk-UA"/>
        </w:rPr>
        <w:t>пошанн</w:t>
      </w:r>
      <w:r>
        <w:rPr>
          <w:sz w:val="28"/>
          <w:szCs w:val="28"/>
          <w:lang w:val="uk-UA"/>
        </w:rPr>
        <w:t>ою</w:t>
      </w:r>
      <w:proofErr w:type="spellEnd"/>
      <w:r w:rsidRPr="00DA7D78">
        <w:rPr>
          <w:sz w:val="28"/>
          <w:szCs w:val="28"/>
          <w:lang w:val="uk-UA"/>
        </w:rPr>
        <w:t xml:space="preserve"> традиційн</w:t>
      </w:r>
      <w:r>
        <w:rPr>
          <w:sz w:val="28"/>
          <w:szCs w:val="28"/>
          <w:lang w:val="uk-UA"/>
        </w:rPr>
        <w:t>ою</w:t>
      </w:r>
      <w:r w:rsidRPr="00DA7D78">
        <w:rPr>
          <w:sz w:val="28"/>
          <w:szCs w:val="28"/>
          <w:lang w:val="uk-UA"/>
        </w:rPr>
        <w:t xml:space="preserve"> прикметников</w:t>
      </w:r>
      <w:r>
        <w:rPr>
          <w:sz w:val="28"/>
          <w:szCs w:val="28"/>
          <w:lang w:val="uk-UA"/>
        </w:rPr>
        <w:t>ою</w:t>
      </w:r>
      <w:r w:rsidRPr="00DA7D78">
        <w:rPr>
          <w:sz w:val="28"/>
          <w:szCs w:val="28"/>
          <w:lang w:val="uk-UA"/>
        </w:rPr>
        <w:t xml:space="preserve"> форм</w:t>
      </w:r>
      <w:r>
        <w:rPr>
          <w:sz w:val="28"/>
          <w:szCs w:val="28"/>
          <w:lang w:val="uk-UA"/>
        </w:rPr>
        <w:t>ою</w:t>
      </w:r>
      <w:r w:rsidRPr="00DA7D78">
        <w:rPr>
          <w:sz w:val="28"/>
          <w:szCs w:val="28"/>
          <w:lang w:val="uk-UA"/>
        </w:rPr>
        <w:t xml:space="preserve">, що надає листу урочистості та спорідненості: </w:t>
      </w:r>
      <w:r w:rsidRPr="00E03EC9">
        <w:rPr>
          <w:i/>
          <w:sz w:val="28"/>
          <w:szCs w:val="28"/>
          <w:lang w:val="uk-UA"/>
        </w:rPr>
        <w:t>Дорогий дядьку!</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195</w:t>
      </w:r>
      <w:r>
        <w:rPr>
          <w:sz w:val="28"/>
          <w:szCs w:val="28"/>
          <w:lang w:val="uk-UA"/>
        </w:rPr>
        <w:t xml:space="preserve">, с. 330]; </w:t>
      </w:r>
      <w:r w:rsidRPr="00DA7D78">
        <w:rPr>
          <w:sz w:val="28"/>
          <w:szCs w:val="28"/>
          <w:lang w:val="uk-UA"/>
        </w:rPr>
        <w:t xml:space="preserve"> </w:t>
      </w:r>
      <w:r w:rsidRPr="00D82435">
        <w:rPr>
          <w:rFonts w:cs="Text Regular"/>
          <w:i/>
          <w:color w:val="000000"/>
          <w:sz w:val="28"/>
          <w:szCs w:val="28"/>
          <w:lang w:val="uk-UA"/>
        </w:rPr>
        <w:t>Дорогий мій дядьку!</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w:t>
      </w:r>
      <w:r>
        <w:rPr>
          <w:sz w:val="28"/>
          <w:szCs w:val="28"/>
          <w:lang w:val="uk-UA"/>
        </w:rPr>
        <w:t xml:space="preserve">290]; </w:t>
      </w:r>
      <w:r w:rsidRPr="00DA7D78">
        <w:rPr>
          <w:sz w:val="28"/>
          <w:szCs w:val="28"/>
          <w:lang w:val="uk-UA"/>
        </w:rPr>
        <w:t xml:space="preserve"> Це також </w:t>
      </w:r>
      <w:r>
        <w:rPr>
          <w:sz w:val="28"/>
          <w:szCs w:val="28"/>
          <w:lang w:val="uk-UA"/>
        </w:rPr>
        <w:t xml:space="preserve">і </w:t>
      </w:r>
      <w:r w:rsidRPr="00DA7D78">
        <w:rPr>
          <w:sz w:val="28"/>
          <w:szCs w:val="28"/>
          <w:lang w:val="uk-UA"/>
        </w:rPr>
        <w:t>єдин</w:t>
      </w:r>
      <w:r>
        <w:rPr>
          <w:sz w:val="28"/>
          <w:szCs w:val="28"/>
          <w:lang w:val="uk-UA"/>
        </w:rPr>
        <w:t>і випадки такого типу конотативного звертання</w:t>
      </w:r>
      <w:r w:rsidRPr="00DA7D78">
        <w:rPr>
          <w:sz w:val="28"/>
          <w:szCs w:val="28"/>
          <w:lang w:val="uk-UA"/>
        </w:rPr>
        <w:t>.</w:t>
      </w:r>
    </w:p>
    <w:p w14:paraId="411FB064" w14:textId="77777777" w:rsidR="00F7650E" w:rsidRPr="003D241D" w:rsidRDefault="00F7650E" w:rsidP="007421A3">
      <w:pPr>
        <w:autoSpaceDE w:val="0"/>
        <w:autoSpaceDN w:val="0"/>
        <w:adjustRightInd w:val="0"/>
        <w:spacing w:line="360" w:lineRule="auto"/>
        <w:ind w:firstLine="567"/>
        <w:jc w:val="both"/>
        <w:rPr>
          <w:sz w:val="28"/>
          <w:szCs w:val="28"/>
          <w:lang w:val="uk-UA"/>
        </w:rPr>
      </w:pPr>
      <w:r>
        <w:rPr>
          <w:sz w:val="28"/>
          <w:szCs w:val="28"/>
          <w:lang w:val="uk-UA"/>
        </w:rPr>
        <w:t>А найбільш т</w:t>
      </w:r>
      <w:r w:rsidRPr="00DA7D78">
        <w:rPr>
          <w:sz w:val="28"/>
          <w:szCs w:val="28"/>
          <w:lang w:val="uk-UA"/>
        </w:rPr>
        <w:t xml:space="preserve">иповим для листів Лесі Українки до дядька є  звертання  </w:t>
      </w:r>
      <w:r w:rsidRPr="00E03EC9">
        <w:rPr>
          <w:i/>
          <w:sz w:val="28"/>
          <w:szCs w:val="28"/>
          <w:lang w:val="uk-UA"/>
        </w:rPr>
        <w:t>Любий дядьку</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67], варіантн</w:t>
      </w:r>
      <w:r>
        <w:rPr>
          <w:sz w:val="28"/>
          <w:szCs w:val="28"/>
          <w:lang w:val="uk-UA"/>
        </w:rPr>
        <w:t>е -</w:t>
      </w:r>
      <w:r w:rsidRPr="00DA7D78">
        <w:rPr>
          <w:sz w:val="28"/>
          <w:szCs w:val="28"/>
          <w:lang w:val="uk-UA"/>
        </w:rPr>
        <w:t xml:space="preserve"> </w:t>
      </w:r>
      <w:r w:rsidRPr="00DA7D78">
        <w:rPr>
          <w:i/>
          <w:color w:val="000000"/>
          <w:sz w:val="28"/>
          <w:szCs w:val="28"/>
          <w:lang w:val="uk-UA"/>
        </w:rPr>
        <w:t>Любий мій дядьку!</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181].  Починаючи лист, Леся Українка  прагне встановити необхідний контакт, тому вживає прикметник </w:t>
      </w:r>
      <w:r w:rsidRPr="00DA7D78">
        <w:rPr>
          <w:sz w:val="28"/>
          <w:szCs w:val="28"/>
          <w:shd w:val="clear" w:color="auto" w:fill="FFFFFF"/>
        </w:rPr>
        <w:t>“</w:t>
      </w:r>
      <w:r w:rsidRPr="00DA7D78">
        <w:rPr>
          <w:i/>
          <w:sz w:val="28"/>
          <w:szCs w:val="28"/>
          <w:lang w:val="uk-UA"/>
        </w:rPr>
        <w:t>любий</w:t>
      </w:r>
      <w:r w:rsidRPr="00DA7D78">
        <w:rPr>
          <w:sz w:val="28"/>
          <w:szCs w:val="28"/>
          <w:shd w:val="clear" w:color="auto" w:fill="FFFFFF"/>
        </w:rPr>
        <w:t>”</w:t>
      </w:r>
      <w:r w:rsidRPr="00DA7D78">
        <w:rPr>
          <w:sz w:val="28"/>
          <w:szCs w:val="28"/>
          <w:lang w:val="uk-UA"/>
        </w:rPr>
        <w:t xml:space="preserve">, тобто </w:t>
      </w:r>
      <w:r w:rsidRPr="00DA7D78">
        <w:rPr>
          <w:sz w:val="28"/>
          <w:szCs w:val="28"/>
          <w:shd w:val="clear" w:color="auto" w:fill="FFFFFF"/>
          <w:lang w:val="uk-UA"/>
        </w:rPr>
        <w:t>б</w:t>
      </w:r>
      <w:proofErr w:type="spellStart"/>
      <w:r w:rsidRPr="00DA7D78">
        <w:rPr>
          <w:sz w:val="28"/>
          <w:szCs w:val="28"/>
          <w:shd w:val="clear" w:color="auto" w:fill="FFFFFF"/>
        </w:rPr>
        <w:t>лизький</w:t>
      </w:r>
      <w:proofErr w:type="spellEnd"/>
      <w:r w:rsidRPr="00DA7D78">
        <w:rPr>
          <w:sz w:val="28"/>
          <w:szCs w:val="28"/>
          <w:shd w:val="clear" w:color="auto" w:fill="FFFFFF"/>
        </w:rPr>
        <w:t xml:space="preserve"> </w:t>
      </w:r>
      <w:proofErr w:type="spellStart"/>
      <w:r w:rsidRPr="00DA7D78">
        <w:rPr>
          <w:sz w:val="28"/>
          <w:szCs w:val="28"/>
          <w:shd w:val="clear" w:color="auto" w:fill="FFFFFF"/>
        </w:rPr>
        <w:t>серцю</w:t>
      </w:r>
      <w:proofErr w:type="spellEnd"/>
      <w:r w:rsidRPr="00DA7D78">
        <w:rPr>
          <w:sz w:val="28"/>
          <w:szCs w:val="28"/>
          <w:shd w:val="clear" w:color="auto" w:fill="FFFFFF"/>
          <w:lang w:val="uk-UA"/>
        </w:rPr>
        <w:t>,</w:t>
      </w:r>
      <w:r w:rsidRPr="00DA7D78">
        <w:rPr>
          <w:sz w:val="28"/>
          <w:szCs w:val="28"/>
          <w:shd w:val="clear" w:color="auto" w:fill="FFFFFF"/>
        </w:rPr>
        <w:t xml:space="preserve"> </w:t>
      </w:r>
      <w:r w:rsidRPr="00DA7D78">
        <w:rPr>
          <w:sz w:val="28"/>
          <w:szCs w:val="28"/>
          <w:shd w:val="clear" w:color="auto" w:fill="FFFFFF"/>
          <w:lang w:val="uk-UA"/>
        </w:rPr>
        <w:t xml:space="preserve">та іменник у кличному відмінку </w:t>
      </w:r>
      <w:r w:rsidRPr="00DA7D78">
        <w:rPr>
          <w:sz w:val="28"/>
          <w:szCs w:val="28"/>
          <w:shd w:val="clear" w:color="auto" w:fill="FFFFFF"/>
        </w:rPr>
        <w:t>“</w:t>
      </w:r>
      <w:r w:rsidRPr="00DA7D78">
        <w:rPr>
          <w:i/>
          <w:sz w:val="28"/>
          <w:szCs w:val="28"/>
          <w:shd w:val="clear" w:color="auto" w:fill="FFFFFF"/>
          <w:lang w:val="uk-UA"/>
        </w:rPr>
        <w:t>дядьку</w:t>
      </w:r>
      <w:r w:rsidRPr="00DA7D78">
        <w:rPr>
          <w:sz w:val="28"/>
          <w:szCs w:val="28"/>
          <w:shd w:val="clear" w:color="auto" w:fill="FFFFFF"/>
        </w:rPr>
        <w:t>”</w:t>
      </w:r>
      <w:r w:rsidRPr="00DA7D78">
        <w:rPr>
          <w:sz w:val="28"/>
          <w:szCs w:val="28"/>
          <w:shd w:val="clear" w:color="auto" w:fill="FFFFFF"/>
          <w:lang w:val="uk-UA"/>
        </w:rPr>
        <w:t xml:space="preserve">. </w:t>
      </w:r>
      <w:r w:rsidRPr="00DA7D78">
        <w:rPr>
          <w:sz w:val="28"/>
          <w:szCs w:val="28"/>
          <w:lang w:val="uk-UA"/>
        </w:rPr>
        <w:t xml:space="preserve">Це звертання є найпоширенішим в листах Лесі Українки </w:t>
      </w:r>
      <w:r w:rsidRPr="00DA7D78">
        <w:rPr>
          <w:sz w:val="28"/>
          <w:szCs w:val="28"/>
          <w:lang w:val="uk-UA"/>
        </w:rPr>
        <w:lastRenderedPageBreak/>
        <w:t xml:space="preserve">до М. Драгоманова.    Із 26 листів до </w:t>
      </w:r>
      <w:r w:rsidRPr="00D82435">
        <w:rPr>
          <w:sz w:val="28"/>
          <w:szCs w:val="28"/>
          <w:lang w:val="uk-UA"/>
        </w:rPr>
        <w:t xml:space="preserve">дядька 24 </w:t>
      </w:r>
      <w:r w:rsidRPr="00DA7D78">
        <w:rPr>
          <w:sz w:val="28"/>
          <w:szCs w:val="28"/>
          <w:lang w:val="uk-UA"/>
        </w:rPr>
        <w:t xml:space="preserve">починається саме таким звертанням. Це не випадково, адже </w:t>
      </w:r>
      <w:r>
        <w:rPr>
          <w:sz w:val="28"/>
          <w:szCs w:val="28"/>
          <w:lang w:val="uk-UA"/>
        </w:rPr>
        <w:t>в</w:t>
      </w:r>
      <w:r w:rsidRPr="00DA7D78">
        <w:rPr>
          <w:sz w:val="28"/>
          <w:szCs w:val="28"/>
          <w:lang w:val="uk-UA"/>
        </w:rPr>
        <w:t xml:space="preserve"> колі власної родини Леся Українка найчастіше </w:t>
      </w:r>
      <w:r>
        <w:rPr>
          <w:sz w:val="28"/>
          <w:szCs w:val="28"/>
          <w:lang w:val="uk-UA"/>
        </w:rPr>
        <w:t>в</w:t>
      </w:r>
      <w:r w:rsidRPr="00DA7D78">
        <w:rPr>
          <w:sz w:val="28"/>
          <w:szCs w:val="28"/>
          <w:lang w:val="uk-UA"/>
        </w:rPr>
        <w:t xml:space="preserve">живає звертання, </w:t>
      </w:r>
      <w:proofErr w:type="spellStart"/>
      <w:r w:rsidRPr="00DA7D78">
        <w:rPr>
          <w:sz w:val="28"/>
          <w:szCs w:val="28"/>
          <w:lang w:val="uk-UA"/>
        </w:rPr>
        <w:t>конотоване</w:t>
      </w:r>
      <w:proofErr w:type="spellEnd"/>
      <w:r w:rsidRPr="00DA7D78">
        <w:rPr>
          <w:sz w:val="28"/>
          <w:szCs w:val="28"/>
          <w:lang w:val="uk-UA"/>
        </w:rPr>
        <w:t xml:space="preserve"> максимальною </w:t>
      </w:r>
      <w:proofErr w:type="spellStart"/>
      <w:r w:rsidRPr="00DA7D78">
        <w:rPr>
          <w:sz w:val="28"/>
          <w:szCs w:val="28"/>
          <w:lang w:val="uk-UA"/>
        </w:rPr>
        <w:t>велелюбністю</w:t>
      </w:r>
      <w:proofErr w:type="spellEnd"/>
      <w:r>
        <w:rPr>
          <w:sz w:val="28"/>
          <w:szCs w:val="28"/>
          <w:lang w:val="uk-UA"/>
        </w:rPr>
        <w:t xml:space="preserve"> й прихильністю</w:t>
      </w:r>
      <w:r w:rsidRPr="00DA7D78">
        <w:rPr>
          <w:sz w:val="28"/>
          <w:szCs w:val="28"/>
          <w:lang w:val="uk-UA"/>
        </w:rPr>
        <w:t xml:space="preserve">. Порівняймо, наприклад, звертальні </w:t>
      </w:r>
      <w:proofErr w:type="spellStart"/>
      <w:r w:rsidRPr="00DA7D78">
        <w:rPr>
          <w:sz w:val="28"/>
          <w:szCs w:val="28"/>
          <w:lang w:val="uk-UA"/>
        </w:rPr>
        <w:t>фомули</w:t>
      </w:r>
      <w:proofErr w:type="spellEnd"/>
      <w:r w:rsidRPr="00DA7D78">
        <w:rPr>
          <w:sz w:val="28"/>
          <w:szCs w:val="28"/>
          <w:lang w:val="uk-UA"/>
        </w:rPr>
        <w:t xml:space="preserve"> до батька:  </w:t>
      </w:r>
      <w:proofErr w:type="spellStart"/>
      <w:r w:rsidRPr="00DA7D78">
        <w:rPr>
          <w:i/>
          <w:color w:val="000000"/>
          <w:sz w:val="28"/>
          <w:szCs w:val="28"/>
        </w:rPr>
        <w:t>Любий</w:t>
      </w:r>
      <w:proofErr w:type="spellEnd"/>
      <w:r w:rsidRPr="00DA7D78">
        <w:rPr>
          <w:i/>
          <w:color w:val="000000"/>
          <w:sz w:val="28"/>
          <w:szCs w:val="28"/>
        </w:rPr>
        <w:t xml:space="preserve"> папа!</w:t>
      </w:r>
      <w:r w:rsidRPr="00DA7D78">
        <w:rPr>
          <w:i/>
          <w:color w:val="000000"/>
          <w:sz w:val="28"/>
          <w:szCs w:val="28"/>
          <w:lang w:val="uk-UA"/>
        </w:rPr>
        <w:t xml:space="preserve"> </w:t>
      </w:r>
      <w:proofErr w:type="spellStart"/>
      <w:r w:rsidRPr="00DA7D78">
        <w:rPr>
          <w:i/>
          <w:sz w:val="28"/>
          <w:szCs w:val="28"/>
        </w:rPr>
        <w:t>Спасибі</w:t>
      </w:r>
      <w:proofErr w:type="spellEnd"/>
      <w:r w:rsidRPr="00DA7D78">
        <w:rPr>
          <w:i/>
          <w:sz w:val="28"/>
          <w:szCs w:val="28"/>
        </w:rPr>
        <w:t xml:space="preserve"> </w:t>
      </w:r>
      <w:proofErr w:type="spellStart"/>
      <w:r w:rsidRPr="00DA7D78">
        <w:rPr>
          <w:i/>
          <w:sz w:val="28"/>
          <w:szCs w:val="28"/>
        </w:rPr>
        <w:t>тобі</w:t>
      </w:r>
      <w:proofErr w:type="spellEnd"/>
      <w:r w:rsidRPr="00DA7D78">
        <w:rPr>
          <w:i/>
          <w:sz w:val="28"/>
          <w:szCs w:val="28"/>
        </w:rPr>
        <w:t xml:space="preserve"> за </w:t>
      </w:r>
      <w:proofErr w:type="spellStart"/>
      <w:r w:rsidRPr="00DA7D78">
        <w:rPr>
          <w:i/>
          <w:sz w:val="28"/>
          <w:szCs w:val="28"/>
        </w:rPr>
        <w:t>гроші</w:t>
      </w:r>
      <w:proofErr w:type="spellEnd"/>
      <w:r w:rsidRPr="00DA7D78">
        <w:rPr>
          <w:i/>
          <w:sz w:val="28"/>
          <w:szCs w:val="28"/>
        </w:rPr>
        <w:t xml:space="preserve"> і за те, </w:t>
      </w:r>
      <w:proofErr w:type="spellStart"/>
      <w:r w:rsidRPr="00DA7D78">
        <w:rPr>
          <w:i/>
          <w:sz w:val="28"/>
          <w:szCs w:val="28"/>
        </w:rPr>
        <w:t>що</w:t>
      </w:r>
      <w:proofErr w:type="spellEnd"/>
      <w:r w:rsidRPr="00DA7D78">
        <w:rPr>
          <w:i/>
          <w:sz w:val="28"/>
          <w:szCs w:val="28"/>
        </w:rPr>
        <w:t xml:space="preserve"> не </w:t>
      </w:r>
      <w:proofErr w:type="spellStart"/>
      <w:r w:rsidRPr="00DA7D78">
        <w:rPr>
          <w:i/>
          <w:sz w:val="28"/>
          <w:szCs w:val="28"/>
        </w:rPr>
        <w:t>лаєш</w:t>
      </w:r>
      <w:proofErr w:type="spellEnd"/>
      <w:r w:rsidRPr="00DA7D78">
        <w:rPr>
          <w:i/>
          <w:sz w:val="28"/>
          <w:szCs w:val="28"/>
        </w:rPr>
        <w:t xml:space="preserve"> нас за </w:t>
      </w:r>
      <w:proofErr w:type="spellStart"/>
      <w:r w:rsidRPr="00DA7D78">
        <w:rPr>
          <w:i/>
          <w:sz w:val="28"/>
          <w:szCs w:val="28"/>
        </w:rPr>
        <w:t>святечну</w:t>
      </w:r>
      <w:proofErr w:type="spellEnd"/>
      <w:r w:rsidRPr="00DA7D78">
        <w:rPr>
          <w:i/>
          <w:sz w:val="28"/>
          <w:szCs w:val="28"/>
        </w:rPr>
        <w:t xml:space="preserve"> </w:t>
      </w:r>
      <w:proofErr w:type="spellStart"/>
      <w:r w:rsidRPr="00DA7D78">
        <w:rPr>
          <w:i/>
          <w:sz w:val="28"/>
          <w:szCs w:val="28"/>
        </w:rPr>
        <w:t>роз</w:t>
      </w:r>
      <w:r w:rsidRPr="00DA7D78">
        <w:rPr>
          <w:i/>
          <w:sz w:val="28"/>
          <w:szCs w:val="28"/>
        </w:rPr>
        <w:softHyphen/>
        <w:t>трату</w:t>
      </w:r>
      <w:proofErr w:type="spellEnd"/>
      <w:r w:rsidRPr="00DA7D78">
        <w:rPr>
          <w:i/>
          <w:sz w:val="28"/>
          <w:szCs w:val="28"/>
        </w:rPr>
        <w:t xml:space="preserve">, </w:t>
      </w:r>
      <w:proofErr w:type="spellStart"/>
      <w:r w:rsidRPr="00DA7D78">
        <w:rPr>
          <w:i/>
          <w:sz w:val="28"/>
          <w:szCs w:val="28"/>
        </w:rPr>
        <w:t>хоч</w:t>
      </w:r>
      <w:proofErr w:type="spellEnd"/>
      <w:r w:rsidRPr="00DA7D78">
        <w:rPr>
          <w:i/>
          <w:sz w:val="28"/>
          <w:szCs w:val="28"/>
        </w:rPr>
        <w:t xml:space="preserve"> я знаю, </w:t>
      </w:r>
      <w:proofErr w:type="spellStart"/>
      <w:r w:rsidRPr="00DA7D78">
        <w:rPr>
          <w:i/>
          <w:sz w:val="28"/>
          <w:szCs w:val="28"/>
        </w:rPr>
        <w:t>що</w:t>
      </w:r>
      <w:proofErr w:type="spellEnd"/>
      <w:r w:rsidRPr="00DA7D78">
        <w:rPr>
          <w:i/>
          <w:sz w:val="28"/>
          <w:szCs w:val="28"/>
        </w:rPr>
        <w:t xml:space="preserve"> </w:t>
      </w:r>
      <w:proofErr w:type="spellStart"/>
      <w:r w:rsidRPr="00DA7D78">
        <w:rPr>
          <w:i/>
          <w:sz w:val="28"/>
          <w:szCs w:val="28"/>
        </w:rPr>
        <w:t>тобі</w:t>
      </w:r>
      <w:proofErr w:type="spellEnd"/>
      <w:r w:rsidRPr="00DA7D78">
        <w:rPr>
          <w:i/>
          <w:sz w:val="28"/>
          <w:szCs w:val="28"/>
        </w:rPr>
        <w:t xml:space="preserve"> се </w:t>
      </w:r>
      <w:proofErr w:type="spellStart"/>
      <w:r w:rsidRPr="00DA7D78">
        <w:rPr>
          <w:i/>
          <w:sz w:val="28"/>
          <w:szCs w:val="28"/>
        </w:rPr>
        <w:t>мусіло</w:t>
      </w:r>
      <w:proofErr w:type="spellEnd"/>
      <w:r w:rsidRPr="00DA7D78">
        <w:rPr>
          <w:i/>
          <w:sz w:val="28"/>
          <w:szCs w:val="28"/>
        </w:rPr>
        <w:t xml:space="preserve"> бути </w:t>
      </w:r>
      <w:proofErr w:type="spellStart"/>
      <w:r w:rsidRPr="00DA7D78">
        <w:rPr>
          <w:i/>
          <w:sz w:val="28"/>
          <w:szCs w:val="28"/>
        </w:rPr>
        <w:t>дуже</w:t>
      </w:r>
      <w:proofErr w:type="spellEnd"/>
      <w:r w:rsidRPr="00DA7D78">
        <w:rPr>
          <w:i/>
          <w:sz w:val="28"/>
          <w:szCs w:val="28"/>
        </w:rPr>
        <w:t xml:space="preserve"> </w:t>
      </w:r>
      <w:proofErr w:type="spellStart"/>
      <w:r w:rsidRPr="00DA7D78">
        <w:rPr>
          <w:i/>
          <w:sz w:val="28"/>
          <w:szCs w:val="28"/>
        </w:rPr>
        <w:t>непріятно</w:t>
      </w:r>
      <w:proofErr w:type="spellEnd"/>
      <w:r w:rsidRPr="00DA7D78">
        <w:rPr>
          <w:sz w:val="28"/>
          <w:szCs w:val="28"/>
          <w:lang w:val="uk-UA"/>
        </w:rPr>
        <w:t xml:space="preserve"> </w:t>
      </w:r>
      <w:r w:rsidR="008C2148">
        <w:rPr>
          <w:sz w:val="28"/>
          <w:szCs w:val="28"/>
          <w:lang w:val="uk-UA"/>
        </w:rPr>
        <w:t>[</w:t>
      </w:r>
      <w:proofErr w:type="gramStart"/>
      <w:r w:rsidR="008C2148">
        <w:rPr>
          <w:sz w:val="28"/>
          <w:szCs w:val="28"/>
          <w:lang w:val="uk-UA"/>
        </w:rPr>
        <w:t xml:space="preserve">44, </w:t>
      </w:r>
      <w:r w:rsidRPr="00DA7D78">
        <w:rPr>
          <w:sz w:val="28"/>
          <w:szCs w:val="28"/>
          <w:lang w:val="uk-UA"/>
        </w:rPr>
        <w:t xml:space="preserve"> с.</w:t>
      </w:r>
      <w:proofErr w:type="gramEnd"/>
      <w:r w:rsidRPr="00DA7D78">
        <w:rPr>
          <w:sz w:val="28"/>
          <w:szCs w:val="28"/>
          <w:lang w:val="uk-UA"/>
        </w:rPr>
        <w:t xml:space="preserve"> 266]</w:t>
      </w:r>
      <w:r>
        <w:rPr>
          <w:sz w:val="28"/>
          <w:szCs w:val="28"/>
          <w:lang w:val="uk-UA"/>
        </w:rPr>
        <w:t>.</w:t>
      </w:r>
      <w:r w:rsidRPr="00DA7D78">
        <w:rPr>
          <w:sz w:val="28"/>
          <w:szCs w:val="28"/>
          <w:lang w:val="uk-UA"/>
        </w:rPr>
        <w:t xml:space="preserve">  </w:t>
      </w:r>
      <w:r>
        <w:rPr>
          <w:sz w:val="28"/>
          <w:szCs w:val="28"/>
          <w:lang w:val="uk-UA"/>
        </w:rPr>
        <w:t>Т</w:t>
      </w:r>
      <w:r w:rsidRPr="00DA7D78">
        <w:rPr>
          <w:sz w:val="28"/>
          <w:szCs w:val="28"/>
          <w:lang w:val="uk-UA"/>
        </w:rPr>
        <w:t xml:space="preserve">ак </w:t>
      </w:r>
      <w:r>
        <w:rPr>
          <w:sz w:val="28"/>
          <w:szCs w:val="28"/>
          <w:lang w:val="uk-UA"/>
        </w:rPr>
        <w:t>само</w:t>
      </w:r>
      <w:r w:rsidRPr="00DA7D78">
        <w:rPr>
          <w:sz w:val="28"/>
          <w:szCs w:val="28"/>
          <w:lang w:val="uk-UA"/>
        </w:rPr>
        <w:t xml:space="preserve"> </w:t>
      </w:r>
      <w:proofErr w:type="spellStart"/>
      <w:r w:rsidRPr="00DA7D78">
        <w:rPr>
          <w:sz w:val="28"/>
          <w:szCs w:val="28"/>
          <w:lang w:val="uk-UA"/>
        </w:rPr>
        <w:t>конотовано</w:t>
      </w:r>
      <w:proofErr w:type="spellEnd"/>
      <w:r>
        <w:rPr>
          <w:sz w:val="28"/>
          <w:szCs w:val="28"/>
          <w:lang w:val="uk-UA"/>
        </w:rPr>
        <w:t xml:space="preserve"> звертання до мами</w:t>
      </w:r>
      <w:r w:rsidRPr="00DA7D78">
        <w:rPr>
          <w:i/>
          <w:sz w:val="28"/>
          <w:szCs w:val="28"/>
          <w:lang w:val="uk-UA"/>
        </w:rPr>
        <w:t xml:space="preserve">: </w:t>
      </w:r>
      <w:r w:rsidRPr="00DA7D78">
        <w:rPr>
          <w:i/>
          <w:color w:val="000000"/>
          <w:sz w:val="28"/>
          <w:szCs w:val="28"/>
        </w:rPr>
        <w:t xml:space="preserve">Люба </w:t>
      </w:r>
      <w:proofErr w:type="spellStart"/>
      <w:r w:rsidRPr="00DA7D78">
        <w:rPr>
          <w:i/>
          <w:color w:val="000000"/>
          <w:sz w:val="28"/>
          <w:szCs w:val="28"/>
        </w:rPr>
        <w:t>мамочко</w:t>
      </w:r>
      <w:proofErr w:type="spellEnd"/>
      <w:r w:rsidRPr="00DA7D78">
        <w:rPr>
          <w:i/>
          <w:color w:val="000000"/>
          <w:sz w:val="28"/>
          <w:szCs w:val="28"/>
        </w:rPr>
        <w:t>!</w:t>
      </w:r>
      <w:r w:rsidRPr="00DA7D78">
        <w:rPr>
          <w:i/>
          <w:color w:val="000000"/>
          <w:sz w:val="28"/>
          <w:szCs w:val="28"/>
          <w:lang w:val="uk-UA"/>
        </w:rPr>
        <w:t xml:space="preserve"> </w:t>
      </w:r>
      <w:proofErr w:type="spellStart"/>
      <w:r w:rsidRPr="00DA7D78">
        <w:rPr>
          <w:i/>
          <w:color w:val="000000"/>
          <w:sz w:val="28"/>
          <w:szCs w:val="28"/>
        </w:rPr>
        <w:t>Сьогодні</w:t>
      </w:r>
      <w:proofErr w:type="spellEnd"/>
      <w:r w:rsidRPr="00DA7D78">
        <w:rPr>
          <w:i/>
          <w:color w:val="000000"/>
          <w:sz w:val="28"/>
          <w:szCs w:val="28"/>
        </w:rPr>
        <w:t xml:space="preserve"> ми </w:t>
      </w:r>
      <w:proofErr w:type="spellStart"/>
      <w:r w:rsidRPr="00DA7D78">
        <w:rPr>
          <w:i/>
          <w:color w:val="000000"/>
          <w:sz w:val="28"/>
          <w:szCs w:val="28"/>
        </w:rPr>
        <w:t>вже</w:t>
      </w:r>
      <w:proofErr w:type="spellEnd"/>
      <w:r w:rsidRPr="00DA7D78">
        <w:rPr>
          <w:i/>
          <w:color w:val="000000"/>
          <w:sz w:val="28"/>
          <w:szCs w:val="28"/>
        </w:rPr>
        <w:t xml:space="preserve"> в </w:t>
      </w:r>
      <w:proofErr w:type="spellStart"/>
      <w:r w:rsidRPr="00DA7D78">
        <w:rPr>
          <w:i/>
          <w:color w:val="000000"/>
          <w:sz w:val="28"/>
          <w:szCs w:val="28"/>
        </w:rPr>
        <w:t>Київі</w:t>
      </w:r>
      <w:proofErr w:type="spellEnd"/>
      <w:r w:rsidRPr="00DA7D78">
        <w:rPr>
          <w:i/>
          <w:color w:val="000000"/>
          <w:sz w:val="28"/>
          <w:szCs w:val="28"/>
        </w:rPr>
        <w:t xml:space="preserve">, </w:t>
      </w:r>
      <w:r w:rsidRPr="00DA7D78">
        <w:rPr>
          <w:rStyle w:val="A9"/>
          <w:rFonts w:ascii="Times New Roman" w:hAnsi="Times New Roman"/>
          <w:i/>
          <w:sz w:val="28"/>
          <w:szCs w:val="28"/>
        </w:rPr>
        <w:t xml:space="preserve">518 </w:t>
      </w:r>
      <w:r w:rsidRPr="00DA7D78">
        <w:rPr>
          <w:i/>
          <w:color w:val="000000"/>
          <w:sz w:val="28"/>
          <w:szCs w:val="28"/>
        </w:rPr>
        <w:t xml:space="preserve">і все-таки </w:t>
      </w:r>
      <w:proofErr w:type="spellStart"/>
      <w:r w:rsidRPr="00DA7D78">
        <w:rPr>
          <w:i/>
          <w:color w:val="000000"/>
          <w:sz w:val="28"/>
          <w:szCs w:val="28"/>
        </w:rPr>
        <w:t>ніякої</w:t>
      </w:r>
      <w:proofErr w:type="spellEnd"/>
      <w:r w:rsidRPr="00DA7D78">
        <w:rPr>
          <w:i/>
          <w:color w:val="000000"/>
          <w:sz w:val="28"/>
          <w:szCs w:val="28"/>
        </w:rPr>
        <w:t xml:space="preserve"> </w:t>
      </w:r>
      <w:proofErr w:type="spellStart"/>
      <w:r w:rsidRPr="00DA7D78">
        <w:rPr>
          <w:i/>
          <w:color w:val="000000"/>
          <w:sz w:val="28"/>
          <w:szCs w:val="28"/>
        </w:rPr>
        <w:t>згуби</w:t>
      </w:r>
      <w:proofErr w:type="spellEnd"/>
      <w:r w:rsidRPr="00DA7D78">
        <w:rPr>
          <w:i/>
          <w:color w:val="000000"/>
          <w:sz w:val="28"/>
          <w:szCs w:val="28"/>
        </w:rPr>
        <w:t xml:space="preserve"> і </w:t>
      </w:r>
      <w:proofErr w:type="spellStart"/>
      <w:r w:rsidRPr="00DA7D78">
        <w:rPr>
          <w:i/>
          <w:color w:val="000000"/>
          <w:sz w:val="28"/>
          <w:szCs w:val="28"/>
        </w:rPr>
        <w:t>ніякого</w:t>
      </w:r>
      <w:proofErr w:type="spellEnd"/>
      <w:r w:rsidRPr="00DA7D78">
        <w:rPr>
          <w:i/>
          <w:color w:val="000000"/>
          <w:sz w:val="28"/>
          <w:szCs w:val="28"/>
        </w:rPr>
        <w:t xml:space="preserve"> </w:t>
      </w:r>
      <w:proofErr w:type="spellStart"/>
      <w:r w:rsidRPr="00DA7D78">
        <w:rPr>
          <w:i/>
          <w:color w:val="000000"/>
          <w:sz w:val="28"/>
          <w:szCs w:val="28"/>
        </w:rPr>
        <w:t>тра</w:t>
      </w:r>
      <w:r w:rsidRPr="00DA7D78">
        <w:rPr>
          <w:i/>
          <w:color w:val="000000"/>
          <w:sz w:val="28"/>
          <w:szCs w:val="28"/>
        </w:rPr>
        <w:softHyphen/>
        <w:t>функу</w:t>
      </w:r>
      <w:proofErr w:type="spellEnd"/>
      <w:r w:rsidRPr="00DA7D78">
        <w:rPr>
          <w:i/>
          <w:color w:val="000000"/>
          <w:sz w:val="28"/>
          <w:szCs w:val="28"/>
        </w:rPr>
        <w:t xml:space="preserve"> лихого не </w:t>
      </w:r>
      <w:proofErr w:type="spellStart"/>
      <w:r w:rsidRPr="00DA7D78">
        <w:rPr>
          <w:i/>
          <w:color w:val="000000"/>
          <w:sz w:val="28"/>
          <w:szCs w:val="28"/>
        </w:rPr>
        <w:t>сталося</w:t>
      </w:r>
      <w:proofErr w:type="spellEnd"/>
      <w:r w:rsidRPr="00DA7D78">
        <w:rPr>
          <w:i/>
          <w:color w:val="000000"/>
          <w:sz w:val="28"/>
          <w:szCs w:val="28"/>
        </w:rPr>
        <w:t xml:space="preserve"> з нами</w:t>
      </w:r>
      <w:r w:rsidRPr="00DA7D78">
        <w:rPr>
          <w:i/>
          <w:sz w:val="28"/>
          <w:szCs w:val="28"/>
          <w:lang w:val="uk-UA"/>
        </w:rPr>
        <w:t xml:space="preserve"> </w:t>
      </w:r>
      <w:r w:rsidR="008C2148">
        <w:rPr>
          <w:sz w:val="28"/>
          <w:szCs w:val="28"/>
          <w:lang w:val="uk-UA"/>
        </w:rPr>
        <w:t>[</w:t>
      </w:r>
      <w:proofErr w:type="gramStart"/>
      <w:r w:rsidR="008C2148">
        <w:rPr>
          <w:sz w:val="28"/>
          <w:szCs w:val="28"/>
          <w:lang w:val="uk-UA"/>
        </w:rPr>
        <w:t xml:space="preserve">44, </w:t>
      </w:r>
      <w:r w:rsidRPr="00DA7D78">
        <w:rPr>
          <w:sz w:val="28"/>
          <w:szCs w:val="28"/>
          <w:lang w:val="uk-UA"/>
        </w:rPr>
        <w:t xml:space="preserve"> с.</w:t>
      </w:r>
      <w:proofErr w:type="gramEnd"/>
      <w:r w:rsidRPr="00DA7D78">
        <w:rPr>
          <w:sz w:val="28"/>
          <w:szCs w:val="28"/>
          <w:lang w:val="uk-UA"/>
        </w:rPr>
        <w:t xml:space="preserve"> 213]; до брата: </w:t>
      </w:r>
      <w:proofErr w:type="spellStart"/>
      <w:r w:rsidRPr="00DA7D78">
        <w:rPr>
          <w:rFonts w:cs="Text Regular"/>
          <w:i/>
          <w:color w:val="000000"/>
          <w:sz w:val="28"/>
          <w:szCs w:val="28"/>
        </w:rPr>
        <w:t>Любий</w:t>
      </w:r>
      <w:proofErr w:type="spellEnd"/>
      <w:r w:rsidRPr="00DA7D78">
        <w:rPr>
          <w:rFonts w:cs="Text Regular"/>
          <w:i/>
          <w:color w:val="000000"/>
          <w:sz w:val="28"/>
          <w:szCs w:val="28"/>
        </w:rPr>
        <w:t xml:space="preserve"> </w:t>
      </w:r>
      <w:proofErr w:type="spellStart"/>
      <w:r w:rsidRPr="00DA7D78">
        <w:rPr>
          <w:rFonts w:cs="Text Regular"/>
          <w:i/>
          <w:color w:val="000000"/>
          <w:sz w:val="28"/>
          <w:szCs w:val="28"/>
        </w:rPr>
        <w:t>Михайлику</w:t>
      </w:r>
      <w:proofErr w:type="spellEnd"/>
      <w:r w:rsidRPr="00DA7D78">
        <w:rPr>
          <w:rFonts w:cs="Text Regular"/>
          <w:i/>
          <w:color w:val="000000"/>
          <w:sz w:val="28"/>
          <w:szCs w:val="28"/>
        </w:rPr>
        <w:t>!</w:t>
      </w:r>
      <w:r w:rsidRPr="00DA7D78">
        <w:rPr>
          <w:rFonts w:cs="Text Regular"/>
          <w:i/>
          <w:color w:val="000000"/>
          <w:sz w:val="28"/>
          <w:szCs w:val="28"/>
          <w:lang w:val="uk-UA"/>
        </w:rPr>
        <w:t xml:space="preserve"> </w:t>
      </w:r>
      <w:proofErr w:type="spellStart"/>
      <w:r w:rsidRPr="00DA7D78">
        <w:rPr>
          <w:rFonts w:cs="Text Regular"/>
          <w:i/>
          <w:color w:val="000000"/>
          <w:sz w:val="28"/>
          <w:szCs w:val="28"/>
        </w:rPr>
        <w:t>Спасибі</w:t>
      </w:r>
      <w:proofErr w:type="spellEnd"/>
      <w:r w:rsidRPr="00DA7D78">
        <w:rPr>
          <w:rFonts w:cs="Text Regular"/>
          <w:i/>
          <w:color w:val="000000"/>
          <w:sz w:val="28"/>
          <w:szCs w:val="28"/>
        </w:rPr>
        <w:t xml:space="preserve"> </w:t>
      </w:r>
      <w:proofErr w:type="spellStart"/>
      <w:r w:rsidRPr="00DA7D78">
        <w:rPr>
          <w:rFonts w:cs="Text Regular"/>
          <w:i/>
          <w:color w:val="000000"/>
          <w:sz w:val="28"/>
          <w:szCs w:val="28"/>
        </w:rPr>
        <w:t>тобі</w:t>
      </w:r>
      <w:proofErr w:type="spellEnd"/>
      <w:r w:rsidRPr="00DA7D78">
        <w:rPr>
          <w:rFonts w:cs="Text Regular"/>
          <w:i/>
          <w:color w:val="000000"/>
          <w:sz w:val="28"/>
          <w:szCs w:val="28"/>
        </w:rPr>
        <w:t xml:space="preserve"> за </w:t>
      </w:r>
      <w:proofErr w:type="spellStart"/>
      <w:r w:rsidRPr="00DA7D78">
        <w:rPr>
          <w:rFonts w:cs="Text Regular"/>
          <w:i/>
          <w:color w:val="000000"/>
          <w:sz w:val="28"/>
          <w:szCs w:val="28"/>
        </w:rPr>
        <w:t>такий</w:t>
      </w:r>
      <w:proofErr w:type="spellEnd"/>
      <w:r w:rsidRPr="00DA7D78">
        <w:rPr>
          <w:rFonts w:cs="Text Regular"/>
          <w:i/>
          <w:color w:val="000000"/>
          <w:sz w:val="28"/>
          <w:szCs w:val="28"/>
        </w:rPr>
        <w:t xml:space="preserve"> </w:t>
      </w:r>
      <w:proofErr w:type="spellStart"/>
      <w:r w:rsidRPr="00DA7D78">
        <w:rPr>
          <w:rFonts w:cs="Text Regular"/>
          <w:i/>
          <w:color w:val="000000"/>
          <w:sz w:val="28"/>
          <w:szCs w:val="28"/>
        </w:rPr>
        <w:t>милий</w:t>
      </w:r>
      <w:proofErr w:type="spellEnd"/>
      <w:r w:rsidRPr="00DA7D78">
        <w:rPr>
          <w:rFonts w:cs="Text Regular"/>
          <w:i/>
          <w:color w:val="000000"/>
          <w:sz w:val="28"/>
          <w:szCs w:val="28"/>
        </w:rPr>
        <w:t xml:space="preserve"> лист, </w:t>
      </w:r>
      <w:proofErr w:type="spellStart"/>
      <w:r w:rsidRPr="00DA7D78">
        <w:rPr>
          <w:rFonts w:cs="Text Regular"/>
          <w:i/>
          <w:color w:val="000000"/>
          <w:sz w:val="28"/>
          <w:szCs w:val="28"/>
        </w:rPr>
        <w:t>ти</w:t>
      </w:r>
      <w:proofErr w:type="spellEnd"/>
      <w:r w:rsidRPr="00DA7D78">
        <w:rPr>
          <w:rFonts w:cs="Text Regular"/>
          <w:i/>
          <w:color w:val="000000"/>
          <w:sz w:val="28"/>
          <w:szCs w:val="28"/>
        </w:rPr>
        <w:t xml:space="preserve"> таки, я </w:t>
      </w:r>
      <w:proofErr w:type="spellStart"/>
      <w:r w:rsidRPr="00DA7D78">
        <w:rPr>
          <w:rFonts w:cs="Text Regular"/>
          <w:i/>
          <w:color w:val="000000"/>
          <w:sz w:val="28"/>
          <w:szCs w:val="28"/>
        </w:rPr>
        <w:t>бачу</w:t>
      </w:r>
      <w:proofErr w:type="spellEnd"/>
      <w:r w:rsidRPr="00DA7D78">
        <w:rPr>
          <w:rFonts w:cs="Text Regular"/>
          <w:i/>
          <w:color w:val="000000"/>
          <w:sz w:val="28"/>
          <w:szCs w:val="28"/>
        </w:rPr>
        <w:t xml:space="preserve">, </w:t>
      </w:r>
      <w:proofErr w:type="spellStart"/>
      <w:proofErr w:type="gramStart"/>
      <w:r w:rsidRPr="00DA7D78">
        <w:rPr>
          <w:rFonts w:cs="Text Regular"/>
          <w:i/>
          <w:color w:val="000000"/>
          <w:sz w:val="28"/>
          <w:szCs w:val="28"/>
        </w:rPr>
        <w:t>статкуєш</w:t>
      </w:r>
      <w:proofErr w:type="spellEnd"/>
      <w:r>
        <w:rPr>
          <w:rFonts w:cs="Text Regular"/>
          <w:i/>
          <w:color w:val="000000"/>
          <w:sz w:val="28"/>
          <w:szCs w:val="28"/>
          <w:lang w:val="uk-UA"/>
        </w:rPr>
        <w:t xml:space="preserve"> </w:t>
      </w:r>
      <w:r w:rsidRPr="00DA7D78">
        <w:rPr>
          <w:rFonts w:cs="Text Regular"/>
          <w:color w:val="000000"/>
          <w:sz w:val="28"/>
          <w:szCs w:val="28"/>
        </w:rPr>
        <w:t xml:space="preserve"> </w:t>
      </w:r>
      <w:r w:rsidR="008C2148">
        <w:rPr>
          <w:sz w:val="28"/>
          <w:szCs w:val="28"/>
          <w:lang w:val="uk-UA"/>
        </w:rPr>
        <w:t>[</w:t>
      </w:r>
      <w:proofErr w:type="gramEnd"/>
      <w:r w:rsidR="008C2148">
        <w:rPr>
          <w:sz w:val="28"/>
          <w:szCs w:val="28"/>
          <w:lang w:val="uk-UA"/>
        </w:rPr>
        <w:t xml:space="preserve">44, </w:t>
      </w:r>
      <w:r w:rsidRPr="00DA7D78">
        <w:rPr>
          <w:sz w:val="28"/>
          <w:szCs w:val="28"/>
          <w:lang w:val="uk-UA"/>
        </w:rPr>
        <w:t xml:space="preserve"> с. 2</w:t>
      </w:r>
      <w:r>
        <w:rPr>
          <w:sz w:val="28"/>
          <w:szCs w:val="28"/>
          <w:lang w:val="uk-UA"/>
        </w:rPr>
        <w:t>76</w:t>
      </w:r>
      <w:r w:rsidRPr="00DA7D78">
        <w:rPr>
          <w:sz w:val="28"/>
          <w:szCs w:val="28"/>
          <w:lang w:val="uk-UA"/>
        </w:rPr>
        <w:t xml:space="preserve">]; до бабусі: </w:t>
      </w:r>
      <w:r w:rsidRPr="00DA7D78">
        <w:rPr>
          <w:i/>
          <w:color w:val="000000"/>
          <w:sz w:val="28"/>
          <w:szCs w:val="28"/>
        </w:rPr>
        <w:t>Милая бабушка!</w:t>
      </w:r>
      <w:r w:rsidRPr="00DA7D78">
        <w:rPr>
          <w:i/>
          <w:color w:val="000000"/>
          <w:sz w:val="28"/>
          <w:szCs w:val="28"/>
          <w:lang w:val="uk-UA"/>
        </w:rPr>
        <w:t xml:space="preserve"> </w:t>
      </w:r>
      <w:proofErr w:type="spellStart"/>
      <w:r w:rsidRPr="00DA7D78">
        <w:rPr>
          <w:i/>
          <w:color w:val="000000"/>
          <w:sz w:val="28"/>
          <w:szCs w:val="28"/>
        </w:rPr>
        <w:t>Спасибі</w:t>
      </w:r>
      <w:proofErr w:type="spellEnd"/>
      <w:r w:rsidRPr="00DA7D78">
        <w:rPr>
          <w:i/>
          <w:color w:val="000000"/>
          <w:sz w:val="28"/>
          <w:szCs w:val="28"/>
        </w:rPr>
        <w:t xml:space="preserve"> вам за </w:t>
      </w:r>
      <w:proofErr w:type="spellStart"/>
      <w:r w:rsidRPr="00DA7D78">
        <w:rPr>
          <w:i/>
          <w:color w:val="000000"/>
          <w:sz w:val="28"/>
          <w:szCs w:val="28"/>
        </w:rPr>
        <w:t>ті</w:t>
      </w:r>
      <w:proofErr w:type="spellEnd"/>
      <w:r w:rsidRPr="00DA7D78">
        <w:rPr>
          <w:i/>
          <w:color w:val="000000"/>
          <w:sz w:val="28"/>
          <w:szCs w:val="28"/>
        </w:rPr>
        <w:t xml:space="preserve"> </w:t>
      </w:r>
      <w:proofErr w:type="spellStart"/>
      <w:r w:rsidRPr="00DA7D78">
        <w:rPr>
          <w:i/>
          <w:color w:val="000000"/>
          <w:sz w:val="28"/>
          <w:szCs w:val="28"/>
        </w:rPr>
        <w:t>гроші</w:t>
      </w:r>
      <w:proofErr w:type="spellEnd"/>
      <w:r w:rsidRPr="00DA7D78">
        <w:rPr>
          <w:i/>
          <w:color w:val="000000"/>
          <w:sz w:val="28"/>
          <w:szCs w:val="28"/>
        </w:rPr>
        <w:t xml:space="preserve">, </w:t>
      </w:r>
      <w:proofErr w:type="spellStart"/>
      <w:r w:rsidRPr="00DA7D78">
        <w:rPr>
          <w:i/>
          <w:color w:val="000000"/>
          <w:sz w:val="28"/>
          <w:szCs w:val="28"/>
        </w:rPr>
        <w:t>що</w:t>
      </w:r>
      <w:proofErr w:type="spellEnd"/>
      <w:r w:rsidRPr="00DA7D78">
        <w:rPr>
          <w:i/>
          <w:color w:val="000000"/>
          <w:sz w:val="28"/>
          <w:szCs w:val="28"/>
        </w:rPr>
        <w:t xml:space="preserve"> Ви для мене прислали; я </w:t>
      </w:r>
      <w:proofErr w:type="spellStart"/>
      <w:r w:rsidRPr="00DA7D78">
        <w:rPr>
          <w:i/>
          <w:color w:val="000000"/>
          <w:sz w:val="28"/>
          <w:szCs w:val="28"/>
        </w:rPr>
        <w:t>їх</w:t>
      </w:r>
      <w:proofErr w:type="spellEnd"/>
      <w:r w:rsidRPr="00DA7D78">
        <w:rPr>
          <w:i/>
          <w:color w:val="000000"/>
          <w:sz w:val="28"/>
          <w:szCs w:val="28"/>
        </w:rPr>
        <w:t xml:space="preserve"> </w:t>
      </w:r>
      <w:proofErr w:type="spellStart"/>
      <w:r w:rsidRPr="00DA7D78">
        <w:rPr>
          <w:i/>
          <w:color w:val="000000"/>
          <w:sz w:val="28"/>
          <w:szCs w:val="28"/>
        </w:rPr>
        <w:t>ще</w:t>
      </w:r>
      <w:proofErr w:type="spellEnd"/>
      <w:r w:rsidRPr="00DA7D78">
        <w:rPr>
          <w:i/>
          <w:color w:val="000000"/>
          <w:sz w:val="28"/>
          <w:szCs w:val="28"/>
        </w:rPr>
        <w:t xml:space="preserve"> не получила од </w:t>
      </w:r>
      <w:proofErr w:type="spellStart"/>
      <w:r w:rsidRPr="00DA7D78">
        <w:rPr>
          <w:i/>
          <w:color w:val="000000"/>
          <w:sz w:val="28"/>
          <w:szCs w:val="28"/>
        </w:rPr>
        <w:t>мами</w:t>
      </w:r>
      <w:proofErr w:type="spellEnd"/>
      <w:r w:rsidRPr="00DA7D78">
        <w:rPr>
          <w:i/>
          <w:color w:val="000000"/>
          <w:sz w:val="28"/>
          <w:szCs w:val="28"/>
        </w:rPr>
        <w:t xml:space="preserve">, та, </w:t>
      </w:r>
      <w:proofErr w:type="spellStart"/>
      <w:r w:rsidRPr="00DA7D78">
        <w:rPr>
          <w:i/>
          <w:color w:val="000000"/>
          <w:sz w:val="28"/>
          <w:szCs w:val="28"/>
        </w:rPr>
        <w:t>певне</w:t>
      </w:r>
      <w:proofErr w:type="spellEnd"/>
      <w:r w:rsidRPr="00DA7D78">
        <w:rPr>
          <w:i/>
          <w:color w:val="000000"/>
          <w:sz w:val="28"/>
          <w:szCs w:val="28"/>
        </w:rPr>
        <w:t xml:space="preserve">, на </w:t>
      </w:r>
      <w:proofErr w:type="spellStart"/>
      <w:r w:rsidRPr="00DA7D78">
        <w:rPr>
          <w:i/>
          <w:color w:val="000000"/>
          <w:sz w:val="28"/>
          <w:szCs w:val="28"/>
        </w:rPr>
        <w:t>сьому</w:t>
      </w:r>
      <w:proofErr w:type="spellEnd"/>
      <w:r w:rsidRPr="00DA7D78">
        <w:rPr>
          <w:i/>
          <w:color w:val="000000"/>
          <w:sz w:val="28"/>
          <w:szCs w:val="28"/>
        </w:rPr>
        <w:t xml:space="preserve"> </w:t>
      </w:r>
      <w:proofErr w:type="spellStart"/>
      <w:r w:rsidRPr="00DA7D78">
        <w:rPr>
          <w:i/>
          <w:color w:val="000000"/>
          <w:sz w:val="28"/>
          <w:szCs w:val="28"/>
        </w:rPr>
        <w:t>тижні</w:t>
      </w:r>
      <w:proofErr w:type="spellEnd"/>
      <w:r w:rsidRPr="00DA7D78">
        <w:rPr>
          <w:i/>
          <w:color w:val="000000"/>
          <w:sz w:val="28"/>
          <w:szCs w:val="28"/>
        </w:rPr>
        <w:t xml:space="preserve"> </w:t>
      </w:r>
      <w:proofErr w:type="gramStart"/>
      <w:r w:rsidRPr="00DA7D78">
        <w:rPr>
          <w:i/>
          <w:color w:val="000000"/>
          <w:sz w:val="28"/>
          <w:szCs w:val="28"/>
        </w:rPr>
        <w:t>получу</w:t>
      </w:r>
      <w:r w:rsidRPr="00DA7D78">
        <w:rPr>
          <w:sz w:val="28"/>
          <w:szCs w:val="28"/>
          <w:lang w:val="uk-UA"/>
        </w:rPr>
        <w:t xml:space="preserve">  </w:t>
      </w:r>
      <w:r w:rsidR="008C2148">
        <w:rPr>
          <w:sz w:val="28"/>
          <w:szCs w:val="28"/>
          <w:lang w:val="uk-UA"/>
        </w:rPr>
        <w:t>[</w:t>
      </w:r>
      <w:proofErr w:type="gramEnd"/>
      <w:r w:rsidR="008C2148">
        <w:rPr>
          <w:sz w:val="28"/>
          <w:szCs w:val="28"/>
          <w:lang w:val="uk-UA"/>
        </w:rPr>
        <w:t xml:space="preserve">44, </w:t>
      </w:r>
      <w:r w:rsidRPr="00DA7D78">
        <w:rPr>
          <w:sz w:val="28"/>
          <w:szCs w:val="28"/>
          <w:lang w:val="uk-UA"/>
        </w:rPr>
        <w:t xml:space="preserve"> с. 284]; до родини дядька й тітки:</w:t>
      </w:r>
      <w:r w:rsidRPr="00DA7D78">
        <w:rPr>
          <w:rFonts w:cs="Text Regular"/>
          <w:color w:val="000000"/>
          <w:sz w:val="28"/>
          <w:szCs w:val="28"/>
        </w:rPr>
        <w:t xml:space="preserve"> </w:t>
      </w:r>
      <w:r w:rsidRPr="00DA7D78">
        <w:rPr>
          <w:rFonts w:cs="Text Regular"/>
          <w:i/>
          <w:color w:val="000000"/>
          <w:sz w:val="28"/>
          <w:szCs w:val="28"/>
        </w:rPr>
        <w:t>Люба моя, дорога дядино!</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405]  </w:t>
      </w:r>
      <w:r w:rsidRPr="00642B45">
        <w:rPr>
          <w:rFonts w:cs="Text Regular"/>
          <w:i/>
          <w:color w:val="000000"/>
          <w:sz w:val="28"/>
          <w:szCs w:val="28"/>
          <w:lang w:val="uk-UA"/>
        </w:rPr>
        <w:t>Любі мої дядино і Радочко</w:t>
      </w:r>
      <w:r w:rsidRPr="00642B45">
        <w:rPr>
          <w:rFonts w:cs="Text Regular"/>
          <w:color w:val="000000"/>
          <w:sz w:val="28"/>
          <w:szCs w:val="28"/>
          <w:lang w:val="uk-UA"/>
        </w:rPr>
        <w:t>!</w:t>
      </w:r>
      <w:r w:rsidRPr="00DA7D78">
        <w:rPr>
          <w:sz w:val="28"/>
          <w:szCs w:val="28"/>
          <w:lang w:val="uk-UA"/>
        </w:rPr>
        <w:t xml:space="preserve"> </w:t>
      </w:r>
      <w:r w:rsidR="008C2148">
        <w:rPr>
          <w:sz w:val="28"/>
          <w:szCs w:val="28"/>
          <w:lang w:val="uk-UA"/>
        </w:rPr>
        <w:t xml:space="preserve">[44, </w:t>
      </w:r>
      <w:r w:rsidRPr="00DA7D78">
        <w:rPr>
          <w:sz w:val="28"/>
          <w:szCs w:val="28"/>
          <w:lang w:val="uk-UA"/>
        </w:rPr>
        <w:t xml:space="preserve"> с. 401]. Очевидним є факт, що прикметник </w:t>
      </w:r>
      <w:r w:rsidRPr="00DA7D78">
        <w:rPr>
          <w:i/>
          <w:sz w:val="28"/>
          <w:szCs w:val="28"/>
          <w:lang w:val="uk-UA"/>
        </w:rPr>
        <w:t>любий/люба</w:t>
      </w:r>
      <w:r w:rsidRPr="00DA7D78">
        <w:rPr>
          <w:sz w:val="28"/>
          <w:szCs w:val="28"/>
          <w:lang w:val="uk-UA"/>
        </w:rPr>
        <w:t xml:space="preserve">   ідентифікує й одночасно </w:t>
      </w:r>
      <w:proofErr w:type="spellStart"/>
      <w:r w:rsidRPr="00DA7D78">
        <w:rPr>
          <w:sz w:val="28"/>
          <w:szCs w:val="28"/>
          <w:lang w:val="uk-UA"/>
        </w:rPr>
        <w:t>конотує</w:t>
      </w:r>
      <w:proofErr w:type="spellEnd"/>
      <w:r w:rsidRPr="00DA7D78">
        <w:rPr>
          <w:sz w:val="28"/>
          <w:szCs w:val="28"/>
          <w:lang w:val="uk-UA"/>
        </w:rPr>
        <w:t xml:space="preserve"> близьке родинне коло Лесі Українки (батьки, дядько й дядина, рідні й двоюрідні сестри й брати), адже до решти адресатів у дописувачки доволі варіативний ряд звертальних формул: </w:t>
      </w:r>
      <w:r>
        <w:rPr>
          <w:sz w:val="28"/>
          <w:szCs w:val="28"/>
          <w:lang w:val="uk-UA"/>
        </w:rPr>
        <w:t xml:space="preserve">від </w:t>
      </w:r>
      <w:r w:rsidRPr="00642B45">
        <w:rPr>
          <w:rFonts w:cs="Text Regular"/>
          <w:i/>
          <w:color w:val="000000"/>
          <w:sz w:val="28"/>
          <w:szCs w:val="28"/>
          <w:lang w:val="uk-UA"/>
        </w:rPr>
        <w:t>Високоповажний добродію!</w:t>
      </w:r>
      <w:r w:rsidRPr="00DA7D78">
        <w:rPr>
          <w:rFonts w:cs="Text Regular"/>
          <w:color w:val="000000"/>
          <w:sz w:val="28"/>
          <w:szCs w:val="28"/>
          <w:lang w:val="uk-UA"/>
        </w:rPr>
        <w:t xml:space="preserve"> </w:t>
      </w:r>
      <w:r>
        <w:rPr>
          <w:rFonts w:cs="Text Regular"/>
          <w:color w:val="000000"/>
          <w:sz w:val="28"/>
          <w:szCs w:val="28"/>
          <w:lang w:val="uk-UA"/>
        </w:rPr>
        <w:t xml:space="preserve">до </w:t>
      </w:r>
      <w:r w:rsidRPr="00642B45">
        <w:rPr>
          <w:rFonts w:cs="Text Regular"/>
          <w:i/>
          <w:color w:val="000000"/>
          <w:sz w:val="28"/>
          <w:szCs w:val="28"/>
          <w:lang w:val="uk-UA"/>
        </w:rPr>
        <w:t>Шановний друже!</w:t>
      </w:r>
      <w:r>
        <w:rPr>
          <w:rFonts w:cs="Text Regular"/>
          <w:color w:val="000000"/>
          <w:sz w:val="28"/>
          <w:szCs w:val="28"/>
          <w:lang w:val="uk-UA"/>
        </w:rPr>
        <w:t xml:space="preserve"> </w:t>
      </w:r>
      <w:r w:rsidRPr="00DA7D78">
        <w:rPr>
          <w:rFonts w:cs="Text Regular"/>
          <w:color w:val="000000"/>
          <w:sz w:val="28"/>
          <w:szCs w:val="28"/>
          <w:lang w:val="uk-UA"/>
        </w:rPr>
        <w:t>(до М. І.</w:t>
      </w:r>
      <w:r>
        <w:rPr>
          <w:rFonts w:cs="Text Regular"/>
          <w:color w:val="000000"/>
          <w:sz w:val="28"/>
          <w:szCs w:val="28"/>
          <w:lang w:val="uk-UA"/>
        </w:rPr>
        <w:t xml:space="preserve"> </w:t>
      </w:r>
      <w:r w:rsidRPr="00DA7D78">
        <w:rPr>
          <w:rFonts w:cs="Text Regular"/>
          <w:color w:val="000000"/>
          <w:sz w:val="28"/>
          <w:szCs w:val="28"/>
          <w:lang w:val="uk-UA"/>
        </w:rPr>
        <w:t xml:space="preserve">Павлика), </w:t>
      </w:r>
      <w:proofErr w:type="spellStart"/>
      <w:r w:rsidRPr="00642B45">
        <w:rPr>
          <w:rFonts w:cs="Text Regular"/>
          <w:i/>
          <w:color w:val="000000"/>
          <w:sz w:val="28"/>
          <w:szCs w:val="28"/>
          <w:lang w:val="uk-UA"/>
        </w:rPr>
        <w:t>Вельмиповажана</w:t>
      </w:r>
      <w:proofErr w:type="spellEnd"/>
      <w:r w:rsidRPr="00642B45">
        <w:rPr>
          <w:rFonts w:cs="Text Regular"/>
          <w:i/>
          <w:color w:val="000000"/>
          <w:sz w:val="28"/>
          <w:szCs w:val="28"/>
          <w:lang w:val="uk-UA"/>
        </w:rPr>
        <w:t xml:space="preserve"> пані Ольго </w:t>
      </w:r>
      <w:proofErr w:type="spellStart"/>
      <w:r w:rsidRPr="00642B45">
        <w:rPr>
          <w:rFonts w:cs="Text Regular"/>
          <w:i/>
          <w:color w:val="000000"/>
          <w:sz w:val="28"/>
          <w:szCs w:val="28"/>
          <w:lang w:val="uk-UA"/>
        </w:rPr>
        <w:t>Федоровно</w:t>
      </w:r>
      <w:proofErr w:type="spellEnd"/>
      <w:r w:rsidRPr="00642B45">
        <w:rPr>
          <w:rFonts w:cs="Text Regular"/>
          <w:i/>
          <w:color w:val="000000"/>
          <w:sz w:val="28"/>
          <w:szCs w:val="28"/>
          <w:lang w:val="uk-UA"/>
        </w:rPr>
        <w:t>!</w:t>
      </w:r>
      <w:r w:rsidRPr="00DA7D78">
        <w:rPr>
          <w:rFonts w:cs="Text Regular"/>
          <w:color w:val="000000"/>
          <w:sz w:val="28"/>
          <w:szCs w:val="28"/>
          <w:lang w:val="uk-UA"/>
        </w:rPr>
        <w:t xml:space="preserve"> (до </w:t>
      </w:r>
      <w:proofErr w:type="spellStart"/>
      <w:r w:rsidRPr="00DA7D78">
        <w:rPr>
          <w:rFonts w:cs="Text Regular"/>
          <w:color w:val="000000"/>
          <w:sz w:val="28"/>
          <w:szCs w:val="28"/>
          <w:lang w:val="uk-UA"/>
        </w:rPr>
        <w:t>О.Ф.Франко</w:t>
      </w:r>
      <w:proofErr w:type="spellEnd"/>
      <w:r w:rsidRPr="00DA7D78">
        <w:rPr>
          <w:rFonts w:cs="Text Regular"/>
          <w:color w:val="000000"/>
          <w:sz w:val="28"/>
          <w:szCs w:val="28"/>
          <w:lang w:val="uk-UA"/>
        </w:rPr>
        <w:t xml:space="preserve">), </w:t>
      </w:r>
      <w:proofErr w:type="spellStart"/>
      <w:r w:rsidRPr="00642B45">
        <w:rPr>
          <w:rFonts w:cs="Text Regular"/>
          <w:i/>
          <w:color w:val="000000"/>
          <w:sz w:val="28"/>
          <w:szCs w:val="28"/>
        </w:rPr>
        <w:t>Високоповажний</w:t>
      </w:r>
      <w:proofErr w:type="spellEnd"/>
      <w:r w:rsidRPr="00642B45">
        <w:rPr>
          <w:rFonts w:cs="Text Regular"/>
          <w:i/>
          <w:color w:val="000000"/>
          <w:sz w:val="28"/>
          <w:szCs w:val="28"/>
        </w:rPr>
        <w:t xml:space="preserve"> пане</w:t>
      </w:r>
      <w:r w:rsidRPr="00DA7D78">
        <w:rPr>
          <w:rFonts w:cs="Text Regular"/>
          <w:color w:val="000000"/>
          <w:sz w:val="28"/>
          <w:szCs w:val="28"/>
        </w:rPr>
        <w:t>!</w:t>
      </w:r>
      <w:r>
        <w:rPr>
          <w:rFonts w:cs="Text Regular"/>
          <w:color w:val="000000"/>
          <w:sz w:val="28"/>
          <w:szCs w:val="28"/>
          <w:lang w:val="uk-UA"/>
        </w:rPr>
        <w:t xml:space="preserve"> </w:t>
      </w:r>
      <w:r w:rsidRPr="00DA7D78">
        <w:rPr>
          <w:rFonts w:cs="Text Regular"/>
          <w:color w:val="000000"/>
          <w:sz w:val="28"/>
          <w:szCs w:val="28"/>
          <w:lang w:val="uk-UA"/>
        </w:rPr>
        <w:t>(до В.</w:t>
      </w:r>
      <w:r>
        <w:rPr>
          <w:rFonts w:cs="Text Regular"/>
          <w:color w:val="000000"/>
          <w:sz w:val="28"/>
          <w:szCs w:val="28"/>
          <w:lang w:val="uk-UA"/>
        </w:rPr>
        <w:t xml:space="preserve"> </w:t>
      </w:r>
      <w:r w:rsidRPr="00DA7D78">
        <w:rPr>
          <w:rFonts w:cs="Text Regular"/>
          <w:color w:val="000000"/>
          <w:sz w:val="28"/>
          <w:szCs w:val="28"/>
          <w:lang w:val="uk-UA"/>
        </w:rPr>
        <w:t>Лукича</w:t>
      </w:r>
      <w:r w:rsidRPr="00DA7D78">
        <w:rPr>
          <w:sz w:val="28"/>
          <w:szCs w:val="28"/>
          <w:lang w:val="uk-UA"/>
        </w:rPr>
        <w:t xml:space="preserve"> й </w:t>
      </w:r>
      <w:r w:rsidRPr="00DA7D78">
        <w:rPr>
          <w:rFonts w:cs="Subhead Semibold"/>
          <w:bCs/>
          <w:sz w:val="28"/>
          <w:szCs w:val="28"/>
          <w:lang w:val="uk-UA"/>
        </w:rPr>
        <w:t>д</w:t>
      </w:r>
      <w:r w:rsidRPr="00DA7D78">
        <w:rPr>
          <w:rFonts w:cs="Subhead Semibold"/>
          <w:bCs/>
          <w:color w:val="000000"/>
          <w:sz w:val="28"/>
          <w:szCs w:val="28"/>
        </w:rPr>
        <w:t xml:space="preserve">о Д. Я. </w:t>
      </w:r>
      <w:proofErr w:type="spellStart"/>
      <w:r w:rsidRPr="00DA7D78">
        <w:rPr>
          <w:rFonts w:cs="Subhead Semibold"/>
          <w:bCs/>
          <w:color w:val="000000"/>
          <w:sz w:val="28"/>
          <w:szCs w:val="28"/>
        </w:rPr>
        <w:t>Лукіяновича</w:t>
      </w:r>
      <w:proofErr w:type="spellEnd"/>
      <w:r w:rsidRPr="00DA7D78">
        <w:rPr>
          <w:rFonts w:cs="Text Regular"/>
          <w:color w:val="000000"/>
          <w:sz w:val="28"/>
          <w:szCs w:val="28"/>
          <w:lang w:val="uk-UA"/>
        </w:rPr>
        <w:t xml:space="preserve">), </w:t>
      </w:r>
      <w:r w:rsidRPr="00642B45">
        <w:rPr>
          <w:i/>
          <w:sz w:val="28"/>
          <w:szCs w:val="28"/>
        </w:rPr>
        <w:t xml:space="preserve">Дорога </w:t>
      </w:r>
      <w:proofErr w:type="spellStart"/>
      <w:r w:rsidRPr="00642B45">
        <w:rPr>
          <w:i/>
          <w:sz w:val="28"/>
          <w:szCs w:val="28"/>
        </w:rPr>
        <w:t>Антоніно</w:t>
      </w:r>
      <w:proofErr w:type="spellEnd"/>
      <w:r w:rsidRPr="00642B45">
        <w:rPr>
          <w:i/>
          <w:sz w:val="28"/>
          <w:szCs w:val="28"/>
        </w:rPr>
        <w:t xml:space="preserve"> Семеновна!</w:t>
      </w:r>
      <w:r w:rsidRPr="00DA7D78">
        <w:rPr>
          <w:sz w:val="28"/>
          <w:szCs w:val="28"/>
          <w:lang w:val="uk-UA"/>
        </w:rPr>
        <w:t xml:space="preserve"> </w:t>
      </w:r>
      <w:r w:rsidRPr="00DA7D78">
        <w:rPr>
          <w:rFonts w:cs="Text Regular"/>
          <w:color w:val="000000"/>
          <w:sz w:val="28"/>
          <w:szCs w:val="28"/>
          <w:lang w:val="uk-UA"/>
        </w:rPr>
        <w:t xml:space="preserve">(до </w:t>
      </w:r>
      <w:proofErr w:type="spellStart"/>
      <w:r w:rsidRPr="00DA7D78">
        <w:rPr>
          <w:rFonts w:cs="Text Regular"/>
          <w:color w:val="000000"/>
          <w:sz w:val="28"/>
          <w:szCs w:val="28"/>
          <w:lang w:val="uk-UA"/>
        </w:rPr>
        <w:t>А.С.Макарової</w:t>
      </w:r>
      <w:proofErr w:type="spellEnd"/>
      <w:r w:rsidRPr="00DA7D78">
        <w:rPr>
          <w:rFonts w:cs="Text Regular"/>
          <w:color w:val="000000"/>
          <w:sz w:val="28"/>
          <w:szCs w:val="28"/>
          <w:lang w:val="uk-UA"/>
        </w:rPr>
        <w:t xml:space="preserve">); </w:t>
      </w:r>
      <w:proofErr w:type="spellStart"/>
      <w:r w:rsidRPr="00642B45">
        <w:rPr>
          <w:rFonts w:cs="Text Regular"/>
          <w:i/>
          <w:color w:val="000000"/>
          <w:sz w:val="28"/>
          <w:szCs w:val="28"/>
        </w:rPr>
        <w:t>Вельмишановний</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добродію</w:t>
      </w:r>
      <w:proofErr w:type="spellEnd"/>
      <w:r w:rsidRPr="00DA7D78">
        <w:rPr>
          <w:rFonts w:cs="Text Regular"/>
          <w:color w:val="000000"/>
          <w:sz w:val="28"/>
          <w:szCs w:val="28"/>
        </w:rPr>
        <w:t>!</w:t>
      </w:r>
      <w:r w:rsidRPr="00DA7D78">
        <w:rPr>
          <w:rFonts w:cs="Text Regular"/>
          <w:color w:val="000000"/>
          <w:sz w:val="28"/>
          <w:szCs w:val="28"/>
          <w:lang w:val="uk-UA"/>
        </w:rPr>
        <w:t xml:space="preserve"> (до </w:t>
      </w:r>
      <w:proofErr w:type="spellStart"/>
      <w:r w:rsidRPr="00DA7D78">
        <w:rPr>
          <w:rFonts w:cs="Text Regular"/>
          <w:color w:val="000000"/>
          <w:sz w:val="28"/>
          <w:szCs w:val="28"/>
          <w:lang w:val="uk-UA"/>
        </w:rPr>
        <w:t>І.Я.Франка</w:t>
      </w:r>
      <w:proofErr w:type="spellEnd"/>
      <w:r w:rsidRPr="00DA7D78">
        <w:rPr>
          <w:rFonts w:cs="Text Regular"/>
          <w:color w:val="000000"/>
          <w:sz w:val="28"/>
          <w:szCs w:val="28"/>
          <w:lang w:val="uk-UA"/>
        </w:rPr>
        <w:t>)</w:t>
      </w:r>
      <w:r w:rsidRPr="00DA7D78">
        <w:rPr>
          <w:sz w:val="28"/>
          <w:szCs w:val="28"/>
          <w:lang w:val="uk-UA"/>
        </w:rPr>
        <w:t>;</w:t>
      </w:r>
      <w:r>
        <w:rPr>
          <w:sz w:val="28"/>
          <w:szCs w:val="28"/>
          <w:lang w:val="uk-UA"/>
        </w:rPr>
        <w:t xml:space="preserve"> до</w:t>
      </w:r>
      <w:r w:rsidRPr="00DA7D78">
        <w:rPr>
          <w:sz w:val="28"/>
          <w:szCs w:val="28"/>
          <w:lang w:val="uk-UA"/>
        </w:rPr>
        <w:t xml:space="preserve"> </w:t>
      </w:r>
      <w:proofErr w:type="spellStart"/>
      <w:r w:rsidRPr="00642B45">
        <w:rPr>
          <w:rFonts w:cs="Text Regular"/>
          <w:i/>
          <w:color w:val="000000"/>
          <w:sz w:val="28"/>
          <w:szCs w:val="28"/>
        </w:rPr>
        <w:t>Шановний</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добродію</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або</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краще</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незнайомий</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дорогий</w:t>
      </w:r>
      <w:proofErr w:type="spellEnd"/>
      <w:r w:rsidRPr="00642B45">
        <w:rPr>
          <w:rFonts w:cs="Text Regular"/>
          <w:i/>
          <w:color w:val="000000"/>
          <w:sz w:val="28"/>
          <w:szCs w:val="28"/>
        </w:rPr>
        <w:t xml:space="preserve"> </w:t>
      </w:r>
      <w:proofErr w:type="spellStart"/>
      <w:r w:rsidRPr="00642B45">
        <w:rPr>
          <w:rFonts w:cs="Text Regular"/>
          <w:i/>
          <w:color w:val="000000"/>
          <w:sz w:val="28"/>
          <w:szCs w:val="28"/>
        </w:rPr>
        <w:t>товаришу</w:t>
      </w:r>
      <w:proofErr w:type="spellEnd"/>
      <w:r w:rsidRPr="00642B45">
        <w:rPr>
          <w:rFonts w:cs="Text Regular"/>
          <w:i/>
          <w:color w:val="000000"/>
          <w:sz w:val="28"/>
          <w:szCs w:val="28"/>
        </w:rPr>
        <w:t>!</w:t>
      </w:r>
      <w:r w:rsidRPr="00642B45">
        <w:rPr>
          <w:rFonts w:cs="Text Regular"/>
          <w:color w:val="000000"/>
          <w:sz w:val="28"/>
          <w:szCs w:val="28"/>
          <w:lang w:val="uk-UA"/>
        </w:rPr>
        <w:t xml:space="preserve"> (</w:t>
      </w:r>
      <w:r w:rsidRPr="00642B45">
        <w:rPr>
          <w:rFonts w:cs="Subhead Semibold"/>
          <w:bCs/>
          <w:color w:val="000000"/>
          <w:sz w:val="28"/>
          <w:szCs w:val="28"/>
          <w:lang w:val="uk-UA"/>
        </w:rPr>
        <w:t xml:space="preserve"> д</w:t>
      </w:r>
      <w:r w:rsidRPr="00642B45">
        <w:rPr>
          <w:rFonts w:cs="Subhead Semibold"/>
          <w:bCs/>
          <w:color w:val="000000"/>
          <w:sz w:val="28"/>
          <w:szCs w:val="28"/>
        </w:rPr>
        <w:t xml:space="preserve">о А. Ю. </w:t>
      </w:r>
      <w:proofErr w:type="spellStart"/>
      <w:r w:rsidRPr="00642B45">
        <w:rPr>
          <w:rFonts w:cs="Subhead Semibold"/>
          <w:bCs/>
          <w:color w:val="000000"/>
          <w:sz w:val="28"/>
          <w:szCs w:val="28"/>
        </w:rPr>
        <w:t>Кримського</w:t>
      </w:r>
      <w:proofErr w:type="spellEnd"/>
      <w:r w:rsidRPr="00642B45">
        <w:rPr>
          <w:rFonts w:cs="Subhead Semibold"/>
          <w:bCs/>
          <w:color w:val="000000"/>
          <w:sz w:val="28"/>
          <w:szCs w:val="28"/>
          <w:lang w:val="uk-UA"/>
        </w:rPr>
        <w:t>).</w:t>
      </w:r>
    </w:p>
    <w:p w14:paraId="77BECCE8" w14:textId="77777777" w:rsidR="00F7650E" w:rsidRPr="00510148" w:rsidRDefault="00F7650E" w:rsidP="007421A3">
      <w:pPr>
        <w:pStyle w:val="Pa39"/>
        <w:spacing w:line="360" w:lineRule="auto"/>
        <w:ind w:firstLine="567"/>
        <w:jc w:val="both"/>
        <w:rPr>
          <w:rFonts w:ascii="Times New Roman" w:hAnsi="Times New Roman"/>
          <w:sz w:val="28"/>
          <w:szCs w:val="28"/>
          <w:lang w:val="uk-UA"/>
        </w:rPr>
      </w:pPr>
      <w:r w:rsidRPr="002C75F0">
        <w:rPr>
          <w:rFonts w:ascii="Times New Roman" w:hAnsi="Times New Roman"/>
          <w:sz w:val="28"/>
          <w:szCs w:val="28"/>
          <w:lang w:val="uk-UA"/>
        </w:rPr>
        <w:t xml:space="preserve">В одному з листів до матері  Леся визнає:  </w:t>
      </w:r>
      <w:r w:rsidRPr="002C75F0">
        <w:rPr>
          <w:rFonts w:ascii="Times New Roman" w:hAnsi="Times New Roman"/>
          <w:i/>
          <w:color w:val="000000"/>
          <w:sz w:val="28"/>
          <w:szCs w:val="28"/>
        </w:rPr>
        <w:t xml:space="preserve">Люба </w:t>
      </w:r>
      <w:proofErr w:type="spellStart"/>
      <w:r w:rsidRPr="002C75F0">
        <w:rPr>
          <w:rFonts w:ascii="Times New Roman" w:hAnsi="Times New Roman"/>
          <w:i/>
          <w:color w:val="000000"/>
          <w:sz w:val="28"/>
          <w:szCs w:val="28"/>
        </w:rPr>
        <w:t>мамочко</w:t>
      </w:r>
      <w:proofErr w:type="spellEnd"/>
      <w:r w:rsidRPr="002C75F0">
        <w:rPr>
          <w:rFonts w:ascii="Times New Roman" w:hAnsi="Times New Roman"/>
          <w:i/>
          <w:color w:val="000000"/>
          <w:sz w:val="28"/>
          <w:szCs w:val="28"/>
        </w:rPr>
        <w:t>!</w:t>
      </w:r>
      <w:r w:rsidRPr="002C75F0">
        <w:rPr>
          <w:rFonts w:ascii="Times New Roman" w:hAnsi="Times New Roman"/>
          <w:sz w:val="28"/>
          <w:szCs w:val="28"/>
          <w:lang w:val="uk-UA"/>
        </w:rPr>
        <w:t xml:space="preserve"> </w:t>
      </w:r>
      <w:proofErr w:type="spellStart"/>
      <w:r w:rsidRPr="002C75F0">
        <w:rPr>
          <w:rFonts w:ascii="Times New Roman" w:hAnsi="Times New Roman"/>
          <w:i/>
          <w:color w:val="000000"/>
          <w:sz w:val="28"/>
          <w:szCs w:val="28"/>
        </w:rPr>
        <w:t>Хоч</w:t>
      </w:r>
      <w:proofErr w:type="spellEnd"/>
      <w:r w:rsidRPr="002C75F0">
        <w:rPr>
          <w:rFonts w:ascii="Times New Roman" w:hAnsi="Times New Roman"/>
          <w:i/>
          <w:color w:val="000000"/>
          <w:sz w:val="28"/>
          <w:szCs w:val="28"/>
        </w:rPr>
        <w:t xml:space="preserve"> </w:t>
      </w:r>
      <w:proofErr w:type="spellStart"/>
      <w:r w:rsidRPr="002C75F0">
        <w:rPr>
          <w:rFonts w:ascii="Times New Roman" w:hAnsi="Times New Roman"/>
          <w:i/>
          <w:color w:val="000000"/>
          <w:sz w:val="28"/>
          <w:szCs w:val="28"/>
        </w:rPr>
        <w:t>ти</w:t>
      </w:r>
      <w:proofErr w:type="spellEnd"/>
      <w:r w:rsidRPr="002C75F0">
        <w:rPr>
          <w:rFonts w:ascii="Times New Roman" w:hAnsi="Times New Roman"/>
          <w:i/>
          <w:color w:val="000000"/>
          <w:sz w:val="28"/>
          <w:szCs w:val="28"/>
        </w:rPr>
        <w:t xml:space="preserve"> </w:t>
      </w:r>
      <w:proofErr w:type="spellStart"/>
      <w:r w:rsidRPr="002C75F0">
        <w:rPr>
          <w:rFonts w:ascii="Times New Roman" w:hAnsi="Times New Roman"/>
          <w:i/>
          <w:color w:val="000000"/>
          <w:sz w:val="28"/>
          <w:szCs w:val="28"/>
        </w:rPr>
        <w:t>іронізіруєш</w:t>
      </w:r>
      <w:proofErr w:type="spellEnd"/>
      <w:r w:rsidRPr="002C75F0">
        <w:rPr>
          <w:rFonts w:ascii="Times New Roman" w:hAnsi="Times New Roman"/>
          <w:i/>
          <w:color w:val="000000"/>
          <w:sz w:val="28"/>
          <w:szCs w:val="28"/>
        </w:rPr>
        <w:t xml:space="preserve"> над сим </w:t>
      </w:r>
      <w:proofErr w:type="spellStart"/>
      <w:r w:rsidRPr="002C75F0">
        <w:rPr>
          <w:rFonts w:ascii="Times New Roman" w:hAnsi="Times New Roman"/>
          <w:i/>
          <w:color w:val="000000"/>
          <w:sz w:val="28"/>
          <w:szCs w:val="28"/>
        </w:rPr>
        <w:t>виразом</w:t>
      </w:r>
      <w:proofErr w:type="spellEnd"/>
      <w:r w:rsidRPr="002C75F0">
        <w:rPr>
          <w:rFonts w:ascii="Times New Roman" w:hAnsi="Times New Roman"/>
          <w:i/>
          <w:color w:val="000000"/>
          <w:sz w:val="28"/>
          <w:szCs w:val="28"/>
        </w:rPr>
        <w:t xml:space="preserve"> в наших листах, але я ска</w:t>
      </w:r>
      <w:r w:rsidRPr="002C75F0">
        <w:rPr>
          <w:rFonts w:ascii="Times New Roman" w:hAnsi="Times New Roman"/>
          <w:i/>
          <w:color w:val="000000"/>
          <w:sz w:val="28"/>
          <w:szCs w:val="28"/>
        </w:rPr>
        <w:softHyphen/>
        <w:t xml:space="preserve">жу </w:t>
      </w:r>
      <w:proofErr w:type="spellStart"/>
      <w:r w:rsidRPr="002C75F0">
        <w:rPr>
          <w:rFonts w:ascii="Times New Roman" w:hAnsi="Times New Roman"/>
          <w:i/>
          <w:color w:val="000000"/>
          <w:sz w:val="28"/>
          <w:szCs w:val="28"/>
        </w:rPr>
        <w:t>тобі</w:t>
      </w:r>
      <w:proofErr w:type="spellEnd"/>
      <w:r w:rsidRPr="002C75F0">
        <w:rPr>
          <w:rFonts w:ascii="Times New Roman" w:hAnsi="Times New Roman"/>
          <w:i/>
          <w:color w:val="000000"/>
          <w:sz w:val="28"/>
          <w:szCs w:val="28"/>
        </w:rPr>
        <w:t xml:space="preserve">, </w:t>
      </w:r>
      <w:proofErr w:type="spellStart"/>
      <w:r w:rsidRPr="002C75F0">
        <w:rPr>
          <w:rFonts w:ascii="Times New Roman" w:hAnsi="Times New Roman"/>
          <w:i/>
          <w:color w:val="000000"/>
          <w:sz w:val="28"/>
          <w:szCs w:val="28"/>
        </w:rPr>
        <w:t>що</w:t>
      </w:r>
      <w:proofErr w:type="spellEnd"/>
      <w:r w:rsidRPr="002C75F0">
        <w:rPr>
          <w:rFonts w:ascii="Times New Roman" w:hAnsi="Times New Roman"/>
          <w:i/>
          <w:color w:val="000000"/>
          <w:sz w:val="28"/>
          <w:szCs w:val="28"/>
        </w:rPr>
        <w:t xml:space="preserve"> пишу </w:t>
      </w:r>
      <w:proofErr w:type="spellStart"/>
      <w:r w:rsidRPr="002C75F0">
        <w:rPr>
          <w:rFonts w:ascii="Times New Roman" w:hAnsi="Times New Roman"/>
          <w:i/>
          <w:color w:val="000000"/>
          <w:sz w:val="28"/>
          <w:szCs w:val="28"/>
        </w:rPr>
        <w:t>його</w:t>
      </w:r>
      <w:proofErr w:type="spellEnd"/>
      <w:r w:rsidRPr="002C75F0">
        <w:rPr>
          <w:rFonts w:ascii="Times New Roman" w:hAnsi="Times New Roman"/>
          <w:i/>
          <w:color w:val="000000"/>
          <w:sz w:val="28"/>
          <w:szCs w:val="28"/>
        </w:rPr>
        <w:t xml:space="preserve"> </w:t>
      </w:r>
      <w:proofErr w:type="spellStart"/>
      <w:r w:rsidRPr="002C75F0">
        <w:rPr>
          <w:rFonts w:ascii="Times New Roman" w:hAnsi="Times New Roman"/>
          <w:i/>
          <w:color w:val="000000"/>
          <w:sz w:val="28"/>
          <w:szCs w:val="28"/>
        </w:rPr>
        <w:t>завжді</w:t>
      </w:r>
      <w:proofErr w:type="spellEnd"/>
      <w:r w:rsidRPr="002C75F0">
        <w:rPr>
          <w:rFonts w:ascii="Times New Roman" w:hAnsi="Times New Roman"/>
          <w:i/>
          <w:color w:val="000000"/>
          <w:sz w:val="28"/>
          <w:szCs w:val="28"/>
        </w:rPr>
        <w:t xml:space="preserve"> од щирого </w:t>
      </w:r>
      <w:proofErr w:type="spellStart"/>
      <w:r w:rsidRPr="002C75F0">
        <w:rPr>
          <w:rFonts w:ascii="Times New Roman" w:hAnsi="Times New Roman"/>
          <w:i/>
          <w:color w:val="000000"/>
          <w:sz w:val="28"/>
          <w:szCs w:val="28"/>
        </w:rPr>
        <w:t>серця</w:t>
      </w:r>
      <w:proofErr w:type="spellEnd"/>
      <w:r w:rsidRPr="002C75F0">
        <w:rPr>
          <w:rFonts w:ascii="Times New Roman" w:hAnsi="Times New Roman"/>
          <w:i/>
          <w:color w:val="000000"/>
          <w:sz w:val="28"/>
          <w:szCs w:val="28"/>
        </w:rPr>
        <w:t xml:space="preserve">, а не для </w:t>
      </w:r>
      <w:proofErr w:type="spellStart"/>
      <w:r w:rsidRPr="002C75F0">
        <w:rPr>
          <w:rFonts w:ascii="Times New Roman" w:hAnsi="Times New Roman"/>
          <w:i/>
          <w:color w:val="000000"/>
          <w:sz w:val="28"/>
          <w:szCs w:val="28"/>
        </w:rPr>
        <w:t>лицемірства</w:t>
      </w:r>
      <w:proofErr w:type="spellEnd"/>
      <w:r w:rsidRPr="002C75F0">
        <w:rPr>
          <w:rFonts w:ascii="Times New Roman" w:hAnsi="Times New Roman"/>
          <w:i/>
          <w:color w:val="000000"/>
          <w:sz w:val="28"/>
          <w:szCs w:val="28"/>
        </w:rPr>
        <w:t xml:space="preserve"> та </w:t>
      </w:r>
      <w:proofErr w:type="spellStart"/>
      <w:r w:rsidRPr="002C75F0">
        <w:rPr>
          <w:rFonts w:ascii="Times New Roman" w:hAnsi="Times New Roman"/>
          <w:i/>
          <w:color w:val="000000"/>
          <w:sz w:val="28"/>
          <w:szCs w:val="28"/>
        </w:rPr>
        <w:t>облесливости</w:t>
      </w:r>
      <w:proofErr w:type="spellEnd"/>
      <w:r w:rsidRPr="002C75F0">
        <w:rPr>
          <w:rFonts w:ascii="Times New Roman" w:hAnsi="Times New Roman"/>
          <w:color w:val="000000"/>
          <w:sz w:val="28"/>
          <w:szCs w:val="28"/>
        </w:rPr>
        <w:t>.</w:t>
      </w:r>
      <w:r w:rsidRPr="002C75F0">
        <w:rPr>
          <w:rFonts w:ascii="Times New Roman" w:hAnsi="Times New Roman"/>
          <w:sz w:val="28"/>
          <w:szCs w:val="28"/>
          <w:lang w:val="uk-UA"/>
        </w:rPr>
        <w:t xml:space="preserve"> </w:t>
      </w:r>
      <w:r w:rsidR="008C2148" w:rsidRPr="002C75F0">
        <w:rPr>
          <w:rFonts w:ascii="Times New Roman" w:hAnsi="Times New Roman"/>
          <w:sz w:val="28"/>
          <w:szCs w:val="28"/>
          <w:lang w:val="uk-UA"/>
        </w:rPr>
        <w:t xml:space="preserve">[44, </w:t>
      </w:r>
      <w:r w:rsidRPr="002C75F0">
        <w:rPr>
          <w:rFonts w:ascii="Times New Roman" w:hAnsi="Times New Roman"/>
          <w:sz w:val="28"/>
          <w:szCs w:val="28"/>
          <w:lang w:val="uk-UA"/>
        </w:rPr>
        <w:t xml:space="preserve"> с. 253]. Тобто звертальна формула з прикметником </w:t>
      </w:r>
      <w:r w:rsidRPr="002C75F0">
        <w:rPr>
          <w:rFonts w:ascii="Times New Roman" w:hAnsi="Times New Roman"/>
          <w:i/>
          <w:sz w:val="28"/>
          <w:szCs w:val="28"/>
          <w:lang w:val="uk-UA"/>
        </w:rPr>
        <w:t>любий</w:t>
      </w:r>
      <w:r w:rsidRPr="002C75F0">
        <w:rPr>
          <w:rFonts w:ascii="Times New Roman" w:hAnsi="Times New Roman"/>
          <w:sz w:val="28"/>
          <w:szCs w:val="28"/>
          <w:lang w:val="uk-UA"/>
        </w:rPr>
        <w:t xml:space="preserve"> не просто звертання для Лесі Українки, а конотативне маркування найближчого родинного кола й вияв щиросердності й любові.</w:t>
      </w:r>
    </w:p>
    <w:p w14:paraId="6DC7E5A7" w14:textId="77777777" w:rsidR="00F7650E" w:rsidRPr="00510148" w:rsidRDefault="00F7650E" w:rsidP="00D03D55">
      <w:pPr>
        <w:pStyle w:val="Pa39"/>
        <w:spacing w:line="360" w:lineRule="auto"/>
        <w:ind w:firstLine="567"/>
        <w:jc w:val="both"/>
        <w:rPr>
          <w:rFonts w:ascii="Times New Roman" w:hAnsi="Times New Roman"/>
          <w:sz w:val="28"/>
          <w:szCs w:val="28"/>
          <w:lang w:val="uk-UA"/>
        </w:rPr>
      </w:pPr>
      <w:r w:rsidRPr="00510148">
        <w:rPr>
          <w:rFonts w:ascii="Times New Roman" w:hAnsi="Times New Roman"/>
          <w:sz w:val="28"/>
          <w:szCs w:val="28"/>
          <w:lang w:val="uk-UA"/>
        </w:rPr>
        <w:t xml:space="preserve">Отже, </w:t>
      </w:r>
      <w:proofErr w:type="spellStart"/>
      <w:r w:rsidRPr="00510148">
        <w:rPr>
          <w:rFonts w:ascii="Times New Roman" w:hAnsi="Times New Roman"/>
          <w:sz w:val="28"/>
          <w:szCs w:val="28"/>
          <w:lang w:val="uk-UA"/>
        </w:rPr>
        <w:t>конотоване</w:t>
      </w:r>
      <w:proofErr w:type="spellEnd"/>
      <w:r w:rsidRPr="00510148">
        <w:rPr>
          <w:rFonts w:ascii="Times New Roman" w:hAnsi="Times New Roman"/>
          <w:sz w:val="28"/>
          <w:szCs w:val="28"/>
          <w:lang w:val="uk-UA"/>
        </w:rPr>
        <w:t xml:space="preserve"> звертання </w:t>
      </w:r>
      <w:r w:rsidRPr="00510148">
        <w:rPr>
          <w:rFonts w:ascii="Times New Roman" w:hAnsi="Times New Roman"/>
          <w:i/>
          <w:sz w:val="28"/>
          <w:szCs w:val="28"/>
          <w:lang w:val="uk-UA"/>
        </w:rPr>
        <w:t>любий дядьку</w:t>
      </w:r>
      <w:r w:rsidRPr="00510148">
        <w:rPr>
          <w:rFonts w:ascii="Times New Roman" w:hAnsi="Times New Roman"/>
          <w:sz w:val="28"/>
          <w:szCs w:val="28"/>
          <w:lang w:val="uk-UA"/>
        </w:rPr>
        <w:t xml:space="preserve"> є найпоширенішим в листах Лесі Українки до М. Драгоманова, де дописувачка поєднує велелюбне </w:t>
      </w:r>
      <w:r w:rsidRPr="00510148">
        <w:rPr>
          <w:rFonts w:ascii="Times New Roman" w:hAnsi="Times New Roman"/>
          <w:sz w:val="28"/>
          <w:szCs w:val="28"/>
          <w:lang w:val="uk-UA"/>
        </w:rPr>
        <w:lastRenderedPageBreak/>
        <w:t>означення із компонентом, що визначає характер родинних суб’єктно-адресатних відношень.</w:t>
      </w:r>
    </w:p>
    <w:p w14:paraId="28C21DCC" w14:textId="77777777" w:rsidR="00F7650E" w:rsidRPr="00EB0592" w:rsidRDefault="00F7650E" w:rsidP="00D03D55">
      <w:pPr>
        <w:pStyle w:val="Pa39"/>
        <w:spacing w:line="360" w:lineRule="auto"/>
        <w:ind w:firstLine="567"/>
        <w:jc w:val="both"/>
        <w:rPr>
          <w:rFonts w:ascii="Times New Roman" w:hAnsi="Times New Roman"/>
          <w:sz w:val="28"/>
          <w:szCs w:val="28"/>
          <w:lang w:val="uk-UA"/>
        </w:rPr>
      </w:pPr>
      <w:r w:rsidRPr="00EB0592">
        <w:rPr>
          <w:rFonts w:ascii="Times New Roman" w:hAnsi="Times New Roman"/>
          <w:sz w:val="28"/>
          <w:szCs w:val="28"/>
          <w:lang w:val="uk-UA"/>
        </w:rPr>
        <w:t xml:space="preserve">Особливістю </w:t>
      </w:r>
      <w:proofErr w:type="spellStart"/>
      <w:r w:rsidRPr="00EB0592">
        <w:rPr>
          <w:rFonts w:ascii="Times New Roman" w:hAnsi="Times New Roman"/>
          <w:sz w:val="28"/>
          <w:szCs w:val="28"/>
          <w:lang w:val="uk-UA"/>
        </w:rPr>
        <w:t>ідиостилю</w:t>
      </w:r>
      <w:proofErr w:type="spellEnd"/>
      <w:r w:rsidRPr="00EB0592">
        <w:rPr>
          <w:rFonts w:ascii="Times New Roman" w:hAnsi="Times New Roman"/>
          <w:sz w:val="28"/>
          <w:szCs w:val="28"/>
          <w:lang w:val="uk-UA"/>
        </w:rPr>
        <w:t xml:space="preserve"> Лесі Українки, як представниці української інтелігенції ХІХ ст., є використання у формі звертань особових займенників в називному відмінку </w:t>
      </w:r>
      <w:r w:rsidRPr="00EB0592">
        <w:rPr>
          <w:rFonts w:ascii="Times New Roman" w:hAnsi="Times New Roman"/>
          <w:i/>
          <w:sz w:val="28"/>
          <w:szCs w:val="28"/>
          <w:lang w:val="uk-UA"/>
        </w:rPr>
        <w:t xml:space="preserve"> </w:t>
      </w:r>
      <w:r w:rsidRPr="00EB0592">
        <w:rPr>
          <w:rFonts w:ascii="Times New Roman" w:hAnsi="Times New Roman"/>
          <w:sz w:val="28"/>
          <w:szCs w:val="28"/>
          <w:shd w:val="clear" w:color="auto" w:fill="FFFFFF"/>
          <w:lang w:val="uk-UA"/>
        </w:rPr>
        <w:t>“</w:t>
      </w:r>
      <w:r w:rsidRPr="00EB0592">
        <w:rPr>
          <w:rFonts w:ascii="Times New Roman" w:hAnsi="Times New Roman"/>
          <w:sz w:val="28"/>
          <w:szCs w:val="28"/>
          <w:lang w:val="uk-UA"/>
        </w:rPr>
        <w:t>Ви</w:t>
      </w:r>
      <w:r w:rsidRPr="00EB0592">
        <w:rPr>
          <w:rFonts w:ascii="Times New Roman" w:hAnsi="Times New Roman"/>
          <w:sz w:val="28"/>
          <w:szCs w:val="28"/>
          <w:shd w:val="clear" w:color="auto" w:fill="FFFFFF"/>
          <w:lang w:val="uk-UA"/>
        </w:rPr>
        <w:t>”</w:t>
      </w:r>
      <w:r w:rsidRPr="00EB0592">
        <w:rPr>
          <w:rFonts w:ascii="Times New Roman" w:hAnsi="Times New Roman"/>
          <w:sz w:val="28"/>
          <w:szCs w:val="28"/>
          <w:lang w:val="uk-UA"/>
        </w:rPr>
        <w:t xml:space="preserve">,  родовому – </w:t>
      </w:r>
      <w:r w:rsidRPr="00EB0592">
        <w:rPr>
          <w:rFonts w:ascii="Times New Roman" w:hAnsi="Times New Roman"/>
          <w:sz w:val="28"/>
          <w:szCs w:val="28"/>
          <w:shd w:val="clear" w:color="auto" w:fill="FFFFFF"/>
          <w:lang w:val="uk-UA"/>
        </w:rPr>
        <w:t>“</w:t>
      </w:r>
      <w:r w:rsidRPr="00EB0592">
        <w:rPr>
          <w:rFonts w:ascii="Times New Roman" w:hAnsi="Times New Roman"/>
          <w:sz w:val="28"/>
          <w:szCs w:val="28"/>
          <w:lang w:val="uk-UA"/>
        </w:rPr>
        <w:t>Вас</w:t>
      </w:r>
      <w:r w:rsidRPr="00EB0592">
        <w:rPr>
          <w:rFonts w:ascii="Times New Roman" w:hAnsi="Times New Roman"/>
          <w:sz w:val="28"/>
          <w:szCs w:val="28"/>
          <w:shd w:val="clear" w:color="auto" w:fill="FFFFFF"/>
          <w:lang w:val="uk-UA"/>
        </w:rPr>
        <w:t xml:space="preserve">”, орудному – “Вами”, давальному – “Вам”,  знахідному – “Вашу”, </w:t>
      </w:r>
      <w:r w:rsidRPr="00EB0592">
        <w:rPr>
          <w:rFonts w:ascii="Times New Roman" w:hAnsi="Times New Roman"/>
          <w:sz w:val="28"/>
          <w:szCs w:val="28"/>
          <w:lang w:val="uk-UA"/>
        </w:rPr>
        <w:t xml:space="preserve">присвійний займенник   </w:t>
      </w:r>
      <w:r w:rsidRPr="00EB0592">
        <w:rPr>
          <w:rFonts w:ascii="Times New Roman" w:hAnsi="Times New Roman"/>
          <w:sz w:val="28"/>
          <w:szCs w:val="28"/>
          <w:shd w:val="clear" w:color="auto" w:fill="FFFFFF"/>
          <w:lang w:val="uk-UA"/>
        </w:rPr>
        <w:t>“</w:t>
      </w:r>
      <w:r w:rsidRPr="00EB0592">
        <w:rPr>
          <w:rFonts w:ascii="Times New Roman" w:hAnsi="Times New Roman"/>
          <w:i/>
          <w:sz w:val="28"/>
          <w:szCs w:val="28"/>
          <w:lang w:val="uk-UA"/>
        </w:rPr>
        <w:t>Ваш</w:t>
      </w:r>
      <w:r w:rsidRPr="00EB0592">
        <w:rPr>
          <w:rFonts w:ascii="Times New Roman" w:hAnsi="Times New Roman"/>
          <w:sz w:val="28"/>
          <w:szCs w:val="28"/>
          <w:shd w:val="clear" w:color="auto" w:fill="FFFFFF"/>
          <w:lang w:val="uk-UA"/>
        </w:rPr>
        <w:t xml:space="preserve">” та ін. Наприклад, </w:t>
      </w:r>
      <w:proofErr w:type="spellStart"/>
      <w:r w:rsidRPr="00EB0592">
        <w:rPr>
          <w:rFonts w:ascii="Times New Roman" w:hAnsi="Times New Roman"/>
          <w:i/>
          <w:color w:val="000000"/>
          <w:sz w:val="28"/>
          <w:szCs w:val="28"/>
        </w:rPr>
        <w:t>Простіть</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що</w:t>
      </w:r>
      <w:proofErr w:type="spellEnd"/>
      <w:r w:rsidRPr="00EB0592">
        <w:rPr>
          <w:rFonts w:ascii="Times New Roman" w:hAnsi="Times New Roman"/>
          <w:i/>
          <w:color w:val="000000"/>
          <w:sz w:val="28"/>
          <w:szCs w:val="28"/>
        </w:rPr>
        <w:t xml:space="preserve"> я не зараз </w:t>
      </w:r>
      <w:proofErr w:type="spellStart"/>
      <w:r w:rsidRPr="00EB0592">
        <w:rPr>
          <w:rFonts w:ascii="Times New Roman" w:hAnsi="Times New Roman"/>
          <w:i/>
          <w:color w:val="000000"/>
          <w:sz w:val="28"/>
          <w:szCs w:val="28"/>
        </w:rPr>
        <w:t>зібралась</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відповісти</w:t>
      </w:r>
      <w:proofErr w:type="spellEnd"/>
      <w:r w:rsidRPr="00EB0592">
        <w:rPr>
          <w:rFonts w:ascii="Times New Roman" w:hAnsi="Times New Roman"/>
          <w:i/>
          <w:color w:val="000000"/>
          <w:sz w:val="28"/>
          <w:szCs w:val="28"/>
        </w:rPr>
        <w:t xml:space="preserve"> на Ваш лист</w:t>
      </w:r>
      <w:r w:rsidRPr="00EB0592">
        <w:rPr>
          <w:rFonts w:ascii="Times New Roman" w:hAnsi="Times New Roman"/>
          <w:color w:val="000000"/>
          <w:sz w:val="19"/>
          <w:szCs w:val="19"/>
        </w:rPr>
        <w:t xml:space="preserve"> </w:t>
      </w:r>
      <w:r w:rsidR="008C2148" w:rsidRPr="00EB0592">
        <w:rPr>
          <w:rFonts w:ascii="Times New Roman" w:hAnsi="Times New Roman"/>
          <w:sz w:val="28"/>
          <w:szCs w:val="28"/>
          <w:lang w:val="uk-UA"/>
        </w:rPr>
        <w:t xml:space="preserve">[44, </w:t>
      </w:r>
      <w:r w:rsidRPr="00EB0592">
        <w:rPr>
          <w:rFonts w:ascii="Times New Roman" w:hAnsi="Times New Roman"/>
          <w:sz w:val="28"/>
          <w:szCs w:val="28"/>
          <w:lang w:val="uk-UA"/>
        </w:rPr>
        <w:t xml:space="preserve"> с. 330]; </w:t>
      </w:r>
      <w:proofErr w:type="spellStart"/>
      <w:r w:rsidRPr="00EB0592">
        <w:rPr>
          <w:rFonts w:ascii="Times New Roman" w:hAnsi="Times New Roman"/>
          <w:i/>
          <w:color w:val="000000"/>
          <w:sz w:val="28"/>
          <w:szCs w:val="28"/>
        </w:rPr>
        <w:t>Сподіваюсь</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що</w:t>
      </w:r>
      <w:proofErr w:type="spellEnd"/>
      <w:r w:rsidRPr="00EB0592">
        <w:rPr>
          <w:rFonts w:ascii="Times New Roman" w:hAnsi="Times New Roman"/>
          <w:i/>
          <w:color w:val="000000"/>
          <w:sz w:val="28"/>
          <w:szCs w:val="28"/>
        </w:rPr>
        <w:t xml:space="preserve"> Ви не </w:t>
      </w:r>
      <w:proofErr w:type="spellStart"/>
      <w:r w:rsidRPr="00EB0592">
        <w:rPr>
          <w:rFonts w:ascii="Times New Roman" w:hAnsi="Times New Roman"/>
          <w:i/>
          <w:color w:val="000000"/>
          <w:sz w:val="28"/>
          <w:szCs w:val="28"/>
        </w:rPr>
        <w:t>гніваєтесь</w:t>
      </w:r>
      <w:proofErr w:type="spellEnd"/>
      <w:r w:rsidRPr="00EB0592">
        <w:rPr>
          <w:rFonts w:ascii="Times New Roman" w:hAnsi="Times New Roman"/>
          <w:i/>
          <w:color w:val="000000"/>
          <w:sz w:val="28"/>
          <w:szCs w:val="28"/>
        </w:rPr>
        <w:t xml:space="preserve"> на мене, </w:t>
      </w:r>
      <w:proofErr w:type="spellStart"/>
      <w:r w:rsidRPr="00EB0592">
        <w:rPr>
          <w:rFonts w:ascii="Times New Roman" w:hAnsi="Times New Roman"/>
          <w:i/>
          <w:color w:val="000000"/>
          <w:sz w:val="28"/>
          <w:szCs w:val="28"/>
        </w:rPr>
        <w:t>що</w:t>
      </w:r>
      <w:proofErr w:type="spellEnd"/>
      <w:r w:rsidRPr="00EB0592">
        <w:rPr>
          <w:rFonts w:ascii="Times New Roman" w:hAnsi="Times New Roman"/>
          <w:i/>
          <w:color w:val="000000"/>
          <w:sz w:val="28"/>
          <w:szCs w:val="28"/>
        </w:rPr>
        <w:t xml:space="preserve"> я не написала Вам </w:t>
      </w:r>
      <w:proofErr w:type="spellStart"/>
      <w:r w:rsidRPr="00EB0592">
        <w:rPr>
          <w:rFonts w:ascii="Times New Roman" w:hAnsi="Times New Roman"/>
          <w:i/>
          <w:color w:val="000000"/>
          <w:sz w:val="28"/>
          <w:szCs w:val="28"/>
        </w:rPr>
        <w:t>осібного</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поздоровлення</w:t>
      </w:r>
      <w:proofErr w:type="spellEnd"/>
      <w:r w:rsidRPr="00EB0592">
        <w:rPr>
          <w:rFonts w:ascii="Times New Roman" w:hAnsi="Times New Roman"/>
          <w:i/>
          <w:color w:val="000000"/>
          <w:sz w:val="28"/>
          <w:szCs w:val="28"/>
        </w:rPr>
        <w:t xml:space="preserve"> на день Ваших </w:t>
      </w:r>
      <w:proofErr w:type="spellStart"/>
      <w:r w:rsidRPr="00EB0592">
        <w:rPr>
          <w:rFonts w:ascii="Times New Roman" w:hAnsi="Times New Roman"/>
          <w:i/>
          <w:color w:val="000000"/>
          <w:sz w:val="28"/>
          <w:szCs w:val="28"/>
        </w:rPr>
        <w:t>роковин</w:t>
      </w:r>
      <w:proofErr w:type="spellEnd"/>
      <w:r w:rsidRPr="00EB0592">
        <w:rPr>
          <w:rFonts w:ascii="Times New Roman" w:hAnsi="Times New Roman"/>
          <w:i/>
          <w:color w:val="000000"/>
          <w:sz w:val="28"/>
          <w:szCs w:val="28"/>
        </w:rPr>
        <w:t xml:space="preserve">. Все одно </w:t>
      </w:r>
      <w:proofErr w:type="spellStart"/>
      <w:r w:rsidRPr="00EB0592">
        <w:rPr>
          <w:rFonts w:ascii="Times New Roman" w:hAnsi="Times New Roman"/>
          <w:i/>
          <w:color w:val="000000"/>
          <w:sz w:val="28"/>
          <w:szCs w:val="28"/>
        </w:rPr>
        <w:t>ніяким</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стілем</w:t>
      </w:r>
      <w:proofErr w:type="spellEnd"/>
      <w:r w:rsidRPr="00EB0592">
        <w:rPr>
          <w:rFonts w:ascii="Times New Roman" w:hAnsi="Times New Roman"/>
          <w:i/>
          <w:color w:val="000000"/>
          <w:sz w:val="28"/>
          <w:szCs w:val="28"/>
        </w:rPr>
        <w:t xml:space="preserve"> не </w:t>
      </w:r>
      <w:proofErr w:type="spellStart"/>
      <w:r w:rsidRPr="00EB0592">
        <w:rPr>
          <w:rFonts w:ascii="Times New Roman" w:hAnsi="Times New Roman"/>
          <w:i/>
          <w:color w:val="000000"/>
          <w:sz w:val="28"/>
          <w:szCs w:val="28"/>
        </w:rPr>
        <w:t>скажеш</w:t>
      </w:r>
      <w:proofErr w:type="spellEnd"/>
      <w:r w:rsidRPr="00EB0592">
        <w:rPr>
          <w:rFonts w:ascii="Times New Roman" w:hAnsi="Times New Roman"/>
          <w:i/>
          <w:color w:val="000000"/>
          <w:sz w:val="28"/>
          <w:szCs w:val="28"/>
        </w:rPr>
        <w:t xml:space="preserve"> того, як я Вас люблю і як </w:t>
      </w:r>
      <w:proofErr w:type="spellStart"/>
      <w:r w:rsidRPr="00EB0592">
        <w:rPr>
          <w:rFonts w:ascii="Times New Roman" w:hAnsi="Times New Roman"/>
          <w:i/>
          <w:color w:val="000000"/>
          <w:sz w:val="28"/>
          <w:szCs w:val="28"/>
        </w:rPr>
        <w:t>палко</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бажаю</w:t>
      </w:r>
      <w:proofErr w:type="spellEnd"/>
      <w:r w:rsidRPr="00EB0592">
        <w:rPr>
          <w:rFonts w:ascii="Times New Roman" w:hAnsi="Times New Roman"/>
          <w:i/>
          <w:color w:val="000000"/>
          <w:sz w:val="28"/>
          <w:szCs w:val="28"/>
        </w:rPr>
        <w:t xml:space="preserve"> Вам </w:t>
      </w:r>
      <w:proofErr w:type="spellStart"/>
      <w:r w:rsidRPr="00EB0592">
        <w:rPr>
          <w:rFonts w:ascii="Times New Roman" w:hAnsi="Times New Roman"/>
          <w:i/>
          <w:color w:val="000000"/>
          <w:sz w:val="28"/>
          <w:szCs w:val="28"/>
        </w:rPr>
        <w:t>всього</w:t>
      </w:r>
      <w:proofErr w:type="spellEnd"/>
      <w:r w:rsidRPr="00EB0592">
        <w:rPr>
          <w:rFonts w:ascii="Times New Roman" w:hAnsi="Times New Roman"/>
          <w:i/>
          <w:color w:val="000000"/>
          <w:sz w:val="28"/>
          <w:szCs w:val="28"/>
        </w:rPr>
        <w:t xml:space="preserve"> доброго, то </w:t>
      </w:r>
      <w:proofErr w:type="spellStart"/>
      <w:r w:rsidRPr="00EB0592">
        <w:rPr>
          <w:rFonts w:ascii="Times New Roman" w:hAnsi="Times New Roman"/>
          <w:i/>
          <w:color w:val="000000"/>
          <w:sz w:val="28"/>
          <w:szCs w:val="28"/>
        </w:rPr>
        <w:t>вже</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краще</w:t>
      </w:r>
      <w:proofErr w:type="spellEnd"/>
      <w:r w:rsidRPr="00EB0592">
        <w:rPr>
          <w:rFonts w:ascii="Times New Roman" w:hAnsi="Times New Roman"/>
          <w:i/>
          <w:color w:val="000000"/>
          <w:sz w:val="28"/>
          <w:szCs w:val="28"/>
        </w:rPr>
        <w:t xml:space="preserve"> й не </w:t>
      </w:r>
      <w:proofErr w:type="spellStart"/>
      <w:r w:rsidRPr="00EB0592">
        <w:rPr>
          <w:rFonts w:ascii="Times New Roman" w:hAnsi="Times New Roman"/>
          <w:i/>
          <w:color w:val="000000"/>
          <w:sz w:val="28"/>
          <w:szCs w:val="28"/>
        </w:rPr>
        <w:t>квапитись</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писа</w:t>
      </w:r>
      <w:r w:rsidRPr="00EB0592">
        <w:rPr>
          <w:rFonts w:ascii="Times New Roman" w:hAnsi="Times New Roman"/>
          <w:i/>
          <w:color w:val="000000"/>
          <w:sz w:val="28"/>
          <w:szCs w:val="28"/>
        </w:rPr>
        <w:softHyphen/>
        <w:t>ти</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тиї</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lettres</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de</w:t>
      </w:r>
      <w:proofErr w:type="spellEnd"/>
      <w:r w:rsidRPr="00EB0592">
        <w:rPr>
          <w:rFonts w:ascii="Times New Roman" w:hAnsi="Times New Roman"/>
          <w:i/>
          <w:color w:val="000000"/>
          <w:sz w:val="28"/>
          <w:szCs w:val="28"/>
        </w:rPr>
        <w:t xml:space="preserve"> </w:t>
      </w:r>
      <w:proofErr w:type="spellStart"/>
      <w:r w:rsidRPr="00EB0592">
        <w:rPr>
          <w:rFonts w:ascii="Times New Roman" w:hAnsi="Times New Roman"/>
          <w:i/>
          <w:color w:val="000000"/>
          <w:sz w:val="28"/>
          <w:szCs w:val="28"/>
        </w:rPr>
        <w:t>style</w:t>
      </w:r>
      <w:proofErr w:type="spellEnd"/>
      <w:r w:rsidRPr="00EB0592">
        <w:rPr>
          <w:rFonts w:ascii="Times New Roman" w:hAnsi="Times New Roman"/>
          <w:i/>
          <w:color w:val="000000"/>
          <w:sz w:val="28"/>
          <w:szCs w:val="28"/>
        </w:rPr>
        <w:t>.</w:t>
      </w:r>
      <w:r w:rsidRPr="00EB0592">
        <w:rPr>
          <w:rFonts w:ascii="Times New Roman" w:hAnsi="Times New Roman"/>
          <w:color w:val="000000"/>
          <w:sz w:val="19"/>
          <w:szCs w:val="19"/>
        </w:rPr>
        <w:t xml:space="preserve"> </w:t>
      </w:r>
      <w:r w:rsidRPr="00EB0592">
        <w:rPr>
          <w:rStyle w:val="A9"/>
          <w:rFonts w:ascii="Times New Roman" w:hAnsi="Times New Roman"/>
          <w:szCs w:val="11"/>
          <w:lang w:val="uk-UA"/>
        </w:rPr>
        <w:t xml:space="preserve"> </w:t>
      </w:r>
      <w:r w:rsidR="008C2148" w:rsidRPr="00EB0592">
        <w:rPr>
          <w:rFonts w:ascii="Times New Roman" w:hAnsi="Times New Roman"/>
          <w:sz w:val="28"/>
          <w:szCs w:val="28"/>
          <w:lang w:val="uk-UA"/>
        </w:rPr>
        <w:t xml:space="preserve">[44, </w:t>
      </w:r>
      <w:r w:rsidRPr="00EB0592">
        <w:rPr>
          <w:rFonts w:ascii="Times New Roman" w:hAnsi="Times New Roman"/>
          <w:sz w:val="28"/>
          <w:szCs w:val="28"/>
          <w:lang w:val="uk-UA"/>
        </w:rPr>
        <w:t xml:space="preserve"> с. 327]; Ми віднайшли в середньому не менше 5 відмінкових форм займенника </w:t>
      </w:r>
      <w:r w:rsidRPr="00EB0592">
        <w:rPr>
          <w:rFonts w:ascii="Times New Roman" w:hAnsi="Times New Roman"/>
          <w:sz w:val="28"/>
          <w:szCs w:val="28"/>
          <w:shd w:val="clear" w:color="auto" w:fill="FFFFFF"/>
        </w:rPr>
        <w:t>“</w:t>
      </w:r>
      <w:r w:rsidRPr="00EB0592">
        <w:rPr>
          <w:rFonts w:ascii="Times New Roman" w:hAnsi="Times New Roman"/>
          <w:i/>
          <w:sz w:val="28"/>
          <w:szCs w:val="28"/>
          <w:lang w:val="uk-UA"/>
        </w:rPr>
        <w:t>Ви</w:t>
      </w:r>
      <w:r w:rsidRPr="00EB0592">
        <w:rPr>
          <w:rFonts w:ascii="Times New Roman" w:hAnsi="Times New Roman"/>
          <w:sz w:val="28"/>
          <w:szCs w:val="28"/>
          <w:shd w:val="clear" w:color="auto" w:fill="FFFFFF"/>
        </w:rPr>
        <w:t>”</w:t>
      </w:r>
      <w:r w:rsidRPr="00EB0592">
        <w:rPr>
          <w:rFonts w:ascii="Times New Roman" w:hAnsi="Times New Roman"/>
          <w:sz w:val="28"/>
          <w:szCs w:val="28"/>
          <w:shd w:val="clear" w:color="auto" w:fill="FFFFFF"/>
          <w:lang w:val="uk-UA"/>
        </w:rPr>
        <w:t xml:space="preserve"> в одному листі.</w:t>
      </w:r>
      <w:r w:rsidRPr="00EB0592">
        <w:rPr>
          <w:rFonts w:ascii="Times New Roman" w:hAnsi="Times New Roman"/>
          <w:color w:val="222222"/>
          <w:sz w:val="28"/>
          <w:szCs w:val="28"/>
          <w:shd w:val="clear" w:color="auto" w:fill="FFFFFF"/>
          <w:lang w:val="uk-UA"/>
        </w:rPr>
        <w:t xml:space="preserve"> Своєрідним етикетним засобом вираження ввічливості також є звертання у формі  субстантивованого дієприкметника </w:t>
      </w:r>
      <w:r w:rsidRPr="00EB0592">
        <w:rPr>
          <w:rFonts w:ascii="Times New Roman" w:hAnsi="Times New Roman"/>
          <w:sz w:val="28"/>
          <w:szCs w:val="28"/>
          <w:shd w:val="clear" w:color="auto" w:fill="FFFFFF"/>
          <w:lang w:val="uk-UA"/>
        </w:rPr>
        <w:t>“</w:t>
      </w:r>
      <w:r w:rsidRPr="00EB0592">
        <w:rPr>
          <w:rFonts w:ascii="Times New Roman" w:hAnsi="Times New Roman"/>
          <w:i/>
          <w:color w:val="222222"/>
          <w:sz w:val="28"/>
          <w:szCs w:val="28"/>
          <w:shd w:val="clear" w:color="auto" w:fill="FFFFFF"/>
          <w:lang w:val="uk-UA"/>
        </w:rPr>
        <w:t>рідний</w:t>
      </w:r>
      <w:r w:rsidRPr="00EB0592">
        <w:rPr>
          <w:rFonts w:ascii="Times New Roman" w:hAnsi="Times New Roman"/>
          <w:sz w:val="28"/>
          <w:szCs w:val="28"/>
          <w:shd w:val="clear" w:color="auto" w:fill="FFFFFF"/>
          <w:lang w:val="uk-UA"/>
        </w:rPr>
        <w:t>”.</w:t>
      </w:r>
    </w:p>
    <w:p w14:paraId="39FDE4C4" w14:textId="77777777" w:rsidR="00F7650E" w:rsidRDefault="00F7650E" w:rsidP="007421A3">
      <w:pPr>
        <w:autoSpaceDE w:val="0"/>
        <w:autoSpaceDN w:val="0"/>
        <w:adjustRightInd w:val="0"/>
        <w:spacing w:line="360" w:lineRule="auto"/>
        <w:ind w:firstLine="567"/>
        <w:jc w:val="both"/>
        <w:rPr>
          <w:sz w:val="28"/>
          <w:szCs w:val="28"/>
          <w:lang w:val="uk-UA"/>
        </w:rPr>
      </w:pPr>
      <w:r w:rsidRPr="00EB0592">
        <w:rPr>
          <w:sz w:val="28"/>
          <w:szCs w:val="28"/>
          <w:shd w:val="clear" w:color="auto" w:fill="FFFFFF"/>
          <w:lang w:val="uk-UA"/>
        </w:rPr>
        <w:t>Завжди однаковими є підписи листів до дядька Лесею Українкою. У переважній більшості авторка завершує</w:t>
      </w:r>
      <w:r>
        <w:rPr>
          <w:sz w:val="28"/>
          <w:szCs w:val="28"/>
          <w:shd w:val="clear" w:color="auto" w:fill="FFFFFF"/>
          <w:lang w:val="uk-UA"/>
        </w:rPr>
        <w:t xml:space="preserve"> листа словосполученням із </w:t>
      </w:r>
      <w:r w:rsidRPr="00030D75">
        <w:rPr>
          <w:sz w:val="28"/>
          <w:szCs w:val="28"/>
          <w:shd w:val="clear" w:color="auto" w:fill="FFFFFF"/>
          <w:lang w:val="uk-UA"/>
        </w:rPr>
        <w:t>присвійним займенником</w:t>
      </w:r>
      <w:r>
        <w:rPr>
          <w:sz w:val="28"/>
          <w:szCs w:val="28"/>
          <w:shd w:val="clear" w:color="auto" w:fill="FFFFFF"/>
          <w:lang w:val="uk-UA"/>
        </w:rPr>
        <w:t xml:space="preserve"> </w:t>
      </w:r>
      <w:r w:rsidRPr="00D616E4">
        <w:rPr>
          <w:sz w:val="28"/>
          <w:szCs w:val="28"/>
          <w:lang w:val="uk-UA"/>
        </w:rPr>
        <w:t>“</w:t>
      </w:r>
      <w:r w:rsidRPr="00030D75">
        <w:rPr>
          <w:i/>
          <w:sz w:val="28"/>
          <w:szCs w:val="28"/>
          <w:lang w:val="uk-UA"/>
        </w:rPr>
        <w:t>Ваша Леся</w:t>
      </w:r>
      <w:r w:rsidRPr="00D616E4">
        <w:rPr>
          <w:sz w:val="28"/>
          <w:szCs w:val="28"/>
          <w:lang w:val="uk-UA"/>
        </w:rPr>
        <w:t>”</w:t>
      </w:r>
      <w:r>
        <w:rPr>
          <w:sz w:val="28"/>
          <w:szCs w:val="28"/>
          <w:lang w:val="uk-UA"/>
        </w:rPr>
        <w:t>. Варіантів фінального підпису трапилося небагато:</w:t>
      </w:r>
    </w:p>
    <w:p w14:paraId="5C3DFBE2" w14:textId="77777777" w:rsidR="00F7650E" w:rsidRDefault="00F7650E" w:rsidP="00C3111B">
      <w:pPr>
        <w:pStyle w:val="a4"/>
        <w:numPr>
          <w:ilvl w:val="0"/>
          <w:numId w:val="3"/>
        </w:numPr>
        <w:autoSpaceDE w:val="0"/>
        <w:autoSpaceDN w:val="0"/>
        <w:adjustRightInd w:val="0"/>
        <w:spacing w:after="0" w:line="360" w:lineRule="auto"/>
        <w:ind w:hanging="633"/>
        <w:jc w:val="both"/>
        <w:rPr>
          <w:rFonts w:ascii="Times New Roman" w:hAnsi="Times New Roman"/>
          <w:sz w:val="28"/>
          <w:szCs w:val="28"/>
          <w:lang w:val="uk-UA"/>
        </w:rPr>
      </w:pPr>
      <w:r w:rsidRPr="00D82435">
        <w:rPr>
          <w:rFonts w:ascii="Times New Roman" w:hAnsi="Times New Roman"/>
          <w:i/>
          <w:sz w:val="28"/>
          <w:szCs w:val="28"/>
          <w:lang w:val="uk-UA"/>
        </w:rPr>
        <w:t>Ваша Леся</w:t>
      </w:r>
      <w:r>
        <w:rPr>
          <w:rFonts w:ascii="Times New Roman" w:hAnsi="Times New Roman"/>
          <w:sz w:val="28"/>
          <w:szCs w:val="28"/>
          <w:lang w:val="uk-UA"/>
        </w:rPr>
        <w:t xml:space="preserve"> – 24 випадки;</w:t>
      </w:r>
    </w:p>
    <w:p w14:paraId="50F4EE48" w14:textId="77777777" w:rsidR="00F7650E" w:rsidRDefault="00F7650E" w:rsidP="00C3111B">
      <w:pPr>
        <w:pStyle w:val="a4"/>
        <w:numPr>
          <w:ilvl w:val="0"/>
          <w:numId w:val="3"/>
        </w:numPr>
        <w:autoSpaceDE w:val="0"/>
        <w:autoSpaceDN w:val="0"/>
        <w:adjustRightInd w:val="0"/>
        <w:spacing w:after="0" w:line="360" w:lineRule="auto"/>
        <w:ind w:hanging="633"/>
        <w:jc w:val="both"/>
        <w:rPr>
          <w:rFonts w:ascii="Times New Roman" w:hAnsi="Times New Roman"/>
          <w:sz w:val="28"/>
          <w:szCs w:val="28"/>
          <w:lang w:val="uk-UA"/>
        </w:rPr>
      </w:pPr>
      <w:r w:rsidRPr="00D82435">
        <w:rPr>
          <w:rFonts w:ascii="Times New Roman" w:hAnsi="Times New Roman"/>
          <w:i/>
          <w:sz w:val="28"/>
          <w:szCs w:val="28"/>
          <w:lang w:val="uk-UA"/>
        </w:rPr>
        <w:t xml:space="preserve">Леся </w:t>
      </w:r>
      <w:r>
        <w:rPr>
          <w:rFonts w:ascii="Times New Roman" w:hAnsi="Times New Roman"/>
          <w:sz w:val="28"/>
          <w:szCs w:val="28"/>
          <w:lang w:val="uk-UA"/>
        </w:rPr>
        <w:t>– 1 випадок;</w:t>
      </w:r>
    </w:p>
    <w:p w14:paraId="5F66308C" w14:textId="77777777" w:rsidR="00F7650E" w:rsidRDefault="00F7650E" w:rsidP="00C3111B">
      <w:pPr>
        <w:pStyle w:val="a4"/>
        <w:numPr>
          <w:ilvl w:val="0"/>
          <w:numId w:val="3"/>
        </w:numPr>
        <w:autoSpaceDE w:val="0"/>
        <w:autoSpaceDN w:val="0"/>
        <w:adjustRightInd w:val="0"/>
        <w:spacing w:after="0" w:line="360" w:lineRule="auto"/>
        <w:ind w:hanging="633"/>
        <w:jc w:val="both"/>
        <w:rPr>
          <w:rFonts w:ascii="Times New Roman" w:hAnsi="Times New Roman"/>
          <w:sz w:val="28"/>
          <w:szCs w:val="28"/>
          <w:lang w:val="uk-UA"/>
        </w:rPr>
      </w:pPr>
      <w:r>
        <w:rPr>
          <w:rFonts w:ascii="Times New Roman" w:hAnsi="Times New Roman"/>
          <w:sz w:val="28"/>
          <w:szCs w:val="28"/>
          <w:lang w:val="uk-UA"/>
        </w:rPr>
        <w:t>без підпису – 1 випадок;</w:t>
      </w:r>
    </w:p>
    <w:p w14:paraId="6E615661" w14:textId="77777777" w:rsidR="00F7650E" w:rsidRDefault="00F7650E" w:rsidP="007421A3">
      <w:pPr>
        <w:autoSpaceDE w:val="0"/>
        <w:autoSpaceDN w:val="0"/>
        <w:adjustRightInd w:val="0"/>
        <w:spacing w:line="360" w:lineRule="auto"/>
        <w:ind w:firstLine="567"/>
        <w:jc w:val="both"/>
        <w:rPr>
          <w:sz w:val="28"/>
          <w:szCs w:val="28"/>
          <w:lang w:val="uk-UA"/>
        </w:rPr>
      </w:pPr>
      <w:r>
        <w:rPr>
          <w:sz w:val="28"/>
          <w:szCs w:val="28"/>
          <w:shd w:val="clear" w:color="auto" w:fill="FFFFFF"/>
          <w:lang w:val="uk-UA"/>
        </w:rPr>
        <w:t xml:space="preserve"> Типовий і майже </w:t>
      </w:r>
      <w:proofErr w:type="spellStart"/>
      <w:r>
        <w:rPr>
          <w:sz w:val="28"/>
          <w:szCs w:val="28"/>
          <w:shd w:val="clear" w:color="auto" w:fill="FFFFFF"/>
          <w:lang w:val="uk-UA"/>
        </w:rPr>
        <w:t>безваріантний</w:t>
      </w:r>
      <w:proofErr w:type="spellEnd"/>
      <w:r>
        <w:rPr>
          <w:sz w:val="28"/>
          <w:szCs w:val="28"/>
          <w:shd w:val="clear" w:color="auto" w:fill="FFFFFF"/>
          <w:lang w:val="uk-UA"/>
        </w:rPr>
        <w:t xml:space="preserve"> фінальний підпис </w:t>
      </w:r>
      <w:r>
        <w:rPr>
          <w:sz w:val="28"/>
          <w:szCs w:val="28"/>
          <w:lang w:val="uk-UA"/>
        </w:rPr>
        <w:t xml:space="preserve"> </w:t>
      </w:r>
      <w:r>
        <w:rPr>
          <w:i/>
          <w:sz w:val="28"/>
          <w:szCs w:val="28"/>
          <w:lang w:val="uk-UA"/>
        </w:rPr>
        <w:t>Ваша Леся</w:t>
      </w:r>
      <w:r w:rsidRPr="00B54424">
        <w:rPr>
          <w:sz w:val="28"/>
          <w:szCs w:val="28"/>
          <w:lang w:val="uk-UA"/>
        </w:rPr>
        <w:t xml:space="preserve"> </w:t>
      </w:r>
      <w:r w:rsidR="008C2148">
        <w:rPr>
          <w:sz w:val="28"/>
          <w:szCs w:val="28"/>
          <w:lang w:val="uk-UA"/>
        </w:rPr>
        <w:t xml:space="preserve">[44, </w:t>
      </w:r>
      <w:r>
        <w:rPr>
          <w:sz w:val="28"/>
          <w:szCs w:val="28"/>
          <w:lang w:val="uk-UA"/>
        </w:rPr>
        <w:t xml:space="preserve"> с. 68</w:t>
      </w:r>
      <w:r w:rsidRPr="00F23F3B">
        <w:rPr>
          <w:sz w:val="28"/>
          <w:szCs w:val="28"/>
          <w:lang w:val="uk-UA"/>
        </w:rPr>
        <w:t>]</w:t>
      </w:r>
      <w:r w:rsidRPr="00B54424">
        <w:rPr>
          <w:sz w:val="28"/>
          <w:szCs w:val="28"/>
          <w:lang w:val="uk-UA"/>
        </w:rPr>
        <w:t xml:space="preserve">, змістова частина якого виражена </w:t>
      </w:r>
      <w:r w:rsidRPr="00F23F3B">
        <w:rPr>
          <w:sz w:val="28"/>
          <w:szCs w:val="28"/>
          <w:lang w:val="uk-UA"/>
        </w:rPr>
        <w:t>присвійним займенником</w:t>
      </w:r>
      <w:r w:rsidRPr="00B54424">
        <w:rPr>
          <w:sz w:val="28"/>
          <w:szCs w:val="28"/>
          <w:lang w:val="uk-UA"/>
        </w:rPr>
        <w:t xml:space="preserve"> </w:t>
      </w:r>
      <w:r w:rsidRPr="00D616E4">
        <w:rPr>
          <w:sz w:val="28"/>
          <w:szCs w:val="28"/>
          <w:lang w:val="uk-UA"/>
        </w:rPr>
        <w:t>“Ваш</w:t>
      </w:r>
      <w:r>
        <w:rPr>
          <w:sz w:val="28"/>
          <w:szCs w:val="28"/>
          <w:lang w:val="uk-UA"/>
        </w:rPr>
        <w:t>а</w:t>
      </w:r>
      <w:r w:rsidRPr="00D616E4">
        <w:rPr>
          <w:sz w:val="28"/>
          <w:szCs w:val="28"/>
          <w:lang w:val="uk-UA"/>
        </w:rPr>
        <w:t>”</w:t>
      </w:r>
      <w:r w:rsidRPr="00B54424">
        <w:rPr>
          <w:sz w:val="28"/>
          <w:szCs w:val="28"/>
          <w:lang w:val="uk-UA"/>
        </w:rPr>
        <w:t xml:space="preserve"> свідчить про </w:t>
      </w:r>
      <w:proofErr w:type="spellStart"/>
      <w:r>
        <w:rPr>
          <w:sz w:val="28"/>
          <w:szCs w:val="28"/>
          <w:lang w:val="uk-UA"/>
        </w:rPr>
        <w:t>максималізовані</w:t>
      </w:r>
      <w:proofErr w:type="spellEnd"/>
      <w:r>
        <w:rPr>
          <w:sz w:val="28"/>
          <w:szCs w:val="28"/>
          <w:lang w:val="uk-UA"/>
        </w:rPr>
        <w:t xml:space="preserve"> довірливі стосунки між племінницею й дядьком, </w:t>
      </w:r>
      <w:r w:rsidRPr="00B54424">
        <w:rPr>
          <w:sz w:val="28"/>
          <w:szCs w:val="28"/>
          <w:lang w:val="uk-UA"/>
        </w:rPr>
        <w:t xml:space="preserve">душевну прихильність до </w:t>
      </w:r>
      <w:r>
        <w:rPr>
          <w:sz w:val="28"/>
          <w:szCs w:val="28"/>
          <w:lang w:val="uk-UA"/>
        </w:rPr>
        <w:t xml:space="preserve">Миколи </w:t>
      </w:r>
      <w:r w:rsidRPr="00B54424">
        <w:rPr>
          <w:sz w:val="28"/>
          <w:szCs w:val="28"/>
          <w:lang w:val="uk-UA"/>
        </w:rPr>
        <w:t>Драгоманова</w:t>
      </w:r>
      <w:r>
        <w:rPr>
          <w:sz w:val="28"/>
          <w:szCs w:val="28"/>
          <w:lang w:val="uk-UA"/>
        </w:rPr>
        <w:t xml:space="preserve">. Адже саме в листах до рідних найближчого кола трапляється такий фінальний підпис. Порівняймо: </w:t>
      </w:r>
    </w:p>
    <w:p w14:paraId="273BBA2E" w14:textId="77777777" w:rsidR="00F7650E" w:rsidRPr="00CE5A08" w:rsidRDefault="00F7650E" w:rsidP="007421A3">
      <w:pPr>
        <w:pStyle w:val="a4"/>
        <w:numPr>
          <w:ilvl w:val="0"/>
          <w:numId w:val="5"/>
        </w:numPr>
        <w:autoSpaceDE w:val="0"/>
        <w:autoSpaceDN w:val="0"/>
        <w:adjustRightInd w:val="0"/>
        <w:spacing w:line="360" w:lineRule="auto"/>
        <w:ind w:left="0" w:firstLine="567"/>
        <w:jc w:val="both"/>
        <w:rPr>
          <w:rFonts w:ascii="Times New Roman" w:hAnsi="Times New Roman"/>
          <w:sz w:val="28"/>
          <w:szCs w:val="28"/>
          <w:lang w:val="uk-UA"/>
        </w:rPr>
      </w:pPr>
      <w:r w:rsidRPr="00CE5A08">
        <w:rPr>
          <w:rFonts w:ascii="Times New Roman" w:hAnsi="Times New Roman"/>
          <w:sz w:val="28"/>
          <w:szCs w:val="28"/>
          <w:lang w:val="uk-UA"/>
        </w:rPr>
        <w:t>до мами:</w:t>
      </w:r>
      <w:r w:rsidRPr="00CE5A08">
        <w:rPr>
          <w:rFonts w:ascii="Times New Roman" w:hAnsi="Times New Roman"/>
          <w:color w:val="000000"/>
          <w:sz w:val="19"/>
          <w:szCs w:val="19"/>
        </w:rPr>
        <w:t xml:space="preserve"> </w:t>
      </w:r>
      <w:proofErr w:type="spellStart"/>
      <w:r w:rsidRPr="00CE5A08">
        <w:rPr>
          <w:rFonts w:ascii="Times New Roman" w:hAnsi="Times New Roman"/>
          <w:i/>
          <w:color w:val="000000"/>
          <w:sz w:val="28"/>
          <w:szCs w:val="28"/>
        </w:rPr>
        <w:t>Цілую</w:t>
      </w:r>
      <w:proofErr w:type="spellEnd"/>
      <w:r w:rsidRPr="00CE5A08">
        <w:rPr>
          <w:rFonts w:ascii="Times New Roman" w:hAnsi="Times New Roman"/>
          <w:i/>
          <w:color w:val="000000"/>
          <w:sz w:val="28"/>
          <w:szCs w:val="28"/>
        </w:rPr>
        <w:t xml:space="preserve"> тебе, </w:t>
      </w:r>
      <w:proofErr w:type="spellStart"/>
      <w:r w:rsidRPr="00CE5A08">
        <w:rPr>
          <w:rFonts w:ascii="Times New Roman" w:hAnsi="Times New Roman"/>
          <w:i/>
          <w:color w:val="000000"/>
          <w:sz w:val="28"/>
          <w:szCs w:val="28"/>
        </w:rPr>
        <w:t>мамочко</w:t>
      </w:r>
      <w:proofErr w:type="spellEnd"/>
      <w:r w:rsidRPr="00CE5A08">
        <w:rPr>
          <w:rFonts w:ascii="Times New Roman" w:hAnsi="Times New Roman"/>
          <w:i/>
          <w:color w:val="000000"/>
          <w:sz w:val="28"/>
          <w:szCs w:val="28"/>
        </w:rPr>
        <w:t xml:space="preserve">, і любу </w:t>
      </w:r>
      <w:proofErr w:type="spellStart"/>
      <w:r w:rsidRPr="00CE5A08">
        <w:rPr>
          <w:rFonts w:ascii="Times New Roman" w:hAnsi="Times New Roman"/>
          <w:i/>
          <w:color w:val="000000"/>
          <w:sz w:val="28"/>
          <w:szCs w:val="28"/>
        </w:rPr>
        <w:t>кна-книну</w:t>
      </w:r>
      <w:proofErr w:type="spellEnd"/>
      <w:r w:rsidRPr="00CE5A08">
        <w:rPr>
          <w:rFonts w:ascii="Times New Roman" w:hAnsi="Times New Roman"/>
          <w:i/>
          <w:color w:val="000000"/>
          <w:sz w:val="28"/>
          <w:szCs w:val="28"/>
        </w:rPr>
        <w:t xml:space="preserve">. Бабушку </w:t>
      </w:r>
      <w:proofErr w:type="spellStart"/>
      <w:r w:rsidRPr="00CE5A08">
        <w:rPr>
          <w:rFonts w:ascii="Times New Roman" w:hAnsi="Times New Roman"/>
          <w:i/>
          <w:color w:val="000000"/>
          <w:sz w:val="28"/>
          <w:szCs w:val="28"/>
        </w:rPr>
        <w:t>теж</w:t>
      </w:r>
      <w:proofErr w:type="spellEnd"/>
      <w:r w:rsidRPr="00CE5A08">
        <w:rPr>
          <w:rFonts w:ascii="Times New Roman" w:hAnsi="Times New Roman"/>
          <w:i/>
          <w:color w:val="000000"/>
          <w:sz w:val="28"/>
          <w:szCs w:val="28"/>
        </w:rPr>
        <w:t xml:space="preserve"> </w:t>
      </w:r>
      <w:proofErr w:type="spellStart"/>
      <w:r w:rsidRPr="00CE5A08">
        <w:rPr>
          <w:rFonts w:ascii="Times New Roman" w:hAnsi="Times New Roman"/>
          <w:i/>
          <w:color w:val="000000"/>
          <w:sz w:val="28"/>
          <w:szCs w:val="28"/>
        </w:rPr>
        <w:t>цілую</w:t>
      </w:r>
      <w:proofErr w:type="spellEnd"/>
      <w:r w:rsidRPr="00CE5A08">
        <w:rPr>
          <w:rFonts w:ascii="Times New Roman" w:hAnsi="Times New Roman"/>
          <w:i/>
          <w:color w:val="000000"/>
          <w:sz w:val="28"/>
          <w:szCs w:val="28"/>
        </w:rPr>
        <w:t xml:space="preserve">, прошу, хай не </w:t>
      </w:r>
      <w:proofErr w:type="spellStart"/>
      <w:r w:rsidRPr="00CE5A08">
        <w:rPr>
          <w:rFonts w:ascii="Times New Roman" w:hAnsi="Times New Roman"/>
          <w:i/>
          <w:color w:val="000000"/>
          <w:sz w:val="28"/>
          <w:szCs w:val="28"/>
        </w:rPr>
        <w:t>гнівається</w:t>
      </w:r>
      <w:proofErr w:type="spellEnd"/>
      <w:r w:rsidRPr="00CE5A08">
        <w:rPr>
          <w:rFonts w:ascii="Times New Roman" w:hAnsi="Times New Roman"/>
          <w:i/>
          <w:color w:val="000000"/>
          <w:sz w:val="28"/>
          <w:szCs w:val="28"/>
        </w:rPr>
        <w:t xml:space="preserve">, </w:t>
      </w:r>
      <w:proofErr w:type="spellStart"/>
      <w:r w:rsidRPr="00CE5A08">
        <w:rPr>
          <w:rFonts w:ascii="Times New Roman" w:hAnsi="Times New Roman"/>
          <w:i/>
          <w:color w:val="000000"/>
          <w:sz w:val="28"/>
          <w:szCs w:val="28"/>
        </w:rPr>
        <w:t>що</w:t>
      </w:r>
      <w:proofErr w:type="spellEnd"/>
      <w:r w:rsidRPr="00CE5A08">
        <w:rPr>
          <w:rFonts w:ascii="Times New Roman" w:hAnsi="Times New Roman"/>
          <w:i/>
          <w:color w:val="000000"/>
          <w:sz w:val="28"/>
          <w:szCs w:val="28"/>
        </w:rPr>
        <w:t xml:space="preserve"> не пишу.</w:t>
      </w:r>
      <w:r w:rsidRPr="00CE5A08">
        <w:rPr>
          <w:rFonts w:ascii="Times New Roman" w:hAnsi="Times New Roman"/>
          <w:i/>
          <w:sz w:val="28"/>
          <w:szCs w:val="28"/>
          <w:lang w:val="uk-UA"/>
        </w:rPr>
        <w:t xml:space="preserve"> </w:t>
      </w:r>
      <w:r w:rsidRPr="00CE5A08">
        <w:rPr>
          <w:rFonts w:ascii="Times New Roman" w:hAnsi="Times New Roman"/>
          <w:i/>
          <w:color w:val="000000"/>
          <w:sz w:val="28"/>
          <w:szCs w:val="28"/>
        </w:rPr>
        <w:t>Ваша Леся</w:t>
      </w:r>
      <w:r w:rsidRPr="00CE5A08">
        <w:rPr>
          <w:rFonts w:ascii="Times New Roman" w:hAnsi="Times New Roman"/>
          <w:color w:val="000000"/>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CE5A08">
        <w:rPr>
          <w:rFonts w:ascii="Times New Roman" w:hAnsi="Times New Roman"/>
          <w:sz w:val="28"/>
          <w:szCs w:val="28"/>
          <w:lang w:val="uk-UA"/>
        </w:rPr>
        <w:t xml:space="preserve"> с.</w:t>
      </w:r>
      <w:proofErr w:type="gramEnd"/>
      <w:r w:rsidRPr="00CE5A08">
        <w:rPr>
          <w:rFonts w:ascii="Times New Roman" w:hAnsi="Times New Roman"/>
          <w:sz w:val="28"/>
          <w:szCs w:val="28"/>
          <w:lang w:val="uk-UA"/>
        </w:rPr>
        <w:t xml:space="preserve"> 112];</w:t>
      </w:r>
    </w:p>
    <w:p w14:paraId="396242C4" w14:textId="77777777" w:rsidR="00F7650E" w:rsidRPr="00CD1225" w:rsidRDefault="00F7650E" w:rsidP="007421A3">
      <w:pPr>
        <w:pStyle w:val="a4"/>
        <w:numPr>
          <w:ilvl w:val="0"/>
          <w:numId w:val="4"/>
        </w:numPr>
        <w:autoSpaceDE w:val="0"/>
        <w:autoSpaceDN w:val="0"/>
        <w:adjustRightInd w:val="0"/>
        <w:spacing w:line="360" w:lineRule="auto"/>
        <w:ind w:left="0" w:firstLine="567"/>
        <w:jc w:val="both"/>
        <w:rPr>
          <w:sz w:val="28"/>
          <w:szCs w:val="28"/>
          <w:shd w:val="clear" w:color="auto" w:fill="FFFFFF"/>
          <w:lang w:val="uk-UA"/>
        </w:rPr>
      </w:pPr>
      <w:r w:rsidRPr="00F23F3B">
        <w:rPr>
          <w:rFonts w:ascii="Times New Roman" w:hAnsi="Times New Roman"/>
          <w:sz w:val="28"/>
          <w:szCs w:val="28"/>
          <w:lang w:val="uk-UA"/>
        </w:rPr>
        <w:lastRenderedPageBreak/>
        <w:t>до бабусі:</w:t>
      </w:r>
      <w:r w:rsidRPr="00F23F3B">
        <w:rPr>
          <w:sz w:val="28"/>
          <w:szCs w:val="28"/>
          <w:lang w:val="uk-UA"/>
        </w:rPr>
        <w:t xml:space="preserve"> </w:t>
      </w:r>
      <w:r w:rsidRPr="00F23F3B">
        <w:rPr>
          <w:rFonts w:ascii="Times New Roman" w:hAnsi="Times New Roman"/>
          <w:i/>
          <w:color w:val="000000"/>
          <w:sz w:val="28"/>
          <w:szCs w:val="28"/>
        </w:rPr>
        <w:t xml:space="preserve">Будьте </w:t>
      </w:r>
      <w:proofErr w:type="spellStart"/>
      <w:r w:rsidRPr="00F23F3B">
        <w:rPr>
          <w:rFonts w:ascii="Times New Roman" w:hAnsi="Times New Roman"/>
          <w:i/>
          <w:color w:val="000000"/>
          <w:sz w:val="28"/>
          <w:szCs w:val="28"/>
        </w:rPr>
        <w:t>здорові</w:t>
      </w:r>
      <w:proofErr w:type="spellEnd"/>
      <w:r w:rsidRPr="00F23F3B">
        <w:rPr>
          <w:rFonts w:ascii="Times New Roman" w:hAnsi="Times New Roman"/>
          <w:i/>
          <w:color w:val="000000"/>
          <w:sz w:val="28"/>
          <w:szCs w:val="28"/>
        </w:rPr>
        <w:t xml:space="preserve">, мила бабушка, </w:t>
      </w:r>
      <w:proofErr w:type="spellStart"/>
      <w:r w:rsidRPr="00F23F3B">
        <w:rPr>
          <w:rFonts w:ascii="Times New Roman" w:hAnsi="Times New Roman"/>
          <w:i/>
          <w:color w:val="000000"/>
          <w:sz w:val="28"/>
          <w:szCs w:val="28"/>
        </w:rPr>
        <w:t>пишіть</w:t>
      </w:r>
      <w:proofErr w:type="spellEnd"/>
      <w:r w:rsidRPr="00F23F3B">
        <w:rPr>
          <w:rFonts w:ascii="Times New Roman" w:hAnsi="Times New Roman"/>
          <w:i/>
          <w:color w:val="000000"/>
          <w:sz w:val="28"/>
          <w:szCs w:val="28"/>
        </w:rPr>
        <w:t xml:space="preserve">, як </w:t>
      </w:r>
      <w:proofErr w:type="spellStart"/>
      <w:r w:rsidRPr="00F23F3B">
        <w:rPr>
          <w:rFonts w:ascii="Times New Roman" w:hAnsi="Times New Roman"/>
          <w:i/>
          <w:color w:val="000000"/>
          <w:sz w:val="28"/>
          <w:szCs w:val="28"/>
        </w:rPr>
        <w:t>ви</w:t>
      </w:r>
      <w:proofErr w:type="spellEnd"/>
      <w:r w:rsidRPr="00F23F3B">
        <w:rPr>
          <w:rFonts w:ascii="Times New Roman" w:hAnsi="Times New Roman"/>
          <w:i/>
          <w:color w:val="000000"/>
          <w:sz w:val="28"/>
          <w:szCs w:val="28"/>
        </w:rPr>
        <w:t xml:space="preserve"> там живете, </w:t>
      </w:r>
      <w:proofErr w:type="spellStart"/>
      <w:r w:rsidRPr="00F23F3B">
        <w:rPr>
          <w:rFonts w:ascii="Times New Roman" w:hAnsi="Times New Roman"/>
          <w:i/>
          <w:color w:val="000000"/>
          <w:sz w:val="28"/>
          <w:szCs w:val="28"/>
        </w:rPr>
        <w:t>чі</w:t>
      </w:r>
      <w:proofErr w:type="spellEnd"/>
      <w:r w:rsidRPr="00F23F3B">
        <w:rPr>
          <w:rFonts w:ascii="Times New Roman" w:hAnsi="Times New Roman"/>
          <w:i/>
          <w:color w:val="000000"/>
          <w:sz w:val="28"/>
          <w:szCs w:val="28"/>
        </w:rPr>
        <w:t xml:space="preserve"> </w:t>
      </w:r>
      <w:proofErr w:type="spellStart"/>
      <w:r w:rsidRPr="00F23F3B">
        <w:rPr>
          <w:rFonts w:ascii="Times New Roman" w:hAnsi="Times New Roman"/>
          <w:i/>
          <w:color w:val="000000"/>
          <w:sz w:val="28"/>
          <w:szCs w:val="28"/>
        </w:rPr>
        <w:t>здорові</w:t>
      </w:r>
      <w:proofErr w:type="spellEnd"/>
      <w:r w:rsidRPr="00F23F3B">
        <w:rPr>
          <w:rFonts w:ascii="Times New Roman" w:hAnsi="Times New Roman"/>
          <w:i/>
          <w:color w:val="000000"/>
          <w:sz w:val="28"/>
          <w:szCs w:val="28"/>
        </w:rPr>
        <w:t xml:space="preserve"> і </w:t>
      </w:r>
      <w:proofErr w:type="spellStart"/>
      <w:r w:rsidRPr="00F23F3B">
        <w:rPr>
          <w:rFonts w:ascii="Times New Roman" w:hAnsi="Times New Roman"/>
          <w:i/>
          <w:color w:val="000000"/>
          <w:sz w:val="28"/>
          <w:szCs w:val="28"/>
        </w:rPr>
        <w:t>чі</w:t>
      </w:r>
      <w:proofErr w:type="spellEnd"/>
      <w:r w:rsidRPr="00F23F3B">
        <w:rPr>
          <w:rFonts w:ascii="Times New Roman" w:hAnsi="Times New Roman"/>
          <w:i/>
          <w:color w:val="000000"/>
          <w:sz w:val="28"/>
          <w:szCs w:val="28"/>
        </w:rPr>
        <w:t xml:space="preserve"> </w:t>
      </w:r>
      <w:proofErr w:type="spellStart"/>
      <w:r w:rsidRPr="00F23F3B">
        <w:rPr>
          <w:rFonts w:ascii="Times New Roman" w:hAnsi="Times New Roman"/>
          <w:i/>
          <w:color w:val="000000"/>
          <w:sz w:val="28"/>
          <w:szCs w:val="28"/>
        </w:rPr>
        <w:t>дуже</w:t>
      </w:r>
      <w:proofErr w:type="spellEnd"/>
      <w:r w:rsidRPr="00F23F3B">
        <w:rPr>
          <w:rFonts w:ascii="Times New Roman" w:hAnsi="Times New Roman"/>
          <w:i/>
          <w:color w:val="000000"/>
          <w:sz w:val="28"/>
          <w:szCs w:val="28"/>
        </w:rPr>
        <w:t xml:space="preserve"> вас замело </w:t>
      </w:r>
      <w:proofErr w:type="spellStart"/>
      <w:r w:rsidRPr="00F23F3B">
        <w:rPr>
          <w:rFonts w:ascii="Times New Roman" w:hAnsi="Times New Roman"/>
          <w:i/>
          <w:color w:val="000000"/>
          <w:sz w:val="28"/>
          <w:szCs w:val="28"/>
        </w:rPr>
        <w:t>снігом</w:t>
      </w:r>
      <w:proofErr w:type="spellEnd"/>
      <w:r w:rsidRPr="00F23F3B">
        <w:rPr>
          <w:rFonts w:ascii="Times New Roman" w:hAnsi="Times New Roman"/>
          <w:i/>
          <w:color w:val="000000"/>
          <w:sz w:val="28"/>
          <w:szCs w:val="28"/>
        </w:rPr>
        <w:t xml:space="preserve">. </w:t>
      </w:r>
      <w:proofErr w:type="spellStart"/>
      <w:r w:rsidRPr="00F23F3B">
        <w:rPr>
          <w:rFonts w:ascii="Times New Roman" w:hAnsi="Times New Roman"/>
          <w:i/>
          <w:color w:val="000000"/>
          <w:sz w:val="28"/>
          <w:szCs w:val="28"/>
        </w:rPr>
        <w:t>Цілую</w:t>
      </w:r>
      <w:proofErr w:type="spellEnd"/>
      <w:r w:rsidRPr="00F23F3B">
        <w:rPr>
          <w:rFonts w:ascii="Times New Roman" w:hAnsi="Times New Roman"/>
          <w:i/>
          <w:color w:val="000000"/>
          <w:sz w:val="28"/>
          <w:szCs w:val="28"/>
        </w:rPr>
        <w:t xml:space="preserve"> вас, прощайте.</w:t>
      </w:r>
      <w:r w:rsidRPr="00F23F3B">
        <w:rPr>
          <w:rFonts w:ascii="Times New Roman" w:hAnsi="Times New Roman"/>
          <w:i/>
          <w:color w:val="000000"/>
          <w:sz w:val="28"/>
          <w:szCs w:val="28"/>
          <w:lang w:val="uk-UA"/>
        </w:rPr>
        <w:t xml:space="preserve"> </w:t>
      </w:r>
      <w:r w:rsidRPr="00F23F3B">
        <w:rPr>
          <w:rFonts w:ascii="Times New Roman" w:hAnsi="Times New Roman"/>
          <w:i/>
          <w:color w:val="000000"/>
          <w:sz w:val="28"/>
          <w:szCs w:val="28"/>
        </w:rPr>
        <w:t xml:space="preserve">Ваша </w:t>
      </w:r>
      <w:r w:rsidRPr="00CE5A08">
        <w:rPr>
          <w:rFonts w:ascii="Times New Roman" w:hAnsi="Times New Roman"/>
          <w:i/>
          <w:color w:val="000000"/>
          <w:sz w:val="28"/>
          <w:szCs w:val="28"/>
        </w:rPr>
        <w:t>Леся</w:t>
      </w:r>
      <w:r w:rsidRPr="00CE5A08">
        <w:rPr>
          <w:rFonts w:ascii="Times New Roman" w:hAnsi="Times New Roman"/>
          <w:color w:val="000000"/>
          <w:sz w:val="19"/>
          <w:szCs w:val="19"/>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CE5A08">
        <w:rPr>
          <w:rFonts w:ascii="Times New Roman" w:hAnsi="Times New Roman"/>
          <w:sz w:val="28"/>
          <w:szCs w:val="28"/>
          <w:lang w:val="uk-UA"/>
        </w:rPr>
        <w:t xml:space="preserve"> с.</w:t>
      </w:r>
      <w:proofErr w:type="gramEnd"/>
      <w:r w:rsidRPr="00CE5A08">
        <w:rPr>
          <w:rFonts w:ascii="Times New Roman" w:hAnsi="Times New Roman"/>
          <w:sz w:val="28"/>
          <w:szCs w:val="28"/>
          <w:lang w:val="uk-UA"/>
        </w:rPr>
        <w:t xml:space="preserve"> 73];</w:t>
      </w:r>
    </w:p>
    <w:p w14:paraId="09A81AB2" w14:textId="77777777" w:rsidR="00F7650E" w:rsidRPr="00D82435" w:rsidRDefault="00F7650E" w:rsidP="007421A3">
      <w:pPr>
        <w:pStyle w:val="a4"/>
        <w:numPr>
          <w:ilvl w:val="0"/>
          <w:numId w:val="4"/>
        </w:numPr>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sidRPr="00CD1225">
        <w:rPr>
          <w:rFonts w:ascii="Times New Roman" w:hAnsi="Times New Roman"/>
          <w:sz w:val="28"/>
          <w:szCs w:val="28"/>
          <w:lang w:val="uk-UA"/>
        </w:rPr>
        <w:t xml:space="preserve">до родини Драгоманових: </w:t>
      </w:r>
      <w:proofErr w:type="spellStart"/>
      <w:r w:rsidRPr="00D82435">
        <w:rPr>
          <w:rFonts w:ascii="Times New Roman" w:hAnsi="Times New Roman"/>
          <w:i/>
          <w:color w:val="000000"/>
          <w:sz w:val="28"/>
          <w:szCs w:val="28"/>
        </w:rPr>
        <w:t>Пишіть</w:t>
      </w:r>
      <w:proofErr w:type="spellEnd"/>
      <w:r w:rsidRPr="00D82435">
        <w:rPr>
          <w:rFonts w:ascii="Times New Roman" w:hAnsi="Times New Roman"/>
          <w:i/>
          <w:color w:val="000000"/>
          <w:sz w:val="28"/>
          <w:szCs w:val="28"/>
        </w:rPr>
        <w:t xml:space="preserve"> до мене, прошу Вас</w:t>
      </w:r>
      <w:r w:rsidRPr="00D82435">
        <w:rPr>
          <w:rFonts w:ascii="Times New Roman" w:hAnsi="Times New Roman"/>
          <w:i/>
          <w:color w:val="000000"/>
          <w:sz w:val="28"/>
          <w:szCs w:val="28"/>
          <w:lang w:val="uk-UA"/>
        </w:rPr>
        <w:t>.</w:t>
      </w:r>
      <w:r w:rsidRPr="00D82435">
        <w:rPr>
          <w:rFonts w:ascii="Times New Roman" w:hAnsi="Times New Roman"/>
          <w:color w:val="000000"/>
          <w:sz w:val="28"/>
          <w:szCs w:val="28"/>
        </w:rPr>
        <w:t xml:space="preserve"> </w:t>
      </w:r>
      <w:r w:rsidRPr="00D82435">
        <w:rPr>
          <w:rFonts w:ascii="Times New Roman" w:hAnsi="Times New Roman"/>
          <w:i/>
          <w:color w:val="000000"/>
          <w:sz w:val="28"/>
          <w:szCs w:val="28"/>
        </w:rPr>
        <w:t>Ваша Леся</w:t>
      </w:r>
      <w:r w:rsidRPr="00D82435">
        <w:rPr>
          <w:rFonts w:ascii="Times New Roman" w:hAnsi="Times New Roman"/>
          <w:color w:val="000000"/>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Pr>
          <w:rFonts w:ascii="Times New Roman" w:hAnsi="Times New Roman"/>
          <w:sz w:val="28"/>
          <w:szCs w:val="28"/>
          <w:lang w:val="uk-UA"/>
        </w:rPr>
        <w:t xml:space="preserve"> с.</w:t>
      </w:r>
      <w:proofErr w:type="gramEnd"/>
      <w:r>
        <w:rPr>
          <w:rFonts w:ascii="Times New Roman" w:hAnsi="Times New Roman"/>
          <w:sz w:val="28"/>
          <w:szCs w:val="28"/>
          <w:lang w:val="uk-UA"/>
        </w:rPr>
        <w:t> </w:t>
      </w:r>
      <w:r w:rsidRPr="00D82435">
        <w:rPr>
          <w:rFonts w:ascii="Times New Roman" w:hAnsi="Times New Roman"/>
          <w:sz w:val="28"/>
          <w:szCs w:val="28"/>
          <w:lang w:val="uk-UA"/>
        </w:rPr>
        <w:t>194];</w:t>
      </w:r>
    </w:p>
    <w:p w14:paraId="1114C8B4" w14:textId="77777777" w:rsidR="00F7650E" w:rsidRPr="00CD1225" w:rsidRDefault="00F7650E" w:rsidP="007421A3">
      <w:pPr>
        <w:pStyle w:val="a4"/>
        <w:numPr>
          <w:ilvl w:val="0"/>
          <w:numId w:val="4"/>
        </w:numPr>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sidRPr="00CD1225">
        <w:rPr>
          <w:rFonts w:ascii="Times New Roman" w:hAnsi="Times New Roman"/>
          <w:bCs/>
          <w:color w:val="000000"/>
          <w:sz w:val="28"/>
          <w:szCs w:val="28"/>
          <w:lang w:val="uk-UA"/>
        </w:rPr>
        <w:t>д</w:t>
      </w:r>
      <w:r w:rsidRPr="00CD1225">
        <w:rPr>
          <w:rFonts w:ascii="Times New Roman" w:hAnsi="Times New Roman"/>
          <w:bCs/>
          <w:color w:val="000000"/>
          <w:sz w:val="28"/>
          <w:szCs w:val="28"/>
        </w:rPr>
        <w:t xml:space="preserve">о </w:t>
      </w:r>
      <w:proofErr w:type="spellStart"/>
      <w:r w:rsidRPr="00CD1225">
        <w:rPr>
          <w:rFonts w:ascii="Times New Roman" w:hAnsi="Times New Roman"/>
          <w:bCs/>
          <w:color w:val="000000"/>
          <w:sz w:val="28"/>
          <w:szCs w:val="28"/>
        </w:rPr>
        <w:t>О</w:t>
      </w:r>
      <w:proofErr w:type="spellEnd"/>
      <w:r w:rsidRPr="00CD1225">
        <w:rPr>
          <w:rFonts w:ascii="Times New Roman" w:hAnsi="Times New Roman"/>
          <w:bCs/>
          <w:color w:val="000000"/>
          <w:sz w:val="28"/>
          <w:szCs w:val="28"/>
        </w:rPr>
        <w:t>. П. Косач (</w:t>
      </w:r>
      <w:proofErr w:type="spellStart"/>
      <w:r w:rsidRPr="00CD1225">
        <w:rPr>
          <w:rFonts w:ascii="Times New Roman" w:hAnsi="Times New Roman"/>
          <w:bCs/>
          <w:color w:val="000000"/>
          <w:sz w:val="28"/>
          <w:szCs w:val="28"/>
        </w:rPr>
        <w:t>сестри</w:t>
      </w:r>
      <w:proofErr w:type="spellEnd"/>
      <w:r w:rsidRPr="00CD1225">
        <w:rPr>
          <w:rFonts w:ascii="Times New Roman" w:hAnsi="Times New Roman"/>
          <w:bCs/>
          <w:color w:val="000000"/>
          <w:sz w:val="28"/>
          <w:szCs w:val="28"/>
        </w:rPr>
        <w:t>)</w:t>
      </w:r>
      <w:r w:rsidRPr="00CD1225">
        <w:rPr>
          <w:rFonts w:ascii="Times New Roman" w:hAnsi="Times New Roman"/>
          <w:bCs/>
          <w:color w:val="000000"/>
          <w:sz w:val="28"/>
          <w:szCs w:val="28"/>
          <w:lang w:val="uk-UA"/>
        </w:rPr>
        <w:t xml:space="preserve">: </w:t>
      </w:r>
      <w:r w:rsidRPr="00CD1225">
        <w:rPr>
          <w:rFonts w:ascii="Times New Roman" w:hAnsi="Times New Roman"/>
          <w:i/>
          <w:color w:val="000000"/>
          <w:sz w:val="28"/>
          <w:szCs w:val="28"/>
        </w:rPr>
        <w:t xml:space="preserve">Тебе самого </w:t>
      </w:r>
      <w:proofErr w:type="spellStart"/>
      <w:r w:rsidRPr="00CD1225">
        <w:rPr>
          <w:rFonts w:ascii="Times New Roman" w:hAnsi="Times New Roman"/>
          <w:i/>
          <w:color w:val="000000"/>
          <w:sz w:val="28"/>
          <w:szCs w:val="28"/>
        </w:rPr>
        <w:t>міц</w:t>
      </w:r>
      <w:r w:rsidRPr="00CD1225">
        <w:rPr>
          <w:rFonts w:ascii="Times New Roman" w:hAnsi="Times New Roman"/>
          <w:i/>
          <w:color w:val="000000"/>
          <w:sz w:val="28"/>
          <w:szCs w:val="28"/>
        </w:rPr>
        <w:softHyphen/>
        <w:t>но</w:t>
      </w:r>
      <w:proofErr w:type="spellEnd"/>
      <w:r w:rsidRPr="00CD1225">
        <w:rPr>
          <w:rFonts w:ascii="Times New Roman" w:hAnsi="Times New Roman"/>
          <w:i/>
          <w:color w:val="000000"/>
          <w:sz w:val="28"/>
          <w:szCs w:val="28"/>
        </w:rPr>
        <w:t xml:space="preserve"> </w:t>
      </w:r>
      <w:proofErr w:type="spellStart"/>
      <w:r w:rsidRPr="00CD1225">
        <w:rPr>
          <w:rFonts w:ascii="Times New Roman" w:hAnsi="Times New Roman"/>
          <w:i/>
          <w:color w:val="000000"/>
          <w:sz w:val="28"/>
          <w:szCs w:val="28"/>
        </w:rPr>
        <w:t>цілую</w:t>
      </w:r>
      <w:proofErr w:type="spellEnd"/>
      <w:r w:rsidRPr="00CD1225">
        <w:rPr>
          <w:rFonts w:ascii="Times New Roman" w:hAnsi="Times New Roman"/>
          <w:i/>
          <w:color w:val="000000"/>
          <w:sz w:val="28"/>
          <w:szCs w:val="28"/>
        </w:rPr>
        <w:t xml:space="preserve"> і лапку </w:t>
      </w:r>
      <w:proofErr w:type="spellStart"/>
      <w:r w:rsidRPr="00CD1225">
        <w:rPr>
          <w:rFonts w:ascii="Times New Roman" w:hAnsi="Times New Roman"/>
          <w:i/>
          <w:color w:val="000000"/>
          <w:sz w:val="28"/>
          <w:szCs w:val="28"/>
        </w:rPr>
        <w:t>стискаю</w:t>
      </w:r>
      <w:proofErr w:type="spellEnd"/>
      <w:r w:rsidRPr="00CD1225">
        <w:rPr>
          <w:rFonts w:ascii="Times New Roman" w:hAnsi="Times New Roman"/>
          <w:i/>
          <w:color w:val="000000"/>
          <w:sz w:val="28"/>
          <w:szCs w:val="28"/>
        </w:rPr>
        <w:t>.</w:t>
      </w:r>
      <w:r w:rsidRPr="00CD1225">
        <w:rPr>
          <w:rFonts w:ascii="Times New Roman" w:hAnsi="Times New Roman"/>
          <w:i/>
          <w:color w:val="000000"/>
          <w:sz w:val="28"/>
          <w:szCs w:val="28"/>
          <w:lang w:val="uk-UA"/>
        </w:rPr>
        <w:t xml:space="preserve"> </w:t>
      </w:r>
      <w:r w:rsidRPr="00CD1225">
        <w:rPr>
          <w:rFonts w:ascii="Times New Roman" w:hAnsi="Times New Roman"/>
          <w:i/>
          <w:color w:val="000000"/>
          <w:sz w:val="28"/>
          <w:szCs w:val="28"/>
        </w:rPr>
        <w:t>Ваша Леся</w:t>
      </w:r>
      <w:r>
        <w:rPr>
          <w:rFonts w:ascii="Times New Roman" w:hAnsi="Times New Roman"/>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CD1225">
        <w:rPr>
          <w:rFonts w:ascii="Times New Roman" w:hAnsi="Times New Roman"/>
          <w:sz w:val="28"/>
          <w:szCs w:val="28"/>
          <w:lang w:val="uk-UA"/>
        </w:rPr>
        <w:t xml:space="preserve"> с.</w:t>
      </w:r>
      <w:proofErr w:type="gramEnd"/>
      <w:r w:rsidRPr="00CD1225">
        <w:rPr>
          <w:rFonts w:ascii="Times New Roman" w:hAnsi="Times New Roman"/>
          <w:sz w:val="28"/>
          <w:szCs w:val="28"/>
          <w:lang w:val="uk-UA"/>
        </w:rPr>
        <w:t xml:space="preserve"> 131];</w:t>
      </w:r>
    </w:p>
    <w:p w14:paraId="6564510B" w14:textId="77777777" w:rsidR="00F7650E" w:rsidRDefault="00F7650E" w:rsidP="007421A3">
      <w:pPr>
        <w:pStyle w:val="a4"/>
        <w:autoSpaceDE w:val="0"/>
        <w:autoSpaceDN w:val="0"/>
        <w:adjustRightInd w:val="0"/>
        <w:spacing w:line="360" w:lineRule="auto"/>
        <w:ind w:left="142" w:firstLine="567"/>
        <w:jc w:val="both"/>
        <w:rPr>
          <w:rFonts w:ascii="Times New Roman" w:hAnsi="Times New Roman"/>
          <w:sz w:val="28"/>
          <w:szCs w:val="28"/>
          <w:lang w:val="uk-UA"/>
        </w:rPr>
      </w:pPr>
      <w:r>
        <w:rPr>
          <w:rFonts w:ascii="Times New Roman" w:hAnsi="Times New Roman"/>
          <w:sz w:val="28"/>
          <w:szCs w:val="28"/>
          <w:lang w:val="uk-UA"/>
        </w:rPr>
        <w:t>Тим часом у листах  до адресатів, які не входять у найближче родинне коло, підписи варіантні й відповідають нормам етикету української інтелігенції ХІХ століття:</w:t>
      </w:r>
    </w:p>
    <w:p w14:paraId="548600EA" w14:textId="77777777" w:rsidR="00F7650E" w:rsidRPr="00D82435" w:rsidRDefault="00F7650E" w:rsidP="00AC23C2">
      <w:pPr>
        <w:pStyle w:val="a4"/>
        <w:numPr>
          <w:ilvl w:val="0"/>
          <w:numId w:val="4"/>
        </w:numPr>
        <w:tabs>
          <w:tab w:val="left" w:pos="1068"/>
        </w:tabs>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sidRPr="00D82435">
        <w:rPr>
          <w:rFonts w:ascii="Times New Roman" w:hAnsi="Times New Roman"/>
          <w:sz w:val="28"/>
          <w:szCs w:val="28"/>
          <w:lang w:val="uk-UA"/>
        </w:rPr>
        <w:t xml:space="preserve">до М. І. Павлика: </w:t>
      </w:r>
      <w:r w:rsidRPr="00D82435">
        <w:rPr>
          <w:rFonts w:ascii="Times New Roman" w:hAnsi="Times New Roman"/>
          <w:i/>
          <w:sz w:val="28"/>
          <w:szCs w:val="28"/>
          <w:lang w:val="uk-UA"/>
        </w:rPr>
        <w:t>Леся Українка</w:t>
      </w:r>
      <w:r w:rsidRPr="00D82435">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 138], або</w:t>
      </w:r>
      <w:r w:rsidRPr="00D82435">
        <w:rPr>
          <w:rFonts w:ascii="Times New Roman" w:hAnsi="Times New Roman"/>
          <w:i/>
          <w:sz w:val="28"/>
          <w:szCs w:val="28"/>
          <w:lang w:val="uk-UA"/>
        </w:rPr>
        <w:t xml:space="preserve"> Л. Косач </w:t>
      </w:r>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 160], або </w:t>
      </w:r>
      <w:r w:rsidRPr="00D82435">
        <w:rPr>
          <w:rFonts w:ascii="Times New Roman" w:hAnsi="Times New Roman"/>
          <w:i/>
          <w:sz w:val="28"/>
          <w:szCs w:val="28"/>
          <w:lang w:val="uk-UA"/>
        </w:rPr>
        <w:t>Л.К.</w:t>
      </w:r>
      <w:r w:rsidRPr="00D82435">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 144]; </w:t>
      </w:r>
    </w:p>
    <w:p w14:paraId="33DDFCC1" w14:textId="77777777" w:rsidR="00F7650E" w:rsidRPr="00D82435" w:rsidRDefault="00F7650E" w:rsidP="00AC23C2">
      <w:pPr>
        <w:pStyle w:val="a4"/>
        <w:numPr>
          <w:ilvl w:val="0"/>
          <w:numId w:val="4"/>
        </w:numPr>
        <w:tabs>
          <w:tab w:val="left" w:pos="1068"/>
        </w:tabs>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Pr>
          <w:rFonts w:ascii="Times New Roman" w:hAnsi="Times New Roman"/>
          <w:bCs/>
          <w:color w:val="000000"/>
          <w:sz w:val="28"/>
          <w:szCs w:val="28"/>
          <w:lang w:val="uk-UA"/>
        </w:rPr>
        <w:t>д</w:t>
      </w:r>
      <w:r w:rsidRPr="00D82435">
        <w:rPr>
          <w:rFonts w:ascii="Times New Roman" w:hAnsi="Times New Roman"/>
          <w:bCs/>
          <w:color w:val="000000"/>
          <w:sz w:val="28"/>
          <w:szCs w:val="28"/>
        </w:rPr>
        <w:t>о В. Лукича</w:t>
      </w:r>
      <w:r w:rsidRPr="00D82435">
        <w:rPr>
          <w:rFonts w:ascii="Times New Roman" w:hAnsi="Times New Roman"/>
          <w:bCs/>
          <w:color w:val="000000"/>
          <w:sz w:val="28"/>
          <w:szCs w:val="28"/>
          <w:lang w:val="uk-UA"/>
        </w:rPr>
        <w:t xml:space="preserve">: </w:t>
      </w:r>
      <w:r w:rsidRPr="00D82435">
        <w:rPr>
          <w:rFonts w:ascii="Times New Roman" w:hAnsi="Times New Roman"/>
          <w:i/>
          <w:sz w:val="28"/>
          <w:szCs w:val="28"/>
          <w:lang w:val="uk-UA"/>
        </w:rPr>
        <w:t xml:space="preserve">Леся Українка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w:t>
      </w:r>
      <w:proofErr w:type="gramEnd"/>
      <w:r w:rsidRPr="00D82435">
        <w:rPr>
          <w:rFonts w:ascii="Times New Roman" w:hAnsi="Times New Roman"/>
          <w:sz w:val="28"/>
          <w:szCs w:val="28"/>
          <w:lang w:val="uk-UA"/>
        </w:rPr>
        <w:t xml:space="preserve"> 131];</w:t>
      </w:r>
    </w:p>
    <w:p w14:paraId="66365998" w14:textId="77777777" w:rsidR="00F7650E" w:rsidRPr="00D82435" w:rsidRDefault="00F7650E" w:rsidP="00AC23C2">
      <w:pPr>
        <w:pStyle w:val="a4"/>
        <w:numPr>
          <w:ilvl w:val="0"/>
          <w:numId w:val="4"/>
        </w:numPr>
        <w:tabs>
          <w:tab w:val="left" w:pos="1068"/>
        </w:tabs>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Pr>
          <w:rFonts w:ascii="Times New Roman" w:hAnsi="Times New Roman"/>
          <w:bCs/>
          <w:color w:val="000000"/>
          <w:sz w:val="28"/>
          <w:szCs w:val="28"/>
          <w:lang w:val="uk-UA"/>
        </w:rPr>
        <w:t>д</w:t>
      </w:r>
      <w:r w:rsidRPr="00D82435">
        <w:rPr>
          <w:rFonts w:ascii="Times New Roman" w:hAnsi="Times New Roman"/>
          <w:bCs/>
          <w:color w:val="000000"/>
          <w:sz w:val="28"/>
          <w:szCs w:val="28"/>
        </w:rPr>
        <w:t xml:space="preserve">о </w:t>
      </w:r>
      <w:proofErr w:type="spellStart"/>
      <w:r w:rsidRPr="00D82435">
        <w:rPr>
          <w:rFonts w:ascii="Times New Roman" w:hAnsi="Times New Roman"/>
          <w:bCs/>
          <w:color w:val="000000"/>
          <w:sz w:val="28"/>
          <w:szCs w:val="28"/>
        </w:rPr>
        <w:t>О</w:t>
      </w:r>
      <w:proofErr w:type="spellEnd"/>
      <w:r w:rsidRPr="00D82435">
        <w:rPr>
          <w:rFonts w:ascii="Times New Roman" w:hAnsi="Times New Roman"/>
          <w:bCs/>
          <w:color w:val="000000"/>
          <w:sz w:val="28"/>
          <w:szCs w:val="28"/>
        </w:rPr>
        <w:t>. Ф. Франко</w:t>
      </w:r>
      <w:r w:rsidRPr="00D82435">
        <w:rPr>
          <w:rFonts w:ascii="Times New Roman" w:hAnsi="Times New Roman"/>
          <w:bCs/>
          <w:color w:val="000000"/>
          <w:sz w:val="28"/>
          <w:szCs w:val="28"/>
          <w:lang w:val="uk-UA"/>
        </w:rPr>
        <w:t xml:space="preserve">: </w:t>
      </w:r>
      <w:proofErr w:type="spellStart"/>
      <w:r w:rsidRPr="00D82435">
        <w:rPr>
          <w:rFonts w:ascii="Times New Roman" w:hAnsi="Times New Roman"/>
          <w:i/>
          <w:color w:val="000000"/>
          <w:sz w:val="28"/>
          <w:szCs w:val="28"/>
        </w:rPr>
        <w:t>Поважаюча</w:t>
      </w:r>
      <w:proofErr w:type="spellEnd"/>
      <w:r w:rsidRPr="00D82435">
        <w:rPr>
          <w:rFonts w:ascii="Times New Roman" w:hAnsi="Times New Roman"/>
          <w:i/>
          <w:color w:val="000000"/>
          <w:sz w:val="28"/>
          <w:szCs w:val="28"/>
        </w:rPr>
        <w:t xml:space="preserve"> Вас Леся</w:t>
      </w:r>
      <w:r w:rsidRPr="00D82435">
        <w:rPr>
          <w:rFonts w:ascii="Times New Roman" w:hAnsi="Times New Roman"/>
          <w:color w:val="000000"/>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w:t>
      </w:r>
      <w:proofErr w:type="gramEnd"/>
      <w:r w:rsidRPr="00D82435">
        <w:rPr>
          <w:rFonts w:ascii="Times New Roman" w:hAnsi="Times New Roman"/>
          <w:sz w:val="28"/>
          <w:szCs w:val="28"/>
          <w:lang w:val="uk-UA"/>
        </w:rPr>
        <w:t xml:space="preserve"> 142];</w:t>
      </w:r>
    </w:p>
    <w:p w14:paraId="4E18021F" w14:textId="77777777" w:rsidR="00F7650E" w:rsidRPr="00D82435" w:rsidRDefault="00F7650E" w:rsidP="00AC23C2">
      <w:pPr>
        <w:pStyle w:val="a4"/>
        <w:numPr>
          <w:ilvl w:val="0"/>
          <w:numId w:val="4"/>
        </w:numPr>
        <w:tabs>
          <w:tab w:val="left" w:pos="1068"/>
        </w:tabs>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Pr>
          <w:rFonts w:ascii="Times New Roman" w:hAnsi="Times New Roman"/>
          <w:bCs/>
          <w:color w:val="000000"/>
          <w:sz w:val="28"/>
          <w:szCs w:val="28"/>
          <w:lang w:val="uk-UA"/>
        </w:rPr>
        <w:t>д</w:t>
      </w:r>
      <w:r w:rsidRPr="00D82435">
        <w:rPr>
          <w:rFonts w:ascii="Times New Roman" w:hAnsi="Times New Roman"/>
          <w:bCs/>
          <w:color w:val="000000"/>
          <w:sz w:val="28"/>
          <w:szCs w:val="28"/>
        </w:rPr>
        <w:t>о І. Я. Франка</w:t>
      </w:r>
      <w:r w:rsidRPr="00D82435">
        <w:rPr>
          <w:rFonts w:ascii="Times New Roman" w:hAnsi="Times New Roman"/>
          <w:bCs/>
          <w:color w:val="000000"/>
          <w:sz w:val="28"/>
          <w:szCs w:val="28"/>
          <w:lang w:val="uk-UA"/>
        </w:rPr>
        <w:t xml:space="preserve">: </w:t>
      </w:r>
      <w:r w:rsidRPr="00D82435">
        <w:rPr>
          <w:rFonts w:ascii="Times New Roman" w:hAnsi="Times New Roman"/>
          <w:i/>
          <w:color w:val="000000"/>
          <w:sz w:val="28"/>
          <w:szCs w:val="28"/>
        </w:rPr>
        <w:t xml:space="preserve">Щиро </w:t>
      </w:r>
      <w:proofErr w:type="spellStart"/>
      <w:r w:rsidRPr="00D82435">
        <w:rPr>
          <w:rFonts w:ascii="Times New Roman" w:hAnsi="Times New Roman"/>
          <w:i/>
          <w:color w:val="000000"/>
          <w:sz w:val="28"/>
          <w:szCs w:val="28"/>
        </w:rPr>
        <w:t>поважаюча</w:t>
      </w:r>
      <w:proofErr w:type="spellEnd"/>
      <w:r w:rsidRPr="00D82435">
        <w:rPr>
          <w:rFonts w:ascii="Times New Roman" w:hAnsi="Times New Roman"/>
          <w:i/>
          <w:color w:val="000000"/>
          <w:sz w:val="28"/>
          <w:szCs w:val="28"/>
        </w:rPr>
        <w:t xml:space="preserve"> Вас Леся </w:t>
      </w:r>
      <w:proofErr w:type="spellStart"/>
      <w:r w:rsidRPr="00D82435">
        <w:rPr>
          <w:rFonts w:ascii="Times New Roman" w:hAnsi="Times New Roman"/>
          <w:i/>
          <w:color w:val="000000"/>
          <w:sz w:val="28"/>
          <w:szCs w:val="28"/>
        </w:rPr>
        <w:t>Українка</w:t>
      </w:r>
      <w:proofErr w:type="spellEnd"/>
      <w:r w:rsidRPr="00D82435">
        <w:rPr>
          <w:rFonts w:ascii="Times New Roman" w:hAnsi="Times New Roman"/>
          <w:color w:val="000000"/>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w:t>
      </w:r>
      <w:proofErr w:type="gramEnd"/>
      <w:r w:rsidRPr="00D82435">
        <w:rPr>
          <w:rFonts w:ascii="Times New Roman" w:hAnsi="Times New Roman"/>
          <w:sz w:val="28"/>
          <w:szCs w:val="28"/>
          <w:lang w:val="uk-UA"/>
        </w:rPr>
        <w:t xml:space="preserve"> 188], рідше </w:t>
      </w:r>
      <w:r>
        <w:rPr>
          <w:rFonts w:ascii="Times New Roman" w:hAnsi="Times New Roman"/>
          <w:sz w:val="28"/>
          <w:szCs w:val="28"/>
          <w:lang w:val="uk-UA"/>
        </w:rPr>
        <w:t xml:space="preserve">- </w:t>
      </w:r>
      <w:r w:rsidRPr="00D82435">
        <w:rPr>
          <w:rFonts w:ascii="Times New Roman" w:hAnsi="Times New Roman"/>
          <w:i/>
          <w:sz w:val="28"/>
          <w:szCs w:val="28"/>
          <w:lang w:val="uk-UA"/>
        </w:rPr>
        <w:t>Л.К.</w:t>
      </w:r>
      <w:r w:rsidRPr="00D82435">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 191];</w:t>
      </w:r>
    </w:p>
    <w:p w14:paraId="0A163A4E" w14:textId="77777777" w:rsidR="00F7650E" w:rsidRPr="00C3111B" w:rsidRDefault="00F7650E" w:rsidP="00AC23C2">
      <w:pPr>
        <w:pStyle w:val="a4"/>
        <w:numPr>
          <w:ilvl w:val="0"/>
          <w:numId w:val="4"/>
        </w:numPr>
        <w:tabs>
          <w:tab w:val="left" w:pos="1068"/>
        </w:tabs>
        <w:autoSpaceDE w:val="0"/>
        <w:autoSpaceDN w:val="0"/>
        <w:adjustRightInd w:val="0"/>
        <w:spacing w:line="360" w:lineRule="auto"/>
        <w:ind w:left="0" w:firstLine="567"/>
        <w:jc w:val="both"/>
        <w:rPr>
          <w:rFonts w:ascii="Times New Roman" w:hAnsi="Times New Roman"/>
          <w:sz w:val="28"/>
          <w:szCs w:val="28"/>
          <w:shd w:val="clear" w:color="auto" w:fill="FFFFFF"/>
          <w:lang w:val="uk-UA"/>
        </w:rPr>
      </w:pPr>
      <w:r w:rsidRPr="00D82435">
        <w:rPr>
          <w:rFonts w:ascii="Times New Roman" w:hAnsi="Times New Roman"/>
          <w:sz w:val="28"/>
          <w:szCs w:val="28"/>
          <w:lang w:val="uk-UA"/>
        </w:rPr>
        <w:t xml:space="preserve">до А. Ю. Кримського: </w:t>
      </w:r>
      <w:r w:rsidRPr="00D82435">
        <w:rPr>
          <w:rFonts w:ascii="Times New Roman" w:hAnsi="Times New Roman"/>
          <w:i/>
          <w:color w:val="000000"/>
          <w:sz w:val="28"/>
          <w:szCs w:val="28"/>
        </w:rPr>
        <w:t>Л. Косач</w:t>
      </w:r>
      <w:r w:rsidRPr="00D82435">
        <w:rPr>
          <w:rFonts w:ascii="Times New Roman" w:hAnsi="Times New Roman"/>
          <w:i/>
          <w:color w:val="000000"/>
          <w:sz w:val="28"/>
          <w:szCs w:val="28"/>
          <w:lang w:val="uk-UA"/>
        </w:rPr>
        <w:t xml:space="preserve"> </w:t>
      </w:r>
      <w:r w:rsidRPr="00D82435">
        <w:rPr>
          <w:rFonts w:ascii="Times New Roman" w:hAnsi="Times New Roman"/>
          <w:i/>
          <w:color w:val="000000"/>
          <w:sz w:val="28"/>
          <w:szCs w:val="28"/>
        </w:rPr>
        <w:t xml:space="preserve">(Леся </w:t>
      </w:r>
      <w:proofErr w:type="spellStart"/>
      <w:r w:rsidRPr="00D82435">
        <w:rPr>
          <w:rFonts w:ascii="Times New Roman" w:hAnsi="Times New Roman"/>
          <w:i/>
          <w:color w:val="000000"/>
          <w:sz w:val="28"/>
          <w:szCs w:val="28"/>
        </w:rPr>
        <w:t>Українка</w:t>
      </w:r>
      <w:proofErr w:type="spellEnd"/>
      <w:r w:rsidRPr="00D82435">
        <w:rPr>
          <w:rFonts w:ascii="Times New Roman" w:hAnsi="Times New Roman"/>
          <w:i/>
          <w:color w:val="000000"/>
          <w:sz w:val="28"/>
          <w:szCs w:val="28"/>
        </w:rPr>
        <w:t xml:space="preserve"> — </w:t>
      </w:r>
      <w:proofErr w:type="spellStart"/>
      <w:r w:rsidRPr="00D82435">
        <w:rPr>
          <w:rFonts w:ascii="Times New Roman" w:hAnsi="Times New Roman"/>
          <w:i/>
          <w:color w:val="000000"/>
          <w:sz w:val="28"/>
          <w:szCs w:val="28"/>
        </w:rPr>
        <w:t>якщо</w:t>
      </w:r>
      <w:proofErr w:type="spellEnd"/>
      <w:r w:rsidRPr="00D82435">
        <w:rPr>
          <w:rFonts w:ascii="Times New Roman" w:hAnsi="Times New Roman"/>
          <w:i/>
          <w:color w:val="000000"/>
          <w:sz w:val="28"/>
          <w:szCs w:val="28"/>
        </w:rPr>
        <w:t xml:space="preserve">, </w:t>
      </w:r>
      <w:proofErr w:type="spellStart"/>
      <w:r w:rsidRPr="00D82435">
        <w:rPr>
          <w:rFonts w:ascii="Times New Roman" w:hAnsi="Times New Roman"/>
          <w:i/>
          <w:color w:val="000000"/>
          <w:sz w:val="28"/>
          <w:szCs w:val="28"/>
        </w:rPr>
        <w:t>може</w:t>
      </w:r>
      <w:proofErr w:type="spellEnd"/>
      <w:r w:rsidRPr="00D82435">
        <w:rPr>
          <w:rFonts w:ascii="Times New Roman" w:hAnsi="Times New Roman"/>
          <w:i/>
          <w:color w:val="000000"/>
          <w:sz w:val="28"/>
          <w:szCs w:val="28"/>
        </w:rPr>
        <w:t xml:space="preserve">, Вам се </w:t>
      </w:r>
      <w:proofErr w:type="spellStart"/>
      <w:r w:rsidRPr="00D82435">
        <w:rPr>
          <w:rFonts w:ascii="Times New Roman" w:hAnsi="Times New Roman"/>
          <w:i/>
          <w:color w:val="000000"/>
          <w:sz w:val="28"/>
          <w:szCs w:val="28"/>
        </w:rPr>
        <w:t>більш</w:t>
      </w:r>
      <w:proofErr w:type="spellEnd"/>
      <w:r w:rsidRPr="00D82435">
        <w:rPr>
          <w:rFonts w:ascii="Times New Roman" w:hAnsi="Times New Roman"/>
          <w:i/>
          <w:color w:val="000000"/>
          <w:sz w:val="28"/>
          <w:szCs w:val="28"/>
        </w:rPr>
        <w:t xml:space="preserve"> </w:t>
      </w:r>
      <w:proofErr w:type="spellStart"/>
      <w:r w:rsidRPr="00D82435">
        <w:rPr>
          <w:rFonts w:ascii="Times New Roman" w:hAnsi="Times New Roman"/>
          <w:i/>
          <w:color w:val="000000"/>
          <w:sz w:val="28"/>
          <w:szCs w:val="28"/>
        </w:rPr>
        <w:t>відоме</w:t>
      </w:r>
      <w:proofErr w:type="spellEnd"/>
      <w:r w:rsidRPr="00D82435">
        <w:rPr>
          <w:rFonts w:ascii="Times New Roman" w:hAnsi="Times New Roman"/>
          <w:i/>
          <w:color w:val="000000"/>
          <w:sz w:val="28"/>
          <w:szCs w:val="28"/>
        </w:rPr>
        <w:t xml:space="preserve"> </w:t>
      </w:r>
      <w:proofErr w:type="spellStart"/>
      <w:r w:rsidRPr="00D82435">
        <w:rPr>
          <w:rFonts w:ascii="Times New Roman" w:hAnsi="Times New Roman"/>
          <w:i/>
          <w:color w:val="000000"/>
          <w:sz w:val="28"/>
          <w:szCs w:val="28"/>
        </w:rPr>
        <w:t>ймення</w:t>
      </w:r>
      <w:proofErr w:type="spellEnd"/>
      <w:r w:rsidRPr="00D82435">
        <w:rPr>
          <w:rFonts w:ascii="Times New Roman" w:hAnsi="Times New Roman"/>
          <w:i/>
          <w:color w:val="000000"/>
          <w:sz w:val="28"/>
          <w:szCs w:val="28"/>
        </w:rPr>
        <w:t>)</w:t>
      </w:r>
      <w:r w:rsidRPr="00D82435">
        <w:rPr>
          <w:rFonts w:ascii="Times New Roman" w:hAnsi="Times New Roman"/>
          <w:sz w:val="28"/>
          <w:szCs w:val="28"/>
          <w:lang w:val="uk-UA"/>
        </w:rPr>
        <w:t xml:space="preserve"> </w:t>
      </w:r>
      <w:r w:rsidR="008C2148">
        <w:rPr>
          <w:rFonts w:ascii="Times New Roman" w:hAnsi="Times New Roman"/>
          <w:sz w:val="28"/>
          <w:szCs w:val="28"/>
          <w:lang w:val="uk-UA"/>
        </w:rPr>
        <w:t>[</w:t>
      </w:r>
      <w:proofErr w:type="gramStart"/>
      <w:r w:rsidR="008C2148">
        <w:rPr>
          <w:rFonts w:ascii="Times New Roman" w:hAnsi="Times New Roman"/>
          <w:sz w:val="28"/>
          <w:szCs w:val="28"/>
          <w:lang w:val="uk-UA"/>
        </w:rPr>
        <w:t xml:space="preserve">44, </w:t>
      </w:r>
      <w:r w:rsidRPr="00D82435">
        <w:rPr>
          <w:rFonts w:ascii="Times New Roman" w:hAnsi="Times New Roman"/>
          <w:sz w:val="28"/>
          <w:szCs w:val="28"/>
          <w:lang w:val="uk-UA"/>
        </w:rPr>
        <w:t xml:space="preserve"> с.</w:t>
      </w:r>
      <w:proofErr w:type="gramEnd"/>
      <w:r w:rsidRPr="00D82435">
        <w:rPr>
          <w:rFonts w:ascii="Times New Roman" w:hAnsi="Times New Roman"/>
          <w:sz w:val="28"/>
          <w:szCs w:val="28"/>
          <w:lang w:val="uk-UA"/>
        </w:rPr>
        <w:t xml:space="preserve"> </w:t>
      </w:r>
      <w:r>
        <w:rPr>
          <w:rFonts w:ascii="Times New Roman" w:hAnsi="Times New Roman"/>
          <w:sz w:val="28"/>
          <w:szCs w:val="28"/>
          <w:lang w:val="uk-UA"/>
        </w:rPr>
        <w:t>408</w:t>
      </w:r>
      <w:r w:rsidRPr="00D82435">
        <w:rPr>
          <w:rFonts w:ascii="Times New Roman" w:hAnsi="Times New Roman"/>
          <w:sz w:val="28"/>
          <w:szCs w:val="28"/>
          <w:lang w:val="uk-UA"/>
        </w:rPr>
        <w:t>]</w:t>
      </w:r>
      <w:r>
        <w:rPr>
          <w:rFonts w:ascii="Times New Roman" w:hAnsi="Times New Roman"/>
          <w:sz w:val="28"/>
          <w:szCs w:val="28"/>
          <w:lang w:val="uk-UA"/>
        </w:rPr>
        <w:t>.</w:t>
      </w:r>
    </w:p>
    <w:p w14:paraId="11C76A0D" w14:textId="77777777" w:rsidR="00F7650E" w:rsidRPr="008C2148" w:rsidRDefault="00F7650E" w:rsidP="00C578A0">
      <w:pPr>
        <w:tabs>
          <w:tab w:val="left" w:pos="1068"/>
        </w:tabs>
        <w:autoSpaceDE w:val="0"/>
        <w:autoSpaceDN w:val="0"/>
        <w:adjustRightInd w:val="0"/>
        <w:spacing w:line="360" w:lineRule="auto"/>
        <w:ind w:left="142"/>
        <w:jc w:val="both"/>
        <w:rPr>
          <w:sz w:val="28"/>
          <w:szCs w:val="28"/>
          <w:lang w:val="uk-UA"/>
        </w:rPr>
      </w:pPr>
      <w:r>
        <w:rPr>
          <w:sz w:val="28"/>
          <w:szCs w:val="28"/>
          <w:shd w:val="clear" w:color="auto" w:fill="FFFFFF"/>
          <w:lang w:val="uk-UA"/>
        </w:rPr>
        <w:tab/>
      </w:r>
      <w:r w:rsidRPr="00C3111B">
        <w:rPr>
          <w:sz w:val="28"/>
          <w:szCs w:val="28"/>
          <w:shd w:val="clear" w:color="auto" w:fill="FFFFFF"/>
          <w:lang w:val="uk-UA"/>
        </w:rPr>
        <w:t xml:space="preserve">Постскриптуми є важливим комунікативним елементом листа, зважаючи на те, що </w:t>
      </w:r>
      <w:r>
        <w:rPr>
          <w:sz w:val="28"/>
          <w:szCs w:val="28"/>
          <w:shd w:val="clear" w:color="auto" w:fill="FFFFFF"/>
          <w:lang w:val="uk-UA"/>
        </w:rPr>
        <w:t>сама Леся Українка неодноразово писала про сам процес написання листів, який міг розтягнутися на кілька днів, а самі листи в кінці ХІХ століття йшли довго  до адресатів і часто губилися</w:t>
      </w:r>
      <w:r w:rsidRPr="00C3111B">
        <w:rPr>
          <w:sz w:val="28"/>
          <w:szCs w:val="28"/>
          <w:shd w:val="clear" w:color="auto" w:fill="FFFFFF"/>
          <w:lang w:val="uk-UA"/>
        </w:rPr>
        <w:t>.</w:t>
      </w:r>
      <w:r w:rsidRPr="00C3111B">
        <w:rPr>
          <w:sz w:val="28"/>
          <w:szCs w:val="28"/>
          <w:lang w:val="uk-UA"/>
        </w:rPr>
        <w:t xml:space="preserve"> Постскриптуми є в більшості листів племінниці до дядька, причому вони мають як літературний характер, так і побутовий</w:t>
      </w:r>
      <w:r>
        <w:rPr>
          <w:sz w:val="28"/>
          <w:szCs w:val="28"/>
          <w:lang w:val="uk-UA"/>
        </w:rPr>
        <w:t xml:space="preserve">. Наприклад, в одному </w:t>
      </w:r>
      <w:r w:rsidRPr="00C3111B">
        <w:rPr>
          <w:sz w:val="28"/>
          <w:szCs w:val="28"/>
          <w:lang w:val="uk-UA"/>
        </w:rPr>
        <w:t xml:space="preserve">з постскриптумів Леся Українка виявляє свою зацікавленість новинами від Миколи  Драгоманова, використовуючи </w:t>
      </w:r>
      <w:proofErr w:type="spellStart"/>
      <w:r w:rsidRPr="00C3111B">
        <w:rPr>
          <w:sz w:val="28"/>
          <w:szCs w:val="28"/>
          <w:lang w:val="uk-UA"/>
        </w:rPr>
        <w:t>кон’юкціоналізовану</w:t>
      </w:r>
      <w:proofErr w:type="spellEnd"/>
      <w:r w:rsidRPr="00C3111B">
        <w:rPr>
          <w:sz w:val="28"/>
          <w:szCs w:val="28"/>
          <w:lang w:val="uk-UA"/>
        </w:rPr>
        <w:t xml:space="preserve"> частку “</w:t>
      </w:r>
      <w:proofErr w:type="spellStart"/>
      <w:r w:rsidRPr="00C3111B">
        <w:rPr>
          <w:sz w:val="28"/>
          <w:szCs w:val="28"/>
          <w:lang w:val="uk-UA"/>
        </w:rPr>
        <w:t>чі</w:t>
      </w:r>
      <w:proofErr w:type="spellEnd"/>
      <w:r w:rsidRPr="00C3111B">
        <w:rPr>
          <w:sz w:val="28"/>
          <w:szCs w:val="28"/>
          <w:lang w:val="uk-UA"/>
        </w:rPr>
        <w:t>”</w:t>
      </w:r>
      <w:r w:rsidRPr="00C3111B">
        <w:rPr>
          <w:b/>
          <w:sz w:val="28"/>
          <w:szCs w:val="28"/>
          <w:lang w:val="uk-UA"/>
        </w:rPr>
        <w:t xml:space="preserve"> </w:t>
      </w:r>
      <w:r w:rsidRPr="00C3111B">
        <w:rPr>
          <w:sz w:val="28"/>
          <w:szCs w:val="28"/>
          <w:lang w:val="uk-UA"/>
        </w:rPr>
        <w:t>для підсилення водночас своєї причетності до спільних справ, а також сполучник умови</w:t>
      </w:r>
      <w:r w:rsidRPr="00C3111B">
        <w:rPr>
          <w:b/>
          <w:i/>
          <w:sz w:val="28"/>
          <w:szCs w:val="28"/>
          <w:lang w:val="uk-UA"/>
        </w:rPr>
        <w:t xml:space="preserve"> </w:t>
      </w:r>
      <w:r w:rsidRPr="00C3111B">
        <w:rPr>
          <w:sz w:val="28"/>
          <w:szCs w:val="28"/>
          <w:lang w:val="uk-UA"/>
        </w:rPr>
        <w:t xml:space="preserve"> “як</w:t>
      </w:r>
      <w:r>
        <w:rPr>
          <w:sz w:val="28"/>
          <w:szCs w:val="28"/>
          <w:lang w:val="uk-UA"/>
        </w:rPr>
        <w:t>ої</w:t>
      </w:r>
      <w:r w:rsidRPr="00C3111B">
        <w:rPr>
          <w:sz w:val="28"/>
          <w:szCs w:val="28"/>
          <w:lang w:val="uk-UA"/>
        </w:rPr>
        <w:t>”, вказуючи на</w:t>
      </w:r>
      <w:r>
        <w:rPr>
          <w:sz w:val="28"/>
          <w:szCs w:val="28"/>
          <w:lang w:val="uk-UA"/>
        </w:rPr>
        <w:t xml:space="preserve"> авторитетність думки адресанта</w:t>
      </w:r>
      <w:r w:rsidRPr="00C3111B">
        <w:rPr>
          <w:sz w:val="32"/>
          <w:szCs w:val="32"/>
          <w:lang w:val="uk-UA"/>
        </w:rPr>
        <w:t xml:space="preserve">:  </w:t>
      </w:r>
      <w:r w:rsidRPr="00C3111B">
        <w:rPr>
          <w:rFonts w:cs="Text Regular"/>
          <w:i/>
          <w:color w:val="000000"/>
          <w:sz w:val="28"/>
          <w:szCs w:val="28"/>
        </w:rPr>
        <w:t>P</w:t>
      </w:r>
      <w:r w:rsidRPr="00C3111B">
        <w:rPr>
          <w:rFonts w:cs="Text Regular"/>
          <w:i/>
          <w:color w:val="000000"/>
          <w:sz w:val="28"/>
          <w:szCs w:val="28"/>
          <w:lang w:val="uk-UA"/>
        </w:rPr>
        <w:t xml:space="preserve">. </w:t>
      </w:r>
      <w:r w:rsidRPr="00C3111B">
        <w:rPr>
          <w:rFonts w:cs="Text Regular"/>
          <w:i/>
          <w:color w:val="000000"/>
          <w:sz w:val="28"/>
          <w:szCs w:val="28"/>
        </w:rPr>
        <w:t>S</w:t>
      </w:r>
      <w:r w:rsidRPr="00C3111B">
        <w:rPr>
          <w:rFonts w:cs="Text Regular"/>
          <w:i/>
          <w:color w:val="000000"/>
          <w:sz w:val="28"/>
          <w:szCs w:val="28"/>
          <w:lang w:val="uk-UA"/>
        </w:rPr>
        <w:t xml:space="preserve">. </w:t>
      </w:r>
      <w:proofErr w:type="spellStart"/>
      <w:r w:rsidRPr="00C3111B">
        <w:rPr>
          <w:rFonts w:cs="Text Regular"/>
          <w:i/>
          <w:color w:val="000000"/>
          <w:sz w:val="28"/>
          <w:szCs w:val="28"/>
          <w:lang w:val="uk-UA"/>
        </w:rPr>
        <w:t>Чі</w:t>
      </w:r>
      <w:proofErr w:type="spellEnd"/>
      <w:r w:rsidRPr="00C3111B">
        <w:rPr>
          <w:rFonts w:cs="Text Regular"/>
          <w:i/>
          <w:color w:val="000000"/>
          <w:sz w:val="28"/>
          <w:szCs w:val="28"/>
          <w:lang w:val="uk-UA"/>
        </w:rPr>
        <w:t xml:space="preserve"> сподобались Вам «</w:t>
      </w:r>
      <w:proofErr w:type="spellStart"/>
      <w:r w:rsidRPr="00C3111B">
        <w:rPr>
          <w:rFonts w:cs="Text Regular"/>
          <w:i/>
          <w:color w:val="000000"/>
          <w:sz w:val="28"/>
          <w:szCs w:val="28"/>
        </w:rPr>
        <w:t>Pauvres</w:t>
      </w:r>
      <w:proofErr w:type="spellEnd"/>
      <w:r w:rsidRPr="00C3111B">
        <w:rPr>
          <w:rFonts w:cs="Text Regular"/>
          <w:i/>
          <w:color w:val="000000"/>
          <w:sz w:val="28"/>
          <w:szCs w:val="28"/>
          <w:lang w:val="uk-UA"/>
        </w:rPr>
        <w:t xml:space="preserve"> </w:t>
      </w:r>
      <w:proofErr w:type="spellStart"/>
      <w:r w:rsidRPr="00C3111B">
        <w:rPr>
          <w:rFonts w:cs="Text Regular"/>
          <w:i/>
          <w:color w:val="000000"/>
          <w:sz w:val="28"/>
          <w:szCs w:val="28"/>
        </w:rPr>
        <w:t>gens</w:t>
      </w:r>
      <w:proofErr w:type="spellEnd"/>
      <w:r w:rsidRPr="00C3111B">
        <w:rPr>
          <w:rFonts w:cs="Text Regular"/>
          <w:i/>
          <w:color w:val="000000"/>
          <w:sz w:val="28"/>
          <w:szCs w:val="28"/>
          <w:lang w:val="uk-UA"/>
        </w:rPr>
        <w:t>», коли їх бачили</w:t>
      </w:r>
      <w:r w:rsidRPr="008C2148">
        <w:rPr>
          <w:rFonts w:cs="Text Regular"/>
          <w:i/>
          <w:color w:val="000000"/>
          <w:sz w:val="28"/>
          <w:szCs w:val="28"/>
          <w:lang w:val="uk-UA"/>
        </w:rPr>
        <w:t>?</w:t>
      </w:r>
      <w:r w:rsidRPr="008C2148">
        <w:rPr>
          <w:sz w:val="28"/>
          <w:szCs w:val="28"/>
          <w:lang w:val="uk-UA"/>
        </w:rPr>
        <w:t xml:space="preserve"> </w:t>
      </w:r>
      <w:r w:rsidR="008C2148" w:rsidRPr="008C2148">
        <w:rPr>
          <w:sz w:val="28"/>
          <w:szCs w:val="28"/>
        </w:rPr>
        <w:t>[</w:t>
      </w:r>
      <w:proofErr w:type="gramStart"/>
      <w:r w:rsidR="008C2148" w:rsidRPr="008C2148">
        <w:rPr>
          <w:sz w:val="28"/>
          <w:szCs w:val="28"/>
        </w:rPr>
        <w:t xml:space="preserve">44, </w:t>
      </w:r>
      <w:r w:rsidRPr="008C2148">
        <w:rPr>
          <w:sz w:val="28"/>
          <w:szCs w:val="28"/>
          <w:lang w:val="uk-UA"/>
        </w:rPr>
        <w:t xml:space="preserve"> с.</w:t>
      </w:r>
      <w:proofErr w:type="gramEnd"/>
      <w:r w:rsidRPr="008C2148">
        <w:rPr>
          <w:sz w:val="28"/>
          <w:szCs w:val="28"/>
          <w:lang w:val="uk-UA"/>
        </w:rPr>
        <w:t xml:space="preserve"> 156</w:t>
      </w:r>
      <w:r w:rsidRPr="008C2148">
        <w:rPr>
          <w:sz w:val="28"/>
          <w:szCs w:val="28"/>
        </w:rPr>
        <w:t>]</w:t>
      </w:r>
      <w:r w:rsidRPr="008C2148">
        <w:rPr>
          <w:sz w:val="28"/>
          <w:szCs w:val="28"/>
          <w:lang w:val="uk-UA"/>
        </w:rPr>
        <w:t xml:space="preserve">; </w:t>
      </w:r>
      <w:r w:rsidRPr="008C2148">
        <w:rPr>
          <w:rFonts w:cs="Text Regular"/>
          <w:color w:val="000000"/>
          <w:sz w:val="28"/>
          <w:szCs w:val="28"/>
          <w:lang w:val="uk-UA"/>
        </w:rPr>
        <w:t xml:space="preserve">   </w:t>
      </w:r>
      <w:r w:rsidRPr="008C2148">
        <w:rPr>
          <w:i/>
          <w:color w:val="000000"/>
          <w:sz w:val="28"/>
          <w:szCs w:val="28"/>
        </w:rPr>
        <w:t>P</w:t>
      </w:r>
      <w:r w:rsidRPr="008C2148">
        <w:rPr>
          <w:i/>
          <w:color w:val="000000"/>
          <w:sz w:val="28"/>
          <w:szCs w:val="28"/>
          <w:lang w:val="uk-UA"/>
        </w:rPr>
        <w:t xml:space="preserve">. </w:t>
      </w:r>
      <w:r w:rsidRPr="008C2148">
        <w:rPr>
          <w:i/>
          <w:color w:val="000000"/>
          <w:sz w:val="28"/>
          <w:szCs w:val="28"/>
        </w:rPr>
        <w:t>S</w:t>
      </w:r>
      <w:r w:rsidRPr="008C2148">
        <w:rPr>
          <w:i/>
          <w:color w:val="000000"/>
          <w:sz w:val="28"/>
          <w:szCs w:val="28"/>
          <w:lang w:val="uk-UA"/>
        </w:rPr>
        <w:t xml:space="preserve">. </w:t>
      </w:r>
      <w:proofErr w:type="spellStart"/>
      <w:r w:rsidRPr="008C2148">
        <w:rPr>
          <w:i/>
          <w:color w:val="000000"/>
          <w:sz w:val="28"/>
          <w:szCs w:val="28"/>
          <w:lang w:val="uk-UA"/>
        </w:rPr>
        <w:lastRenderedPageBreak/>
        <w:t>Міша</w:t>
      </w:r>
      <w:proofErr w:type="spellEnd"/>
      <w:r w:rsidRPr="008C2148">
        <w:rPr>
          <w:i/>
          <w:color w:val="000000"/>
          <w:sz w:val="28"/>
          <w:szCs w:val="28"/>
          <w:lang w:val="uk-UA"/>
        </w:rPr>
        <w:t xml:space="preserve"> питав, </w:t>
      </w:r>
      <w:proofErr w:type="spellStart"/>
      <w:r w:rsidRPr="008C2148">
        <w:rPr>
          <w:i/>
          <w:color w:val="000000"/>
          <w:sz w:val="28"/>
          <w:szCs w:val="28"/>
          <w:lang w:val="uk-UA"/>
        </w:rPr>
        <w:t>чі</w:t>
      </w:r>
      <w:proofErr w:type="spellEnd"/>
      <w:r w:rsidRPr="008C2148">
        <w:rPr>
          <w:i/>
          <w:color w:val="000000"/>
          <w:sz w:val="28"/>
          <w:szCs w:val="28"/>
          <w:lang w:val="uk-UA"/>
        </w:rPr>
        <w:t xml:space="preserve"> ви знаєте, що то за видання «</w:t>
      </w:r>
      <w:proofErr w:type="spellStart"/>
      <w:r w:rsidRPr="008C2148">
        <w:rPr>
          <w:i/>
          <w:color w:val="000000"/>
          <w:sz w:val="28"/>
          <w:szCs w:val="28"/>
          <w:lang w:val="uk-UA"/>
        </w:rPr>
        <w:t>Этнографи</w:t>
      </w:r>
      <w:r w:rsidRPr="008C2148">
        <w:rPr>
          <w:i/>
          <w:color w:val="000000"/>
          <w:sz w:val="28"/>
          <w:szCs w:val="28"/>
          <w:lang w:val="uk-UA"/>
        </w:rPr>
        <w:softHyphen/>
        <w:t>ческое</w:t>
      </w:r>
      <w:proofErr w:type="spellEnd"/>
      <w:r w:rsidRPr="008C2148">
        <w:rPr>
          <w:i/>
          <w:color w:val="000000"/>
          <w:sz w:val="28"/>
          <w:szCs w:val="28"/>
          <w:lang w:val="uk-UA"/>
        </w:rPr>
        <w:t xml:space="preserve"> </w:t>
      </w:r>
      <w:proofErr w:type="spellStart"/>
      <w:r w:rsidRPr="008C2148">
        <w:rPr>
          <w:i/>
          <w:color w:val="000000"/>
          <w:sz w:val="28"/>
          <w:szCs w:val="28"/>
          <w:lang w:val="uk-UA"/>
        </w:rPr>
        <w:t>обозрение</w:t>
      </w:r>
      <w:proofErr w:type="spellEnd"/>
      <w:r w:rsidRPr="008C2148">
        <w:rPr>
          <w:i/>
          <w:color w:val="000000"/>
          <w:sz w:val="28"/>
          <w:szCs w:val="28"/>
          <w:lang w:val="uk-UA"/>
        </w:rPr>
        <w:t xml:space="preserve">»? </w:t>
      </w:r>
      <w:r w:rsidRPr="008C2148">
        <w:rPr>
          <w:rStyle w:val="A9"/>
          <w:rFonts w:ascii="Times New Roman" w:hAnsi="Times New Roman"/>
          <w:i/>
          <w:sz w:val="28"/>
          <w:szCs w:val="28"/>
          <w:lang w:val="uk-UA"/>
        </w:rPr>
        <w:t xml:space="preserve">208 </w:t>
      </w:r>
      <w:r w:rsidRPr="008C2148">
        <w:rPr>
          <w:i/>
          <w:color w:val="000000"/>
          <w:sz w:val="28"/>
          <w:szCs w:val="28"/>
          <w:lang w:val="uk-UA"/>
        </w:rPr>
        <w:t xml:space="preserve">Там, він чув, були </w:t>
      </w:r>
      <w:proofErr w:type="spellStart"/>
      <w:r w:rsidRPr="008C2148">
        <w:rPr>
          <w:i/>
          <w:color w:val="000000"/>
          <w:sz w:val="28"/>
          <w:szCs w:val="28"/>
          <w:lang w:val="uk-UA"/>
        </w:rPr>
        <w:t>статьї</w:t>
      </w:r>
      <w:proofErr w:type="spellEnd"/>
      <w:r w:rsidRPr="008C2148">
        <w:rPr>
          <w:i/>
          <w:color w:val="000000"/>
          <w:sz w:val="28"/>
          <w:szCs w:val="28"/>
          <w:lang w:val="uk-UA"/>
        </w:rPr>
        <w:t xml:space="preserve"> про Палія </w:t>
      </w:r>
      <w:r w:rsidRPr="008C2148">
        <w:rPr>
          <w:rStyle w:val="A9"/>
          <w:rFonts w:ascii="Times New Roman" w:hAnsi="Times New Roman"/>
          <w:i/>
          <w:sz w:val="28"/>
          <w:szCs w:val="28"/>
          <w:lang w:val="uk-UA"/>
        </w:rPr>
        <w:t xml:space="preserve">209 </w:t>
      </w:r>
      <w:r w:rsidRPr="008C2148">
        <w:rPr>
          <w:i/>
          <w:color w:val="000000"/>
          <w:sz w:val="28"/>
          <w:szCs w:val="28"/>
          <w:lang w:val="uk-UA"/>
        </w:rPr>
        <w:t xml:space="preserve">та Мазепу. Якої думки ви про твори </w:t>
      </w:r>
      <w:proofErr w:type="spellStart"/>
      <w:r w:rsidRPr="008C2148">
        <w:rPr>
          <w:i/>
          <w:color w:val="000000"/>
          <w:sz w:val="28"/>
          <w:szCs w:val="28"/>
          <w:lang w:val="uk-UA"/>
        </w:rPr>
        <w:t>Гюйо</w:t>
      </w:r>
      <w:proofErr w:type="spellEnd"/>
      <w:r w:rsidRPr="008C2148">
        <w:rPr>
          <w:i/>
          <w:color w:val="000000"/>
          <w:sz w:val="28"/>
          <w:szCs w:val="28"/>
          <w:lang w:val="uk-UA"/>
        </w:rPr>
        <w:t xml:space="preserve">: </w:t>
      </w:r>
      <w:r w:rsidRPr="008C2148">
        <w:rPr>
          <w:rStyle w:val="A9"/>
          <w:rFonts w:ascii="Times New Roman" w:hAnsi="Times New Roman"/>
          <w:i/>
          <w:sz w:val="28"/>
          <w:szCs w:val="28"/>
          <w:lang w:val="uk-UA"/>
        </w:rPr>
        <w:t xml:space="preserve">211 </w:t>
      </w:r>
      <w:r w:rsidRPr="008C2148">
        <w:rPr>
          <w:i/>
          <w:color w:val="000000"/>
          <w:sz w:val="28"/>
          <w:szCs w:val="28"/>
          <w:lang w:val="uk-UA"/>
        </w:rPr>
        <w:t>«</w:t>
      </w:r>
      <w:r w:rsidRPr="008C2148">
        <w:rPr>
          <w:i/>
          <w:color w:val="000000"/>
          <w:sz w:val="28"/>
          <w:szCs w:val="28"/>
          <w:lang w:val="en-US"/>
        </w:rPr>
        <w:t>L</w:t>
      </w:r>
      <w:r w:rsidRPr="008C2148">
        <w:rPr>
          <w:i/>
          <w:color w:val="000000"/>
          <w:sz w:val="28"/>
          <w:szCs w:val="28"/>
          <w:lang w:val="uk-UA"/>
        </w:rPr>
        <w:t>’</w:t>
      </w:r>
      <w:r w:rsidRPr="008C2148">
        <w:rPr>
          <w:i/>
          <w:color w:val="000000"/>
          <w:sz w:val="28"/>
          <w:szCs w:val="28"/>
          <w:lang w:val="en-US"/>
        </w:rPr>
        <w:t>art</w:t>
      </w:r>
      <w:r w:rsidRPr="008C2148">
        <w:rPr>
          <w:i/>
          <w:color w:val="000000"/>
          <w:sz w:val="28"/>
          <w:szCs w:val="28"/>
          <w:lang w:val="uk-UA"/>
        </w:rPr>
        <w:t xml:space="preserve"> </w:t>
      </w:r>
      <w:r w:rsidRPr="008C2148">
        <w:rPr>
          <w:i/>
          <w:color w:val="000000"/>
          <w:sz w:val="28"/>
          <w:szCs w:val="28"/>
          <w:lang w:val="en-US"/>
        </w:rPr>
        <w:t>au</w:t>
      </w:r>
      <w:r w:rsidRPr="008C2148">
        <w:rPr>
          <w:i/>
          <w:color w:val="000000"/>
          <w:sz w:val="28"/>
          <w:szCs w:val="28"/>
          <w:lang w:val="uk-UA"/>
        </w:rPr>
        <w:t xml:space="preserve"> </w:t>
      </w:r>
      <w:r w:rsidRPr="008C2148">
        <w:rPr>
          <w:i/>
          <w:color w:val="000000"/>
          <w:sz w:val="28"/>
          <w:szCs w:val="28"/>
          <w:lang w:val="en-US"/>
        </w:rPr>
        <w:t>point</w:t>
      </w:r>
      <w:r w:rsidRPr="008C2148">
        <w:rPr>
          <w:i/>
          <w:color w:val="000000"/>
          <w:sz w:val="28"/>
          <w:szCs w:val="28"/>
          <w:lang w:val="uk-UA"/>
        </w:rPr>
        <w:t xml:space="preserve"> </w:t>
      </w:r>
      <w:r w:rsidRPr="008C2148">
        <w:rPr>
          <w:i/>
          <w:color w:val="000000"/>
          <w:sz w:val="28"/>
          <w:szCs w:val="28"/>
          <w:lang w:val="en-US"/>
        </w:rPr>
        <w:t>de</w:t>
      </w:r>
      <w:r w:rsidRPr="008C2148">
        <w:rPr>
          <w:i/>
          <w:color w:val="000000"/>
          <w:sz w:val="28"/>
          <w:szCs w:val="28"/>
          <w:lang w:val="uk-UA"/>
        </w:rPr>
        <w:t xml:space="preserve"> </w:t>
      </w:r>
      <w:proofErr w:type="spellStart"/>
      <w:r w:rsidRPr="008C2148">
        <w:rPr>
          <w:i/>
          <w:color w:val="000000"/>
          <w:sz w:val="28"/>
          <w:szCs w:val="28"/>
          <w:lang w:val="en-US"/>
        </w:rPr>
        <w:t>vue</w:t>
      </w:r>
      <w:proofErr w:type="spellEnd"/>
      <w:r w:rsidRPr="008C2148">
        <w:rPr>
          <w:i/>
          <w:color w:val="000000"/>
          <w:sz w:val="28"/>
          <w:szCs w:val="28"/>
          <w:lang w:val="uk-UA"/>
        </w:rPr>
        <w:t xml:space="preserve"> </w:t>
      </w:r>
      <w:proofErr w:type="spellStart"/>
      <w:r w:rsidRPr="008C2148">
        <w:rPr>
          <w:i/>
          <w:color w:val="000000"/>
          <w:sz w:val="28"/>
          <w:szCs w:val="28"/>
          <w:lang w:val="en-US"/>
        </w:rPr>
        <w:t>sociologique</w:t>
      </w:r>
      <w:proofErr w:type="spellEnd"/>
      <w:r w:rsidRPr="008C2148">
        <w:rPr>
          <w:i/>
          <w:color w:val="000000"/>
          <w:sz w:val="28"/>
          <w:szCs w:val="28"/>
          <w:lang w:val="uk-UA"/>
        </w:rPr>
        <w:t xml:space="preserve">» </w:t>
      </w:r>
      <w:r w:rsidRPr="008C2148">
        <w:rPr>
          <w:rStyle w:val="A9"/>
          <w:rFonts w:ascii="Times New Roman" w:hAnsi="Times New Roman"/>
          <w:i/>
          <w:sz w:val="28"/>
          <w:szCs w:val="28"/>
          <w:lang w:val="en-US"/>
        </w:rPr>
        <w:t>II</w:t>
      </w:r>
      <w:r w:rsidRPr="008C2148">
        <w:rPr>
          <w:rStyle w:val="A9"/>
          <w:rFonts w:ascii="Times New Roman" w:hAnsi="Times New Roman"/>
          <w:i/>
          <w:sz w:val="28"/>
          <w:szCs w:val="28"/>
          <w:lang w:val="uk-UA"/>
        </w:rPr>
        <w:t xml:space="preserve"> </w:t>
      </w:r>
      <w:r w:rsidRPr="008C2148">
        <w:rPr>
          <w:i/>
          <w:color w:val="000000"/>
          <w:sz w:val="28"/>
          <w:szCs w:val="28"/>
          <w:lang w:val="uk-UA"/>
        </w:rPr>
        <w:t>і «</w:t>
      </w:r>
      <w:proofErr w:type="spellStart"/>
      <w:r w:rsidRPr="008C2148">
        <w:rPr>
          <w:i/>
          <w:color w:val="000000"/>
          <w:sz w:val="28"/>
          <w:szCs w:val="28"/>
          <w:lang w:val="en-US"/>
        </w:rPr>
        <w:t>Psychologie</w:t>
      </w:r>
      <w:proofErr w:type="spellEnd"/>
      <w:r w:rsidRPr="008C2148">
        <w:rPr>
          <w:i/>
          <w:color w:val="000000"/>
          <w:sz w:val="28"/>
          <w:szCs w:val="28"/>
          <w:lang w:val="uk-UA"/>
        </w:rPr>
        <w:t xml:space="preserve"> </w:t>
      </w:r>
      <w:proofErr w:type="spellStart"/>
      <w:r w:rsidRPr="008C2148">
        <w:rPr>
          <w:i/>
          <w:color w:val="000000"/>
          <w:sz w:val="28"/>
          <w:szCs w:val="28"/>
          <w:lang w:val="en-US"/>
        </w:rPr>
        <w:t>contemporaine</w:t>
      </w:r>
      <w:proofErr w:type="spellEnd"/>
      <w:r w:rsidRPr="008C2148">
        <w:rPr>
          <w:i/>
          <w:color w:val="000000"/>
          <w:sz w:val="28"/>
          <w:szCs w:val="28"/>
          <w:lang w:val="uk-UA"/>
        </w:rPr>
        <w:t>»?</w:t>
      </w:r>
      <w:r w:rsidRPr="008C2148">
        <w:rPr>
          <w:color w:val="000000"/>
          <w:sz w:val="28"/>
          <w:szCs w:val="28"/>
          <w:lang w:val="uk-UA"/>
        </w:rPr>
        <w:t xml:space="preserve"> </w:t>
      </w:r>
      <w:r w:rsidR="008C2148" w:rsidRPr="008C2148">
        <w:rPr>
          <w:sz w:val="28"/>
          <w:szCs w:val="28"/>
        </w:rPr>
        <w:t>[</w:t>
      </w:r>
      <w:proofErr w:type="gramStart"/>
      <w:r w:rsidR="008C2148" w:rsidRPr="008C2148">
        <w:rPr>
          <w:sz w:val="28"/>
          <w:szCs w:val="28"/>
        </w:rPr>
        <w:t xml:space="preserve">44, </w:t>
      </w:r>
      <w:r w:rsidRPr="008C2148">
        <w:rPr>
          <w:sz w:val="28"/>
          <w:szCs w:val="28"/>
          <w:lang w:val="uk-UA"/>
        </w:rPr>
        <w:t xml:space="preserve"> с.</w:t>
      </w:r>
      <w:proofErr w:type="gramEnd"/>
      <w:r w:rsidRPr="008C2148">
        <w:rPr>
          <w:sz w:val="28"/>
          <w:szCs w:val="28"/>
          <w:lang w:val="uk-UA"/>
        </w:rPr>
        <w:t xml:space="preserve"> 52</w:t>
      </w:r>
      <w:r w:rsidRPr="008C2148">
        <w:rPr>
          <w:sz w:val="28"/>
          <w:szCs w:val="28"/>
        </w:rPr>
        <w:t>]</w:t>
      </w:r>
      <w:r w:rsidRPr="008C2148">
        <w:rPr>
          <w:sz w:val="28"/>
          <w:szCs w:val="28"/>
          <w:lang w:val="uk-UA"/>
        </w:rPr>
        <w:t xml:space="preserve">;   </w:t>
      </w:r>
      <w:r w:rsidRPr="008C2148">
        <w:rPr>
          <w:i/>
          <w:color w:val="000000"/>
          <w:sz w:val="28"/>
          <w:szCs w:val="28"/>
        </w:rPr>
        <w:t xml:space="preserve">P. S. </w:t>
      </w:r>
      <w:proofErr w:type="spellStart"/>
      <w:r w:rsidRPr="008C2148">
        <w:rPr>
          <w:i/>
          <w:color w:val="000000"/>
          <w:sz w:val="28"/>
          <w:szCs w:val="28"/>
        </w:rPr>
        <w:t>Хотіла</w:t>
      </w:r>
      <w:proofErr w:type="spellEnd"/>
      <w:r w:rsidRPr="008C2148">
        <w:rPr>
          <w:i/>
          <w:color w:val="000000"/>
          <w:sz w:val="28"/>
          <w:szCs w:val="28"/>
        </w:rPr>
        <w:t xml:space="preserve"> перше </w:t>
      </w:r>
      <w:proofErr w:type="spellStart"/>
      <w:r w:rsidRPr="008C2148">
        <w:rPr>
          <w:i/>
          <w:color w:val="000000"/>
          <w:sz w:val="28"/>
          <w:szCs w:val="28"/>
        </w:rPr>
        <w:t>зробити</w:t>
      </w:r>
      <w:proofErr w:type="spellEnd"/>
      <w:r w:rsidRPr="008C2148">
        <w:rPr>
          <w:i/>
          <w:color w:val="000000"/>
          <w:sz w:val="28"/>
          <w:szCs w:val="28"/>
        </w:rPr>
        <w:t xml:space="preserve"> переклад без </w:t>
      </w:r>
      <w:proofErr w:type="spellStart"/>
      <w:r w:rsidRPr="008C2148">
        <w:rPr>
          <w:i/>
          <w:color w:val="000000"/>
          <w:sz w:val="28"/>
          <w:szCs w:val="28"/>
        </w:rPr>
        <w:t>ріфми</w:t>
      </w:r>
      <w:proofErr w:type="spellEnd"/>
      <w:r w:rsidRPr="008C2148">
        <w:rPr>
          <w:i/>
          <w:color w:val="000000"/>
          <w:sz w:val="28"/>
          <w:szCs w:val="28"/>
        </w:rPr>
        <w:t xml:space="preserve">, та подумала, </w:t>
      </w:r>
      <w:proofErr w:type="spellStart"/>
      <w:r w:rsidRPr="008C2148">
        <w:rPr>
          <w:i/>
          <w:color w:val="000000"/>
          <w:sz w:val="28"/>
          <w:szCs w:val="28"/>
        </w:rPr>
        <w:t>що</w:t>
      </w:r>
      <w:proofErr w:type="spellEnd"/>
      <w:r w:rsidRPr="008C2148">
        <w:rPr>
          <w:i/>
          <w:color w:val="000000"/>
          <w:sz w:val="28"/>
          <w:szCs w:val="28"/>
        </w:rPr>
        <w:t xml:space="preserve"> мало </w:t>
      </w:r>
      <w:proofErr w:type="spellStart"/>
      <w:r w:rsidRPr="008C2148">
        <w:rPr>
          <w:i/>
          <w:color w:val="000000"/>
          <w:sz w:val="28"/>
          <w:szCs w:val="28"/>
        </w:rPr>
        <w:t>хто</w:t>
      </w:r>
      <w:proofErr w:type="spellEnd"/>
      <w:r w:rsidRPr="008C2148">
        <w:rPr>
          <w:i/>
          <w:color w:val="000000"/>
          <w:sz w:val="28"/>
          <w:szCs w:val="28"/>
        </w:rPr>
        <w:t xml:space="preserve"> </w:t>
      </w:r>
      <w:proofErr w:type="spellStart"/>
      <w:r w:rsidRPr="008C2148">
        <w:rPr>
          <w:i/>
          <w:color w:val="000000"/>
          <w:sz w:val="28"/>
          <w:szCs w:val="28"/>
        </w:rPr>
        <w:t>тямить</w:t>
      </w:r>
      <w:proofErr w:type="spellEnd"/>
      <w:r w:rsidRPr="008C2148">
        <w:rPr>
          <w:i/>
          <w:color w:val="000000"/>
          <w:sz w:val="28"/>
          <w:szCs w:val="28"/>
        </w:rPr>
        <w:t xml:space="preserve"> </w:t>
      </w:r>
      <w:proofErr w:type="spellStart"/>
      <w:r w:rsidRPr="008C2148">
        <w:rPr>
          <w:i/>
          <w:color w:val="000000"/>
          <w:sz w:val="28"/>
          <w:szCs w:val="28"/>
        </w:rPr>
        <w:t>читати</w:t>
      </w:r>
      <w:proofErr w:type="spellEnd"/>
      <w:r w:rsidRPr="008C2148">
        <w:rPr>
          <w:i/>
          <w:color w:val="000000"/>
          <w:sz w:val="28"/>
          <w:szCs w:val="28"/>
        </w:rPr>
        <w:t xml:space="preserve"> </w:t>
      </w:r>
      <w:proofErr w:type="spellStart"/>
      <w:r w:rsidRPr="008C2148">
        <w:rPr>
          <w:i/>
          <w:color w:val="000000"/>
          <w:sz w:val="28"/>
          <w:szCs w:val="28"/>
        </w:rPr>
        <w:t>білий</w:t>
      </w:r>
      <w:proofErr w:type="spellEnd"/>
      <w:r w:rsidRPr="008C2148">
        <w:rPr>
          <w:i/>
          <w:color w:val="000000"/>
          <w:sz w:val="28"/>
          <w:szCs w:val="28"/>
        </w:rPr>
        <w:t xml:space="preserve"> </w:t>
      </w:r>
      <w:proofErr w:type="spellStart"/>
      <w:r w:rsidRPr="008C2148">
        <w:rPr>
          <w:i/>
          <w:color w:val="000000"/>
          <w:sz w:val="28"/>
          <w:szCs w:val="28"/>
        </w:rPr>
        <w:t>вірш</w:t>
      </w:r>
      <w:proofErr w:type="spellEnd"/>
      <w:r w:rsidRPr="008C2148">
        <w:rPr>
          <w:i/>
          <w:color w:val="000000"/>
          <w:sz w:val="28"/>
          <w:szCs w:val="28"/>
        </w:rPr>
        <w:t xml:space="preserve">. А як </w:t>
      </w:r>
      <w:proofErr w:type="spellStart"/>
      <w:r w:rsidRPr="008C2148">
        <w:rPr>
          <w:i/>
          <w:color w:val="000000"/>
          <w:sz w:val="28"/>
          <w:szCs w:val="28"/>
        </w:rPr>
        <w:t>по-вашому</w:t>
      </w:r>
      <w:proofErr w:type="spellEnd"/>
      <w:r w:rsidRPr="008C2148">
        <w:rPr>
          <w:i/>
          <w:color w:val="000000"/>
          <w:sz w:val="28"/>
          <w:szCs w:val="28"/>
        </w:rPr>
        <w:t xml:space="preserve">, </w:t>
      </w:r>
      <w:proofErr w:type="spellStart"/>
      <w:r w:rsidRPr="008C2148">
        <w:rPr>
          <w:i/>
          <w:color w:val="000000"/>
          <w:sz w:val="28"/>
          <w:szCs w:val="28"/>
        </w:rPr>
        <w:t>чі</w:t>
      </w:r>
      <w:proofErr w:type="spellEnd"/>
      <w:r w:rsidRPr="008C2148">
        <w:rPr>
          <w:i/>
          <w:color w:val="000000"/>
          <w:sz w:val="28"/>
          <w:szCs w:val="28"/>
        </w:rPr>
        <w:t xml:space="preserve"> </w:t>
      </w:r>
      <w:proofErr w:type="spellStart"/>
      <w:r w:rsidRPr="008C2148">
        <w:rPr>
          <w:i/>
          <w:color w:val="000000"/>
          <w:sz w:val="28"/>
          <w:szCs w:val="28"/>
        </w:rPr>
        <w:t>така</w:t>
      </w:r>
      <w:proofErr w:type="spellEnd"/>
      <w:r w:rsidRPr="008C2148">
        <w:rPr>
          <w:i/>
          <w:color w:val="000000"/>
          <w:sz w:val="28"/>
          <w:szCs w:val="28"/>
        </w:rPr>
        <w:t xml:space="preserve"> форма до </w:t>
      </w:r>
      <w:proofErr w:type="spellStart"/>
      <w:r w:rsidRPr="008C2148">
        <w:rPr>
          <w:i/>
          <w:color w:val="000000"/>
          <w:sz w:val="28"/>
          <w:szCs w:val="28"/>
        </w:rPr>
        <w:t>сього</w:t>
      </w:r>
      <w:proofErr w:type="spellEnd"/>
      <w:r w:rsidRPr="008C2148">
        <w:rPr>
          <w:i/>
          <w:color w:val="000000"/>
          <w:sz w:val="28"/>
          <w:szCs w:val="28"/>
        </w:rPr>
        <w:t xml:space="preserve"> </w:t>
      </w:r>
      <w:proofErr w:type="spellStart"/>
      <w:r w:rsidRPr="008C2148">
        <w:rPr>
          <w:i/>
          <w:color w:val="000000"/>
          <w:sz w:val="28"/>
          <w:szCs w:val="28"/>
        </w:rPr>
        <w:t>пасує</w:t>
      </w:r>
      <w:proofErr w:type="spellEnd"/>
      <w:r w:rsidRPr="008C2148">
        <w:rPr>
          <w:i/>
          <w:color w:val="000000"/>
          <w:sz w:val="28"/>
          <w:szCs w:val="28"/>
        </w:rPr>
        <w:t xml:space="preserve">? </w:t>
      </w:r>
      <w:proofErr w:type="spellStart"/>
      <w:r w:rsidRPr="008C2148">
        <w:rPr>
          <w:i/>
          <w:color w:val="000000"/>
          <w:sz w:val="28"/>
          <w:szCs w:val="28"/>
        </w:rPr>
        <w:t>чі</w:t>
      </w:r>
      <w:proofErr w:type="spellEnd"/>
      <w:r w:rsidRPr="008C2148">
        <w:rPr>
          <w:i/>
          <w:color w:val="000000"/>
          <w:sz w:val="28"/>
          <w:szCs w:val="28"/>
        </w:rPr>
        <w:t xml:space="preserve">, </w:t>
      </w:r>
      <w:proofErr w:type="spellStart"/>
      <w:r w:rsidRPr="008C2148">
        <w:rPr>
          <w:i/>
          <w:color w:val="000000"/>
          <w:sz w:val="28"/>
          <w:szCs w:val="28"/>
        </w:rPr>
        <w:t>може</w:t>
      </w:r>
      <w:proofErr w:type="spellEnd"/>
      <w:r w:rsidRPr="008C2148">
        <w:rPr>
          <w:i/>
          <w:color w:val="000000"/>
          <w:sz w:val="28"/>
          <w:szCs w:val="28"/>
        </w:rPr>
        <w:t xml:space="preserve">, </w:t>
      </w:r>
      <w:proofErr w:type="spellStart"/>
      <w:r w:rsidRPr="008C2148">
        <w:rPr>
          <w:i/>
          <w:color w:val="000000"/>
          <w:sz w:val="28"/>
          <w:szCs w:val="28"/>
        </w:rPr>
        <w:t>взяти</w:t>
      </w:r>
      <w:proofErr w:type="spellEnd"/>
      <w:r w:rsidRPr="008C2148">
        <w:rPr>
          <w:i/>
          <w:color w:val="000000"/>
          <w:sz w:val="28"/>
          <w:szCs w:val="28"/>
        </w:rPr>
        <w:t xml:space="preserve"> </w:t>
      </w:r>
      <w:proofErr w:type="spellStart"/>
      <w:r w:rsidRPr="008C2148">
        <w:rPr>
          <w:i/>
          <w:color w:val="000000"/>
          <w:sz w:val="28"/>
          <w:szCs w:val="28"/>
        </w:rPr>
        <w:t>який</w:t>
      </w:r>
      <w:proofErr w:type="spellEnd"/>
      <w:r w:rsidRPr="008C2148">
        <w:rPr>
          <w:i/>
          <w:color w:val="000000"/>
          <w:sz w:val="28"/>
          <w:szCs w:val="28"/>
        </w:rPr>
        <w:t xml:space="preserve"> </w:t>
      </w:r>
      <w:proofErr w:type="spellStart"/>
      <w:r w:rsidRPr="008C2148">
        <w:rPr>
          <w:i/>
          <w:color w:val="000000"/>
          <w:sz w:val="28"/>
          <w:szCs w:val="28"/>
        </w:rPr>
        <w:t>инший</w:t>
      </w:r>
      <w:proofErr w:type="spellEnd"/>
      <w:r w:rsidRPr="008C2148">
        <w:rPr>
          <w:i/>
          <w:color w:val="000000"/>
          <w:sz w:val="28"/>
          <w:szCs w:val="28"/>
        </w:rPr>
        <w:t xml:space="preserve"> </w:t>
      </w:r>
      <w:proofErr w:type="spellStart"/>
      <w:r w:rsidRPr="008C2148">
        <w:rPr>
          <w:i/>
          <w:color w:val="000000"/>
          <w:sz w:val="28"/>
          <w:szCs w:val="28"/>
        </w:rPr>
        <w:t>вірш</w:t>
      </w:r>
      <w:proofErr w:type="spellEnd"/>
      <w:r w:rsidRPr="008C2148">
        <w:rPr>
          <w:i/>
          <w:color w:val="000000"/>
          <w:sz w:val="28"/>
          <w:szCs w:val="28"/>
        </w:rPr>
        <w:t>?</w:t>
      </w:r>
      <w:r w:rsidRPr="008C2148">
        <w:rPr>
          <w:i/>
          <w:color w:val="000000"/>
          <w:sz w:val="28"/>
          <w:szCs w:val="28"/>
          <w:lang w:val="uk-UA"/>
        </w:rPr>
        <w:t xml:space="preserve"> </w:t>
      </w:r>
      <w:proofErr w:type="spellStart"/>
      <w:r w:rsidRPr="008C2148">
        <w:rPr>
          <w:i/>
          <w:color w:val="000000"/>
          <w:sz w:val="28"/>
          <w:szCs w:val="28"/>
        </w:rPr>
        <w:t>Вибачайте</w:t>
      </w:r>
      <w:proofErr w:type="spellEnd"/>
      <w:r w:rsidRPr="008C2148">
        <w:rPr>
          <w:i/>
          <w:color w:val="000000"/>
          <w:sz w:val="28"/>
          <w:szCs w:val="28"/>
        </w:rPr>
        <w:t xml:space="preserve">, </w:t>
      </w:r>
      <w:proofErr w:type="spellStart"/>
      <w:r w:rsidRPr="008C2148">
        <w:rPr>
          <w:i/>
          <w:color w:val="000000"/>
          <w:sz w:val="28"/>
          <w:szCs w:val="28"/>
        </w:rPr>
        <w:t>що</w:t>
      </w:r>
      <w:proofErr w:type="spellEnd"/>
      <w:r w:rsidRPr="008C2148">
        <w:rPr>
          <w:i/>
          <w:color w:val="000000"/>
          <w:sz w:val="28"/>
          <w:szCs w:val="28"/>
        </w:rPr>
        <w:t xml:space="preserve"> лист </w:t>
      </w:r>
      <w:proofErr w:type="spellStart"/>
      <w:r w:rsidRPr="008C2148">
        <w:rPr>
          <w:i/>
          <w:color w:val="000000"/>
          <w:sz w:val="28"/>
          <w:szCs w:val="28"/>
        </w:rPr>
        <w:t>вийшов</w:t>
      </w:r>
      <w:proofErr w:type="spellEnd"/>
      <w:r w:rsidRPr="008C2148">
        <w:rPr>
          <w:i/>
          <w:color w:val="000000"/>
          <w:sz w:val="28"/>
          <w:szCs w:val="28"/>
        </w:rPr>
        <w:t xml:space="preserve"> на </w:t>
      </w:r>
      <w:proofErr w:type="spellStart"/>
      <w:r w:rsidRPr="008C2148">
        <w:rPr>
          <w:i/>
          <w:color w:val="000000"/>
          <w:sz w:val="28"/>
          <w:szCs w:val="28"/>
        </w:rPr>
        <w:t>клаптях</w:t>
      </w:r>
      <w:proofErr w:type="spellEnd"/>
      <w:r w:rsidRPr="008C2148">
        <w:rPr>
          <w:i/>
          <w:color w:val="000000"/>
          <w:sz w:val="28"/>
          <w:szCs w:val="28"/>
        </w:rPr>
        <w:t xml:space="preserve">, се так </w:t>
      </w:r>
      <w:proofErr w:type="spellStart"/>
      <w:r w:rsidRPr="008C2148">
        <w:rPr>
          <w:i/>
          <w:color w:val="000000"/>
          <w:sz w:val="28"/>
          <w:szCs w:val="28"/>
        </w:rPr>
        <w:t>якось</w:t>
      </w:r>
      <w:proofErr w:type="spellEnd"/>
      <w:r w:rsidRPr="008C2148">
        <w:rPr>
          <w:i/>
          <w:color w:val="000000"/>
          <w:sz w:val="28"/>
          <w:szCs w:val="28"/>
        </w:rPr>
        <w:t xml:space="preserve"> «нечаянно», </w:t>
      </w:r>
      <w:proofErr w:type="spellStart"/>
      <w:r w:rsidRPr="008C2148">
        <w:rPr>
          <w:i/>
          <w:color w:val="000000"/>
          <w:sz w:val="28"/>
          <w:szCs w:val="28"/>
        </w:rPr>
        <w:t>другий</w:t>
      </w:r>
      <w:proofErr w:type="spellEnd"/>
      <w:r w:rsidRPr="008C2148">
        <w:rPr>
          <w:i/>
          <w:color w:val="000000"/>
          <w:sz w:val="28"/>
          <w:szCs w:val="28"/>
        </w:rPr>
        <w:t xml:space="preserve"> раз напишу </w:t>
      </w:r>
      <w:proofErr w:type="spellStart"/>
      <w:r w:rsidRPr="008C2148">
        <w:rPr>
          <w:i/>
          <w:color w:val="000000"/>
          <w:sz w:val="28"/>
          <w:szCs w:val="28"/>
        </w:rPr>
        <w:t>доладніше</w:t>
      </w:r>
      <w:proofErr w:type="spellEnd"/>
      <w:r w:rsidRPr="008C2148">
        <w:rPr>
          <w:i/>
          <w:color w:val="000000"/>
          <w:sz w:val="28"/>
          <w:szCs w:val="28"/>
        </w:rPr>
        <w:t xml:space="preserve">. </w:t>
      </w:r>
      <w:proofErr w:type="spellStart"/>
      <w:r w:rsidRPr="008C2148">
        <w:rPr>
          <w:i/>
          <w:color w:val="000000"/>
          <w:sz w:val="28"/>
          <w:szCs w:val="28"/>
        </w:rPr>
        <w:t>Пишіть</w:t>
      </w:r>
      <w:proofErr w:type="spellEnd"/>
      <w:r w:rsidRPr="008C2148">
        <w:rPr>
          <w:i/>
          <w:color w:val="000000"/>
          <w:sz w:val="28"/>
          <w:szCs w:val="28"/>
        </w:rPr>
        <w:t xml:space="preserve"> до нас </w:t>
      </w:r>
      <w:proofErr w:type="spellStart"/>
      <w:r w:rsidRPr="008C2148">
        <w:rPr>
          <w:i/>
          <w:color w:val="000000"/>
          <w:sz w:val="28"/>
          <w:szCs w:val="28"/>
        </w:rPr>
        <w:t>частіш</w:t>
      </w:r>
      <w:proofErr w:type="spellEnd"/>
      <w:r w:rsidRPr="008C2148">
        <w:rPr>
          <w:i/>
          <w:color w:val="000000"/>
          <w:sz w:val="28"/>
          <w:szCs w:val="28"/>
        </w:rPr>
        <w:t>.</w:t>
      </w:r>
      <w:r w:rsidRPr="008C2148">
        <w:rPr>
          <w:i/>
          <w:color w:val="000000"/>
          <w:sz w:val="28"/>
          <w:szCs w:val="28"/>
          <w:lang w:val="uk-UA"/>
        </w:rPr>
        <w:t xml:space="preserve"> </w:t>
      </w:r>
      <w:r w:rsidRPr="008C2148">
        <w:rPr>
          <w:i/>
          <w:color w:val="000000"/>
          <w:sz w:val="28"/>
          <w:szCs w:val="28"/>
        </w:rPr>
        <w:t>Леся</w:t>
      </w:r>
      <w:r w:rsidRPr="008C2148">
        <w:rPr>
          <w:rFonts w:cs="Text Regular"/>
          <w:color w:val="000000"/>
          <w:sz w:val="28"/>
          <w:szCs w:val="28"/>
          <w:lang w:val="uk-UA"/>
        </w:rPr>
        <w:t xml:space="preserve"> </w:t>
      </w:r>
      <w:r w:rsidR="008C2148" w:rsidRPr="008C2148">
        <w:rPr>
          <w:sz w:val="28"/>
          <w:szCs w:val="28"/>
        </w:rPr>
        <w:t>[</w:t>
      </w:r>
      <w:proofErr w:type="gramStart"/>
      <w:r w:rsidR="008C2148" w:rsidRPr="008C2148">
        <w:rPr>
          <w:sz w:val="28"/>
          <w:szCs w:val="28"/>
        </w:rPr>
        <w:t xml:space="preserve">44, </w:t>
      </w:r>
      <w:r w:rsidRPr="008C2148">
        <w:rPr>
          <w:sz w:val="28"/>
          <w:szCs w:val="28"/>
          <w:lang w:val="uk-UA"/>
        </w:rPr>
        <w:t xml:space="preserve"> с.</w:t>
      </w:r>
      <w:proofErr w:type="gramEnd"/>
      <w:r w:rsidRPr="008C2148">
        <w:rPr>
          <w:sz w:val="28"/>
          <w:szCs w:val="28"/>
          <w:lang w:val="uk-UA"/>
        </w:rPr>
        <w:t xml:space="preserve"> 197</w:t>
      </w:r>
      <w:r w:rsidRPr="008C2148">
        <w:rPr>
          <w:sz w:val="28"/>
          <w:szCs w:val="28"/>
        </w:rPr>
        <w:t>]</w:t>
      </w:r>
      <w:r w:rsidRPr="008C2148">
        <w:rPr>
          <w:sz w:val="28"/>
          <w:szCs w:val="28"/>
          <w:lang w:val="uk-UA"/>
        </w:rPr>
        <w:t xml:space="preserve">.  </w:t>
      </w:r>
    </w:p>
    <w:p w14:paraId="2A3C328A" w14:textId="77777777" w:rsidR="00F7650E" w:rsidRDefault="00F7650E" w:rsidP="00BA24E1">
      <w:pPr>
        <w:tabs>
          <w:tab w:val="left" w:pos="1068"/>
        </w:tabs>
        <w:autoSpaceDE w:val="0"/>
        <w:autoSpaceDN w:val="0"/>
        <w:adjustRightInd w:val="0"/>
        <w:spacing w:line="360" w:lineRule="auto"/>
        <w:ind w:left="142"/>
        <w:jc w:val="both"/>
        <w:rPr>
          <w:sz w:val="28"/>
          <w:szCs w:val="28"/>
          <w:lang w:val="uk-UA"/>
        </w:rPr>
      </w:pPr>
      <w:r>
        <w:rPr>
          <w:sz w:val="28"/>
          <w:szCs w:val="28"/>
          <w:lang w:val="uk-UA"/>
        </w:rPr>
        <w:tab/>
        <w:t xml:space="preserve">Наявні в листах постскриптуми </w:t>
      </w:r>
      <w:proofErr w:type="spellStart"/>
      <w:r>
        <w:rPr>
          <w:sz w:val="28"/>
          <w:szCs w:val="28"/>
          <w:lang w:val="uk-UA"/>
        </w:rPr>
        <w:t>конотативно</w:t>
      </w:r>
      <w:proofErr w:type="spellEnd"/>
      <w:r>
        <w:rPr>
          <w:sz w:val="28"/>
          <w:szCs w:val="28"/>
          <w:lang w:val="uk-UA"/>
        </w:rPr>
        <w:t xml:space="preserve"> утворюють три групи за специфікою повідомлюваної інформації та засобами оформлення комунікації: питальні, </w:t>
      </w:r>
      <w:proofErr w:type="spellStart"/>
      <w:r>
        <w:rPr>
          <w:sz w:val="28"/>
          <w:szCs w:val="28"/>
          <w:lang w:val="uk-UA"/>
        </w:rPr>
        <w:t>повідомлювальні</w:t>
      </w:r>
      <w:proofErr w:type="spellEnd"/>
      <w:r>
        <w:rPr>
          <w:sz w:val="28"/>
          <w:szCs w:val="28"/>
          <w:lang w:val="uk-UA"/>
        </w:rPr>
        <w:t xml:space="preserve"> й комбіновані (додаток Б).</w:t>
      </w:r>
    </w:p>
    <w:p w14:paraId="626BAC5A" w14:textId="77777777" w:rsidR="00F7650E" w:rsidRPr="008C2148" w:rsidRDefault="00F7650E" w:rsidP="00BA24E1">
      <w:pPr>
        <w:tabs>
          <w:tab w:val="left" w:pos="1068"/>
        </w:tabs>
        <w:autoSpaceDE w:val="0"/>
        <w:autoSpaceDN w:val="0"/>
        <w:adjustRightInd w:val="0"/>
        <w:spacing w:line="360" w:lineRule="auto"/>
        <w:ind w:left="142"/>
        <w:jc w:val="both"/>
        <w:rPr>
          <w:sz w:val="28"/>
          <w:szCs w:val="28"/>
          <w:lang w:val="uk-UA"/>
        </w:rPr>
      </w:pPr>
      <w:r>
        <w:rPr>
          <w:sz w:val="28"/>
          <w:szCs w:val="28"/>
          <w:lang w:val="uk-UA"/>
        </w:rPr>
        <w:tab/>
        <w:t xml:space="preserve">Майже </w:t>
      </w:r>
      <w:r w:rsidRPr="008C2148">
        <w:rPr>
          <w:sz w:val="28"/>
          <w:szCs w:val="28"/>
          <w:lang w:val="uk-UA"/>
        </w:rPr>
        <w:t xml:space="preserve">половина постскриптумів у листах усе ж мають конотації повідомлення. Послідовний і докладний виклад інформації передбачав прості чи прості ускладнені речення: </w:t>
      </w:r>
      <w:r w:rsidRPr="008C2148">
        <w:rPr>
          <w:rFonts w:cs="Text Regular"/>
          <w:i/>
          <w:color w:val="000000"/>
          <w:sz w:val="28"/>
          <w:szCs w:val="28"/>
          <w:lang w:val="uk-UA"/>
        </w:rPr>
        <w:t xml:space="preserve">Добрі люде Вам кланяються. Вони </w:t>
      </w:r>
      <w:proofErr w:type="spellStart"/>
      <w:r w:rsidRPr="008C2148">
        <w:rPr>
          <w:rFonts w:cs="Text Regular"/>
          <w:i/>
          <w:color w:val="000000"/>
          <w:sz w:val="28"/>
          <w:szCs w:val="28"/>
          <w:lang w:val="uk-UA"/>
        </w:rPr>
        <w:t>завжді</w:t>
      </w:r>
      <w:proofErr w:type="spellEnd"/>
      <w:r w:rsidRPr="008C2148">
        <w:rPr>
          <w:rFonts w:cs="Text Regular"/>
          <w:i/>
          <w:color w:val="000000"/>
          <w:sz w:val="28"/>
          <w:szCs w:val="28"/>
          <w:lang w:val="uk-UA"/>
        </w:rPr>
        <w:t xml:space="preserve"> питають мене про Вас і про Ваше здоров’я. </w:t>
      </w:r>
      <w:r w:rsidRPr="008C2148">
        <w:rPr>
          <w:i/>
          <w:color w:val="000000"/>
          <w:sz w:val="28"/>
          <w:szCs w:val="28"/>
          <w:lang w:val="uk-UA" w:eastAsia="en-US"/>
        </w:rPr>
        <w:t xml:space="preserve">Моє щире вітання і поцілунки дядині, Ліді і всім нашим. Як там мається </w:t>
      </w:r>
      <w:proofErr w:type="spellStart"/>
      <w:r w:rsidRPr="008C2148">
        <w:rPr>
          <w:i/>
          <w:color w:val="000000"/>
          <w:sz w:val="28"/>
          <w:szCs w:val="28"/>
          <w:lang w:val="uk-UA" w:eastAsia="en-US"/>
        </w:rPr>
        <w:t>Зорка</w:t>
      </w:r>
      <w:proofErr w:type="spellEnd"/>
      <w:r w:rsidRPr="008C2148">
        <w:rPr>
          <w:i/>
          <w:color w:val="000000"/>
          <w:sz w:val="28"/>
          <w:szCs w:val="28"/>
          <w:lang w:val="uk-UA"/>
        </w:rPr>
        <w:t xml:space="preserve">? </w:t>
      </w:r>
      <w:r w:rsidR="008C2148" w:rsidRPr="008C2148">
        <w:rPr>
          <w:sz w:val="28"/>
          <w:szCs w:val="28"/>
        </w:rPr>
        <w:t>[</w:t>
      </w:r>
      <w:proofErr w:type="gramStart"/>
      <w:r w:rsidR="008C2148" w:rsidRPr="008C2148">
        <w:rPr>
          <w:sz w:val="28"/>
          <w:szCs w:val="28"/>
        </w:rPr>
        <w:t xml:space="preserve">44, </w:t>
      </w:r>
      <w:r w:rsidRPr="008C2148">
        <w:rPr>
          <w:sz w:val="28"/>
          <w:szCs w:val="28"/>
          <w:lang w:val="uk-UA"/>
        </w:rPr>
        <w:t xml:space="preserve"> с.</w:t>
      </w:r>
      <w:proofErr w:type="gramEnd"/>
      <w:r w:rsidRPr="008C2148">
        <w:rPr>
          <w:sz w:val="28"/>
          <w:szCs w:val="28"/>
          <w:lang w:val="uk-UA"/>
        </w:rPr>
        <w:t xml:space="preserve"> 284</w:t>
      </w:r>
      <w:r w:rsidRPr="008C2148">
        <w:rPr>
          <w:i/>
          <w:sz w:val="28"/>
          <w:szCs w:val="28"/>
        </w:rPr>
        <w:t>]</w:t>
      </w:r>
      <w:r w:rsidRPr="008C2148">
        <w:rPr>
          <w:i/>
          <w:sz w:val="28"/>
          <w:szCs w:val="28"/>
          <w:lang w:val="uk-UA"/>
        </w:rPr>
        <w:t xml:space="preserve">.  </w:t>
      </w:r>
      <w:proofErr w:type="spellStart"/>
      <w:r w:rsidRPr="008C2148">
        <w:rPr>
          <w:i/>
          <w:color w:val="000000"/>
          <w:sz w:val="28"/>
          <w:szCs w:val="28"/>
        </w:rPr>
        <w:t>Чі</w:t>
      </w:r>
      <w:proofErr w:type="spellEnd"/>
      <w:r w:rsidRPr="008C2148">
        <w:rPr>
          <w:i/>
          <w:color w:val="000000"/>
          <w:sz w:val="28"/>
          <w:szCs w:val="28"/>
        </w:rPr>
        <w:t xml:space="preserve"> </w:t>
      </w:r>
      <w:proofErr w:type="spellStart"/>
      <w:r w:rsidRPr="008C2148">
        <w:rPr>
          <w:i/>
          <w:color w:val="000000"/>
          <w:sz w:val="28"/>
          <w:szCs w:val="28"/>
        </w:rPr>
        <w:t>знаєте</w:t>
      </w:r>
      <w:proofErr w:type="spellEnd"/>
      <w:r w:rsidRPr="008C2148">
        <w:rPr>
          <w:i/>
          <w:color w:val="000000"/>
          <w:sz w:val="28"/>
          <w:szCs w:val="28"/>
        </w:rPr>
        <w:t xml:space="preserve">, </w:t>
      </w:r>
      <w:proofErr w:type="spellStart"/>
      <w:r w:rsidRPr="008C2148">
        <w:rPr>
          <w:i/>
          <w:color w:val="000000"/>
          <w:sz w:val="28"/>
          <w:szCs w:val="28"/>
        </w:rPr>
        <w:t>що</w:t>
      </w:r>
      <w:proofErr w:type="spellEnd"/>
      <w:r w:rsidRPr="008C2148">
        <w:rPr>
          <w:i/>
          <w:color w:val="000000"/>
          <w:sz w:val="28"/>
          <w:szCs w:val="28"/>
        </w:rPr>
        <w:t xml:space="preserve"> «Зоря» і «</w:t>
      </w:r>
      <w:proofErr w:type="spellStart"/>
      <w:r w:rsidRPr="008C2148">
        <w:rPr>
          <w:i/>
          <w:color w:val="000000"/>
          <w:sz w:val="28"/>
          <w:szCs w:val="28"/>
        </w:rPr>
        <w:t>Дзвінок</w:t>
      </w:r>
      <w:proofErr w:type="spellEnd"/>
      <w:r w:rsidRPr="008C2148">
        <w:rPr>
          <w:i/>
          <w:color w:val="000000"/>
          <w:sz w:val="28"/>
          <w:szCs w:val="28"/>
        </w:rPr>
        <w:t xml:space="preserve">» </w:t>
      </w:r>
      <w:proofErr w:type="spellStart"/>
      <w:r w:rsidRPr="008C2148">
        <w:rPr>
          <w:i/>
          <w:color w:val="000000"/>
          <w:sz w:val="28"/>
          <w:szCs w:val="28"/>
        </w:rPr>
        <w:t>вже</w:t>
      </w:r>
      <w:proofErr w:type="spellEnd"/>
      <w:r w:rsidRPr="008C2148">
        <w:rPr>
          <w:i/>
          <w:color w:val="000000"/>
          <w:sz w:val="28"/>
          <w:szCs w:val="28"/>
        </w:rPr>
        <w:t xml:space="preserve"> </w:t>
      </w:r>
      <w:proofErr w:type="spellStart"/>
      <w:r w:rsidRPr="008C2148">
        <w:rPr>
          <w:i/>
          <w:color w:val="000000"/>
          <w:sz w:val="28"/>
          <w:szCs w:val="28"/>
        </w:rPr>
        <w:t>заборонені</w:t>
      </w:r>
      <w:proofErr w:type="spellEnd"/>
      <w:r w:rsidRPr="008C2148">
        <w:rPr>
          <w:i/>
          <w:color w:val="000000"/>
          <w:sz w:val="28"/>
          <w:szCs w:val="28"/>
        </w:rPr>
        <w:t xml:space="preserve"> в </w:t>
      </w:r>
      <w:proofErr w:type="spellStart"/>
      <w:r w:rsidRPr="008C2148">
        <w:rPr>
          <w:i/>
          <w:color w:val="000000"/>
          <w:sz w:val="28"/>
          <w:szCs w:val="28"/>
        </w:rPr>
        <w:t>Росії</w:t>
      </w:r>
      <w:proofErr w:type="spellEnd"/>
      <w:r w:rsidRPr="008C2148">
        <w:rPr>
          <w:i/>
          <w:color w:val="000000"/>
          <w:sz w:val="28"/>
          <w:szCs w:val="28"/>
        </w:rPr>
        <w:t xml:space="preserve">? Се для них великий </w:t>
      </w:r>
      <w:proofErr w:type="spellStart"/>
      <w:r w:rsidRPr="008C2148">
        <w:rPr>
          <w:i/>
          <w:color w:val="000000"/>
          <w:sz w:val="28"/>
          <w:szCs w:val="28"/>
        </w:rPr>
        <w:t>підрив</w:t>
      </w:r>
      <w:proofErr w:type="spellEnd"/>
      <w:r w:rsidRPr="008C2148">
        <w:rPr>
          <w:i/>
          <w:color w:val="000000"/>
          <w:sz w:val="28"/>
          <w:szCs w:val="28"/>
        </w:rPr>
        <w:t>.</w:t>
      </w:r>
      <w:r w:rsidRPr="008C2148">
        <w:rPr>
          <w:i/>
          <w:color w:val="000000"/>
          <w:sz w:val="28"/>
          <w:szCs w:val="28"/>
          <w:lang w:val="uk-UA"/>
        </w:rPr>
        <w:t xml:space="preserve"> </w:t>
      </w:r>
      <w:proofErr w:type="spellStart"/>
      <w:r w:rsidRPr="008C2148">
        <w:rPr>
          <w:i/>
          <w:color w:val="000000"/>
          <w:sz w:val="28"/>
          <w:szCs w:val="28"/>
          <w:lang w:eastAsia="en-US"/>
        </w:rPr>
        <w:t>Пишіть</w:t>
      </w:r>
      <w:proofErr w:type="spellEnd"/>
      <w:r w:rsidRPr="008C2148">
        <w:rPr>
          <w:i/>
          <w:color w:val="000000"/>
          <w:sz w:val="28"/>
          <w:szCs w:val="28"/>
          <w:lang w:eastAsia="en-US"/>
        </w:rPr>
        <w:t xml:space="preserve"> </w:t>
      </w:r>
      <w:proofErr w:type="spellStart"/>
      <w:r w:rsidRPr="008C2148">
        <w:rPr>
          <w:i/>
          <w:color w:val="000000"/>
          <w:sz w:val="28"/>
          <w:szCs w:val="28"/>
          <w:lang w:eastAsia="en-US"/>
        </w:rPr>
        <w:t>мені</w:t>
      </w:r>
      <w:proofErr w:type="spellEnd"/>
      <w:r w:rsidRPr="008C2148">
        <w:rPr>
          <w:i/>
          <w:color w:val="000000"/>
          <w:sz w:val="28"/>
          <w:szCs w:val="28"/>
          <w:lang w:eastAsia="en-US"/>
        </w:rPr>
        <w:t xml:space="preserve"> в </w:t>
      </w:r>
      <w:proofErr w:type="spellStart"/>
      <w:r w:rsidRPr="008C2148">
        <w:rPr>
          <w:i/>
          <w:color w:val="000000"/>
          <w:sz w:val="28"/>
          <w:szCs w:val="28"/>
          <w:lang w:eastAsia="en-US"/>
        </w:rPr>
        <w:t>Колодяжне</w:t>
      </w:r>
      <w:proofErr w:type="spellEnd"/>
      <w:r w:rsidRPr="008C2148">
        <w:rPr>
          <w:i/>
          <w:color w:val="000000"/>
          <w:sz w:val="28"/>
          <w:szCs w:val="28"/>
          <w:lang w:eastAsia="en-US"/>
        </w:rPr>
        <w:t xml:space="preserve">, </w:t>
      </w:r>
      <w:proofErr w:type="spellStart"/>
      <w:r w:rsidRPr="008C2148">
        <w:rPr>
          <w:i/>
          <w:color w:val="000000"/>
          <w:sz w:val="28"/>
          <w:szCs w:val="28"/>
          <w:lang w:eastAsia="en-US"/>
        </w:rPr>
        <w:t>бо</w:t>
      </w:r>
      <w:proofErr w:type="spellEnd"/>
      <w:r w:rsidRPr="008C2148">
        <w:rPr>
          <w:i/>
          <w:color w:val="000000"/>
          <w:sz w:val="28"/>
          <w:szCs w:val="28"/>
          <w:lang w:eastAsia="en-US"/>
        </w:rPr>
        <w:t xml:space="preserve"> ми </w:t>
      </w:r>
      <w:proofErr w:type="spellStart"/>
      <w:r w:rsidRPr="008C2148">
        <w:rPr>
          <w:i/>
          <w:color w:val="000000"/>
          <w:sz w:val="28"/>
          <w:szCs w:val="28"/>
          <w:lang w:eastAsia="en-US"/>
        </w:rPr>
        <w:t>хутко</w:t>
      </w:r>
      <w:proofErr w:type="spellEnd"/>
      <w:r w:rsidRPr="008C2148">
        <w:rPr>
          <w:i/>
          <w:color w:val="000000"/>
          <w:sz w:val="28"/>
          <w:szCs w:val="28"/>
          <w:lang w:eastAsia="en-US"/>
        </w:rPr>
        <w:t xml:space="preserve"> </w:t>
      </w:r>
      <w:proofErr w:type="spellStart"/>
      <w:r w:rsidRPr="008C2148">
        <w:rPr>
          <w:i/>
          <w:color w:val="000000"/>
          <w:sz w:val="28"/>
          <w:szCs w:val="28"/>
          <w:lang w:eastAsia="en-US"/>
        </w:rPr>
        <w:t>їдем</w:t>
      </w:r>
      <w:proofErr w:type="spellEnd"/>
      <w:r w:rsidRPr="008C2148">
        <w:rPr>
          <w:i/>
          <w:color w:val="000000"/>
          <w:sz w:val="28"/>
          <w:szCs w:val="28"/>
          <w:lang w:eastAsia="en-US"/>
        </w:rPr>
        <w:t xml:space="preserve"> туда, от, </w:t>
      </w:r>
      <w:proofErr w:type="spellStart"/>
      <w:r w:rsidRPr="008C2148">
        <w:rPr>
          <w:i/>
          <w:color w:val="000000"/>
          <w:sz w:val="28"/>
          <w:szCs w:val="28"/>
          <w:lang w:eastAsia="en-US"/>
        </w:rPr>
        <w:t>може</w:t>
      </w:r>
      <w:proofErr w:type="spellEnd"/>
      <w:r w:rsidRPr="008C2148">
        <w:rPr>
          <w:i/>
          <w:color w:val="000000"/>
          <w:sz w:val="28"/>
          <w:szCs w:val="28"/>
          <w:lang w:eastAsia="en-US"/>
        </w:rPr>
        <w:t>, 10</w:t>
      </w:r>
      <w:r w:rsidRPr="008C2148">
        <w:rPr>
          <w:i/>
          <w:color w:val="000000"/>
          <w:sz w:val="28"/>
          <w:szCs w:val="28"/>
          <w:lang w:eastAsia="en-US"/>
        </w:rPr>
        <w:noBreakHyphen/>
        <w:t xml:space="preserve">го </w:t>
      </w:r>
      <w:proofErr w:type="spellStart"/>
      <w:r w:rsidRPr="008C2148">
        <w:rPr>
          <w:i/>
          <w:color w:val="000000"/>
          <w:sz w:val="28"/>
          <w:szCs w:val="28"/>
          <w:lang w:eastAsia="en-US"/>
        </w:rPr>
        <w:t>апр</w:t>
      </w:r>
      <w:proofErr w:type="spellEnd"/>
      <w:r w:rsidRPr="008C2148">
        <w:rPr>
          <w:i/>
          <w:color w:val="000000"/>
          <w:sz w:val="28"/>
          <w:szCs w:val="28"/>
          <w:lang w:eastAsia="en-US"/>
        </w:rPr>
        <w:t>[</w:t>
      </w:r>
      <w:proofErr w:type="spellStart"/>
      <w:r w:rsidRPr="008C2148">
        <w:rPr>
          <w:i/>
          <w:color w:val="000000"/>
          <w:sz w:val="28"/>
          <w:szCs w:val="28"/>
          <w:lang w:eastAsia="en-US"/>
        </w:rPr>
        <w:t>еля</w:t>
      </w:r>
      <w:proofErr w:type="spellEnd"/>
      <w:r w:rsidRPr="008C2148">
        <w:rPr>
          <w:i/>
          <w:color w:val="000000"/>
          <w:sz w:val="28"/>
          <w:szCs w:val="28"/>
          <w:lang w:eastAsia="en-US"/>
        </w:rPr>
        <w:t>].</w:t>
      </w:r>
      <w:r w:rsidRPr="008C2148">
        <w:rPr>
          <w:sz w:val="28"/>
          <w:szCs w:val="28"/>
        </w:rPr>
        <w:t xml:space="preserve"> </w:t>
      </w:r>
      <w:r w:rsidR="008C2148" w:rsidRPr="008C2148">
        <w:rPr>
          <w:sz w:val="28"/>
          <w:szCs w:val="28"/>
        </w:rPr>
        <w:t>[</w:t>
      </w:r>
      <w:proofErr w:type="gramStart"/>
      <w:r w:rsidR="008C2148" w:rsidRPr="008C2148">
        <w:rPr>
          <w:sz w:val="28"/>
          <w:szCs w:val="28"/>
        </w:rPr>
        <w:t xml:space="preserve">44, </w:t>
      </w:r>
      <w:r w:rsidRPr="008C2148">
        <w:rPr>
          <w:sz w:val="28"/>
          <w:szCs w:val="28"/>
          <w:lang w:val="uk-UA"/>
        </w:rPr>
        <w:t xml:space="preserve"> с.</w:t>
      </w:r>
      <w:proofErr w:type="gramEnd"/>
      <w:r w:rsidRPr="008C2148">
        <w:rPr>
          <w:sz w:val="28"/>
          <w:szCs w:val="28"/>
          <w:lang w:val="uk-UA"/>
        </w:rPr>
        <w:t xml:space="preserve"> 295</w:t>
      </w:r>
      <w:r w:rsidRPr="008C2148">
        <w:rPr>
          <w:sz w:val="28"/>
          <w:szCs w:val="28"/>
        </w:rPr>
        <w:t>]</w:t>
      </w:r>
      <w:r w:rsidRPr="008C2148">
        <w:rPr>
          <w:sz w:val="28"/>
          <w:szCs w:val="28"/>
          <w:lang w:val="uk-UA"/>
        </w:rPr>
        <w:t xml:space="preserve">.  </w:t>
      </w:r>
    </w:p>
    <w:p w14:paraId="57BFD8D4" w14:textId="77777777" w:rsidR="00F7650E" w:rsidRPr="008C2148" w:rsidRDefault="00F7650E" w:rsidP="00BA24E1">
      <w:pPr>
        <w:autoSpaceDE w:val="0"/>
        <w:autoSpaceDN w:val="0"/>
        <w:adjustRightInd w:val="0"/>
        <w:spacing w:line="360" w:lineRule="auto"/>
        <w:ind w:firstLine="567"/>
        <w:jc w:val="both"/>
        <w:rPr>
          <w:i/>
          <w:sz w:val="28"/>
          <w:szCs w:val="28"/>
          <w:lang w:val="uk-UA"/>
        </w:rPr>
      </w:pPr>
      <w:r w:rsidRPr="008C2148">
        <w:rPr>
          <w:sz w:val="28"/>
          <w:szCs w:val="28"/>
          <w:lang w:val="uk-UA"/>
        </w:rPr>
        <w:t xml:space="preserve">Такі постскриптуми несли цілком буденну побутову інформацію: </w:t>
      </w:r>
      <w:r w:rsidRPr="008C2148">
        <w:rPr>
          <w:i/>
          <w:color w:val="000000"/>
          <w:sz w:val="28"/>
          <w:szCs w:val="28"/>
          <w:lang w:val="uk-UA"/>
        </w:rPr>
        <w:t xml:space="preserve">Мені здається, що </w:t>
      </w:r>
      <w:proofErr w:type="spellStart"/>
      <w:r w:rsidRPr="008C2148">
        <w:rPr>
          <w:i/>
          <w:color w:val="000000"/>
          <w:sz w:val="28"/>
          <w:szCs w:val="28"/>
          <w:lang w:val="uk-UA"/>
        </w:rPr>
        <w:t>Зорка</w:t>
      </w:r>
      <w:proofErr w:type="spellEnd"/>
      <w:r w:rsidRPr="008C2148">
        <w:rPr>
          <w:i/>
          <w:color w:val="000000"/>
          <w:sz w:val="28"/>
          <w:szCs w:val="28"/>
          <w:lang w:val="uk-UA"/>
        </w:rPr>
        <w:t xml:space="preserve"> найбільше подібний до сього Вашого портрет</w:t>
      </w:r>
      <w:r w:rsidRPr="008C2148">
        <w:rPr>
          <w:i/>
          <w:color w:val="000000"/>
          <w:sz w:val="28"/>
          <w:szCs w:val="28"/>
        </w:rPr>
        <w:t xml:space="preserve">а. А </w:t>
      </w:r>
      <w:proofErr w:type="spellStart"/>
      <w:r w:rsidRPr="008C2148">
        <w:rPr>
          <w:i/>
          <w:color w:val="000000"/>
          <w:sz w:val="28"/>
          <w:szCs w:val="28"/>
        </w:rPr>
        <w:t>Маусік</w:t>
      </w:r>
      <w:proofErr w:type="spellEnd"/>
      <w:r w:rsidRPr="008C2148">
        <w:rPr>
          <w:i/>
          <w:color w:val="000000"/>
          <w:sz w:val="28"/>
          <w:szCs w:val="28"/>
        </w:rPr>
        <w:t xml:space="preserve"> не знаю, до кого </w:t>
      </w:r>
      <w:proofErr w:type="spellStart"/>
      <w:r w:rsidRPr="008C2148">
        <w:rPr>
          <w:i/>
          <w:color w:val="000000"/>
          <w:sz w:val="28"/>
          <w:szCs w:val="28"/>
        </w:rPr>
        <w:t>подібний</w:t>
      </w:r>
      <w:proofErr w:type="spellEnd"/>
      <w:r w:rsidRPr="008C2148">
        <w:rPr>
          <w:i/>
          <w:color w:val="000000"/>
          <w:sz w:val="28"/>
          <w:szCs w:val="28"/>
        </w:rPr>
        <w:t xml:space="preserve">, </w:t>
      </w:r>
      <w:proofErr w:type="spellStart"/>
      <w:r w:rsidRPr="008C2148">
        <w:rPr>
          <w:i/>
          <w:color w:val="000000"/>
          <w:sz w:val="28"/>
          <w:szCs w:val="28"/>
        </w:rPr>
        <w:t>бо</w:t>
      </w:r>
      <w:proofErr w:type="spellEnd"/>
      <w:r w:rsidRPr="008C2148">
        <w:rPr>
          <w:i/>
          <w:color w:val="000000"/>
          <w:sz w:val="28"/>
          <w:szCs w:val="28"/>
        </w:rPr>
        <w:t xml:space="preserve"> </w:t>
      </w:r>
      <w:proofErr w:type="spellStart"/>
      <w:r w:rsidRPr="008C2148">
        <w:rPr>
          <w:i/>
          <w:color w:val="000000"/>
          <w:sz w:val="28"/>
          <w:szCs w:val="28"/>
        </w:rPr>
        <w:t>його</w:t>
      </w:r>
      <w:proofErr w:type="spellEnd"/>
      <w:r w:rsidRPr="008C2148">
        <w:rPr>
          <w:i/>
          <w:color w:val="000000"/>
          <w:sz w:val="28"/>
          <w:szCs w:val="28"/>
        </w:rPr>
        <w:t xml:space="preserve"> </w:t>
      </w:r>
      <w:proofErr w:type="spellStart"/>
      <w:r w:rsidRPr="008C2148">
        <w:rPr>
          <w:i/>
          <w:color w:val="000000"/>
          <w:sz w:val="28"/>
          <w:szCs w:val="28"/>
        </w:rPr>
        <w:t>остат</w:t>
      </w:r>
      <w:r w:rsidRPr="008C2148">
        <w:rPr>
          <w:i/>
          <w:color w:val="000000"/>
          <w:sz w:val="28"/>
          <w:szCs w:val="28"/>
        </w:rPr>
        <w:softHyphen/>
        <w:t>ній</w:t>
      </w:r>
      <w:proofErr w:type="spellEnd"/>
      <w:r w:rsidRPr="008C2148">
        <w:rPr>
          <w:i/>
          <w:color w:val="000000"/>
          <w:sz w:val="28"/>
          <w:szCs w:val="28"/>
        </w:rPr>
        <w:t xml:space="preserve"> портрет видимо </w:t>
      </w:r>
      <w:proofErr w:type="spellStart"/>
      <w:r w:rsidRPr="008C2148">
        <w:rPr>
          <w:i/>
          <w:color w:val="000000"/>
          <w:sz w:val="28"/>
          <w:szCs w:val="28"/>
        </w:rPr>
        <w:t>невдалий</w:t>
      </w:r>
      <w:proofErr w:type="spellEnd"/>
      <w:r w:rsidRPr="008C2148">
        <w:rPr>
          <w:sz w:val="28"/>
          <w:szCs w:val="28"/>
          <w:lang w:val="uk-UA"/>
        </w:rPr>
        <w:t xml:space="preserve"> </w:t>
      </w:r>
      <w:r w:rsidR="008C2148" w:rsidRPr="008C2148">
        <w:rPr>
          <w:sz w:val="28"/>
          <w:szCs w:val="28"/>
          <w:lang w:val="uk-UA"/>
        </w:rPr>
        <w:t>[</w:t>
      </w:r>
      <w:proofErr w:type="gramStart"/>
      <w:r w:rsidR="008C2148" w:rsidRPr="008C2148">
        <w:rPr>
          <w:sz w:val="28"/>
          <w:szCs w:val="28"/>
          <w:lang w:val="uk-UA"/>
        </w:rPr>
        <w:t xml:space="preserve">44, </w:t>
      </w:r>
      <w:r w:rsidRPr="008C2148">
        <w:rPr>
          <w:sz w:val="28"/>
          <w:szCs w:val="28"/>
          <w:lang w:val="uk-UA"/>
        </w:rPr>
        <w:t xml:space="preserve"> с.</w:t>
      </w:r>
      <w:proofErr w:type="gramEnd"/>
      <w:r w:rsidRPr="008C2148">
        <w:rPr>
          <w:sz w:val="28"/>
          <w:szCs w:val="28"/>
          <w:lang w:val="uk-UA"/>
        </w:rPr>
        <w:t xml:space="preserve"> 185]. Показовим є такий </w:t>
      </w:r>
      <w:proofErr w:type="spellStart"/>
      <w:r w:rsidRPr="008C2148">
        <w:rPr>
          <w:sz w:val="28"/>
          <w:szCs w:val="28"/>
          <w:lang w:val="uk-UA"/>
        </w:rPr>
        <w:t>поскриптум</w:t>
      </w:r>
      <w:proofErr w:type="spellEnd"/>
      <w:r w:rsidRPr="008C2148">
        <w:rPr>
          <w:sz w:val="28"/>
          <w:szCs w:val="28"/>
          <w:lang w:val="uk-UA"/>
        </w:rPr>
        <w:t xml:space="preserve">: </w:t>
      </w:r>
      <w:r w:rsidRPr="008C2148">
        <w:rPr>
          <w:rFonts w:cs="Text Regular"/>
          <w:i/>
          <w:color w:val="000000"/>
          <w:sz w:val="28"/>
          <w:szCs w:val="28"/>
          <w:lang w:val="uk-UA"/>
        </w:rPr>
        <w:t xml:space="preserve">Як мається </w:t>
      </w:r>
      <w:proofErr w:type="spellStart"/>
      <w:r w:rsidRPr="008C2148">
        <w:rPr>
          <w:rFonts w:cs="Text Regular"/>
          <w:i/>
          <w:color w:val="000000"/>
          <w:sz w:val="28"/>
          <w:szCs w:val="28"/>
          <w:lang w:val="uk-UA"/>
        </w:rPr>
        <w:t>Зорка</w:t>
      </w:r>
      <w:proofErr w:type="spellEnd"/>
      <w:r w:rsidRPr="008C2148">
        <w:rPr>
          <w:rFonts w:cs="Text Regular"/>
          <w:i/>
          <w:color w:val="000000"/>
          <w:sz w:val="28"/>
          <w:szCs w:val="28"/>
          <w:lang w:val="uk-UA"/>
        </w:rPr>
        <w:t xml:space="preserve">? </w:t>
      </w:r>
      <w:proofErr w:type="spellStart"/>
      <w:r w:rsidRPr="008C2148">
        <w:rPr>
          <w:rFonts w:cs="Text Regular"/>
          <w:i/>
          <w:color w:val="000000"/>
          <w:sz w:val="28"/>
          <w:szCs w:val="28"/>
        </w:rPr>
        <w:t>Хто</w:t>
      </w:r>
      <w:proofErr w:type="spellEnd"/>
      <w:r w:rsidRPr="008C2148">
        <w:rPr>
          <w:rFonts w:cs="Text Regular"/>
          <w:i/>
          <w:color w:val="000000"/>
          <w:sz w:val="28"/>
          <w:szCs w:val="28"/>
        </w:rPr>
        <w:t xml:space="preserve"> до кого </w:t>
      </w:r>
      <w:proofErr w:type="spellStart"/>
      <w:r w:rsidRPr="008C2148">
        <w:rPr>
          <w:rFonts w:cs="Text Regular"/>
          <w:i/>
          <w:color w:val="000000"/>
          <w:sz w:val="28"/>
          <w:szCs w:val="28"/>
        </w:rPr>
        <w:t>їде</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чі</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він</w:t>
      </w:r>
      <w:proofErr w:type="spellEnd"/>
      <w:r w:rsidRPr="008C2148">
        <w:rPr>
          <w:rFonts w:cs="Text Regular"/>
          <w:i/>
          <w:color w:val="000000"/>
          <w:sz w:val="28"/>
          <w:szCs w:val="28"/>
        </w:rPr>
        <w:t xml:space="preserve"> до Вас, </w:t>
      </w:r>
      <w:proofErr w:type="spellStart"/>
      <w:r w:rsidRPr="008C2148">
        <w:rPr>
          <w:rFonts w:cs="Text Regular"/>
          <w:i/>
          <w:color w:val="000000"/>
          <w:sz w:val="28"/>
          <w:szCs w:val="28"/>
        </w:rPr>
        <w:t>чі</w:t>
      </w:r>
      <w:proofErr w:type="spellEnd"/>
      <w:r w:rsidRPr="008C2148">
        <w:rPr>
          <w:rFonts w:cs="Text Regular"/>
          <w:i/>
          <w:color w:val="000000"/>
          <w:sz w:val="28"/>
          <w:szCs w:val="28"/>
        </w:rPr>
        <w:t xml:space="preserve"> Ви до </w:t>
      </w:r>
      <w:proofErr w:type="spellStart"/>
      <w:r w:rsidRPr="008C2148">
        <w:rPr>
          <w:rFonts w:cs="Text Regular"/>
          <w:i/>
          <w:color w:val="000000"/>
          <w:sz w:val="28"/>
          <w:szCs w:val="28"/>
        </w:rPr>
        <w:t>нього</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Чі</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дуже</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розумний</w:t>
      </w:r>
      <w:proofErr w:type="spellEnd"/>
      <w:r w:rsidRPr="008C2148">
        <w:rPr>
          <w:rFonts w:cs="Text Regular"/>
          <w:i/>
          <w:color w:val="000000"/>
          <w:sz w:val="28"/>
          <w:szCs w:val="28"/>
        </w:rPr>
        <w:t xml:space="preserve"> став </w:t>
      </w:r>
      <w:proofErr w:type="spellStart"/>
      <w:r w:rsidRPr="008C2148">
        <w:rPr>
          <w:rFonts w:cs="Text Regular"/>
          <w:i/>
          <w:color w:val="000000"/>
          <w:sz w:val="28"/>
          <w:szCs w:val="28"/>
        </w:rPr>
        <w:t>Міка</w:t>
      </w:r>
      <w:proofErr w:type="spellEnd"/>
      <w:r w:rsidRPr="008C2148">
        <w:rPr>
          <w:rFonts w:cs="Text Regular"/>
          <w:i/>
          <w:color w:val="000000"/>
          <w:sz w:val="28"/>
          <w:szCs w:val="28"/>
        </w:rPr>
        <w:t xml:space="preserve">, «сын господина Шишманова», як </w:t>
      </w:r>
      <w:proofErr w:type="spellStart"/>
      <w:r w:rsidRPr="008C2148">
        <w:rPr>
          <w:rFonts w:cs="Text Regular"/>
          <w:i/>
          <w:color w:val="000000"/>
          <w:sz w:val="28"/>
          <w:szCs w:val="28"/>
        </w:rPr>
        <w:t>назива</w:t>
      </w:r>
      <w:proofErr w:type="spellEnd"/>
      <w:r w:rsidRPr="008C2148">
        <w:rPr>
          <w:rFonts w:cs="Text Regular"/>
          <w:i/>
          <w:color w:val="000000"/>
          <w:sz w:val="28"/>
          <w:szCs w:val="28"/>
        </w:rPr>
        <w:t xml:space="preserve"> </w:t>
      </w:r>
      <w:proofErr w:type="spellStart"/>
      <w:r w:rsidRPr="008C2148">
        <w:rPr>
          <w:rFonts w:cs="Text Regular"/>
          <w:i/>
          <w:color w:val="000000"/>
          <w:sz w:val="28"/>
          <w:szCs w:val="28"/>
        </w:rPr>
        <w:t>його</w:t>
      </w:r>
      <w:proofErr w:type="spellEnd"/>
      <w:r w:rsidRPr="008C2148">
        <w:rPr>
          <w:rFonts w:cs="Text Regular"/>
          <w:i/>
          <w:color w:val="000000"/>
          <w:sz w:val="28"/>
          <w:szCs w:val="28"/>
        </w:rPr>
        <w:t xml:space="preserve"> один </w:t>
      </w:r>
      <w:proofErr w:type="spellStart"/>
      <w:r w:rsidRPr="008C2148">
        <w:rPr>
          <w:rFonts w:cs="Text Regular"/>
          <w:i/>
          <w:color w:val="000000"/>
          <w:sz w:val="28"/>
          <w:szCs w:val="28"/>
        </w:rPr>
        <w:t>молодий</w:t>
      </w:r>
      <w:proofErr w:type="spellEnd"/>
      <w:r w:rsidRPr="008C2148">
        <w:rPr>
          <w:rFonts w:cs="Text Regular"/>
          <w:i/>
          <w:color w:val="000000"/>
          <w:sz w:val="28"/>
          <w:szCs w:val="28"/>
        </w:rPr>
        <w:t xml:space="preserve"> болгарин</w:t>
      </w:r>
      <w:r w:rsidRPr="008C2148">
        <w:rPr>
          <w:i/>
          <w:color w:val="000000"/>
          <w:sz w:val="28"/>
          <w:szCs w:val="28"/>
        </w:rPr>
        <w:t>.</w:t>
      </w:r>
      <w:r w:rsidRPr="008C2148">
        <w:rPr>
          <w:i/>
          <w:sz w:val="28"/>
          <w:szCs w:val="28"/>
          <w:shd w:val="clear" w:color="auto" w:fill="FFFFFF"/>
          <w:lang w:val="uk-UA"/>
        </w:rPr>
        <w:t xml:space="preserve"> </w:t>
      </w:r>
      <w:r w:rsidRPr="008C2148">
        <w:rPr>
          <w:i/>
          <w:color w:val="000000"/>
          <w:sz w:val="28"/>
          <w:szCs w:val="28"/>
          <w:lang w:eastAsia="en-US"/>
        </w:rPr>
        <w:t xml:space="preserve">Як там </w:t>
      </w:r>
      <w:proofErr w:type="spellStart"/>
      <w:r w:rsidRPr="008C2148">
        <w:rPr>
          <w:i/>
          <w:color w:val="000000"/>
          <w:sz w:val="28"/>
          <w:szCs w:val="28"/>
          <w:lang w:eastAsia="en-US"/>
        </w:rPr>
        <w:t>випав</w:t>
      </w:r>
      <w:proofErr w:type="spellEnd"/>
      <w:r w:rsidRPr="008C2148">
        <w:rPr>
          <w:i/>
          <w:color w:val="000000"/>
          <w:sz w:val="28"/>
          <w:szCs w:val="28"/>
          <w:lang w:eastAsia="en-US"/>
        </w:rPr>
        <w:t xml:space="preserve"> </w:t>
      </w:r>
      <w:proofErr w:type="spellStart"/>
      <w:r w:rsidRPr="008C2148">
        <w:rPr>
          <w:i/>
          <w:color w:val="000000"/>
          <w:sz w:val="28"/>
          <w:szCs w:val="28"/>
          <w:lang w:eastAsia="en-US"/>
        </w:rPr>
        <w:t>Лідін</w:t>
      </w:r>
      <w:proofErr w:type="spellEnd"/>
      <w:r w:rsidRPr="008C2148">
        <w:rPr>
          <w:i/>
          <w:color w:val="000000"/>
          <w:sz w:val="28"/>
          <w:szCs w:val="28"/>
          <w:lang w:eastAsia="en-US"/>
        </w:rPr>
        <w:t xml:space="preserve"> концерт, </w:t>
      </w:r>
      <w:proofErr w:type="spellStart"/>
      <w:r w:rsidRPr="008C2148">
        <w:rPr>
          <w:i/>
          <w:color w:val="000000"/>
          <w:sz w:val="28"/>
          <w:szCs w:val="28"/>
          <w:lang w:eastAsia="en-US"/>
        </w:rPr>
        <w:t>чі</w:t>
      </w:r>
      <w:proofErr w:type="spellEnd"/>
      <w:r w:rsidRPr="008C2148">
        <w:rPr>
          <w:i/>
          <w:color w:val="000000"/>
          <w:sz w:val="28"/>
          <w:szCs w:val="28"/>
          <w:lang w:eastAsia="en-US"/>
        </w:rPr>
        <w:t xml:space="preserve"> «</w:t>
      </w:r>
      <w:proofErr w:type="spellStart"/>
      <w:r w:rsidRPr="008C2148">
        <w:rPr>
          <w:i/>
          <w:color w:val="000000"/>
          <w:sz w:val="28"/>
          <w:szCs w:val="28"/>
          <w:lang w:eastAsia="en-US"/>
        </w:rPr>
        <w:t>світло</w:t>
      </w:r>
      <w:proofErr w:type="spellEnd"/>
      <w:r w:rsidRPr="008C2148">
        <w:rPr>
          <w:i/>
          <w:color w:val="000000"/>
          <w:sz w:val="28"/>
          <w:szCs w:val="28"/>
          <w:lang w:eastAsia="en-US"/>
        </w:rPr>
        <w:t>»? як вона «</w:t>
      </w:r>
      <w:proofErr w:type="spellStart"/>
      <w:r w:rsidRPr="008C2148">
        <w:rPr>
          <w:i/>
          <w:color w:val="000000"/>
          <w:sz w:val="28"/>
          <w:szCs w:val="28"/>
          <w:lang w:eastAsia="en-US"/>
        </w:rPr>
        <w:t>вив’язалась</w:t>
      </w:r>
      <w:proofErr w:type="spellEnd"/>
      <w:r w:rsidRPr="008C2148">
        <w:rPr>
          <w:i/>
          <w:color w:val="000000"/>
          <w:sz w:val="28"/>
          <w:szCs w:val="28"/>
          <w:lang w:eastAsia="en-US"/>
        </w:rPr>
        <w:t xml:space="preserve"> </w:t>
      </w:r>
      <w:proofErr w:type="spellStart"/>
      <w:r w:rsidRPr="008C2148">
        <w:rPr>
          <w:i/>
          <w:color w:val="000000"/>
          <w:sz w:val="28"/>
          <w:szCs w:val="28"/>
          <w:lang w:eastAsia="en-US"/>
        </w:rPr>
        <w:t>із</w:t>
      </w:r>
      <w:proofErr w:type="spellEnd"/>
      <w:r w:rsidRPr="008C2148">
        <w:rPr>
          <w:i/>
          <w:color w:val="000000"/>
          <w:sz w:val="28"/>
          <w:szCs w:val="28"/>
          <w:lang w:eastAsia="en-US"/>
        </w:rPr>
        <w:t xml:space="preserve"> </w:t>
      </w:r>
      <w:proofErr w:type="spellStart"/>
      <w:r w:rsidRPr="008C2148">
        <w:rPr>
          <w:i/>
          <w:color w:val="000000"/>
          <w:sz w:val="28"/>
          <w:szCs w:val="28"/>
          <w:lang w:eastAsia="en-US"/>
        </w:rPr>
        <w:t>свого</w:t>
      </w:r>
      <w:proofErr w:type="spellEnd"/>
      <w:r w:rsidRPr="008C2148">
        <w:rPr>
          <w:i/>
          <w:color w:val="000000"/>
          <w:sz w:val="28"/>
          <w:szCs w:val="28"/>
          <w:lang w:eastAsia="en-US"/>
        </w:rPr>
        <w:t xml:space="preserve"> завдання»?</w:t>
      </w:r>
      <w:r w:rsidRPr="008C2148">
        <w:rPr>
          <w:i/>
          <w:sz w:val="28"/>
          <w:szCs w:val="28"/>
          <w:shd w:val="clear" w:color="auto" w:fill="FFFFFF"/>
          <w:lang w:val="uk-UA"/>
        </w:rPr>
        <w:t xml:space="preserve"> </w:t>
      </w:r>
      <w:r w:rsidRPr="008C2148">
        <w:rPr>
          <w:i/>
          <w:color w:val="000000"/>
          <w:sz w:val="28"/>
          <w:szCs w:val="28"/>
          <w:lang w:eastAsia="en-US"/>
        </w:rPr>
        <w:t xml:space="preserve">Просила мене </w:t>
      </w:r>
      <w:proofErr w:type="spellStart"/>
      <w:r w:rsidRPr="008C2148">
        <w:rPr>
          <w:i/>
          <w:color w:val="000000"/>
          <w:sz w:val="28"/>
          <w:szCs w:val="28"/>
          <w:lang w:eastAsia="en-US"/>
        </w:rPr>
        <w:t>повітати</w:t>
      </w:r>
      <w:proofErr w:type="spellEnd"/>
      <w:r w:rsidRPr="008C2148">
        <w:rPr>
          <w:i/>
          <w:color w:val="000000"/>
          <w:sz w:val="28"/>
          <w:szCs w:val="28"/>
          <w:lang w:eastAsia="en-US"/>
        </w:rPr>
        <w:t xml:space="preserve"> Вас Галя, коли </w:t>
      </w:r>
      <w:proofErr w:type="spellStart"/>
      <w:r w:rsidRPr="008C2148">
        <w:rPr>
          <w:i/>
          <w:color w:val="000000"/>
          <w:sz w:val="28"/>
          <w:szCs w:val="28"/>
          <w:lang w:eastAsia="en-US"/>
        </w:rPr>
        <w:t>знаєте</w:t>
      </w:r>
      <w:proofErr w:type="spellEnd"/>
      <w:r w:rsidRPr="008C2148">
        <w:rPr>
          <w:i/>
          <w:color w:val="000000"/>
          <w:sz w:val="28"/>
          <w:szCs w:val="28"/>
          <w:lang w:eastAsia="en-US"/>
        </w:rPr>
        <w:t xml:space="preserve">. Вона все </w:t>
      </w:r>
      <w:proofErr w:type="spellStart"/>
      <w:r w:rsidRPr="008C2148">
        <w:rPr>
          <w:i/>
          <w:color w:val="000000"/>
          <w:sz w:val="28"/>
          <w:szCs w:val="28"/>
          <w:lang w:eastAsia="en-US"/>
        </w:rPr>
        <w:t>розпитує</w:t>
      </w:r>
      <w:proofErr w:type="spellEnd"/>
      <w:r w:rsidRPr="008C2148">
        <w:rPr>
          <w:i/>
          <w:color w:val="000000"/>
          <w:sz w:val="28"/>
          <w:szCs w:val="28"/>
          <w:lang w:eastAsia="en-US"/>
        </w:rPr>
        <w:t xml:space="preserve"> мене про Вас. Коли б се не </w:t>
      </w:r>
      <w:proofErr w:type="spellStart"/>
      <w:r w:rsidRPr="008C2148">
        <w:rPr>
          <w:i/>
          <w:color w:val="000000"/>
          <w:sz w:val="28"/>
          <w:szCs w:val="28"/>
          <w:lang w:eastAsia="en-US"/>
        </w:rPr>
        <w:t>було</w:t>
      </w:r>
      <w:proofErr w:type="spellEnd"/>
      <w:r w:rsidRPr="008C2148">
        <w:rPr>
          <w:i/>
          <w:color w:val="000000"/>
          <w:sz w:val="28"/>
          <w:szCs w:val="28"/>
          <w:lang w:eastAsia="en-US"/>
        </w:rPr>
        <w:t xml:space="preserve"> </w:t>
      </w:r>
      <w:proofErr w:type="spellStart"/>
      <w:r w:rsidRPr="008C2148">
        <w:rPr>
          <w:i/>
          <w:color w:val="000000"/>
          <w:sz w:val="28"/>
          <w:szCs w:val="28"/>
          <w:lang w:eastAsia="en-US"/>
        </w:rPr>
        <w:t>пошлим</w:t>
      </w:r>
      <w:proofErr w:type="spellEnd"/>
      <w:r w:rsidRPr="008C2148">
        <w:rPr>
          <w:i/>
          <w:color w:val="000000"/>
          <w:sz w:val="28"/>
          <w:szCs w:val="28"/>
          <w:lang w:eastAsia="en-US"/>
        </w:rPr>
        <w:t xml:space="preserve"> словом, то </w:t>
      </w:r>
      <w:proofErr w:type="spellStart"/>
      <w:r w:rsidRPr="008C2148">
        <w:rPr>
          <w:i/>
          <w:color w:val="000000"/>
          <w:sz w:val="28"/>
          <w:szCs w:val="28"/>
          <w:lang w:eastAsia="en-US"/>
        </w:rPr>
        <w:t>можна</w:t>
      </w:r>
      <w:proofErr w:type="spellEnd"/>
      <w:r w:rsidRPr="008C2148">
        <w:rPr>
          <w:i/>
          <w:color w:val="000000"/>
          <w:sz w:val="28"/>
          <w:szCs w:val="28"/>
          <w:lang w:eastAsia="en-US"/>
        </w:rPr>
        <w:t xml:space="preserve"> б сказать, </w:t>
      </w:r>
      <w:proofErr w:type="spellStart"/>
      <w:r w:rsidRPr="008C2148">
        <w:rPr>
          <w:i/>
          <w:color w:val="000000"/>
          <w:sz w:val="28"/>
          <w:szCs w:val="28"/>
          <w:lang w:eastAsia="en-US"/>
        </w:rPr>
        <w:t>що</w:t>
      </w:r>
      <w:proofErr w:type="spellEnd"/>
      <w:r w:rsidRPr="008C2148">
        <w:rPr>
          <w:i/>
          <w:color w:val="000000"/>
          <w:sz w:val="28"/>
          <w:szCs w:val="28"/>
          <w:lang w:eastAsia="en-US"/>
        </w:rPr>
        <w:t xml:space="preserve"> вона «</w:t>
      </w:r>
      <w:proofErr w:type="spellStart"/>
      <w:r w:rsidRPr="008C2148">
        <w:rPr>
          <w:i/>
          <w:color w:val="000000"/>
          <w:sz w:val="28"/>
          <w:szCs w:val="28"/>
          <w:lang w:eastAsia="en-US"/>
        </w:rPr>
        <w:t>обожає</w:t>
      </w:r>
      <w:proofErr w:type="spellEnd"/>
      <w:r w:rsidRPr="008C2148">
        <w:rPr>
          <w:i/>
          <w:color w:val="000000"/>
          <w:sz w:val="28"/>
          <w:szCs w:val="28"/>
          <w:lang w:eastAsia="en-US"/>
        </w:rPr>
        <w:t>» Вас!</w:t>
      </w:r>
      <w:r w:rsidRPr="008C2148">
        <w:rPr>
          <w:sz w:val="28"/>
          <w:szCs w:val="28"/>
          <w:lang w:val="uk-UA"/>
        </w:rPr>
        <w:t xml:space="preserve"> </w:t>
      </w:r>
      <w:r w:rsidR="008C2148" w:rsidRPr="008C2148">
        <w:rPr>
          <w:sz w:val="28"/>
          <w:szCs w:val="28"/>
          <w:lang w:val="uk-UA"/>
        </w:rPr>
        <w:t xml:space="preserve">[44, </w:t>
      </w:r>
      <w:r w:rsidRPr="008C2148">
        <w:rPr>
          <w:sz w:val="28"/>
          <w:szCs w:val="28"/>
          <w:lang w:val="uk-UA"/>
        </w:rPr>
        <w:t xml:space="preserve"> с. 218].  У ньому </w:t>
      </w:r>
      <w:proofErr w:type="spellStart"/>
      <w:r w:rsidRPr="008C2148">
        <w:rPr>
          <w:sz w:val="28"/>
          <w:szCs w:val="28"/>
          <w:lang w:val="uk-UA"/>
        </w:rPr>
        <w:t>синергійно</w:t>
      </w:r>
      <w:proofErr w:type="spellEnd"/>
      <w:r w:rsidRPr="008C2148">
        <w:rPr>
          <w:sz w:val="28"/>
          <w:szCs w:val="28"/>
          <w:lang w:val="uk-UA"/>
        </w:rPr>
        <w:t xml:space="preserve"> поєднано </w:t>
      </w:r>
      <w:proofErr w:type="spellStart"/>
      <w:r w:rsidRPr="008C2148">
        <w:rPr>
          <w:sz w:val="28"/>
          <w:szCs w:val="28"/>
          <w:lang w:val="uk-UA"/>
        </w:rPr>
        <w:t>побутовість</w:t>
      </w:r>
      <w:proofErr w:type="spellEnd"/>
      <w:r w:rsidRPr="008C2148">
        <w:rPr>
          <w:sz w:val="28"/>
          <w:szCs w:val="28"/>
          <w:lang w:val="uk-UA"/>
        </w:rPr>
        <w:t xml:space="preserve"> питань і повідомлень із </w:t>
      </w:r>
      <w:proofErr w:type="spellStart"/>
      <w:r w:rsidRPr="008C2148">
        <w:rPr>
          <w:sz w:val="28"/>
          <w:szCs w:val="28"/>
          <w:lang w:val="uk-UA"/>
        </w:rPr>
        <w:t>інтертекстіальністю</w:t>
      </w:r>
      <w:proofErr w:type="spellEnd"/>
      <w:r w:rsidRPr="008C2148">
        <w:rPr>
          <w:sz w:val="28"/>
          <w:szCs w:val="28"/>
          <w:lang w:val="uk-UA"/>
        </w:rPr>
        <w:t xml:space="preserve"> родинних фраз. Побутова інтенція виявлена розмовними </w:t>
      </w:r>
      <w:r w:rsidRPr="008C2148">
        <w:rPr>
          <w:sz w:val="28"/>
          <w:szCs w:val="28"/>
          <w:lang w:val="uk-UA"/>
        </w:rPr>
        <w:lastRenderedPageBreak/>
        <w:t xml:space="preserve">формами імен </w:t>
      </w:r>
      <w:r w:rsidRPr="008C2148">
        <w:rPr>
          <w:i/>
          <w:sz w:val="28"/>
          <w:szCs w:val="28"/>
          <w:lang w:val="uk-UA"/>
        </w:rPr>
        <w:t xml:space="preserve">Міка, Ліда, Галя, </w:t>
      </w:r>
      <w:proofErr w:type="spellStart"/>
      <w:r w:rsidRPr="008C2148">
        <w:rPr>
          <w:i/>
          <w:sz w:val="28"/>
          <w:szCs w:val="28"/>
          <w:lang w:val="uk-UA"/>
        </w:rPr>
        <w:t>Зорка</w:t>
      </w:r>
      <w:proofErr w:type="spellEnd"/>
      <w:r w:rsidRPr="008C2148">
        <w:rPr>
          <w:sz w:val="28"/>
          <w:szCs w:val="28"/>
          <w:lang w:val="uk-UA"/>
        </w:rPr>
        <w:t xml:space="preserve">, розмовними й діалектними дієсловами  </w:t>
      </w:r>
      <w:r w:rsidRPr="008C2148">
        <w:rPr>
          <w:i/>
          <w:sz w:val="28"/>
          <w:szCs w:val="28"/>
          <w:lang w:val="uk-UA"/>
        </w:rPr>
        <w:t>випав, обожає, мається, вив’язалася, повітати.</w:t>
      </w:r>
    </w:p>
    <w:p w14:paraId="75EE1893" w14:textId="77777777" w:rsidR="00F7650E" w:rsidRDefault="00F7650E" w:rsidP="007421A3">
      <w:pPr>
        <w:autoSpaceDE w:val="0"/>
        <w:autoSpaceDN w:val="0"/>
        <w:adjustRightInd w:val="0"/>
        <w:spacing w:line="360" w:lineRule="auto"/>
        <w:ind w:firstLine="567"/>
        <w:jc w:val="both"/>
        <w:rPr>
          <w:sz w:val="28"/>
          <w:szCs w:val="28"/>
          <w:lang w:val="uk-UA"/>
        </w:rPr>
      </w:pPr>
      <w:r w:rsidRPr="008C2148">
        <w:rPr>
          <w:sz w:val="28"/>
          <w:szCs w:val="28"/>
          <w:lang w:val="uk-UA"/>
        </w:rPr>
        <w:t xml:space="preserve">Конотації </w:t>
      </w:r>
      <w:proofErr w:type="spellStart"/>
      <w:r w:rsidRPr="008C2148">
        <w:rPr>
          <w:sz w:val="28"/>
          <w:szCs w:val="28"/>
          <w:lang w:val="uk-UA"/>
        </w:rPr>
        <w:t>оповідно-повідомлювального</w:t>
      </w:r>
      <w:proofErr w:type="spellEnd"/>
      <w:r w:rsidRPr="008C2148">
        <w:rPr>
          <w:sz w:val="28"/>
          <w:szCs w:val="28"/>
          <w:lang w:val="uk-UA"/>
        </w:rPr>
        <w:t xml:space="preserve"> характеру втілені в наступному розлогому постскриптумі</w:t>
      </w:r>
      <w:r w:rsidRPr="008C2148">
        <w:rPr>
          <w:i/>
          <w:sz w:val="28"/>
          <w:szCs w:val="28"/>
          <w:lang w:val="uk-UA"/>
        </w:rPr>
        <w:t xml:space="preserve">: </w:t>
      </w:r>
      <w:r w:rsidRPr="008C2148">
        <w:rPr>
          <w:i/>
          <w:color w:val="000000"/>
          <w:sz w:val="28"/>
          <w:szCs w:val="28"/>
        </w:rPr>
        <w:t xml:space="preserve">P. S. Не думаю я Вас </w:t>
      </w:r>
      <w:proofErr w:type="spellStart"/>
      <w:r w:rsidRPr="008C2148">
        <w:rPr>
          <w:i/>
          <w:color w:val="000000"/>
          <w:sz w:val="28"/>
          <w:szCs w:val="28"/>
        </w:rPr>
        <w:t>лаяти</w:t>
      </w:r>
      <w:proofErr w:type="spellEnd"/>
      <w:r w:rsidRPr="008C2148">
        <w:rPr>
          <w:i/>
          <w:color w:val="000000"/>
          <w:sz w:val="28"/>
          <w:szCs w:val="28"/>
        </w:rPr>
        <w:t xml:space="preserve"> за те, </w:t>
      </w:r>
      <w:proofErr w:type="spellStart"/>
      <w:r w:rsidRPr="008C2148">
        <w:rPr>
          <w:i/>
          <w:color w:val="000000"/>
          <w:sz w:val="28"/>
          <w:szCs w:val="28"/>
        </w:rPr>
        <w:t>що</w:t>
      </w:r>
      <w:proofErr w:type="spellEnd"/>
      <w:r w:rsidRPr="008C2148">
        <w:rPr>
          <w:i/>
          <w:color w:val="000000"/>
          <w:sz w:val="28"/>
          <w:szCs w:val="28"/>
        </w:rPr>
        <w:t xml:space="preserve"> Ви не вступили до </w:t>
      </w:r>
      <w:proofErr w:type="spellStart"/>
      <w:r w:rsidRPr="008C2148">
        <w:rPr>
          <w:i/>
          <w:color w:val="000000"/>
          <w:sz w:val="28"/>
          <w:szCs w:val="28"/>
        </w:rPr>
        <w:t>Тов</w:t>
      </w:r>
      <w:proofErr w:type="spellEnd"/>
      <w:r w:rsidRPr="008C2148">
        <w:rPr>
          <w:i/>
          <w:color w:val="000000"/>
          <w:sz w:val="28"/>
          <w:szCs w:val="28"/>
        </w:rPr>
        <w:t>[</w:t>
      </w:r>
      <w:proofErr w:type="spellStart"/>
      <w:r w:rsidRPr="008C2148">
        <w:rPr>
          <w:i/>
          <w:color w:val="000000"/>
          <w:sz w:val="28"/>
          <w:szCs w:val="28"/>
        </w:rPr>
        <w:t>ариства</w:t>
      </w:r>
      <w:proofErr w:type="spellEnd"/>
      <w:r w:rsidRPr="008C2148">
        <w:rPr>
          <w:i/>
          <w:color w:val="000000"/>
          <w:sz w:val="28"/>
          <w:szCs w:val="28"/>
        </w:rPr>
        <w:t xml:space="preserve">] им. </w:t>
      </w:r>
      <w:proofErr w:type="spellStart"/>
      <w:r w:rsidRPr="008C2148">
        <w:rPr>
          <w:i/>
          <w:color w:val="000000"/>
          <w:sz w:val="28"/>
          <w:szCs w:val="28"/>
        </w:rPr>
        <w:t>Шевч</w:t>
      </w:r>
      <w:proofErr w:type="spellEnd"/>
      <w:r w:rsidRPr="008C2148">
        <w:rPr>
          <w:i/>
          <w:color w:val="000000"/>
          <w:sz w:val="28"/>
          <w:szCs w:val="28"/>
        </w:rPr>
        <w:t>[</w:t>
      </w:r>
      <w:proofErr w:type="spellStart"/>
      <w:r w:rsidRPr="008C2148">
        <w:rPr>
          <w:i/>
          <w:color w:val="000000"/>
          <w:sz w:val="28"/>
          <w:szCs w:val="28"/>
        </w:rPr>
        <w:t>енка</w:t>
      </w:r>
      <w:proofErr w:type="spellEnd"/>
      <w:r w:rsidRPr="008C2148">
        <w:rPr>
          <w:i/>
          <w:color w:val="000000"/>
          <w:sz w:val="28"/>
          <w:szCs w:val="28"/>
        </w:rPr>
        <w:t xml:space="preserve">], а думаю, </w:t>
      </w:r>
      <w:proofErr w:type="spellStart"/>
      <w:r w:rsidRPr="008C2148">
        <w:rPr>
          <w:i/>
          <w:color w:val="000000"/>
          <w:sz w:val="28"/>
          <w:szCs w:val="28"/>
        </w:rPr>
        <w:t>що</w:t>
      </w:r>
      <w:proofErr w:type="spellEnd"/>
      <w:r w:rsidRPr="008C2148">
        <w:rPr>
          <w:i/>
          <w:color w:val="000000"/>
          <w:sz w:val="28"/>
          <w:szCs w:val="28"/>
        </w:rPr>
        <w:t xml:space="preserve">, </w:t>
      </w:r>
      <w:proofErr w:type="spellStart"/>
      <w:r w:rsidRPr="008C2148">
        <w:rPr>
          <w:i/>
          <w:color w:val="000000"/>
          <w:sz w:val="28"/>
          <w:szCs w:val="28"/>
        </w:rPr>
        <w:t>певне</w:t>
      </w:r>
      <w:proofErr w:type="spellEnd"/>
      <w:r w:rsidRPr="008C2148">
        <w:rPr>
          <w:i/>
          <w:color w:val="000000"/>
          <w:sz w:val="28"/>
          <w:szCs w:val="28"/>
        </w:rPr>
        <w:t xml:space="preserve">, п. </w:t>
      </w:r>
      <w:proofErr w:type="spellStart"/>
      <w:proofErr w:type="gramStart"/>
      <w:r w:rsidRPr="008C2148">
        <w:rPr>
          <w:i/>
          <w:color w:val="000000"/>
          <w:sz w:val="28"/>
          <w:szCs w:val="28"/>
        </w:rPr>
        <w:t>Барвин</w:t>
      </w:r>
      <w:r w:rsidRPr="008C2148">
        <w:rPr>
          <w:i/>
          <w:color w:val="000000"/>
          <w:sz w:val="28"/>
          <w:szCs w:val="28"/>
        </w:rPr>
        <w:softHyphen/>
        <w:t>ський</w:t>
      </w:r>
      <w:proofErr w:type="spellEnd"/>
      <w:r w:rsidRPr="008C2148">
        <w:rPr>
          <w:i/>
          <w:color w:val="000000"/>
          <w:sz w:val="28"/>
          <w:szCs w:val="28"/>
        </w:rPr>
        <w:t xml:space="preserve"> </w:t>
      </w:r>
      <w:r w:rsidRPr="008C2148">
        <w:rPr>
          <w:rStyle w:val="A9"/>
          <w:rFonts w:ascii="Times New Roman" w:hAnsi="Times New Roman"/>
          <w:i/>
          <w:sz w:val="28"/>
          <w:szCs w:val="28"/>
        </w:rPr>
        <w:t xml:space="preserve"> </w:t>
      </w:r>
      <w:proofErr w:type="spellStart"/>
      <w:r w:rsidRPr="008C2148">
        <w:rPr>
          <w:i/>
          <w:color w:val="000000"/>
          <w:sz w:val="28"/>
          <w:szCs w:val="28"/>
        </w:rPr>
        <w:t>зовсім</w:t>
      </w:r>
      <w:proofErr w:type="spellEnd"/>
      <w:proofErr w:type="gramEnd"/>
      <w:r w:rsidRPr="008C2148">
        <w:rPr>
          <w:i/>
          <w:color w:val="000000"/>
          <w:sz w:val="28"/>
          <w:szCs w:val="28"/>
        </w:rPr>
        <w:t xml:space="preserve"> сором загубив, коли </w:t>
      </w:r>
      <w:proofErr w:type="spellStart"/>
      <w:r w:rsidRPr="008C2148">
        <w:rPr>
          <w:i/>
          <w:color w:val="000000"/>
          <w:sz w:val="28"/>
          <w:szCs w:val="28"/>
        </w:rPr>
        <w:t>важиться</w:t>
      </w:r>
      <w:proofErr w:type="spellEnd"/>
      <w:r w:rsidRPr="008C2148">
        <w:rPr>
          <w:i/>
          <w:color w:val="000000"/>
          <w:sz w:val="28"/>
          <w:szCs w:val="28"/>
        </w:rPr>
        <w:t xml:space="preserve"> </w:t>
      </w:r>
      <w:proofErr w:type="spellStart"/>
      <w:r w:rsidRPr="008C2148">
        <w:rPr>
          <w:i/>
          <w:color w:val="000000"/>
          <w:sz w:val="28"/>
          <w:szCs w:val="28"/>
        </w:rPr>
        <w:t>посилати</w:t>
      </w:r>
      <w:proofErr w:type="spellEnd"/>
      <w:r w:rsidRPr="008C2148">
        <w:rPr>
          <w:i/>
          <w:color w:val="000000"/>
          <w:sz w:val="28"/>
          <w:szCs w:val="28"/>
        </w:rPr>
        <w:t xml:space="preserve"> </w:t>
      </w:r>
      <w:r w:rsidRPr="008C2148">
        <w:rPr>
          <w:rStyle w:val="A12"/>
          <w:i/>
          <w:sz w:val="28"/>
          <w:szCs w:val="28"/>
        </w:rPr>
        <w:t xml:space="preserve">Вам </w:t>
      </w:r>
      <w:proofErr w:type="spellStart"/>
      <w:r w:rsidRPr="008C2148">
        <w:rPr>
          <w:i/>
          <w:color w:val="000000"/>
          <w:sz w:val="28"/>
          <w:szCs w:val="28"/>
        </w:rPr>
        <w:t>за</w:t>
      </w:r>
      <w:r w:rsidRPr="008C2148">
        <w:rPr>
          <w:i/>
          <w:color w:val="000000"/>
          <w:sz w:val="28"/>
          <w:szCs w:val="28"/>
        </w:rPr>
        <w:softHyphen/>
        <w:t>прошення</w:t>
      </w:r>
      <w:proofErr w:type="spellEnd"/>
      <w:r w:rsidRPr="008C2148">
        <w:rPr>
          <w:i/>
          <w:color w:val="000000"/>
          <w:sz w:val="28"/>
          <w:szCs w:val="28"/>
        </w:rPr>
        <w:t xml:space="preserve"> з </w:t>
      </w:r>
      <w:proofErr w:type="spellStart"/>
      <w:r w:rsidRPr="008C2148">
        <w:rPr>
          <w:rStyle w:val="A12"/>
          <w:i/>
          <w:sz w:val="28"/>
          <w:szCs w:val="28"/>
        </w:rPr>
        <w:t>своїм</w:t>
      </w:r>
      <w:proofErr w:type="spellEnd"/>
      <w:r w:rsidRPr="008C2148">
        <w:rPr>
          <w:rStyle w:val="A12"/>
          <w:i/>
          <w:sz w:val="28"/>
          <w:szCs w:val="28"/>
        </w:rPr>
        <w:t xml:space="preserve"> </w:t>
      </w:r>
      <w:proofErr w:type="spellStart"/>
      <w:r w:rsidRPr="008C2148">
        <w:rPr>
          <w:i/>
          <w:color w:val="000000"/>
          <w:sz w:val="28"/>
          <w:szCs w:val="28"/>
        </w:rPr>
        <w:t>підписом</w:t>
      </w:r>
      <w:proofErr w:type="spellEnd"/>
      <w:r w:rsidRPr="008C2148">
        <w:rPr>
          <w:i/>
          <w:color w:val="000000"/>
          <w:sz w:val="28"/>
          <w:szCs w:val="28"/>
        </w:rPr>
        <w:t xml:space="preserve">. Се </w:t>
      </w:r>
      <w:proofErr w:type="spellStart"/>
      <w:r w:rsidRPr="008C2148">
        <w:rPr>
          <w:i/>
          <w:color w:val="000000"/>
          <w:sz w:val="28"/>
          <w:szCs w:val="28"/>
        </w:rPr>
        <w:t>тілько</w:t>
      </w:r>
      <w:proofErr w:type="spellEnd"/>
      <w:r w:rsidRPr="008C2148">
        <w:rPr>
          <w:i/>
          <w:color w:val="000000"/>
          <w:sz w:val="28"/>
          <w:szCs w:val="28"/>
        </w:rPr>
        <w:t xml:space="preserve"> у них так </w:t>
      </w:r>
      <w:proofErr w:type="spellStart"/>
      <w:r w:rsidRPr="008C2148">
        <w:rPr>
          <w:i/>
          <w:color w:val="000000"/>
          <w:sz w:val="28"/>
          <w:szCs w:val="28"/>
        </w:rPr>
        <w:t>ведеться</w:t>
      </w:r>
      <w:proofErr w:type="spellEnd"/>
      <w:r w:rsidRPr="008C2148">
        <w:rPr>
          <w:i/>
          <w:color w:val="000000"/>
          <w:sz w:val="28"/>
          <w:szCs w:val="28"/>
        </w:rPr>
        <w:t xml:space="preserve">, </w:t>
      </w:r>
      <w:proofErr w:type="spellStart"/>
      <w:r w:rsidRPr="008C2148">
        <w:rPr>
          <w:i/>
          <w:color w:val="000000"/>
          <w:sz w:val="28"/>
          <w:szCs w:val="28"/>
        </w:rPr>
        <w:t>що</w:t>
      </w:r>
      <w:proofErr w:type="spellEnd"/>
      <w:r w:rsidRPr="008C2148">
        <w:rPr>
          <w:i/>
          <w:color w:val="000000"/>
          <w:sz w:val="28"/>
          <w:szCs w:val="28"/>
        </w:rPr>
        <w:t xml:space="preserve"> перше на</w:t>
      </w:r>
      <w:r w:rsidRPr="004B1E6F">
        <w:rPr>
          <w:i/>
          <w:color w:val="000000"/>
          <w:sz w:val="28"/>
          <w:szCs w:val="28"/>
        </w:rPr>
        <w:t xml:space="preserve"> </w:t>
      </w:r>
      <w:proofErr w:type="spellStart"/>
      <w:r w:rsidRPr="004B1E6F">
        <w:rPr>
          <w:i/>
          <w:color w:val="000000"/>
          <w:sz w:val="28"/>
          <w:szCs w:val="28"/>
        </w:rPr>
        <w:t>людину</w:t>
      </w:r>
      <w:proofErr w:type="spellEnd"/>
      <w:r w:rsidRPr="004B1E6F">
        <w:rPr>
          <w:i/>
          <w:color w:val="000000"/>
          <w:sz w:val="28"/>
          <w:szCs w:val="28"/>
        </w:rPr>
        <w:t xml:space="preserve"> собак </w:t>
      </w:r>
      <w:proofErr w:type="spellStart"/>
      <w:r w:rsidRPr="004B1E6F">
        <w:rPr>
          <w:i/>
          <w:color w:val="000000"/>
          <w:sz w:val="28"/>
          <w:szCs w:val="28"/>
        </w:rPr>
        <w:t>вішають</w:t>
      </w:r>
      <w:proofErr w:type="spellEnd"/>
      <w:r w:rsidRPr="004B1E6F">
        <w:rPr>
          <w:i/>
          <w:color w:val="000000"/>
          <w:sz w:val="28"/>
          <w:szCs w:val="28"/>
        </w:rPr>
        <w:t xml:space="preserve">, а </w:t>
      </w:r>
      <w:proofErr w:type="spellStart"/>
      <w:r w:rsidRPr="004B1E6F">
        <w:rPr>
          <w:i/>
          <w:color w:val="000000"/>
          <w:sz w:val="28"/>
          <w:szCs w:val="28"/>
        </w:rPr>
        <w:t>потім</w:t>
      </w:r>
      <w:proofErr w:type="spellEnd"/>
      <w:r w:rsidRPr="004B1E6F">
        <w:rPr>
          <w:i/>
          <w:color w:val="000000"/>
          <w:sz w:val="28"/>
          <w:szCs w:val="28"/>
        </w:rPr>
        <w:t xml:space="preserve"> </w:t>
      </w:r>
      <w:proofErr w:type="spellStart"/>
      <w:r w:rsidRPr="004B1E6F">
        <w:rPr>
          <w:i/>
          <w:color w:val="000000"/>
          <w:sz w:val="28"/>
          <w:szCs w:val="28"/>
        </w:rPr>
        <w:t>тій</w:t>
      </w:r>
      <w:proofErr w:type="spellEnd"/>
      <w:r w:rsidRPr="004B1E6F">
        <w:rPr>
          <w:i/>
          <w:color w:val="000000"/>
          <w:sz w:val="28"/>
          <w:szCs w:val="28"/>
        </w:rPr>
        <w:t xml:space="preserve"> </w:t>
      </w:r>
      <w:proofErr w:type="spellStart"/>
      <w:r w:rsidRPr="004B1E6F">
        <w:rPr>
          <w:i/>
          <w:color w:val="000000"/>
          <w:sz w:val="28"/>
          <w:szCs w:val="28"/>
        </w:rPr>
        <w:t>самій</w:t>
      </w:r>
      <w:proofErr w:type="spellEnd"/>
      <w:r w:rsidRPr="004B1E6F">
        <w:rPr>
          <w:i/>
          <w:color w:val="000000"/>
          <w:sz w:val="28"/>
          <w:szCs w:val="28"/>
        </w:rPr>
        <w:t xml:space="preserve"> </w:t>
      </w:r>
      <w:proofErr w:type="spellStart"/>
      <w:r w:rsidRPr="004B1E6F">
        <w:rPr>
          <w:i/>
          <w:color w:val="000000"/>
          <w:sz w:val="28"/>
          <w:szCs w:val="28"/>
        </w:rPr>
        <w:t>людині</w:t>
      </w:r>
      <w:proofErr w:type="spellEnd"/>
      <w:r w:rsidRPr="004B1E6F">
        <w:rPr>
          <w:i/>
          <w:color w:val="000000"/>
          <w:sz w:val="28"/>
          <w:szCs w:val="28"/>
        </w:rPr>
        <w:t xml:space="preserve"> без </w:t>
      </w:r>
      <w:proofErr w:type="spellStart"/>
      <w:r w:rsidRPr="004B1E6F">
        <w:rPr>
          <w:i/>
          <w:color w:val="000000"/>
          <w:sz w:val="28"/>
          <w:szCs w:val="28"/>
        </w:rPr>
        <w:t>всякої</w:t>
      </w:r>
      <w:proofErr w:type="spellEnd"/>
      <w:r w:rsidRPr="004B1E6F">
        <w:rPr>
          <w:i/>
          <w:color w:val="000000"/>
          <w:sz w:val="28"/>
          <w:szCs w:val="28"/>
        </w:rPr>
        <w:t xml:space="preserve"> </w:t>
      </w:r>
      <w:proofErr w:type="spellStart"/>
      <w:r w:rsidRPr="004B1E6F">
        <w:rPr>
          <w:i/>
          <w:color w:val="000000"/>
          <w:sz w:val="28"/>
          <w:szCs w:val="28"/>
        </w:rPr>
        <w:t>нової</w:t>
      </w:r>
      <w:proofErr w:type="spellEnd"/>
      <w:r w:rsidRPr="004B1E6F">
        <w:rPr>
          <w:i/>
          <w:color w:val="000000"/>
          <w:sz w:val="28"/>
          <w:szCs w:val="28"/>
        </w:rPr>
        <w:t xml:space="preserve"> причини </w:t>
      </w:r>
      <w:proofErr w:type="spellStart"/>
      <w:r>
        <w:rPr>
          <w:i/>
          <w:color w:val="000000"/>
          <w:sz w:val="28"/>
          <w:szCs w:val="28"/>
        </w:rPr>
        <w:t>компліменти</w:t>
      </w:r>
      <w:proofErr w:type="spellEnd"/>
      <w:r>
        <w:rPr>
          <w:i/>
          <w:color w:val="000000"/>
          <w:sz w:val="28"/>
          <w:szCs w:val="28"/>
        </w:rPr>
        <w:t xml:space="preserve"> та </w:t>
      </w:r>
      <w:proofErr w:type="spellStart"/>
      <w:r>
        <w:rPr>
          <w:i/>
          <w:color w:val="000000"/>
          <w:sz w:val="28"/>
          <w:szCs w:val="28"/>
        </w:rPr>
        <w:t>гречности</w:t>
      </w:r>
      <w:proofErr w:type="spellEnd"/>
      <w:r>
        <w:rPr>
          <w:i/>
          <w:color w:val="000000"/>
          <w:sz w:val="28"/>
          <w:szCs w:val="28"/>
        </w:rPr>
        <w:t xml:space="preserve"> </w:t>
      </w:r>
      <w:proofErr w:type="spellStart"/>
      <w:r>
        <w:rPr>
          <w:i/>
          <w:color w:val="000000"/>
          <w:sz w:val="28"/>
          <w:szCs w:val="28"/>
        </w:rPr>
        <w:t>виправ</w:t>
      </w:r>
      <w:r w:rsidRPr="004B1E6F">
        <w:rPr>
          <w:i/>
          <w:color w:val="000000"/>
          <w:sz w:val="28"/>
          <w:szCs w:val="28"/>
        </w:rPr>
        <w:t>ляють</w:t>
      </w:r>
      <w:proofErr w:type="spellEnd"/>
      <w:r w:rsidRPr="004B1E6F">
        <w:rPr>
          <w:i/>
          <w:color w:val="000000"/>
          <w:sz w:val="28"/>
          <w:szCs w:val="28"/>
        </w:rPr>
        <w:t xml:space="preserve">, </w:t>
      </w:r>
      <w:r>
        <w:rPr>
          <w:i/>
          <w:color w:val="000000"/>
          <w:sz w:val="28"/>
          <w:szCs w:val="28"/>
          <w:lang w:val="uk-UA"/>
        </w:rPr>
        <w:t>-</w:t>
      </w:r>
      <w:r w:rsidRPr="004B1E6F">
        <w:rPr>
          <w:i/>
          <w:color w:val="000000"/>
          <w:sz w:val="28"/>
          <w:szCs w:val="28"/>
        </w:rPr>
        <w:t xml:space="preserve"> «</w:t>
      </w:r>
      <w:proofErr w:type="spellStart"/>
      <w:r w:rsidRPr="004B1E6F">
        <w:rPr>
          <w:i/>
          <w:color w:val="000000"/>
          <w:sz w:val="28"/>
          <w:szCs w:val="28"/>
        </w:rPr>
        <w:t>куди</w:t>
      </w:r>
      <w:proofErr w:type="spellEnd"/>
      <w:r w:rsidRPr="004B1E6F">
        <w:rPr>
          <w:i/>
          <w:color w:val="000000"/>
          <w:sz w:val="28"/>
          <w:szCs w:val="28"/>
        </w:rPr>
        <w:t xml:space="preserve"> </w:t>
      </w:r>
      <w:proofErr w:type="spellStart"/>
      <w:r w:rsidRPr="004B1E6F">
        <w:rPr>
          <w:i/>
          <w:color w:val="000000"/>
          <w:sz w:val="28"/>
          <w:szCs w:val="28"/>
        </w:rPr>
        <w:t>вітер</w:t>
      </w:r>
      <w:proofErr w:type="spellEnd"/>
      <w:r w:rsidRPr="004B1E6F">
        <w:rPr>
          <w:i/>
          <w:color w:val="000000"/>
          <w:sz w:val="28"/>
          <w:szCs w:val="28"/>
        </w:rPr>
        <w:t xml:space="preserve"> </w:t>
      </w:r>
      <w:proofErr w:type="spellStart"/>
      <w:r w:rsidRPr="004B1E6F">
        <w:rPr>
          <w:i/>
          <w:color w:val="000000"/>
          <w:sz w:val="28"/>
          <w:szCs w:val="28"/>
        </w:rPr>
        <w:t>віє</w:t>
      </w:r>
      <w:proofErr w:type="spellEnd"/>
      <w:r w:rsidRPr="004B1E6F">
        <w:rPr>
          <w:i/>
          <w:color w:val="000000"/>
          <w:sz w:val="28"/>
          <w:szCs w:val="28"/>
        </w:rPr>
        <w:t xml:space="preserve">, </w:t>
      </w:r>
      <w:proofErr w:type="spellStart"/>
      <w:r w:rsidRPr="004B1E6F">
        <w:rPr>
          <w:i/>
          <w:color w:val="000000"/>
          <w:sz w:val="28"/>
          <w:szCs w:val="28"/>
        </w:rPr>
        <w:t>туди</w:t>
      </w:r>
      <w:proofErr w:type="spellEnd"/>
      <w:r w:rsidRPr="004B1E6F">
        <w:rPr>
          <w:i/>
          <w:color w:val="000000"/>
          <w:sz w:val="28"/>
          <w:szCs w:val="28"/>
        </w:rPr>
        <w:t xml:space="preserve"> я </w:t>
      </w:r>
      <w:proofErr w:type="spellStart"/>
      <w:r w:rsidRPr="004B1E6F">
        <w:rPr>
          <w:i/>
          <w:color w:val="000000"/>
          <w:sz w:val="28"/>
          <w:szCs w:val="28"/>
        </w:rPr>
        <w:t>хилюся</w:t>
      </w:r>
      <w:proofErr w:type="spellEnd"/>
      <w:r w:rsidRPr="004B1E6F">
        <w:rPr>
          <w:i/>
          <w:color w:val="000000"/>
          <w:sz w:val="28"/>
          <w:szCs w:val="28"/>
        </w:rPr>
        <w:t xml:space="preserve">!» Як так </w:t>
      </w:r>
      <w:proofErr w:type="spellStart"/>
      <w:r w:rsidRPr="004B1E6F">
        <w:rPr>
          <w:i/>
          <w:color w:val="000000"/>
          <w:sz w:val="28"/>
          <w:szCs w:val="28"/>
        </w:rPr>
        <w:t>хилитись</w:t>
      </w:r>
      <w:proofErr w:type="spellEnd"/>
      <w:r w:rsidRPr="004B1E6F">
        <w:rPr>
          <w:i/>
          <w:color w:val="000000"/>
          <w:sz w:val="28"/>
          <w:szCs w:val="28"/>
        </w:rPr>
        <w:t xml:space="preserve">, то </w:t>
      </w:r>
      <w:proofErr w:type="spellStart"/>
      <w:r w:rsidRPr="004B1E6F">
        <w:rPr>
          <w:i/>
          <w:color w:val="000000"/>
          <w:sz w:val="28"/>
          <w:szCs w:val="28"/>
        </w:rPr>
        <w:t>краще</w:t>
      </w:r>
      <w:proofErr w:type="spellEnd"/>
      <w:r w:rsidRPr="004B1E6F">
        <w:rPr>
          <w:i/>
          <w:color w:val="000000"/>
          <w:sz w:val="28"/>
          <w:szCs w:val="28"/>
        </w:rPr>
        <w:t xml:space="preserve"> </w:t>
      </w:r>
      <w:proofErr w:type="spellStart"/>
      <w:r w:rsidRPr="004B1E6F">
        <w:rPr>
          <w:i/>
          <w:color w:val="000000"/>
          <w:sz w:val="28"/>
          <w:szCs w:val="28"/>
        </w:rPr>
        <w:t>зломитись</w:t>
      </w:r>
      <w:proofErr w:type="spellEnd"/>
      <w:r w:rsidRPr="004B1E6F">
        <w:rPr>
          <w:i/>
          <w:color w:val="000000"/>
          <w:sz w:val="28"/>
          <w:szCs w:val="28"/>
        </w:rPr>
        <w:t xml:space="preserve">. </w:t>
      </w:r>
      <w:proofErr w:type="spellStart"/>
      <w:r w:rsidRPr="004B1E6F">
        <w:rPr>
          <w:i/>
          <w:color w:val="000000"/>
          <w:sz w:val="28"/>
          <w:szCs w:val="28"/>
        </w:rPr>
        <w:t>Львівська</w:t>
      </w:r>
      <w:proofErr w:type="spellEnd"/>
      <w:r w:rsidRPr="004B1E6F">
        <w:rPr>
          <w:i/>
          <w:color w:val="000000"/>
          <w:sz w:val="28"/>
          <w:szCs w:val="28"/>
        </w:rPr>
        <w:t xml:space="preserve"> </w:t>
      </w:r>
      <w:proofErr w:type="spellStart"/>
      <w:r w:rsidRPr="004B1E6F">
        <w:rPr>
          <w:rStyle w:val="A12"/>
          <w:i/>
          <w:sz w:val="28"/>
          <w:szCs w:val="28"/>
        </w:rPr>
        <w:t>академія</w:t>
      </w:r>
      <w:proofErr w:type="spellEnd"/>
      <w:r w:rsidRPr="004B1E6F">
        <w:rPr>
          <w:rStyle w:val="A12"/>
          <w:i/>
          <w:sz w:val="28"/>
          <w:szCs w:val="28"/>
        </w:rPr>
        <w:t xml:space="preserve"> наук </w:t>
      </w:r>
      <w:proofErr w:type="spellStart"/>
      <w:r w:rsidRPr="004B1E6F">
        <w:rPr>
          <w:i/>
          <w:color w:val="000000"/>
          <w:sz w:val="28"/>
          <w:szCs w:val="28"/>
        </w:rPr>
        <w:t>дуже</w:t>
      </w:r>
      <w:proofErr w:type="spellEnd"/>
      <w:r w:rsidRPr="004B1E6F">
        <w:rPr>
          <w:i/>
          <w:color w:val="000000"/>
          <w:sz w:val="28"/>
          <w:szCs w:val="28"/>
        </w:rPr>
        <w:t xml:space="preserve"> </w:t>
      </w:r>
      <w:proofErr w:type="spellStart"/>
      <w:r w:rsidRPr="004B1E6F">
        <w:rPr>
          <w:i/>
          <w:color w:val="000000"/>
          <w:sz w:val="28"/>
          <w:szCs w:val="28"/>
        </w:rPr>
        <w:t>блищить</w:t>
      </w:r>
      <w:proofErr w:type="spellEnd"/>
      <w:r w:rsidRPr="004B1E6F">
        <w:rPr>
          <w:i/>
          <w:color w:val="000000"/>
          <w:sz w:val="28"/>
          <w:szCs w:val="28"/>
        </w:rPr>
        <w:t xml:space="preserve"> в очах </w:t>
      </w:r>
      <w:proofErr w:type="spellStart"/>
      <w:r w:rsidRPr="004B1E6F">
        <w:rPr>
          <w:i/>
          <w:color w:val="000000"/>
          <w:sz w:val="28"/>
          <w:szCs w:val="28"/>
        </w:rPr>
        <w:t>киянам</w:t>
      </w:r>
      <w:proofErr w:type="spellEnd"/>
      <w:r w:rsidRPr="004B1E6F">
        <w:rPr>
          <w:i/>
          <w:color w:val="000000"/>
          <w:sz w:val="28"/>
          <w:szCs w:val="28"/>
        </w:rPr>
        <w:t xml:space="preserve">, і вони </w:t>
      </w:r>
      <w:proofErr w:type="spellStart"/>
      <w:r w:rsidRPr="004B1E6F">
        <w:rPr>
          <w:i/>
          <w:color w:val="000000"/>
          <w:sz w:val="28"/>
          <w:szCs w:val="28"/>
        </w:rPr>
        <w:t>дуже</w:t>
      </w:r>
      <w:proofErr w:type="spellEnd"/>
      <w:r w:rsidRPr="004B1E6F">
        <w:rPr>
          <w:i/>
          <w:color w:val="000000"/>
          <w:sz w:val="28"/>
          <w:szCs w:val="28"/>
        </w:rPr>
        <w:t xml:space="preserve"> </w:t>
      </w:r>
      <w:proofErr w:type="spellStart"/>
      <w:r w:rsidRPr="004B1E6F">
        <w:rPr>
          <w:i/>
          <w:color w:val="000000"/>
          <w:sz w:val="28"/>
          <w:szCs w:val="28"/>
        </w:rPr>
        <w:t>оптімистично</w:t>
      </w:r>
      <w:proofErr w:type="spellEnd"/>
      <w:r w:rsidRPr="004B1E6F">
        <w:rPr>
          <w:i/>
          <w:color w:val="000000"/>
          <w:sz w:val="28"/>
          <w:szCs w:val="28"/>
        </w:rPr>
        <w:t xml:space="preserve"> </w:t>
      </w:r>
      <w:proofErr w:type="spellStart"/>
      <w:r w:rsidRPr="004B1E6F">
        <w:rPr>
          <w:i/>
          <w:color w:val="000000"/>
          <w:sz w:val="28"/>
          <w:szCs w:val="28"/>
        </w:rPr>
        <w:t>дивляться</w:t>
      </w:r>
      <w:proofErr w:type="spellEnd"/>
      <w:r w:rsidRPr="004B1E6F">
        <w:rPr>
          <w:i/>
          <w:color w:val="000000"/>
          <w:sz w:val="28"/>
          <w:szCs w:val="28"/>
        </w:rPr>
        <w:t xml:space="preserve"> на </w:t>
      </w:r>
      <w:proofErr w:type="spellStart"/>
      <w:r w:rsidRPr="004B1E6F">
        <w:rPr>
          <w:i/>
          <w:color w:val="000000"/>
          <w:sz w:val="28"/>
          <w:szCs w:val="28"/>
        </w:rPr>
        <w:t>неї</w:t>
      </w:r>
      <w:proofErr w:type="spellEnd"/>
      <w:r w:rsidRPr="004B1E6F">
        <w:rPr>
          <w:i/>
          <w:color w:val="000000"/>
          <w:sz w:val="28"/>
          <w:szCs w:val="28"/>
        </w:rPr>
        <w:t xml:space="preserve">, не знаю </w:t>
      </w:r>
      <w:proofErr w:type="spellStart"/>
      <w:r w:rsidRPr="004B1E6F">
        <w:rPr>
          <w:i/>
          <w:color w:val="000000"/>
          <w:sz w:val="28"/>
          <w:szCs w:val="28"/>
        </w:rPr>
        <w:t>тілько</w:t>
      </w:r>
      <w:proofErr w:type="spellEnd"/>
      <w:r w:rsidRPr="004B1E6F">
        <w:rPr>
          <w:i/>
          <w:color w:val="000000"/>
          <w:sz w:val="28"/>
          <w:szCs w:val="28"/>
        </w:rPr>
        <w:t xml:space="preserve">, </w:t>
      </w:r>
      <w:proofErr w:type="spellStart"/>
      <w:r w:rsidRPr="004B1E6F">
        <w:rPr>
          <w:i/>
          <w:color w:val="000000"/>
          <w:sz w:val="28"/>
          <w:szCs w:val="28"/>
        </w:rPr>
        <w:t>чі</w:t>
      </w:r>
      <w:proofErr w:type="spellEnd"/>
      <w:r w:rsidRPr="004B1E6F">
        <w:rPr>
          <w:i/>
          <w:color w:val="000000"/>
          <w:sz w:val="28"/>
          <w:szCs w:val="28"/>
        </w:rPr>
        <w:t xml:space="preserve"> той </w:t>
      </w:r>
      <w:proofErr w:type="spellStart"/>
      <w:r w:rsidRPr="004B1E6F">
        <w:rPr>
          <w:i/>
          <w:color w:val="000000"/>
          <w:sz w:val="28"/>
          <w:szCs w:val="28"/>
        </w:rPr>
        <w:t>оптімізм</w:t>
      </w:r>
      <w:proofErr w:type="spellEnd"/>
      <w:r w:rsidRPr="004B1E6F">
        <w:rPr>
          <w:i/>
          <w:color w:val="000000"/>
          <w:sz w:val="28"/>
          <w:szCs w:val="28"/>
        </w:rPr>
        <w:t xml:space="preserve"> </w:t>
      </w:r>
      <w:proofErr w:type="spellStart"/>
      <w:r w:rsidRPr="004B1E6F">
        <w:rPr>
          <w:i/>
          <w:color w:val="000000"/>
          <w:sz w:val="28"/>
          <w:szCs w:val="28"/>
        </w:rPr>
        <w:t>найде</w:t>
      </w:r>
      <w:proofErr w:type="spellEnd"/>
      <w:r w:rsidRPr="004B1E6F">
        <w:rPr>
          <w:i/>
          <w:color w:val="000000"/>
          <w:sz w:val="28"/>
          <w:szCs w:val="28"/>
        </w:rPr>
        <w:t xml:space="preserve"> </w:t>
      </w:r>
      <w:proofErr w:type="spellStart"/>
      <w:r w:rsidRPr="004B1E6F">
        <w:rPr>
          <w:i/>
          <w:color w:val="000000"/>
          <w:sz w:val="28"/>
          <w:szCs w:val="28"/>
        </w:rPr>
        <w:t>собі</w:t>
      </w:r>
      <w:proofErr w:type="spellEnd"/>
      <w:r w:rsidRPr="004B1E6F">
        <w:rPr>
          <w:i/>
          <w:color w:val="000000"/>
          <w:sz w:val="28"/>
          <w:szCs w:val="28"/>
        </w:rPr>
        <w:t xml:space="preserve"> яке </w:t>
      </w:r>
      <w:proofErr w:type="spellStart"/>
      <w:r w:rsidRPr="004B1E6F">
        <w:rPr>
          <w:i/>
          <w:color w:val="000000"/>
          <w:sz w:val="28"/>
          <w:szCs w:val="28"/>
        </w:rPr>
        <w:t>активне</w:t>
      </w:r>
      <w:proofErr w:type="spellEnd"/>
      <w:r w:rsidRPr="004B1E6F">
        <w:rPr>
          <w:i/>
          <w:color w:val="000000"/>
          <w:sz w:val="28"/>
          <w:szCs w:val="28"/>
        </w:rPr>
        <w:t xml:space="preserve"> </w:t>
      </w:r>
      <w:proofErr w:type="spellStart"/>
      <w:r w:rsidRPr="004B1E6F">
        <w:rPr>
          <w:i/>
          <w:color w:val="000000"/>
          <w:sz w:val="28"/>
          <w:szCs w:val="28"/>
        </w:rPr>
        <w:t>вира</w:t>
      </w:r>
      <w:r w:rsidRPr="004B1E6F">
        <w:rPr>
          <w:i/>
          <w:color w:val="000000"/>
          <w:sz w:val="28"/>
          <w:szCs w:val="28"/>
        </w:rPr>
        <w:softHyphen/>
        <w:t>ження</w:t>
      </w:r>
      <w:proofErr w:type="spellEnd"/>
      <w:r w:rsidRPr="004B1E6F">
        <w:rPr>
          <w:i/>
          <w:color w:val="000000"/>
          <w:sz w:val="28"/>
          <w:szCs w:val="28"/>
        </w:rPr>
        <w:t xml:space="preserve">, </w:t>
      </w:r>
      <w:proofErr w:type="spellStart"/>
      <w:r w:rsidRPr="004B1E6F">
        <w:rPr>
          <w:i/>
          <w:color w:val="000000"/>
          <w:sz w:val="28"/>
          <w:szCs w:val="28"/>
        </w:rPr>
        <w:t>чі</w:t>
      </w:r>
      <w:proofErr w:type="spellEnd"/>
      <w:r w:rsidRPr="004B1E6F">
        <w:rPr>
          <w:i/>
          <w:color w:val="000000"/>
          <w:sz w:val="28"/>
          <w:szCs w:val="28"/>
        </w:rPr>
        <w:t xml:space="preserve"> так і </w:t>
      </w:r>
      <w:proofErr w:type="spellStart"/>
      <w:r w:rsidRPr="004B1E6F">
        <w:rPr>
          <w:i/>
          <w:color w:val="000000"/>
          <w:sz w:val="28"/>
          <w:szCs w:val="28"/>
        </w:rPr>
        <w:t>скінчиться</w:t>
      </w:r>
      <w:proofErr w:type="spellEnd"/>
      <w:r w:rsidRPr="004B1E6F">
        <w:rPr>
          <w:i/>
          <w:color w:val="000000"/>
          <w:sz w:val="28"/>
          <w:szCs w:val="28"/>
        </w:rPr>
        <w:t xml:space="preserve"> на самих тостах за </w:t>
      </w:r>
      <w:proofErr w:type="spellStart"/>
      <w:r w:rsidRPr="004B1E6F">
        <w:rPr>
          <w:i/>
          <w:color w:val="000000"/>
          <w:sz w:val="28"/>
          <w:szCs w:val="28"/>
        </w:rPr>
        <w:t>процвітання</w:t>
      </w:r>
      <w:proofErr w:type="spellEnd"/>
      <w:r w:rsidRPr="004B1E6F">
        <w:rPr>
          <w:i/>
          <w:color w:val="000000"/>
          <w:sz w:val="28"/>
          <w:szCs w:val="28"/>
        </w:rPr>
        <w:t xml:space="preserve"> «науки на </w:t>
      </w:r>
      <w:proofErr w:type="spellStart"/>
      <w:r w:rsidRPr="004B1E6F">
        <w:rPr>
          <w:i/>
          <w:color w:val="000000"/>
          <w:sz w:val="28"/>
          <w:szCs w:val="28"/>
        </w:rPr>
        <w:t>національному</w:t>
      </w:r>
      <w:proofErr w:type="spellEnd"/>
      <w:r w:rsidRPr="004B1E6F">
        <w:rPr>
          <w:i/>
          <w:color w:val="000000"/>
          <w:sz w:val="28"/>
          <w:szCs w:val="28"/>
        </w:rPr>
        <w:t xml:space="preserve"> </w:t>
      </w:r>
      <w:proofErr w:type="spellStart"/>
      <w:r w:rsidRPr="004B1E6F">
        <w:rPr>
          <w:i/>
          <w:color w:val="000000"/>
          <w:sz w:val="28"/>
          <w:szCs w:val="28"/>
        </w:rPr>
        <w:t>грунті</w:t>
      </w:r>
      <w:proofErr w:type="spellEnd"/>
      <w:r w:rsidRPr="004B1E6F">
        <w:rPr>
          <w:i/>
          <w:color w:val="000000"/>
          <w:sz w:val="28"/>
          <w:szCs w:val="28"/>
        </w:rPr>
        <w:t xml:space="preserve">». </w:t>
      </w:r>
      <w:proofErr w:type="spellStart"/>
      <w:r w:rsidRPr="004B1E6F">
        <w:rPr>
          <w:i/>
          <w:color w:val="000000"/>
          <w:sz w:val="28"/>
          <w:szCs w:val="28"/>
        </w:rPr>
        <w:t>Врешті</w:t>
      </w:r>
      <w:proofErr w:type="spellEnd"/>
      <w:r w:rsidRPr="004B1E6F">
        <w:rPr>
          <w:i/>
          <w:color w:val="000000"/>
          <w:sz w:val="28"/>
          <w:szCs w:val="28"/>
        </w:rPr>
        <w:t xml:space="preserve">, дай </w:t>
      </w:r>
      <w:proofErr w:type="spellStart"/>
      <w:r w:rsidRPr="004B1E6F">
        <w:rPr>
          <w:i/>
          <w:color w:val="000000"/>
          <w:sz w:val="28"/>
          <w:szCs w:val="28"/>
        </w:rPr>
        <w:t>їм</w:t>
      </w:r>
      <w:proofErr w:type="spellEnd"/>
      <w:r w:rsidRPr="004B1E6F">
        <w:rPr>
          <w:i/>
          <w:color w:val="000000"/>
          <w:sz w:val="28"/>
          <w:szCs w:val="28"/>
        </w:rPr>
        <w:t xml:space="preserve">, Боже, науки й мудрости! Але </w:t>
      </w:r>
      <w:proofErr w:type="spellStart"/>
      <w:r w:rsidRPr="004B1E6F">
        <w:rPr>
          <w:i/>
          <w:color w:val="000000"/>
          <w:sz w:val="28"/>
          <w:szCs w:val="28"/>
        </w:rPr>
        <w:t>якщо</w:t>
      </w:r>
      <w:proofErr w:type="spellEnd"/>
      <w:r w:rsidRPr="004B1E6F">
        <w:rPr>
          <w:i/>
          <w:color w:val="000000"/>
          <w:sz w:val="28"/>
          <w:szCs w:val="28"/>
        </w:rPr>
        <w:t xml:space="preserve"> </w:t>
      </w:r>
      <w:proofErr w:type="spellStart"/>
      <w:r w:rsidRPr="004B1E6F">
        <w:rPr>
          <w:i/>
          <w:color w:val="000000"/>
          <w:sz w:val="28"/>
          <w:szCs w:val="28"/>
        </w:rPr>
        <w:t>українців</w:t>
      </w:r>
      <w:proofErr w:type="spellEnd"/>
      <w:r w:rsidRPr="004B1E6F">
        <w:rPr>
          <w:i/>
          <w:color w:val="000000"/>
          <w:sz w:val="28"/>
          <w:szCs w:val="28"/>
        </w:rPr>
        <w:t xml:space="preserve"> не буде в </w:t>
      </w:r>
      <w:proofErr w:type="spellStart"/>
      <w:r w:rsidRPr="004B1E6F">
        <w:rPr>
          <w:i/>
          <w:color w:val="000000"/>
          <w:sz w:val="28"/>
          <w:szCs w:val="28"/>
        </w:rPr>
        <w:t>сій</w:t>
      </w:r>
      <w:proofErr w:type="spellEnd"/>
      <w:r w:rsidRPr="004B1E6F">
        <w:rPr>
          <w:i/>
          <w:color w:val="000000"/>
          <w:sz w:val="28"/>
          <w:szCs w:val="28"/>
        </w:rPr>
        <w:t xml:space="preserve"> </w:t>
      </w:r>
      <w:proofErr w:type="spellStart"/>
      <w:r w:rsidRPr="004B1E6F">
        <w:rPr>
          <w:i/>
          <w:color w:val="000000"/>
          <w:sz w:val="28"/>
          <w:szCs w:val="28"/>
        </w:rPr>
        <w:t>академії</w:t>
      </w:r>
      <w:proofErr w:type="spellEnd"/>
      <w:r w:rsidRPr="004B1E6F">
        <w:rPr>
          <w:i/>
          <w:color w:val="000000"/>
          <w:sz w:val="28"/>
          <w:szCs w:val="28"/>
        </w:rPr>
        <w:t xml:space="preserve">, то я не думаю, </w:t>
      </w:r>
      <w:proofErr w:type="spellStart"/>
      <w:r w:rsidRPr="004B1E6F">
        <w:rPr>
          <w:i/>
          <w:color w:val="000000"/>
          <w:sz w:val="28"/>
          <w:szCs w:val="28"/>
        </w:rPr>
        <w:t>щоб</w:t>
      </w:r>
      <w:proofErr w:type="spellEnd"/>
      <w:r w:rsidRPr="004B1E6F">
        <w:rPr>
          <w:i/>
          <w:color w:val="000000"/>
          <w:sz w:val="28"/>
          <w:szCs w:val="28"/>
        </w:rPr>
        <w:t xml:space="preserve"> в </w:t>
      </w:r>
      <w:proofErr w:type="spellStart"/>
      <w:r w:rsidRPr="004B1E6F">
        <w:rPr>
          <w:i/>
          <w:color w:val="000000"/>
          <w:sz w:val="28"/>
          <w:szCs w:val="28"/>
        </w:rPr>
        <w:t>Галичи</w:t>
      </w:r>
      <w:r>
        <w:rPr>
          <w:i/>
          <w:color w:val="000000"/>
          <w:sz w:val="28"/>
          <w:szCs w:val="28"/>
        </w:rPr>
        <w:t>ні</w:t>
      </w:r>
      <w:proofErr w:type="spellEnd"/>
      <w:r>
        <w:rPr>
          <w:i/>
          <w:color w:val="000000"/>
          <w:sz w:val="28"/>
          <w:szCs w:val="28"/>
        </w:rPr>
        <w:t xml:space="preserve"> </w:t>
      </w:r>
      <w:proofErr w:type="spellStart"/>
      <w:r>
        <w:rPr>
          <w:i/>
          <w:color w:val="000000"/>
          <w:sz w:val="28"/>
          <w:szCs w:val="28"/>
        </w:rPr>
        <w:t>знайшлось</w:t>
      </w:r>
      <w:proofErr w:type="spellEnd"/>
      <w:r>
        <w:rPr>
          <w:i/>
          <w:color w:val="000000"/>
          <w:sz w:val="28"/>
          <w:szCs w:val="28"/>
        </w:rPr>
        <w:t xml:space="preserve"> </w:t>
      </w:r>
      <w:proofErr w:type="spellStart"/>
      <w:r>
        <w:rPr>
          <w:i/>
          <w:color w:val="000000"/>
          <w:sz w:val="28"/>
          <w:szCs w:val="28"/>
        </w:rPr>
        <w:t>багато</w:t>
      </w:r>
      <w:proofErr w:type="spellEnd"/>
      <w:r>
        <w:rPr>
          <w:i/>
          <w:color w:val="000000"/>
          <w:sz w:val="28"/>
          <w:szCs w:val="28"/>
        </w:rPr>
        <w:t xml:space="preserve"> на </w:t>
      </w:r>
      <w:proofErr w:type="spellStart"/>
      <w:r>
        <w:rPr>
          <w:i/>
          <w:color w:val="000000"/>
          <w:sz w:val="28"/>
          <w:szCs w:val="28"/>
        </w:rPr>
        <w:t>їх</w:t>
      </w:r>
      <w:proofErr w:type="spellEnd"/>
      <w:r>
        <w:rPr>
          <w:i/>
          <w:color w:val="000000"/>
          <w:sz w:val="28"/>
          <w:szCs w:val="28"/>
        </w:rPr>
        <w:t xml:space="preserve"> </w:t>
      </w:r>
      <w:proofErr w:type="spellStart"/>
      <w:r>
        <w:rPr>
          <w:i/>
          <w:color w:val="000000"/>
          <w:sz w:val="28"/>
          <w:szCs w:val="28"/>
        </w:rPr>
        <w:t>місце</w:t>
      </w:r>
      <w:proofErr w:type="spellEnd"/>
      <w:r>
        <w:rPr>
          <w:sz w:val="28"/>
          <w:szCs w:val="28"/>
          <w:shd w:val="clear" w:color="auto" w:fill="FFFFFF"/>
          <w:lang w:val="uk-UA"/>
        </w:rPr>
        <w:t xml:space="preserve"> </w:t>
      </w:r>
      <w:r w:rsidR="008C2148">
        <w:rPr>
          <w:sz w:val="28"/>
          <w:szCs w:val="28"/>
          <w:lang w:val="uk-UA"/>
        </w:rPr>
        <w:t>[</w:t>
      </w:r>
      <w:proofErr w:type="gramStart"/>
      <w:r w:rsidR="008C2148">
        <w:rPr>
          <w:sz w:val="28"/>
          <w:szCs w:val="28"/>
          <w:lang w:val="uk-UA"/>
        </w:rPr>
        <w:t xml:space="preserve">44, </w:t>
      </w:r>
      <w:r>
        <w:rPr>
          <w:sz w:val="28"/>
          <w:szCs w:val="28"/>
          <w:lang w:val="uk-UA"/>
        </w:rPr>
        <w:t xml:space="preserve"> с.</w:t>
      </w:r>
      <w:proofErr w:type="gramEnd"/>
      <w:r>
        <w:rPr>
          <w:sz w:val="28"/>
          <w:szCs w:val="28"/>
          <w:lang w:val="uk-UA"/>
        </w:rPr>
        <w:t xml:space="preserve"> 210</w:t>
      </w:r>
      <w:r w:rsidRPr="00B54424">
        <w:rPr>
          <w:sz w:val="28"/>
          <w:szCs w:val="28"/>
        </w:rPr>
        <w:t>]</w:t>
      </w:r>
      <w:r w:rsidRPr="00B54424">
        <w:rPr>
          <w:sz w:val="28"/>
          <w:szCs w:val="28"/>
          <w:lang w:val="uk-UA"/>
        </w:rPr>
        <w:t xml:space="preserve">.  </w:t>
      </w:r>
      <w:r>
        <w:rPr>
          <w:sz w:val="28"/>
          <w:szCs w:val="28"/>
          <w:lang w:val="uk-UA"/>
        </w:rPr>
        <w:t xml:space="preserve">Авторка розмірковує, бідкається, пояснює, а головне – втішає й виправдовує у дядька й розлого виявляє своє бачення науково-академічної ситуації в Україні ХІХ століття. Нанизування складносурядних і складнопідрядних речень, графічне  підкреслення </w:t>
      </w:r>
      <w:proofErr w:type="spellStart"/>
      <w:r>
        <w:rPr>
          <w:sz w:val="28"/>
          <w:szCs w:val="28"/>
          <w:lang w:val="uk-UA"/>
        </w:rPr>
        <w:t>логічно</w:t>
      </w:r>
      <w:proofErr w:type="spellEnd"/>
      <w:r>
        <w:rPr>
          <w:sz w:val="28"/>
          <w:szCs w:val="28"/>
          <w:lang w:val="uk-UA"/>
        </w:rPr>
        <w:t xml:space="preserve"> важливих, на думку  дописувачки, слів, </w:t>
      </w:r>
      <w:proofErr w:type="spellStart"/>
      <w:r>
        <w:rPr>
          <w:sz w:val="28"/>
          <w:szCs w:val="28"/>
          <w:lang w:val="uk-UA"/>
        </w:rPr>
        <w:t>інтертекстовість</w:t>
      </w:r>
      <w:proofErr w:type="spellEnd"/>
      <w:r>
        <w:rPr>
          <w:sz w:val="28"/>
          <w:szCs w:val="28"/>
          <w:lang w:val="uk-UA"/>
        </w:rPr>
        <w:t xml:space="preserve"> </w:t>
      </w:r>
      <w:r w:rsidRPr="00C578A0">
        <w:rPr>
          <w:sz w:val="28"/>
          <w:szCs w:val="28"/>
          <w:lang w:val="uk-UA"/>
        </w:rPr>
        <w:t>(</w:t>
      </w:r>
      <w:r w:rsidRPr="00C578A0">
        <w:rPr>
          <w:color w:val="000000"/>
          <w:sz w:val="28"/>
          <w:szCs w:val="28"/>
          <w:lang w:val="uk-UA"/>
        </w:rPr>
        <w:t>«</w:t>
      </w:r>
      <w:r w:rsidRPr="00C578A0">
        <w:rPr>
          <w:i/>
          <w:color w:val="000000"/>
          <w:sz w:val="28"/>
          <w:szCs w:val="28"/>
          <w:lang w:val="uk-UA"/>
        </w:rPr>
        <w:t>куди вітер віє, туди я хилюся!»,</w:t>
      </w:r>
      <w:r w:rsidRPr="00C578A0">
        <w:rPr>
          <w:rFonts w:cs="Text Regular"/>
          <w:i/>
          <w:color w:val="000000"/>
          <w:sz w:val="28"/>
          <w:szCs w:val="28"/>
          <w:lang w:val="uk-UA"/>
        </w:rPr>
        <w:t xml:space="preserve"> «науки на національному </w:t>
      </w:r>
      <w:proofErr w:type="spellStart"/>
      <w:r w:rsidRPr="00C578A0">
        <w:rPr>
          <w:rFonts w:cs="Text Regular"/>
          <w:i/>
          <w:color w:val="000000"/>
          <w:sz w:val="28"/>
          <w:szCs w:val="28"/>
          <w:lang w:val="uk-UA"/>
        </w:rPr>
        <w:t>грунті</w:t>
      </w:r>
      <w:proofErr w:type="spellEnd"/>
      <w:r w:rsidRPr="00C578A0">
        <w:rPr>
          <w:rFonts w:cs="Text Regular"/>
          <w:color w:val="000000"/>
          <w:sz w:val="28"/>
          <w:szCs w:val="28"/>
          <w:lang w:val="uk-UA"/>
        </w:rPr>
        <w:t>»)</w:t>
      </w:r>
      <w:r w:rsidRPr="00C578A0">
        <w:rPr>
          <w:color w:val="000000"/>
          <w:lang w:val="uk-UA"/>
        </w:rPr>
        <w:t xml:space="preserve"> </w:t>
      </w:r>
      <w:r>
        <w:rPr>
          <w:sz w:val="28"/>
          <w:szCs w:val="28"/>
          <w:lang w:val="uk-UA"/>
        </w:rPr>
        <w:t xml:space="preserve"> втілюють конотації </w:t>
      </w:r>
      <w:proofErr w:type="spellStart"/>
      <w:r>
        <w:rPr>
          <w:sz w:val="28"/>
          <w:szCs w:val="28"/>
          <w:lang w:val="uk-UA"/>
        </w:rPr>
        <w:t>оповідності</w:t>
      </w:r>
      <w:proofErr w:type="spellEnd"/>
      <w:r>
        <w:rPr>
          <w:sz w:val="28"/>
          <w:szCs w:val="28"/>
          <w:lang w:val="uk-UA"/>
        </w:rPr>
        <w:t xml:space="preserve">, сумніву (сполучники-маркери </w:t>
      </w:r>
      <w:proofErr w:type="spellStart"/>
      <w:r w:rsidRPr="00C578A0">
        <w:rPr>
          <w:i/>
          <w:sz w:val="28"/>
          <w:szCs w:val="28"/>
          <w:lang w:val="uk-UA"/>
        </w:rPr>
        <w:t>чі</w:t>
      </w:r>
      <w:proofErr w:type="spellEnd"/>
      <w:r w:rsidRPr="00C578A0">
        <w:rPr>
          <w:i/>
          <w:sz w:val="28"/>
          <w:szCs w:val="28"/>
          <w:lang w:val="uk-UA"/>
        </w:rPr>
        <w:t>, або, але</w:t>
      </w:r>
      <w:r>
        <w:rPr>
          <w:sz w:val="28"/>
          <w:szCs w:val="28"/>
          <w:lang w:val="uk-UA"/>
        </w:rPr>
        <w:t>) й розмірковування.</w:t>
      </w:r>
    </w:p>
    <w:p w14:paraId="4A31BE41" w14:textId="77777777" w:rsidR="00F7650E" w:rsidRPr="004B1E6F" w:rsidRDefault="00F7650E" w:rsidP="007421A3">
      <w:pPr>
        <w:autoSpaceDE w:val="0"/>
        <w:autoSpaceDN w:val="0"/>
        <w:adjustRightInd w:val="0"/>
        <w:spacing w:line="360" w:lineRule="auto"/>
        <w:ind w:firstLine="567"/>
        <w:jc w:val="both"/>
        <w:rPr>
          <w:sz w:val="28"/>
          <w:szCs w:val="28"/>
        </w:rPr>
      </w:pPr>
      <w:r>
        <w:rPr>
          <w:sz w:val="28"/>
          <w:szCs w:val="28"/>
          <w:lang w:val="uk-UA"/>
        </w:rPr>
        <w:t xml:space="preserve">Очевидним є факт, що дядько для Лесі був безсумнівним авторитетом, тому вона часто звертається до нього за порадами й оцінками власної творчості чи вчинків.  Серед іншого не тільки в тексті листів, а й у постскриптумах Леся Українка намагається </w:t>
      </w:r>
      <w:r w:rsidRPr="008B5A9F">
        <w:rPr>
          <w:sz w:val="28"/>
          <w:szCs w:val="28"/>
          <w:lang w:val="uk-UA"/>
        </w:rPr>
        <w:t>отримати пораду і підтримку</w:t>
      </w:r>
      <w:r>
        <w:rPr>
          <w:sz w:val="28"/>
          <w:szCs w:val="28"/>
          <w:lang w:val="uk-UA"/>
        </w:rPr>
        <w:t xml:space="preserve"> авторитетного українського інтелігента. Конотації зацікавлення думкою М. Драгоманова виражені </w:t>
      </w:r>
      <w:r w:rsidRPr="004B1E6F">
        <w:rPr>
          <w:i/>
          <w:sz w:val="28"/>
          <w:szCs w:val="28"/>
          <w:lang w:val="uk-UA"/>
        </w:rPr>
        <w:t>вставним словом</w:t>
      </w:r>
      <w:r>
        <w:rPr>
          <w:b/>
          <w:i/>
          <w:sz w:val="28"/>
          <w:szCs w:val="28"/>
          <w:lang w:val="uk-UA"/>
        </w:rPr>
        <w:t xml:space="preserve"> </w:t>
      </w:r>
      <w:r w:rsidRPr="006665EB">
        <w:rPr>
          <w:sz w:val="28"/>
          <w:szCs w:val="28"/>
        </w:rPr>
        <w:t>“</w:t>
      </w:r>
      <w:r w:rsidRPr="004B1E6F">
        <w:rPr>
          <w:i/>
          <w:sz w:val="28"/>
          <w:szCs w:val="28"/>
          <w:lang w:val="uk-UA"/>
        </w:rPr>
        <w:t>по-вашому</w:t>
      </w:r>
      <w:r w:rsidRPr="006665EB">
        <w:rPr>
          <w:sz w:val="28"/>
          <w:szCs w:val="28"/>
        </w:rPr>
        <w:t>”</w:t>
      </w:r>
      <w:r>
        <w:rPr>
          <w:sz w:val="28"/>
          <w:szCs w:val="28"/>
          <w:lang w:val="uk-UA"/>
        </w:rPr>
        <w:t xml:space="preserve"> та питальною інтенцією з питальними словами-</w:t>
      </w:r>
      <w:r w:rsidRPr="004B1E6F">
        <w:rPr>
          <w:sz w:val="28"/>
          <w:szCs w:val="28"/>
          <w:lang w:val="uk-UA"/>
        </w:rPr>
        <w:t xml:space="preserve">маркерами </w:t>
      </w:r>
      <w:r w:rsidRPr="004B1E6F">
        <w:rPr>
          <w:sz w:val="28"/>
          <w:szCs w:val="28"/>
        </w:rPr>
        <w:t>“</w:t>
      </w:r>
      <w:proofErr w:type="spellStart"/>
      <w:r w:rsidRPr="004B1E6F">
        <w:rPr>
          <w:i/>
          <w:sz w:val="28"/>
          <w:szCs w:val="28"/>
          <w:lang w:val="uk-UA"/>
        </w:rPr>
        <w:t>чі</w:t>
      </w:r>
      <w:proofErr w:type="spellEnd"/>
      <w:r w:rsidRPr="004B1E6F">
        <w:rPr>
          <w:sz w:val="28"/>
          <w:szCs w:val="28"/>
        </w:rPr>
        <w:t>”</w:t>
      </w:r>
      <w:r w:rsidRPr="004B1E6F">
        <w:rPr>
          <w:sz w:val="28"/>
          <w:szCs w:val="28"/>
          <w:lang w:val="uk-UA"/>
        </w:rPr>
        <w:t xml:space="preserve">: </w:t>
      </w:r>
      <w:r w:rsidRPr="004B1E6F">
        <w:rPr>
          <w:rFonts w:cs="Text Regular"/>
          <w:i/>
          <w:color w:val="000000"/>
          <w:sz w:val="28"/>
          <w:szCs w:val="28"/>
        </w:rPr>
        <w:t xml:space="preserve">P.S. </w:t>
      </w:r>
      <w:proofErr w:type="spellStart"/>
      <w:r w:rsidRPr="004B1E6F">
        <w:rPr>
          <w:rFonts w:cs="Text Regular"/>
          <w:i/>
          <w:color w:val="000000"/>
          <w:sz w:val="28"/>
          <w:szCs w:val="28"/>
        </w:rPr>
        <w:t>Хотіла</w:t>
      </w:r>
      <w:proofErr w:type="spellEnd"/>
      <w:r w:rsidRPr="004B1E6F">
        <w:rPr>
          <w:rFonts w:cs="Text Regular"/>
          <w:i/>
          <w:color w:val="000000"/>
          <w:sz w:val="28"/>
          <w:szCs w:val="28"/>
        </w:rPr>
        <w:t xml:space="preserve"> перше </w:t>
      </w:r>
      <w:proofErr w:type="spellStart"/>
      <w:r w:rsidRPr="004B1E6F">
        <w:rPr>
          <w:rFonts w:cs="Text Regular"/>
          <w:i/>
          <w:color w:val="000000"/>
          <w:sz w:val="28"/>
          <w:szCs w:val="28"/>
        </w:rPr>
        <w:t>зробити</w:t>
      </w:r>
      <w:proofErr w:type="spellEnd"/>
      <w:r w:rsidRPr="004B1E6F">
        <w:rPr>
          <w:rFonts w:cs="Text Regular"/>
          <w:i/>
          <w:color w:val="000000"/>
          <w:sz w:val="28"/>
          <w:szCs w:val="28"/>
        </w:rPr>
        <w:t xml:space="preserve"> переклад без </w:t>
      </w:r>
      <w:proofErr w:type="spellStart"/>
      <w:r w:rsidRPr="004B1E6F">
        <w:rPr>
          <w:rFonts w:cs="Text Regular"/>
          <w:i/>
          <w:color w:val="000000"/>
          <w:sz w:val="28"/>
          <w:szCs w:val="28"/>
        </w:rPr>
        <w:t>ріфми</w:t>
      </w:r>
      <w:proofErr w:type="spellEnd"/>
      <w:r w:rsidRPr="004B1E6F">
        <w:rPr>
          <w:rFonts w:cs="Text Regular"/>
          <w:i/>
          <w:color w:val="000000"/>
          <w:sz w:val="28"/>
          <w:szCs w:val="28"/>
        </w:rPr>
        <w:t xml:space="preserve">, та подумала, </w:t>
      </w:r>
      <w:proofErr w:type="spellStart"/>
      <w:r w:rsidRPr="004B1E6F">
        <w:rPr>
          <w:rFonts w:cs="Text Regular"/>
          <w:i/>
          <w:color w:val="000000"/>
          <w:sz w:val="28"/>
          <w:szCs w:val="28"/>
        </w:rPr>
        <w:t>що</w:t>
      </w:r>
      <w:proofErr w:type="spellEnd"/>
      <w:r w:rsidRPr="004B1E6F">
        <w:rPr>
          <w:rFonts w:cs="Text Regular"/>
          <w:i/>
          <w:color w:val="000000"/>
          <w:sz w:val="28"/>
          <w:szCs w:val="28"/>
        </w:rPr>
        <w:t xml:space="preserve"> мало </w:t>
      </w:r>
      <w:proofErr w:type="spellStart"/>
      <w:r w:rsidRPr="004B1E6F">
        <w:rPr>
          <w:rFonts w:cs="Text Regular"/>
          <w:i/>
          <w:color w:val="000000"/>
          <w:sz w:val="28"/>
          <w:szCs w:val="28"/>
        </w:rPr>
        <w:t>хто</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тямить</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читати</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білий</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вірш</w:t>
      </w:r>
      <w:proofErr w:type="spellEnd"/>
      <w:r w:rsidRPr="004B1E6F">
        <w:rPr>
          <w:rFonts w:cs="Text Regular"/>
          <w:i/>
          <w:color w:val="000000"/>
          <w:sz w:val="28"/>
          <w:szCs w:val="28"/>
        </w:rPr>
        <w:t xml:space="preserve">. </w:t>
      </w:r>
      <w:r w:rsidRPr="004B1E6F">
        <w:rPr>
          <w:rFonts w:cs="Text Regular"/>
          <w:i/>
          <w:color w:val="000000"/>
          <w:sz w:val="28"/>
          <w:szCs w:val="28"/>
        </w:rPr>
        <w:lastRenderedPageBreak/>
        <w:t xml:space="preserve">А як </w:t>
      </w:r>
      <w:proofErr w:type="spellStart"/>
      <w:r w:rsidRPr="004B1E6F">
        <w:rPr>
          <w:rFonts w:cs="Text Regular"/>
          <w:i/>
          <w:color w:val="000000"/>
          <w:sz w:val="28"/>
          <w:szCs w:val="28"/>
        </w:rPr>
        <w:t>по-вашому</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чі</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така</w:t>
      </w:r>
      <w:proofErr w:type="spellEnd"/>
      <w:r w:rsidRPr="004B1E6F">
        <w:rPr>
          <w:rFonts w:cs="Text Regular"/>
          <w:i/>
          <w:color w:val="000000"/>
          <w:sz w:val="28"/>
          <w:szCs w:val="28"/>
        </w:rPr>
        <w:t xml:space="preserve"> форма до </w:t>
      </w:r>
      <w:proofErr w:type="spellStart"/>
      <w:r w:rsidRPr="004B1E6F">
        <w:rPr>
          <w:rFonts w:cs="Text Regular"/>
          <w:i/>
          <w:color w:val="000000"/>
          <w:sz w:val="28"/>
          <w:szCs w:val="28"/>
        </w:rPr>
        <w:t>сього</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пасує</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чі</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може</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взяти</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який</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инший</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вірш</w:t>
      </w:r>
      <w:proofErr w:type="spellEnd"/>
      <w:r w:rsidRPr="004B1E6F">
        <w:rPr>
          <w:rFonts w:cs="Text Regular"/>
          <w:i/>
          <w:color w:val="000000"/>
          <w:sz w:val="28"/>
          <w:szCs w:val="28"/>
        </w:rPr>
        <w:t>?</w:t>
      </w:r>
      <w:r w:rsidRPr="004B1E6F">
        <w:rPr>
          <w:sz w:val="28"/>
          <w:szCs w:val="28"/>
          <w:lang w:val="uk-UA"/>
        </w:rPr>
        <w:t xml:space="preserve"> </w:t>
      </w:r>
      <w:r w:rsidR="008C2148">
        <w:rPr>
          <w:sz w:val="28"/>
          <w:szCs w:val="28"/>
          <w:lang w:val="uk-UA"/>
        </w:rPr>
        <w:t xml:space="preserve">[44, </w:t>
      </w:r>
      <w:r w:rsidRPr="004B1E6F">
        <w:rPr>
          <w:sz w:val="28"/>
          <w:szCs w:val="28"/>
          <w:lang w:val="uk-UA"/>
        </w:rPr>
        <w:t xml:space="preserve"> с. 197</w:t>
      </w:r>
      <w:r w:rsidRPr="004B1E6F">
        <w:rPr>
          <w:sz w:val="28"/>
          <w:szCs w:val="28"/>
        </w:rPr>
        <w:t>]</w:t>
      </w:r>
      <w:r w:rsidRPr="004B1E6F">
        <w:rPr>
          <w:sz w:val="28"/>
          <w:szCs w:val="28"/>
          <w:lang w:val="uk-UA"/>
        </w:rPr>
        <w:t xml:space="preserve">.  </w:t>
      </w:r>
    </w:p>
    <w:p w14:paraId="715CB161" w14:textId="77777777" w:rsidR="00F7650E" w:rsidRPr="00CB7A7B" w:rsidRDefault="00F7650E" w:rsidP="008B5A9F">
      <w:pPr>
        <w:autoSpaceDE w:val="0"/>
        <w:autoSpaceDN w:val="0"/>
        <w:adjustRightInd w:val="0"/>
        <w:spacing w:line="360" w:lineRule="auto"/>
        <w:ind w:firstLine="567"/>
        <w:jc w:val="both"/>
        <w:rPr>
          <w:sz w:val="28"/>
          <w:szCs w:val="28"/>
          <w:lang w:val="uk-UA"/>
        </w:rPr>
      </w:pPr>
      <w:r>
        <w:rPr>
          <w:sz w:val="28"/>
          <w:szCs w:val="28"/>
          <w:lang w:val="uk-UA"/>
        </w:rPr>
        <w:t xml:space="preserve">Конотаціям </w:t>
      </w:r>
      <w:proofErr w:type="spellStart"/>
      <w:r>
        <w:rPr>
          <w:sz w:val="28"/>
          <w:szCs w:val="28"/>
          <w:lang w:val="uk-UA"/>
        </w:rPr>
        <w:t>поскрипумів</w:t>
      </w:r>
      <w:proofErr w:type="spellEnd"/>
      <w:r>
        <w:rPr>
          <w:sz w:val="28"/>
          <w:szCs w:val="28"/>
          <w:lang w:val="uk-UA"/>
        </w:rPr>
        <w:t xml:space="preserve"> Лесі Українки загалом дуже </w:t>
      </w:r>
      <w:r w:rsidRPr="008B5A9F">
        <w:rPr>
          <w:sz w:val="28"/>
          <w:szCs w:val="28"/>
          <w:lang w:val="uk-UA"/>
        </w:rPr>
        <w:t xml:space="preserve">властива </w:t>
      </w:r>
      <w:proofErr w:type="spellStart"/>
      <w:r w:rsidRPr="008B5A9F">
        <w:rPr>
          <w:sz w:val="28"/>
          <w:szCs w:val="28"/>
          <w:lang w:val="uk-UA"/>
        </w:rPr>
        <w:t>питальність</w:t>
      </w:r>
      <w:proofErr w:type="spellEnd"/>
      <w:r w:rsidRPr="008B5A9F">
        <w:rPr>
          <w:sz w:val="28"/>
          <w:szCs w:val="28"/>
          <w:lang w:val="uk-UA"/>
        </w:rPr>
        <w:t xml:space="preserve"> і значно рідше - </w:t>
      </w:r>
      <w:proofErr w:type="spellStart"/>
      <w:r w:rsidRPr="008B5A9F">
        <w:rPr>
          <w:sz w:val="28"/>
          <w:szCs w:val="28"/>
          <w:lang w:val="uk-UA"/>
        </w:rPr>
        <w:t>спонукальність</w:t>
      </w:r>
      <w:proofErr w:type="spellEnd"/>
      <w:r w:rsidRPr="008B5A9F">
        <w:rPr>
          <w:sz w:val="28"/>
          <w:szCs w:val="28"/>
          <w:lang w:val="uk-UA"/>
        </w:rPr>
        <w:t xml:space="preserve">. Наприклад, </w:t>
      </w:r>
      <w:r w:rsidRPr="008B5A9F">
        <w:rPr>
          <w:rFonts w:cs="Text Regular"/>
          <w:i/>
          <w:color w:val="000000"/>
          <w:sz w:val="28"/>
          <w:szCs w:val="28"/>
        </w:rPr>
        <w:t xml:space="preserve">P. S. </w:t>
      </w:r>
      <w:proofErr w:type="spellStart"/>
      <w:r w:rsidRPr="008B5A9F">
        <w:rPr>
          <w:rFonts w:cs="Text Regular"/>
          <w:i/>
          <w:color w:val="000000"/>
          <w:sz w:val="28"/>
          <w:szCs w:val="28"/>
        </w:rPr>
        <w:t>Міша</w:t>
      </w:r>
      <w:proofErr w:type="spellEnd"/>
      <w:r w:rsidRPr="008B5A9F">
        <w:rPr>
          <w:rFonts w:cs="Text Regular"/>
          <w:i/>
          <w:color w:val="000000"/>
          <w:sz w:val="28"/>
          <w:szCs w:val="28"/>
        </w:rPr>
        <w:t xml:space="preserve"> питав, </w:t>
      </w:r>
      <w:proofErr w:type="spellStart"/>
      <w:r w:rsidRPr="008B5A9F">
        <w:rPr>
          <w:rFonts w:cs="Text Regular"/>
          <w:i/>
          <w:color w:val="000000"/>
          <w:sz w:val="28"/>
          <w:szCs w:val="28"/>
        </w:rPr>
        <w:t>чі</w:t>
      </w:r>
      <w:proofErr w:type="spellEnd"/>
      <w:r w:rsidRPr="00CB7A7B">
        <w:rPr>
          <w:rFonts w:cs="Text Regular"/>
          <w:i/>
          <w:color w:val="000000"/>
          <w:sz w:val="28"/>
          <w:szCs w:val="28"/>
        </w:rPr>
        <w:t xml:space="preserve"> </w:t>
      </w:r>
      <w:proofErr w:type="spellStart"/>
      <w:r w:rsidRPr="00CB7A7B">
        <w:rPr>
          <w:rFonts w:cs="Text Regular"/>
          <w:i/>
          <w:color w:val="000000"/>
          <w:sz w:val="28"/>
          <w:szCs w:val="28"/>
        </w:rPr>
        <w:t>ви</w:t>
      </w:r>
      <w:proofErr w:type="spellEnd"/>
      <w:r w:rsidRPr="00CB7A7B">
        <w:rPr>
          <w:rFonts w:cs="Text Regular"/>
          <w:i/>
          <w:color w:val="000000"/>
          <w:sz w:val="28"/>
          <w:szCs w:val="28"/>
        </w:rPr>
        <w:t xml:space="preserve"> </w:t>
      </w:r>
      <w:proofErr w:type="spellStart"/>
      <w:r w:rsidRPr="00CB7A7B">
        <w:rPr>
          <w:rFonts w:cs="Text Regular"/>
          <w:i/>
          <w:color w:val="000000"/>
          <w:sz w:val="28"/>
          <w:szCs w:val="28"/>
        </w:rPr>
        <w:t>знаєте</w:t>
      </w:r>
      <w:proofErr w:type="spellEnd"/>
      <w:r w:rsidRPr="00CB7A7B">
        <w:rPr>
          <w:rFonts w:cs="Text Regular"/>
          <w:i/>
          <w:color w:val="000000"/>
          <w:sz w:val="28"/>
          <w:szCs w:val="28"/>
        </w:rPr>
        <w:t xml:space="preserve">, </w:t>
      </w:r>
      <w:proofErr w:type="spellStart"/>
      <w:r w:rsidRPr="00CB7A7B">
        <w:rPr>
          <w:rFonts w:cs="Text Regular"/>
          <w:i/>
          <w:color w:val="000000"/>
          <w:sz w:val="28"/>
          <w:szCs w:val="28"/>
        </w:rPr>
        <w:t>що</w:t>
      </w:r>
      <w:proofErr w:type="spellEnd"/>
      <w:r w:rsidRPr="00CB7A7B">
        <w:rPr>
          <w:rFonts w:cs="Text Regular"/>
          <w:i/>
          <w:color w:val="000000"/>
          <w:sz w:val="28"/>
          <w:szCs w:val="28"/>
        </w:rPr>
        <w:t xml:space="preserve"> то за </w:t>
      </w:r>
      <w:proofErr w:type="spellStart"/>
      <w:r w:rsidRPr="00CB7A7B">
        <w:rPr>
          <w:rFonts w:cs="Text Regular"/>
          <w:i/>
          <w:color w:val="000000"/>
          <w:sz w:val="28"/>
          <w:szCs w:val="28"/>
        </w:rPr>
        <w:t>видання</w:t>
      </w:r>
      <w:proofErr w:type="spellEnd"/>
      <w:r w:rsidRPr="00CB7A7B">
        <w:rPr>
          <w:rFonts w:cs="Text Regular"/>
          <w:i/>
          <w:color w:val="000000"/>
          <w:sz w:val="28"/>
          <w:szCs w:val="28"/>
        </w:rPr>
        <w:t xml:space="preserve"> «Этнографи</w:t>
      </w:r>
      <w:r w:rsidRPr="00CB7A7B">
        <w:rPr>
          <w:rFonts w:cs="Text Regular"/>
          <w:i/>
          <w:color w:val="000000"/>
          <w:sz w:val="28"/>
          <w:szCs w:val="28"/>
        </w:rPr>
        <w:softHyphen/>
        <w:t xml:space="preserve">ческое обозрение»? Там, </w:t>
      </w:r>
      <w:proofErr w:type="spellStart"/>
      <w:r w:rsidRPr="00CB7A7B">
        <w:rPr>
          <w:rFonts w:cs="Text Regular"/>
          <w:i/>
          <w:color w:val="000000"/>
          <w:sz w:val="28"/>
          <w:szCs w:val="28"/>
        </w:rPr>
        <w:t>він</w:t>
      </w:r>
      <w:proofErr w:type="spellEnd"/>
      <w:r w:rsidRPr="00CB7A7B">
        <w:rPr>
          <w:rFonts w:cs="Text Regular"/>
          <w:i/>
          <w:color w:val="000000"/>
          <w:sz w:val="28"/>
          <w:szCs w:val="28"/>
        </w:rPr>
        <w:t xml:space="preserve"> чув, </w:t>
      </w:r>
      <w:proofErr w:type="spellStart"/>
      <w:r w:rsidRPr="00CB7A7B">
        <w:rPr>
          <w:rFonts w:cs="Text Regular"/>
          <w:i/>
          <w:color w:val="000000"/>
          <w:sz w:val="28"/>
          <w:szCs w:val="28"/>
        </w:rPr>
        <w:t>були</w:t>
      </w:r>
      <w:proofErr w:type="spellEnd"/>
      <w:r w:rsidRPr="00CB7A7B">
        <w:rPr>
          <w:rFonts w:cs="Text Regular"/>
          <w:i/>
          <w:color w:val="000000"/>
          <w:sz w:val="28"/>
          <w:szCs w:val="28"/>
        </w:rPr>
        <w:t xml:space="preserve"> </w:t>
      </w:r>
      <w:proofErr w:type="spellStart"/>
      <w:r w:rsidRPr="00CB7A7B">
        <w:rPr>
          <w:rFonts w:cs="Text Regular"/>
          <w:i/>
          <w:color w:val="000000"/>
          <w:sz w:val="28"/>
          <w:szCs w:val="28"/>
        </w:rPr>
        <w:t>статьї</w:t>
      </w:r>
      <w:proofErr w:type="spellEnd"/>
      <w:r w:rsidRPr="00CB7A7B">
        <w:rPr>
          <w:rFonts w:cs="Text Regular"/>
          <w:i/>
          <w:color w:val="000000"/>
          <w:sz w:val="28"/>
          <w:szCs w:val="28"/>
        </w:rPr>
        <w:t xml:space="preserve"> про </w:t>
      </w:r>
      <w:proofErr w:type="spellStart"/>
      <w:proofErr w:type="gramStart"/>
      <w:r w:rsidRPr="00CB7A7B">
        <w:rPr>
          <w:rFonts w:cs="Text Regular"/>
          <w:i/>
          <w:color w:val="000000"/>
          <w:sz w:val="28"/>
          <w:szCs w:val="28"/>
        </w:rPr>
        <w:t>Палія</w:t>
      </w:r>
      <w:proofErr w:type="spellEnd"/>
      <w:r w:rsidRPr="00CB7A7B">
        <w:rPr>
          <w:rFonts w:cs="Text Regular"/>
          <w:i/>
          <w:color w:val="000000"/>
          <w:sz w:val="28"/>
          <w:szCs w:val="28"/>
        </w:rPr>
        <w:t xml:space="preserve"> </w:t>
      </w:r>
      <w:r w:rsidRPr="00CB7A7B">
        <w:rPr>
          <w:rStyle w:val="A9"/>
          <w:rFonts w:cs="Caption Medium"/>
          <w:i/>
          <w:sz w:val="28"/>
          <w:szCs w:val="28"/>
        </w:rPr>
        <w:t xml:space="preserve"> </w:t>
      </w:r>
      <w:r w:rsidRPr="00CB7A7B">
        <w:rPr>
          <w:rFonts w:cs="Text Regular"/>
          <w:i/>
          <w:color w:val="000000"/>
          <w:sz w:val="28"/>
          <w:szCs w:val="28"/>
        </w:rPr>
        <w:t>та</w:t>
      </w:r>
      <w:proofErr w:type="gramEnd"/>
      <w:r w:rsidRPr="00CB7A7B">
        <w:rPr>
          <w:rFonts w:cs="Text Regular"/>
          <w:i/>
          <w:color w:val="000000"/>
          <w:sz w:val="28"/>
          <w:szCs w:val="28"/>
        </w:rPr>
        <w:t xml:space="preserve"> Мазепу. </w:t>
      </w:r>
      <w:proofErr w:type="spellStart"/>
      <w:r w:rsidRPr="00CB7A7B">
        <w:rPr>
          <w:rFonts w:cs="Text Regular"/>
          <w:i/>
          <w:color w:val="000000"/>
          <w:sz w:val="28"/>
          <w:szCs w:val="28"/>
        </w:rPr>
        <w:t>Якої</w:t>
      </w:r>
      <w:proofErr w:type="spellEnd"/>
      <w:r w:rsidRPr="00AC23C2">
        <w:rPr>
          <w:rFonts w:cs="Text Regular"/>
          <w:i/>
          <w:color w:val="000000"/>
          <w:sz w:val="28"/>
          <w:szCs w:val="28"/>
        </w:rPr>
        <w:t xml:space="preserve"> </w:t>
      </w:r>
      <w:r w:rsidRPr="00CB7A7B">
        <w:rPr>
          <w:rFonts w:cs="Text Regular"/>
          <w:i/>
          <w:color w:val="000000"/>
          <w:sz w:val="28"/>
          <w:szCs w:val="28"/>
        </w:rPr>
        <w:t>думки</w:t>
      </w:r>
      <w:r w:rsidRPr="00AC23C2">
        <w:rPr>
          <w:rFonts w:cs="Text Regular"/>
          <w:i/>
          <w:color w:val="000000"/>
          <w:sz w:val="28"/>
          <w:szCs w:val="28"/>
        </w:rPr>
        <w:t xml:space="preserve"> </w:t>
      </w:r>
      <w:proofErr w:type="spellStart"/>
      <w:r w:rsidRPr="00CB7A7B">
        <w:rPr>
          <w:rFonts w:cs="Text Regular"/>
          <w:i/>
          <w:color w:val="000000"/>
          <w:sz w:val="28"/>
          <w:szCs w:val="28"/>
        </w:rPr>
        <w:t>ви</w:t>
      </w:r>
      <w:proofErr w:type="spellEnd"/>
      <w:r w:rsidRPr="00AC23C2">
        <w:rPr>
          <w:rFonts w:cs="Text Regular"/>
          <w:i/>
          <w:color w:val="000000"/>
          <w:sz w:val="28"/>
          <w:szCs w:val="28"/>
        </w:rPr>
        <w:t xml:space="preserve"> </w:t>
      </w:r>
      <w:r w:rsidRPr="00CB7A7B">
        <w:rPr>
          <w:rFonts w:cs="Text Regular"/>
          <w:i/>
          <w:color w:val="000000"/>
          <w:sz w:val="28"/>
          <w:szCs w:val="28"/>
        </w:rPr>
        <w:t>про</w:t>
      </w:r>
      <w:r w:rsidRPr="00AC23C2">
        <w:rPr>
          <w:rFonts w:cs="Text Regular"/>
          <w:i/>
          <w:color w:val="000000"/>
          <w:sz w:val="28"/>
          <w:szCs w:val="28"/>
        </w:rPr>
        <w:t xml:space="preserve"> </w:t>
      </w:r>
      <w:r w:rsidRPr="00CB7A7B">
        <w:rPr>
          <w:rFonts w:cs="Text Regular"/>
          <w:i/>
          <w:color w:val="000000"/>
          <w:sz w:val="28"/>
          <w:szCs w:val="28"/>
        </w:rPr>
        <w:t>твори</w:t>
      </w:r>
      <w:r w:rsidRPr="00AC23C2">
        <w:rPr>
          <w:rFonts w:cs="Text Regular"/>
          <w:i/>
          <w:color w:val="000000"/>
          <w:sz w:val="28"/>
          <w:szCs w:val="28"/>
        </w:rPr>
        <w:t xml:space="preserve"> </w:t>
      </w:r>
      <w:proofErr w:type="spellStart"/>
      <w:r w:rsidRPr="00CB7A7B">
        <w:rPr>
          <w:rFonts w:cs="Text Regular"/>
          <w:i/>
          <w:color w:val="000000"/>
          <w:sz w:val="28"/>
          <w:szCs w:val="28"/>
        </w:rPr>
        <w:t>Гюйо</w:t>
      </w:r>
      <w:proofErr w:type="spellEnd"/>
      <w:r w:rsidRPr="00AC23C2">
        <w:rPr>
          <w:rFonts w:cs="Text Regular"/>
          <w:i/>
          <w:color w:val="000000"/>
          <w:sz w:val="28"/>
          <w:szCs w:val="28"/>
        </w:rPr>
        <w:t>:</w:t>
      </w:r>
      <w:r w:rsidRPr="00AC23C2">
        <w:rPr>
          <w:rStyle w:val="A9"/>
          <w:rFonts w:cs="Caption Medium"/>
          <w:i/>
          <w:sz w:val="28"/>
          <w:szCs w:val="28"/>
        </w:rPr>
        <w:t xml:space="preserve"> </w:t>
      </w:r>
      <w:r w:rsidRPr="00AC23C2">
        <w:rPr>
          <w:rFonts w:cs="Text Regular"/>
          <w:i/>
          <w:color w:val="000000"/>
          <w:sz w:val="28"/>
          <w:szCs w:val="28"/>
        </w:rPr>
        <w:t>«</w:t>
      </w:r>
      <w:r w:rsidRPr="00CB7A7B">
        <w:rPr>
          <w:rFonts w:cs="Text Regular"/>
          <w:i/>
          <w:color w:val="000000"/>
          <w:sz w:val="28"/>
          <w:szCs w:val="28"/>
          <w:lang w:val="en-US"/>
        </w:rPr>
        <w:t>L</w:t>
      </w:r>
      <w:r w:rsidRPr="00AC23C2">
        <w:rPr>
          <w:rFonts w:cs="Text Regular"/>
          <w:i/>
          <w:color w:val="000000"/>
          <w:sz w:val="28"/>
          <w:szCs w:val="28"/>
        </w:rPr>
        <w:t>’</w:t>
      </w:r>
      <w:r w:rsidRPr="00CB7A7B">
        <w:rPr>
          <w:rFonts w:cs="Text Regular"/>
          <w:i/>
          <w:color w:val="000000"/>
          <w:sz w:val="28"/>
          <w:szCs w:val="28"/>
          <w:lang w:val="en-US"/>
        </w:rPr>
        <w:t>art</w:t>
      </w:r>
      <w:r w:rsidRPr="00AC23C2">
        <w:rPr>
          <w:rFonts w:cs="Text Regular"/>
          <w:i/>
          <w:color w:val="000000"/>
          <w:sz w:val="28"/>
          <w:szCs w:val="28"/>
        </w:rPr>
        <w:t xml:space="preserve"> </w:t>
      </w:r>
      <w:r w:rsidRPr="00CB7A7B">
        <w:rPr>
          <w:rFonts w:cs="Text Regular"/>
          <w:i/>
          <w:color w:val="000000"/>
          <w:sz w:val="28"/>
          <w:szCs w:val="28"/>
          <w:lang w:val="en-US"/>
        </w:rPr>
        <w:t>au</w:t>
      </w:r>
      <w:r w:rsidRPr="00AC23C2">
        <w:rPr>
          <w:rFonts w:cs="Text Regular"/>
          <w:i/>
          <w:color w:val="000000"/>
          <w:sz w:val="28"/>
          <w:szCs w:val="28"/>
        </w:rPr>
        <w:t xml:space="preserve"> </w:t>
      </w:r>
      <w:r w:rsidRPr="00CB7A7B">
        <w:rPr>
          <w:rFonts w:cs="Text Regular"/>
          <w:i/>
          <w:color w:val="000000"/>
          <w:sz w:val="28"/>
          <w:szCs w:val="28"/>
          <w:lang w:val="en-US"/>
        </w:rPr>
        <w:t>point</w:t>
      </w:r>
      <w:r w:rsidRPr="00AC23C2">
        <w:rPr>
          <w:rFonts w:cs="Text Regular"/>
          <w:i/>
          <w:color w:val="000000"/>
          <w:sz w:val="28"/>
          <w:szCs w:val="28"/>
        </w:rPr>
        <w:t xml:space="preserve"> </w:t>
      </w:r>
      <w:r w:rsidRPr="00CB7A7B">
        <w:rPr>
          <w:rFonts w:cs="Text Regular"/>
          <w:i/>
          <w:color w:val="000000"/>
          <w:sz w:val="28"/>
          <w:szCs w:val="28"/>
          <w:lang w:val="en-US"/>
        </w:rPr>
        <w:t>de</w:t>
      </w:r>
      <w:r w:rsidRPr="00AC23C2">
        <w:rPr>
          <w:rFonts w:cs="Text Regular"/>
          <w:i/>
          <w:color w:val="000000"/>
          <w:sz w:val="28"/>
          <w:szCs w:val="28"/>
        </w:rPr>
        <w:t xml:space="preserve"> </w:t>
      </w:r>
      <w:proofErr w:type="spellStart"/>
      <w:r w:rsidRPr="00CB7A7B">
        <w:rPr>
          <w:rFonts w:cs="Text Regular"/>
          <w:i/>
          <w:color w:val="000000"/>
          <w:sz w:val="28"/>
          <w:szCs w:val="28"/>
          <w:lang w:val="en-US"/>
        </w:rPr>
        <w:t>vue</w:t>
      </w:r>
      <w:proofErr w:type="spellEnd"/>
      <w:r w:rsidRPr="00AC23C2">
        <w:rPr>
          <w:rFonts w:cs="Text Regular"/>
          <w:i/>
          <w:color w:val="000000"/>
          <w:sz w:val="28"/>
          <w:szCs w:val="28"/>
        </w:rPr>
        <w:t xml:space="preserve"> </w:t>
      </w:r>
      <w:proofErr w:type="spellStart"/>
      <w:proofErr w:type="gramStart"/>
      <w:r w:rsidRPr="00CB7A7B">
        <w:rPr>
          <w:rFonts w:cs="Text Regular"/>
          <w:i/>
          <w:color w:val="000000"/>
          <w:sz w:val="28"/>
          <w:szCs w:val="28"/>
          <w:lang w:val="en-US"/>
        </w:rPr>
        <w:t>sociologique</w:t>
      </w:r>
      <w:proofErr w:type="spellEnd"/>
      <w:r w:rsidRPr="00AC23C2">
        <w:rPr>
          <w:rFonts w:cs="Text Regular"/>
          <w:i/>
          <w:color w:val="000000"/>
          <w:sz w:val="28"/>
          <w:szCs w:val="28"/>
        </w:rPr>
        <w:t xml:space="preserve">» </w:t>
      </w:r>
      <w:r w:rsidRPr="00AC23C2">
        <w:rPr>
          <w:rStyle w:val="A9"/>
          <w:rFonts w:cs="Caption Medium"/>
          <w:i/>
          <w:sz w:val="28"/>
          <w:szCs w:val="28"/>
        </w:rPr>
        <w:t xml:space="preserve"> </w:t>
      </w:r>
      <w:r w:rsidRPr="00CB7A7B">
        <w:rPr>
          <w:rFonts w:cs="Text Regular"/>
          <w:i/>
          <w:color w:val="000000"/>
          <w:sz w:val="28"/>
          <w:szCs w:val="28"/>
        </w:rPr>
        <w:t>і</w:t>
      </w:r>
      <w:proofErr w:type="gramEnd"/>
      <w:r w:rsidRPr="00AC23C2">
        <w:rPr>
          <w:rFonts w:cs="Text Regular"/>
          <w:i/>
          <w:color w:val="000000"/>
          <w:sz w:val="28"/>
          <w:szCs w:val="28"/>
        </w:rPr>
        <w:t xml:space="preserve"> «</w:t>
      </w:r>
      <w:proofErr w:type="spellStart"/>
      <w:r w:rsidRPr="00CB7A7B">
        <w:rPr>
          <w:rFonts w:cs="Text Regular"/>
          <w:i/>
          <w:color w:val="000000"/>
          <w:sz w:val="28"/>
          <w:szCs w:val="28"/>
          <w:lang w:val="en-US"/>
        </w:rPr>
        <w:t>Psychologie</w:t>
      </w:r>
      <w:proofErr w:type="spellEnd"/>
      <w:r w:rsidRPr="00AC23C2">
        <w:rPr>
          <w:rFonts w:cs="Text Regular"/>
          <w:i/>
          <w:color w:val="000000"/>
          <w:sz w:val="28"/>
          <w:szCs w:val="28"/>
        </w:rPr>
        <w:t xml:space="preserve"> </w:t>
      </w:r>
      <w:proofErr w:type="spellStart"/>
      <w:r w:rsidRPr="00CB7A7B">
        <w:rPr>
          <w:rFonts w:cs="Text Regular"/>
          <w:i/>
          <w:color w:val="000000"/>
          <w:sz w:val="28"/>
          <w:szCs w:val="28"/>
          <w:lang w:val="en-US"/>
        </w:rPr>
        <w:t>contemporaine</w:t>
      </w:r>
      <w:proofErr w:type="spellEnd"/>
      <w:r w:rsidRPr="00AC23C2">
        <w:rPr>
          <w:rFonts w:cs="Text Regular"/>
          <w:i/>
          <w:color w:val="000000"/>
          <w:sz w:val="28"/>
          <w:szCs w:val="28"/>
        </w:rPr>
        <w:t xml:space="preserve">»? </w:t>
      </w:r>
      <w:r w:rsidR="008C2148">
        <w:rPr>
          <w:sz w:val="28"/>
          <w:szCs w:val="28"/>
          <w:lang w:val="uk-UA"/>
        </w:rPr>
        <w:t xml:space="preserve">[44, </w:t>
      </w:r>
      <w:r w:rsidRPr="00CB7A7B">
        <w:rPr>
          <w:sz w:val="28"/>
          <w:szCs w:val="28"/>
          <w:lang w:val="uk-UA"/>
        </w:rPr>
        <w:t xml:space="preserve"> с. 94</w:t>
      </w:r>
      <w:r w:rsidRPr="00CB7A7B">
        <w:rPr>
          <w:sz w:val="28"/>
          <w:szCs w:val="28"/>
        </w:rPr>
        <w:t>]</w:t>
      </w:r>
      <w:r w:rsidRPr="00CB7A7B">
        <w:rPr>
          <w:sz w:val="28"/>
          <w:szCs w:val="28"/>
          <w:lang w:val="uk-UA"/>
        </w:rPr>
        <w:t>.</w:t>
      </w:r>
      <w:r w:rsidRPr="00B54424">
        <w:rPr>
          <w:sz w:val="28"/>
          <w:szCs w:val="28"/>
          <w:lang w:val="uk-UA"/>
        </w:rPr>
        <w:t xml:space="preserve">  </w:t>
      </w:r>
      <w:r>
        <w:rPr>
          <w:sz w:val="28"/>
          <w:szCs w:val="28"/>
          <w:lang w:val="uk-UA"/>
        </w:rPr>
        <w:t xml:space="preserve">Очевидно, що авторитетна думка дядька з літературних та історичних питань завжди цікавила Лесю Українку: </w:t>
      </w:r>
      <w:r w:rsidRPr="004B1E6F">
        <w:rPr>
          <w:rFonts w:cs="Text Regular"/>
          <w:i/>
          <w:color w:val="000000"/>
          <w:sz w:val="28"/>
          <w:szCs w:val="28"/>
        </w:rPr>
        <w:t xml:space="preserve">P. S. </w:t>
      </w:r>
      <w:proofErr w:type="spellStart"/>
      <w:r w:rsidRPr="004B1E6F">
        <w:rPr>
          <w:rFonts w:cs="Text Regular"/>
          <w:i/>
          <w:color w:val="000000"/>
          <w:sz w:val="28"/>
          <w:szCs w:val="28"/>
        </w:rPr>
        <w:t>Чі</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сподобались</w:t>
      </w:r>
      <w:proofErr w:type="spellEnd"/>
      <w:r w:rsidRPr="004B1E6F">
        <w:rPr>
          <w:rFonts w:cs="Text Regular"/>
          <w:i/>
          <w:color w:val="000000"/>
          <w:sz w:val="28"/>
          <w:szCs w:val="28"/>
        </w:rPr>
        <w:t xml:space="preserve"> Вам «</w:t>
      </w:r>
      <w:proofErr w:type="spellStart"/>
      <w:r w:rsidRPr="004B1E6F">
        <w:rPr>
          <w:rFonts w:cs="Text Regular"/>
          <w:i/>
          <w:color w:val="000000"/>
          <w:sz w:val="28"/>
          <w:szCs w:val="28"/>
        </w:rPr>
        <w:t>Pauvres</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gens</w:t>
      </w:r>
      <w:proofErr w:type="spellEnd"/>
      <w:r w:rsidRPr="004B1E6F">
        <w:rPr>
          <w:rFonts w:cs="Text Regular"/>
          <w:i/>
          <w:color w:val="000000"/>
          <w:sz w:val="28"/>
          <w:szCs w:val="28"/>
        </w:rPr>
        <w:t xml:space="preserve">», коли </w:t>
      </w:r>
      <w:proofErr w:type="spellStart"/>
      <w:r w:rsidRPr="004B1E6F">
        <w:rPr>
          <w:rFonts w:cs="Text Regular"/>
          <w:i/>
          <w:color w:val="000000"/>
          <w:sz w:val="28"/>
          <w:szCs w:val="28"/>
        </w:rPr>
        <w:t>їх</w:t>
      </w:r>
      <w:proofErr w:type="spellEnd"/>
      <w:r w:rsidRPr="004B1E6F">
        <w:rPr>
          <w:rFonts w:cs="Text Regular"/>
          <w:i/>
          <w:color w:val="000000"/>
          <w:sz w:val="28"/>
          <w:szCs w:val="28"/>
        </w:rPr>
        <w:t xml:space="preserve"> </w:t>
      </w:r>
      <w:proofErr w:type="spellStart"/>
      <w:r w:rsidRPr="004B1E6F">
        <w:rPr>
          <w:rFonts w:cs="Text Regular"/>
          <w:i/>
          <w:color w:val="000000"/>
          <w:sz w:val="28"/>
          <w:szCs w:val="28"/>
        </w:rPr>
        <w:t>бачили</w:t>
      </w:r>
      <w:proofErr w:type="spellEnd"/>
      <w:r w:rsidRPr="004B1E6F">
        <w:rPr>
          <w:rFonts w:cs="Text Regular"/>
          <w:i/>
          <w:color w:val="000000"/>
          <w:sz w:val="28"/>
          <w:szCs w:val="28"/>
        </w:rPr>
        <w:t>?</w:t>
      </w:r>
      <w:r>
        <w:rPr>
          <w:rFonts w:cs="Text Regular"/>
          <w:color w:val="000000"/>
          <w:sz w:val="19"/>
          <w:szCs w:val="19"/>
          <w:lang w:val="uk-UA"/>
        </w:rPr>
        <w:t xml:space="preserve"> </w:t>
      </w:r>
      <w:r w:rsidR="008C2148">
        <w:rPr>
          <w:sz w:val="28"/>
          <w:szCs w:val="28"/>
          <w:lang w:val="uk-UA"/>
        </w:rPr>
        <w:t xml:space="preserve">[44, </w:t>
      </w:r>
      <w:r w:rsidRPr="00CB7A7B">
        <w:rPr>
          <w:sz w:val="28"/>
          <w:szCs w:val="28"/>
          <w:lang w:val="uk-UA"/>
        </w:rPr>
        <w:t xml:space="preserve"> с. </w:t>
      </w:r>
      <w:r>
        <w:rPr>
          <w:sz w:val="28"/>
          <w:szCs w:val="28"/>
          <w:lang w:val="uk-UA"/>
        </w:rPr>
        <w:t>156</w:t>
      </w:r>
      <w:r w:rsidRPr="00CB7A7B">
        <w:rPr>
          <w:sz w:val="28"/>
          <w:szCs w:val="28"/>
        </w:rPr>
        <w:t>]</w:t>
      </w:r>
      <w:r w:rsidRPr="00CB7A7B">
        <w:rPr>
          <w:sz w:val="28"/>
          <w:szCs w:val="28"/>
          <w:lang w:val="uk-UA"/>
        </w:rPr>
        <w:t>.</w:t>
      </w:r>
      <w:r w:rsidRPr="00B54424">
        <w:rPr>
          <w:sz w:val="28"/>
          <w:szCs w:val="28"/>
          <w:lang w:val="uk-UA"/>
        </w:rPr>
        <w:t xml:space="preserve">  </w:t>
      </w:r>
      <w:r>
        <w:rPr>
          <w:sz w:val="28"/>
          <w:szCs w:val="28"/>
          <w:lang w:val="uk-UA"/>
        </w:rPr>
        <w:t xml:space="preserve">Можливо  у таких </w:t>
      </w:r>
      <w:proofErr w:type="spellStart"/>
      <w:r>
        <w:rPr>
          <w:sz w:val="28"/>
          <w:szCs w:val="28"/>
          <w:lang w:val="uk-UA"/>
        </w:rPr>
        <w:t>посткриптумах</w:t>
      </w:r>
      <w:proofErr w:type="spellEnd"/>
      <w:r>
        <w:rPr>
          <w:sz w:val="28"/>
          <w:szCs w:val="28"/>
          <w:lang w:val="uk-UA"/>
        </w:rPr>
        <w:t>, як і в самих текстах листів якраз виявлена Лесина невпевненість, а тому дописувачка шукає більших, на її думку авторитетів, яким і був для неї дядько.</w:t>
      </w:r>
    </w:p>
    <w:p w14:paraId="0C0DDA6A" w14:textId="77777777" w:rsidR="00F7650E" w:rsidRDefault="00F7650E" w:rsidP="007421A3">
      <w:pPr>
        <w:autoSpaceDE w:val="0"/>
        <w:autoSpaceDN w:val="0"/>
        <w:adjustRightInd w:val="0"/>
        <w:spacing w:line="360" w:lineRule="auto"/>
        <w:ind w:firstLine="567"/>
        <w:jc w:val="both"/>
        <w:rPr>
          <w:sz w:val="28"/>
          <w:szCs w:val="28"/>
          <w:lang w:val="uk-UA"/>
        </w:rPr>
      </w:pPr>
      <w:proofErr w:type="spellStart"/>
      <w:r w:rsidRPr="00335C5D">
        <w:rPr>
          <w:sz w:val="28"/>
          <w:szCs w:val="28"/>
          <w:lang w:val="uk-UA"/>
        </w:rPr>
        <w:t>Актуалізатором</w:t>
      </w:r>
      <w:proofErr w:type="spellEnd"/>
      <w:r w:rsidRPr="00335C5D">
        <w:rPr>
          <w:sz w:val="28"/>
          <w:szCs w:val="28"/>
          <w:lang w:val="uk-UA"/>
        </w:rPr>
        <w:t xml:space="preserve"> </w:t>
      </w:r>
      <w:proofErr w:type="spellStart"/>
      <w:r w:rsidRPr="00335C5D">
        <w:rPr>
          <w:sz w:val="28"/>
          <w:szCs w:val="28"/>
          <w:lang w:val="uk-UA"/>
        </w:rPr>
        <w:t>нагадувальних</w:t>
      </w:r>
      <w:proofErr w:type="spellEnd"/>
      <w:r w:rsidRPr="00335C5D">
        <w:rPr>
          <w:sz w:val="28"/>
          <w:szCs w:val="28"/>
          <w:lang w:val="uk-UA"/>
        </w:rPr>
        <w:t xml:space="preserve"> конотацій постскриптумів виступають лексеми на позначення певних дій. Наприклад, дієсловом наказового способу </w:t>
      </w:r>
      <w:r w:rsidRPr="00335C5D">
        <w:rPr>
          <w:sz w:val="28"/>
          <w:szCs w:val="28"/>
          <w:shd w:val="clear" w:color="auto" w:fill="FFFFFF"/>
        </w:rPr>
        <w:t>“</w:t>
      </w:r>
      <w:r w:rsidRPr="00335C5D">
        <w:rPr>
          <w:sz w:val="28"/>
          <w:szCs w:val="28"/>
          <w:shd w:val="clear" w:color="auto" w:fill="FFFFFF"/>
          <w:lang w:val="uk-UA"/>
        </w:rPr>
        <w:t>пишіть</w:t>
      </w:r>
      <w:r w:rsidRPr="00335C5D">
        <w:rPr>
          <w:sz w:val="28"/>
          <w:szCs w:val="28"/>
          <w:shd w:val="clear" w:color="auto" w:fill="FFFFFF"/>
        </w:rPr>
        <w:t>”</w:t>
      </w:r>
      <w:r w:rsidRPr="00335C5D">
        <w:rPr>
          <w:sz w:val="28"/>
          <w:szCs w:val="28"/>
          <w:shd w:val="clear" w:color="auto" w:fill="FFFFFF"/>
          <w:lang w:val="uk-UA"/>
        </w:rPr>
        <w:t xml:space="preserve">: </w:t>
      </w:r>
      <w:r w:rsidRPr="00335C5D">
        <w:rPr>
          <w:i/>
          <w:sz w:val="28"/>
          <w:szCs w:val="28"/>
          <w:shd w:val="clear" w:color="auto" w:fill="FFFFFF"/>
        </w:rPr>
        <w:t>“</w:t>
      </w:r>
      <w:r w:rsidRPr="00335C5D">
        <w:rPr>
          <w:i/>
          <w:sz w:val="28"/>
          <w:szCs w:val="28"/>
          <w:shd w:val="clear" w:color="auto" w:fill="FFFFFF"/>
          <w:lang w:val="uk-UA"/>
        </w:rPr>
        <w:t xml:space="preserve">Що з </w:t>
      </w:r>
      <w:proofErr w:type="spellStart"/>
      <w:r w:rsidRPr="00335C5D">
        <w:rPr>
          <w:i/>
          <w:sz w:val="28"/>
          <w:szCs w:val="28"/>
          <w:shd w:val="clear" w:color="auto" w:fill="FFFFFF"/>
          <w:lang w:val="uk-UA"/>
        </w:rPr>
        <w:t>іздою</w:t>
      </w:r>
      <w:proofErr w:type="spellEnd"/>
      <w:r w:rsidRPr="00335C5D">
        <w:rPr>
          <w:i/>
          <w:sz w:val="28"/>
          <w:szCs w:val="28"/>
          <w:shd w:val="clear" w:color="auto" w:fill="FFFFFF"/>
          <w:lang w:val="uk-UA"/>
        </w:rPr>
        <w:t xml:space="preserve"> в Софію? </w:t>
      </w:r>
      <w:r w:rsidRPr="00335C5D">
        <w:rPr>
          <w:i/>
          <w:sz w:val="28"/>
          <w:szCs w:val="28"/>
          <w:u w:val="single"/>
          <w:shd w:val="clear" w:color="auto" w:fill="FFFFFF"/>
          <w:lang w:val="uk-UA"/>
        </w:rPr>
        <w:t>Пишіть</w:t>
      </w:r>
      <w:r w:rsidRPr="00335C5D">
        <w:rPr>
          <w:i/>
          <w:sz w:val="28"/>
          <w:szCs w:val="28"/>
          <w:shd w:val="clear" w:color="auto" w:fill="FFFFFF"/>
          <w:lang w:val="uk-UA"/>
        </w:rPr>
        <w:t>!</w:t>
      </w:r>
      <w:r w:rsidRPr="00335C5D">
        <w:rPr>
          <w:i/>
          <w:sz w:val="28"/>
          <w:szCs w:val="28"/>
          <w:shd w:val="clear" w:color="auto" w:fill="FFFFFF"/>
        </w:rPr>
        <w:t>”</w:t>
      </w:r>
      <w:r w:rsidRPr="00335C5D">
        <w:rPr>
          <w:sz w:val="28"/>
          <w:szCs w:val="28"/>
          <w:lang w:val="uk-UA"/>
        </w:rPr>
        <w:t xml:space="preserve"> </w:t>
      </w:r>
      <w:r w:rsidR="008C2148">
        <w:rPr>
          <w:sz w:val="28"/>
          <w:szCs w:val="28"/>
          <w:lang w:val="uk-UA"/>
        </w:rPr>
        <w:t xml:space="preserve">[44, </w:t>
      </w:r>
      <w:r w:rsidRPr="00335C5D">
        <w:rPr>
          <w:sz w:val="28"/>
          <w:szCs w:val="28"/>
          <w:lang w:val="uk-UA"/>
        </w:rPr>
        <w:t xml:space="preserve"> с. 230]. </w:t>
      </w:r>
      <w:r w:rsidRPr="00335C5D">
        <w:rPr>
          <w:i/>
          <w:sz w:val="28"/>
          <w:szCs w:val="28"/>
          <w:lang w:val="uk-UA"/>
        </w:rPr>
        <w:t xml:space="preserve">“Чи </w:t>
      </w:r>
      <w:proofErr w:type="spellStart"/>
      <w:r w:rsidRPr="00335C5D">
        <w:rPr>
          <w:i/>
          <w:sz w:val="28"/>
          <w:szCs w:val="28"/>
          <w:lang w:val="uk-UA"/>
        </w:rPr>
        <w:t>Зора</w:t>
      </w:r>
      <w:proofErr w:type="spellEnd"/>
      <w:r w:rsidRPr="00335C5D">
        <w:rPr>
          <w:i/>
          <w:sz w:val="28"/>
          <w:szCs w:val="28"/>
          <w:lang w:val="uk-UA"/>
        </w:rPr>
        <w:t xml:space="preserve"> був уже у Вас, чи ще ні?”</w:t>
      </w:r>
      <w:r w:rsidRPr="00335C5D">
        <w:rPr>
          <w:sz w:val="28"/>
          <w:szCs w:val="28"/>
          <w:lang w:val="uk-UA"/>
        </w:rPr>
        <w:t xml:space="preserve"> </w:t>
      </w:r>
      <w:r w:rsidR="008C2148">
        <w:rPr>
          <w:sz w:val="28"/>
          <w:szCs w:val="28"/>
          <w:lang w:val="uk-UA"/>
        </w:rPr>
        <w:t xml:space="preserve">[44, </w:t>
      </w:r>
      <w:r w:rsidRPr="00335C5D">
        <w:rPr>
          <w:sz w:val="28"/>
          <w:szCs w:val="28"/>
          <w:lang w:val="uk-UA"/>
        </w:rPr>
        <w:t xml:space="preserve"> с. 290</w:t>
      </w:r>
      <w:r w:rsidRPr="00857EB2">
        <w:rPr>
          <w:sz w:val="28"/>
          <w:szCs w:val="28"/>
          <w:lang w:val="uk-UA"/>
        </w:rPr>
        <w:t xml:space="preserve"> </w:t>
      </w:r>
      <w:r w:rsidRPr="00335C5D">
        <w:rPr>
          <w:sz w:val="28"/>
          <w:szCs w:val="28"/>
          <w:lang w:val="uk-UA"/>
        </w:rPr>
        <w:t>].</w:t>
      </w:r>
    </w:p>
    <w:p w14:paraId="0A80D7DF" w14:textId="77777777" w:rsidR="00F7650E" w:rsidRDefault="00F7650E" w:rsidP="00BE6F31">
      <w:pPr>
        <w:autoSpaceDE w:val="0"/>
        <w:autoSpaceDN w:val="0"/>
        <w:adjustRightInd w:val="0"/>
        <w:spacing w:line="360" w:lineRule="auto"/>
        <w:ind w:firstLine="567"/>
        <w:jc w:val="both"/>
        <w:rPr>
          <w:sz w:val="28"/>
          <w:szCs w:val="28"/>
          <w:lang w:val="uk-UA"/>
        </w:rPr>
      </w:pPr>
      <w:r>
        <w:rPr>
          <w:sz w:val="28"/>
          <w:szCs w:val="28"/>
          <w:lang w:val="uk-UA"/>
        </w:rPr>
        <w:t xml:space="preserve">Конотації </w:t>
      </w:r>
      <w:r w:rsidRPr="00BE6F31">
        <w:rPr>
          <w:sz w:val="28"/>
          <w:szCs w:val="28"/>
          <w:lang w:val="uk-UA"/>
        </w:rPr>
        <w:t>поради, прохання й питання  в Лесиних</w:t>
      </w:r>
      <w:r>
        <w:rPr>
          <w:sz w:val="28"/>
          <w:szCs w:val="28"/>
          <w:lang w:val="uk-UA"/>
        </w:rPr>
        <w:t xml:space="preserve"> постскриптумах майже ніколи не виражені </w:t>
      </w:r>
      <w:r w:rsidRPr="00335C5D">
        <w:rPr>
          <w:sz w:val="28"/>
          <w:szCs w:val="28"/>
          <w:lang w:val="uk-UA"/>
        </w:rPr>
        <w:t>формами ввічливості</w:t>
      </w:r>
      <w:r>
        <w:rPr>
          <w:sz w:val="28"/>
          <w:szCs w:val="28"/>
          <w:lang w:val="uk-UA"/>
        </w:rPr>
        <w:t>,</w:t>
      </w:r>
      <w:r w:rsidRPr="00857EB2">
        <w:rPr>
          <w:sz w:val="28"/>
          <w:szCs w:val="28"/>
          <w:lang w:val="uk-UA"/>
        </w:rPr>
        <w:t xml:space="preserve"> </w:t>
      </w:r>
      <w:r>
        <w:rPr>
          <w:sz w:val="28"/>
          <w:szCs w:val="28"/>
          <w:lang w:val="uk-UA"/>
        </w:rPr>
        <w:t xml:space="preserve"> </w:t>
      </w:r>
      <w:r w:rsidRPr="00335C5D">
        <w:rPr>
          <w:sz w:val="28"/>
          <w:szCs w:val="28"/>
          <w:lang w:val="uk-UA"/>
        </w:rPr>
        <w:t xml:space="preserve">вони швидше </w:t>
      </w:r>
      <w:r>
        <w:rPr>
          <w:sz w:val="28"/>
          <w:szCs w:val="28"/>
          <w:lang w:val="uk-UA"/>
        </w:rPr>
        <w:t>безапеляційно-</w:t>
      </w:r>
      <w:r w:rsidRPr="00335C5D">
        <w:rPr>
          <w:sz w:val="28"/>
          <w:szCs w:val="28"/>
          <w:lang w:val="uk-UA"/>
        </w:rPr>
        <w:t>питальні</w:t>
      </w:r>
      <w:r w:rsidRPr="00BE6F31">
        <w:rPr>
          <w:i/>
          <w:sz w:val="28"/>
          <w:szCs w:val="28"/>
          <w:lang w:val="uk-UA"/>
        </w:rPr>
        <w:t xml:space="preserve">:  </w:t>
      </w:r>
      <w:r w:rsidRPr="00BE6F31">
        <w:rPr>
          <w:rFonts w:cs="Text Regular"/>
          <w:i/>
          <w:color w:val="000000"/>
          <w:sz w:val="28"/>
          <w:szCs w:val="28"/>
        </w:rPr>
        <w:t>P</w:t>
      </w:r>
      <w:r w:rsidRPr="00BE6F31">
        <w:rPr>
          <w:rFonts w:cs="Text Regular"/>
          <w:i/>
          <w:color w:val="000000"/>
          <w:sz w:val="28"/>
          <w:szCs w:val="28"/>
          <w:lang w:val="uk-UA"/>
        </w:rPr>
        <w:t xml:space="preserve">. </w:t>
      </w:r>
      <w:r w:rsidRPr="00BE6F31">
        <w:rPr>
          <w:rFonts w:cs="Text Regular"/>
          <w:i/>
          <w:color w:val="000000"/>
          <w:sz w:val="28"/>
          <w:szCs w:val="28"/>
        </w:rPr>
        <w:t>S</w:t>
      </w:r>
      <w:r w:rsidRPr="00BE6F31">
        <w:rPr>
          <w:rFonts w:cs="Text Regular"/>
          <w:i/>
          <w:color w:val="000000"/>
          <w:sz w:val="28"/>
          <w:szCs w:val="28"/>
          <w:lang w:val="uk-UA"/>
        </w:rPr>
        <w:t xml:space="preserve">. Хотіла перше зробити переклад без </w:t>
      </w:r>
      <w:proofErr w:type="spellStart"/>
      <w:r w:rsidRPr="00BE6F31">
        <w:rPr>
          <w:rFonts w:cs="Text Regular"/>
          <w:i/>
          <w:color w:val="000000"/>
          <w:sz w:val="28"/>
          <w:szCs w:val="28"/>
          <w:lang w:val="uk-UA"/>
        </w:rPr>
        <w:t>ріфми</w:t>
      </w:r>
      <w:proofErr w:type="spellEnd"/>
      <w:r w:rsidRPr="00BE6F31">
        <w:rPr>
          <w:rFonts w:cs="Text Regular"/>
          <w:i/>
          <w:color w:val="000000"/>
          <w:sz w:val="28"/>
          <w:szCs w:val="28"/>
          <w:lang w:val="uk-UA"/>
        </w:rPr>
        <w:t xml:space="preserve">, та подумала, що мало хто тямить читати білий вірш. </w:t>
      </w:r>
      <w:r w:rsidRPr="00BE6F31">
        <w:rPr>
          <w:rFonts w:cs="Text Regular"/>
          <w:i/>
          <w:color w:val="000000"/>
          <w:sz w:val="28"/>
          <w:szCs w:val="28"/>
        </w:rPr>
        <w:t xml:space="preserve">А як </w:t>
      </w:r>
      <w:proofErr w:type="spellStart"/>
      <w:r w:rsidRPr="00BE6F31">
        <w:rPr>
          <w:rFonts w:cs="Text Regular"/>
          <w:i/>
          <w:color w:val="000000"/>
          <w:sz w:val="28"/>
          <w:szCs w:val="28"/>
        </w:rPr>
        <w:t>по-вашому</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чі</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така</w:t>
      </w:r>
      <w:proofErr w:type="spellEnd"/>
      <w:r w:rsidRPr="00BE6F31">
        <w:rPr>
          <w:rFonts w:cs="Text Regular"/>
          <w:i/>
          <w:color w:val="000000"/>
          <w:sz w:val="28"/>
          <w:szCs w:val="28"/>
        </w:rPr>
        <w:t xml:space="preserve"> форма до </w:t>
      </w:r>
      <w:proofErr w:type="spellStart"/>
      <w:r w:rsidRPr="00BE6F31">
        <w:rPr>
          <w:rFonts w:cs="Text Regular"/>
          <w:i/>
          <w:color w:val="000000"/>
          <w:sz w:val="28"/>
          <w:szCs w:val="28"/>
        </w:rPr>
        <w:t>сього</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пасує</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чі</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може</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взяти</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який</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инший</w:t>
      </w:r>
      <w:proofErr w:type="spellEnd"/>
      <w:r w:rsidRPr="00BE6F31">
        <w:rPr>
          <w:rFonts w:cs="Text Regular"/>
          <w:i/>
          <w:color w:val="000000"/>
          <w:sz w:val="28"/>
          <w:szCs w:val="28"/>
        </w:rPr>
        <w:t xml:space="preserve"> </w:t>
      </w:r>
      <w:proofErr w:type="spellStart"/>
      <w:r w:rsidRPr="00BE6F31">
        <w:rPr>
          <w:rFonts w:cs="Text Regular"/>
          <w:i/>
          <w:color w:val="000000"/>
          <w:sz w:val="28"/>
          <w:szCs w:val="28"/>
        </w:rPr>
        <w:t>вірш</w:t>
      </w:r>
      <w:proofErr w:type="spellEnd"/>
      <w:r w:rsidRPr="00BE6F31">
        <w:rPr>
          <w:rFonts w:cs="Text Regular"/>
          <w:i/>
          <w:color w:val="000000"/>
          <w:sz w:val="28"/>
          <w:szCs w:val="28"/>
        </w:rPr>
        <w:t>?</w:t>
      </w:r>
      <w:r w:rsidRPr="00BE6F31">
        <w:rPr>
          <w:sz w:val="28"/>
          <w:szCs w:val="28"/>
          <w:lang w:val="uk-UA"/>
        </w:rPr>
        <w:t xml:space="preserve"> </w:t>
      </w:r>
      <w:r w:rsidR="008C2148">
        <w:rPr>
          <w:sz w:val="28"/>
          <w:szCs w:val="28"/>
          <w:lang w:val="uk-UA"/>
        </w:rPr>
        <w:t xml:space="preserve">[44, </w:t>
      </w:r>
      <w:r w:rsidRPr="00BE6F31">
        <w:rPr>
          <w:sz w:val="28"/>
          <w:szCs w:val="28"/>
          <w:lang w:val="uk-UA"/>
        </w:rPr>
        <w:t xml:space="preserve"> с. 197]; </w:t>
      </w:r>
      <w:proofErr w:type="spellStart"/>
      <w:r w:rsidRPr="00BE6F31">
        <w:rPr>
          <w:rFonts w:cs="Text Regular"/>
          <w:i/>
          <w:color w:val="000000"/>
          <w:sz w:val="28"/>
          <w:szCs w:val="28"/>
          <w:lang w:val="uk-UA"/>
        </w:rPr>
        <w:t>Чі</w:t>
      </w:r>
      <w:proofErr w:type="spellEnd"/>
      <w:r w:rsidRPr="00BE6F31">
        <w:rPr>
          <w:rFonts w:cs="Text Regular"/>
          <w:i/>
          <w:color w:val="000000"/>
          <w:sz w:val="28"/>
          <w:szCs w:val="28"/>
          <w:lang w:val="uk-UA"/>
        </w:rPr>
        <w:t xml:space="preserve"> вийшов уже І-й випуск «</w:t>
      </w:r>
      <w:proofErr w:type="spellStart"/>
      <w:r w:rsidRPr="00BE6F31">
        <w:rPr>
          <w:rFonts w:cs="Text Regular"/>
          <w:i/>
          <w:color w:val="000000"/>
          <w:sz w:val="28"/>
          <w:szCs w:val="28"/>
          <w:lang w:val="uk-UA"/>
        </w:rPr>
        <w:t>Житя</w:t>
      </w:r>
      <w:proofErr w:type="spellEnd"/>
      <w:r w:rsidRPr="00BE6F31">
        <w:rPr>
          <w:rFonts w:cs="Text Regular"/>
          <w:i/>
          <w:color w:val="000000"/>
          <w:sz w:val="28"/>
          <w:szCs w:val="28"/>
          <w:lang w:val="uk-UA"/>
        </w:rPr>
        <w:t xml:space="preserve"> і Слова», </w:t>
      </w:r>
      <w:proofErr w:type="spellStart"/>
      <w:r w:rsidRPr="00BE6F31">
        <w:rPr>
          <w:rFonts w:cs="Text Regular"/>
          <w:i/>
          <w:color w:val="000000"/>
          <w:sz w:val="28"/>
          <w:szCs w:val="28"/>
          <w:lang w:val="uk-UA"/>
        </w:rPr>
        <w:t>чі</w:t>
      </w:r>
      <w:proofErr w:type="spellEnd"/>
      <w:r w:rsidRPr="00BE6F31">
        <w:rPr>
          <w:rFonts w:cs="Text Regular"/>
          <w:i/>
          <w:color w:val="000000"/>
          <w:sz w:val="28"/>
          <w:szCs w:val="28"/>
          <w:lang w:val="uk-UA"/>
        </w:rPr>
        <w:t xml:space="preserve"> ще </w:t>
      </w:r>
      <w:proofErr w:type="spellStart"/>
      <w:r w:rsidRPr="00BE6F31">
        <w:rPr>
          <w:rFonts w:cs="Text Regular"/>
          <w:i/>
          <w:color w:val="000000"/>
          <w:sz w:val="28"/>
          <w:szCs w:val="28"/>
          <w:lang w:val="uk-UA"/>
        </w:rPr>
        <w:t>тілько</w:t>
      </w:r>
      <w:proofErr w:type="spellEnd"/>
      <w:r w:rsidRPr="00BE6F31">
        <w:rPr>
          <w:rFonts w:cs="Text Regular"/>
          <w:i/>
          <w:color w:val="000000"/>
          <w:sz w:val="28"/>
          <w:szCs w:val="28"/>
          <w:lang w:val="uk-UA"/>
        </w:rPr>
        <w:t xml:space="preserve"> має вийти? </w:t>
      </w:r>
      <w:r w:rsidRPr="00BE6F31">
        <w:rPr>
          <w:rFonts w:cs="Text Regular"/>
          <w:i/>
          <w:color w:val="000000"/>
          <w:sz w:val="28"/>
          <w:szCs w:val="28"/>
        </w:rPr>
        <w:t xml:space="preserve">Я </w:t>
      </w:r>
      <w:proofErr w:type="spellStart"/>
      <w:r w:rsidRPr="00BE6F31">
        <w:rPr>
          <w:rFonts w:cs="Text Regular"/>
          <w:i/>
          <w:color w:val="000000"/>
          <w:sz w:val="28"/>
          <w:szCs w:val="28"/>
        </w:rPr>
        <w:t>його</w:t>
      </w:r>
      <w:proofErr w:type="spellEnd"/>
      <w:r w:rsidRPr="00BE6F31">
        <w:rPr>
          <w:rFonts w:cs="Text Regular"/>
          <w:i/>
          <w:color w:val="000000"/>
          <w:sz w:val="28"/>
          <w:szCs w:val="28"/>
        </w:rPr>
        <w:t xml:space="preserve"> тут не </w:t>
      </w:r>
      <w:proofErr w:type="spellStart"/>
      <w:r w:rsidRPr="00BE6F31">
        <w:rPr>
          <w:rFonts w:cs="Text Regular"/>
          <w:i/>
          <w:color w:val="000000"/>
          <w:sz w:val="28"/>
          <w:szCs w:val="28"/>
        </w:rPr>
        <w:t>бачу</w:t>
      </w:r>
      <w:proofErr w:type="spellEnd"/>
      <w:r w:rsidRPr="00BE6F31">
        <w:rPr>
          <w:sz w:val="28"/>
          <w:szCs w:val="28"/>
          <w:lang w:val="uk-UA"/>
        </w:rPr>
        <w:t xml:space="preserve"> </w:t>
      </w:r>
      <w:r w:rsidR="008C2148">
        <w:rPr>
          <w:sz w:val="28"/>
          <w:szCs w:val="28"/>
          <w:lang w:val="uk-UA"/>
        </w:rPr>
        <w:t>[</w:t>
      </w:r>
      <w:proofErr w:type="gramStart"/>
      <w:r w:rsidR="008C2148">
        <w:rPr>
          <w:sz w:val="28"/>
          <w:szCs w:val="28"/>
          <w:lang w:val="uk-UA"/>
        </w:rPr>
        <w:t xml:space="preserve">44, </w:t>
      </w:r>
      <w:r w:rsidRPr="00BE6F31">
        <w:rPr>
          <w:sz w:val="28"/>
          <w:szCs w:val="28"/>
          <w:lang w:val="uk-UA"/>
        </w:rPr>
        <w:t xml:space="preserve"> с.</w:t>
      </w:r>
      <w:proofErr w:type="gramEnd"/>
      <w:r w:rsidRPr="00BE6F31">
        <w:rPr>
          <w:sz w:val="28"/>
          <w:szCs w:val="28"/>
          <w:lang w:val="uk-UA"/>
        </w:rPr>
        <w:t xml:space="preserve"> 264]</w:t>
      </w:r>
      <w:r>
        <w:rPr>
          <w:sz w:val="28"/>
          <w:szCs w:val="28"/>
          <w:lang w:val="uk-UA"/>
        </w:rPr>
        <w:t>. Таке безпосереднє оформлення питань і прохань у постскриптумах свідчить про близьку родинну дистанцію, не обтяжену умовностями ввічливості.</w:t>
      </w:r>
    </w:p>
    <w:p w14:paraId="0BE644CE" w14:textId="77777777" w:rsidR="00F7650E" w:rsidRDefault="00F7650E" w:rsidP="00C3111B">
      <w:pPr>
        <w:autoSpaceDE w:val="0"/>
        <w:autoSpaceDN w:val="0"/>
        <w:adjustRightInd w:val="0"/>
        <w:spacing w:line="360" w:lineRule="auto"/>
        <w:ind w:firstLine="567"/>
        <w:jc w:val="both"/>
        <w:rPr>
          <w:sz w:val="28"/>
          <w:szCs w:val="28"/>
          <w:lang w:val="uk-UA"/>
        </w:rPr>
      </w:pPr>
      <w:r>
        <w:rPr>
          <w:sz w:val="28"/>
          <w:szCs w:val="28"/>
          <w:lang w:val="uk-UA"/>
        </w:rPr>
        <w:t xml:space="preserve">Із роками листування зростає кількість конотацій </w:t>
      </w:r>
      <w:r w:rsidRPr="00335C5D">
        <w:rPr>
          <w:sz w:val="28"/>
          <w:szCs w:val="28"/>
          <w:lang w:val="uk-UA"/>
        </w:rPr>
        <w:t>зацікавлення, прохання надати певну інформацію. Мабуть, це зумовлене більш</w:t>
      </w:r>
      <w:r>
        <w:rPr>
          <w:sz w:val="28"/>
          <w:szCs w:val="28"/>
          <w:lang w:val="uk-UA"/>
        </w:rPr>
        <w:t xml:space="preserve"> тісними стосунками вже дорослих і свідомих людей, спільними проблемами та аналогічними поглядами. Постскриптуми з роками набувають вагомішого змісту, зростають в обсязі. Змінюється  графічне й пунктуаційне оформлення </w:t>
      </w:r>
      <w:r>
        <w:rPr>
          <w:sz w:val="28"/>
          <w:szCs w:val="28"/>
          <w:lang w:val="uk-UA"/>
        </w:rPr>
        <w:lastRenderedPageBreak/>
        <w:t xml:space="preserve">постскриптумів конотаціями, бо </w:t>
      </w:r>
      <w:r w:rsidRPr="00335C5D">
        <w:rPr>
          <w:sz w:val="28"/>
          <w:szCs w:val="28"/>
          <w:lang w:val="uk-UA"/>
        </w:rPr>
        <w:t xml:space="preserve">вживання  знаку питання </w:t>
      </w:r>
      <w:r>
        <w:rPr>
          <w:sz w:val="28"/>
          <w:szCs w:val="28"/>
          <w:lang w:val="uk-UA"/>
        </w:rPr>
        <w:t>виражає невпевненість та бажання переконатися в якійсь думці.</w:t>
      </w:r>
    </w:p>
    <w:p w14:paraId="1BEA4E8E" w14:textId="77777777" w:rsidR="00F7650E" w:rsidRDefault="00F7650E" w:rsidP="00F50946">
      <w:pPr>
        <w:autoSpaceDE w:val="0"/>
        <w:autoSpaceDN w:val="0"/>
        <w:adjustRightInd w:val="0"/>
        <w:spacing w:line="360" w:lineRule="auto"/>
        <w:ind w:firstLine="567"/>
        <w:jc w:val="both"/>
        <w:rPr>
          <w:sz w:val="28"/>
          <w:szCs w:val="28"/>
          <w:lang w:val="uk-UA"/>
        </w:rPr>
      </w:pPr>
      <w:r>
        <w:rPr>
          <w:sz w:val="28"/>
          <w:szCs w:val="28"/>
          <w:lang w:val="uk-UA"/>
        </w:rPr>
        <w:t xml:space="preserve">Нерідко у кінці листів Леся </w:t>
      </w:r>
      <w:proofErr w:type="spellStart"/>
      <w:r>
        <w:rPr>
          <w:sz w:val="28"/>
          <w:szCs w:val="28"/>
          <w:lang w:val="uk-UA"/>
        </w:rPr>
        <w:t>Укнраїнка</w:t>
      </w:r>
      <w:proofErr w:type="spellEnd"/>
      <w:r>
        <w:rPr>
          <w:sz w:val="28"/>
          <w:szCs w:val="28"/>
          <w:lang w:val="uk-UA"/>
        </w:rPr>
        <w:t xml:space="preserve"> </w:t>
      </w:r>
      <w:r w:rsidRPr="00944D14">
        <w:rPr>
          <w:sz w:val="28"/>
          <w:szCs w:val="28"/>
          <w:lang w:val="uk-UA"/>
        </w:rPr>
        <w:t>зазначає, куди адресувати відповідь</w:t>
      </w:r>
      <w:r>
        <w:rPr>
          <w:sz w:val="28"/>
          <w:szCs w:val="28"/>
          <w:lang w:val="uk-UA"/>
        </w:rPr>
        <w:t xml:space="preserve">, бо хоче впевнитись у їх отриманні. Це бажання виражає </w:t>
      </w:r>
      <w:r w:rsidRPr="00944D14">
        <w:rPr>
          <w:sz w:val="28"/>
          <w:szCs w:val="28"/>
          <w:lang w:val="uk-UA"/>
        </w:rPr>
        <w:t xml:space="preserve">дієслово наказового способу майбутнього часу </w:t>
      </w:r>
      <w:r w:rsidRPr="00591714">
        <w:rPr>
          <w:sz w:val="28"/>
          <w:szCs w:val="28"/>
        </w:rPr>
        <w:t>“</w:t>
      </w:r>
      <w:r>
        <w:rPr>
          <w:sz w:val="28"/>
          <w:szCs w:val="28"/>
          <w:lang w:val="uk-UA"/>
        </w:rPr>
        <w:t>адресуйте</w:t>
      </w:r>
      <w:r w:rsidRPr="00591714">
        <w:rPr>
          <w:sz w:val="28"/>
          <w:szCs w:val="28"/>
        </w:rPr>
        <w:t>”</w:t>
      </w:r>
      <w:r>
        <w:rPr>
          <w:sz w:val="28"/>
          <w:szCs w:val="28"/>
          <w:lang w:val="uk-UA"/>
        </w:rPr>
        <w:t xml:space="preserve">, </w:t>
      </w:r>
      <w:r w:rsidRPr="00591714">
        <w:rPr>
          <w:sz w:val="28"/>
          <w:szCs w:val="28"/>
        </w:rPr>
        <w:t>“</w:t>
      </w:r>
      <w:r>
        <w:rPr>
          <w:sz w:val="28"/>
          <w:szCs w:val="28"/>
          <w:lang w:val="uk-UA"/>
        </w:rPr>
        <w:t>пишіть</w:t>
      </w:r>
      <w:r w:rsidRPr="00591714">
        <w:rPr>
          <w:sz w:val="28"/>
          <w:szCs w:val="28"/>
        </w:rPr>
        <w:t>”</w:t>
      </w:r>
      <w:r>
        <w:rPr>
          <w:sz w:val="28"/>
          <w:szCs w:val="28"/>
          <w:lang w:val="uk-UA"/>
        </w:rPr>
        <w:t xml:space="preserve">: </w:t>
      </w:r>
      <w:r w:rsidRPr="00944D14">
        <w:rPr>
          <w:rFonts w:cs="Text Regular"/>
          <w:i/>
          <w:color w:val="000000"/>
          <w:sz w:val="28"/>
          <w:szCs w:val="28"/>
          <w:lang w:val="uk-UA"/>
        </w:rPr>
        <w:t>Адресуйте</w:t>
      </w:r>
      <w:r w:rsidRPr="00944D14">
        <w:rPr>
          <w:rFonts w:cs="Text Regular"/>
          <w:i/>
          <w:color w:val="000000"/>
          <w:sz w:val="28"/>
          <w:szCs w:val="28"/>
        </w:rPr>
        <w:t xml:space="preserve"> до 8 </w:t>
      </w:r>
      <w:proofErr w:type="spellStart"/>
      <w:r w:rsidRPr="00944D14">
        <w:rPr>
          <w:rFonts w:cs="Text Regular"/>
          <w:i/>
          <w:color w:val="000000"/>
          <w:sz w:val="28"/>
          <w:szCs w:val="28"/>
        </w:rPr>
        <w:t>сент</w:t>
      </w:r>
      <w:proofErr w:type="spellEnd"/>
      <w:r w:rsidRPr="00944D14">
        <w:rPr>
          <w:rFonts w:cs="Text Regular"/>
          <w:i/>
          <w:color w:val="000000"/>
          <w:sz w:val="28"/>
          <w:szCs w:val="28"/>
        </w:rPr>
        <w:t>[</w:t>
      </w:r>
      <w:proofErr w:type="spellStart"/>
      <w:r w:rsidRPr="00944D14">
        <w:rPr>
          <w:rFonts w:cs="Text Regular"/>
          <w:i/>
          <w:color w:val="000000"/>
          <w:sz w:val="28"/>
          <w:szCs w:val="28"/>
        </w:rPr>
        <w:t>ября</w:t>
      </w:r>
      <w:proofErr w:type="spellEnd"/>
      <w:r w:rsidRPr="00944D14">
        <w:rPr>
          <w:rFonts w:cs="Text Regular"/>
          <w:i/>
          <w:color w:val="000000"/>
          <w:sz w:val="28"/>
          <w:szCs w:val="28"/>
        </w:rPr>
        <w:t>]: Г[</w:t>
      </w:r>
      <w:proofErr w:type="spellStart"/>
      <w:r w:rsidRPr="00944D14">
        <w:rPr>
          <w:rFonts w:cs="Text Regular"/>
          <w:i/>
          <w:color w:val="000000"/>
          <w:sz w:val="28"/>
          <w:szCs w:val="28"/>
        </w:rPr>
        <w:t>ород</w:t>
      </w:r>
      <w:proofErr w:type="spellEnd"/>
      <w:r w:rsidRPr="00944D14">
        <w:rPr>
          <w:rFonts w:cs="Text Regular"/>
          <w:i/>
          <w:color w:val="000000"/>
          <w:sz w:val="28"/>
          <w:szCs w:val="28"/>
        </w:rPr>
        <w:t>] Аккерман, Бессарабия, се</w:t>
      </w:r>
      <w:r w:rsidRPr="00944D14">
        <w:rPr>
          <w:rFonts w:cs="Text Regular"/>
          <w:i/>
          <w:color w:val="000000"/>
          <w:sz w:val="28"/>
          <w:szCs w:val="28"/>
        </w:rPr>
        <w:softHyphen/>
        <w:t xml:space="preserve">ление </w:t>
      </w:r>
      <w:proofErr w:type="spellStart"/>
      <w:r w:rsidRPr="00944D14">
        <w:rPr>
          <w:rFonts w:cs="Text Regular"/>
          <w:i/>
          <w:color w:val="000000"/>
          <w:sz w:val="28"/>
          <w:szCs w:val="28"/>
        </w:rPr>
        <w:t>Шаба</w:t>
      </w:r>
      <w:proofErr w:type="spellEnd"/>
      <w:r w:rsidRPr="00944D14">
        <w:rPr>
          <w:rFonts w:cs="Text Regular"/>
          <w:i/>
          <w:color w:val="000000"/>
          <w:sz w:val="28"/>
          <w:szCs w:val="28"/>
        </w:rPr>
        <w:t xml:space="preserve">, дом Елизаветы Ивановны </w:t>
      </w:r>
      <w:proofErr w:type="spellStart"/>
      <w:r w:rsidRPr="00944D14">
        <w:rPr>
          <w:rFonts w:cs="Text Regular"/>
          <w:i/>
          <w:color w:val="000000"/>
          <w:sz w:val="28"/>
          <w:szCs w:val="28"/>
        </w:rPr>
        <w:t>Тардан</w:t>
      </w:r>
      <w:proofErr w:type="spellEnd"/>
      <w:r>
        <w:rPr>
          <w:i/>
          <w:sz w:val="28"/>
          <w:szCs w:val="28"/>
          <w:shd w:val="clear" w:color="auto" w:fill="FFFFFF"/>
          <w:lang w:val="uk-UA"/>
        </w:rPr>
        <w:t xml:space="preserve"> </w:t>
      </w:r>
      <w:r w:rsidR="008C2148">
        <w:rPr>
          <w:sz w:val="28"/>
          <w:szCs w:val="28"/>
          <w:lang w:val="uk-UA"/>
        </w:rPr>
        <w:t xml:space="preserve">[44, </w:t>
      </w:r>
      <w:r>
        <w:rPr>
          <w:sz w:val="28"/>
          <w:szCs w:val="28"/>
          <w:lang w:val="uk-UA"/>
        </w:rPr>
        <w:t xml:space="preserve"> с. 167</w:t>
      </w:r>
      <w:r w:rsidRPr="00591714">
        <w:rPr>
          <w:sz w:val="28"/>
          <w:szCs w:val="28"/>
          <w:lang w:val="uk-UA"/>
        </w:rPr>
        <w:t>]</w:t>
      </w:r>
      <w:r>
        <w:rPr>
          <w:sz w:val="28"/>
          <w:szCs w:val="28"/>
          <w:lang w:val="uk-UA"/>
        </w:rPr>
        <w:t xml:space="preserve">; </w:t>
      </w:r>
      <w:r w:rsidRPr="00B54424">
        <w:rPr>
          <w:sz w:val="28"/>
          <w:szCs w:val="28"/>
          <w:lang w:val="uk-UA"/>
        </w:rPr>
        <w:t xml:space="preserve">  </w:t>
      </w:r>
      <w:proofErr w:type="spellStart"/>
      <w:r w:rsidRPr="00944D14">
        <w:rPr>
          <w:rFonts w:cs="Text Regular"/>
          <w:i/>
          <w:color w:val="000000"/>
          <w:sz w:val="28"/>
          <w:szCs w:val="28"/>
        </w:rPr>
        <w:t>Пишіть</w:t>
      </w:r>
      <w:proofErr w:type="spellEnd"/>
      <w:r w:rsidRPr="00944D14">
        <w:rPr>
          <w:rFonts w:cs="Text Regular"/>
          <w:i/>
          <w:color w:val="000000"/>
          <w:sz w:val="28"/>
          <w:szCs w:val="28"/>
        </w:rPr>
        <w:t xml:space="preserve"> </w:t>
      </w:r>
      <w:proofErr w:type="spellStart"/>
      <w:r w:rsidRPr="00944D14">
        <w:rPr>
          <w:rFonts w:cs="Text Regular"/>
          <w:i/>
          <w:color w:val="000000"/>
          <w:sz w:val="28"/>
          <w:szCs w:val="28"/>
        </w:rPr>
        <w:t>мені</w:t>
      </w:r>
      <w:proofErr w:type="spellEnd"/>
      <w:r w:rsidRPr="00944D14">
        <w:rPr>
          <w:rFonts w:cs="Text Regular"/>
          <w:i/>
          <w:color w:val="000000"/>
          <w:sz w:val="28"/>
          <w:szCs w:val="28"/>
        </w:rPr>
        <w:t xml:space="preserve"> в </w:t>
      </w:r>
      <w:proofErr w:type="spellStart"/>
      <w:r w:rsidRPr="00944D14">
        <w:rPr>
          <w:rFonts w:cs="Text Regular"/>
          <w:i/>
          <w:color w:val="000000"/>
          <w:sz w:val="28"/>
          <w:szCs w:val="28"/>
        </w:rPr>
        <w:t>Колодяжне</w:t>
      </w:r>
      <w:proofErr w:type="spellEnd"/>
      <w:r w:rsidRPr="00944D14">
        <w:rPr>
          <w:rFonts w:cs="Text Regular"/>
          <w:i/>
          <w:color w:val="000000"/>
          <w:sz w:val="28"/>
          <w:szCs w:val="28"/>
        </w:rPr>
        <w:t xml:space="preserve">, </w:t>
      </w:r>
      <w:proofErr w:type="spellStart"/>
      <w:r w:rsidRPr="00944D14">
        <w:rPr>
          <w:rFonts w:cs="Text Regular"/>
          <w:i/>
          <w:color w:val="000000"/>
          <w:sz w:val="28"/>
          <w:szCs w:val="28"/>
        </w:rPr>
        <w:t>бо</w:t>
      </w:r>
      <w:proofErr w:type="spellEnd"/>
      <w:r w:rsidRPr="00944D14">
        <w:rPr>
          <w:rFonts w:cs="Text Regular"/>
          <w:i/>
          <w:color w:val="000000"/>
          <w:sz w:val="28"/>
          <w:szCs w:val="28"/>
        </w:rPr>
        <w:t xml:space="preserve"> ми </w:t>
      </w:r>
      <w:proofErr w:type="spellStart"/>
      <w:r w:rsidRPr="00944D14">
        <w:rPr>
          <w:rFonts w:cs="Text Regular"/>
          <w:i/>
          <w:color w:val="000000"/>
          <w:sz w:val="28"/>
          <w:szCs w:val="28"/>
        </w:rPr>
        <w:t>хутко</w:t>
      </w:r>
      <w:proofErr w:type="spellEnd"/>
      <w:r w:rsidRPr="00944D14">
        <w:rPr>
          <w:rFonts w:cs="Text Regular"/>
          <w:i/>
          <w:color w:val="000000"/>
          <w:sz w:val="28"/>
          <w:szCs w:val="28"/>
        </w:rPr>
        <w:t xml:space="preserve"> </w:t>
      </w:r>
      <w:proofErr w:type="spellStart"/>
      <w:r w:rsidRPr="00944D14">
        <w:rPr>
          <w:rFonts w:cs="Text Regular"/>
          <w:i/>
          <w:color w:val="000000"/>
          <w:sz w:val="28"/>
          <w:szCs w:val="28"/>
        </w:rPr>
        <w:t>їдем</w:t>
      </w:r>
      <w:proofErr w:type="spellEnd"/>
      <w:r w:rsidRPr="00944D14">
        <w:rPr>
          <w:rFonts w:cs="Text Regular"/>
          <w:i/>
          <w:color w:val="000000"/>
          <w:sz w:val="28"/>
          <w:szCs w:val="28"/>
        </w:rPr>
        <w:t xml:space="preserve"> туда, от, </w:t>
      </w:r>
      <w:proofErr w:type="spellStart"/>
      <w:r w:rsidRPr="00944D14">
        <w:rPr>
          <w:rFonts w:cs="Text Regular"/>
          <w:i/>
          <w:color w:val="000000"/>
          <w:sz w:val="28"/>
          <w:szCs w:val="28"/>
        </w:rPr>
        <w:t>може</w:t>
      </w:r>
      <w:proofErr w:type="spellEnd"/>
      <w:r w:rsidRPr="00944D14">
        <w:rPr>
          <w:rFonts w:cs="Text Regular"/>
          <w:i/>
          <w:color w:val="000000"/>
          <w:sz w:val="28"/>
          <w:szCs w:val="28"/>
        </w:rPr>
        <w:t>, 10</w:t>
      </w:r>
      <w:r w:rsidRPr="00944D14">
        <w:rPr>
          <w:rFonts w:cs="Text Regular"/>
          <w:i/>
          <w:color w:val="000000"/>
          <w:sz w:val="28"/>
          <w:szCs w:val="28"/>
        </w:rPr>
        <w:noBreakHyphen/>
        <w:t xml:space="preserve">го </w:t>
      </w:r>
      <w:proofErr w:type="spellStart"/>
      <w:r w:rsidRPr="00944D14">
        <w:rPr>
          <w:rFonts w:cs="Text Regular"/>
          <w:i/>
          <w:color w:val="000000"/>
          <w:sz w:val="28"/>
          <w:szCs w:val="28"/>
        </w:rPr>
        <w:t>апр</w:t>
      </w:r>
      <w:proofErr w:type="spellEnd"/>
      <w:r w:rsidRPr="00944D14">
        <w:rPr>
          <w:rFonts w:cs="Text Regular"/>
          <w:i/>
          <w:color w:val="000000"/>
          <w:sz w:val="28"/>
          <w:szCs w:val="28"/>
        </w:rPr>
        <w:t>[</w:t>
      </w:r>
      <w:proofErr w:type="spellStart"/>
      <w:r w:rsidRPr="00944D14">
        <w:rPr>
          <w:rFonts w:cs="Text Regular"/>
          <w:i/>
          <w:color w:val="000000"/>
          <w:sz w:val="28"/>
          <w:szCs w:val="28"/>
        </w:rPr>
        <w:t>еля</w:t>
      </w:r>
      <w:proofErr w:type="spellEnd"/>
      <w:r w:rsidRPr="00944D14">
        <w:rPr>
          <w:rFonts w:cs="Text Regular"/>
          <w:i/>
          <w:color w:val="000000"/>
          <w:sz w:val="28"/>
          <w:szCs w:val="28"/>
        </w:rPr>
        <w:t>].</w:t>
      </w:r>
      <w:r w:rsidRPr="00944D14">
        <w:rPr>
          <w:sz w:val="28"/>
          <w:szCs w:val="28"/>
          <w:lang w:val="uk-UA"/>
        </w:rPr>
        <w:t xml:space="preserve"> </w:t>
      </w:r>
      <w:r w:rsidR="008C2148">
        <w:rPr>
          <w:sz w:val="28"/>
          <w:szCs w:val="28"/>
          <w:lang w:val="uk-UA"/>
        </w:rPr>
        <w:t xml:space="preserve">[44, </w:t>
      </w:r>
      <w:r>
        <w:rPr>
          <w:sz w:val="28"/>
          <w:szCs w:val="28"/>
          <w:lang w:val="uk-UA"/>
        </w:rPr>
        <w:t xml:space="preserve"> с. 295</w:t>
      </w:r>
      <w:r w:rsidRPr="00591714">
        <w:rPr>
          <w:sz w:val="28"/>
          <w:szCs w:val="28"/>
          <w:lang w:val="uk-UA"/>
        </w:rPr>
        <w:t>]</w:t>
      </w:r>
      <w:r>
        <w:rPr>
          <w:sz w:val="28"/>
          <w:szCs w:val="28"/>
          <w:lang w:val="uk-UA"/>
        </w:rPr>
        <w:t>.</w:t>
      </w:r>
      <w:r w:rsidRPr="00B54424">
        <w:rPr>
          <w:sz w:val="28"/>
          <w:szCs w:val="28"/>
          <w:lang w:val="uk-UA"/>
        </w:rPr>
        <w:t xml:space="preserve">  </w:t>
      </w:r>
    </w:p>
    <w:p w14:paraId="06D46E83" w14:textId="77777777" w:rsidR="00F7650E" w:rsidRDefault="00F7650E" w:rsidP="007421A3">
      <w:pPr>
        <w:autoSpaceDE w:val="0"/>
        <w:autoSpaceDN w:val="0"/>
        <w:adjustRightInd w:val="0"/>
        <w:spacing w:line="360" w:lineRule="auto"/>
        <w:ind w:firstLine="567"/>
        <w:jc w:val="both"/>
        <w:rPr>
          <w:sz w:val="28"/>
          <w:szCs w:val="28"/>
          <w:lang w:val="uk-UA"/>
        </w:rPr>
      </w:pPr>
      <w:r>
        <w:rPr>
          <w:sz w:val="28"/>
          <w:szCs w:val="28"/>
          <w:lang w:val="uk-UA"/>
        </w:rPr>
        <w:t xml:space="preserve">Лесі Українці властива дуже варіантна комунікативна форма прощання в листах до дядька, спричинена багатослівністю авторки, щирою зацікавленістю родиною дядька й міцністю родинних зв’язків. Умовно комунікативну </w:t>
      </w:r>
      <w:proofErr w:type="spellStart"/>
      <w:r>
        <w:rPr>
          <w:sz w:val="28"/>
          <w:szCs w:val="28"/>
          <w:lang w:val="uk-UA"/>
        </w:rPr>
        <w:t>чситуацію</w:t>
      </w:r>
      <w:proofErr w:type="spellEnd"/>
      <w:r>
        <w:rPr>
          <w:sz w:val="28"/>
          <w:szCs w:val="28"/>
          <w:lang w:val="uk-UA"/>
        </w:rPr>
        <w:t xml:space="preserve"> прощання розподілимо на дві групи:</w:t>
      </w:r>
    </w:p>
    <w:p w14:paraId="1EA051A9" w14:textId="77777777" w:rsidR="00F7650E" w:rsidRDefault="00F7650E" w:rsidP="000B3A3D">
      <w:pPr>
        <w:autoSpaceDE w:val="0"/>
        <w:autoSpaceDN w:val="0"/>
        <w:adjustRightInd w:val="0"/>
        <w:spacing w:line="360" w:lineRule="auto"/>
        <w:ind w:firstLine="567"/>
        <w:jc w:val="both"/>
        <w:rPr>
          <w:sz w:val="28"/>
          <w:szCs w:val="28"/>
          <w:lang w:val="uk-UA"/>
        </w:rPr>
      </w:pPr>
      <w:r w:rsidRPr="00F50946">
        <w:rPr>
          <w:sz w:val="28"/>
          <w:szCs w:val="28"/>
          <w:lang w:val="uk-UA"/>
        </w:rPr>
        <w:t>1) Сталі, узвичаєні форми прощання</w:t>
      </w:r>
      <w:r w:rsidRPr="00A31B0B">
        <w:rPr>
          <w:sz w:val="28"/>
          <w:szCs w:val="28"/>
          <w:lang w:val="uk-UA"/>
        </w:rPr>
        <w:t xml:space="preserve"> – </w:t>
      </w:r>
      <w:r w:rsidRPr="00F50946">
        <w:rPr>
          <w:sz w:val="28"/>
          <w:szCs w:val="28"/>
          <w:lang w:val="uk-UA"/>
        </w:rPr>
        <w:t>рідше вживані, або комбіновані з індивідуально-авторськими</w:t>
      </w:r>
      <w:r w:rsidRPr="00A31B0B">
        <w:rPr>
          <w:sz w:val="28"/>
          <w:szCs w:val="28"/>
          <w:lang w:val="uk-UA"/>
        </w:rPr>
        <w:t xml:space="preserve">. </w:t>
      </w:r>
      <w:r>
        <w:rPr>
          <w:sz w:val="28"/>
          <w:szCs w:val="28"/>
          <w:lang w:val="uk-UA"/>
        </w:rPr>
        <w:t>Наприклад, п</w:t>
      </w:r>
      <w:r w:rsidRPr="00B51FBC">
        <w:rPr>
          <w:sz w:val="28"/>
          <w:szCs w:val="28"/>
          <w:lang w:val="uk-UA"/>
        </w:rPr>
        <w:t xml:space="preserve">оширеною формою прощання з високою тональністю є </w:t>
      </w:r>
      <w:r w:rsidRPr="00F50946">
        <w:rPr>
          <w:sz w:val="28"/>
          <w:szCs w:val="28"/>
          <w:lang w:val="uk-UA"/>
        </w:rPr>
        <w:t>дієслово наказового способу</w:t>
      </w:r>
      <w:r w:rsidRPr="00B51FBC">
        <w:rPr>
          <w:sz w:val="28"/>
          <w:szCs w:val="28"/>
          <w:lang w:val="uk-UA"/>
        </w:rPr>
        <w:t xml:space="preserve"> </w:t>
      </w:r>
      <w:r w:rsidRPr="00B51FBC">
        <w:rPr>
          <w:sz w:val="28"/>
          <w:szCs w:val="28"/>
          <w:shd w:val="clear" w:color="auto" w:fill="FFFFFF"/>
        </w:rPr>
        <w:t>“</w:t>
      </w:r>
      <w:r w:rsidRPr="00B51FBC">
        <w:rPr>
          <w:sz w:val="28"/>
          <w:szCs w:val="28"/>
          <w:lang w:val="uk-UA"/>
        </w:rPr>
        <w:t>прощайте</w:t>
      </w:r>
      <w:r w:rsidRPr="00B51FBC">
        <w:rPr>
          <w:sz w:val="28"/>
          <w:szCs w:val="28"/>
          <w:shd w:val="clear" w:color="auto" w:fill="FFFFFF"/>
        </w:rPr>
        <w:t>”</w:t>
      </w:r>
      <w:r>
        <w:rPr>
          <w:sz w:val="28"/>
          <w:szCs w:val="28"/>
          <w:shd w:val="clear" w:color="auto" w:fill="FFFFFF"/>
          <w:lang w:val="uk-UA"/>
        </w:rPr>
        <w:t>, ужите 6 раз</w:t>
      </w:r>
      <w:r w:rsidRPr="00B51FBC">
        <w:rPr>
          <w:sz w:val="28"/>
          <w:szCs w:val="28"/>
          <w:shd w:val="clear" w:color="auto" w:fill="FFFFFF"/>
          <w:lang w:val="uk-UA"/>
        </w:rPr>
        <w:t xml:space="preserve">. </w:t>
      </w:r>
      <w:proofErr w:type="spellStart"/>
      <w:r w:rsidRPr="00B51FBC">
        <w:rPr>
          <w:sz w:val="28"/>
          <w:szCs w:val="28"/>
          <w:shd w:val="clear" w:color="auto" w:fill="FFFFFF"/>
          <w:lang w:val="uk-UA"/>
        </w:rPr>
        <w:t>Конотативність</w:t>
      </w:r>
      <w:proofErr w:type="spellEnd"/>
      <w:r w:rsidRPr="00B51FBC">
        <w:rPr>
          <w:sz w:val="28"/>
          <w:szCs w:val="28"/>
          <w:shd w:val="clear" w:color="auto" w:fill="FFFFFF"/>
          <w:lang w:val="uk-UA"/>
        </w:rPr>
        <w:t xml:space="preserve"> цього слова-прощання є досить виразною. Також знаходимо </w:t>
      </w:r>
      <w:r>
        <w:rPr>
          <w:sz w:val="28"/>
          <w:szCs w:val="28"/>
          <w:shd w:val="clear" w:color="auto" w:fill="FFFFFF"/>
          <w:lang w:val="uk-UA"/>
        </w:rPr>
        <w:t>одну</w:t>
      </w:r>
      <w:r w:rsidRPr="00B51FBC">
        <w:rPr>
          <w:sz w:val="28"/>
          <w:szCs w:val="28"/>
          <w:shd w:val="clear" w:color="auto" w:fill="FFFFFF"/>
          <w:lang w:val="uk-UA"/>
        </w:rPr>
        <w:t xml:space="preserve"> фамільярну форму </w:t>
      </w:r>
      <w:r w:rsidRPr="00B51FBC">
        <w:rPr>
          <w:sz w:val="28"/>
          <w:szCs w:val="28"/>
          <w:shd w:val="clear" w:color="auto" w:fill="FFFFFF"/>
        </w:rPr>
        <w:t>“</w:t>
      </w:r>
      <w:r w:rsidRPr="00B51FBC">
        <w:rPr>
          <w:sz w:val="28"/>
          <w:szCs w:val="28"/>
          <w:shd w:val="clear" w:color="auto" w:fill="FFFFFF"/>
          <w:lang w:val="uk-UA"/>
        </w:rPr>
        <w:t>Прощавайте</w:t>
      </w:r>
      <w:r w:rsidRPr="00B51FBC">
        <w:rPr>
          <w:sz w:val="28"/>
          <w:szCs w:val="28"/>
          <w:shd w:val="clear" w:color="auto" w:fill="FFFFFF"/>
        </w:rPr>
        <w:t>”</w:t>
      </w:r>
      <w:r w:rsidRPr="00B54424">
        <w:rPr>
          <w:sz w:val="28"/>
          <w:szCs w:val="28"/>
          <w:lang w:val="uk-UA"/>
        </w:rPr>
        <w:t xml:space="preserve">.  </w:t>
      </w:r>
      <w:r>
        <w:rPr>
          <w:sz w:val="28"/>
          <w:szCs w:val="28"/>
          <w:lang w:val="uk-UA"/>
        </w:rPr>
        <w:t xml:space="preserve">Утім найчастіше фіксуємо нагромадження на зразок: </w:t>
      </w:r>
      <w:proofErr w:type="spellStart"/>
      <w:r w:rsidRPr="002A30D3">
        <w:rPr>
          <w:rFonts w:cs="Text Regular"/>
          <w:i/>
          <w:color w:val="000000"/>
          <w:sz w:val="28"/>
          <w:szCs w:val="28"/>
        </w:rPr>
        <w:t>Бувайте</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здорові</w:t>
      </w:r>
      <w:proofErr w:type="spellEnd"/>
      <w:r w:rsidRPr="002A30D3">
        <w:rPr>
          <w:rFonts w:cs="Text Regular"/>
          <w:i/>
          <w:color w:val="000000"/>
          <w:sz w:val="28"/>
          <w:szCs w:val="28"/>
        </w:rPr>
        <w:t xml:space="preserve">! щиро </w:t>
      </w:r>
      <w:proofErr w:type="spellStart"/>
      <w:r w:rsidRPr="002A30D3">
        <w:rPr>
          <w:rFonts w:cs="Text Regular"/>
          <w:i/>
          <w:color w:val="000000"/>
          <w:sz w:val="28"/>
          <w:szCs w:val="28"/>
        </w:rPr>
        <w:t>цілую</w:t>
      </w:r>
      <w:proofErr w:type="spellEnd"/>
      <w:r w:rsidRPr="002A30D3">
        <w:rPr>
          <w:rFonts w:cs="Text Regular"/>
          <w:i/>
          <w:color w:val="000000"/>
          <w:sz w:val="28"/>
          <w:szCs w:val="28"/>
        </w:rPr>
        <w:t xml:space="preserve"> вас! прощайте!</w:t>
      </w:r>
      <w:r w:rsidRPr="00260A20">
        <w:rPr>
          <w:sz w:val="28"/>
          <w:szCs w:val="28"/>
          <w:lang w:val="uk-UA"/>
        </w:rPr>
        <w:t xml:space="preserve"> </w:t>
      </w:r>
      <w:r w:rsidR="008C2148">
        <w:rPr>
          <w:sz w:val="28"/>
          <w:szCs w:val="28"/>
          <w:lang w:val="uk-UA"/>
        </w:rPr>
        <w:t xml:space="preserve">[44, </w:t>
      </w:r>
      <w:r>
        <w:rPr>
          <w:sz w:val="28"/>
          <w:szCs w:val="28"/>
          <w:lang w:val="uk-UA"/>
        </w:rPr>
        <w:t xml:space="preserve"> с. 94</w:t>
      </w:r>
      <w:r w:rsidRPr="00591714">
        <w:rPr>
          <w:sz w:val="28"/>
          <w:szCs w:val="28"/>
          <w:lang w:val="uk-UA"/>
        </w:rPr>
        <w:t>]</w:t>
      </w:r>
      <w:r>
        <w:rPr>
          <w:sz w:val="28"/>
          <w:szCs w:val="28"/>
          <w:lang w:val="uk-UA"/>
        </w:rPr>
        <w:t>.</w:t>
      </w:r>
      <w:r w:rsidRPr="000B3A3D">
        <w:rPr>
          <w:rFonts w:cs="Text Regular"/>
          <w:color w:val="000000"/>
          <w:sz w:val="19"/>
          <w:szCs w:val="19"/>
        </w:rPr>
        <w:t xml:space="preserve"> </w:t>
      </w:r>
      <w:proofErr w:type="spellStart"/>
      <w:r w:rsidRPr="000B3A3D">
        <w:rPr>
          <w:rFonts w:cs="Text Regular"/>
          <w:i/>
          <w:color w:val="000000"/>
          <w:sz w:val="28"/>
          <w:szCs w:val="28"/>
        </w:rPr>
        <w:t>Бувайте</w:t>
      </w:r>
      <w:proofErr w:type="spellEnd"/>
      <w:r w:rsidRPr="000B3A3D">
        <w:rPr>
          <w:rFonts w:cs="Text Regular"/>
          <w:i/>
          <w:color w:val="000000"/>
          <w:sz w:val="28"/>
          <w:szCs w:val="28"/>
        </w:rPr>
        <w:t xml:space="preserve"> </w:t>
      </w:r>
      <w:proofErr w:type="spellStart"/>
      <w:r w:rsidRPr="000B3A3D">
        <w:rPr>
          <w:rFonts w:cs="Text Regular"/>
          <w:i/>
          <w:color w:val="000000"/>
          <w:sz w:val="28"/>
          <w:szCs w:val="28"/>
        </w:rPr>
        <w:t>здорові</w:t>
      </w:r>
      <w:proofErr w:type="spellEnd"/>
      <w:r w:rsidRPr="000B3A3D">
        <w:rPr>
          <w:rFonts w:cs="Text Regular"/>
          <w:i/>
          <w:color w:val="000000"/>
          <w:sz w:val="28"/>
          <w:szCs w:val="28"/>
        </w:rPr>
        <w:t xml:space="preserve"> та до </w:t>
      </w:r>
      <w:proofErr w:type="spellStart"/>
      <w:r w:rsidRPr="000B3A3D">
        <w:rPr>
          <w:rFonts w:cs="Text Regular"/>
          <w:i/>
          <w:color w:val="000000"/>
          <w:sz w:val="28"/>
          <w:szCs w:val="28"/>
        </w:rPr>
        <w:t>побачення</w:t>
      </w:r>
      <w:proofErr w:type="spellEnd"/>
      <w:r w:rsidRPr="000B3A3D">
        <w:rPr>
          <w:rFonts w:cs="Text Regular"/>
          <w:i/>
          <w:color w:val="000000"/>
          <w:sz w:val="28"/>
          <w:szCs w:val="28"/>
        </w:rPr>
        <w:t xml:space="preserve"> </w:t>
      </w:r>
      <w:proofErr w:type="spellStart"/>
      <w:r w:rsidRPr="000B3A3D">
        <w:rPr>
          <w:rFonts w:cs="Text Regular"/>
          <w:i/>
          <w:color w:val="000000"/>
          <w:sz w:val="28"/>
          <w:szCs w:val="28"/>
        </w:rPr>
        <w:t>скоріш</w:t>
      </w:r>
      <w:proofErr w:type="spellEnd"/>
      <w:r w:rsidRPr="000B3A3D">
        <w:rPr>
          <w:rFonts w:cs="Text Regular"/>
          <w:i/>
          <w:color w:val="000000"/>
          <w:sz w:val="28"/>
          <w:szCs w:val="28"/>
        </w:rPr>
        <w:t>!</w:t>
      </w:r>
      <w:r w:rsidRPr="000B3A3D">
        <w:rPr>
          <w:sz w:val="28"/>
          <w:szCs w:val="28"/>
          <w:lang w:val="uk-UA"/>
        </w:rPr>
        <w:t xml:space="preserve"> </w:t>
      </w:r>
      <w:r w:rsidR="008C2148">
        <w:rPr>
          <w:sz w:val="28"/>
          <w:szCs w:val="28"/>
          <w:lang w:val="uk-UA"/>
        </w:rPr>
        <w:t xml:space="preserve">[44, </w:t>
      </w:r>
      <w:r>
        <w:rPr>
          <w:sz w:val="28"/>
          <w:szCs w:val="28"/>
          <w:lang w:val="uk-UA"/>
        </w:rPr>
        <w:t xml:space="preserve"> с. 325</w:t>
      </w:r>
      <w:r w:rsidRPr="00591714">
        <w:rPr>
          <w:sz w:val="28"/>
          <w:szCs w:val="28"/>
          <w:lang w:val="uk-UA"/>
        </w:rPr>
        <w:t>]</w:t>
      </w:r>
      <w:r>
        <w:rPr>
          <w:sz w:val="28"/>
          <w:szCs w:val="28"/>
          <w:lang w:val="uk-UA"/>
        </w:rPr>
        <w:t>.</w:t>
      </w:r>
    </w:p>
    <w:p w14:paraId="07699179" w14:textId="77777777" w:rsidR="00F7650E" w:rsidRPr="00AB1EDF" w:rsidRDefault="00F7650E" w:rsidP="00AB1EDF">
      <w:pPr>
        <w:autoSpaceDE w:val="0"/>
        <w:autoSpaceDN w:val="0"/>
        <w:adjustRightInd w:val="0"/>
        <w:spacing w:line="360" w:lineRule="auto"/>
        <w:ind w:firstLine="567"/>
        <w:jc w:val="both"/>
        <w:rPr>
          <w:sz w:val="28"/>
          <w:szCs w:val="28"/>
          <w:lang w:val="uk-UA"/>
        </w:rPr>
      </w:pPr>
      <w:r>
        <w:rPr>
          <w:sz w:val="28"/>
          <w:szCs w:val="28"/>
          <w:shd w:val="clear" w:color="auto" w:fill="FFFFFF"/>
          <w:lang w:val="uk-UA"/>
        </w:rPr>
        <w:t xml:space="preserve">Унікальні прощальні комунікативні формули Лесі Українки майже ніколи не бувають однаковими чи навіть схожими. Їх вирізняє варіантність і багатослівність, нерідко – повтор:  </w:t>
      </w:r>
      <w:r w:rsidRPr="00AB1EDF">
        <w:rPr>
          <w:rFonts w:cs="Text Regular"/>
          <w:i/>
          <w:color w:val="000000"/>
          <w:sz w:val="28"/>
          <w:szCs w:val="28"/>
          <w:lang w:val="uk-UA"/>
        </w:rPr>
        <w:t xml:space="preserve">Бувайте здорові!... (ах, </w:t>
      </w:r>
      <w:proofErr w:type="spellStart"/>
      <w:r w:rsidRPr="00AB1EDF">
        <w:rPr>
          <w:rFonts w:cs="Text Regular"/>
          <w:i/>
          <w:color w:val="000000"/>
          <w:sz w:val="28"/>
          <w:szCs w:val="28"/>
          <w:lang w:val="uk-UA"/>
        </w:rPr>
        <w:t>тиї</w:t>
      </w:r>
      <w:proofErr w:type="spellEnd"/>
      <w:r w:rsidRPr="00AB1EDF">
        <w:rPr>
          <w:rFonts w:cs="Text Regular"/>
          <w:i/>
          <w:color w:val="000000"/>
          <w:sz w:val="28"/>
          <w:szCs w:val="28"/>
          <w:lang w:val="uk-UA"/>
        </w:rPr>
        <w:t xml:space="preserve"> пі</w:t>
      </w:r>
      <w:r>
        <w:rPr>
          <w:rFonts w:cs="Text Regular"/>
          <w:i/>
          <w:color w:val="000000"/>
          <w:sz w:val="28"/>
          <w:szCs w:val="28"/>
          <w:lang w:val="uk-UA"/>
        </w:rPr>
        <w:t>вні!). Дядину, Раду і Ліду з Мі</w:t>
      </w:r>
      <w:r w:rsidRPr="00AB1EDF">
        <w:rPr>
          <w:rFonts w:cs="Text Regular"/>
          <w:i/>
          <w:color w:val="000000"/>
          <w:sz w:val="28"/>
          <w:szCs w:val="28"/>
          <w:lang w:val="uk-UA"/>
        </w:rPr>
        <w:t xml:space="preserve">кою міцно цілую. </w:t>
      </w:r>
      <w:r w:rsidRPr="00AB1EDF">
        <w:rPr>
          <w:rFonts w:cs="Text Regular"/>
          <w:i/>
          <w:color w:val="000000"/>
          <w:sz w:val="28"/>
          <w:szCs w:val="28"/>
        </w:rPr>
        <w:t xml:space="preserve">Щиро </w:t>
      </w:r>
      <w:proofErr w:type="spellStart"/>
      <w:r w:rsidRPr="00AB1EDF">
        <w:rPr>
          <w:rFonts w:cs="Text Regular"/>
          <w:i/>
          <w:color w:val="000000"/>
          <w:sz w:val="28"/>
          <w:szCs w:val="28"/>
        </w:rPr>
        <w:t>вітаю</w:t>
      </w:r>
      <w:proofErr w:type="spellEnd"/>
      <w:r w:rsidRPr="00AB1EDF">
        <w:rPr>
          <w:rFonts w:cs="Text Regular"/>
          <w:i/>
          <w:color w:val="000000"/>
          <w:sz w:val="28"/>
          <w:szCs w:val="28"/>
        </w:rPr>
        <w:t xml:space="preserve"> Ив[</w:t>
      </w:r>
      <w:proofErr w:type="spellStart"/>
      <w:r w:rsidRPr="00AB1EDF">
        <w:rPr>
          <w:rFonts w:cs="Text Regular"/>
          <w:i/>
          <w:color w:val="000000"/>
          <w:sz w:val="28"/>
          <w:szCs w:val="28"/>
        </w:rPr>
        <w:t>ана</w:t>
      </w:r>
      <w:proofErr w:type="spellEnd"/>
      <w:r w:rsidRPr="00AB1EDF">
        <w:rPr>
          <w:rFonts w:cs="Text Regular"/>
          <w:i/>
          <w:color w:val="000000"/>
          <w:sz w:val="28"/>
          <w:szCs w:val="28"/>
        </w:rPr>
        <w:t xml:space="preserve">] </w:t>
      </w:r>
      <w:proofErr w:type="spellStart"/>
      <w:r w:rsidRPr="00AB1EDF">
        <w:rPr>
          <w:rFonts w:cs="Text Regular"/>
          <w:i/>
          <w:color w:val="000000"/>
          <w:sz w:val="28"/>
          <w:szCs w:val="28"/>
        </w:rPr>
        <w:t>Дм</w:t>
      </w:r>
      <w:proofErr w:type="spellEnd"/>
      <w:r w:rsidRPr="00AB1EDF">
        <w:rPr>
          <w:rFonts w:cs="Text Regular"/>
          <w:i/>
          <w:color w:val="000000"/>
          <w:sz w:val="28"/>
          <w:szCs w:val="28"/>
        </w:rPr>
        <w:t>[</w:t>
      </w:r>
      <w:proofErr w:type="spellStart"/>
      <w:r w:rsidRPr="00AB1EDF">
        <w:rPr>
          <w:rFonts w:cs="Text Regular"/>
          <w:i/>
          <w:color w:val="000000"/>
          <w:sz w:val="28"/>
          <w:szCs w:val="28"/>
        </w:rPr>
        <w:t>итровича</w:t>
      </w:r>
      <w:proofErr w:type="spellEnd"/>
      <w:r w:rsidRPr="00AB1EDF">
        <w:rPr>
          <w:rFonts w:cs="Text Regular"/>
          <w:i/>
          <w:color w:val="000000"/>
          <w:sz w:val="28"/>
          <w:szCs w:val="28"/>
        </w:rPr>
        <w:t xml:space="preserve">], — </w:t>
      </w:r>
      <w:proofErr w:type="spellStart"/>
      <w:r w:rsidRPr="00AB1EDF">
        <w:rPr>
          <w:rFonts w:cs="Text Regular"/>
          <w:i/>
          <w:color w:val="000000"/>
          <w:sz w:val="28"/>
          <w:szCs w:val="28"/>
        </w:rPr>
        <w:t>що</w:t>
      </w:r>
      <w:proofErr w:type="spellEnd"/>
      <w:r w:rsidRPr="00AB1EDF">
        <w:rPr>
          <w:rFonts w:cs="Text Regular"/>
          <w:i/>
          <w:color w:val="000000"/>
          <w:sz w:val="28"/>
          <w:szCs w:val="28"/>
        </w:rPr>
        <w:t xml:space="preserve"> се </w:t>
      </w:r>
      <w:proofErr w:type="spellStart"/>
      <w:r w:rsidRPr="00AB1EDF">
        <w:rPr>
          <w:rFonts w:cs="Text Regular"/>
          <w:i/>
          <w:color w:val="000000"/>
          <w:sz w:val="28"/>
          <w:szCs w:val="28"/>
        </w:rPr>
        <w:t>він</w:t>
      </w:r>
      <w:proofErr w:type="spellEnd"/>
      <w:r w:rsidRPr="00AB1EDF">
        <w:rPr>
          <w:rFonts w:cs="Text Regular"/>
          <w:i/>
          <w:color w:val="000000"/>
          <w:sz w:val="28"/>
          <w:szCs w:val="28"/>
        </w:rPr>
        <w:t xml:space="preserve"> нам давно не </w:t>
      </w:r>
      <w:proofErr w:type="spellStart"/>
      <w:r w:rsidRPr="00AB1EDF">
        <w:rPr>
          <w:rFonts w:cs="Text Regular"/>
          <w:i/>
          <w:color w:val="000000"/>
          <w:sz w:val="28"/>
          <w:szCs w:val="28"/>
        </w:rPr>
        <w:t>пише</w:t>
      </w:r>
      <w:proofErr w:type="spellEnd"/>
      <w:r w:rsidRPr="00AB1EDF">
        <w:rPr>
          <w:rFonts w:cs="Text Regular"/>
          <w:i/>
          <w:color w:val="000000"/>
          <w:sz w:val="28"/>
          <w:szCs w:val="28"/>
        </w:rPr>
        <w:t>?</w:t>
      </w:r>
      <w:r>
        <w:rPr>
          <w:rFonts w:cs="Text Regular"/>
          <w:i/>
          <w:color w:val="000000"/>
          <w:sz w:val="28"/>
          <w:szCs w:val="28"/>
          <w:lang w:val="uk-UA"/>
        </w:rPr>
        <w:t xml:space="preserve"> </w:t>
      </w:r>
      <w:r w:rsidRPr="00AB1EDF">
        <w:rPr>
          <w:rFonts w:cs="Text Regular"/>
          <w:i/>
          <w:color w:val="000000"/>
          <w:sz w:val="28"/>
          <w:szCs w:val="28"/>
        </w:rPr>
        <w:t xml:space="preserve">Ну, коли ж Ви </w:t>
      </w:r>
      <w:proofErr w:type="spellStart"/>
      <w:r w:rsidRPr="00AB1EDF">
        <w:rPr>
          <w:rFonts w:cs="Text Regular"/>
          <w:i/>
          <w:color w:val="000000"/>
          <w:sz w:val="28"/>
          <w:szCs w:val="28"/>
        </w:rPr>
        <w:t>здіймете</w:t>
      </w:r>
      <w:proofErr w:type="spellEnd"/>
      <w:r w:rsidRPr="00AB1EDF">
        <w:rPr>
          <w:rFonts w:cs="Text Regular"/>
          <w:i/>
          <w:color w:val="000000"/>
          <w:sz w:val="28"/>
          <w:szCs w:val="28"/>
        </w:rPr>
        <w:t xml:space="preserve"> з мене </w:t>
      </w:r>
      <w:proofErr w:type="spellStart"/>
      <w:r w:rsidRPr="00AB1EDF">
        <w:rPr>
          <w:rFonts w:cs="Text Regular"/>
          <w:i/>
          <w:color w:val="000000"/>
          <w:sz w:val="28"/>
          <w:szCs w:val="28"/>
        </w:rPr>
        <w:t>ганебну</w:t>
      </w:r>
      <w:proofErr w:type="spellEnd"/>
      <w:r w:rsidRPr="00AB1EDF">
        <w:rPr>
          <w:rFonts w:cs="Text Regular"/>
          <w:i/>
          <w:color w:val="000000"/>
          <w:sz w:val="28"/>
          <w:szCs w:val="28"/>
        </w:rPr>
        <w:t xml:space="preserve"> </w:t>
      </w:r>
      <w:proofErr w:type="spellStart"/>
      <w:r w:rsidRPr="00AB1EDF">
        <w:rPr>
          <w:rFonts w:cs="Text Regular"/>
          <w:i/>
          <w:color w:val="000000"/>
          <w:sz w:val="28"/>
          <w:szCs w:val="28"/>
        </w:rPr>
        <w:t>назву</w:t>
      </w:r>
      <w:proofErr w:type="spellEnd"/>
      <w:r w:rsidRPr="00AB1EDF">
        <w:rPr>
          <w:rFonts w:cs="Text Regular"/>
          <w:i/>
          <w:color w:val="000000"/>
          <w:sz w:val="28"/>
          <w:szCs w:val="28"/>
        </w:rPr>
        <w:t xml:space="preserve"> </w:t>
      </w:r>
      <w:proofErr w:type="spellStart"/>
      <w:r w:rsidRPr="00AB1EDF">
        <w:rPr>
          <w:rFonts w:cs="Text Regular"/>
          <w:i/>
          <w:color w:val="000000"/>
          <w:sz w:val="28"/>
          <w:szCs w:val="28"/>
        </w:rPr>
        <w:t>азіята</w:t>
      </w:r>
      <w:proofErr w:type="spellEnd"/>
      <w:r w:rsidRPr="00AB1EDF">
        <w:rPr>
          <w:rFonts w:cs="Text Regular"/>
          <w:i/>
          <w:color w:val="000000"/>
          <w:sz w:val="28"/>
          <w:szCs w:val="28"/>
        </w:rPr>
        <w:t xml:space="preserve">, вона </w:t>
      </w:r>
      <w:proofErr w:type="spellStart"/>
      <w:r w:rsidRPr="00AB1EDF">
        <w:rPr>
          <w:rFonts w:cs="Text Regular"/>
          <w:i/>
          <w:color w:val="000000"/>
          <w:sz w:val="28"/>
          <w:szCs w:val="28"/>
        </w:rPr>
        <w:t>мені</w:t>
      </w:r>
      <w:proofErr w:type="spellEnd"/>
      <w:r w:rsidRPr="00AB1EDF">
        <w:rPr>
          <w:rFonts w:cs="Text Regular"/>
          <w:i/>
          <w:color w:val="000000"/>
          <w:sz w:val="28"/>
          <w:szCs w:val="28"/>
        </w:rPr>
        <w:t xml:space="preserve"> душу </w:t>
      </w:r>
      <w:proofErr w:type="spellStart"/>
      <w:r w:rsidRPr="00AB1EDF">
        <w:rPr>
          <w:rFonts w:cs="Text Regular"/>
          <w:i/>
          <w:color w:val="000000"/>
          <w:sz w:val="28"/>
          <w:szCs w:val="28"/>
        </w:rPr>
        <w:t>гнітить</w:t>
      </w:r>
      <w:proofErr w:type="spellEnd"/>
      <w:r w:rsidRPr="00AB1EDF">
        <w:rPr>
          <w:rFonts w:cs="Text Regular"/>
          <w:i/>
          <w:color w:val="000000"/>
          <w:sz w:val="28"/>
          <w:szCs w:val="28"/>
        </w:rPr>
        <w:t>.</w:t>
      </w:r>
      <w:r>
        <w:rPr>
          <w:sz w:val="28"/>
          <w:szCs w:val="28"/>
          <w:lang w:val="uk-UA"/>
        </w:rPr>
        <w:t xml:space="preserve"> </w:t>
      </w:r>
      <w:proofErr w:type="spellStart"/>
      <w:r w:rsidRPr="00AB1EDF">
        <w:rPr>
          <w:rFonts w:cs="Text Regular"/>
          <w:i/>
          <w:color w:val="000000"/>
          <w:sz w:val="28"/>
          <w:szCs w:val="28"/>
        </w:rPr>
        <w:t>Ще</w:t>
      </w:r>
      <w:proofErr w:type="spellEnd"/>
      <w:r w:rsidRPr="00AB1EDF">
        <w:rPr>
          <w:rFonts w:cs="Text Regular"/>
          <w:i/>
          <w:color w:val="000000"/>
          <w:sz w:val="28"/>
          <w:szCs w:val="28"/>
        </w:rPr>
        <w:t xml:space="preserve"> раз </w:t>
      </w:r>
      <w:proofErr w:type="spellStart"/>
      <w:r w:rsidRPr="00AB1EDF">
        <w:rPr>
          <w:rFonts w:cs="Text Regular"/>
          <w:i/>
          <w:color w:val="000000"/>
          <w:sz w:val="28"/>
          <w:szCs w:val="28"/>
        </w:rPr>
        <w:t>бувайте</w:t>
      </w:r>
      <w:proofErr w:type="spellEnd"/>
      <w:r w:rsidRPr="00AB1EDF">
        <w:rPr>
          <w:rFonts w:cs="Text Regular"/>
          <w:i/>
          <w:color w:val="000000"/>
          <w:sz w:val="28"/>
          <w:szCs w:val="28"/>
        </w:rPr>
        <w:t xml:space="preserve"> </w:t>
      </w:r>
      <w:proofErr w:type="spellStart"/>
      <w:r w:rsidRPr="00AB1EDF">
        <w:rPr>
          <w:rFonts w:cs="Text Regular"/>
          <w:i/>
          <w:color w:val="000000"/>
          <w:sz w:val="28"/>
          <w:szCs w:val="28"/>
        </w:rPr>
        <w:t>здорові</w:t>
      </w:r>
      <w:proofErr w:type="spellEnd"/>
      <w:r w:rsidRPr="00AB1EDF">
        <w:rPr>
          <w:rFonts w:cs="Text Regular"/>
          <w:i/>
          <w:color w:val="000000"/>
          <w:sz w:val="28"/>
          <w:szCs w:val="28"/>
        </w:rPr>
        <w:t>!</w:t>
      </w:r>
      <w:r w:rsidRPr="00AB1EDF">
        <w:rPr>
          <w:sz w:val="28"/>
          <w:szCs w:val="28"/>
          <w:lang w:val="uk-UA"/>
        </w:rPr>
        <w:t xml:space="preserve"> </w:t>
      </w:r>
      <w:r w:rsidR="008C2148">
        <w:rPr>
          <w:sz w:val="28"/>
          <w:szCs w:val="28"/>
          <w:lang w:val="uk-UA"/>
        </w:rPr>
        <w:t xml:space="preserve">[44, </w:t>
      </w:r>
      <w:r w:rsidRPr="00260A20">
        <w:rPr>
          <w:sz w:val="28"/>
          <w:szCs w:val="28"/>
          <w:lang w:val="uk-UA"/>
        </w:rPr>
        <w:t xml:space="preserve"> с. 2</w:t>
      </w:r>
      <w:r>
        <w:rPr>
          <w:sz w:val="28"/>
          <w:szCs w:val="28"/>
          <w:lang w:val="uk-UA"/>
        </w:rPr>
        <w:t>30</w:t>
      </w:r>
      <w:r w:rsidRPr="00260A20">
        <w:rPr>
          <w:sz w:val="28"/>
          <w:szCs w:val="28"/>
          <w:lang w:val="uk-UA"/>
        </w:rPr>
        <w:t>]</w:t>
      </w:r>
      <w:r>
        <w:rPr>
          <w:sz w:val="28"/>
          <w:szCs w:val="28"/>
          <w:lang w:val="uk-UA"/>
        </w:rPr>
        <w:t>.</w:t>
      </w:r>
    </w:p>
    <w:p w14:paraId="77FE7099" w14:textId="77777777" w:rsidR="00F7650E" w:rsidRPr="00260A20" w:rsidRDefault="00F7650E" w:rsidP="00260A20">
      <w:pPr>
        <w:autoSpaceDE w:val="0"/>
        <w:autoSpaceDN w:val="0"/>
        <w:adjustRightInd w:val="0"/>
        <w:spacing w:line="360" w:lineRule="auto"/>
        <w:ind w:firstLine="567"/>
        <w:jc w:val="both"/>
        <w:rPr>
          <w:sz w:val="28"/>
          <w:szCs w:val="28"/>
          <w:u w:val="single"/>
          <w:lang w:val="uk-UA"/>
        </w:rPr>
      </w:pPr>
      <w:r>
        <w:rPr>
          <w:sz w:val="28"/>
          <w:szCs w:val="28"/>
          <w:shd w:val="clear" w:color="auto" w:fill="FFFFFF"/>
          <w:lang w:val="uk-UA"/>
        </w:rPr>
        <w:t xml:space="preserve">Знаходимо інші узвичаєні форми </w:t>
      </w:r>
      <w:r w:rsidRPr="00F84641">
        <w:rPr>
          <w:sz w:val="28"/>
          <w:szCs w:val="28"/>
          <w:lang w:val="uk-UA"/>
        </w:rPr>
        <w:t>прощання:</w:t>
      </w:r>
      <w:r>
        <w:rPr>
          <w:sz w:val="28"/>
          <w:szCs w:val="28"/>
          <w:lang w:val="uk-UA"/>
        </w:rPr>
        <w:t xml:space="preserve"> </w:t>
      </w:r>
      <w:r w:rsidRPr="00260A20">
        <w:rPr>
          <w:rFonts w:cs="Text Regular"/>
          <w:i/>
          <w:color w:val="000000"/>
          <w:sz w:val="28"/>
          <w:szCs w:val="28"/>
        </w:rPr>
        <w:t xml:space="preserve">До </w:t>
      </w:r>
      <w:proofErr w:type="spellStart"/>
      <w:r w:rsidRPr="00260A20">
        <w:rPr>
          <w:rFonts w:cs="Text Regular"/>
          <w:i/>
          <w:color w:val="000000"/>
          <w:sz w:val="28"/>
          <w:szCs w:val="28"/>
        </w:rPr>
        <w:t>побачення</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літом</w:t>
      </w:r>
      <w:proofErr w:type="spellEnd"/>
      <w:r w:rsidRPr="00260A20">
        <w:rPr>
          <w:rFonts w:cs="Text Regular"/>
          <w:i/>
          <w:color w:val="000000"/>
          <w:sz w:val="28"/>
          <w:szCs w:val="28"/>
        </w:rPr>
        <w:t>! (</w:t>
      </w:r>
      <w:proofErr w:type="spellStart"/>
      <w:r w:rsidRPr="00260A20">
        <w:rPr>
          <w:rFonts w:cs="Text Regular"/>
          <w:i/>
          <w:color w:val="000000"/>
          <w:sz w:val="28"/>
          <w:szCs w:val="28"/>
        </w:rPr>
        <w:t>конечне</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мусим</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зобачитись</w:t>
      </w:r>
      <w:proofErr w:type="spellEnd"/>
      <w:r w:rsidRPr="00260A20">
        <w:rPr>
          <w:rFonts w:cs="Text Regular"/>
          <w:i/>
          <w:color w:val="000000"/>
          <w:sz w:val="28"/>
          <w:szCs w:val="28"/>
        </w:rPr>
        <w:t>).</w:t>
      </w:r>
      <w:r w:rsidRPr="00260A20">
        <w:rPr>
          <w:rFonts w:cs="Text Regular"/>
          <w:i/>
          <w:color w:val="000000"/>
          <w:sz w:val="28"/>
          <w:szCs w:val="28"/>
          <w:lang w:val="uk-UA"/>
        </w:rPr>
        <w:t xml:space="preserve"> </w:t>
      </w:r>
      <w:r w:rsidRPr="00260A20">
        <w:rPr>
          <w:rFonts w:cs="Text Regular"/>
          <w:i/>
          <w:color w:val="000000"/>
          <w:sz w:val="28"/>
          <w:szCs w:val="28"/>
        </w:rPr>
        <w:t>Ваша Леся</w:t>
      </w:r>
      <w:r w:rsidRPr="00260A20">
        <w:rPr>
          <w:i/>
          <w:sz w:val="28"/>
          <w:szCs w:val="28"/>
          <w:lang w:val="uk-UA"/>
        </w:rPr>
        <w:t xml:space="preserve"> </w:t>
      </w:r>
      <w:r w:rsidR="008C2148">
        <w:rPr>
          <w:sz w:val="28"/>
          <w:szCs w:val="28"/>
          <w:lang w:val="uk-UA"/>
        </w:rPr>
        <w:t>[</w:t>
      </w:r>
      <w:proofErr w:type="gramStart"/>
      <w:r w:rsidR="008C2148">
        <w:rPr>
          <w:sz w:val="28"/>
          <w:szCs w:val="28"/>
          <w:lang w:val="uk-UA"/>
        </w:rPr>
        <w:t xml:space="preserve">44, </w:t>
      </w:r>
      <w:r w:rsidRPr="00260A20">
        <w:rPr>
          <w:sz w:val="28"/>
          <w:szCs w:val="28"/>
          <w:lang w:val="uk-UA"/>
        </w:rPr>
        <w:t xml:space="preserve"> с.</w:t>
      </w:r>
      <w:proofErr w:type="gramEnd"/>
      <w:r w:rsidRPr="00260A20">
        <w:rPr>
          <w:sz w:val="28"/>
          <w:szCs w:val="28"/>
          <w:lang w:val="uk-UA"/>
        </w:rPr>
        <w:t xml:space="preserve"> 279]</w:t>
      </w:r>
      <w:r>
        <w:rPr>
          <w:sz w:val="28"/>
          <w:szCs w:val="28"/>
          <w:lang w:val="uk-UA"/>
        </w:rPr>
        <w:t>;</w:t>
      </w:r>
      <w:r w:rsidRPr="00260A20">
        <w:rPr>
          <w:i/>
          <w:sz w:val="28"/>
          <w:szCs w:val="28"/>
          <w:lang w:val="uk-UA"/>
        </w:rPr>
        <w:t xml:space="preserve"> </w:t>
      </w:r>
      <w:proofErr w:type="spellStart"/>
      <w:r w:rsidRPr="00F50946">
        <w:rPr>
          <w:rFonts w:cs="Text Regular"/>
          <w:i/>
          <w:color w:val="000000"/>
          <w:sz w:val="28"/>
          <w:szCs w:val="28"/>
        </w:rPr>
        <w:t>Цілую</w:t>
      </w:r>
      <w:proofErr w:type="spellEnd"/>
      <w:r w:rsidRPr="00F50946">
        <w:rPr>
          <w:rFonts w:cs="Text Regular"/>
          <w:i/>
          <w:color w:val="000000"/>
          <w:sz w:val="28"/>
          <w:szCs w:val="28"/>
        </w:rPr>
        <w:t xml:space="preserve"> Вас, і дядину, і </w:t>
      </w:r>
      <w:proofErr w:type="spellStart"/>
      <w:r w:rsidRPr="00F50946">
        <w:rPr>
          <w:rFonts w:cs="Text Regular"/>
          <w:i/>
          <w:color w:val="000000"/>
          <w:sz w:val="28"/>
          <w:szCs w:val="28"/>
        </w:rPr>
        <w:t>хто</w:t>
      </w:r>
      <w:proofErr w:type="spellEnd"/>
      <w:r w:rsidRPr="00F50946">
        <w:rPr>
          <w:rFonts w:cs="Text Regular"/>
          <w:i/>
          <w:color w:val="000000"/>
          <w:sz w:val="28"/>
          <w:szCs w:val="28"/>
        </w:rPr>
        <w:t xml:space="preserve"> </w:t>
      </w:r>
      <w:proofErr w:type="spellStart"/>
      <w:r w:rsidRPr="00F50946">
        <w:rPr>
          <w:rFonts w:cs="Text Regular"/>
          <w:i/>
          <w:color w:val="000000"/>
          <w:sz w:val="28"/>
          <w:szCs w:val="28"/>
        </w:rPr>
        <w:t>ще</w:t>
      </w:r>
      <w:proofErr w:type="spellEnd"/>
      <w:r w:rsidRPr="00F50946">
        <w:rPr>
          <w:rFonts w:cs="Text Regular"/>
          <w:i/>
          <w:color w:val="000000"/>
          <w:sz w:val="28"/>
          <w:szCs w:val="28"/>
        </w:rPr>
        <w:t xml:space="preserve"> є </w:t>
      </w:r>
      <w:proofErr w:type="spellStart"/>
      <w:r w:rsidRPr="00F50946">
        <w:rPr>
          <w:rFonts w:cs="Text Regular"/>
          <w:i/>
          <w:color w:val="000000"/>
          <w:sz w:val="28"/>
          <w:szCs w:val="28"/>
        </w:rPr>
        <w:t>вдома</w:t>
      </w:r>
      <w:proofErr w:type="spellEnd"/>
      <w:r w:rsidRPr="00F50946">
        <w:rPr>
          <w:rFonts w:cs="Text Regular"/>
          <w:i/>
          <w:color w:val="000000"/>
          <w:sz w:val="28"/>
          <w:szCs w:val="28"/>
        </w:rPr>
        <w:t xml:space="preserve"> </w:t>
      </w:r>
      <w:proofErr w:type="spellStart"/>
      <w:r w:rsidRPr="00F50946">
        <w:rPr>
          <w:rFonts w:cs="Text Regular"/>
          <w:i/>
          <w:color w:val="000000"/>
          <w:sz w:val="28"/>
          <w:szCs w:val="28"/>
        </w:rPr>
        <w:t>тепер</w:t>
      </w:r>
      <w:proofErr w:type="spellEnd"/>
      <w:r w:rsidRPr="00F50946">
        <w:rPr>
          <w:rFonts w:cs="Text Regular"/>
          <w:i/>
          <w:color w:val="000000"/>
          <w:sz w:val="28"/>
          <w:szCs w:val="28"/>
        </w:rPr>
        <w:t>.</w:t>
      </w:r>
      <w:r w:rsidRPr="00F50946">
        <w:rPr>
          <w:rFonts w:cs="Text Regular"/>
          <w:i/>
          <w:color w:val="000000"/>
          <w:sz w:val="28"/>
          <w:szCs w:val="28"/>
          <w:lang w:val="uk-UA"/>
        </w:rPr>
        <w:t xml:space="preserve"> </w:t>
      </w:r>
      <w:r w:rsidRPr="00F50946">
        <w:rPr>
          <w:rFonts w:cs="Text Regular"/>
          <w:i/>
          <w:color w:val="000000"/>
          <w:sz w:val="28"/>
          <w:szCs w:val="28"/>
        </w:rPr>
        <w:t xml:space="preserve">Будьте </w:t>
      </w:r>
      <w:proofErr w:type="spellStart"/>
      <w:r w:rsidRPr="00F50946">
        <w:rPr>
          <w:rFonts w:cs="Text Regular"/>
          <w:i/>
          <w:color w:val="000000"/>
          <w:sz w:val="28"/>
          <w:szCs w:val="28"/>
        </w:rPr>
        <w:t>здорові</w:t>
      </w:r>
      <w:proofErr w:type="spellEnd"/>
      <w:r w:rsidRPr="00F50946">
        <w:rPr>
          <w:rFonts w:cs="Text Regular"/>
          <w:i/>
          <w:color w:val="000000"/>
          <w:sz w:val="28"/>
          <w:szCs w:val="28"/>
        </w:rPr>
        <w:t>!</w:t>
      </w:r>
      <w:r w:rsidRPr="00260A20">
        <w:rPr>
          <w:i/>
          <w:sz w:val="28"/>
          <w:szCs w:val="28"/>
          <w:lang w:val="uk-UA"/>
        </w:rPr>
        <w:t xml:space="preserve"> </w:t>
      </w:r>
      <w:r w:rsidR="008C2148">
        <w:rPr>
          <w:sz w:val="28"/>
          <w:szCs w:val="28"/>
          <w:lang w:val="uk-UA"/>
        </w:rPr>
        <w:t xml:space="preserve">[44, </w:t>
      </w:r>
      <w:r w:rsidRPr="00260A20">
        <w:rPr>
          <w:sz w:val="28"/>
          <w:szCs w:val="28"/>
          <w:lang w:val="uk-UA"/>
        </w:rPr>
        <w:t xml:space="preserve"> с. 156</w:t>
      </w:r>
      <w:r w:rsidRPr="00F50946">
        <w:rPr>
          <w:i/>
          <w:sz w:val="28"/>
          <w:szCs w:val="28"/>
          <w:lang w:val="uk-UA"/>
        </w:rPr>
        <w:t>].</w:t>
      </w:r>
      <w:r w:rsidRPr="00F50946">
        <w:rPr>
          <w:rFonts w:cs="Text Regular"/>
          <w:i/>
          <w:color w:val="000000"/>
          <w:sz w:val="28"/>
          <w:szCs w:val="28"/>
        </w:rPr>
        <w:t xml:space="preserve"> </w:t>
      </w:r>
      <w:proofErr w:type="spellStart"/>
      <w:r w:rsidRPr="00F50946">
        <w:rPr>
          <w:rFonts w:cs="Text Regular"/>
          <w:i/>
          <w:color w:val="000000"/>
          <w:sz w:val="28"/>
          <w:szCs w:val="28"/>
        </w:rPr>
        <w:t>Бувайте</w:t>
      </w:r>
      <w:proofErr w:type="spellEnd"/>
      <w:r w:rsidRPr="00F50946">
        <w:rPr>
          <w:rFonts w:cs="Text Regular"/>
          <w:i/>
          <w:color w:val="000000"/>
          <w:sz w:val="28"/>
          <w:szCs w:val="28"/>
        </w:rPr>
        <w:t xml:space="preserve"> </w:t>
      </w:r>
      <w:proofErr w:type="spellStart"/>
      <w:r w:rsidRPr="00F50946">
        <w:rPr>
          <w:rFonts w:cs="Text Regular"/>
          <w:i/>
          <w:color w:val="000000"/>
          <w:sz w:val="28"/>
          <w:szCs w:val="28"/>
        </w:rPr>
        <w:t>здорові</w:t>
      </w:r>
      <w:proofErr w:type="spellEnd"/>
      <w:r w:rsidRPr="00F50946">
        <w:rPr>
          <w:rFonts w:cs="Text Regular"/>
          <w:i/>
          <w:color w:val="000000"/>
          <w:sz w:val="28"/>
          <w:szCs w:val="28"/>
        </w:rPr>
        <w:t xml:space="preserve">! та не </w:t>
      </w:r>
      <w:proofErr w:type="spellStart"/>
      <w:r w:rsidRPr="00F50946">
        <w:rPr>
          <w:rFonts w:cs="Text Regular"/>
          <w:i/>
          <w:color w:val="000000"/>
          <w:sz w:val="28"/>
          <w:szCs w:val="28"/>
        </w:rPr>
        <w:t>баріться</w:t>
      </w:r>
      <w:proofErr w:type="spellEnd"/>
      <w:r w:rsidRPr="00F50946">
        <w:rPr>
          <w:rFonts w:cs="Text Regular"/>
          <w:i/>
          <w:color w:val="000000"/>
          <w:sz w:val="28"/>
          <w:szCs w:val="28"/>
        </w:rPr>
        <w:t xml:space="preserve"> з листом, а то я </w:t>
      </w:r>
      <w:proofErr w:type="spellStart"/>
      <w:r w:rsidRPr="00F50946">
        <w:rPr>
          <w:rFonts w:cs="Text Regular"/>
          <w:i/>
          <w:color w:val="000000"/>
          <w:sz w:val="28"/>
          <w:szCs w:val="28"/>
        </w:rPr>
        <w:t>плакати</w:t>
      </w:r>
      <w:proofErr w:type="spellEnd"/>
      <w:r w:rsidRPr="00F50946">
        <w:rPr>
          <w:rFonts w:cs="Text Regular"/>
          <w:i/>
          <w:color w:val="000000"/>
          <w:sz w:val="28"/>
          <w:szCs w:val="28"/>
        </w:rPr>
        <w:t xml:space="preserve"> буду. Дядину і всю родину </w:t>
      </w:r>
      <w:proofErr w:type="spellStart"/>
      <w:r w:rsidRPr="00F50946">
        <w:rPr>
          <w:rFonts w:cs="Text Regular"/>
          <w:i/>
          <w:color w:val="000000"/>
          <w:sz w:val="28"/>
          <w:szCs w:val="28"/>
        </w:rPr>
        <w:t>цілую</w:t>
      </w:r>
      <w:proofErr w:type="spellEnd"/>
      <w:r w:rsidRPr="00F50946">
        <w:rPr>
          <w:rFonts w:cs="Text Regular"/>
          <w:i/>
          <w:color w:val="000000"/>
          <w:sz w:val="28"/>
          <w:szCs w:val="28"/>
        </w:rPr>
        <w:t xml:space="preserve"> і </w:t>
      </w:r>
      <w:proofErr w:type="spellStart"/>
      <w:r w:rsidRPr="00F50946">
        <w:rPr>
          <w:rFonts w:cs="Text Regular"/>
          <w:i/>
          <w:color w:val="000000"/>
          <w:sz w:val="28"/>
          <w:szCs w:val="28"/>
        </w:rPr>
        <w:t>вітаю</w:t>
      </w:r>
      <w:proofErr w:type="spellEnd"/>
      <w:r w:rsidRPr="00260A20">
        <w:rPr>
          <w:i/>
          <w:sz w:val="28"/>
          <w:szCs w:val="28"/>
          <w:lang w:val="uk-UA"/>
        </w:rPr>
        <w:t xml:space="preserve"> </w:t>
      </w:r>
      <w:r w:rsidR="008C2148">
        <w:rPr>
          <w:sz w:val="28"/>
          <w:szCs w:val="28"/>
          <w:lang w:val="uk-UA"/>
        </w:rPr>
        <w:t>[</w:t>
      </w:r>
      <w:proofErr w:type="gramStart"/>
      <w:r w:rsidR="008C2148">
        <w:rPr>
          <w:sz w:val="28"/>
          <w:szCs w:val="28"/>
          <w:lang w:val="uk-UA"/>
        </w:rPr>
        <w:t xml:space="preserve">44, </w:t>
      </w:r>
      <w:r w:rsidRPr="00260A20">
        <w:rPr>
          <w:sz w:val="28"/>
          <w:szCs w:val="28"/>
          <w:lang w:val="uk-UA"/>
        </w:rPr>
        <w:t xml:space="preserve"> с.</w:t>
      </w:r>
      <w:proofErr w:type="gramEnd"/>
      <w:r w:rsidRPr="00260A20">
        <w:rPr>
          <w:sz w:val="28"/>
          <w:szCs w:val="28"/>
          <w:lang w:val="uk-UA"/>
        </w:rPr>
        <w:t xml:space="preserve"> </w:t>
      </w:r>
      <w:r>
        <w:rPr>
          <w:sz w:val="28"/>
          <w:szCs w:val="28"/>
          <w:lang w:val="uk-UA"/>
        </w:rPr>
        <w:t>210</w:t>
      </w:r>
      <w:r w:rsidRPr="00260A20">
        <w:rPr>
          <w:sz w:val="28"/>
          <w:szCs w:val="28"/>
          <w:lang w:val="uk-UA"/>
        </w:rPr>
        <w:t>].</w:t>
      </w:r>
      <w:r w:rsidRPr="00F50946">
        <w:rPr>
          <w:rFonts w:cs="Text Regular"/>
          <w:color w:val="000000"/>
          <w:sz w:val="19"/>
          <w:szCs w:val="19"/>
        </w:rPr>
        <w:t xml:space="preserve"> </w:t>
      </w:r>
      <w:r w:rsidRPr="00260A20">
        <w:rPr>
          <w:i/>
          <w:sz w:val="28"/>
          <w:szCs w:val="28"/>
          <w:lang w:val="uk-UA"/>
        </w:rPr>
        <w:t xml:space="preserve"> </w:t>
      </w:r>
      <w:r w:rsidRPr="00260A20">
        <w:rPr>
          <w:sz w:val="28"/>
          <w:szCs w:val="28"/>
          <w:lang w:val="uk-UA"/>
        </w:rPr>
        <w:t>Етикетна формула</w:t>
      </w:r>
      <w:r w:rsidRPr="00260A20">
        <w:rPr>
          <w:i/>
          <w:sz w:val="28"/>
          <w:szCs w:val="28"/>
          <w:lang w:val="uk-UA"/>
        </w:rPr>
        <w:t xml:space="preserve"> </w:t>
      </w:r>
      <w:r w:rsidRPr="00260A20">
        <w:rPr>
          <w:i/>
          <w:sz w:val="28"/>
          <w:szCs w:val="28"/>
          <w:shd w:val="clear" w:color="auto" w:fill="FFFFFF"/>
        </w:rPr>
        <w:t>“</w:t>
      </w:r>
      <w:r w:rsidRPr="00260A20">
        <w:rPr>
          <w:i/>
          <w:sz w:val="28"/>
          <w:szCs w:val="28"/>
          <w:lang w:val="uk-UA"/>
        </w:rPr>
        <w:t>будьте здорові</w:t>
      </w:r>
      <w:r w:rsidRPr="00260A20">
        <w:rPr>
          <w:i/>
          <w:sz w:val="28"/>
          <w:szCs w:val="28"/>
          <w:shd w:val="clear" w:color="auto" w:fill="FFFFFF"/>
        </w:rPr>
        <w:t>”</w:t>
      </w:r>
      <w:r w:rsidRPr="00260A20">
        <w:rPr>
          <w:i/>
          <w:sz w:val="28"/>
          <w:szCs w:val="28"/>
          <w:shd w:val="clear" w:color="auto" w:fill="FFFFFF"/>
          <w:lang w:val="uk-UA"/>
        </w:rPr>
        <w:t xml:space="preserve"> </w:t>
      </w:r>
      <w:r w:rsidRPr="00F50946">
        <w:rPr>
          <w:sz w:val="28"/>
          <w:szCs w:val="28"/>
          <w:shd w:val="clear" w:color="auto" w:fill="FFFFFF"/>
          <w:lang w:val="uk-UA"/>
        </w:rPr>
        <w:t>доповнена конотаціями</w:t>
      </w:r>
      <w:r>
        <w:rPr>
          <w:sz w:val="28"/>
          <w:szCs w:val="28"/>
          <w:shd w:val="clear" w:color="auto" w:fill="FFFFFF"/>
          <w:lang w:val="uk-UA"/>
        </w:rPr>
        <w:t xml:space="preserve"> </w:t>
      </w:r>
      <w:r>
        <w:rPr>
          <w:sz w:val="28"/>
          <w:szCs w:val="28"/>
          <w:shd w:val="clear" w:color="auto" w:fill="FFFFFF"/>
          <w:lang w:val="uk-UA"/>
        </w:rPr>
        <w:lastRenderedPageBreak/>
        <w:t xml:space="preserve">прохання, вираженими </w:t>
      </w:r>
      <w:r w:rsidRPr="00F50946">
        <w:rPr>
          <w:sz w:val="28"/>
          <w:szCs w:val="28"/>
          <w:shd w:val="clear" w:color="auto" w:fill="FFFFFF"/>
          <w:lang w:val="uk-UA"/>
        </w:rPr>
        <w:t>дієслов</w:t>
      </w:r>
      <w:r>
        <w:rPr>
          <w:sz w:val="28"/>
          <w:szCs w:val="28"/>
          <w:shd w:val="clear" w:color="auto" w:fill="FFFFFF"/>
          <w:lang w:val="uk-UA"/>
        </w:rPr>
        <w:t>ом</w:t>
      </w:r>
      <w:r w:rsidRPr="00F50946">
        <w:rPr>
          <w:sz w:val="28"/>
          <w:szCs w:val="28"/>
          <w:shd w:val="clear" w:color="auto" w:fill="FFFFFF"/>
          <w:lang w:val="uk-UA"/>
        </w:rPr>
        <w:t xml:space="preserve"> наказового способу </w:t>
      </w:r>
      <w:r>
        <w:rPr>
          <w:sz w:val="28"/>
          <w:szCs w:val="28"/>
          <w:shd w:val="clear" w:color="auto" w:fill="FFFFFF"/>
          <w:lang w:val="uk-UA"/>
        </w:rPr>
        <w:t>2</w:t>
      </w:r>
      <w:r w:rsidRPr="00F50946">
        <w:rPr>
          <w:sz w:val="28"/>
          <w:szCs w:val="28"/>
          <w:shd w:val="clear" w:color="auto" w:fill="FFFFFF"/>
          <w:lang w:val="uk-UA"/>
        </w:rPr>
        <w:t>-ї особи множини</w:t>
      </w:r>
      <w:r>
        <w:rPr>
          <w:sz w:val="28"/>
          <w:szCs w:val="28"/>
          <w:shd w:val="clear" w:color="auto" w:fill="FFFFFF"/>
          <w:lang w:val="uk-UA"/>
        </w:rPr>
        <w:t xml:space="preserve"> </w:t>
      </w:r>
      <w:r w:rsidRPr="003A55CB">
        <w:rPr>
          <w:sz w:val="28"/>
          <w:szCs w:val="28"/>
          <w:shd w:val="clear" w:color="auto" w:fill="FFFFFF"/>
        </w:rPr>
        <w:t>“</w:t>
      </w:r>
      <w:r>
        <w:rPr>
          <w:sz w:val="28"/>
          <w:szCs w:val="28"/>
          <w:shd w:val="clear" w:color="auto" w:fill="FFFFFF"/>
          <w:lang w:val="uk-UA"/>
        </w:rPr>
        <w:t>не баріться</w:t>
      </w:r>
      <w:r w:rsidRPr="003A55CB">
        <w:rPr>
          <w:sz w:val="28"/>
          <w:szCs w:val="28"/>
          <w:shd w:val="clear" w:color="auto" w:fill="FFFFFF"/>
        </w:rPr>
        <w:t>”</w:t>
      </w:r>
      <w:r>
        <w:rPr>
          <w:sz w:val="28"/>
          <w:szCs w:val="28"/>
          <w:shd w:val="clear" w:color="auto" w:fill="FFFFFF"/>
          <w:lang w:val="uk-UA"/>
        </w:rPr>
        <w:t>:</w:t>
      </w:r>
      <w:r>
        <w:rPr>
          <w:sz w:val="28"/>
          <w:szCs w:val="28"/>
          <w:lang w:val="uk-UA"/>
        </w:rPr>
        <w:t xml:space="preserve">  </w:t>
      </w:r>
      <w:r w:rsidRPr="00F50946">
        <w:rPr>
          <w:i/>
          <w:sz w:val="28"/>
          <w:szCs w:val="28"/>
          <w:lang w:val="uk-UA"/>
        </w:rPr>
        <w:t>Будьте здорові і, просимо, відписуйте,</w:t>
      </w:r>
      <w:r w:rsidRPr="00D77246">
        <w:rPr>
          <w:i/>
          <w:sz w:val="28"/>
          <w:szCs w:val="28"/>
          <w:lang w:val="uk-UA"/>
        </w:rPr>
        <w:t xml:space="preserve"> як Ви глядите на це діло та чи й оскільки будете могли </w:t>
      </w:r>
      <w:proofErr w:type="spellStart"/>
      <w:r w:rsidRPr="00D77246">
        <w:rPr>
          <w:i/>
          <w:sz w:val="28"/>
          <w:szCs w:val="28"/>
          <w:lang w:val="uk-UA"/>
        </w:rPr>
        <w:t>допомочи</w:t>
      </w:r>
      <w:proofErr w:type="spellEnd"/>
      <w:r w:rsidRPr="00D77246">
        <w:rPr>
          <w:i/>
          <w:sz w:val="28"/>
          <w:szCs w:val="28"/>
          <w:lang w:val="uk-UA"/>
        </w:rPr>
        <w:t xml:space="preserve"> нам своїми працями?</w:t>
      </w:r>
      <w:r w:rsidRPr="00D77246">
        <w:rPr>
          <w:sz w:val="28"/>
          <w:szCs w:val="28"/>
          <w:lang w:val="uk-UA"/>
        </w:rPr>
        <w:t xml:space="preserve"> </w:t>
      </w:r>
      <w:r w:rsidR="008C2148">
        <w:rPr>
          <w:sz w:val="28"/>
          <w:szCs w:val="28"/>
          <w:lang w:val="uk-UA"/>
        </w:rPr>
        <w:t xml:space="preserve">[44, </w:t>
      </w:r>
      <w:r>
        <w:rPr>
          <w:sz w:val="28"/>
          <w:szCs w:val="28"/>
          <w:lang w:val="uk-UA"/>
        </w:rPr>
        <w:t xml:space="preserve"> с. 259</w:t>
      </w:r>
      <w:r w:rsidRPr="00591714">
        <w:rPr>
          <w:sz w:val="28"/>
          <w:szCs w:val="28"/>
          <w:lang w:val="uk-UA"/>
        </w:rPr>
        <w:t>]</w:t>
      </w:r>
      <w:r w:rsidRPr="00B54424">
        <w:rPr>
          <w:sz w:val="28"/>
          <w:szCs w:val="28"/>
          <w:lang w:val="uk-UA"/>
        </w:rPr>
        <w:t xml:space="preserve">.  </w:t>
      </w:r>
    </w:p>
    <w:p w14:paraId="77328CC6" w14:textId="77777777" w:rsidR="00F7650E" w:rsidRDefault="00F7650E" w:rsidP="00260A20">
      <w:pPr>
        <w:autoSpaceDE w:val="0"/>
        <w:autoSpaceDN w:val="0"/>
        <w:adjustRightInd w:val="0"/>
        <w:spacing w:line="360" w:lineRule="auto"/>
        <w:ind w:firstLine="567"/>
        <w:jc w:val="both"/>
        <w:rPr>
          <w:sz w:val="28"/>
          <w:szCs w:val="28"/>
          <w:lang w:val="uk-UA"/>
        </w:rPr>
      </w:pPr>
      <w:r w:rsidRPr="00AB1EDF">
        <w:rPr>
          <w:sz w:val="28"/>
          <w:szCs w:val="28"/>
          <w:lang w:val="uk-UA"/>
        </w:rPr>
        <w:t>2) Індивідуально-авторські форми прощання</w:t>
      </w:r>
      <w:r w:rsidRPr="00A31B0B">
        <w:rPr>
          <w:sz w:val="28"/>
          <w:szCs w:val="28"/>
          <w:lang w:val="uk-UA"/>
        </w:rPr>
        <w:t xml:space="preserve"> </w:t>
      </w:r>
      <w:r>
        <w:rPr>
          <w:sz w:val="28"/>
          <w:szCs w:val="28"/>
          <w:lang w:val="uk-UA"/>
        </w:rPr>
        <w:t>мають кілька варіантів-</w:t>
      </w:r>
      <w:r w:rsidRPr="00BE6F31">
        <w:rPr>
          <w:sz w:val="28"/>
          <w:szCs w:val="28"/>
          <w:lang w:val="uk-UA"/>
        </w:rPr>
        <w:t xml:space="preserve"> модифікаці</w:t>
      </w:r>
      <w:r>
        <w:rPr>
          <w:sz w:val="28"/>
          <w:szCs w:val="28"/>
          <w:lang w:val="uk-UA"/>
        </w:rPr>
        <w:t>й</w:t>
      </w:r>
      <w:r w:rsidRPr="00BE6F31">
        <w:rPr>
          <w:sz w:val="28"/>
          <w:szCs w:val="28"/>
          <w:lang w:val="uk-UA"/>
        </w:rPr>
        <w:t>.</w:t>
      </w:r>
      <w:r w:rsidRPr="00B51FBC">
        <w:rPr>
          <w:sz w:val="28"/>
          <w:szCs w:val="28"/>
          <w:lang w:val="uk-UA"/>
        </w:rPr>
        <w:t xml:space="preserve"> </w:t>
      </w:r>
      <w:r>
        <w:rPr>
          <w:sz w:val="28"/>
          <w:szCs w:val="28"/>
          <w:lang w:val="uk-UA"/>
        </w:rPr>
        <w:t xml:space="preserve">Прикінцеві абзаци–прощання листів Лесі Українки до дядька завжди багатослівні й варіантні.  </w:t>
      </w:r>
      <w:proofErr w:type="spellStart"/>
      <w:r>
        <w:rPr>
          <w:sz w:val="28"/>
          <w:szCs w:val="28"/>
          <w:lang w:val="uk-UA"/>
        </w:rPr>
        <w:t>Ідиостилю</w:t>
      </w:r>
      <w:proofErr w:type="spellEnd"/>
      <w:r>
        <w:rPr>
          <w:sz w:val="28"/>
          <w:szCs w:val="28"/>
          <w:lang w:val="uk-UA"/>
        </w:rPr>
        <w:t xml:space="preserve"> авторки властиві такі різновиди: </w:t>
      </w:r>
    </w:p>
    <w:p w14:paraId="694F770C" w14:textId="77777777" w:rsidR="00F7650E" w:rsidRDefault="00F7650E" w:rsidP="007421A3">
      <w:pPr>
        <w:autoSpaceDE w:val="0"/>
        <w:autoSpaceDN w:val="0"/>
        <w:adjustRightInd w:val="0"/>
        <w:spacing w:line="360" w:lineRule="auto"/>
        <w:ind w:firstLine="567"/>
        <w:jc w:val="both"/>
        <w:rPr>
          <w:sz w:val="28"/>
          <w:szCs w:val="28"/>
          <w:lang w:val="uk-UA"/>
        </w:rPr>
      </w:pPr>
      <w:proofErr w:type="spellStart"/>
      <w:r>
        <w:rPr>
          <w:sz w:val="28"/>
          <w:szCs w:val="28"/>
          <w:lang w:val="uk-UA"/>
        </w:rPr>
        <w:t>Пояснення+прохання+прощання</w:t>
      </w:r>
      <w:proofErr w:type="spellEnd"/>
      <w:r>
        <w:rPr>
          <w:sz w:val="28"/>
          <w:szCs w:val="28"/>
          <w:lang w:val="uk-UA"/>
        </w:rPr>
        <w:t xml:space="preserve">: </w:t>
      </w:r>
      <w:proofErr w:type="spellStart"/>
      <w:r w:rsidRPr="00602402">
        <w:rPr>
          <w:rFonts w:cs="Text Regular"/>
          <w:i/>
          <w:color w:val="000000"/>
          <w:sz w:val="28"/>
          <w:szCs w:val="28"/>
        </w:rPr>
        <w:t>Оце</w:t>
      </w:r>
      <w:proofErr w:type="spellEnd"/>
      <w:r w:rsidRPr="00602402">
        <w:rPr>
          <w:rFonts w:cs="Text Regular"/>
          <w:i/>
          <w:color w:val="000000"/>
          <w:sz w:val="28"/>
          <w:szCs w:val="28"/>
        </w:rPr>
        <w:t xml:space="preserve"> б я </w:t>
      </w:r>
      <w:proofErr w:type="spellStart"/>
      <w:r w:rsidRPr="00602402">
        <w:rPr>
          <w:rFonts w:cs="Text Regular"/>
          <w:i/>
          <w:color w:val="000000"/>
          <w:sz w:val="28"/>
          <w:szCs w:val="28"/>
        </w:rPr>
        <w:t>ще</w:t>
      </w:r>
      <w:proofErr w:type="spellEnd"/>
      <w:r w:rsidRPr="00602402">
        <w:rPr>
          <w:rFonts w:cs="Text Regular"/>
          <w:i/>
          <w:color w:val="000000"/>
          <w:sz w:val="28"/>
          <w:szCs w:val="28"/>
        </w:rPr>
        <w:t xml:space="preserve"> писала та й писала, а тут треба </w:t>
      </w:r>
      <w:proofErr w:type="spellStart"/>
      <w:r w:rsidRPr="00602402">
        <w:rPr>
          <w:rFonts w:cs="Text Regular"/>
          <w:i/>
          <w:color w:val="000000"/>
          <w:sz w:val="28"/>
          <w:szCs w:val="28"/>
        </w:rPr>
        <w:t>вже</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кінчати</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бо</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вже</w:t>
      </w:r>
      <w:proofErr w:type="spellEnd"/>
      <w:r w:rsidRPr="00602402">
        <w:rPr>
          <w:rFonts w:cs="Text Regular"/>
          <w:i/>
          <w:color w:val="000000"/>
          <w:sz w:val="28"/>
          <w:szCs w:val="28"/>
        </w:rPr>
        <w:t xml:space="preserve"> й так </w:t>
      </w:r>
      <w:proofErr w:type="spellStart"/>
      <w:r w:rsidRPr="00602402">
        <w:rPr>
          <w:rFonts w:cs="Text Regular"/>
          <w:i/>
          <w:color w:val="000000"/>
          <w:sz w:val="28"/>
          <w:szCs w:val="28"/>
        </w:rPr>
        <w:t>підганяють</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кажуть</w:t>
      </w:r>
      <w:proofErr w:type="spellEnd"/>
      <w:r w:rsidRPr="00602402">
        <w:rPr>
          <w:rFonts w:cs="Text Regular"/>
          <w:i/>
          <w:color w:val="000000"/>
          <w:sz w:val="28"/>
          <w:szCs w:val="28"/>
        </w:rPr>
        <w:t xml:space="preserve"> на </w:t>
      </w:r>
      <w:proofErr w:type="spellStart"/>
      <w:r w:rsidRPr="00602402">
        <w:rPr>
          <w:rFonts w:cs="Text Regular"/>
          <w:i/>
          <w:color w:val="000000"/>
          <w:sz w:val="28"/>
          <w:szCs w:val="28"/>
        </w:rPr>
        <w:t>пошту</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спізнюся</w:t>
      </w:r>
      <w:proofErr w:type="spellEnd"/>
      <w:r w:rsidRPr="00602402">
        <w:rPr>
          <w:rFonts w:cs="Text Regular"/>
          <w:i/>
          <w:color w:val="000000"/>
          <w:sz w:val="28"/>
          <w:szCs w:val="28"/>
        </w:rPr>
        <w:t xml:space="preserve">, а тут </w:t>
      </w:r>
      <w:proofErr w:type="spellStart"/>
      <w:r w:rsidRPr="00602402">
        <w:rPr>
          <w:rFonts w:cs="Text Regular"/>
          <w:i/>
          <w:color w:val="000000"/>
          <w:sz w:val="28"/>
          <w:szCs w:val="28"/>
        </w:rPr>
        <w:t>ще</w:t>
      </w:r>
      <w:proofErr w:type="spellEnd"/>
      <w:r w:rsidRPr="00602402">
        <w:rPr>
          <w:rFonts w:cs="Text Regular"/>
          <w:i/>
          <w:color w:val="000000"/>
          <w:sz w:val="28"/>
          <w:szCs w:val="28"/>
        </w:rPr>
        <w:t xml:space="preserve"> й </w:t>
      </w:r>
      <w:proofErr w:type="spellStart"/>
      <w:r w:rsidRPr="00602402">
        <w:rPr>
          <w:rFonts w:cs="Text Regular"/>
          <w:i/>
          <w:color w:val="000000"/>
          <w:sz w:val="28"/>
          <w:szCs w:val="28"/>
        </w:rPr>
        <w:t>Ліля</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нависає</w:t>
      </w:r>
      <w:proofErr w:type="spellEnd"/>
      <w:r w:rsidRPr="00602402">
        <w:rPr>
          <w:rFonts w:cs="Text Regular"/>
          <w:i/>
          <w:color w:val="000000"/>
          <w:sz w:val="28"/>
          <w:szCs w:val="28"/>
        </w:rPr>
        <w:t xml:space="preserve"> з </w:t>
      </w:r>
      <w:proofErr w:type="spellStart"/>
      <w:r w:rsidRPr="00602402">
        <w:rPr>
          <w:rFonts w:cs="Text Regular"/>
          <w:i/>
          <w:color w:val="000000"/>
          <w:sz w:val="28"/>
          <w:szCs w:val="28"/>
        </w:rPr>
        <w:t>дітьми</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тягнуть</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кудись</w:t>
      </w:r>
      <w:proofErr w:type="spellEnd"/>
      <w:r w:rsidRPr="00602402">
        <w:rPr>
          <w:rFonts w:cs="Text Regular"/>
          <w:i/>
          <w:color w:val="000000"/>
          <w:sz w:val="28"/>
          <w:szCs w:val="28"/>
        </w:rPr>
        <w:t xml:space="preserve"> </w:t>
      </w:r>
      <w:proofErr w:type="spellStart"/>
      <w:r w:rsidRPr="00602402">
        <w:rPr>
          <w:rFonts w:cs="Text Regular"/>
          <w:i/>
          <w:color w:val="000000"/>
          <w:sz w:val="28"/>
          <w:szCs w:val="28"/>
        </w:rPr>
        <w:t>іти</w:t>
      </w:r>
      <w:proofErr w:type="spellEnd"/>
      <w:r w:rsidRPr="00602402">
        <w:rPr>
          <w:rFonts w:cs="Text Regular"/>
          <w:i/>
          <w:color w:val="000000"/>
          <w:sz w:val="28"/>
          <w:szCs w:val="28"/>
        </w:rPr>
        <w:t xml:space="preserve"> з ними, та нехай </w:t>
      </w:r>
      <w:proofErr w:type="spellStart"/>
      <w:r w:rsidRPr="00602402">
        <w:rPr>
          <w:rFonts w:cs="Text Regular"/>
          <w:i/>
          <w:color w:val="000000"/>
          <w:sz w:val="28"/>
          <w:szCs w:val="28"/>
        </w:rPr>
        <w:t>іще</w:t>
      </w:r>
      <w:proofErr w:type="spellEnd"/>
      <w:r w:rsidRPr="00602402">
        <w:rPr>
          <w:rFonts w:cs="Text Regular"/>
          <w:i/>
          <w:color w:val="000000"/>
          <w:sz w:val="28"/>
          <w:szCs w:val="28"/>
        </w:rPr>
        <w:t xml:space="preserve"> до другого разу, а то й так уже наскребла... Прочитайте, </w:t>
      </w:r>
      <w:proofErr w:type="spellStart"/>
      <w:r w:rsidRPr="00602402">
        <w:rPr>
          <w:rFonts w:cs="Text Regular"/>
          <w:i/>
          <w:color w:val="000000"/>
          <w:sz w:val="28"/>
          <w:szCs w:val="28"/>
        </w:rPr>
        <w:t>любий</w:t>
      </w:r>
      <w:proofErr w:type="spellEnd"/>
      <w:r w:rsidRPr="00602402">
        <w:rPr>
          <w:rFonts w:cs="Text Regular"/>
          <w:i/>
          <w:color w:val="000000"/>
          <w:sz w:val="28"/>
          <w:szCs w:val="28"/>
        </w:rPr>
        <w:t xml:space="preserve"> дядьку, </w:t>
      </w:r>
      <w:proofErr w:type="spellStart"/>
      <w:r w:rsidRPr="00602402">
        <w:rPr>
          <w:rFonts w:cs="Text Regular"/>
          <w:i/>
          <w:color w:val="000000"/>
          <w:sz w:val="28"/>
          <w:szCs w:val="28"/>
        </w:rPr>
        <w:t>цілую</w:t>
      </w:r>
      <w:proofErr w:type="spellEnd"/>
      <w:r w:rsidRPr="00602402">
        <w:rPr>
          <w:rFonts w:cs="Text Regular"/>
          <w:i/>
          <w:color w:val="000000"/>
          <w:sz w:val="28"/>
          <w:szCs w:val="28"/>
        </w:rPr>
        <w:t xml:space="preserve"> щиро Вас </w:t>
      </w:r>
      <w:proofErr w:type="spellStart"/>
      <w:r w:rsidRPr="00602402">
        <w:rPr>
          <w:rFonts w:cs="Text Regular"/>
          <w:i/>
          <w:color w:val="000000"/>
          <w:sz w:val="28"/>
          <w:szCs w:val="28"/>
        </w:rPr>
        <w:t>усіх</w:t>
      </w:r>
      <w:proofErr w:type="spellEnd"/>
      <w:r w:rsidRPr="00602402">
        <w:rPr>
          <w:rFonts w:cs="Text Regular"/>
          <w:i/>
          <w:color w:val="000000"/>
          <w:sz w:val="28"/>
          <w:szCs w:val="28"/>
        </w:rPr>
        <w:t>.</w:t>
      </w:r>
      <w:r w:rsidRPr="00602402">
        <w:rPr>
          <w:sz w:val="28"/>
          <w:szCs w:val="28"/>
          <w:lang w:val="uk-UA"/>
        </w:rPr>
        <w:t xml:space="preserve"> </w:t>
      </w:r>
      <w:r w:rsidR="008C2148">
        <w:rPr>
          <w:sz w:val="28"/>
          <w:szCs w:val="28"/>
          <w:lang w:val="uk-UA"/>
        </w:rPr>
        <w:t xml:space="preserve">[44, </w:t>
      </w:r>
      <w:r>
        <w:rPr>
          <w:sz w:val="28"/>
          <w:szCs w:val="28"/>
          <w:lang w:val="uk-UA"/>
        </w:rPr>
        <w:t xml:space="preserve"> с. 69</w:t>
      </w:r>
      <w:r w:rsidRPr="00591714">
        <w:rPr>
          <w:sz w:val="28"/>
          <w:szCs w:val="28"/>
          <w:lang w:val="uk-UA"/>
        </w:rPr>
        <w:t>]</w:t>
      </w:r>
      <w:r w:rsidRPr="00B54424">
        <w:rPr>
          <w:sz w:val="28"/>
          <w:szCs w:val="28"/>
          <w:lang w:val="uk-UA"/>
        </w:rPr>
        <w:t xml:space="preserve">.  </w:t>
      </w:r>
      <w:proofErr w:type="spellStart"/>
      <w:r>
        <w:rPr>
          <w:sz w:val="28"/>
          <w:szCs w:val="28"/>
          <w:lang w:val="uk-UA"/>
        </w:rPr>
        <w:t>Оказіональність</w:t>
      </w:r>
      <w:proofErr w:type="spellEnd"/>
      <w:r>
        <w:rPr>
          <w:sz w:val="28"/>
          <w:szCs w:val="28"/>
          <w:lang w:val="uk-UA"/>
        </w:rPr>
        <w:t xml:space="preserve"> у цьому прощанні виявляють </w:t>
      </w:r>
      <w:proofErr w:type="spellStart"/>
      <w:r>
        <w:rPr>
          <w:sz w:val="28"/>
          <w:szCs w:val="28"/>
          <w:lang w:val="uk-UA"/>
        </w:rPr>
        <w:t>конотовані</w:t>
      </w:r>
      <w:proofErr w:type="spellEnd"/>
      <w:r>
        <w:rPr>
          <w:sz w:val="28"/>
          <w:szCs w:val="28"/>
          <w:lang w:val="uk-UA"/>
        </w:rPr>
        <w:t xml:space="preserve"> фрагменти, ускладнені повтором, побутовими деталями, </w:t>
      </w:r>
      <w:proofErr w:type="spellStart"/>
      <w:r>
        <w:rPr>
          <w:sz w:val="28"/>
          <w:szCs w:val="28"/>
          <w:lang w:val="uk-UA"/>
        </w:rPr>
        <w:t>розмовізмами</w:t>
      </w:r>
      <w:proofErr w:type="spellEnd"/>
      <w:r>
        <w:rPr>
          <w:sz w:val="28"/>
          <w:szCs w:val="28"/>
          <w:lang w:val="uk-UA"/>
        </w:rPr>
        <w:t xml:space="preserve">, (тягнуть, </w:t>
      </w:r>
      <w:proofErr w:type="spellStart"/>
      <w:r>
        <w:rPr>
          <w:sz w:val="28"/>
          <w:szCs w:val="28"/>
          <w:lang w:val="uk-UA"/>
        </w:rPr>
        <w:t>наскребла</w:t>
      </w:r>
      <w:proofErr w:type="spellEnd"/>
      <w:r>
        <w:rPr>
          <w:sz w:val="28"/>
          <w:szCs w:val="28"/>
          <w:lang w:val="uk-UA"/>
        </w:rPr>
        <w:t xml:space="preserve"> й неодмінні наказові форми дієслів, які свідчать про вольовий характер Лесі.</w:t>
      </w:r>
    </w:p>
    <w:p w14:paraId="2896EF96" w14:textId="77777777" w:rsidR="00F7650E" w:rsidRDefault="00F7650E" w:rsidP="00CF2E4A">
      <w:pPr>
        <w:autoSpaceDE w:val="0"/>
        <w:autoSpaceDN w:val="0"/>
        <w:adjustRightInd w:val="0"/>
        <w:spacing w:line="360" w:lineRule="auto"/>
        <w:ind w:firstLine="567"/>
        <w:jc w:val="both"/>
        <w:rPr>
          <w:sz w:val="28"/>
          <w:szCs w:val="28"/>
          <w:lang w:val="uk-UA"/>
        </w:rPr>
      </w:pPr>
      <w:proofErr w:type="spellStart"/>
      <w:r>
        <w:rPr>
          <w:sz w:val="28"/>
          <w:szCs w:val="28"/>
          <w:lang w:val="uk-UA"/>
        </w:rPr>
        <w:t>Питання+комплімент+прощання</w:t>
      </w:r>
      <w:proofErr w:type="spellEnd"/>
      <w:r>
        <w:rPr>
          <w:sz w:val="28"/>
          <w:szCs w:val="28"/>
          <w:lang w:val="uk-UA"/>
        </w:rPr>
        <w:t xml:space="preserve">: </w:t>
      </w:r>
      <w:proofErr w:type="spellStart"/>
      <w:r w:rsidRPr="002A30D3">
        <w:rPr>
          <w:rFonts w:cs="Text Regular"/>
          <w:i/>
          <w:color w:val="000000"/>
          <w:sz w:val="28"/>
          <w:szCs w:val="28"/>
        </w:rPr>
        <w:t>Однак</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годі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вже</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мені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просторікувати</w:t>
      </w:r>
      <w:proofErr w:type="spellEnd"/>
      <w:r w:rsidRPr="002A30D3">
        <w:rPr>
          <w:rFonts w:cs="Text Regular"/>
          <w:i/>
          <w:color w:val="000000"/>
          <w:sz w:val="28"/>
          <w:szCs w:val="28"/>
        </w:rPr>
        <w:t xml:space="preserve">, — </w:t>
      </w:r>
      <w:proofErr w:type="spellStart"/>
      <w:r w:rsidRPr="002A30D3">
        <w:rPr>
          <w:rFonts w:cs="Text Regular"/>
          <w:i/>
          <w:color w:val="000000"/>
          <w:sz w:val="28"/>
          <w:szCs w:val="28"/>
        </w:rPr>
        <w:t>задля</w:t>
      </w:r>
      <w:proofErr w:type="spellEnd"/>
      <w:r w:rsidRPr="002A30D3">
        <w:rPr>
          <w:rFonts w:cs="Text Regular"/>
          <w:i/>
          <w:color w:val="000000"/>
          <w:sz w:val="28"/>
          <w:szCs w:val="28"/>
        </w:rPr>
        <w:t xml:space="preserve"> святого вече</w:t>
      </w:r>
      <w:r w:rsidRPr="002A30D3">
        <w:rPr>
          <w:rFonts w:cs="Text Regular"/>
          <w:i/>
          <w:color w:val="000000"/>
          <w:sz w:val="28"/>
          <w:szCs w:val="28"/>
        </w:rPr>
        <w:softHyphen/>
        <w:t xml:space="preserve">ра </w:t>
      </w:r>
      <w:proofErr w:type="spellStart"/>
      <w:r w:rsidRPr="002A30D3">
        <w:rPr>
          <w:rFonts w:cs="Text Regular"/>
          <w:i/>
          <w:color w:val="000000"/>
          <w:sz w:val="28"/>
          <w:szCs w:val="28"/>
        </w:rPr>
        <w:t>варто</w:t>
      </w:r>
      <w:proofErr w:type="spellEnd"/>
      <w:r w:rsidRPr="002A30D3">
        <w:rPr>
          <w:rFonts w:cs="Text Regular"/>
          <w:i/>
          <w:color w:val="000000"/>
          <w:sz w:val="28"/>
          <w:szCs w:val="28"/>
        </w:rPr>
        <w:t xml:space="preserve"> б </w:t>
      </w:r>
      <w:proofErr w:type="spellStart"/>
      <w:r w:rsidRPr="002A30D3">
        <w:rPr>
          <w:rFonts w:cs="Text Regular"/>
          <w:i/>
          <w:color w:val="000000"/>
          <w:sz w:val="28"/>
          <w:szCs w:val="28"/>
        </w:rPr>
        <w:t>вже</w:t>
      </w:r>
      <w:proofErr w:type="spellEnd"/>
      <w:r w:rsidRPr="002A30D3">
        <w:rPr>
          <w:rFonts w:cs="Text Regular"/>
          <w:i/>
          <w:color w:val="000000"/>
          <w:sz w:val="28"/>
          <w:szCs w:val="28"/>
        </w:rPr>
        <w:t xml:space="preserve"> й перу </w:t>
      </w:r>
      <w:proofErr w:type="spellStart"/>
      <w:r w:rsidRPr="002A30D3">
        <w:rPr>
          <w:rFonts w:cs="Text Regular"/>
          <w:i/>
          <w:color w:val="000000"/>
          <w:sz w:val="28"/>
          <w:szCs w:val="28"/>
        </w:rPr>
        <w:t>пільгу</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дати</w:t>
      </w:r>
      <w:proofErr w:type="spellEnd"/>
      <w:r>
        <w:rPr>
          <w:rFonts w:cs="Text Regular"/>
          <w:color w:val="000000"/>
          <w:sz w:val="19"/>
          <w:szCs w:val="19"/>
        </w:rPr>
        <w:t xml:space="preserve">. </w:t>
      </w:r>
      <w:r w:rsidRPr="002A30D3">
        <w:rPr>
          <w:rFonts w:cs="Text Regular"/>
          <w:i/>
          <w:color w:val="000000"/>
          <w:sz w:val="28"/>
          <w:szCs w:val="28"/>
        </w:rPr>
        <w:t xml:space="preserve">Хочу </w:t>
      </w:r>
      <w:proofErr w:type="spellStart"/>
      <w:r w:rsidRPr="002A30D3">
        <w:rPr>
          <w:rFonts w:cs="Text Regular"/>
          <w:i/>
          <w:color w:val="000000"/>
          <w:sz w:val="28"/>
          <w:szCs w:val="28"/>
        </w:rPr>
        <w:t>тілько</w:t>
      </w:r>
      <w:proofErr w:type="spellEnd"/>
      <w:r w:rsidRPr="002A30D3">
        <w:rPr>
          <w:rFonts w:cs="Text Regular"/>
          <w:i/>
          <w:color w:val="000000"/>
          <w:sz w:val="28"/>
          <w:szCs w:val="28"/>
        </w:rPr>
        <w:t xml:space="preserve"> де про </w:t>
      </w:r>
      <w:proofErr w:type="spellStart"/>
      <w:r w:rsidRPr="002A30D3">
        <w:rPr>
          <w:rFonts w:cs="Text Regular"/>
          <w:i/>
          <w:color w:val="000000"/>
          <w:sz w:val="28"/>
          <w:szCs w:val="28"/>
        </w:rPr>
        <w:t>що</w:t>
      </w:r>
      <w:proofErr w:type="spellEnd"/>
      <w:r w:rsidRPr="002A30D3">
        <w:rPr>
          <w:rFonts w:cs="Text Regular"/>
          <w:i/>
          <w:color w:val="000000"/>
          <w:sz w:val="28"/>
          <w:szCs w:val="28"/>
        </w:rPr>
        <w:t xml:space="preserve"> вас </w:t>
      </w:r>
      <w:proofErr w:type="spellStart"/>
      <w:r w:rsidRPr="002A30D3">
        <w:rPr>
          <w:rFonts w:cs="Text Regular"/>
          <w:i/>
          <w:color w:val="000000"/>
          <w:sz w:val="28"/>
          <w:szCs w:val="28"/>
        </w:rPr>
        <w:t>запитати</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Чі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співають</w:t>
      </w:r>
      <w:proofErr w:type="spellEnd"/>
      <w:r w:rsidRPr="002A30D3">
        <w:rPr>
          <w:rFonts w:cs="Text Regular"/>
          <w:i/>
          <w:color w:val="000000"/>
          <w:sz w:val="28"/>
          <w:szCs w:val="28"/>
        </w:rPr>
        <w:t xml:space="preserve"> у </w:t>
      </w:r>
      <w:proofErr w:type="spellStart"/>
      <w:r w:rsidRPr="002A30D3">
        <w:rPr>
          <w:rFonts w:cs="Text Regular"/>
          <w:i/>
          <w:color w:val="000000"/>
          <w:sz w:val="28"/>
          <w:szCs w:val="28"/>
        </w:rPr>
        <w:t>Болгарії</w:t>
      </w:r>
      <w:proofErr w:type="spellEnd"/>
      <w:r w:rsidRPr="002A30D3">
        <w:rPr>
          <w:rFonts w:cs="Text Regular"/>
          <w:i/>
          <w:color w:val="000000"/>
          <w:sz w:val="28"/>
          <w:szCs w:val="28"/>
        </w:rPr>
        <w:t xml:space="preserve"> колядки і </w:t>
      </w:r>
      <w:proofErr w:type="spellStart"/>
      <w:r w:rsidRPr="002A30D3">
        <w:rPr>
          <w:rFonts w:cs="Text Regular"/>
          <w:i/>
          <w:color w:val="000000"/>
          <w:sz w:val="28"/>
          <w:szCs w:val="28"/>
        </w:rPr>
        <w:t>чі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похожі</w:t>
      </w:r>
      <w:proofErr w:type="spellEnd"/>
      <w:r w:rsidRPr="002A30D3">
        <w:rPr>
          <w:rFonts w:cs="Text Regular"/>
          <w:i/>
          <w:color w:val="000000"/>
          <w:sz w:val="28"/>
          <w:szCs w:val="28"/>
        </w:rPr>
        <w:t xml:space="preserve"> вони на </w:t>
      </w:r>
      <w:proofErr w:type="spellStart"/>
      <w:r w:rsidRPr="002A30D3">
        <w:rPr>
          <w:rFonts w:cs="Text Regular"/>
          <w:i/>
          <w:color w:val="000000"/>
          <w:sz w:val="28"/>
          <w:szCs w:val="28"/>
        </w:rPr>
        <w:t>українські</w:t>
      </w:r>
      <w:proofErr w:type="spellEnd"/>
      <w:r w:rsidRPr="002A30D3">
        <w:rPr>
          <w:rFonts w:cs="Text Regular"/>
          <w:i/>
          <w:color w:val="000000"/>
          <w:sz w:val="28"/>
          <w:szCs w:val="28"/>
        </w:rPr>
        <w:t xml:space="preserve">? Як там люде </w:t>
      </w:r>
      <w:proofErr w:type="spellStart"/>
      <w:r w:rsidRPr="002A30D3">
        <w:rPr>
          <w:rFonts w:cs="Text Regular"/>
          <w:i/>
          <w:color w:val="000000"/>
          <w:sz w:val="28"/>
          <w:szCs w:val="28"/>
        </w:rPr>
        <w:t>обходять</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Різдво</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Взагалі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багато</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де</w:t>
      </w:r>
      <w:r w:rsidRPr="002A30D3">
        <w:rPr>
          <w:rFonts w:cs="Text Regular"/>
          <w:i/>
          <w:color w:val="000000"/>
          <w:sz w:val="28"/>
          <w:szCs w:val="28"/>
        </w:rPr>
        <w:softHyphen/>
        <w:t>чого</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хотіла</w:t>
      </w:r>
      <w:proofErr w:type="spellEnd"/>
      <w:r w:rsidRPr="002A30D3">
        <w:rPr>
          <w:rFonts w:cs="Text Regular"/>
          <w:i/>
          <w:color w:val="000000"/>
          <w:sz w:val="28"/>
          <w:szCs w:val="28"/>
        </w:rPr>
        <w:t xml:space="preserve"> б я знати про </w:t>
      </w:r>
      <w:proofErr w:type="spellStart"/>
      <w:r w:rsidRPr="002A30D3">
        <w:rPr>
          <w:rFonts w:cs="Text Regular"/>
          <w:i/>
          <w:color w:val="000000"/>
          <w:sz w:val="28"/>
          <w:szCs w:val="28"/>
        </w:rPr>
        <w:t>Болгарію</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бо</w:t>
      </w:r>
      <w:proofErr w:type="spellEnd"/>
      <w:r w:rsidRPr="002A30D3">
        <w:rPr>
          <w:rFonts w:cs="Text Regular"/>
          <w:i/>
          <w:color w:val="000000"/>
          <w:sz w:val="28"/>
          <w:szCs w:val="28"/>
        </w:rPr>
        <w:t xml:space="preserve"> я про </w:t>
      </w:r>
      <w:proofErr w:type="spellStart"/>
      <w:r w:rsidRPr="002A30D3">
        <w:rPr>
          <w:rFonts w:cs="Text Regular"/>
          <w:i/>
          <w:color w:val="000000"/>
          <w:sz w:val="28"/>
          <w:szCs w:val="28"/>
        </w:rPr>
        <w:t>неї</w:t>
      </w:r>
      <w:proofErr w:type="spellEnd"/>
      <w:r w:rsidRPr="002A30D3">
        <w:rPr>
          <w:rFonts w:cs="Text Regular"/>
          <w:i/>
          <w:color w:val="000000"/>
          <w:sz w:val="28"/>
          <w:szCs w:val="28"/>
        </w:rPr>
        <w:t xml:space="preserve"> так як і </w:t>
      </w:r>
      <w:proofErr w:type="spellStart"/>
      <w:r w:rsidRPr="002A30D3">
        <w:rPr>
          <w:rFonts w:cs="Text Regular"/>
          <w:i/>
          <w:color w:val="000000"/>
          <w:sz w:val="28"/>
          <w:szCs w:val="28"/>
        </w:rPr>
        <w:t>нічо</w:t>
      </w:r>
      <w:r w:rsidRPr="002A30D3">
        <w:rPr>
          <w:rFonts w:cs="Text Regular"/>
          <w:i/>
          <w:color w:val="000000"/>
          <w:sz w:val="28"/>
          <w:szCs w:val="28"/>
        </w:rPr>
        <w:softHyphen/>
        <w:t>го</w:t>
      </w:r>
      <w:proofErr w:type="spellEnd"/>
      <w:r w:rsidRPr="002A30D3">
        <w:rPr>
          <w:rFonts w:cs="Text Regular"/>
          <w:i/>
          <w:color w:val="000000"/>
          <w:sz w:val="28"/>
          <w:szCs w:val="28"/>
        </w:rPr>
        <w:t xml:space="preserve"> не знаю, а те, </w:t>
      </w:r>
      <w:proofErr w:type="spellStart"/>
      <w:r w:rsidRPr="002A30D3">
        <w:rPr>
          <w:rFonts w:cs="Text Regular"/>
          <w:i/>
          <w:color w:val="000000"/>
          <w:sz w:val="28"/>
          <w:szCs w:val="28"/>
        </w:rPr>
        <w:t>що</w:t>
      </w:r>
      <w:proofErr w:type="spellEnd"/>
      <w:r w:rsidRPr="002A30D3">
        <w:rPr>
          <w:rFonts w:cs="Text Regular"/>
          <w:i/>
          <w:color w:val="000000"/>
          <w:sz w:val="28"/>
          <w:szCs w:val="28"/>
        </w:rPr>
        <w:t xml:space="preserve"> приходиться в газетах </w:t>
      </w:r>
      <w:proofErr w:type="spellStart"/>
      <w:r w:rsidRPr="002A30D3">
        <w:rPr>
          <w:rFonts w:cs="Text Regular"/>
          <w:i/>
          <w:color w:val="000000"/>
          <w:sz w:val="28"/>
          <w:szCs w:val="28"/>
        </w:rPr>
        <w:t>читати</w:t>
      </w:r>
      <w:proofErr w:type="spellEnd"/>
      <w:r w:rsidRPr="002A30D3">
        <w:rPr>
          <w:rFonts w:cs="Text Regular"/>
          <w:i/>
          <w:color w:val="000000"/>
          <w:sz w:val="28"/>
          <w:szCs w:val="28"/>
        </w:rPr>
        <w:t xml:space="preserve"> — я думаю наполовину все брехня. Як </w:t>
      </w:r>
      <w:proofErr w:type="spellStart"/>
      <w:r w:rsidRPr="002A30D3">
        <w:rPr>
          <w:rFonts w:cs="Text Regular"/>
          <w:i/>
          <w:color w:val="000000"/>
          <w:sz w:val="28"/>
          <w:szCs w:val="28"/>
        </w:rPr>
        <w:t>стоїть</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література</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болгарська</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кра</w:t>
      </w:r>
      <w:r w:rsidRPr="002A30D3">
        <w:rPr>
          <w:rFonts w:cs="Text Regular"/>
          <w:i/>
          <w:color w:val="000000"/>
          <w:sz w:val="28"/>
          <w:szCs w:val="28"/>
        </w:rPr>
        <w:softHyphen/>
        <w:t>ще</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чи</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гірше</w:t>
      </w:r>
      <w:proofErr w:type="spellEnd"/>
      <w:r w:rsidRPr="002A30D3">
        <w:rPr>
          <w:rFonts w:cs="Text Regular"/>
          <w:i/>
          <w:color w:val="000000"/>
          <w:sz w:val="28"/>
          <w:szCs w:val="28"/>
        </w:rPr>
        <w:t xml:space="preserve"> за </w:t>
      </w:r>
      <w:proofErr w:type="spellStart"/>
      <w:r w:rsidRPr="002A30D3">
        <w:rPr>
          <w:rFonts w:cs="Text Regular"/>
          <w:i/>
          <w:color w:val="000000"/>
          <w:sz w:val="28"/>
          <w:szCs w:val="28"/>
        </w:rPr>
        <w:t>українську</w:t>
      </w:r>
      <w:proofErr w:type="spellEnd"/>
      <w:r w:rsidRPr="002A30D3">
        <w:rPr>
          <w:rFonts w:cs="Text Regular"/>
          <w:i/>
          <w:color w:val="000000"/>
          <w:sz w:val="28"/>
          <w:szCs w:val="28"/>
        </w:rPr>
        <w:t xml:space="preserve">? Будьте </w:t>
      </w:r>
      <w:proofErr w:type="spellStart"/>
      <w:r w:rsidRPr="002A30D3">
        <w:rPr>
          <w:rFonts w:cs="Text Regular"/>
          <w:i/>
          <w:color w:val="000000"/>
          <w:sz w:val="28"/>
          <w:szCs w:val="28"/>
        </w:rPr>
        <w:t>ласкаві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одпишіть</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мені</w:t>
      </w:r>
      <w:proofErr w:type="spellEnd"/>
      <w:r w:rsidRPr="002A30D3">
        <w:rPr>
          <w:rFonts w:cs="Text Regular"/>
          <w:i/>
          <w:color w:val="000000"/>
          <w:sz w:val="28"/>
          <w:szCs w:val="28"/>
        </w:rPr>
        <w:t xml:space="preserve"> на сей лист, — </w:t>
      </w:r>
      <w:proofErr w:type="spellStart"/>
      <w:r w:rsidRPr="002A30D3">
        <w:rPr>
          <w:rFonts w:cs="Text Regular"/>
          <w:i/>
          <w:color w:val="000000"/>
          <w:sz w:val="28"/>
          <w:szCs w:val="28"/>
        </w:rPr>
        <w:t>якби</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ви</w:t>
      </w:r>
      <w:proofErr w:type="spellEnd"/>
      <w:r w:rsidRPr="002A30D3">
        <w:rPr>
          <w:rFonts w:cs="Text Regular"/>
          <w:i/>
          <w:color w:val="000000"/>
          <w:sz w:val="28"/>
          <w:szCs w:val="28"/>
        </w:rPr>
        <w:t xml:space="preserve"> знали, </w:t>
      </w:r>
      <w:proofErr w:type="spellStart"/>
      <w:r w:rsidRPr="002A30D3">
        <w:rPr>
          <w:rFonts w:cs="Text Regular"/>
          <w:i/>
          <w:color w:val="000000"/>
          <w:sz w:val="28"/>
          <w:szCs w:val="28"/>
        </w:rPr>
        <w:t>які</w:t>
      </w:r>
      <w:proofErr w:type="spellEnd"/>
      <w:r w:rsidRPr="002A30D3">
        <w:rPr>
          <w:rFonts w:cs="Text Regular"/>
          <w:i/>
          <w:color w:val="000000"/>
          <w:sz w:val="28"/>
          <w:szCs w:val="28"/>
        </w:rPr>
        <w:t xml:space="preserve"> </w:t>
      </w:r>
      <w:proofErr w:type="gramStart"/>
      <w:r w:rsidRPr="002A30D3">
        <w:rPr>
          <w:rFonts w:cs="Text Regular"/>
          <w:i/>
          <w:color w:val="000000"/>
          <w:sz w:val="28"/>
          <w:szCs w:val="28"/>
        </w:rPr>
        <w:t>для мене</w:t>
      </w:r>
      <w:proofErr w:type="gramEnd"/>
      <w:r w:rsidRPr="002A30D3">
        <w:rPr>
          <w:rFonts w:cs="Text Regular"/>
          <w:i/>
          <w:color w:val="000000"/>
          <w:sz w:val="28"/>
          <w:szCs w:val="28"/>
        </w:rPr>
        <w:t xml:space="preserve"> </w:t>
      </w:r>
      <w:proofErr w:type="spellStart"/>
      <w:r w:rsidRPr="002A30D3">
        <w:rPr>
          <w:rFonts w:cs="Text Regular"/>
          <w:i/>
          <w:color w:val="000000"/>
          <w:sz w:val="28"/>
          <w:szCs w:val="28"/>
        </w:rPr>
        <w:t>дорогі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ваші</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листи</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На</w:t>
      </w:r>
      <w:r w:rsidRPr="002A30D3">
        <w:rPr>
          <w:rFonts w:cs="Text Regular"/>
          <w:i/>
          <w:color w:val="000000"/>
          <w:sz w:val="28"/>
          <w:szCs w:val="28"/>
        </w:rPr>
        <w:softHyphen/>
        <w:t>пишіть</w:t>
      </w:r>
      <w:proofErr w:type="spellEnd"/>
      <w:r w:rsidRPr="002A30D3">
        <w:rPr>
          <w:rFonts w:cs="Text Regular"/>
          <w:i/>
          <w:color w:val="000000"/>
          <w:sz w:val="28"/>
          <w:szCs w:val="28"/>
        </w:rPr>
        <w:t xml:space="preserve"> про вас, про </w:t>
      </w:r>
      <w:proofErr w:type="spellStart"/>
      <w:r w:rsidRPr="002A30D3">
        <w:rPr>
          <w:rFonts w:cs="Text Regular"/>
          <w:i/>
          <w:color w:val="000000"/>
          <w:sz w:val="28"/>
          <w:szCs w:val="28"/>
        </w:rPr>
        <w:t>Ліду</w:t>
      </w:r>
      <w:proofErr w:type="spellEnd"/>
      <w:r w:rsidRPr="002A30D3">
        <w:rPr>
          <w:rFonts w:cs="Text Regular"/>
          <w:i/>
          <w:color w:val="000000"/>
          <w:sz w:val="28"/>
          <w:szCs w:val="28"/>
        </w:rPr>
        <w:t>, про «</w:t>
      </w:r>
      <w:proofErr w:type="spellStart"/>
      <w:r w:rsidRPr="002A30D3">
        <w:rPr>
          <w:rFonts w:cs="Text Regular"/>
          <w:i/>
          <w:color w:val="000000"/>
          <w:sz w:val="28"/>
          <w:szCs w:val="28"/>
        </w:rPr>
        <w:t>Ліда</w:t>
      </w:r>
      <w:proofErr w:type="spellEnd"/>
      <w:r w:rsidRPr="002A30D3">
        <w:rPr>
          <w:rFonts w:cs="Text Regular"/>
          <w:i/>
          <w:color w:val="000000"/>
          <w:sz w:val="28"/>
          <w:szCs w:val="28"/>
        </w:rPr>
        <w:t xml:space="preserve">», про все! </w:t>
      </w:r>
      <w:proofErr w:type="spellStart"/>
      <w:r w:rsidRPr="002A30D3">
        <w:rPr>
          <w:rFonts w:cs="Text Regular"/>
          <w:i/>
          <w:color w:val="000000"/>
          <w:sz w:val="28"/>
          <w:szCs w:val="28"/>
        </w:rPr>
        <w:t>Бувайте</w:t>
      </w:r>
      <w:proofErr w:type="spellEnd"/>
      <w:r w:rsidRPr="002A30D3">
        <w:rPr>
          <w:rFonts w:cs="Text Regular"/>
          <w:i/>
          <w:color w:val="000000"/>
          <w:sz w:val="28"/>
          <w:szCs w:val="28"/>
        </w:rPr>
        <w:t xml:space="preserve"> </w:t>
      </w:r>
      <w:proofErr w:type="spellStart"/>
      <w:r w:rsidRPr="002A30D3">
        <w:rPr>
          <w:rFonts w:cs="Text Regular"/>
          <w:i/>
          <w:color w:val="000000"/>
          <w:sz w:val="28"/>
          <w:szCs w:val="28"/>
        </w:rPr>
        <w:t>здорові</w:t>
      </w:r>
      <w:proofErr w:type="spellEnd"/>
      <w:r w:rsidRPr="002A30D3">
        <w:rPr>
          <w:rFonts w:cs="Text Regular"/>
          <w:i/>
          <w:color w:val="000000"/>
          <w:sz w:val="28"/>
          <w:szCs w:val="28"/>
        </w:rPr>
        <w:t xml:space="preserve">! щиро </w:t>
      </w:r>
      <w:proofErr w:type="spellStart"/>
      <w:r w:rsidRPr="002A30D3">
        <w:rPr>
          <w:rFonts w:cs="Text Regular"/>
          <w:i/>
          <w:color w:val="000000"/>
          <w:sz w:val="28"/>
          <w:szCs w:val="28"/>
        </w:rPr>
        <w:t>цілую</w:t>
      </w:r>
      <w:proofErr w:type="spellEnd"/>
      <w:r w:rsidRPr="002A30D3">
        <w:rPr>
          <w:rFonts w:cs="Text Regular"/>
          <w:i/>
          <w:color w:val="000000"/>
          <w:sz w:val="28"/>
          <w:szCs w:val="28"/>
        </w:rPr>
        <w:t xml:space="preserve"> вас! прощайте!</w:t>
      </w:r>
      <w:r w:rsidRPr="00602402">
        <w:rPr>
          <w:sz w:val="28"/>
          <w:szCs w:val="28"/>
          <w:lang w:val="uk-UA"/>
        </w:rPr>
        <w:t xml:space="preserve"> </w:t>
      </w:r>
      <w:r w:rsidR="008C2148">
        <w:rPr>
          <w:sz w:val="28"/>
          <w:szCs w:val="28"/>
          <w:lang w:val="uk-UA"/>
        </w:rPr>
        <w:t xml:space="preserve">[44, </w:t>
      </w:r>
      <w:r>
        <w:rPr>
          <w:sz w:val="28"/>
          <w:szCs w:val="28"/>
          <w:lang w:val="uk-UA"/>
        </w:rPr>
        <w:t xml:space="preserve"> с. 94</w:t>
      </w:r>
      <w:r w:rsidRPr="00591714">
        <w:rPr>
          <w:sz w:val="28"/>
          <w:szCs w:val="28"/>
          <w:lang w:val="uk-UA"/>
        </w:rPr>
        <w:t>]</w:t>
      </w:r>
      <w:r w:rsidRPr="00B54424">
        <w:rPr>
          <w:sz w:val="28"/>
          <w:szCs w:val="28"/>
          <w:lang w:val="uk-UA"/>
        </w:rPr>
        <w:t xml:space="preserve">.  </w:t>
      </w:r>
      <w:r>
        <w:rPr>
          <w:sz w:val="28"/>
          <w:szCs w:val="28"/>
          <w:lang w:val="uk-UA"/>
        </w:rPr>
        <w:t xml:space="preserve">Виразником </w:t>
      </w:r>
      <w:proofErr w:type="spellStart"/>
      <w:r>
        <w:rPr>
          <w:sz w:val="28"/>
          <w:szCs w:val="28"/>
          <w:lang w:val="uk-UA"/>
        </w:rPr>
        <w:t>оказіональності</w:t>
      </w:r>
      <w:proofErr w:type="spellEnd"/>
      <w:r>
        <w:rPr>
          <w:sz w:val="28"/>
          <w:szCs w:val="28"/>
          <w:lang w:val="uk-UA"/>
        </w:rPr>
        <w:t xml:space="preserve"> цієї прощальної форми </w:t>
      </w:r>
      <w:r w:rsidRPr="00AB1EDF">
        <w:rPr>
          <w:sz w:val="28"/>
          <w:szCs w:val="28"/>
          <w:lang w:val="uk-UA"/>
        </w:rPr>
        <w:t>є фразеологізми</w:t>
      </w:r>
      <w:r>
        <w:rPr>
          <w:sz w:val="28"/>
          <w:szCs w:val="28"/>
          <w:lang w:val="uk-UA"/>
        </w:rPr>
        <w:t>, знижена лексика, антонімія, спонукальні форми дієслів.</w:t>
      </w:r>
    </w:p>
    <w:p w14:paraId="41721A5E" w14:textId="77777777" w:rsidR="00F7650E" w:rsidRPr="00CF2E4A" w:rsidRDefault="00F7650E" w:rsidP="00CF2E4A">
      <w:pPr>
        <w:autoSpaceDE w:val="0"/>
        <w:autoSpaceDN w:val="0"/>
        <w:adjustRightInd w:val="0"/>
        <w:spacing w:line="360" w:lineRule="auto"/>
        <w:ind w:firstLine="567"/>
        <w:jc w:val="both"/>
        <w:rPr>
          <w:sz w:val="28"/>
          <w:szCs w:val="28"/>
          <w:lang w:val="uk-UA"/>
        </w:rPr>
      </w:pPr>
      <w:proofErr w:type="spellStart"/>
      <w:r>
        <w:rPr>
          <w:sz w:val="28"/>
          <w:szCs w:val="28"/>
          <w:lang w:val="uk-UA"/>
        </w:rPr>
        <w:t>Побажання+вибачення+прощання</w:t>
      </w:r>
      <w:proofErr w:type="spellEnd"/>
      <w:r>
        <w:rPr>
          <w:sz w:val="28"/>
          <w:szCs w:val="28"/>
          <w:lang w:val="uk-UA"/>
        </w:rPr>
        <w:t xml:space="preserve">: </w:t>
      </w:r>
      <w:r w:rsidRPr="00AB1EDF">
        <w:rPr>
          <w:rFonts w:cs="Text Regular"/>
          <w:i/>
          <w:color w:val="000000"/>
          <w:sz w:val="28"/>
          <w:szCs w:val="28"/>
          <w:lang w:val="uk-UA"/>
        </w:rPr>
        <w:t>Повітай</w:t>
      </w:r>
      <w:r w:rsidRPr="00AB1EDF">
        <w:rPr>
          <w:rFonts w:cs="Text Regular"/>
          <w:i/>
          <w:color w:val="000000"/>
          <w:sz w:val="28"/>
          <w:szCs w:val="28"/>
          <w:lang w:val="uk-UA"/>
        </w:rPr>
        <w:softHyphen/>
        <w:t>те від мене і поцілуйте всю любу родину, знайому і незнайо</w:t>
      </w:r>
      <w:r w:rsidRPr="00AB1EDF">
        <w:rPr>
          <w:rFonts w:cs="Text Regular"/>
          <w:i/>
          <w:color w:val="000000"/>
          <w:sz w:val="28"/>
          <w:szCs w:val="28"/>
          <w:lang w:val="uk-UA"/>
        </w:rPr>
        <w:softHyphen/>
        <w:t xml:space="preserve">му. </w:t>
      </w:r>
      <w:r w:rsidRPr="00260A20">
        <w:rPr>
          <w:rFonts w:cs="Text Regular"/>
          <w:i/>
          <w:color w:val="000000"/>
          <w:sz w:val="28"/>
          <w:szCs w:val="28"/>
        </w:rPr>
        <w:t xml:space="preserve">Прошу, як </w:t>
      </w:r>
      <w:proofErr w:type="spellStart"/>
      <w:r w:rsidRPr="00260A20">
        <w:rPr>
          <w:rFonts w:cs="Text Regular"/>
          <w:i/>
          <w:color w:val="000000"/>
          <w:sz w:val="28"/>
          <w:szCs w:val="28"/>
        </w:rPr>
        <w:t>матимете</w:t>
      </w:r>
      <w:proofErr w:type="spellEnd"/>
      <w:r w:rsidRPr="00260A20">
        <w:rPr>
          <w:rFonts w:cs="Text Regular"/>
          <w:i/>
          <w:color w:val="000000"/>
          <w:sz w:val="28"/>
          <w:szCs w:val="28"/>
        </w:rPr>
        <w:t xml:space="preserve"> час, </w:t>
      </w:r>
      <w:proofErr w:type="spellStart"/>
      <w:r w:rsidRPr="00260A20">
        <w:rPr>
          <w:rFonts w:cs="Text Regular"/>
          <w:i/>
          <w:color w:val="000000"/>
          <w:sz w:val="28"/>
          <w:szCs w:val="28"/>
        </w:rPr>
        <w:t>відпишіть</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мені</w:t>
      </w:r>
      <w:proofErr w:type="spellEnd"/>
      <w:r w:rsidRPr="00260A20">
        <w:rPr>
          <w:rFonts w:cs="Text Regular"/>
          <w:i/>
          <w:color w:val="000000"/>
          <w:sz w:val="28"/>
          <w:szCs w:val="28"/>
        </w:rPr>
        <w:t xml:space="preserve">, не </w:t>
      </w:r>
      <w:proofErr w:type="spellStart"/>
      <w:r w:rsidRPr="00260A20">
        <w:rPr>
          <w:rFonts w:cs="Text Regular"/>
          <w:i/>
          <w:color w:val="000000"/>
          <w:sz w:val="28"/>
          <w:szCs w:val="28"/>
        </w:rPr>
        <w:t>гнівайтеся</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що</w:t>
      </w:r>
      <w:proofErr w:type="spellEnd"/>
      <w:r w:rsidRPr="00260A20">
        <w:rPr>
          <w:rFonts w:cs="Text Regular"/>
          <w:i/>
          <w:color w:val="000000"/>
          <w:sz w:val="28"/>
          <w:szCs w:val="28"/>
        </w:rPr>
        <w:t xml:space="preserve"> так </w:t>
      </w:r>
      <w:proofErr w:type="spellStart"/>
      <w:r w:rsidRPr="00260A20">
        <w:rPr>
          <w:rFonts w:cs="Text Regular"/>
          <w:i/>
          <w:color w:val="000000"/>
          <w:sz w:val="28"/>
          <w:szCs w:val="28"/>
        </w:rPr>
        <w:t>рідко</w:t>
      </w:r>
      <w:proofErr w:type="spellEnd"/>
      <w:r w:rsidRPr="00260A20">
        <w:rPr>
          <w:rFonts w:cs="Text Regular"/>
          <w:i/>
          <w:color w:val="000000"/>
          <w:sz w:val="28"/>
          <w:szCs w:val="28"/>
        </w:rPr>
        <w:t xml:space="preserve"> пишу, то не </w:t>
      </w:r>
      <w:proofErr w:type="spellStart"/>
      <w:r w:rsidRPr="00260A20">
        <w:rPr>
          <w:rFonts w:cs="Text Regular"/>
          <w:i/>
          <w:color w:val="000000"/>
          <w:sz w:val="28"/>
          <w:szCs w:val="28"/>
        </w:rPr>
        <w:t>від</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злої</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волі</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Бувайте</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здорові</w:t>
      </w:r>
      <w:proofErr w:type="spellEnd"/>
      <w:r w:rsidRPr="00260A20">
        <w:rPr>
          <w:rFonts w:cs="Text Regular"/>
          <w:i/>
          <w:color w:val="000000"/>
          <w:sz w:val="28"/>
          <w:szCs w:val="28"/>
        </w:rPr>
        <w:t xml:space="preserve"> та забудьте про </w:t>
      </w:r>
      <w:proofErr w:type="spellStart"/>
      <w:r w:rsidRPr="00260A20">
        <w:rPr>
          <w:rFonts w:cs="Text Regular"/>
          <w:i/>
          <w:color w:val="000000"/>
          <w:sz w:val="28"/>
          <w:szCs w:val="28"/>
        </w:rPr>
        <w:t>свої</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ревматізми</w:t>
      </w:r>
      <w:proofErr w:type="spellEnd"/>
      <w:r w:rsidRPr="00260A20">
        <w:rPr>
          <w:rFonts w:cs="Text Regular"/>
          <w:i/>
          <w:color w:val="000000"/>
          <w:sz w:val="28"/>
          <w:szCs w:val="28"/>
        </w:rPr>
        <w:t xml:space="preserve"> </w:t>
      </w:r>
      <w:proofErr w:type="spellStart"/>
      <w:r w:rsidRPr="00260A20">
        <w:rPr>
          <w:rFonts w:cs="Text Regular"/>
          <w:i/>
          <w:color w:val="000000"/>
          <w:sz w:val="28"/>
          <w:szCs w:val="28"/>
        </w:rPr>
        <w:t>навіки</w:t>
      </w:r>
      <w:proofErr w:type="spellEnd"/>
      <w:r w:rsidRPr="00260A20">
        <w:rPr>
          <w:rFonts w:cs="Text Regular"/>
          <w:i/>
          <w:color w:val="000000"/>
          <w:sz w:val="28"/>
          <w:szCs w:val="28"/>
        </w:rPr>
        <w:t>.</w:t>
      </w:r>
      <w:r w:rsidRPr="00260A20">
        <w:rPr>
          <w:i/>
          <w:sz w:val="28"/>
          <w:szCs w:val="28"/>
          <w:lang w:val="uk-UA"/>
        </w:rPr>
        <w:t xml:space="preserve"> </w:t>
      </w:r>
      <w:proofErr w:type="spellStart"/>
      <w:r w:rsidRPr="00260A20">
        <w:rPr>
          <w:rFonts w:cs="Text Regular"/>
          <w:i/>
          <w:color w:val="000000"/>
          <w:sz w:val="28"/>
          <w:szCs w:val="28"/>
        </w:rPr>
        <w:t>Цілую</w:t>
      </w:r>
      <w:proofErr w:type="spellEnd"/>
      <w:r w:rsidRPr="00260A20">
        <w:rPr>
          <w:rFonts w:cs="Text Regular"/>
          <w:i/>
          <w:color w:val="000000"/>
          <w:sz w:val="28"/>
          <w:szCs w:val="28"/>
        </w:rPr>
        <w:t xml:space="preserve"> Вас</w:t>
      </w:r>
      <w:r w:rsidRPr="00260A20">
        <w:rPr>
          <w:sz w:val="28"/>
          <w:szCs w:val="28"/>
          <w:lang w:val="uk-UA"/>
        </w:rPr>
        <w:t xml:space="preserve"> </w:t>
      </w:r>
      <w:r w:rsidR="008C2148">
        <w:rPr>
          <w:sz w:val="28"/>
          <w:szCs w:val="28"/>
          <w:lang w:val="uk-UA"/>
        </w:rPr>
        <w:t>[</w:t>
      </w:r>
      <w:proofErr w:type="gramStart"/>
      <w:r w:rsidR="008C2148">
        <w:rPr>
          <w:sz w:val="28"/>
          <w:szCs w:val="28"/>
          <w:lang w:val="uk-UA"/>
        </w:rPr>
        <w:t xml:space="preserve">44, </w:t>
      </w:r>
      <w:r>
        <w:rPr>
          <w:sz w:val="28"/>
          <w:szCs w:val="28"/>
          <w:lang w:val="uk-UA"/>
        </w:rPr>
        <w:t xml:space="preserve"> с.</w:t>
      </w:r>
      <w:proofErr w:type="gramEnd"/>
      <w:r>
        <w:rPr>
          <w:sz w:val="28"/>
          <w:szCs w:val="28"/>
          <w:lang w:val="uk-UA"/>
        </w:rPr>
        <w:t xml:space="preserve"> 116</w:t>
      </w:r>
      <w:r w:rsidRPr="00591714">
        <w:rPr>
          <w:sz w:val="28"/>
          <w:szCs w:val="28"/>
          <w:lang w:val="uk-UA"/>
        </w:rPr>
        <w:t>]</w:t>
      </w:r>
      <w:r w:rsidRPr="00B54424">
        <w:rPr>
          <w:sz w:val="28"/>
          <w:szCs w:val="28"/>
          <w:lang w:val="uk-UA"/>
        </w:rPr>
        <w:t xml:space="preserve">.  </w:t>
      </w:r>
      <w:r>
        <w:rPr>
          <w:sz w:val="28"/>
          <w:szCs w:val="28"/>
          <w:lang w:val="uk-UA"/>
        </w:rPr>
        <w:t xml:space="preserve">Інша крайність у такого типу прощаннях – конотація каяття. Наскрізні дві конотації в такого </w:t>
      </w:r>
      <w:r>
        <w:rPr>
          <w:sz w:val="28"/>
          <w:szCs w:val="28"/>
          <w:lang w:val="uk-UA"/>
        </w:rPr>
        <w:lastRenderedPageBreak/>
        <w:t xml:space="preserve">типу прощаннях: прохання (дієслова </w:t>
      </w:r>
      <w:r w:rsidRPr="00417867">
        <w:rPr>
          <w:i/>
          <w:sz w:val="28"/>
          <w:szCs w:val="28"/>
          <w:lang w:val="uk-UA"/>
        </w:rPr>
        <w:t>повідайте, поцілуйте,</w:t>
      </w:r>
      <w:r>
        <w:rPr>
          <w:sz w:val="28"/>
          <w:szCs w:val="28"/>
          <w:lang w:val="uk-UA"/>
        </w:rPr>
        <w:t xml:space="preserve"> </w:t>
      </w:r>
      <w:r w:rsidRPr="00417867">
        <w:rPr>
          <w:i/>
          <w:sz w:val="28"/>
          <w:szCs w:val="28"/>
          <w:lang w:val="uk-UA"/>
        </w:rPr>
        <w:t>прошу</w:t>
      </w:r>
      <w:r>
        <w:rPr>
          <w:sz w:val="28"/>
          <w:szCs w:val="28"/>
          <w:lang w:val="uk-UA"/>
        </w:rPr>
        <w:t>) й прохання-вибачення (</w:t>
      </w:r>
      <w:r w:rsidRPr="00417867">
        <w:rPr>
          <w:i/>
          <w:sz w:val="28"/>
          <w:szCs w:val="28"/>
          <w:lang w:val="uk-UA"/>
        </w:rPr>
        <w:t>не гнівайтесь</w:t>
      </w:r>
      <w:r>
        <w:rPr>
          <w:sz w:val="28"/>
          <w:szCs w:val="28"/>
          <w:lang w:val="uk-UA"/>
        </w:rPr>
        <w:t>).</w:t>
      </w:r>
      <w:r w:rsidRPr="00AC23C2">
        <w:rPr>
          <w:rFonts w:cs="Text Regular"/>
          <w:color w:val="000000"/>
          <w:sz w:val="19"/>
          <w:szCs w:val="19"/>
          <w:lang w:val="uk-UA"/>
        </w:rPr>
        <w:t xml:space="preserve"> </w:t>
      </w:r>
      <w:proofErr w:type="spellStart"/>
      <w:r w:rsidRPr="00CF2E4A">
        <w:rPr>
          <w:rFonts w:cs="Text Regular"/>
          <w:i/>
          <w:color w:val="000000"/>
          <w:sz w:val="28"/>
          <w:szCs w:val="28"/>
        </w:rPr>
        <w:t>Бувайте</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здорові</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вибачте</w:t>
      </w:r>
      <w:proofErr w:type="spellEnd"/>
      <w:r w:rsidRPr="00CF2E4A">
        <w:rPr>
          <w:rFonts w:cs="Text Regular"/>
          <w:i/>
          <w:color w:val="000000"/>
          <w:sz w:val="28"/>
          <w:szCs w:val="28"/>
        </w:rPr>
        <w:t xml:space="preserve"> за </w:t>
      </w:r>
      <w:proofErr w:type="spellStart"/>
      <w:r w:rsidRPr="00CF2E4A">
        <w:rPr>
          <w:rFonts w:cs="Text Regular"/>
          <w:i/>
          <w:color w:val="000000"/>
          <w:sz w:val="28"/>
          <w:szCs w:val="28"/>
        </w:rPr>
        <w:t>нефілософський</w:t>
      </w:r>
      <w:proofErr w:type="spellEnd"/>
      <w:r w:rsidRPr="00CF2E4A">
        <w:rPr>
          <w:rFonts w:cs="Text Regular"/>
          <w:i/>
          <w:color w:val="000000"/>
          <w:sz w:val="28"/>
          <w:szCs w:val="28"/>
        </w:rPr>
        <w:t xml:space="preserve"> лист, </w:t>
      </w:r>
      <w:proofErr w:type="spellStart"/>
      <w:r w:rsidRPr="00CF2E4A">
        <w:rPr>
          <w:rFonts w:cs="Text Regular"/>
          <w:i/>
          <w:color w:val="000000"/>
          <w:sz w:val="28"/>
          <w:szCs w:val="28"/>
        </w:rPr>
        <w:t>філосо</w:t>
      </w:r>
      <w:r w:rsidRPr="00CF2E4A">
        <w:rPr>
          <w:rFonts w:cs="Text Regular"/>
          <w:i/>
          <w:color w:val="000000"/>
          <w:sz w:val="28"/>
          <w:szCs w:val="28"/>
        </w:rPr>
        <w:softHyphen/>
        <w:t>фія</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десь</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розлетілась</w:t>
      </w:r>
      <w:proofErr w:type="spellEnd"/>
      <w:r w:rsidRPr="00CF2E4A">
        <w:rPr>
          <w:rFonts w:cs="Text Regular"/>
          <w:i/>
          <w:color w:val="000000"/>
          <w:sz w:val="28"/>
          <w:szCs w:val="28"/>
        </w:rPr>
        <w:t xml:space="preserve"> по горам і </w:t>
      </w:r>
      <w:proofErr w:type="spellStart"/>
      <w:r w:rsidRPr="00CF2E4A">
        <w:rPr>
          <w:rFonts w:cs="Text Regular"/>
          <w:i/>
          <w:color w:val="000000"/>
          <w:sz w:val="28"/>
          <w:szCs w:val="28"/>
        </w:rPr>
        <w:t>нетрам</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може</w:t>
      </w:r>
      <w:proofErr w:type="spellEnd"/>
      <w:r w:rsidRPr="00CF2E4A">
        <w:rPr>
          <w:rFonts w:cs="Text Regular"/>
          <w:i/>
          <w:color w:val="000000"/>
          <w:sz w:val="28"/>
          <w:szCs w:val="28"/>
        </w:rPr>
        <w:t xml:space="preserve">, через </w:t>
      </w:r>
      <w:proofErr w:type="spellStart"/>
      <w:r w:rsidRPr="00CF2E4A">
        <w:rPr>
          <w:rFonts w:cs="Text Regular"/>
          <w:i/>
          <w:color w:val="000000"/>
          <w:sz w:val="28"/>
          <w:szCs w:val="28"/>
        </w:rPr>
        <w:t>який</w:t>
      </w:r>
      <w:proofErr w:type="spellEnd"/>
      <w:r w:rsidRPr="00CF2E4A">
        <w:rPr>
          <w:rFonts w:cs="Text Regular"/>
          <w:i/>
          <w:color w:val="000000"/>
          <w:sz w:val="28"/>
          <w:szCs w:val="28"/>
        </w:rPr>
        <w:t xml:space="preserve"> час </w:t>
      </w:r>
      <w:proofErr w:type="spellStart"/>
      <w:r w:rsidRPr="00CF2E4A">
        <w:rPr>
          <w:rFonts w:cs="Text Regular"/>
          <w:i/>
          <w:color w:val="000000"/>
          <w:sz w:val="28"/>
          <w:szCs w:val="28"/>
        </w:rPr>
        <w:t>вернеться</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тоді</w:t>
      </w:r>
      <w:proofErr w:type="spellEnd"/>
      <w:r w:rsidRPr="00CF2E4A">
        <w:rPr>
          <w:rFonts w:cs="Text Regular"/>
          <w:i/>
          <w:color w:val="000000"/>
          <w:sz w:val="28"/>
          <w:szCs w:val="28"/>
        </w:rPr>
        <w:t xml:space="preserve"> </w:t>
      </w:r>
      <w:proofErr w:type="spellStart"/>
      <w:r w:rsidRPr="00CF2E4A">
        <w:rPr>
          <w:rFonts w:cs="Text Regular"/>
          <w:i/>
          <w:color w:val="000000"/>
          <w:sz w:val="28"/>
          <w:szCs w:val="28"/>
        </w:rPr>
        <w:t>побачимо</w:t>
      </w:r>
      <w:proofErr w:type="spellEnd"/>
      <w:r w:rsidRPr="00CF2E4A">
        <w:rPr>
          <w:rFonts w:cs="Text Regular"/>
          <w:i/>
          <w:color w:val="000000"/>
          <w:sz w:val="28"/>
          <w:szCs w:val="28"/>
        </w:rPr>
        <w:t>.</w:t>
      </w:r>
      <w:r w:rsidRPr="00CF2E4A">
        <w:rPr>
          <w:rFonts w:cs="Text Regular"/>
          <w:i/>
          <w:color w:val="000000"/>
          <w:sz w:val="28"/>
          <w:szCs w:val="28"/>
          <w:lang w:val="uk-UA"/>
        </w:rPr>
        <w:t xml:space="preserve"> </w:t>
      </w:r>
      <w:r w:rsidRPr="005B39C5">
        <w:rPr>
          <w:rFonts w:cs="Text Regular"/>
          <w:i/>
          <w:color w:val="000000"/>
          <w:sz w:val="28"/>
          <w:szCs w:val="28"/>
          <w:lang w:val="uk-UA"/>
        </w:rPr>
        <w:t>Цілую Вас, і дядину, і Зорю незнайомого.</w:t>
      </w:r>
      <w:r w:rsidRPr="00CF2E4A">
        <w:rPr>
          <w:sz w:val="28"/>
          <w:szCs w:val="28"/>
          <w:lang w:val="uk-UA"/>
        </w:rPr>
        <w:t xml:space="preserve"> </w:t>
      </w:r>
      <w:r w:rsidR="008C2148">
        <w:rPr>
          <w:sz w:val="28"/>
          <w:szCs w:val="28"/>
          <w:lang w:val="uk-UA"/>
        </w:rPr>
        <w:t xml:space="preserve">[44, </w:t>
      </w:r>
      <w:r w:rsidRPr="00CF2E4A">
        <w:rPr>
          <w:sz w:val="28"/>
          <w:szCs w:val="28"/>
          <w:lang w:val="uk-UA"/>
        </w:rPr>
        <w:t xml:space="preserve"> с. 310].</w:t>
      </w:r>
      <w:r w:rsidRPr="00B54424">
        <w:rPr>
          <w:sz w:val="28"/>
          <w:szCs w:val="28"/>
          <w:lang w:val="uk-UA"/>
        </w:rPr>
        <w:t xml:space="preserve">  </w:t>
      </w:r>
    </w:p>
    <w:p w14:paraId="516A6FEC" w14:textId="77777777" w:rsidR="00F7650E" w:rsidRDefault="00F7650E" w:rsidP="00260A20">
      <w:pPr>
        <w:autoSpaceDE w:val="0"/>
        <w:autoSpaceDN w:val="0"/>
        <w:adjustRightInd w:val="0"/>
        <w:spacing w:line="360" w:lineRule="auto"/>
        <w:ind w:firstLine="567"/>
        <w:jc w:val="both"/>
        <w:rPr>
          <w:rFonts w:cs="Text Regular"/>
          <w:i/>
          <w:color w:val="000000"/>
          <w:sz w:val="28"/>
          <w:szCs w:val="28"/>
          <w:lang w:val="uk-UA"/>
        </w:rPr>
      </w:pPr>
      <w:proofErr w:type="spellStart"/>
      <w:r>
        <w:rPr>
          <w:sz w:val="28"/>
          <w:szCs w:val="28"/>
          <w:lang w:val="uk-UA"/>
        </w:rPr>
        <w:t>Побажання+прощання</w:t>
      </w:r>
      <w:proofErr w:type="spellEnd"/>
      <w:r>
        <w:rPr>
          <w:sz w:val="28"/>
          <w:szCs w:val="28"/>
          <w:lang w:val="uk-UA"/>
        </w:rPr>
        <w:t>:</w:t>
      </w:r>
      <w:r w:rsidRPr="007E42E7">
        <w:rPr>
          <w:rFonts w:cs="Text Regular"/>
          <w:color w:val="000000"/>
          <w:sz w:val="19"/>
          <w:szCs w:val="19"/>
          <w:lang w:val="uk-UA"/>
        </w:rPr>
        <w:t xml:space="preserve"> </w:t>
      </w:r>
      <w:r w:rsidRPr="007E42E7">
        <w:rPr>
          <w:rFonts w:cs="Text Regular"/>
          <w:i/>
          <w:color w:val="000000"/>
          <w:sz w:val="28"/>
          <w:szCs w:val="28"/>
          <w:lang w:val="uk-UA"/>
        </w:rPr>
        <w:t>Бувайте здорові, мій дорогий дядьку, та пишіть мені, не га</w:t>
      </w:r>
      <w:r w:rsidRPr="007E42E7">
        <w:rPr>
          <w:rFonts w:cs="Text Regular"/>
          <w:i/>
          <w:color w:val="000000"/>
          <w:sz w:val="28"/>
          <w:szCs w:val="28"/>
          <w:lang w:val="uk-UA"/>
        </w:rPr>
        <w:softHyphen/>
        <w:t>ючись, — «</w:t>
      </w:r>
      <w:proofErr w:type="spellStart"/>
      <w:r w:rsidRPr="007E42E7">
        <w:rPr>
          <w:rFonts w:cs="Text Regular"/>
          <w:i/>
          <w:color w:val="000000"/>
          <w:sz w:val="28"/>
          <w:szCs w:val="28"/>
        </w:rPr>
        <w:t>czekam</w:t>
      </w:r>
      <w:proofErr w:type="spellEnd"/>
      <w:r w:rsidRPr="007E42E7">
        <w:rPr>
          <w:rFonts w:cs="Text Regular"/>
          <w:i/>
          <w:color w:val="000000"/>
          <w:sz w:val="28"/>
          <w:szCs w:val="28"/>
          <w:lang w:val="uk-UA"/>
        </w:rPr>
        <w:t xml:space="preserve"> </w:t>
      </w:r>
      <w:proofErr w:type="spellStart"/>
      <w:r w:rsidRPr="007E42E7">
        <w:rPr>
          <w:rFonts w:cs="Text Regular"/>
          <w:i/>
          <w:color w:val="000000"/>
          <w:sz w:val="28"/>
          <w:szCs w:val="28"/>
        </w:rPr>
        <w:t>waszego</w:t>
      </w:r>
      <w:proofErr w:type="spellEnd"/>
      <w:r w:rsidRPr="007E42E7">
        <w:rPr>
          <w:rFonts w:cs="Text Regular"/>
          <w:i/>
          <w:color w:val="000000"/>
          <w:sz w:val="28"/>
          <w:szCs w:val="28"/>
          <w:lang w:val="uk-UA"/>
        </w:rPr>
        <w:t xml:space="preserve"> </w:t>
      </w:r>
      <w:proofErr w:type="spellStart"/>
      <w:r w:rsidRPr="007E42E7">
        <w:rPr>
          <w:rFonts w:cs="Text Regular"/>
          <w:i/>
          <w:color w:val="000000"/>
          <w:sz w:val="28"/>
          <w:szCs w:val="28"/>
        </w:rPr>
        <w:t>listu</w:t>
      </w:r>
      <w:proofErr w:type="spellEnd"/>
      <w:r w:rsidRPr="007E42E7">
        <w:rPr>
          <w:rFonts w:cs="Text Regular"/>
          <w:i/>
          <w:color w:val="000000"/>
          <w:sz w:val="28"/>
          <w:szCs w:val="28"/>
          <w:lang w:val="uk-UA"/>
        </w:rPr>
        <w:t xml:space="preserve"> </w:t>
      </w:r>
      <w:proofErr w:type="spellStart"/>
      <w:r w:rsidRPr="007E42E7">
        <w:rPr>
          <w:rFonts w:cs="Text Regular"/>
          <w:i/>
          <w:color w:val="000000"/>
          <w:sz w:val="28"/>
          <w:szCs w:val="28"/>
        </w:rPr>
        <w:t>jak</w:t>
      </w:r>
      <w:proofErr w:type="spellEnd"/>
      <w:r w:rsidRPr="007E42E7">
        <w:rPr>
          <w:rFonts w:cs="Text Regular"/>
          <w:i/>
          <w:color w:val="000000"/>
          <w:sz w:val="28"/>
          <w:szCs w:val="28"/>
          <w:lang w:val="uk-UA"/>
        </w:rPr>
        <w:t xml:space="preserve"> </w:t>
      </w:r>
      <w:r w:rsidRPr="007E42E7">
        <w:rPr>
          <w:rFonts w:cs="Text Regular"/>
          <w:i/>
          <w:color w:val="000000"/>
          <w:sz w:val="28"/>
          <w:szCs w:val="28"/>
        </w:rPr>
        <w:t>z</w:t>
      </w:r>
      <w:r w:rsidRPr="007E42E7">
        <w:rPr>
          <w:rFonts w:cs="Text Regular"/>
          <w:i/>
          <w:color w:val="000000"/>
          <w:sz w:val="28"/>
          <w:szCs w:val="28"/>
          <w:lang w:val="uk-UA"/>
        </w:rPr>
        <w:t>і</w:t>
      </w:r>
      <w:proofErr w:type="spellStart"/>
      <w:r w:rsidRPr="007E42E7">
        <w:rPr>
          <w:rFonts w:cs="Text Regular"/>
          <w:i/>
          <w:color w:val="000000"/>
          <w:sz w:val="28"/>
          <w:szCs w:val="28"/>
        </w:rPr>
        <w:t>emia</w:t>
      </w:r>
      <w:proofErr w:type="spellEnd"/>
      <w:r w:rsidRPr="007E42E7">
        <w:rPr>
          <w:rFonts w:cs="Text Regular"/>
          <w:i/>
          <w:color w:val="000000"/>
          <w:sz w:val="28"/>
          <w:szCs w:val="28"/>
          <w:lang w:val="uk-UA"/>
        </w:rPr>
        <w:t xml:space="preserve"> </w:t>
      </w:r>
      <w:proofErr w:type="spellStart"/>
      <w:r w:rsidRPr="007E42E7">
        <w:rPr>
          <w:rFonts w:cs="Text Regular"/>
          <w:i/>
          <w:color w:val="000000"/>
          <w:sz w:val="28"/>
          <w:szCs w:val="28"/>
        </w:rPr>
        <w:t>rosy</w:t>
      </w:r>
      <w:proofErr w:type="spellEnd"/>
      <w:r w:rsidRPr="007E42E7">
        <w:rPr>
          <w:rFonts w:cs="Text Regular"/>
          <w:i/>
          <w:color w:val="000000"/>
          <w:sz w:val="28"/>
          <w:szCs w:val="28"/>
          <w:lang w:val="uk-UA"/>
        </w:rPr>
        <w:t xml:space="preserve"> </w:t>
      </w:r>
      <w:proofErr w:type="spellStart"/>
      <w:r w:rsidRPr="007E42E7">
        <w:rPr>
          <w:rFonts w:cs="Text Regular"/>
          <w:i/>
          <w:color w:val="000000"/>
          <w:sz w:val="28"/>
          <w:szCs w:val="28"/>
        </w:rPr>
        <w:t>niebieskiej</w:t>
      </w:r>
      <w:proofErr w:type="spellEnd"/>
      <w:r w:rsidRPr="007E42E7">
        <w:rPr>
          <w:rFonts w:cs="Text Regular"/>
          <w:color w:val="000000"/>
          <w:sz w:val="19"/>
          <w:szCs w:val="19"/>
          <w:lang w:val="uk-UA"/>
        </w:rPr>
        <w:t xml:space="preserve">» </w:t>
      </w:r>
      <w:r w:rsidR="008C2148">
        <w:rPr>
          <w:sz w:val="28"/>
          <w:szCs w:val="28"/>
          <w:lang w:val="uk-UA"/>
        </w:rPr>
        <w:t xml:space="preserve">[44, </w:t>
      </w:r>
      <w:r>
        <w:rPr>
          <w:sz w:val="28"/>
          <w:szCs w:val="28"/>
          <w:lang w:val="uk-UA"/>
        </w:rPr>
        <w:t xml:space="preserve"> с. 300</w:t>
      </w:r>
      <w:r w:rsidRPr="00591714">
        <w:rPr>
          <w:sz w:val="28"/>
          <w:szCs w:val="28"/>
          <w:lang w:val="uk-UA"/>
        </w:rPr>
        <w:t>]</w:t>
      </w:r>
      <w:r>
        <w:rPr>
          <w:sz w:val="28"/>
          <w:szCs w:val="28"/>
          <w:lang w:val="uk-UA"/>
        </w:rPr>
        <w:t xml:space="preserve">;  </w:t>
      </w:r>
      <w:r w:rsidRPr="007E42E7">
        <w:rPr>
          <w:rFonts w:cs="Text Regular"/>
          <w:color w:val="000000"/>
          <w:sz w:val="19"/>
          <w:szCs w:val="19"/>
          <w:lang w:val="uk-UA"/>
        </w:rPr>
        <w:t xml:space="preserve"> </w:t>
      </w:r>
      <w:r w:rsidRPr="007E42E7">
        <w:rPr>
          <w:rFonts w:cs="Text Regular"/>
          <w:i/>
          <w:color w:val="000000"/>
          <w:sz w:val="28"/>
          <w:szCs w:val="28"/>
          <w:lang w:val="uk-UA"/>
        </w:rPr>
        <w:t xml:space="preserve">Ну, бувайте здорові, а то я розбазікалась без краю. </w:t>
      </w:r>
      <w:r w:rsidRPr="00AC23C2">
        <w:rPr>
          <w:rFonts w:cs="Text Regular"/>
          <w:i/>
          <w:color w:val="000000"/>
          <w:sz w:val="28"/>
          <w:szCs w:val="28"/>
          <w:lang w:val="uk-UA"/>
        </w:rPr>
        <w:t>Та ска</w:t>
      </w:r>
      <w:r w:rsidRPr="00AC23C2">
        <w:rPr>
          <w:rFonts w:cs="Text Regular"/>
          <w:i/>
          <w:color w:val="000000"/>
          <w:sz w:val="28"/>
          <w:szCs w:val="28"/>
          <w:lang w:val="uk-UA"/>
        </w:rPr>
        <w:softHyphen/>
        <w:t>жіть мені яке добре слово</w:t>
      </w:r>
      <w:r w:rsidRPr="007E42E7">
        <w:rPr>
          <w:rFonts w:cs="Text Regular"/>
          <w:i/>
          <w:color w:val="000000"/>
          <w:sz w:val="28"/>
          <w:szCs w:val="28"/>
          <w:lang w:val="uk-UA"/>
        </w:rPr>
        <w:t xml:space="preserve"> </w:t>
      </w:r>
      <w:r w:rsidR="008C2148">
        <w:rPr>
          <w:sz w:val="28"/>
          <w:szCs w:val="28"/>
          <w:lang w:val="uk-UA"/>
        </w:rPr>
        <w:t xml:space="preserve">[44, </w:t>
      </w:r>
      <w:r>
        <w:rPr>
          <w:sz w:val="28"/>
          <w:szCs w:val="28"/>
          <w:lang w:val="uk-UA"/>
        </w:rPr>
        <w:t xml:space="preserve"> с. 295</w:t>
      </w:r>
      <w:r w:rsidRPr="00591714">
        <w:rPr>
          <w:sz w:val="28"/>
          <w:szCs w:val="28"/>
          <w:lang w:val="uk-UA"/>
        </w:rPr>
        <w:t>]</w:t>
      </w:r>
      <w:r>
        <w:rPr>
          <w:sz w:val="28"/>
          <w:szCs w:val="28"/>
          <w:lang w:val="uk-UA"/>
        </w:rPr>
        <w:t xml:space="preserve">. Спонукальна конотація дієслів </w:t>
      </w:r>
      <w:r w:rsidRPr="007E42E7">
        <w:rPr>
          <w:i/>
          <w:sz w:val="28"/>
          <w:szCs w:val="28"/>
          <w:lang w:val="uk-UA"/>
        </w:rPr>
        <w:t>пишіть, скажіть</w:t>
      </w:r>
      <w:r>
        <w:rPr>
          <w:sz w:val="28"/>
          <w:szCs w:val="28"/>
          <w:lang w:val="uk-UA"/>
        </w:rPr>
        <w:t xml:space="preserve"> у контексті тісних родинних стосунків між дядьком і племінницею цілком виправдані, хоч можуть вказувати на нетерплячість дописувачки.  </w:t>
      </w:r>
      <w:r w:rsidRPr="007E42E7">
        <w:rPr>
          <w:rFonts w:cs="Text Regular"/>
          <w:i/>
          <w:color w:val="000000"/>
          <w:sz w:val="28"/>
          <w:szCs w:val="28"/>
          <w:lang w:val="uk-UA"/>
        </w:rPr>
        <w:t xml:space="preserve">Бувайте здорові, дорогий дядьку, та будьте мені здорові </w:t>
      </w:r>
      <w:proofErr w:type="spellStart"/>
      <w:r w:rsidRPr="007E42E7">
        <w:rPr>
          <w:rFonts w:cs="Text Regular"/>
          <w:i/>
          <w:color w:val="000000"/>
          <w:sz w:val="28"/>
          <w:szCs w:val="28"/>
          <w:lang w:val="uk-UA"/>
        </w:rPr>
        <w:t>тілько</w:t>
      </w:r>
      <w:proofErr w:type="spellEnd"/>
      <w:r w:rsidRPr="007E42E7">
        <w:rPr>
          <w:rFonts w:cs="Text Regular"/>
          <w:i/>
          <w:color w:val="000000"/>
          <w:sz w:val="28"/>
          <w:szCs w:val="28"/>
          <w:lang w:val="uk-UA"/>
        </w:rPr>
        <w:t>!</w:t>
      </w:r>
      <w:r w:rsidRPr="00411883">
        <w:rPr>
          <w:sz w:val="28"/>
          <w:szCs w:val="28"/>
          <w:lang w:val="uk-UA"/>
        </w:rPr>
        <w:t xml:space="preserve"> </w:t>
      </w:r>
      <w:r w:rsidR="008C2148">
        <w:rPr>
          <w:sz w:val="28"/>
          <w:szCs w:val="28"/>
          <w:lang w:val="uk-UA"/>
        </w:rPr>
        <w:t xml:space="preserve">[44, </w:t>
      </w:r>
      <w:r>
        <w:rPr>
          <w:sz w:val="28"/>
          <w:szCs w:val="28"/>
          <w:lang w:val="uk-UA"/>
        </w:rPr>
        <w:t xml:space="preserve"> с. 289</w:t>
      </w:r>
      <w:r w:rsidRPr="00591714">
        <w:rPr>
          <w:sz w:val="28"/>
          <w:szCs w:val="28"/>
          <w:lang w:val="uk-UA"/>
        </w:rPr>
        <w:t>]</w:t>
      </w:r>
      <w:r w:rsidRPr="00B54424">
        <w:rPr>
          <w:sz w:val="28"/>
          <w:szCs w:val="28"/>
          <w:lang w:val="uk-UA"/>
        </w:rPr>
        <w:t xml:space="preserve">.  </w:t>
      </w:r>
      <w:r>
        <w:rPr>
          <w:sz w:val="28"/>
          <w:szCs w:val="28"/>
          <w:lang w:val="uk-UA"/>
        </w:rPr>
        <w:t>Наведений фрагмент прощання цікавий тим, що в контексті маємо не повтор, а поєднання традиційної формули побажання-прощання</w:t>
      </w:r>
      <w:r w:rsidRPr="00411883">
        <w:rPr>
          <w:rFonts w:cs="Text Regular"/>
          <w:i/>
          <w:color w:val="000000"/>
          <w:sz w:val="28"/>
          <w:szCs w:val="28"/>
        </w:rPr>
        <w:t xml:space="preserve"> </w:t>
      </w:r>
      <w:r>
        <w:rPr>
          <w:rFonts w:cs="Text Regular"/>
          <w:i/>
          <w:color w:val="000000"/>
          <w:sz w:val="28"/>
          <w:szCs w:val="28"/>
          <w:lang w:val="uk-UA"/>
        </w:rPr>
        <w:t>б</w:t>
      </w:r>
      <w:proofErr w:type="spellStart"/>
      <w:r w:rsidRPr="00411883">
        <w:rPr>
          <w:rFonts w:cs="Text Regular"/>
          <w:i/>
          <w:color w:val="000000"/>
          <w:sz w:val="28"/>
          <w:szCs w:val="28"/>
        </w:rPr>
        <w:t>увайте</w:t>
      </w:r>
      <w:proofErr w:type="spellEnd"/>
      <w:r w:rsidRPr="00411883">
        <w:rPr>
          <w:rFonts w:cs="Text Regular"/>
          <w:i/>
          <w:color w:val="000000"/>
          <w:sz w:val="28"/>
          <w:szCs w:val="28"/>
        </w:rPr>
        <w:t xml:space="preserve"> </w:t>
      </w:r>
      <w:proofErr w:type="spellStart"/>
      <w:r w:rsidRPr="00411883">
        <w:rPr>
          <w:rFonts w:cs="Text Regular"/>
          <w:i/>
          <w:color w:val="000000"/>
          <w:sz w:val="28"/>
          <w:szCs w:val="28"/>
        </w:rPr>
        <w:t>здорові</w:t>
      </w:r>
      <w:proofErr w:type="spellEnd"/>
      <w:r>
        <w:rPr>
          <w:rFonts w:cs="Text Regular"/>
          <w:i/>
          <w:color w:val="000000"/>
          <w:sz w:val="28"/>
          <w:szCs w:val="28"/>
          <w:lang w:val="uk-UA"/>
        </w:rPr>
        <w:t xml:space="preserve"> </w:t>
      </w:r>
      <w:r w:rsidRPr="00411883">
        <w:rPr>
          <w:rFonts w:cs="Text Regular"/>
          <w:color w:val="000000"/>
          <w:sz w:val="28"/>
          <w:szCs w:val="28"/>
          <w:lang w:val="uk-UA"/>
        </w:rPr>
        <w:t>і власне заохочення-побажання</w:t>
      </w:r>
      <w:r w:rsidRPr="00411883">
        <w:rPr>
          <w:rFonts w:cs="Text Regular"/>
          <w:i/>
          <w:color w:val="000000"/>
          <w:sz w:val="28"/>
          <w:szCs w:val="28"/>
        </w:rPr>
        <w:t xml:space="preserve"> та будьте </w:t>
      </w:r>
      <w:proofErr w:type="spellStart"/>
      <w:r w:rsidRPr="00411883">
        <w:rPr>
          <w:rFonts w:cs="Text Regular"/>
          <w:i/>
          <w:color w:val="000000"/>
          <w:sz w:val="28"/>
          <w:szCs w:val="28"/>
        </w:rPr>
        <w:t>мені</w:t>
      </w:r>
      <w:proofErr w:type="spellEnd"/>
      <w:r w:rsidRPr="00411883">
        <w:rPr>
          <w:rFonts w:cs="Text Regular"/>
          <w:i/>
          <w:color w:val="000000"/>
          <w:sz w:val="28"/>
          <w:szCs w:val="28"/>
        </w:rPr>
        <w:t xml:space="preserve"> </w:t>
      </w:r>
      <w:proofErr w:type="spellStart"/>
      <w:r w:rsidRPr="00411883">
        <w:rPr>
          <w:rFonts w:cs="Text Regular"/>
          <w:i/>
          <w:color w:val="000000"/>
          <w:sz w:val="28"/>
          <w:szCs w:val="28"/>
        </w:rPr>
        <w:t>здорові</w:t>
      </w:r>
      <w:proofErr w:type="spellEnd"/>
      <w:r w:rsidRPr="00411883">
        <w:rPr>
          <w:rFonts w:cs="Text Regular"/>
          <w:i/>
          <w:color w:val="000000"/>
          <w:sz w:val="28"/>
          <w:szCs w:val="28"/>
        </w:rPr>
        <w:t xml:space="preserve"> </w:t>
      </w:r>
      <w:proofErr w:type="spellStart"/>
      <w:r w:rsidRPr="00411883">
        <w:rPr>
          <w:rFonts w:cs="Text Regular"/>
          <w:i/>
          <w:color w:val="000000"/>
          <w:sz w:val="28"/>
          <w:szCs w:val="28"/>
        </w:rPr>
        <w:t>тілько</w:t>
      </w:r>
      <w:proofErr w:type="spellEnd"/>
      <w:r>
        <w:rPr>
          <w:rFonts w:cs="Text Regular"/>
          <w:i/>
          <w:color w:val="000000"/>
          <w:sz w:val="28"/>
          <w:szCs w:val="28"/>
          <w:lang w:val="uk-UA"/>
        </w:rPr>
        <w:t xml:space="preserve">. </w:t>
      </w:r>
    </w:p>
    <w:p w14:paraId="7B54A086" w14:textId="77777777" w:rsidR="00F7650E" w:rsidRDefault="00F7650E" w:rsidP="00260A20">
      <w:pPr>
        <w:autoSpaceDE w:val="0"/>
        <w:autoSpaceDN w:val="0"/>
        <w:adjustRightInd w:val="0"/>
        <w:spacing w:line="360" w:lineRule="auto"/>
        <w:ind w:firstLine="567"/>
        <w:jc w:val="both"/>
        <w:rPr>
          <w:rFonts w:cs="Text Regular"/>
          <w:color w:val="000000"/>
          <w:sz w:val="28"/>
          <w:szCs w:val="28"/>
          <w:lang w:val="uk-UA"/>
        </w:rPr>
      </w:pPr>
      <w:r w:rsidRPr="00411883">
        <w:rPr>
          <w:rFonts w:cs="Text Regular"/>
          <w:color w:val="000000"/>
          <w:sz w:val="28"/>
          <w:szCs w:val="28"/>
          <w:lang w:val="uk-UA"/>
        </w:rPr>
        <w:t xml:space="preserve">Очевидним є факт, що для  Лесі Українки питання здоров’я було </w:t>
      </w:r>
      <w:r>
        <w:rPr>
          <w:rFonts w:cs="Text Regular"/>
          <w:color w:val="000000"/>
          <w:sz w:val="28"/>
          <w:szCs w:val="28"/>
          <w:lang w:val="uk-UA"/>
        </w:rPr>
        <w:t xml:space="preserve">одним із </w:t>
      </w:r>
      <w:r w:rsidRPr="00411883">
        <w:rPr>
          <w:rFonts w:cs="Text Regular"/>
          <w:color w:val="000000"/>
          <w:sz w:val="28"/>
          <w:szCs w:val="28"/>
          <w:lang w:val="uk-UA"/>
        </w:rPr>
        <w:t>першорядни</w:t>
      </w:r>
      <w:r>
        <w:rPr>
          <w:rFonts w:cs="Text Regular"/>
          <w:color w:val="000000"/>
          <w:sz w:val="28"/>
          <w:szCs w:val="28"/>
          <w:lang w:val="uk-UA"/>
        </w:rPr>
        <w:t xml:space="preserve">х, якщо не щодо себе, то до рідних. Тому традиційна формула прощання-побажання </w:t>
      </w:r>
      <w:r w:rsidRPr="00411883">
        <w:rPr>
          <w:rFonts w:cs="Text Regular"/>
          <w:i/>
          <w:color w:val="000000"/>
          <w:sz w:val="28"/>
          <w:szCs w:val="28"/>
          <w:lang w:val="uk-UA"/>
        </w:rPr>
        <w:t>будьте здорові</w:t>
      </w:r>
      <w:r>
        <w:rPr>
          <w:rFonts w:cs="Text Regular"/>
          <w:color w:val="000000"/>
          <w:sz w:val="28"/>
          <w:szCs w:val="28"/>
          <w:lang w:val="uk-UA"/>
        </w:rPr>
        <w:t>, ускладнене багатослівними варіантами прикінцевих прощальних формул, трапляється в більшості листів до Михайла  Драгоманова, так само й до усіх рідних з ближнього родинного кола. Порівняймо:</w:t>
      </w:r>
    </w:p>
    <w:p w14:paraId="789F352E" w14:textId="77777777" w:rsidR="00F7650E" w:rsidRPr="000B3A3D" w:rsidRDefault="00F7650E" w:rsidP="00AC23C2">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t>до мами:</w:t>
      </w:r>
      <w:r w:rsidRPr="000B3A3D">
        <w:rPr>
          <w:rFonts w:ascii="Times New Roman" w:hAnsi="Times New Roman"/>
          <w:color w:val="000000"/>
          <w:sz w:val="28"/>
          <w:szCs w:val="28"/>
        </w:rPr>
        <w:t xml:space="preserve"> </w:t>
      </w:r>
      <w:r w:rsidRPr="000B3A3D">
        <w:rPr>
          <w:rFonts w:ascii="Times New Roman" w:hAnsi="Times New Roman"/>
          <w:i/>
          <w:color w:val="000000"/>
          <w:sz w:val="28"/>
          <w:szCs w:val="28"/>
        </w:rPr>
        <w:t xml:space="preserve">Ну, </w:t>
      </w:r>
      <w:proofErr w:type="spellStart"/>
      <w:r w:rsidRPr="000B3A3D">
        <w:rPr>
          <w:rFonts w:ascii="Times New Roman" w:hAnsi="Times New Roman"/>
          <w:i/>
          <w:color w:val="000000"/>
          <w:sz w:val="28"/>
          <w:szCs w:val="28"/>
        </w:rPr>
        <w:t>бувай</w:t>
      </w:r>
      <w:proofErr w:type="spellEnd"/>
      <w:r w:rsidRPr="000B3A3D">
        <w:rPr>
          <w:rFonts w:ascii="Times New Roman" w:hAnsi="Times New Roman"/>
          <w:i/>
          <w:color w:val="000000"/>
          <w:sz w:val="28"/>
          <w:szCs w:val="28"/>
        </w:rPr>
        <w:t xml:space="preserve"> здорова! </w:t>
      </w:r>
      <w:proofErr w:type="spellStart"/>
      <w:r w:rsidRPr="000B3A3D">
        <w:rPr>
          <w:rFonts w:ascii="Times New Roman" w:hAnsi="Times New Roman"/>
          <w:i/>
          <w:color w:val="000000"/>
          <w:sz w:val="28"/>
          <w:szCs w:val="28"/>
        </w:rPr>
        <w:t>Цілую</w:t>
      </w:r>
      <w:proofErr w:type="spellEnd"/>
      <w:r w:rsidRPr="000B3A3D">
        <w:rPr>
          <w:rFonts w:ascii="Times New Roman" w:hAnsi="Times New Roman"/>
          <w:i/>
          <w:color w:val="000000"/>
          <w:sz w:val="28"/>
          <w:szCs w:val="28"/>
        </w:rPr>
        <w:t xml:space="preserve"> тебе, папу, </w:t>
      </w:r>
      <w:proofErr w:type="spellStart"/>
      <w:r w:rsidRPr="000B3A3D">
        <w:rPr>
          <w:rFonts w:ascii="Times New Roman" w:hAnsi="Times New Roman"/>
          <w:i/>
          <w:color w:val="000000"/>
          <w:sz w:val="28"/>
          <w:szCs w:val="28"/>
        </w:rPr>
        <w:t>Лілю</w:t>
      </w:r>
      <w:proofErr w:type="spellEnd"/>
      <w:r w:rsidRPr="000B3A3D">
        <w:rPr>
          <w:rFonts w:ascii="Times New Roman" w:hAnsi="Times New Roman"/>
          <w:i/>
          <w:color w:val="000000"/>
          <w:sz w:val="28"/>
          <w:szCs w:val="28"/>
        </w:rPr>
        <w:t xml:space="preserve"> і </w:t>
      </w:r>
      <w:proofErr w:type="spellStart"/>
      <w:r w:rsidRPr="000B3A3D">
        <w:rPr>
          <w:rFonts w:ascii="Times New Roman" w:hAnsi="Times New Roman"/>
          <w:i/>
          <w:color w:val="000000"/>
          <w:sz w:val="28"/>
          <w:szCs w:val="28"/>
        </w:rPr>
        <w:t>малих</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Лілі</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хут</w:t>
      </w:r>
      <w:r w:rsidRPr="000B3A3D">
        <w:rPr>
          <w:rFonts w:ascii="Times New Roman" w:hAnsi="Times New Roman"/>
          <w:i/>
          <w:color w:val="000000"/>
          <w:sz w:val="28"/>
          <w:szCs w:val="28"/>
        </w:rPr>
        <w:softHyphen/>
        <w:t>ко</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писатиму</w:t>
      </w:r>
      <w:proofErr w:type="spellEnd"/>
      <w:r w:rsidRPr="000B3A3D">
        <w:rPr>
          <w:rFonts w:ascii="Times New Roman" w:hAnsi="Times New Roman"/>
          <w:i/>
          <w:color w:val="000000"/>
          <w:sz w:val="28"/>
          <w:szCs w:val="28"/>
        </w:rPr>
        <w:t xml:space="preserve">, от, </w:t>
      </w:r>
      <w:proofErr w:type="spellStart"/>
      <w:r w:rsidRPr="000B3A3D">
        <w:rPr>
          <w:rFonts w:ascii="Times New Roman" w:hAnsi="Times New Roman"/>
          <w:i/>
          <w:color w:val="000000"/>
          <w:sz w:val="28"/>
          <w:szCs w:val="28"/>
        </w:rPr>
        <w:t>може</w:t>
      </w:r>
      <w:proofErr w:type="spellEnd"/>
      <w:r w:rsidRPr="000B3A3D">
        <w:rPr>
          <w:rFonts w:ascii="Times New Roman" w:hAnsi="Times New Roman"/>
          <w:i/>
          <w:color w:val="000000"/>
          <w:sz w:val="28"/>
          <w:szCs w:val="28"/>
        </w:rPr>
        <w:t xml:space="preserve"> завтра, а на </w:t>
      </w:r>
      <w:proofErr w:type="spellStart"/>
      <w:r w:rsidRPr="000B3A3D">
        <w:rPr>
          <w:rFonts w:ascii="Times New Roman" w:hAnsi="Times New Roman"/>
          <w:i/>
          <w:color w:val="000000"/>
          <w:sz w:val="28"/>
          <w:szCs w:val="28"/>
        </w:rPr>
        <w:t>сьогодня</w:t>
      </w:r>
      <w:proofErr w:type="spellEnd"/>
      <w:r w:rsidRPr="000B3A3D">
        <w:rPr>
          <w:rFonts w:ascii="Times New Roman" w:hAnsi="Times New Roman"/>
          <w:i/>
          <w:color w:val="000000"/>
          <w:sz w:val="28"/>
          <w:szCs w:val="28"/>
        </w:rPr>
        <w:t xml:space="preserve"> нехай </w:t>
      </w:r>
      <w:proofErr w:type="spellStart"/>
      <w:r w:rsidRPr="000B3A3D">
        <w:rPr>
          <w:rFonts w:ascii="Times New Roman" w:hAnsi="Times New Roman"/>
          <w:i/>
          <w:color w:val="000000"/>
          <w:sz w:val="28"/>
          <w:szCs w:val="28"/>
        </w:rPr>
        <w:t>вибачить</w:t>
      </w:r>
      <w:proofErr w:type="spellEnd"/>
      <w:r w:rsidRPr="000B3A3D">
        <w:rPr>
          <w:rFonts w:ascii="Times New Roman" w:hAnsi="Times New Roman"/>
          <w:i/>
          <w:color w:val="000000"/>
          <w:sz w:val="28"/>
          <w:szCs w:val="28"/>
        </w:rPr>
        <w:t xml:space="preserve">, не </w:t>
      </w:r>
      <w:proofErr w:type="spellStart"/>
      <w:r w:rsidRPr="000B3A3D">
        <w:rPr>
          <w:rFonts w:ascii="Times New Roman" w:hAnsi="Times New Roman"/>
          <w:i/>
          <w:color w:val="000000"/>
          <w:sz w:val="28"/>
          <w:szCs w:val="28"/>
        </w:rPr>
        <w:t>можу</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ще</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Ще</w:t>
      </w:r>
      <w:proofErr w:type="spellEnd"/>
      <w:r w:rsidRPr="000B3A3D">
        <w:rPr>
          <w:rFonts w:ascii="Times New Roman" w:hAnsi="Times New Roman"/>
          <w:i/>
          <w:color w:val="000000"/>
          <w:sz w:val="28"/>
          <w:szCs w:val="28"/>
        </w:rPr>
        <w:t xml:space="preserve"> раз </w:t>
      </w:r>
      <w:proofErr w:type="spellStart"/>
      <w:r w:rsidRPr="000B3A3D">
        <w:rPr>
          <w:rFonts w:ascii="Times New Roman" w:hAnsi="Times New Roman"/>
          <w:i/>
          <w:color w:val="000000"/>
          <w:sz w:val="28"/>
          <w:szCs w:val="28"/>
        </w:rPr>
        <w:t>бувай</w:t>
      </w:r>
      <w:proofErr w:type="spellEnd"/>
      <w:r w:rsidRPr="000B3A3D">
        <w:rPr>
          <w:rFonts w:ascii="Times New Roman" w:hAnsi="Times New Roman"/>
          <w:i/>
          <w:color w:val="000000"/>
          <w:sz w:val="28"/>
          <w:szCs w:val="28"/>
        </w:rPr>
        <w:t xml:space="preserve"> здорова</w:t>
      </w:r>
      <w:r w:rsidRPr="000B3A3D">
        <w:rPr>
          <w:rFonts w:ascii="Times New Roman" w:hAnsi="Times New Roman"/>
          <w:color w:val="000000"/>
          <w:sz w:val="28"/>
          <w:szCs w:val="28"/>
        </w:rPr>
        <w:t>!</w:t>
      </w:r>
      <w:r w:rsidRPr="000B3A3D">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0B3A3D">
        <w:rPr>
          <w:rFonts w:ascii="Times New Roman" w:hAnsi="Times New Roman"/>
          <w:sz w:val="28"/>
          <w:szCs w:val="28"/>
          <w:lang w:val="uk-UA"/>
        </w:rPr>
        <w:t xml:space="preserve"> с. 304].  </w:t>
      </w:r>
    </w:p>
    <w:p w14:paraId="0EC81356" w14:textId="77777777" w:rsidR="00F7650E" w:rsidRPr="000B3A3D" w:rsidRDefault="00F7650E" w:rsidP="00AC23C2">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t xml:space="preserve">до батьків: </w:t>
      </w:r>
      <w:proofErr w:type="spellStart"/>
      <w:r w:rsidRPr="000B3A3D">
        <w:rPr>
          <w:rFonts w:ascii="Times New Roman" w:hAnsi="Times New Roman"/>
          <w:i/>
          <w:color w:val="000000"/>
          <w:sz w:val="28"/>
          <w:szCs w:val="28"/>
        </w:rPr>
        <w:t>Цілую</w:t>
      </w:r>
      <w:proofErr w:type="spellEnd"/>
      <w:r w:rsidRPr="000B3A3D">
        <w:rPr>
          <w:rFonts w:ascii="Times New Roman" w:hAnsi="Times New Roman"/>
          <w:i/>
          <w:color w:val="000000"/>
          <w:sz w:val="28"/>
          <w:szCs w:val="28"/>
        </w:rPr>
        <w:t xml:space="preserve"> вас щиро і </w:t>
      </w:r>
      <w:proofErr w:type="spellStart"/>
      <w:r w:rsidRPr="000B3A3D">
        <w:rPr>
          <w:rFonts w:ascii="Times New Roman" w:hAnsi="Times New Roman"/>
          <w:i/>
          <w:color w:val="000000"/>
          <w:sz w:val="28"/>
          <w:szCs w:val="28"/>
        </w:rPr>
        <w:t>бажаю</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папі</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скоріше</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поздоровшати</w:t>
      </w:r>
      <w:proofErr w:type="spellEnd"/>
      <w:r w:rsidRPr="000B3A3D">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0B3A3D">
        <w:rPr>
          <w:rFonts w:ascii="Times New Roman" w:hAnsi="Times New Roman"/>
          <w:sz w:val="28"/>
          <w:szCs w:val="28"/>
          <w:lang w:val="uk-UA"/>
        </w:rPr>
        <w:t xml:space="preserve"> с. 74].  </w:t>
      </w:r>
    </w:p>
    <w:p w14:paraId="2C9A73D4" w14:textId="77777777" w:rsidR="00F7650E" w:rsidRPr="000B3A3D" w:rsidRDefault="00F7650E" w:rsidP="00AC23C2">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t>до бабусі:</w:t>
      </w:r>
      <w:r w:rsidRPr="000B3A3D">
        <w:rPr>
          <w:rFonts w:ascii="Times New Roman" w:hAnsi="Times New Roman"/>
          <w:color w:val="000000"/>
          <w:sz w:val="28"/>
          <w:szCs w:val="28"/>
        </w:rPr>
        <w:t xml:space="preserve"> </w:t>
      </w:r>
      <w:proofErr w:type="spellStart"/>
      <w:r w:rsidRPr="000B3A3D">
        <w:rPr>
          <w:rFonts w:ascii="Times New Roman" w:hAnsi="Times New Roman"/>
          <w:i/>
          <w:color w:val="000000"/>
          <w:sz w:val="28"/>
          <w:szCs w:val="28"/>
        </w:rPr>
        <w:t>Бувайте</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здорові</w:t>
      </w:r>
      <w:proofErr w:type="spellEnd"/>
      <w:r w:rsidRPr="000B3A3D">
        <w:rPr>
          <w:rFonts w:ascii="Times New Roman" w:hAnsi="Times New Roman"/>
          <w:i/>
          <w:color w:val="000000"/>
          <w:sz w:val="28"/>
          <w:szCs w:val="28"/>
        </w:rPr>
        <w:t xml:space="preserve">, милая бабушка, кланяйтесь </w:t>
      </w:r>
      <w:proofErr w:type="spellStart"/>
      <w:r w:rsidRPr="000B3A3D">
        <w:rPr>
          <w:rFonts w:ascii="Times New Roman" w:hAnsi="Times New Roman"/>
          <w:i/>
          <w:color w:val="000000"/>
          <w:sz w:val="28"/>
          <w:szCs w:val="28"/>
        </w:rPr>
        <w:t>від</w:t>
      </w:r>
      <w:proofErr w:type="spellEnd"/>
      <w:r w:rsidRPr="000B3A3D">
        <w:rPr>
          <w:rFonts w:ascii="Times New Roman" w:hAnsi="Times New Roman"/>
          <w:i/>
          <w:color w:val="000000"/>
          <w:sz w:val="28"/>
          <w:szCs w:val="28"/>
        </w:rPr>
        <w:t xml:space="preserve"> мене </w:t>
      </w:r>
      <w:proofErr w:type="spellStart"/>
      <w:r w:rsidRPr="000B3A3D">
        <w:rPr>
          <w:rFonts w:ascii="Times New Roman" w:hAnsi="Times New Roman"/>
          <w:i/>
          <w:color w:val="000000"/>
          <w:sz w:val="28"/>
          <w:szCs w:val="28"/>
        </w:rPr>
        <w:t>Антоніні</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Семеновні</w:t>
      </w:r>
      <w:proofErr w:type="spellEnd"/>
      <w:r w:rsidRPr="000B3A3D">
        <w:rPr>
          <w:rFonts w:ascii="Times New Roman" w:hAnsi="Times New Roman"/>
          <w:i/>
          <w:color w:val="000000"/>
          <w:sz w:val="28"/>
          <w:szCs w:val="28"/>
        </w:rPr>
        <w:t xml:space="preserve"> і </w:t>
      </w:r>
      <w:proofErr w:type="spellStart"/>
      <w:r w:rsidRPr="000B3A3D">
        <w:rPr>
          <w:rFonts w:ascii="Times New Roman" w:hAnsi="Times New Roman"/>
          <w:i/>
          <w:color w:val="000000"/>
          <w:sz w:val="28"/>
          <w:szCs w:val="28"/>
        </w:rPr>
        <w:t>всім</w:t>
      </w:r>
      <w:proofErr w:type="spellEnd"/>
      <w:r w:rsidRPr="000B3A3D">
        <w:rPr>
          <w:rFonts w:ascii="Times New Roman" w:hAnsi="Times New Roman"/>
          <w:i/>
          <w:color w:val="000000"/>
          <w:sz w:val="28"/>
          <w:szCs w:val="28"/>
        </w:rPr>
        <w:t xml:space="preserve"> знакомим, </w:t>
      </w:r>
      <w:proofErr w:type="spellStart"/>
      <w:r w:rsidRPr="000B3A3D">
        <w:rPr>
          <w:rFonts w:ascii="Times New Roman" w:hAnsi="Times New Roman"/>
          <w:i/>
          <w:color w:val="000000"/>
          <w:sz w:val="28"/>
          <w:szCs w:val="28"/>
        </w:rPr>
        <w:t>поздоровіть</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їх</w:t>
      </w:r>
      <w:proofErr w:type="spellEnd"/>
      <w:r w:rsidRPr="000B3A3D">
        <w:rPr>
          <w:rFonts w:ascii="Times New Roman" w:hAnsi="Times New Roman"/>
          <w:i/>
          <w:color w:val="000000"/>
          <w:sz w:val="28"/>
          <w:szCs w:val="28"/>
        </w:rPr>
        <w:t xml:space="preserve"> за мене. </w:t>
      </w:r>
      <w:proofErr w:type="spellStart"/>
      <w:r w:rsidRPr="000B3A3D">
        <w:rPr>
          <w:rFonts w:ascii="Times New Roman" w:hAnsi="Times New Roman"/>
          <w:i/>
          <w:color w:val="000000"/>
          <w:sz w:val="28"/>
          <w:szCs w:val="28"/>
        </w:rPr>
        <w:t>Цілую</w:t>
      </w:r>
      <w:proofErr w:type="spellEnd"/>
      <w:r w:rsidRPr="000B3A3D">
        <w:rPr>
          <w:rFonts w:ascii="Times New Roman" w:hAnsi="Times New Roman"/>
          <w:i/>
          <w:color w:val="000000"/>
          <w:sz w:val="28"/>
          <w:szCs w:val="28"/>
        </w:rPr>
        <w:t xml:space="preserve"> Вас </w:t>
      </w:r>
      <w:proofErr w:type="spellStart"/>
      <w:r w:rsidRPr="000B3A3D">
        <w:rPr>
          <w:rFonts w:ascii="Times New Roman" w:hAnsi="Times New Roman"/>
          <w:i/>
          <w:color w:val="000000"/>
          <w:sz w:val="28"/>
          <w:szCs w:val="28"/>
        </w:rPr>
        <w:t>міцно</w:t>
      </w:r>
      <w:proofErr w:type="spellEnd"/>
      <w:r w:rsidRPr="000B3A3D">
        <w:rPr>
          <w:rFonts w:ascii="Times New Roman" w:hAnsi="Times New Roman"/>
          <w:i/>
          <w:color w:val="000000"/>
          <w:sz w:val="28"/>
          <w:szCs w:val="28"/>
        </w:rPr>
        <w:t>!</w:t>
      </w:r>
      <w:r w:rsidRPr="000B3A3D">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0B3A3D">
        <w:rPr>
          <w:rFonts w:ascii="Times New Roman" w:hAnsi="Times New Roman"/>
          <w:sz w:val="28"/>
          <w:szCs w:val="28"/>
          <w:lang w:val="uk-UA"/>
        </w:rPr>
        <w:t xml:space="preserve"> с. 296].  </w:t>
      </w:r>
    </w:p>
    <w:p w14:paraId="3C5A5E96" w14:textId="77777777" w:rsidR="00F7650E" w:rsidRPr="000B3A3D" w:rsidRDefault="00F7650E" w:rsidP="00AC23C2">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lastRenderedPageBreak/>
        <w:t xml:space="preserve">до дядини: </w:t>
      </w:r>
      <w:proofErr w:type="spellStart"/>
      <w:r w:rsidRPr="000B3A3D">
        <w:rPr>
          <w:rFonts w:ascii="Times New Roman" w:hAnsi="Times New Roman"/>
          <w:i/>
          <w:color w:val="000000"/>
          <w:sz w:val="28"/>
          <w:szCs w:val="28"/>
        </w:rPr>
        <w:t>Бувайте</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здорові</w:t>
      </w:r>
      <w:proofErr w:type="spellEnd"/>
      <w:r w:rsidRPr="000B3A3D">
        <w:rPr>
          <w:rFonts w:ascii="Times New Roman" w:hAnsi="Times New Roman"/>
          <w:i/>
          <w:color w:val="000000"/>
          <w:sz w:val="28"/>
          <w:szCs w:val="28"/>
        </w:rPr>
        <w:t xml:space="preserve">! Як би я </w:t>
      </w:r>
      <w:proofErr w:type="spellStart"/>
      <w:r w:rsidRPr="000B3A3D">
        <w:rPr>
          <w:rFonts w:ascii="Times New Roman" w:hAnsi="Times New Roman"/>
          <w:i/>
          <w:color w:val="000000"/>
          <w:sz w:val="28"/>
          <w:szCs w:val="28"/>
        </w:rPr>
        <w:t>хотіла</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почути</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кращі</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новини</w:t>
      </w:r>
      <w:proofErr w:type="spellEnd"/>
      <w:r w:rsidRPr="000B3A3D">
        <w:rPr>
          <w:rFonts w:ascii="Times New Roman" w:hAnsi="Times New Roman"/>
          <w:i/>
          <w:color w:val="000000"/>
          <w:sz w:val="28"/>
          <w:szCs w:val="28"/>
        </w:rPr>
        <w:t xml:space="preserve"> про Ваше </w:t>
      </w:r>
      <w:proofErr w:type="spellStart"/>
      <w:r w:rsidRPr="000B3A3D">
        <w:rPr>
          <w:rFonts w:ascii="Times New Roman" w:hAnsi="Times New Roman"/>
          <w:i/>
          <w:color w:val="000000"/>
          <w:sz w:val="28"/>
          <w:szCs w:val="28"/>
        </w:rPr>
        <w:t>здоров’я</w:t>
      </w:r>
      <w:proofErr w:type="spellEnd"/>
      <w:r w:rsidRPr="000B3A3D">
        <w:rPr>
          <w:rFonts w:ascii="Times New Roman" w:hAnsi="Times New Roman"/>
          <w:color w:val="000000"/>
          <w:sz w:val="28"/>
          <w:szCs w:val="28"/>
        </w:rPr>
        <w:t>.</w:t>
      </w:r>
      <w:r w:rsidRPr="000B3A3D">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0B3A3D">
        <w:rPr>
          <w:rFonts w:ascii="Times New Roman" w:hAnsi="Times New Roman"/>
          <w:sz w:val="28"/>
          <w:szCs w:val="28"/>
          <w:lang w:val="uk-UA"/>
        </w:rPr>
        <w:t xml:space="preserve"> с. 314].  </w:t>
      </w:r>
    </w:p>
    <w:p w14:paraId="71EB80C6" w14:textId="77777777" w:rsidR="00F7650E" w:rsidRPr="000B3A3D" w:rsidRDefault="00F7650E" w:rsidP="00AC23C2">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t xml:space="preserve">до сестри: </w:t>
      </w:r>
      <w:proofErr w:type="spellStart"/>
      <w:r w:rsidRPr="000B3A3D">
        <w:rPr>
          <w:rFonts w:ascii="Times New Roman" w:hAnsi="Times New Roman"/>
          <w:i/>
          <w:color w:val="000000"/>
          <w:sz w:val="28"/>
          <w:szCs w:val="28"/>
        </w:rPr>
        <w:t>Бувай</w:t>
      </w:r>
      <w:proofErr w:type="spellEnd"/>
      <w:r w:rsidRPr="000B3A3D">
        <w:rPr>
          <w:rFonts w:ascii="Times New Roman" w:hAnsi="Times New Roman"/>
          <w:i/>
          <w:color w:val="000000"/>
          <w:sz w:val="28"/>
          <w:szCs w:val="28"/>
        </w:rPr>
        <w:t xml:space="preserve"> здорова! </w:t>
      </w:r>
      <w:proofErr w:type="spellStart"/>
      <w:r w:rsidRPr="000B3A3D">
        <w:rPr>
          <w:rFonts w:ascii="Times New Roman" w:hAnsi="Times New Roman"/>
          <w:i/>
          <w:color w:val="000000"/>
          <w:sz w:val="28"/>
          <w:szCs w:val="28"/>
        </w:rPr>
        <w:t>Ще</w:t>
      </w:r>
      <w:proofErr w:type="spellEnd"/>
      <w:r w:rsidRPr="000B3A3D">
        <w:rPr>
          <w:rFonts w:ascii="Times New Roman" w:hAnsi="Times New Roman"/>
          <w:i/>
          <w:color w:val="000000"/>
          <w:sz w:val="28"/>
          <w:szCs w:val="28"/>
        </w:rPr>
        <w:t xml:space="preserve"> хочу </w:t>
      </w:r>
      <w:proofErr w:type="spellStart"/>
      <w:r w:rsidRPr="000B3A3D">
        <w:rPr>
          <w:rFonts w:ascii="Times New Roman" w:hAnsi="Times New Roman"/>
          <w:i/>
          <w:color w:val="000000"/>
          <w:sz w:val="28"/>
          <w:szCs w:val="28"/>
        </w:rPr>
        <w:t>мамі</w:t>
      </w:r>
      <w:proofErr w:type="spellEnd"/>
      <w:r w:rsidRPr="000B3A3D">
        <w:rPr>
          <w:rFonts w:ascii="Times New Roman" w:hAnsi="Times New Roman"/>
          <w:i/>
          <w:color w:val="000000"/>
          <w:sz w:val="28"/>
          <w:szCs w:val="28"/>
        </w:rPr>
        <w:t xml:space="preserve"> листа </w:t>
      </w:r>
      <w:proofErr w:type="spellStart"/>
      <w:r w:rsidRPr="000B3A3D">
        <w:rPr>
          <w:rFonts w:ascii="Times New Roman" w:hAnsi="Times New Roman"/>
          <w:i/>
          <w:color w:val="000000"/>
          <w:sz w:val="28"/>
          <w:szCs w:val="28"/>
        </w:rPr>
        <w:t>написати</w:t>
      </w:r>
      <w:proofErr w:type="spellEnd"/>
      <w:r w:rsidRPr="000B3A3D">
        <w:rPr>
          <w:rFonts w:ascii="Times New Roman" w:hAnsi="Times New Roman"/>
          <w:i/>
          <w:color w:val="000000"/>
          <w:sz w:val="28"/>
          <w:szCs w:val="28"/>
        </w:rPr>
        <w:t xml:space="preserve">, то не пишу </w:t>
      </w:r>
      <w:proofErr w:type="spellStart"/>
      <w:r w:rsidRPr="000B3A3D">
        <w:rPr>
          <w:rFonts w:ascii="Times New Roman" w:hAnsi="Times New Roman"/>
          <w:i/>
          <w:color w:val="000000"/>
          <w:sz w:val="28"/>
          <w:szCs w:val="28"/>
        </w:rPr>
        <w:t>далі</w:t>
      </w:r>
      <w:proofErr w:type="spellEnd"/>
      <w:r w:rsidRPr="000B3A3D">
        <w:rPr>
          <w:rFonts w:ascii="Times New Roman" w:hAnsi="Times New Roman"/>
          <w:i/>
          <w:color w:val="000000"/>
          <w:sz w:val="28"/>
          <w:szCs w:val="28"/>
        </w:rPr>
        <w:t xml:space="preserve">, а тут </w:t>
      </w:r>
      <w:proofErr w:type="spellStart"/>
      <w:r w:rsidRPr="000B3A3D">
        <w:rPr>
          <w:rFonts w:ascii="Times New Roman" w:hAnsi="Times New Roman"/>
          <w:i/>
          <w:color w:val="000000"/>
          <w:sz w:val="28"/>
          <w:szCs w:val="28"/>
        </w:rPr>
        <w:t>кінчаю</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Цілую</w:t>
      </w:r>
      <w:proofErr w:type="spellEnd"/>
      <w:r w:rsidRPr="000B3A3D">
        <w:rPr>
          <w:rFonts w:ascii="Times New Roman" w:hAnsi="Times New Roman"/>
          <w:i/>
          <w:color w:val="000000"/>
          <w:sz w:val="28"/>
          <w:szCs w:val="28"/>
        </w:rPr>
        <w:t xml:space="preserve"> тебе, Оксану і </w:t>
      </w:r>
      <w:proofErr w:type="spellStart"/>
      <w:r w:rsidRPr="000B3A3D">
        <w:rPr>
          <w:rFonts w:ascii="Times New Roman" w:hAnsi="Times New Roman"/>
          <w:i/>
          <w:color w:val="000000"/>
          <w:sz w:val="28"/>
          <w:szCs w:val="28"/>
        </w:rPr>
        <w:t>Микося</w:t>
      </w:r>
      <w:proofErr w:type="spellEnd"/>
      <w:r w:rsidRPr="000B3A3D">
        <w:rPr>
          <w:rFonts w:ascii="Times New Roman" w:hAnsi="Times New Roman"/>
          <w:sz w:val="28"/>
          <w:szCs w:val="28"/>
          <w:lang w:val="uk-UA"/>
        </w:rPr>
        <w:t xml:space="preserve"> </w:t>
      </w:r>
      <w:r w:rsidR="008C2148">
        <w:rPr>
          <w:rFonts w:ascii="Times New Roman" w:hAnsi="Times New Roman"/>
          <w:sz w:val="28"/>
          <w:szCs w:val="28"/>
          <w:lang w:val="uk-UA"/>
        </w:rPr>
        <w:t>[44</w:t>
      </w:r>
      <w:proofErr w:type="gramStart"/>
      <w:r w:rsidR="008C2148">
        <w:rPr>
          <w:rFonts w:ascii="Times New Roman" w:hAnsi="Times New Roman"/>
          <w:sz w:val="28"/>
          <w:szCs w:val="28"/>
          <w:lang w:val="uk-UA"/>
        </w:rPr>
        <w:t xml:space="preserve">, </w:t>
      </w:r>
      <w:r w:rsidRPr="000B3A3D">
        <w:rPr>
          <w:rFonts w:ascii="Times New Roman" w:hAnsi="Times New Roman"/>
          <w:sz w:val="28"/>
          <w:szCs w:val="28"/>
          <w:lang w:val="uk-UA"/>
        </w:rPr>
        <w:t xml:space="preserve"> с.329.</w:t>
      </w:r>
      <w:proofErr w:type="gramEnd"/>
      <w:r w:rsidRPr="000B3A3D">
        <w:rPr>
          <w:rFonts w:ascii="Times New Roman" w:hAnsi="Times New Roman"/>
          <w:sz w:val="28"/>
          <w:szCs w:val="28"/>
          <w:lang w:val="uk-UA"/>
        </w:rPr>
        <w:t xml:space="preserve"> </w:t>
      </w:r>
    </w:p>
    <w:p w14:paraId="72B8156D" w14:textId="77777777" w:rsidR="00F7650E" w:rsidRPr="000B3A3D" w:rsidRDefault="00F7650E" w:rsidP="00AC23C2">
      <w:pPr>
        <w:pStyle w:val="a4"/>
        <w:numPr>
          <w:ilvl w:val="0"/>
          <w:numId w:val="6"/>
        </w:numPr>
        <w:autoSpaceDE w:val="0"/>
        <w:autoSpaceDN w:val="0"/>
        <w:adjustRightInd w:val="0"/>
        <w:spacing w:after="0" w:line="360" w:lineRule="auto"/>
        <w:ind w:left="0" w:firstLine="567"/>
        <w:jc w:val="both"/>
        <w:rPr>
          <w:rFonts w:ascii="Times New Roman" w:hAnsi="Times New Roman"/>
          <w:sz w:val="28"/>
          <w:szCs w:val="28"/>
          <w:lang w:val="uk-UA"/>
        </w:rPr>
      </w:pPr>
      <w:r w:rsidRPr="000B3A3D">
        <w:rPr>
          <w:rFonts w:ascii="Times New Roman" w:hAnsi="Times New Roman"/>
          <w:sz w:val="28"/>
          <w:szCs w:val="28"/>
          <w:lang w:val="uk-UA"/>
        </w:rPr>
        <w:t xml:space="preserve">до брата:  </w:t>
      </w:r>
      <w:r w:rsidRPr="000B3A3D">
        <w:rPr>
          <w:rFonts w:ascii="Times New Roman" w:hAnsi="Times New Roman"/>
          <w:i/>
          <w:color w:val="000000"/>
          <w:sz w:val="28"/>
          <w:szCs w:val="28"/>
        </w:rPr>
        <w:t xml:space="preserve">Не </w:t>
      </w:r>
      <w:proofErr w:type="spellStart"/>
      <w:r w:rsidRPr="000B3A3D">
        <w:rPr>
          <w:rFonts w:ascii="Times New Roman" w:hAnsi="Times New Roman"/>
          <w:i/>
          <w:color w:val="000000"/>
          <w:sz w:val="28"/>
          <w:szCs w:val="28"/>
        </w:rPr>
        <w:t>лінуйся</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мій</w:t>
      </w:r>
      <w:proofErr w:type="spellEnd"/>
      <w:r w:rsidRPr="000B3A3D">
        <w:rPr>
          <w:rFonts w:ascii="Times New Roman" w:hAnsi="Times New Roman"/>
          <w:i/>
          <w:color w:val="000000"/>
          <w:sz w:val="28"/>
          <w:szCs w:val="28"/>
        </w:rPr>
        <w:t xml:space="preserve"> брате, </w:t>
      </w:r>
      <w:proofErr w:type="spellStart"/>
      <w:r w:rsidRPr="000B3A3D">
        <w:rPr>
          <w:rFonts w:ascii="Times New Roman" w:hAnsi="Times New Roman"/>
          <w:i/>
          <w:color w:val="000000"/>
          <w:sz w:val="28"/>
          <w:szCs w:val="28"/>
        </w:rPr>
        <w:t>хоч</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ти</w:t>
      </w:r>
      <w:proofErr w:type="spellEnd"/>
      <w:r w:rsidRPr="000B3A3D">
        <w:rPr>
          <w:rFonts w:ascii="Times New Roman" w:hAnsi="Times New Roman"/>
          <w:i/>
          <w:color w:val="000000"/>
          <w:sz w:val="28"/>
          <w:szCs w:val="28"/>
        </w:rPr>
        <w:t xml:space="preserve">, а то </w:t>
      </w:r>
      <w:proofErr w:type="spellStart"/>
      <w:r w:rsidRPr="000B3A3D">
        <w:rPr>
          <w:rFonts w:ascii="Times New Roman" w:hAnsi="Times New Roman"/>
          <w:i/>
          <w:color w:val="000000"/>
          <w:sz w:val="28"/>
          <w:szCs w:val="28"/>
        </w:rPr>
        <w:t>вже</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хто</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його</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зна</w:t>
      </w:r>
      <w:proofErr w:type="spellEnd"/>
      <w:r w:rsidRPr="000B3A3D">
        <w:rPr>
          <w:rFonts w:ascii="Times New Roman" w:hAnsi="Times New Roman"/>
          <w:i/>
          <w:color w:val="000000"/>
          <w:sz w:val="28"/>
          <w:szCs w:val="28"/>
        </w:rPr>
        <w:t xml:space="preserve">, </w:t>
      </w:r>
      <w:proofErr w:type="spellStart"/>
      <w:r w:rsidRPr="000B3A3D">
        <w:rPr>
          <w:rFonts w:ascii="Times New Roman" w:hAnsi="Times New Roman"/>
          <w:i/>
          <w:color w:val="000000"/>
          <w:sz w:val="28"/>
          <w:szCs w:val="28"/>
        </w:rPr>
        <w:t>що</w:t>
      </w:r>
      <w:proofErr w:type="spellEnd"/>
      <w:r w:rsidRPr="000B3A3D">
        <w:rPr>
          <w:rFonts w:ascii="Times New Roman" w:hAnsi="Times New Roman"/>
          <w:i/>
          <w:color w:val="000000"/>
          <w:sz w:val="28"/>
          <w:szCs w:val="28"/>
        </w:rPr>
        <w:t xml:space="preserve"> й буде. </w:t>
      </w:r>
      <w:proofErr w:type="spellStart"/>
      <w:r w:rsidRPr="000B3A3D">
        <w:rPr>
          <w:rFonts w:ascii="Times New Roman" w:hAnsi="Times New Roman"/>
          <w:i/>
          <w:color w:val="000000"/>
          <w:sz w:val="28"/>
          <w:szCs w:val="28"/>
        </w:rPr>
        <w:t>Бувай</w:t>
      </w:r>
      <w:proofErr w:type="spellEnd"/>
      <w:r w:rsidRPr="000B3A3D">
        <w:rPr>
          <w:rFonts w:ascii="Times New Roman" w:hAnsi="Times New Roman"/>
          <w:i/>
          <w:color w:val="000000"/>
          <w:sz w:val="28"/>
          <w:szCs w:val="28"/>
        </w:rPr>
        <w:t xml:space="preserve"> здоров</w:t>
      </w:r>
      <w:r w:rsidRPr="000B3A3D">
        <w:rPr>
          <w:rFonts w:ascii="Times New Roman" w:hAnsi="Times New Roman"/>
          <w:color w:val="000000"/>
          <w:sz w:val="28"/>
          <w:szCs w:val="28"/>
        </w:rPr>
        <w:t>!</w:t>
      </w:r>
      <w:r w:rsidRPr="000B3A3D">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0B3A3D">
        <w:rPr>
          <w:rFonts w:ascii="Times New Roman" w:hAnsi="Times New Roman"/>
          <w:sz w:val="28"/>
          <w:szCs w:val="28"/>
          <w:lang w:val="uk-UA"/>
        </w:rPr>
        <w:t xml:space="preserve"> с. 84].  </w:t>
      </w:r>
    </w:p>
    <w:p w14:paraId="1B1AED36" w14:textId="77777777" w:rsidR="00F7650E" w:rsidRDefault="00F7650E" w:rsidP="004425F8">
      <w:pPr>
        <w:autoSpaceDE w:val="0"/>
        <w:autoSpaceDN w:val="0"/>
        <w:adjustRightInd w:val="0"/>
        <w:spacing w:line="360" w:lineRule="auto"/>
        <w:ind w:firstLine="567"/>
        <w:jc w:val="both"/>
        <w:rPr>
          <w:sz w:val="28"/>
          <w:szCs w:val="28"/>
          <w:lang w:val="uk-UA"/>
        </w:rPr>
      </w:pPr>
      <w:r>
        <w:rPr>
          <w:sz w:val="28"/>
          <w:szCs w:val="28"/>
          <w:lang w:val="uk-UA"/>
        </w:rPr>
        <w:t xml:space="preserve">Тим часом до нерідних дописувачів Лесині листи завершуються іншими прощальними формулами, хоч </w:t>
      </w:r>
      <w:proofErr w:type="spellStart"/>
      <w:r>
        <w:rPr>
          <w:sz w:val="28"/>
          <w:szCs w:val="28"/>
          <w:lang w:val="uk-UA"/>
        </w:rPr>
        <w:t>побажально</w:t>
      </w:r>
      <w:proofErr w:type="spellEnd"/>
      <w:r>
        <w:rPr>
          <w:sz w:val="28"/>
          <w:szCs w:val="28"/>
          <w:lang w:val="uk-UA"/>
        </w:rPr>
        <w:t xml:space="preserve">-прощальна формула </w:t>
      </w:r>
      <w:r w:rsidRPr="000B3A3D">
        <w:rPr>
          <w:i/>
          <w:sz w:val="28"/>
          <w:szCs w:val="28"/>
          <w:lang w:val="uk-UA"/>
        </w:rPr>
        <w:t xml:space="preserve">бувай(те) </w:t>
      </w:r>
      <w:proofErr w:type="spellStart"/>
      <w:r w:rsidRPr="000B3A3D">
        <w:rPr>
          <w:i/>
          <w:sz w:val="28"/>
          <w:szCs w:val="28"/>
          <w:lang w:val="uk-UA"/>
        </w:rPr>
        <w:t>здоров</w:t>
      </w:r>
      <w:proofErr w:type="spellEnd"/>
      <w:r w:rsidRPr="000B3A3D">
        <w:rPr>
          <w:i/>
          <w:sz w:val="28"/>
          <w:szCs w:val="28"/>
          <w:lang w:val="uk-UA"/>
        </w:rPr>
        <w:t>(</w:t>
      </w:r>
      <w:proofErr w:type="spellStart"/>
      <w:r w:rsidRPr="000B3A3D">
        <w:rPr>
          <w:i/>
          <w:sz w:val="28"/>
          <w:szCs w:val="28"/>
          <w:lang w:val="uk-UA"/>
        </w:rPr>
        <w:t>ві</w:t>
      </w:r>
      <w:proofErr w:type="spellEnd"/>
      <w:r w:rsidRPr="000B3A3D">
        <w:rPr>
          <w:i/>
          <w:sz w:val="28"/>
          <w:szCs w:val="28"/>
          <w:lang w:val="uk-UA"/>
        </w:rPr>
        <w:t xml:space="preserve">) </w:t>
      </w:r>
      <w:r>
        <w:rPr>
          <w:sz w:val="28"/>
          <w:szCs w:val="28"/>
          <w:lang w:val="uk-UA"/>
        </w:rPr>
        <w:t>– ідентифікаційна для Лесиних листів  широкому колу адресатів:</w:t>
      </w:r>
    </w:p>
    <w:p w14:paraId="730AF8C5" w14:textId="77777777" w:rsidR="00F7650E" w:rsidRPr="00651537" w:rsidRDefault="00F7650E" w:rsidP="004425F8">
      <w:pPr>
        <w:pStyle w:val="a4"/>
        <w:numPr>
          <w:ilvl w:val="0"/>
          <w:numId w:val="6"/>
        </w:numPr>
        <w:autoSpaceDE w:val="0"/>
        <w:autoSpaceDN w:val="0"/>
        <w:adjustRightInd w:val="0"/>
        <w:spacing w:line="360" w:lineRule="auto"/>
        <w:ind w:left="0" w:firstLine="567"/>
        <w:jc w:val="both"/>
        <w:rPr>
          <w:rFonts w:ascii="Times New Roman" w:hAnsi="Times New Roman"/>
          <w:sz w:val="28"/>
          <w:szCs w:val="28"/>
          <w:lang w:val="uk-UA"/>
        </w:rPr>
      </w:pPr>
      <w:r w:rsidRPr="004425F8">
        <w:rPr>
          <w:rFonts w:ascii="Times New Roman" w:hAnsi="Times New Roman"/>
          <w:sz w:val="28"/>
          <w:szCs w:val="28"/>
          <w:lang w:val="uk-UA"/>
        </w:rPr>
        <w:t>до М.І. Павлика:</w:t>
      </w:r>
      <w:r w:rsidRPr="004425F8">
        <w:rPr>
          <w:sz w:val="28"/>
          <w:szCs w:val="28"/>
          <w:lang w:val="uk-UA"/>
        </w:rPr>
        <w:t xml:space="preserve"> </w:t>
      </w:r>
      <w:proofErr w:type="spellStart"/>
      <w:r w:rsidRPr="004425F8">
        <w:rPr>
          <w:rFonts w:ascii="Times New Roman" w:hAnsi="Times New Roman"/>
          <w:i/>
          <w:color w:val="000000"/>
          <w:sz w:val="28"/>
          <w:szCs w:val="28"/>
        </w:rPr>
        <w:t>Друже</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мій</w:t>
      </w:r>
      <w:proofErr w:type="spellEnd"/>
      <w:r w:rsidRPr="004425F8">
        <w:rPr>
          <w:rFonts w:ascii="Times New Roman" w:hAnsi="Times New Roman"/>
          <w:i/>
          <w:color w:val="000000"/>
          <w:sz w:val="28"/>
          <w:szCs w:val="28"/>
        </w:rPr>
        <w:t xml:space="preserve">, туга </w:t>
      </w:r>
      <w:proofErr w:type="spellStart"/>
      <w:r w:rsidRPr="004425F8">
        <w:rPr>
          <w:rFonts w:ascii="Times New Roman" w:hAnsi="Times New Roman"/>
          <w:i/>
          <w:color w:val="000000"/>
          <w:sz w:val="28"/>
          <w:szCs w:val="28"/>
        </w:rPr>
        <w:t>така</w:t>
      </w:r>
      <w:proofErr w:type="spellEnd"/>
      <w:r w:rsidRPr="004425F8">
        <w:rPr>
          <w:rFonts w:ascii="Times New Roman" w:hAnsi="Times New Roman"/>
          <w:i/>
          <w:color w:val="000000"/>
          <w:sz w:val="28"/>
          <w:szCs w:val="28"/>
        </w:rPr>
        <w:t xml:space="preserve"> тяжка, а як подумаю, </w:t>
      </w:r>
      <w:proofErr w:type="spellStart"/>
      <w:r w:rsidRPr="004425F8">
        <w:rPr>
          <w:rFonts w:ascii="Times New Roman" w:hAnsi="Times New Roman"/>
          <w:i/>
          <w:color w:val="000000"/>
          <w:sz w:val="28"/>
          <w:szCs w:val="28"/>
        </w:rPr>
        <w:t>що</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може</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років</w:t>
      </w:r>
      <w:proofErr w:type="spellEnd"/>
      <w:r w:rsidRPr="004425F8">
        <w:rPr>
          <w:rFonts w:ascii="Times New Roman" w:hAnsi="Times New Roman"/>
          <w:i/>
          <w:color w:val="000000"/>
          <w:sz w:val="28"/>
          <w:szCs w:val="28"/>
        </w:rPr>
        <w:t xml:space="preserve"> за два я не </w:t>
      </w:r>
      <w:proofErr w:type="spellStart"/>
      <w:r w:rsidRPr="004425F8">
        <w:rPr>
          <w:rFonts w:ascii="Times New Roman" w:hAnsi="Times New Roman"/>
          <w:i/>
          <w:color w:val="000000"/>
          <w:sz w:val="28"/>
          <w:szCs w:val="28"/>
        </w:rPr>
        <w:t>кожну</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хвилину</w:t>
      </w:r>
      <w:proofErr w:type="spellEnd"/>
      <w:r w:rsidRPr="004425F8">
        <w:rPr>
          <w:rFonts w:ascii="Times New Roman" w:hAnsi="Times New Roman"/>
          <w:i/>
          <w:color w:val="000000"/>
          <w:sz w:val="28"/>
          <w:szCs w:val="28"/>
        </w:rPr>
        <w:t xml:space="preserve"> буду </w:t>
      </w:r>
      <w:proofErr w:type="spellStart"/>
      <w:r w:rsidRPr="004425F8">
        <w:rPr>
          <w:rFonts w:ascii="Times New Roman" w:hAnsi="Times New Roman"/>
          <w:i/>
          <w:color w:val="000000"/>
          <w:sz w:val="28"/>
          <w:szCs w:val="28"/>
        </w:rPr>
        <w:t>думати</w:t>
      </w:r>
      <w:proofErr w:type="spellEnd"/>
      <w:r w:rsidRPr="004425F8">
        <w:rPr>
          <w:rFonts w:ascii="Times New Roman" w:hAnsi="Times New Roman"/>
          <w:i/>
          <w:color w:val="000000"/>
          <w:sz w:val="28"/>
          <w:szCs w:val="28"/>
        </w:rPr>
        <w:t xml:space="preserve"> про </w:t>
      </w:r>
      <w:proofErr w:type="spellStart"/>
      <w:r w:rsidRPr="004425F8">
        <w:rPr>
          <w:rFonts w:ascii="Times New Roman" w:hAnsi="Times New Roman"/>
          <w:i/>
          <w:color w:val="000000"/>
          <w:sz w:val="28"/>
          <w:szCs w:val="28"/>
        </w:rPr>
        <w:t>нього</w:t>
      </w:r>
      <w:proofErr w:type="spellEnd"/>
      <w:r w:rsidRPr="004425F8">
        <w:rPr>
          <w:rFonts w:ascii="Times New Roman" w:hAnsi="Times New Roman"/>
          <w:i/>
          <w:color w:val="000000"/>
          <w:sz w:val="28"/>
          <w:szCs w:val="28"/>
        </w:rPr>
        <w:t xml:space="preserve">, то </w:t>
      </w:r>
      <w:proofErr w:type="spellStart"/>
      <w:r w:rsidRPr="004425F8">
        <w:rPr>
          <w:rFonts w:ascii="Times New Roman" w:hAnsi="Times New Roman"/>
          <w:i/>
          <w:color w:val="000000"/>
          <w:sz w:val="28"/>
          <w:szCs w:val="28"/>
        </w:rPr>
        <w:t>ще</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тяж</w:t>
      </w:r>
      <w:r w:rsidRPr="004425F8">
        <w:rPr>
          <w:rFonts w:ascii="Times New Roman" w:hAnsi="Times New Roman"/>
          <w:i/>
          <w:color w:val="000000"/>
          <w:sz w:val="28"/>
          <w:szCs w:val="28"/>
        </w:rPr>
        <w:softHyphen/>
        <w:t>че</w:t>
      </w:r>
      <w:proofErr w:type="spellEnd"/>
      <w:r w:rsidRPr="004425F8">
        <w:rPr>
          <w:rFonts w:ascii="Times New Roman" w:hAnsi="Times New Roman"/>
          <w:i/>
          <w:color w:val="000000"/>
          <w:sz w:val="28"/>
          <w:szCs w:val="28"/>
        </w:rPr>
        <w:t xml:space="preserve"> стане...</w:t>
      </w:r>
      <w:r w:rsidRPr="004425F8">
        <w:rPr>
          <w:rFonts w:ascii="Times New Roman" w:hAnsi="Times New Roman"/>
          <w:i/>
          <w:sz w:val="28"/>
          <w:szCs w:val="28"/>
          <w:lang w:val="uk-UA"/>
        </w:rPr>
        <w:t xml:space="preserve"> </w:t>
      </w:r>
      <w:r w:rsidRPr="004425F8">
        <w:rPr>
          <w:rFonts w:ascii="Times New Roman" w:hAnsi="Times New Roman"/>
          <w:i/>
          <w:color w:val="000000"/>
          <w:sz w:val="28"/>
          <w:szCs w:val="28"/>
        </w:rPr>
        <w:t xml:space="preserve">Ну, до </w:t>
      </w:r>
      <w:proofErr w:type="spellStart"/>
      <w:r w:rsidRPr="004425F8">
        <w:rPr>
          <w:rFonts w:ascii="Times New Roman" w:hAnsi="Times New Roman"/>
          <w:i/>
          <w:color w:val="000000"/>
          <w:sz w:val="28"/>
          <w:szCs w:val="28"/>
        </w:rPr>
        <w:t>побачення</w:t>
      </w:r>
      <w:proofErr w:type="spellEnd"/>
      <w:r w:rsidRPr="004425F8">
        <w:rPr>
          <w:rFonts w:ascii="Times New Roman" w:hAnsi="Times New Roman"/>
          <w:i/>
          <w:color w:val="000000"/>
          <w:sz w:val="28"/>
          <w:szCs w:val="28"/>
        </w:rPr>
        <w:t>!</w:t>
      </w:r>
      <w:r w:rsidRPr="004425F8">
        <w:rPr>
          <w:sz w:val="28"/>
          <w:szCs w:val="28"/>
          <w:lang w:val="uk-UA"/>
        </w:rPr>
        <w:t xml:space="preserve"> </w:t>
      </w:r>
      <w:r w:rsidR="008C2148">
        <w:rPr>
          <w:sz w:val="28"/>
          <w:szCs w:val="28"/>
          <w:lang w:val="uk-UA"/>
        </w:rPr>
        <w:t xml:space="preserve">[44, </w:t>
      </w:r>
      <w:r w:rsidRPr="004425F8">
        <w:rPr>
          <w:rFonts w:ascii="Times New Roman" w:hAnsi="Times New Roman"/>
          <w:sz w:val="28"/>
          <w:szCs w:val="28"/>
          <w:lang w:val="uk-UA"/>
        </w:rPr>
        <w:t xml:space="preserve"> с. 385].  </w:t>
      </w:r>
      <w:proofErr w:type="spellStart"/>
      <w:r w:rsidRPr="004425F8">
        <w:rPr>
          <w:rFonts w:ascii="Times New Roman" w:hAnsi="Times New Roman"/>
          <w:i/>
          <w:color w:val="000000"/>
          <w:sz w:val="28"/>
          <w:szCs w:val="28"/>
        </w:rPr>
        <w:t>Бувайте</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здорові</w:t>
      </w:r>
      <w:proofErr w:type="spellEnd"/>
      <w:r w:rsidRPr="004425F8">
        <w:rPr>
          <w:rFonts w:ascii="Times New Roman" w:hAnsi="Times New Roman"/>
          <w:i/>
          <w:color w:val="000000"/>
          <w:sz w:val="28"/>
          <w:szCs w:val="28"/>
        </w:rPr>
        <w:t xml:space="preserve">. </w:t>
      </w:r>
      <w:proofErr w:type="spellStart"/>
      <w:r w:rsidRPr="004425F8">
        <w:rPr>
          <w:rFonts w:ascii="Times New Roman" w:hAnsi="Times New Roman"/>
          <w:i/>
          <w:color w:val="000000"/>
          <w:sz w:val="28"/>
          <w:szCs w:val="28"/>
        </w:rPr>
        <w:t>Пишіть</w:t>
      </w:r>
      <w:proofErr w:type="spellEnd"/>
      <w:r w:rsidRPr="004425F8">
        <w:rPr>
          <w:rFonts w:ascii="Times New Roman" w:hAnsi="Times New Roman"/>
          <w:i/>
          <w:color w:val="000000"/>
          <w:sz w:val="28"/>
          <w:szCs w:val="28"/>
        </w:rPr>
        <w:t>.</w:t>
      </w:r>
      <w:r w:rsidRPr="004425F8">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4425F8">
        <w:rPr>
          <w:rFonts w:ascii="Times New Roman" w:hAnsi="Times New Roman"/>
          <w:sz w:val="28"/>
          <w:szCs w:val="28"/>
          <w:lang w:val="uk-UA"/>
        </w:rPr>
        <w:t xml:space="preserve"> с. 307].  </w:t>
      </w:r>
      <w:proofErr w:type="spellStart"/>
      <w:r w:rsidRPr="004425F8">
        <w:rPr>
          <w:rFonts w:ascii="Times New Roman" w:hAnsi="Times New Roman"/>
          <w:i/>
          <w:color w:val="000000"/>
          <w:sz w:val="28"/>
          <w:szCs w:val="28"/>
        </w:rPr>
        <w:t>Бувайте</w:t>
      </w:r>
      <w:proofErr w:type="spellEnd"/>
      <w:r w:rsidRPr="004425F8">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здорові</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друже</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мій</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Сподіваюсь</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що</w:t>
      </w:r>
      <w:proofErr w:type="spellEnd"/>
      <w:r w:rsidRPr="00651537">
        <w:rPr>
          <w:rFonts w:ascii="Times New Roman" w:hAnsi="Times New Roman"/>
          <w:i/>
          <w:color w:val="000000"/>
          <w:sz w:val="28"/>
          <w:szCs w:val="28"/>
        </w:rPr>
        <w:t xml:space="preserve"> Ви </w:t>
      </w:r>
      <w:proofErr w:type="spellStart"/>
      <w:r w:rsidRPr="00651537">
        <w:rPr>
          <w:rFonts w:ascii="Times New Roman" w:hAnsi="Times New Roman"/>
          <w:i/>
          <w:color w:val="000000"/>
          <w:sz w:val="28"/>
          <w:szCs w:val="28"/>
        </w:rPr>
        <w:t>подужчали</w:t>
      </w:r>
      <w:proofErr w:type="spellEnd"/>
      <w:r w:rsidRPr="00651537">
        <w:rPr>
          <w:rFonts w:ascii="Times New Roman" w:hAnsi="Times New Roman"/>
          <w:i/>
          <w:color w:val="000000"/>
          <w:sz w:val="28"/>
          <w:szCs w:val="28"/>
        </w:rPr>
        <w:t>.</w:t>
      </w:r>
      <w:r w:rsidRPr="00651537">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651537">
        <w:rPr>
          <w:rFonts w:ascii="Times New Roman" w:hAnsi="Times New Roman"/>
          <w:sz w:val="28"/>
          <w:szCs w:val="28"/>
          <w:lang w:val="uk-UA"/>
        </w:rPr>
        <w:t xml:space="preserve"> с. 321].  </w:t>
      </w:r>
    </w:p>
    <w:p w14:paraId="06F69AB3" w14:textId="77777777" w:rsidR="00F7650E" w:rsidRPr="00651537" w:rsidRDefault="00F7650E" w:rsidP="007E42E7">
      <w:pPr>
        <w:pStyle w:val="a4"/>
        <w:numPr>
          <w:ilvl w:val="0"/>
          <w:numId w:val="7"/>
        </w:numPr>
        <w:autoSpaceDE w:val="0"/>
        <w:autoSpaceDN w:val="0"/>
        <w:adjustRightInd w:val="0"/>
        <w:spacing w:line="360" w:lineRule="auto"/>
        <w:ind w:left="0" w:firstLine="567"/>
        <w:jc w:val="both"/>
        <w:rPr>
          <w:rFonts w:ascii="Times New Roman" w:hAnsi="Times New Roman"/>
          <w:sz w:val="28"/>
          <w:szCs w:val="28"/>
          <w:lang w:val="uk-UA"/>
        </w:rPr>
      </w:pPr>
      <w:proofErr w:type="spellStart"/>
      <w:r w:rsidRPr="00651537">
        <w:rPr>
          <w:rFonts w:ascii="Times New Roman" w:hAnsi="Times New Roman"/>
          <w:sz w:val="28"/>
          <w:szCs w:val="28"/>
          <w:lang w:val="uk-UA"/>
        </w:rPr>
        <w:t>доА.Кримського</w:t>
      </w:r>
      <w:proofErr w:type="spellEnd"/>
      <w:r w:rsidRPr="00651537">
        <w:rPr>
          <w:rFonts w:ascii="Times New Roman" w:hAnsi="Times New Roman"/>
          <w:sz w:val="28"/>
          <w:szCs w:val="28"/>
          <w:lang w:val="uk-UA"/>
        </w:rPr>
        <w:t xml:space="preserve">: </w:t>
      </w:r>
      <w:r w:rsidRPr="00651537">
        <w:rPr>
          <w:rFonts w:ascii="Times New Roman" w:hAnsi="Times New Roman"/>
          <w:i/>
          <w:color w:val="000000"/>
          <w:sz w:val="28"/>
          <w:szCs w:val="28"/>
        </w:rPr>
        <w:t xml:space="preserve">У </w:t>
      </w:r>
      <w:proofErr w:type="spellStart"/>
      <w:r w:rsidRPr="00651537">
        <w:rPr>
          <w:rFonts w:ascii="Times New Roman" w:hAnsi="Times New Roman"/>
          <w:i/>
          <w:color w:val="000000"/>
          <w:sz w:val="28"/>
          <w:szCs w:val="28"/>
        </w:rPr>
        <w:t>всякім</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разі</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то</w:t>
      </w:r>
      <w:r w:rsidRPr="00651537">
        <w:rPr>
          <w:rFonts w:ascii="Times New Roman" w:hAnsi="Times New Roman"/>
          <w:i/>
          <w:color w:val="000000"/>
          <w:sz w:val="28"/>
          <w:szCs w:val="28"/>
        </w:rPr>
        <w:softHyphen/>
        <w:t>варишу</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вірте</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моїй</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найщирішій</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повазі</w:t>
      </w:r>
      <w:proofErr w:type="spellEnd"/>
      <w:r w:rsidRPr="00651537">
        <w:rPr>
          <w:rFonts w:ascii="Times New Roman" w:hAnsi="Times New Roman"/>
          <w:i/>
          <w:color w:val="000000"/>
          <w:sz w:val="28"/>
          <w:szCs w:val="28"/>
        </w:rPr>
        <w:t xml:space="preserve"> і </w:t>
      </w:r>
      <w:proofErr w:type="spellStart"/>
      <w:r w:rsidRPr="00651537">
        <w:rPr>
          <w:rFonts w:ascii="Times New Roman" w:hAnsi="Times New Roman"/>
          <w:i/>
          <w:color w:val="000000"/>
          <w:sz w:val="28"/>
          <w:szCs w:val="28"/>
        </w:rPr>
        <w:t>прихильности</w:t>
      </w:r>
      <w:proofErr w:type="spellEnd"/>
      <w:r w:rsidRPr="00651537">
        <w:rPr>
          <w:rFonts w:ascii="Times New Roman" w:hAnsi="Times New Roman"/>
          <w:i/>
          <w:color w:val="000000"/>
          <w:sz w:val="28"/>
          <w:szCs w:val="28"/>
        </w:rPr>
        <w:t xml:space="preserve"> до Вас.</w:t>
      </w:r>
      <w:r w:rsidRPr="00651537">
        <w:rPr>
          <w:rFonts w:ascii="Times New Roman" w:hAnsi="Times New Roman"/>
          <w:sz w:val="28"/>
          <w:szCs w:val="28"/>
          <w:lang w:val="uk-UA"/>
        </w:rPr>
        <w:t xml:space="preserve"> </w:t>
      </w:r>
      <w:r w:rsidR="008C2148">
        <w:rPr>
          <w:rFonts w:ascii="Times New Roman" w:hAnsi="Times New Roman"/>
          <w:sz w:val="28"/>
          <w:szCs w:val="28"/>
          <w:lang w:val="uk-UA"/>
        </w:rPr>
        <w:t xml:space="preserve">[44, </w:t>
      </w:r>
      <w:r w:rsidRPr="00651537">
        <w:rPr>
          <w:rFonts w:ascii="Times New Roman" w:hAnsi="Times New Roman"/>
          <w:sz w:val="28"/>
          <w:szCs w:val="28"/>
          <w:lang w:val="uk-UA"/>
        </w:rPr>
        <w:t xml:space="preserve"> с. 321].  </w:t>
      </w:r>
    </w:p>
    <w:p w14:paraId="3D9985B1" w14:textId="77777777" w:rsidR="00F7650E" w:rsidRPr="00651537" w:rsidRDefault="00F7650E" w:rsidP="008052D2">
      <w:pPr>
        <w:pStyle w:val="a4"/>
        <w:numPr>
          <w:ilvl w:val="0"/>
          <w:numId w:val="7"/>
        </w:numPr>
        <w:autoSpaceDE w:val="0"/>
        <w:autoSpaceDN w:val="0"/>
        <w:adjustRightInd w:val="0"/>
        <w:spacing w:line="360" w:lineRule="auto"/>
        <w:ind w:left="0" w:firstLine="567"/>
        <w:jc w:val="both"/>
        <w:rPr>
          <w:rFonts w:ascii="Times New Roman" w:hAnsi="Times New Roman"/>
          <w:sz w:val="28"/>
          <w:szCs w:val="28"/>
          <w:lang w:val="uk-UA"/>
        </w:rPr>
      </w:pPr>
      <w:r w:rsidRPr="00651537">
        <w:rPr>
          <w:rFonts w:ascii="Times New Roman" w:hAnsi="Times New Roman"/>
          <w:sz w:val="28"/>
          <w:szCs w:val="28"/>
          <w:lang w:val="uk-UA"/>
        </w:rPr>
        <w:t xml:space="preserve">до В.М. Гнатюка: </w:t>
      </w:r>
      <w:proofErr w:type="spellStart"/>
      <w:r w:rsidRPr="00651537">
        <w:rPr>
          <w:rFonts w:ascii="Times New Roman" w:hAnsi="Times New Roman"/>
          <w:i/>
          <w:color w:val="000000"/>
          <w:sz w:val="28"/>
          <w:szCs w:val="28"/>
        </w:rPr>
        <w:t>Зостаю</w:t>
      </w:r>
      <w:proofErr w:type="spellEnd"/>
      <w:r w:rsidRPr="00651537">
        <w:rPr>
          <w:rFonts w:ascii="Times New Roman" w:hAnsi="Times New Roman"/>
          <w:i/>
          <w:color w:val="000000"/>
          <w:sz w:val="28"/>
          <w:szCs w:val="28"/>
        </w:rPr>
        <w:t xml:space="preserve"> з </w:t>
      </w:r>
      <w:proofErr w:type="spellStart"/>
      <w:r w:rsidRPr="00651537">
        <w:rPr>
          <w:rFonts w:ascii="Times New Roman" w:hAnsi="Times New Roman"/>
          <w:i/>
          <w:color w:val="000000"/>
          <w:sz w:val="28"/>
          <w:szCs w:val="28"/>
        </w:rPr>
        <w:t>правдивим</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поважанням</w:t>
      </w:r>
      <w:proofErr w:type="spellEnd"/>
      <w:r w:rsidRPr="00651537">
        <w:rPr>
          <w:rFonts w:ascii="Times New Roman" w:hAnsi="Times New Roman"/>
          <w:color w:val="000000"/>
          <w:sz w:val="28"/>
          <w:szCs w:val="28"/>
          <w:lang w:val="uk-UA"/>
        </w:rPr>
        <w:t xml:space="preserve"> </w:t>
      </w:r>
      <w:r w:rsidRPr="00651537">
        <w:rPr>
          <w:rFonts w:ascii="Times New Roman" w:hAnsi="Times New Roman"/>
          <w:sz w:val="28"/>
          <w:szCs w:val="28"/>
          <w:lang w:val="uk-UA"/>
        </w:rPr>
        <w:t>[</w:t>
      </w:r>
      <w:r w:rsidR="00B4442E">
        <w:rPr>
          <w:rFonts w:ascii="Times New Roman" w:hAnsi="Times New Roman"/>
          <w:sz w:val="28"/>
          <w:szCs w:val="28"/>
          <w:lang w:val="uk-UA"/>
        </w:rPr>
        <w:t>45</w:t>
      </w:r>
      <w:r w:rsidRPr="00651537">
        <w:rPr>
          <w:rFonts w:ascii="Times New Roman" w:hAnsi="Times New Roman"/>
          <w:sz w:val="28"/>
          <w:szCs w:val="28"/>
          <w:lang w:val="uk-UA"/>
        </w:rPr>
        <w:t xml:space="preserve">, с. 207].  </w:t>
      </w:r>
    </w:p>
    <w:p w14:paraId="45AAA7C6" w14:textId="77777777" w:rsidR="00F7650E" w:rsidRPr="00651537" w:rsidRDefault="00F7650E" w:rsidP="008052D2">
      <w:pPr>
        <w:pStyle w:val="a4"/>
        <w:numPr>
          <w:ilvl w:val="0"/>
          <w:numId w:val="7"/>
        </w:numPr>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bCs/>
          <w:color w:val="000000"/>
          <w:sz w:val="28"/>
          <w:szCs w:val="28"/>
          <w:lang w:val="uk-UA"/>
        </w:rPr>
        <w:t>д</w:t>
      </w:r>
      <w:r w:rsidRPr="00651537">
        <w:rPr>
          <w:rFonts w:ascii="Times New Roman" w:hAnsi="Times New Roman"/>
          <w:bCs/>
          <w:color w:val="000000"/>
          <w:sz w:val="28"/>
          <w:szCs w:val="28"/>
        </w:rPr>
        <w:t xml:space="preserve">о </w:t>
      </w:r>
      <w:proofErr w:type="spellStart"/>
      <w:r w:rsidRPr="00651537">
        <w:rPr>
          <w:rFonts w:ascii="Times New Roman" w:hAnsi="Times New Roman"/>
          <w:bCs/>
          <w:color w:val="000000"/>
          <w:sz w:val="28"/>
          <w:szCs w:val="28"/>
        </w:rPr>
        <w:t>О</w:t>
      </w:r>
      <w:proofErr w:type="spellEnd"/>
      <w:r w:rsidRPr="00651537">
        <w:rPr>
          <w:rFonts w:ascii="Times New Roman" w:hAnsi="Times New Roman"/>
          <w:bCs/>
          <w:color w:val="000000"/>
          <w:sz w:val="28"/>
          <w:szCs w:val="28"/>
        </w:rPr>
        <w:t xml:space="preserve">. Ю. </w:t>
      </w:r>
      <w:proofErr w:type="spellStart"/>
      <w:r w:rsidRPr="00651537">
        <w:rPr>
          <w:rFonts w:ascii="Times New Roman" w:hAnsi="Times New Roman"/>
          <w:bCs/>
          <w:color w:val="000000"/>
          <w:sz w:val="28"/>
          <w:szCs w:val="28"/>
        </w:rPr>
        <w:t>Кобилянської</w:t>
      </w:r>
      <w:proofErr w:type="spellEnd"/>
      <w:r w:rsidRPr="00651537">
        <w:rPr>
          <w:rFonts w:ascii="Times New Roman" w:hAnsi="Times New Roman"/>
          <w:bCs/>
          <w:color w:val="000000"/>
          <w:sz w:val="28"/>
          <w:szCs w:val="28"/>
          <w:lang w:val="uk-UA"/>
        </w:rPr>
        <w:t xml:space="preserve">: </w:t>
      </w:r>
      <w:r w:rsidRPr="00651537">
        <w:rPr>
          <w:rFonts w:ascii="Times New Roman" w:hAnsi="Times New Roman"/>
          <w:i/>
          <w:color w:val="000000"/>
          <w:sz w:val="28"/>
          <w:szCs w:val="28"/>
        </w:rPr>
        <w:t xml:space="preserve">Щиро, </w:t>
      </w:r>
      <w:proofErr w:type="spellStart"/>
      <w:r w:rsidRPr="00651537">
        <w:rPr>
          <w:rFonts w:ascii="Times New Roman" w:hAnsi="Times New Roman"/>
          <w:i/>
          <w:color w:val="000000"/>
          <w:sz w:val="28"/>
          <w:szCs w:val="28"/>
        </w:rPr>
        <w:t>сердечне</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вітаю</w:t>
      </w:r>
      <w:proofErr w:type="spellEnd"/>
      <w:r w:rsidRPr="00651537">
        <w:rPr>
          <w:rFonts w:ascii="Times New Roman" w:hAnsi="Times New Roman"/>
          <w:i/>
          <w:color w:val="000000"/>
          <w:sz w:val="28"/>
          <w:szCs w:val="28"/>
        </w:rPr>
        <w:t xml:space="preserve"> Вас </w:t>
      </w:r>
      <w:proofErr w:type="spellStart"/>
      <w:r w:rsidRPr="00651537">
        <w:rPr>
          <w:rFonts w:ascii="Times New Roman" w:hAnsi="Times New Roman"/>
          <w:i/>
          <w:color w:val="000000"/>
          <w:sz w:val="28"/>
          <w:szCs w:val="28"/>
        </w:rPr>
        <w:t>від</w:t>
      </w:r>
      <w:proofErr w:type="spellEnd"/>
      <w:r w:rsidRPr="00651537">
        <w:rPr>
          <w:rFonts w:ascii="Times New Roman" w:hAnsi="Times New Roman"/>
          <w:i/>
          <w:color w:val="000000"/>
          <w:sz w:val="28"/>
          <w:szCs w:val="28"/>
        </w:rPr>
        <w:t xml:space="preserve"> себе і </w:t>
      </w:r>
      <w:proofErr w:type="spellStart"/>
      <w:r w:rsidRPr="00651537">
        <w:rPr>
          <w:rFonts w:ascii="Times New Roman" w:hAnsi="Times New Roman"/>
          <w:i/>
          <w:color w:val="000000"/>
          <w:sz w:val="28"/>
          <w:szCs w:val="28"/>
        </w:rPr>
        <w:t>від</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сестри</w:t>
      </w:r>
      <w:proofErr w:type="spellEnd"/>
      <w:r w:rsidRPr="00651537">
        <w:rPr>
          <w:rFonts w:ascii="Times New Roman" w:hAnsi="Times New Roman"/>
          <w:i/>
          <w:color w:val="000000"/>
          <w:sz w:val="28"/>
          <w:szCs w:val="28"/>
        </w:rPr>
        <w:t>.</w:t>
      </w:r>
      <w:r w:rsidRPr="00651537">
        <w:rPr>
          <w:rFonts w:ascii="Times New Roman" w:hAnsi="Times New Roman"/>
          <w:i/>
          <w:color w:val="000000"/>
          <w:sz w:val="28"/>
          <w:szCs w:val="28"/>
          <w:lang w:val="uk-UA"/>
        </w:rPr>
        <w:t xml:space="preserve"> </w:t>
      </w:r>
      <w:r w:rsidRPr="00651537">
        <w:rPr>
          <w:rFonts w:ascii="Times New Roman" w:hAnsi="Times New Roman"/>
          <w:i/>
          <w:color w:val="000000"/>
          <w:sz w:val="28"/>
          <w:szCs w:val="28"/>
        </w:rPr>
        <w:t xml:space="preserve">Ваша </w:t>
      </w:r>
      <w:proofErr w:type="spellStart"/>
      <w:r w:rsidRPr="00651537">
        <w:rPr>
          <w:rFonts w:ascii="Times New Roman" w:hAnsi="Times New Roman"/>
          <w:i/>
          <w:color w:val="000000"/>
          <w:sz w:val="28"/>
          <w:szCs w:val="28"/>
        </w:rPr>
        <w:t>товаришка</w:t>
      </w:r>
      <w:proofErr w:type="spellEnd"/>
      <w:r w:rsidRPr="00651537">
        <w:rPr>
          <w:rFonts w:ascii="Times New Roman" w:hAnsi="Times New Roman"/>
          <w:i/>
          <w:color w:val="000000"/>
          <w:sz w:val="28"/>
          <w:szCs w:val="28"/>
        </w:rPr>
        <w:t xml:space="preserve"> Леся </w:t>
      </w:r>
      <w:proofErr w:type="spellStart"/>
      <w:proofErr w:type="gramStart"/>
      <w:r w:rsidRPr="00651537">
        <w:rPr>
          <w:rFonts w:ascii="Times New Roman" w:hAnsi="Times New Roman"/>
          <w:i/>
          <w:color w:val="000000"/>
          <w:sz w:val="28"/>
          <w:szCs w:val="28"/>
        </w:rPr>
        <w:t>Українка</w:t>
      </w:r>
      <w:proofErr w:type="spellEnd"/>
      <w:r w:rsidRPr="00651537">
        <w:rPr>
          <w:rFonts w:ascii="Times New Roman" w:hAnsi="Times New Roman"/>
          <w:color w:val="000000"/>
          <w:sz w:val="28"/>
          <w:szCs w:val="28"/>
          <w:lang w:val="uk-UA"/>
        </w:rPr>
        <w:t xml:space="preserve">  </w:t>
      </w:r>
      <w:r w:rsidRPr="00651537">
        <w:rPr>
          <w:rFonts w:ascii="Times New Roman" w:hAnsi="Times New Roman"/>
          <w:sz w:val="28"/>
          <w:szCs w:val="28"/>
          <w:lang w:val="uk-UA"/>
        </w:rPr>
        <w:t>[</w:t>
      </w:r>
      <w:proofErr w:type="gramEnd"/>
      <w:r w:rsidR="00B4442E">
        <w:rPr>
          <w:rFonts w:ascii="Times New Roman" w:hAnsi="Times New Roman"/>
          <w:sz w:val="28"/>
          <w:szCs w:val="28"/>
          <w:lang w:val="uk-UA"/>
        </w:rPr>
        <w:t>45</w:t>
      </w:r>
      <w:r w:rsidRPr="00651537">
        <w:rPr>
          <w:rFonts w:ascii="Times New Roman" w:hAnsi="Times New Roman"/>
          <w:sz w:val="28"/>
          <w:szCs w:val="28"/>
          <w:lang w:val="uk-UA"/>
        </w:rPr>
        <w:t xml:space="preserve">, с. 215].  </w:t>
      </w:r>
    </w:p>
    <w:p w14:paraId="3EF333EB" w14:textId="77777777" w:rsidR="00F7650E" w:rsidRDefault="00F7650E" w:rsidP="00651537">
      <w:pPr>
        <w:pStyle w:val="a4"/>
        <w:numPr>
          <w:ilvl w:val="0"/>
          <w:numId w:val="7"/>
        </w:numPr>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bCs/>
          <w:color w:val="000000"/>
          <w:sz w:val="28"/>
          <w:szCs w:val="28"/>
          <w:lang w:val="uk-UA"/>
        </w:rPr>
        <w:t>д</w:t>
      </w:r>
      <w:r w:rsidRPr="00651537">
        <w:rPr>
          <w:rFonts w:ascii="Times New Roman" w:hAnsi="Times New Roman"/>
          <w:bCs/>
          <w:color w:val="000000"/>
          <w:sz w:val="28"/>
          <w:szCs w:val="28"/>
        </w:rPr>
        <w:t xml:space="preserve">о М. М. </w:t>
      </w:r>
      <w:proofErr w:type="spellStart"/>
      <w:r w:rsidRPr="00651537">
        <w:rPr>
          <w:rFonts w:ascii="Times New Roman" w:hAnsi="Times New Roman"/>
          <w:bCs/>
          <w:color w:val="000000"/>
          <w:sz w:val="28"/>
          <w:szCs w:val="28"/>
        </w:rPr>
        <w:t>Коцюбинського</w:t>
      </w:r>
      <w:proofErr w:type="spellEnd"/>
      <w:r w:rsidRPr="00651537">
        <w:rPr>
          <w:rFonts w:ascii="Times New Roman" w:hAnsi="Times New Roman"/>
          <w:bCs/>
          <w:color w:val="000000"/>
          <w:sz w:val="28"/>
          <w:szCs w:val="28"/>
          <w:lang w:val="uk-UA"/>
        </w:rPr>
        <w:t xml:space="preserve">: </w:t>
      </w:r>
      <w:r w:rsidRPr="00651537">
        <w:rPr>
          <w:rFonts w:ascii="Times New Roman" w:hAnsi="Times New Roman"/>
          <w:i/>
          <w:color w:val="000000"/>
          <w:sz w:val="28"/>
          <w:szCs w:val="28"/>
        </w:rPr>
        <w:t xml:space="preserve">З </w:t>
      </w:r>
      <w:proofErr w:type="spellStart"/>
      <w:r w:rsidRPr="00651537">
        <w:rPr>
          <w:rFonts w:ascii="Times New Roman" w:hAnsi="Times New Roman"/>
          <w:i/>
          <w:color w:val="000000"/>
          <w:sz w:val="28"/>
          <w:szCs w:val="28"/>
        </w:rPr>
        <w:t>найбільшою</w:t>
      </w:r>
      <w:proofErr w:type="spellEnd"/>
      <w:r w:rsidRPr="00651537">
        <w:rPr>
          <w:rFonts w:ascii="Times New Roman" w:hAnsi="Times New Roman"/>
          <w:i/>
          <w:color w:val="000000"/>
          <w:sz w:val="28"/>
          <w:szCs w:val="28"/>
        </w:rPr>
        <w:t xml:space="preserve"> </w:t>
      </w:r>
      <w:proofErr w:type="spellStart"/>
      <w:r w:rsidRPr="00651537">
        <w:rPr>
          <w:rFonts w:ascii="Times New Roman" w:hAnsi="Times New Roman"/>
          <w:i/>
          <w:color w:val="000000"/>
          <w:sz w:val="28"/>
          <w:szCs w:val="28"/>
        </w:rPr>
        <w:t>пошаною</w:t>
      </w:r>
      <w:proofErr w:type="spellEnd"/>
      <w:r w:rsidRPr="00651537">
        <w:rPr>
          <w:rFonts w:ascii="Times New Roman" w:hAnsi="Times New Roman"/>
          <w:i/>
          <w:color w:val="000000"/>
          <w:sz w:val="28"/>
          <w:szCs w:val="28"/>
        </w:rPr>
        <w:t xml:space="preserve"> Л. Косач</w:t>
      </w:r>
      <w:r w:rsidRPr="00651537">
        <w:rPr>
          <w:rFonts w:ascii="Times New Roman" w:hAnsi="Times New Roman"/>
          <w:color w:val="000000"/>
          <w:sz w:val="28"/>
          <w:szCs w:val="28"/>
          <w:lang w:val="uk-UA"/>
        </w:rPr>
        <w:t xml:space="preserve"> </w:t>
      </w:r>
      <w:r w:rsidRPr="00651537">
        <w:rPr>
          <w:rFonts w:ascii="Times New Roman" w:hAnsi="Times New Roman"/>
          <w:sz w:val="28"/>
          <w:szCs w:val="28"/>
          <w:lang w:val="uk-UA"/>
        </w:rPr>
        <w:t>[</w:t>
      </w:r>
      <w:r w:rsidR="00B4442E">
        <w:rPr>
          <w:rFonts w:ascii="Times New Roman" w:hAnsi="Times New Roman"/>
          <w:sz w:val="28"/>
          <w:szCs w:val="28"/>
          <w:lang w:val="uk-UA"/>
        </w:rPr>
        <w:t>45</w:t>
      </w:r>
      <w:r w:rsidRPr="00651537">
        <w:rPr>
          <w:rFonts w:ascii="Times New Roman" w:hAnsi="Times New Roman"/>
          <w:sz w:val="28"/>
          <w:szCs w:val="28"/>
          <w:lang w:val="uk-UA"/>
        </w:rPr>
        <w:t>, с. 347]</w:t>
      </w:r>
      <w:r>
        <w:rPr>
          <w:rFonts w:ascii="Times New Roman" w:hAnsi="Times New Roman"/>
          <w:sz w:val="28"/>
          <w:szCs w:val="28"/>
          <w:lang w:val="uk-UA"/>
        </w:rPr>
        <w:t>.</w:t>
      </w:r>
    </w:p>
    <w:p w14:paraId="131B81CF" w14:textId="77777777" w:rsidR="00F7650E" w:rsidRPr="00510148" w:rsidRDefault="00F7650E" w:rsidP="00717DF4">
      <w:pPr>
        <w:pStyle w:val="a4"/>
        <w:numPr>
          <w:ilvl w:val="0"/>
          <w:numId w:val="7"/>
        </w:numPr>
        <w:autoSpaceDE w:val="0"/>
        <w:autoSpaceDN w:val="0"/>
        <w:adjustRightInd w:val="0"/>
        <w:spacing w:after="0" w:line="360" w:lineRule="auto"/>
        <w:ind w:left="0" w:firstLine="567"/>
        <w:jc w:val="both"/>
        <w:rPr>
          <w:rFonts w:ascii="Times New Roman" w:hAnsi="Times New Roman"/>
          <w:sz w:val="28"/>
          <w:szCs w:val="28"/>
          <w:lang w:val="uk-UA"/>
        </w:rPr>
      </w:pPr>
      <w:proofErr w:type="spellStart"/>
      <w:r w:rsidRPr="00651537">
        <w:rPr>
          <w:rFonts w:ascii="Times New Roman" w:hAnsi="Times New Roman"/>
          <w:sz w:val="28"/>
          <w:szCs w:val="28"/>
          <w:lang w:val="uk-UA"/>
        </w:rPr>
        <w:t>І.Я.Франка</w:t>
      </w:r>
      <w:proofErr w:type="spellEnd"/>
      <w:r w:rsidRPr="00651537">
        <w:rPr>
          <w:rFonts w:ascii="Times New Roman" w:hAnsi="Times New Roman"/>
          <w:sz w:val="28"/>
          <w:szCs w:val="28"/>
          <w:lang w:val="uk-UA"/>
        </w:rPr>
        <w:t>:</w:t>
      </w:r>
      <w:r w:rsidRPr="00651537">
        <w:rPr>
          <w:rFonts w:ascii="Text Regular" w:hAnsi="Text Regular" w:cs="Text Regular"/>
          <w:color w:val="000000"/>
          <w:sz w:val="19"/>
          <w:szCs w:val="19"/>
        </w:rPr>
        <w:t xml:space="preserve"> </w:t>
      </w:r>
      <w:proofErr w:type="spellStart"/>
      <w:r w:rsidRPr="00510148">
        <w:rPr>
          <w:rFonts w:ascii="Times New Roman" w:hAnsi="Times New Roman"/>
          <w:i/>
          <w:color w:val="000000"/>
          <w:sz w:val="28"/>
          <w:szCs w:val="28"/>
        </w:rPr>
        <w:t>Моє</w:t>
      </w:r>
      <w:proofErr w:type="spellEnd"/>
      <w:r w:rsidRPr="00510148">
        <w:rPr>
          <w:rFonts w:ascii="Times New Roman" w:hAnsi="Times New Roman"/>
          <w:i/>
          <w:color w:val="000000"/>
          <w:sz w:val="28"/>
          <w:szCs w:val="28"/>
        </w:rPr>
        <w:t xml:space="preserve"> </w:t>
      </w:r>
      <w:proofErr w:type="spellStart"/>
      <w:r w:rsidRPr="00510148">
        <w:rPr>
          <w:rFonts w:ascii="Times New Roman" w:hAnsi="Times New Roman"/>
          <w:i/>
          <w:color w:val="000000"/>
          <w:sz w:val="28"/>
          <w:szCs w:val="28"/>
        </w:rPr>
        <w:t>щире</w:t>
      </w:r>
      <w:proofErr w:type="spellEnd"/>
      <w:r w:rsidRPr="00510148">
        <w:rPr>
          <w:rFonts w:ascii="Times New Roman" w:hAnsi="Times New Roman"/>
          <w:i/>
          <w:color w:val="000000"/>
          <w:sz w:val="28"/>
          <w:szCs w:val="28"/>
        </w:rPr>
        <w:t xml:space="preserve"> </w:t>
      </w:r>
      <w:proofErr w:type="spellStart"/>
      <w:r w:rsidRPr="00510148">
        <w:rPr>
          <w:rFonts w:ascii="Times New Roman" w:hAnsi="Times New Roman"/>
          <w:i/>
          <w:color w:val="000000"/>
          <w:sz w:val="28"/>
          <w:szCs w:val="28"/>
        </w:rPr>
        <w:t>вітання</w:t>
      </w:r>
      <w:proofErr w:type="spellEnd"/>
      <w:r w:rsidRPr="00510148">
        <w:rPr>
          <w:rFonts w:ascii="Times New Roman" w:hAnsi="Times New Roman"/>
          <w:i/>
          <w:color w:val="000000"/>
          <w:sz w:val="28"/>
          <w:szCs w:val="28"/>
        </w:rPr>
        <w:t xml:space="preserve"> </w:t>
      </w:r>
      <w:proofErr w:type="spellStart"/>
      <w:r w:rsidRPr="00510148">
        <w:rPr>
          <w:rFonts w:ascii="Times New Roman" w:hAnsi="Times New Roman"/>
          <w:i/>
          <w:color w:val="000000"/>
          <w:sz w:val="28"/>
          <w:szCs w:val="28"/>
        </w:rPr>
        <w:t>Вашій</w:t>
      </w:r>
      <w:proofErr w:type="spellEnd"/>
      <w:r w:rsidRPr="00510148">
        <w:rPr>
          <w:rFonts w:ascii="Times New Roman" w:hAnsi="Times New Roman"/>
          <w:i/>
          <w:color w:val="000000"/>
          <w:sz w:val="28"/>
          <w:szCs w:val="28"/>
        </w:rPr>
        <w:t xml:space="preserve"> </w:t>
      </w:r>
      <w:proofErr w:type="spellStart"/>
      <w:r w:rsidRPr="00510148">
        <w:rPr>
          <w:rFonts w:ascii="Times New Roman" w:hAnsi="Times New Roman"/>
          <w:i/>
          <w:color w:val="000000"/>
          <w:sz w:val="28"/>
          <w:szCs w:val="28"/>
        </w:rPr>
        <w:t>дружині</w:t>
      </w:r>
      <w:proofErr w:type="spellEnd"/>
      <w:r w:rsidRPr="00510148">
        <w:rPr>
          <w:rFonts w:ascii="Times New Roman" w:hAnsi="Times New Roman"/>
          <w:i/>
          <w:color w:val="000000"/>
          <w:sz w:val="28"/>
          <w:szCs w:val="28"/>
        </w:rPr>
        <w:t xml:space="preserve"> і родинам </w:t>
      </w:r>
      <w:proofErr w:type="spellStart"/>
      <w:r w:rsidRPr="00510148">
        <w:rPr>
          <w:rFonts w:ascii="Times New Roman" w:hAnsi="Times New Roman"/>
          <w:i/>
          <w:color w:val="000000"/>
          <w:sz w:val="28"/>
          <w:szCs w:val="28"/>
        </w:rPr>
        <w:t>Гнатюків</w:t>
      </w:r>
      <w:proofErr w:type="spellEnd"/>
      <w:r w:rsidRPr="00510148">
        <w:rPr>
          <w:rFonts w:ascii="Times New Roman" w:hAnsi="Times New Roman"/>
          <w:i/>
          <w:color w:val="000000"/>
          <w:sz w:val="28"/>
          <w:szCs w:val="28"/>
        </w:rPr>
        <w:t xml:space="preserve"> та </w:t>
      </w:r>
      <w:proofErr w:type="spellStart"/>
      <w:r w:rsidRPr="00510148">
        <w:rPr>
          <w:rFonts w:ascii="Times New Roman" w:hAnsi="Times New Roman"/>
          <w:i/>
          <w:color w:val="000000"/>
          <w:sz w:val="28"/>
          <w:szCs w:val="28"/>
        </w:rPr>
        <w:t>Волянських</w:t>
      </w:r>
      <w:proofErr w:type="spellEnd"/>
      <w:r w:rsidRPr="00510148">
        <w:rPr>
          <w:rFonts w:ascii="Times New Roman" w:hAnsi="Times New Roman"/>
          <w:i/>
          <w:color w:val="000000"/>
          <w:sz w:val="28"/>
          <w:szCs w:val="28"/>
        </w:rPr>
        <w:t xml:space="preserve">. З </w:t>
      </w:r>
      <w:proofErr w:type="spellStart"/>
      <w:r w:rsidRPr="00510148">
        <w:rPr>
          <w:rFonts w:ascii="Times New Roman" w:hAnsi="Times New Roman"/>
          <w:i/>
          <w:color w:val="000000"/>
          <w:sz w:val="28"/>
          <w:szCs w:val="28"/>
        </w:rPr>
        <w:t>глибоким</w:t>
      </w:r>
      <w:proofErr w:type="spellEnd"/>
      <w:r w:rsidRPr="00510148">
        <w:rPr>
          <w:rFonts w:ascii="Times New Roman" w:hAnsi="Times New Roman"/>
          <w:i/>
          <w:color w:val="000000"/>
          <w:sz w:val="28"/>
          <w:szCs w:val="28"/>
        </w:rPr>
        <w:t xml:space="preserve"> </w:t>
      </w:r>
      <w:proofErr w:type="spellStart"/>
      <w:r w:rsidRPr="00510148">
        <w:rPr>
          <w:rFonts w:ascii="Times New Roman" w:hAnsi="Times New Roman"/>
          <w:i/>
          <w:color w:val="000000"/>
          <w:sz w:val="28"/>
          <w:szCs w:val="28"/>
        </w:rPr>
        <w:t>поважанням</w:t>
      </w:r>
      <w:proofErr w:type="spellEnd"/>
      <w:r w:rsidRPr="00510148">
        <w:rPr>
          <w:rFonts w:ascii="Times New Roman" w:hAnsi="Times New Roman"/>
          <w:i/>
          <w:color w:val="000000"/>
          <w:sz w:val="28"/>
          <w:szCs w:val="28"/>
          <w:lang w:val="uk-UA"/>
        </w:rPr>
        <w:t xml:space="preserve"> </w:t>
      </w:r>
      <w:proofErr w:type="gramStart"/>
      <w:r w:rsidRPr="00510148">
        <w:rPr>
          <w:rFonts w:ascii="Times New Roman" w:hAnsi="Times New Roman"/>
          <w:sz w:val="28"/>
          <w:szCs w:val="28"/>
          <w:lang w:val="uk-UA"/>
        </w:rPr>
        <w:t xml:space="preserve">[ </w:t>
      </w:r>
      <w:r w:rsidR="00B4442E">
        <w:rPr>
          <w:rFonts w:ascii="Times New Roman" w:hAnsi="Times New Roman"/>
          <w:sz w:val="28"/>
          <w:szCs w:val="28"/>
          <w:lang w:val="uk-UA"/>
        </w:rPr>
        <w:t>45</w:t>
      </w:r>
      <w:proofErr w:type="gramEnd"/>
      <w:r w:rsidRPr="00510148">
        <w:rPr>
          <w:rFonts w:ascii="Times New Roman" w:hAnsi="Times New Roman"/>
          <w:sz w:val="28"/>
          <w:szCs w:val="28"/>
          <w:lang w:val="uk-UA"/>
        </w:rPr>
        <w:t xml:space="preserve">, с. 384].  </w:t>
      </w:r>
    </w:p>
    <w:p w14:paraId="214FA7F6" w14:textId="77777777" w:rsidR="00F7650E" w:rsidRPr="00651537" w:rsidRDefault="00F7650E" w:rsidP="00717DF4">
      <w:pPr>
        <w:autoSpaceDE w:val="0"/>
        <w:autoSpaceDN w:val="0"/>
        <w:adjustRightInd w:val="0"/>
        <w:spacing w:line="360" w:lineRule="auto"/>
        <w:ind w:firstLine="567"/>
        <w:jc w:val="both"/>
        <w:rPr>
          <w:sz w:val="28"/>
          <w:szCs w:val="28"/>
          <w:lang w:val="uk-UA"/>
        </w:rPr>
      </w:pPr>
      <w:r w:rsidRPr="00651537">
        <w:rPr>
          <w:sz w:val="28"/>
          <w:szCs w:val="28"/>
          <w:lang w:val="uk-UA"/>
        </w:rPr>
        <w:t>Індивідуально-авторською формою прощання</w:t>
      </w:r>
      <w:r>
        <w:rPr>
          <w:sz w:val="28"/>
          <w:szCs w:val="28"/>
          <w:lang w:val="uk-UA"/>
        </w:rPr>
        <w:t xml:space="preserve"> є й та, що відповідає формулі</w:t>
      </w:r>
      <w:r w:rsidRPr="00651537">
        <w:rPr>
          <w:sz w:val="28"/>
          <w:szCs w:val="28"/>
          <w:lang w:val="uk-UA"/>
        </w:rPr>
        <w:t xml:space="preserve"> </w:t>
      </w:r>
      <w:proofErr w:type="spellStart"/>
      <w:r>
        <w:rPr>
          <w:sz w:val="28"/>
          <w:szCs w:val="28"/>
          <w:lang w:val="uk-UA"/>
        </w:rPr>
        <w:t>в</w:t>
      </w:r>
      <w:r w:rsidRPr="00651537">
        <w:rPr>
          <w:sz w:val="28"/>
          <w:szCs w:val="28"/>
          <w:lang w:val="uk-UA"/>
        </w:rPr>
        <w:t>иправдання+прощання+прохання</w:t>
      </w:r>
      <w:proofErr w:type="spellEnd"/>
      <w:r w:rsidRPr="00651537">
        <w:rPr>
          <w:sz w:val="28"/>
          <w:szCs w:val="28"/>
          <w:lang w:val="uk-UA"/>
        </w:rPr>
        <w:t xml:space="preserve">: </w:t>
      </w:r>
      <w:r w:rsidRPr="00651537">
        <w:rPr>
          <w:rFonts w:cs="Text Regular"/>
          <w:i/>
          <w:color w:val="000000"/>
          <w:sz w:val="28"/>
          <w:szCs w:val="28"/>
          <w:lang w:val="uk-UA"/>
        </w:rPr>
        <w:t xml:space="preserve">А знаєте, в </w:t>
      </w:r>
      <w:proofErr w:type="spellStart"/>
      <w:r w:rsidRPr="00651537">
        <w:rPr>
          <w:rFonts w:cs="Text Regular"/>
          <w:i/>
          <w:color w:val="000000"/>
          <w:sz w:val="28"/>
          <w:szCs w:val="28"/>
          <w:lang w:val="uk-UA"/>
        </w:rPr>
        <w:t>Київі</w:t>
      </w:r>
      <w:proofErr w:type="spellEnd"/>
      <w:r w:rsidRPr="00651537">
        <w:rPr>
          <w:rFonts w:cs="Text Regular"/>
          <w:i/>
          <w:color w:val="000000"/>
          <w:sz w:val="28"/>
          <w:szCs w:val="28"/>
          <w:lang w:val="uk-UA"/>
        </w:rPr>
        <w:t xml:space="preserve"> якось гірше листи пишуться! </w:t>
      </w:r>
      <w:r w:rsidRPr="00651537">
        <w:rPr>
          <w:rFonts w:cs="Text Regular"/>
          <w:i/>
          <w:color w:val="000000"/>
          <w:sz w:val="28"/>
          <w:szCs w:val="28"/>
        </w:rPr>
        <w:t xml:space="preserve">Се, </w:t>
      </w:r>
      <w:proofErr w:type="spellStart"/>
      <w:r w:rsidRPr="00651537">
        <w:rPr>
          <w:rFonts w:cs="Text Regular"/>
          <w:i/>
          <w:color w:val="000000"/>
          <w:sz w:val="28"/>
          <w:szCs w:val="28"/>
        </w:rPr>
        <w:t>певно</w:t>
      </w:r>
      <w:proofErr w:type="spellEnd"/>
      <w:r w:rsidRPr="00651537">
        <w:rPr>
          <w:rFonts w:cs="Text Regular"/>
          <w:i/>
          <w:color w:val="000000"/>
          <w:sz w:val="28"/>
          <w:szCs w:val="28"/>
        </w:rPr>
        <w:t xml:space="preserve">, </w:t>
      </w:r>
      <w:proofErr w:type="spellStart"/>
      <w:r w:rsidRPr="00651537">
        <w:rPr>
          <w:rFonts w:cs="Text Regular"/>
          <w:i/>
          <w:color w:val="000000"/>
          <w:sz w:val="28"/>
          <w:szCs w:val="28"/>
        </w:rPr>
        <w:t>від</w:t>
      </w:r>
      <w:proofErr w:type="spellEnd"/>
      <w:r w:rsidRPr="00651537">
        <w:rPr>
          <w:rFonts w:cs="Text Regular"/>
          <w:i/>
          <w:color w:val="000000"/>
          <w:sz w:val="28"/>
          <w:szCs w:val="28"/>
        </w:rPr>
        <w:t xml:space="preserve"> того, </w:t>
      </w:r>
      <w:proofErr w:type="spellStart"/>
      <w:r w:rsidRPr="00651537">
        <w:rPr>
          <w:rFonts w:cs="Text Regular"/>
          <w:i/>
          <w:color w:val="000000"/>
          <w:sz w:val="28"/>
          <w:szCs w:val="28"/>
        </w:rPr>
        <w:t>що</w:t>
      </w:r>
      <w:proofErr w:type="spellEnd"/>
      <w:r w:rsidRPr="00651537">
        <w:rPr>
          <w:rFonts w:cs="Text Regular"/>
          <w:i/>
          <w:color w:val="000000"/>
          <w:sz w:val="28"/>
          <w:szCs w:val="28"/>
        </w:rPr>
        <w:t xml:space="preserve"> я од Вас тут </w:t>
      </w:r>
      <w:proofErr w:type="spellStart"/>
      <w:r w:rsidRPr="00651537">
        <w:rPr>
          <w:rFonts w:cs="Text Regular"/>
          <w:i/>
          <w:color w:val="000000"/>
          <w:sz w:val="28"/>
          <w:szCs w:val="28"/>
        </w:rPr>
        <w:t>ще</w:t>
      </w:r>
      <w:proofErr w:type="spellEnd"/>
      <w:r w:rsidRPr="00651537">
        <w:rPr>
          <w:rFonts w:cs="Text Regular"/>
          <w:i/>
          <w:color w:val="000000"/>
          <w:sz w:val="28"/>
          <w:szCs w:val="28"/>
        </w:rPr>
        <w:t xml:space="preserve"> не мала </w:t>
      </w:r>
      <w:proofErr w:type="spellStart"/>
      <w:r w:rsidRPr="00651537">
        <w:rPr>
          <w:rFonts w:cs="Text Regular"/>
          <w:i/>
          <w:color w:val="000000"/>
          <w:sz w:val="28"/>
          <w:szCs w:val="28"/>
        </w:rPr>
        <w:t>ні</w:t>
      </w:r>
      <w:proofErr w:type="spellEnd"/>
      <w:r w:rsidRPr="00651537">
        <w:rPr>
          <w:rFonts w:cs="Text Regular"/>
          <w:i/>
          <w:color w:val="000000"/>
          <w:sz w:val="28"/>
          <w:szCs w:val="28"/>
        </w:rPr>
        <w:t xml:space="preserve"> одного листа. </w:t>
      </w:r>
      <w:proofErr w:type="spellStart"/>
      <w:r w:rsidRPr="00651537">
        <w:rPr>
          <w:rFonts w:cs="Text Regular"/>
          <w:i/>
          <w:color w:val="000000"/>
          <w:sz w:val="28"/>
          <w:szCs w:val="28"/>
        </w:rPr>
        <w:t>Бувайте</w:t>
      </w:r>
      <w:proofErr w:type="spellEnd"/>
      <w:r w:rsidRPr="00651537">
        <w:rPr>
          <w:rFonts w:cs="Text Regular"/>
          <w:i/>
          <w:color w:val="000000"/>
          <w:sz w:val="28"/>
          <w:szCs w:val="28"/>
        </w:rPr>
        <w:t xml:space="preserve"> </w:t>
      </w:r>
      <w:proofErr w:type="spellStart"/>
      <w:r w:rsidRPr="00651537">
        <w:rPr>
          <w:rFonts w:cs="Text Regular"/>
          <w:i/>
          <w:color w:val="000000"/>
          <w:sz w:val="28"/>
          <w:szCs w:val="28"/>
        </w:rPr>
        <w:t>здо</w:t>
      </w:r>
      <w:r w:rsidRPr="00651537">
        <w:rPr>
          <w:rFonts w:cs="Text Regular"/>
          <w:i/>
          <w:color w:val="000000"/>
          <w:sz w:val="28"/>
          <w:szCs w:val="28"/>
        </w:rPr>
        <w:softHyphen/>
        <w:t>рові</w:t>
      </w:r>
      <w:proofErr w:type="spellEnd"/>
      <w:r w:rsidRPr="00651537">
        <w:rPr>
          <w:rFonts w:cs="Text Regular"/>
          <w:i/>
          <w:color w:val="000000"/>
          <w:sz w:val="28"/>
          <w:szCs w:val="28"/>
        </w:rPr>
        <w:t xml:space="preserve">! Я і Олег «вещий!» </w:t>
      </w:r>
      <w:proofErr w:type="spellStart"/>
      <w:r w:rsidRPr="00651537">
        <w:rPr>
          <w:rFonts w:cs="Text Regular"/>
          <w:i/>
          <w:color w:val="000000"/>
          <w:sz w:val="28"/>
          <w:szCs w:val="28"/>
        </w:rPr>
        <w:t>цілуємо</w:t>
      </w:r>
      <w:proofErr w:type="spellEnd"/>
      <w:r w:rsidRPr="00651537">
        <w:rPr>
          <w:rFonts w:cs="Text Regular"/>
          <w:i/>
          <w:color w:val="000000"/>
          <w:sz w:val="28"/>
          <w:szCs w:val="28"/>
        </w:rPr>
        <w:t xml:space="preserve"> вас </w:t>
      </w:r>
      <w:proofErr w:type="spellStart"/>
      <w:r w:rsidRPr="00651537">
        <w:rPr>
          <w:rFonts w:cs="Text Regular"/>
          <w:i/>
          <w:color w:val="000000"/>
          <w:sz w:val="28"/>
          <w:szCs w:val="28"/>
        </w:rPr>
        <w:t>всіх</w:t>
      </w:r>
      <w:proofErr w:type="spellEnd"/>
      <w:r w:rsidRPr="00651537">
        <w:rPr>
          <w:rFonts w:cs="Text Regular"/>
          <w:i/>
          <w:color w:val="000000"/>
          <w:sz w:val="28"/>
          <w:szCs w:val="28"/>
        </w:rPr>
        <w:t xml:space="preserve"> і просимо не </w:t>
      </w:r>
      <w:proofErr w:type="spellStart"/>
      <w:r w:rsidRPr="00651537">
        <w:rPr>
          <w:rFonts w:cs="Text Regular"/>
          <w:i/>
          <w:color w:val="000000"/>
          <w:sz w:val="28"/>
          <w:szCs w:val="28"/>
        </w:rPr>
        <w:t>забувати</w:t>
      </w:r>
      <w:proofErr w:type="spellEnd"/>
      <w:r w:rsidRPr="00651537">
        <w:rPr>
          <w:rFonts w:cs="Text Regular"/>
          <w:i/>
          <w:color w:val="000000"/>
          <w:sz w:val="28"/>
          <w:szCs w:val="28"/>
        </w:rPr>
        <w:t xml:space="preserve"> нас, </w:t>
      </w:r>
      <w:proofErr w:type="spellStart"/>
      <w:r w:rsidRPr="00651537">
        <w:rPr>
          <w:rFonts w:cs="Text Regular"/>
          <w:i/>
          <w:color w:val="000000"/>
          <w:sz w:val="28"/>
          <w:szCs w:val="28"/>
        </w:rPr>
        <w:t>бо</w:t>
      </w:r>
      <w:proofErr w:type="spellEnd"/>
      <w:r w:rsidRPr="00651537">
        <w:rPr>
          <w:rFonts w:cs="Text Regular"/>
          <w:i/>
          <w:color w:val="000000"/>
          <w:sz w:val="28"/>
          <w:szCs w:val="28"/>
        </w:rPr>
        <w:t xml:space="preserve"> все ж таки ми </w:t>
      </w:r>
      <w:proofErr w:type="spellStart"/>
      <w:r w:rsidRPr="00651537">
        <w:rPr>
          <w:rFonts w:cs="Text Regular"/>
          <w:i/>
          <w:color w:val="000000"/>
          <w:sz w:val="28"/>
          <w:szCs w:val="28"/>
        </w:rPr>
        <w:t>тепер</w:t>
      </w:r>
      <w:proofErr w:type="spellEnd"/>
      <w:r w:rsidRPr="00651537">
        <w:rPr>
          <w:rFonts w:cs="Text Regular"/>
          <w:i/>
          <w:color w:val="000000"/>
          <w:sz w:val="28"/>
          <w:szCs w:val="28"/>
        </w:rPr>
        <w:t xml:space="preserve"> </w:t>
      </w:r>
      <w:proofErr w:type="spellStart"/>
      <w:r w:rsidRPr="00651537">
        <w:rPr>
          <w:rFonts w:cs="Text Regular"/>
          <w:i/>
          <w:color w:val="000000"/>
          <w:sz w:val="28"/>
          <w:szCs w:val="28"/>
        </w:rPr>
        <w:t>від</w:t>
      </w:r>
      <w:proofErr w:type="spellEnd"/>
      <w:r w:rsidRPr="00651537">
        <w:rPr>
          <w:rFonts w:cs="Text Regular"/>
          <w:i/>
          <w:color w:val="000000"/>
          <w:sz w:val="28"/>
          <w:szCs w:val="28"/>
        </w:rPr>
        <w:t xml:space="preserve"> роду </w:t>
      </w:r>
      <w:proofErr w:type="spellStart"/>
      <w:r w:rsidRPr="00651537">
        <w:rPr>
          <w:rFonts w:cs="Text Regular"/>
          <w:i/>
          <w:color w:val="000000"/>
          <w:sz w:val="28"/>
          <w:szCs w:val="28"/>
        </w:rPr>
        <w:t>відбились</w:t>
      </w:r>
      <w:proofErr w:type="spellEnd"/>
      <w:r w:rsidRPr="00651537">
        <w:rPr>
          <w:rFonts w:cs="Text Regular"/>
          <w:i/>
          <w:color w:val="000000"/>
          <w:sz w:val="28"/>
          <w:szCs w:val="28"/>
        </w:rPr>
        <w:t xml:space="preserve">, то треба ж нас </w:t>
      </w:r>
      <w:proofErr w:type="spellStart"/>
      <w:r w:rsidRPr="00651537">
        <w:rPr>
          <w:rFonts w:cs="Text Regular"/>
          <w:i/>
          <w:color w:val="000000"/>
          <w:sz w:val="28"/>
          <w:szCs w:val="28"/>
        </w:rPr>
        <w:t>хоч</w:t>
      </w:r>
      <w:proofErr w:type="spellEnd"/>
      <w:r w:rsidRPr="00651537">
        <w:rPr>
          <w:rFonts w:cs="Text Regular"/>
          <w:i/>
          <w:color w:val="000000"/>
          <w:sz w:val="28"/>
          <w:szCs w:val="28"/>
        </w:rPr>
        <w:t xml:space="preserve"> листами </w:t>
      </w:r>
      <w:proofErr w:type="spellStart"/>
      <w:r w:rsidRPr="00651537">
        <w:rPr>
          <w:rFonts w:cs="Text Regular"/>
          <w:i/>
          <w:color w:val="000000"/>
          <w:sz w:val="28"/>
          <w:szCs w:val="28"/>
        </w:rPr>
        <w:t>навідувати</w:t>
      </w:r>
      <w:proofErr w:type="spellEnd"/>
      <w:r w:rsidRPr="00651537">
        <w:rPr>
          <w:rFonts w:cs="Text Regular"/>
          <w:color w:val="000000"/>
          <w:sz w:val="19"/>
          <w:szCs w:val="19"/>
        </w:rPr>
        <w:t xml:space="preserve"> </w:t>
      </w:r>
      <w:r w:rsidR="008C2148">
        <w:rPr>
          <w:sz w:val="28"/>
          <w:szCs w:val="28"/>
          <w:lang w:val="uk-UA"/>
        </w:rPr>
        <w:t>[</w:t>
      </w:r>
      <w:proofErr w:type="gramStart"/>
      <w:r w:rsidR="008C2148">
        <w:rPr>
          <w:sz w:val="28"/>
          <w:szCs w:val="28"/>
          <w:lang w:val="uk-UA"/>
        </w:rPr>
        <w:t xml:space="preserve">44, </w:t>
      </w:r>
      <w:r w:rsidRPr="00651537">
        <w:rPr>
          <w:sz w:val="28"/>
          <w:szCs w:val="28"/>
          <w:lang w:val="uk-UA"/>
        </w:rPr>
        <w:t xml:space="preserve"> с.</w:t>
      </w:r>
      <w:proofErr w:type="gramEnd"/>
      <w:r w:rsidRPr="00651537">
        <w:rPr>
          <w:sz w:val="28"/>
          <w:szCs w:val="28"/>
          <w:lang w:val="uk-UA"/>
        </w:rPr>
        <w:t xml:space="preserve"> 243].  </w:t>
      </w:r>
      <w:proofErr w:type="spellStart"/>
      <w:r w:rsidRPr="00651537">
        <w:rPr>
          <w:sz w:val="28"/>
          <w:szCs w:val="28"/>
          <w:lang w:val="uk-UA"/>
        </w:rPr>
        <w:t>Конотоване</w:t>
      </w:r>
      <w:proofErr w:type="spellEnd"/>
      <w:r w:rsidRPr="00651537">
        <w:rPr>
          <w:sz w:val="28"/>
          <w:szCs w:val="28"/>
          <w:lang w:val="uk-UA"/>
        </w:rPr>
        <w:t xml:space="preserve"> довірливістю дієслово </w:t>
      </w:r>
      <w:r w:rsidRPr="00651537">
        <w:rPr>
          <w:i/>
          <w:sz w:val="28"/>
          <w:szCs w:val="28"/>
          <w:lang w:val="uk-UA"/>
        </w:rPr>
        <w:t xml:space="preserve">знаєте </w:t>
      </w:r>
      <w:r w:rsidRPr="00651537">
        <w:rPr>
          <w:sz w:val="28"/>
          <w:szCs w:val="28"/>
          <w:lang w:val="uk-UA"/>
        </w:rPr>
        <w:t xml:space="preserve">має відтінок співучасті. Саме прощання доволі традиційне для листів Лесі Українки до дядька – </w:t>
      </w:r>
      <w:r w:rsidRPr="00651537">
        <w:rPr>
          <w:i/>
          <w:sz w:val="28"/>
          <w:szCs w:val="28"/>
          <w:lang w:val="uk-UA"/>
        </w:rPr>
        <w:t>бувайте здорові</w:t>
      </w:r>
      <w:r w:rsidRPr="00651537">
        <w:rPr>
          <w:sz w:val="28"/>
          <w:szCs w:val="28"/>
          <w:lang w:val="uk-UA"/>
        </w:rPr>
        <w:t xml:space="preserve">. </w:t>
      </w:r>
      <w:proofErr w:type="spellStart"/>
      <w:r w:rsidRPr="00651537">
        <w:rPr>
          <w:sz w:val="28"/>
          <w:szCs w:val="28"/>
          <w:lang w:val="uk-UA"/>
        </w:rPr>
        <w:t>Конотовані</w:t>
      </w:r>
      <w:proofErr w:type="spellEnd"/>
      <w:r w:rsidRPr="00651537">
        <w:rPr>
          <w:sz w:val="28"/>
          <w:szCs w:val="28"/>
          <w:lang w:val="uk-UA"/>
        </w:rPr>
        <w:t xml:space="preserve"> дієслова </w:t>
      </w:r>
      <w:r w:rsidRPr="00651537">
        <w:rPr>
          <w:rFonts w:cs="Text Regular"/>
          <w:i/>
          <w:color w:val="000000"/>
          <w:sz w:val="28"/>
          <w:szCs w:val="28"/>
        </w:rPr>
        <w:t xml:space="preserve">просимо не </w:t>
      </w:r>
      <w:proofErr w:type="spellStart"/>
      <w:r w:rsidRPr="00651537">
        <w:rPr>
          <w:rFonts w:cs="Text Regular"/>
          <w:i/>
          <w:color w:val="000000"/>
          <w:sz w:val="28"/>
          <w:szCs w:val="28"/>
        </w:rPr>
        <w:t>забувати</w:t>
      </w:r>
      <w:proofErr w:type="spellEnd"/>
      <w:r w:rsidRPr="00651537">
        <w:rPr>
          <w:rFonts w:cs="Text Regular"/>
          <w:i/>
          <w:color w:val="000000"/>
          <w:sz w:val="28"/>
          <w:szCs w:val="28"/>
          <w:lang w:val="uk-UA"/>
        </w:rPr>
        <w:t xml:space="preserve">, </w:t>
      </w:r>
      <w:r w:rsidRPr="00651537">
        <w:rPr>
          <w:rFonts w:cs="Text Regular"/>
          <w:i/>
          <w:color w:val="000000"/>
          <w:sz w:val="28"/>
          <w:szCs w:val="28"/>
        </w:rPr>
        <w:t xml:space="preserve">треба </w:t>
      </w:r>
      <w:proofErr w:type="spellStart"/>
      <w:r w:rsidRPr="00651537">
        <w:rPr>
          <w:rFonts w:cs="Text Regular"/>
          <w:i/>
          <w:color w:val="000000"/>
          <w:sz w:val="28"/>
          <w:szCs w:val="28"/>
        </w:rPr>
        <w:t>навідуват</w:t>
      </w:r>
      <w:proofErr w:type="spellEnd"/>
      <w:r w:rsidRPr="00651537">
        <w:rPr>
          <w:rFonts w:cs="Text Regular"/>
          <w:i/>
          <w:color w:val="000000"/>
          <w:sz w:val="28"/>
          <w:szCs w:val="28"/>
          <w:lang w:val="uk-UA"/>
        </w:rPr>
        <w:t xml:space="preserve">и </w:t>
      </w:r>
      <w:r w:rsidRPr="00651537">
        <w:rPr>
          <w:rFonts w:cs="Text Regular"/>
          <w:color w:val="000000"/>
          <w:sz w:val="28"/>
          <w:szCs w:val="28"/>
          <w:lang w:val="uk-UA"/>
        </w:rPr>
        <w:t>апелюють до зворотного зв’язку.</w:t>
      </w:r>
    </w:p>
    <w:p w14:paraId="07EB3FF8" w14:textId="77777777" w:rsidR="00F7650E" w:rsidRPr="00EB0592" w:rsidRDefault="00F7650E" w:rsidP="006038CC">
      <w:pPr>
        <w:autoSpaceDE w:val="0"/>
        <w:autoSpaceDN w:val="0"/>
        <w:adjustRightInd w:val="0"/>
        <w:spacing w:line="360" w:lineRule="auto"/>
        <w:ind w:firstLine="567"/>
        <w:jc w:val="both"/>
        <w:rPr>
          <w:sz w:val="28"/>
          <w:szCs w:val="28"/>
          <w:lang w:val="uk-UA"/>
        </w:rPr>
      </w:pPr>
      <w:r w:rsidRPr="00EB0592">
        <w:rPr>
          <w:sz w:val="28"/>
          <w:szCs w:val="28"/>
          <w:lang w:val="uk-UA"/>
        </w:rPr>
        <w:lastRenderedPageBreak/>
        <w:t>Повтор прощально-</w:t>
      </w:r>
      <w:proofErr w:type="spellStart"/>
      <w:r w:rsidRPr="00EB0592">
        <w:rPr>
          <w:sz w:val="28"/>
          <w:szCs w:val="28"/>
          <w:lang w:val="uk-UA"/>
        </w:rPr>
        <w:t>побажальних</w:t>
      </w:r>
      <w:proofErr w:type="spellEnd"/>
      <w:r w:rsidRPr="00EB0592">
        <w:rPr>
          <w:sz w:val="28"/>
          <w:szCs w:val="28"/>
          <w:lang w:val="uk-UA"/>
        </w:rPr>
        <w:t xml:space="preserve"> формул також частий у листах до дядька й загалом у кореспонденції Лесі Українки: </w:t>
      </w:r>
      <w:proofErr w:type="spellStart"/>
      <w:r w:rsidRPr="00EB0592">
        <w:rPr>
          <w:i/>
          <w:color w:val="000000"/>
          <w:sz w:val="28"/>
          <w:szCs w:val="28"/>
        </w:rPr>
        <w:t>Бувайте</w:t>
      </w:r>
      <w:proofErr w:type="spellEnd"/>
      <w:r w:rsidRPr="00EB0592">
        <w:rPr>
          <w:i/>
          <w:color w:val="000000"/>
          <w:sz w:val="28"/>
          <w:szCs w:val="28"/>
        </w:rPr>
        <w:t xml:space="preserve"> </w:t>
      </w:r>
      <w:proofErr w:type="spellStart"/>
      <w:r w:rsidRPr="00EB0592">
        <w:rPr>
          <w:i/>
          <w:color w:val="000000"/>
          <w:sz w:val="28"/>
          <w:szCs w:val="28"/>
        </w:rPr>
        <w:t>здорові</w:t>
      </w:r>
      <w:proofErr w:type="spellEnd"/>
      <w:r w:rsidRPr="00EB0592">
        <w:rPr>
          <w:i/>
          <w:color w:val="000000"/>
          <w:sz w:val="28"/>
          <w:szCs w:val="28"/>
        </w:rPr>
        <w:t xml:space="preserve">, </w:t>
      </w:r>
      <w:proofErr w:type="spellStart"/>
      <w:r w:rsidRPr="00EB0592">
        <w:rPr>
          <w:i/>
          <w:color w:val="000000"/>
          <w:sz w:val="28"/>
          <w:szCs w:val="28"/>
        </w:rPr>
        <w:t>цілую</w:t>
      </w:r>
      <w:proofErr w:type="spellEnd"/>
      <w:r w:rsidRPr="00EB0592">
        <w:rPr>
          <w:i/>
          <w:color w:val="000000"/>
          <w:sz w:val="28"/>
          <w:szCs w:val="28"/>
        </w:rPr>
        <w:t xml:space="preserve"> Вас, дядину і Зорю. </w:t>
      </w:r>
      <w:proofErr w:type="spellStart"/>
      <w:r w:rsidRPr="00EB0592">
        <w:rPr>
          <w:i/>
          <w:color w:val="000000"/>
          <w:sz w:val="28"/>
          <w:szCs w:val="28"/>
        </w:rPr>
        <w:t>Амани</w:t>
      </w:r>
      <w:proofErr w:type="spellEnd"/>
      <w:r w:rsidRPr="00EB0592">
        <w:rPr>
          <w:i/>
          <w:color w:val="000000"/>
          <w:sz w:val="28"/>
          <w:szCs w:val="28"/>
        </w:rPr>
        <w:t xml:space="preserve"> Вам </w:t>
      </w:r>
      <w:proofErr w:type="spellStart"/>
      <w:r w:rsidRPr="00EB0592">
        <w:rPr>
          <w:i/>
          <w:color w:val="000000"/>
          <w:sz w:val="28"/>
          <w:szCs w:val="28"/>
        </w:rPr>
        <w:t>обом</w:t>
      </w:r>
      <w:proofErr w:type="spellEnd"/>
      <w:r w:rsidRPr="00EB0592">
        <w:rPr>
          <w:i/>
          <w:color w:val="000000"/>
          <w:sz w:val="28"/>
          <w:szCs w:val="28"/>
        </w:rPr>
        <w:t xml:space="preserve"> </w:t>
      </w:r>
      <w:proofErr w:type="spellStart"/>
      <w:r w:rsidRPr="00EB0592">
        <w:rPr>
          <w:i/>
          <w:color w:val="000000"/>
          <w:sz w:val="28"/>
          <w:szCs w:val="28"/>
        </w:rPr>
        <w:t>кланяються</w:t>
      </w:r>
      <w:proofErr w:type="spellEnd"/>
      <w:r w:rsidRPr="00EB0592">
        <w:rPr>
          <w:i/>
          <w:color w:val="000000"/>
          <w:sz w:val="28"/>
          <w:szCs w:val="28"/>
        </w:rPr>
        <w:t xml:space="preserve">. </w:t>
      </w:r>
      <w:proofErr w:type="spellStart"/>
      <w:r w:rsidRPr="00EB0592">
        <w:rPr>
          <w:i/>
          <w:color w:val="000000"/>
          <w:sz w:val="28"/>
          <w:szCs w:val="28"/>
        </w:rPr>
        <w:t>Їх</w:t>
      </w:r>
      <w:proofErr w:type="spellEnd"/>
      <w:r w:rsidRPr="00EB0592">
        <w:rPr>
          <w:i/>
          <w:color w:val="000000"/>
          <w:sz w:val="28"/>
          <w:szCs w:val="28"/>
        </w:rPr>
        <w:t xml:space="preserve"> </w:t>
      </w:r>
      <w:proofErr w:type="spellStart"/>
      <w:r w:rsidRPr="00EB0592">
        <w:rPr>
          <w:i/>
          <w:color w:val="000000"/>
          <w:sz w:val="28"/>
          <w:szCs w:val="28"/>
        </w:rPr>
        <w:t>візіти</w:t>
      </w:r>
      <w:proofErr w:type="spellEnd"/>
      <w:r w:rsidRPr="00EB0592">
        <w:rPr>
          <w:i/>
          <w:color w:val="000000"/>
          <w:sz w:val="28"/>
          <w:szCs w:val="28"/>
        </w:rPr>
        <w:t xml:space="preserve"> нам </w:t>
      </w:r>
      <w:proofErr w:type="spellStart"/>
      <w:r w:rsidRPr="00EB0592">
        <w:rPr>
          <w:i/>
          <w:color w:val="000000"/>
          <w:sz w:val="28"/>
          <w:szCs w:val="28"/>
        </w:rPr>
        <w:t>подвійно</w:t>
      </w:r>
      <w:proofErr w:type="spellEnd"/>
      <w:r w:rsidRPr="00EB0592">
        <w:rPr>
          <w:i/>
          <w:color w:val="000000"/>
          <w:sz w:val="28"/>
          <w:szCs w:val="28"/>
        </w:rPr>
        <w:t xml:space="preserve"> </w:t>
      </w:r>
      <w:proofErr w:type="spellStart"/>
      <w:r w:rsidRPr="00EB0592">
        <w:rPr>
          <w:i/>
          <w:color w:val="000000"/>
          <w:sz w:val="28"/>
          <w:szCs w:val="28"/>
        </w:rPr>
        <w:t>приємні</w:t>
      </w:r>
      <w:proofErr w:type="spellEnd"/>
      <w:r w:rsidRPr="00EB0592">
        <w:rPr>
          <w:i/>
          <w:color w:val="000000"/>
          <w:sz w:val="28"/>
          <w:szCs w:val="28"/>
        </w:rPr>
        <w:t xml:space="preserve">, </w:t>
      </w:r>
      <w:proofErr w:type="spellStart"/>
      <w:r w:rsidRPr="00EB0592">
        <w:rPr>
          <w:i/>
          <w:color w:val="000000"/>
          <w:sz w:val="28"/>
          <w:szCs w:val="28"/>
        </w:rPr>
        <w:t>бо</w:t>
      </w:r>
      <w:proofErr w:type="spellEnd"/>
      <w:r w:rsidRPr="00EB0592">
        <w:rPr>
          <w:i/>
          <w:color w:val="000000"/>
          <w:sz w:val="28"/>
          <w:szCs w:val="28"/>
        </w:rPr>
        <w:t xml:space="preserve">, </w:t>
      </w:r>
      <w:proofErr w:type="spellStart"/>
      <w:r w:rsidRPr="00EB0592">
        <w:rPr>
          <w:i/>
          <w:color w:val="000000"/>
          <w:sz w:val="28"/>
          <w:szCs w:val="28"/>
        </w:rPr>
        <w:t>окрім</w:t>
      </w:r>
      <w:proofErr w:type="spellEnd"/>
      <w:r w:rsidRPr="00EB0592">
        <w:rPr>
          <w:i/>
          <w:color w:val="000000"/>
          <w:sz w:val="28"/>
          <w:szCs w:val="28"/>
        </w:rPr>
        <w:t xml:space="preserve"> гостей, </w:t>
      </w:r>
      <w:proofErr w:type="spellStart"/>
      <w:r w:rsidRPr="00EB0592">
        <w:rPr>
          <w:i/>
          <w:color w:val="000000"/>
          <w:sz w:val="28"/>
          <w:szCs w:val="28"/>
        </w:rPr>
        <w:t>приїздить</w:t>
      </w:r>
      <w:proofErr w:type="spellEnd"/>
      <w:r w:rsidRPr="00EB0592">
        <w:rPr>
          <w:i/>
          <w:color w:val="000000"/>
          <w:sz w:val="28"/>
          <w:szCs w:val="28"/>
        </w:rPr>
        <w:t xml:space="preserve"> </w:t>
      </w:r>
      <w:proofErr w:type="spellStart"/>
      <w:r w:rsidRPr="00EB0592">
        <w:rPr>
          <w:i/>
          <w:color w:val="000000"/>
          <w:sz w:val="28"/>
          <w:szCs w:val="28"/>
        </w:rPr>
        <w:t>ще</w:t>
      </w:r>
      <w:proofErr w:type="spellEnd"/>
      <w:r w:rsidRPr="00EB0592">
        <w:rPr>
          <w:i/>
          <w:color w:val="000000"/>
          <w:sz w:val="28"/>
          <w:szCs w:val="28"/>
        </w:rPr>
        <w:t xml:space="preserve"> й </w:t>
      </w:r>
      <w:proofErr w:type="spellStart"/>
      <w:r w:rsidRPr="00EB0592">
        <w:rPr>
          <w:i/>
          <w:color w:val="000000"/>
          <w:sz w:val="28"/>
          <w:szCs w:val="28"/>
        </w:rPr>
        <w:t>страва</w:t>
      </w:r>
      <w:proofErr w:type="spellEnd"/>
      <w:r w:rsidRPr="00EB0592">
        <w:rPr>
          <w:i/>
          <w:color w:val="000000"/>
          <w:sz w:val="28"/>
          <w:szCs w:val="28"/>
        </w:rPr>
        <w:t xml:space="preserve">, а се тут </w:t>
      </w:r>
      <w:proofErr w:type="spellStart"/>
      <w:r w:rsidRPr="00EB0592">
        <w:rPr>
          <w:i/>
          <w:color w:val="000000"/>
          <w:sz w:val="28"/>
          <w:szCs w:val="28"/>
        </w:rPr>
        <w:t>ніколи</w:t>
      </w:r>
      <w:proofErr w:type="spellEnd"/>
      <w:r w:rsidRPr="00EB0592">
        <w:rPr>
          <w:i/>
          <w:color w:val="000000"/>
          <w:sz w:val="28"/>
          <w:szCs w:val="28"/>
        </w:rPr>
        <w:t xml:space="preserve"> не </w:t>
      </w:r>
      <w:proofErr w:type="spellStart"/>
      <w:r w:rsidRPr="00EB0592">
        <w:rPr>
          <w:i/>
          <w:color w:val="000000"/>
          <w:sz w:val="28"/>
          <w:szCs w:val="28"/>
        </w:rPr>
        <w:t>вадить</w:t>
      </w:r>
      <w:proofErr w:type="spellEnd"/>
      <w:r w:rsidRPr="00EB0592">
        <w:rPr>
          <w:i/>
          <w:color w:val="000000"/>
          <w:sz w:val="28"/>
          <w:szCs w:val="28"/>
        </w:rPr>
        <w:t>.</w:t>
      </w:r>
      <w:r w:rsidRPr="00EB0592">
        <w:rPr>
          <w:sz w:val="28"/>
          <w:szCs w:val="28"/>
          <w:lang w:val="uk-UA"/>
        </w:rPr>
        <w:t xml:space="preserve"> </w:t>
      </w:r>
      <w:proofErr w:type="spellStart"/>
      <w:r w:rsidRPr="00EB0592">
        <w:rPr>
          <w:i/>
          <w:color w:val="000000"/>
          <w:sz w:val="28"/>
          <w:szCs w:val="28"/>
        </w:rPr>
        <w:t>Бувайте</w:t>
      </w:r>
      <w:proofErr w:type="spellEnd"/>
      <w:r w:rsidRPr="00EB0592">
        <w:rPr>
          <w:i/>
          <w:color w:val="000000"/>
          <w:sz w:val="28"/>
          <w:szCs w:val="28"/>
        </w:rPr>
        <w:t xml:space="preserve"> </w:t>
      </w:r>
      <w:proofErr w:type="spellStart"/>
      <w:r w:rsidRPr="00EB0592">
        <w:rPr>
          <w:i/>
          <w:color w:val="000000"/>
          <w:sz w:val="28"/>
          <w:szCs w:val="28"/>
        </w:rPr>
        <w:t>здорові</w:t>
      </w:r>
      <w:proofErr w:type="spellEnd"/>
      <w:r w:rsidRPr="00EB0592">
        <w:rPr>
          <w:i/>
          <w:color w:val="000000"/>
          <w:sz w:val="28"/>
          <w:szCs w:val="28"/>
        </w:rPr>
        <w:t xml:space="preserve"> </w:t>
      </w:r>
      <w:proofErr w:type="spellStart"/>
      <w:r w:rsidRPr="00EB0592">
        <w:rPr>
          <w:i/>
          <w:color w:val="000000"/>
          <w:sz w:val="28"/>
          <w:szCs w:val="28"/>
        </w:rPr>
        <w:t>ще</w:t>
      </w:r>
      <w:proofErr w:type="spellEnd"/>
      <w:r w:rsidRPr="00EB0592">
        <w:rPr>
          <w:i/>
          <w:color w:val="000000"/>
          <w:sz w:val="28"/>
          <w:szCs w:val="28"/>
        </w:rPr>
        <w:t xml:space="preserve"> раз. Коли Ви </w:t>
      </w:r>
      <w:proofErr w:type="spellStart"/>
      <w:r w:rsidRPr="00EB0592">
        <w:rPr>
          <w:i/>
          <w:color w:val="000000"/>
          <w:sz w:val="28"/>
          <w:szCs w:val="28"/>
        </w:rPr>
        <w:t>думаєте</w:t>
      </w:r>
      <w:proofErr w:type="spellEnd"/>
      <w:r w:rsidRPr="00EB0592">
        <w:rPr>
          <w:i/>
          <w:color w:val="000000"/>
          <w:sz w:val="28"/>
          <w:szCs w:val="28"/>
        </w:rPr>
        <w:t xml:space="preserve"> </w:t>
      </w:r>
      <w:proofErr w:type="spellStart"/>
      <w:r w:rsidRPr="00EB0592">
        <w:rPr>
          <w:i/>
          <w:color w:val="000000"/>
          <w:sz w:val="28"/>
          <w:szCs w:val="28"/>
        </w:rPr>
        <w:t>вертатись</w:t>
      </w:r>
      <w:proofErr w:type="spellEnd"/>
      <w:r w:rsidRPr="00EB0592">
        <w:rPr>
          <w:i/>
          <w:color w:val="000000"/>
          <w:sz w:val="28"/>
          <w:szCs w:val="28"/>
        </w:rPr>
        <w:t>?</w:t>
      </w:r>
      <w:r w:rsidRPr="00EB0592">
        <w:rPr>
          <w:sz w:val="28"/>
          <w:szCs w:val="28"/>
          <w:lang w:val="uk-UA"/>
        </w:rPr>
        <w:t xml:space="preserve"> </w:t>
      </w:r>
      <w:r w:rsidR="008C2148" w:rsidRPr="00EB0592">
        <w:rPr>
          <w:sz w:val="28"/>
          <w:szCs w:val="28"/>
          <w:lang w:val="uk-UA"/>
        </w:rPr>
        <w:t xml:space="preserve">[44, </w:t>
      </w:r>
      <w:r w:rsidRPr="00EB0592">
        <w:rPr>
          <w:sz w:val="28"/>
          <w:szCs w:val="28"/>
          <w:lang w:val="uk-UA"/>
        </w:rPr>
        <w:t xml:space="preserve"> с. 317].  </w:t>
      </w:r>
    </w:p>
    <w:p w14:paraId="6701B807" w14:textId="77777777" w:rsidR="00F7650E" w:rsidRDefault="00F7650E" w:rsidP="00AF0AB5">
      <w:pPr>
        <w:autoSpaceDE w:val="0"/>
        <w:autoSpaceDN w:val="0"/>
        <w:adjustRightInd w:val="0"/>
        <w:spacing w:line="360" w:lineRule="auto"/>
        <w:ind w:firstLine="567"/>
        <w:jc w:val="both"/>
        <w:rPr>
          <w:sz w:val="28"/>
          <w:szCs w:val="28"/>
          <w:lang w:val="uk-UA"/>
        </w:rPr>
      </w:pPr>
      <w:r w:rsidRPr="00EB0592">
        <w:rPr>
          <w:sz w:val="28"/>
          <w:szCs w:val="28"/>
          <w:lang w:val="uk-UA"/>
        </w:rPr>
        <w:t xml:space="preserve">Іменник “поклін” та дієслово </w:t>
      </w:r>
      <w:r w:rsidRPr="00EB0592">
        <w:rPr>
          <w:sz w:val="28"/>
          <w:szCs w:val="28"/>
        </w:rPr>
        <w:t>“</w:t>
      </w:r>
      <w:r w:rsidRPr="00EB0592">
        <w:rPr>
          <w:sz w:val="28"/>
          <w:szCs w:val="28"/>
          <w:lang w:val="uk-UA"/>
        </w:rPr>
        <w:t>кланяюсь</w:t>
      </w:r>
      <w:r w:rsidRPr="00EB0592">
        <w:rPr>
          <w:sz w:val="28"/>
          <w:szCs w:val="28"/>
        </w:rPr>
        <w:t>”</w:t>
      </w:r>
      <w:r w:rsidRPr="00EB0592">
        <w:rPr>
          <w:sz w:val="28"/>
          <w:szCs w:val="28"/>
          <w:lang w:val="uk-UA"/>
        </w:rPr>
        <w:t xml:space="preserve"> виражають конотації поваги. Їх використання зумовлене віковою дистанцією між </w:t>
      </w:r>
      <w:proofErr w:type="spellStart"/>
      <w:r w:rsidRPr="00EB0592">
        <w:rPr>
          <w:sz w:val="28"/>
          <w:szCs w:val="28"/>
          <w:lang w:val="uk-UA"/>
        </w:rPr>
        <w:t>кориспондентами</w:t>
      </w:r>
      <w:proofErr w:type="spellEnd"/>
      <w:r w:rsidRPr="00EB0592">
        <w:rPr>
          <w:sz w:val="28"/>
          <w:szCs w:val="28"/>
          <w:lang w:val="uk-UA"/>
        </w:rPr>
        <w:t xml:space="preserve">, тому виникла потреба у вербалізації жестів. Наприклад: </w:t>
      </w:r>
      <w:r w:rsidRPr="00EB0592">
        <w:rPr>
          <w:i/>
          <w:sz w:val="28"/>
          <w:szCs w:val="28"/>
          <w:u w:val="single"/>
          <w:shd w:val="clear" w:color="auto" w:fill="FFFFFF"/>
          <w:lang w:val="uk-UA"/>
        </w:rPr>
        <w:t xml:space="preserve">Мій сердечний поклін” </w:t>
      </w:r>
      <w:r w:rsidR="008C2148" w:rsidRPr="00EB0592">
        <w:rPr>
          <w:sz w:val="28"/>
          <w:szCs w:val="28"/>
          <w:lang w:val="uk-UA"/>
        </w:rPr>
        <w:t xml:space="preserve">[44, </w:t>
      </w:r>
      <w:r w:rsidRPr="00EB0592">
        <w:rPr>
          <w:sz w:val="28"/>
          <w:szCs w:val="28"/>
          <w:lang w:val="uk-UA"/>
        </w:rPr>
        <w:t xml:space="preserve"> с. 459]; </w:t>
      </w:r>
      <w:r w:rsidRPr="00EB0592">
        <w:rPr>
          <w:i/>
          <w:sz w:val="28"/>
          <w:szCs w:val="28"/>
          <w:lang w:val="uk-UA"/>
        </w:rPr>
        <w:t>“Кланяюсь</w:t>
      </w:r>
      <w:r w:rsidRPr="00EB0592">
        <w:rPr>
          <w:i/>
          <w:sz w:val="28"/>
          <w:szCs w:val="28"/>
          <w:u w:val="single"/>
          <w:lang w:val="uk-UA"/>
        </w:rPr>
        <w:t xml:space="preserve"> </w:t>
      </w:r>
      <w:r w:rsidRPr="00EB0592">
        <w:rPr>
          <w:i/>
          <w:sz w:val="28"/>
          <w:szCs w:val="28"/>
          <w:lang w:val="uk-UA"/>
        </w:rPr>
        <w:t>і поздоровляю”</w:t>
      </w:r>
      <w:r w:rsidRPr="00EB0592">
        <w:rPr>
          <w:sz w:val="28"/>
          <w:szCs w:val="28"/>
          <w:lang w:val="uk-UA"/>
        </w:rPr>
        <w:t xml:space="preserve"> </w:t>
      </w:r>
      <w:r w:rsidR="008C2148" w:rsidRPr="00EB0592">
        <w:rPr>
          <w:sz w:val="28"/>
          <w:szCs w:val="28"/>
          <w:lang w:val="uk-UA"/>
        </w:rPr>
        <w:t xml:space="preserve">[44, </w:t>
      </w:r>
      <w:r w:rsidRPr="00EB0592">
        <w:rPr>
          <w:sz w:val="28"/>
          <w:szCs w:val="28"/>
          <w:lang w:val="uk-UA"/>
        </w:rPr>
        <w:t xml:space="preserve"> с. 567]. Також іменник “поклін” несе в собі значення </w:t>
      </w:r>
      <w:r w:rsidRPr="00EB0592">
        <w:rPr>
          <w:sz w:val="28"/>
          <w:szCs w:val="28"/>
          <w:shd w:val="clear" w:color="auto" w:fill="FFFFFF"/>
          <w:lang w:val="uk-UA"/>
        </w:rPr>
        <w:t>вітання, найкращих</w:t>
      </w:r>
      <w:r w:rsidRPr="006038CC">
        <w:rPr>
          <w:sz w:val="28"/>
          <w:szCs w:val="28"/>
          <w:shd w:val="clear" w:color="auto" w:fill="FFFFFF"/>
          <w:lang w:val="uk-UA"/>
        </w:rPr>
        <w:t xml:space="preserve"> побажань та </w:t>
      </w:r>
      <w:r w:rsidRPr="006038CC">
        <w:rPr>
          <w:sz w:val="28"/>
          <w:szCs w:val="28"/>
          <w:lang w:val="uk-UA"/>
        </w:rPr>
        <w:t xml:space="preserve">означений якісним прикметником </w:t>
      </w:r>
      <w:r w:rsidRPr="006038CC">
        <w:rPr>
          <w:sz w:val="28"/>
          <w:szCs w:val="28"/>
          <w:shd w:val="clear" w:color="auto" w:fill="FFFFFF"/>
          <w:lang w:val="uk-UA"/>
        </w:rPr>
        <w:t xml:space="preserve">“щирий”, який є виявом доброго, сердечного ставлення, </w:t>
      </w:r>
      <w:r>
        <w:rPr>
          <w:sz w:val="28"/>
          <w:szCs w:val="28"/>
          <w:lang w:val="uk-UA"/>
        </w:rPr>
        <w:t>Леся Українка</w:t>
      </w:r>
      <w:r w:rsidRPr="006038CC">
        <w:rPr>
          <w:sz w:val="28"/>
          <w:szCs w:val="28"/>
          <w:shd w:val="clear" w:color="auto" w:fill="FFFFFF"/>
          <w:lang w:val="uk-UA"/>
        </w:rPr>
        <w:t xml:space="preserve"> висловлює свою повагу та піднесений настрій під час написання листа: </w:t>
      </w:r>
      <w:r w:rsidRPr="006038CC">
        <w:rPr>
          <w:sz w:val="28"/>
          <w:szCs w:val="28"/>
          <w:lang w:val="uk-UA"/>
        </w:rPr>
        <w:t xml:space="preserve"> </w:t>
      </w:r>
      <w:r w:rsidRPr="006038CC">
        <w:rPr>
          <w:i/>
          <w:sz w:val="28"/>
          <w:szCs w:val="28"/>
          <w:lang w:val="uk-UA"/>
        </w:rPr>
        <w:t xml:space="preserve">Від мене щирий усім уклін </w:t>
      </w:r>
      <w:r>
        <w:rPr>
          <w:i/>
          <w:sz w:val="28"/>
          <w:szCs w:val="28"/>
          <w:lang w:val="uk-UA"/>
        </w:rPr>
        <w:t xml:space="preserve">і найщиріші </w:t>
      </w:r>
      <w:proofErr w:type="spellStart"/>
      <w:r>
        <w:rPr>
          <w:i/>
          <w:sz w:val="28"/>
          <w:szCs w:val="28"/>
          <w:lang w:val="uk-UA"/>
        </w:rPr>
        <w:t>поцілнки</w:t>
      </w:r>
      <w:proofErr w:type="spellEnd"/>
      <w:r>
        <w:rPr>
          <w:i/>
          <w:sz w:val="28"/>
          <w:szCs w:val="28"/>
          <w:lang w:val="uk-UA"/>
        </w:rPr>
        <w:t xml:space="preserve"> </w:t>
      </w:r>
      <w:r w:rsidR="008C2148">
        <w:rPr>
          <w:sz w:val="28"/>
          <w:szCs w:val="28"/>
          <w:lang w:val="uk-UA"/>
        </w:rPr>
        <w:t xml:space="preserve">[44, </w:t>
      </w:r>
      <w:r w:rsidRPr="006038CC">
        <w:rPr>
          <w:sz w:val="28"/>
          <w:szCs w:val="28"/>
          <w:lang w:val="uk-UA"/>
        </w:rPr>
        <w:t xml:space="preserve"> с. 80].</w:t>
      </w:r>
      <w:r w:rsidRPr="00B54424">
        <w:rPr>
          <w:sz w:val="28"/>
          <w:szCs w:val="28"/>
          <w:lang w:val="uk-UA"/>
        </w:rPr>
        <w:t xml:space="preserve">  </w:t>
      </w:r>
      <w:r w:rsidRPr="006038CC">
        <w:rPr>
          <w:sz w:val="28"/>
          <w:szCs w:val="28"/>
          <w:lang w:val="uk-UA"/>
        </w:rPr>
        <w:t xml:space="preserve"> </w:t>
      </w:r>
      <w:r w:rsidRPr="00BF0CEA">
        <w:rPr>
          <w:sz w:val="28"/>
          <w:szCs w:val="28"/>
          <w:lang w:val="uk-UA"/>
        </w:rPr>
        <w:t xml:space="preserve"> </w:t>
      </w:r>
    </w:p>
    <w:p w14:paraId="47FDC174" w14:textId="77777777" w:rsidR="00F7650E" w:rsidRPr="00510148" w:rsidRDefault="00F7650E" w:rsidP="00AF0AB5">
      <w:pPr>
        <w:autoSpaceDE w:val="0"/>
        <w:autoSpaceDN w:val="0"/>
        <w:adjustRightInd w:val="0"/>
        <w:spacing w:line="360" w:lineRule="auto"/>
        <w:ind w:firstLine="567"/>
        <w:jc w:val="both"/>
        <w:rPr>
          <w:sz w:val="28"/>
          <w:szCs w:val="28"/>
          <w:lang w:val="uk-UA"/>
        </w:rPr>
      </w:pPr>
      <w:r>
        <w:rPr>
          <w:sz w:val="28"/>
          <w:szCs w:val="28"/>
          <w:lang w:val="uk-UA"/>
        </w:rPr>
        <w:t xml:space="preserve">Знаходимо випадки </w:t>
      </w:r>
      <w:r w:rsidRPr="005B39C5">
        <w:rPr>
          <w:sz w:val="28"/>
          <w:szCs w:val="28"/>
          <w:lang w:val="uk-UA"/>
        </w:rPr>
        <w:t>прощання-нагадування при якому</w:t>
      </w:r>
      <w:r>
        <w:rPr>
          <w:sz w:val="28"/>
          <w:szCs w:val="28"/>
          <w:lang w:val="uk-UA"/>
        </w:rPr>
        <w:t xml:space="preserve"> авторка свої бажання та </w:t>
      </w:r>
      <w:r w:rsidRPr="00AF0AB5">
        <w:rPr>
          <w:sz w:val="28"/>
          <w:szCs w:val="28"/>
          <w:lang w:val="uk-UA"/>
        </w:rPr>
        <w:t>виражає часткою</w:t>
      </w:r>
      <w:r w:rsidRPr="00A36A26">
        <w:rPr>
          <w:i/>
          <w:sz w:val="28"/>
          <w:szCs w:val="28"/>
          <w:lang w:val="uk-UA"/>
        </w:rPr>
        <w:t xml:space="preserve"> </w:t>
      </w:r>
      <w:r w:rsidRPr="00A36A26">
        <w:rPr>
          <w:sz w:val="28"/>
          <w:szCs w:val="28"/>
        </w:rPr>
        <w:t>“</w:t>
      </w:r>
      <w:r w:rsidRPr="00A36A26">
        <w:rPr>
          <w:sz w:val="28"/>
          <w:szCs w:val="28"/>
          <w:lang w:val="uk-UA"/>
        </w:rPr>
        <w:t>ще</w:t>
      </w:r>
      <w:r w:rsidRPr="00A36A26">
        <w:rPr>
          <w:sz w:val="28"/>
          <w:szCs w:val="28"/>
        </w:rPr>
        <w:t>”</w:t>
      </w:r>
      <w:r w:rsidRPr="00456FD9">
        <w:rPr>
          <w:b/>
          <w:sz w:val="28"/>
          <w:szCs w:val="28"/>
        </w:rPr>
        <w:t xml:space="preserve"> </w:t>
      </w:r>
      <w:r w:rsidRPr="00456FD9">
        <w:rPr>
          <w:b/>
          <w:i/>
          <w:sz w:val="28"/>
          <w:szCs w:val="28"/>
          <w:lang w:val="uk-UA"/>
        </w:rPr>
        <w:t xml:space="preserve"> </w:t>
      </w:r>
      <w:r w:rsidRPr="00AF0AB5">
        <w:rPr>
          <w:sz w:val="28"/>
          <w:szCs w:val="28"/>
          <w:lang w:val="uk-UA"/>
        </w:rPr>
        <w:t xml:space="preserve">із </w:t>
      </w:r>
      <w:proofErr w:type="spellStart"/>
      <w:r w:rsidRPr="00AF0AB5">
        <w:rPr>
          <w:sz w:val="28"/>
          <w:szCs w:val="28"/>
          <w:lang w:val="uk-UA"/>
        </w:rPr>
        <w:t>нумералізованим</w:t>
      </w:r>
      <w:proofErr w:type="spellEnd"/>
      <w:r w:rsidRPr="00AF0AB5">
        <w:rPr>
          <w:sz w:val="28"/>
          <w:szCs w:val="28"/>
          <w:lang w:val="uk-UA"/>
        </w:rPr>
        <w:t xml:space="preserve"> іменником</w:t>
      </w:r>
      <w:r w:rsidRPr="00456FD9">
        <w:rPr>
          <w:b/>
          <w:sz w:val="28"/>
          <w:szCs w:val="28"/>
          <w:lang w:val="uk-UA"/>
        </w:rPr>
        <w:t xml:space="preserve"> </w:t>
      </w:r>
      <w:r>
        <w:rPr>
          <w:sz w:val="28"/>
          <w:szCs w:val="28"/>
          <w:lang w:val="uk-UA"/>
        </w:rPr>
        <w:t xml:space="preserve"> </w:t>
      </w:r>
      <w:r w:rsidRPr="000E4309">
        <w:rPr>
          <w:sz w:val="28"/>
          <w:szCs w:val="28"/>
        </w:rPr>
        <w:t>“</w:t>
      </w:r>
      <w:r>
        <w:rPr>
          <w:sz w:val="28"/>
          <w:szCs w:val="28"/>
          <w:lang w:val="uk-UA"/>
        </w:rPr>
        <w:t>раз</w:t>
      </w:r>
      <w:r w:rsidRPr="000E4309">
        <w:rPr>
          <w:sz w:val="28"/>
          <w:szCs w:val="28"/>
        </w:rPr>
        <w:t>”</w:t>
      </w:r>
      <w:r>
        <w:rPr>
          <w:sz w:val="28"/>
          <w:szCs w:val="28"/>
          <w:lang w:val="uk-UA"/>
        </w:rPr>
        <w:t>:</w:t>
      </w:r>
      <w:r w:rsidRPr="00AF0AB5">
        <w:rPr>
          <w:i/>
          <w:sz w:val="28"/>
          <w:szCs w:val="28"/>
        </w:rPr>
        <w:t xml:space="preserve"> </w:t>
      </w:r>
      <w:proofErr w:type="spellStart"/>
      <w:r w:rsidRPr="00AF0AB5">
        <w:rPr>
          <w:i/>
          <w:color w:val="000000"/>
          <w:sz w:val="28"/>
          <w:szCs w:val="28"/>
        </w:rPr>
        <w:t>Бувайте</w:t>
      </w:r>
      <w:proofErr w:type="spellEnd"/>
      <w:r w:rsidRPr="00AF0AB5">
        <w:rPr>
          <w:i/>
          <w:color w:val="000000"/>
          <w:sz w:val="28"/>
          <w:szCs w:val="28"/>
        </w:rPr>
        <w:t xml:space="preserve"> </w:t>
      </w:r>
      <w:proofErr w:type="spellStart"/>
      <w:r w:rsidRPr="00AF0AB5">
        <w:rPr>
          <w:i/>
          <w:color w:val="000000"/>
          <w:sz w:val="28"/>
          <w:szCs w:val="28"/>
        </w:rPr>
        <w:t>здорові</w:t>
      </w:r>
      <w:proofErr w:type="spellEnd"/>
      <w:r w:rsidRPr="00AF0AB5">
        <w:rPr>
          <w:i/>
          <w:color w:val="000000"/>
          <w:sz w:val="28"/>
          <w:szCs w:val="28"/>
        </w:rPr>
        <w:t xml:space="preserve">!... (ах, </w:t>
      </w:r>
      <w:proofErr w:type="spellStart"/>
      <w:r w:rsidRPr="00AF0AB5">
        <w:rPr>
          <w:i/>
          <w:color w:val="000000"/>
          <w:sz w:val="28"/>
          <w:szCs w:val="28"/>
        </w:rPr>
        <w:t>тиї</w:t>
      </w:r>
      <w:proofErr w:type="spellEnd"/>
      <w:r w:rsidRPr="00AF0AB5">
        <w:rPr>
          <w:i/>
          <w:color w:val="000000"/>
          <w:sz w:val="28"/>
          <w:szCs w:val="28"/>
        </w:rPr>
        <w:t xml:space="preserve"> </w:t>
      </w:r>
      <w:proofErr w:type="spellStart"/>
      <w:r w:rsidRPr="00AF0AB5">
        <w:rPr>
          <w:i/>
          <w:color w:val="000000"/>
          <w:sz w:val="28"/>
          <w:szCs w:val="28"/>
        </w:rPr>
        <w:t>півні</w:t>
      </w:r>
      <w:proofErr w:type="spellEnd"/>
      <w:r w:rsidRPr="00AF0AB5">
        <w:rPr>
          <w:i/>
          <w:color w:val="000000"/>
          <w:sz w:val="28"/>
          <w:szCs w:val="28"/>
        </w:rPr>
        <w:t xml:space="preserve">!). Дядину, Раду і </w:t>
      </w:r>
      <w:proofErr w:type="spellStart"/>
      <w:r w:rsidRPr="00AF0AB5">
        <w:rPr>
          <w:i/>
          <w:color w:val="000000"/>
          <w:sz w:val="28"/>
          <w:szCs w:val="28"/>
        </w:rPr>
        <w:t>Ліду</w:t>
      </w:r>
      <w:proofErr w:type="spellEnd"/>
      <w:r w:rsidRPr="00AF0AB5">
        <w:rPr>
          <w:i/>
          <w:color w:val="000000"/>
          <w:sz w:val="28"/>
          <w:szCs w:val="28"/>
        </w:rPr>
        <w:t xml:space="preserve"> з </w:t>
      </w:r>
      <w:proofErr w:type="spellStart"/>
      <w:r w:rsidRPr="00AF0AB5">
        <w:rPr>
          <w:i/>
          <w:color w:val="000000"/>
          <w:sz w:val="28"/>
          <w:szCs w:val="28"/>
        </w:rPr>
        <w:t>Мі</w:t>
      </w:r>
      <w:r w:rsidRPr="00AF0AB5">
        <w:rPr>
          <w:i/>
          <w:color w:val="000000"/>
          <w:sz w:val="28"/>
          <w:szCs w:val="28"/>
        </w:rPr>
        <w:softHyphen/>
        <w:t>кою</w:t>
      </w:r>
      <w:proofErr w:type="spellEnd"/>
      <w:r w:rsidRPr="00AF0AB5">
        <w:rPr>
          <w:i/>
          <w:color w:val="000000"/>
          <w:sz w:val="28"/>
          <w:szCs w:val="28"/>
        </w:rPr>
        <w:t xml:space="preserve"> </w:t>
      </w:r>
      <w:proofErr w:type="spellStart"/>
      <w:r w:rsidRPr="00AF0AB5">
        <w:rPr>
          <w:i/>
          <w:color w:val="000000"/>
          <w:sz w:val="28"/>
          <w:szCs w:val="28"/>
        </w:rPr>
        <w:t>міцно</w:t>
      </w:r>
      <w:proofErr w:type="spellEnd"/>
      <w:r w:rsidRPr="00AF0AB5">
        <w:rPr>
          <w:i/>
          <w:color w:val="000000"/>
          <w:sz w:val="28"/>
          <w:szCs w:val="28"/>
        </w:rPr>
        <w:t xml:space="preserve"> </w:t>
      </w:r>
      <w:proofErr w:type="spellStart"/>
      <w:r w:rsidRPr="00AF0AB5">
        <w:rPr>
          <w:i/>
          <w:color w:val="000000"/>
          <w:sz w:val="28"/>
          <w:szCs w:val="28"/>
        </w:rPr>
        <w:t>цілую</w:t>
      </w:r>
      <w:proofErr w:type="spellEnd"/>
      <w:r w:rsidRPr="00AF0AB5">
        <w:rPr>
          <w:i/>
          <w:color w:val="000000"/>
          <w:sz w:val="28"/>
          <w:szCs w:val="28"/>
        </w:rPr>
        <w:t xml:space="preserve">. Щиро </w:t>
      </w:r>
      <w:proofErr w:type="spellStart"/>
      <w:r w:rsidRPr="00AF0AB5">
        <w:rPr>
          <w:i/>
          <w:color w:val="000000"/>
          <w:sz w:val="28"/>
          <w:szCs w:val="28"/>
        </w:rPr>
        <w:t>вітаю</w:t>
      </w:r>
      <w:proofErr w:type="spellEnd"/>
      <w:r w:rsidRPr="00AF0AB5">
        <w:rPr>
          <w:i/>
          <w:color w:val="000000"/>
          <w:sz w:val="28"/>
          <w:szCs w:val="28"/>
        </w:rPr>
        <w:t xml:space="preserve"> Ив[</w:t>
      </w:r>
      <w:proofErr w:type="spellStart"/>
      <w:r w:rsidRPr="00AF0AB5">
        <w:rPr>
          <w:i/>
          <w:color w:val="000000"/>
          <w:sz w:val="28"/>
          <w:szCs w:val="28"/>
        </w:rPr>
        <w:t>ана</w:t>
      </w:r>
      <w:proofErr w:type="spellEnd"/>
      <w:r w:rsidRPr="00AF0AB5">
        <w:rPr>
          <w:i/>
          <w:color w:val="000000"/>
          <w:sz w:val="28"/>
          <w:szCs w:val="28"/>
        </w:rPr>
        <w:t xml:space="preserve">] </w:t>
      </w:r>
      <w:proofErr w:type="spellStart"/>
      <w:r w:rsidRPr="00AF0AB5">
        <w:rPr>
          <w:i/>
          <w:color w:val="000000"/>
          <w:sz w:val="28"/>
          <w:szCs w:val="28"/>
        </w:rPr>
        <w:t>Дм</w:t>
      </w:r>
      <w:proofErr w:type="spellEnd"/>
      <w:r w:rsidRPr="00AF0AB5">
        <w:rPr>
          <w:i/>
          <w:color w:val="000000"/>
          <w:sz w:val="28"/>
          <w:szCs w:val="28"/>
        </w:rPr>
        <w:t>[</w:t>
      </w:r>
      <w:proofErr w:type="spellStart"/>
      <w:r w:rsidRPr="00AF0AB5">
        <w:rPr>
          <w:i/>
          <w:color w:val="000000"/>
          <w:sz w:val="28"/>
          <w:szCs w:val="28"/>
        </w:rPr>
        <w:t>итровича</w:t>
      </w:r>
      <w:proofErr w:type="spellEnd"/>
      <w:r w:rsidRPr="00AF0AB5">
        <w:rPr>
          <w:i/>
          <w:color w:val="000000"/>
          <w:sz w:val="28"/>
          <w:szCs w:val="28"/>
        </w:rPr>
        <w:t xml:space="preserve">], — </w:t>
      </w:r>
      <w:proofErr w:type="spellStart"/>
      <w:r w:rsidRPr="00AF0AB5">
        <w:rPr>
          <w:i/>
          <w:color w:val="000000"/>
          <w:sz w:val="28"/>
          <w:szCs w:val="28"/>
        </w:rPr>
        <w:t>що</w:t>
      </w:r>
      <w:proofErr w:type="spellEnd"/>
      <w:r w:rsidRPr="00AF0AB5">
        <w:rPr>
          <w:i/>
          <w:color w:val="000000"/>
          <w:sz w:val="28"/>
          <w:szCs w:val="28"/>
        </w:rPr>
        <w:t xml:space="preserve"> се </w:t>
      </w:r>
      <w:proofErr w:type="spellStart"/>
      <w:r w:rsidRPr="00AF0AB5">
        <w:rPr>
          <w:i/>
          <w:color w:val="000000"/>
          <w:sz w:val="28"/>
          <w:szCs w:val="28"/>
        </w:rPr>
        <w:t>він</w:t>
      </w:r>
      <w:proofErr w:type="spellEnd"/>
      <w:r w:rsidRPr="00AF0AB5">
        <w:rPr>
          <w:i/>
          <w:color w:val="000000"/>
          <w:sz w:val="28"/>
          <w:szCs w:val="28"/>
        </w:rPr>
        <w:t xml:space="preserve"> нам давно не </w:t>
      </w:r>
      <w:proofErr w:type="spellStart"/>
      <w:r w:rsidRPr="00AF0AB5">
        <w:rPr>
          <w:i/>
          <w:color w:val="000000"/>
          <w:sz w:val="28"/>
          <w:szCs w:val="28"/>
        </w:rPr>
        <w:t>пише</w:t>
      </w:r>
      <w:proofErr w:type="spellEnd"/>
      <w:r w:rsidRPr="00AF0AB5">
        <w:rPr>
          <w:i/>
          <w:color w:val="000000"/>
          <w:sz w:val="28"/>
          <w:szCs w:val="28"/>
        </w:rPr>
        <w:t>?</w:t>
      </w:r>
      <w:r>
        <w:rPr>
          <w:sz w:val="28"/>
          <w:szCs w:val="28"/>
          <w:lang w:val="uk-UA"/>
        </w:rPr>
        <w:t xml:space="preserve"> </w:t>
      </w:r>
      <w:r w:rsidRPr="006038CC">
        <w:rPr>
          <w:i/>
          <w:color w:val="000000"/>
          <w:sz w:val="28"/>
          <w:szCs w:val="28"/>
          <w:lang w:eastAsia="en-US"/>
        </w:rPr>
        <w:t xml:space="preserve">Ну, коли ж Ви </w:t>
      </w:r>
      <w:proofErr w:type="spellStart"/>
      <w:r w:rsidRPr="006038CC">
        <w:rPr>
          <w:i/>
          <w:color w:val="000000"/>
          <w:sz w:val="28"/>
          <w:szCs w:val="28"/>
          <w:lang w:eastAsia="en-US"/>
        </w:rPr>
        <w:t>здіймете</w:t>
      </w:r>
      <w:proofErr w:type="spellEnd"/>
      <w:r w:rsidRPr="006038CC">
        <w:rPr>
          <w:i/>
          <w:color w:val="000000"/>
          <w:sz w:val="28"/>
          <w:szCs w:val="28"/>
          <w:lang w:eastAsia="en-US"/>
        </w:rPr>
        <w:t xml:space="preserve"> з мене </w:t>
      </w:r>
      <w:proofErr w:type="spellStart"/>
      <w:r w:rsidRPr="006038CC">
        <w:rPr>
          <w:i/>
          <w:color w:val="000000"/>
          <w:sz w:val="28"/>
          <w:szCs w:val="28"/>
          <w:lang w:eastAsia="en-US"/>
        </w:rPr>
        <w:t>ганебну</w:t>
      </w:r>
      <w:proofErr w:type="spellEnd"/>
      <w:r w:rsidRPr="006038CC">
        <w:rPr>
          <w:i/>
          <w:color w:val="000000"/>
          <w:sz w:val="28"/>
          <w:szCs w:val="28"/>
          <w:lang w:eastAsia="en-US"/>
        </w:rPr>
        <w:t xml:space="preserve"> </w:t>
      </w:r>
      <w:proofErr w:type="spellStart"/>
      <w:r w:rsidRPr="006038CC">
        <w:rPr>
          <w:i/>
          <w:color w:val="000000"/>
          <w:sz w:val="28"/>
          <w:szCs w:val="28"/>
          <w:lang w:eastAsia="en-US"/>
        </w:rPr>
        <w:t>назву</w:t>
      </w:r>
      <w:proofErr w:type="spellEnd"/>
      <w:r w:rsidRPr="006038CC">
        <w:rPr>
          <w:i/>
          <w:color w:val="000000"/>
          <w:sz w:val="28"/>
          <w:szCs w:val="28"/>
          <w:lang w:eastAsia="en-US"/>
        </w:rPr>
        <w:t xml:space="preserve"> </w:t>
      </w:r>
      <w:proofErr w:type="spellStart"/>
      <w:r w:rsidRPr="006038CC">
        <w:rPr>
          <w:i/>
          <w:color w:val="000000"/>
          <w:sz w:val="28"/>
          <w:szCs w:val="28"/>
          <w:lang w:eastAsia="en-US"/>
        </w:rPr>
        <w:t>азіята</w:t>
      </w:r>
      <w:proofErr w:type="spellEnd"/>
      <w:r w:rsidRPr="006038CC">
        <w:rPr>
          <w:i/>
          <w:color w:val="000000"/>
          <w:sz w:val="28"/>
          <w:szCs w:val="28"/>
          <w:lang w:eastAsia="en-US"/>
        </w:rPr>
        <w:t xml:space="preserve">, вона </w:t>
      </w:r>
      <w:proofErr w:type="spellStart"/>
      <w:r w:rsidRPr="006038CC">
        <w:rPr>
          <w:i/>
          <w:color w:val="000000"/>
          <w:sz w:val="28"/>
          <w:szCs w:val="28"/>
          <w:lang w:eastAsia="en-US"/>
        </w:rPr>
        <w:t>мені</w:t>
      </w:r>
      <w:proofErr w:type="spellEnd"/>
      <w:r w:rsidRPr="006038CC">
        <w:rPr>
          <w:i/>
          <w:color w:val="000000"/>
          <w:sz w:val="28"/>
          <w:szCs w:val="28"/>
          <w:lang w:eastAsia="en-US"/>
        </w:rPr>
        <w:t xml:space="preserve"> душу </w:t>
      </w:r>
      <w:proofErr w:type="spellStart"/>
      <w:r w:rsidRPr="006038CC">
        <w:rPr>
          <w:i/>
          <w:color w:val="000000"/>
          <w:sz w:val="28"/>
          <w:szCs w:val="28"/>
          <w:lang w:eastAsia="en-US"/>
        </w:rPr>
        <w:t>гнітить</w:t>
      </w:r>
      <w:proofErr w:type="spellEnd"/>
      <w:r w:rsidRPr="006038CC">
        <w:rPr>
          <w:i/>
          <w:color w:val="000000"/>
          <w:sz w:val="28"/>
          <w:szCs w:val="28"/>
          <w:lang w:eastAsia="en-US"/>
        </w:rPr>
        <w:t>.</w:t>
      </w:r>
      <w:r>
        <w:rPr>
          <w:sz w:val="28"/>
          <w:szCs w:val="28"/>
          <w:lang w:val="uk-UA"/>
        </w:rPr>
        <w:t xml:space="preserve"> </w:t>
      </w:r>
      <w:proofErr w:type="spellStart"/>
      <w:r w:rsidRPr="00510148">
        <w:rPr>
          <w:i/>
          <w:color w:val="000000"/>
          <w:sz w:val="28"/>
          <w:szCs w:val="28"/>
          <w:lang w:eastAsia="en-US"/>
        </w:rPr>
        <w:t>Ще</w:t>
      </w:r>
      <w:proofErr w:type="spellEnd"/>
      <w:r w:rsidRPr="00510148">
        <w:rPr>
          <w:i/>
          <w:color w:val="000000"/>
          <w:sz w:val="28"/>
          <w:szCs w:val="28"/>
          <w:lang w:eastAsia="en-US"/>
        </w:rPr>
        <w:t xml:space="preserve"> раз </w:t>
      </w:r>
      <w:proofErr w:type="spellStart"/>
      <w:r w:rsidRPr="00510148">
        <w:rPr>
          <w:i/>
          <w:color w:val="000000"/>
          <w:sz w:val="28"/>
          <w:szCs w:val="28"/>
          <w:lang w:eastAsia="en-US"/>
        </w:rPr>
        <w:t>бувайте</w:t>
      </w:r>
      <w:proofErr w:type="spellEnd"/>
      <w:r w:rsidRPr="00510148">
        <w:rPr>
          <w:i/>
          <w:color w:val="000000"/>
          <w:sz w:val="28"/>
          <w:szCs w:val="28"/>
          <w:lang w:eastAsia="en-US"/>
        </w:rPr>
        <w:t xml:space="preserve"> </w:t>
      </w:r>
      <w:proofErr w:type="spellStart"/>
      <w:r w:rsidRPr="00510148">
        <w:rPr>
          <w:i/>
          <w:color w:val="000000"/>
          <w:sz w:val="28"/>
          <w:szCs w:val="28"/>
          <w:lang w:eastAsia="en-US"/>
        </w:rPr>
        <w:t>здорові</w:t>
      </w:r>
      <w:proofErr w:type="spellEnd"/>
      <w:r w:rsidRPr="00510148">
        <w:rPr>
          <w:i/>
          <w:color w:val="000000"/>
          <w:sz w:val="28"/>
          <w:szCs w:val="28"/>
          <w:lang w:eastAsia="en-US"/>
        </w:rPr>
        <w:t>!</w:t>
      </w:r>
      <w:r w:rsidRPr="00510148">
        <w:rPr>
          <w:sz w:val="28"/>
          <w:szCs w:val="28"/>
          <w:lang w:val="uk-UA"/>
        </w:rPr>
        <w:t xml:space="preserve"> </w:t>
      </w:r>
      <w:r w:rsidRPr="00510148">
        <w:rPr>
          <w:i/>
          <w:color w:val="000000"/>
          <w:sz w:val="28"/>
          <w:szCs w:val="28"/>
          <w:lang w:eastAsia="en-US"/>
        </w:rPr>
        <w:t>Ваша Леся</w:t>
      </w:r>
      <w:r w:rsidRPr="00510148">
        <w:rPr>
          <w:sz w:val="28"/>
          <w:szCs w:val="28"/>
          <w:lang w:val="uk-UA"/>
        </w:rPr>
        <w:t xml:space="preserve"> </w:t>
      </w:r>
      <w:r w:rsidR="008C2148">
        <w:rPr>
          <w:sz w:val="28"/>
          <w:szCs w:val="28"/>
          <w:lang w:val="uk-UA"/>
        </w:rPr>
        <w:t>[</w:t>
      </w:r>
      <w:proofErr w:type="gramStart"/>
      <w:r w:rsidR="008C2148">
        <w:rPr>
          <w:sz w:val="28"/>
          <w:szCs w:val="28"/>
          <w:lang w:val="uk-UA"/>
        </w:rPr>
        <w:t xml:space="preserve">44, </w:t>
      </w:r>
      <w:r w:rsidRPr="00510148">
        <w:rPr>
          <w:sz w:val="28"/>
          <w:szCs w:val="28"/>
          <w:lang w:val="uk-UA"/>
        </w:rPr>
        <w:t xml:space="preserve"> с.</w:t>
      </w:r>
      <w:proofErr w:type="gramEnd"/>
      <w:r w:rsidRPr="00510148">
        <w:rPr>
          <w:sz w:val="28"/>
          <w:szCs w:val="28"/>
          <w:lang w:val="uk-UA"/>
        </w:rPr>
        <w:t xml:space="preserve"> 230]. Нагадування в кінці листа мотивує вираженою важливістю повернення адресата: </w:t>
      </w:r>
      <w:proofErr w:type="spellStart"/>
      <w:r w:rsidRPr="00510148">
        <w:rPr>
          <w:i/>
          <w:color w:val="000000"/>
          <w:sz w:val="28"/>
          <w:szCs w:val="28"/>
          <w:lang w:eastAsia="en-US"/>
        </w:rPr>
        <w:t>Бувайте</w:t>
      </w:r>
      <w:proofErr w:type="spellEnd"/>
      <w:r w:rsidRPr="00510148">
        <w:rPr>
          <w:i/>
          <w:color w:val="000000"/>
          <w:sz w:val="28"/>
          <w:szCs w:val="28"/>
          <w:lang w:eastAsia="en-US"/>
        </w:rPr>
        <w:t xml:space="preserve"> </w:t>
      </w:r>
      <w:proofErr w:type="spellStart"/>
      <w:r w:rsidRPr="00510148">
        <w:rPr>
          <w:i/>
          <w:color w:val="000000"/>
          <w:sz w:val="28"/>
          <w:szCs w:val="28"/>
          <w:lang w:eastAsia="en-US"/>
        </w:rPr>
        <w:t>здорові</w:t>
      </w:r>
      <w:proofErr w:type="spellEnd"/>
      <w:r w:rsidRPr="00510148">
        <w:rPr>
          <w:i/>
          <w:color w:val="000000"/>
          <w:sz w:val="28"/>
          <w:szCs w:val="28"/>
          <w:lang w:eastAsia="en-US"/>
        </w:rPr>
        <w:t xml:space="preserve">, </w:t>
      </w:r>
      <w:proofErr w:type="spellStart"/>
      <w:r w:rsidRPr="00510148">
        <w:rPr>
          <w:i/>
          <w:color w:val="000000"/>
          <w:sz w:val="28"/>
          <w:szCs w:val="28"/>
          <w:lang w:eastAsia="en-US"/>
        </w:rPr>
        <w:t>цілую</w:t>
      </w:r>
      <w:proofErr w:type="spellEnd"/>
      <w:r w:rsidRPr="00510148">
        <w:rPr>
          <w:i/>
          <w:color w:val="000000"/>
          <w:sz w:val="28"/>
          <w:szCs w:val="28"/>
          <w:lang w:eastAsia="en-US"/>
        </w:rPr>
        <w:t xml:space="preserve"> Вас, дядину і Зорю. </w:t>
      </w:r>
      <w:proofErr w:type="spellStart"/>
      <w:r w:rsidRPr="00510148">
        <w:rPr>
          <w:i/>
          <w:color w:val="000000"/>
          <w:sz w:val="28"/>
          <w:szCs w:val="28"/>
          <w:lang w:eastAsia="en-US"/>
        </w:rPr>
        <w:t>Амани</w:t>
      </w:r>
      <w:proofErr w:type="spellEnd"/>
      <w:r w:rsidRPr="00510148">
        <w:rPr>
          <w:i/>
          <w:color w:val="000000"/>
          <w:sz w:val="28"/>
          <w:szCs w:val="28"/>
          <w:lang w:eastAsia="en-US"/>
        </w:rPr>
        <w:t xml:space="preserve"> Вам </w:t>
      </w:r>
      <w:proofErr w:type="spellStart"/>
      <w:r w:rsidRPr="00510148">
        <w:rPr>
          <w:i/>
          <w:color w:val="000000"/>
          <w:sz w:val="28"/>
          <w:szCs w:val="28"/>
          <w:lang w:eastAsia="en-US"/>
        </w:rPr>
        <w:t>обом</w:t>
      </w:r>
      <w:proofErr w:type="spellEnd"/>
      <w:r w:rsidRPr="00510148">
        <w:rPr>
          <w:i/>
          <w:color w:val="000000"/>
          <w:sz w:val="28"/>
          <w:szCs w:val="28"/>
          <w:lang w:eastAsia="en-US"/>
        </w:rPr>
        <w:t xml:space="preserve"> </w:t>
      </w:r>
      <w:proofErr w:type="spellStart"/>
      <w:r w:rsidRPr="00510148">
        <w:rPr>
          <w:i/>
          <w:color w:val="000000"/>
          <w:sz w:val="28"/>
          <w:szCs w:val="28"/>
          <w:lang w:eastAsia="en-US"/>
        </w:rPr>
        <w:t>кланяються</w:t>
      </w:r>
      <w:proofErr w:type="spellEnd"/>
      <w:r w:rsidRPr="00510148">
        <w:rPr>
          <w:i/>
          <w:color w:val="000000"/>
          <w:sz w:val="28"/>
          <w:szCs w:val="28"/>
          <w:lang w:eastAsia="en-US"/>
        </w:rPr>
        <w:t xml:space="preserve">. </w:t>
      </w:r>
      <w:proofErr w:type="spellStart"/>
      <w:r w:rsidRPr="00510148">
        <w:rPr>
          <w:i/>
          <w:color w:val="000000"/>
          <w:sz w:val="28"/>
          <w:szCs w:val="28"/>
          <w:lang w:eastAsia="en-US"/>
        </w:rPr>
        <w:t>Їх</w:t>
      </w:r>
      <w:proofErr w:type="spellEnd"/>
      <w:r w:rsidRPr="00510148">
        <w:rPr>
          <w:i/>
          <w:color w:val="000000"/>
          <w:sz w:val="28"/>
          <w:szCs w:val="28"/>
          <w:lang w:eastAsia="en-US"/>
        </w:rPr>
        <w:t xml:space="preserve"> </w:t>
      </w:r>
      <w:proofErr w:type="spellStart"/>
      <w:r w:rsidRPr="00510148">
        <w:rPr>
          <w:i/>
          <w:color w:val="000000"/>
          <w:sz w:val="28"/>
          <w:szCs w:val="28"/>
          <w:lang w:eastAsia="en-US"/>
        </w:rPr>
        <w:t>візіти</w:t>
      </w:r>
      <w:proofErr w:type="spellEnd"/>
      <w:r w:rsidRPr="00510148">
        <w:rPr>
          <w:i/>
          <w:color w:val="000000"/>
          <w:sz w:val="28"/>
          <w:szCs w:val="28"/>
          <w:lang w:eastAsia="en-US"/>
        </w:rPr>
        <w:t xml:space="preserve"> нам </w:t>
      </w:r>
      <w:proofErr w:type="spellStart"/>
      <w:r w:rsidRPr="00510148">
        <w:rPr>
          <w:i/>
          <w:color w:val="000000"/>
          <w:sz w:val="28"/>
          <w:szCs w:val="28"/>
          <w:lang w:eastAsia="en-US"/>
        </w:rPr>
        <w:t>подвійно</w:t>
      </w:r>
      <w:proofErr w:type="spellEnd"/>
      <w:r w:rsidRPr="00510148">
        <w:rPr>
          <w:i/>
          <w:color w:val="000000"/>
          <w:sz w:val="28"/>
          <w:szCs w:val="28"/>
          <w:lang w:eastAsia="en-US"/>
        </w:rPr>
        <w:t xml:space="preserve"> </w:t>
      </w:r>
      <w:proofErr w:type="spellStart"/>
      <w:r w:rsidRPr="00510148">
        <w:rPr>
          <w:i/>
          <w:color w:val="000000"/>
          <w:sz w:val="28"/>
          <w:szCs w:val="28"/>
          <w:lang w:eastAsia="en-US"/>
        </w:rPr>
        <w:t>приємні</w:t>
      </w:r>
      <w:proofErr w:type="spellEnd"/>
      <w:r w:rsidRPr="00510148">
        <w:rPr>
          <w:i/>
          <w:color w:val="000000"/>
          <w:sz w:val="28"/>
          <w:szCs w:val="28"/>
          <w:lang w:eastAsia="en-US"/>
        </w:rPr>
        <w:t xml:space="preserve">, </w:t>
      </w:r>
      <w:proofErr w:type="spellStart"/>
      <w:r w:rsidRPr="00510148">
        <w:rPr>
          <w:i/>
          <w:color w:val="000000"/>
          <w:sz w:val="28"/>
          <w:szCs w:val="28"/>
          <w:lang w:eastAsia="en-US"/>
        </w:rPr>
        <w:t>бо</w:t>
      </w:r>
      <w:proofErr w:type="spellEnd"/>
      <w:r w:rsidRPr="00510148">
        <w:rPr>
          <w:i/>
          <w:color w:val="000000"/>
          <w:sz w:val="28"/>
          <w:szCs w:val="28"/>
          <w:lang w:eastAsia="en-US"/>
        </w:rPr>
        <w:t xml:space="preserve">, </w:t>
      </w:r>
      <w:proofErr w:type="spellStart"/>
      <w:r w:rsidRPr="00510148">
        <w:rPr>
          <w:i/>
          <w:color w:val="000000"/>
          <w:sz w:val="28"/>
          <w:szCs w:val="28"/>
          <w:lang w:eastAsia="en-US"/>
        </w:rPr>
        <w:t>окрім</w:t>
      </w:r>
      <w:proofErr w:type="spellEnd"/>
      <w:r w:rsidRPr="00510148">
        <w:rPr>
          <w:i/>
          <w:color w:val="000000"/>
          <w:sz w:val="28"/>
          <w:szCs w:val="28"/>
          <w:lang w:eastAsia="en-US"/>
        </w:rPr>
        <w:t xml:space="preserve"> гостей, </w:t>
      </w:r>
      <w:proofErr w:type="spellStart"/>
      <w:r w:rsidRPr="00510148">
        <w:rPr>
          <w:i/>
          <w:color w:val="000000"/>
          <w:sz w:val="28"/>
          <w:szCs w:val="28"/>
          <w:lang w:eastAsia="en-US"/>
        </w:rPr>
        <w:t>приїздить</w:t>
      </w:r>
      <w:proofErr w:type="spellEnd"/>
      <w:r w:rsidRPr="00510148">
        <w:rPr>
          <w:i/>
          <w:color w:val="000000"/>
          <w:sz w:val="28"/>
          <w:szCs w:val="28"/>
          <w:lang w:eastAsia="en-US"/>
        </w:rPr>
        <w:t xml:space="preserve"> </w:t>
      </w:r>
      <w:proofErr w:type="spellStart"/>
      <w:r w:rsidRPr="00510148">
        <w:rPr>
          <w:i/>
          <w:color w:val="000000"/>
          <w:sz w:val="28"/>
          <w:szCs w:val="28"/>
          <w:lang w:eastAsia="en-US"/>
        </w:rPr>
        <w:t>ще</w:t>
      </w:r>
      <w:proofErr w:type="spellEnd"/>
      <w:r w:rsidRPr="00510148">
        <w:rPr>
          <w:i/>
          <w:color w:val="000000"/>
          <w:sz w:val="28"/>
          <w:szCs w:val="28"/>
          <w:lang w:eastAsia="en-US"/>
        </w:rPr>
        <w:t xml:space="preserve"> й </w:t>
      </w:r>
      <w:proofErr w:type="spellStart"/>
      <w:r w:rsidRPr="00510148">
        <w:rPr>
          <w:i/>
          <w:color w:val="000000"/>
          <w:sz w:val="28"/>
          <w:szCs w:val="28"/>
          <w:lang w:eastAsia="en-US"/>
        </w:rPr>
        <w:t>страва</w:t>
      </w:r>
      <w:proofErr w:type="spellEnd"/>
      <w:r w:rsidRPr="00510148">
        <w:rPr>
          <w:i/>
          <w:color w:val="000000"/>
          <w:sz w:val="28"/>
          <w:szCs w:val="28"/>
          <w:lang w:eastAsia="en-US"/>
        </w:rPr>
        <w:t xml:space="preserve">, а се тут </w:t>
      </w:r>
      <w:proofErr w:type="spellStart"/>
      <w:r w:rsidRPr="00510148">
        <w:rPr>
          <w:i/>
          <w:color w:val="000000"/>
          <w:sz w:val="28"/>
          <w:szCs w:val="28"/>
          <w:lang w:eastAsia="en-US"/>
        </w:rPr>
        <w:t>ніколи</w:t>
      </w:r>
      <w:proofErr w:type="spellEnd"/>
      <w:r w:rsidRPr="00510148">
        <w:rPr>
          <w:i/>
          <w:color w:val="000000"/>
          <w:sz w:val="28"/>
          <w:szCs w:val="28"/>
          <w:lang w:eastAsia="en-US"/>
        </w:rPr>
        <w:t xml:space="preserve"> не </w:t>
      </w:r>
      <w:proofErr w:type="spellStart"/>
      <w:proofErr w:type="gramStart"/>
      <w:r w:rsidRPr="00510148">
        <w:rPr>
          <w:i/>
          <w:color w:val="000000"/>
          <w:sz w:val="28"/>
          <w:szCs w:val="28"/>
          <w:lang w:eastAsia="en-US"/>
        </w:rPr>
        <w:t>вадить.Бувайте</w:t>
      </w:r>
      <w:proofErr w:type="spellEnd"/>
      <w:proofErr w:type="gramEnd"/>
      <w:r w:rsidRPr="00510148">
        <w:rPr>
          <w:i/>
          <w:color w:val="000000"/>
          <w:sz w:val="28"/>
          <w:szCs w:val="28"/>
          <w:lang w:eastAsia="en-US"/>
        </w:rPr>
        <w:t xml:space="preserve"> </w:t>
      </w:r>
      <w:proofErr w:type="spellStart"/>
      <w:r w:rsidRPr="00510148">
        <w:rPr>
          <w:i/>
          <w:color w:val="000000"/>
          <w:sz w:val="28"/>
          <w:szCs w:val="28"/>
          <w:lang w:eastAsia="en-US"/>
        </w:rPr>
        <w:t>здорові</w:t>
      </w:r>
      <w:proofErr w:type="spellEnd"/>
      <w:r w:rsidRPr="00510148">
        <w:rPr>
          <w:i/>
          <w:color w:val="000000"/>
          <w:sz w:val="28"/>
          <w:szCs w:val="28"/>
          <w:lang w:eastAsia="en-US"/>
        </w:rPr>
        <w:t xml:space="preserve"> </w:t>
      </w:r>
      <w:proofErr w:type="spellStart"/>
      <w:r w:rsidRPr="00510148">
        <w:rPr>
          <w:i/>
          <w:color w:val="000000"/>
          <w:sz w:val="28"/>
          <w:szCs w:val="28"/>
          <w:lang w:eastAsia="en-US"/>
        </w:rPr>
        <w:t>ще</w:t>
      </w:r>
      <w:proofErr w:type="spellEnd"/>
      <w:r w:rsidRPr="00510148">
        <w:rPr>
          <w:i/>
          <w:color w:val="000000"/>
          <w:sz w:val="28"/>
          <w:szCs w:val="28"/>
          <w:lang w:eastAsia="en-US"/>
        </w:rPr>
        <w:t xml:space="preserve"> раз. Коли Ви </w:t>
      </w:r>
      <w:proofErr w:type="spellStart"/>
      <w:r w:rsidRPr="00510148">
        <w:rPr>
          <w:i/>
          <w:color w:val="000000"/>
          <w:sz w:val="28"/>
          <w:szCs w:val="28"/>
          <w:lang w:eastAsia="en-US"/>
        </w:rPr>
        <w:t>думаєте</w:t>
      </w:r>
      <w:proofErr w:type="spellEnd"/>
      <w:r w:rsidRPr="00510148">
        <w:rPr>
          <w:i/>
          <w:color w:val="000000"/>
          <w:sz w:val="28"/>
          <w:szCs w:val="28"/>
          <w:lang w:eastAsia="en-US"/>
        </w:rPr>
        <w:t xml:space="preserve"> </w:t>
      </w:r>
      <w:proofErr w:type="spellStart"/>
      <w:r w:rsidRPr="00510148">
        <w:rPr>
          <w:i/>
          <w:color w:val="000000"/>
          <w:sz w:val="28"/>
          <w:szCs w:val="28"/>
          <w:lang w:eastAsia="en-US"/>
        </w:rPr>
        <w:t>вертатись</w:t>
      </w:r>
      <w:proofErr w:type="spellEnd"/>
      <w:r w:rsidRPr="00510148">
        <w:rPr>
          <w:i/>
          <w:color w:val="000000"/>
          <w:sz w:val="28"/>
          <w:szCs w:val="28"/>
          <w:lang w:eastAsia="en-US"/>
        </w:rPr>
        <w:t>?</w:t>
      </w:r>
      <w:r w:rsidRPr="00510148">
        <w:rPr>
          <w:i/>
          <w:sz w:val="28"/>
          <w:szCs w:val="28"/>
          <w:lang w:val="uk-UA"/>
        </w:rPr>
        <w:t xml:space="preserve"> </w:t>
      </w:r>
      <w:r w:rsidRPr="00510148">
        <w:rPr>
          <w:i/>
          <w:color w:val="000000"/>
          <w:sz w:val="28"/>
          <w:szCs w:val="28"/>
          <w:lang w:eastAsia="en-US"/>
        </w:rPr>
        <w:t>Ваша Леся</w:t>
      </w:r>
      <w:r w:rsidRPr="00510148">
        <w:rPr>
          <w:sz w:val="28"/>
          <w:szCs w:val="28"/>
          <w:lang w:val="uk-UA"/>
        </w:rPr>
        <w:t xml:space="preserve"> </w:t>
      </w:r>
      <w:r w:rsidR="008C2148">
        <w:rPr>
          <w:sz w:val="28"/>
          <w:szCs w:val="28"/>
          <w:lang w:val="uk-UA"/>
        </w:rPr>
        <w:t>[</w:t>
      </w:r>
      <w:proofErr w:type="gramStart"/>
      <w:r w:rsidR="008C2148">
        <w:rPr>
          <w:sz w:val="28"/>
          <w:szCs w:val="28"/>
          <w:lang w:val="uk-UA"/>
        </w:rPr>
        <w:t xml:space="preserve">44, </w:t>
      </w:r>
      <w:r w:rsidRPr="00510148">
        <w:rPr>
          <w:sz w:val="28"/>
          <w:szCs w:val="28"/>
          <w:lang w:val="uk-UA"/>
        </w:rPr>
        <w:t xml:space="preserve"> с.</w:t>
      </w:r>
      <w:proofErr w:type="gramEnd"/>
      <w:r w:rsidRPr="00510148">
        <w:rPr>
          <w:sz w:val="28"/>
          <w:szCs w:val="28"/>
          <w:lang w:val="uk-UA"/>
        </w:rPr>
        <w:t xml:space="preserve"> 317].  </w:t>
      </w:r>
    </w:p>
    <w:p w14:paraId="6CF361F8" w14:textId="77777777" w:rsidR="00F7650E" w:rsidRPr="00510148" w:rsidRDefault="00F7650E" w:rsidP="00AF0AB5">
      <w:pPr>
        <w:autoSpaceDE w:val="0"/>
        <w:autoSpaceDN w:val="0"/>
        <w:adjustRightInd w:val="0"/>
        <w:spacing w:line="360" w:lineRule="auto"/>
        <w:ind w:firstLine="567"/>
        <w:jc w:val="both"/>
        <w:rPr>
          <w:i/>
          <w:sz w:val="28"/>
          <w:szCs w:val="28"/>
          <w:lang w:val="uk-UA"/>
        </w:rPr>
      </w:pPr>
      <w:r w:rsidRPr="00510148">
        <w:rPr>
          <w:sz w:val="28"/>
          <w:szCs w:val="28"/>
          <w:shd w:val="clear" w:color="auto" w:fill="FFFFFF"/>
          <w:lang w:val="uk-UA"/>
        </w:rPr>
        <w:t xml:space="preserve">Звичайним прийомом прощання в листах Лесі Українки до дядька, як і до інших дописувачів  є вибачення за написане, пояснення свого стану чи умов при написанні листа: </w:t>
      </w:r>
      <w:proofErr w:type="spellStart"/>
      <w:r w:rsidRPr="00510148">
        <w:rPr>
          <w:i/>
          <w:color w:val="000000"/>
          <w:sz w:val="28"/>
          <w:szCs w:val="28"/>
        </w:rPr>
        <w:t>Вибачайте</w:t>
      </w:r>
      <w:proofErr w:type="spellEnd"/>
      <w:r w:rsidRPr="00510148">
        <w:rPr>
          <w:i/>
          <w:color w:val="000000"/>
          <w:sz w:val="28"/>
          <w:szCs w:val="28"/>
        </w:rPr>
        <w:t xml:space="preserve">, </w:t>
      </w:r>
      <w:proofErr w:type="spellStart"/>
      <w:r w:rsidRPr="00510148">
        <w:rPr>
          <w:i/>
          <w:color w:val="000000"/>
          <w:sz w:val="28"/>
          <w:szCs w:val="28"/>
        </w:rPr>
        <w:t>що</w:t>
      </w:r>
      <w:proofErr w:type="spellEnd"/>
      <w:r w:rsidRPr="00510148">
        <w:rPr>
          <w:i/>
          <w:color w:val="000000"/>
          <w:sz w:val="28"/>
          <w:szCs w:val="28"/>
        </w:rPr>
        <w:t xml:space="preserve"> лист </w:t>
      </w:r>
      <w:proofErr w:type="spellStart"/>
      <w:r w:rsidRPr="00510148">
        <w:rPr>
          <w:i/>
          <w:color w:val="000000"/>
          <w:sz w:val="28"/>
          <w:szCs w:val="28"/>
        </w:rPr>
        <w:t>вийшов</w:t>
      </w:r>
      <w:proofErr w:type="spellEnd"/>
      <w:r w:rsidRPr="00510148">
        <w:rPr>
          <w:i/>
          <w:color w:val="000000"/>
          <w:sz w:val="28"/>
          <w:szCs w:val="28"/>
        </w:rPr>
        <w:t xml:space="preserve"> на </w:t>
      </w:r>
      <w:proofErr w:type="spellStart"/>
      <w:r w:rsidRPr="00510148">
        <w:rPr>
          <w:i/>
          <w:color w:val="000000"/>
          <w:sz w:val="28"/>
          <w:szCs w:val="28"/>
        </w:rPr>
        <w:t>клаптях</w:t>
      </w:r>
      <w:proofErr w:type="spellEnd"/>
      <w:r w:rsidRPr="00510148">
        <w:rPr>
          <w:i/>
          <w:color w:val="000000"/>
          <w:sz w:val="28"/>
          <w:szCs w:val="28"/>
        </w:rPr>
        <w:t xml:space="preserve">, се так </w:t>
      </w:r>
      <w:proofErr w:type="spellStart"/>
      <w:r w:rsidRPr="00510148">
        <w:rPr>
          <w:i/>
          <w:color w:val="000000"/>
          <w:sz w:val="28"/>
          <w:szCs w:val="28"/>
        </w:rPr>
        <w:t>якось</w:t>
      </w:r>
      <w:proofErr w:type="spellEnd"/>
      <w:r w:rsidRPr="00510148">
        <w:rPr>
          <w:i/>
          <w:color w:val="000000"/>
          <w:sz w:val="28"/>
          <w:szCs w:val="28"/>
        </w:rPr>
        <w:t xml:space="preserve"> «нечаянно», </w:t>
      </w:r>
      <w:proofErr w:type="spellStart"/>
      <w:r w:rsidRPr="00510148">
        <w:rPr>
          <w:i/>
          <w:color w:val="000000"/>
          <w:sz w:val="28"/>
          <w:szCs w:val="28"/>
        </w:rPr>
        <w:t>другий</w:t>
      </w:r>
      <w:proofErr w:type="spellEnd"/>
      <w:r w:rsidRPr="00510148">
        <w:rPr>
          <w:i/>
          <w:color w:val="000000"/>
          <w:sz w:val="28"/>
          <w:szCs w:val="28"/>
        </w:rPr>
        <w:t xml:space="preserve"> раз напишу </w:t>
      </w:r>
      <w:proofErr w:type="spellStart"/>
      <w:r w:rsidRPr="00510148">
        <w:rPr>
          <w:i/>
          <w:color w:val="000000"/>
          <w:sz w:val="28"/>
          <w:szCs w:val="28"/>
        </w:rPr>
        <w:t>доладніше</w:t>
      </w:r>
      <w:proofErr w:type="spellEnd"/>
      <w:r w:rsidRPr="00510148">
        <w:rPr>
          <w:i/>
          <w:color w:val="000000"/>
          <w:sz w:val="28"/>
          <w:szCs w:val="28"/>
        </w:rPr>
        <w:t xml:space="preserve">. </w:t>
      </w:r>
      <w:proofErr w:type="spellStart"/>
      <w:r w:rsidRPr="00510148">
        <w:rPr>
          <w:i/>
          <w:color w:val="000000"/>
          <w:sz w:val="28"/>
          <w:szCs w:val="28"/>
        </w:rPr>
        <w:t>Пишіть</w:t>
      </w:r>
      <w:proofErr w:type="spellEnd"/>
      <w:r w:rsidRPr="00510148">
        <w:rPr>
          <w:i/>
          <w:color w:val="000000"/>
          <w:sz w:val="28"/>
          <w:szCs w:val="28"/>
        </w:rPr>
        <w:t xml:space="preserve"> до нас </w:t>
      </w:r>
      <w:proofErr w:type="spellStart"/>
      <w:r w:rsidRPr="00510148">
        <w:rPr>
          <w:i/>
          <w:color w:val="000000"/>
          <w:sz w:val="28"/>
          <w:szCs w:val="28"/>
        </w:rPr>
        <w:t>частіш</w:t>
      </w:r>
      <w:proofErr w:type="spellEnd"/>
      <w:r w:rsidRPr="00510148">
        <w:rPr>
          <w:color w:val="000000"/>
          <w:sz w:val="19"/>
          <w:szCs w:val="19"/>
        </w:rPr>
        <w:t>.</w:t>
      </w:r>
      <w:r w:rsidRPr="00510148">
        <w:rPr>
          <w:sz w:val="28"/>
          <w:szCs w:val="28"/>
          <w:lang w:val="uk-UA"/>
        </w:rPr>
        <w:t xml:space="preserve"> </w:t>
      </w:r>
      <w:r w:rsidRPr="00510148">
        <w:rPr>
          <w:i/>
          <w:color w:val="000000"/>
          <w:sz w:val="28"/>
          <w:szCs w:val="28"/>
          <w:lang w:eastAsia="en-US"/>
        </w:rPr>
        <w:t>Леся</w:t>
      </w:r>
      <w:r w:rsidRPr="00510148">
        <w:rPr>
          <w:i/>
          <w:sz w:val="28"/>
          <w:szCs w:val="28"/>
          <w:lang w:val="uk-UA"/>
        </w:rPr>
        <w:t xml:space="preserve"> </w:t>
      </w:r>
      <w:r w:rsidR="008C2148">
        <w:rPr>
          <w:sz w:val="28"/>
          <w:szCs w:val="28"/>
          <w:lang w:val="uk-UA"/>
        </w:rPr>
        <w:t>[</w:t>
      </w:r>
      <w:proofErr w:type="gramStart"/>
      <w:r w:rsidR="008C2148">
        <w:rPr>
          <w:sz w:val="28"/>
          <w:szCs w:val="28"/>
          <w:lang w:val="uk-UA"/>
        </w:rPr>
        <w:t xml:space="preserve">44, </w:t>
      </w:r>
      <w:r w:rsidRPr="00510148">
        <w:rPr>
          <w:sz w:val="28"/>
          <w:szCs w:val="28"/>
          <w:lang w:val="uk-UA"/>
        </w:rPr>
        <w:t xml:space="preserve"> с.</w:t>
      </w:r>
      <w:proofErr w:type="gramEnd"/>
      <w:r w:rsidRPr="00510148">
        <w:rPr>
          <w:sz w:val="28"/>
          <w:szCs w:val="28"/>
          <w:lang w:val="uk-UA"/>
        </w:rPr>
        <w:t xml:space="preserve"> 197].  </w:t>
      </w:r>
    </w:p>
    <w:p w14:paraId="50025756" w14:textId="77777777" w:rsidR="00F7650E" w:rsidRPr="00D145C4" w:rsidRDefault="00F7650E" w:rsidP="007421A3">
      <w:pPr>
        <w:autoSpaceDE w:val="0"/>
        <w:autoSpaceDN w:val="0"/>
        <w:adjustRightInd w:val="0"/>
        <w:spacing w:line="360" w:lineRule="auto"/>
        <w:ind w:firstLine="567"/>
        <w:jc w:val="both"/>
        <w:rPr>
          <w:sz w:val="28"/>
          <w:szCs w:val="28"/>
          <w:lang w:val="uk-UA"/>
        </w:rPr>
      </w:pPr>
      <w:r>
        <w:rPr>
          <w:sz w:val="28"/>
          <w:szCs w:val="28"/>
          <w:lang w:val="uk-UA"/>
        </w:rPr>
        <w:lastRenderedPageBreak/>
        <w:t xml:space="preserve">Отже, Леся Українка виробила свої сталі форми звертання, прощання і постскриптумів, наповнених переважно позитивними конотаціями, які й </w:t>
      </w:r>
      <w:r w:rsidR="00E37384">
        <w:rPr>
          <w:sz w:val="28"/>
          <w:szCs w:val="28"/>
          <w:lang w:val="uk-UA"/>
        </w:rPr>
        <w:t>умотивовують</w:t>
      </w:r>
      <w:r>
        <w:rPr>
          <w:sz w:val="28"/>
          <w:szCs w:val="28"/>
          <w:lang w:val="uk-UA"/>
        </w:rPr>
        <w:t xml:space="preserve"> її</w:t>
      </w:r>
      <w:r w:rsidR="00E37384">
        <w:rPr>
          <w:sz w:val="28"/>
          <w:szCs w:val="28"/>
          <w:lang w:val="uk-UA"/>
        </w:rPr>
        <w:t xml:space="preserve"> характер, </w:t>
      </w:r>
      <w:r>
        <w:rPr>
          <w:sz w:val="28"/>
          <w:szCs w:val="28"/>
          <w:lang w:val="uk-UA"/>
        </w:rPr>
        <w:t xml:space="preserve"> культурний  та інтелектуальний рівень.</w:t>
      </w:r>
    </w:p>
    <w:p w14:paraId="04DD5BFB" w14:textId="77777777" w:rsidR="00F7650E" w:rsidRPr="00D145C4" w:rsidRDefault="00F7650E" w:rsidP="007421A3">
      <w:pPr>
        <w:spacing w:line="360" w:lineRule="auto"/>
        <w:ind w:firstLine="567"/>
        <w:jc w:val="both"/>
        <w:rPr>
          <w:rFonts w:cs="Calibri"/>
          <w:b/>
          <w:sz w:val="28"/>
          <w:szCs w:val="28"/>
          <w:lang w:val="uk-UA"/>
        </w:rPr>
      </w:pPr>
    </w:p>
    <w:p w14:paraId="3B1E6894" w14:textId="77777777" w:rsidR="00F7650E" w:rsidRDefault="00F7650E" w:rsidP="00131C80">
      <w:pPr>
        <w:spacing w:line="360" w:lineRule="auto"/>
        <w:ind w:firstLine="567"/>
        <w:jc w:val="both"/>
        <w:rPr>
          <w:rFonts w:cs="Calibri"/>
          <w:b/>
          <w:sz w:val="28"/>
          <w:szCs w:val="28"/>
        </w:rPr>
      </w:pPr>
      <w:r w:rsidRPr="008778CC">
        <w:rPr>
          <w:rFonts w:cs="Calibri"/>
          <w:b/>
          <w:sz w:val="28"/>
          <w:szCs w:val="28"/>
        </w:rPr>
        <w:t>2.</w:t>
      </w:r>
      <w:r w:rsidR="009E0872">
        <w:rPr>
          <w:rFonts w:cs="Calibri"/>
          <w:b/>
          <w:sz w:val="28"/>
          <w:szCs w:val="28"/>
          <w:lang w:val="uk-UA"/>
        </w:rPr>
        <w:t>2</w:t>
      </w:r>
      <w:r w:rsidRPr="008778CC">
        <w:rPr>
          <w:rFonts w:cs="Calibri"/>
          <w:b/>
          <w:sz w:val="28"/>
          <w:szCs w:val="28"/>
        </w:rPr>
        <w:t>.</w:t>
      </w:r>
      <w:r w:rsidRPr="008778CC">
        <w:rPr>
          <w:b/>
          <w:sz w:val="28"/>
          <w:szCs w:val="28"/>
        </w:rPr>
        <w:t xml:space="preserve"> </w:t>
      </w:r>
      <w:proofErr w:type="spellStart"/>
      <w:r w:rsidRPr="008778CC">
        <w:rPr>
          <w:b/>
          <w:sz w:val="28"/>
          <w:szCs w:val="28"/>
        </w:rPr>
        <w:t>Засоби</w:t>
      </w:r>
      <w:proofErr w:type="spellEnd"/>
      <w:r w:rsidRPr="008778CC">
        <w:rPr>
          <w:b/>
          <w:sz w:val="28"/>
          <w:szCs w:val="28"/>
        </w:rPr>
        <w:t xml:space="preserve"> </w:t>
      </w:r>
      <w:proofErr w:type="spellStart"/>
      <w:r w:rsidRPr="008778CC">
        <w:rPr>
          <w:b/>
          <w:sz w:val="28"/>
          <w:szCs w:val="28"/>
        </w:rPr>
        <w:t>вираження</w:t>
      </w:r>
      <w:proofErr w:type="spellEnd"/>
      <w:r w:rsidRPr="008778CC">
        <w:rPr>
          <w:b/>
          <w:sz w:val="28"/>
          <w:szCs w:val="28"/>
        </w:rPr>
        <w:t xml:space="preserve"> </w:t>
      </w:r>
      <w:proofErr w:type="spellStart"/>
      <w:r w:rsidRPr="008778CC">
        <w:rPr>
          <w:b/>
          <w:sz w:val="28"/>
          <w:szCs w:val="28"/>
        </w:rPr>
        <w:t>конотацій</w:t>
      </w:r>
      <w:proofErr w:type="spellEnd"/>
      <w:r w:rsidR="001F7A30">
        <w:rPr>
          <w:b/>
          <w:sz w:val="28"/>
          <w:szCs w:val="28"/>
          <w:lang w:val="uk-UA"/>
        </w:rPr>
        <w:t xml:space="preserve"> надії,</w:t>
      </w:r>
      <w:r w:rsidRPr="008778CC">
        <w:rPr>
          <w:b/>
          <w:sz w:val="28"/>
          <w:szCs w:val="28"/>
        </w:rPr>
        <w:t xml:space="preserve"> </w:t>
      </w:r>
      <w:proofErr w:type="spellStart"/>
      <w:r w:rsidR="00B358C5" w:rsidRPr="008778CC">
        <w:rPr>
          <w:b/>
          <w:sz w:val="28"/>
          <w:szCs w:val="28"/>
        </w:rPr>
        <w:t>пояснення</w:t>
      </w:r>
      <w:proofErr w:type="spellEnd"/>
      <w:r w:rsidR="00B358C5">
        <w:rPr>
          <w:b/>
          <w:sz w:val="28"/>
          <w:szCs w:val="28"/>
          <w:lang w:val="uk-UA"/>
        </w:rPr>
        <w:t>,</w:t>
      </w:r>
      <w:r w:rsidR="00B358C5" w:rsidRPr="008778CC">
        <w:rPr>
          <w:b/>
          <w:sz w:val="28"/>
          <w:szCs w:val="28"/>
        </w:rPr>
        <w:t xml:space="preserve"> </w:t>
      </w:r>
      <w:proofErr w:type="spellStart"/>
      <w:r w:rsidR="00237AEF">
        <w:rPr>
          <w:b/>
          <w:sz w:val="28"/>
          <w:szCs w:val="28"/>
          <w:lang w:val="uk-UA"/>
        </w:rPr>
        <w:t>вдячности</w:t>
      </w:r>
      <w:proofErr w:type="spellEnd"/>
      <w:r w:rsidR="00237AEF">
        <w:rPr>
          <w:b/>
          <w:sz w:val="28"/>
          <w:szCs w:val="28"/>
          <w:lang w:val="uk-UA"/>
        </w:rPr>
        <w:t>,</w:t>
      </w:r>
      <w:r w:rsidR="00237AEF" w:rsidRPr="008778CC">
        <w:rPr>
          <w:rFonts w:cs="Calibri"/>
          <w:b/>
          <w:sz w:val="28"/>
          <w:szCs w:val="28"/>
        </w:rPr>
        <w:t xml:space="preserve"> </w:t>
      </w:r>
      <w:proofErr w:type="spellStart"/>
      <w:r w:rsidR="009E0872">
        <w:rPr>
          <w:b/>
          <w:sz w:val="28"/>
          <w:szCs w:val="28"/>
        </w:rPr>
        <w:t>поради</w:t>
      </w:r>
      <w:proofErr w:type="spellEnd"/>
      <w:r w:rsidR="009E0872">
        <w:rPr>
          <w:b/>
          <w:sz w:val="28"/>
          <w:szCs w:val="28"/>
        </w:rPr>
        <w:t xml:space="preserve">, </w:t>
      </w:r>
      <w:proofErr w:type="spellStart"/>
      <w:r w:rsidR="009E0872">
        <w:rPr>
          <w:b/>
          <w:sz w:val="28"/>
          <w:szCs w:val="28"/>
        </w:rPr>
        <w:t>прохання</w:t>
      </w:r>
      <w:proofErr w:type="spellEnd"/>
      <w:r w:rsidRPr="008778CC">
        <w:rPr>
          <w:b/>
          <w:sz w:val="28"/>
          <w:szCs w:val="28"/>
        </w:rPr>
        <w:t xml:space="preserve"> </w:t>
      </w:r>
      <w:r w:rsidRPr="008778CC">
        <w:rPr>
          <w:rFonts w:cs="Calibri"/>
          <w:b/>
          <w:sz w:val="28"/>
          <w:szCs w:val="28"/>
        </w:rPr>
        <w:t xml:space="preserve">в листах </w:t>
      </w:r>
      <w:proofErr w:type="spellStart"/>
      <w:r w:rsidRPr="008778CC">
        <w:rPr>
          <w:rFonts w:cs="Calibri"/>
          <w:b/>
          <w:sz w:val="28"/>
          <w:szCs w:val="28"/>
        </w:rPr>
        <w:t>Лесі</w:t>
      </w:r>
      <w:proofErr w:type="spellEnd"/>
      <w:r w:rsidRPr="008778CC">
        <w:rPr>
          <w:rFonts w:cs="Calibri"/>
          <w:b/>
          <w:sz w:val="28"/>
          <w:szCs w:val="28"/>
        </w:rPr>
        <w:t xml:space="preserve"> </w:t>
      </w:r>
      <w:proofErr w:type="spellStart"/>
      <w:r w:rsidRPr="008778CC">
        <w:rPr>
          <w:rFonts w:cs="Calibri"/>
          <w:b/>
          <w:sz w:val="28"/>
          <w:szCs w:val="28"/>
        </w:rPr>
        <w:t>Українки</w:t>
      </w:r>
      <w:proofErr w:type="spellEnd"/>
      <w:r w:rsidRPr="008778CC">
        <w:rPr>
          <w:rFonts w:cs="Calibri"/>
          <w:b/>
          <w:sz w:val="28"/>
          <w:szCs w:val="28"/>
        </w:rPr>
        <w:t xml:space="preserve"> до М</w:t>
      </w:r>
      <w:proofErr w:type="spellStart"/>
      <w:r w:rsidR="00131C80">
        <w:rPr>
          <w:rFonts w:cs="Calibri"/>
          <w:b/>
          <w:sz w:val="28"/>
          <w:szCs w:val="28"/>
          <w:lang w:val="uk-UA"/>
        </w:rPr>
        <w:t>ихайла</w:t>
      </w:r>
      <w:proofErr w:type="spellEnd"/>
      <w:r w:rsidRPr="008778CC">
        <w:rPr>
          <w:rFonts w:cs="Calibri"/>
          <w:b/>
          <w:sz w:val="28"/>
          <w:szCs w:val="28"/>
        </w:rPr>
        <w:t xml:space="preserve"> </w:t>
      </w:r>
      <w:proofErr w:type="spellStart"/>
      <w:r w:rsidRPr="008778CC">
        <w:rPr>
          <w:rFonts w:cs="Calibri"/>
          <w:b/>
          <w:sz w:val="28"/>
          <w:szCs w:val="28"/>
        </w:rPr>
        <w:t>Драгоманова</w:t>
      </w:r>
      <w:proofErr w:type="spellEnd"/>
    </w:p>
    <w:p w14:paraId="189EB8AE" w14:textId="77777777" w:rsidR="00057699" w:rsidRDefault="00057699" w:rsidP="00131C80">
      <w:pPr>
        <w:spacing w:line="360" w:lineRule="auto"/>
        <w:ind w:firstLine="567"/>
        <w:jc w:val="both"/>
        <w:rPr>
          <w:rFonts w:cs="Calibri"/>
          <w:b/>
          <w:sz w:val="28"/>
          <w:szCs w:val="28"/>
        </w:rPr>
      </w:pPr>
    </w:p>
    <w:p w14:paraId="1C1FA68F" w14:textId="77777777" w:rsidR="0088636D" w:rsidRDefault="00057699" w:rsidP="0088636D">
      <w:pPr>
        <w:spacing w:line="360" w:lineRule="auto"/>
        <w:ind w:firstLine="567"/>
        <w:jc w:val="both"/>
        <w:rPr>
          <w:rFonts w:cs="Calibri"/>
          <w:b/>
          <w:sz w:val="28"/>
          <w:szCs w:val="28"/>
        </w:rPr>
      </w:pPr>
      <w:r>
        <w:rPr>
          <w:sz w:val="28"/>
          <w:szCs w:val="28"/>
          <w:lang w:val="uk-UA"/>
        </w:rPr>
        <w:t xml:space="preserve">Потребу використання конотацій надії, застереження, пояснення, поради, прохання, вдячності пояснюємо родинними й від того дуже теплими стосунками </w:t>
      </w:r>
      <w:proofErr w:type="spellStart"/>
      <w:r>
        <w:rPr>
          <w:sz w:val="28"/>
          <w:szCs w:val="28"/>
          <w:lang w:val="uk-UA"/>
        </w:rPr>
        <w:t>стосунками</w:t>
      </w:r>
      <w:proofErr w:type="spellEnd"/>
      <w:r>
        <w:rPr>
          <w:sz w:val="28"/>
          <w:szCs w:val="28"/>
          <w:lang w:val="uk-UA"/>
        </w:rPr>
        <w:t xml:space="preserve"> Лесі Українки та Михайла Драгоманова. А також часто подіями, які спричинили п</w:t>
      </w:r>
      <w:r w:rsidR="0088636D">
        <w:rPr>
          <w:sz w:val="28"/>
          <w:szCs w:val="28"/>
          <w:lang w:val="uk-UA"/>
        </w:rPr>
        <w:t>е</w:t>
      </w:r>
      <w:r>
        <w:rPr>
          <w:sz w:val="28"/>
          <w:szCs w:val="28"/>
          <w:lang w:val="uk-UA"/>
        </w:rPr>
        <w:t>реписку.</w:t>
      </w:r>
    </w:p>
    <w:p w14:paraId="05456A09" w14:textId="77777777" w:rsidR="0088636D" w:rsidRPr="00E42BFB" w:rsidRDefault="0088636D" w:rsidP="0088636D">
      <w:pPr>
        <w:spacing w:line="360" w:lineRule="auto"/>
        <w:ind w:firstLine="567"/>
        <w:jc w:val="both"/>
        <w:rPr>
          <w:rFonts w:cs="Calibri"/>
          <w:b/>
          <w:sz w:val="28"/>
          <w:szCs w:val="28"/>
          <w:lang w:val="uk-UA"/>
        </w:rPr>
      </w:pPr>
      <w:r>
        <w:rPr>
          <w:sz w:val="28"/>
          <w:szCs w:val="28"/>
          <w:lang w:val="uk-UA"/>
        </w:rPr>
        <w:t xml:space="preserve">Леся Українка використовує ненав’язливу манеру пояснення, прохання, застереження, підлаштовуючись під адресата-дядька. Конотації цього типу представлені різними засобами стилістичного, лексичного й граматичного </w:t>
      </w:r>
      <w:r w:rsidRPr="00E42BFB">
        <w:rPr>
          <w:sz w:val="28"/>
          <w:szCs w:val="28"/>
          <w:lang w:val="uk-UA"/>
        </w:rPr>
        <w:t xml:space="preserve">рівнів. Деталізуємо окремі з них, типові для епістолярію письменниці. </w:t>
      </w:r>
    </w:p>
    <w:p w14:paraId="53018395" w14:textId="77777777" w:rsidR="00057699" w:rsidRPr="00E42BFB" w:rsidRDefault="0088636D" w:rsidP="00131C80">
      <w:pPr>
        <w:spacing w:line="360" w:lineRule="auto"/>
        <w:ind w:firstLine="567"/>
        <w:jc w:val="both"/>
        <w:rPr>
          <w:rFonts w:cs="Calibri"/>
          <w:sz w:val="28"/>
          <w:szCs w:val="28"/>
          <w:lang w:val="uk-UA"/>
        </w:rPr>
      </w:pPr>
      <w:r w:rsidRPr="00E42BFB">
        <w:rPr>
          <w:rFonts w:cs="Calibri"/>
          <w:sz w:val="28"/>
          <w:szCs w:val="28"/>
          <w:lang w:val="uk-UA"/>
        </w:rPr>
        <w:t xml:space="preserve">Цілком очевидним є факт того, що попри різні умови життя й стан здоров’я, Леся Українка завжди висловлювала  надію на кращі й </w:t>
      </w:r>
      <w:proofErr w:type="spellStart"/>
      <w:r w:rsidRPr="00E42BFB">
        <w:rPr>
          <w:rFonts w:cs="Calibri"/>
          <w:sz w:val="28"/>
          <w:szCs w:val="28"/>
          <w:lang w:val="uk-UA"/>
        </w:rPr>
        <w:t>позитивніші</w:t>
      </w:r>
      <w:proofErr w:type="spellEnd"/>
      <w:r w:rsidRPr="00E42BFB">
        <w:rPr>
          <w:rFonts w:cs="Calibri"/>
          <w:sz w:val="28"/>
          <w:szCs w:val="28"/>
          <w:lang w:val="uk-UA"/>
        </w:rPr>
        <w:t xml:space="preserve"> життєві  події</w:t>
      </w:r>
      <w:r w:rsidR="008B6CD1" w:rsidRPr="00E42BFB">
        <w:rPr>
          <w:rFonts w:cs="Calibri"/>
          <w:sz w:val="28"/>
          <w:szCs w:val="28"/>
          <w:lang w:val="uk-UA"/>
        </w:rPr>
        <w:t xml:space="preserve"> щодо стану здоров’я, творчості й подій у суспільстві</w:t>
      </w:r>
      <w:r w:rsidRPr="00E42BFB">
        <w:rPr>
          <w:rFonts w:cs="Calibri"/>
          <w:sz w:val="28"/>
          <w:szCs w:val="28"/>
          <w:lang w:val="uk-UA"/>
        </w:rPr>
        <w:t>. Тому так багато представлена конотація надії в її листах до дядька.</w:t>
      </w:r>
    </w:p>
    <w:p w14:paraId="7C21BA53" w14:textId="093ED180" w:rsidR="0088636D" w:rsidRDefault="00CA5D0E" w:rsidP="005C7488">
      <w:pPr>
        <w:spacing w:line="360" w:lineRule="auto"/>
        <w:ind w:firstLine="567"/>
        <w:jc w:val="both"/>
        <w:rPr>
          <w:sz w:val="28"/>
          <w:szCs w:val="28"/>
          <w:lang w:val="uk-UA"/>
        </w:rPr>
      </w:pPr>
      <w:r w:rsidRPr="00E42BFB">
        <w:rPr>
          <w:rFonts w:cs="Calibri"/>
          <w:sz w:val="28"/>
          <w:szCs w:val="28"/>
          <w:lang w:val="uk-UA"/>
        </w:rPr>
        <w:t>Очікуваним з</w:t>
      </w:r>
      <w:r w:rsidR="008B6CD1" w:rsidRPr="00E42BFB">
        <w:rPr>
          <w:rFonts w:cs="Calibri"/>
          <w:sz w:val="28"/>
          <w:szCs w:val="28"/>
          <w:lang w:val="uk-UA"/>
        </w:rPr>
        <w:t xml:space="preserve">асобом </w:t>
      </w:r>
      <w:r w:rsidRPr="00E42BFB">
        <w:rPr>
          <w:rFonts w:cs="Calibri"/>
          <w:sz w:val="28"/>
          <w:szCs w:val="28"/>
          <w:lang w:val="uk-UA"/>
        </w:rPr>
        <w:t xml:space="preserve">вираження </w:t>
      </w:r>
      <w:r w:rsidR="008B6CD1" w:rsidRPr="00E42BFB">
        <w:rPr>
          <w:rFonts w:cs="Calibri"/>
          <w:sz w:val="28"/>
          <w:szCs w:val="28"/>
          <w:lang w:val="uk-UA"/>
        </w:rPr>
        <w:t xml:space="preserve">аналізованої конотації є слова </w:t>
      </w:r>
      <w:r w:rsidR="008B6CD1" w:rsidRPr="00E42BFB">
        <w:rPr>
          <w:rFonts w:cs="Calibri"/>
          <w:i/>
          <w:sz w:val="28"/>
          <w:szCs w:val="28"/>
          <w:lang w:val="uk-UA"/>
        </w:rPr>
        <w:t xml:space="preserve">надія, надіюсь,  </w:t>
      </w:r>
      <w:proofErr w:type="spellStart"/>
      <w:r w:rsidR="008B6CD1" w:rsidRPr="00E42BFB">
        <w:rPr>
          <w:rFonts w:cs="Calibri"/>
          <w:i/>
          <w:sz w:val="28"/>
          <w:szCs w:val="28"/>
          <w:lang w:val="uk-UA"/>
        </w:rPr>
        <w:t>обнадійливо</w:t>
      </w:r>
      <w:proofErr w:type="spellEnd"/>
      <w:r w:rsidR="008B6CD1" w:rsidRPr="00E42BFB">
        <w:rPr>
          <w:rFonts w:cs="Calibri"/>
          <w:sz w:val="28"/>
          <w:szCs w:val="28"/>
          <w:lang w:val="uk-UA"/>
        </w:rPr>
        <w:t xml:space="preserve">, фразеологізм </w:t>
      </w:r>
      <w:r w:rsidR="008B6CD1" w:rsidRPr="00E42BFB">
        <w:rPr>
          <w:rFonts w:cs="Calibri"/>
          <w:i/>
          <w:sz w:val="28"/>
          <w:szCs w:val="28"/>
          <w:lang w:val="uk-UA"/>
        </w:rPr>
        <w:t>маю надію</w:t>
      </w:r>
      <w:r w:rsidR="008B6CD1" w:rsidRPr="00E42BFB">
        <w:rPr>
          <w:rFonts w:cs="Calibri"/>
          <w:sz w:val="28"/>
          <w:szCs w:val="28"/>
          <w:lang w:val="uk-UA"/>
        </w:rPr>
        <w:t xml:space="preserve">: </w:t>
      </w:r>
      <w:r w:rsidR="005E7394" w:rsidRPr="00E42BFB">
        <w:rPr>
          <w:rFonts w:cs="Text Regular"/>
          <w:b/>
          <w:i/>
          <w:color w:val="000000"/>
          <w:sz w:val="28"/>
          <w:szCs w:val="28"/>
          <w:lang w:val="uk-UA"/>
        </w:rPr>
        <w:t>Маю надію</w:t>
      </w:r>
      <w:r w:rsidR="005E7394" w:rsidRPr="00E42BFB">
        <w:rPr>
          <w:rFonts w:cs="Text Regular"/>
          <w:i/>
          <w:color w:val="000000"/>
          <w:sz w:val="28"/>
          <w:szCs w:val="28"/>
          <w:lang w:val="uk-UA"/>
        </w:rPr>
        <w:t xml:space="preserve">, що таки </w:t>
      </w:r>
      <w:proofErr w:type="spellStart"/>
      <w:r w:rsidR="005E7394" w:rsidRPr="00E42BFB">
        <w:rPr>
          <w:rFonts w:cs="Text Regular"/>
          <w:i/>
          <w:color w:val="000000"/>
          <w:sz w:val="28"/>
          <w:szCs w:val="28"/>
          <w:lang w:val="uk-UA"/>
        </w:rPr>
        <w:t>подоріж</w:t>
      </w:r>
      <w:proofErr w:type="spellEnd"/>
      <w:r w:rsidR="005E7394" w:rsidRPr="00E42BFB">
        <w:rPr>
          <w:rFonts w:cs="Text Regular"/>
          <w:i/>
          <w:color w:val="000000"/>
          <w:sz w:val="28"/>
          <w:szCs w:val="28"/>
          <w:lang w:val="uk-UA"/>
        </w:rPr>
        <w:t xml:space="preserve"> до Відня не надаремне була зроблена і таки щось буде з того всього. </w:t>
      </w:r>
      <w:proofErr w:type="spellStart"/>
      <w:r w:rsidR="005E7394" w:rsidRPr="00E42BFB">
        <w:rPr>
          <w:rFonts w:cs="Text Regular"/>
          <w:i/>
          <w:color w:val="000000"/>
          <w:sz w:val="28"/>
          <w:szCs w:val="28"/>
        </w:rPr>
        <w:t>Надто</w:t>
      </w:r>
      <w:proofErr w:type="spellEnd"/>
      <w:r w:rsidR="005E7394" w:rsidRPr="00E42BFB">
        <w:rPr>
          <w:rFonts w:cs="Text Regular"/>
          <w:i/>
          <w:color w:val="000000"/>
          <w:sz w:val="28"/>
          <w:szCs w:val="28"/>
        </w:rPr>
        <w:t xml:space="preserve"> </w:t>
      </w:r>
      <w:r w:rsidR="005E7394" w:rsidRPr="00E42BFB">
        <w:rPr>
          <w:rFonts w:cs="Text Regular"/>
          <w:b/>
          <w:i/>
          <w:color w:val="000000"/>
          <w:sz w:val="28"/>
          <w:szCs w:val="28"/>
        </w:rPr>
        <w:t xml:space="preserve">маю </w:t>
      </w:r>
      <w:proofErr w:type="spellStart"/>
      <w:r w:rsidR="005E7394" w:rsidRPr="00E42BFB">
        <w:rPr>
          <w:rFonts w:cs="Text Regular"/>
          <w:b/>
          <w:i/>
          <w:color w:val="000000"/>
          <w:sz w:val="28"/>
          <w:szCs w:val="28"/>
        </w:rPr>
        <w:t>надію</w:t>
      </w:r>
      <w:proofErr w:type="spellEnd"/>
      <w:r w:rsidR="005E7394" w:rsidRPr="00E42BFB">
        <w:rPr>
          <w:rFonts w:cs="Text Regular"/>
          <w:i/>
          <w:color w:val="000000"/>
          <w:sz w:val="28"/>
          <w:szCs w:val="28"/>
        </w:rPr>
        <w:t xml:space="preserve"> на море, </w:t>
      </w:r>
      <w:proofErr w:type="spellStart"/>
      <w:r w:rsidR="005E7394" w:rsidRPr="00E42BFB">
        <w:rPr>
          <w:rFonts w:cs="Text Regular"/>
          <w:i/>
          <w:color w:val="000000"/>
          <w:sz w:val="28"/>
          <w:szCs w:val="28"/>
        </w:rPr>
        <w:t>бо</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пам’ятаю</w:t>
      </w:r>
      <w:proofErr w:type="spellEnd"/>
      <w:r w:rsidR="005E7394" w:rsidRPr="00E42BFB">
        <w:rPr>
          <w:rFonts w:cs="Text Regular"/>
          <w:i/>
          <w:color w:val="000000"/>
          <w:sz w:val="28"/>
          <w:szCs w:val="28"/>
        </w:rPr>
        <w:t xml:space="preserve">, одного </w:t>
      </w:r>
      <w:proofErr w:type="spellStart"/>
      <w:r w:rsidR="005E7394" w:rsidRPr="00E42BFB">
        <w:rPr>
          <w:rFonts w:cs="Text Regular"/>
          <w:i/>
          <w:color w:val="000000"/>
          <w:sz w:val="28"/>
          <w:szCs w:val="28"/>
        </w:rPr>
        <w:t>літа</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якось</w:t>
      </w:r>
      <w:proofErr w:type="spellEnd"/>
      <w:r w:rsidR="005E7394" w:rsidRPr="00E42BFB">
        <w:rPr>
          <w:rFonts w:cs="Text Regular"/>
          <w:i/>
          <w:color w:val="000000"/>
          <w:sz w:val="28"/>
          <w:szCs w:val="28"/>
        </w:rPr>
        <w:t xml:space="preserve"> мене пустили до </w:t>
      </w:r>
      <w:proofErr w:type="spellStart"/>
      <w:r w:rsidR="005E7394" w:rsidRPr="00E42BFB">
        <w:rPr>
          <w:rFonts w:cs="Text Regular"/>
          <w:i/>
          <w:color w:val="000000"/>
          <w:sz w:val="28"/>
          <w:szCs w:val="28"/>
        </w:rPr>
        <w:t>теплих</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ку</w:t>
      </w:r>
      <w:r w:rsidR="005E7394" w:rsidRPr="00E42BFB">
        <w:rPr>
          <w:rFonts w:cs="Text Regular"/>
          <w:i/>
          <w:color w:val="000000"/>
          <w:sz w:val="28"/>
          <w:szCs w:val="28"/>
        </w:rPr>
        <w:softHyphen/>
        <w:t>пелів</w:t>
      </w:r>
      <w:proofErr w:type="spellEnd"/>
      <w:r w:rsidR="005E7394" w:rsidRPr="00E42BFB">
        <w:rPr>
          <w:rFonts w:cs="Text Regular"/>
          <w:i/>
          <w:color w:val="000000"/>
          <w:sz w:val="28"/>
          <w:szCs w:val="28"/>
        </w:rPr>
        <w:t xml:space="preserve"> на </w:t>
      </w:r>
      <w:proofErr w:type="spellStart"/>
      <w:r w:rsidR="005E7394" w:rsidRPr="00E42BFB">
        <w:rPr>
          <w:rFonts w:cs="Text Regular"/>
          <w:i/>
          <w:color w:val="000000"/>
          <w:sz w:val="28"/>
          <w:szCs w:val="28"/>
        </w:rPr>
        <w:t>холодний</w:t>
      </w:r>
      <w:proofErr w:type="spellEnd"/>
      <w:r w:rsidR="005E7394" w:rsidRPr="00E42BFB">
        <w:rPr>
          <w:rFonts w:cs="Text Regular"/>
          <w:i/>
          <w:color w:val="000000"/>
          <w:sz w:val="28"/>
          <w:szCs w:val="28"/>
        </w:rPr>
        <w:t xml:space="preserve"> лиман, а </w:t>
      </w:r>
      <w:proofErr w:type="spellStart"/>
      <w:r w:rsidR="005E7394" w:rsidRPr="00E42BFB">
        <w:rPr>
          <w:rFonts w:cs="Text Regular"/>
          <w:i/>
          <w:color w:val="000000"/>
          <w:sz w:val="28"/>
          <w:szCs w:val="28"/>
        </w:rPr>
        <w:t>потім</w:t>
      </w:r>
      <w:proofErr w:type="spellEnd"/>
      <w:r w:rsidR="005E7394" w:rsidRPr="00E42BFB">
        <w:rPr>
          <w:rFonts w:cs="Text Regular"/>
          <w:i/>
          <w:color w:val="000000"/>
          <w:sz w:val="28"/>
          <w:szCs w:val="28"/>
        </w:rPr>
        <w:t xml:space="preserve"> на море, то, </w:t>
      </w:r>
      <w:proofErr w:type="spellStart"/>
      <w:r w:rsidR="005E7394" w:rsidRPr="00E42BFB">
        <w:rPr>
          <w:rFonts w:cs="Text Regular"/>
          <w:i/>
          <w:color w:val="000000"/>
          <w:sz w:val="28"/>
          <w:szCs w:val="28"/>
        </w:rPr>
        <w:t>власне</w:t>
      </w:r>
      <w:proofErr w:type="spellEnd"/>
      <w:r w:rsidR="005E7394" w:rsidRPr="00E42BFB">
        <w:rPr>
          <w:rFonts w:cs="Text Regular"/>
          <w:i/>
          <w:color w:val="000000"/>
          <w:sz w:val="28"/>
          <w:szCs w:val="28"/>
        </w:rPr>
        <w:t xml:space="preserve">, того </w:t>
      </w:r>
      <w:proofErr w:type="spellStart"/>
      <w:r w:rsidR="005E7394" w:rsidRPr="00E42BFB">
        <w:rPr>
          <w:rFonts w:cs="Text Regular"/>
          <w:i/>
          <w:color w:val="000000"/>
          <w:sz w:val="28"/>
          <w:szCs w:val="28"/>
        </w:rPr>
        <w:t>літа</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мені</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було</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найліпше</w:t>
      </w:r>
      <w:proofErr w:type="spellEnd"/>
      <w:r w:rsidR="005E7394" w:rsidRPr="00E42BFB">
        <w:rPr>
          <w:rFonts w:cs="Text Regular"/>
          <w:i/>
          <w:color w:val="000000"/>
          <w:sz w:val="28"/>
          <w:szCs w:val="28"/>
        </w:rPr>
        <w:t xml:space="preserve"> з ногою, і </w:t>
      </w:r>
      <w:proofErr w:type="spellStart"/>
      <w:r w:rsidR="005E7394" w:rsidRPr="00E42BFB">
        <w:rPr>
          <w:rFonts w:cs="Text Regular"/>
          <w:i/>
          <w:color w:val="000000"/>
          <w:sz w:val="28"/>
          <w:szCs w:val="28"/>
        </w:rPr>
        <w:t>хто</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зна</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якби</w:t>
      </w:r>
      <w:proofErr w:type="spellEnd"/>
      <w:r w:rsidR="005E7394" w:rsidRPr="00E42BFB">
        <w:rPr>
          <w:rFonts w:cs="Text Regular"/>
          <w:i/>
          <w:color w:val="000000"/>
          <w:sz w:val="28"/>
          <w:szCs w:val="28"/>
        </w:rPr>
        <w:t xml:space="preserve"> не </w:t>
      </w:r>
      <w:proofErr w:type="spellStart"/>
      <w:r w:rsidR="005E7394" w:rsidRPr="00E42BFB">
        <w:rPr>
          <w:rFonts w:cs="Text Regular"/>
          <w:i/>
          <w:color w:val="000000"/>
          <w:sz w:val="28"/>
          <w:szCs w:val="28"/>
        </w:rPr>
        <w:t>масаж</w:t>
      </w:r>
      <w:proofErr w:type="spellEnd"/>
      <w:r w:rsidR="005E7394" w:rsidRPr="00E42BFB">
        <w:rPr>
          <w:rFonts w:cs="Text Regular"/>
          <w:i/>
          <w:color w:val="000000"/>
          <w:sz w:val="28"/>
          <w:szCs w:val="28"/>
        </w:rPr>
        <w:t xml:space="preserve">, то, </w:t>
      </w:r>
      <w:proofErr w:type="spellStart"/>
      <w:r w:rsidR="005E7394" w:rsidRPr="00E42BFB">
        <w:rPr>
          <w:rFonts w:cs="Text Regular"/>
          <w:i/>
          <w:color w:val="000000"/>
          <w:sz w:val="28"/>
          <w:szCs w:val="28"/>
        </w:rPr>
        <w:t>може</w:t>
      </w:r>
      <w:proofErr w:type="spellEnd"/>
      <w:r w:rsidR="005E7394" w:rsidRPr="00E42BFB">
        <w:rPr>
          <w:rFonts w:cs="Text Regular"/>
          <w:i/>
          <w:color w:val="000000"/>
          <w:sz w:val="28"/>
          <w:szCs w:val="28"/>
        </w:rPr>
        <w:t xml:space="preserve"> б, вона і </w:t>
      </w:r>
      <w:proofErr w:type="spellStart"/>
      <w:r w:rsidR="005E7394" w:rsidRPr="00E42BFB">
        <w:rPr>
          <w:rFonts w:cs="Text Regular"/>
          <w:i/>
          <w:color w:val="000000"/>
          <w:sz w:val="28"/>
          <w:szCs w:val="28"/>
        </w:rPr>
        <w:t>зовсім</w:t>
      </w:r>
      <w:proofErr w:type="spellEnd"/>
      <w:r w:rsidR="005E7394" w:rsidRPr="00E42BFB">
        <w:rPr>
          <w:rFonts w:cs="Text Regular"/>
          <w:i/>
          <w:color w:val="000000"/>
          <w:sz w:val="28"/>
          <w:szCs w:val="28"/>
        </w:rPr>
        <w:t xml:space="preserve"> </w:t>
      </w:r>
      <w:proofErr w:type="spellStart"/>
      <w:r w:rsidR="005E7394" w:rsidRPr="00E42BFB">
        <w:rPr>
          <w:rFonts w:cs="Text Regular"/>
          <w:i/>
          <w:color w:val="000000"/>
          <w:sz w:val="28"/>
          <w:szCs w:val="28"/>
        </w:rPr>
        <w:t>вигоїлась</w:t>
      </w:r>
      <w:proofErr w:type="spellEnd"/>
      <w:r w:rsidR="005E7394" w:rsidRPr="00E42BFB">
        <w:rPr>
          <w:rFonts w:cs="Text Regular"/>
          <w:color w:val="000000"/>
          <w:sz w:val="28"/>
          <w:szCs w:val="28"/>
          <w:lang w:val="uk-UA"/>
        </w:rPr>
        <w:t xml:space="preserve"> </w:t>
      </w:r>
      <w:r w:rsidR="005E7394" w:rsidRPr="00E42BFB">
        <w:rPr>
          <w:sz w:val="28"/>
          <w:szCs w:val="28"/>
          <w:lang w:val="uk-UA"/>
        </w:rPr>
        <w:t>[</w:t>
      </w:r>
      <w:r w:rsidR="00EB0592" w:rsidRPr="00E42BFB">
        <w:rPr>
          <w:sz w:val="28"/>
          <w:szCs w:val="28"/>
          <w:lang w:val="uk-UA"/>
        </w:rPr>
        <w:t>44</w:t>
      </w:r>
      <w:r w:rsidR="005E7394" w:rsidRPr="00E42BFB">
        <w:rPr>
          <w:sz w:val="28"/>
          <w:szCs w:val="28"/>
          <w:lang w:val="uk-UA"/>
        </w:rPr>
        <w:t>, с. 134];</w:t>
      </w:r>
      <w:r w:rsidR="00496ED9" w:rsidRPr="00E42BFB">
        <w:rPr>
          <w:rFonts w:cs="Text Regular"/>
          <w:i/>
          <w:color w:val="000000"/>
          <w:sz w:val="28"/>
          <w:szCs w:val="28"/>
        </w:rPr>
        <w:t xml:space="preserve"> </w:t>
      </w:r>
      <w:proofErr w:type="spellStart"/>
      <w:r w:rsidR="008B6CD1" w:rsidRPr="00E42BFB">
        <w:rPr>
          <w:rFonts w:cs="Text Regular"/>
          <w:b/>
          <w:i/>
          <w:color w:val="000000"/>
          <w:sz w:val="28"/>
          <w:szCs w:val="28"/>
        </w:rPr>
        <w:t>Надіюс</w:t>
      </w:r>
      <w:r w:rsidR="008B6CD1" w:rsidRPr="00E42BFB">
        <w:rPr>
          <w:rFonts w:cs="Text Regular"/>
          <w:i/>
          <w:color w:val="000000"/>
          <w:sz w:val="28"/>
          <w:szCs w:val="28"/>
        </w:rPr>
        <w:t>ь</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що</w:t>
      </w:r>
      <w:proofErr w:type="spellEnd"/>
      <w:r w:rsidR="008B6CD1" w:rsidRPr="00E42BFB">
        <w:rPr>
          <w:rFonts w:cs="Text Regular"/>
          <w:i/>
          <w:color w:val="000000"/>
          <w:sz w:val="28"/>
          <w:szCs w:val="28"/>
        </w:rPr>
        <w:t xml:space="preserve"> з </w:t>
      </w:r>
      <w:proofErr w:type="spellStart"/>
      <w:r w:rsidR="008B6CD1" w:rsidRPr="00E42BFB">
        <w:rPr>
          <w:rFonts w:cs="Text Regular"/>
          <w:i/>
          <w:color w:val="000000"/>
          <w:sz w:val="28"/>
          <w:szCs w:val="28"/>
        </w:rPr>
        <w:t>Київа</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мені</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видніший</w:t>
      </w:r>
      <w:proofErr w:type="spellEnd"/>
      <w:r w:rsidR="008B6CD1" w:rsidRPr="00E42BFB">
        <w:rPr>
          <w:rFonts w:cs="Text Regular"/>
          <w:i/>
          <w:color w:val="000000"/>
          <w:sz w:val="28"/>
          <w:szCs w:val="28"/>
        </w:rPr>
        <w:t xml:space="preserve"> буде і «</w:t>
      </w:r>
      <w:proofErr w:type="spellStart"/>
      <w:r w:rsidR="008B6CD1" w:rsidRPr="00E42BFB">
        <w:rPr>
          <w:rFonts w:cs="Text Regular"/>
          <w:i/>
          <w:color w:val="000000"/>
          <w:sz w:val="28"/>
          <w:szCs w:val="28"/>
        </w:rPr>
        <w:t>Хлібороб</w:t>
      </w:r>
      <w:proofErr w:type="spellEnd"/>
      <w:r w:rsidR="008B6CD1" w:rsidRPr="00E42BFB">
        <w:rPr>
          <w:rFonts w:cs="Text Regular"/>
          <w:i/>
          <w:color w:val="000000"/>
          <w:sz w:val="28"/>
          <w:szCs w:val="28"/>
        </w:rPr>
        <w:t>», і «</w:t>
      </w:r>
      <w:proofErr w:type="spellStart"/>
      <w:r w:rsidR="008B6CD1" w:rsidRPr="00E42BFB">
        <w:rPr>
          <w:rFonts w:cs="Text Regular"/>
          <w:i/>
          <w:color w:val="000000"/>
          <w:sz w:val="28"/>
          <w:szCs w:val="28"/>
        </w:rPr>
        <w:t>Поступ</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бо</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звід</w:t>
      </w:r>
      <w:r w:rsidR="008B6CD1" w:rsidRPr="00E42BFB">
        <w:rPr>
          <w:rFonts w:cs="Text Regular"/>
          <w:i/>
          <w:color w:val="000000"/>
          <w:sz w:val="28"/>
          <w:szCs w:val="28"/>
        </w:rPr>
        <w:softHyphen/>
        <w:t>си</w:t>
      </w:r>
      <w:proofErr w:type="spellEnd"/>
      <w:r w:rsidR="008B6CD1" w:rsidRPr="00E42BFB">
        <w:rPr>
          <w:rFonts w:cs="Text Regular"/>
          <w:i/>
          <w:color w:val="000000"/>
          <w:sz w:val="28"/>
          <w:szCs w:val="28"/>
        </w:rPr>
        <w:t xml:space="preserve"> вони </w:t>
      </w:r>
      <w:proofErr w:type="spellStart"/>
      <w:r w:rsidR="008B6CD1" w:rsidRPr="00E42BFB">
        <w:rPr>
          <w:rFonts w:cs="Text Regular"/>
          <w:i/>
          <w:color w:val="000000"/>
          <w:sz w:val="28"/>
          <w:szCs w:val="28"/>
        </w:rPr>
        <w:t>мені</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зовсім</w:t>
      </w:r>
      <w:proofErr w:type="spellEnd"/>
      <w:r w:rsidR="008B6CD1" w:rsidRPr="00E42BFB">
        <w:rPr>
          <w:rFonts w:cs="Text Regular"/>
          <w:i/>
          <w:color w:val="000000"/>
          <w:sz w:val="28"/>
          <w:szCs w:val="28"/>
        </w:rPr>
        <w:t xml:space="preserve"> не </w:t>
      </w:r>
      <w:proofErr w:type="spellStart"/>
      <w:r w:rsidR="008B6CD1" w:rsidRPr="00E42BFB">
        <w:rPr>
          <w:rFonts w:cs="Text Regular"/>
          <w:i/>
          <w:color w:val="000000"/>
          <w:sz w:val="28"/>
          <w:szCs w:val="28"/>
        </w:rPr>
        <w:t>видні</w:t>
      </w:r>
      <w:proofErr w:type="spellEnd"/>
      <w:r w:rsidR="008B6CD1" w:rsidRPr="00E42BFB">
        <w:rPr>
          <w:rFonts w:cs="Text Regular"/>
          <w:i/>
          <w:color w:val="000000"/>
          <w:sz w:val="28"/>
          <w:szCs w:val="28"/>
        </w:rPr>
        <w:t xml:space="preserve">, і я почала </w:t>
      </w:r>
      <w:proofErr w:type="spellStart"/>
      <w:r w:rsidR="008B6CD1" w:rsidRPr="00E42BFB">
        <w:rPr>
          <w:rFonts w:cs="Text Regular"/>
          <w:i/>
          <w:color w:val="000000"/>
          <w:sz w:val="28"/>
          <w:szCs w:val="28"/>
        </w:rPr>
        <w:t>губити</w:t>
      </w:r>
      <w:proofErr w:type="spellEnd"/>
      <w:r w:rsidR="008B6CD1" w:rsidRPr="00E42BFB">
        <w:rPr>
          <w:rFonts w:cs="Text Regular"/>
          <w:i/>
          <w:color w:val="000000"/>
          <w:sz w:val="28"/>
          <w:szCs w:val="28"/>
        </w:rPr>
        <w:t xml:space="preserve"> </w:t>
      </w:r>
      <w:proofErr w:type="spellStart"/>
      <w:r w:rsidR="008B6CD1" w:rsidRPr="00E42BFB">
        <w:rPr>
          <w:rFonts w:cs="Text Regular"/>
          <w:i/>
          <w:color w:val="000000"/>
          <w:sz w:val="28"/>
          <w:szCs w:val="28"/>
        </w:rPr>
        <w:t>їх</w:t>
      </w:r>
      <w:proofErr w:type="spellEnd"/>
      <w:r w:rsidR="008B6CD1" w:rsidRPr="00E42BFB">
        <w:rPr>
          <w:rFonts w:cs="Text Regular"/>
          <w:i/>
          <w:color w:val="000000"/>
          <w:sz w:val="28"/>
          <w:szCs w:val="28"/>
        </w:rPr>
        <w:t xml:space="preserve"> з ока</w:t>
      </w:r>
      <w:r w:rsidR="008B6CD1" w:rsidRPr="00E42BFB">
        <w:rPr>
          <w:sz w:val="28"/>
          <w:szCs w:val="28"/>
          <w:lang w:val="uk-UA"/>
        </w:rPr>
        <w:t xml:space="preserve"> </w:t>
      </w:r>
      <w:r w:rsidR="00B4442E" w:rsidRPr="00E42BFB">
        <w:rPr>
          <w:sz w:val="28"/>
          <w:szCs w:val="28"/>
          <w:lang w:val="uk-UA"/>
        </w:rPr>
        <w:t xml:space="preserve">[44, </w:t>
      </w:r>
      <w:r w:rsidR="008B6CD1" w:rsidRPr="00E42BFB">
        <w:rPr>
          <w:sz w:val="28"/>
          <w:szCs w:val="28"/>
          <w:lang w:val="uk-UA"/>
        </w:rPr>
        <w:t xml:space="preserve"> с. 229].</w:t>
      </w:r>
      <w:r w:rsidR="005C7488" w:rsidRPr="00E42BFB">
        <w:rPr>
          <w:rFonts w:cs="Text Regular"/>
          <w:i/>
          <w:color w:val="000000"/>
          <w:sz w:val="28"/>
          <w:szCs w:val="28"/>
        </w:rPr>
        <w:t xml:space="preserve"> </w:t>
      </w:r>
      <w:r w:rsidR="005C7488" w:rsidRPr="00E42BFB">
        <w:rPr>
          <w:rFonts w:cs="Text Regular"/>
          <w:color w:val="000000"/>
          <w:sz w:val="28"/>
          <w:szCs w:val="28"/>
          <w:lang w:val="uk-UA"/>
        </w:rPr>
        <w:t xml:space="preserve">Варіантними формами вираження зафіксованої в листах конотації надії можуть бути інші випадки слововживання з коренем </w:t>
      </w:r>
      <w:r w:rsidR="005C7488" w:rsidRPr="00E42BFB">
        <w:rPr>
          <w:rFonts w:cs="Text Regular"/>
          <w:i/>
          <w:color w:val="000000"/>
          <w:sz w:val="28"/>
          <w:szCs w:val="28"/>
          <w:lang w:val="uk-UA"/>
        </w:rPr>
        <w:t xml:space="preserve">надій, </w:t>
      </w:r>
      <w:r w:rsidR="005C7488" w:rsidRPr="00E42BFB">
        <w:rPr>
          <w:rFonts w:cs="Text Regular"/>
          <w:color w:val="000000"/>
          <w:sz w:val="28"/>
          <w:szCs w:val="28"/>
          <w:lang w:val="uk-UA"/>
        </w:rPr>
        <w:t>які можуть бути підсилені видільними частками</w:t>
      </w:r>
      <w:r w:rsidR="005C7488">
        <w:rPr>
          <w:rFonts w:cs="Text Regular"/>
          <w:i/>
          <w:color w:val="000000"/>
          <w:sz w:val="28"/>
          <w:szCs w:val="28"/>
          <w:lang w:val="uk-UA"/>
        </w:rPr>
        <w:t>,</w:t>
      </w:r>
      <w:r w:rsidR="005C7488" w:rsidRPr="005C7488">
        <w:rPr>
          <w:rFonts w:cs="Text Regular"/>
          <w:color w:val="000000"/>
          <w:sz w:val="28"/>
          <w:szCs w:val="28"/>
          <w:lang w:val="uk-UA"/>
        </w:rPr>
        <w:t xml:space="preserve"> іншими </w:t>
      </w:r>
      <w:r w:rsidR="005C7488">
        <w:rPr>
          <w:rFonts w:cs="Text Regular"/>
          <w:color w:val="000000"/>
          <w:sz w:val="28"/>
          <w:szCs w:val="28"/>
          <w:lang w:val="uk-UA"/>
        </w:rPr>
        <w:t xml:space="preserve">морфологічними </w:t>
      </w:r>
      <w:r w:rsidR="005C7488" w:rsidRPr="005C7488">
        <w:rPr>
          <w:rFonts w:cs="Text Regular"/>
          <w:color w:val="000000"/>
          <w:sz w:val="28"/>
          <w:szCs w:val="28"/>
          <w:lang w:val="uk-UA"/>
        </w:rPr>
        <w:lastRenderedPageBreak/>
        <w:t>засобами чи синтаксично</w:t>
      </w:r>
      <w:r w:rsidR="005C7488">
        <w:rPr>
          <w:rFonts w:cs="Text Regular"/>
          <w:i/>
          <w:color w:val="000000"/>
          <w:sz w:val="28"/>
          <w:szCs w:val="28"/>
          <w:lang w:val="uk-UA"/>
        </w:rPr>
        <w:t>:</w:t>
      </w:r>
      <w:r w:rsidR="005C7488" w:rsidRPr="00D9546F">
        <w:rPr>
          <w:rFonts w:cs="Text Regular"/>
          <w:i/>
          <w:color w:val="000000"/>
          <w:sz w:val="28"/>
          <w:szCs w:val="28"/>
        </w:rPr>
        <w:t xml:space="preserve">О, </w:t>
      </w:r>
      <w:proofErr w:type="spellStart"/>
      <w:r w:rsidR="005C7488" w:rsidRPr="00D9546F">
        <w:rPr>
          <w:rFonts w:cs="Text Regular"/>
          <w:i/>
          <w:color w:val="000000"/>
          <w:sz w:val="28"/>
          <w:szCs w:val="28"/>
        </w:rPr>
        <w:t>якби</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не та нога, </w:t>
      </w:r>
      <w:proofErr w:type="spellStart"/>
      <w:r w:rsidR="005C7488" w:rsidRPr="00D9546F">
        <w:rPr>
          <w:rFonts w:cs="Text Regular"/>
          <w:i/>
          <w:color w:val="000000"/>
          <w:sz w:val="28"/>
          <w:szCs w:val="28"/>
        </w:rPr>
        <w:t>чого</w:t>
      </w:r>
      <w:proofErr w:type="spellEnd"/>
      <w:r w:rsidR="005C7488" w:rsidRPr="00D9546F">
        <w:rPr>
          <w:rFonts w:cs="Text Regular"/>
          <w:i/>
          <w:color w:val="000000"/>
          <w:sz w:val="28"/>
          <w:szCs w:val="28"/>
        </w:rPr>
        <w:t xml:space="preserve"> б я в </w:t>
      </w:r>
      <w:proofErr w:type="spellStart"/>
      <w:r w:rsidR="005C7488" w:rsidRPr="00D9546F">
        <w:rPr>
          <w:rFonts w:cs="Text Regular"/>
          <w:i/>
          <w:color w:val="000000"/>
          <w:sz w:val="28"/>
          <w:szCs w:val="28"/>
        </w:rPr>
        <w:t>світі</w:t>
      </w:r>
      <w:proofErr w:type="spellEnd"/>
      <w:r w:rsidR="005C7488" w:rsidRPr="00D9546F">
        <w:rPr>
          <w:rFonts w:cs="Text Regular"/>
          <w:i/>
          <w:color w:val="000000"/>
          <w:sz w:val="28"/>
          <w:szCs w:val="28"/>
        </w:rPr>
        <w:t xml:space="preserve"> натворила! </w:t>
      </w:r>
      <w:proofErr w:type="spellStart"/>
      <w:r w:rsidR="005C7488" w:rsidRPr="00D9546F">
        <w:rPr>
          <w:rFonts w:cs="Text Regular"/>
          <w:i/>
          <w:color w:val="000000"/>
          <w:sz w:val="28"/>
          <w:szCs w:val="28"/>
        </w:rPr>
        <w:t>Тепер</w:t>
      </w:r>
      <w:proofErr w:type="spellEnd"/>
      <w:r w:rsidR="005C7488" w:rsidRPr="00D9546F">
        <w:rPr>
          <w:rFonts w:cs="Text Regular"/>
          <w:i/>
          <w:color w:val="000000"/>
          <w:sz w:val="28"/>
          <w:szCs w:val="28"/>
        </w:rPr>
        <w:t xml:space="preserve"> в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такий</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Drang</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und</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Sturm</w:t>
      </w:r>
      <w:proofErr w:type="spellEnd"/>
      <w:r w:rsidR="005C7488" w:rsidRPr="00D9546F">
        <w:rPr>
          <w:rFonts w:cs="Text Regular"/>
          <w:i/>
          <w:color w:val="000000"/>
          <w:sz w:val="28"/>
          <w:szCs w:val="28"/>
        </w:rPr>
        <w:t xml:space="preserve"> твориться, </w:t>
      </w:r>
      <w:proofErr w:type="spellStart"/>
      <w:r w:rsidR="005C7488" w:rsidRPr="00D9546F">
        <w:rPr>
          <w:rFonts w:cs="Text Regular"/>
          <w:i/>
          <w:color w:val="000000"/>
          <w:sz w:val="28"/>
          <w:szCs w:val="28"/>
        </w:rPr>
        <w:t>що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далебі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тісно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жити</w:t>
      </w:r>
      <w:proofErr w:type="spellEnd"/>
      <w:r w:rsidR="005C7488" w:rsidRPr="00D9546F">
        <w:rPr>
          <w:rFonts w:cs="Text Regular"/>
          <w:i/>
          <w:color w:val="000000"/>
          <w:sz w:val="28"/>
          <w:szCs w:val="28"/>
        </w:rPr>
        <w:t xml:space="preserve"> на </w:t>
      </w:r>
      <w:proofErr w:type="spellStart"/>
      <w:r w:rsidR="005C7488" w:rsidRPr="00D9546F">
        <w:rPr>
          <w:rFonts w:cs="Text Regular"/>
          <w:i/>
          <w:color w:val="000000"/>
          <w:sz w:val="28"/>
          <w:szCs w:val="28"/>
        </w:rPr>
        <w:t>світі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здається</w:t>
      </w:r>
      <w:proofErr w:type="spellEnd"/>
      <w:r w:rsidR="005C7488" w:rsidRPr="00D9546F">
        <w:rPr>
          <w:rFonts w:cs="Text Regular"/>
          <w:i/>
          <w:color w:val="000000"/>
          <w:sz w:val="28"/>
          <w:szCs w:val="28"/>
        </w:rPr>
        <w:t xml:space="preserve">, а </w:t>
      </w:r>
      <w:proofErr w:type="spellStart"/>
      <w:r w:rsidR="005C7488" w:rsidRPr="00D9546F">
        <w:rPr>
          <w:rFonts w:cs="Text Regular"/>
          <w:i/>
          <w:color w:val="000000"/>
          <w:sz w:val="28"/>
          <w:szCs w:val="28"/>
        </w:rPr>
        <w:t>надто</w:t>
      </w:r>
      <w:proofErr w:type="spellEnd"/>
      <w:r w:rsidR="005C7488" w:rsidRPr="00D9546F">
        <w:rPr>
          <w:rFonts w:cs="Text Regular"/>
          <w:i/>
          <w:color w:val="000000"/>
          <w:sz w:val="28"/>
          <w:szCs w:val="28"/>
        </w:rPr>
        <w:t xml:space="preserve"> так </w:t>
      </w:r>
      <w:proofErr w:type="spellStart"/>
      <w:r w:rsidR="005C7488" w:rsidRPr="00D9546F">
        <w:rPr>
          <w:rFonts w:cs="Text Regular"/>
          <w:i/>
          <w:color w:val="000000"/>
          <w:sz w:val="28"/>
          <w:szCs w:val="28"/>
        </w:rPr>
        <w:t>жити</w:t>
      </w:r>
      <w:proofErr w:type="spellEnd"/>
      <w:r w:rsidR="005C7488" w:rsidRPr="00D9546F">
        <w:rPr>
          <w:rFonts w:cs="Text Regular"/>
          <w:i/>
          <w:color w:val="000000"/>
          <w:sz w:val="28"/>
          <w:szCs w:val="28"/>
        </w:rPr>
        <w:t xml:space="preserve">, як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тепер</w:t>
      </w:r>
      <w:proofErr w:type="spellEnd"/>
      <w:r w:rsidR="005C7488" w:rsidRPr="00D9546F">
        <w:rPr>
          <w:rFonts w:cs="Text Regular"/>
          <w:i/>
          <w:color w:val="000000"/>
          <w:sz w:val="28"/>
          <w:szCs w:val="28"/>
        </w:rPr>
        <w:t xml:space="preserve"> приходиться. Але </w:t>
      </w:r>
      <w:proofErr w:type="spellStart"/>
      <w:r w:rsidR="005C7488" w:rsidRPr="00D9546F">
        <w:rPr>
          <w:rFonts w:cs="Text Regular"/>
          <w:i/>
          <w:color w:val="000000"/>
          <w:sz w:val="28"/>
          <w:szCs w:val="28"/>
        </w:rPr>
        <w:t>бідкатись</w:t>
      </w:r>
      <w:proofErr w:type="spellEnd"/>
      <w:r w:rsidR="005C7488" w:rsidRPr="00D9546F">
        <w:rPr>
          <w:rFonts w:cs="Text Regular"/>
          <w:i/>
          <w:color w:val="000000"/>
          <w:sz w:val="28"/>
          <w:szCs w:val="28"/>
        </w:rPr>
        <w:t xml:space="preserve"> не маю </w:t>
      </w:r>
      <w:proofErr w:type="spellStart"/>
      <w:r w:rsidR="005C7488" w:rsidRPr="00D9546F">
        <w:rPr>
          <w:rFonts w:cs="Text Regular"/>
          <w:i/>
          <w:color w:val="000000"/>
          <w:sz w:val="28"/>
          <w:szCs w:val="28"/>
        </w:rPr>
        <w:t>чого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бо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тепер</w:t>
      </w:r>
      <w:proofErr w:type="spellEnd"/>
      <w:r w:rsidR="005C7488" w:rsidRPr="00D9546F">
        <w:rPr>
          <w:rFonts w:cs="Text Regular"/>
          <w:i/>
          <w:color w:val="000000"/>
          <w:sz w:val="28"/>
          <w:szCs w:val="28"/>
        </w:rPr>
        <w:t xml:space="preserve"> все-таки </w:t>
      </w:r>
      <w:r w:rsidR="005C7488" w:rsidRPr="008B6CD1">
        <w:rPr>
          <w:rFonts w:cs="Text Regular"/>
          <w:b/>
          <w:i/>
          <w:color w:val="000000"/>
          <w:sz w:val="28"/>
          <w:szCs w:val="28"/>
        </w:rPr>
        <w:t xml:space="preserve">не </w:t>
      </w:r>
      <w:proofErr w:type="spellStart"/>
      <w:r w:rsidR="005C7488" w:rsidRPr="008B6CD1">
        <w:rPr>
          <w:rFonts w:cs="Text Regular"/>
          <w:b/>
          <w:i/>
          <w:color w:val="000000"/>
          <w:sz w:val="28"/>
          <w:szCs w:val="28"/>
        </w:rPr>
        <w:t>така</w:t>
      </w:r>
      <w:proofErr w:type="spellEnd"/>
      <w:r w:rsidR="005C7488" w:rsidRPr="008B6CD1">
        <w:rPr>
          <w:rFonts w:cs="Text Regular"/>
          <w:b/>
          <w:i/>
          <w:color w:val="000000"/>
          <w:sz w:val="28"/>
          <w:szCs w:val="28"/>
        </w:rPr>
        <w:t xml:space="preserve"> я </w:t>
      </w:r>
      <w:proofErr w:type="spellStart"/>
      <w:r w:rsidR="005C7488" w:rsidRPr="008B6CD1">
        <w:rPr>
          <w:rFonts w:cs="Text Regular"/>
          <w:b/>
          <w:i/>
          <w:color w:val="000000"/>
          <w:sz w:val="28"/>
          <w:szCs w:val="28"/>
        </w:rPr>
        <w:t>безнадійна</w:t>
      </w:r>
      <w:proofErr w:type="spellEnd"/>
      <w:r w:rsidR="005C7488" w:rsidRPr="00D9546F">
        <w:rPr>
          <w:rFonts w:cs="Text Regular"/>
          <w:i/>
          <w:color w:val="000000"/>
          <w:sz w:val="28"/>
          <w:szCs w:val="28"/>
        </w:rPr>
        <w:t xml:space="preserve">, як </w:t>
      </w:r>
      <w:proofErr w:type="spellStart"/>
      <w:r w:rsidR="005C7488" w:rsidRPr="00D9546F">
        <w:rPr>
          <w:rFonts w:cs="Text Regular"/>
          <w:i/>
          <w:color w:val="000000"/>
          <w:sz w:val="28"/>
          <w:szCs w:val="28"/>
        </w:rPr>
        <w:t>була</w:t>
      </w:r>
      <w:proofErr w:type="spellEnd"/>
      <w:r w:rsidR="005C7488" w:rsidRPr="00D9546F">
        <w:rPr>
          <w:rFonts w:cs="Text Regular"/>
          <w:i/>
          <w:color w:val="000000"/>
          <w:sz w:val="28"/>
          <w:szCs w:val="28"/>
        </w:rPr>
        <w:t xml:space="preserve"> зи</w:t>
      </w:r>
      <w:r w:rsidR="005C7488" w:rsidRPr="00D9546F">
        <w:rPr>
          <w:rFonts w:cs="Text Regular"/>
          <w:i/>
          <w:color w:val="000000"/>
          <w:sz w:val="28"/>
          <w:szCs w:val="28"/>
        </w:rPr>
        <w:softHyphen/>
        <w:t xml:space="preserve">мою, — од </w:t>
      </w:r>
      <w:proofErr w:type="spellStart"/>
      <w:r w:rsidR="005C7488" w:rsidRPr="00D9546F">
        <w:rPr>
          <w:rFonts w:cs="Text Regular"/>
          <w:i/>
          <w:color w:val="000000"/>
          <w:sz w:val="28"/>
          <w:szCs w:val="28"/>
        </w:rPr>
        <w:t>віденської</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подорожі</w:t>
      </w:r>
      <w:proofErr w:type="spellEnd"/>
      <w:r w:rsidR="005C7488" w:rsidRPr="00D9546F">
        <w:rPr>
          <w:rFonts w:cs="Text Regular"/>
          <w:i/>
          <w:color w:val="000000"/>
          <w:sz w:val="28"/>
          <w:szCs w:val="28"/>
        </w:rPr>
        <w:t xml:space="preserve"> моя доля </w:t>
      </w:r>
      <w:proofErr w:type="spellStart"/>
      <w:r w:rsidR="005C7488" w:rsidRPr="00D9546F">
        <w:rPr>
          <w:rFonts w:cs="Text Regular"/>
          <w:i/>
          <w:color w:val="000000"/>
          <w:sz w:val="28"/>
          <w:szCs w:val="28"/>
        </w:rPr>
        <w:t>починає</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ніби</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ласкаві</w:t>
      </w:r>
      <w:r w:rsidR="005C7488" w:rsidRPr="00D9546F">
        <w:rPr>
          <w:rFonts w:cs="Text Regular"/>
          <w:i/>
          <w:color w:val="000000"/>
          <w:sz w:val="28"/>
          <w:szCs w:val="28"/>
        </w:rPr>
        <w:softHyphen/>
        <w:t>ше</w:t>
      </w:r>
      <w:proofErr w:type="spellEnd"/>
      <w:r w:rsidR="005C7488" w:rsidRPr="00D9546F">
        <w:rPr>
          <w:rFonts w:cs="Text Regular"/>
          <w:i/>
          <w:color w:val="000000"/>
          <w:sz w:val="28"/>
          <w:szCs w:val="28"/>
        </w:rPr>
        <w:t xml:space="preserve"> на мене </w:t>
      </w:r>
      <w:proofErr w:type="spellStart"/>
      <w:r w:rsidR="005C7488" w:rsidRPr="00D9546F">
        <w:rPr>
          <w:rFonts w:cs="Text Regular"/>
          <w:i/>
          <w:color w:val="000000"/>
          <w:sz w:val="28"/>
          <w:szCs w:val="28"/>
        </w:rPr>
        <w:t>поглядати</w:t>
      </w:r>
      <w:proofErr w:type="spellEnd"/>
      <w:r w:rsidR="005C7488" w:rsidRPr="00D9546F">
        <w:rPr>
          <w:rFonts w:cs="Text Regular"/>
          <w:i/>
          <w:color w:val="000000"/>
          <w:sz w:val="28"/>
          <w:szCs w:val="28"/>
          <w:lang w:val="uk-UA"/>
        </w:rPr>
        <w:t xml:space="preserve">. </w:t>
      </w:r>
      <w:r w:rsidR="005C7488" w:rsidRPr="00D9546F">
        <w:rPr>
          <w:rFonts w:cs="Text Regular"/>
          <w:i/>
          <w:color w:val="000000"/>
          <w:sz w:val="28"/>
          <w:szCs w:val="28"/>
        </w:rPr>
        <w:t xml:space="preserve">А тут </w:t>
      </w:r>
      <w:proofErr w:type="spellStart"/>
      <w:r w:rsidR="005C7488" w:rsidRPr="00D9546F">
        <w:rPr>
          <w:rFonts w:cs="Text Regular"/>
          <w:i/>
          <w:color w:val="000000"/>
          <w:sz w:val="28"/>
          <w:szCs w:val="28"/>
        </w:rPr>
        <w:t>саме</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сонце</w:t>
      </w:r>
      <w:proofErr w:type="spellEnd"/>
      <w:r w:rsidR="005C7488" w:rsidRPr="00D9546F">
        <w:rPr>
          <w:rFonts w:cs="Text Regular"/>
          <w:i/>
          <w:color w:val="000000"/>
          <w:sz w:val="28"/>
          <w:szCs w:val="28"/>
        </w:rPr>
        <w:t xml:space="preserve"> та море </w:t>
      </w:r>
      <w:proofErr w:type="spellStart"/>
      <w:r w:rsidR="005C7488" w:rsidRPr="00D9546F">
        <w:rPr>
          <w:rFonts w:cs="Text Regular"/>
          <w:i/>
          <w:color w:val="000000"/>
          <w:sz w:val="28"/>
          <w:szCs w:val="28"/>
        </w:rPr>
        <w:t>своїм</w:t>
      </w:r>
      <w:proofErr w:type="spellEnd"/>
      <w:r w:rsidR="005C7488" w:rsidRPr="00D9546F">
        <w:rPr>
          <w:rFonts w:cs="Text Regular"/>
          <w:i/>
          <w:color w:val="000000"/>
          <w:sz w:val="28"/>
          <w:szCs w:val="28"/>
        </w:rPr>
        <w:t xml:space="preserve"> блеском та </w:t>
      </w:r>
      <w:proofErr w:type="spellStart"/>
      <w:r w:rsidR="005C7488" w:rsidRPr="00D9546F">
        <w:rPr>
          <w:rFonts w:cs="Text Regular"/>
          <w:i/>
          <w:color w:val="000000"/>
          <w:sz w:val="28"/>
          <w:szCs w:val="28"/>
        </w:rPr>
        <w:t>грою</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додає</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одваги</w:t>
      </w:r>
      <w:proofErr w:type="spellEnd"/>
      <w:r w:rsidR="005C7488" w:rsidRPr="00D9546F">
        <w:rPr>
          <w:rFonts w:cs="Text Regular"/>
          <w:i/>
          <w:color w:val="000000"/>
          <w:sz w:val="28"/>
          <w:szCs w:val="28"/>
        </w:rPr>
        <w:t xml:space="preserve"> та </w:t>
      </w:r>
      <w:proofErr w:type="spellStart"/>
      <w:r w:rsidR="005C7488" w:rsidRPr="00D9546F">
        <w:rPr>
          <w:rFonts w:cs="Text Regular"/>
          <w:i/>
          <w:color w:val="000000"/>
          <w:sz w:val="28"/>
          <w:szCs w:val="28"/>
        </w:rPr>
        <w:t>надії</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якби</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тілько</w:t>
      </w:r>
      <w:proofErr w:type="spellEnd"/>
      <w:r w:rsidR="005C7488" w:rsidRPr="00D9546F">
        <w:rPr>
          <w:rFonts w:cs="Text Regular"/>
          <w:i/>
          <w:color w:val="000000"/>
          <w:sz w:val="28"/>
          <w:szCs w:val="28"/>
        </w:rPr>
        <w:t xml:space="preserve"> я не </w:t>
      </w:r>
      <w:proofErr w:type="spellStart"/>
      <w:r w:rsidR="005C7488" w:rsidRPr="00D9546F">
        <w:rPr>
          <w:rFonts w:cs="Text Regular"/>
          <w:i/>
          <w:color w:val="000000"/>
          <w:sz w:val="28"/>
          <w:szCs w:val="28"/>
        </w:rPr>
        <w:t>була</w:t>
      </w:r>
      <w:proofErr w:type="spellEnd"/>
      <w:r w:rsidR="005C7488" w:rsidRPr="00D9546F">
        <w:rPr>
          <w:rFonts w:cs="Text Regular"/>
          <w:i/>
          <w:color w:val="000000"/>
          <w:sz w:val="28"/>
          <w:szCs w:val="28"/>
        </w:rPr>
        <w:t xml:space="preserve"> тут сама-</w:t>
      </w:r>
      <w:proofErr w:type="spellStart"/>
      <w:r w:rsidR="005C7488" w:rsidRPr="00D9546F">
        <w:rPr>
          <w:rFonts w:cs="Text Regular"/>
          <w:i/>
          <w:color w:val="000000"/>
          <w:sz w:val="28"/>
          <w:szCs w:val="28"/>
        </w:rPr>
        <w:t>самісінька</w:t>
      </w:r>
      <w:proofErr w:type="spellEnd"/>
      <w:r w:rsidR="005C7488" w:rsidRPr="00D9546F">
        <w:rPr>
          <w:rFonts w:cs="Text Regular"/>
          <w:i/>
          <w:color w:val="000000"/>
          <w:sz w:val="28"/>
          <w:szCs w:val="28"/>
        </w:rPr>
        <w:t xml:space="preserve">, то </w:t>
      </w:r>
      <w:proofErr w:type="spellStart"/>
      <w:r w:rsidR="005C7488" w:rsidRPr="00D9546F">
        <w:rPr>
          <w:rFonts w:cs="Text Regular"/>
          <w:i/>
          <w:color w:val="000000"/>
          <w:sz w:val="28"/>
          <w:szCs w:val="28"/>
        </w:rPr>
        <w:t>зовсім</w:t>
      </w:r>
      <w:proofErr w:type="spellEnd"/>
      <w:r w:rsidR="005C7488" w:rsidRPr="00D9546F">
        <w:rPr>
          <w:rFonts w:cs="Text Regular"/>
          <w:i/>
          <w:color w:val="000000"/>
          <w:sz w:val="28"/>
          <w:szCs w:val="28"/>
        </w:rPr>
        <w:t xml:space="preserve"> би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було</w:t>
      </w:r>
      <w:proofErr w:type="spellEnd"/>
      <w:r w:rsidR="005C7488" w:rsidRPr="00D9546F">
        <w:rPr>
          <w:rFonts w:cs="Text Regular"/>
          <w:i/>
          <w:color w:val="000000"/>
          <w:sz w:val="28"/>
          <w:szCs w:val="28"/>
        </w:rPr>
        <w:t xml:space="preserve"> добре</w:t>
      </w:r>
      <w:r w:rsidR="005C7488" w:rsidRPr="00D9546F">
        <w:rPr>
          <w:i/>
          <w:sz w:val="28"/>
          <w:szCs w:val="28"/>
          <w:lang w:val="uk-UA"/>
        </w:rPr>
        <w:t xml:space="preserve"> </w:t>
      </w:r>
      <w:r w:rsidR="00B4442E">
        <w:rPr>
          <w:sz w:val="28"/>
          <w:szCs w:val="28"/>
          <w:lang w:val="uk-UA"/>
        </w:rPr>
        <w:t>[</w:t>
      </w:r>
      <w:proofErr w:type="gramStart"/>
      <w:r w:rsidR="00B4442E">
        <w:rPr>
          <w:sz w:val="28"/>
          <w:szCs w:val="28"/>
          <w:lang w:val="uk-UA"/>
        </w:rPr>
        <w:t xml:space="preserve">44, </w:t>
      </w:r>
      <w:r w:rsidR="005C7488" w:rsidRPr="00D9546F">
        <w:rPr>
          <w:sz w:val="28"/>
          <w:szCs w:val="28"/>
          <w:lang w:val="uk-UA"/>
        </w:rPr>
        <w:t xml:space="preserve"> с.</w:t>
      </w:r>
      <w:proofErr w:type="gramEnd"/>
      <w:r w:rsidR="005C7488" w:rsidRPr="00D9546F">
        <w:rPr>
          <w:sz w:val="28"/>
          <w:szCs w:val="28"/>
          <w:lang w:val="uk-UA"/>
        </w:rPr>
        <w:t xml:space="preserve"> 154];</w:t>
      </w:r>
    </w:p>
    <w:p w14:paraId="34F60222" w14:textId="77777777" w:rsidR="004F4F82" w:rsidRDefault="00CA5D0E" w:rsidP="005C7488">
      <w:pPr>
        <w:spacing w:line="360" w:lineRule="auto"/>
        <w:ind w:firstLine="567"/>
        <w:jc w:val="both"/>
        <w:rPr>
          <w:sz w:val="28"/>
          <w:szCs w:val="28"/>
          <w:lang w:val="uk-UA"/>
        </w:rPr>
      </w:pPr>
      <w:r>
        <w:rPr>
          <w:rFonts w:cs="Text Regular"/>
          <w:color w:val="000000"/>
          <w:sz w:val="28"/>
          <w:szCs w:val="28"/>
          <w:lang w:val="uk-UA"/>
        </w:rPr>
        <w:t>Однак найчастіше Леся Українка висловлює надію</w:t>
      </w:r>
      <w:r w:rsidR="008B6CD1" w:rsidRPr="008B6CD1">
        <w:rPr>
          <w:rFonts w:cs="Text Regular"/>
          <w:color w:val="000000"/>
          <w:sz w:val="28"/>
          <w:szCs w:val="28"/>
          <w:lang w:val="uk-UA"/>
        </w:rPr>
        <w:t xml:space="preserve"> дієслово</w:t>
      </w:r>
      <w:r>
        <w:rPr>
          <w:rFonts w:cs="Text Regular"/>
          <w:color w:val="000000"/>
          <w:sz w:val="28"/>
          <w:szCs w:val="28"/>
          <w:lang w:val="uk-UA"/>
        </w:rPr>
        <w:t>м</w:t>
      </w:r>
      <w:r w:rsidR="008B6CD1" w:rsidRPr="008B6CD1">
        <w:rPr>
          <w:rFonts w:cs="Text Regular"/>
          <w:color w:val="000000"/>
          <w:sz w:val="28"/>
          <w:szCs w:val="28"/>
          <w:lang w:val="uk-UA"/>
        </w:rPr>
        <w:t xml:space="preserve"> </w:t>
      </w:r>
      <w:r w:rsidR="008B6CD1" w:rsidRPr="008B6CD1">
        <w:rPr>
          <w:rFonts w:cs="Text Regular"/>
          <w:i/>
          <w:color w:val="000000"/>
          <w:sz w:val="28"/>
          <w:szCs w:val="28"/>
          <w:lang w:val="uk-UA"/>
        </w:rPr>
        <w:t>сподіваюсь</w:t>
      </w:r>
      <w:r>
        <w:rPr>
          <w:rFonts w:cs="Text Regular"/>
          <w:i/>
          <w:color w:val="000000"/>
          <w:sz w:val="28"/>
          <w:szCs w:val="28"/>
          <w:lang w:val="uk-UA"/>
        </w:rPr>
        <w:t xml:space="preserve">. </w:t>
      </w:r>
      <w:r w:rsidRPr="00CA5D0E">
        <w:rPr>
          <w:rFonts w:cs="Text Regular"/>
          <w:color w:val="000000"/>
          <w:sz w:val="28"/>
          <w:szCs w:val="28"/>
          <w:lang w:val="uk-UA"/>
        </w:rPr>
        <w:t>З-поміж</w:t>
      </w:r>
      <w:r>
        <w:rPr>
          <w:rFonts w:cs="Text Regular"/>
          <w:i/>
          <w:color w:val="000000"/>
          <w:sz w:val="28"/>
          <w:szCs w:val="28"/>
          <w:lang w:val="uk-UA"/>
        </w:rPr>
        <w:t xml:space="preserve"> </w:t>
      </w:r>
      <w:r>
        <w:rPr>
          <w:rFonts w:cs="Text Regular"/>
          <w:color w:val="000000"/>
          <w:sz w:val="28"/>
          <w:szCs w:val="28"/>
          <w:lang w:val="uk-UA"/>
        </w:rPr>
        <w:t>наявних в українській мові літературних слів на позначенні надії пріоритетним</w:t>
      </w:r>
      <w:r w:rsidR="009B48BA">
        <w:rPr>
          <w:rFonts w:cs="Text Regular"/>
          <w:color w:val="000000"/>
          <w:sz w:val="28"/>
          <w:szCs w:val="28"/>
          <w:lang w:val="uk-UA"/>
        </w:rPr>
        <w:t>и</w:t>
      </w:r>
      <w:r>
        <w:rPr>
          <w:rFonts w:cs="Text Regular"/>
          <w:color w:val="000000"/>
          <w:sz w:val="28"/>
          <w:szCs w:val="28"/>
          <w:lang w:val="uk-UA"/>
        </w:rPr>
        <w:t xml:space="preserve">, очевидно, є все ж дієслово </w:t>
      </w:r>
      <w:r w:rsidRPr="00CA5D0E">
        <w:rPr>
          <w:rFonts w:cs="Text Regular"/>
          <w:i/>
          <w:color w:val="000000"/>
          <w:sz w:val="28"/>
          <w:szCs w:val="28"/>
          <w:lang w:val="uk-UA"/>
        </w:rPr>
        <w:t>сподіваюсь</w:t>
      </w:r>
      <w:r>
        <w:rPr>
          <w:rFonts w:cs="Text Regular"/>
          <w:color w:val="000000"/>
          <w:sz w:val="28"/>
          <w:szCs w:val="28"/>
          <w:lang w:val="uk-UA"/>
        </w:rPr>
        <w:t xml:space="preserve"> та іменник </w:t>
      </w:r>
      <w:r w:rsidRPr="00CA5D0E">
        <w:rPr>
          <w:rFonts w:cs="Text Regular"/>
          <w:i/>
          <w:color w:val="000000"/>
          <w:sz w:val="28"/>
          <w:szCs w:val="28"/>
          <w:lang w:val="uk-UA"/>
        </w:rPr>
        <w:t>надія</w:t>
      </w:r>
      <w:r>
        <w:rPr>
          <w:rFonts w:cs="Text Regular"/>
          <w:color w:val="000000"/>
          <w:sz w:val="28"/>
          <w:szCs w:val="28"/>
          <w:lang w:val="uk-UA"/>
        </w:rPr>
        <w:t xml:space="preserve">. При цьому дописувачка не вживає діалектних лексичних засобів для втілення конотації надії. Отже, обнадійливу ситуацію й надію в цілому </w:t>
      </w:r>
      <w:r w:rsidR="009B48BA">
        <w:rPr>
          <w:rFonts w:cs="Text Regular"/>
          <w:color w:val="000000"/>
          <w:sz w:val="28"/>
          <w:szCs w:val="28"/>
          <w:lang w:val="uk-UA"/>
        </w:rPr>
        <w:t xml:space="preserve">Леся Українка втілює </w:t>
      </w:r>
      <w:r w:rsidR="001F7A30">
        <w:rPr>
          <w:rFonts w:cs="Text Regular"/>
          <w:color w:val="000000"/>
          <w:sz w:val="28"/>
          <w:szCs w:val="28"/>
          <w:lang w:val="uk-UA"/>
        </w:rPr>
        <w:t>діє</w:t>
      </w:r>
      <w:r w:rsidR="009B48BA">
        <w:rPr>
          <w:rFonts w:cs="Text Regular"/>
          <w:color w:val="000000"/>
          <w:sz w:val="28"/>
          <w:szCs w:val="28"/>
          <w:lang w:val="uk-UA"/>
        </w:rPr>
        <w:t xml:space="preserve">словом </w:t>
      </w:r>
      <w:r w:rsidR="009B48BA" w:rsidRPr="009B48BA">
        <w:rPr>
          <w:rFonts w:cs="Text Regular"/>
          <w:i/>
          <w:color w:val="000000"/>
          <w:sz w:val="28"/>
          <w:szCs w:val="28"/>
          <w:lang w:val="uk-UA"/>
        </w:rPr>
        <w:t>сподіваюсь</w:t>
      </w:r>
      <w:r w:rsidR="009B48BA">
        <w:rPr>
          <w:rFonts w:cs="Text Regular"/>
          <w:color w:val="000000"/>
          <w:sz w:val="28"/>
          <w:szCs w:val="28"/>
          <w:lang w:val="uk-UA"/>
        </w:rPr>
        <w:t>:</w:t>
      </w:r>
      <w:r w:rsidR="008B6CD1">
        <w:rPr>
          <w:rFonts w:cs="Text Regular"/>
          <w:i/>
          <w:color w:val="000000"/>
          <w:sz w:val="28"/>
          <w:szCs w:val="28"/>
          <w:lang w:val="uk-UA"/>
        </w:rPr>
        <w:t xml:space="preserve"> </w:t>
      </w:r>
      <w:r w:rsidR="008B6CD1" w:rsidRPr="008B6CD1">
        <w:rPr>
          <w:rFonts w:cs="Text Regular"/>
          <w:i/>
          <w:color w:val="000000"/>
          <w:sz w:val="28"/>
          <w:szCs w:val="28"/>
        </w:rPr>
        <w:t xml:space="preserve">Ба, </w:t>
      </w:r>
      <w:proofErr w:type="spellStart"/>
      <w:r w:rsidR="008B6CD1" w:rsidRPr="008B6CD1">
        <w:rPr>
          <w:rFonts w:cs="Text Regular"/>
          <w:i/>
          <w:color w:val="000000"/>
          <w:sz w:val="28"/>
          <w:szCs w:val="28"/>
        </w:rPr>
        <w:t>що</w:t>
      </w:r>
      <w:proofErr w:type="spellEnd"/>
      <w:r w:rsidR="008B6CD1" w:rsidRPr="008B6CD1">
        <w:rPr>
          <w:rFonts w:cs="Text Regular"/>
          <w:i/>
          <w:color w:val="000000"/>
          <w:sz w:val="28"/>
          <w:szCs w:val="28"/>
        </w:rPr>
        <w:t xml:space="preserve"> ж </w:t>
      </w:r>
      <w:proofErr w:type="spellStart"/>
      <w:r w:rsidR="008B6CD1" w:rsidRPr="008B6CD1">
        <w:rPr>
          <w:rFonts w:cs="Text Regular"/>
          <w:i/>
          <w:color w:val="000000"/>
          <w:sz w:val="28"/>
          <w:szCs w:val="28"/>
        </w:rPr>
        <w:t>робить</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хоч</w:t>
      </w:r>
      <w:proofErr w:type="spellEnd"/>
      <w:r w:rsidR="008B6CD1" w:rsidRPr="008B6CD1">
        <w:rPr>
          <w:rFonts w:cs="Text Regular"/>
          <w:i/>
          <w:color w:val="000000"/>
          <w:sz w:val="28"/>
          <w:szCs w:val="28"/>
        </w:rPr>
        <w:t xml:space="preserve"> і так! </w:t>
      </w:r>
      <w:proofErr w:type="spellStart"/>
      <w:r w:rsidR="008B6CD1" w:rsidRPr="008B6CD1">
        <w:rPr>
          <w:rFonts w:cs="Text Regular"/>
          <w:i/>
          <w:color w:val="000000"/>
          <w:sz w:val="28"/>
          <w:szCs w:val="28"/>
        </w:rPr>
        <w:t>десь</w:t>
      </w:r>
      <w:proofErr w:type="spellEnd"/>
      <w:r w:rsidR="008B6CD1" w:rsidRPr="008B6CD1">
        <w:rPr>
          <w:rFonts w:cs="Text Regular"/>
          <w:i/>
          <w:color w:val="000000"/>
          <w:sz w:val="28"/>
          <w:szCs w:val="28"/>
        </w:rPr>
        <w:t xml:space="preserve"> моя муза вдалась </w:t>
      </w:r>
      <w:proofErr w:type="spellStart"/>
      <w:r w:rsidR="008B6CD1" w:rsidRPr="008B6CD1">
        <w:rPr>
          <w:rFonts w:cs="Text Regular"/>
          <w:i/>
          <w:color w:val="000000"/>
          <w:sz w:val="28"/>
          <w:szCs w:val="28"/>
        </w:rPr>
        <w:t>така</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нетенденційна</w:t>
      </w:r>
      <w:proofErr w:type="spellEnd"/>
      <w:r w:rsidR="008B6CD1" w:rsidRPr="008B6CD1">
        <w:rPr>
          <w:rFonts w:cs="Text Regular"/>
          <w:i/>
          <w:color w:val="000000"/>
          <w:sz w:val="28"/>
          <w:szCs w:val="28"/>
        </w:rPr>
        <w:t xml:space="preserve"> і </w:t>
      </w:r>
      <w:proofErr w:type="spellStart"/>
      <w:r w:rsidR="008B6CD1" w:rsidRPr="008B6CD1">
        <w:rPr>
          <w:rFonts w:cs="Text Regular"/>
          <w:i/>
          <w:color w:val="000000"/>
          <w:sz w:val="28"/>
          <w:szCs w:val="28"/>
        </w:rPr>
        <w:t>вбога</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або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може</w:t>
      </w:r>
      <w:proofErr w:type="spellEnd"/>
      <w:r w:rsidR="008B6CD1" w:rsidRPr="008B6CD1">
        <w:rPr>
          <w:rFonts w:cs="Text Regular"/>
          <w:i/>
          <w:color w:val="000000"/>
          <w:sz w:val="28"/>
          <w:szCs w:val="28"/>
        </w:rPr>
        <w:t xml:space="preserve">, й те, </w:t>
      </w:r>
      <w:proofErr w:type="spellStart"/>
      <w:r w:rsidR="008B6CD1" w:rsidRPr="008B6CD1">
        <w:rPr>
          <w:rFonts w:cs="Text Regular"/>
          <w:i/>
          <w:color w:val="000000"/>
          <w:sz w:val="28"/>
          <w:szCs w:val="28"/>
        </w:rPr>
        <w:t>що</w:t>
      </w:r>
      <w:proofErr w:type="spellEnd"/>
      <w:r w:rsidR="008B6CD1" w:rsidRPr="008B6CD1">
        <w:rPr>
          <w:rFonts w:cs="Text Regular"/>
          <w:i/>
          <w:color w:val="000000"/>
          <w:sz w:val="28"/>
          <w:szCs w:val="28"/>
        </w:rPr>
        <w:t xml:space="preserve"> так я </w:t>
      </w:r>
      <w:proofErr w:type="spellStart"/>
      <w:r w:rsidR="008B6CD1" w:rsidRPr="008B6CD1">
        <w:rPr>
          <w:rFonts w:cs="Text Regular"/>
          <w:i/>
          <w:color w:val="000000"/>
          <w:sz w:val="28"/>
          <w:szCs w:val="28"/>
        </w:rPr>
        <w:t>незручно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ви</w:t>
      </w:r>
      <w:r w:rsidR="008B6CD1" w:rsidRPr="008B6CD1">
        <w:rPr>
          <w:rFonts w:cs="Text Regular"/>
          <w:i/>
          <w:color w:val="000000"/>
          <w:sz w:val="28"/>
          <w:szCs w:val="28"/>
        </w:rPr>
        <w:softHyphen/>
        <w:t>мовляю</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свої</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ідеї</w:t>
      </w:r>
      <w:proofErr w:type="spellEnd"/>
      <w:r w:rsidR="008B6CD1" w:rsidRPr="008B6CD1">
        <w:rPr>
          <w:rFonts w:cs="Text Regular"/>
          <w:i/>
          <w:color w:val="000000"/>
          <w:sz w:val="28"/>
          <w:szCs w:val="28"/>
        </w:rPr>
        <w:t xml:space="preserve">, — </w:t>
      </w:r>
      <w:proofErr w:type="spellStart"/>
      <w:r w:rsidR="008B6CD1" w:rsidRPr="008B6CD1">
        <w:rPr>
          <w:rFonts w:cs="Text Regular"/>
          <w:i/>
          <w:color w:val="000000"/>
          <w:sz w:val="28"/>
          <w:szCs w:val="28"/>
        </w:rPr>
        <w:t>бо</w:t>
      </w:r>
      <w:proofErr w:type="spellEnd"/>
      <w:r w:rsidR="008B6CD1" w:rsidRPr="008B6CD1">
        <w:rPr>
          <w:rFonts w:cs="Text Regular"/>
          <w:i/>
          <w:color w:val="000000"/>
          <w:sz w:val="28"/>
          <w:szCs w:val="28"/>
        </w:rPr>
        <w:t xml:space="preserve"> таки, </w:t>
      </w:r>
      <w:proofErr w:type="spellStart"/>
      <w:r w:rsidR="008B6CD1" w:rsidRPr="008B6CD1">
        <w:rPr>
          <w:rFonts w:cs="Text Regular"/>
          <w:b/>
          <w:i/>
          <w:color w:val="000000"/>
          <w:sz w:val="28"/>
          <w:szCs w:val="28"/>
        </w:rPr>
        <w:t>сподіваюсь</w:t>
      </w:r>
      <w:proofErr w:type="spellEnd"/>
      <w:r w:rsidR="008B6CD1" w:rsidRPr="008B6CD1">
        <w:rPr>
          <w:rFonts w:cs="Text Regular"/>
          <w:b/>
          <w:i/>
          <w:color w:val="000000"/>
          <w:sz w:val="28"/>
          <w:szCs w:val="28"/>
        </w:rPr>
        <w:t xml:space="preserve">, </w:t>
      </w:r>
      <w:proofErr w:type="spellStart"/>
      <w:r w:rsidR="008B6CD1" w:rsidRPr="008B6CD1">
        <w:rPr>
          <w:rFonts w:cs="Text Regular"/>
          <w:i/>
          <w:color w:val="000000"/>
          <w:sz w:val="28"/>
          <w:szCs w:val="28"/>
        </w:rPr>
        <w:t>єсть</w:t>
      </w:r>
      <w:proofErr w:type="spellEnd"/>
      <w:r w:rsidR="008B6CD1" w:rsidRPr="008B6CD1">
        <w:rPr>
          <w:rFonts w:cs="Text Regular"/>
          <w:i/>
          <w:color w:val="000000"/>
          <w:sz w:val="28"/>
          <w:szCs w:val="28"/>
        </w:rPr>
        <w:t xml:space="preserve"> і у мене </w:t>
      </w:r>
      <w:proofErr w:type="spellStart"/>
      <w:r w:rsidR="008B6CD1" w:rsidRPr="008B6CD1">
        <w:rPr>
          <w:rFonts w:cs="Text Regular"/>
          <w:i/>
          <w:color w:val="000000"/>
          <w:sz w:val="28"/>
          <w:szCs w:val="28"/>
        </w:rPr>
        <w:t>якісь</w:t>
      </w:r>
      <w:proofErr w:type="spellEnd"/>
      <w:r w:rsidR="008B6CD1" w:rsidRPr="008B6CD1">
        <w:rPr>
          <w:rFonts w:cs="Text Regular"/>
          <w:i/>
          <w:color w:val="000000"/>
          <w:sz w:val="28"/>
          <w:szCs w:val="28"/>
        </w:rPr>
        <w:t xml:space="preserve"> там </w:t>
      </w:r>
      <w:proofErr w:type="spellStart"/>
      <w:r w:rsidR="008B6CD1" w:rsidRPr="008B6CD1">
        <w:rPr>
          <w:rFonts w:cs="Text Regular"/>
          <w:i/>
          <w:color w:val="000000"/>
          <w:sz w:val="28"/>
          <w:szCs w:val="28"/>
        </w:rPr>
        <w:t>ідеї</w:t>
      </w:r>
      <w:proofErr w:type="spellEnd"/>
      <w:r w:rsidR="008B6CD1" w:rsidRPr="008B6CD1">
        <w:rPr>
          <w:sz w:val="28"/>
          <w:szCs w:val="28"/>
          <w:lang w:val="uk-UA"/>
        </w:rPr>
        <w:t xml:space="preserve"> </w:t>
      </w:r>
      <w:r w:rsidR="00B4442E">
        <w:rPr>
          <w:sz w:val="28"/>
          <w:szCs w:val="28"/>
          <w:lang w:val="uk-UA"/>
        </w:rPr>
        <w:t xml:space="preserve">[44, </w:t>
      </w:r>
      <w:r w:rsidR="008B6CD1" w:rsidRPr="00D9546F">
        <w:rPr>
          <w:sz w:val="28"/>
          <w:szCs w:val="28"/>
          <w:lang w:val="uk-UA"/>
        </w:rPr>
        <w:t xml:space="preserve"> с. </w:t>
      </w:r>
      <w:r w:rsidR="008B6CD1">
        <w:rPr>
          <w:sz w:val="28"/>
          <w:szCs w:val="28"/>
          <w:lang w:val="uk-UA"/>
        </w:rPr>
        <w:t>115</w:t>
      </w:r>
      <w:r w:rsidR="008B6CD1" w:rsidRPr="00D9546F">
        <w:rPr>
          <w:sz w:val="28"/>
          <w:szCs w:val="28"/>
          <w:lang w:val="uk-UA"/>
        </w:rPr>
        <w:t>]</w:t>
      </w:r>
      <w:r w:rsidR="008B6CD1">
        <w:rPr>
          <w:sz w:val="28"/>
          <w:szCs w:val="28"/>
          <w:lang w:val="uk-UA"/>
        </w:rPr>
        <w:t xml:space="preserve">; </w:t>
      </w:r>
      <w:proofErr w:type="spellStart"/>
      <w:r w:rsidR="008B6CD1" w:rsidRPr="008B6CD1">
        <w:rPr>
          <w:rFonts w:cs="Text Regular"/>
          <w:i/>
          <w:color w:val="000000"/>
          <w:sz w:val="28"/>
          <w:szCs w:val="28"/>
        </w:rPr>
        <w:t>Багато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мені</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спортив</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справи</w:t>
      </w:r>
      <w:proofErr w:type="spellEnd"/>
      <w:r w:rsidR="008B6CD1" w:rsidRPr="008B6CD1">
        <w:rPr>
          <w:rFonts w:cs="Text Regular"/>
          <w:i/>
          <w:color w:val="000000"/>
          <w:sz w:val="28"/>
          <w:szCs w:val="28"/>
        </w:rPr>
        <w:t xml:space="preserve"> той </w:t>
      </w:r>
      <w:proofErr w:type="spellStart"/>
      <w:r w:rsidR="008B6CD1" w:rsidRPr="008B6CD1">
        <w:rPr>
          <w:rFonts w:cs="Text Regular"/>
          <w:i/>
          <w:color w:val="000000"/>
          <w:sz w:val="28"/>
          <w:szCs w:val="28"/>
        </w:rPr>
        <w:t>дурний</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тіф</w:t>
      </w:r>
      <w:proofErr w:type="spellEnd"/>
      <w:r w:rsidR="008B6CD1" w:rsidRPr="008B6CD1">
        <w:rPr>
          <w:rFonts w:cs="Text Regular"/>
          <w:i/>
          <w:color w:val="000000"/>
          <w:sz w:val="28"/>
          <w:szCs w:val="28"/>
        </w:rPr>
        <w:t xml:space="preserve">, а все не </w:t>
      </w:r>
      <w:proofErr w:type="spellStart"/>
      <w:r w:rsidR="008B6CD1" w:rsidRPr="008B6CD1">
        <w:rPr>
          <w:rFonts w:cs="Text Regular"/>
          <w:i/>
          <w:color w:val="000000"/>
          <w:sz w:val="28"/>
          <w:szCs w:val="28"/>
        </w:rPr>
        <w:t>стілько</w:t>
      </w:r>
      <w:proofErr w:type="spellEnd"/>
      <w:r w:rsidR="008B6CD1" w:rsidRPr="008B6CD1">
        <w:rPr>
          <w:rFonts w:cs="Text Regular"/>
          <w:i/>
          <w:color w:val="000000"/>
          <w:sz w:val="28"/>
          <w:szCs w:val="28"/>
        </w:rPr>
        <w:t xml:space="preserve">, як я думала, так </w:t>
      </w:r>
      <w:proofErr w:type="spellStart"/>
      <w:r w:rsidR="008B6CD1" w:rsidRPr="008B6CD1">
        <w:rPr>
          <w:rFonts w:cs="Text Regular"/>
          <w:i/>
          <w:color w:val="000000"/>
          <w:sz w:val="28"/>
          <w:szCs w:val="28"/>
        </w:rPr>
        <w:t>що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сподіваюсь</w:t>
      </w:r>
      <w:proofErr w:type="spellEnd"/>
      <w:r w:rsidR="008B6CD1" w:rsidRPr="008B6CD1">
        <w:rPr>
          <w:rFonts w:cs="Text Regular"/>
          <w:i/>
          <w:color w:val="000000"/>
          <w:sz w:val="28"/>
          <w:szCs w:val="28"/>
        </w:rPr>
        <w:t>, «</w:t>
      </w:r>
      <w:proofErr w:type="spellStart"/>
      <w:r w:rsidR="008B6CD1" w:rsidRPr="008B6CD1">
        <w:rPr>
          <w:rFonts w:cs="Text Regular"/>
          <w:i/>
          <w:color w:val="000000"/>
          <w:sz w:val="28"/>
          <w:szCs w:val="28"/>
        </w:rPr>
        <w:t>вимащуся</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хутко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зовсім</w:t>
      </w:r>
      <w:proofErr w:type="spellEnd"/>
      <w:r w:rsidR="008B6CD1" w:rsidRPr="008B6CD1">
        <w:rPr>
          <w:sz w:val="28"/>
          <w:szCs w:val="28"/>
          <w:lang w:val="uk-UA"/>
        </w:rPr>
        <w:t xml:space="preserve"> </w:t>
      </w:r>
      <w:r w:rsidR="00B4442E">
        <w:rPr>
          <w:sz w:val="28"/>
          <w:szCs w:val="28"/>
          <w:lang w:val="uk-UA"/>
        </w:rPr>
        <w:t xml:space="preserve">[44, </w:t>
      </w:r>
      <w:r w:rsidR="008B6CD1" w:rsidRPr="00D9546F">
        <w:rPr>
          <w:sz w:val="28"/>
          <w:szCs w:val="28"/>
          <w:lang w:val="uk-UA"/>
        </w:rPr>
        <w:t xml:space="preserve"> с. </w:t>
      </w:r>
      <w:r w:rsidR="008B6CD1">
        <w:rPr>
          <w:sz w:val="28"/>
          <w:szCs w:val="28"/>
          <w:lang w:val="uk-UA"/>
        </w:rPr>
        <w:t>162</w:t>
      </w:r>
      <w:r w:rsidR="008B6CD1" w:rsidRPr="00D9546F">
        <w:rPr>
          <w:sz w:val="28"/>
          <w:szCs w:val="28"/>
          <w:lang w:val="uk-UA"/>
        </w:rPr>
        <w:t>]</w:t>
      </w:r>
      <w:r w:rsidR="008B6CD1">
        <w:rPr>
          <w:sz w:val="28"/>
          <w:szCs w:val="28"/>
          <w:lang w:val="uk-UA"/>
        </w:rPr>
        <w:t>;</w:t>
      </w:r>
      <w:r w:rsidR="008B6CD1">
        <w:rPr>
          <w:rFonts w:cs="Text Regular"/>
          <w:color w:val="000000"/>
          <w:sz w:val="19"/>
          <w:szCs w:val="19"/>
        </w:rPr>
        <w:t xml:space="preserve"> </w:t>
      </w:r>
      <w:r w:rsidR="008B6CD1" w:rsidRPr="008B6CD1">
        <w:rPr>
          <w:rFonts w:cs="Text Regular"/>
          <w:i/>
          <w:color w:val="000000"/>
          <w:sz w:val="28"/>
          <w:szCs w:val="28"/>
          <w:lang w:val="uk-UA"/>
        </w:rPr>
        <w:t>В</w:t>
      </w:r>
      <w:r w:rsidR="008B6CD1" w:rsidRPr="008B6CD1">
        <w:rPr>
          <w:rFonts w:cs="Text Regular"/>
          <w:i/>
          <w:color w:val="000000"/>
          <w:sz w:val="28"/>
          <w:szCs w:val="28"/>
        </w:rPr>
        <w:t xml:space="preserve">еликою </w:t>
      </w:r>
      <w:proofErr w:type="spellStart"/>
      <w:r w:rsidR="008B6CD1" w:rsidRPr="008B6CD1">
        <w:rPr>
          <w:rFonts w:cs="Text Regular"/>
          <w:i/>
          <w:color w:val="000000"/>
          <w:sz w:val="28"/>
          <w:szCs w:val="28"/>
        </w:rPr>
        <w:t>радістю</w:t>
      </w:r>
      <w:proofErr w:type="spellEnd"/>
      <w:r w:rsidR="008B6CD1" w:rsidRPr="008B6CD1">
        <w:rPr>
          <w:rFonts w:cs="Text Regular"/>
          <w:i/>
          <w:color w:val="000000"/>
          <w:sz w:val="28"/>
          <w:szCs w:val="28"/>
        </w:rPr>
        <w:t xml:space="preserve"> написала б я оду </w:t>
      </w:r>
      <w:proofErr w:type="spellStart"/>
      <w:r w:rsidR="008B6CD1" w:rsidRPr="008B6CD1">
        <w:rPr>
          <w:rFonts w:cs="Text Regular"/>
          <w:i/>
          <w:color w:val="000000"/>
          <w:sz w:val="28"/>
          <w:szCs w:val="28"/>
        </w:rPr>
        <w:t>ірландському</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гомруле</w:t>
      </w:r>
      <w:r w:rsidR="008B6CD1" w:rsidRPr="008B6CD1">
        <w:rPr>
          <w:rFonts w:cs="Text Regular"/>
          <w:i/>
          <w:color w:val="000000"/>
          <w:sz w:val="28"/>
          <w:szCs w:val="28"/>
        </w:rPr>
        <w:softHyphen/>
        <w:t>рові</w:t>
      </w:r>
      <w:proofErr w:type="spellEnd"/>
      <w:r w:rsidR="008B6CD1" w:rsidRPr="008B6CD1">
        <w:rPr>
          <w:rFonts w:cs="Text Regular"/>
          <w:i/>
          <w:color w:val="000000"/>
          <w:sz w:val="28"/>
          <w:szCs w:val="28"/>
        </w:rPr>
        <w:t xml:space="preserve">, та </w:t>
      </w:r>
      <w:proofErr w:type="spellStart"/>
      <w:r w:rsidR="008B6CD1" w:rsidRPr="008B6CD1">
        <w:rPr>
          <w:rFonts w:cs="Text Regular"/>
          <w:i/>
          <w:color w:val="000000"/>
          <w:sz w:val="28"/>
          <w:szCs w:val="28"/>
        </w:rPr>
        <w:t>він</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здається</w:t>
      </w:r>
      <w:proofErr w:type="spellEnd"/>
      <w:r w:rsidR="008B6CD1" w:rsidRPr="008B6CD1">
        <w:rPr>
          <w:rFonts w:cs="Text Regular"/>
          <w:i/>
          <w:color w:val="000000"/>
          <w:sz w:val="28"/>
          <w:szCs w:val="28"/>
        </w:rPr>
        <w:t xml:space="preserve">, не любить </w:t>
      </w:r>
      <w:proofErr w:type="spellStart"/>
      <w:r w:rsidR="008B6CD1" w:rsidRPr="008B6CD1">
        <w:rPr>
          <w:rFonts w:cs="Text Regular"/>
          <w:i/>
          <w:color w:val="000000"/>
          <w:sz w:val="28"/>
          <w:szCs w:val="28"/>
        </w:rPr>
        <w:t>сього</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розділу</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літератури</w:t>
      </w:r>
      <w:proofErr w:type="spellEnd"/>
      <w:r w:rsidR="008B6CD1" w:rsidRPr="008B6CD1">
        <w:rPr>
          <w:rFonts w:cs="Text Regular"/>
          <w:i/>
          <w:color w:val="000000"/>
          <w:sz w:val="28"/>
          <w:szCs w:val="28"/>
        </w:rPr>
        <w:t xml:space="preserve">, </w:t>
      </w:r>
      <w:proofErr w:type="spellStart"/>
      <w:r w:rsidR="008B6CD1" w:rsidRPr="008B6CD1">
        <w:rPr>
          <w:rFonts w:cs="Text Regular"/>
          <w:b/>
          <w:i/>
          <w:color w:val="000000"/>
          <w:sz w:val="28"/>
          <w:szCs w:val="28"/>
        </w:rPr>
        <w:t>сподіваюсь</w:t>
      </w:r>
      <w:proofErr w:type="spellEnd"/>
      <w:r w:rsidR="008B6CD1" w:rsidRPr="008B6CD1">
        <w:rPr>
          <w:rFonts w:cs="Text Regular"/>
          <w:b/>
          <w:i/>
          <w:color w:val="000000"/>
          <w:sz w:val="28"/>
          <w:szCs w:val="28"/>
        </w:rPr>
        <w:t>,</w:t>
      </w:r>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йому</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чим</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иншим</w:t>
      </w:r>
      <w:proofErr w:type="spellEnd"/>
      <w:r w:rsidR="008B6CD1" w:rsidRPr="008B6CD1">
        <w:rPr>
          <w:rFonts w:cs="Text Regular"/>
          <w:i/>
          <w:color w:val="000000"/>
          <w:sz w:val="28"/>
          <w:szCs w:val="28"/>
        </w:rPr>
        <w:t xml:space="preserve"> </w:t>
      </w:r>
      <w:proofErr w:type="spellStart"/>
      <w:r w:rsidR="008B6CD1" w:rsidRPr="008B6CD1">
        <w:rPr>
          <w:rFonts w:cs="Text Regular"/>
          <w:i/>
          <w:color w:val="000000"/>
          <w:sz w:val="28"/>
          <w:szCs w:val="28"/>
        </w:rPr>
        <w:t>прислужитись</w:t>
      </w:r>
      <w:proofErr w:type="spellEnd"/>
      <w:r w:rsidR="008B6CD1" w:rsidRPr="008B6CD1">
        <w:rPr>
          <w:rFonts w:cs="Text Regular"/>
          <w:color w:val="000000"/>
          <w:sz w:val="28"/>
          <w:szCs w:val="28"/>
          <w:lang w:val="uk-UA"/>
        </w:rPr>
        <w:t xml:space="preserve"> </w:t>
      </w:r>
      <w:r w:rsidR="00B4442E">
        <w:rPr>
          <w:sz w:val="28"/>
          <w:szCs w:val="28"/>
          <w:lang w:val="uk-UA"/>
        </w:rPr>
        <w:t xml:space="preserve">[44, </w:t>
      </w:r>
      <w:r w:rsidR="008B6CD1" w:rsidRPr="00D9546F">
        <w:rPr>
          <w:sz w:val="28"/>
          <w:szCs w:val="28"/>
          <w:lang w:val="uk-UA"/>
        </w:rPr>
        <w:t xml:space="preserve"> с. </w:t>
      </w:r>
      <w:r w:rsidR="008B6CD1">
        <w:rPr>
          <w:sz w:val="28"/>
          <w:szCs w:val="28"/>
          <w:lang w:val="uk-UA"/>
        </w:rPr>
        <w:t>219</w:t>
      </w:r>
      <w:r w:rsidR="008B6CD1" w:rsidRPr="00D9546F">
        <w:rPr>
          <w:sz w:val="28"/>
          <w:szCs w:val="28"/>
          <w:lang w:val="uk-UA"/>
        </w:rPr>
        <w:t>]</w:t>
      </w:r>
      <w:r w:rsidR="008B6CD1">
        <w:rPr>
          <w:sz w:val="28"/>
          <w:szCs w:val="28"/>
          <w:lang w:val="uk-UA"/>
        </w:rPr>
        <w:t>;</w:t>
      </w:r>
      <w:r w:rsidR="004F4F82" w:rsidRPr="004F4F82">
        <w:rPr>
          <w:rFonts w:cs="Text Regular"/>
          <w:color w:val="000000"/>
          <w:sz w:val="19"/>
          <w:szCs w:val="19"/>
        </w:rPr>
        <w:t xml:space="preserve"> </w:t>
      </w:r>
      <w:r w:rsidR="005C7488" w:rsidRPr="00D9546F">
        <w:rPr>
          <w:rFonts w:cs="Text Regular"/>
          <w:i/>
          <w:color w:val="000000"/>
          <w:sz w:val="28"/>
          <w:szCs w:val="28"/>
        </w:rPr>
        <w:t xml:space="preserve">Я </w:t>
      </w:r>
      <w:proofErr w:type="spellStart"/>
      <w:r w:rsidR="005C7488" w:rsidRPr="00D9546F">
        <w:rPr>
          <w:rFonts w:cs="Text Regular"/>
          <w:i/>
          <w:color w:val="000000"/>
          <w:sz w:val="28"/>
          <w:szCs w:val="28"/>
        </w:rPr>
        <w:t>зовсім</w:t>
      </w:r>
      <w:proofErr w:type="spellEnd"/>
      <w:r w:rsidR="005C7488" w:rsidRPr="00D9546F">
        <w:rPr>
          <w:rFonts w:cs="Text Regular"/>
          <w:i/>
          <w:color w:val="000000"/>
          <w:sz w:val="28"/>
          <w:szCs w:val="28"/>
        </w:rPr>
        <w:t xml:space="preserve"> не </w:t>
      </w:r>
      <w:proofErr w:type="spellStart"/>
      <w:r w:rsidR="005C7488" w:rsidRPr="00D9546F">
        <w:rPr>
          <w:rFonts w:cs="Text Regular"/>
          <w:i/>
          <w:color w:val="000000"/>
          <w:sz w:val="28"/>
          <w:szCs w:val="28"/>
        </w:rPr>
        <w:t>такої</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сонної</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натури</w:t>
      </w:r>
      <w:proofErr w:type="spellEnd"/>
      <w:r w:rsidR="005C7488" w:rsidRPr="00D9546F">
        <w:rPr>
          <w:rFonts w:cs="Text Regular"/>
          <w:i/>
          <w:color w:val="000000"/>
          <w:sz w:val="28"/>
          <w:szCs w:val="28"/>
        </w:rPr>
        <w:t xml:space="preserve">, </w:t>
      </w:r>
      <w:proofErr w:type="spellStart"/>
      <w:r w:rsidR="005C7488" w:rsidRPr="005C7488">
        <w:rPr>
          <w:rFonts w:cs="Text Regular"/>
          <w:b/>
          <w:i/>
          <w:color w:val="000000"/>
          <w:sz w:val="28"/>
          <w:szCs w:val="28"/>
        </w:rPr>
        <w:t>сподіва</w:t>
      </w:r>
      <w:r w:rsidR="005C7488" w:rsidRPr="005C7488">
        <w:rPr>
          <w:rFonts w:cs="Text Regular"/>
          <w:b/>
          <w:i/>
          <w:color w:val="000000"/>
          <w:sz w:val="28"/>
          <w:szCs w:val="28"/>
        </w:rPr>
        <w:softHyphen/>
        <w:t>юсь</w:t>
      </w:r>
      <w:proofErr w:type="spellEnd"/>
      <w:r w:rsidR="005C7488" w:rsidRPr="005C7488">
        <w:rPr>
          <w:rFonts w:cs="Text Regular"/>
          <w:b/>
          <w:i/>
          <w:color w:val="000000"/>
          <w:sz w:val="28"/>
          <w:szCs w:val="28"/>
        </w:rPr>
        <w:t>,</w:t>
      </w:r>
      <w:r w:rsidR="005C7488" w:rsidRPr="00D9546F">
        <w:rPr>
          <w:rFonts w:cs="Text Regular"/>
          <w:i/>
          <w:color w:val="000000"/>
          <w:sz w:val="28"/>
          <w:szCs w:val="28"/>
        </w:rPr>
        <w:t xml:space="preserve"> Ви в </w:t>
      </w:r>
      <w:proofErr w:type="spellStart"/>
      <w:r w:rsidR="005C7488" w:rsidRPr="00D9546F">
        <w:rPr>
          <w:rFonts w:cs="Text Regular"/>
          <w:i/>
          <w:color w:val="000000"/>
          <w:sz w:val="28"/>
          <w:szCs w:val="28"/>
        </w:rPr>
        <w:t>сьому</w:t>
      </w:r>
      <w:proofErr w:type="spellEnd"/>
      <w:r w:rsidR="005C7488" w:rsidRPr="00D9546F">
        <w:rPr>
          <w:rFonts w:cs="Text Regular"/>
          <w:i/>
          <w:color w:val="000000"/>
          <w:sz w:val="28"/>
          <w:szCs w:val="28"/>
        </w:rPr>
        <w:t xml:space="preserve"> колись </w:t>
      </w:r>
      <w:proofErr w:type="spellStart"/>
      <w:r w:rsidR="005C7488" w:rsidRPr="00D9546F">
        <w:rPr>
          <w:rFonts w:cs="Text Regular"/>
          <w:i/>
          <w:color w:val="000000"/>
          <w:sz w:val="28"/>
          <w:szCs w:val="28"/>
        </w:rPr>
        <w:t>допевнитесь</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власними</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очима</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бо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якщо</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мені</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миш</w:t>
      </w:r>
      <w:proofErr w:type="spellEnd"/>
      <w:r w:rsidR="005C7488" w:rsidRPr="00D9546F">
        <w:rPr>
          <w:rFonts w:cs="Text Regular"/>
          <w:i/>
          <w:color w:val="000000"/>
          <w:sz w:val="28"/>
          <w:szCs w:val="28"/>
        </w:rPr>
        <w:t xml:space="preserve"> </w:t>
      </w:r>
      <w:proofErr w:type="spellStart"/>
      <w:r w:rsidR="005C7488" w:rsidRPr="00D9546F">
        <w:rPr>
          <w:rFonts w:cs="Text Regular"/>
          <w:i/>
          <w:color w:val="000000"/>
          <w:sz w:val="28"/>
          <w:szCs w:val="28"/>
        </w:rPr>
        <w:t>голови</w:t>
      </w:r>
      <w:proofErr w:type="spellEnd"/>
      <w:r w:rsidR="005C7488" w:rsidRPr="00D9546F">
        <w:rPr>
          <w:rFonts w:cs="Text Regular"/>
          <w:i/>
          <w:color w:val="000000"/>
          <w:sz w:val="28"/>
          <w:szCs w:val="28"/>
        </w:rPr>
        <w:t xml:space="preserve"> не </w:t>
      </w:r>
      <w:proofErr w:type="spellStart"/>
      <w:r w:rsidR="005C7488" w:rsidRPr="00D9546F">
        <w:rPr>
          <w:rFonts w:cs="Text Regular"/>
          <w:i/>
          <w:color w:val="000000"/>
          <w:sz w:val="28"/>
          <w:szCs w:val="28"/>
        </w:rPr>
        <w:t>одкусить</w:t>
      </w:r>
      <w:proofErr w:type="spellEnd"/>
      <w:r w:rsidR="005C7488" w:rsidRPr="00D9546F">
        <w:rPr>
          <w:rFonts w:cs="Text Regular"/>
          <w:i/>
          <w:color w:val="000000"/>
          <w:sz w:val="28"/>
          <w:szCs w:val="28"/>
        </w:rPr>
        <w:t xml:space="preserve">, то я таки буду на той </w:t>
      </w:r>
      <w:proofErr w:type="spellStart"/>
      <w:r w:rsidR="005C7488" w:rsidRPr="00D9546F">
        <w:rPr>
          <w:rFonts w:cs="Text Regular"/>
          <w:i/>
          <w:color w:val="000000"/>
          <w:sz w:val="28"/>
          <w:szCs w:val="28"/>
        </w:rPr>
        <w:t>рік</w:t>
      </w:r>
      <w:proofErr w:type="spellEnd"/>
      <w:r w:rsidR="005C7488" w:rsidRPr="00D9546F">
        <w:rPr>
          <w:rFonts w:cs="Text Regular"/>
          <w:i/>
          <w:color w:val="000000"/>
          <w:sz w:val="28"/>
          <w:szCs w:val="28"/>
        </w:rPr>
        <w:t xml:space="preserve"> за мо</w:t>
      </w:r>
      <w:r w:rsidR="005C7488" w:rsidRPr="00D9546F">
        <w:rPr>
          <w:rFonts w:cs="Text Regular"/>
          <w:i/>
          <w:color w:val="000000"/>
          <w:sz w:val="28"/>
          <w:szCs w:val="28"/>
        </w:rPr>
        <w:softHyphen/>
        <w:t>рем</w:t>
      </w:r>
      <w:r w:rsidR="005C7488" w:rsidRPr="00D9546F">
        <w:rPr>
          <w:rFonts w:cs="Text Regular"/>
          <w:color w:val="000000"/>
          <w:sz w:val="28"/>
          <w:szCs w:val="28"/>
        </w:rPr>
        <w:t xml:space="preserve">  </w:t>
      </w:r>
      <w:r w:rsidR="00B4442E">
        <w:rPr>
          <w:sz w:val="28"/>
          <w:szCs w:val="28"/>
          <w:lang w:val="uk-UA"/>
        </w:rPr>
        <w:t xml:space="preserve">[44, </w:t>
      </w:r>
      <w:r w:rsidR="005C7488" w:rsidRPr="00D9546F">
        <w:rPr>
          <w:sz w:val="28"/>
          <w:szCs w:val="28"/>
          <w:lang w:val="uk-UA"/>
        </w:rPr>
        <w:t xml:space="preserve"> с. 230];</w:t>
      </w:r>
      <w:r w:rsidR="005C7488">
        <w:rPr>
          <w:sz w:val="28"/>
          <w:szCs w:val="28"/>
          <w:lang w:val="uk-UA"/>
        </w:rPr>
        <w:t xml:space="preserve"> </w:t>
      </w:r>
      <w:proofErr w:type="spellStart"/>
      <w:r w:rsidR="004F4F82" w:rsidRPr="004F4F82">
        <w:rPr>
          <w:rFonts w:cs="Text Regular"/>
          <w:b/>
          <w:i/>
          <w:color w:val="000000"/>
          <w:sz w:val="28"/>
          <w:szCs w:val="28"/>
        </w:rPr>
        <w:t>Сподіваюсь</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що</w:t>
      </w:r>
      <w:proofErr w:type="spellEnd"/>
      <w:r w:rsidR="004F4F82" w:rsidRPr="004F4F82">
        <w:rPr>
          <w:rFonts w:cs="Text Regular"/>
          <w:i/>
          <w:color w:val="000000"/>
          <w:sz w:val="28"/>
          <w:szCs w:val="28"/>
        </w:rPr>
        <w:t xml:space="preserve"> Ви не </w:t>
      </w:r>
      <w:proofErr w:type="spellStart"/>
      <w:r w:rsidR="004F4F82" w:rsidRPr="004F4F82">
        <w:rPr>
          <w:rFonts w:cs="Text Regular"/>
          <w:i/>
          <w:color w:val="000000"/>
          <w:sz w:val="28"/>
          <w:szCs w:val="28"/>
        </w:rPr>
        <w:t>гніваєтесь</w:t>
      </w:r>
      <w:proofErr w:type="spellEnd"/>
      <w:r w:rsidR="004F4F82" w:rsidRPr="004F4F82">
        <w:rPr>
          <w:rFonts w:cs="Text Regular"/>
          <w:i/>
          <w:color w:val="000000"/>
          <w:sz w:val="28"/>
          <w:szCs w:val="28"/>
        </w:rPr>
        <w:t xml:space="preserve"> на мене, </w:t>
      </w:r>
      <w:proofErr w:type="spellStart"/>
      <w:r w:rsidR="004F4F82" w:rsidRPr="004F4F82">
        <w:rPr>
          <w:rFonts w:cs="Text Regular"/>
          <w:i/>
          <w:color w:val="000000"/>
          <w:sz w:val="28"/>
          <w:szCs w:val="28"/>
        </w:rPr>
        <w:t>що</w:t>
      </w:r>
      <w:proofErr w:type="spellEnd"/>
      <w:r w:rsidR="004F4F82" w:rsidRPr="004F4F82">
        <w:rPr>
          <w:rFonts w:cs="Text Regular"/>
          <w:i/>
          <w:color w:val="000000"/>
          <w:sz w:val="28"/>
          <w:szCs w:val="28"/>
        </w:rPr>
        <w:t xml:space="preserve"> я не написала Вам </w:t>
      </w:r>
      <w:proofErr w:type="spellStart"/>
      <w:r w:rsidR="004F4F82" w:rsidRPr="004F4F82">
        <w:rPr>
          <w:rFonts w:cs="Text Regular"/>
          <w:i/>
          <w:color w:val="000000"/>
          <w:sz w:val="28"/>
          <w:szCs w:val="28"/>
        </w:rPr>
        <w:t>осібного</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поздоровлення</w:t>
      </w:r>
      <w:proofErr w:type="spellEnd"/>
      <w:r w:rsidR="004F4F82" w:rsidRPr="004F4F82">
        <w:rPr>
          <w:rFonts w:cs="Text Regular"/>
          <w:i/>
          <w:color w:val="000000"/>
          <w:sz w:val="28"/>
          <w:szCs w:val="28"/>
        </w:rPr>
        <w:t xml:space="preserve"> на день Ваших </w:t>
      </w:r>
      <w:proofErr w:type="spellStart"/>
      <w:r w:rsidR="004F4F82" w:rsidRPr="004F4F82">
        <w:rPr>
          <w:rFonts w:cs="Text Regular"/>
          <w:i/>
          <w:color w:val="000000"/>
          <w:sz w:val="28"/>
          <w:szCs w:val="28"/>
        </w:rPr>
        <w:t>роковин</w:t>
      </w:r>
      <w:proofErr w:type="spellEnd"/>
      <w:r w:rsidR="004F4F82">
        <w:rPr>
          <w:rFonts w:cs="Text Regular"/>
          <w:color w:val="000000"/>
          <w:sz w:val="19"/>
          <w:szCs w:val="19"/>
          <w:lang w:val="uk-UA"/>
        </w:rPr>
        <w:t xml:space="preserve"> </w:t>
      </w:r>
      <w:r w:rsidR="00B4442E">
        <w:rPr>
          <w:sz w:val="28"/>
          <w:szCs w:val="28"/>
          <w:lang w:val="uk-UA"/>
        </w:rPr>
        <w:t xml:space="preserve">[44, </w:t>
      </w:r>
      <w:r w:rsidR="004F4F82" w:rsidRPr="00D9546F">
        <w:rPr>
          <w:sz w:val="28"/>
          <w:szCs w:val="28"/>
          <w:lang w:val="uk-UA"/>
        </w:rPr>
        <w:t xml:space="preserve"> с. </w:t>
      </w:r>
      <w:r w:rsidR="004F4F82">
        <w:rPr>
          <w:sz w:val="28"/>
          <w:szCs w:val="28"/>
          <w:lang w:val="uk-UA"/>
        </w:rPr>
        <w:t>327</w:t>
      </w:r>
      <w:r w:rsidR="004F4F82" w:rsidRPr="00D9546F">
        <w:rPr>
          <w:sz w:val="28"/>
          <w:szCs w:val="28"/>
          <w:lang w:val="uk-UA"/>
        </w:rPr>
        <w:t>]</w:t>
      </w:r>
      <w:r w:rsidR="004F4F82">
        <w:rPr>
          <w:sz w:val="28"/>
          <w:szCs w:val="28"/>
          <w:lang w:val="uk-UA"/>
        </w:rPr>
        <w:t>;</w:t>
      </w:r>
      <w:r w:rsidR="004F4F82" w:rsidRPr="004F4F82">
        <w:rPr>
          <w:rFonts w:cs="Text Regular"/>
          <w:color w:val="000000"/>
          <w:sz w:val="19"/>
          <w:szCs w:val="19"/>
        </w:rPr>
        <w:t xml:space="preserve"> </w:t>
      </w:r>
      <w:proofErr w:type="spellStart"/>
      <w:r w:rsidR="004F4F82" w:rsidRPr="004F4F82">
        <w:rPr>
          <w:rFonts w:cs="Text Regular"/>
          <w:i/>
          <w:color w:val="000000"/>
          <w:sz w:val="28"/>
          <w:szCs w:val="28"/>
        </w:rPr>
        <w:t>Воно</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славне</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дівча</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ся</w:t>
      </w:r>
      <w:proofErr w:type="spellEnd"/>
      <w:r w:rsidR="004F4F82" w:rsidRPr="004F4F82">
        <w:rPr>
          <w:rFonts w:cs="Text Regular"/>
          <w:i/>
          <w:color w:val="000000"/>
          <w:sz w:val="28"/>
          <w:szCs w:val="28"/>
        </w:rPr>
        <w:t xml:space="preserve"> Олеся, і, </w:t>
      </w:r>
      <w:proofErr w:type="spellStart"/>
      <w:r w:rsidR="004F4F82" w:rsidRPr="004F4F82">
        <w:rPr>
          <w:rFonts w:cs="Text Regular"/>
          <w:b/>
          <w:i/>
          <w:color w:val="000000"/>
          <w:sz w:val="28"/>
          <w:szCs w:val="28"/>
        </w:rPr>
        <w:t>сподіваюсь</w:t>
      </w:r>
      <w:proofErr w:type="spellEnd"/>
      <w:r w:rsidR="004F4F82" w:rsidRPr="004F4F82">
        <w:rPr>
          <w:rFonts w:cs="Text Regular"/>
          <w:b/>
          <w:i/>
          <w:color w:val="000000"/>
          <w:sz w:val="28"/>
          <w:szCs w:val="28"/>
        </w:rPr>
        <w:t>,</w:t>
      </w:r>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будуть</w:t>
      </w:r>
      <w:proofErr w:type="spellEnd"/>
      <w:r w:rsidR="004F4F82" w:rsidRPr="004F4F82">
        <w:rPr>
          <w:rFonts w:cs="Text Regular"/>
          <w:i/>
          <w:color w:val="000000"/>
          <w:sz w:val="28"/>
          <w:szCs w:val="28"/>
        </w:rPr>
        <w:t xml:space="preserve"> з </w:t>
      </w:r>
      <w:proofErr w:type="spellStart"/>
      <w:r w:rsidR="004F4F82" w:rsidRPr="004F4F82">
        <w:rPr>
          <w:rFonts w:cs="Text Regular"/>
          <w:i/>
          <w:color w:val="000000"/>
          <w:sz w:val="28"/>
          <w:szCs w:val="28"/>
        </w:rPr>
        <w:t>нього</w:t>
      </w:r>
      <w:proofErr w:type="spellEnd"/>
      <w:r w:rsidR="004F4F82" w:rsidRPr="004F4F82">
        <w:rPr>
          <w:rFonts w:cs="Text Regular"/>
          <w:i/>
          <w:color w:val="000000"/>
          <w:sz w:val="28"/>
          <w:szCs w:val="28"/>
        </w:rPr>
        <w:t xml:space="preserve"> люде </w:t>
      </w:r>
      <w:proofErr w:type="spellStart"/>
      <w:r w:rsidR="004F4F82" w:rsidRPr="004F4F82">
        <w:rPr>
          <w:rFonts w:cs="Text Regular"/>
          <w:i/>
          <w:color w:val="000000"/>
          <w:sz w:val="28"/>
          <w:szCs w:val="28"/>
        </w:rPr>
        <w:t>кра</w:t>
      </w:r>
      <w:r w:rsidR="004F4F82" w:rsidRPr="004F4F82">
        <w:rPr>
          <w:rFonts w:cs="Text Regular"/>
          <w:i/>
          <w:color w:val="000000"/>
          <w:sz w:val="28"/>
          <w:szCs w:val="28"/>
        </w:rPr>
        <w:softHyphen/>
        <w:t>щі</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ніж</w:t>
      </w:r>
      <w:proofErr w:type="spellEnd"/>
      <w:r w:rsidR="004F4F82" w:rsidRPr="004F4F82">
        <w:rPr>
          <w:rFonts w:cs="Text Regular"/>
          <w:i/>
          <w:color w:val="000000"/>
          <w:sz w:val="28"/>
          <w:szCs w:val="28"/>
        </w:rPr>
        <w:t xml:space="preserve"> з нас, старших, </w:t>
      </w:r>
      <w:proofErr w:type="spellStart"/>
      <w:r w:rsidR="004F4F82" w:rsidRPr="004F4F82">
        <w:rPr>
          <w:rFonts w:cs="Text Regular"/>
          <w:i/>
          <w:color w:val="000000"/>
          <w:sz w:val="28"/>
          <w:szCs w:val="28"/>
        </w:rPr>
        <w:t>дуже</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вже</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воно</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завзяте</w:t>
      </w:r>
      <w:proofErr w:type="spellEnd"/>
      <w:r w:rsidR="004F4F82" w:rsidRPr="004F4F82">
        <w:rPr>
          <w:rFonts w:cs="Text Regular"/>
          <w:i/>
          <w:color w:val="000000"/>
          <w:sz w:val="28"/>
          <w:szCs w:val="28"/>
        </w:rPr>
        <w:t xml:space="preserve">, а </w:t>
      </w:r>
      <w:proofErr w:type="spellStart"/>
      <w:r w:rsidR="004F4F82" w:rsidRPr="004F4F82">
        <w:rPr>
          <w:rFonts w:cs="Text Regular"/>
          <w:i/>
          <w:color w:val="000000"/>
          <w:sz w:val="28"/>
          <w:szCs w:val="28"/>
        </w:rPr>
        <w:t>сього</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власне</w:t>
      </w:r>
      <w:proofErr w:type="spellEnd"/>
      <w:r w:rsidR="004F4F82" w:rsidRPr="004F4F82">
        <w:rPr>
          <w:rFonts w:cs="Text Regular"/>
          <w:i/>
          <w:color w:val="000000"/>
          <w:sz w:val="28"/>
          <w:szCs w:val="28"/>
        </w:rPr>
        <w:t xml:space="preserve">, </w:t>
      </w:r>
      <w:proofErr w:type="spellStart"/>
      <w:r w:rsidR="004F4F82" w:rsidRPr="004F4F82">
        <w:rPr>
          <w:rFonts w:cs="Text Regular"/>
          <w:i/>
          <w:color w:val="000000"/>
          <w:sz w:val="28"/>
          <w:szCs w:val="28"/>
        </w:rPr>
        <w:t>тепер</w:t>
      </w:r>
      <w:proofErr w:type="spellEnd"/>
      <w:r w:rsidR="004F4F82" w:rsidRPr="004F4F82">
        <w:rPr>
          <w:rFonts w:cs="Text Regular"/>
          <w:i/>
          <w:color w:val="000000"/>
          <w:sz w:val="28"/>
          <w:szCs w:val="28"/>
        </w:rPr>
        <w:t xml:space="preserve"> і треба</w:t>
      </w:r>
      <w:r w:rsidR="004F4F82" w:rsidRPr="004F4F82">
        <w:rPr>
          <w:sz w:val="28"/>
          <w:szCs w:val="28"/>
          <w:lang w:val="uk-UA"/>
        </w:rPr>
        <w:t xml:space="preserve"> </w:t>
      </w:r>
      <w:r w:rsidR="00B4442E">
        <w:rPr>
          <w:sz w:val="28"/>
          <w:szCs w:val="28"/>
          <w:lang w:val="uk-UA"/>
        </w:rPr>
        <w:t xml:space="preserve">[44, </w:t>
      </w:r>
      <w:r w:rsidR="004F4F82" w:rsidRPr="00D9546F">
        <w:rPr>
          <w:sz w:val="28"/>
          <w:szCs w:val="28"/>
          <w:lang w:val="uk-UA"/>
        </w:rPr>
        <w:t xml:space="preserve"> с. </w:t>
      </w:r>
      <w:r w:rsidR="004F4F82">
        <w:rPr>
          <w:sz w:val="28"/>
          <w:szCs w:val="28"/>
          <w:lang w:val="uk-UA"/>
        </w:rPr>
        <w:t>327</w:t>
      </w:r>
      <w:r w:rsidR="004F4F82" w:rsidRPr="00D9546F">
        <w:rPr>
          <w:sz w:val="28"/>
          <w:szCs w:val="28"/>
          <w:lang w:val="uk-UA"/>
        </w:rPr>
        <w:t>]</w:t>
      </w:r>
      <w:r>
        <w:rPr>
          <w:sz w:val="28"/>
          <w:szCs w:val="28"/>
          <w:lang w:val="uk-UA"/>
        </w:rPr>
        <w:t xml:space="preserve">. Тобто саме це дієслово </w:t>
      </w:r>
      <w:proofErr w:type="spellStart"/>
      <w:r w:rsidR="009B48BA">
        <w:rPr>
          <w:sz w:val="28"/>
          <w:szCs w:val="28"/>
          <w:lang w:val="uk-UA"/>
        </w:rPr>
        <w:t>частовживане</w:t>
      </w:r>
      <w:proofErr w:type="spellEnd"/>
      <w:r w:rsidR="009B48BA">
        <w:rPr>
          <w:sz w:val="28"/>
          <w:szCs w:val="28"/>
          <w:lang w:val="uk-UA"/>
        </w:rPr>
        <w:t xml:space="preserve"> й пріоритетне</w:t>
      </w:r>
      <w:r>
        <w:rPr>
          <w:sz w:val="28"/>
          <w:szCs w:val="28"/>
          <w:lang w:val="uk-UA"/>
        </w:rPr>
        <w:t xml:space="preserve"> в листах Лесі Українки при втіленні конотації надії.</w:t>
      </w:r>
      <w:r w:rsidR="009B48BA">
        <w:rPr>
          <w:sz w:val="28"/>
          <w:szCs w:val="28"/>
          <w:lang w:val="uk-UA"/>
        </w:rPr>
        <w:t xml:space="preserve"> Співвідношення слів із коренем надія та сподіваюсь як 1:</w:t>
      </w:r>
      <w:r w:rsidR="001F7A30">
        <w:rPr>
          <w:sz w:val="28"/>
          <w:szCs w:val="28"/>
          <w:lang w:val="uk-UA"/>
        </w:rPr>
        <w:t>9</w:t>
      </w:r>
      <w:r w:rsidR="009B48BA">
        <w:rPr>
          <w:sz w:val="28"/>
          <w:szCs w:val="28"/>
          <w:lang w:val="uk-UA"/>
        </w:rPr>
        <w:t>.</w:t>
      </w:r>
    </w:p>
    <w:p w14:paraId="5CBC8F1E" w14:textId="77777777" w:rsidR="004F4F82" w:rsidRDefault="001F7A30" w:rsidP="005C7488">
      <w:pPr>
        <w:spacing w:line="360" w:lineRule="auto"/>
        <w:ind w:firstLine="567"/>
        <w:jc w:val="both"/>
        <w:rPr>
          <w:sz w:val="28"/>
          <w:szCs w:val="28"/>
          <w:lang w:val="uk-UA"/>
        </w:rPr>
      </w:pPr>
      <w:r>
        <w:rPr>
          <w:sz w:val="28"/>
          <w:szCs w:val="28"/>
          <w:lang w:val="uk-UA"/>
        </w:rPr>
        <w:lastRenderedPageBreak/>
        <w:t xml:space="preserve">Утім трапляються контексти, коли обидва слова вживаються в разом, що подвоює ефект </w:t>
      </w:r>
      <w:proofErr w:type="spellStart"/>
      <w:r w:rsidR="005C7488">
        <w:rPr>
          <w:sz w:val="28"/>
          <w:szCs w:val="28"/>
          <w:lang w:val="uk-UA"/>
        </w:rPr>
        <w:t>обнадійлтивості</w:t>
      </w:r>
      <w:proofErr w:type="spellEnd"/>
      <w:r w:rsidR="005C7488">
        <w:rPr>
          <w:sz w:val="28"/>
          <w:szCs w:val="28"/>
          <w:lang w:val="uk-UA"/>
        </w:rPr>
        <w:t xml:space="preserve">: </w:t>
      </w:r>
      <w:r w:rsidR="004F4F82" w:rsidRPr="00FE0815">
        <w:rPr>
          <w:rFonts w:cs="Text Regular"/>
          <w:i/>
          <w:color w:val="000000"/>
          <w:sz w:val="28"/>
          <w:szCs w:val="28"/>
          <w:lang w:val="uk-UA"/>
        </w:rPr>
        <w:t xml:space="preserve">Будем ми там удвох з </w:t>
      </w:r>
      <w:proofErr w:type="spellStart"/>
      <w:r w:rsidR="004F4F82" w:rsidRPr="00FE0815">
        <w:rPr>
          <w:rFonts w:cs="Text Regular"/>
          <w:i/>
          <w:color w:val="000000"/>
          <w:sz w:val="28"/>
          <w:szCs w:val="28"/>
          <w:lang w:val="uk-UA"/>
        </w:rPr>
        <w:t>Олесею</w:t>
      </w:r>
      <w:proofErr w:type="spellEnd"/>
      <w:r w:rsidR="004F4F82" w:rsidRPr="00FE0815">
        <w:rPr>
          <w:rFonts w:cs="Text Regular"/>
          <w:i/>
          <w:color w:val="000000"/>
          <w:sz w:val="28"/>
          <w:szCs w:val="28"/>
          <w:lang w:val="uk-UA"/>
        </w:rPr>
        <w:t xml:space="preserve"> дальшої науки здобувати та в </w:t>
      </w:r>
      <w:proofErr w:type="spellStart"/>
      <w:r w:rsidR="004F4F82" w:rsidRPr="00FE0815">
        <w:rPr>
          <w:rFonts w:cs="Text Regular"/>
          <w:i/>
          <w:color w:val="000000"/>
          <w:sz w:val="28"/>
          <w:szCs w:val="28"/>
          <w:lang w:val="uk-UA"/>
        </w:rPr>
        <w:t>Київі</w:t>
      </w:r>
      <w:proofErr w:type="spellEnd"/>
      <w:r w:rsidR="004F4F82" w:rsidRPr="00FE0815">
        <w:rPr>
          <w:rFonts w:cs="Text Regular"/>
          <w:i/>
          <w:color w:val="000000"/>
          <w:sz w:val="28"/>
          <w:szCs w:val="28"/>
          <w:lang w:val="uk-UA"/>
        </w:rPr>
        <w:t xml:space="preserve"> Парнас основувати при помочі «Плеяди», в якій, </w:t>
      </w:r>
      <w:r w:rsidR="004F4F82" w:rsidRPr="00FE0815">
        <w:rPr>
          <w:rFonts w:cs="Text Regular"/>
          <w:b/>
          <w:i/>
          <w:color w:val="000000"/>
          <w:sz w:val="28"/>
          <w:szCs w:val="28"/>
          <w:lang w:val="uk-UA"/>
        </w:rPr>
        <w:t>спо</w:t>
      </w:r>
      <w:r w:rsidR="004F4F82" w:rsidRPr="00FE0815">
        <w:rPr>
          <w:rFonts w:cs="Text Regular"/>
          <w:b/>
          <w:i/>
          <w:color w:val="000000"/>
          <w:sz w:val="28"/>
          <w:szCs w:val="28"/>
          <w:lang w:val="uk-UA"/>
        </w:rPr>
        <w:softHyphen/>
        <w:t>діваюсь</w:t>
      </w:r>
      <w:r w:rsidR="004F4F82" w:rsidRPr="00FE0815">
        <w:rPr>
          <w:rFonts w:cs="Text Regular"/>
          <w:i/>
          <w:color w:val="000000"/>
          <w:sz w:val="28"/>
          <w:szCs w:val="28"/>
          <w:lang w:val="uk-UA"/>
        </w:rPr>
        <w:t xml:space="preserve">, вдасться мені деякі реформи провести. </w:t>
      </w:r>
      <w:r w:rsidR="004F4F82" w:rsidRPr="00FE0815">
        <w:rPr>
          <w:rFonts w:cs="Text Regular"/>
          <w:b/>
          <w:i/>
          <w:color w:val="000000"/>
          <w:sz w:val="28"/>
          <w:szCs w:val="28"/>
          <w:lang w:val="uk-UA"/>
        </w:rPr>
        <w:t>Надіюсь,</w:t>
      </w:r>
      <w:r w:rsidR="004F4F82" w:rsidRPr="00FE0815">
        <w:rPr>
          <w:rFonts w:cs="Text Regular"/>
          <w:i/>
          <w:color w:val="000000"/>
          <w:sz w:val="28"/>
          <w:szCs w:val="28"/>
          <w:lang w:val="uk-UA"/>
        </w:rPr>
        <w:t xml:space="preserve"> що з </w:t>
      </w:r>
      <w:proofErr w:type="spellStart"/>
      <w:r w:rsidR="004F4F82" w:rsidRPr="00FE0815">
        <w:rPr>
          <w:rFonts w:cs="Text Regular"/>
          <w:i/>
          <w:color w:val="000000"/>
          <w:sz w:val="28"/>
          <w:szCs w:val="28"/>
          <w:lang w:val="uk-UA"/>
        </w:rPr>
        <w:t>Київа</w:t>
      </w:r>
      <w:proofErr w:type="spellEnd"/>
      <w:r w:rsidR="004F4F82" w:rsidRPr="00FE0815">
        <w:rPr>
          <w:rFonts w:cs="Text Regular"/>
          <w:i/>
          <w:color w:val="000000"/>
          <w:sz w:val="28"/>
          <w:szCs w:val="28"/>
          <w:lang w:val="uk-UA"/>
        </w:rPr>
        <w:t xml:space="preserve"> мені видніший буде і «Хлібороб», і «Поступ», бо звід</w:t>
      </w:r>
      <w:r w:rsidR="004F4F82" w:rsidRPr="00FE0815">
        <w:rPr>
          <w:rFonts w:cs="Text Regular"/>
          <w:i/>
          <w:color w:val="000000"/>
          <w:sz w:val="28"/>
          <w:szCs w:val="28"/>
          <w:lang w:val="uk-UA"/>
        </w:rPr>
        <w:softHyphen/>
        <w:t>си вони мені зовсім не видні, і я почала губити їх з ока</w:t>
      </w:r>
      <w:r w:rsidR="004F4F82" w:rsidRPr="004F4F82">
        <w:rPr>
          <w:i/>
          <w:sz w:val="28"/>
          <w:szCs w:val="28"/>
          <w:lang w:val="uk-UA"/>
        </w:rPr>
        <w:t xml:space="preserve"> </w:t>
      </w:r>
      <w:r w:rsidR="00B4442E">
        <w:rPr>
          <w:sz w:val="28"/>
          <w:szCs w:val="28"/>
          <w:lang w:val="uk-UA"/>
        </w:rPr>
        <w:t xml:space="preserve">[44, </w:t>
      </w:r>
      <w:r w:rsidR="004F4F82" w:rsidRPr="00D9546F">
        <w:rPr>
          <w:sz w:val="28"/>
          <w:szCs w:val="28"/>
          <w:lang w:val="uk-UA"/>
        </w:rPr>
        <w:t xml:space="preserve"> с. </w:t>
      </w:r>
      <w:r w:rsidR="004F4F82">
        <w:rPr>
          <w:sz w:val="28"/>
          <w:szCs w:val="28"/>
          <w:lang w:val="uk-UA"/>
        </w:rPr>
        <w:t>229</w:t>
      </w:r>
      <w:r w:rsidR="004F4F82" w:rsidRPr="00D9546F">
        <w:rPr>
          <w:sz w:val="28"/>
          <w:szCs w:val="28"/>
          <w:lang w:val="uk-UA"/>
        </w:rPr>
        <w:t>]</w:t>
      </w:r>
      <w:r w:rsidR="005C7488">
        <w:rPr>
          <w:sz w:val="28"/>
          <w:szCs w:val="28"/>
          <w:lang w:val="uk-UA"/>
        </w:rPr>
        <w:t>.</w:t>
      </w:r>
    </w:p>
    <w:p w14:paraId="48CB57A7" w14:textId="77777777" w:rsidR="005C7488" w:rsidRDefault="005C7488" w:rsidP="005C7488">
      <w:pPr>
        <w:spacing w:line="360" w:lineRule="auto"/>
        <w:ind w:firstLine="567"/>
        <w:jc w:val="both"/>
        <w:rPr>
          <w:sz w:val="28"/>
          <w:szCs w:val="28"/>
          <w:lang w:val="uk-UA"/>
        </w:rPr>
      </w:pPr>
      <w:r>
        <w:rPr>
          <w:sz w:val="28"/>
          <w:szCs w:val="28"/>
          <w:lang w:val="uk-UA"/>
        </w:rPr>
        <w:t xml:space="preserve">Трапляються інші засоби вираження надії в аналізованих листах. До таких відносимо дієслово </w:t>
      </w:r>
      <w:r w:rsidRPr="005C7488">
        <w:rPr>
          <w:i/>
          <w:sz w:val="28"/>
          <w:szCs w:val="28"/>
          <w:lang w:val="uk-UA"/>
        </w:rPr>
        <w:t xml:space="preserve">тішитися </w:t>
      </w:r>
      <w:r>
        <w:rPr>
          <w:sz w:val="28"/>
          <w:szCs w:val="28"/>
          <w:lang w:val="uk-UA"/>
        </w:rPr>
        <w:t xml:space="preserve">та його форми, яке при відповідному контексті вживається для втілення конотації надії: </w:t>
      </w:r>
      <w:proofErr w:type="spellStart"/>
      <w:r w:rsidR="00496ED9" w:rsidRPr="0088636D">
        <w:rPr>
          <w:rFonts w:cs="Text Regular"/>
          <w:b/>
          <w:i/>
          <w:color w:val="000000"/>
          <w:sz w:val="28"/>
          <w:szCs w:val="28"/>
        </w:rPr>
        <w:t>Утішаюся</w:t>
      </w:r>
      <w:proofErr w:type="spellEnd"/>
      <w:r w:rsidR="00496ED9" w:rsidRPr="0088636D">
        <w:rPr>
          <w:rFonts w:cs="Text Regular"/>
          <w:b/>
          <w:i/>
          <w:color w:val="000000"/>
          <w:sz w:val="28"/>
          <w:szCs w:val="28"/>
        </w:rPr>
        <w:t xml:space="preserve"> </w:t>
      </w:r>
      <w:proofErr w:type="spellStart"/>
      <w:r w:rsidR="00496ED9" w:rsidRPr="00D9546F">
        <w:rPr>
          <w:rFonts w:cs="Text Regular"/>
          <w:i/>
          <w:color w:val="000000"/>
          <w:sz w:val="28"/>
          <w:szCs w:val="28"/>
        </w:rPr>
        <w:t>тілько</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тим</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що</w:t>
      </w:r>
      <w:proofErr w:type="spellEnd"/>
      <w:r w:rsidR="00496ED9" w:rsidRPr="00D9546F">
        <w:rPr>
          <w:rFonts w:cs="Text Regular"/>
          <w:i/>
          <w:color w:val="000000"/>
          <w:sz w:val="28"/>
          <w:szCs w:val="28"/>
        </w:rPr>
        <w:t xml:space="preserve"> той голос, не добившись до </w:t>
      </w:r>
      <w:proofErr w:type="spellStart"/>
      <w:r w:rsidR="00496ED9" w:rsidRPr="00D9546F">
        <w:rPr>
          <w:rFonts w:cs="Text Regular"/>
          <w:i/>
          <w:color w:val="000000"/>
          <w:sz w:val="28"/>
          <w:szCs w:val="28"/>
        </w:rPr>
        <w:t>шкаралупників</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натрапить</w:t>
      </w:r>
      <w:proofErr w:type="spellEnd"/>
      <w:r w:rsidR="00496ED9" w:rsidRPr="00D9546F">
        <w:rPr>
          <w:rFonts w:cs="Text Regular"/>
          <w:i/>
          <w:color w:val="000000"/>
          <w:sz w:val="28"/>
          <w:szCs w:val="28"/>
        </w:rPr>
        <w:t xml:space="preserve"> на кого та</w:t>
      </w:r>
      <w:r w:rsidR="00496ED9" w:rsidRPr="00D9546F">
        <w:rPr>
          <w:rFonts w:cs="Text Regular"/>
          <w:i/>
          <w:color w:val="000000"/>
          <w:sz w:val="28"/>
          <w:szCs w:val="28"/>
        </w:rPr>
        <w:softHyphen/>
        <w:t xml:space="preserve">кого, кому </w:t>
      </w:r>
      <w:proofErr w:type="spellStart"/>
      <w:r w:rsidR="00496ED9" w:rsidRPr="00D9546F">
        <w:rPr>
          <w:rFonts w:cs="Text Regular"/>
          <w:i/>
          <w:color w:val="000000"/>
          <w:sz w:val="28"/>
          <w:szCs w:val="28"/>
        </w:rPr>
        <w:t>ще</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вуха</w:t>
      </w:r>
      <w:proofErr w:type="spellEnd"/>
      <w:r w:rsidR="00496ED9" w:rsidRPr="00D9546F">
        <w:rPr>
          <w:rFonts w:cs="Text Regular"/>
          <w:i/>
          <w:color w:val="000000"/>
          <w:sz w:val="28"/>
          <w:szCs w:val="28"/>
        </w:rPr>
        <w:t xml:space="preserve"> не </w:t>
      </w:r>
      <w:proofErr w:type="spellStart"/>
      <w:r w:rsidR="00496ED9" w:rsidRPr="00D9546F">
        <w:rPr>
          <w:rFonts w:cs="Text Regular"/>
          <w:i/>
          <w:color w:val="000000"/>
          <w:sz w:val="28"/>
          <w:szCs w:val="28"/>
        </w:rPr>
        <w:t>позаростали</w:t>
      </w:r>
      <w:proofErr w:type="spellEnd"/>
      <w:r w:rsidR="00496ED9" w:rsidRPr="00D9546F">
        <w:rPr>
          <w:rFonts w:cs="Text Regular"/>
          <w:i/>
          <w:color w:val="000000"/>
          <w:sz w:val="28"/>
          <w:szCs w:val="28"/>
        </w:rPr>
        <w:t xml:space="preserve">, а </w:t>
      </w:r>
      <w:proofErr w:type="spellStart"/>
      <w:r w:rsidR="00496ED9" w:rsidRPr="00D9546F">
        <w:rPr>
          <w:rFonts w:cs="Text Regular"/>
          <w:i/>
          <w:color w:val="000000"/>
          <w:sz w:val="28"/>
          <w:szCs w:val="28"/>
        </w:rPr>
        <w:t>тілько</w:t>
      </w:r>
      <w:proofErr w:type="spellEnd"/>
      <w:r w:rsidR="00496ED9" w:rsidRPr="00D9546F">
        <w:rPr>
          <w:rFonts w:cs="Text Regular"/>
          <w:i/>
          <w:color w:val="000000"/>
          <w:sz w:val="28"/>
          <w:szCs w:val="28"/>
        </w:rPr>
        <w:t xml:space="preserve"> мало </w:t>
      </w:r>
      <w:proofErr w:type="spellStart"/>
      <w:r w:rsidR="00496ED9" w:rsidRPr="00D9546F">
        <w:rPr>
          <w:rFonts w:cs="Text Regular"/>
          <w:i/>
          <w:color w:val="000000"/>
          <w:sz w:val="28"/>
          <w:szCs w:val="28"/>
        </w:rPr>
        <w:t>людського</w:t>
      </w:r>
      <w:proofErr w:type="spellEnd"/>
      <w:r w:rsidR="00496ED9" w:rsidRPr="00D9546F">
        <w:rPr>
          <w:rFonts w:cs="Text Regular"/>
          <w:i/>
          <w:color w:val="000000"/>
          <w:sz w:val="28"/>
          <w:szCs w:val="28"/>
        </w:rPr>
        <w:t xml:space="preserve"> слова </w:t>
      </w:r>
      <w:proofErr w:type="spellStart"/>
      <w:r w:rsidR="00496ED9" w:rsidRPr="00D9546F">
        <w:rPr>
          <w:rFonts w:cs="Text Regular"/>
          <w:i/>
          <w:color w:val="000000"/>
          <w:sz w:val="28"/>
          <w:szCs w:val="28"/>
        </w:rPr>
        <w:t>чули</w:t>
      </w:r>
      <w:proofErr w:type="spellEnd"/>
      <w:r w:rsidR="00496ED9" w:rsidRPr="00D9546F">
        <w:rPr>
          <w:rFonts w:cs="Text Regular"/>
          <w:i/>
          <w:color w:val="000000"/>
          <w:sz w:val="28"/>
          <w:szCs w:val="28"/>
        </w:rPr>
        <w:t xml:space="preserve">, то й не </w:t>
      </w:r>
      <w:proofErr w:type="spellStart"/>
      <w:r w:rsidR="00496ED9" w:rsidRPr="00D9546F">
        <w:rPr>
          <w:rFonts w:cs="Text Regular"/>
          <w:i/>
          <w:color w:val="000000"/>
          <w:sz w:val="28"/>
          <w:szCs w:val="28"/>
        </w:rPr>
        <w:t>привикли</w:t>
      </w:r>
      <w:proofErr w:type="spellEnd"/>
      <w:r w:rsidR="00496ED9" w:rsidRPr="00D9546F">
        <w:rPr>
          <w:rFonts w:cs="Text Regular"/>
          <w:i/>
          <w:color w:val="000000"/>
          <w:sz w:val="28"/>
          <w:szCs w:val="28"/>
        </w:rPr>
        <w:t xml:space="preserve"> до </w:t>
      </w:r>
      <w:proofErr w:type="spellStart"/>
      <w:r w:rsidR="00496ED9" w:rsidRPr="00D9546F">
        <w:rPr>
          <w:rFonts w:cs="Text Regular"/>
          <w:i/>
          <w:color w:val="000000"/>
          <w:sz w:val="28"/>
          <w:szCs w:val="28"/>
        </w:rPr>
        <w:t>нього</w:t>
      </w:r>
      <w:proofErr w:type="spellEnd"/>
      <w:r w:rsidR="00496ED9" w:rsidRPr="00D9546F">
        <w:rPr>
          <w:sz w:val="28"/>
          <w:szCs w:val="28"/>
          <w:lang w:val="uk-UA"/>
        </w:rPr>
        <w:t xml:space="preserve"> </w:t>
      </w:r>
      <w:r w:rsidR="00B4442E">
        <w:rPr>
          <w:sz w:val="28"/>
          <w:szCs w:val="28"/>
          <w:lang w:val="uk-UA"/>
        </w:rPr>
        <w:t xml:space="preserve">[44, </w:t>
      </w:r>
      <w:r w:rsidR="00496ED9" w:rsidRPr="00D9546F">
        <w:rPr>
          <w:sz w:val="28"/>
          <w:szCs w:val="28"/>
          <w:lang w:val="uk-UA"/>
        </w:rPr>
        <w:t xml:space="preserve"> с. 155];</w:t>
      </w:r>
      <w:r w:rsidR="001E5CC6" w:rsidRPr="001E5CC6">
        <w:rPr>
          <w:rFonts w:cs="Text Regular"/>
          <w:color w:val="000000"/>
          <w:sz w:val="19"/>
          <w:szCs w:val="19"/>
        </w:rPr>
        <w:t xml:space="preserve"> </w:t>
      </w:r>
      <w:proofErr w:type="spellStart"/>
      <w:r w:rsidR="001E5CC6" w:rsidRPr="001E5CC6">
        <w:rPr>
          <w:i/>
          <w:color w:val="000000"/>
          <w:sz w:val="28"/>
          <w:szCs w:val="28"/>
        </w:rPr>
        <w:t>Зате</w:t>
      </w:r>
      <w:proofErr w:type="spellEnd"/>
      <w:r w:rsidR="001E5CC6" w:rsidRPr="001E5CC6">
        <w:rPr>
          <w:i/>
          <w:color w:val="000000"/>
          <w:sz w:val="28"/>
          <w:szCs w:val="28"/>
        </w:rPr>
        <w:t xml:space="preserve"> </w:t>
      </w:r>
      <w:proofErr w:type="spellStart"/>
      <w:r w:rsidR="001E5CC6" w:rsidRPr="001E5CC6">
        <w:rPr>
          <w:b/>
          <w:i/>
          <w:color w:val="000000"/>
          <w:sz w:val="28"/>
          <w:szCs w:val="28"/>
        </w:rPr>
        <w:t>потішаюся</w:t>
      </w:r>
      <w:proofErr w:type="spellEnd"/>
      <w:r w:rsidR="001E5CC6" w:rsidRPr="001E5CC6">
        <w:rPr>
          <w:i/>
          <w:color w:val="000000"/>
          <w:sz w:val="28"/>
          <w:szCs w:val="28"/>
        </w:rPr>
        <w:t xml:space="preserve"> </w:t>
      </w:r>
      <w:proofErr w:type="spellStart"/>
      <w:r w:rsidR="001E5CC6" w:rsidRPr="001E5CC6">
        <w:rPr>
          <w:i/>
          <w:color w:val="000000"/>
          <w:sz w:val="28"/>
          <w:szCs w:val="28"/>
        </w:rPr>
        <w:t>тим</w:t>
      </w:r>
      <w:proofErr w:type="spellEnd"/>
      <w:r w:rsidR="001E5CC6" w:rsidRPr="001E5CC6">
        <w:rPr>
          <w:i/>
          <w:color w:val="000000"/>
          <w:sz w:val="28"/>
          <w:szCs w:val="28"/>
        </w:rPr>
        <w:t xml:space="preserve">, </w:t>
      </w:r>
      <w:proofErr w:type="spellStart"/>
      <w:r w:rsidR="001E5CC6" w:rsidRPr="001E5CC6">
        <w:rPr>
          <w:i/>
          <w:color w:val="000000"/>
          <w:sz w:val="28"/>
          <w:szCs w:val="28"/>
        </w:rPr>
        <w:t>що</w:t>
      </w:r>
      <w:proofErr w:type="spellEnd"/>
      <w:r w:rsidR="001E5CC6" w:rsidRPr="001E5CC6">
        <w:rPr>
          <w:i/>
          <w:color w:val="000000"/>
          <w:sz w:val="28"/>
          <w:szCs w:val="28"/>
        </w:rPr>
        <w:t xml:space="preserve"> Европу </w:t>
      </w:r>
      <w:proofErr w:type="spellStart"/>
      <w:r w:rsidR="001E5CC6" w:rsidRPr="001E5CC6">
        <w:rPr>
          <w:i/>
          <w:color w:val="000000"/>
          <w:sz w:val="28"/>
          <w:szCs w:val="28"/>
        </w:rPr>
        <w:t>зобачу</w:t>
      </w:r>
      <w:proofErr w:type="spellEnd"/>
      <w:r w:rsidR="001E5CC6" w:rsidRPr="001E5CC6">
        <w:rPr>
          <w:i/>
          <w:color w:val="000000"/>
          <w:sz w:val="28"/>
          <w:szCs w:val="28"/>
        </w:rPr>
        <w:t xml:space="preserve">; </w:t>
      </w:r>
      <w:proofErr w:type="spellStart"/>
      <w:r w:rsidR="001E5CC6" w:rsidRPr="001E5CC6">
        <w:rPr>
          <w:i/>
          <w:color w:val="000000"/>
          <w:sz w:val="28"/>
          <w:szCs w:val="28"/>
        </w:rPr>
        <w:t>либонь</w:t>
      </w:r>
      <w:proofErr w:type="spellEnd"/>
      <w:r w:rsidR="001E5CC6" w:rsidRPr="001E5CC6">
        <w:rPr>
          <w:i/>
          <w:color w:val="000000"/>
          <w:sz w:val="28"/>
          <w:szCs w:val="28"/>
        </w:rPr>
        <w:t xml:space="preserve"> же, і </w:t>
      </w:r>
      <w:proofErr w:type="spellStart"/>
      <w:r w:rsidR="001E5CC6" w:rsidRPr="001E5CC6">
        <w:rPr>
          <w:i/>
          <w:color w:val="000000"/>
          <w:sz w:val="28"/>
          <w:szCs w:val="28"/>
        </w:rPr>
        <w:t>Україну</w:t>
      </w:r>
      <w:proofErr w:type="spellEnd"/>
      <w:r w:rsidR="001E5CC6" w:rsidRPr="001E5CC6">
        <w:rPr>
          <w:i/>
          <w:color w:val="000000"/>
          <w:sz w:val="28"/>
          <w:szCs w:val="28"/>
        </w:rPr>
        <w:t xml:space="preserve"> </w:t>
      </w:r>
      <w:proofErr w:type="spellStart"/>
      <w:r w:rsidR="001E5CC6" w:rsidRPr="001E5CC6">
        <w:rPr>
          <w:i/>
          <w:color w:val="000000"/>
          <w:sz w:val="28"/>
          <w:szCs w:val="28"/>
        </w:rPr>
        <w:t>можна</w:t>
      </w:r>
      <w:proofErr w:type="spellEnd"/>
      <w:r w:rsidR="001E5CC6" w:rsidRPr="001E5CC6">
        <w:rPr>
          <w:i/>
          <w:color w:val="000000"/>
          <w:sz w:val="28"/>
          <w:szCs w:val="28"/>
        </w:rPr>
        <w:t xml:space="preserve"> </w:t>
      </w:r>
      <w:proofErr w:type="spellStart"/>
      <w:r w:rsidR="001E5CC6" w:rsidRPr="001E5CC6">
        <w:rPr>
          <w:i/>
          <w:color w:val="000000"/>
          <w:sz w:val="28"/>
          <w:szCs w:val="28"/>
        </w:rPr>
        <w:t>назвати</w:t>
      </w:r>
      <w:proofErr w:type="spellEnd"/>
      <w:r w:rsidR="001E5CC6" w:rsidRPr="001E5CC6">
        <w:rPr>
          <w:i/>
          <w:color w:val="000000"/>
          <w:sz w:val="28"/>
          <w:szCs w:val="28"/>
        </w:rPr>
        <w:t xml:space="preserve"> </w:t>
      </w:r>
      <w:proofErr w:type="spellStart"/>
      <w:r w:rsidR="001E5CC6" w:rsidRPr="001E5CC6">
        <w:rPr>
          <w:i/>
          <w:color w:val="000000"/>
          <w:sz w:val="28"/>
          <w:szCs w:val="28"/>
        </w:rPr>
        <w:t>Halbasien</w:t>
      </w:r>
      <w:proofErr w:type="spellEnd"/>
      <w:r w:rsidR="001E5CC6" w:rsidRPr="001E5CC6">
        <w:rPr>
          <w:i/>
          <w:color w:val="000000"/>
          <w:sz w:val="28"/>
          <w:szCs w:val="28"/>
        </w:rPr>
        <w:t xml:space="preserve">, </w:t>
      </w:r>
      <w:r w:rsidR="001E5CC6" w:rsidRPr="001E5CC6">
        <w:rPr>
          <w:rStyle w:val="A9"/>
          <w:rFonts w:ascii="Times New Roman" w:hAnsi="Times New Roman"/>
          <w:i/>
          <w:sz w:val="28"/>
          <w:szCs w:val="28"/>
        </w:rPr>
        <w:t xml:space="preserve">I </w:t>
      </w:r>
      <w:r w:rsidR="001E5CC6" w:rsidRPr="001E5CC6">
        <w:rPr>
          <w:i/>
          <w:color w:val="000000"/>
          <w:sz w:val="28"/>
          <w:szCs w:val="28"/>
        </w:rPr>
        <w:t xml:space="preserve">як Ви прозвали </w:t>
      </w:r>
      <w:proofErr w:type="spellStart"/>
      <w:r w:rsidR="001E5CC6" w:rsidRPr="001E5CC6">
        <w:rPr>
          <w:i/>
          <w:color w:val="000000"/>
          <w:sz w:val="28"/>
          <w:szCs w:val="28"/>
        </w:rPr>
        <w:t>Болгарію</w:t>
      </w:r>
      <w:proofErr w:type="spellEnd"/>
      <w:r w:rsidR="001E5CC6" w:rsidRPr="001E5CC6">
        <w:rPr>
          <w:sz w:val="28"/>
          <w:szCs w:val="28"/>
          <w:lang w:val="uk-UA"/>
        </w:rPr>
        <w:t xml:space="preserve"> </w:t>
      </w:r>
      <w:r w:rsidR="00B4442E">
        <w:rPr>
          <w:sz w:val="28"/>
          <w:szCs w:val="28"/>
          <w:lang w:val="uk-UA"/>
        </w:rPr>
        <w:t xml:space="preserve">[44, </w:t>
      </w:r>
      <w:r w:rsidR="001E5CC6" w:rsidRPr="00D9546F">
        <w:rPr>
          <w:sz w:val="28"/>
          <w:szCs w:val="28"/>
          <w:lang w:val="uk-UA"/>
        </w:rPr>
        <w:t xml:space="preserve"> с. 1</w:t>
      </w:r>
      <w:r w:rsidR="001E5CC6">
        <w:rPr>
          <w:sz w:val="28"/>
          <w:szCs w:val="28"/>
          <w:lang w:val="uk-UA"/>
        </w:rPr>
        <w:t>13</w:t>
      </w:r>
      <w:r w:rsidR="001E5CC6" w:rsidRPr="00D9546F">
        <w:rPr>
          <w:sz w:val="28"/>
          <w:szCs w:val="28"/>
          <w:lang w:val="uk-UA"/>
        </w:rPr>
        <w:t>];</w:t>
      </w:r>
      <w:r w:rsidR="001E5CC6" w:rsidRPr="001E5CC6">
        <w:rPr>
          <w:rFonts w:cs="Text Regular"/>
          <w:color w:val="000000"/>
          <w:sz w:val="19"/>
          <w:szCs w:val="19"/>
        </w:rPr>
        <w:t xml:space="preserve"> </w:t>
      </w:r>
      <w:r w:rsidR="00496ED9" w:rsidRPr="00D9546F">
        <w:rPr>
          <w:rFonts w:cs="Text Regular"/>
          <w:color w:val="000000"/>
          <w:sz w:val="28"/>
          <w:szCs w:val="28"/>
        </w:rPr>
        <w:t xml:space="preserve"> </w:t>
      </w:r>
      <w:r w:rsidR="00496ED9" w:rsidRPr="00D9546F">
        <w:rPr>
          <w:rFonts w:cs="Text Regular"/>
          <w:i/>
          <w:color w:val="000000"/>
          <w:sz w:val="28"/>
          <w:szCs w:val="28"/>
        </w:rPr>
        <w:t xml:space="preserve">Одно </w:t>
      </w:r>
      <w:proofErr w:type="spellStart"/>
      <w:r w:rsidR="00496ED9" w:rsidRPr="00D9546F">
        <w:rPr>
          <w:rFonts w:cs="Text Regular"/>
          <w:i/>
          <w:color w:val="000000"/>
          <w:sz w:val="28"/>
          <w:szCs w:val="28"/>
        </w:rPr>
        <w:t>лиш</w:t>
      </w:r>
      <w:proofErr w:type="spellEnd"/>
      <w:r w:rsidR="00496ED9" w:rsidRPr="00D9546F">
        <w:rPr>
          <w:rFonts w:cs="Text Regular"/>
          <w:i/>
          <w:color w:val="000000"/>
          <w:sz w:val="28"/>
          <w:szCs w:val="28"/>
        </w:rPr>
        <w:t xml:space="preserve"> мене </w:t>
      </w:r>
      <w:proofErr w:type="spellStart"/>
      <w:r w:rsidR="00496ED9" w:rsidRPr="0088636D">
        <w:rPr>
          <w:rFonts w:cs="Text Regular"/>
          <w:b/>
          <w:i/>
          <w:color w:val="000000"/>
          <w:sz w:val="28"/>
          <w:szCs w:val="28"/>
        </w:rPr>
        <w:t>тішить</w:t>
      </w:r>
      <w:proofErr w:type="spellEnd"/>
      <w:r w:rsidR="00496ED9" w:rsidRPr="0088636D">
        <w:rPr>
          <w:rFonts w:cs="Text Regular"/>
          <w:b/>
          <w:i/>
          <w:color w:val="000000"/>
          <w:sz w:val="28"/>
          <w:szCs w:val="28"/>
        </w:rPr>
        <w:t>,</w:t>
      </w:r>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що</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вже</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наші</w:t>
      </w:r>
      <w:proofErr w:type="spellEnd"/>
      <w:r w:rsidR="00496ED9" w:rsidRPr="00D9546F">
        <w:rPr>
          <w:rFonts w:cs="Text Regular"/>
          <w:i/>
          <w:color w:val="000000"/>
          <w:sz w:val="28"/>
          <w:szCs w:val="28"/>
        </w:rPr>
        <w:t xml:space="preserve"> люде </w:t>
      </w:r>
      <w:proofErr w:type="spellStart"/>
      <w:r w:rsidR="00496ED9" w:rsidRPr="00D9546F">
        <w:rPr>
          <w:rFonts w:cs="Text Regular"/>
          <w:i/>
          <w:color w:val="000000"/>
          <w:sz w:val="28"/>
          <w:szCs w:val="28"/>
        </w:rPr>
        <w:t>зачинають</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більше</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думати</w:t>
      </w:r>
      <w:proofErr w:type="spellEnd"/>
      <w:r w:rsidR="00496ED9" w:rsidRPr="00D9546F">
        <w:rPr>
          <w:rFonts w:cs="Text Regular"/>
          <w:i/>
          <w:color w:val="000000"/>
          <w:sz w:val="28"/>
          <w:szCs w:val="28"/>
        </w:rPr>
        <w:t xml:space="preserve"> про </w:t>
      </w:r>
      <w:proofErr w:type="spellStart"/>
      <w:r w:rsidR="00496ED9" w:rsidRPr="00D9546F">
        <w:rPr>
          <w:rFonts w:cs="Text Regular"/>
          <w:i/>
          <w:color w:val="000000"/>
          <w:sz w:val="28"/>
          <w:szCs w:val="28"/>
        </w:rPr>
        <w:t>власну</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освіту</w:t>
      </w:r>
      <w:proofErr w:type="spellEnd"/>
      <w:r w:rsidR="00496ED9" w:rsidRPr="00D9546F">
        <w:rPr>
          <w:rFonts w:cs="Text Regular"/>
          <w:i/>
          <w:color w:val="000000"/>
          <w:sz w:val="28"/>
          <w:szCs w:val="28"/>
        </w:rPr>
        <w:t xml:space="preserve">, а не </w:t>
      </w:r>
      <w:proofErr w:type="spellStart"/>
      <w:r w:rsidR="00496ED9" w:rsidRPr="00D9546F">
        <w:rPr>
          <w:rFonts w:cs="Text Regular"/>
          <w:i/>
          <w:color w:val="000000"/>
          <w:sz w:val="28"/>
          <w:szCs w:val="28"/>
        </w:rPr>
        <w:t>вдовольняються</w:t>
      </w:r>
      <w:proofErr w:type="spellEnd"/>
      <w:r w:rsidR="00496ED9" w:rsidRPr="00D9546F">
        <w:rPr>
          <w:rFonts w:cs="Text Regular"/>
          <w:i/>
          <w:color w:val="000000"/>
          <w:sz w:val="28"/>
          <w:szCs w:val="28"/>
        </w:rPr>
        <w:t xml:space="preserve"> самою казенною наукою, як то </w:t>
      </w:r>
      <w:proofErr w:type="spellStart"/>
      <w:r w:rsidR="00496ED9" w:rsidRPr="00D9546F">
        <w:rPr>
          <w:rFonts w:cs="Text Regular"/>
          <w:i/>
          <w:color w:val="000000"/>
          <w:sz w:val="28"/>
          <w:szCs w:val="28"/>
        </w:rPr>
        <w:t>було</w:t>
      </w:r>
      <w:proofErr w:type="spellEnd"/>
      <w:r w:rsidR="00496ED9" w:rsidRPr="00D9546F">
        <w:rPr>
          <w:rFonts w:cs="Text Regular"/>
          <w:i/>
          <w:color w:val="000000"/>
          <w:sz w:val="28"/>
          <w:szCs w:val="28"/>
        </w:rPr>
        <w:t xml:space="preserve"> </w:t>
      </w:r>
      <w:proofErr w:type="spellStart"/>
      <w:r w:rsidR="00496ED9" w:rsidRPr="00D9546F">
        <w:rPr>
          <w:rFonts w:cs="Text Regular"/>
          <w:i/>
          <w:color w:val="000000"/>
          <w:sz w:val="28"/>
          <w:szCs w:val="28"/>
        </w:rPr>
        <w:t>ще</w:t>
      </w:r>
      <w:proofErr w:type="spellEnd"/>
      <w:r w:rsidR="00496ED9" w:rsidRPr="00D9546F">
        <w:rPr>
          <w:rFonts w:cs="Text Regular"/>
          <w:i/>
          <w:color w:val="000000"/>
          <w:sz w:val="28"/>
          <w:szCs w:val="28"/>
        </w:rPr>
        <w:t xml:space="preserve"> недавно</w:t>
      </w:r>
      <w:r w:rsidR="00496ED9" w:rsidRPr="00D9546F">
        <w:rPr>
          <w:rFonts w:cs="Text Regular"/>
          <w:color w:val="000000"/>
          <w:sz w:val="28"/>
          <w:szCs w:val="28"/>
        </w:rPr>
        <w:t xml:space="preserve"> </w:t>
      </w:r>
      <w:r w:rsidR="00B4442E">
        <w:rPr>
          <w:sz w:val="28"/>
          <w:szCs w:val="28"/>
          <w:lang w:val="uk-UA"/>
        </w:rPr>
        <w:t xml:space="preserve">[44, </w:t>
      </w:r>
      <w:r w:rsidR="00496ED9" w:rsidRPr="00D9546F">
        <w:rPr>
          <w:sz w:val="28"/>
          <w:szCs w:val="28"/>
          <w:lang w:val="uk-UA"/>
        </w:rPr>
        <w:t xml:space="preserve"> с. 165]</w:t>
      </w:r>
      <w:r>
        <w:rPr>
          <w:sz w:val="28"/>
          <w:szCs w:val="28"/>
          <w:lang w:val="uk-UA"/>
        </w:rPr>
        <w:t xml:space="preserve">. Отже, </w:t>
      </w:r>
      <w:r w:rsidR="00253EC1">
        <w:rPr>
          <w:sz w:val="28"/>
          <w:szCs w:val="28"/>
          <w:lang w:val="uk-UA"/>
        </w:rPr>
        <w:t xml:space="preserve">конотація </w:t>
      </w:r>
      <w:r>
        <w:rPr>
          <w:sz w:val="28"/>
          <w:szCs w:val="28"/>
          <w:lang w:val="uk-UA"/>
        </w:rPr>
        <w:t>наді</w:t>
      </w:r>
      <w:r w:rsidR="00253EC1">
        <w:rPr>
          <w:sz w:val="28"/>
          <w:szCs w:val="28"/>
          <w:lang w:val="uk-UA"/>
        </w:rPr>
        <w:t>ї</w:t>
      </w:r>
      <w:r>
        <w:rPr>
          <w:sz w:val="28"/>
          <w:szCs w:val="28"/>
          <w:lang w:val="uk-UA"/>
        </w:rPr>
        <w:t xml:space="preserve"> в Лесиних листах до дядька </w:t>
      </w:r>
      <w:r w:rsidR="00253EC1">
        <w:rPr>
          <w:sz w:val="28"/>
          <w:szCs w:val="28"/>
          <w:lang w:val="uk-UA"/>
        </w:rPr>
        <w:t xml:space="preserve">звучить часто й переконливо й утілена переважно дієсловом </w:t>
      </w:r>
      <w:r w:rsidR="00253EC1" w:rsidRPr="00253EC1">
        <w:rPr>
          <w:i/>
          <w:sz w:val="28"/>
          <w:szCs w:val="28"/>
          <w:lang w:val="uk-UA"/>
        </w:rPr>
        <w:t>сподіваюсь</w:t>
      </w:r>
      <w:r w:rsidR="00253EC1">
        <w:rPr>
          <w:sz w:val="28"/>
          <w:szCs w:val="28"/>
          <w:lang w:val="uk-UA"/>
        </w:rPr>
        <w:t>.</w:t>
      </w:r>
    </w:p>
    <w:p w14:paraId="3BEE6EC5" w14:textId="77777777" w:rsidR="00C640E1" w:rsidRPr="00C640E1" w:rsidRDefault="00253EC1" w:rsidP="00C640E1">
      <w:pPr>
        <w:spacing w:line="360" w:lineRule="auto"/>
        <w:ind w:firstLine="567"/>
        <w:jc w:val="both"/>
        <w:rPr>
          <w:rFonts w:cs="Text Regular"/>
          <w:color w:val="000000"/>
          <w:sz w:val="28"/>
          <w:szCs w:val="28"/>
        </w:rPr>
      </w:pPr>
      <w:r>
        <w:rPr>
          <w:sz w:val="28"/>
          <w:szCs w:val="28"/>
          <w:lang w:val="uk-UA"/>
        </w:rPr>
        <w:t xml:space="preserve">Часто в листах до дядька дописувачка пояснює свої дії чи бездіяльність </w:t>
      </w:r>
      <w:r w:rsidR="001E5CC6">
        <w:rPr>
          <w:sz w:val="28"/>
          <w:szCs w:val="28"/>
          <w:lang w:val="uk-UA"/>
        </w:rPr>
        <w:t>або</w:t>
      </w:r>
      <w:r>
        <w:rPr>
          <w:sz w:val="28"/>
          <w:szCs w:val="28"/>
          <w:lang w:val="uk-UA"/>
        </w:rPr>
        <w:t xml:space="preserve"> подає пояснювальну інформацію на питання дядька. У таких випадках зафіксо</w:t>
      </w:r>
      <w:r w:rsidR="00B358C5">
        <w:rPr>
          <w:sz w:val="28"/>
          <w:szCs w:val="28"/>
          <w:lang w:val="uk-UA"/>
        </w:rPr>
        <w:t>в</w:t>
      </w:r>
      <w:r>
        <w:rPr>
          <w:sz w:val="28"/>
          <w:szCs w:val="28"/>
          <w:lang w:val="uk-UA"/>
        </w:rPr>
        <w:t xml:space="preserve">ано конотацію пояснення, яка порівняно складно виражена комплексом засобів, із яких головними є синтаксичний і лексичний. </w:t>
      </w:r>
      <w:proofErr w:type="spellStart"/>
      <w:r>
        <w:rPr>
          <w:sz w:val="28"/>
          <w:szCs w:val="28"/>
          <w:lang w:val="uk-UA"/>
        </w:rPr>
        <w:t>Типово</w:t>
      </w:r>
      <w:proofErr w:type="spellEnd"/>
      <w:r>
        <w:rPr>
          <w:sz w:val="28"/>
          <w:szCs w:val="28"/>
          <w:lang w:val="uk-UA"/>
        </w:rPr>
        <w:t xml:space="preserve"> така конотація втілена інтерпретованим повтором питання дядька, аби адресант розумів передісторію пояснення</w:t>
      </w:r>
      <w:r w:rsidR="00C640E1">
        <w:rPr>
          <w:sz w:val="28"/>
          <w:szCs w:val="28"/>
          <w:lang w:val="uk-UA"/>
        </w:rPr>
        <w:t xml:space="preserve">, такий повтор виявлений </w:t>
      </w:r>
      <w:r w:rsidR="00B358C5">
        <w:rPr>
          <w:sz w:val="28"/>
          <w:szCs w:val="28"/>
          <w:lang w:val="uk-UA"/>
        </w:rPr>
        <w:t>ф</w:t>
      </w:r>
      <w:r w:rsidR="00C640E1">
        <w:rPr>
          <w:sz w:val="28"/>
          <w:szCs w:val="28"/>
          <w:lang w:val="uk-UA"/>
        </w:rPr>
        <w:t>ормулою «Ви питаєте</w:t>
      </w:r>
      <w:r w:rsidR="00B358C5">
        <w:rPr>
          <w:sz w:val="28"/>
          <w:szCs w:val="28"/>
          <w:lang w:val="uk-UA"/>
        </w:rPr>
        <w:t>/</w:t>
      </w:r>
      <w:proofErr w:type="spellStart"/>
      <w:r w:rsidR="00B358C5">
        <w:rPr>
          <w:sz w:val="28"/>
          <w:szCs w:val="28"/>
          <w:lang w:val="uk-UA"/>
        </w:rPr>
        <w:t>ли</w:t>
      </w:r>
      <w:proofErr w:type="spellEnd"/>
      <w:r w:rsidR="00C640E1">
        <w:rPr>
          <w:sz w:val="28"/>
          <w:szCs w:val="28"/>
          <w:lang w:val="uk-UA"/>
        </w:rPr>
        <w:t>»</w:t>
      </w:r>
      <w:r>
        <w:rPr>
          <w:sz w:val="28"/>
          <w:szCs w:val="28"/>
          <w:lang w:val="uk-UA"/>
        </w:rPr>
        <w:t>. Наприклад, у ц</w:t>
      </w:r>
      <w:r w:rsidR="00B358C5">
        <w:rPr>
          <w:sz w:val="28"/>
          <w:szCs w:val="28"/>
          <w:lang w:val="uk-UA"/>
        </w:rPr>
        <w:t>их</w:t>
      </w:r>
      <w:r>
        <w:rPr>
          <w:sz w:val="28"/>
          <w:szCs w:val="28"/>
          <w:lang w:val="uk-UA"/>
        </w:rPr>
        <w:t xml:space="preserve"> контекст</w:t>
      </w:r>
      <w:r w:rsidR="00B358C5">
        <w:rPr>
          <w:sz w:val="28"/>
          <w:szCs w:val="28"/>
          <w:lang w:val="uk-UA"/>
        </w:rPr>
        <w:t>ах</w:t>
      </w:r>
      <w:r>
        <w:rPr>
          <w:sz w:val="28"/>
          <w:szCs w:val="28"/>
          <w:lang w:val="uk-UA"/>
        </w:rPr>
        <w:t>:</w:t>
      </w:r>
      <w:r w:rsidRPr="00253EC1">
        <w:rPr>
          <w:rFonts w:eastAsia="Calibri"/>
          <w:i/>
          <w:color w:val="000000"/>
          <w:sz w:val="28"/>
          <w:szCs w:val="28"/>
        </w:rPr>
        <w:t xml:space="preserve"> </w:t>
      </w:r>
      <w:r w:rsidRPr="00C640E1">
        <w:rPr>
          <w:rFonts w:eastAsia="Calibri"/>
          <w:b/>
          <w:i/>
          <w:color w:val="000000"/>
          <w:sz w:val="28"/>
          <w:szCs w:val="28"/>
        </w:rPr>
        <w:t>Ви питали колись про Сердешного</w:t>
      </w:r>
      <w:r w:rsidRPr="00D9546F">
        <w:rPr>
          <w:rFonts w:eastAsia="Calibri"/>
          <w:i/>
          <w:color w:val="000000"/>
          <w:sz w:val="28"/>
          <w:szCs w:val="28"/>
        </w:rPr>
        <w:t xml:space="preserve">, — се </w:t>
      </w:r>
      <w:proofErr w:type="spellStart"/>
      <w:r w:rsidRPr="00D9546F">
        <w:rPr>
          <w:rFonts w:eastAsia="Calibri"/>
          <w:i/>
          <w:color w:val="000000"/>
          <w:sz w:val="28"/>
          <w:szCs w:val="28"/>
        </w:rPr>
        <w:t>дуже</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молодий</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хлопець</w:t>
      </w:r>
      <w:proofErr w:type="spellEnd"/>
      <w:r w:rsidRPr="00D9546F">
        <w:rPr>
          <w:rFonts w:eastAsia="Calibri"/>
          <w:i/>
          <w:color w:val="000000"/>
          <w:sz w:val="28"/>
          <w:szCs w:val="28"/>
        </w:rPr>
        <w:t xml:space="preserve"> (20 л[</w:t>
      </w:r>
      <w:proofErr w:type="spellStart"/>
      <w:r w:rsidRPr="00D9546F">
        <w:rPr>
          <w:rFonts w:eastAsia="Calibri"/>
          <w:i/>
          <w:color w:val="000000"/>
          <w:sz w:val="28"/>
          <w:szCs w:val="28"/>
        </w:rPr>
        <w:t>іт</w:t>
      </w:r>
      <w:proofErr w:type="spellEnd"/>
      <w:r w:rsidRPr="00D9546F">
        <w:rPr>
          <w:rFonts w:eastAsia="Calibri"/>
          <w:i/>
          <w:color w:val="000000"/>
          <w:sz w:val="28"/>
          <w:szCs w:val="28"/>
        </w:rPr>
        <w:t xml:space="preserve">]), не </w:t>
      </w:r>
      <w:proofErr w:type="spellStart"/>
      <w:r w:rsidRPr="00D9546F">
        <w:rPr>
          <w:rFonts w:eastAsia="Calibri"/>
          <w:i/>
          <w:color w:val="000000"/>
          <w:sz w:val="28"/>
          <w:szCs w:val="28"/>
        </w:rPr>
        <w:t>конче</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освічений</w:t>
      </w:r>
      <w:proofErr w:type="spellEnd"/>
      <w:r w:rsidRPr="00D9546F">
        <w:rPr>
          <w:rFonts w:eastAsia="Calibri"/>
          <w:i/>
          <w:color w:val="000000"/>
          <w:sz w:val="28"/>
          <w:szCs w:val="28"/>
        </w:rPr>
        <w:t xml:space="preserve"> і </w:t>
      </w:r>
      <w:proofErr w:type="spellStart"/>
      <w:r w:rsidRPr="00D9546F">
        <w:rPr>
          <w:rFonts w:eastAsia="Calibri"/>
          <w:i/>
          <w:color w:val="000000"/>
          <w:sz w:val="28"/>
          <w:szCs w:val="28"/>
        </w:rPr>
        <w:t>дуже</w:t>
      </w:r>
      <w:proofErr w:type="spellEnd"/>
      <w:r w:rsidRPr="00D9546F">
        <w:rPr>
          <w:rFonts w:eastAsia="Calibri"/>
          <w:i/>
          <w:color w:val="000000"/>
          <w:sz w:val="28"/>
          <w:szCs w:val="28"/>
        </w:rPr>
        <w:t xml:space="preserve"> погано </w:t>
      </w:r>
      <w:proofErr w:type="spellStart"/>
      <w:r w:rsidRPr="00D9546F">
        <w:rPr>
          <w:rFonts w:eastAsia="Calibri"/>
          <w:i/>
          <w:color w:val="000000"/>
          <w:sz w:val="28"/>
          <w:szCs w:val="28"/>
        </w:rPr>
        <w:t>вихований</w:t>
      </w:r>
      <w:proofErr w:type="spellEnd"/>
      <w:r w:rsidRPr="00D9546F">
        <w:rPr>
          <w:rFonts w:eastAsia="Calibri"/>
          <w:i/>
          <w:color w:val="000000"/>
          <w:sz w:val="28"/>
          <w:szCs w:val="28"/>
        </w:rPr>
        <w:t xml:space="preserve">, до того ж </w:t>
      </w:r>
      <w:proofErr w:type="spellStart"/>
      <w:r w:rsidRPr="00D9546F">
        <w:rPr>
          <w:rFonts w:eastAsia="Calibri"/>
          <w:i/>
          <w:color w:val="000000"/>
          <w:sz w:val="28"/>
          <w:szCs w:val="28"/>
        </w:rPr>
        <w:t>під</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міцною</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правдянською</w:t>
      </w:r>
      <w:proofErr w:type="spellEnd"/>
      <w:r w:rsidRPr="00D9546F">
        <w:rPr>
          <w:rFonts w:eastAsia="Calibri"/>
          <w:i/>
          <w:color w:val="000000"/>
          <w:sz w:val="28"/>
          <w:szCs w:val="28"/>
        </w:rPr>
        <w:t xml:space="preserve"> ферулою, — </w:t>
      </w:r>
      <w:proofErr w:type="spellStart"/>
      <w:r w:rsidRPr="00D9546F">
        <w:rPr>
          <w:rFonts w:eastAsia="Calibri"/>
          <w:i/>
          <w:color w:val="000000"/>
          <w:sz w:val="28"/>
          <w:szCs w:val="28"/>
        </w:rPr>
        <w:t>що</w:t>
      </w:r>
      <w:proofErr w:type="spellEnd"/>
      <w:r w:rsidRPr="00D9546F">
        <w:rPr>
          <w:rFonts w:eastAsia="Calibri"/>
          <w:i/>
          <w:color w:val="000000"/>
          <w:sz w:val="28"/>
          <w:szCs w:val="28"/>
        </w:rPr>
        <w:t xml:space="preserve"> з </w:t>
      </w:r>
      <w:proofErr w:type="spellStart"/>
      <w:r w:rsidRPr="00D9546F">
        <w:rPr>
          <w:rFonts w:eastAsia="Calibri"/>
          <w:i/>
          <w:color w:val="000000"/>
          <w:sz w:val="28"/>
          <w:szCs w:val="28"/>
        </w:rPr>
        <w:t>нього</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хо</w:t>
      </w:r>
      <w:r w:rsidRPr="00D9546F">
        <w:rPr>
          <w:rFonts w:eastAsia="Calibri"/>
          <w:i/>
          <w:color w:val="000000"/>
          <w:sz w:val="28"/>
          <w:szCs w:val="28"/>
        </w:rPr>
        <w:softHyphen/>
        <w:t>тіти</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Врешті</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він</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може</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ще</w:t>
      </w:r>
      <w:proofErr w:type="spellEnd"/>
      <w:r w:rsidRPr="00D9546F">
        <w:rPr>
          <w:rFonts w:eastAsia="Calibri"/>
          <w:i/>
          <w:color w:val="000000"/>
          <w:sz w:val="28"/>
          <w:szCs w:val="28"/>
        </w:rPr>
        <w:t xml:space="preserve"> </w:t>
      </w:r>
      <w:proofErr w:type="spellStart"/>
      <w:r w:rsidRPr="00D9546F">
        <w:rPr>
          <w:rFonts w:eastAsia="Calibri"/>
          <w:i/>
          <w:color w:val="000000"/>
          <w:sz w:val="28"/>
          <w:szCs w:val="28"/>
        </w:rPr>
        <w:t>вилюдніє</w:t>
      </w:r>
      <w:proofErr w:type="spellEnd"/>
      <w:r w:rsidRPr="00D9546F">
        <w:rPr>
          <w:rFonts w:eastAsia="Calibri"/>
          <w:i/>
          <w:color w:val="000000"/>
          <w:sz w:val="28"/>
          <w:szCs w:val="28"/>
        </w:rPr>
        <w:t xml:space="preserve">, як </w:t>
      </w:r>
      <w:proofErr w:type="spellStart"/>
      <w:r w:rsidRPr="00D9546F">
        <w:rPr>
          <w:rFonts w:eastAsia="Calibri"/>
          <w:i/>
          <w:color w:val="000000"/>
          <w:sz w:val="28"/>
          <w:szCs w:val="28"/>
        </w:rPr>
        <w:t>підросте</w:t>
      </w:r>
      <w:proofErr w:type="spellEnd"/>
      <w:r w:rsidRPr="00D9546F">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Pr="00D9546F">
        <w:rPr>
          <w:sz w:val="28"/>
          <w:szCs w:val="28"/>
          <w:lang w:val="uk-UA"/>
        </w:rPr>
        <w:t xml:space="preserve"> с.</w:t>
      </w:r>
      <w:proofErr w:type="gramEnd"/>
      <w:r w:rsidRPr="00D9546F">
        <w:rPr>
          <w:sz w:val="28"/>
          <w:szCs w:val="28"/>
          <w:lang w:val="uk-UA"/>
        </w:rPr>
        <w:t xml:space="preserve"> 295]</w:t>
      </w:r>
      <w:r w:rsidR="001E5CC6">
        <w:rPr>
          <w:rFonts w:cs="Text Regular"/>
          <w:color w:val="000000"/>
          <w:sz w:val="28"/>
          <w:szCs w:val="28"/>
        </w:rPr>
        <w:t>.</w:t>
      </w:r>
      <w:r w:rsidR="00C640E1">
        <w:rPr>
          <w:rFonts w:cs="Text Regular"/>
          <w:color w:val="000000"/>
          <w:sz w:val="28"/>
          <w:szCs w:val="28"/>
          <w:lang w:val="uk-UA"/>
        </w:rPr>
        <w:t xml:space="preserve"> </w:t>
      </w:r>
      <w:proofErr w:type="spellStart"/>
      <w:r w:rsidR="00C640E1" w:rsidRPr="00C640E1">
        <w:rPr>
          <w:b/>
          <w:i/>
          <w:color w:val="000000"/>
          <w:sz w:val="28"/>
          <w:szCs w:val="28"/>
        </w:rPr>
        <w:t>Еге</w:t>
      </w:r>
      <w:proofErr w:type="spellEnd"/>
      <w:r w:rsidR="00C640E1" w:rsidRPr="00C640E1">
        <w:rPr>
          <w:b/>
          <w:i/>
          <w:color w:val="000000"/>
          <w:sz w:val="28"/>
          <w:szCs w:val="28"/>
        </w:rPr>
        <w:t xml:space="preserve">, от </w:t>
      </w:r>
      <w:proofErr w:type="spellStart"/>
      <w:r w:rsidR="00C640E1" w:rsidRPr="00C640E1">
        <w:rPr>
          <w:b/>
          <w:i/>
          <w:color w:val="000000"/>
          <w:sz w:val="28"/>
          <w:szCs w:val="28"/>
        </w:rPr>
        <w:t>ще</w:t>
      </w:r>
      <w:proofErr w:type="spellEnd"/>
      <w:r w:rsidR="00C640E1" w:rsidRPr="00C640E1">
        <w:rPr>
          <w:b/>
          <w:i/>
          <w:color w:val="000000"/>
          <w:sz w:val="28"/>
          <w:szCs w:val="28"/>
        </w:rPr>
        <w:t xml:space="preserve"> Ви про «</w:t>
      </w:r>
      <w:proofErr w:type="spellStart"/>
      <w:r w:rsidR="00C640E1" w:rsidRPr="00C640E1">
        <w:rPr>
          <w:b/>
          <w:i/>
          <w:color w:val="000000"/>
          <w:sz w:val="28"/>
          <w:szCs w:val="28"/>
        </w:rPr>
        <w:t>Боротьбу</w:t>
      </w:r>
      <w:proofErr w:type="spellEnd"/>
      <w:r w:rsidR="00C640E1" w:rsidRPr="00C640E1">
        <w:rPr>
          <w:b/>
          <w:i/>
          <w:color w:val="000000"/>
          <w:sz w:val="28"/>
          <w:szCs w:val="28"/>
        </w:rPr>
        <w:t xml:space="preserve">» </w:t>
      </w:r>
      <w:proofErr w:type="spellStart"/>
      <w:r w:rsidR="00C640E1" w:rsidRPr="00C640E1">
        <w:rPr>
          <w:b/>
          <w:i/>
          <w:color w:val="000000"/>
          <w:sz w:val="28"/>
          <w:szCs w:val="28"/>
        </w:rPr>
        <w:t>питаєте</w:t>
      </w:r>
      <w:proofErr w:type="spellEnd"/>
      <w:r w:rsidR="00C640E1" w:rsidRPr="00C640E1">
        <w:rPr>
          <w:b/>
          <w:i/>
          <w:color w:val="000000"/>
          <w:sz w:val="28"/>
          <w:szCs w:val="28"/>
        </w:rPr>
        <w:t>.</w:t>
      </w:r>
      <w:r w:rsidR="00C640E1" w:rsidRPr="00C640E1">
        <w:rPr>
          <w:i/>
          <w:color w:val="000000"/>
          <w:sz w:val="28"/>
          <w:szCs w:val="28"/>
        </w:rPr>
        <w:t xml:space="preserve"> </w:t>
      </w:r>
      <w:r w:rsidR="00C640E1" w:rsidRPr="00C640E1">
        <w:rPr>
          <w:rStyle w:val="A9"/>
          <w:rFonts w:ascii="Times New Roman" w:hAnsi="Times New Roman"/>
          <w:i/>
          <w:sz w:val="28"/>
          <w:szCs w:val="28"/>
        </w:rPr>
        <w:t xml:space="preserve"> </w:t>
      </w:r>
      <w:r w:rsidR="00C640E1" w:rsidRPr="00C640E1">
        <w:rPr>
          <w:i/>
          <w:color w:val="000000"/>
          <w:sz w:val="28"/>
          <w:szCs w:val="28"/>
        </w:rPr>
        <w:t xml:space="preserve">Про </w:t>
      </w:r>
      <w:proofErr w:type="spellStart"/>
      <w:r w:rsidR="00C640E1" w:rsidRPr="00C640E1">
        <w:rPr>
          <w:i/>
          <w:color w:val="000000"/>
          <w:sz w:val="28"/>
          <w:szCs w:val="28"/>
        </w:rPr>
        <w:t>неї</w:t>
      </w:r>
      <w:proofErr w:type="spellEnd"/>
      <w:r w:rsidR="00C640E1" w:rsidRPr="00C640E1">
        <w:rPr>
          <w:i/>
          <w:color w:val="000000"/>
          <w:sz w:val="28"/>
          <w:szCs w:val="28"/>
        </w:rPr>
        <w:t xml:space="preserve"> так як і </w:t>
      </w:r>
      <w:proofErr w:type="spellStart"/>
      <w:r w:rsidR="00C640E1" w:rsidRPr="00C640E1">
        <w:rPr>
          <w:i/>
          <w:color w:val="000000"/>
          <w:sz w:val="28"/>
          <w:szCs w:val="28"/>
        </w:rPr>
        <w:t>ні</w:t>
      </w:r>
      <w:r w:rsidR="00C640E1" w:rsidRPr="00C640E1">
        <w:rPr>
          <w:i/>
          <w:color w:val="000000"/>
          <w:sz w:val="28"/>
          <w:szCs w:val="28"/>
        </w:rPr>
        <w:softHyphen/>
        <w:t>чого</w:t>
      </w:r>
      <w:proofErr w:type="spellEnd"/>
      <w:r w:rsidR="00C640E1" w:rsidRPr="00C640E1">
        <w:rPr>
          <w:i/>
          <w:color w:val="000000"/>
          <w:sz w:val="28"/>
          <w:szCs w:val="28"/>
        </w:rPr>
        <w:t xml:space="preserve"> не </w:t>
      </w:r>
      <w:proofErr w:type="spellStart"/>
      <w:r w:rsidR="00C640E1" w:rsidRPr="00C640E1">
        <w:rPr>
          <w:i/>
          <w:color w:val="000000"/>
          <w:sz w:val="28"/>
          <w:szCs w:val="28"/>
        </w:rPr>
        <w:t>говорять</w:t>
      </w:r>
      <w:proofErr w:type="spellEnd"/>
      <w:r w:rsidR="00C640E1" w:rsidRPr="00C640E1">
        <w:rPr>
          <w:i/>
          <w:color w:val="000000"/>
          <w:sz w:val="28"/>
          <w:szCs w:val="28"/>
        </w:rPr>
        <w:t xml:space="preserve">, </w:t>
      </w:r>
      <w:proofErr w:type="spellStart"/>
      <w:r w:rsidR="00C640E1" w:rsidRPr="00C640E1">
        <w:rPr>
          <w:i/>
          <w:color w:val="000000"/>
          <w:sz w:val="28"/>
          <w:szCs w:val="28"/>
        </w:rPr>
        <w:t>бо</w:t>
      </w:r>
      <w:proofErr w:type="spellEnd"/>
      <w:r w:rsidR="00C640E1" w:rsidRPr="00C640E1">
        <w:rPr>
          <w:i/>
          <w:color w:val="000000"/>
          <w:sz w:val="28"/>
          <w:szCs w:val="28"/>
        </w:rPr>
        <w:t xml:space="preserve"> «</w:t>
      </w:r>
      <w:proofErr w:type="spellStart"/>
      <w:r w:rsidR="00C640E1" w:rsidRPr="00C640E1">
        <w:rPr>
          <w:i/>
          <w:color w:val="000000"/>
          <w:sz w:val="28"/>
          <w:szCs w:val="28"/>
        </w:rPr>
        <w:t>Правди</w:t>
      </w:r>
      <w:proofErr w:type="spellEnd"/>
      <w:r w:rsidR="00C640E1" w:rsidRPr="00C640E1">
        <w:rPr>
          <w:i/>
          <w:color w:val="000000"/>
          <w:sz w:val="28"/>
          <w:szCs w:val="28"/>
        </w:rPr>
        <w:t xml:space="preserve">» </w:t>
      </w:r>
      <w:proofErr w:type="spellStart"/>
      <w:r w:rsidR="00C640E1" w:rsidRPr="00C640E1">
        <w:rPr>
          <w:i/>
          <w:color w:val="000000"/>
          <w:sz w:val="28"/>
          <w:szCs w:val="28"/>
        </w:rPr>
        <w:t>ніхто</w:t>
      </w:r>
      <w:proofErr w:type="spellEnd"/>
      <w:r w:rsidR="00C640E1" w:rsidRPr="00C640E1">
        <w:rPr>
          <w:i/>
          <w:color w:val="000000"/>
          <w:sz w:val="28"/>
          <w:szCs w:val="28"/>
        </w:rPr>
        <w:t xml:space="preserve"> не </w:t>
      </w:r>
      <w:proofErr w:type="spellStart"/>
      <w:r w:rsidR="00C640E1" w:rsidRPr="00C640E1">
        <w:rPr>
          <w:i/>
          <w:color w:val="000000"/>
          <w:sz w:val="28"/>
          <w:szCs w:val="28"/>
        </w:rPr>
        <w:t>бачить</w:t>
      </w:r>
      <w:proofErr w:type="spellEnd"/>
      <w:r w:rsidR="00C640E1" w:rsidRPr="00C640E1">
        <w:rPr>
          <w:i/>
          <w:color w:val="000000"/>
          <w:sz w:val="28"/>
          <w:szCs w:val="28"/>
        </w:rPr>
        <w:t xml:space="preserve">, не знаю, для кого </w:t>
      </w:r>
      <w:proofErr w:type="spellStart"/>
      <w:r w:rsidR="00C640E1" w:rsidRPr="00C640E1">
        <w:rPr>
          <w:i/>
          <w:color w:val="000000"/>
          <w:sz w:val="28"/>
          <w:szCs w:val="28"/>
        </w:rPr>
        <w:t>її</w:t>
      </w:r>
      <w:proofErr w:type="spellEnd"/>
      <w:r w:rsidR="00C640E1" w:rsidRPr="00C640E1">
        <w:rPr>
          <w:i/>
          <w:color w:val="000000"/>
          <w:sz w:val="28"/>
          <w:szCs w:val="28"/>
        </w:rPr>
        <w:t xml:space="preserve"> </w:t>
      </w:r>
      <w:proofErr w:type="spellStart"/>
      <w:r w:rsidR="00C640E1" w:rsidRPr="00C640E1">
        <w:rPr>
          <w:i/>
          <w:color w:val="000000"/>
          <w:sz w:val="28"/>
          <w:szCs w:val="28"/>
        </w:rPr>
        <w:t>видавці</w:t>
      </w:r>
      <w:proofErr w:type="spellEnd"/>
      <w:r w:rsidR="00C640E1" w:rsidRPr="00C640E1">
        <w:rPr>
          <w:i/>
          <w:color w:val="000000"/>
          <w:sz w:val="28"/>
          <w:szCs w:val="28"/>
        </w:rPr>
        <w:t xml:space="preserve"> </w:t>
      </w:r>
      <w:proofErr w:type="spellStart"/>
      <w:r w:rsidR="00C640E1" w:rsidRPr="00C640E1">
        <w:rPr>
          <w:i/>
          <w:color w:val="000000"/>
          <w:sz w:val="28"/>
          <w:szCs w:val="28"/>
        </w:rPr>
        <w:t>ховають</w:t>
      </w:r>
      <w:proofErr w:type="spellEnd"/>
      <w:r w:rsidR="00C640E1" w:rsidRPr="00C640E1">
        <w:rPr>
          <w:i/>
          <w:color w:val="000000"/>
          <w:sz w:val="28"/>
          <w:szCs w:val="28"/>
        </w:rPr>
        <w:t xml:space="preserve">. </w:t>
      </w:r>
      <w:proofErr w:type="spellStart"/>
      <w:r w:rsidR="00C640E1" w:rsidRPr="00C640E1">
        <w:rPr>
          <w:i/>
          <w:color w:val="000000"/>
          <w:sz w:val="28"/>
          <w:szCs w:val="28"/>
        </w:rPr>
        <w:lastRenderedPageBreak/>
        <w:t>Єдина</w:t>
      </w:r>
      <w:proofErr w:type="spellEnd"/>
      <w:r w:rsidR="00C640E1" w:rsidRPr="00C640E1">
        <w:rPr>
          <w:i/>
          <w:color w:val="000000"/>
          <w:sz w:val="28"/>
          <w:szCs w:val="28"/>
        </w:rPr>
        <w:t xml:space="preserve"> </w:t>
      </w:r>
      <w:proofErr w:type="spellStart"/>
      <w:r w:rsidR="00C640E1" w:rsidRPr="00C640E1">
        <w:rPr>
          <w:i/>
          <w:color w:val="000000"/>
          <w:sz w:val="28"/>
          <w:szCs w:val="28"/>
        </w:rPr>
        <w:t>людина</w:t>
      </w:r>
      <w:proofErr w:type="spellEnd"/>
      <w:r w:rsidR="00C640E1" w:rsidRPr="00C640E1">
        <w:rPr>
          <w:i/>
          <w:color w:val="000000"/>
          <w:sz w:val="28"/>
          <w:szCs w:val="28"/>
        </w:rPr>
        <w:t xml:space="preserve">, </w:t>
      </w:r>
      <w:proofErr w:type="spellStart"/>
      <w:r w:rsidR="00C640E1" w:rsidRPr="00C640E1">
        <w:rPr>
          <w:i/>
          <w:color w:val="000000"/>
          <w:sz w:val="28"/>
          <w:szCs w:val="28"/>
        </w:rPr>
        <w:t>що</w:t>
      </w:r>
      <w:proofErr w:type="spellEnd"/>
      <w:r w:rsidR="00C640E1" w:rsidRPr="00C640E1">
        <w:rPr>
          <w:i/>
          <w:color w:val="000000"/>
          <w:sz w:val="28"/>
          <w:szCs w:val="28"/>
        </w:rPr>
        <w:t xml:space="preserve"> </w:t>
      </w:r>
      <w:proofErr w:type="spellStart"/>
      <w:r w:rsidR="00C640E1" w:rsidRPr="00C640E1">
        <w:rPr>
          <w:i/>
          <w:color w:val="000000"/>
          <w:sz w:val="28"/>
          <w:szCs w:val="28"/>
        </w:rPr>
        <w:t>її</w:t>
      </w:r>
      <w:proofErr w:type="spellEnd"/>
      <w:r w:rsidR="00C640E1" w:rsidRPr="00C640E1">
        <w:rPr>
          <w:i/>
          <w:color w:val="000000"/>
          <w:sz w:val="28"/>
          <w:szCs w:val="28"/>
        </w:rPr>
        <w:t xml:space="preserve"> </w:t>
      </w:r>
      <w:proofErr w:type="spellStart"/>
      <w:r w:rsidR="00C640E1" w:rsidRPr="00C640E1">
        <w:rPr>
          <w:i/>
          <w:color w:val="000000"/>
          <w:sz w:val="28"/>
          <w:szCs w:val="28"/>
        </w:rPr>
        <w:t>отримує</w:t>
      </w:r>
      <w:proofErr w:type="spellEnd"/>
      <w:r w:rsidR="00C640E1" w:rsidRPr="00C640E1">
        <w:rPr>
          <w:i/>
          <w:color w:val="000000"/>
          <w:sz w:val="28"/>
          <w:szCs w:val="28"/>
        </w:rPr>
        <w:t xml:space="preserve"> (з тих, </w:t>
      </w:r>
      <w:proofErr w:type="spellStart"/>
      <w:r w:rsidR="00C640E1" w:rsidRPr="00C640E1">
        <w:rPr>
          <w:i/>
          <w:color w:val="000000"/>
          <w:sz w:val="28"/>
          <w:szCs w:val="28"/>
        </w:rPr>
        <w:t>що</w:t>
      </w:r>
      <w:proofErr w:type="spellEnd"/>
      <w:r w:rsidR="00C640E1" w:rsidRPr="00C640E1">
        <w:rPr>
          <w:i/>
          <w:color w:val="000000"/>
          <w:sz w:val="28"/>
          <w:szCs w:val="28"/>
        </w:rPr>
        <w:t xml:space="preserve"> я знаю), казала </w:t>
      </w:r>
      <w:proofErr w:type="spellStart"/>
      <w:r w:rsidR="00C640E1" w:rsidRPr="00C640E1">
        <w:rPr>
          <w:i/>
          <w:color w:val="000000"/>
          <w:sz w:val="28"/>
          <w:szCs w:val="28"/>
        </w:rPr>
        <w:t>мені</w:t>
      </w:r>
      <w:proofErr w:type="spellEnd"/>
      <w:r w:rsidR="00C640E1" w:rsidRPr="00C640E1">
        <w:rPr>
          <w:i/>
          <w:color w:val="000000"/>
          <w:sz w:val="28"/>
          <w:szCs w:val="28"/>
        </w:rPr>
        <w:t xml:space="preserve">, </w:t>
      </w:r>
      <w:proofErr w:type="spellStart"/>
      <w:r w:rsidR="00C640E1" w:rsidRPr="00C640E1">
        <w:rPr>
          <w:i/>
          <w:color w:val="000000"/>
          <w:sz w:val="28"/>
          <w:szCs w:val="28"/>
        </w:rPr>
        <w:t>що</w:t>
      </w:r>
      <w:proofErr w:type="spellEnd"/>
      <w:r w:rsidR="00C640E1" w:rsidRPr="00C640E1">
        <w:rPr>
          <w:i/>
          <w:color w:val="000000"/>
          <w:sz w:val="28"/>
          <w:szCs w:val="28"/>
        </w:rPr>
        <w:t xml:space="preserve"> в </w:t>
      </w:r>
      <w:proofErr w:type="spellStart"/>
      <w:r w:rsidR="00C640E1" w:rsidRPr="00C640E1">
        <w:rPr>
          <w:i/>
          <w:color w:val="000000"/>
          <w:sz w:val="28"/>
          <w:szCs w:val="28"/>
        </w:rPr>
        <w:t>сьому</w:t>
      </w:r>
      <w:proofErr w:type="spellEnd"/>
      <w:r w:rsidR="00C640E1" w:rsidRPr="00C640E1">
        <w:rPr>
          <w:i/>
          <w:color w:val="000000"/>
          <w:sz w:val="28"/>
          <w:szCs w:val="28"/>
        </w:rPr>
        <w:t xml:space="preserve"> </w:t>
      </w:r>
      <w:proofErr w:type="spellStart"/>
      <w:r w:rsidR="00C640E1" w:rsidRPr="00C640E1">
        <w:rPr>
          <w:i/>
          <w:color w:val="000000"/>
          <w:sz w:val="28"/>
          <w:szCs w:val="28"/>
        </w:rPr>
        <w:t>романі</w:t>
      </w:r>
      <w:proofErr w:type="spellEnd"/>
      <w:r w:rsidR="00C640E1" w:rsidRPr="00C640E1">
        <w:rPr>
          <w:i/>
          <w:color w:val="000000"/>
          <w:sz w:val="28"/>
          <w:szCs w:val="28"/>
        </w:rPr>
        <w:t xml:space="preserve"> </w:t>
      </w:r>
      <w:proofErr w:type="spellStart"/>
      <w:r w:rsidR="00C640E1" w:rsidRPr="00C640E1">
        <w:rPr>
          <w:i/>
          <w:color w:val="000000"/>
          <w:sz w:val="28"/>
          <w:szCs w:val="28"/>
        </w:rPr>
        <w:t>змальовані</w:t>
      </w:r>
      <w:proofErr w:type="spellEnd"/>
      <w:r w:rsidR="00C640E1" w:rsidRPr="00C640E1">
        <w:rPr>
          <w:i/>
          <w:color w:val="000000"/>
          <w:sz w:val="28"/>
          <w:szCs w:val="28"/>
        </w:rPr>
        <w:t xml:space="preserve"> (</w:t>
      </w:r>
      <w:proofErr w:type="spellStart"/>
      <w:r w:rsidR="00C640E1" w:rsidRPr="00C640E1">
        <w:rPr>
          <w:i/>
          <w:color w:val="000000"/>
          <w:sz w:val="28"/>
          <w:szCs w:val="28"/>
        </w:rPr>
        <w:t>краще</w:t>
      </w:r>
      <w:proofErr w:type="spellEnd"/>
      <w:r w:rsidR="00C640E1" w:rsidRPr="00C640E1">
        <w:rPr>
          <w:i/>
          <w:color w:val="000000"/>
          <w:sz w:val="28"/>
          <w:szCs w:val="28"/>
        </w:rPr>
        <w:t xml:space="preserve"> </w:t>
      </w:r>
      <w:proofErr w:type="spellStart"/>
      <w:r w:rsidR="00C640E1" w:rsidRPr="00C640E1">
        <w:rPr>
          <w:i/>
          <w:color w:val="000000"/>
          <w:sz w:val="28"/>
          <w:szCs w:val="28"/>
        </w:rPr>
        <w:t>сказати</w:t>
      </w:r>
      <w:proofErr w:type="spellEnd"/>
      <w:r w:rsidR="00C640E1" w:rsidRPr="00C640E1">
        <w:rPr>
          <w:i/>
          <w:color w:val="000000"/>
          <w:sz w:val="28"/>
          <w:szCs w:val="28"/>
        </w:rPr>
        <w:t xml:space="preserve"> «</w:t>
      </w:r>
      <w:proofErr w:type="spellStart"/>
      <w:r w:rsidR="00C640E1" w:rsidRPr="00C640E1">
        <w:rPr>
          <w:i/>
          <w:color w:val="000000"/>
          <w:sz w:val="28"/>
          <w:szCs w:val="28"/>
        </w:rPr>
        <w:t>змазані</w:t>
      </w:r>
      <w:proofErr w:type="spellEnd"/>
      <w:r w:rsidR="00C640E1" w:rsidRPr="00C640E1">
        <w:rPr>
          <w:i/>
          <w:color w:val="000000"/>
          <w:sz w:val="28"/>
          <w:szCs w:val="28"/>
        </w:rPr>
        <w:t xml:space="preserve">») </w:t>
      </w:r>
      <w:proofErr w:type="spellStart"/>
      <w:r w:rsidR="00C640E1" w:rsidRPr="00C640E1">
        <w:rPr>
          <w:i/>
          <w:color w:val="000000"/>
          <w:sz w:val="28"/>
          <w:szCs w:val="28"/>
        </w:rPr>
        <w:t>всі</w:t>
      </w:r>
      <w:proofErr w:type="spellEnd"/>
      <w:r w:rsidR="00C640E1" w:rsidRPr="00C640E1">
        <w:rPr>
          <w:i/>
          <w:color w:val="000000"/>
          <w:sz w:val="28"/>
          <w:szCs w:val="28"/>
        </w:rPr>
        <w:t xml:space="preserve"> </w:t>
      </w:r>
      <w:proofErr w:type="spellStart"/>
      <w:r w:rsidR="00C640E1" w:rsidRPr="00C640E1">
        <w:rPr>
          <w:i/>
          <w:color w:val="000000"/>
          <w:sz w:val="28"/>
          <w:szCs w:val="28"/>
        </w:rPr>
        <w:t>молоді</w:t>
      </w:r>
      <w:proofErr w:type="spellEnd"/>
      <w:r w:rsidR="00C640E1" w:rsidRPr="00C640E1">
        <w:rPr>
          <w:i/>
          <w:color w:val="000000"/>
          <w:sz w:val="28"/>
          <w:szCs w:val="28"/>
        </w:rPr>
        <w:t xml:space="preserve"> і </w:t>
      </w:r>
      <w:proofErr w:type="spellStart"/>
      <w:r w:rsidR="00C640E1" w:rsidRPr="00C640E1">
        <w:rPr>
          <w:i/>
          <w:color w:val="000000"/>
          <w:sz w:val="28"/>
          <w:szCs w:val="28"/>
        </w:rPr>
        <w:t>старі</w:t>
      </w:r>
      <w:proofErr w:type="spellEnd"/>
      <w:r w:rsidR="00C640E1" w:rsidRPr="00C640E1">
        <w:rPr>
          <w:i/>
          <w:color w:val="000000"/>
          <w:sz w:val="28"/>
          <w:szCs w:val="28"/>
        </w:rPr>
        <w:t xml:space="preserve"> </w:t>
      </w:r>
      <w:proofErr w:type="spellStart"/>
      <w:r w:rsidR="00C640E1" w:rsidRPr="00C640E1">
        <w:rPr>
          <w:i/>
          <w:color w:val="000000"/>
          <w:sz w:val="28"/>
          <w:szCs w:val="28"/>
        </w:rPr>
        <w:t>українці</w:t>
      </w:r>
      <w:proofErr w:type="spellEnd"/>
      <w:r w:rsidR="00C640E1" w:rsidRPr="00C640E1">
        <w:rPr>
          <w:i/>
          <w:color w:val="000000"/>
          <w:sz w:val="28"/>
          <w:szCs w:val="28"/>
        </w:rPr>
        <w:t>. Автора Ви уга</w:t>
      </w:r>
      <w:r w:rsidR="00C640E1" w:rsidRPr="00C640E1">
        <w:rPr>
          <w:i/>
          <w:color w:val="000000"/>
          <w:sz w:val="28"/>
          <w:szCs w:val="28"/>
        </w:rPr>
        <w:softHyphen/>
        <w:t xml:space="preserve">дали, та й видно коня по </w:t>
      </w:r>
      <w:proofErr w:type="spellStart"/>
      <w:r w:rsidR="00C640E1" w:rsidRPr="00C640E1">
        <w:rPr>
          <w:i/>
          <w:color w:val="000000"/>
          <w:sz w:val="28"/>
          <w:szCs w:val="28"/>
        </w:rPr>
        <w:t>поході</w:t>
      </w:r>
      <w:proofErr w:type="spellEnd"/>
      <w:r w:rsidR="00C640E1" w:rsidRPr="00C640E1">
        <w:rPr>
          <w:i/>
          <w:color w:val="000000"/>
          <w:sz w:val="28"/>
          <w:szCs w:val="28"/>
        </w:rPr>
        <w:t xml:space="preserve">. А </w:t>
      </w:r>
      <w:proofErr w:type="spellStart"/>
      <w:r w:rsidR="00C640E1" w:rsidRPr="00C640E1">
        <w:rPr>
          <w:i/>
          <w:color w:val="000000"/>
          <w:sz w:val="28"/>
          <w:szCs w:val="28"/>
        </w:rPr>
        <w:t>щодо</w:t>
      </w:r>
      <w:proofErr w:type="spellEnd"/>
      <w:r w:rsidR="00C640E1" w:rsidRPr="00C640E1">
        <w:rPr>
          <w:i/>
          <w:color w:val="000000"/>
          <w:sz w:val="28"/>
          <w:szCs w:val="28"/>
        </w:rPr>
        <w:t xml:space="preserve"> мене, то </w:t>
      </w:r>
      <w:proofErr w:type="spellStart"/>
      <w:r w:rsidR="00C640E1" w:rsidRPr="00C640E1">
        <w:rPr>
          <w:i/>
          <w:color w:val="000000"/>
          <w:sz w:val="28"/>
          <w:szCs w:val="28"/>
        </w:rPr>
        <w:t>мені</w:t>
      </w:r>
      <w:proofErr w:type="spellEnd"/>
      <w:r w:rsidR="00C640E1" w:rsidRPr="00C640E1">
        <w:rPr>
          <w:i/>
          <w:color w:val="000000"/>
          <w:sz w:val="28"/>
          <w:szCs w:val="28"/>
        </w:rPr>
        <w:t xml:space="preserve"> </w:t>
      </w:r>
      <w:proofErr w:type="spellStart"/>
      <w:r w:rsidR="00C640E1" w:rsidRPr="00C640E1">
        <w:rPr>
          <w:i/>
          <w:color w:val="000000"/>
          <w:sz w:val="28"/>
          <w:szCs w:val="28"/>
        </w:rPr>
        <w:t>навіть</w:t>
      </w:r>
      <w:proofErr w:type="spellEnd"/>
      <w:r w:rsidR="00C640E1" w:rsidRPr="00C640E1">
        <w:rPr>
          <w:i/>
          <w:color w:val="000000"/>
          <w:sz w:val="28"/>
          <w:szCs w:val="28"/>
        </w:rPr>
        <w:t xml:space="preserve"> </w:t>
      </w:r>
      <w:proofErr w:type="spellStart"/>
      <w:r w:rsidR="00C640E1" w:rsidRPr="00C640E1">
        <w:rPr>
          <w:i/>
          <w:color w:val="000000"/>
          <w:sz w:val="28"/>
          <w:szCs w:val="28"/>
        </w:rPr>
        <w:t>бридко</w:t>
      </w:r>
      <w:proofErr w:type="spellEnd"/>
      <w:r w:rsidR="00C640E1" w:rsidRPr="00C640E1">
        <w:rPr>
          <w:i/>
          <w:color w:val="000000"/>
          <w:sz w:val="28"/>
          <w:szCs w:val="28"/>
        </w:rPr>
        <w:t xml:space="preserve"> </w:t>
      </w:r>
      <w:proofErr w:type="spellStart"/>
      <w:r w:rsidR="00C640E1" w:rsidRPr="00C640E1">
        <w:rPr>
          <w:i/>
          <w:color w:val="000000"/>
          <w:sz w:val="28"/>
          <w:szCs w:val="28"/>
        </w:rPr>
        <w:t>говорити</w:t>
      </w:r>
      <w:proofErr w:type="spellEnd"/>
      <w:r w:rsidR="00C640E1" w:rsidRPr="00C640E1">
        <w:rPr>
          <w:i/>
          <w:color w:val="000000"/>
          <w:sz w:val="28"/>
          <w:szCs w:val="28"/>
        </w:rPr>
        <w:t xml:space="preserve"> про </w:t>
      </w:r>
      <w:proofErr w:type="spellStart"/>
      <w:r w:rsidR="00C640E1" w:rsidRPr="00C640E1">
        <w:rPr>
          <w:i/>
          <w:color w:val="000000"/>
          <w:sz w:val="28"/>
          <w:szCs w:val="28"/>
        </w:rPr>
        <w:t>такий</w:t>
      </w:r>
      <w:proofErr w:type="spellEnd"/>
      <w:r w:rsidR="00C640E1" w:rsidRPr="00C640E1">
        <w:rPr>
          <w:i/>
          <w:color w:val="000000"/>
          <w:sz w:val="28"/>
          <w:szCs w:val="28"/>
        </w:rPr>
        <w:t xml:space="preserve"> роман — </w:t>
      </w:r>
      <w:proofErr w:type="spellStart"/>
      <w:r w:rsidR="00C640E1" w:rsidRPr="00C640E1">
        <w:rPr>
          <w:i/>
          <w:color w:val="000000"/>
          <w:sz w:val="28"/>
          <w:szCs w:val="28"/>
        </w:rPr>
        <w:t>цур</w:t>
      </w:r>
      <w:proofErr w:type="spellEnd"/>
      <w:r w:rsidR="00C640E1" w:rsidRPr="00C640E1">
        <w:rPr>
          <w:i/>
          <w:color w:val="000000"/>
          <w:sz w:val="28"/>
          <w:szCs w:val="28"/>
        </w:rPr>
        <w:t xml:space="preserve"> </w:t>
      </w:r>
      <w:proofErr w:type="spellStart"/>
      <w:r w:rsidR="00C640E1" w:rsidRPr="00C640E1">
        <w:rPr>
          <w:i/>
          <w:color w:val="000000"/>
          <w:sz w:val="28"/>
          <w:szCs w:val="28"/>
        </w:rPr>
        <w:t>йому</w:t>
      </w:r>
      <w:proofErr w:type="spellEnd"/>
      <w:r w:rsidR="00C640E1" w:rsidRPr="00C640E1">
        <w:rPr>
          <w:i/>
          <w:color w:val="000000"/>
          <w:sz w:val="28"/>
          <w:szCs w:val="28"/>
        </w:rPr>
        <w:t xml:space="preserve">! Бога ради, не </w:t>
      </w:r>
      <w:proofErr w:type="spellStart"/>
      <w:r w:rsidR="00C640E1" w:rsidRPr="00C640E1">
        <w:rPr>
          <w:i/>
          <w:color w:val="000000"/>
          <w:sz w:val="28"/>
          <w:szCs w:val="28"/>
        </w:rPr>
        <w:t>судіть</w:t>
      </w:r>
      <w:proofErr w:type="spellEnd"/>
      <w:r w:rsidR="00C640E1" w:rsidRPr="00C640E1">
        <w:rPr>
          <w:i/>
          <w:color w:val="000000"/>
          <w:sz w:val="28"/>
          <w:szCs w:val="28"/>
        </w:rPr>
        <w:t xml:space="preserve"> нас по романах </w:t>
      </w:r>
      <w:proofErr w:type="spellStart"/>
      <w:r w:rsidR="00C640E1" w:rsidRPr="00C640E1">
        <w:rPr>
          <w:i/>
          <w:color w:val="000000"/>
          <w:sz w:val="28"/>
          <w:szCs w:val="28"/>
        </w:rPr>
        <w:t>Нечуя</w:t>
      </w:r>
      <w:proofErr w:type="spellEnd"/>
      <w:r w:rsidR="00C640E1" w:rsidRPr="00C640E1">
        <w:rPr>
          <w:i/>
          <w:color w:val="000000"/>
          <w:sz w:val="28"/>
          <w:szCs w:val="28"/>
        </w:rPr>
        <w:t>,</w:t>
      </w:r>
      <w:r w:rsidR="00C640E1" w:rsidRPr="00C640E1">
        <w:rPr>
          <w:rStyle w:val="A9"/>
          <w:rFonts w:ascii="Times New Roman" w:hAnsi="Times New Roman"/>
          <w:i/>
          <w:sz w:val="28"/>
          <w:szCs w:val="28"/>
        </w:rPr>
        <w:t xml:space="preserve"> </w:t>
      </w:r>
      <w:proofErr w:type="spellStart"/>
      <w:r w:rsidR="00C640E1" w:rsidRPr="00C640E1">
        <w:rPr>
          <w:i/>
          <w:color w:val="000000"/>
          <w:sz w:val="28"/>
          <w:szCs w:val="28"/>
        </w:rPr>
        <w:t>бо</w:t>
      </w:r>
      <w:proofErr w:type="spellEnd"/>
      <w:r w:rsidR="00C640E1" w:rsidRPr="00C640E1">
        <w:rPr>
          <w:i/>
          <w:color w:val="000000"/>
          <w:sz w:val="28"/>
          <w:szCs w:val="28"/>
        </w:rPr>
        <w:t xml:space="preserve"> </w:t>
      </w:r>
      <w:proofErr w:type="spellStart"/>
      <w:r w:rsidR="00C640E1" w:rsidRPr="00C640E1">
        <w:rPr>
          <w:i/>
          <w:color w:val="000000"/>
          <w:sz w:val="28"/>
          <w:szCs w:val="28"/>
        </w:rPr>
        <w:t>прийдеться</w:t>
      </w:r>
      <w:proofErr w:type="spellEnd"/>
      <w:r w:rsidR="00C640E1" w:rsidRPr="00C640E1">
        <w:rPr>
          <w:i/>
          <w:color w:val="000000"/>
          <w:sz w:val="28"/>
          <w:szCs w:val="28"/>
        </w:rPr>
        <w:t xml:space="preserve"> засудить нас </w:t>
      </w:r>
      <w:proofErr w:type="spellStart"/>
      <w:r w:rsidR="00C640E1" w:rsidRPr="00C640E1">
        <w:rPr>
          <w:i/>
          <w:color w:val="000000"/>
          <w:sz w:val="28"/>
          <w:szCs w:val="28"/>
        </w:rPr>
        <w:t>навіки</w:t>
      </w:r>
      <w:proofErr w:type="spellEnd"/>
      <w:r w:rsidR="00C640E1" w:rsidRPr="00C640E1">
        <w:rPr>
          <w:i/>
          <w:color w:val="000000"/>
          <w:sz w:val="28"/>
          <w:szCs w:val="28"/>
        </w:rPr>
        <w:t xml:space="preserve"> </w:t>
      </w:r>
      <w:proofErr w:type="spellStart"/>
      <w:r w:rsidR="00C640E1" w:rsidRPr="00C640E1">
        <w:rPr>
          <w:i/>
          <w:color w:val="000000"/>
          <w:sz w:val="28"/>
          <w:szCs w:val="28"/>
        </w:rPr>
        <w:t>безневинно</w:t>
      </w:r>
      <w:proofErr w:type="spellEnd"/>
      <w:r w:rsidR="00C640E1" w:rsidRPr="00C640E1">
        <w:rPr>
          <w:color w:val="000000"/>
          <w:sz w:val="28"/>
          <w:szCs w:val="28"/>
        </w:rPr>
        <w:t xml:space="preserve">. </w:t>
      </w:r>
      <w:proofErr w:type="spellStart"/>
      <w:r w:rsidR="00C640E1" w:rsidRPr="00B358C5">
        <w:rPr>
          <w:i/>
          <w:color w:val="000000"/>
          <w:sz w:val="28"/>
          <w:szCs w:val="28"/>
        </w:rPr>
        <w:t>Принаймі</w:t>
      </w:r>
      <w:proofErr w:type="spellEnd"/>
      <w:r w:rsidR="00C640E1" w:rsidRPr="00B358C5">
        <w:rPr>
          <w:i/>
          <w:color w:val="000000"/>
          <w:sz w:val="28"/>
          <w:szCs w:val="28"/>
        </w:rPr>
        <w:t xml:space="preserve"> я не знаю </w:t>
      </w:r>
      <w:proofErr w:type="spellStart"/>
      <w:r w:rsidR="00C640E1" w:rsidRPr="00B358C5">
        <w:rPr>
          <w:i/>
          <w:color w:val="000000"/>
          <w:sz w:val="28"/>
          <w:szCs w:val="28"/>
        </w:rPr>
        <w:t>ні</w:t>
      </w:r>
      <w:proofErr w:type="spellEnd"/>
      <w:r w:rsidR="00C640E1" w:rsidRPr="00B358C5">
        <w:rPr>
          <w:i/>
          <w:color w:val="000000"/>
          <w:sz w:val="28"/>
          <w:szCs w:val="28"/>
        </w:rPr>
        <w:t xml:space="preserve"> </w:t>
      </w:r>
      <w:proofErr w:type="spellStart"/>
      <w:r w:rsidR="00C640E1" w:rsidRPr="00B358C5">
        <w:rPr>
          <w:i/>
          <w:color w:val="000000"/>
          <w:sz w:val="28"/>
          <w:szCs w:val="28"/>
        </w:rPr>
        <w:t>одної</w:t>
      </w:r>
      <w:proofErr w:type="spellEnd"/>
      <w:r w:rsidR="00C640E1" w:rsidRPr="00B358C5">
        <w:rPr>
          <w:i/>
          <w:color w:val="000000"/>
          <w:sz w:val="28"/>
          <w:szCs w:val="28"/>
        </w:rPr>
        <w:t xml:space="preserve"> </w:t>
      </w:r>
      <w:proofErr w:type="spellStart"/>
      <w:r w:rsidR="00C640E1" w:rsidRPr="00B358C5">
        <w:rPr>
          <w:i/>
          <w:color w:val="000000"/>
          <w:sz w:val="28"/>
          <w:szCs w:val="28"/>
        </w:rPr>
        <w:t>розумної</w:t>
      </w:r>
      <w:proofErr w:type="spellEnd"/>
      <w:r w:rsidR="00C640E1" w:rsidRPr="00B358C5">
        <w:rPr>
          <w:i/>
          <w:color w:val="000000"/>
          <w:sz w:val="28"/>
          <w:szCs w:val="28"/>
        </w:rPr>
        <w:t xml:space="preserve"> </w:t>
      </w:r>
      <w:proofErr w:type="spellStart"/>
      <w:r w:rsidR="00C640E1" w:rsidRPr="00B358C5">
        <w:rPr>
          <w:i/>
          <w:color w:val="000000"/>
          <w:sz w:val="28"/>
          <w:szCs w:val="28"/>
        </w:rPr>
        <w:t>людини</w:t>
      </w:r>
      <w:proofErr w:type="spellEnd"/>
      <w:r w:rsidR="00C640E1" w:rsidRPr="00B358C5">
        <w:rPr>
          <w:i/>
          <w:color w:val="000000"/>
          <w:sz w:val="28"/>
          <w:szCs w:val="28"/>
        </w:rPr>
        <w:t xml:space="preserve"> в </w:t>
      </w:r>
      <w:proofErr w:type="spellStart"/>
      <w:r w:rsidR="00C640E1" w:rsidRPr="00B358C5">
        <w:rPr>
          <w:i/>
          <w:color w:val="000000"/>
          <w:sz w:val="28"/>
          <w:szCs w:val="28"/>
        </w:rPr>
        <w:t>Нечуєвих</w:t>
      </w:r>
      <w:proofErr w:type="spellEnd"/>
      <w:r w:rsidR="00C640E1" w:rsidRPr="00B358C5">
        <w:rPr>
          <w:i/>
          <w:color w:val="000000"/>
          <w:sz w:val="28"/>
          <w:szCs w:val="28"/>
        </w:rPr>
        <w:t xml:space="preserve"> романах</w:t>
      </w:r>
      <w:r w:rsidR="00C640E1" w:rsidRPr="00C640E1">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00C640E1" w:rsidRPr="00C640E1">
        <w:rPr>
          <w:sz w:val="28"/>
          <w:szCs w:val="28"/>
          <w:lang w:val="uk-UA"/>
        </w:rPr>
        <w:t xml:space="preserve"> с.</w:t>
      </w:r>
      <w:proofErr w:type="gramEnd"/>
      <w:r w:rsidR="00C640E1" w:rsidRPr="00C640E1">
        <w:rPr>
          <w:sz w:val="28"/>
          <w:szCs w:val="28"/>
          <w:lang w:val="uk-UA"/>
        </w:rPr>
        <w:t xml:space="preserve"> 166]</w:t>
      </w:r>
      <w:r w:rsidR="00C640E1" w:rsidRPr="00C640E1">
        <w:rPr>
          <w:color w:val="000000"/>
          <w:sz w:val="28"/>
          <w:szCs w:val="28"/>
        </w:rPr>
        <w:t>.</w:t>
      </w:r>
    </w:p>
    <w:p w14:paraId="451C51E2" w14:textId="77777777" w:rsidR="001E5CC6" w:rsidRDefault="001E5CC6" w:rsidP="000E063D">
      <w:pPr>
        <w:spacing w:line="360" w:lineRule="auto"/>
        <w:ind w:firstLine="567"/>
        <w:jc w:val="both"/>
        <w:rPr>
          <w:rFonts w:cs="Text Regular"/>
          <w:color w:val="000000"/>
          <w:sz w:val="28"/>
          <w:szCs w:val="28"/>
          <w:lang w:val="uk-UA"/>
        </w:rPr>
      </w:pPr>
      <w:r>
        <w:rPr>
          <w:rFonts w:cs="Text Regular"/>
          <w:color w:val="000000"/>
          <w:sz w:val="28"/>
          <w:szCs w:val="28"/>
          <w:lang w:val="uk-UA"/>
        </w:rPr>
        <w:t xml:space="preserve">Нерідко після розлогих пояснень і висловлень власної точки зору особливо на політичні, культурні чи літературні події Леся Українка прагне подати </w:t>
      </w:r>
      <w:proofErr w:type="spellStart"/>
      <w:r>
        <w:rPr>
          <w:rFonts w:cs="Text Regular"/>
          <w:color w:val="000000"/>
          <w:sz w:val="28"/>
          <w:szCs w:val="28"/>
          <w:lang w:val="uk-UA"/>
        </w:rPr>
        <w:t>постпояснення</w:t>
      </w:r>
      <w:proofErr w:type="spellEnd"/>
      <w:r>
        <w:rPr>
          <w:rFonts w:cs="Text Regular"/>
          <w:color w:val="000000"/>
          <w:sz w:val="28"/>
          <w:szCs w:val="28"/>
          <w:lang w:val="uk-UA"/>
        </w:rPr>
        <w:t>, аби переконати дядька у власних переконаннях чи висловити додаткову інформацію чи й підсумувати сказане. Тому</w:t>
      </w:r>
      <w:r w:rsidR="00C640E1">
        <w:rPr>
          <w:rFonts w:cs="Text Regular"/>
          <w:color w:val="000000"/>
          <w:sz w:val="28"/>
          <w:szCs w:val="28"/>
          <w:lang w:val="uk-UA"/>
        </w:rPr>
        <w:t xml:space="preserve"> в таких випадках</w:t>
      </w:r>
      <w:r>
        <w:rPr>
          <w:rFonts w:cs="Text Regular"/>
          <w:color w:val="000000"/>
          <w:sz w:val="28"/>
          <w:szCs w:val="28"/>
          <w:lang w:val="uk-UA"/>
        </w:rPr>
        <w:t xml:space="preserve"> конотація пояснення ускладн</w:t>
      </w:r>
      <w:r w:rsidR="00C640E1">
        <w:rPr>
          <w:rFonts w:cs="Text Regular"/>
          <w:color w:val="000000"/>
          <w:sz w:val="28"/>
          <w:szCs w:val="28"/>
          <w:lang w:val="uk-UA"/>
        </w:rPr>
        <w:t xml:space="preserve">ена </w:t>
      </w:r>
      <w:proofErr w:type="spellStart"/>
      <w:r w:rsidR="00C640E1">
        <w:rPr>
          <w:rFonts w:cs="Text Regular"/>
          <w:color w:val="000000"/>
          <w:sz w:val="28"/>
          <w:szCs w:val="28"/>
          <w:lang w:val="uk-UA"/>
        </w:rPr>
        <w:t>висновковістю</w:t>
      </w:r>
      <w:proofErr w:type="spellEnd"/>
      <w:r w:rsidR="00C640E1">
        <w:rPr>
          <w:rFonts w:cs="Text Regular"/>
          <w:color w:val="000000"/>
          <w:sz w:val="28"/>
          <w:szCs w:val="28"/>
          <w:lang w:val="uk-UA"/>
        </w:rPr>
        <w:t xml:space="preserve"> чи </w:t>
      </w:r>
      <w:proofErr w:type="spellStart"/>
      <w:r w:rsidR="00C640E1">
        <w:rPr>
          <w:rFonts w:cs="Text Regular"/>
          <w:color w:val="000000"/>
          <w:sz w:val="28"/>
          <w:szCs w:val="28"/>
          <w:lang w:val="uk-UA"/>
        </w:rPr>
        <w:t>оцінністю</w:t>
      </w:r>
      <w:proofErr w:type="spellEnd"/>
      <w:r>
        <w:rPr>
          <w:rFonts w:cs="Text Regular"/>
          <w:color w:val="000000"/>
          <w:sz w:val="28"/>
          <w:szCs w:val="28"/>
          <w:lang w:val="uk-UA"/>
        </w:rPr>
        <w:t>. Наприклад, часті подібні контексти</w:t>
      </w:r>
      <w:r w:rsidR="00B358C5">
        <w:rPr>
          <w:rFonts w:cs="Text Regular"/>
          <w:color w:val="000000"/>
          <w:sz w:val="28"/>
          <w:szCs w:val="28"/>
          <w:lang w:val="uk-UA"/>
        </w:rPr>
        <w:t xml:space="preserve">, де конотація </w:t>
      </w:r>
      <w:proofErr w:type="spellStart"/>
      <w:r w:rsidR="00B358C5">
        <w:rPr>
          <w:rFonts w:cs="Text Regular"/>
          <w:color w:val="000000"/>
          <w:sz w:val="28"/>
          <w:szCs w:val="28"/>
          <w:lang w:val="uk-UA"/>
        </w:rPr>
        <w:t>постпояснення</w:t>
      </w:r>
      <w:proofErr w:type="spellEnd"/>
      <w:r w:rsidR="00B358C5">
        <w:rPr>
          <w:rFonts w:cs="Text Regular"/>
          <w:color w:val="000000"/>
          <w:sz w:val="28"/>
          <w:szCs w:val="28"/>
          <w:lang w:val="uk-UA"/>
        </w:rPr>
        <w:t xml:space="preserve"> втілен</w:t>
      </w:r>
      <w:r w:rsidR="009A2782">
        <w:rPr>
          <w:rFonts w:cs="Text Regular"/>
          <w:color w:val="000000"/>
          <w:sz w:val="28"/>
          <w:szCs w:val="28"/>
          <w:lang w:val="uk-UA"/>
        </w:rPr>
        <w:t xml:space="preserve">а </w:t>
      </w:r>
      <w:r w:rsidR="00B358C5">
        <w:rPr>
          <w:rFonts w:cs="Text Regular"/>
          <w:color w:val="000000"/>
          <w:sz w:val="28"/>
          <w:szCs w:val="28"/>
          <w:lang w:val="uk-UA"/>
        </w:rPr>
        <w:t>вставними словами</w:t>
      </w:r>
      <w:r>
        <w:rPr>
          <w:rFonts w:cs="Text Regular"/>
          <w:color w:val="000000"/>
          <w:sz w:val="28"/>
          <w:szCs w:val="28"/>
          <w:lang w:val="uk-UA"/>
        </w:rPr>
        <w:t xml:space="preserve">: </w:t>
      </w:r>
      <w:r w:rsidRPr="001E5CC6">
        <w:rPr>
          <w:rFonts w:cs="Text Regular"/>
          <w:i/>
          <w:color w:val="000000"/>
          <w:sz w:val="28"/>
          <w:szCs w:val="28"/>
        </w:rPr>
        <w:t xml:space="preserve">Все </w:t>
      </w:r>
      <w:proofErr w:type="spellStart"/>
      <w:r w:rsidRPr="001E5CC6">
        <w:rPr>
          <w:rFonts w:cs="Text Regular"/>
          <w:i/>
          <w:color w:val="000000"/>
          <w:sz w:val="28"/>
          <w:szCs w:val="28"/>
        </w:rPr>
        <w:t>оце</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що</w:t>
      </w:r>
      <w:proofErr w:type="spellEnd"/>
      <w:r w:rsidRPr="001E5CC6">
        <w:rPr>
          <w:rFonts w:cs="Text Regular"/>
          <w:i/>
          <w:color w:val="000000"/>
          <w:sz w:val="28"/>
          <w:szCs w:val="28"/>
        </w:rPr>
        <w:t xml:space="preserve"> я тут написа</w:t>
      </w:r>
      <w:r w:rsidRPr="001E5CC6">
        <w:rPr>
          <w:rFonts w:cs="Text Regular"/>
          <w:i/>
          <w:color w:val="000000"/>
          <w:sz w:val="28"/>
          <w:szCs w:val="28"/>
        </w:rPr>
        <w:softHyphen/>
        <w:t xml:space="preserve">ла, не </w:t>
      </w:r>
      <w:proofErr w:type="spellStart"/>
      <w:r w:rsidRPr="001E5CC6">
        <w:rPr>
          <w:rFonts w:cs="Text Regular"/>
          <w:i/>
          <w:color w:val="000000"/>
          <w:sz w:val="28"/>
          <w:szCs w:val="28"/>
        </w:rPr>
        <w:t>конче</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воно</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мудре</w:t>
      </w:r>
      <w:proofErr w:type="spellEnd"/>
      <w:r w:rsidRPr="001E5CC6">
        <w:rPr>
          <w:rFonts w:cs="Text Regular"/>
          <w:i/>
          <w:color w:val="000000"/>
          <w:sz w:val="28"/>
          <w:szCs w:val="28"/>
        </w:rPr>
        <w:t xml:space="preserve"> і </w:t>
      </w:r>
      <w:proofErr w:type="spellStart"/>
      <w:r w:rsidRPr="001E5CC6">
        <w:rPr>
          <w:rFonts w:cs="Text Regular"/>
          <w:i/>
          <w:color w:val="000000"/>
          <w:sz w:val="28"/>
          <w:szCs w:val="28"/>
        </w:rPr>
        <w:t>нове</w:t>
      </w:r>
      <w:proofErr w:type="spellEnd"/>
      <w:r w:rsidRPr="001E5CC6">
        <w:rPr>
          <w:rFonts w:cs="Text Regular"/>
          <w:i/>
          <w:color w:val="000000"/>
          <w:sz w:val="28"/>
          <w:szCs w:val="28"/>
        </w:rPr>
        <w:t xml:space="preserve"> для Вас, але я, </w:t>
      </w:r>
      <w:proofErr w:type="spellStart"/>
      <w:r w:rsidRPr="00B358C5">
        <w:rPr>
          <w:rFonts w:cs="Text Regular"/>
          <w:b/>
          <w:i/>
          <w:color w:val="000000"/>
          <w:sz w:val="28"/>
          <w:szCs w:val="28"/>
        </w:rPr>
        <w:t>бачте</w:t>
      </w:r>
      <w:proofErr w:type="spellEnd"/>
      <w:r w:rsidRPr="00B358C5">
        <w:rPr>
          <w:rFonts w:cs="Text Regular"/>
          <w:b/>
          <w:i/>
          <w:color w:val="000000"/>
          <w:sz w:val="28"/>
          <w:szCs w:val="28"/>
        </w:rPr>
        <w:t>,</w:t>
      </w:r>
      <w:r w:rsidRPr="001E5CC6">
        <w:rPr>
          <w:rFonts w:cs="Text Regular"/>
          <w:i/>
          <w:color w:val="000000"/>
          <w:sz w:val="28"/>
          <w:szCs w:val="28"/>
        </w:rPr>
        <w:t xml:space="preserve"> </w:t>
      </w:r>
      <w:proofErr w:type="spellStart"/>
      <w:r w:rsidRPr="001E5CC6">
        <w:rPr>
          <w:rFonts w:cs="Text Regular"/>
          <w:i/>
          <w:color w:val="000000"/>
          <w:sz w:val="28"/>
          <w:szCs w:val="28"/>
        </w:rPr>
        <w:t>хтіла</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щоб</w:t>
      </w:r>
      <w:proofErr w:type="spellEnd"/>
      <w:r w:rsidRPr="001E5CC6">
        <w:rPr>
          <w:rFonts w:cs="Text Regular"/>
          <w:i/>
          <w:color w:val="000000"/>
          <w:sz w:val="28"/>
          <w:szCs w:val="28"/>
        </w:rPr>
        <w:t xml:space="preserve"> Ви знали </w:t>
      </w:r>
      <w:proofErr w:type="spellStart"/>
      <w:r w:rsidRPr="001E5CC6">
        <w:rPr>
          <w:rFonts w:cs="Text Regular"/>
          <w:i/>
          <w:color w:val="000000"/>
          <w:sz w:val="28"/>
          <w:szCs w:val="28"/>
        </w:rPr>
        <w:t>мої</w:t>
      </w:r>
      <w:proofErr w:type="spellEnd"/>
      <w:r w:rsidRPr="001E5CC6">
        <w:rPr>
          <w:rFonts w:cs="Text Regular"/>
          <w:i/>
          <w:color w:val="000000"/>
          <w:sz w:val="28"/>
          <w:szCs w:val="28"/>
        </w:rPr>
        <w:t xml:space="preserve"> думки про </w:t>
      </w:r>
      <w:proofErr w:type="spellStart"/>
      <w:r w:rsidRPr="001E5CC6">
        <w:rPr>
          <w:rFonts w:cs="Text Regular"/>
          <w:i/>
          <w:color w:val="000000"/>
          <w:sz w:val="28"/>
          <w:szCs w:val="28"/>
        </w:rPr>
        <w:t>сі</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справи</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які</w:t>
      </w:r>
      <w:proofErr w:type="spellEnd"/>
      <w:r w:rsidRPr="001E5CC6">
        <w:rPr>
          <w:rFonts w:cs="Text Regular"/>
          <w:i/>
          <w:color w:val="000000"/>
          <w:sz w:val="28"/>
          <w:szCs w:val="28"/>
        </w:rPr>
        <w:t xml:space="preserve"> б не </w:t>
      </w:r>
      <w:proofErr w:type="spellStart"/>
      <w:r w:rsidRPr="001E5CC6">
        <w:rPr>
          <w:rFonts w:cs="Text Regular"/>
          <w:i/>
          <w:color w:val="000000"/>
          <w:sz w:val="28"/>
          <w:szCs w:val="28"/>
        </w:rPr>
        <w:t>були</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тиї</w:t>
      </w:r>
      <w:proofErr w:type="spellEnd"/>
      <w:r w:rsidRPr="001E5CC6">
        <w:rPr>
          <w:rFonts w:cs="Text Regular"/>
          <w:i/>
          <w:color w:val="000000"/>
          <w:sz w:val="28"/>
          <w:szCs w:val="28"/>
        </w:rPr>
        <w:t xml:space="preserve"> думки, але вони </w:t>
      </w:r>
      <w:proofErr w:type="spellStart"/>
      <w:r w:rsidRPr="001E5CC6">
        <w:rPr>
          <w:rFonts w:cs="Text Regular"/>
          <w:i/>
          <w:color w:val="000000"/>
          <w:sz w:val="28"/>
          <w:szCs w:val="28"/>
        </w:rPr>
        <w:t>щирі</w:t>
      </w:r>
      <w:proofErr w:type="spellEnd"/>
      <w:r w:rsidRPr="001E5CC6">
        <w:rPr>
          <w:rFonts w:cs="Text Regular"/>
          <w:i/>
          <w:color w:val="000000"/>
          <w:sz w:val="28"/>
          <w:szCs w:val="28"/>
        </w:rPr>
        <w:t xml:space="preserve"> і </w:t>
      </w:r>
      <w:r w:rsidRPr="001E5CC6">
        <w:rPr>
          <w:rStyle w:val="A12"/>
          <w:i/>
          <w:sz w:val="28"/>
          <w:szCs w:val="28"/>
        </w:rPr>
        <w:t xml:space="preserve">для нас </w:t>
      </w:r>
      <w:proofErr w:type="spellStart"/>
      <w:r w:rsidRPr="001E5CC6">
        <w:rPr>
          <w:rFonts w:cs="Text Regular"/>
          <w:i/>
          <w:color w:val="000000"/>
          <w:sz w:val="28"/>
          <w:szCs w:val="28"/>
        </w:rPr>
        <w:t>досить</w:t>
      </w:r>
      <w:proofErr w:type="spellEnd"/>
      <w:r w:rsidRPr="001E5CC6">
        <w:rPr>
          <w:rFonts w:cs="Text Regular"/>
          <w:i/>
          <w:color w:val="000000"/>
          <w:sz w:val="28"/>
          <w:szCs w:val="28"/>
        </w:rPr>
        <w:t xml:space="preserve"> </w:t>
      </w:r>
      <w:proofErr w:type="spellStart"/>
      <w:r w:rsidRPr="001E5CC6">
        <w:rPr>
          <w:rFonts w:cs="Text Regular"/>
          <w:i/>
          <w:color w:val="000000"/>
          <w:sz w:val="28"/>
          <w:szCs w:val="28"/>
        </w:rPr>
        <w:t>нові</w:t>
      </w:r>
      <w:proofErr w:type="spellEnd"/>
      <w:r w:rsidRPr="001E5CC6">
        <w:rPr>
          <w:rFonts w:cs="Text Regular"/>
          <w:i/>
          <w:color w:val="000000"/>
          <w:sz w:val="28"/>
          <w:szCs w:val="28"/>
        </w:rPr>
        <w:t xml:space="preserve"> і </w:t>
      </w:r>
      <w:proofErr w:type="spellStart"/>
      <w:r w:rsidRPr="001E5CC6">
        <w:rPr>
          <w:rFonts w:cs="Text Regular"/>
          <w:i/>
          <w:color w:val="000000"/>
          <w:sz w:val="28"/>
          <w:szCs w:val="28"/>
        </w:rPr>
        <w:t>поступові</w:t>
      </w:r>
      <w:proofErr w:type="spellEnd"/>
      <w:r w:rsidRPr="001E5CC6">
        <w:rPr>
          <w:sz w:val="28"/>
          <w:szCs w:val="28"/>
          <w:lang w:val="uk-UA"/>
        </w:rPr>
        <w:t xml:space="preserve"> </w:t>
      </w:r>
      <w:r w:rsidR="00B4442E">
        <w:rPr>
          <w:sz w:val="28"/>
          <w:szCs w:val="28"/>
          <w:lang w:val="uk-UA"/>
        </w:rPr>
        <w:t xml:space="preserve">[44, </w:t>
      </w:r>
      <w:r w:rsidRPr="00D9546F">
        <w:rPr>
          <w:sz w:val="28"/>
          <w:szCs w:val="28"/>
          <w:lang w:val="uk-UA"/>
        </w:rPr>
        <w:t xml:space="preserve"> с. </w:t>
      </w:r>
      <w:r>
        <w:rPr>
          <w:sz w:val="28"/>
          <w:szCs w:val="28"/>
          <w:lang w:val="uk-UA"/>
        </w:rPr>
        <w:t>136</w:t>
      </w:r>
      <w:r w:rsidRPr="00D9546F">
        <w:rPr>
          <w:sz w:val="28"/>
          <w:szCs w:val="28"/>
          <w:lang w:val="uk-UA"/>
        </w:rPr>
        <w:t>]</w:t>
      </w:r>
      <w:r w:rsidR="00B358C5">
        <w:rPr>
          <w:rFonts w:cs="Text Regular"/>
          <w:color w:val="000000"/>
          <w:sz w:val="28"/>
          <w:szCs w:val="28"/>
          <w:lang w:val="uk-UA"/>
        </w:rPr>
        <w:t>;</w:t>
      </w:r>
      <w:r w:rsidR="00B358C5" w:rsidRPr="00B358C5">
        <w:rPr>
          <w:rFonts w:cs="Text Regular"/>
          <w:color w:val="000000"/>
          <w:sz w:val="19"/>
          <w:szCs w:val="19"/>
        </w:rPr>
        <w:t xml:space="preserve"> </w:t>
      </w:r>
      <w:r w:rsidR="00B358C5" w:rsidRPr="00B358C5">
        <w:rPr>
          <w:i/>
          <w:color w:val="000000"/>
          <w:sz w:val="28"/>
          <w:szCs w:val="28"/>
        </w:rPr>
        <w:t xml:space="preserve">Таки, </w:t>
      </w:r>
      <w:r w:rsidR="00B358C5" w:rsidRPr="00B358C5">
        <w:rPr>
          <w:b/>
          <w:i/>
          <w:color w:val="000000"/>
          <w:sz w:val="28"/>
          <w:szCs w:val="28"/>
        </w:rPr>
        <w:t>видно,</w:t>
      </w:r>
      <w:r w:rsidR="00B358C5" w:rsidRPr="00B358C5">
        <w:rPr>
          <w:i/>
          <w:color w:val="000000"/>
          <w:sz w:val="28"/>
          <w:szCs w:val="28"/>
        </w:rPr>
        <w:t xml:space="preserve"> </w:t>
      </w:r>
      <w:proofErr w:type="spellStart"/>
      <w:r w:rsidR="00B358C5" w:rsidRPr="00B358C5">
        <w:rPr>
          <w:i/>
          <w:color w:val="000000"/>
          <w:sz w:val="28"/>
          <w:szCs w:val="28"/>
        </w:rPr>
        <w:t>инакше</w:t>
      </w:r>
      <w:proofErr w:type="spellEnd"/>
      <w:r w:rsidR="00B358C5" w:rsidRPr="00B358C5">
        <w:rPr>
          <w:i/>
          <w:color w:val="000000"/>
          <w:sz w:val="28"/>
          <w:szCs w:val="28"/>
        </w:rPr>
        <w:t xml:space="preserve"> не буде, а то </w:t>
      </w:r>
      <w:proofErr w:type="spellStart"/>
      <w:r w:rsidR="00B358C5" w:rsidRPr="00B358C5">
        <w:rPr>
          <w:i/>
          <w:color w:val="000000"/>
          <w:sz w:val="28"/>
          <w:szCs w:val="28"/>
        </w:rPr>
        <w:t>що</w:t>
      </w:r>
      <w:proofErr w:type="spellEnd"/>
      <w:r w:rsidR="00B358C5" w:rsidRPr="00B358C5">
        <w:rPr>
          <w:i/>
          <w:color w:val="000000"/>
          <w:sz w:val="28"/>
          <w:szCs w:val="28"/>
        </w:rPr>
        <w:t xml:space="preserve"> з того, </w:t>
      </w:r>
      <w:proofErr w:type="spellStart"/>
      <w:r w:rsidR="00B358C5" w:rsidRPr="00B358C5">
        <w:rPr>
          <w:i/>
          <w:color w:val="000000"/>
          <w:sz w:val="28"/>
          <w:szCs w:val="28"/>
        </w:rPr>
        <w:t>що</w:t>
      </w:r>
      <w:proofErr w:type="spellEnd"/>
      <w:r w:rsidR="00B358C5" w:rsidRPr="00B358C5">
        <w:rPr>
          <w:i/>
          <w:color w:val="000000"/>
          <w:sz w:val="28"/>
          <w:szCs w:val="28"/>
        </w:rPr>
        <w:t xml:space="preserve"> я </w:t>
      </w:r>
      <w:proofErr w:type="spellStart"/>
      <w:r w:rsidR="00B358C5" w:rsidRPr="00B358C5">
        <w:rPr>
          <w:i/>
          <w:color w:val="000000"/>
          <w:sz w:val="28"/>
          <w:szCs w:val="28"/>
        </w:rPr>
        <w:t>розвалю</w:t>
      </w:r>
      <w:proofErr w:type="spellEnd"/>
      <w:r w:rsidR="00B358C5" w:rsidRPr="00B358C5">
        <w:rPr>
          <w:i/>
          <w:color w:val="000000"/>
          <w:sz w:val="28"/>
          <w:szCs w:val="28"/>
        </w:rPr>
        <w:t xml:space="preserve"> листа, </w:t>
      </w:r>
      <w:proofErr w:type="spellStart"/>
      <w:r w:rsidR="00B358C5" w:rsidRPr="00B358C5">
        <w:rPr>
          <w:i/>
          <w:color w:val="000000"/>
          <w:sz w:val="28"/>
          <w:szCs w:val="28"/>
        </w:rPr>
        <w:t>наче</w:t>
      </w:r>
      <w:proofErr w:type="spellEnd"/>
      <w:r w:rsidR="00B358C5" w:rsidRPr="00B358C5">
        <w:rPr>
          <w:i/>
          <w:color w:val="000000"/>
          <w:sz w:val="28"/>
          <w:szCs w:val="28"/>
        </w:rPr>
        <w:t xml:space="preserve"> Велику </w:t>
      </w:r>
      <w:proofErr w:type="spellStart"/>
      <w:r w:rsidR="00B358C5" w:rsidRPr="00B358C5">
        <w:rPr>
          <w:i/>
          <w:color w:val="000000"/>
          <w:sz w:val="28"/>
          <w:szCs w:val="28"/>
        </w:rPr>
        <w:t>хартію</w:t>
      </w:r>
      <w:proofErr w:type="spellEnd"/>
      <w:r w:rsidR="00B358C5" w:rsidRPr="00B358C5">
        <w:rPr>
          <w:i/>
          <w:color w:val="000000"/>
          <w:sz w:val="28"/>
          <w:szCs w:val="28"/>
        </w:rPr>
        <w:t xml:space="preserve">,— </w:t>
      </w:r>
      <w:proofErr w:type="spellStart"/>
      <w:r w:rsidR="00B358C5" w:rsidRPr="00B358C5">
        <w:rPr>
          <w:i/>
          <w:color w:val="000000"/>
          <w:sz w:val="28"/>
          <w:szCs w:val="28"/>
        </w:rPr>
        <w:t>однаково</w:t>
      </w:r>
      <w:proofErr w:type="spellEnd"/>
      <w:r w:rsidR="00B358C5" w:rsidRPr="00B358C5">
        <w:rPr>
          <w:i/>
          <w:color w:val="000000"/>
          <w:sz w:val="28"/>
          <w:szCs w:val="28"/>
        </w:rPr>
        <w:t xml:space="preserve"> </w:t>
      </w:r>
      <w:proofErr w:type="spellStart"/>
      <w:r w:rsidR="00B358C5" w:rsidRPr="00B358C5">
        <w:rPr>
          <w:i/>
          <w:color w:val="000000"/>
          <w:sz w:val="28"/>
          <w:szCs w:val="28"/>
        </w:rPr>
        <w:t>ні</w:t>
      </w:r>
      <w:proofErr w:type="spellEnd"/>
      <w:r w:rsidR="00B358C5" w:rsidRPr="00B358C5">
        <w:rPr>
          <w:i/>
          <w:color w:val="000000"/>
          <w:sz w:val="28"/>
          <w:szCs w:val="28"/>
        </w:rPr>
        <w:t xml:space="preserve"> до </w:t>
      </w:r>
      <w:proofErr w:type="spellStart"/>
      <w:r w:rsidR="00B358C5" w:rsidRPr="00B358C5">
        <w:rPr>
          <w:i/>
          <w:color w:val="000000"/>
          <w:sz w:val="28"/>
          <w:szCs w:val="28"/>
        </w:rPr>
        <w:t>чого</w:t>
      </w:r>
      <w:proofErr w:type="spellEnd"/>
      <w:r w:rsidR="00B358C5" w:rsidRPr="00B358C5">
        <w:rPr>
          <w:i/>
          <w:color w:val="000000"/>
          <w:sz w:val="28"/>
          <w:szCs w:val="28"/>
        </w:rPr>
        <w:t xml:space="preserve"> толком не </w:t>
      </w:r>
      <w:proofErr w:type="spellStart"/>
      <w:r w:rsidR="00B358C5" w:rsidRPr="00B358C5">
        <w:rPr>
          <w:i/>
          <w:color w:val="000000"/>
          <w:sz w:val="28"/>
          <w:szCs w:val="28"/>
        </w:rPr>
        <w:t>до</w:t>
      </w:r>
      <w:r w:rsidR="00B358C5" w:rsidRPr="00B358C5">
        <w:rPr>
          <w:i/>
          <w:color w:val="000000"/>
          <w:sz w:val="28"/>
          <w:szCs w:val="28"/>
        </w:rPr>
        <w:softHyphen/>
        <w:t>питаюсь</w:t>
      </w:r>
      <w:proofErr w:type="spellEnd"/>
      <w:r w:rsidR="00B358C5" w:rsidRPr="00B358C5">
        <w:rPr>
          <w:i/>
          <w:color w:val="000000"/>
          <w:sz w:val="28"/>
          <w:szCs w:val="28"/>
        </w:rPr>
        <w:t xml:space="preserve">, — </w:t>
      </w:r>
      <w:proofErr w:type="spellStart"/>
      <w:r w:rsidR="00B358C5" w:rsidRPr="00B358C5">
        <w:rPr>
          <w:i/>
          <w:color w:val="000000"/>
          <w:sz w:val="28"/>
          <w:szCs w:val="28"/>
        </w:rPr>
        <w:t>бракує</w:t>
      </w:r>
      <w:proofErr w:type="spellEnd"/>
      <w:r w:rsidR="00B358C5" w:rsidRPr="00B358C5">
        <w:rPr>
          <w:i/>
          <w:color w:val="000000"/>
          <w:sz w:val="28"/>
          <w:szCs w:val="28"/>
        </w:rPr>
        <w:t xml:space="preserve"> «</w:t>
      </w:r>
      <w:proofErr w:type="spellStart"/>
      <w:r w:rsidR="00B358C5" w:rsidRPr="00B358C5">
        <w:rPr>
          <w:i/>
          <w:color w:val="000000"/>
          <w:sz w:val="28"/>
          <w:szCs w:val="28"/>
        </w:rPr>
        <w:t>епістолярного</w:t>
      </w:r>
      <w:proofErr w:type="spellEnd"/>
      <w:r w:rsidR="00B358C5" w:rsidRPr="00B358C5">
        <w:rPr>
          <w:i/>
          <w:color w:val="000000"/>
          <w:sz w:val="28"/>
          <w:szCs w:val="28"/>
        </w:rPr>
        <w:t xml:space="preserve"> таланту»! </w:t>
      </w:r>
      <w:proofErr w:type="spellStart"/>
      <w:r w:rsidR="00B358C5" w:rsidRPr="00B358C5">
        <w:rPr>
          <w:i/>
          <w:color w:val="000000"/>
          <w:sz w:val="28"/>
          <w:szCs w:val="28"/>
        </w:rPr>
        <w:t>Однак</w:t>
      </w:r>
      <w:proofErr w:type="spellEnd"/>
      <w:r w:rsidR="00B358C5" w:rsidRPr="00B358C5">
        <w:rPr>
          <w:i/>
          <w:color w:val="000000"/>
          <w:sz w:val="28"/>
          <w:szCs w:val="28"/>
        </w:rPr>
        <w:t xml:space="preserve"> </w:t>
      </w:r>
      <w:proofErr w:type="spellStart"/>
      <w:r w:rsidR="00B358C5" w:rsidRPr="00B358C5">
        <w:rPr>
          <w:i/>
          <w:color w:val="000000"/>
          <w:sz w:val="28"/>
          <w:szCs w:val="28"/>
        </w:rPr>
        <w:t>якщо</w:t>
      </w:r>
      <w:proofErr w:type="spellEnd"/>
      <w:r w:rsidR="00B358C5" w:rsidRPr="00B358C5">
        <w:rPr>
          <w:i/>
          <w:color w:val="000000"/>
          <w:sz w:val="28"/>
          <w:szCs w:val="28"/>
        </w:rPr>
        <w:t xml:space="preserve"> Вам </w:t>
      </w:r>
      <w:proofErr w:type="spellStart"/>
      <w:r w:rsidR="00B358C5" w:rsidRPr="00B358C5">
        <w:rPr>
          <w:i/>
          <w:color w:val="000000"/>
          <w:sz w:val="28"/>
          <w:szCs w:val="28"/>
        </w:rPr>
        <w:t>мої</w:t>
      </w:r>
      <w:proofErr w:type="spellEnd"/>
      <w:r w:rsidR="00B358C5" w:rsidRPr="00B358C5">
        <w:rPr>
          <w:i/>
          <w:color w:val="000000"/>
          <w:sz w:val="28"/>
          <w:szCs w:val="28"/>
        </w:rPr>
        <w:t xml:space="preserve"> </w:t>
      </w:r>
      <w:proofErr w:type="spellStart"/>
      <w:r w:rsidR="00B358C5" w:rsidRPr="00B358C5">
        <w:rPr>
          <w:i/>
          <w:color w:val="000000"/>
          <w:sz w:val="28"/>
          <w:szCs w:val="28"/>
        </w:rPr>
        <w:t>хартії</w:t>
      </w:r>
      <w:proofErr w:type="spellEnd"/>
      <w:r w:rsidR="00B358C5" w:rsidRPr="00B358C5">
        <w:rPr>
          <w:i/>
          <w:color w:val="000000"/>
          <w:sz w:val="28"/>
          <w:szCs w:val="28"/>
        </w:rPr>
        <w:t xml:space="preserve"> </w:t>
      </w:r>
      <w:proofErr w:type="spellStart"/>
      <w:r w:rsidR="00B358C5" w:rsidRPr="00B358C5">
        <w:rPr>
          <w:i/>
          <w:color w:val="000000"/>
          <w:sz w:val="28"/>
          <w:szCs w:val="28"/>
        </w:rPr>
        <w:t>справляють</w:t>
      </w:r>
      <w:proofErr w:type="spellEnd"/>
      <w:r w:rsidR="00B358C5" w:rsidRPr="00B358C5">
        <w:rPr>
          <w:i/>
          <w:color w:val="000000"/>
          <w:sz w:val="28"/>
          <w:szCs w:val="28"/>
        </w:rPr>
        <w:t xml:space="preserve"> яку </w:t>
      </w:r>
      <w:proofErr w:type="spellStart"/>
      <w:r w:rsidR="00B358C5" w:rsidRPr="00B358C5">
        <w:rPr>
          <w:i/>
          <w:color w:val="000000"/>
          <w:sz w:val="28"/>
          <w:szCs w:val="28"/>
        </w:rPr>
        <w:t>приємність</w:t>
      </w:r>
      <w:proofErr w:type="spellEnd"/>
      <w:r w:rsidR="00B358C5" w:rsidRPr="00B358C5">
        <w:rPr>
          <w:i/>
          <w:color w:val="000000"/>
          <w:sz w:val="28"/>
          <w:szCs w:val="28"/>
        </w:rPr>
        <w:t xml:space="preserve">, то </w:t>
      </w:r>
      <w:proofErr w:type="spellStart"/>
      <w:r w:rsidR="00B358C5" w:rsidRPr="00B358C5">
        <w:rPr>
          <w:i/>
          <w:color w:val="000000"/>
          <w:sz w:val="28"/>
          <w:szCs w:val="28"/>
        </w:rPr>
        <w:t>писатиму</w:t>
      </w:r>
      <w:proofErr w:type="spellEnd"/>
      <w:r w:rsidR="00B358C5" w:rsidRPr="00B358C5">
        <w:rPr>
          <w:i/>
          <w:color w:val="000000"/>
          <w:sz w:val="28"/>
          <w:szCs w:val="28"/>
        </w:rPr>
        <w:t xml:space="preserve"> </w:t>
      </w:r>
      <w:proofErr w:type="spellStart"/>
      <w:r w:rsidR="00B358C5" w:rsidRPr="00B358C5">
        <w:rPr>
          <w:i/>
          <w:color w:val="000000"/>
          <w:sz w:val="28"/>
          <w:szCs w:val="28"/>
        </w:rPr>
        <w:t>частіше</w:t>
      </w:r>
      <w:proofErr w:type="spellEnd"/>
      <w:r w:rsidR="00B358C5">
        <w:rPr>
          <w:rFonts w:cs="Text Regular"/>
          <w:color w:val="000000"/>
          <w:sz w:val="19"/>
          <w:szCs w:val="19"/>
        </w:rPr>
        <w:t xml:space="preserve"> </w:t>
      </w:r>
      <w:r w:rsidR="00B4442E">
        <w:rPr>
          <w:sz w:val="28"/>
          <w:szCs w:val="28"/>
          <w:lang w:val="uk-UA"/>
        </w:rPr>
        <w:t>[</w:t>
      </w:r>
      <w:proofErr w:type="gramStart"/>
      <w:r w:rsidR="00B4442E">
        <w:rPr>
          <w:sz w:val="28"/>
          <w:szCs w:val="28"/>
          <w:lang w:val="uk-UA"/>
        </w:rPr>
        <w:t xml:space="preserve">44, </w:t>
      </w:r>
      <w:r w:rsidR="00B358C5" w:rsidRPr="00D9546F">
        <w:rPr>
          <w:sz w:val="28"/>
          <w:szCs w:val="28"/>
          <w:lang w:val="uk-UA"/>
        </w:rPr>
        <w:t xml:space="preserve"> с.</w:t>
      </w:r>
      <w:proofErr w:type="gramEnd"/>
      <w:r w:rsidR="00B358C5" w:rsidRPr="00D9546F">
        <w:rPr>
          <w:sz w:val="28"/>
          <w:szCs w:val="28"/>
          <w:lang w:val="uk-UA"/>
        </w:rPr>
        <w:t xml:space="preserve"> </w:t>
      </w:r>
      <w:r w:rsidR="00B358C5">
        <w:rPr>
          <w:sz w:val="28"/>
          <w:szCs w:val="28"/>
          <w:lang w:val="uk-UA"/>
        </w:rPr>
        <w:t>180</w:t>
      </w:r>
      <w:r w:rsidR="00B358C5" w:rsidRPr="00D9546F">
        <w:rPr>
          <w:sz w:val="28"/>
          <w:szCs w:val="28"/>
          <w:lang w:val="uk-UA"/>
        </w:rPr>
        <w:t>]</w:t>
      </w:r>
      <w:r w:rsidR="00B358C5">
        <w:rPr>
          <w:rFonts w:cs="Text Regular"/>
          <w:color w:val="000000"/>
          <w:sz w:val="28"/>
          <w:szCs w:val="28"/>
          <w:lang w:val="uk-UA"/>
        </w:rPr>
        <w:t>;</w:t>
      </w:r>
      <w:r w:rsidR="000E063D" w:rsidRPr="000E063D">
        <w:rPr>
          <w:rFonts w:cs="Text Regular"/>
          <w:color w:val="000000"/>
          <w:sz w:val="19"/>
          <w:szCs w:val="19"/>
        </w:rPr>
        <w:t xml:space="preserve"> </w:t>
      </w:r>
      <w:r w:rsidR="000E063D" w:rsidRPr="000E063D">
        <w:rPr>
          <w:i/>
          <w:color w:val="000000"/>
          <w:sz w:val="28"/>
          <w:szCs w:val="28"/>
        </w:rPr>
        <w:t xml:space="preserve">А </w:t>
      </w:r>
      <w:proofErr w:type="spellStart"/>
      <w:r w:rsidR="000E063D" w:rsidRPr="000E063D">
        <w:rPr>
          <w:i/>
          <w:color w:val="000000"/>
          <w:sz w:val="28"/>
          <w:szCs w:val="28"/>
        </w:rPr>
        <w:t>щоб</w:t>
      </w:r>
      <w:proofErr w:type="spellEnd"/>
      <w:r w:rsidR="000E063D" w:rsidRPr="000E063D">
        <w:rPr>
          <w:i/>
          <w:color w:val="000000"/>
          <w:sz w:val="28"/>
          <w:szCs w:val="28"/>
        </w:rPr>
        <w:t xml:space="preserve"> для </w:t>
      </w:r>
      <w:proofErr w:type="spellStart"/>
      <w:r w:rsidR="000E063D" w:rsidRPr="000E063D">
        <w:rPr>
          <w:i/>
          <w:color w:val="000000"/>
          <w:sz w:val="28"/>
          <w:szCs w:val="28"/>
        </w:rPr>
        <w:t>поезії</w:t>
      </w:r>
      <w:proofErr w:type="spellEnd"/>
      <w:r w:rsidR="000E063D" w:rsidRPr="000E063D">
        <w:rPr>
          <w:i/>
          <w:color w:val="000000"/>
          <w:sz w:val="28"/>
          <w:szCs w:val="28"/>
        </w:rPr>
        <w:t xml:space="preserve"> </w:t>
      </w:r>
      <w:proofErr w:type="spellStart"/>
      <w:r w:rsidR="000E063D" w:rsidRPr="000E063D">
        <w:rPr>
          <w:i/>
          <w:color w:val="000000"/>
          <w:sz w:val="28"/>
          <w:szCs w:val="28"/>
        </w:rPr>
        <w:t>тепер</w:t>
      </w:r>
      <w:proofErr w:type="spellEnd"/>
      <w:r w:rsidR="000E063D" w:rsidRPr="000E063D">
        <w:rPr>
          <w:i/>
          <w:color w:val="000000"/>
          <w:sz w:val="28"/>
          <w:szCs w:val="28"/>
        </w:rPr>
        <w:t xml:space="preserve"> </w:t>
      </w:r>
      <w:proofErr w:type="spellStart"/>
      <w:r w:rsidR="000E063D" w:rsidRPr="000E063D">
        <w:rPr>
          <w:i/>
          <w:color w:val="000000"/>
          <w:sz w:val="28"/>
          <w:szCs w:val="28"/>
        </w:rPr>
        <w:t>вже</w:t>
      </w:r>
      <w:proofErr w:type="spellEnd"/>
      <w:r w:rsidR="000E063D" w:rsidRPr="000E063D">
        <w:rPr>
          <w:i/>
          <w:color w:val="000000"/>
          <w:sz w:val="28"/>
          <w:szCs w:val="28"/>
        </w:rPr>
        <w:t xml:space="preserve"> </w:t>
      </w:r>
      <w:proofErr w:type="spellStart"/>
      <w:r w:rsidR="000E063D" w:rsidRPr="000E063D">
        <w:rPr>
          <w:i/>
          <w:color w:val="000000"/>
          <w:sz w:val="28"/>
          <w:szCs w:val="28"/>
        </w:rPr>
        <w:t>було</w:t>
      </w:r>
      <w:proofErr w:type="spellEnd"/>
      <w:r w:rsidR="000E063D" w:rsidRPr="000E063D">
        <w:rPr>
          <w:i/>
          <w:color w:val="000000"/>
          <w:sz w:val="28"/>
          <w:szCs w:val="28"/>
        </w:rPr>
        <w:t xml:space="preserve"> </w:t>
      </w:r>
      <w:proofErr w:type="spellStart"/>
      <w:r w:rsidR="000E063D" w:rsidRPr="000E063D">
        <w:rPr>
          <w:i/>
          <w:color w:val="000000"/>
          <w:sz w:val="28"/>
          <w:szCs w:val="28"/>
        </w:rPr>
        <w:t>запізно</w:t>
      </w:r>
      <w:proofErr w:type="spellEnd"/>
      <w:r w:rsidR="000E063D" w:rsidRPr="000E063D">
        <w:rPr>
          <w:i/>
          <w:color w:val="000000"/>
          <w:sz w:val="28"/>
          <w:szCs w:val="28"/>
        </w:rPr>
        <w:t xml:space="preserve">, то таки тому не </w:t>
      </w:r>
      <w:proofErr w:type="spellStart"/>
      <w:r w:rsidR="000E063D" w:rsidRPr="000E063D">
        <w:rPr>
          <w:i/>
          <w:color w:val="000000"/>
          <w:sz w:val="28"/>
          <w:szCs w:val="28"/>
        </w:rPr>
        <w:t>вірю</w:t>
      </w:r>
      <w:proofErr w:type="spellEnd"/>
      <w:r w:rsidR="000E063D" w:rsidRPr="000E063D">
        <w:rPr>
          <w:i/>
          <w:color w:val="000000"/>
          <w:sz w:val="28"/>
          <w:szCs w:val="28"/>
        </w:rPr>
        <w:t xml:space="preserve">, — </w:t>
      </w:r>
      <w:proofErr w:type="spellStart"/>
      <w:r w:rsidR="000E063D" w:rsidRPr="000E063D">
        <w:rPr>
          <w:i/>
          <w:color w:val="000000"/>
          <w:sz w:val="28"/>
          <w:szCs w:val="28"/>
        </w:rPr>
        <w:t>невже</w:t>
      </w:r>
      <w:proofErr w:type="spellEnd"/>
      <w:r w:rsidR="000E063D" w:rsidRPr="000E063D">
        <w:rPr>
          <w:i/>
          <w:color w:val="000000"/>
          <w:sz w:val="28"/>
          <w:szCs w:val="28"/>
        </w:rPr>
        <w:t xml:space="preserve"> б то наша </w:t>
      </w:r>
      <w:proofErr w:type="spellStart"/>
      <w:r w:rsidR="000E063D" w:rsidRPr="000E063D">
        <w:rPr>
          <w:i/>
          <w:color w:val="000000"/>
          <w:sz w:val="28"/>
          <w:szCs w:val="28"/>
        </w:rPr>
        <w:t>поезія</w:t>
      </w:r>
      <w:proofErr w:type="spellEnd"/>
      <w:r w:rsidR="000E063D" w:rsidRPr="000E063D">
        <w:rPr>
          <w:i/>
          <w:color w:val="000000"/>
          <w:sz w:val="28"/>
          <w:szCs w:val="28"/>
        </w:rPr>
        <w:t xml:space="preserve"> «от</w:t>
      </w:r>
      <w:r w:rsidR="000E063D" w:rsidRPr="000E063D">
        <w:rPr>
          <w:i/>
          <w:color w:val="000000"/>
          <w:sz w:val="28"/>
          <w:szCs w:val="28"/>
        </w:rPr>
        <w:softHyphen/>
        <w:t xml:space="preserve">цвела, не успевши </w:t>
      </w:r>
      <w:proofErr w:type="spellStart"/>
      <w:r w:rsidR="000E063D" w:rsidRPr="000E063D">
        <w:rPr>
          <w:i/>
          <w:color w:val="000000"/>
          <w:sz w:val="28"/>
          <w:szCs w:val="28"/>
        </w:rPr>
        <w:t>расцвесть</w:t>
      </w:r>
      <w:proofErr w:type="spellEnd"/>
      <w:r w:rsidR="000E063D" w:rsidRPr="000E063D">
        <w:rPr>
          <w:i/>
          <w:color w:val="000000"/>
          <w:sz w:val="28"/>
          <w:szCs w:val="28"/>
        </w:rPr>
        <w:t>»?</w:t>
      </w:r>
      <w:r w:rsidR="000E063D" w:rsidRPr="000E063D">
        <w:rPr>
          <w:rStyle w:val="A9"/>
          <w:rFonts w:ascii="Times New Roman" w:hAnsi="Times New Roman"/>
          <w:i/>
          <w:sz w:val="28"/>
          <w:szCs w:val="28"/>
        </w:rPr>
        <w:t xml:space="preserve"> </w:t>
      </w:r>
      <w:proofErr w:type="spellStart"/>
      <w:r w:rsidR="000E063D" w:rsidRPr="000E063D">
        <w:rPr>
          <w:i/>
          <w:color w:val="000000"/>
          <w:sz w:val="28"/>
          <w:szCs w:val="28"/>
        </w:rPr>
        <w:t>Бо</w:t>
      </w:r>
      <w:proofErr w:type="spellEnd"/>
      <w:r w:rsidR="000E063D" w:rsidRPr="000E063D">
        <w:rPr>
          <w:i/>
          <w:color w:val="000000"/>
          <w:sz w:val="28"/>
          <w:szCs w:val="28"/>
        </w:rPr>
        <w:t xml:space="preserve">, </w:t>
      </w:r>
      <w:proofErr w:type="spellStart"/>
      <w:r w:rsidR="000E063D" w:rsidRPr="000E063D">
        <w:rPr>
          <w:i/>
          <w:color w:val="000000"/>
          <w:sz w:val="28"/>
          <w:szCs w:val="28"/>
        </w:rPr>
        <w:t>по-моєму</w:t>
      </w:r>
      <w:proofErr w:type="spellEnd"/>
      <w:r w:rsidR="000E063D" w:rsidRPr="000E063D">
        <w:rPr>
          <w:i/>
          <w:color w:val="000000"/>
          <w:sz w:val="28"/>
          <w:szCs w:val="28"/>
        </w:rPr>
        <w:t xml:space="preserve">, вона </w:t>
      </w:r>
      <w:proofErr w:type="spellStart"/>
      <w:r w:rsidR="000E063D" w:rsidRPr="000E063D">
        <w:rPr>
          <w:i/>
          <w:color w:val="000000"/>
          <w:sz w:val="28"/>
          <w:szCs w:val="28"/>
        </w:rPr>
        <w:t>ще</w:t>
      </w:r>
      <w:proofErr w:type="spellEnd"/>
      <w:r w:rsidR="000E063D" w:rsidRPr="000E063D">
        <w:rPr>
          <w:i/>
          <w:color w:val="000000"/>
          <w:sz w:val="28"/>
          <w:szCs w:val="28"/>
        </w:rPr>
        <w:t xml:space="preserve"> </w:t>
      </w:r>
      <w:proofErr w:type="spellStart"/>
      <w:r w:rsidR="000E063D" w:rsidRPr="000E063D">
        <w:rPr>
          <w:i/>
          <w:color w:val="000000"/>
          <w:sz w:val="28"/>
          <w:szCs w:val="28"/>
        </w:rPr>
        <w:t>зов</w:t>
      </w:r>
      <w:r w:rsidR="000E063D" w:rsidRPr="000E063D">
        <w:rPr>
          <w:i/>
          <w:color w:val="000000"/>
          <w:sz w:val="28"/>
          <w:szCs w:val="28"/>
        </w:rPr>
        <w:softHyphen/>
        <w:t>сім</w:t>
      </w:r>
      <w:proofErr w:type="spellEnd"/>
      <w:r w:rsidR="000E063D" w:rsidRPr="000E063D">
        <w:rPr>
          <w:i/>
          <w:color w:val="000000"/>
          <w:sz w:val="28"/>
          <w:szCs w:val="28"/>
        </w:rPr>
        <w:t xml:space="preserve"> не </w:t>
      </w:r>
      <w:proofErr w:type="spellStart"/>
      <w:r w:rsidR="000E063D" w:rsidRPr="000E063D">
        <w:rPr>
          <w:i/>
          <w:color w:val="000000"/>
          <w:sz w:val="28"/>
          <w:szCs w:val="28"/>
        </w:rPr>
        <w:t>вспіла</w:t>
      </w:r>
      <w:proofErr w:type="spellEnd"/>
      <w:r w:rsidR="000E063D" w:rsidRPr="000E063D">
        <w:rPr>
          <w:i/>
          <w:color w:val="000000"/>
          <w:sz w:val="28"/>
          <w:szCs w:val="28"/>
        </w:rPr>
        <w:t xml:space="preserve"> </w:t>
      </w:r>
      <w:proofErr w:type="spellStart"/>
      <w:r w:rsidR="000E063D" w:rsidRPr="000E063D">
        <w:rPr>
          <w:i/>
          <w:color w:val="000000"/>
          <w:sz w:val="28"/>
          <w:szCs w:val="28"/>
        </w:rPr>
        <w:t>розцвісти</w:t>
      </w:r>
      <w:proofErr w:type="spellEnd"/>
      <w:r w:rsidR="000E063D" w:rsidRPr="000E063D">
        <w:rPr>
          <w:i/>
          <w:color w:val="000000"/>
          <w:sz w:val="28"/>
          <w:szCs w:val="28"/>
        </w:rPr>
        <w:t xml:space="preserve"> як </w:t>
      </w:r>
      <w:proofErr w:type="spellStart"/>
      <w:r w:rsidR="000E063D" w:rsidRPr="000E063D">
        <w:rPr>
          <w:i/>
          <w:color w:val="000000"/>
          <w:sz w:val="28"/>
          <w:szCs w:val="28"/>
        </w:rPr>
        <w:t>слід</w:t>
      </w:r>
      <w:proofErr w:type="spellEnd"/>
      <w:r w:rsidR="000E063D" w:rsidRPr="000E063D">
        <w:rPr>
          <w:i/>
          <w:color w:val="000000"/>
          <w:sz w:val="28"/>
          <w:szCs w:val="28"/>
        </w:rPr>
        <w:t xml:space="preserve">. </w:t>
      </w:r>
      <w:r w:rsidR="000E063D" w:rsidRPr="009A2782">
        <w:rPr>
          <w:b/>
          <w:i/>
          <w:color w:val="000000"/>
          <w:sz w:val="28"/>
          <w:szCs w:val="28"/>
        </w:rPr>
        <w:t>На мою думку</w:t>
      </w:r>
      <w:r w:rsidR="000E063D" w:rsidRPr="000E063D">
        <w:rPr>
          <w:i/>
          <w:color w:val="000000"/>
          <w:sz w:val="28"/>
          <w:szCs w:val="28"/>
        </w:rPr>
        <w:t xml:space="preserve">, то в нас </w:t>
      </w:r>
      <w:proofErr w:type="spellStart"/>
      <w:r w:rsidR="000E063D" w:rsidRPr="000E063D">
        <w:rPr>
          <w:i/>
          <w:color w:val="000000"/>
          <w:sz w:val="28"/>
          <w:szCs w:val="28"/>
        </w:rPr>
        <w:t>тіль</w:t>
      </w:r>
      <w:r w:rsidR="000E063D" w:rsidRPr="000E063D">
        <w:rPr>
          <w:i/>
          <w:color w:val="000000"/>
          <w:sz w:val="28"/>
          <w:szCs w:val="28"/>
        </w:rPr>
        <w:softHyphen/>
        <w:t>ко</w:t>
      </w:r>
      <w:proofErr w:type="spellEnd"/>
      <w:r w:rsidR="000E063D" w:rsidRPr="000E063D">
        <w:rPr>
          <w:i/>
          <w:color w:val="000000"/>
          <w:sz w:val="28"/>
          <w:szCs w:val="28"/>
        </w:rPr>
        <w:t xml:space="preserve"> </w:t>
      </w:r>
      <w:proofErr w:type="spellStart"/>
      <w:r w:rsidR="000E063D" w:rsidRPr="000E063D">
        <w:rPr>
          <w:i/>
          <w:color w:val="000000"/>
          <w:sz w:val="28"/>
          <w:szCs w:val="28"/>
        </w:rPr>
        <w:t>тепер</w:t>
      </w:r>
      <w:proofErr w:type="spellEnd"/>
      <w:r w:rsidR="000E063D" w:rsidRPr="000E063D">
        <w:rPr>
          <w:i/>
          <w:color w:val="000000"/>
          <w:sz w:val="28"/>
          <w:szCs w:val="28"/>
        </w:rPr>
        <w:t xml:space="preserve"> </w:t>
      </w:r>
      <w:proofErr w:type="spellStart"/>
      <w:r w:rsidR="000E063D" w:rsidRPr="000E063D">
        <w:rPr>
          <w:i/>
          <w:color w:val="000000"/>
          <w:sz w:val="28"/>
          <w:szCs w:val="28"/>
        </w:rPr>
        <w:t>дехто</w:t>
      </w:r>
      <w:proofErr w:type="spellEnd"/>
      <w:r w:rsidR="000E063D" w:rsidRPr="000E063D">
        <w:rPr>
          <w:i/>
          <w:color w:val="000000"/>
          <w:sz w:val="28"/>
          <w:szCs w:val="28"/>
        </w:rPr>
        <w:t xml:space="preserve"> </w:t>
      </w:r>
      <w:proofErr w:type="spellStart"/>
      <w:r w:rsidR="000E063D" w:rsidRPr="000E063D">
        <w:rPr>
          <w:i/>
          <w:color w:val="000000"/>
          <w:sz w:val="28"/>
          <w:szCs w:val="28"/>
        </w:rPr>
        <w:t>починає</w:t>
      </w:r>
      <w:proofErr w:type="spellEnd"/>
      <w:r w:rsidR="000E063D" w:rsidRPr="000E063D">
        <w:rPr>
          <w:i/>
          <w:color w:val="000000"/>
          <w:sz w:val="28"/>
          <w:szCs w:val="28"/>
        </w:rPr>
        <w:t xml:space="preserve"> </w:t>
      </w:r>
      <w:proofErr w:type="spellStart"/>
      <w:r w:rsidR="000E063D" w:rsidRPr="000E063D">
        <w:rPr>
          <w:i/>
          <w:color w:val="000000"/>
          <w:sz w:val="28"/>
          <w:szCs w:val="28"/>
        </w:rPr>
        <w:t>вчитися</w:t>
      </w:r>
      <w:proofErr w:type="spellEnd"/>
      <w:r w:rsidR="000E063D" w:rsidRPr="000E063D">
        <w:rPr>
          <w:i/>
          <w:color w:val="000000"/>
          <w:sz w:val="28"/>
          <w:szCs w:val="28"/>
        </w:rPr>
        <w:t xml:space="preserve"> </w:t>
      </w:r>
      <w:proofErr w:type="spellStart"/>
      <w:r w:rsidR="000E063D" w:rsidRPr="000E063D">
        <w:rPr>
          <w:i/>
          <w:color w:val="000000"/>
          <w:sz w:val="28"/>
          <w:szCs w:val="28"/>
        </w:rPr>
        <w:t>версіфікації</w:t>
      </w:r>
      <w:proofErr w:type="spellEnd"/>
      <w:r w:rsidR="000E063D" w:rsidRPr="000E063D">
        <w:rPr>
          <w:i/>
          <w:color w:val="000000"/>
          <w:sz w:val="28"/>
          <w:szCs w:val="28"/>
        </w:rPr>
        <w:t xml:space="preserve">, а </w:t>
      </w:r>
      <w:proofErr w:type="spellStart"/>
      <w:r w:rsidR="000E063D" w:rsidRPr="000E063D">
        <w:rPr>
          <w:i/>
          <w:color w:val="000000"/>
          <w:sz w:val="28"/>
          <w:szCs w:val="28"/>
        </w:rPr>
        <w:t>більшість</w:t>
      </w:r>
      <w:proofErr w:type="spellEnd"/>
      <w:r w:rsidR="000E063D" w:rsidRPr="000E063D">
        <w:rPr>
          <w:i/>
          <w:color w:val="000000"/>
          <w:sz w:val="28"/>
          <w:szCs w:val="28"/>
        </w:rPr>
        <w:t xml:space="preserve"> то й </w:t>
      </w:r>
      <w:proofErr w:type="spellStart"/>
      <w:r w:rsidR="000E063D" w:rsidRPr="000E063D">
        <w:rPr>
          <w:i/>
          <w:color w:val="000000"/>
          <w:sz w:val="28"/>
          <w:szCs w:val="28"/>
        </w:rPr>
        <w:t>доси</w:t>
      </w:r>
      <w:proofErr w:type="spellEnd"/>
      <w:r w:rsidR="000E063D" w:rsidRPr="000E063D">
        <w:rPr>
          <w:i/>
          <w:color w:val="000000"/>
          <w:sz w:val="28"/>
          <w:szCs w:val="28"/>
        </w:rPr>
        <w:t xml:space="preserve"> не </w:t>
      </w:r>
      <w:proofErr w:type="spellStart"/>
      <w:r w:rsidR="000E063D" w:rsidRPr="000E063D">
        <w:rPr>
          <w:i/>
          <w:color w:val="000000"/>
          <w:sz w:val="28"/>
          <w:szCs w:val="28"/>
        </w:rPr>
        <w:t>признає</w:t>
      </w:r>
      <w:proofErr w:type="spellEnd"/>
      <w:r w:rsidR="000E063D" w:rsidRPr="000E063D">
        <w:rPr>
          <w:i/>
          <w:color w:val="000000"/>
          <w:sz w:val="28"/>
          <w:szCs w:val="28"/>
        </w:rPr>
        <w:t xml:space="preserve"> </w:t>
      </w:r>
      <w:proofErr w:type="spellStart"/>
      <w:r w:rsidR="000E063D" w:rsidRPr="000E063D">
        <w:rPr>
          <w:i/>
          <w:color w:val="000000"/>
          <w:sz w:val="28"/>
          <w:szCs w:val="28"/>
        </w:rPr>
        <w:t>її</w:t>
      </w:r>
      <w:proofErr w:type="spellEnd"/>
      <w:r w:rsidR="000E063D" w:rsidRPr="000E063D">
        <w:rPr>
          <w:i/>
          <w:color w:val="000000"/>
          <w:sz w:val="28"/>
          <w:szCs w:val="28"/>
        </w:rPr>
        <w:t xml:space="preserve">, а </w:t>
      </w:r>
      <w:proofErr w:type="spellStart"/>
      <w:r w:rsidR="000E063D" w:rsidRPr="000E063D">
        <w:rPr>
          <w:i/>
          <w:color w:val="000000"/>
          <w:sz w:val="28"/>
          <w:szCs w:val="28"/>
        </w:rPr>
        <w:t>йде</w:t>
      </w:r>
      <w:proofErr w:type="spellEnd"/>
      <w:r w:rsidR="000E063D" w:rsidRPr="000E063D">
        <w:rPr>
          <w:i/>
          <w:color w:val="000000"/>
          <w:sz w:val="28"/>
          <w:szCs w:val="28"/>
        </w:rPr>
        <w:t xml:space="preserve"> за правилами: «не налагай оков на вдохновенье!» та «</w:t>
      </w:r>
      <w:proofErr w:type="spellStart"/>
      <w:r w:rsidR="000E063D" w:rsidRPr="000E063D">
        <w:rPr>
          <w:i/>
          <w:color w:val="000000"/>
          <w:sz w:val="28"/>
          <w:szCs w:val="28"/>
        </w:rPr>
        <w:t>аби</w:t>
      </w:r>
      <w:proofErr w:type="spellEnd"/>
      <w:r w:rsidR="000E063D" w:rsidRPr="000E063D">
        <w:rPr>
          <w:i/>
          <w:color w:val="000000"/>
          <w:sz w:val="28"/>
          <w:szCs w:val="28"/>
        </w:rPr>
        <w:t xml:space="preserve"> душа щира!» Я знаю одного </w:t>
      </w:r>
      <w:proofErr w:type="spellStart"/>
      <w:r w:rsidR="000E063D" w:rsidRPr="000E063D">
        <w:rPr>
          <w:i/>
          <w:color w:val="000000"/>
          <w:sz w:val="28"/>
          <w:szCs w:val="28"/>
        </w:rPr>
        <w:t>поета</w:t>
      </w:r>
      <w:proofErr w:type="spellEnd"/>
      <w:r w:rsidR="000E063D" w:rsidRPr="000E063D">
        <w:rPr>
          <w:i/>
          <w:color w:val="000000"/>
          <w:sz w:val="28"/>
          <w:szCs w:val="28"/>
        </w:rPr>
        <w:t xml:space="preserve">, </w:t>
      </w:r>
      <w:proofErr w:type="spellStart"/>
      <w:r w:rsidR="000E063D" w:rsidRPr="000E063D">
        <w:rPr>
          <w:i/>
          <w:color w:val="000000"/>
          <w:sz w:val="28"/>
          <w:szCs w:val="28"/>
        </w:rPr>
        <w:t>що</w:t>
      </w:r>
      <w:proofErr w:type="spellEnd"/>
      <w:r w:rsidR="000E063D" w:rsidRPr="000E063D">
        <w:rPr>
          <w:i/>
          <w:color w:val="000000"/>
          <w:sz w:val="28"/>
          <w:szCs w:val="28"/>
        </w:rPr>
        <w:t xml:space="preserve"> </w:t>
      </w:r>
      <w:proofErr w:type="spellStart"/>
      <w:r w:rsidR="000E063D" w:rsidRPr="000E063D">
        <w:rPr>
          <w:i/>
          <w:color w:val="000000"/>
          <w:sz w:val="28"/>
          <w:szCs w:val="28"/>
        </w:rPr>
        <w:t>склав</w:t>
      </w:r>
      <w:proofErr w:type="spellEnd"/>
      <w:r w:rsidR="000E063D" w:rsidRPr="000E063D">
        <w:rPr>
          <w:i/>
          <w:color w:val="000000"/>
          <w:sz w:val="28"/>
          <w:szCs w:val="28"/>
        </w:rPr>
        <w:t xml:space="preserve"> </w:t>
      </w:r>
      <w:proofErr w:type="spellStart"/>
      <w:r w:rsidR="000E063D" w:rsidRPr="000E063D">
        <w:rPr>
          <w:i/>
          <w:color w:val="000000"/>
          <w:sz w:val="28"/>
          <w:szCs w:val="28"/>
        </w:rPr>
        <w:t>собі</w:t>
      </w:r>
      <w:proofErr w:type="spellEnd"/>
      <w:r w:rsidR="000E063D" w:rsidRPr="000E063D">
        <w:rPr>
          <w:i/>
          <w:color w:val="000000"/>
          <w:sz w:val="28"/>
          <w:szCs w:val="28"/>
        </w:rPr>
        <w:t xml:space="preserve"> </w:t>
      </w:r>
      <w:proofErr w:type="spellStart"/>
      <w:r w:rsidR="000E063D" w:rsidRPr="000E063D">
        <w:rPr>
          <w:i/>
          <w:color w:val="000000"/>
          <w:sz w:val="28"/>
          <w:szCs w:val="28"/>
        </w:rPr>
        <w:t>афорізм</w:t>
      </w:r>
      <w:proofErr w:type="spellEnd"/>
      <w:r w:rsidR="000E063D" w:rsidRPr="000E063D">
        <w:rPr>
          <w:i/>
          <w:color w:val="000000"/>
          <w:sz w:val="28"/>
          <w:szCs w:val="28"/>
        </w:rPr>
        <w:t>: «</w:t>
      </w:r>
      <w:proofErr w:type="spellStart"/>
      <w:r w:rsidR="000E063D" w:rsidRPr="000E063D">
        <w:rPr>
          <w:i/>
          <w:color w:val="000000"/>
          <w:sz w:val="28"/>
          <w:szCs w:val="28"/>
        </w:rPr>
        <w:t>Гарна</w:t>
      </w:r>
      <w:proofErr w:type="spellEnd"/>
      <w:r w:rsidR="000E063D" w:rsidRPr="000E063D">
        <w:rPr>
          <w:i/>
          <w:color w:val="000000"/>
          <w:sz w:val="28"/>
          <w:szCs w:val="28"/>
        </w:rPr>
        <w:t xml:space="preserve"> </w:t>
      </w:r>
      <w:proofErr w:type="spellStart"/>
      <w:r w:rsidR="000E063D" w:rsidRPr="000E063D">
        <w:rPr>
          <w:i/>
          <w:color w:val="000000"/>
          <w:sz w:val="28"/>
          <w:szCs w:val="28"/>
        </w:rPr>
        <w:t>ріфма</w:t>
      </w:r>
      <w:proofErr w:type="spellEnd"/>
      <w:r w:rsidR="000E063D" w:rsidRPr="000E063D">
        <w:rPr>
          <w:i/>
          <w:color w:val="000000"/>
          <w:sz w:val="28"/>
          <w:szCs w:val="28"/>
        </w:rPr>
        <w:t xml:space="preserve"> — погибель для </w:t>
      </w:r>
      <w:proofErr w:type="spellStart"/>
      <w:r w:rsidR="000E063D" w:rsidRPr="000E063D">
        <w:rPr>
          <w:i/>
          <w:color w:val="000000"/>
          <w:sz w:val="28"/>
          <w:szCs w:val="28"/>
        </w:rPr>
        <w:t>ідеї</w:t>
      </w:r>
      <w:proofErr w:type="spellEnd"/>
      <w:r w:rsidR="000E063D" w:rsidRPr="000E063D">
        <w:rPr>
          <w:i/>
          <w:color w:val="000000"/>
          <w:sz w:val="28"/>
          <w:szCs w:val="28"/>
        </w:rPr>
        <w:t xml:space="preserve">!», і, </w:t>
      </w:r>
      <w:r w:rsidR="000E063D" w:rsidRPr="009A2782">
        <w:rPr>
          <w:b/>
          <w:i/>
          <w:color w:val="000000"/>
          <w:sz w:val="28"/>
          <w:szCs w:val="28"/>
        </w:rPr>
        <w:t xml:space="preserve">треба </w:t>
      </w:r>
      <w:proofErr w:type="spellStart"/>
      <w:r w:rsidR="000E063D" w:rsidRPr="009A2782">
        <w:rPr>
          <w:b/>
          <w:i/>
          <w:color w:val="000000"/>
          <w:sz w:val="28"/>
          <w:szCs w:val="28"/>
        </w:rPr>
        <w:t>сказати</w:t>
      </w:r>
      <w:proofErr w:type="spellEnd"/>
      <w:r w:rsidR="000E063D" w:rsidRPr="000E063D">
        <w:rPr>
          <w:i/>
          <w:color w:val="000000"/>
          <w:sz w:val="28"/>
          <w:szCs w:val="28"/>
        </w:rPr>
        <w:t xml:space="preserve">, </w:t>
      </w:r>
      <w:proofErr w:type="spellStart"/>
      <w:r w:rsidR="000E063D" w:rsidRPr="000E063D">
        <w:rPr>
          <w:i/>
          <w:color w:val="000000"/>
          <w:sz w:val="28"/>
          <w:szCs w:val="28"/>
        </w:rPr>
        <w:t>він</w:t>
      </w:r>
      <w:proofErr w:type="spellEnd"/>
      <w:r w:rsidR="000E063D" w:rsidRPr="000E063D">
        <w:rPr>
          <w:i/>
          <w:color w:val="000000"/>
          <w:sz w:val="28"/>
          <w:szCs w:val="28"/>
        </w:rPr>
        <w:t xml:space="preserve"> </w:t>
      </w:r>
      <w:proofErr w:type="spellStart"/>
      <w:r w:rsidR="000E063D" w:rsidRPr="000E063D">
        <w:rPr>
          <w:i/>
          <w:color w:val="000000"/>
          <w:sz w:val="28"/>
          <w:szCs w:val="28"/>
        </w:rPr>
        <w:t>тримається</w:t>
      </w:r>
      <w:proofErr w:type="spellEnd"/>
      <w:r w:rsidR="000E063D" w:rsidRPr="000E063D">
        <w:rPr>
          <w:i/>
          <w:color w:val="000000"/>
          <w:sz w:val="28"/>
          <w:szCs w:val="28"/>
        </w:rPr>
        <w:t xml:space="preserve"> </w:t>
      </w:r>
      <w:proofErr w:type="spellStart"/>
      <w:r w:rsidR="000E063D" w:rsidRPr="000E063D">
        <w:rPr>
          <w:i/>
          <w:color w:val="000000"/>
          <w:sz w:val="28"/>
          <w:szCs w:val="28"/>
        </w:rPr>
        <w:t>вірне</w:t>
      </w:r>
      <w:proofErr w:type="spellEnd"/>
      <w:r w:rsidR="000E063D" w:rsidRPr="000E063D">
        <w:rPr>
          <w:i/>
          <w:color w:val="000000"/>
          <w:sz w:val="28"/>
          <w:szCs w:val="28"/>
        </w:rPr>
        <w:t xml:space="preserve"> </w:t>
      </w:r>
      <w:proofErr w:type="spellStart"/>
      <w:r w:rsidR="000E063D" w:rsidRPr="000E063D">
        <w:rPr>
          <w:i/>
          <w:color w:val="000000"/>
          <w:sz w:val="28"/>
          <w:szCs w:val="28"/>
        </w:rPr>
        <w:t>свого</w:t>
      </w:r>
      <w:proofErr w:type="spellEnd"/>
      <w:r w:rsidR="000E063D" w:rsidRPr="000E063D">
        <w:rPr>
          <w:i/>
          <w:color w:val="000000"/>
          <w:sz w:val="28"/>
          <w:szCs w:val="28"/>
        </w:rPr>
        <w:t xml:space="preserve"> </w:t>
      </w:r>
      <w:proofErr w:type="spellStart"/>
      <w:r w:rsidR="000E063D" w:rsidRPr="000E063D">
        <w:rPr>
          <w:i/>
          <w:color w:val="000000"/>
          <w:sz w:val="28"/>
          <w:szCs w:val="28"/>
        </w:rPr>
        <w:t>афорізму</w:t>
      </w:r>
      <w:proofErr w:type="spellEnd"/>
      <w:r w:rsidR="000E063D" w:rsidRPr="000E063D">
        <w:rPr>
          <w:i/>
          <w:color w:val="000000"/>
          <w:sz w:val="28"/>
          <w:szCs w:val="28"/>
        </w:rPr>
        <w:t xml:space="preserve">, </w:t>
      </w:r>
      <w:proofErr w:type="spellStart"/>
      <w:r w:rsidR="000E063D" w:rsidRPr="000E063D">
        <w:rPr>
          <w:i/>
          <w:color w:val="000000"/>
          <w:sz w:val="28"/>
          <w:szCs w:val="28"/>
        </w:rPr>
        <w:t>вже</w:t>
      </w:r>
      <w:proofErr w:type="spellEnd"/>
      <w:r w:rsidR="000E063D" w:rsidRPr="000E063D">
        <w:rPr>
          <w:i/>
          <w:color w:val="000000"/>
          <w:sz w:val="28"/>
          <w:szCs w:val="28"/>
        </w:rPr>
        <w:t xml:space="preserve"> </w:t>
      </w:r>
      <w:proofErr w:type="spellStart"/>
      <w:r w:rsidR="000E063D" w:rsidRPr="000E063D">
        <w:rPr>
          <w:i/>
          <w:color w:val="000000"/>
          <w:sz w:val="28"/>
          <w:szCs w:val="28"/>
        </w:rPr>
        <w:t>чі</w:t>
      </w:r>
      <w:proofErr w:type="spellEnd"/>
      <w:r w:rsidR="000E063D" w:rsidRPr="000E063D">
        <w:rPr>
          <w:i/>
          <w:color w:val="000000"/>
          <w:sz w:val="28"/>
          <w:szCs w:val="28"/>
        </w:rPr>
        <w:t xml:space="preserve"> по </w:t>
      </w:r>
      <w:proofErr w:type="spellStart"/>
      <w:r w:rsidR="000E063D" w:rsidRPr="000E063D">
        <w:rPr>
          <w:i/>
          <w:color w:val="000000"/>
          <w:sz w:val="28"/>
          <w:szCs w:val="28"/>
        </w:rPr>
        <w:t>волі</w:t>
      </w:r>
      <w:proofErr w:type="spellEnd"/>
      <w:r w:rsidR="000E063D" w:rsidRPr="000E063D">
        <w:rPr>
          <w:i/>
          <w:color w:val="000000"/>
          <w:sz w:val="28"/>
          <w:szCs w:val="28"/>
        </w:rPr>
        <w:t xml:space="preserve">, </w:t>
      </w:r>
      <w:proofErr w:type="spellStart"/>
      <w:r w:rsidR="000E063D" w:rsidRPr="000E063D">
        <w:rPr>
          <w:i/>
          <w:color w:val="000000"/>
          <w:sz w:val="28"/>
          <w:szCs w:val="28"/>
        </w:rPr>
        <w:t>чі</w:t>
      </w:r>
      <w:proofErr w:type="spellEnd"/>
      <w:r w:rsidR="000E063D" w:rsidRPr="000E063D">
        <w:rPr>
          <w:i/>
          <w:color w:val="000000"/>
          <w:sz w:val="28"/>
          <w:szCs w:val="28"/>
        </w:rPr>
        <w:t xml:space="preserve"> по </w:t>
      </w:r>
      <w:proofErr w:type="spellStart"/>
      <w:r w:rsidR="000E063D" w:rsidRPr="000E063D">
        <w:rPr>
          <w:i/>
          <w:color w:val="000000"/>
          <w:sz w:val="28"/>
          <w:szCs w:val="28"/>
        </w:rPr>
        <w:t>неволі</w:t>
      </w:r>
      <w:proofErr w:type="spellEnd"/>
      <w:r w:rsidR="000E063D" w:rsidRPr="000E063D">
        <w:rPr>
          <w:i/>
          <w:color w:val="000000"/>
          <w:sz w:val="28"/>
          <w:szCs w:val="28"/>
        </w:rPr>
        <w:t xml:space="preserve">, — </w:t>
      </w:r>
      <w:proofErr w:type="spellStart"/>
      <w:r w:rsidR="000E063D" w:rsidRPr="000E063D">
        <w:rPr>
          <w:i/>
          <w:color w:val="000000"/>
          <w:sz w:val="28"/>
          <w:szCs w:val="28"/>
        </w:rPr>
        <w:t>хто</w:t>
      </w:r>
      <w:proofErr w:type="spellEnd"/>
      <w:r w:rsidR="000E063D" w:rsidRPr="000E063D">
        <w:rPr>
          <w:i/>
          <w:color w:val="000000"/>
          <w:sz w:val="28"/>
          <w:szCs w:val="28"/>
        </w:rPr>
        <w:t xml:space="preserve"> </w:t>
      </w:r>
      <w:proofErr w:type="spellStart"/>
      <w:r w:rsidR="000E063D" w:rsidRPr="000E063D">
        <w:rPr>
          <w:i/>
          <w:color w:val="000000"/>
          <w:sz w:val="28"/>
          <w:szCs w:val="28"/>
        </w:rPr>
        <w:t>його</w:t>
      </w:r>
      <w:proofErr w:type="spellEnd"/>
      <w:r w:rsidR="000E063D" w:rsidRPr="000E063D">
        <w:rPr>
          <w:i/>
          <w:color w:val="000000"/>
          <w:sz w:val="28"/>
          <w:szCs w:val="28"/>
        </w:rPr>
        <w:t xml:space="preserve"> </w:t>
      </w:r>
      <w:proofErr w:type="spellStart"/>
      <w:r w:rsidR="000E063D" w:rsidRPr="000E063D">
        <w:rPr>
          <w:i/>
          <w:color w:val="000000"/>
          <w:sz w:val="28"/>
          <w:szCs w:val="28"/>
        </w:rPr>
        <w:t>зна</w:t>
      </w:r>
      <w:proofErr w:type="spellEnd"/>
      <w:r w:rsidR="000E063D" w:rsidRPr="000E063D">
        <w:rPr>
          <w:i/>
          <w:color w:val="000000"/>
          <w:sz w:val="28"/>
          <w:szCs w:val="28"/>
        </w:rPr>
        <w:t xml:space="preserve">. </w:t>
      </w:r>
      <w:proofErr w:type="spellStart"/>
      <w:r w:rsidR="000E063D" w:rsidRPr="009A2782">
        <w:rPr>
          <w:b/>
          <w:i/>
          <w:color w:val="000000"/>
          <w:sz w:val="28"/>
          <w:szCs w:val="28"/>
        </w:rPr>
        <w:t>Що</w:t>
      </w:r>
      <w:proofErr w:type="spellEnd"/>
      <w:r w:rsidR="000E063D" w:rsidRPr="009A2782">
        <w:rPr>
          <w:b/>
          <w:i/>
          <w:color w:val="000000"/>
          <w:sz w:val="28"/>
          <w:szCs w:val="28"/>
        </w:rPr>
        <w:t xml:space="preserve"> ж до мене</w:t>
      </w:r>
      <w:r w:rsidR="000E063D" w:rsidRPr="000E063D">
        <w:rPr>
          <w:i/>
          <w:color w:val="000000"/>
          <w:sz w:val="28"/>
          <w:szCs w:val="28"/>
        </w:rPr>
        <w:t xml:space="preserve">, то я </w:t>
      </w:r>
      <w:proofErr w:type="spellStart"/>
      <w:r w:rsidR="000E063D" w:rsidRPr="000E063D">
        <w:rPr>
          <w:i/>
          <w:color w:val="000000"/>
          <w:sz w:val="28"/>
          <w:szCs w:val="28"/>
        </w:rPr>
        <w:t>тілько</w:t>
      </w:r>
      <w:proofErr w:type="spellEnd"/>
      <w:r w:rsidR="000E063D" w:rsidRPr="000E063D">
        <w:rPr>
          <w:i/>
          <w:color w:val="000000"/>
          <w:sz w:val="28"/>
          <w:szCs w:val="28"/>
        </w:rPr>
        <w:t xml:space="preserve"> </w:t>
      </w:r>
      <w:proofErr w:type="spellStart"/>
      <w:r w:rsidR="000E063D" w:rsidRPr="000E063D">
        <w:rPr>
          <w:i/>
          <w:color w:val="000000"/>
          <w:sz w:val="28"/>
          <w:szCs w:val="28"/>
        </w:rPr>
        <w:t>генієві</w:t>
      </w:r>
      <w:proofErr w:type="spellEnd"/>
      <w:r w:rsidR="000E063D" w:rsidRPr="000E063D">
        <w:rPr>
          <w:i/>
          <w:color w:val="000000"/>
          <w:sz w:val="28"/>
          <w:szCs w:val="28"/>
        </w:rPr>
        <w:t xml:space="preserve"> </w:t>
      </w:r>
      <w:proofErr w:type="spellStart"/>
      <w:r w:rsidR="000E063D" w:rsidRPr="000E063D">
        <w:rPr>
          <w:i/>
          <w:color w:val="000000"/>
          <w:sz w:val="28"/>
          <w:szCs w:val="28"/>
        </w:rPr>
        <w:t>можу</w:t>
      </w:r>
      <w:proofErr w:type="spellEnd"/>
      <w:r w:rsidR="000E063D" w:rsidRPr="000E063D">
        <w:rPr>
          <w:i/>
          <w:color w:val="000000"/>
          <w:sz w:val="28"/>
          <w:szCs w:val="28"/>
        </w:rPr>
        <w:t xml:space="preserve"> простить </w:t>
      </w:r>
      <w:proofErr w:type="spellStart"/>
      <w:r w:rsidR="000E063D" w:rsidRPr="000E063D">
        <w:rPr>
          <w:i/>
          <w:color w:val="000000"/>
          <w:sz w:val="28"/>
          <w:szCs w:val="28"/>
        </w:rPr>
        <w:t>кепсько</w:t>
      </w:r>
      <w:proofErr w:type="spellEnd"/>
      <w:r w:rsidR="000E063D" w:rsidRPr="000E063D">
        <w:rPr>
          <w:i/>
          <w:color w:val="000000"/>
          <w:sz w:val="28"/>
          <w:szCs w:val="28"/>
        </w:rPr>
        <w:t xml:space="preserve"> </w:t>
      </w:r>
      <w:proofErr w:type="spellStart"/>
      <w:r w:rsidR="000E063D" w:rsidRPr="000E063D">
        <w:rPr>
          <w:i/>
          <w:color w:val="000000"/>
          <w:sz w:val="28"/>
          <w:szCs w:val="28"/>
        </w:rPr>
        <w:t>збудований</w:t>
      </w:r>
      <w:proofErr w:type="spellEnd"/>
      <w:r w:rsidR="000E063D" w:rsidRPr="000E063D">
        <w:rPr>
          <w:i/>
          <w:color w:val="000000"/>
          <w:sz w:val="28"/>
          <w:szCs w:val="28"/>
        </w:rPr>
        <w:t xml:space="preserve"> </w:t>
      </w:r>
      <w:proofErr w:type="spellStart"/>
      <w:r w:rsidR="000E063D" w:rsidRPr="000E063D">
        <w:rPr>
          <w:i/>
          <w:color w:val="000000"/>
          <w:sz w:val="28"/>
          <w:szCs w:val="28"/>
        </w:rPr>
        <w:t>вірш</w:t>
      </w:r>
      <w:proofErr w:type="spellEnd"/>
      <w:r w:rsidR="000E063D" w:rsidRPr="000E063D">
        <w:rPr>
          <w:i/>
          <w:color w:val="000000"/>
          <w:sz w:val="28"/>
          <w:szCs w:val="28"/>
        </w:rPr>
        <w:t xml:space="preserve">, та й то не </w:t>
      </w:r>
      <w:proofErr w:type="spellStart"/>
      <w:r w:rsidR="000E063D" w:rsidRPr="000E063D">
        <w:rPr>
          <w:i/>
          <w:color w:val="000000"/>
          <w:sz w:val="28"/>
          <w:szCs w:val="28"/>
        </w:rPr>
        <w:t>завжді</w:t>
      </w:r>
      <w:proofErr w:type="spellEnd"/>
      <w:r w:rsidR="000E063D" w:rsidRPr="000E063D">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000E063D" w:rsidRPr="00D9546F">
        <w:rPr>
          <w:sz w:val="28"/>
          <w:szCs w:val="28"/>
          <w:lang w:val="uk-UA"/>
        </w:rPr>
        <w:t xml:space="preserve"> с.</w:t>
      </w:r>
      <w:proofErr w:type="gramEnd"/>
      <w:r w:rsidR="000E063D" w:rsidRPr="00D9546F">
        <w:rPr>
          <w:sz w:val="28"/>
          <w:szCs w:val="28"/>
          <w:lang w:val="uk-UA"/>
        </w:rPr>
        <w:t xml:space="preserve"> </w:t>
      </w:r>
      <w:r w:rsidR="000E063D">
        <w:rPr>
          <w:sz w:val="28"/>
          <w:szCs w:val="28"/>
          <w:lang w:val="uk-UA"/>
        </w:rPr>
        <w:t>183</w:t>
      </w:r>
      <w:r w:rsidR="000E063D" w:rsidRPr="00D9546F">
        <w:rPr>
          <w:sz w:val="28"/>
          <w:szCs w:val="28"/>
          <w:lang w:val="uk-UA"/>
        </w:rPr>
        <w:t>]</w:t>
      </w:r>
      <w:r w:rsidR="009A2782">
        <w:rPr>
          <w:rFonts w:cs="Text Regular"/>
          <w:color w:val="000000"/>
          <w:sz w:val="28"/>
          <w:szCs w:val="28"/>
          <w:lang w:val="uk-UA"/>
        </w:rPr>
        <w:t>.</w:t>
      </w:r>
    </w:p>
    <w:p w14:paraId="6A7E2E87" w14:textId="77777777" w:rsidR="00253EC1" w:rsidRPr="00CD6B3D" w:rsidRDefault="00B358C5" w:rsidP="00CD6B3D">
      <w:pPr>
        <w:spacing w:line="360" w:lineRule="auto"/>
        <w:ind w:firstLine="567"/>
        <w:jc w:val="both"/>
        <w:rPr>
          <w:rFonts w:cs="Text Regular"/>
          <w:color w:val="000000"/>
          <w:sz w:val="28"/>
          <w:szCs w:val="28"/>
          <w:lang w:val="uk-UA"/>
        </w:rPr>
      </w:pPr>
      <w:r>
        <w:rPr>
          <w:rFonts w:cs="Text Regular"/>
          <w:color w:val="000000"/>
          <w:sz w:val="28"/>
          <w:szCs w:val="28"/>
          <w:lang w:val="uk-UA"/>
        </w:rPr>
        <w:t>Отже, кон</w:t>
      </w:r>
      <w:r w:rsidR="000E063D">
        <w:rPr>
          <w:rFonts w:cs="Text Regular"/>
          <w:color w:val="000000"/>
          <w:sz w:val="28"/>
          <w:szCs w:val="28"/>
          <w:lang w:val="uk-UA"/>
        </w:rPr>
        <w:t>отація пояснення в листах Лесі У</w:t>
      </w:r>
      <w:r>
        <w:rPr>
          <w:rFonts w:cs="Text Regular"/>
          <w:color w:val="000000"/>
          <w:sz w:val="28"/>
          <w:szCs w:val="28"/>
          <w:lang w:val="uk-UA"/>
        </w:rPr>
        <w:t>країнки</w:t>
      </w:r>
      <w:r w:rsidR="000E063D">
        <w:rPr>
          <w:rFonts w:cs="Text Regular"/>
          <w:color w:val="000000"/>
          <w:sz w:val="28"/>
          <w:szCs w:val="28"/>
          <w:lang w:val="uk-UA"/>
        </w:rPr>
        <w:t xml:space="preserve"> до дядька ма</w:t>
      </w:r>
      <w:r w:rsidR="00743489">
        <w:rPr>
          <w:rFonts w:cs="Text Regular"/>
          <w:color w:val="000000"/>
          <w:sz w:val="28"/>
          <w:szCs w:val="28"/>
          <w:lang w:val="uk-UA"/>
        </w:rPr>
        <w:t xml:space="preserve">є </w:t>
      </w:r>
      <w:r w:rsidR="000E063D">
        <w:rPr>
          <w:rFonts w:cs="Text Regular"/>
          <w:color w:val="000000"/>
          <w:sz w:val="28"/>
          <w:szCs w:val="28"/>
          <w:lang w:val="uk-UA"/>
        </w:rPr>
        <w:t xml:space="preserve">характер пре- чи </w:t>
      </w:r>
      <w:proofErr w:type="spellStart"/>
      <w:r w:rsidR="000E063D">
        <w:rPr>
          <w:rFonts w:cs="Text Regular"/>
          <w:color w:val="000000"/>
          <w:sz w:val="28"/>
          <w:szCs w:val="28"/>
          <w:lang w:val="uk-UA"/>
        </w:rPr>
        <w:t>постпояснень</w:t>
      </w:r>
      <w:proofErr w:type="spellEnd"/>
      <w:r w:rsidR="000E063D">
        <w:rPr>
          <w:rFonts w:cs="Text Regular"/>
          <w:color w:val="000000"/>
          <w:sz w:val="28"/>
          <w:szCs w:val="28"/>
          <w:lang w:val="uk-UA"/>
        </w:rPr>
        <w:t xml:space="preserve"> і явля</w:t>
      </w:r>
      <w:r w:rsidR="00743489">
        <w:rPr>
          <w:rFonts w:cs="Text Regular"/>
          <w:color w:val="000000"/>
          <w:sz w:val="28"/>
          <w:szCs w:val="28"/>
          <w:lang w:val="uk-UA"/>
        </w:rPr>
        <w:t xml:space="preserve">є </w:t>
      </w:r>
      <w:r w:rsidR="000E063D">
        <w:rPr>
          <w:rFonts w:cs="Text Regular"/>
          <w:color w:val="000000"/>
          <w:sz w:val="28"/>
          <w:szCs w:val="28"/>
          <w:lang w:val="uk-UA"/>
        </w:rPr>
        <w:t xml:space="preserve">собою комплекс із лексичних і </w:t>
      </w:r>
      <w:r w:rsidR="000E063D">
        <w:rPr>
          <w:rFonts w:cs="Text Regular"/>
          <w:color w:val="000000"/>
          <w:sz w:val="28"/>
          <w:szCs w:val="28"/>
          <w:lang w:val="uk-UA"/>
        </w:rPr>
        <w:lastRenderedPageBreak/>
        <w:t>синтаксичних засобів без чітко вираженого стрижневого засобу.</w:t>
      </w:r>
      <w:r w:rsidR="00743489">
        <w:rPr>
          <w:rFonts w:cs="Text Regular"/>
          <w:color w:val="000000"/>
          <w:sz w:val="28"/>
          <w:szCs w:val="28"/>
          <w:lang w:val="uk-UA"/>
        </w:rPr>
        <w:t xml:space="preserve"> Хоч у </w:t>
      </w:r>
      <w:proofErr w:type="spellStart"/>
      <w:r w:rsidR="00743489">
        <w:rPr>
          <w:rFonts w:cs="Text Regular"/>
          <w:color w:val="000000"/>
          <w:sz w:val="28"/>
          <w:szCs w:val="28"/>
          <w:lang w:val="uk-UA"/>
        </w:rPr>
        <w:t>постпоясненнях</w:t>
      </w:r>
      <w:proofErr w:type="spellEnd"/>
      <w:r w:rsidR="00743489">
        <w:rPr>
          <w:rFonts w:cs="Text Regular"/>
          <w:color w:val="000000"/>
          <w:sz w:val="28"/>
          <w:szCs w:val="28"/>
          <w:lang w:val="uk-UA"/>
        </w:rPr>
        <w:t xml:space="preserve"> роль пояснювальних маркерів виконують вставні слова.</w:t>
      </w:r>
    </w:p>
    <w:p w14:paraId="05CBF2AC" w14:textId="77777777" w:rsidR="008A0B64" w:rsidRDefault="004D29AE" w:rsidP="004D29AE">
      <w:pPr>
        <w:autoSpaceDE w:val="0"/>
        <w:autoSpaceDN w:val="0"/>
        <w:adjustRightInd w:val="0"/>
        <w:spacing w:line="360" w:lineRule="auto"/>
        <w:ind w:firstLine="567"/>
        <w:jc w:val="both"/>
        <w:rPr>
          <w:sz w:val="28"/>
          <w:szCs w:val="28"/>
          <w:lang w:val="uk-UA"/>
        </w:rPr>
      </w:pPr>
      <w:r w:rsidRPr="004D29AE">
        <w:rPr>
          <w:sz w:val="28"/>
          <w:szCs w:val="28"/>
          <w:lang w:val="uk-UA"/>
        </w:rPr>
        <w:t xml:space="preserve">У </w:t>
      </w:r>
      <w:r>
        <w:rPr>
          <w:sz w:val="28"/>
          <w:szCs w:val="28"/>
          <w:lang w:val="uk-UA"/>
        </w:rPr>
        <w:t>листах</w:t>
      </w:r>
      <w:r w:rsidRPr="004D29AE">
        <w:rPr>
          <w:sz w:val="28"/>
          <w:szCs w:val="28"/>
          <w:lang w:val="uk-UA"/>
        </w:rPr>
        <w:t xml:space="preserve"> Лесі Українки до дядька спорадично виявлено</w:t>
      </w:r>
      <w:r>
        <w:rPr>
          <w:sz w:val="28"/>
          <w:szCs w:val="28"/>
          <w:lang w:val="uk-UA"/>
        </w:rPr>
        <w:t xml:space="preserve"> конотацію прохання. Ситуативно прохання від Лесі Українки стосується як особистих, так і суспільних питань, хоч перших усе ж більше.</w:t>
      </w:r>
      <w:r w:rsidRPr="004D29AE">
        <w:rPr>
          <w:sz w:val="28"/>
          <w:szCs w:val="28"/>
          <w:lang w:val="uk-UA"/>
        </w:rPr>
        <w:t xml:space="preserve"> </w:t>
      </w:r>
      <w:r>
        <w:rPr>
          <w:sz w:val="28"/>
          <w:szCs w:val="28"/>
          <w:lang w:val="uk-UA"/>
        </w:rPr>
        <w:t>Дописувачка здебільшого</w:t>
      </w:r>
      <w:r w:rsidR="008A0B64" w:rsidRPr="004D29AE">
        <w:rPr>
          <w:sz w:val="28"/>
          <w:szCs w:val="28"/>
          <w:lang w:val="uk-UA"/>
        </w:rPr>
        <w:t xml:space="preserve"> просить поради </w:t>
      </w:r>
      <w:r>
        <w:rPr>
          <w:sz w:val="28"/>
          <w:szCs w:val="28"/>
          <w:lang w:val="uk-UA"/>
        </w:rPr>
        <w:t xml:space="preserve">з питань </w:t>
      </w:r>
      <w:proofErr w:type="spellStart"/>
      <w:r>
        <w:rPr>
          <w:sz w:val="28"/>
          <w:szCs w:val="28"/>
          <w:lang w:val="uk-UA"/>
        </w:rPr>
        <w:t>творчости</w:t>
      </w:r>
      <w:proofErr w:type="spellEnd"/>
      <w:r>
        <w:rPr>
          <w:sz w:val="28"/>
          <w:szCs w:val="28"/>
          <w:lang w:val="uk-UA"/>
        </w:rPr>
        <w:t xml:space="preserve"> </w:t>
      </w:r>
      <w:r w:rsidR="008A0B64" w:rsidRPr="004D29AE">
        <w:rPr>
          <w:sz w:val="28"/>
          <w:szCs w:val="28"/>
          <w:lang w:val="uk-UA"/>
        </w:rPr>
        <w:t>в</w:t>
      </w:r>
      <w:r>
        <w:rPr>
          <w:sz w:val="28"/>
          <w:szCs w:val="28"/>
          <w:lang w:val="uk-UA"/>
        </w:rPr>
        <w:t xml:space="preserve"> </w:t>
      </w:r>
      <w:r w:rsidR="008A0B64" w:rsidRPr="004D29AE">
        <w:rPr>
          <w:sz w:val="28"/>
          <w:szCs w:val="28"/>
          <w:lang w:val="uk-UA"/>
        </w:rPr>
        <w:t xml:space="preserve">дядька, </w:t>
      </w:r>
      <w:r>
        <w:rPr>
          <w:sz w:val="28"/>
          <w:szCs w:val="28"/>
          <w:lang w:val="uk-UA"/>
        </w:rPr>
        <w:t xml:space="preserve">але зовсім нечасто сама </w:t>
      </w:r>
      <w:r w:rsidR="008A0B64" w:rsidRPr="004D29AE">
        <w:rPr>
          <w:sz w:val="28"/>
          <w:szCs w:val="28"/>
          <w:lang w:val="uk-UA"/>
        </w:rPr>
        <w:t>дає</w:t>
      </w:r>
      <w:r>
        <w:rPr>
          <w:sz w:val="28"/>
          <w:szCs w:val="28"/>
          <w:lang w:val="uk-UA"/>
        </w:rPr>
        <w:t xml:space="preserve"> поради</w:t>
      </w:r>
      <w:r w:rsidR="008A0B64" w:rsidRPr="004D29AE">
        <w:rPr>
          <w:sz w:val="28"/>
          <w:szCs w:val="28"/>
          <w:lang w:val="uk-UA"/>
        </w:rPr>
        <w:t>.</w:t>
      </w:r>
      <w:r>
        <w:rPr>
          <w:sz w:val="28"/>
          <w:szCs w:val="28"/>
          <w:lang w:val="uk-UA"/>
        </w:rPr>
        <w:t xml:space="preserve"> </w:t>
      </w:r>
    </w:p>
    <w:p w14:paraId="7C296D19" w14:textId="77777777" w:rsidR="003B706B" w:rsidRDefault="004D29AE" w:rsidP="004D29AE">
      <w:pPr>
        <w:autoSpaceDE w:val="0"/>
        <w:autoSpaceDN w:val="0"/>
        <w:adjustRightInd w:val="0"/>
        <w:spacing w:line="360" w:lineRule="auto"/>
        <w:ind w:firstLine="567"/>
        <w:jc w:val="both"/>
        <w:rPr>
          <w:sz w:val="28"/>
          <w:szCs w:val="28"/>
          <w:lang w:val="uk-UA"/>
        </w:rPr>
      </w:pPr>
      <w:proofErr w:type="spellStart"/>
      <w:r>
        <w:rPr>
          <w:sz w:val="28"/>
          <w:szCs w:val="28"/>
          <w:lang w:val="uk-UA"/>
        </w:rPr>
        <w:t>Типологійно</w:t>
      </w:r>
      <w:proofErr w:type="spellEnd"/>
      <w:r>
        <w:rPr>
          <w:sz w:val="28"/>
          <w:szCs w:val="28"/>
          <w:lang w:val="uk-UA"/>
        </w:rPr>
        <w:t xml:space="preserve"> можна розмежувати </w:t>
      </w:r>
      <w:r w:rsidRPr="004D29AE">
        <w:rPr>
          <w:sz w:val="28"/>
          <w:szCs w:val="28"/>
          <w:lang w:val="uk-UA"/>
        </w:rPr>
        <w:t>в</w:t>
      </w:r>
      <w:r w:rsidR="003B706B" w:rsidRPr="004D29AE">
        <w:rPr>
          <w:sz w:val="28"/>
          <w:szCs w:val="28"/>
          <w:lang w:val="uk-UA"/>
        </w:rPr>
        <w:t>ласне поради</w:t>
      </w:r>
      <w:r w:rsidRPr="004D29AE">
        <w:rPr>
          <w:sz w:val="28"/>
          <w:szCs w:val="28"/>
          <w:lang w:val="uk-UA"/>
        </w:rPr>
        <w:t xml:space="preserve">, очікувано </w:t>
      </w:r>
      <w:proofErr w:type="spellStart"/>
      <w:r w:rsidRPr="004D29AE">
        <w:rPr>
          <w:sz w:val="28"/>
          <w:szCs w:val="28"/>
          <w:lang w:val="uk-UA"/>
        </w:rPr>
        <w:t>вербалізовані</w:t>
      </w:r>
      <w:proofErr w:type="spellEnd"/>
      <w:r w:rsidRPr="004D29AE">
        <w:rPr>
          <w:sz w:val="28"/>
          <w:szCs w:val="28"/>
          <w:lang w:val="uk-UA"/>
        </w:rPr>
        <w:t xml:space="preserve"> </w:t>
      </w:r>
      <w:r>
        <w:rPr>
          <w:sz w:val="28"/>
          <w:szCs w:val="28"/>
          <w:lang w:val="uk-UA"/>
        </w:rPr>
        <w:t>наказовим способом дієслова 2 особи множини:</w:t>
      </w:r>
      <w:r w:rsidRPr="004D29AE">
        <w:rPr>
          <w:sz w:val="28"/>
          <w:szCs w:val="28"/>
          <w:lang w:val="uk-UA"/>
        </w:rPr>
        <w:t xml:space="preserve"> </w:t>
      </w:r>
      <w:r w:rsidR="003B706B" w:rsidRPr="004D29AE">
        <w:rPr>
          <w:rFonts w:cs="Text Regular"/>
          <w:b/>
          <w:i/>
          <w:color w:val="000000"/>
          <w:sz w:val="28"/>
          <w:szCs w:val="28"/>
          <w:lang w:val="uk-UA"/>
        </w:rPr>
        <w:t>Порадьте</w:t>
      </w:r>
      <w:r w:rsidR="003B706B" w:rsidRPr="004D29AE">
        <w:rPr>
          <w:rFonts w:cs="Text Regular"/>
          <w:i/>
          <w:color w:val="000000"/>
          <w:sz w:val="28"/>
          <w:szCs w:val="28"/>
          <w:lang w:val="uk-UA"/>
        </w:rPr>
        <w:t xml:space="preserve"> мені: оце хочу собі купити Біблію, та не знаю, яку краще, </w:t>
      </w:r>
      <w:proofErr w:type="spellStart"/>
      <w:r w:rsidR="003B706B" w:rsidRPr="004D29AE">
        <w:rPr>
          <w:rFonts w:cs="Text Regular"/>
          <w:i/>
          <w:color w:val="000000"/>
          <w:sz w:val="28"/>
          <w:szCs w:val="28"/>
          <w:lang w:val="uk-UA"/>
        </w:rPr>
        <w:t>чі</w:t>
      </w:r>
      <w:proofErr w:type="spellEnd"/>
      <w:r w:rsidR="003B706B" w:rsidRPr="004D29AE">
        <w:rPr>
          <w:rFonts w:cs="Text Regular"/>
          <w:i/>
          <w:color w:val="000000"/>
          <w:sz w:val="28"/>
          <w:szCs w:val="28"/>
          <w:lang w:val="uk-UA"/>
        </w:rPr>
        <w:t xml:space="preserve"> грець</w:t>
      </w:r>
      <w:r w:rsidR="003B706B" w:rsidRPr="004D29AE">
        <w:rPr>
          <w:rFonts w:cs="Text Regular"/>
          <w:i/>
          <w:color w:val="000000"/>
          <w:sz w:val="28"/>
          <w:szCs w:val="28"/>
          <w:lang w:val="uk-UA"/>
        </w:rPr>
        <w:softHyphen/>
        <w:t xml:space="preserve">ку, </w:t>
      </w:r>
      <w:proofErr w:type="spellStart"/>
      <w:r w:rsidR="003B706B" w:rsidRPr="004D29AE">
        <w:rPr>
          <w:rFonts w:cs="Text Regular"/>
          <w:i/>
          <w:color w:val="000000"/>
          <w:sz w:val="28"/>
          <w:szCs w:val="28"/>
          <w:lang w:val="uk-UA"/>
        </w:rPr>
        <w:t>чі</w:t>
      </w:r>
      <w:proofErr w:type="spellEnd"/>
      <w:r w:rsidR="003B706B" w:rsidRPr="004D29AE">
        <w:rPr>
          <w:rFonts w:cs="Text Regular"/>
          <w:i/>
          <w:color w:val="000000"/>
          <w:sz w:val="28"/>
          <w:szCs w:val="28"/>
          <w:lang w:val="uk-UA"/>
        </w:rPr>
        <w:t xml:space="preserve"> </w:t>
      </w:r>
      <w:proofErr w:type="spellStart"/>
      <w:r w:rsidR="003B706B" w:rsidRPr="004D29AE">
        <w:rPr>
          <w:rFonts w:cs="Text Regular"/>
          <w:i/>
          <w:color w:val="000000"/>
          <w:sz w:val="28"/>
          <w:szCs w:val="28"/>
          <w:lang w:val="uk-UA"/>
        </w:rPr>
        <w:t>слав’янську</w:t>
      </w:r>
      <w:proofErr w:type="spellEnd"/>
      <w:r w:rsidR="003B706B" w:rsidRPr="004D29AE">
        <w:rPr>
          <w:rFonts w:cs="Text Regular"/>
          <w:i/>
          <w:color w:val="000000"/>
          <w:sz w:val="28"/>
          <w:szCs w:val="28"/>
          <w:lang w:val="uk-UA"/>
        </w:rPr>
        <w:t xml:space="preserve">, — думаю, грецьку краще </w:t>
      </w:r>
      <w:r w:rsidR="00B4442E">
        <w:rPr>
          <w:sz w:val="28"/>
          <w:szCs w:val="28"/>
          <w:lang w:val="uk-UA"/>
        </w:rPr>
        <w:t xml:space="preserve">[44, </w:t>
      </w:r>
      <w:r w:rsidR="003B706B" w:rsidRPr="00D9546F">
        <w:rPr>
          <w:sz w:val="28"/>
          <w:szCs w:val="28"/>
          <w:lang w:val="uk-UA"/>
        </w:rPr>
        <w:t xml:space="preserve"> с. 180]</w:t>
      </w:r>
      <w:r>
        <w:rPr>
          <w:sz w:val="28"/>
          <w:szCs w:val="28"/>
          <w:lang w:val="uk-UA"/>
        </w:rPr>
        <w:t>.</w:t>
      </w:r>
    </w:p>
    <w:p w14:paraId="5C4B5643" w14:textId="77777777" w:rsidR="00B93403" w:rsidRDefault="004D29AE" w:rsidP="004D29AE">
      <w:pPr>
        <w:autoSpaceDE w:val="0"/>
        <w:autoSpaceDN w:val="0"/>
        <w:adjustRightInd w:val="0"/>
        <w:spacing w:line="360" w:lineRule="auto"/>
        <w:ind w:firstLine="567"/>
        <w:jc w:val="both"/>
        <w:rPr>
          <w:rFonts w:cs="Text Regular"/>
          <w:color w:val="000000"/>
          <w:sz w:val="28"/>
          <w:szCs w:val="28"/>
          <w:lang w:val="uk-UA"/>
        </w:rPr>
      </w:pPr>
      <w:r>
        <w:rPr>
          <w:sz w:val="28"/>
          <w:szCs w:val="28"/>
          <w:lang w:val="uk-UA"/>
        </w:rPr>
        <w:t>Не</w:t>
      </w:r>
      <w:r w:rsidR="003B706B">
        <w:rPr>
          <w:rFonts w:cs="Text Regular"/>
          <w:color w:val="000000"/>
          <w:sz w:val="28"/>
          <w:szCs w:val="28"/>
          <w:lang w:val="uk-UA"/>
        </w:rPr>
        <w:t>власне поради, або н</w:t>
      </w:r>
      <w:r w:rsidR="003B706B" w:rsidRPr="003B706B">
        <w:rPr>
          <w:rFonts w:cs="Text Regular"/>
          <w:color w:val="000000"/>
          <w:sz w:val="28"/>
          <w:szCs w:val="28"/>
          <w:lang w:val="uk-UA"/>
        </w:rPr>
        <w:t>екатегоричні форми п</w:t>
      </w:r>
      <w:r w:rsidR="003B706B">
        <w:rPr>
          <w:rFonts w:cs="Text Regular"/>
          <w:color w:val="000000"/>
          <w:sz w:val="28"/>
          <w:szCs w:val="28"/>
          <w:lang w:val="uk-UA"/>
        </w:rPr>
        <w:t>о</w:t>
      </w:r>
      <w:r w:rsidR="003B706B" w:rsidRPr="003B706B">
        <w:rPr>
          <w:rFonts w:cs="Text Regular"/>
          <w:color w:val="000000"/>
          <w:sz w:val="28"/>
          <w:szCs w:val="28"/>
          <w:lang w:val="uk-UA"/>
        </w:rPr>
        <w:t xml:space="preserve">ради представлені </w:t>
      </w:r>
      <w:r>
        <w:rPr>
          <w:rFonts w:cs="Text Regular"/>
          <w:color w:val="000000"/>
          <w:sz w:val="28"/>
          <w:szCs w:val="28"/>
          <w:lang w:val="uk-UA"/>
        </w:rPr>
        <w:t xml:space="preserve">описовими </w:t>
      </w:r>
      <w:r w:rsidR="003B706B" w:rsidRPr="003B706B">
        <w:rPr>
          <w:rFonts w:cs="Text Regular"/>
          <w:color w:val="000000"/>
          <w:sz w:val="28"/>
          <w:szCs w:val="28"/>
          <w:lang w:val="uk-UA"/>
        </w:rPr>
        <w:t>засобами</w:t>
      </w:r>
      <w:r w:rsidR="00B93403">
        <w:rPr>
          <w:rFonts w:cs="Text Regular"/>
          <w:color w:val="000000"/>
          <w:sz w:val="28"/>
          <w:szCs w:val="28"/>
          <w:lang w:val="uk-UA"/>
        </w:rPr>
        <w:t>,</w:t>
      </w:r>
      <w:r w:rsidR="008A0B64">
        <w:rPr>
          <w:rFonts w:cs="Text Regular"/>
          <w:color w:val="000000"/>
          <w:sz w:val="28"/>
          <w:szCs w:val="28"/>
          <w:lang w:val="uk-UA"/>
        </w:rPr>
        <w:t xml:space="preserve"> схож</w:t>
      </w:r>
      <w:r>
        <w:rPr>
          <w:rFonts w:cs="Text Regular"/>
          <w:color w:val="000000"/>
          <w:sz w:val="28"/>
          <w:szCs w:val="28"/>
          <w:lang w:val="uk-UA"/>
        </w:rPr>
        <w:t>ими</w:t>
      </w:r>
      <w:r w:rsidR="008A0B64">
        <w:rPr>
          <w:rFonts w:cs="Text Regular"/>
          <w:color w:val="000000"/>
          <w:sz w:val="28"/>
          <w:szCs w:val="28"/>
          <w:lang w:val="uk-UA"/>
        </w:rPr>
        <w:t xml:space="preserve"> з проханнями</w:t>
      </w:r>
      <w:r w:rsidR="003B706B" w:rsidRPr="003B706B">
        <w:rPr>
          <w:rFonts w:cs="Text Regular"/>
          <w:color w:val="000000"/>
          <w:sz w:val="28"/>
          <w:szCs w:val="28"/>
          <w:lang w:val="uk-UA"/>
        </w:rPr>
        <w:t>:</w:t>
      </w:r>
      <w:r w:rsidR="003B706B">
        <w:rPr>
          <w:rFonts w:cs="Text Regular"/>
          <w:i/>
          <w:color w:val="000000"/>
          <w:sz w:val="28"/>
          <w:szCs w:val="28"/>
          <w:lang w:val="uk-UA"/>
        </w:rPr>
        <w:t xml:space="preserve"> </w:t>
      </w:r>
      <w:proofErr w:type="spellStart"/>
      <w:r w:rsidR="00A210CA" w:rsidRPr="00D9546F">
        <w:rPr>
          <w:rFonts w:cs="Text Regular"/>
          <w:i/>
          <w:color w:val="000000"/>
          <w:sz w:val="28"/>
          <w:szCs w:val="28"/>
        </w:rPr>
        <w:t>Міша</w:t>
      </w:r>
      <w:proofErr w:type="spellEnd"/>
      <w:r w:rsidR="00A210CA" w:rsidRPr="00D9546F">
        <w:rPr>
          <w:rFonts w:cs="Text Regular"/>
          <w:i/>
          <w:color w:val="000000"/>
          <w:sz w:val="28"/>
          <w:szCs w:val="28"/>
        </w:rPr>
        <w:t xml:space="preserve"> </w:t>
      </w:r>
      <w:r w:rsidR="00A210CA" w:rsidRPr="00D4612D">
        <w:rPr>
          <w:rFonts w:cs="Text Regular"/>
          <w:b/>
          <w:i/>
          <w:color w:val="000000"/>
          <w:sz w:val="28"/>
          <w:szCs w:val="28"/>
        </w:rPr>
        <w:t xml:space="preserve">просив </w:t>
      </w:r>
      <w:proofErr w:type="spellStart"/>
      <w:r w:rsidR="00A210CA" w:rsidRPr="00D4612D">
        <w:rPr>
          <w:rFonts w:cs="Text Regular"/>
          <w:b/>
          <w:i/>
          <w:color w:val="000000"/>
          <w:sz w:val="28"/>
          <w:szCs w:val="28"/>
        </w:rPr>
        <w:t>запитати</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чі</w:t>
      </w:r>
      <w:proofErr w:type="spellEnd"/>
      <w:r w:rsidR="00A210CA" w:rsidRPr="00D9546F">
        <w:rPr>
          <w:rFonts w:cs="Text Regular"/>
          <w:i/>
          <w:color w:val="000000"/>
          <w:sz w:val="28"/>
          <w:szCs w:val="28"/>
        </w:rPr>
        <w:t xml:space="preserve"> нема </w:t>
      </w:r>
      <w:proofErr w:type="spellStart"/>
      <w:r w:rsidR="00A210CA" w:rsidRPr="00D9546F">
        <w:rPr>
          <w:rFonts w:cs="Text Regular"/>
          <w:i/>
          <w:color w:val="000000"/>
          <w:sz w:val="28"/>
          <w:szCs w:val="28"/>
        </w:rPr>
        <w:t>яких</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творів</w:t>
      </w:r>
      <w:proofErr w:type="spellEnd"/>
      <w:r w:rsidR="00A210CA" w:rsidRPr="00D9546F">
        <w:rPr>
          <w:rFonts w:cs="Text Regular"/>
          <w:i/>
          <w:color w:val="000000"/>
          <w:sz w:val="28"/>
          <w:szCs w:val="28"/>
        </w:rPr>
        <w:t xml:space="preserve"> у </w:t>
      </w:r>
      <w:proofErr w:type="spellStart"/>
      <w:r w:rsidR="00A210CA" w:rsidRPr="00D9546F">
        <w:rPr>
          <w:rFonts w:cs="Text Regular"/>
          <w:i/>
          <w:color w:val="000000"/>
          <w:sz w:val="28"/>
          <w:szCs w:val="28"/>
        </w:rPr>
        <w:t>европейській</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або</w:t>
      </w:r>
      <w:proofErr w:type="spellEnd"/>
      <w:r w:rsidR="00A210CA" w:rsidRPr="00D9546F">
        <w:rPr>
          <w:rFonts w:cs="Text Regular"/>
          <w:i/>
          <w:color w:val="000000"/>
          <w:sz w:val="28"/>
          <w:szCs w:val="28"/>
        </w:rPr>
        <w:t xml:space="preserve"> рос[</w:t>
      </w:r>
      <w:proofErr w:type="spellStart"/>
      <w:r w:rsidR="00A210CA" w:rsidRPr="00D9546F">
        <w:rPr>
          <w:rFonts w:cs="Text Regular"/>
          <w:i/>
          <w:color w:val="000000"/>
          <w:sz w:val="28"/>
          <w:szCs w:val="28"/>
        </w:rPr>
        <w:t>ійській</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літературі</w:t>
      </w:r>
      <w:proofErr w:type="spellEnd"/>
      <w:r w:rsidR="00A210CA" w:rsidRPr="00D9546F">
        <w:rPr>
          <w:rFonts w:cs="Text Regular"/>
          <w:i/>
          <w:color w:val="000000"/>
          <w:sz w:val="28"/>
          <w:szCs w:val="28"/>
        </w:rPr>
        <w:t xml:space="preserve"> про «</w:t>
      </w:r>
      <w:proofErr w:type="spellStart"/>
      <w:r w:rsidR="00A210CA" w:rsidRPr="00D9546F">
        <w:rPr>
          <w:rFonts w:cs="Text Regular"/>
          <w:i/>
          <w:color w:val="000000"/>
          <w:sz w:val="28"/>
          <w:szCs w:val="28"/>
        </w:rPr>
        <w:t>народну</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мате</w:t>
      </w:r>
      <w:r w:rsidR="00A210CA" w:rsidRPr="00D9546F">
        <w:rPr>
          <w:rFonts w:cs="Text Regular"/>
          <w:i/>
          <w:color w:val="000000"/>
          <w:sz w:val="28"/>
          <w:szCs w:val="28"/>
        </w:rPr>
        <w:softHyphen/>
        <w:t>матіку</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Ще</w:t>
      </w:r>
      <w:proofErr w:type="spellEnd"/>
      <w:r w:rsidR="00A210CA" w:rsidRPr="00D9546F">
        <w:rPr>
          <w:rFonts w:cs="Text Regular"/>
          <w:i/>
          <w:color w:val="000000"/>
          <w:sz w:val="28"/>
          <w:szCs w:val="28"/>
        </w:rPr>
        <w:t xml:space="preserve"> </w:t>
      </w:r>
      <w:proofErr w:type="spellStart"/>
      <w:r w:rsidR="00A210CA" w:rsidRPr="00D4612D">
        <w:rPr>
          <w:rFonts w:cs="Text Regular"/>
          <w:b/>
          <w:i/>
          <w:color w:val="000000"/>
          <w:sz w:val="28"/>
          <w:szCs w:val="28"/>
        </w:rPr>
        <w:t>хотів</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Міша</w:t>
      </w:r>
      <w:proofErr w:type="spellEnd"/>
      <w:r w:rsidR="00A210CA" w:rsidRPr="00D9546F">
        <w:rPr>
          <w:rFonts w:cs="Text Regular"/>
          <w:i/>
          <w:color w:val="000000"/>
          <w:sz w:val="28"/>
          <w:szCs w:val="28"/>
        </w:rPr>
        <w:t xml:space="preserve"> </w:t>
      </w:r>
      <w:r w:rsidR="00A210CA" w:rsidRPr="00D4612D">
        <w:rPr>
          <w:rFonts w:cs="Text Regular"/>
          <w:b/>
          <w:i/>
          <w:color w:val="000000"/>
          <w:sz w:val="28"/>
          <w:szCs w:val="28"/>
        </w:rPr>
        <w:t xml:space="preserve">знати </w:t>
      </w:r>
      <w:r w:rsidR="00A210CA" w:rsidRPr="00D9546F">
        <w:rPr>
          <w:rFonts w:cs="Text Regular"/>
          <w:i/>
          <w:color w:val="000000"/>
          <w:sz w:val="28"/>
          <w:szCs w:val="28"/>
        </w:rPr>
        <w:t xml:space="preserve">вашу думку про те, </w:t>
      </w:r>
      <w:proofErr w:type="spellStart"/>
      <w:r w:rsidR="00A210CA" w:rsidRPr="00D9546F">
        <w:rPr>
          <w:rFonts w:cs="Text Regular"/>
          <w:i/>
          <w:color w:val="000000"/>
          <w:sz w:val="28"/>
          <w:szCs w:val="28"/>
        </w:rPr>
        <w:t>чі</w:t>
      </w:r>
      <w:proofErr w:type="spellEnd"/>
      <w:r w:rsidR="00A210CA" w:rsidRPr="00D9546F">
        <w:rPr>
          <w:rFonts w:cs="Text Regular"/>
          <w:i/>
          <w:color w:val="000000"/>
          <w:sz w:val="28"/>
          <w:szCs w:val="28"/>
        </w:rPr>
        <w:t xml:space="preserve"> не </w:t>
      </w:r>
      <w:proofErr w:type="spellStart"/>
      <w:r w:rsidR="00A210CA" w:rsidRPr="00D9546F">
        <w:rPr>
          <w:rFonts w:cs="Text Regular"/>
          <w:i/>
          <w:color w:val="000000"/>
          <w:sz w:val="28"/>
          <w:szCs w:val="28"/>
        </w:rPr>
        <w:t>єсть</w:t>
      </w:r>
      <w:proofErr w:type="spellEnd"/>
      <w:r w:rsidR="00A210CA" w:rsidRPr="00D9546F">
        <w:rPr>
          <w:rFonts w:cs="Text Regular"/>
          <w:i/>
          <w:color w:val="000000"/>
          <w:sz w:val="28"/>
          <w:szCs w:val="28"/>
        </w:rPr>
        <w:t xml:space="preserve"> признак </w:t>
      </w:r>
      <w:proofErr w:type="spellStart"/>
      <w:r w:rsidR="00A210CA" w:rsidRPr="00D9546F">
        <w:rPr>
          <w:rFonts w:cs="Text Regular"/>
          <w:i/>
          <w:color w:val="000000"/>
          <w:sz w:val="28"/>
          <w:szCs w:val="28"/>
        </w:rPr>
        <w:t>монгольського</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впливу</w:t>
      </w:r>
      <w:proofErr w:type="spellEnd"/>
      <w:r w:rsidR="00A210CA" w:rsidRPr="00D9546F">
        <w:rPr>
          <w:rFonts w:cs="Text Regular"/>
          <w:i/>
          <w:color w:val="000000"/>
          <w:sz w:val="28"/>
          <w:szCs w:val="28"/>
        </w:rPr>
        <w:t xml:space="preserve"> на </w:t>
      </w:r>
      <w:proofErr w:type="spellStart"/>
      <w:r w:rsidR="00A210CA" w:rsidRPr="00D9546F">
        <w:rPr>
          <w:rFonts w:cs="Text Regular"/>
          <w:i/>
          <w:color w:val="000000"/>
          <w:sz w:val="28"/>
          <w:szCs w:val="28"/>
        </w:rPr>
        <w:t>москалів</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їхня</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орнаментіка</w:t>
      </w:r>
      <w:proofErr w:type="spellEnd"/>
      <w:r w:rsidR="00A210CA" w:rsidRPr="00D9546F">
        <w:rPr>
          <w:rFonts w:cs="Text Regular"/>
          <w:i/>
          <w:color w:val="000000"/>
          <w:sz w:val="28"/>
          <w:szCs w:val="28"/>
        </w:rPr>
        <w:t xml:space="preserve"> з </w:t>
      </w:r>
      <w:proofErr w:type="spellStart"/>
      <w:r w:rsidR="00A210CA" w:rsidRPr="00D9546F">
        <w:rPr>
          <w:rFonts w:cs="Text Regular"/>
          <w:i/>
          <w:color w:val="000000"/>
          <w:sz w:val="28"/>
          <w:szCs w:val="28"/>
        </w:rPr>
        <w:t>людськими</w:t>
      </w:r>
      <w:proofErr w:type="spellEnd"/>
      <w:r w:rsidR="00A210CA" w:rsidRPr="00D9546F">
        <w:rPr>
          <w:rFonts w:cs="Text Regular"/>
          <w:i/>
          <w:color w:val="000000"/>
          <w:sz w:val="28"/>
          <w:szCs w:val="28"/>
        </w:rPr>
        <w:t xml:space="preserve"> та </w:t>
      </w:r>
      <w:proofErr w:type="spellStart"/>
      <w:r w:rsidR="00A210CA" w:rsidRPr="00D9546F">
        <w:rPr>
          <w:rFonts w:cs="Text Regular"/>
          <w:i/>
          <w:color w:val="000000"/>
          <w:sz w:val="28"/>
          <w:szCs w:val="28"/>
        </w:rPr>
        <w:t>звірячими</w:t>
      </w:r>
      <w:proofErr w:type="spellEnd"/>
      <w:r w:rsidR="00A210CA" w:rsidRPr="00D9546F">
        <w:rPr>
          <w:rFonts w:cs="Text Regular"/>
          <w:i/>
          <w:color w:val="000000"/>
          <w:sz w:val="28"/>
          <w:szCs w:val="28"/>
        </w:rPr>
        <w:t xml:space="preserve"> </w:t>
      </w:r>
      <w:proofErr w:type="spellStart"/>
      <w:r w:rsidR="00A210CA" w:rsidRPr="00D9546F">
        <w:rPr>
          <w:rFonts w:cs="Text Regular"/>
          <w:i/>
          <w:color w:val="000000"/>
          <w:sz w:val="28"/>
          <w:szCs w:val="28"/>
        </w:rPr>
        <w:t>фігурами</w:t>
      </w:r>
      <w:proofErr w:type="spellEnd"/>
      <w:r w:rsidR="00A210CA" w:rsidRPr="00D9546F">
        <w:rPr>
          <w:rFonts w:cs="Text Regular"/>
          <w:color w:val="000000"/>
          <w:sz w:val="28"/>
          <w:szCs w:val="28"/>
        </w:rPr>
        <w:t>?</w:t>
      </w:r>
      <w:r w:rsidR="00A210CA" w:rsidRPr="00D9546F">
        <w:rPr>
          <w:sz w:val="28"/>
          <w:szCs w:val="28"/>
          <w:lang w:val="uk-UA"/>
        </w:rPr>
        <w:t xml:space="preserve"> </w:t>
      </w:r>
      <w:r w:rsidR="00B4442E">
        <w:rPr>
          <w:sz w:val="28"/>
          <w:szCs w:val="28"/>
          <w:lang w:val="uk-UA"/>
        </w:rPr>
        <w:t xml:space="preserve">[44, </w:t>
      </w:r>
      <w:r w:rsidR="00A210CA" w:rsidRPr="00D9546F">
        <w:rPr>
          <w:sz w:val="28"/>
          <w:szCs w:val="28"/>
          <w:lang w:val="uk-UA"/>
        </w:rPr>
        <w:t xml:space="preserve"> с. 114];</w:t>
      </w:r>
      <w:r w:rsidR="00D25943" w:rsidRPr="00D9546F">
        <w:rPr>
          <w:rFonts w:cs="Text Regular"/>
          <w:color w:val="000000"/>
          <w:sz w:val="28"/>
          <w:szCs w:val="28"/>
          <w:lang w:val="uk-UA"/>
        </w:rPr>
        <w:t xml:space="preserve"> </w:t>
      </w:r>
      <w:r w:rsidR="00D25943" w:rsidRPr="00D4612D">
        <w:rPr>
          <w:rFonts w:cs="Text Regular"/>
          <w:b/>
          <w:i/>
          <w:color w:val="000000"/>
          <w:sz w:val="28"/>
          <w:szCs w:val="28"/>
          <w:lang w:val="uk-UA"/>
        </w:rPr>
        <w:t xml:space="preserve">Як Ви думаєте, </w:t>
      </w:r>
      <w:proofErr w:type="spellStart"/>
      <w:r w:rsidR="00D25943" w:rsidRPr="00D4612D">
        <w:rPr>
          <w:rFonts w:cs="Text Regular"/>
          <w:b/>
          <w:i/>
          <w:color w:val="000000"/>
          <w:sz w:val="28"/>
          <w:szCs w:val="28"/>
          <w:lang w:val="uk-UA"/>
        </w:rPr>
        <w:t>чі</w:t>
      </w:r>
      <w:proofErr w:type="spellEnd"/>
      <w:r w:rsidR="00D25943" w:rsidRPr="00D9546F">
        <w:rPr>
          <w:rFonts w:cs="Text Regular"/>
          <w:i/>
          <w:color w:val="000000"/>
          <w:sz w:val="28"/>
          <w:szCs w:val="28"/>
          <w:lang w:val="uk-UA"/>
        </w:rPr>
        <w:t xml:space="preserve"> моя поезія такого сорту, щоб її триматися хоч одною рукою, </w:t>
      </w:r>
      <w:proofErr w:type="spellStart"/>
      <w:r w:rsidR="00D25943" w:rsidRPr="00D4612D">
        <w:rPr>
          <w:rFonts w:cs="Text Regular"/>
          <w:b/>
          <w:i/>
          <w:color w:val="000000"/>
          <w:sz w:val="28"/>
          <w:szCs w:val="28"/>
          <w:lang w:val="uk-UA"/>
        </w:rPr>
        <w:t>чі</w:t>
      </w:r>
      <w:proofErr w:type="spellEnd"/>
      <w:r w:rsidR="00D25943" w:rsidRPr="00D4612D">
        <w:rPr>
          <w:rFonts w:cs="Text Regular"/>
          <w:b/>
          <w:i/>
          <w:color w:val="000000"/>
          <w:sz w:val="28"/>
          <w:szCs w:val="28"/>
          <w:lang w:val="uk-UA"/>
        </w:rPr>
        <w:t xml:space="preserve"> </w:t>
      </w:r>
      <w:r w:rsidR="00D25943" w:rsidRPr="00D9546F">
        <w:rPr>
          <w:rFonts w:cs="Text Regular"/>
          <w:i/>
          <w:color w:val="000000"/>
          <w:sz w:val="28"/>
          <w:szCs w:val="28"/>
          <w:lang w:val="uk-UA"/>
        </w:rPr>
        <w:t xml:space="preserve">краще поступить по раді одної маминої байки: «Як ліра грає поганенько, її покинути швиденько!» </w:t>
      </w:r>
      <w:r w:rsidR="00D25943" w:rsidRPr="00D9546F">
        <w:rPr>
          <w:rFonts w:cs="Text Regular"/>
          <w:i/>
          <w:color w:val="000000"/>
          <w:sz w:val="28"/>
          <w:szCs w:val="28"/>
        </w:rPr>
        <w:t xml:space="preserve">Я </w:t>
      </w:r>
      <w:proofErr w:type="spellStart"/>
      <w:r w:rsidR="00D25943" w:rsidRPr="00D9546F">
        <w:rPr>
          <w:rFonts w:cs="Text Regular"/>
          <w:i/>
          <w:color w:val="000000"/>
          <w:sz w:val="28"/>
          <w:szCs w:val="28"/>
        </w:rPr>
        <w:t>цікава</w:t>
      </w:r>
      <w:proofErr w:type="spellEnd"/>
      <w:r w:rsidR="00D25943" w:rsidRPr="00D9546F">
        <w:rPr>
          <w:rFonts w:cs="Text Regular"/>
          <w:i/>
          <w:color w:val="000000"/>
          <w:sz w:val="28"/>
          <w:szCs w:val="28"/>
        </w:rPr>
        <w:t xml:space="preserve"> знати Вашу думку</w:t>
      </w:r>
      <w:r w:rsidR="00D25943" w:rsidRPr="00D9546F">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00D25943" w:rsidRPr="00D9546F">
        <w:rPr>
          <w:sz w:val="28"/>
          <w:szCs w:val="28"/>
          <w:lang w:val="uk-UA"/>
        </w:rPr>
        <w:t xml:space="preserve"> с.</w:t>
      </w:r>
      <w:proofErr w:type="gramEnd"/>
      <w:r w:rsidR="00D25943" w:rsidRPr="00D9546F">
        <w:rPr>
          <w:sz w:val="28"/>
          <w:szCs w:val="28"/>
          <w:lang w:val="uk-UA"/>
        </w:rPr>
        <w:t xml:space="preserve"> 295]</w:t>
      </w:r>
      <w:r>
        <w:rPr>
          <w:sz w:val="28"/>
          <w:szCs w:val="28"/>
          <w:lang w:val="uk-UA"/>
        </w:rPr>
        <w:t>.</w:t>
      </w:r>
      <w:r w:rsidR="003B706B" w:rsidRPr="003B706B">
        <w:rPr>
          <w:rFonts w:cs="Text Regular"/>
          <w:b/>
          <w:i/>
          <w:color w:val="000000"/>
          <w:sz w:val="28"/>
          <w:szCs w:val="28"/>
        </w:rPr>
        <w:t xml:space="preserve"> </w:t>
      </w:r>
      <w:r w:rsidR="00B93403">
        <w:rPr>
          <w:rFonts w:cs="Text Regular"/>
          <w:color w:val="000000"/>
          <w:sz w:val="28"/>
          <w:szCs w:val="28"/>
          <w:lang w:val="uk-UA"/>
        </w:rPr>
        <w:t xml:space="preserve">Варто вказати на те, що в листах Лесі до дядька ніколи не </w:t>
      </w:r>
      <w:proofErr w:type="spellStart"/>
      <w:r w:rsidR="00B93403">
        <w:rPr>
          <w:rFonts w:cs="Text Regular"/>
          <w:color w:val="000000"/>
          <w:sz w:val="28"/>
          <w:szCs w:val="28"/>
          <w:lang w:val="uk-UA"/>
        </w:rPr>
        <w:t>трапляєтся</w:t>
      </w:r>
      <w:proofErr w:type="spellEnd"/>
      <w:r w:rsidR="00B93403">
        <w:rPr>
          <w:rFonts w:cs="Text Regular"/>
          <w:color w:val="000000"/>
          <w:sz w:val="28"/>
          <w:szCs w:val="28"/>
          <w:lang w:val="uk-UA"/>
        </w:rPr>
        <w:t xml:space="preserve"> наказу в категоричних дієслівних формах.</w:t>
      </w:r>
    </w:p>
    <w:p w14:paraId="51391DAF" w14:textId="77777777" w:rsidR="0026456E" w:rsidRPr="00D9546F" w:rsidRDefault="00B93403" w:rsidP="001A064F">
      <w:pPr>
        <w:autoSpaceDE w:val="0"/>
        <w:autoSpaceDN w:val="0"/>
        <w:adjustRightInd w:val="0"/>
        <w:spacing w:line="360" w:lineRule="auto"/>
        <w:ind w:firstLine="567"/>
        <w:jc w:val="both"/>
        <w:rPr>
          <w:sz w:val="28"/>
          <w:szCs w:val="28"/>
          <w:lang w:val="uk-UA"/>
        </w:rPr>
      </w:pPr>
      <w:r>
        <w:rPr>
          <w:rFonts w:cs="Text Regular"/>
          <w:color w:val="000000"/>
          <w:sz w:val="28"/>
          <w:szCs w:val="28"/>
          <w:lang w:val="uk-UA"/>
        </w:rPr>
        <w:t>Те, що Леся Українка вкрай потребувала підтримки й порад свого авторитетного дядька доводять висловлені в різний спосіб її прохання</w:t>
      </w:r>
      <w:r w:rsidR="0026456E">
        <w:rPr>
          <w:rFonts w:cs="Text Regular"/>
          <w:color w:val="000000"/>
          <w:sz w:val="28"/>
          <w:szCs w:val="28"/>
          <w:lang w:val="uk-UA"/>
        </w:rPr>
        <w:t xml:space="preserve">: </w:t>
      </w:r>
      <w:r w:rsidR="0026456E" w:rsidRPr="00D4612D">
        <w:rPr>
          <w:rFonts w:cs="Text Regular"/>
          <w:b/>
          <w:i/>
          <w:color w:val="000000"/>
          <w:sz w:val="28"/>
          <w:szCs w:val="28"/>
        </w:rPr>
        <w:t>Загадайте</w:t>
      </w:r>
      <w:r w:rsidR="0026456E" w:rsidRPr="00D54148">
        <w:rPr>
          <w:rFonts w:cs="Text Regular"/>
          <w:i/>
          <w:color w:val="000000"/>
          <w:sz w:val="28"/>
          <w:szCs w:val="28"/>
        </w:rPr>
        <w:t xml:space="preserve"> </w:t>
      </w:r>
      <w:proofErr w:type="spellStart"/>
      <w:r w:rsidR="0026456E" w:rsidRPr="00D54148">
        <w:rPr>
          <w:rFonts w:cs="Text Regular"/>
          <w:i/>
          <w:color w:val="000000"/>
          <w:sz w:val="28"/>
          <w:szCs w:val="28"/>
        </w:rPr>
        <w:t>мені</w:t>
      </w:r>
      <w:proofErr w:type="spellEnd"/>
      <w:r w:rsidR="0026456E" w:rsidRPr="00D54148">
        <w:rPr>
          <w:rFonts w:cs="Text Regular"/>
          <w:i/>
          <w:color w:val="000000"/>
          <w:sz w:val="28"/>
          <w:szCs w:val="28"/>
        </w:rPr>
        <w:t xml:space="preserve"> </w:t>
      </w:r>
      <w:proofErr w:type="spellStart"/>
      <w:r w:rsidR="0026456E" w:rsidRPr="00D54148">
        <w:rPr>
          <w:rFonts w:cs="Text Regular"/>
          <w:i/>
          <w:color w:val="000000"/>
          <w:sz w:val="28"/>
          <w:szCs w:val="28"/>
        </w:rPr>
        <w:t>ще</w:t>
      </w:r>
      <w:proofErr w:type="spellEnd"/>
      <w:r w:rsidR="0026456E" w:rsidRPr="00D54148">
        <w:rPr>
          <w:rFonts w:cs="Text Regular"/>
          <w:i/>
          <w:color w:val="000000"/>
          <w:sz w:val="28"/>
          <w:szCs w:val="28"/>
        </w:rPr>
        <w:t xml:space="preserve"> яку робо</w:t>
      </w:r>
      <w:r w:rsidR="0026456E" w:rsidRPr="00D54148">
        <w:rPr>
          <w:rFonts w:cs="Text Regular"/>
          <w:i/>
          <w:color w:val="000000"/>
          <w:sz w:val="28"/>
          <w:szCs w:val="28"/>
        </w:rPr>
        <w:softHyphen/>
        <w:t xml:space="preserve">ту, — </w:t>
      </w:r>
      <w:proofErr w:type="spellStart"/>
      <w:r w:rsidR="0026456E" w:rsidRPr="00D54148">
        <w:rPr>
          <w:rFonts w:cs="Text Regular"/>
          <w:i/>
          <w:color w:val="000000"/>
          <w:sz w:val="28"/>
          <w:szCs w:val="28"/>
        </w:rPr>
        <w:t>мені</w:t>
      </w:r>
      <w:proofErr w:type="spellEnd"/>
      <w:r w:rsidR="0026456E" w:rsidRPr="00D54148">
        <w:rPr>
          <w:rFonts w:cs="Text Regular"/>
          <w:i/>
          <w:color w:val="000000"/>
          <w:sz w:val="28"/>
          <w:szCs w:val="28"/>
        </w:rPr>
        <w:t xml:space="preserve"> </w:t>
      </w:r>
      <w:proofErr w:type="spellStart"/>
      <w:r w:rsidR="0026456E" w:rsidRPr="00D54148">
        <w:rPr>
          <w:rFonts w:cs="Text Regular"/>
          <w:i/>
          <w:color w:val="000000"/>
          <w:sz w:val="28"/>
          <w:szCs w:val="28"/>
        </w:rPr>
        <w:t>к</w:t>
      </w:r>
      <w:r w:rsidR="0026456E">
        <w:rPr>
          <w:rFonts w:cs="Text Regular"/>
          <w:i/>
          <w:color w:val="000000"/>
          <w:sz w:val="28"/>
          <w:szCs w:val="28"/>
        </w:rPr>
        <w:t>раще</w:t>
      </w:r>
      <w:proofErr w:type="spellEnd"/>
      <w:r w:rsidR="0026456E">
        <w:rPr>
          <w:rFonts w:cs="Text Regular"/>
          <w:i/>
          <w:color w:val="000000"/>
          <w:sz w:val="28"/>
          <w:szCs w:val="28"/>
        </w:rPr>
        <w:t xml:space="preserve"> </w:t>
      </w:r>
      <w:proofErr w:type="spellStart"/>
      <w:r w:rsidR="0026456E">
        <w:rPr>
          <w:rFonts w:cs="Text Regular"/>
          <w:i/>
          <w:color w:val="000000"/>
          <w:sz w:val="28"/>
          <w:szCs w:val="28"/>
        </w:rPr>
        <w:t>іде</w:t>
      </w:r>
      <w:proofErr w:type="spellEnd"/>
      <w:r w:rsidR="0026456E">
        <w:rPr>
          <w:rFonts w:cs="Text Regular"/>
          <w:i/>
          <w:color w:val="000000"/>
          <w:sz w:val="28"/>
          <w:szCs w:val="28"/>
        </w:rPr>
        <w:t xml:space="preserve"> робота по </w:t>
      </w:r>
      <w:proofErr w:type="spellStart"/>
      <w:r w:rsidR="0026456E">
        <w:rPr>
          <w:rFonts w:cs="Text Regular"/>
          <w:i/>
          <w:color w:val="000000"/>
          <w:sz w:val="28"/>
          <w:szCs w:val="28"/>
        </w:rPr>
        <w:t>Вашому</w:t>
      </w:r>
      <w:proofErr w:type="spellEnd"/>
      <w:r w:rsidR="0026456E">
        <w:rPr>
          <w:rFonts w:cs="Text Regular"/>
          <w:i/>
          <w:color w:val="000000"/>
          <w:sz w:val="28"/>
          <w:szCs w:val="28"/>
        </w:rPr>
        <w:t xml:space="preserve"> слову </w:t>
      </w:r>
      <w:r w:rsidR="00B4442E">
        <w:rPr>
          <w:sz w:val="28"/>
          <w:szCs w:val="28"/>
          <w:lang w:val="uk-UA"/>
        </w:rPr>
        <w:t xml:space="preserve">[44, </w:t>
      </w:r>
      <w:r w:rsidR="0026456E" w:rsidRPr="00D9546F">
        <w:rPr>
          <w:sz w:val="28"/>
          <w:szCs w:val="28"/>
          <w:lang w:val="uk-UA"/>
        </w:rPr>
        <w:t xml:space="preserve"> с. 180]</w:t>
      </w:r>
      <w:r w:rsidR="0026456E">
        <w:rPr>
          <w:sz w:val="28"/>
          <w:szCs w:val="28"/>
          <w:lang w:val="uk-UA"/>
        </w:rPr>
        <w:t>.</w:t>
      </w:r>
      <w:r w:rsidR="0026456E" w:rsidRPr="00D9546F">
        <w:rPr>
          <w:rFonts w:cs="Text Regular"/>
          <w:color w:val="000000"/>
          <w:sz w:val="28"/>
          <w:szCs w:val="28"/>
        </w:rPr>
        <w:t xml:space="preserve"> </w:t>
      </w:r>
    </w:p>
    <w:p w14:paraId="17349825" w14:textId="77777777" w:rsidR="00D74F2D" w:rsidRDefault="00D74F2D" w:rsidP="00D74F2D">
      <w:pPr>
        <w:autoSpaceDE w:val="0"/>
        <w:autoSpaceDN w:val="0"/>
        <w:adjustRightInd w:val="0"/>
        <w:spacing w:line="360" w:lineRule="auto"/>
        <w:ind w:firstLine="567"/>
        <w:jc w:val="both"/>
        <w:rPr>
          <w:sz w:val="28"/>
          <w:szCs w:val="28"/>
          <w:lang w:val="uk-UA"/>
        </w:rPr>
      </w:pPr>
      <w:r>
        <w:rPr>
          <w:rFonts w:cs="Text Regular"/>
          <w:color w:val="000000"/>
          <w:sz w:val="28"/>
          <w:szCs w:val="28"/>
          <w:lang w:val="uk-UA"/>
        </w:rPr>
        <w:t xml:space="preserve"> Утім щодо цієї конотації спостерігається динаміка форм і засобів вираження від перших листів і до останніх, тобто від підліткових листів до дорослих письменницьких епістол.</w:t>
      </w:r>
      <w:r w:rsidRPr="00D74F2D">
        <w:rPr>
          <w:sz w:val="28"/>
          <w:szCs w:val="28"/>
          <w:lang w:val="uk-UA"/>
        </w:rPr>
        <w:t xml:space="preserve"> </w:t>
      </w:r>
    </w:p>
    <w:p w14:paraId="57BD878D" w14:textId="77777777" w:rsidR="00B93403" w:rsidRPr="00D74F2D" w:rsidRDefault="00D74F2D" w:rsidP="00D74F2D">
      <w:pPr>
        <w:autoSpaceDE w:val="0"/>
        <w:autoSpaceDN w:val="0"/>
        <w:adjustRightInd w:val="0"/>
        <w:spacing w:line="360" w:lineRule="auto"/>
        <w:ind w:firstLine="567"/>
        <w:jc w:val="both"/>
        <w:rPr>
          <w:sz w:val="28"/>
          <w:szCs w:val="28"/>
          <w:lang w:val="uk-UA"/>
        </w:rPr>
      </w:pPr>
      <w:r>
        <w:rPr>
          <w:sz w:val="28"/>
          <w:szCs w:val="28"/>
          <w:lang w:val="uk-UA"/>
        </w:rPr>
        <w:t>У перших листах Лесі до дядька несміливість її прохань ілюструє комплекс засобів із дієслів дійсного способу, часток, описовості прохання:</w:t>
      </w:r>
      <w:r w:rsidRPr="00F32BA3">
        <w:rPr>
          <w:rFonts w:cs="Text Regular"/>
          <w:i/>
          <w:color w:val="000000"/>
          <w:sz w:val="28"/>
          <w:szCs w:val="28"/>
          <w:lang w:val="uk-UA"/>
        </w:rPr>
        <w:t xml:space="preserve"> </w:t>
      </w:r>
      <w:r w:rsidRPr="00F32BA3">
        <w:rPr>
          <w:rFonts w:cs="Text Regular"/>
          <w:i/>
          <w:color w:val="000000"/>
          <w:sz w:val="28"/>
          <w:szCs w:val="28"/>
          <w:lang w:val="uk-UA"/>
        </w:rPr>
        <w:lastRenderedPageBreak/>
        <w:t xml:space="preserve">Тепер ще </w:t>
      </w:r>
      <w:r w:rsidRPr="00F32BA3">
        <w:rPr>
          <w:rFonts w:cs="Text Regular"/>
          <w:b/>
          <w:i/>
          <w:color w:val="000000"/>
          <w:sz w:val="28"/>
          <w:szCs w:val="28"/>
          <w:lang w:val="uk-UA"/>
        </w:rPr>
        <w:t xml:space="preserve">треба </w:t>
      </w:r>
      <w:r w:rsidRPr="00F32BA3">
        <w:rPr>
          <w:rFonts w:cs="Text Regular"/>
          <w:i/>
          <w:color w:val="000000"/>
          <w:sz w:val="28"/>
          <w:szCs w:val="28"/>
          <w:lang w:val="uk-UA"/>
        </w:rPr>
        <w:t xml:space="preserve">мені де об чім Вас просити. </w:t>
      </w:r>
      <w:r w:rsidRPr="00D54148">
        <w:rPr>
          <w:rFonts w:cs="Text Regular"/>
          <w:i/>
          <w:color w:val="000000"/>
          <w:sz w:val="28"/>
          <w:szCs w:val="28"/>
        </w:rPr>
        <w:t xml:space="preserve">Ото </w:t>
      </w:r>
      <w:proofErr w:type="spellStart"/>
      <w:r w:rsidRPr="00D54148">
        <w:rPr>
          <w:rFonts w:cs="Text Regular"/>
          <w:i/>
          <w:color w:val="000000"/>
          <w:sz w:val="28"/>
          <w:szCs w:val="28"/>
        </w:rPr>
        <w:t>Міша</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вже</w:t>
      </w:r>
      <w:proofErr w:type="spellEnd"/>
      <w:r w:rsidRPr="00D54148">
        <w:rPr>
          <w:rFonts w:cs="Text Regular"/>
          <w:i/>
          <w:color w:val="000000"/>
          <w:sz w:val="28"/>
          <w:szCs w:val="28"/>
        </w:rPr>
        <w:t xml:space="preserve"> давно </w:t>
      </w:r>
      <w:r w:rsidRPr="00D4612D">
        <w:rPr>
          <w:rFonts w:cs="Text Regular"/>
          <w:b/>
          <w:i/>
          <w:color w:val="000000"/>
          <w:sz w:val="28"/>
          <w:szCs w:val="28"/>
        </w:rPr>
        <w:t xml:space="preserve">просив, </w:t>
      </w:r>
      <w:proofErr w:type="spellStart"/>
      <w:r w:rsidRPr="00D4612D">
        <w:rPr>
          <w:rFonts w:cs="Text Regular"/>
          <w:b/>
          <w:i/>
          <w:color w:val="000000"/>
          <w:sz w:val="28"/>
          <w:szCs w:val="28"/>
        </w:rPr>
        <w:t>щоб</w:t>
      </w:r>
      <w:proofErr w:type="spellEnd"/>
      <w:r w:rsidRPr="00D4612D">
        <w:rPr>
          <w:rFonts w:cs="Text Regular"/>
          <w:b/>
          <w:i/>
          <w:color w:val="000000"/>
          <w:sz w:val="28"/>
          <w:szCs w:val="28"/>
        </w:rPr>
        <w:t xml:space="preserve"> я </w:t>
      </w:r>
      <w:proofErr w:type="spellStart"/>
      <w:r w:rsidRPr="00D4612D">
        <w:rPr>
          <w:rFonts w:cs="Text Regular"/>
          <w:b/>
          <w:i/>
          <w:color w:val="000000"/>
          <w:sz w:val="28"/>
          <w:szCs w:val="28"/>
        </w:rPr>
        <w:t>довідалась</w:t>
      </w:r>
      <w:proofErr w:type="spellEnd"/>
      <w:r w:rsidRPr="00D4612D">
        <w:rPr>
          <w:rFonts w:cs="Text Regular"/>
          <w:b/>
          <w:i/>
          <w:color w:val="000000"/>
          <w:sz w:val="28"/>
          <w:szCs w:val="28"/>
        </w:rPr>
        <w:t xml:space="preserve">, </w:t>
      </w:r>
      <w:proofErr w:type="spellStart"/>
      <w:r w:rsidRPr="00D4612D">
        <w:rPr>
          <w:rFonts w:cs="Text Regular"/>
          <w:b/>
          <w:i/>
          <w:color w:val="000000"/>
          <w:sz w:val="28"/>
          <w:szCs w:val="28"/>
        </w:rPr>
        <w:t>чі</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можна</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укінченому</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сту</w:t>
      </w:r>
      <w:r w:rsidRPr="00D54148">
        <w:rPr>
          <w:rFonts w:cs="Text Regular"/>
          <w:i/>
          <w:color w:val="000000"/>
          <w:sz w:val="28"/>
          <w:szCs w:val="28"/>
        </w:rPr>
        <w:softHyphen/>
        <w:t>дентові-медікові</w:t>
      </w:r>
      <w:proofErr w:type="spellEnd"/>
      <w:r w:rsidRPr="00D54148">
        <w:rPr>
          <w:rFonts w:cs="Text Regular"/>
          <w:i/>
          <w:color w:val="000000"/>
          <w:sz w:val="28"/>
          <w:szCs w:val="28"/>
        </w:rPr>
        <w:t xml:space="preserve"> з рос[</w:t>
      </w:r>
      <w:proofErr w:type="spellStart"/>
      <w:r w:rsidRPr="00D54148">
        <w:rPr>
          <w:rFonts w:cs="Text Regular"/>
          <w:i/>
          <w:color w:val="000000"/>
          <w:sz w:val="28"/>
          <w:szCs w:val="28"/>
        </w:rPr>
        <w:t>ійського</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універсітету</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мати</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місце</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лі</w:t>
      </w:r>
      <w:r w:rsidRPr="00D54148">
        <w:rPr>
          <w:rFonts w:cs="Text Regular"/>
          <w:i/>
          <w:color w:val="000000"/>
          <w:sz w:val="28"/>
          <w:szCs w:val="28"/>
        </w:rPr>
        <w:softHyphen/>
        <w:t>каря</w:t>
      </w:r>
      <w:proofErr w:type="spellEnd"/>
      <w:r w:rsidRPr="00D54148">
        <w:rPr>
          <w:rFonts w:cs="Text Regular"/>
          <w:i/>
          <w:color w:val="000000"/>
          <w:sz w:val="28"/>
          <w:szCs w:val="28"/>
        </w:rPr>
        <w:t xml:space="preserve"> в </w:t>
      </w:r>
      <w:proofErr w:type="spellStart"/>
      <w:r w:rsidRPr="00D54148">
        <w:rPr>
          <w:rFonts w:cs="Text Regular"/>
          <w:i/>
          <w:color w:val="000000"/>
          <w:sz w:val="28"/>
          <w:szCs w:val="28"/>
        </w:rPr>
        <w:t>Болгарії</w:t>
      </w:r>
      <w:proofErr w:type="spellEnd"/>
      <w:r w:rsidRPr="00D9546F">
        <w:rPr>
          <w:sz w:val="28"/>
          <w:szCs w:val="28"/>
          <w:lang w:val="uk-UA"/>
        </w:rPr>
        <w:t xml:space="preserve"> </w:t>
      </w:r>
      <w:r w:rsidR="00B4442E">
        <w:rPr>
          <w:sz w:val="28"/>
          <w:szCs w:val="28"/>
          <w:lang w:val="uk-UA"/>
        </w:rPr>
        <w:t xml:space="preserve">[44, </w:t>
      </w:r>
      <w:r w:rsidRPr="00D9546F">
        <w:rPr>
          <w:sz w:val="28"/>
          <w:szCs w:val="28"/>
          <w:lang w:val="uk-UA"/>
        </w:rPr>
        <w:t xml:space="preserve"> с. 184];</w:t>
      </w:r>
      <w:r w:rsidRPr="00D9546F">
        <w:rPr>
          <w:rFonts w:cs="Text Regular"/>
          <w:color w:val="000000"/>
          <w:sz w:val="28"/>
          <w:szCs w:val="28"/>
        </w:rPr>
        <w:t xml:space="preserve"> </w:t>
      </w:r>
      <w:r w:rsidRPr="00D54148">
        <w:rPr>
          <w:rFonts w:cs="Text Regular"/>
          <w:i/>
          <w:color w:val="000000"/>
          <w:sz w:val="28"/>
          <w:szCs w:val="28"/>
        </w:rPr>
        <w:t xml:space="preserve">А от, </w:t>
      </w:r>
      <w:proofErr w:type="spellStart"/>
      <w:r w:rsidRPr="00D54148">
        <w:rPr>
          <w:rFonts w:cs="Text Regular"/>
          <w:i/>
          <w:color w:val="000000"/>
          <w:sz w:val="28"/>
          <w:szCs w:val="28"/>
        </w:rPr>
        <w:t>власне</w:t>
      </w:r>
      <w:proofErr w:type="spellEnd"/>
      <w:r w:rsidRPr="00D54148">
        <w:rPr>
          <w:rFonts w:cs="Text Regular"/>
          <w:i/>
          <w:color w:val="000000"/>
          <w:sz w:val="28"/>
          <w:szCs w:val="28"/>
        </w:rPr>
        <w:t xml:space="preserve">, </w:t>
      </w:r>
      <w:r w:rsidRPr="00D4612D">
        <w:rPr>
          <w:rFonts w:cs="Text Regular"/>
          <w:b/>
          <w:i/>
          <w:color w:val="000000"/>
          <w:sz w:val="28"/>
          <w:szCs w:val="28"/>
        </w:rPr>
        <w:t xml:space="preserve">моя просьба: дозвольте </w:t>
      </w:r>
      <w:proofErr w:type="spellStart"/>
      <w:r w:rsidRPr="00D4612D">
        <w:rPr>
          <w:rFonts w:cs="Text Regular"/>
          <w:b/>
          <w:i/>
          <w:color w:val="000000"/>
          <w:sz w:val="28"/>
          <w:szCs w:val="28"/>
        </w:rPr>
        <w:t>мені</w:t>
      </w:r>
      <w:proofErr w:type="spellEnd"/>
      <w:r w:rsidRPr="00D4612D">
        <w:rPr>
          <w:rFonts w:cs="Text Regular"/>
          <w:b/>
          <w:i/>
          <w:color w:val="000000"/>
          <w:sz w:val="28"/>
          <w:szCs w:val="28"/>
        </w:rPr>
        <w:t xml:space="preserve"> </w:t>
      </w:r>
      <w:proofErr w:type="spellStart"/>
      <w:r w:rsidRPr="00D4612D">
        <w:rPr>
          <w:rFonts w:cs="Text Regular"/>
          <w:b/>
          <w:i/>
          <w:color w:val="000000"/>
          <w:sz w:val="28"/>
          <w:szCs w:val="28"/>
        </w:rPr>
        <w:t>заграбувати</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Вашого</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тепер</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присланого</w:t>
      </w:r>
      <w:proofErr w:type="spellEnd"/>
      <w:r w:rsidRPr="00D54148">
        <w:rPr>
          <w:rFonts w:cs="Text Regular"/>
          <w:i/>
          <w:color w:val="000000"/>
          <w:sz w:val="28"/>
          <w:szCs w:val="28"/>
        </w:rPr>
        <w:t xml:space="preserve"> пор</w:t>
      </w:r>
      <w:r w:rsidRPr="00D54148">
        <w:rPr>
          <w:rFonts w:cs="Text Regular"/>
          <w:i/>
          <w:color w:val="000000"/>
          <w:sz w:val="28"/>
          <w:szCs w:val="28"/>
        </w:rPr>
        <w:softHyphen/>
        <w:t xml:space="preserve">трета і </w:t>
      </w:r>
      <w:proofErr w:type="spellStart"/>
      <w:r w:rsidRPr="00D54148">
        <w:rPr>
          <w:rFonts w:cs="Text Regular"/>
          <w:i/>
          <w:color w:val="000000"/>
          <w:sz w:val="28"/>
          <w:szCs w:val="28"/>
        </w:rPr>
        <w:t>забрати</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його</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собі</w:t>
      </w:r>
      <w:proofErr w:type="spellEnd"/>
      <w:r w:rsidRPr="00D54148">
        <w:rPr>
          <w:rFonts w:cs="Text Regular"/>
          <w:i/>
          <w:color w:val="000000"/>
          <w:sz w:val="28"/>
          <w:szCs w:val="28"/>
        </w:rPr>
        <w:t xml:space="preserve"> в </w:t>
      </w:r>
      <w:proofErr w:type="spellStart"/>
      <w:r w:rsidRPr="00D54148">
        <w:rPr>
          <w:rFonts w:cs="Text Regular"/>
          <w:i/>
          <w:color w:val="000000"/>
          <w:sz w:val="28"/>
          <w:szCs w:val="28"/>
        </w:rPr>
        <w:t>нову</w:t>
      </w:r>
      <w:proofErr w:type="spellEnd"/>
      <w:r w:rsidRPr="00D54148">
        <w:rPr>
          <w:rFonts w:cs="Text Regular"/>
          <w:i/>
          <w:color w:val="000000"/>
          <w:sz w:val="28"/>
          <w:szCs w:val="28"/>
        </w:rPr>
        <w:t xml:space="preserve"> хату</w:t>
      </w:r>
      <w:r w:rsidRPr="00D54148">
        <w:rPr>
          <w:rStyle w:val="A9"/>
          <w:i/>
          <w:sz w:val="28"/>
          <w:szCs w:val="28"/>
        </w:rPr>
        <w:t xml:space="preserve"> </w:t>
      </w:r>
      <w:r w:rsidRPr="00D54148">
        <w:rPr>
          <w:rFonts w:cs="Text Regular"/>
          <w:i/>
          <w:color w:val="000000"/>
          <w:sz w:val="28"/>
          <w:szCs w:val="28"/>
        </w:rPr>
        <w:t xml:space="preserve">«на </w:t>
      </w:r>
      <w:proofErr w:type="spellStart"/>
      <w:r w:rsidRPr="00D54148">
        <w:rPr>
          <w:rFonts w:cs="Text Regular"/>
          <w:i/>
          <w:color w:val="000000"/>
          <w:sz w:val="28"/>
          <w:szCs w:val="28"/>
        </w:rPr>
        <w:t>вічну</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обладу</w:t>
      </w:r>
      <w:proofErr w:type="spellEnd"/>
      <w:r w:rsidRPr="00D54148">
        <w:rPr>
          <w:rFonts w:cs="Text Regular"/>
          <w:i/>
          <w:color w:val="000000"/>
          <w:sz w:val="28"/>
          <w:szCs w:val="28"/>
        </w:rPr>
        <w:t xml:space="preserve">», а то мама все </w:t>
      </w:r>
      <w:proofErr w:type="spellStart"/>
      <w:r w:rsidRPr="00D54148">
        <w:rPr>
          <w:rFonts w:cs="Text Regular"/>
          <w:i/>
          <w:color w:val="000000"/>
          <w:sz w:val="28"/>
          <w:szCs w:val="28"/>
        </w:rPr>
        <w:t>збірається</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мені</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дати</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якого</w:t>
      </w:r>
      <w:proofErr w:type="spellEnd"/>
      <w:r w:rsidRPr="00D54148">
        <w:rPr>
          <w:rFonts w:cs="Text Regular"/>
          <w:i/>
          <w:color w:val="000000"/>
          <w:sz w:val="28"/>
          <w:szCs w:val="28"/>
        </w:rPr>
        <w:t xml:space="preserve"> з Ваших </w:t>
      </w:r>
      <w:proofErr w:type="spellStart"/>
      <w:r w:rsidRPr="00D54148">
        <w:rPr>
          <w:rFonts w:cs="Text Regular"/>
          <w:i/>
          <w:color w:val="000000"/>
          <w:sz w:val="28"/>
          <w:szCs w:val="28"/>
        </w:rPr>
        <w:t>портретів</w:t>
      </w:r>
      <w:proofErr w:type="spellEnd"/>
      <w:r w:rsidRPr="00D54148">
        <w:rPr>
          <w:rFonts w:cs="Text Regular"/>
          <w:i/>
          <w:color w:val="000000"/>
          <w:sz w:val="28"/>
          <w:szCs w:val="28"/>
        </w:rPr>
        <w:t>, «ко</w:t>
      </w:r>
      <w:r w:rsidRPr="00D54148">
        <w:rPr>
          <w:rFonts w:cs="Text Regular"/>
          <w:i/>
          <w:color w:val="000000"/>
          <w:sz w:val="28"/>
          <w:szCs w:val="28"/>
        </w:rPr>
        <w:softHyphen/>
        <w:t xml:space="preserve">торый получше», а </w:t>
      </w:r>
      <w:proofErr w:type="spellStart"/>
      <w:r w:rsidRPr="00D54148">
        <w:rPr>
          <w:rFonts w:cs="Text Regular"/>
          <w:i/>
          <w:color w:val="000000"/>
          <w:sz w:val="28"/>
          <w:szCs w:val="28"/>
        </w:rPr>
        <w:t>тим</w:t>
      </w:r>
      <w:proofErr w:type="spellEnd"/>
      <w:r w:rsidRPr="00D54148">
        <w:rPr>
          <w:rFonts w:cs="Text Regular"/>
          <w:i/>
          <w:color w:val="000000"/>
          <w:sz w:val="28"/>
          <w:szCs w:val="28"/>
        </w:rPr>
        <w:t xml:space="preserve"> часом </w:t>
      </w:r>
      <w:proofErr w:type="spellStart"/>
      <w:r w:rsidRPr="00D54148">
        <w:rPr>
          <w:rFonts w:cs="Text Regular"/>
          <w:i/>
          <w:color w:val="000000"/>
          <w:sz w:val="28"/>
          <w:szCs w:val="28"/>
        </w:rPr>
        <w:t>ще</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ніякого</w:t>
      </w:r>
      <w:proofErr w:type="spellEnd"/>
      <w:r w:rsidRPr="00D54148">
        <w:rPr>
          <w:rFonts w:cs="Text Regular"/>
          <w:i/>
          <w:color w:val="000000"/>
          <w:sz w:val="28"/>
          <w:szCs w:val="28"/>
        </w:rPr>
        <w:t xml:space="preserve"> не дала</w:t>
      </w:r>
      <w:r w:rsidRPr="00D9546F">
        <w:rPr>
          <w:rFonts w:cs="Text Regular"/>
          <w:color w:val="000000"/>
          <w:sz w:val="28"/>
          <w:szCs w:val="28"/>
          <w:lang w:val="uk-UA"/>
        </w:rPr>
        <w:t xml:space="preserve"> </w:t>
      </w:r>
      <w:r w:rsidR="00B4442E">
        <w:rPr>
          <w:sz w:val="28"/>
          <w:szCs w:val="28"/>
          <w:lang w:val="uk-UA"/>
        </w:rPr>
        <w:t xml:space="preserve">[44, </w:t>
      </w:r>
      <w:r w:rsidRPr="00D9546F">
        <w:rPr>
          <w:sz w:val="28"/>
          <w:szCs w:val="28"/>
          <w:lang w:val="uk-UA"/>
        </w:rPr>
        <w:t xml:space="preserve"> с. 184]</w:t>
      </w:r>
      <w:r>
        <w:rPr>
          <w:sz w:val="28"/>
          <w:szCs w:val="28"/>
          <w:lang w:val="uk-UA"/>
        </w:rPr>
        <w:t>.</w:t>
      </w:r>
    </w:p>
    <w:p w14:paraId="1D060A56" w14:textId="77777777" w:rsidR="00F32BA3" w:rsidRDefault="00B93403" w:rsidP="00F32BA3">
      <w:pPr>
        <w:autoSpaceDE w:val="0"/>
        <w:autoSpaceDN w:val="0"/>
        <w:adjustRightInd w:val="0"/>
        <w:spacing w:line="360" w:lineRule="auto"/>
        <w:ind w:firstLine="567"/>
        <w:jc w:val="both"/>
        <w:rPr>
          <w:sz w:val="28"/>
          <w:szCs w:val="28"/>
          <w:lang w:val="uk-UA"/>
        </w:rPr>
      </w:pPr>
      <w:r w:rsidRPr="00EB0592">
        <w:rPr>
          <w:sz w:val="28"/>
          <w:szCs w:val="28"/>
          <w:lang w:val="uk-UA"/>
        </w:rPr>
        <w:t xml:space="preserve">Засоби вираження й специфіка Лесиної конотації прохання наштовхують на думку, що дописувачка була дуже зацікавлена у відповідях дядька, а його думка чи дії хвилювали Лесю Українку й підштовхували вживати певні засоби, аби домогтися відгуку на своє прохання.  </w:t>
      </w:r>
      <w:r w:rsidR="00D74F2D" w:rsidRPr="00EB0592">
        <w:rPr>
          <w:sz w:val="28"/>
          <w:szCs w:val="28"/>
          <w:lang w:val="uk-UA"/>
        </w:rPr>
        <w:t>У листах пізнішого часу п</w:t>
      </w:r>
      <w:r w:rsidRPr="00EB0592">
        <w:rPr>
          <w:sz w:val="28"/>
          <w:szCs w:val="28"/>
          <w:lang w:val="uk-UA"/>
        </w:rPr>
        <w:t>рохання, виражене етикетн</w:t>
      </w:r>
      <w:r w:rsidR="00FB5CEF" w:rsidRPr="00EB0592">
        <w:rPr>
          <w:sz w:val="28"/>
          <w:szCs w:val="28"/>
          <w:lang w:val="uk-UA"/>
        </w:rPr>
        <w:t>ими</w:t>
      </w:r>
      <w:r w:rsidRPr="00EB0592">
        <w:rPr>
          <w:sz w:val="28"/>
          <w:szCs w:val="28"/>
          <w:lang w:val="uk-UA"/>
        </w:rPr>
        <w:t xml:space="preserve"> формул</w:t>
      </w:r>
      <w:r w:rsidR="00FB5CEF" w:rsidRPr="00EB0592">
        <w:rPr>
          <w:sz w:val="28"/>
          <w:szCs w:val="28"/>
          <w:lang w:val="uk-UA"/>
        </w:rPr>
        <w:t xml:space="preserve">ами </w:t>
      </w:r>
      <w:r w:rsidRPr="00EB0592">
        <w:rPr>
          <w:i/>
          <w:sz w:val="28"/>
          <w:szCs w:val="28"/>
          <w:lang w:val="uk-UA"/>
        </w:rPr>
        <w:t>будьте ласкаві</w:t>
      </w:r>
      <w:r w:rsidR="00FB5CEF" w:rsidRPr="00EB0592">
        <w:rPr>
          <w:sz w:val="28"/>
          <w:szCs w:val="28"/>
          <w:lang w:val="uk-UA"/>
        </w:rPr>
        <w:t xml:space="preserve">, </w:t>
      </w:r>
      <w:r w:rsidR="00FB5CEF" w:rsidRPr="00EB0592">
        <w:rPr>
          <w:i/>
          <w:sz w:val="28"/>
          <w:szCs w:val="28"/>
          <w:lang w:val="uk-UA"/>
        </w:rPr>
        <w:t>прошу</w:t>
      </w:r>
      <w:r w:rsidRPr="00EB0592">
        <w:rPr>
          <w:sz w:val="28"/>
          <w:szCs w:val="28"/>
          <w:lang w:val="uk-UA"/>
        </w:rPr>
        <w:t xml:space="preserve"> та дієсловами наказового способу (</w:t>
      </w:r>
      <w:r w:rsidRPr="00EB0592">
        <w:rPr>
          <w:i/>
          <w:sz w:val="28"/>
          <w:szCs w:val="28"/>
          <w:lang w:val="uk-UA"/>
        </w:rPr>
        <w:t>напишіть</w:t>
      </w:r>
      <w:r w:rsidRPr="00EB0592">
        <w:rPr>
          <w:sz w:val="28"/>
          <w:szCs w:val="28"/>
          <w:lang w:val="uk-UA"/>
        </w:rPr>
        <w:t xml:space="preserve">, </w:t>
      </w:r>
      <w:proofErr w:type="spellStart"/>
      <w:r w:rsidRPr="00EB0592">
        <w:rPr>
          <w:i/>
          <w:sz w:val="28"/>
          <w:szCs w:val="28"/>
          <w:lang w:val="uk-UA"/>
        </w:rPr>
        <w:t>відпишіть</w:t>
      </w:r>
      <w:proofErr w:type="spellEnd"/>
      <w:r w:rsidRPr="00EB0592">
        <w:rPr>
          <w:sz w:val="28"/>
          <w:szCs w:val="28"/>
          <w:lang w:val="uk-UA"/>
        </w:rPr>
        <w:t xml:space="preserve">, </w:t>
      </w:r>
      <w:r w:rsidRPr="00EB0592">
        <w:rPr>
          <w:i/>
          <w:sz w:val="28"/>
          <w:szCs w:val="28"/>
          <w:lang w:val="uk-UA"/>
        </w:rPr>
        <w:t xml:space="preserve">скажіть, </w:t>
      </w:r>
      <w:proofErr w:type="spellStart"/>
      <w:r w:rsidRPr="00EB0592">
        <w:rPr>
          <w:i/>
          <w:sz w:val="28"/>
          <w:szCs w:val="28"/>
          <w:lang w:val="uk-UA"/>
        </w:rPr>
        <w:t>надішліть</w:t>
      </w:r>
      <w:proofErr w:type="spellEnd"/>
      <w:r w:rsidR="00FB5CEF" w:rsidRPr="00EB0592">
        <w:rPr>
          <w:i/>
          <w:sz w:val="28"/>
          <w:szCs w:val="28"/>
          <w:lang w:val="uk-UA"/>
        </w:rPr>
        <w:t>, відгукніться</w:t>
      </w:r>
      <w:r w:rsidRPr="00EB0592">
        <w:rPr>
          <w:sz w:val="28"/>
          <w:szCs w:val="28"/>
          <w:lang w:val="uk-UA"/>
        </w:rPr>
        <w:t>)</w:t>
      </w:r>
      <w:r w:rsidR="00737781" w:rsidRPr="00EB0592">
        <w:rPr>
          <w:sz w:val="28"/>
          <w:szCs w:val="28"/>
          <w:lang w:val="uk-UA"/>
        </w:rPr>
        <w:t>,</w:t>
      </w:r>
      <w:r w:rsidRPr="00EB0592">
        <w:rPr>
          <w:sz w:val="28"/>
          <w:szCs w:val="28"/>
          <w:lang w:val="uk-UA"/>
        </w:rPr>
        <w:t xml:space="preserve"> </w:t>
      </w:r>
      <w:r w:rsidR="00FB5CEF" w:rsidRPr="00EB0592">
        <w:rPr>
          <w:sz w:val="28"/>
          <w:szCs w:val="28"/>
          <w:lang w:val="uk-UA"/>
        </w:rPr>
        <w:t xml:space="preserve">– </w:t>
      </w:r>
      <w:proofErr w:type="spellStart"/>
      <w:r w:rsidR="00FB5CEF" w:rsidRPr="00EB0592">
        <w:rPr>
          <w:sz w:val="28"/>
          <w:szCs w:val="28"/>
          <w:lang w:val="uk-UA"/>
        </w:rPr>
        <w:t>частовживана</w:t>
      </w:r>
      <w:proofErr w:type="spellEnd"/>
      <w:r w:rsidR="00FB5CEF" w:rsidRPr="00EB0592">
        <w:rPr>
          <w:sz w:val="28"/>
          <w:szCs w:val="28"/>
          <w:lang w:val="uk-UA"/>
        </w:rPr>
        <w:t xml:space="preserve"> формула письменниці, а тому, гадаємо, авторська:</w:t>
      </w:r>
      <w:r w:rsidRPr="00EB0592">
        <w:rPr>
          <w:sz w:val="28"/>
          <w:szCs w:val="28"/>
          <w:lang w:val="uk-UA"/>
        </w:rPr>
        <w:t xml:space="preserve"> </w:t>
      </w:r>
      <w:r w:rsidR="00FB5CEF" w:rsidRPr="00EB0592">
        <w:rPr>
          <w:b/>
          <w:i/>
          <w:color w:val="000000"/>
          <w:sz w:val="28"/>
          <w:szCs w:val="28"/>
          <w:lang w:val="uk-UA"/>
        </w:rPr>
        <w:t>Будьте ласкаві,</w:t>
      </w:r>
      <w:r w:rsidR="00FB5CEF" w:rsidRPr="00EB0592">
        <w:rPr>
          <w:i/>
          <w:color w:val="000000"/>
          <w:sz w:val="28"/>
          <w:szCs w:val="28"/>
          <w:lang w:val="uk-UA"/>
        </w:rPr>
        <w:t xml:space="preserve"> одпишіть мені на сей лист, — якби ви знали, які для мене дорогі ваші листи! </w:t>
      </w:r>
      <w:proofErr w:type="spellStart"/>
      <w:r w:rsidR="00FB5CEF" w:rsidRPr="00EB0592">
        <w:rPr>
          <w:b/>
          <w:i/>
          <w:color w:val="000000"/>
          <w:sz w:val="28"/>
          <w:szCs w:val="28"/>
        </w:rPr>
        <w:t>На</w:t>
      </w:r>
      <w:r w:rsidR="00FB5CEF" w:rsidRPr="00EB0592">
        <w:rPr>
          <w:b/>
          <w:i/>
          <w:color w:val="000000"/>
          <w:sz w:val="28"/>
          <w:szCs w:val="28"/>
        </w:rPr>
        <w:softHyphen/>
        <w:t>пишіть</w:t>
      </w:r>
      <w:proofErr w:type="spellEnd"/>
      <w:r w:rsidR="00FB5CEF" w:rsidRPr="00EB0592">
        <w:rPr>
          <w:i/>
          <w:color w:val="000000"/>
          <w:sz w:val="28"/>
          <w:szCs w:val="28"/>
        </w:rPr>
        <w:t xml:space="preserve"> про вас, про </w:t>
      </w:r>
      <w:proofErr w:type="spellStart"/>
      <w:r w:rsidR="00FB5CEF" w:rsidRPr="00EB0592">
        <w:rPr>
          <w:i/>
          <w:color w:val="000000"/>
          <w:sz w:val="28"/>
          <w:szCs w:val="28"/>
        </w:rPr>
        <w:t>Ліду</w:t>
      </w:r>
      <w:proofErr w:type="spellEnd"/>
      <w:r w:rsidR="00FB5CEF" w:rsidRPr="00EB0592">
        <w:rPr>
          <w:i/>
          <w:color w:val="000000"/>
          <w:sz w:val="28"/>
          <w:szCs w:val="28"/>
        </w:rPr>
        <w:t>, про «</w:t>
      </w:r>
      <w:proofErr w:type="spellStart"/>
      <w:r w:rsidR="00FB5CEF" w:rsidRPr="00EB0592">
        <w:rPr>
          <w:i/>
          <w:color w:val="000000"/>
          <w:sz w:val="28"/>
          <w:szCs w:val="28"/>
        </w:rPr>
        <w:t>Ліда</w:t>
      </w:r>
      <w:proofErr w:type="spellEnd"/>
      <w:r w:rsidR="00FB5CEF" w:rsidRPr="00EB0592">
        <w:rPr>
          <w:i/>
          <w:color w:val="000000"/>
          <w:sz w:val="28"/>
          <w:szCs w:val="28"/>
        </w:rPr>
        <w:t xml:space="preserve">», про все! </w:t>
      </w:r>
      <w:proofErr w:type="spellStart"/>
      <w:r w:rsidR="00FB5CEF" w:rsidRPr="00EB0592">
        <w:rPr>
          <w:i/>
          <w:color w:val="000000"/>
          <w:sz w:val="28"/>
          <w:szCs w:val="28"/>
        </w:rPr>
        <w:t>Бувайте</w:t>
      </w:r>
      <w:proofErr w:type="spellEnd"/>
      <w:r w:rsidR="00FB5CEF" w:rsidRPr="00EB0592">
        <w:rPr>
          <w:i/>
          <w:color w:val="000000"/>
          <w:sz w:val="28"/>
          <w:szCs w:val="28"/>
        </w:rPr>
        <w:t xml:space="preserve"> </w:t>
      </w:r>
      <w:proofErr w:type="spellStart"/>
      <w:r w:rsidR="00FB5CEF" w:rsidRPr="00EB0592">
        <w:rPr>
          <w:i/>
          <w:color w:val="000000"/>
          <w:sz w:val="28"/>
          <w:szCs w:val="28"/>
        </w:rPr>
        <w:t>здорові</w:t>
      </w:r>
      <w:proofErr w:type="spellEnd"/>
      <w:r w:rsidR="00FB5CEF" w:rsidRPr="00EB0592">
        <w:rPr>
          <w:i/>
          <w:color w:val="000000"/>
          <w:sz w:val="28"/>
          <w:szCs w:val="28"/>
        </w:rPr>
        <w:t xml:space="preserve">! щиро </w:t>
      </w:r>
      <w:proofErr w:type="spellStart"/>
      <w:r w:rsidR="00FB5CEF" w:rsidRPr="00EB0592">
        <w:rPr>
          <w:i/>
          <w:color w:val="000000"/>
          <w:sz w:val="28"/>
          <w:szCs w:val="28"/>
        </w:rPr>
        <w:t>цілую</w:t>
      </w:r>
      <w:proofErr w:type="spellEnd"/>
      <w:r w:rsidR="00FB5CEF" w:rsidRPr="00EB0592">
        <w:rPr>
          <w:i/>
          <w:color w:val="000000"/>
          <w:sz w:val="28"/>
          <w:szCs w:val="28"/>
        </w:rPr>
        <w:t xml:space="preserve"> вас! прощайте!</w:t>
      </w:r>
      <w:r w:rsidR="00FB5CEF" w:rsidRPr="00EB0592">
        <w:rPr>
          <w:sz w:val="28"/>
          <w:szCs w:val="28"/>
          <w:lang w:val="uk-UA"/>
        </w:rPr>
        <w:t xml:space="preserve"> </w:t>
      </w:r>
      <w:r w:rsidR="00B4442E" w:rsidRPr="00EB0592">
        <w:rPr>
          <w:sz w:val="28"/>
          <w:szCs w:val="28"/>
          <w:lang w:val="uk-UA"/>
        </w:rPr>
        <w:t xml:space="preserve">[44, </w:t>
      </w:r>
      <w:r w:rsidR="00FB5CEF" w:rsidRPr="00EB0592">
        <w:rPr>
          <w:sz w:val="28"/>
          <w:szCs w:val="28"/>
          <w:lang w:val="uk-UA"/>
        </w:rPr>
        <w:t xml:space="preserve"> с. 94];</w:t>
      </w:r>
      <w:r w:rsidR="00FB5CEF" w:rsidRPr="00EB0592">
        <w:rPr>
          <w:b/>
          <w:sz w:val="28"/>
          <w:szCs w:val="28"/>
          <w:lang w:val="uk-UA"/>
        </w:rPr>
        <w:t xml:space="preserve"> </w:t>
      </w:r>
      <w:r w:rsidR="00FB5CEF" w:rsidRPr="00EB0592">
        <w:rPr>
          <w:rFonts w:cs="Text Regular"/>
          <w:b/>
          <w:i/>
          <w:color w:val="000000"/>
          <w:sz w:val="28"/>
          <w:szCs w:val="28"/>
        </w:rPr>
        <w:t>Прошу,</w:t>
      </w:r>
      <w:r w:rsidR="00FB5CEF" w:rsidRPr="00EB0592">
        <w:rPr>
          <w:rFonts w:cs="Text Regular"/>
          <w:i/>
          <w:color w:val="000000"/>
          <w:sz w:val="28"/>
          <w:szCs w:val="28"/>
        </w:rPr>
        <w:t xml:space="preserve"> як </w:t>
      </w:r>
      <w:proofErr w:type="spellStart"/>
      <w:r w:rsidR="00FB5CEF" w:rsidRPr="00EB0592">
        <w:rPr>
          <w:rFonts w:cs="Text Regular"/>
          <w:i/>
          <w:color w:val="000000"/>
          <w:sz w:val="28"/>
          <w:szCs w:val="28"/>
        </w:rPr>
        <w:t>матимете</w:t>
      </w:r>
      <w:proofErr w:type="spellEnd"/>
      <w:r w:rsidR="00FB5CEF" w:rsidRPr="00EB0592">
        <w:rPr>
          <w:rFonts w:cs="Text Regular"/>
          <w:i/>
          <w:color w:val="000000"/>
          <w:sz w:val="28"/>
          <w:szCs w:val="28"/>
        </w:rPr>
        <w:t xml:space="preserve"> час, </w:t>
      </w:r>
      <w:proofErr w:type="spellStart"/>
      <w:r w:rsidR="00FB5CEF" w:rsidRPr="00EB0592">
        <w:rPr>
          <w:rFonts w:cs="Text Regular"/>
          <w:b/>
          <w:i/>
          <w:color w:val="000000"/>
          <w:sz w:val="28"/>
          <w:szCs w:val="28"/>
        </w:rPr>
        <w:t>відпишіть</w:t>
      </w:r>
      <w:proofErr w:type="spellEnd"/>
      <w:r w:rsidR="00FB5CEF" w:rsidRPr="00EB0592">
        <w:rPr>
          <w:rFonts w:cs="Text Regular"/>
          <w:i/>
          <w:color w:val="000000"/>
          <w:sz w:val="28"/>
          <w:szCs w:val="28"/>
        </w:rPr>
        <w:t xml:space="preserve"> </w:t>
      </w:r>
      <w:proofErr w:type="spellStart"/>
      <w:r w:rsidR="00FB5CEF" w:rsidRPr="00EB0592">
        <w:rPr>
          <w:rFonts w:cs="Text Regular"/>
          <w:i/>
          <w:color w:val="000000"/>
          <w:sz w:val="28"/>
          <w:szCs w:val="28"/>
        </w:rPr>
        <w:t>мені</w:t>
      </w:r>
      <w:proofErr w:type="spellEnd"/>
      <w:r w:rsidR="00FB5CEF" w:rsidRPr="00EB0592">
        <w:rPr>
          <w:rFonts w:cs="Text Regular"/>
          <w:i/>
          <w:color w:val="000000"/>
          <w:sz w:val="28"/>
          <w:szCs w:val="28"/>
        </w:rPr>
        <w:t xml:space="preserve">, не </w:t>
      </w:r>
      <w:proofErr w:type="spellStart"/>
      <w:r w:rsidR="00FB5CEF" w:rsidRPr="00EB0592">
        <w:rPr>
          <w:rFonts w:cs="Text Regular"/>
          <w:i/>
          <w:color w:val="000000"/>
          <w:sz w:val="28"/>
          <w:szCs w:val="28"/>
        </w:rPr>
        <w:t>гнівайтеся</w:t>
      </w:r>
      <w:proofErr w:type="spellEnd"/>
      <w:r w:rsidR="00FB5CEF" w:rsidRPr="00EB0592">
        <w:rPr>
          <w:rFonts w:cs="Text Regular"/>
          <w:i/>
          <w:color w:val="000000"/>
          <w:sz w:val="28"/>
          <w:szCs w:val="28"/>
        </w:rPr>
        <w:t>,</w:t>
      </w:r>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що</w:t>
      </w:r>
      <w:proofErr w:type="spellEnd"/>
      <w:r w:rsidR="00FB5CEF" w:rsidRPr="00D54148">
        <w:rPr>
          <w:rFonts w:cs="Text Regular"/>
          <w:i/>
          <w:color w:val="000000"/>
          <w:sz w:val="28"/>
          <w:szCs w:val="28"/>
        </w:rPr>
        <w:t xml:space="preserve"> так </w:t>
      </w:r>
      <w:proofErr w:type="spellStart"/>
      <w:r w:rsidR="00FB5CEF" w:rsidRPr="00D54148">
        <w:rPr>
          <w:rFonts w:cs="Text Regular"/>
          <w:i/>
          <w:color w:val="000000"/>
          <w:sz w:val="28"/>
          <w:szCs w:val="28"/>
        </w:rPr>
        <w:t>рідко</w:t>
      </w:r>
      <w:proofErr w:type="spellEnd"/>
      <w:r w:rsidR="00FB5CEF" w:rsidRPr="00D54148">
        <w:rPr>
          <w:rFonts w:cs="Text Regular"/>
          <w:i/>
          <w:color w:val="000000"/>
          <w:sz w:val="28"/>
          <w:szCs w:val="28"/>
        </w:rPr>
        <w:t xml:space="preserve"> пишу, то не </w:t>
      </w:r>
      <w:proofErr w:type="spellStart"/>
      <w:r w:rsidR="00FB5CEF" w:rsidRPr="00D54148">
        <w:rPr>
          <w:rFonts w:cs="Text Regular"/>
          <w:i/>
          <w:color w:val="000000"/>
          <w:sz w:val="28"/>
          <w:szCs w:val="28"/>
        </w:rPr>
        <w:t>від</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злої</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волі</w:t>
      </w:r>
      <w:proofErr w:type="spellEnd"/>
      <w:r w:rsidR="00FB5CEF" w:rsidRPr="00D54148">
        <w:rPr>
          <w:rFonts w:cs="Text Regular"/>
          <w:i/>
          <w:color w:val="000000"/>
          <w:sz w:val="28"/>
          <w:szCs w:val="28"/>
        </w:rPr>
        <w:t>.</w:t>
      </w:r>
      <w:r w:rsidR="00FB5CEF" w:rsidRPr="00D9546F">
        <w:rPr>
          <w:sz w:val="28"/>
          <w:szCs w:val="28"/>
          <w:lang w:val="uk-UA"/>
        </w:rPr>
        <w:t xml:space="preserve"> </w:t>
      </w:r>
      <w:r w:rsidR="00B4442E">
        <w:rPr>
          <w:sz w:val="28"/>
          <w:szCs w:val="28"/>
          <w:lang w:val="uk-UA"/>
        </w:rPr>
        <w:t xml:space="preserve">[44, </w:t>
      </w:r>
      <w:r w:rsidR="00FB5CEF" w:rsidRPr="00D9546F">
        <w:rPr>
          <w:sz w:val="28"/>
          <w:szCs w:val="28"/>
          <w:lang w:val="uk-UA"/>
        </w:rPr>
        <w:t xml:space="preserve"> с. 116];</w:t>
      </w:r>
      <w:r w:rsidR="00FB5CEF" w:rsidRPr="00D4612D">
        <w:rPr>
          <w:rFonts w:cs="Text Regular"/>
          <w:b/>
          <w:color w:val="000000"/>
          <w:sz w:val="28"/>
          <w:szCs w:val="28"/>
        </w:rPr>
        <w:t xml:space="preserve"> </w:t>
      </w:r>
      <w:proofErr w:type="spellStart"/>
      <w:r w:rsidR="00FB5CEF" w:rsidRPr="00D4612D">
        <w:rPr>
          <w:rFonts w:cs="Text Regular"/>
          <w:b/>
          <w:i/>
          <w:color w:val="000000"/>
          <w:sz w:val="28"/>
          <w:szCs w:val="28"/>
        </w:rPr>
        <w:t>Напишіть</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мені</w:t>
      </w:r>
      <w:proofErr w:type="spellEnd"/>
      <w:r w:rsidR="00FB5CEF" w:rsidRPr="00D54148">
        <w:rPr>
          <w:rFonts w:cs="Text Regular"/>
          <w:i/>
          <w:color w:val="000000"/>
          <w:sz w:val="28"/>
          <w:szCs w:val="28"/>
        </w:rPr>
        <w:t xml:space="preserve">, дядьку, </w:t>
      </w:r>
      <w:proofErr w:type="spellStart"/>
      <w:r w:rsidR="00FB5CEF" w:rsidRPr="00D54148">
        <w:rPr>
          <w:rFonts w:cs="Text Regular"/>
          <w:i/>
          <w:color w:val="000000"/>
          <w:sz w:val="28"/>
          <w:szCs w:val="28"/>
        </w:rPr>
        <w:t>хоч</w:t>
      </w:r>
      <w:proofErr w:type="spellEnd"/>
      <w:r w:rsidR="00FB5CEF" w:rsidRPr="00D54148">
        <w:rPr>
          <w:rFonts w:cs="Text Regular"/>
          <w:i/>
          <w:color w:val="000000"/>
          <w:sz w:val="28"/>
          <w:szCs w:val="28"/>
        </w:rPr>
        <w:t xml:space="preserve"> пару </w:t>
      </w:r>
      <w:proofErr w:type="spellStart"/>
      <w:r w:rsidR="00FB5CEF" w:rsidRPr="00D54148">
        <w:rPr>
          <w:rFonts w:cs="Text Regular"/>
          <w:i/>
          <w:color w:val="000000"/>
          <w:sz w:val="28"/>
          <w:szCs w:val="28"/>
        </w:rPr>
        <w:t>слів</w:t>
      </w:r>
      <w:proofErr w:type="spellEnd"/>
      <w:r w:rsidR="00FB5CEF" w:rsidRPr="00D54148">
        <w:rPr>
          <w:rFonts w:cs="Text Regular"/>
          <w:i/>
          <w:color w:val="000000"/>
          <w:sz w:val="28"/>
          <w:szCs w:val="28"/>
        </w:rPr>
        <w:t xml:space="preserve">, я </w:t>
      </w:r>
      <w:proofErr w:type="spellStart"/>
      <w:r w:rsidR="00FB5CEF" w:rsidRPr="00D54148">
        <w:rPr>
          <w:rFonts w:cs="Text Regular"/>
          <w:i/>
          <w:color w:val="000000"/>
          <w:sz w:val="28"/>
          <w:szCs w:val="28"/>
        </w:rPr>
        <w:t>вже</w:t>
      </w:r>
      <w:proofErr w:type="spellEnd"/>
      <w:r w:rsidR="00FB5CEF" w:rsidRPr="00D54148">
        <w:rPr>
          <w:rFonts w:cs="Text Regular"/>
          <w:i/>
          <w:color w:val="000000"/>
          <w:sz w:val="28"/>
          <w:szCs w:val="28"/>
        </w:rPr>
        <w:t xml:space="preserve"> давно од Вас і слова не мала, се </w:t>
      </w:r>
      <w:proofErr w:type="spellStart"/>
      <w:r w:rsidR="00FB5CEF" w:rsidRPr="00D54148">
        <w:rPr>
          <w:rFonts w:cs="Text Regular"/>
          <w:i/>
          <w:color w:val="000000"/>
          <w:sz w:val="28"/>
          <w:szCs w:val="28"/>
        </w:rPr>
        <w:t>мені</w:t>
      </w:r>
      <w:proofErr w:type="spellEnd"/>
      <w:r w:rsidR="00FB5CEF" w:rsidRPr="00D54148">
        <w:rPr>
          <w:rFonts w:cs="Text Regular"/>
          <w:i/>
          <w:color w:val="000000"/>
          <w:sz w:val="28"/>
          <w:szCs w:val="28"/>
        </w:rPr>
        <w:t xml:space="preserve"> жаль на Вас.</w:t>
      </w:r>
      <w:r w:rsidR="00FB5CEF" w:rsidRPr="00D9546F">
        <w:rPr>
          <w:sz w:val="28"/>
          <w:szCs w:val="28"/>
          <w:lang w:val="uk-UA"/>
        </w:rPr>
        <w:t xml:space="preserve"> </w:t>
      </w:r>
      <w:r w:rsidR="00B4442E">
        <w:rPr>
          <w:sz w:val="28"/>
          <w:szCs w:val="28"/>
          <w:lang w:val="uk-UA"/>
        </w:rPr>
        <w:t xml:space="preserve">[44, </w:t>
      </w:r>
      <w:r w:rsidR="00FB5CEF" w:rsidRPr="00D9546F">
        <w:rPr>
          <w:sz w:val="28"/>
          <w:szCs w:val="28"/>
          <w:lang w:val="uk-UA"/>
        </w:rPr>
        <w:t xml:space="preserve"> с. 156];</w:t>
      </w:r>
      <w:r w:rsidR="00FB5CEF" w:rsidRPr="00D9546F">
        <w:rPr>
          <w:rFonts w:cs="Text Regular"/>
          <w:color w:val="000000"/>
          <w:sz w:val="28"/>
          <w:szCs w:val="28"/>
        </w:rPr>
        <w:t xml:space="preserve"> </w:t>
      </w:r>
      <w:r w:rsidR="00FB5CEF" w:rsidRPr="00D4612D">
        <w:rPr>
          <w:rFonts w:cs="Text Regular"/>
          <w:b/>
          <w:i/>
          <w:color w:val="000000"/>
          <w:sz w:val="28"/>
          <w:szCs w:val="28"/>
        </w:rPr>
        <w:t>Прошу Вас,</w:t>
      </w:r>
      <w:r w:rsidR="00FB5CEF" w:rsidRPr="00D54148">
        <w:rPr>
          <w:rFonts w:cs="Text Regular"/>
          <w:i/>
          <w:color w:val="000000"/>
          <w:sz w:val="28"/>
          <w:szCs w:val="28"/>
        </w:rPr>
        <w:t xml:space="preserve"> не </w:t>
      </w:r>
      <w:proofErr w:type="spellStart"/>
      <w:r w:rsidR="00FB5CEF" w:rsidRPr="00FB5CEF">
        <w:rPr>
          <w:rFonts w:cs="Text Regular"/>
          <w:b/>
          <w:i/>
          <w:color w:val="000000"/>
          <w:sz w:val="28"/>
          <w:szCs w:val="28"/>
        </w:rPr>
        <w:t>відтягайтеся</w:t>
      </w:r>
      <w:proofErr w:type="spellEnd"/>
      <w:r w:rsidR="00FB5CEF" w:rsidRPr="00FB5CEF">
        <w:rPr>
          <w:rFonts w:cs="Text Regular"/>
          <w:b/>
          <w:i/>
          <w:color w:val="000000"/>
          <w:sz w:val="28"/>
          <w:szCs w:val="28"/>
        </w:rPr>
        <w:t xml:space="preserve"> </w:t>
      </w:r>
      <w:proofErr w:type="spellStart"/>
      <w:r w:rsidR="00FB5CEF" w:rsidRPr="00D54148">
        <w:rPr>
          <w:rFonts w:cs="Text Regular"/>
          <w:i/>
          <w:color w:val="000000"/>
          <w:sz w:val="28"/>
          <w:szCs w:val="28"/>
        </w:rPr>
        <w:t>довго</w:t>
      </w:r>
      <w:proofErr w:type="spellEnd"/>
      <w:r w:rsidR="00FB5CEF" w:rsidRPr="00D54148">
        <w:rPr>
          <w:rFonts w:cs="Text Regular"/>
          <w:i/>
          <w:color w:val="000000"/>
          <w:sz w:val="28"/>
          <w:szCs w:val="28"/>
        </w:rPr>
        <w:t xml:space="preserve"> з листом, то, </w:t>
      </w:r>
      <w:proofErr w:type="spellStart"/>
      <w:r w:rsidR="00FB5CEF" w:rsidRPr="00D54148">
        <w:rPr>
          <w:rFonts w:cs="Text Regular"/>
          <w:i/>
          <w:color w:val="000000"/>
          <w:sz w:val="28"/>
          <w:szCs w:val="28"/>
        </w:rPr>
        <w:t>може</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ще</w:t>
      </w:r>
      <w:proofErr w:type="spellEnd"/>
      <w:r w:rsidR="00FB5CEF" w:rsidRPr="00D54148">
        <w:rPr>
          <w:rFonts w:cs="Text Regular"/>
          <w:i/>
          <w:color w:val="000000"/>
          <w:sz w:val="28"/>
          <w:szCs w:val="28"/>
        </w:rPr>
        <w:t xml:space="preserve"> застанете мене тута, </w:t>
      </w:r>
      <w:proofErr w:type="spellStart"/>
      <w:r w:rsidR="00FB5CEF" w:rsidRPr="00D54148">
        <w:rPr>
          <w:rFonts w:cs="Text Regular"/>
          <w:i/>
          <w:color w:val="000000"/>
          <w:sz w:val="28"/>
          <w:szCs w:val="28"/>
        </w:rPr>
        <w:t>бо</w:t>
      </w:r>
      <w:proofErr w:type="spellEnd"/>
      <w:r w:rsidR="00FB5CEF" w:rsidRPr="00D54148">
        <w:rPr>
          <w:rFonts w:cs="Text Regular"/>
          <w:i/>
          <w:color w:val="000000"/>
          <w:sz w:val="28"/>
          <w:szCs w:val="28"/>
        </w:rPr>
        <w:t xml:space="preserve"> я </w:t>
      </w:r>
      <w:proofErr w:type="spellStart"/>
      <w:r w:rsidR="00FB5CEF" w:rsidRPr="00D54148">
        <w:rPr>
          <w:rFonts w:cs="Text Regular"/>
          <w:i/>
          <w:color w:val="000000"/>
          <w:sz w:val="28"/>
          <w:szCs w:val="28"/>
        </w:rPr>
        <w:t>ще</w:t>
      </w:r>
      <w:proofErr w:type="spellEnd"/>
      <w:r w:rsidR="00FB5CEF" w:rsidRPr="00D54148">
        <w:rPr>
          <w:rFonts w:cs="Text Regular"/>
          <w:i/>
          <w:color w:val="000000"/>
          <w:sz w:val="28"/>
          <w:szCs w:val="28"/>
        </w:rPr>
        <w:t xml:space="preserve"> тут пробуду до 8</w:t>
      </w:r>
      <w:r w:rsidR="00FB5CEF" w:rsidRPr="00D54148">
        <w:rPr>
          <w:rFonts w:cs="Text Regular"/>
          <w:i/>
          <w:color w:val="000000"/>
          <w:sz w:val="28"/>
          <w:szCs w:val="28"/>
        </w:rPr>
        <w:noBreakHyphen/>
        <w:t xml:space="preserve">го </w:t>
      </w:r>
      <w:proofErr w:type="spellStart"/>
      <w:r w:rsidR="00FB5CEF" w:rsidRPr="00D54148">
        <w:rPr>
          <w:rFonts w:cs="Text Regular"/>
          <w:i/>
          <w:color w:val="000000"/>
          <w:sz w:val="28"/>
          <w:szCs w:val="28"/>
        </w:rPr>
        <w:t>сент</w:t>
      </w:r>
      <w:proofErr w:type="spellEnd"/>
      <w:r w:rsidR="00FB5CEF" w:rsidRPr="00D54148">
        <w:rPr>
          <w:rFonts w:cs="Text Regular"/>
          <w:i/>
          <w:color w:val="000000"/>
          <w:sz w:val="28"/>
          <w:szCs w:val="28"/>
        </w:rPr>
        <w:t>[</w:t>
      </w:r>
      <w:proofErr w:type="spellStart"/>
      <w:r w:rsidR="00FB5CEF" w:rsidRPr="00D54148">
        <w:rPr>
          <w:rFonts w:cs="Text Regular"/>
          <w:i/>
          <w:color w:val="000000"/>
          <w:sz w:val="28"/>
          <w:szCs w:val="28"/>
        </w:rPr>
        <w:t>ября</w:t>
      </w:r>
      <w:proofErr w:type="spellEnd"/>
      <w:r w:rsidR="00FB5CEF" w:rsidRPr="00D54148">
        <w:rPr>
          <w:rFonts w:cs="Text Regular"/>
          <w:i/>
          <w:color w:val="000000"/>
          <w:sz w:val="28"/>
          <w:szCs w:val="28"/>
        </w:rPr>
        <w:t xml:space="preserve">] ст. ст., </w:t>
      </w:r>
      <w:proofErr w:type="spellStart"/>
      <w:r w:rsidR="00FB5CEF" w:rsidRPr="00D54148">
        <w:rPr>
          <w:rFonts w:cs="Text Regular"/>
          <w:i/>
          <w:color w:val="000000"/>
          <w:sz w:val="28"/>
          <w:szCs w:val="28"/>
        </w:rPr>
        <w:t>потім</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ви</w:t>
      </w:r>
      <w:proofErr w:type="spellEnd"/>
      <w:r w:rsidR="00FB5CEF" w:rsidRPr="00D54148">
        <w:rPr>
          <w:rFonts w:cs="Text Regular"/>
          <w:i/>
          <w:color w:val="000000"/>
          <w:sz w:val="28"/>
          <w:szCs w:val="28"/>
        </w:rPr>
        <w:t>[</w:t>
      </w:r>
      <w:proofErr w:type="spellStart"/>
      <w:r w:rsidR="00FB5CEF" w:rsidRPr="00D54148">
        <w:rPr>
          <w:rFonts w:cs="Text Regular"/>
          <w:i/>
          <w:color w:val="000000"/>
          <w:sz w:val="28"/>
          <w:szCs w:val="28"/>
        </w:rPr>
        <w:t>їд</w:t>
      </w:r>
      <w:proofErr w:type="spellEnd"/>
      <w:r w:rsidR="00FB5CEF" w:rsidRPr="00D54148">
        <w:rPr>
          <w:rFonts w:cs="Text Regular"/>
          <w:i/>
          <w:color w:val="000000"/>
          <w:sz w:val="28"/>
          <w:szCs w:val="28"/>
        </w:rPr>
        <w:t xml:space="preserve">]у </w:t>
      </w:r>
      <w:proofErr w:type="spellStart"/>
      <w:r w:rsidR="00FB5CEF" w:rsidRPr="00D54148">
        <w:rPr>
          <w:rFonts w:cs="Text Regular"/>
          <w:i/>
          <w:color w:val="000000"/>
          <w:sz w:val="28"/>
          <w:szCs w:val="28"/>
        </w:rPr>
        <w:t>знов</w:t>
      </w:r>
      <w:proofErr w:type="spellEnd"/>
      <w:r w:rsidR="00FB5CEF" w:rsidRPr="00D54148">
        <w:rPr>
          <w:rFonts w:cs="Text Regular"/>
          <w:i/>
          <w:color w:val="000000"/>
          <w:sz w:val="28"/>
          <w:szCs w:val="28"/>
        </w:rPr>
        <w:t xml:space="preserve"> у </w:t>
      </w:r>
      <w:proofErr w:type="spellStart"/>
      <w:r w:rsidR="00FB5CEF" w:rsidRPr="00D54148">
        <w:rPr>
          <w:rFonts w:cs="Text Regular"/>
          <w:i/>
          <w:color w:val="000000"/>
          <w:sz w:val="28"/>
          <w:szCs w:val="28"/>
        </w:rPr>
        <w:t>Крим</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вже</w:t>
      </w:r>
      <w:proofErr w:type="spellEnd"/>
      <w:r w:rsidR="00FB5CEF" w:rsidRPr="00D54148">
        <w:rPr>
          <w:rFonts w:cs="Text Regular"/>
          <w:i/>
          <w:color w:val="000000"/>
          <w:sz w:val="28"/>
          <w:szCs w:val="28"/>
        </w:rPr>
        <w:t xml:space="preserve"> на </w:t>
      </w:r>
      <w:proofErr w:type="spellStart"/>
      <w:r w:rsidR="00FB5CEF" w:rsidRPr="00D54148">
        <w:rPr>
          <w:rFonts w:cs="Text Regular"/>
          <w:i/>
          <w:color w:val="000000"/>
          <w:sz w:val="28"/>
          <w:szCs w:val="28"/>
        </w:rPr>
        <w:t>цілу</w:t>
      </w:r>
      <w:proofErr w:type="spellEnd"/>
      <w:r w:rsidR="00FB5CEF" w:rsidRPr="00D54148">
        <w:rPr>
          <w:rFonts w:cs="Text Regular"/>
          <w:i/>
          <w:color w:val="000000"/>
          <w:sz w:val="28"/>
          <w:szCs w:val="28"/>
        </w:rPr>
        <w:t xml:space="preserve"> зиму, </w:t>
      </w:r>
      <w:proofErr w:type="spellStart"/>
      <w:r w:rsidR="00FB5CEF" w:rsidRPr="00D54148">
        <w:rPr>
          <w:rFonts w:cs="Text Regular"/>
          <w:i/>
          <w:color w:val="000000"/>
          <w:sz w:val="28"/>
          <w:szCs w:val="28"/>
        </w:rPr>
        <w:t>якщо</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який</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щасливий</w:t>
      </w:r>
      <w:proofErr w:type="spellEnd"/>
      <w:r w:rsidR="00FB5CEF" w:rsidRPr="00D54148">
        <w:rPr>
          <w:rFonts w:cs="Text Regular"/>
          <w:i/>
          <w:color w:val="000000"/>
          <w:sz w:val="28"/>
          <w:szCs w:val="28"/>
        </w:rPr>
        <w:t xml:space="preserve"> случай не </w:t>
      </w:r>
      <w:proofErr w:type="spellStart"/>
      <w:r w:rsidR="00FB5CEF" w:rsidRPr="00D54148">
        <w:rPr>
          <w:rFonts w:cs="Text Regular"/>
          <w:i/>
          <w:color w:val="000000"/>
          <w:sz w:val="28"/>
          <w:szCs w:val="28"/>
        </w:rPr>
        <w:t>вибавить</w:t>
      </w:r>
      <w:proofErr w:type="spellEnd"/>
      <w:r w:rsidR="00FB5CEF" w:rsidRPr="00D54148">
        <w:rPr>
          <w:rFonts w:cs="Text Regular"/>
          <w:i/>
          <w:color w:val="000000"/>
          <w:sz w:val="28"/>
          <w:szCs w:val="28"/>
        </w:rPr>
        <w:t xml:space="preserve"> мене </w:t>
      </w:r>
      <w:proofErr w:type="spellStart"/>
      <w:r w:rsidR="00FB5CEF" w:rsidRPr="00D54148">
        <w:rPr>
          <w:rFonts w:cs="Text Regular"/>
          <w:i/>
          <w:color w:val="000000"/>
          <w:sz w:val="28"/>
          <w:szCs w:val="28"/>
        </w:rPr>
        <w:t>від</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сього</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заслання</w:t>
      </w:r>
      <w:proofErr w:type="spellEnd"/>
      <w:r w:rsidR="00FB5CEF" w:rsidRPr="00D54148">
        <w:rPr>
          <w:rFonts w:cs="Text Regular"/>
          <w:i/>
          <w:color w:val="000000"/>
          <w:sz w:val="28"/>
          <w:szCs w:val="28"/>
        </w:rPr>
        <w:t xml:space="preserve">. О, то не так-то весело </w:t>
      </w:r>
      <w:proofErr w:type="spellStart"/>
      <w:r w:rsidR="00FB5CEF" w:rsidRPr="00D54148">
        <w:rPr>
          <w:rFonts w:cs="Text Regular"/>
          <w:i/>
          <w:color w:val="000000"/>
          <w:sz w:val="28"/>
          <w:szCs w:val="28"/>
        </w:rPr>
        <w:t>пробути</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цілий</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рік</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самій</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хоч</w:t>
      </w:r>
      <w:proofErr w:type="spellEnd"/>
      <w:r w:rsidR="00FB5CEF" w:rsidRPr="00D54148">
        <w:rPr>
          <w:rFonts w:cs="Text Regular"/>
          <w:i/>
          <w:color w:val="000000"/>
          <w:sz w:val="28"/>
          <w:szCs w:val="28"/>
        </w:rPr>
        <w:t xml:space="preserve"> би й </w:t>
      </w:r>
      <w:proofErr w:type="spellStart"/>
      <w:r w:rsidR="00FB5CEF" w:rsidRPr="00D54148">
        <w:rPr>
          <w:rFonts w:cs="Text Regular"/>
          <w:i/>
          <w:color w:val="000000"/>
          <w:sz w:val="28"/>
          <w:szCs w:val="28"/>
        </w:rPr>
        <w:t>під</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ясним</w:t>
      </w:r>
      <w:proofErr w:type="spellEnd"/>
      <w:r w:rsidR="00FB5CEF" w:rsidRPr="00D54148">
        <w:rPr>
          <w:rFonts w:cs="Text Regular"/>
          <w:i/>
          <w:color w:val="000000"/>
          <w:sz w:val="28"/>
          <w:szCs w:val="28"/>
        </w:rPr>
        <w:t xml:space="preserve"> небом та над </w:t>
      </w:r>
      <w:proofErr w:type="spellStart"/>
      <w:r w:rsidR="00FB5CEF" w:rsidRPr="00D54148">
        <w:rPr>
          <w:rFonts w:cs="Text Regular"/>
          <w:i/>
          <w:color w:val="000000"/>
          <w:sz w:val="28"/>
          <w:szCs w:val="28"/>
        </w:rPr>
        <w:t>синім</w:t>
      </w:r>
      <w:proofErr w:type="spellEnd"/>
      <w:r w:rsidR="00FB5CEF" w:rsidRPr="00D54148">
        <w:rPr>
          <w:rFonts w:cs="Text Regular"/>
          <w:i/>
          <w:color w:val="000000"/>
          <w:sz w:val="28"/>
          <w:szCs w:val="28"/>
        </w:rPr>
        <w:t xml:space="preserve"> морем! </w:t>
      </w:r>
      <w:proofErr w:type="spellStart"/>
      <w:r w:rsidR="00FB5CEF" w:rsidRPr="00D4612D">
        <w:rPr>
          <w:rFonts w:cs="Text Regular"/>
          <w:b/>
          <w:i/>
          <w:color w:val="000000"/>
          <w:sz w:val="28"/>
          <w:szCs w:val="28"/>
        </w:rPr>
        <w:t>Пишіть</w:t>
      </w:r>
      <w:proofErr w:type="spellEnd"/>
      <w:r w:rsidR="00FB5CEF" w:rsidRPr="00D54148">
        <w:rPr>
          <w:rFonts w:cs="Text Regular"/>
          <w:i/>
          <w:color w:val="000000"/>
          <w:sz w:val="28"/>
          <w:szCs w:val="28"/>
        </w:rPr>
        <w:t xml:space="preserve"> до мене, </w:t>
      </w:r>
      <w:proofErr w:type="spellStart"/>
      <w:r w:rsidR="00FB5CEF" w:rsidRPr="00D54148">
        <w:rPr>
          <w:rFonts w:cs="Text Regular"/>
          <w:i/>
          <w:color w:val="000000"/>
          <w:sz w:val="28"/>
          <w:szCs w:val="28"/>
        </w:rPr>
        <w:t>будемо</w:t>
      </w:r>
      <w:proofErr w:type="spellEnd"/>
      <w:r w:rsidR="00FB5CEF" w:rsidRPr="00D54148">
        <w:rPr>
          <w:rFonts w:cs="Text Regular"/>
          <w:i/>
          <w:color w:val="000000"/>
          <w:sz w:val="28"/>
          <w:szCs w:val="28"/>
        </w:rPr>
        <w:t xml:space="preserve"> один одно</w:t>
      </w:r>
      <w:r w:rsidR="00FB5CEF" w:rsidRPr="00D54148">
        <w:rPr>
          <w:rFonts w:cs="Text Regular"/>
          <w:i/>
          <w:color w:val="000000"/>
          <w:sz w:val="28"/>
          <w:szCs w:val="28"/>
        </w:rPr>
        <w:softHyphen/>
        <w:t xml:space="preserve">го </w:t>
      </w:r>
      <w:proofErr w:type="spellStart"/>
      <w:r w:rsidR="00FB5CEF" w:rsidRPr="00D54148">
        <w:rPr>
          <w:rFonts w:cs="Text Regular"/>
          <w:i/>
          <w:color w:val="000000"/>
          <w:sz w:val="28"/>
          <w:szCs w:val="28"/>
        </w:rPr>
        <w:t>розважати</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хоч</w:t>
      </w:r>
      <w:proofErr w:type="spellEnd"/>
      <w:r w:rsidR="00FB5CEF" w:rsidRPr="00D54148">
        <w:rPr>
          <w:rFonts w:cs="Text Regular"/>
          <w:i/>
          <w:color w:val="000000"/>
          <w:sz w:val="28"/>
          <w:szCs w:val="28"/>
        </w:rPr>
        <w:t xml:space="preserve"> словами</w:t>
      </w:r>
      <w:r w:rsidR="00FB5CEF" w:rsidRPr="00D9546F">
        <w:rPr>
          <w:rFonts w:cs="Text Regular"/>
          <w:color w:val="000000"/>
          <w:sz w:val="28"/>
          <w:szCs w:val="28"/>
        </w:rPr>
        <w:t xml:space="preserve"> </w:t>
      </w:r>
      <w:r w:rsidR="00B4442E">
        <w:rPr>
          <w:sz w:val="28"/>
          <w:szCs w:val="28"/>
          <w:lang w:val="uk-UA"/>
        </w:rPr>
        <w:t xml:space="preserve">[44, </w:t>
      </w:r>
      <w:r w:rsidR="00FB5CEF" w:rsidRPr="00D9546F">
        <w:rPr>
          <w:sz w:val="28"/>
          <w:szCs w:val="28"/>
          <w:lang w:val="uk-UA"/>
        </w:rPr>
        <w:t>с. 167</w:t>
      </w:r>
      <w:r w:rsidR="00FB5CEF" w:rsidRPr="00D54148">
        <w:rPr>
          <w:i/>
          <w:sz w:val="28"/>
          <w:szCs w:val="28"/>
          <w:lang w:val="uk-UA"/>
        </w:rPr>
        <w:t>];</w:t>
      </w:r>
      <w:r w:rsidR="00FB5CEF" w:rsidRPr="00FB5CEF">
        <w:rPr>
          <w:rFonts w:cs="Text Regular"/>
          <w:i/>
          <w:color w:val="000000"/>
          <w:sz w:val="28"/>
          <w:szCs w:val="28"/>
        </w:rPr>
        <w:t xml:space="preserve"> </w:t>
      </w:r>
      <w:r w:rsidR="00FB5CEF" w:rsidRPr="00D54148">
        <w:rPr>
          <w:rFonts w:cs="Text Regular"/>
          <w:i/>
          <w:color w:val="000000"/>
          <w:sz w:val="28"/>
          <w:szCs w:val="28"/>
        </w:rPr>
        <w:t xml:space="preserve">Але Ви </w:t>
      </w:r>
      <w:proofErr w:type="spellStart"/>
      <w:r w:rsidR="00FB5CEF" w:rsidRPr="00D54148">
        <w:rPr>
          <w:rFonts w:cs="Text Regular"/>
          <w:i/>
          <w:color w:val="000000"/>
          <w:sz w:val="28"/>
          <w:szCs w:val="28"/>
        </w:rPr>
        <w:t>вже</w:t>
      </w:r>
      <w:proofErr w:type="spellEnd"/>
      <w:r w:rsidR="00FB5CEF" w:rsidRPr="00D54148">
        <w:rPr>
          <w:rFonts w:cs="Text Regular"/>
          <w:i/>
          <w:color w:val="000000"/>
          <w:sz w:val="28"/>
          <w:szCs w:val="28"/>
        </w:rPr>
        <w:t xml:space="preserve"> </w:t>
      </w:r>
      <w:proofErr w:type="spellStart"/>
      <w:r w:rsidR="00FB5CEF" w:rsidRPr="00D4612D">
        <w:rPr>
          <w:rFonts w:cs="Text Regular"/>
          <w:b/>
          <w:i/>
          <w:color w:val="000000"/>
          <w:sz w:val="28"/>
          <w:szCs w:val="28"/>
        </w:rPr>
        <w:t>напишіть</w:t>
      </w:r>
      <w:proofErr w:type="spellEnd"/>
      <w:r w:rsidR="00FB5CEF" w:rsidRPr="00D4612D">
        <w:rPr>
          <w:rFonts w:cs="Text Regular"/>
          <w:b/>
          <w:i/>
          <w:color w:val="000000"/>
          <w:sz w:val="28"/>
          <w:szCs w:val="28"/>
        </w:rPr>
        <w:t xml:space="preserve">, будьте </w:t>
      </w:r>
      <w:proofErr w:type="spellStart"/>
      <w:r w:rsidR="00FB5CEF" w:rsidRPr="00D4612D">
        <w:rPr>
          <w:rFonts w:cs="Text Regular"/>
          <w:b/>
          <w:i/>
          <w:color w:val="000000"/>
          <w:sz w:val="28"/>
          <w:szCs w:val="28"/>
        </w:rPr>
        <w:t>ласкаві</w:t>
      </w:r>
      <w:proofErr w:type="spellEnd"/>
      <w:r w:rsidR="00FB5CEF" w:rsidRPr="00D54148">
        <w:rPr>
          <w:rFonts w:cs="Text Regular"/>
          <w:i/>
          <w:color w:val="000000"/>
          <w:sz w:val="28"/>
          <w:szCs w:val="28"/>
        </w:rPr>
        <w:t xml:space="preserve">, а то і бабушка, і я </w:t>
      </w:r>
      <w:proofErr w:type="spellStart"/>
      <w:r w:rsidR="00FB5CEF" w:rsidRPr="00D54148">
        <w:rPr>
          <w:rFonts w:cs="Text Regular"/>
          <w:i/>
          <w:color w:val="000000"/>
          <w:sz w:val="28"/>
          <w:szCs w:val="28"/>
        </w:rPr>
        <w:t>скучаємо</w:t>
      </w:r>
      <w:proofErr w:type="spellEnd"/>
      <w:r w:rsidR="00FB5CEF" w:rsidRPr="00D54148">
        <w:rPr>
          <w:rFonts w:cs="Text Regular"/>
          <w:i/>
          <w:color w:val="000000"/>
          <w:sz w:val="28"/>
          <w:szCs w:val="28"/>
        </w:rPr>
        <w:t xml:space="preserve"> без </w:t>
      </w:r>
      <w:proofErr w:type="spellStart"/>
      <w:r w:rsidR="00FB5CEF" w:rsidRPr="00D54148">
        <w:rPr>
          <w:rFonts w:cs="Text Regular"/>
          <w:i/>
          <w:color w:val="000000"/>
          <w:sz w:val="28"/>
          <w:szCs w:val="28"/>
        </w:rPr>
        <w:t>вісти</w:t>
      </w:r>
      <w:proofErr w:type="spellEnd"/>
      <w:r w:rsidR="00FB5CEF" w:rsidRPr="00D54148">
        <w:rPr>
          <w:rFonts w:cs="Text Regular"/>
          <w:i/>
          <w:color w:val="000000"/>
          <w:sz w:val="28"/>
          <w:szCs w:val="28"/>
        </w:rPr>
        <w:t xml:space="preserve"> про Вас</w:t>
      </w:r>
      <w:r w:rsidR="00FB5CEF" w:rsidRPr="00D9546F">
        <w:rPr>
          <w:rFonts w:cs="Text Regular"/>
          <w:color w:val="000000"/>
          <w:sz w:val="28"/>
          <w:szCs w:val="28"/>
        </w:rPr>
        <w:t xml:space="preserve"> </w:t>
      </w:r>
      <w:r w:rsidR="00B4442E">
        <w:rPr>
          <w:sz w:val="28"/>
          <w:szCs w:val="28"/>
          <w:lang w:val="uk-UA"/>
        </w:rPr>
        <w:t>[</w:t>
      </w:r>
      <w:proofErr w:type="gramStart"/>
      <w:r w:rsidR="00B4442E">
        <w:rPr>
          <w:sz w:val="28"/>
          <w:szCs w:val="28"/>
          <w:lang w:val="uk-UA"/>
        </w:rPr>
        <w:t xml:space="preserve">44, </w:t>
      </w:r>
      <w:r w:rsidR="00FB5CEF" w:rsidRPr="00D9546F">
        <w:rPr>
          <w:sz w:val="28"/>
          <w:szCs w:val="28"/>
          <w:lang w:val="uk-UA"/>
        </w:rPr>
        <w:t xml:space="preserve"> с.</w:t>
      </w:r>
      <w:proofErr w:type="gramEnd"/>
      <w:r w:rsidR="00FB5CEF" w:rsidRPr="00D9546F">
        <w:rPr>
          <w:sz w:val="28"/>
          <w:szCs w:val="28"/>
          <w:lang w:val="uk-UA"/>
        </w:rPr>
        <w:t xml:space="preserve"> 216];</w:t>
      </w:r>
      <w:r w:rsidR="00FB5CEF">
        <w:rPr>
          <w:b/>
          <w:sz w:val="28"/>
          <w:szCs w:val="28"/>
          <w:lang w:val="uk-UA"/>
        </w:rPr>
        <w:t xml:space="preserve"> </w:t>
      </w:r>
      <w:proofErr w:type="spellStart"/>
      <w:r w:rsidR="00FB5CEF" w:rsidRPr="00D4612D">
        <w:rPr>
          <w:rFonts w:cs="Text Regular"/>
          <w:b/>
          <w:i/>
          <w:color w:val="000000"/>
          <w:sz w:val="28"/>
          <w:szCs w:val="28"/>
        </w:rPr>
        <w:t>Скажіть</w:t>
      </w:r>
      <w:proofErr w:type="spellEnd"/>
      <w:r w:rsidR="00FB5CEF" w:rsidRPr="00D4612D">
        <w:rPr>
          <w:rFonts w:cs="Text Regular"/>
          <w:b/>
          <w:i/>
          <w:color w:val="000000"/>
          <w:sz w:val="28"/>
          <w:szCs w:val="28"/>
        </w:rPr>
        <w:t xml:space="preserve">, будьте </w:t>
      </w:r>
      <w:proofErr w:type="spellStart"/>
      <w:r w:rsidR="00FB5CEF" w:rsidRPr="00D4612D">
        <w:rPr>
          <w:rFonts w:cs="Text Regular"/>
          <w:b/>
          <w:i/>
          <w:color w:val="000000"/>
          <w:sz w:val="28"/>
          <w:szCs w:val="28"/>
        </w:rPr>
        <w:t>ласкаві</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чі</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невже</w:t>
      </w:r>
      <w:proofErr w:type="spellEnd"/>
      <w:r w:rsidR="00FB5CEF" w:rsidRPr="00D54148">
        <w:rPr>
          <w:rFonts w:cs="Text Regular"/>
          <w:i/>
          <w:color w:val="000000"/>
          <w:sz w:val="28"/>
          <w:szCs w:val="28"/>
        </w:rPr>
        <w:t xml:space="preserve"> П[</w:t>
      </w:r>
      <w:proofErr w:type="spellStart"/>
      <w:r w:rsidR="00FB5CEF" w:rsidRPr="00D54148">
        <w:rPr>
          <w:rFonts w:cs="Text Regular"/>
          <w:i/>
          <w:color w:val="000000"/>
          <w:sz w:val="28"/>
          <w:szCs w:val="28"/>
        </w:rPr>
        <w:t>авли</w:t>
      </w:r>
      <w:proofErr w:type="spellEnd"/>
      <w:r w:rsidR="00FB5CEF" w:rsidRPr="00D54148">
        <w:rPr>
          <w:rFonts w:cs="Text Regular"/>
          <w:i/>
          <w:color w:val="000000"/>
          <w:sz w:val="28"/>
          <w:szCs w:val="28"/>
        </w:rPr>
        <w:t xml:space="preserve">]к так зле </w:t>
      </w:r>
      <w:proofErr w:type="spellStart"/>
      <w:r w:rsidR="00FB5CEF" w:rsidRPr="00D54148">
        <w:rPr>
          <w:rFonts w:cs="Text Regular"/>
          <w:i/>
          <w:color w:val="000000"/>
          <w:sz w:val="28"/>
          <w:szCs w:val="28"/>
        </w:rPr>
        <w:t>мається</w:t>
      </w:r>
      <w:proofErr w:type="spellEnd"/>
      <w:r w:rsidR="00FB5CEF" w:rsidRPr="00D54148">
        <w:rPr>
          <w:rFonts w:cs="Text Regular"/>
          <w:i/>
          <w:color w:val="000000"/>
          <w:sz w:val="28"/>
          <w:szCs w:val="28"/>
        </w:rPr>
        <w:t xml:space="preserve">? Я </w:t>
      </w:r>
      <w:proofErr w:type="spellStart"/>
      <w:r w:rsidR="00FB5CEF" w:rsidRPr="00D54148">
        <w:rPr>
          <w:rFonts w:cs="Text Regular"/>
          <w:i/>
          <w:color w:val="000000"/>
          <w:sz w:val="28"/>
          <w:szCs w:val="28"/>
        </w:rPr>
        <w:t>надіялась</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що</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йому</w:t>
      </w:r>
      <w:proofErr w:type="spellEnd"/>
      <w:r w:rsidR="00FB5CEF" w:rsidRPr="00D54148">
        <w:rPr>
          <w:rFonts w:cs="Text Regular"/>
          <w:i/>
          <w:color w:val="000000"/>
          <w:sz w:val="28"/>
          <w:szCs w:val="28"/>
        </w:rPr>
        <w:t xml:space="preserve"> з </w:t>
      </w:r>
      <w:proofErr w:type="spellStart"/>
      <w:r w:rsidR="00FB5CEF" w:rsidRPr="00D54148">
        <w:rPr>
          <w:rFonts w:cs="Text Regular"/>
          <w:i/>
          <w:color w:val="000000"/>
          <w:sz w:val="28"/>
          <w:szCs w:val="28"/>
        </w:rPr>
        <w:t>виїздом</w:t>
      </w:r>
      <w:proofErr w:type="spellEnd"/>
      <w:r w:rsidR="00FB5CEF" w:rsidRPr="00D54148">
        <w:rPr>
          <w:rFonts w:cs="Text Regular"/>
          <w:i/>
          <w:color w:val="000000"/>
          <w:sz w:val="28"/>
          <w:szCs w:val="28"/>
        </w:rPr>
        <w:t xml:space="preserve"> </w:t>
      </w:r>
      <w:proofErr w:type="spellStart"/>
      <w:r w:rsidR="00FB5CEF" w:rsidRPr="00D54148">
        <w:rPr>
          <w:rFonts w:cs="Text Regular"/>
          <w:i/>
          <w:color w:val="000000"/>
          <w:sz w:val="28"/>
          <w:szCs w:val="28"/>
        </w:rPr>
        <w:t>зо</w:t>
      </w:r>
      <w:proofErr w:type="spellEnd"/>
      <w:r w:rsidR="00FB5CEF" w:rsidRPr="00D54148">
        <w:rPr>
          <w:rFonts w:cs="Text Regular"/>
          <w:i/>
          <w:color w:val="000000"/>
          <w:sz w:val="28"/>
          <w:szCs w:val="28"/>
        </w:rPr>
        <w:t xml:space="preserve"> Львова </w:t>
      </w:r>
      <w:proofErr w:type="spellStart"/>
      <w:r w:rsidR="00FB5CEF" w:rsidRPr="00D54148">
        <w:rPr>
          <w:rFonts w:cs="Text Regular"/>
          <w:i/>
          <w:color w:val="000000"/>
          <w:sz w:val="28"/>
          <w:szCs w:val="28"/>
        </w:rPr>
        <w:t>покращає</w:t>
      </w:r>
      <w:proofErr w:type="spellEnd"/>
      <w:r w:rsidR="00FB5CEF" w:rsidRPr="00D54148">
        <w:rPr>
          <w:rFonts w:cs="Text Regular"/>
          <w:i/>
          <w:color w:val="000000"/>
          <w:sz w:val="28"/>
          <w:szCs w:val="28"/>
        </w:rPr>
        <w:t xml:space="preserve">, — </w:t>
      </w:r>
      <w:proofErr w:type="spellStart"/>
      <w:r w:rsidR="00FB5CEF" w:rsidRPr="00D54148">
        <w:rPr>
          <w:rFonts w:cs="Text Regular"/>
          <w:i/>
          <w:color w:val="000000"/>
          <w:sz w:val="28"/>
          <w:szCs w:val="28"/>
        </w:rPr>
        <w:t>отже</w:t>
      </w:r>
      <w:proofErr w:type="spellEnd"/>
      <w:r w:rsidR="00FB5CEF" w:rsidRPr="00D54148">
        <w:rPr>
          <w:rFonts w:cs="Text Regular"/>
          <w:i/>
          <w:color w:val="000000"/>
          <w:sz w:val="28"/>
          <w:szCs w:val="28"/>
        </w:rPr>
        <w:t xml:space="preserve">, значить, </w:t>
      </w:r>
      <w:proofErr w:type="spellStart"/>
      <w:r w:rsidR="00FB5CEF" w:rsidRPr="00D54148">
        <w:rPr>
          <w:rFonts w:cs="Text Regular"/>
          <w:i/>
          <w:color w:val="000000"/>
          <w:sz w:val="28"/>
          <w:szCs w:val="28"/>
        </w:rPr>
        <w:t>ні</w:t>
      </w:r>
      <w:proofErr w:type="spellEnd"/>
      <w:r w:rsidR="00FB5CEF" w:rsidRPr="00D54148">
        <w:rPr>
          <w:rFonts w:cs="Text Regular"/>
          <w:i/>
          <w:color w:val="000000"/>
          <w:sz w:val="28"/>
          <w:szCs w:val="28"/>
        </w:rPr>
        <w:t>?</w:t>
      </w:r>
      <w:r w:rsidR="00FB5CEF" w:rsidRPr="00D9546F">
        <w:rPr>
          <w:sz w:val="28"/>
          <w:szCs w:val="28"/>
          <w:lang w:val="uk-UA"/>
        </w:rPr>
        <w:t xml:space="preserve"> </w:t>
      </w:r>
      <w:r w:rsidR="00B4442E">
        <w:rPr>
          <w:sz w:val="28"/>
          <w:szCs w:val="28"/>
          <w:lang w:val="uk-UA"/>
        </w:rPr>
        <w:t xml:space="preserve">[44, </w:t>
      </w:r>
      <w:r w:rsidR="00FB5CEF" w:rsidRPr="00D9546F">
        <w:rPr>
          <w:sz w:val="28"/>
          <w:szCs w:val="28"/>
          <w:lang w:val="uk-UA"/>
        </w:rPr>
        <w:t xml:space="preserve"> с. 218]</w:t>
      </w:r>
      <w:r w:rsidR="00FB5CEF">
        <w:rPr>
          <w:sz w:val="28"/>
          <w:szCs w:val="28"/>
          <w:lang w:val="uk-UA"/>
        </w:rPr>
        <w:t>.</w:t>
      </w:r>
    </w:p>
    <w:p w14:paraId="0BC73E1E" w14:textId="77777777" w:rsidR="00B93403" w:rsidRDefault="00F32BA3" w:rsidP="004D29AE">
      <w:pPr>
        <w:autoSpaceDE w:val="0"/>
        <w:autoSpaceDN w:val="0"/>
        <w:adjustRightInd w:val="0"/>
        <w:spacing w:line="360" w:lineRule="auto"/>
        <w:ind w:firstLine="567"/>
        <w:jc w:val="both"/>
        <w:rPr>
          <w:sz w:val="28"/>
          <w:szCs w:val="28"/>
          <w:lang w:val="uk-UA"/>
        </w:rPr>
      </w:pPr>
      <w:r>
        <w:rPr>
          <w:sz w:val="28"/>
          <w:szCs w:val="28"/>
          <w:lang w:val="uk-UA"/>
        </w:rPr>
        <w:lastRenderedPageBreak/>
        <w:t xml:space="preserve">Прохання, виражене </w:t>
      </w:r>
      <w:r w:rsidRPr="00FB5CEF">
        <w:rPr>
          <w:sz w:val="28"/>
          <w:szCs w:val="28"/>
          <w:lang w:val="uk-UA"/>
        </w:rPr>
        <w:t>дієсловом недоконаного виду</w:t>
      </w:r>
      <w:r>
        <w:rPr>
          <w:sz w:val="28"/>
          <w:szCs w:val="28"/>
          <w:lang w:val="uk-UA"/>
        </w:rPr>
        <w:t xml:space="preserve"> </w:t>
      </w:r>
      <w:r w:rsidRPr="009458A7">
        <w:rPr>
          <w:sz w:val="28"/>
          <w:szCs w:val="28"/>
        </w:rPr>
        <w:t xml:space="preserve"> </w:t>
      </w:r>
      <w:r w:rsidRPr="009F4710">
        <w:rPr>
          <w:sz w:val="28"/>
          <w:szCs w:val="28"/>
        </w:rPr>
        <w:t>“</w:t>
      </w:r>
      <w:r>
        <w:rPr>
          <w:sz w:val="28"/>
          <w:szCs w:val="28"/>
          <w:lang w:val="uk-UA"/>
        </w:rPr>
        <w:t>прошу</w:t>
      </w:r>
      <w:r w:rsidRPr="009F4710">
        <w:rPr>
          <w:sz w:val="28"/>
          <w:szCs w:val="28"/>
        </w:rPr>
        <w:t>”</w:t>
      </w:r>
      <w:r>
        <w:rPr>
          <w:sz w:val="28"/>
          <w:szCs w:val="28"/>
          <w:lang w:val="uk-UA"/>
        </w:rPr>
        <w:t xml:space="preserve"> - рідковживане в листах до дядька: </w:t>
      </w:r>
      <w:proofErr w:type="spellStart"/>
      <w:r w:rsidRPr="00D54148">
        <w:rPr>
          <w:rFonts w:eastAsia="Calibri"/>
          <w:i/>
          <w:color w:val="000000"/>
          <w:sz w:val="28"/>
          <w:szCs w:val="28"/>
        </w:rPr>
        <w:t>Випуски</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La</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grande</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Encyclopédie</w:t>
      </w:r>
      <w:proofErr w:type="spellEnd"/>
      <w:r w:rsidRPr="00D54148">
        <w:rPr>
          <w:rFonts w:eastAsia="Calibri"/>
          <w:i/>
          <w:color w:val="000000"/>
          <w:sz w:val="28"/>
          <w:szCs w:val="28"/>
        </w:rPr>
        <w:t xml:space="preserve">» I </w:t>
      </w:r>
      <w:r w:rsidRPr="00D4612D">
        <w:rPr>
          <w:rFonts w:eastAsia="Calibri"/>
          <w:b/>
          <w:i/>
          <w:color w:val="000000"/>
          <w:sz w:val="28"/>
          <w:szCs w:val="28"/>
        </w:rPr>
        <w:t xml:space="preserve">прошу </w:t>
      </w:r>
      <w:proofErr w:type="spellStart"/>
      <w:r w:rsidRPr="00D4612D">
        <w:rPr>
          <w:rFonts w:eastAsia="Calibri"/>
          <w:b/>
          <w:i/>
          <w:color w:val="000000"/>
          <w:sz w:val="28"/>
          <w:szCs w:val="28"/>
        </w:rPr>
        <w:t>прислати</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мені</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сюди</w:t>
      </w:r>
      <w:proofErr w:type="spellEnd"/>
      <w:r w:rsidRPr="00D54148">
        <w:rPr>
          <w:rFonts w:eastAsia="Calibri"/>
          <w:i/>
          <w:color w:val="000000"/>
          <w:sz w:val="28"/>
          <w:szCs w:val="28"/>
        </w:rPr>
        <w:t xml:space="preserve"> </w:t>
      </w:r>
      <w:proofErr w:type="spellStart"/>
      <w:r w:rsidRPr="00D54148">
        <w:rPr>
          <w:rFonts w:eastAsia="Calibri"/>
          <w:i/>
          <w:color w:val="000000"/>
          <w:sz w:val="28"/>
          <w:szCs w:val="28"/>
        </w:rPr>
        <w:t>скоріше</w:t>
      </w:r>
      <w:proofErr w:type="spellEnd"/>
      <w:r w:rsidRPr="00D54148">
        <w:rPr>
          <w:rFonts w:eastAsia="Calibri"/>
          <w:i/>
          <w:color w:val="000000"/>
          <w:sz w:val="28"/>
          <w:szCs w:val="28"/>
        </w:rPr>
        <w:t xml:space="preserve">, 585 я </w:t>
      </w:r>
      <w:proofErr w:type="spellStart"/>
      <w:r w:rsidRPr="00D54148">
        <w:rPr>
          <w:rFonts w:eastAsia="Calibri"/>
          <w:i/>
          <w:color w:val="000000"/>
          <w:sz w:val="28"/>
          <w:szCs w:val="28"/>
        </w:rPr>
        <w:t>перекладатиму</w:t>
      </w:r>
      <w:proofErr w:type="spellEnd"/>
      <w:r w:rsidRPr="00D54148">
        <w:rPr>
          <w:rFonts w:eastAsia="Calibri"/>
          <w:i/>
          <w:color w:val="000000"/>
          <w:sz w:val="28"/>
          <w:szCs w:val="28"/>
        </w:rPr>
        <w:t xml:space="preserve"> не </w:t>
      </w:r>
      <w:proofErr w:type="spellStart"/>
      <w:r w:rsidRPr="00D54148">
        <w:rPr>
          <w:rFonts w:eastAsia="Calibri"/>
          <w:i/>
          <w:color w:val="000000"/>
          <w:sz w:val="28"/>
          <w:szCs w:val="28"/>
        </w:rPr>
        <w:t>гаючись</w:t>
      </w:r>
      <w:proofErr w:type="spellEnd"/>
      <w:r w:rsidRPr="00D9546F">
        <w:rPr>
          <w:rFonts w:eastAsia="Calibri"/>
          <w:color w:val="000000"/>
          <w:sz w:val="28"/>
          <w:szCs w:val="28"/>
          <w:lang w:val="uk-UA"/>
        </w:rPr>
        <w:t xml:space="preserve"> </w:t>
      </w:r>
      <w:r w:rsidR="00B4442E">
        <w:rPr>
          <w:sz w:val="28"/>
          <w:szCs w:val="28"/>
          <w:lang w:val="uk-UA"/>
        </w:rPr>
        <w:t xml:space="preserve">[44, </w:t>
      </w:r>
      <w:r>
        <w:rPr>
          <w:sz w:val="28"/>
          <w:szCs w:val="28"/>
          <w:lang w:val="uk-UA"/>
        </w:rPr>
        <w:t xml:space="preserve"> с. 242]. Найчастіше воно трапляється у комплексі з в</w:t>
      </w:r>
      <w:r w:rsidRPr="00FB5CEF">
        <w:rPr>
          <w:sz w:val="28"/>
          <w:szCs w:val="28"/>
          <w:lang w:val="uk-UA"/>
        </w:rPr>
        <w:t xml:space="preserve">ажливим конотативним елементом </w:t>
      </w:r>
      <w:r>
        <w:rPr>
          <w:sz w:val="28"/>
          <w:szCs w:val="28"/>
          <w:lang w:val="uk-UA"/>
        </w:rPr>
        <w:t xml:space="preserve">- </w:t>
      </w:r>
      <w:proofErr w:type="spellStart"/>
      <w:r w:rsidRPr="00FB5CEF">
        <w:rPr>
          <w:sz w:val="28"/>
          <w:szCs w:val="28"/>
          <w:lang w:val="uk-UA"/>
        </w:rPr>
        <w:t>обмежувально</w:t>
      </w:r>
      <w:proofErr w:type="spellEnd"/>
      <w:r w:rsidRPr="00FB5CEF">
        <w:rPr>
          <w:sz w:val="28"/>
          <w:szCs w:val="28"/>
          <w:lang w:val="uk-UA"/>
        </w:rPr>
        <w:t>-видільною часткою</w:t>
      </w:r>
      <w:r>
        <w:rPr>
          <w:b/>
          <w:i/>
          <w:sz w:val="28"/>
          <w:szCs w:val="28"/>
          <w:lang w:val="uk-UA"/>
        </w:rPr>
        <w:t xml:space="preserve"> </w:t>
      </w:r>
      <w:r w:rsidRPr="00FB5CEF">
        <w:rPr>
          <w:i/>
          <w:sz w:val="28"/>
          <w:szCs w:val="28"/>
          <w:lang w:val="uk-UA"/>
        </w:rPr>
        <w:t>хоч, таки</w:t>
      </w:r>
      <w:r>
        <w:rPr>
          <w:sz w:val="28"/>
          <w:szCs w:val="28"/>
          <w:lang w:val="uk-UA"/>
        </w:rPr>
        <w:t xml:space="preserve"> </w:t>
      </w:r>
      <w:r w:rsidRPr="00FB5CEF">
        <w:rPr>
          <w:sz w:val="28"/>
          <w:szCs w:val="28"/>
          <w:lang w:val="uk-UA"/>
        </w:rPr>
        <w:t xml:space="preserve"> : </w:t>
      </w:r>
      <w:proofErr w:type="spellStart"/>
      <w:r w:rsidRPr="00D54148">
        <w:rPr>
          <w:rFonts w:cs="Text Regular"/>
          <w:i/>
          <w:color w:val="000000"/>
          <w:sz w:val="28"/>
          <w:szCs w:val="28"/>
        </w:rPr>
        <w:t>Хоч</w:t>
      </w:r>
      <w:proofErr w:type="spellEnd"/>
      <w:r w:rsidRPr="00D54148">
        <w:rPr>
          <w:rFonts w:cs="Text Regular"/>
          <w:i/>
          <w:color w:val="000000"/>
          <w:sz w:val="28"/>
          <w:szCs w:val="28"/>
        </w:rPr>
        <w:t xml:space="preserve"> Ви на мене й сердитесь, а </w:t>
      </w:r>
      <w:r w:rsidRPr="00D4612D">
        <w:rPr>
          <w:rFonts w:cs="Text Regular"/>
          <w:b/>
          <w:i/>
          <w:color w:val="000000"/>
          <w:sz w:val="28"/>
          <w:szCs w:val="28"/>
        </w:rPr>
        <w:t xml:space="preserve">я таки </w:t>
      </w:r>
      <w:proofErr w:type="spellStart"/>
      <w:r w:rsidRPr="00D4612D">
        <w:rPr>
          <w:rFonts w:cs="Text Regular"/>
          <w:b/>
          <w:i/>
          <w:color w:val="000000"/>
          <w:sz w:val="28"/>
          <w:szCs w:val="28"/>
        </w:rPr>
        <w:t>проси</w:t>
      </w:r>
      <w:r w:rsidRPr="00D4612D">
        <w:rPr>
          <w:rFonts w:cs="Text Regular"/>
          <w:b/>
          <w:i/>
          <w:color w:val="000000"/>
          <w:sz w:val="28"/>
          <w:szCs w:val="28"/>
        </w:rPr>
        <w:softHyphen/>
        <w:t>тиму</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щоб</w:t>
      </w:r>
      <w:proofErr w:type="spellEnd"/>
      <w:r w:rsidRPr="00D54148">
        <w:rPr>
          <w:rFonts w:cs="Text Regular"/>
          <w:i/>
          <w:color w:val="000000"/>
          <w:sz w:val="28"/>
          <w:szCs w:val="28"/>
        </w:rPr>
        <w:t xml:space="preserve"> Ви </w:t>
      </w:r>
      <w:proofErr w:type="spellStart"/>
      <w:r w:rsidRPr="00D54148">
        <w:rPr>
          <w:rFonts w:cs="Text Regular"/>
          <w:i/>
          <w:color w:val="000000"/>
          <w:sz w:val="28"/>
          <w:szCs w:val="28"/>
        </w:rPr>
        <w:t>мені</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скоріш</w:t>
      </w:r>
      <w:proofErr w:type="spellEnd"/>
      <w:r w:rsidRPr="00D54148">
        <w:rPr>
          <w:rFonts w:cs="Text Regular"/>
          <w:i/>
          <w:color w:val="000000"/>
          <w:sz w:val="28"/>
          <w:szCs w:val="28"/>
        </w:rPr>
        <w:t xml:space="preserve"> написали, так </w:t>
      </w:r>
      <w:proofErr w:type="spellStart"/>
      <w:r w:rsidRPr="00D54148">
        <w:rPr>
          <w:rFonts w:cs="Text Regular"/>
          <w:i/>
          <w:color w:val="000000"/>
          <w:sz w:val="28"/>
          <w:szCs w:val="28"/>
        </w:rPr>
        <w:t>аби</w:t>
      </w:r>
      <w:proofErr w:type="spellEnd"/>
      <w:r w:rsidRPr="00D54148">
        <w:rPr>
          <w:rFonts w:cs="Text Regular"/>
          <w:i/>
          <w:color w:val="000000"/>
          <w:sz w:val="28"/>
          <w:szCs w:val="28"/>
        </w:rPr>
        <w:t xml:space="preserve"> я </w:t>
      </w:r>
      <w:proofErr w:type="spellStart"/>
      <w:r w:rsidRPr="00D54148">
        <w:rPr>
          <w:rFonts w:cs="Text Regular"/>
          <w:i/>
          <w:color w:val="000000"/>
          <w:sz w:val="28"/>
          <w:szCs w:val="28"/>
        </w:rPr>
        <w:t>Вашого</w:t>
      </w:r>
      <w:proofErr w:type="spellEnd"/>
      <w:r w:rsidRPr="00D54148">
        <w:rPr>
          <w:rFonts w:cs="Text Regular"/>
          <w:i/>
          <w:color w:val="000000"/>
          <w:sz w:val="28"/>
          <w:szCs w:val="28"/>
        </w:rPr>
        <w:t xml:space="preserve"> листа тут </w:t>
      </w:r>
      <w:proofErr w:type="spellStart"/>
      <w:r w:rsidRPr="00D54148">
        <w:rPr>
          <w:rFonts w:cs="Text Regular"/>
          <w:i/>
          <w:color w:val="000000"/>
          <w:sz w:val="28"/>
          <w:szCs w:val="28"/>
        </w:rPr>
        <w:t>отримала</w:t>
      </w:r>
      <w:proofErr w:type="spellEnd"/>
      <w:r w:rsidRPr="00D54148">
        <w:rPr>
          <w:rFonts w:cs="Text Regular"/>
          <w:i/>
          <w:color w:val="000000"/>
          <w:sz w:val="28"/>
          <w:szCs w:val="28"/>
        </w:rPr>
        <w:t xml:space="preserve">, я пробуду тута, </w:t>
      </w:r>
      <w:proofErr w:type="spellStart"/>
      <w:r w:rsidRPr="00D54148">
        <w:rPr>
          <w:rFonts w:cs="Text Regular"/>
          <w:i/>
          <w:color w:val="000000"/>
          <w:sz w:val="28"/>
          <w:szCs w:val="28"/>
        </w:rPr>
        <w:t>може</w:t>
      </w:r>
      <w:proofErr w:type="spellEnd"/>
      <w:r w:rsidRPr="00D54148">
        <w:rPr>
          <w:rFonts w:cs="Text Regular"/>
          <w:i/>
          <w:color w:val="000000"/>
          <w:sz w:val="28"/>
          <w:szCs w:val="28"/>
        </w:rPr>
        <w:t xml:space="preserve">, до </w:t>
      </w:r>
      <w:proofErr w:type="spellStart"/>
      <w:r w:rsidRPr="00D54148">
        <w:rPr>
          <w:rFonts w:cs="Text Regular"/>
          <w:i/>
          <w:color w:val="000000"/>
          <w:sz w:val="28"/>
          <w:szCs w:val="28"/>
        </w:rPr>
        <w:t>кінця</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сього</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місяця</w:t>
      </w:r>
      <w:proofErr w:type="spellEnd"/>
      <w:r w:rsidRPr="00D54148">
        <w:rPr>
          <w:rFonts w:cs="Text Regular"/>
          <w:i/>
          <w:color w:val="000000"/>
          <w:sz w:val="28"/>
          <w:szCs w:val="28"/>
        </w:rPr>
        <w:t xml:space="preserve">. І </w:t>
      </w:r>
      <w:proofErr w:type="spellStart"/>
      <w:r w:rsidRPr="00D54148">
        <w:rPr>
          <w:rFonts w:cs="Text Regular"/>
          <w:i/>
          <w:color w:val="000000"/>
          <w:sz w:val="28"/>
          <w:szCs w:val="28"/>
        </w:rPr>
        <w:t>доконче</w:t>
      </w:r>
      <w:proofErr w:type="spellEnd"/>
      <w:r w:rsidRPr="00D54148">
        <w:rPr>
          <w:rFonts w:cs="Text Regular"/>
          <w:i/>
          <w:color w:val="000000"/>
          <w:sz w:val="28"/>
          <w:szCs w:val="28"/>
        </w:rPr>
        <w:t xml:space="preserve"> </w:t>
      </w:r>
      <w:proofErr w:type="spellStart"/>
      <w:r w:rsidRPr="00D4612D">
        <w:rPr>
          <w:rFonts w:cs="Text Regular"/>
          <w:b/>
          <w:i/>
          <w:color w:val="000000"/>
          <w:sz w:val="28"/>
          <w:szCs w:val="28"/>
        </w:rPr>
        <w:t>пришліть</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мені</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листи</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Вартового</w:t>
      </w:r>
      <w:proofErr w:type="spellEnd"/>
      <w:r w:rsidRPr="00D54148">
        <w:rPr>
          <w:rFonts w:cs="Text Regular"/>
          <w:i/>
          <w:color w:val="000000"/>
          <w:sz w:val="28"/>
          <w:szCs w:val="28"/>
        </w:rPr>
        <w:t xml:space="preserve"> та Вашу </w:t>
      </w:r>
      <w:proofErr w:type="spellStart"/>
      <w:r w:rsidRPr="00D54148">
        <w:rPr>
          <w:rFonts w:cs="Text Regular"/>
          <w:i/>
          <w:color w:val="000000"/>
          <w:sz w:val="28"/>
          <w:szCs w:val="28"/>
        </w:rPr>
        <w:t>відповідь</w:t>
      </w:r>
      <w:proofErr w:type="spellEnd"/>
      <w:r w:rsidRPr="00D54148">
        <w:rPr>
          <w:rFonts w:cs="Text Regular"/>
          <w:i/>
          <w:color w:val="000000"/>
          <w:sz w:val="28"/>
          <w:szCs w:val="28"/>
        </w:rPr>
        <w:t xml:space="preserve">. </w:t>
      </w:r>
      <w:proofErr w:type="spellStart"/>
      <w:r w:rsidRPr="00D4612D">
        <w:rPr>
          <w:rFonts w:cs="Text Regular"/>
          <w:b/>
          <w:i/>
          <w:color w:val="000000"/>
          <w:sz w:val="28"/>
          <w:szCs w:val="28"/>
        </w:rPr>
        <w:t>Ще</w:t>
      </w:r>
      <w:proofErr w:type="spellEnd"/>
      <w:r w:rsidRPr="00D4612D">
        <w:rPr>
          <w:rFonts w:cs="Text Regular"/>
          <w:b/>
          <w:i/>
          <w:color w:val="000000"/>
          <w:sz w:val="28"/>
          <w:szCs w:val="28"/>
        </w:rPr>
        <w:t xml:space="preserve"> ж я </w:t>
      </w:r>
      <w:proofErr w:type="spellStart"/>
      <w:r w:rsidRPr="00D4612D">
        <w:rPr>
          <w:rFonts w:cs="Text Regular"/>
          <w:b/>
          <w:i/>
          <w:color w:val="000000"/>
          <w:sz w:val="28"/>
          <w:szCs w:val="28"/>
        </w:rPr>
        <w:t>проситиму</w:t>
      </w:r>
      <w:proofErr w:type="spellEnd"/>
      <w:r w:rsidRPr="00D4612D">
        <w:rPr>
          <w:rFonts w:cs="Text Regular"/>
          <w:b/>
          <w:i/>
          <w:color w:val="000000"/>
          <w:sz w:val="28"/>
          <w:szCs w:val="28"/>
        </w:rPr>
        <w:t xml:space="preserve">, </w:t>
      </w:r>
      <w:proofErr w:type="spellStart"/>
      <w:r w:rsidRPr="00D4612D">
        <w:rPr>
          <w:rFonts w:cs="Text Regular"/>
          <w:b/>
          <w:i/>
          <w:color w:val="000000"/>
          <w:sz w:val="28"/>
          <w:szCs w:val="28"/>
        </w:rPr>
        <w:t>щобисьте</w:t>
      </w:r>
      <w:proofErr w:type="spellEnd"/>
      <w:r w:rsidRPr="00D4612D">
        <w:rPr>
          <w:rFonts w:cs="Text Regular"/>
          <w:b/>
          <w:i/>
          <w:color w:val="000000"/>
          <w:sz w:val="28"/>
          <w:szCs w:val="28"/>
        </w:rPr>
        <w:t xml:space="preserve"> прислали</w:t>
      </w:r>
      <w:r w:rsidRPr="00D54148">
        <w:rPr>
          <w:rFonts w:cs="Text Regular"/>
          <w:i/>
          <w:color w:val="000000"/>
          <w:sz w:val="28"/>
          <w:szCs w:val="28"/>
        </w:rPr>
        <w:t xml:space="preserve"> ту книжечку про </w:t>
      </w:r>
      <w:proofErr w:type="spellStart"/>
      <w:r w:rsidRPr="00D54148">
        <w:rPr>
          <w:rFonts w:cs="Text Regular"/>
          <w:i/>
          <w:color w:val="000000"/>
          <w:sz w:val="28"/>
          <w:szCs w:val="28"/>
        </w:rPr>
        <w:t>ре</w:t>
      </w:r>
      <w:r w:rsidRPr="00D54148">
        <w:rPr>
          <w:rFonts w:cs="Text Regular"/>
          <w:i/>
          <w:color w:val="000000"/>
          <w:sz w:val="28"/>
          <w:szCs w:val="28"/>
        </w:rPr>
        <w:softHyphen/>
        <w:t>лігію</w:t>
      </w:r>
      <w:proofErr w:type="spellEnd"/>
      <w:r w:rsidRPr="00D54148">
        <w:rPr>
          <w:rFonts w:cs="Text Regular"/>
          <w:i/>
          <w:color w:val="000000"/>
          <w:sz w:val="28"/>
          <w:szCs w:val="28"/>
        </w:rPr>
        <w:t xml:space="preserve"> (от не </w:t>
      </w:r>
      <w:proofErr w:type="spellStart"/>
      <w:r w:rsidRPr="00D54148">
        <w:rPr>
          <w:rFonts w:cs="Text Regular"/>
          <w:i/>
          <w:color w:val="000000"/>
          <w:sz w:val="28"/>
          <w:szCs w:val="28"/>
        </w:rPr>
        <w:t>згадаю</w:t>
      </w:r>
      <w:proofErr w:type="spellEnd"/>
      <w:r w:rsidRPr="00D54148">
        <w:rPr>
          <w:rFonts w:cs="Text Regular"/>
          <w:i/>
          <w:color w:val="000000"/>
          <w:sz w:val="28"/>
          <w:szCs w:val="28"/>
        </w:rPr>
        <w:t xml:space="preserve">, як </w:t>
      </w:r>
      <w:proofErr w:type="spellStart"/>
      <w:r w:rsidRPr="00D54148">
        <w:rPr>
          <w:rFonts w:cs="Text Regular"/>
          <w:i/>
          <w:color w:val="000000"/>
          <w:sz w:val="28"/>
          <w:szCs w:val="28"/>
        </w:rPr>
        <w:t>зветься</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що</w:t>
      </w:r>
      <w:proofErr w:type="spellEnd"/>
      <w:r w:rsidRPr="00D54148">
        <w:rPr>
          <w:rFonts w:cs="Text Regular"/>
          <w:i/>
          <w:color w:val="000000"/>
          <w:sz w:val="28"/>
          <w:szCs w:val="28"/>
        </w:rPr>
        <w:t xml:space="preserve"> то в </w:t>
      </w:r>
      <w:proofErr w:type="spellStart"/>
      <w:r w:rsidRPr="00D54148">
        <w:rPr>
          <w:rFonts w:cs="Text Regular"/>
          <w:i/>
          <w:color w:val="000000"/>
          <w:sz w:val="28"/>
          <w:szCs w:val="28"/>
        </w:rPr>
        <w:t>формі</w:t>
      </w:r>
      <w:proofErr w:type="spellEnd"/>
      <w:r w:rsidRPr="00D54148">
        <w:rPr>
          <w:rFonts w:cs="Text Regular"/>
          <w:i/>
          <w:color w:val="000000"/>
          <w:sz w:val="28"/>
          <w:szCs w:val="28"/>
        </w:rPr>
        <w:t xml:space="preserve"> конспекта </w:t>
      </w:r>
      <w:proofErr w:type="spellStart"/>
      <w:r w:rsidRPr="00D54148">
        <w:rPr>
          <w:rFonts w:cs="Text Regular"/>
          <w:i/>
          <w:color w:val="000000"/>
          <w:sz w:val="28"/>
          <w:szCs w:val="28"/>
        </w:rPr>
        <w:t>зло</w:t>
      </w:r>
      <w:r w:rsidRPr="00D54148">
        <w:rPr>
          <w:rFonts w:cs="Text Regular"/>
          <w:i/>
          <w:color w:val="000000"/>
          <w:sz w:val="28"/>
          <w:szCs w:val="28"/>
        </w:rPr>
        <w:softHyphen/>
        <w:t>жена</w:t>
      </w:r>
      <w:proofErr w:type="spellEnd"/>
      <w:r w:rsidRPr="00D54148">
        <w:rPr>
          <w:rFonts w:cs="Text Regular"/>
          <w:i/>
          <w:color w:val="000000"/>
          <w:sz w:val="28"/>
          <w:szCs w:val="28"/>
        </w:rPr>
        <w:t xml:space="preserve"> (Ви </w:t>
      </w:r>
      <w:proofErr w:type="spellStart"/>
      <w:r w:rsidRPr="00D54148">
        <w:rPr>
          <w:rFonts w:cs="Text Regular"/>
          <w:i/>
          <w:color w:val="000000"/>
          <w:sz w:val="28"/>
          <w:szCs w:val="28"/>
        </w:rPr>
        <w:t>її</w:t>
      </w:r>
      <w:proofErr w:type="spellEnd"/>
      <w:r w:rsidRPr="00D54148">
        <w:rPr>
          <w:rFonts w:cs="Text Regular"/>
          <w:i/>
          <w:color w:val="000000"/>
          <w:sz w:val="28"/>
          <w:szCs w:val="28"/>
        </w:rPr>
        <w:t xml:space="preserve"> нам колись </w:t>
      </w:r>
      <w:proofErr w:type="spellStart"/>
      <w:r w:rsidRPr="00D54148">
        <w:rPr>
          <w:rFonts w:cs="Text Regular"/>
          <w:i/>
          <w:color w:val="000000"/>
          <w:sz w:val="28"/>
          <w:szCs w:val="28"/>
        </w:rPr>
        <w:t>присилали</w:t>
      </w:r>
      <w:proofErr w:type="spellEnd"/>
      <w:r w:rsidRPr="00D54148">
        <w:rPr>
          <w:rFonts w:cs="Text Regular"/>
          <w:i/>
          <w:color w:val="000000"/>
          <w:sz w:val="28"/>
          <w:szCs w:val="28"/>
        </w:rPr>
        <w:t xml:space="preserve">, та </w:t>
      </w:r>
      <w:proofErr w:type="spellStart"/>
      <w:r w:rsidRPr="00D54148">
        <w:rPr>
          <w:rFonts w:cs="Text Regular"/>
          <w:i/>
          <w:color w:val="000000"/>
          <w:sz w:val="28"/>
          <w:szCs w:val="28"/>
        </w:rPr>
        <w:t>добрі</w:t>
      </w:r>
      <w:proofErr w:type="spellEnd"/>
      <w:r w:rsidRPr="00D54148">
        <w:rPr>
          <w:rFonts w:cs="Text Regular"/>
          <w:i/>
          <w:color w:val="000000"/>
          <w:sz w:val="28"/>
          <w:szCs w:val="28"/>
        </w:rPr>
        <w:t xml:space="preserve"> люде </w:t>
      </w:r>
      <w:proofErr w:type="spellStart"/>
      <w:r w:rsidRPr="00D54148">
        <w:rPr>
          <w:rFonts w:cs="Text Regular"/>
          <w:i/>
          <w:color w:val="000000"/>
          <w:sz w:val="28"/>
          <w:szCs w:val="28"/>
        </w:rPr>
        <w:t>здіяли</w:t>
      </w:r>
      <w:proofErr w:type="spellEnd"/>
      <w:r w:rsidRPr="00D54148">
        <w:rPr>
          <w:rFonts w:cs="Text Regular"/>
          <w:i/>
          <w:color w:val="000000"/>
          <w:sz w:val="28"/>
          <w:szCs w:val="28"/>
        </w:rPr>
        <w:t xml:space="preserve">), </w:t>
      </w:r>
      <w:proofErr w:type="spellStart"/>
      <w:r w:rsidRPr="00D4612D">
        <w:rPr>
          <w:rFonts w:cs="Text Regular"/>
          <w:b/>
          <w:i/>
          <w:color w:val="000000"/>
          <w:sz w:val="28"/>
          <w:szCs w:val="28"/>
        </w:rPr>
        <w:t>кон</w:t>
      </w:r>
      <w:r w:rsidRPr="00D4612D">
        <w:rPr>
          <w:rFonts w:cs="Text Regular"/>
          <w:b/>
          <w:i/>
          <w:color w:val="000000"/>
          <w:sz w:val="28"/>
          <w:szCs w:val="28"/>
        </w:rPr>
        <w:softHyphen/>
        <w:t>че</w:t>
      </w:r>
      <w:proofErr w:type="spellEnd"/>
      <w:r w:rsidRPr="00D4612D">
        <w:rPr>
          <w:rFonts w:cs="Text Regular"/>
          <w:b/>
          <w:i/>
          <w:color w:val="000000"/>
          <w:sz w:val="28"/>
          <w:szCs w:val="28"/>
        </w:rPr>
        <w:t xml:space="preserve"> </w:t>
      </w:r>
      <w:proofErr w:type="spellStart"/>
      <w:r w:rsidRPr="00D4612D">
        <w:rPr>
          <w:rFonts w:cs="Text Regular"/>
          <w:b/>
          <w:i/>
          <w:color w:val="000000"/>
          <w:sz w:val="28"/>
          <w:szCs w:val="28"/>
        </w:rPr>
        <w:t>хотіла</w:t>
      </w:r>
      <w:proofErr w:type="spellEnd"/>
      <w:r w:rsidRPr="00D4612D">
        <w:rPr>
          <w:rFonts w:cs="Text Regular"/>
          <w:b/>
          <w:i/>
          <w:color w:val="000000"/>
          <w:sz w:val="28"/>
          <w:szCs w:val="28"/>
        </w:rPr>
        <w:t xml:space="preserve"> б я</w:t>
      </w:r>
      <w:r w:rsidRPr="00D54148">
        <w:rPr>
          <w:rFonts w:cs="Text Regular"/>
          <w:i/>
          <w:color w:val="000000"/>
          <w:sz w:val="28"/>
          <w:szCs w:val="28"/>
        </w:rPr>
        <w:t xml:space="preserve"> тут </w:t>
      </w:r>
      <w:proofErr w:type="spellStart"/>
      <w:r w:rsidRPr="00D54148">
        <w:rPr>
          <w:rFonts w:cs="Text Regular"/>
          <w:i/>
          <w:color w:val="000000"/>
          <w:sz w:val="28"/>
          <w:szCs w:val="28"/>
        </w:rPr>
        <w:t>її</w:t>
      </w:r>
      <w:proofErr w:type="spellEnd"/>
      <w:r w:rsidRPr="00D54148">
        <w:rPr>
          <w:rFonts w:cs="Text Regular"/>
          <w:i/>
          <w:color w:val="000000"/>
          <w:sz w:val="28"/>
          <w:szCs w:val="28"/>
        </w:rPr>
        <w:t xml:space="preserve"> </w:t>
      </w:r>
      <w:proofErr w:type="spellStart"/>
      <w:r w:rsidRPr="00D54148">
        <w:rPr>
          <w:rFonts w:cs="Text Regular"/>
          <w:i/>
          <w:color w:val="000000"/>
          <w:sz w:val="28"/>
          <w:szCs w:val="28"/>
        </w:rPr>
        <w:t>мати</w:t>
      </w:r>
      <w:proofErr w:type="spellEnd"/>
      <w:r w:rsidRPr="00D54148">
        <w:rPr>
          <w:rFonts w:cs="Text Regular"/>
          <w:i/>
          <w:color w:val="000000"/>
          <w:sz w:val="28"/>
          <w:szCs w:val="28"/>
        </w:rPr>
        <w:t xml:space="preserve">. Все те, коли ласка, </w:t>
      </w:r>
      <w:proofErr w:type="spellStart"/>
      <w:r w:rsidRPr="00D54148">
        <w:rPr>
          <w:rFonts w:cs="Text Regular"/>
          <w:i/>
          <w:color w:val="000000"/>
          <w:sz w:val="28"/>
          <w:szCs w:val="28"/>
        </w:rPr>
        <w:t>пришліть</w:t>
      </w:r>
      <w:proofErr w:type="spellEnd"/>
      <w:r w:rsidRPr="00D54148">
        <w:rPr>
          <w:rFonts w:cs="Text Regular"/>
          <w:i/>
          <w:color w:val="000000"/>
          <w:sz w:val="28"/>
          <w:szCs w:val="28"/>
        </w:rPr>
        <w:t xml:space="preserve"> просто в Одесу, до востребования Л. Косач</w:t>
      </w:r>
      <w:r w:rsidRPr="00D9546F">
        <w:rPr>
          <w:rFonts w:cs="Text Regular"/>
          <w:color w:val="000000"/>
          <w:sz w:val="28"/>
          <w:szCs w:val="28"/>
        </w:rPr>
        <w:t xml:space="preserve"> </w:t>
      </w:r>
      <w:r w:rsidR="00B4442E">
        <w:rPr>
          <w:sz w:val="28"/>
          <w:szCs w:val="28"/>
          <w:lang w:val="uk-UA"/>
        </w:rPr>
        <w:t>[</w:t>
      </w:r>
      <w:proofErr w:type="gramStart"/>
      <w:r w:rsidR="00B4442E">
        <w:rPr>
          <w:sz w:val="28"/>
          <w:szCs w:val="28"/>
          <w:lang w:val="uk-UA"/>
        </w:rPr>
        <w:t xml:space="preserve">44, </w:t>
      </w:r>
      <w:r w:rsidRPr="00D9546F">
        <w:rPr>
          <w:sz w:val="28"/>
          <w:szCs w:val="28"/>
          <w:lang w:val="uk-UA"/>
        </w:rPr>
        <w:t xml:space="preserve"> </w:t>
      </w:r>
      <w:r w:rsidR="00B4442E">
        <w:rPr>
          <w:sz w:val="28"/>
          <w:szCs w:val="28"/>
          <w:lang w:val="uk-UA"/>
        </w:rPr>
        <w:t xml:space="preserve"> </w:t>
      </w:r>
      <w:proofErr w:type="gramEnd"/>
      <w:r w:rsidRPr="00D9546F">
        <w:rPr>
          <w:sz w:val="28"/>
          <w:szCs w:val="28"/>
          <w:lang w:val="uk-UA"/>
        </w:rPr>
        <w:t>с. 219]</w:t>
      </w:r>
      <w:r w:rsidR="0026456E">
        <w:rPr>
          <w:sz w:val="28"/>
          <w:szCs w:val="28"/>
          <w:lang w:val="uk-UA"/>
        </w:rPr>
        <w:t>.</w:t>
      </w:r>
    </w:p>
    <w:p w14:paraId="75A6B334" w14:textId="77777777" w:rsidR="00D95624" w:rsidRPr="00E42BFB" w:rsidRDefault="00673331" w:rsidP="00673331">
      <w:pPr>
        <w:autoSpaceDE w:val="0"/>
        <w:autoSpaceDN w:val="0"/>
        <w:adjustRightInd w:val="0"/>
        <w:spacing w:line="360" w:lineRule="auto"/>
        <w:ind w:firstLine="567"/>
        <w:jc w:val="both"/>
        <w:rPr>
          <w:sz w:val="28"/>
          <w:szCs w:val="28"/>
          <w:lang w:val="uk-UA"/>
        </w:rPr>
      </w:pPr>
      <w:r>
        <w:rPr>
          <w:rFonts w:cs="Text Regular"/>
          <w:color w:val="000000"/>
          <w:sz w:val="28"/>
          <w:szCs w:val="28"/>
          <w:lang w:val="uk-UA"/>
        </w:rPr>
        <w:t xml:space="preserve">Зрілість письменниці доводять ті прохальні формули, які завуальовано, а не категорично висловлюють прохання формулами </w:t>
      </w:r>
      <w:r w:rsidRPr="00673331">
        <w:rPr>
          <w:rFonts w:cs="Text Regular"/>
          <w:i/>
          <w:color w:val="000000"/>
          <w:sz w:val="28"/>
          <w:szCs w:val="28"/>
          <w:lang w:val="uk-UA"/>
        </w:rPr>
        <w:t>буду рада, хотіла б</w:t>
      </w:r>
      <w:r>
        <w:rPr>
          <w:rFonts w:cs="Text Regular"/>
          <w:color w:val="000000"/>
          <w:sz w:val="28"/>
          <w:szCs w:val="28"/>
          <w:lang w:val="uk-UA"/>
        </w:rPr>
        <w:t xml:space="preserve">: </w:t>
      </w:r>
      <w:r w:rsidR="00D95624" w:rsidRPr="00673331">
        <w:rPr>
          <w:rFonts w:eastAsia="Calibri"/>
          <w:b/>
          <w:i/>
          <w:color w:val="000000"/>
          <w:sz w:val="28"/>
          <w:szCs w:val="28"/>
          <w:lang w:val="uk-UA"/>
        </w:rPr>
        <w:t>Буду рада</w:t>
      </w:r>
      <w:r w:rsidR="00D95624" w:rsidRPr="00673331">
        <w:rPr>
          <w:rFonts w:eastAsia="Calibri"/>
          <w:i/>
          <w:color w:val="000000"/>
          <w:sz w:val="28"/>
          <w:szCs w:val="28"/>
          <w:lang w:val="uk-UA"/>
        </w:rPr>
        <w:t xml:space="preserve">, коли Ви </w:t>
      </w:r>
      <w:proofErr w:type="spellStart"/>
      <w:r w:rsidR="00D95624" w:rsidRPr="00673331">
        <w:rPr>
          <w:rFonts w:eastAsia="Calibri"/>
          <w:i/>
          <w:color w:val="000000"/>
          <w:sz w:val="28"/>
          <w:szCs w:val="28"/>
          <w:lang w:val="uk-UA"/>
        </w:rPr>
        <w:t>пришлете</w:t>
      </w:r>
      <w:proofErr w:type="spellEnd"/>
      <w:r w:rsidR="00D95624" w:rsidRPr="00673331">
        <w:rPr>
          <w:rFonts w:eastAsia="Calibri"/>
          <w:i/>
          <w:color w:val="000000"/>
          <w:sz w:val="28"/>
          <w:szCs w:val="28"/>
          <w:lang w:val="uk-UA"/>
        </w:rPr>
        <w:t xml:space="preserve"> і сі листи, і Ваші відпо</w:t>
      </w:r>
      <w:r w:rsidR="00D95624" w:rsidRPr="00673331">
        <w:rPr>
          <w:rFonts w:eastAsia="Calibri"/>
          <w:i/>
          <w:color w:val="000000"/>
          <w:sz w:val="28"/>
          <w:szCs w:val="28"/>
          <w:lang w:val="uk-UA"/>
        </w:rPr>
        <w:softHyphen/>
        <w:t xml:space="preserve">віді. </w:t>
      </w:r>
      <w:proofErr w:type="spellStart"/>
      <w:r w:rsidR="00D95624" w:rsidRPr="00D54148">
        <w:rPr>
          <w:rFonts w:eastAsia="Calibri"/>
          <w:i/>
          <w:color w:val="000000"/>
          <w:sz w:val="28"/>
          <w:szCs w:val="28"/>
        </w:rPr>
        <w:t>Іще</w:t>
      </w:r>
      <w:proofErr w:type="spellEnd"/>
      <w:r w:rsidR="00D95624" w:rsidRPr="00D54148">
        <w:rPr>
          <w:rFonts w:eastAsia="Calibri"/>
          <w:i/>
          <w:color w:val="000000"/>
          <w:sz w:val="28"/>
          <w:szCs w:val="28"/>
        </w:rPr>
        <w:t xml:space="preserve"> б </w:t>
      </w:r>
      <w:r w:rsidR="00D95624" w:rsidRPr="00D4612D">
        <w:rPr>
          <w:rFonts w:eastAsia="Calibri"/>
          <w:b/>
          <w:i/>
          <w:color w:val="000000"/>
          <w:sz w:val="28"/>
          <w:szCs w:val="28"/>
        </w:rPr>
        <w:t>я рада</w:t>
      </w:r>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мати</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ваші</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розправи</w:t>
      </w:r>
      <w:proofErr w:type="spellEnd"/>
      <w:r w:rsidR="00D95624" w:rsidRPr="00D54148">
        <w:rPr>
          <w:rFonts w:eastAsia="Calibri"/>
          <w:i/>
          <w:color w:val="000000"/>
          <w:sz w:val="28"/>
          <w:szCs w:val="28"/>
        </w:rPr>
        <w:t xml:space="preserve"> на </w:t>
      </w:r>
      <w:proofErr w:type="spellStart"/>
      <w:r w:rsidR="00D95624" w:rsidRPr="00D54148">
        <w:rPr>
          <w:rFonts w:eastAsia="Calibri"/>
          <w:i/>
          <w:color w:val="000000"/>
          <w:sz w:val="28"/>
          <w:szCs w:val="28"/>
        </w:rPr>
        <w:t>реліґійно-фольк</w:t>
      </w:r>
      <w:r w:rsidR="00D95624" w:rsidRPr="00D54148">
        <w:rPr>
          <w:rFonts w:eastAsia="Calibri"/>
          <w:i/>
          <w:color w:val="000000"/>
          <w:sz w:val="28"/>
          <w:szCs w:val="28"/>
        </w:rPr>
        <w:softHyphen/>
        <w:t>льорістичні</w:t>
      </w:r>
      <w:proofErr w:type="spellEnd"/>
      <w:r w:rsidR="00D95624" w:rsidRPr="00D54148">
        <w:rPr>
          <w:rFonts w:eastAsia="Calibri"/>
          <w:i/>
          <w:color w:val="000000"/>
          <w:sz w:val="28"/>
          <w:szCs w:val="28"/>
        </w:rPr>
        <w:t xml:space="preserve"> теми, </w:t>
      </w:r>
      <w:proofErr w:type="spellStart"/>
      <w:r w:rsidR="00D95624" w:rsidRPr="00D54148">
        <w:rPr>
          <w:rFonts w:eastAsia="Calibri"/>
          <w:i/>
          <w:color w:val="000000"/>
          <w:sz w:val="28"/>
          <w:szCs w:val="28"/>
        </w:rPr>
        <w:t>бо</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їх</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трудніше</w:t>
      </w:r>
      <w:proofErr w:type="spellEnd"/>
      <w:r w:rsidR="00D95624" w:rsidRPr="00D54148">
        <w:rPr>
          <w:rFonts w:eastAsia="Calibri"/>
          <w:i/>
          <w:color w:val="000000"/>
          <w:sz w:val="28"/>
          <w:szCs w:val="28"/>
        </w:rPr>
        <w:t xml:space="preserve"> в нас </w:t>
      </w:r>
      <w:proofErr w:type="spellStart"/>
      <w:r w:rsidR="00D95624" w:rsidRPr="00D54148">
        <w:rPr>
          <w:rFonts w:eastAsia="Calibri"/>
          <w:i/>
          <w:color w:val="000000"/>
          <w:sz w:val="28"/>
          <w:szCs w:val="28"/>
        </w:rPr>
        <w:t>добути</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ніж</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инші</w:t>
      </w:r>
      <w:proofErr w:type="spellEnd"/>
      <w:r w:rsidR="00D95624" w:rsidRPr="00D54148">
        <w:rPr>
          <w:rFonts w:eastAsia="Calibri"/>
          <w:i/>
          <w:color w:val="000000"/>
          <w:sz w:val="28"/>
          <w:szCs w:val="28"/>
        </w:rPr>
        <w:t xml:space="preserve"> (от, </w:t>
      </w:r>
      <w:proofErr w:type="spellStart"/>
      <w:r w:rsidR="00D95624" w:rsidRPr="00D54148">
        <w:rPr>
          <w:rFonts w:eastAsia="Calibri"/>
          <w:i/>
          <w:color w:val="000000"/>
          <w:sz w:val="28"/>
          <w:szCs w:val="28"/>
        </w:rPr>
        <w:t>напр</w:t>
      </w:r>
      <w:proofErr w:type="spellEnd"/>
      <w:r w:rsidR="00D95624" w:rsidRPr="00D54148">
        <w:rPr>
          <w:rFonts w:eastAsia="Calibri"/>
          <w:i/>
          <w:color w:val="000000"/>
          <w:sz w:val="28"/>
          <w:szCs w:val="28"/>
        </w:rPr>
        <w:t>[</w:t>
      </w:r>
      <w:proofErr w:type="spellStart"/>
      <w:r w:rsidR="00D95624" w:rsidRPr="00D54148">
        <w:rPr>
          <w:rFonts w:eastAsia="Calibri"/>
          <w:i/>
          <w:color w:val="000000"/>
          <w:sz w:val="28"/>
          <w:szCs w:val="28"/>
        </w:rPr>
        <w:t>иклад</w:t>
      </w:r>
      <w:proofErr w:type="spellEnd"/>
      <w:r w:rsidR="00D95624" w:rsidRPr="00D54148">
        <w:rPr>
          <w:rFonts w:eastAsia="Calibri"/>
          <w:i/>
          <w:color w:val="000000"/>
          <w:sz w:val="28"/>
          <w:szCs w:val="28"/>
        </w:rPr>
        <w:t xml:space="preserve">], </w:t>
      </w:r>
      <w:r w:rsidR="00D95624" w:rsidRPr="00D4612D">
        <w:rPr>
          <w:rFonts w:eastAsia="Calibri"/>
          <w:b/>
          <w:i/>
          <w:color w:val="000000"/>
          <w:sz w:val="28"/>
          <w:szCs w:val="28"/>
        </w:rPr>
        <w:t xml:space="preserve">я б </w:t>
      </w:r>
      <w:proofErr w:type="spellStart"/>
      <w:r w:rsidR="00D95624" w:rsidRPr="00D4612D">
        <w:rPr>
          <w:rFonts w:eastAsia="Calibri"/>
          <w:b/>
          <w:i/>
          <w:color w:val="000000"/>
          <w:sz w:val="28"/>
          <w:szCs w:val="28"/>
        </w:rPr>
        <w:t>хотіла</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бачити</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Ваші</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статьї</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що</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друкувались</w:t>
      </w:r>
      <w:proofErr w:type="spellEnd"/>
      <w:r w:rsidR="00D95624" w:rsidRPr="00D54148">
        <w:rPr>
          <w:rFonts w:eastAsia="Calibri"/>
          <w:i/>
          <w:color w:val="000000"/>
          <w:sz w:val="28"/>
          <w:szCs w:val="28"/>
        </w:rPr>
        <w:t xml:space="preserve"> у «Сборнику». «Сборника» ми </w:t>
      </w:r>
      <w:proofErr w:type="spellStart"/>
      <w:r w:rsidR="00D95624" w:rsidRPr="00D54148">
        <w:rPr>
          <w:rFonts w:eastAsia="Calibri"/>
          <w:i/>
          <w:color w:val="000000"/>
          <w:sz w:val="28"/>
          <w:szCs w:val="28"/>
        </w:rPr>
        <w:t>маєм</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тілько</w:t>
      </w:r>
      <w:proofErr w:type="spellEnd"/>
      <w:r w:rsidR="00D95624" w:rsidRPr="00D54148">
        <w:rPr>
          <w:rFonts w:eastAsia="Calibri"/>
          <w:i/>
          <w:color w:val="000000"/>
          <w:sz w:val="28"/>
          <w:szCs w:val="28"/>
        </w:rPr>
        <w:t xml:space="preserve"> перший том), </w:t>
      </w:r>
      <w:proofErr w:type="spellStart"/>
      <w:r w:rsidR="00D95624" w:rsidRPr="00D54148">
        <w:rPr>
          <w:rFonts w:eastAsia="Calibri"/>
          <w:i/>
          <w:color w:val="000000"/>
          <w:sz w:val="28"/>
          <w:szCs w:val="28"/>
        </w:rPr>
        <w:t>инші</w:t>
      </w:r>
      <w:proofErr w:type="spellEnd"/>
      <w:r w:rsidR="00D95624" w:rsidRPr="00D54148">
        <w:rPr>
          <w:rFonts w:eastAsia="Calibri"/>
          <w:i/>
          <w:color w:val="000000"/>
          <w:sz w:val="28"/>
          <w:szCs w:val="28"/>
        </w:rPr>
        <w:t xml:space="preserve"> я маю </w:t>
      </w:r>
      <w:proofErr w:type="spellStart"/>
      <w:r w:rsidR="00D95624" w:rsidRPr="00D54148">
        <w:rPr>
          <w:rFonts w:eastAsia="Calibri"/>
          <w:i/>
          <w:color w:val="000000"/>
          <w:sz w:val="28"/>
          <w:szCs w:val="28"/>
        </w:rPr>
        <w:t>або</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надіюся</w:t>
      </w:r>
      <w:proofErr w:type="spellEnd"/>
      <w:r w:rsidR="00D95624" w:rsidRPr="00D54148">
        <w:rPr>
          <w:rFonts w:eastAsia="Calibri"/>
          <w:i/>
          <w:color w:val="000000"/>
          <w:sz w:val="28"/>
          <w:szCs w:val="28"/>
        </w:rPr>
        <w:t xml:space="preserve"> </w:t>
      </w:r>
      <w:proofErr w:type="spellStart"/>
      <w:r w:rsidR="00D95624" w:rsidRPr="00D54148">
        <w:rPr>
          <w:rFonts w:eastAsia="Calibri"/>
          <w:i/>
          <w:color w:val="000000"/>
          <w:sz w:val="28"/>
          <w:szCs w:val="28"/>
        </w:rPr>
        <w:t>мати</w:t>
      </w:r>
      <w:proofErr w:type="spellEnd"/>
      <w:r w:rsidR="00D95624" w:rsidRPr="00D9546F">
        <w:rPr>
          <w:rFonts w:ascii="Text Regular" w:eastAsia="Calibri" w:hAnsi="Text Regular" w:cs="Text Regular"/>
          <w:color w:val="000000"/>
          <w:sz w:val="28"/>
          <w:szCs w:val="28"/>
        </w:rPr>
        <w:t xml:space="preserve"> </w:t>
      </w:r>
      <w:r w:rsidR="00B4442E">
        <w:rPr>
          <w:sz w:val="28"/>
          <w:szCs w:val="28"/>
          <w:lang w:val="uk-UA"/>
        </w:rPr>
        <w:t>[</w:t>
      </w:r>
      <w:proofErr w:type="gramStart"/>
      <w:r w:rsidR="00B4442E">
        <w:rPr>
          <w:sz w:val="28"/>
          <w:szCs w:val="28"/>
          <w:lang w:val="uk-UA"/>
        </w:rPr>
        <w:t xml:space="preserve">44,  </w:t>
      </w:r>
      <w:r w:rsidR="00D95624" w:rsidRPr="00D9546F">
        <w:rPr>
          <w:sz w:val="28"/>
          <w:szCs w:val="28"/>
          <w:lang w:val="uk-UA"/>
        </w:rPr>
        <w:t xml:space="preserve"> </w:t>
      </w:r>
      <w:proofErr w:type="gramEnd"/>
      <w:r w:rsidR="00D95624" w:rsidRPr="00D9546F">
        <w:rPr>
          <w:sz w:val="28"/>
          <w:szCs w:val="28"/>
          <w:lang w:val="uk-UA"/>
        </w:rPr>
        <w:t>с. 216]</w:t>
      </w:r>
      <w:r>
        <w:rPr>
          <w:sz w:val="28"/>
          <w:szCs w:val="28"/>
          <w:lang w:val="uk-UA"/>
        </w:rPr>
        <w:t>. Часто прохання супроводжуються вибаченнями, оскільки дописувачка добре розуміла заклопотаність дядька:</w:t>
      </w:r>
      <w:r>
        <w:rPr>
          <w:rFonts w:cs="Text Regular"/>
          <w:color w:val="000000"/>
          <w:sz w:val="28"/>
          <w:szCs w:val="28"/>
          <w:lang w:val="uk-UA"/>
        </w:rPr>
        <w:t xml:space="preserve"> </w:t>
      </w:r>
      <w:proofErr w:type="spellStart"/>
      <w:r w:rsidR="00067393" w:rsidRPr="00673331">
        <w:rPr>
          <w:rFonts w:cs="Text Regular"/>
          <w:b/>
          <w:i/>
          <w:color w:val="000000"/>
          <w:sz w:val="28"/>
          <w:szCs w:val="28"/>
          <w:lang w:val="uk-UA"/>
        </w:rPr>
        <w:t>Простіть</w:t>
      </w:r>
      <w:proofErr w:type="spellEnd"/>
      <w:r w:rsidR="00067393" w:rsidRPr="00673331">
        <w:rPr>
          <w:rFonts w:cs="Text Regular"/>
          <w:b/>
          <w:i/>
          <w:color w:val="000000"/>
          <w:sz w:val="28"/>
          <w:szCs w:val="28"/>
          <w:lang w:val="uk-UA"/>
        </w:rPr>
        <w:t>,</w:t>
      </w:r>
      <w:r w:rsidR="00067393" w:rsidRPr="00673331">
        <w:rPr>
          <w:rFonts w:cs="Text Regular"/>
          <w:i/>
          <w:color w:val="000000"/>
          <w:sz w:val="28"/>
          <w:szCs w:val="28"/>
          <w:lang w:val="uk-UA"/>
        </w:rPr>
        <w:t xml:space="preserve"> що я, може, обридла Вам і розстроїла нерви такими дурницями, але ж після сього Ви, може, краще зрозумієте, які в сіх людей мозки</w:t>
      </w:r>
      <w:r w:rsidR="00067393" w:rsidRPr="00D54148">
        <w:rPr>
          <w:i/>
          <w:sz w:val="28"/>
          <w:szCs w:val="28"/>
          <w:lang w:val="uk-UA"/>
        </w:rPr>
        <w:t xml:space="preserve"> </w:t>
      </w:r>
      <w:r w:rsidR="00B4442E">
        <w:rPr>
          <w:sz w:val="28"/>
          <w:szCs w:val="28"/>
          <w:lang w:val="uk-UA"/>
        </w:rPr>
        <w:t xml:space="preserve">[44, </w:t>
      </w:r>
      <w:r w:rsidR="00067393" w:rsidRPr="00D9546F">
        <w:rPr>
          <w:sz w:val="28"/>
          <w:szCs w:val="28"/>
          <w:lang w:val="uk-UA"/>
        </w:rPr>
        <w:t xml:space="preserve"> с. 282</w:t>
      </w:r>
      <w:r w:rsidR="00067393" w:rsidRPr="00E42BFB">
        <w:rPr>
          <w:sz w:val="28"/>
          <w:szCs w:val="28"/>
          <w:lang w:val="uk-UA"/>
        </w:rPr>
        <w:t>]</w:t>
      </w:r>
      <w:r w:rsidRPr="00E42BFB">
        <w:rPr>
          <w:sz w:val="28"/>
          <w:szCs w:val="28"/>
          <w:lang w:val="uk-UA"/>
        </w:rPr>
        <w:t>.</w:t>
      </w:r>
    </w:p>
    <w:p w14:paraId="1735B579" w14:textId="77777777" w:rsidR="00673331" w:rsidRPr="00E42BFB" w:rsidRDefault="00673331" w:rsidP="00673331">
      <w:pPr>
        <w:autoSpaceDE w:val="0"/>
        <w:autoSpaceDN w:val="0"/>
        <w:adjustRightInd w:val="0"/>
        <w:spacing w:line="360" w:lineRule="auto"/>
        <w:ind w:firstLine="567"/>
        <w:jc w:val="both"/>
        <w:rPr>
          <w:sz w:val="28"/>
          <w:szCs w:val="28"/>
          <w:lang w:val="uk-UA"/>
        </w:rPr>
      </w:pPr>
      <w:proofErr w:type="spellStart"/>
      <w:r w:rsidRPr="00E42BFB">
        <w:rPr>
          <w:sz w:val="28"/>
          <w:szCs w:val="28"/>
          <w:lang w:val="uk-UA"/>
        </w:rPr>
        <w:t>Осоливо</w:t>
      </w:r>
      <w:proofErr w:type="spellEnd"/>
      <w:r w:rsidRPr="00E42BFB">
        <w:rPr>
          <w:sz w:val="28"/>
          <w:szCs w:val="28"/>
          <w:lang w:val="uk-UA"/>
        </w:rPr>
        <w:t xml:space="preserve"> багаті листи Лесі Українки до дядька на конотації вдячності. І хоч ця конотація доволі обмежена в засобах вираження, однак вона в листах частотна.</w:t>
      </w:r>
      <w:r w:rsidR="00B72684" w:rsidRPr="00E42BFB">
        <w:rPr>
          <w:sz w:val="28"/>
          <w:szCs w:val="28"/>
          <w:lang w:val="uk-UA"/>
        </w:rPr>
        <w:t xml:space="preserve"> Леся часто дякує дядьку за приділений</w:t>
      </w:r>
      <w:r w:rsidR="00FE0815" w:rsidRPr="00E42BFB">
        <w:rPr>
          <w:sz w:val="28"/>
          <w:szCs w:val="28"/>
          <w:lang w:val="uk-UA"/>
        </w:rPr>
        <w:t xml:space="preserve"> їй</w:t>
      </w:r>
      <w:r w:rsidR="00B72684" w:rsidRPr="00E42BFB">
        <w:rPr>
          <w:sz w:val="28"/>
          <w:szCs w:val="28"/>
          <w:lang w:val="uk-UA"/>
        </w:rPr>
        <w:t xml:space="preserve"> час, описані новини чи надані поради. Вдячність – одна </w:t>
      </w:r>
      <w:r w:rsidR="005423BA" w:rsidRPr="00E42BFB">
        <w:rPr>
          <w:sz w:val="28"/>
          <w:szCs w:val="28"/>
          <w:lang w:val="uk-UA"/>
        </w:rPr>
        <w:t>з</w:t>
      </w:r>
      <w:r w:rsidR="00B72684" w:rsidRPr="00E42BFB">
        <w:rPr>
          <w:sz w:val="28"/>
          <w:szCs w:val="28"/>
          <w:lang w:val="uk-UA"/>
        </w:rPr>
        <w:t xml:space="preserve"> чітко виявлених рис Лесі Українки не  тільки в листах до дядька, але й до будь-кого з адресатів:</w:t>
      </w:r>
    </w:p>
    <w:p w14:paraId="027FA5DF" w14:textId="77777777" w:rsidR="00FE0815" w:rsidRPr="005423BA" w:rsidRDefault="00FE0815" w:rsidP="00865457">
      <w:pPr>
        <w:autoSpaceDE w:val="0"/>
        <w:autoSpaceDN w:val="0"/>
        <w:adjustRightInd w:val="0"/>
        <w:spacing w:line="360" w:lineRule="auto"/>
        <w:ind w:firstLine="567"/>
        <w:jc w:val="both"/>
        <w:rPr>
          <w:sz w:val="28"/>
          <w:szCs w:val="28"/>
          <w:lang w:val="uk-UA"/>
        </w:rPr>
      </w:pPr>
      <w:r w:rsidRPr="00E42BFB">
        <w:rPr>
          <w:sz w:val="28"/>
          <w:szCs w:val="28"/>
          <w:lang w:val="uk-UA"/>
        </w:rPr>
        <w:t>-до батька</w:t>
      </w:r>
      <w:r w:rsidRPr="00E42BFB">
        <w:rPr>
          <w:i/>
          <w:sz w:val="28"/>
          <w:szCs w:val="28"/>
          <w:lang w:val="uk-UA"/>
        </w:rPr>
        <w:t xml:space="preserve">: </w:t>
      </w:r>
      <w:proofErr w:type="spellStart"/>
      <w:r w:rsidRPr="00E42BFB">
        <w:rPr>
          <w:i/>
          <w:color w:val="000000"/>
          <w:sz w:val="28"/>
          <w:szCs w:val="28"/>
        </w:rPr>
        <w:t>Тілько</w:t>
      </w:r>
      <w:proofErr w:type="spellEnd"/>
      <w:r w:rsidRPr="00E42BFB">
        <w:rPr>
          <w:i/>
          <w:color w:val="000000"/>
          <w:sz w:val="28"/>
          <w:szCs w:val="28"/>
        </w:rPr>
        <w:t xml:space="preserve"> </w:t>
      </w:r>
      <w:proofErr w:type="spellStart"/>
      <w:r w:rsidRPr="00E42BFB">
        <w:rPr>
          <w:i/>
          <w:color w:val="000000"/>
          <w:sz w:val="28"/>
          <w:szCs w:val="28"/>
        </w:rPr>
        <w:t>що</w:t>
      </w:r>
      <w:proofErr w:type="spellEnd"/>
      <w:r w:rsidRPr="00E42BFB">
        <w:rPr>
          <w:i/>
          <w:color w:val="000000"/>
          <w:sz w:val="28"/>
          <w:szCs w:val="28"/>
        </w:rPr>
        <w:t xml:space="preserve"> я </w:t>
      </w:r>
      <w:proofErr w:type="spellStart"/>
      <w:r w:rsidRPr="00E42BFB">
        <w:rPr>
          <w:i/>
          <w:color w:val="000000"/>
          <w:sz w:val="28"/>
          <w:szCs w:val="28"/>
        </w:rPr>
        <w:t>поклала</w:t>
      </w:r>
      <w:proofErr w:type="spellEnd"/>
      <w:r w:rsidRPr="00E42BFB">
        <w:rPr>
          <w:i/>
          <w:color w:val="000000"/>
          <w:sz w:val="28"/>
          <w:szCs w:val="28"/>
        </w:rPr>
        <w:t xml:space="preserve"> </w:t>
      </w:r>
      <w:proofErr w:type="spellStart"/>
      <w:r w:rsidRPr="00E42BFB">
        <w:rPr>
          <w:i/>
          <w:color w:val="000000"/>
          <w:sz w:val="28"/>
          <w:szCs w:val="28"/>
        </w:rPr>
        <w:t>папір</w:t>
      </w:r>
      <w:proofErr w:type="spellEnd"/>
      <w:r w:rsidRPr="00E42BFB">
        <w:rPr>
          <w:i/>
          <w:color w:val="000000"/>
          <w:sz w:val="28"/>
          <w:szCs w:val="28"/>
        </w:rPr>
        <w:t xml:space="preserve"> і написала дату, як </w:t>
      </w:r>
      <w:proofErr w:type="spellStart"/>
      <w:r w:rsidRPr="00E42BFB">
        <w:rPr>
          <w:i/>
          <w:color w:val="000000"/>
          <w:sz w:val="28"/>
          <w:szCs w:val="28"/>
        </w:rPr>
        <w:t>мені</w:t>
      </w:r>
      <w:proofErr w:type="spellEnd"/>
      <w:r w:rsidRPr="00E42BFB">
        <w:rPr>
          <w:i/>
          <w:color w:val="000000"/>
          <w:sz w:val="28"/>
          <w:szCs w:val="28"/>
        </w:rPr>
        <w:t xml:space="preserve"> принесли </w:t>
      </w:r>
      <w:proofErr w:type="spellStart"/>
      <w:r w:rsidRPr="00E42BFB">
        <w:rPr>
          <w:i/>
          <w:color w:val="000000"/>
          <w:sz w:val="28"/>
          <w:szCs w:val="28"/>
        </w:rPr>
        <w:t>твого</w:t>
      </w:r>
      <w:proofErr w:type="spellEnd"/>
      <w:r w:rsidRPr="00E42BFB">
        <w:rPr>
          <w:i/>
          <w:color w:val="000000"/>
          <w:sz w:val="28"/>
          <w:szCs w:val="28"/>
        </w:rPr>
        <w:t xml:space="preserve"> листа. </w:t>
      </w:r>
      <w:proofErr w:type="spellStart"/>
      <w:r w:rsidRPr="00E42BFB">
        <w:rPr>
          <w:b/>
          <w:i/>
          <w:color w:val="000000"/>
          <w:sz w:val="28"/>
          <w:szCs w:val="28"/>
        </w:rPr>
        <w:t>Спасибі</w:t>
      </w:r>
      <w:proofErr w:type="spellEnd"/>
      <w:r w:rsidRPr="00E42BFB">
        <w:rPr>
          <w:b/>
          <w:i/>
          <w:color w:val="000000"/>
          <w:sz w:val="28"/>
          <w:szCs w:val="28"/>
        </w:rPr>
        <w:t>,</w:t>
      </w:r>
      <w:r w:rsidRPr="00E42BFB">
        <w:rPr>
          <w:i/>
          <w:color w:val="000000"/>
          <w:sz w:val="28"/>
          <w:szCs w:val="28"/>
        </w:rPr>
        <w:t xml:space="preserve"> </w:t>
      </w:r>
      <w:proofErr w:type="spellStart"/>
      <w:r w:rsidRPr="00E42BFB">
        <w:rPr>
          <w:i/>
          <w:color w:val="000000"/>
          <w:sz w:val="28"/>
          <w:szCs w:val="28"/>
        </w:rPr>
        <w:t>дуже</w:t>
      </w:r>
      <w:proofErr w:type="spellEnd"/>
      <w:r w:rsidRPr="00E42BFB">
        <w:rPr>
          <w:i/>
          <w:color w:val="000000"/>
          <w:sz w:val="28"/>
          <w:szCs w:val="28"/>
        </w:rPr>
        <w:t xml:space="preserve"> </w:t>
      </w:r>
      <w:proofErr w:type="spellStart"/>
      <w:r w:rsidRPr="00E42BFB">
        <w:rPr>
          <w:i/>
          <w:color w:val="000000"/>
          <w:sz w:val="28"/>
          <w:szCs w:val="28"/>
        </w:rPr>
        <w:t>спасибі</w:t>
      </w:r>
      <w:proofErr w:type="spellEnd"/>
      <w:r w:rsidRPr="00E42BFB">
        <w:rPr>
          <w:i/>
          <w:color w:val="000000"/>
          <w:sz w:val="28"/>
          <w:szCs w:val="28"/>
        </w:rPr>
        <w:t xml:space="preserve"> за карточку!</w:t>
      </w:r>
      <w:r w:rsidR="00865457" w:rsidRPr="00E42BFB">
        <w:rPr>
          <w:sz w:val="28"/>
          <w:szCs w:val="28"/>
          <w:lang w:val="uk-UA"/>
        </w:rPr>
        <w:t xml:space="preserve"> </w:t>
      </w:r>
      <w:r w:rsidR="00B4442E" w:rsidRPr="00E42BFB">
        <w:rPr>
          <w:sz w:val="28"/>
          <w:szCs w:val="28"/>
          <w:lang w:val="uk-UA"/>
        </w:rPr>
        <w:t>45</w:t>
      </w:r>
      <w:r w:rsidR="00865457" w:rsidRPr="00E42BFB">
        <w:rPr>
          <w:sz w:val="28"/>
          <w:szCs w:val="28"/>
          <w:lang w:val="uk-UA"/>
        </w:rPr>
        <w:t>, с. 139];</w:t>
      </w:r>
      <w:r w:rsidR="00865457" w:rsidRPr="00E42BFB">
        <w:rPr>
          <w:color w:val="000000"/>
          <w:sz w:val="28"/>
          <w:szCs w:val="28"/>
        </w:rPr>
        <w:t xml:space="preserve"> </w:t>
      </w:r>
      <w:proofErr w:type="spellStart"/>
      <w:r w:rsidR="00865457" w:rsidRPr="00E42BFB">
        <w:rPr>
          <w:b/>
          <w:i/>
          <w:color w:val="000000"/>
          <w:sz w:val="28"/>
          <w:szCs w:val="28"/>
        </w:rPr>
        <w:t>Спа</w:t>
      </w:r>
      <w:r w:rsidR="00865457" w:rsidRPr="00E42BFB">
        <w:rPr>
          <w:b/>
          <w:i/>
          <w:color w:val="000000"/>
          <w:sz w:val="28"/>
          <w:szCs w:val="28"/>
        </w:rPr>
        <w:softHyphen/>
        <w:t>сибі</w:t>
      </w:r>
      <w:proofErr w:type="spellEnd"/>
      <w:r w:rsidR="00865457" w:rsidRPr="005423BA">
        <w:rPr>
          <w:b/>
          <w:i/>
          <w:color w:val="000000"/>
          <w:sz w:val="28"/>
          <w:szCs w:val="28"/>
        </w:rPr>
        <w:t>,</w:t>
      </w:r>
      <w:r w:rsidR="00865457" w:rsidRPr="005423BA">
        <w:rPr>
          <w:i/>
          <w:color w:val="000000"/>
          <w:sz w:val="28"/>
          <w:szCs w:val="28"/>
        </w:rPr>
        <w:t xml:space="preserve"> </w:t>
      </w:r>
      <w:proofErr w:type="spellStart"/>
      <w:r w:rsidR="00865457" w:rsidRPr="005423BA">
        <w:rPr>
          <w:i/>
          <w:color w:val="000000"/>
          <w:sz w:val="28"/>
          <w:szCs w:val="28"/>
        </w:rPr>
        <w:t>що</w:t>
      </w:r>
      <w:proofErr w:type="spellEnd"/>
      <w:r w:rsidR="00865457" w:rsidRPr="005423BA">
        <w:rPr>
          <w:i/>
          <w:color w:val="000000"/>
          <w:sz w:val="28"/>
          <w:szCs w:val="28"/>
        </w:rPr>
        <w:t xml:space="preserve"> </w:t>
      </w:r>
      <w:proofErr w:type="spellStart"/>
      <w:r w:rsidR="00865457" w:rsidRPr="005423BA">
        <w:rPr>
          <w:i/>
          <w:color w:val="000000"/>
          <w:sz w:val="28"/>
          <w:szCs w:val="28"/>
        </w:rPr>
        <w:t>ти</w:t>
      </w:r>
      <w:proofErr w:type="spellEnd"/>
      <w:r w:rsidR="00865457" w:rsidRPr="005423BA">
        <w:rPr>
          <w:i/>
          <w:color w:val="000000"/>
          <w:sz w:val="28"/>
          <w:szCs w:val="28"/>
        </w:rPr>
        <w:t xml:space="preserve"> </w:t>
      </w:r>
      <w:proofErr w:type="spellStart"/>
      <w:r w:rsidR="00865457" w:rsidRPr="005423BA">
        <w:rPr>
          <w:i/>
          <w:color w:val="000000"/>
          <w:sz w:val="28"/>
          <w:szCs w:val="28"/>
        </w:rPr>
        <w:lastRenderedPageBreak/>
        <w:t>мені</w:t>
      </w:r>
      <w:proofErr w:type="spellEnd"/>
      <w:r w:rsidR="00865457" w:rsidRPr="005423BA">
        <w:rPr>
          <w:i/>
          <w:color w:val="000000"/>
          <w:sz w:val="28"/>
          <w:szCs w:val="28"/>
        </w:rPr>
        <w:t xml:space="preserve"> </w:t>
      </w:r>
      <w:proofErr w:type="spellStart"/>
      <w:r w:rsidR="00865457" w:rsidRPr="005423BA">
        <w:rPr>
          <w:i/>
          <w:color w:val="000000"/>
          <w:sz w:val="28"/>
          <w:szCs w:val="28"/>
        </w:rPr>
        <w:t>пишеш</w:t>
      </w:r>
      <w:proofErr w:type="spellEnd"/>
      <w:r w:rsidR="00865457" w:rsidRPr="005423BA">
        <w:rPr>
          <w:i/>
          <w:color w:val="000000"/>
          <w:sz w:val="28"/>
          <w:szCs w:val="28"/>
        </w:rPr>
        <w:t xml:space="preserve">, </w:t>
      </w:r>
      <w:proofErr w:type="spellStart"/>
      <w:r w:rsidR="00865457" w:rsidRPr="005423BA">
        <w:rPr>
          <w:i/>
          <w:color w:val="000000"/>
          <w:sz w:val="28"/>
          <w:szCs w:val="28"/>
        </w:rPr>
        <w:t>хоч</w:t>
      </w:r>
      <w:proofErr w:type="spellEnd"/>
      <w:r w:rsidR="00865457" w:rsidRPr="005423BA">
        <w:rPr>
          <w:i/>
          <w:color w:val="000000"/>
          <w:sz w:val="28"/>
          <w:szCs w:val="28"/>
        </w:rPr>
        <w:t xml:space="preserve">, </w:t>
      </w:r>
      <w:proofErr w:type="spellStart"/>
      <w:r w:rsidR="00865457" w:rsidRPr="005423BA">
        <w:rPr>
          <w:i/>
          <w:color w:val="000000"/>
          <w:sz w:val="28"/>
          <w:szCs w:val="28"/>
        </w:rPr>
        <w:t>далебі</w:t>
      </w:r>
      <w:proofErr w:type="spellEnd"/>
      <w:r w:rsidR="00865457" w:rsidRPr="005423BA">
        <w:rPr>
          <w:i/>
          <w:color w:val="000000"/>
          <w:sz w:val="28"/>
          <w:szCs w:val="28"/>
        </w:rPr>
        <w:t xml:space="preserve">, я не </w:t>
      </w:r>
      <w:proofErr w:type="spellStart"/>
      <w:r w:rsidR="00865457" w:rsidRPr="005423BA">
        <w:rPr>
          <w:i/>
          <w:color w:val="000000"/>
          <w:sz w:val="28"/>
          <w:szCs w:val="28"/>
        </w:rPr>
        <w:t>заслужую</w:t>
      </w:r>
      <w:proofErr w:type="spellEnd"/>
      <w:r w:rsidR="00865457" w:rsidRPr="005423BA">
        <w:rPr>
          <w:i/>
          <w:color w:val="000000"/>
          <w:sz w:val="28"/>
          <w:szCs w:val="28"/>
        </w:rPr>
        <w:t xml:space="preserve">, по </w:t>
      </w:r>
      <w:proofErr w:type="spellStart"/>
      <w:r w:rsidR="00865457" w:rsidRPr="005423BA">
        <w:rPr>
          <w:i/>
          <w:color w:val="000000"/>
          <w:sz w:val="28"/>
          <w:szCs w:val="28"/>
        </w:rPr>
        <w:t>правді</w:t>
      </w:r>
      <w:proofErr w:type="spellEnd"/>
      <w:r w:rsidR="00865457" w:rsidRPr="005423BA">
        <w:rPr>
          <w:i/>
          <w:color w:val="000000"/>
          <w:sz w:val="28"/>
          <w:szCs w:val="28"/>
        </w:rPr>
        <w:t xml:space="preserve"> сказавши. Я так мало </w:t>
      </w:r>
      <w:proofErr w:type="spellStart"/>
      <w:r w:rsidR="00865457" w:rsidRPr="005423BA">
        <w:rPr>
          <w:i/>
          <w:color w:val="000000"/>
          <w:sz w:val="28"/>
          <w:szCs w:val="28"/>
        </w:rPr>
        <w:t>тобі</w:t>
      </w:r>
      <w:proofErr w:type="spellEnd"/>
      <w:r w:rsidR="00865457" w:rsidRPr="005423BA">
        <w:rPr>
          <w:i/>
          <w:color w:val="000000"/>
          <w:sz w:val="28"/>
          <w:szCs w:val="28"/>
        </w:rPr>
        <w:t xml:space="preserve"> писала за увесь сей час!</w:t>
      </w:r>
      <w:r w:rsidR="00865457" w:rsidRPr="005423BA">
        <w:rPr>
          <w:sz w:val="28"/>
          <w:szCs w:val="28"/>
          <w:lang w:val="uk-UA"/>
        </w:rPr>
        <w:t xml:space="preserve"> [</w:t>
      </w:r>
      <w:r w:rsidR="00B4442E">
        <w:rPr>
          <w:sz w:val="28"/>
          <w:szCs w:val="28"/>
          <w:lang w:val="uk-UA"/>
        </w:rPr>
        <w:t>45</w:t>
      </w:r>
      <w:r w:rsidR="00865457" w:rsidRPr="005423BA">
        <w:rPr>
          <w:sz w:val="28"/>
          <w:szCs w:val="28"/>
          <w:lang w:val="uk-UA"/>
        </w:rPr>
        <w:t>, с. 207];</w:t>
      </w:r>
      <w:r w:rsidR="00865457" w:rsidRPr="005423BA">
        <w:rPr>
          <w:color w:val="000000"/>
          <w:sz w:val="28"/>
          <w:szCs w:val="28"/>
        </w:rPr>
        <w:t>.</w:t>
      </w:r>
    </w:p>
    <w:p w14:paraId="760B175A" w14:textId="77777777" w:rsidR="00B72684" w:rsidRPr="005423BA" w:rsidRDefault="00B72684" w:rsidP="00865457">
      <w:pPr>
        <w:autoSpaceDE w:val="0"/>
        <w:autoSpaceDN w:val="0"/>
        <w:adjustRightInd w:val="0"/>
        <w:spacing w:line="360" w:lineRule="auto"/>
        <w:ind w:firstLine="567"/>
        <w:jc w:val="both"/>
        <w:rPr>
          <w:sz w:val="28"/>
          <w:szCs w:val="28"/>
          <w:lang w:val="uk-UA"/>
        </w:rPr>
      </w:pPr>
      <w:r w:rsidRPr="005423BA">
        <w:rPr>
          <w:sz w:val="28"/>
          <w:szCs w:val="28"/>
          <w:lang w:val="uk-UA"/>
        </w:rPr>
        <w:t>-до матері:</w:t>
      </w:r>
      <w:r w:rsidR="00FE0815" w:rsidRPr="005423BA">
        <w:rPr>
          <w:color w:val="000000"/>
          <w:sz w:val="28"/>
          <w:szCs w:val="28"/>
        </w:rPr>
        <w:t xml:space="preserve"> </w:t>
      </w:r>
      <w:r w:rsidR="00FE0815" w:rsidRPr="005423BA">
        <w:rPr>
          <w:i/>
          <w:color w:val="000000"/>
          <w:sz w:val="28"/>
          <w:szCs w:val="28"/>
        </w:rPr>
        <w:t xml:space="preserve">Одержала я </w:t>
      </w:r>
      <w:proofErr w:type="spellStart"/>
      <w:r w:rsidR="00FE0815" w:rsidRPr="005423BA">
        <w:rPr>
          <w:i/>
          <w:color w:val="000000"/>
          <w:sz w:val="28"/>
          <w:szCs w:val="28"/>
        </w:rPr>
        <w:t>твої</w:t>
      </w:r>
      <w:proofErr w:type="spellEnd"/>
      <w:r w:rsidR="00FE0815" w:rsidRPr="005423BA">
        <w:rPr>
          <w:i/>
          <w:color w:val="000000"/>
          <w:sz w:val="28"/>
          <w:szCs w:val="28"/>
        </w:rPr>
        <w:t xml:space="preserve"> </w:t>
      </w:r>
      <w:proofErr w:type="spellStart"/>
      <w:r w:rsidR="00FE0815" w:rsidRPr="005423BA">
        <w:rPr>
          <w:i/>
          <w:color w:val="000000"/>
          <w:sz w:val="28"/>
          <w:szCs w:val="28"/>
        </w:rPr>
        <w:t>листи</w:t>
      </w:r>
      <w:proofErr w:type="spellEnd"/>
      <w:r w:rsidR="00FE0815" w:rsidRPr="005423BA">
        <w:rPr>
          <w:i/>
          <w:color w:val="000000"/>
          <w:sz w:val="28"/>
          <w:szCs w:val="28"/>
        </w:rPr>
        <w:t xml:space="preserve"> </w:t>
      </w:r>
      <w:proofErr w:type="spellStart"/>
      <w:r w:rsidR="00FE0815" w:rsidRPr="005423BA">
        <w:rPr>
          <w:i/>
          <w:color w:val="000000"/>
          <w:sz w:val="28"/>
          <w:szCs w:val="28"/>
        </w:rPr>
        <w:t>вчора</w:t>
      </w:r>
      <w:proofErr w:type="spellEnd"/>
      <w:r w:rsidR="00FE0815" w:rsidRPr="005423BA">
        <w:rPr>
          <w:i/>
          <w:color w:val="000000"/>
          <w:sz w:val="28"/>
          <w:szCs w:val="28"/>
        </w:rPr>
        <w:t xml:space="preserve"> і свою бумагу; </w:t>
      </w:r>
      <w:proofErr w:type="spellStart"/>
      <w:r w:rsidR="00FE0815" w:rsidRPr="005E1EC7">
        <w:rPr>
          <w:b/>
          <w:i/>
          <w:color w:val="000000"/>
          <w:sz w:val="28"/>
          <w:szCs w:val="28"/>
        </w:rPr>
        <w:t>дуже</w:t>
      </w:r>
      <w:proofErr w:type="spellEnd"/>
      <w:r w:rsidR="00FE0815" w:rsidRPr="005E1EC7">
        <w:rPr>
          <w:b/>
          <w:i/>
          <w:color w:val="000000"/>
          <w:sz w:val="28"/>
          <w:szCs w:val="28"/>
        </w:rPr>
        <w:t xml:space="preserve"> </w:t>
      </w:r>
      <w:proofErr w:type="spellStart"/>
      <w:r w:rsidR="00FE0815" w:rsidRPr="005423BA">
        <w:rPr>
          <w:i/>
          <w:color w:val="000000"/>
          <w:sz w:val="28"/>
          <w:szCs w:val="28"/>
        </w:rPr>
        <w:t>тобі</w:t>
      </w:r>
      <w:proofErr w:type="spellEnd"/>
      <w:r w:rsidR="00FE0815" w:rsidRPr="005423BA">
        <w:rPr>
          <w:i/>
          <w:color w:val="000000"/>
          <w:sz w:val="28"/>
          <w:szCs w:val="28"/>
        </w:rPr>
        <w:t xml:space="preserve"> </w:t>
      </w:r>
      <w:proofErr w:type="spellStart"/>
      <w:r w:rsidR="00FE0815" w:rsidRPr="005E1EC7">
        <w:rPr>
          <w:b/>
          <w:i/>
          <w:color w:val="000000"/>
          <w:sz w:val="28"/>
          <w:szCs w:val="28"/>
        </w:rPr>
        <w:t>вдячна</w:t>
      </w:r>
      <w:proofErr w:type="spellEnd"/>
      <w:r w:rsidR="00FE0815" w:rsidRPr="005E1EC7">
        <w:rPr>
          <w:b/>
          <w:i/>
          <w:color w:val="000000"/>
          <w:sz w:val="28"/>
          <w:szCs w:val="28"/>
        </w:rPr>
        <w:t xml:space="preserve"> </w:t>
      </w:r>
      <w:r w:rsidR="00FE0815" w:rsidRPr="005423BA">
        <w:rPr>
          <w:i/>
          <w:color w:val="000000"/>
          <w:sz w:val="28"/>
          <w:szCs w:val="28"/>
        </w:rPr>
        <w:t>і за те, й за друге</w:t>
      </w:r>
      <w:r w:rsidR="00FE0815" w:rsidRPr="005423BA">
        <w:rPr>
          <w:color w:val="000000"/>
          <w:sz w:val="28"/>
          <w:szCs w:val="28"/>
          <w:lang w:val="uk-UA"/>
        </w:rPr>
        <w:t xml:space="preserve"> </w:t>
      </w:r>
      <w:r w:rsidR="00B4442E">
        <w:rPr>
          <w:sz w:val="28"/>
          <w:szCs w:val="28"/>
          <w:lang w:val="uk-UA"/>
        </w:rPr>
        <w:t xml:space="preserve">[44, </w:t>
      </w:r>
      <w:r w:rsidR="00FE0815" w:rsidRPr="005423BA">
        <w:rPr>
          <w:sz w:val="28"/>
          <w:szCs w:val="28"/>
          <w:lang w:val="uk-UA"/>
        </w:rPr>
        <w:t xml:space="preserve"> с. 75];</w:t>
      </w:r>
      <w:r w:rsidR="00865457" w:rsidRPr="005423BA">
        <w:rPr>
          <w:color w:val="000000"/>
          <w:sz w:val="28"/>
          <w:szCs w:val="28"/>
        </w:rPr>
        <w:t xml:space="preserve"> </w:t>
      </w:r>
      <w:proofErr w:type="spellStart"/>
      <w:r w:rsidR="00865457" w:rsidRPr="005E1EC7">
        <w:rPr>
          <w:i/>
          <w:color w:val="000000"/>
          <w:sz w:val="28"/>
          <w:szCs w:val="28"/>
        </w:rPr>
        <w:t>Сьогодня</w:t>
      </w:r>
      <w:proofErr w:type="spellEnd"/>
      <w:r w:rsidR="00865457" w:rsidRPr="005E1EC7">
        <w:rPr>
          <w:i/>
          <w:color w:val="000000"/>
          <w:sz w:val="28"/>
          <w:szCs w:val="28"/>
        </w:rPr>
        <w:t xml:space="preserve"> я </w:t>
      </w:r>
      <w:proofErr w:type="spellStart"/>
      <w:r w:rsidR="00865457" w:rsidRPr="005E1EC7">
        <w:rPr>
          <w:i/>
          <w:color w:val="000000"/>
          <w:sz w:val="28"/>
          <w:szCs w:val="28"/>
        </w:rPr>
        <w:t>вже</w:t>
      </w:r>
      <w:proofErr w:type="spellEnd"/>
      <w:r w:rsidR="00865457" w:rsidRPr="005E1EC7">
        <w:rPr>
          <w:i/>
          <w:color w:val="000000"/>
          <w:sz w:val="28"/>
          <w:szCs w:val="28"/>
        </w:rPr>
        <w:t xml:space="preserve"> </w:t>
      </w:r>
      <w:proofErr w:type="spellStart"/>
      <w:r w:rsidR="00865457" w:rsidRPr="005E1EC7">
        <w:rPr>
          <w:i/>
          <w:color w:val="000000"/>
          <w:sz w:val="28"/>
          <w:szCs w:val="28"/>
        </w:rPr>
        <w:t>хотіла</w:t>
      </w:r>
      <w:proofErr w:type="spellEnd"/>
      <w:r w:rsidR="00865457" w:rsidRPr="005E1EC7">
        <w:rPr>
          <w:i/>
          <w:color w:val="000000"/>
          <w:sz w:val="28"/>
          <w:szCs w:val="28"/>
        </w:rPr>
        <w:t xml:space="preserve"> писать </w:t>
      </w:r>
      <w:proofErr w:type="spellStart"/>
      <w:r w:rsidR="00865457" w:rsidRPr="005E1EC7">
        <w:rPr>
          <w:i/>
          <w:color w:val="000000"/>
          <w:sz w:val="28"/>
          <w:szCs w:val="28"/>
        </w:rPr>
        <w:t>тобі</w:t>
      </w:r>
      <w:proofErr w:type="spellEnd"/>
      <w:r w:rsidR="00865457" w:rsidRPr="005E1EC7">
        <w:rPr>
          <w:i/>
          <w:color w:val="000000"/>
          <w:sz w:val="28"/>
          <w:szCs w:val="28"/>
        </w:rPr>
        <w:t xml:space="preserve"> листа з «жалкими словами», та ось </w:t>
      </w:r>
      <w:proofErr w:type="spellStart"/>
      <w:r w:rsidR="00865457" w:rsidRPr="005E1EC7">
        <w:rPr>
          <w:i/>
          <w:color w:val="000000"/>
          <w:sz w:val="28"/>
          <w:szCs w:val="28"/>
        </w:rPr>
        <w:t>якраз</w:t>
      </w:r>
      <w:proofErr w:type="spellEnd"/>
      <w:r w:rsidR="00865457" w:rsidRPr="005E1EC7">
        <w:rPr>
          <w:i/>
          <w:color w:val="000000"/>
          <w:sz w:val="28"/>
          <w:szCs w:val="28"/>
        </w:rPr>
        <w:t xml:space="preserve">, </w:t>
      </w:r>
      <w:proofErr w:type="spellStart"/>
      <w:r w:rsidR="00865457" w:rsidRPr="005E1EC7">
        <w:rPr>
          <w:i/>
          <w:color w:val="000000"/>
          <w:sz w:val="28"/>
          <w:szCs w:val="28"/>
        </w:rPr>
        <w:t>ще</w:t>
      </w:r>
      <w:proofErr w:type="spellEnd"/>
      <w:r w:rsidR="00865457" w:rsidRPr="005E1EC7">
        <w:rPr>
          <w:i/>
          <w:color w:val="000000"/>
          <w:sz w:val="28"/>
          <w:szCs w:val="28"/>
        </w:rPr>
        <w:t xml:space="preserve"> ми не вставали з </w:t>
      </w:r>
      <w:proofErr w:type="spellStart"/>
      <w:r w:rsidR="00865457" w:rsidRPr="005E1EC7">
        <w:rPr>
          <w:i/>
          <w:color w:val="000000"/>
          <w:sz w:val="28"/>
          <w:szCs w:val="28"/>
        </w:rPr>
        <w:t>ліжка</w:t>
      </w:r>
      <w:proofErr w:type="spellEnd"/>
      <w:r w:rsidR="00865457" w:rsidRPr="005E1EC7">
        <w:rPr>
          <w:i/>
          <w:color w:val="000000"/>
          <w:sz w:val="28"/>
          <w:szCs w:val="28"/>
        </w:rPr>
        <w:t xml:space="preserve">, як </w:t>
      </w:r>
      <w:proofErr w:type="spellStart"/>
      <w:r w:rsidR="00865457" w:rsidRPr="005E1EC7">
        <w:rPr>
          <w:i/>
          <w:color w:val="000000"/>
          <w:sz w:val="28"/>
          <w:szCs w:val="28"/>
        </w:rPr>
        <w:t>отримали</w:t>
      </w:r>
      <w:proofErr w:type="spellEnd"/>
      <w:r w:rsidR="00865457" w:rsidRPr="005E1EC7">
        <w:rPr>
          <w:i/>
          <w:color w:val="000000"/>
          <w:sz w:val="28"/>
          <w:szCs w:val="28"/>
        </w:rPr>
        <w:t xml:space="preserve"> </w:t>
      </w:r>
      <w:proofErr w:type="spellStart"/>
      <w:r w:rsidR="00865457" w:rsidRPr="005E1EC7">
        <w:rPr>
          <w:i/>
          <w:color w:val="000000"/>
          <w:sz w:val="28"/>
          <w:szCs w:val="28"/>
        </w:rPr>
        <w:t>твого</w:t>
      </w:r>
      <w:proofErr w:type="spellEnd"/>
      <w:r w:rsidR="00865457" w:rsidRPr="005E1EC7">
        <w:rPr>
          <w:i/>
          <w:color w:val="000000"/>
          <w:sz w:val="28"/>
          <w:szCs w:val="28"/>
        </w:rPr>
        <w:t xml:space="preserve"> ли</w:t>
      </w:r>
      <w:r w:rsidR="00865457" w:rsidRPr="005E1EC7">
        <w:rPr>
          <w:i/>
          <w:color w:val="000000"/>
          <w:sz w:val="28"/>
          <w:szCs w:val="28"/>
        </w:rPr>
        <w:softHyphen/>
        <w:t xml:space="preserve">ста. </w:t>
      </w:r>
      <w:proofErr w:type="spellStart"/>
      <w:r w:rsidR="00865457" w:rsidRPr="005E1EC7">
        <w:rPr>
          <w:b/>
          <w:i/>
          <w:color w:val="000000"/>
          <w:sz w:val="28"/>
          <w:szCs w:val="28"/>
        </w:rPr>
        <w:t>Спасибі</w:t>
      </w:r>
      <w:proofErr w:type="spellEnd"/>
      <w:r w:rsidR="00865457" w:rsidRPr="005E1EC7">
        <w:rPr>
          <w:b/>
          <w:i/>
          <w:color w:val="000000"/>
          <w:sz w:val="28"/>
          <w:szCs w:val="28"/>
        </w:rPr>
        <w:t xml:space="preserve">, </w:t>
      </w:r>
      <w:proofErr w:type="spellStart"/>
      <w:r w:rsidR="00865457" w:rsidRPr="005E1EC7">
        <w:rPr>
          <w:b/>
          <w:i/>
          <w:color w:val="000000"/>
          <w:sz w:val="28"/>
          <w:szCs w:val="28"/>
        </w:rPr>
        <w:t>дуже</w:t>
      </w:r>
      <w:proofErr w:type="spellEnd"/>
      <w:r w:rsidR="00865457" w:rsidRPr="005E1EC7">
        <w:rPr>
          <w:b/>
          <w:i/>
          <w:color w:val="000000"/>
          <w:sz w:val="28"/>
          <w:szCs w:val="28"/>
        </w:rPr>
        <w:t xml:space="preserve"> </w:t>
      </w:r>
      <w:proofErr w:type="spellStart"/>
      <w:r w:rsidR="00865457" w:rsidRPr="005E1EC7">
        <w:rPr>
          <w:b/>
          <w:i/>
          <w:color w:val="000000"/>
          <w:sz w:val="28"/>
          <w:szCs w:val="28"/>
        </w:rPr>
        <w:t>спасибі</w:t>
      </w:r>
      <w:proofErr w:type="spellEnd"/>
      <w:r w:rsidR="00865457" w:rsidRPr="005E1EC7">
        <w:rPr>
          <w:i/>
          <w:color w:val="000000"/>
          <w:sz w:val="28"/>
          <w:szCs w:val="28"/>
        </w:rPr>
        <w:t xml:space="preserve"> за </w:t>
      </w:r>
      <w:proofErr w:type="spellStart"/>
      <w:r w:rsidR="00865457" w:rsidRPr="005E1EC7">
        <w:rPr>
          <w:i/>
          <w:color w:val="000000"/>
          <w:sz w:val="28"/>
          <w:szCs w:val="28"/>
        </w:rPr>
        <w:t>нього</w:t>
      </w:r>
      <w:proofErr w:type="spellEnd"/>
      <w:r w:rsidR="00865457" w:rsidRPr="005E1EC7">
        <w:rPr>
          <w:i/>
          <w:color w:val="000000"/>
          <w:sz w:val="28"/>
          <w:szCs w:val="28"/>
        </w:rPr>
        <w:t xml:space="preserve">, </w:t>
      </w:r>
      <w:proofErr w:type="spellStart"/>
      <w:r w:rsidR="00865457" w:rsidRPr="005E1EC7">
        <w:rPr>
          <w:i/>
          <w:color w:val="000000"/>
          <w:sz w:val="28"/>
          <w:szCs w:val="28"/>
        </w:rPr>
        <w:t>багато</w:t>
      </w:r>
      <w:proofErr w:type="spellEnd"/>
      <w:r w:rsidR="00865457" w:rsidRPr="005E1EC7">
        <w:rPr>
          <w:i/>
          <w:color w:val="000000"/>
          <w:sz w:val="28"/>
          <w:szCs w:val="28"/>
        </w:rPr>
        <w:t xml:space="preserve"> в </w:t>
      </w:r>
      <w:proofErr w:type="spellStart"/>
      <w:r w:rsidR="00865457" w:rsidRPr="005E1EC7">
        <w:rPr>
          <w:i/>
          <w:color w:val="000000"/>
          <w:sz w:val="28"/>
          <w:szCs w:val="28"/>
        </w:rPr>
        <w:t>ньому</w:t>
      </w:r>
      <w:proofErr w:type="spellEnd"/>
      <w:r w:rsidR="00865457" w:rsidRPr="005E1EC7">
        <w:rPr>
          <w:i/>
          <w:color w:val="000000"/>
          <w:sz w:val="28"/>
          <w:szCs w:val="28"/>
        </w:rPr>
        <w:t xml:space="preserve"> </w:t>
      </w:r>
      <w:proofErr w:type="spellStart"/>
      <w:r w:rsidR="00865457" w:rsidRPr="005E1EC7">
        <w:rPr>
          <w:i/>
          <w:color w:val="000000"/>
          <w:sz w:val="28"/>
          <w:szCs w:val="28"/>
        </w:rPr>
        <w:t>цікавого</w:t>
      </w:r>
      <w:proofErr w:type="spellEnd"/>
      <w:r w:rsidR="00865457" w:rsidRPr="005E1EC7">
        <w:rPr>
          <w:i/>
          <w:color w:val="000000"/>
          <w:sz w:val="28"/>
          <w:szCs w:val="28"/>
        </w:rPr>
        <w:t xml:space="preserve"> і, </w:t>
      </w:r>
      <w:proofErr w:type="spellStart"/>
      <w:r w:rsidR="00865457" w:rsidRPr="005E1EC7">
        <w:rPr>
          <w:i/>
          <w:color w:val="000000"/>
          <w:sz w:val="28"/>
          <w:szCs w:val="28"/>
        </w:rPr>
        <w:t>наперекір</w:t>
      </w:r>
      <w:proofErr w:type="spellEnd"/>
      <w:r w:rsidR="00865457" w:rsidRPr="005E1EC7">
        <w:rPr>
          <w:i/>
          <w:color w:val="000000"/>
          <w:sz w:val="28"/>
          <w:szCs w:val="28"/>
        </w:rPr>
        <w:t xml:space="preserve"> </w:t>
      </w:r>
      <w:proofErr w:type="spellStart"/>
      <w:r w:rsidR="00865457" w:rsidRPr="005E1EC7">
        <w:rPr>
          <w:i/>
          <w:color w:val="000000"/>
          <w:sz w:val="28"/>
          <w:szCs w:val="28"/>
        </w:rPr>
        <w:t>Якимовій</w:t>
      </w:r>
      <w:proofErr w:type="spellEnd"/>
      <w:r w:rsidR="00865457" w:rsidRPr="005E1EC7">
        <w:rPr>
          <w:i/>
          <w:color w:val="000000"/>
          <w:sz w:val="28"/>
          <w:szCs w:val="28"/>
        </w:rPr>
        <w:t xml:space="preserve"> </w:t>
      </w:r>
      <w:proofErr w:type="spellStart"/>
      <w:r w:rsidR="00865457" w:rsidRPr="005E1EC7">
        <w:rPr>
          <w:i/>
          <w:color w:val="000000"/>
          <w:sz w:val="28"/>
          <w:szCs w:val="28"/>
        </w:rPr>
        <w:t>поговірці</w:t>
      </w:r>
      <w:proofErr w:type="spellEnd"/>
      <w:r w:rsidR="00865457" w:rsidRPr="005E1EC7">
        <w:rPr>
          <w:i/>
          <w:color w:val="000000"/>
          <w:sz w:val="28"/>
          <w:szCs w:val="28"/>
        </w:rPr>
        <w:t xml:space="preserve">, </w:t>
      </w:r>
      <w:proofErr w:type="spellStart"/>
      <w:r w:rsidR="00865457" w:rsidRPr="005E1EC7">
        <w:rPr>
          <w:i/>
          <w:color w:val="000000"/>
          <w:sz w:val="28"/>
          <w:szCs w:val="28"/>
        </w:rPr>
        <w:t>багато</w:t>
      </w:r>
      <w:proofErr w:type="spellEnd"/>
      <w:r w:rsidR="00865457" w:rsidRPr="005E1EC7">
        <w:rPr>
          <w:i/>
          <w:color w:val="000000"/>
          <w:sz w:val="28"/>
          <w:szCs w:val="28"/>
        </w:rPr>
        <w:t xml:space="preserve"> нового і доброго </w:t>
      </w:r>
      <w:proofErr w:type="spellStart"/>
      <w:r w:rsidR="00865457" w:rsidRPr="005E1EC7">
        <w:rPr>
          <w:i/>
          <w:color w:val="000000"/>
          <w:sz w:val="28"/>
          <w:szCs w:val="28"/>
        </w:rPr>
        <w:t>вкупі</w:t>
      </w:r>
      <w:proofErr w:type="spellEnd"/>
      <w:r w:rsidR="00865457" w:rsidRPr="005423BA">
        <w:rPr>
          <w:sz w:val="28"/>
          <w:szCs w:val="28"/>
          <w:lang w:val="uk-UA"/>
        </w:rPr>
        <w:t xml:space="preserve"> [</w:t>
      </w:r>
      <w:r w:rsidR="00B4442E">
        <w:rPr>
          <w:sz w:val="28"/>
          <w:szCs w:val="28"/>
          <w:lang w:val="uk-UA"/>
        </w:rPr>
        <w:t>45</w:t>
      </w:r>
      <w:r w:rsidR="00865457" w:rsidRPr="005423BA">
        <w:rPr>
          <w:sz w:val="28"/>
          <w:szCs w:val="28"/>
          <w:lang w:val="uk-UA"/>
        </w:rPr>
        <w:t>, с. 215];</w:t>
      </w:r>
    </w:p>
    <w:p w14:paraId="228BD282" w14:textId="77777777" w:rsidR="00B72684" w:rsidRPr="005423BA" w:rsidRDefault="00B72684" w:rsidP="00FE0815">
      <w:pPr>
        <w:autoSpaceDE w:val="0"/>
        <w:autoSpaceDN w:val="0"/>
        <w:adjustRightInd w:val="0"/>
        <w:spacing w:line="360" w:lineRule="auto"/>
        <w:ind w:firstLine="567"/>
        <w:jc w:val="both"/>
        <w:rPr>
          <w:sz w:val="28"/>
          <w:szCs w:val="28"/>
          <w:lang w:val="uk-UA"/>
        </w:rPr>
      </w:pPr>
      <w:r w:rsidRPr="005423BA">
        <w:rPr>
          <w:sz w:val="28"/>
          <w:szCs w:val="28"/>
          <w:lang w:val="uk-UA"/>
        </w:rPr>
        <w:t>-до бабусі:</w:t>
      </w:r>
      <w:r w:rsidR="00FE0815" w:rsidRPr="005423BA">
        <w:rPr>
          <w:color w:val="000000"/>
          <w:sz w:val="28"/>
          <w:szCs w:val="28"/>
        </w:rPr>
        <w:t xml:space="preserve"> </w:t>
      </w:r>
      <w:r w:rsidR="00FE0815" w:rsidRPr="005E1EC7">
        <w:rPr>
          <w:i/>
          <w:color w:val="000000"/>
          <w:sz w:val="28"/>
          <w:szCs w:val="28"/>
        </w:rPr>
        <w:t xml:space="preserve">Я недавно получила ваш подарок, </w:t>
      </w:r>
      <w:proofErr w:type="spellStart"/>
      <w:r w:rsidR="00FE0815" w:rsidRPr="005E1EC7">
        <w:rPr>
          <w:b/>
          <w:i/>
          <w:color w:val="000000"/>
          <w:sz w:val="28"/>
          <w:szCs w:val="28"/>
        </w:rPr>
        <w:t>дуже</w:t>
      </w:r>
      <w:proofErr w:type="spellEnd"/>
      <w:r w:rsidR="00FE0815" w:rsidRPr="005E1EC7">
        <w:rPr>
          <w:b/>
          <w:i/>
          <w:color w:val="000000"/>
          <w:sz w:val="28"/>
          <w:szCs w:val="28"/>
        </w:rPr>
        <w:t xml:space="preserve"> </w:t>
      </w:r>
      <w:proofErr w:type="spellStart"/>
      <w:r w:rsidR="00FE0815" w:rsidRPr="005E1EC7">
        <w:rPr>
          <w:b/>
          <w:i/>
          <w:color w:val="000000"/>
          <w:sz w:val="28"/>
          <w:szCs w:val="28"/>
        </w:rPr>
        <w:t>дякую</w:t>
      </w:r>
      <w:proofErr w:type="spellEnd"/>
      <w:r w:rsidR="00FE0815" w:rsidRPr="005E1EC7">
        <w:rPr>
          <w:i/>
          <w:color w:val="000000"/>
          <w:sz w:val="28"/>
          <w:szCs w:val="28"/>
        </w:rPr>
        <w:t xml:space="preserve"> вам за </w:t>
      </w:r>
      <w:proofErr w:type="spellStart"/>
      <w:r w:rsidR="00FE0815" w:rsidRPr="005E1EC7">
        <w:rPr>
          <w:i/>
          <w:color w:val="000000"/>
          <w:sz w:val="28"/>
          <w:szCs w:val="28"/>
        </w:rPr>
        <w:t>його</w:t>
      </w:r>
      <w:proofErr w:type="spellEnd"/>
      <w:r w:rsidR="00FE0815" w:rsidRPr="005E1EC7">
        <w:rPr>
          <w:i/>
          <w:color w:val="000000"/>
          <w:sz w:val="28"/>
          <w:szCs w:val="28"/>
        </w:rPr>
        <w:t xml:space="preserve">, я </w:t>
      </w:r>
      <w:proofErr w:type="spellStart"/>
      <w:r w:rsidR="00FE0815" w:rsidRPr="005E1EC7">
        <w:rPr>
          <w:i/>
          <w:color w:val="000000"/>
          <w:sz w:val="28"/>
          <w:szCs w:val="28"/>
        </w:rPr>
        <w:t>вже</w:t>
      </w:r>
      <w:proofErr w:type="spellEnd"/>
      <w:r w:rsidR="00FE0815" w:rsidRPr="005E1EC7">
        <w:rPr>
          <w:i/>
          <w:color w:val="000000"/>
          <w:sz w:val="28"/>
          <w:szCs w:val="28"/>
        </w:rPr>
        <w:t xml:space="preserve"> пошила з </w:t>
      </w:r>
      <w:proofErr w:type="spellStart"/>
      <w:r w:rsidR="00FE0815" w:rsidRPr="005E1EC7">
        <w:rPr>
          <w:i/>
          <w:color w:val="000000"/>
          <w:sz w:val="28"/>
          <w:szCs w:val="28"/>
        </w:rPr>
        <w:t>його</w:t>
      </w:r>
      <w:proofErr w:type="spellEnd"/>
      <w:r w:rsidR="00FE0815" w:rsidRPr="005E1EC7">
        <w:rPr>
          <w:i/>
          <w:color w:val="000000"/>
          <w:sz w:val="28"/>
          <w:szCs w:val="28"/>
        </w:rPr>
        <w:t xml:space="preserve"> </w:t>
      </w:r>
      <w:proofErr w:type="spellStart"/>
      <w:r w:rsidR="00FE0815" w:rsidRPr="005E1EC7">
        <w:rPr>
          <w:i/>
          <w:color w:val="000000"/>
          <w:sz w:val="28"/>
          <w:szCs w:val="28"/>
        </w:rPr>
        <w:t>плаття</w:t>
      </w:r>
      <w:proofErr w:type="spellEnd"/>
      <w:r w:rsidR="00FE0815" w:rsidRPr="005E1EC7">
        <w:rPr>
          <w:i/>
          <w:color w:val="000000"/>
          <w:sz w:val="28"/>
          <w:szCs w:val="28"/>
        </w:rPr>
        <w:t xml:space="preserve">; на </w:t>
      </w:r>
      <w:proofErr w:type="spellStart"/>
      <w:r w:rsidR="00FE0815" w:rsidRPr="005E1EC7">
        <w:rPr>
          <w:i/>
          <w:color w:val="000000"/>
          <w:sz w:val="28"/>
          <w:szCs w:val="28"/>
        </w:rPr>
        <w:t>лимані</w:t>
      </w:r>
      <w:proofErr w:type="spellEnd"/>
      <w:r w:rsidR="00FE0815" w:rsidRPr="005E1EC7">
        <w:rPr>
          <w:i/>
          <w:color w:val="000000"/>
          <w:sz w:val="28"/>
          <w:szCs w:val="28"/>
        </w:rPr>
        <w:t xml:space="preserve"> буду спасаться од </w:t>
      </w:r>
      <w:proofErr w:type="spellStart"/>
      <w:r w:rsidR="00FE0815" w:rsidRPr="005E1EC7">
        <w:rPr>
          <w:i/>
          <w:color w:val="000000"/>
          <w:sz w:val="28"/>
          <w:szCs w:val="28"/>
        </w:rPr>
        <w:t>жари</w:t>
      </w:r>
      <w:proofErr w:type="spellEnd"/>
      <w:r w:rsidR="00FE0815" w:rsidRPr="005E1EC7">
        <w:rPr>
          <w:i/>
          <w:color w:val="000000"/>
          <w:sz w:val="28"/>
          <w:szCs w:val="28"/>
        </w:rPr>
        <w:t xml:space="preserve"> у </w:t>
      </w:r>
      <w:proofErr w:type="spellStart"/>
      <w:r w:rsidR="00FE0815" w:rsidRPr="005E1EC7">
        <w:rPr>
          <w:i/>
          <w:color w:val="000000"/>
          <w:sz w:val="28"/>
          <w:szCs w:val="28"/>
        </w:rPr>
        <w:t>йому</w:t>
      </w:r>
      <w:proofErr w:type="spellEnd"/>
      <w:r w:rsidR="00FE0815" w:rsidRPr="005423BA">
        <w:rPr>
          <w:color w:val="000000"/>
          <w:sz w:val="28"/>
          <w:szCs w:val="28"/>
          <w:lang w:val="uk-UA"/>
        </w:rPr>
        <w:t xml:space="preserve"> </w:t>
      </w:r>
      <w:r w:rsidR="00B4442E">
        <w:rPr>
          <w:sz w:val="28"/>
          <w:szCs w:val="28"/>
          <w:lang w:val="uk-UA"/>
        </w:rPr>
        <w:t xml:space="preserve">[44, </w:t>
      </w:r>
      <w:r w:rsidR="00FE0815" w:rsidRPr="005423BA">
        <w:rPr>
          <w:sz w:val="28"/>
          <w:szCs w:val="28"/>
          <w:lang w:val="uk-UA"/>
        </w:rPr>
        <w:t xml:space="preserve"> с. 74];</w:t>
      </w:r>
    </w:p>
    <w:p w14:paraId="6917848A" w14:textId="77777777" w:rsidR="00B72684" w:rsidRPr="005423BA" w:rsidRDefault="00B72684" w:rsidP="00FE0815">
      <w:pPr>
        <w:autoSpaceDE w:val="0"/>
        <w:autoSpaceDN w:val="0"/>
        <w:adjustRightInd w:val="0"/>
        <w:spacing w:line="360" w:lineRule="auto"/>
        <w:ind w:firstLine="567"/>
        <w:jc w:val="both"/>
        <w:rPr>
          <w:sz w:val="28"/>
          <w:szCs w:val="28"/>
          <w:lang w:val="uk-UA"/>
        </w:rPr>
      </w:pPr>
      <w:r w:rsidRPr="005423BA">
        <w:rPr>
          <w:sz w:val="28"/>
          <w:szCs w:val="28"/>
          <w:lang w:val="uk-UA"/>
        </w:rPr>
        <w:t xml:space="preserve">-до </w:t>
      </w:r>
      <w:r w:rsidR="00FE0815" w:rsidRPr="005423BA">
        <w:rPr>
          <w:sz w:val="28"/>
          <w:szCs w:val="28"/>
          <w:lang w:val="uk-UA"/>
        </w:rPr>
        <w:t xml:space="preserve">брата: </w:t>
      </w:r>
      <w:r w:rsidR="00FE0815" w:rsidRPr="005E1EC7">
        <w:rPr>
          <w:i/>
          <w:color w:val="000000"/>
          <w:sz w:val="28"/>
          <w:szCs w:val="28"/>
        </w:rPr>
        <w:t xml:space="preserve">Одержала я </w:t>
      </w:r>
      <w:proofErr w:type="spellStart"/>
      <w:r w:rsidR="00FE0815" w:rsidRPr="005E1EC7">
        <w:rPr>
          <w:i/>
          <w:color w:val="000000"/>
          <w:sz w:val="28"/>
          <w:szCs w:val="28"/>
        </w:rPr>
        <w:t>твій</w:t>
      </w:r>
      <w:proofErr w:type="spellEnd"/>
      <w:r w:rsidR="00FE0815" w:rsidRPr="005E1EC7">
        <w:rPr>
          <w:i/>
          <w:color w:val="000000"/>
          <w:sz w:val="28"/>
          <w:szCs w:val="28"/>
        </w:rPr>
        <w:t xml:space="preserve"> лист і </w:t>
      </w:r>
      <w:proofErr w:type="spellStart"/>
      <w:r w:rsidR="00FE0815" w:rsidRPr="005E1EC7">
        <w:rPr>
          <w:b/>
          <w:i/>
          <w:color w:val="000000"/>
          <w:sz w:val="28"/>
          <w:szCs w:val="28"/>
        </w:rPr>
        <w:t>найсердечніше</w:t>
      </w:r>
      <w:proofErr w:type="spellEnd"/>
      <w:r w:rsidR="00FE0815" w:rsidRPr="005E1EC7">
        <w:rPr>
          <w:b/>
          <w:i/>
          <w:color w:val="000000"/>
          <w:sz w:val="28"/>
          <w:szCs w:val="28"/>
        </w:rPr>
        <w:t xml:space="preserve"> </w:t>
      </w:r>
      <w:proofErr w:type="spellStart"/>
      <w:r w:rsidR="00FE0815" w:rsidRPr="005E1EC7">
        <w:rPr>
          <w:b/>
          <w:i/>
          <w:color w:val="000000"/>
          <w:sz w:val="28"/>
          <w:szCs w:val="28"/>
        </w:rPr>
        <w:t>дякую</w:t>
      </w:r>
      <w:proofErr w:type="spellEnd"/>
      <w:r w:rsidR="00FE0815" w:rsidRPr="005E1EC7">
        <w:rPr>
          <w:i/>
          <w:color w:val="000000"/>
          <w:sz w:val="28"/>
          <w:szCs w:val="28"/>
        </w:rPr>
        <w:t xml:space="preserve"> за </w:t>
      </w:r>
      <w:proofErr w:type="spellStart"/>
      <w:r w:rsidR="00FE0815" w:rsidRPr="005E1EC7">
        <w:rPr>
          <w:i/>
          <w:color w:val="000000"/>
          <w:sz w:val="28"/>
          <w:szCs w:val="28"/>
        </w:rPr>
        <w:t>його</w:t>
      </w:r>
      <w:proofErr w:type="spellEnd"/>
      <w:r w:rsidR="00FE0815" w:rsidRPr="005423BA">
        <w:rPr>
          <w:color w:val="000000"/>
          <w:sz w:val="28"/>
          <w:szCs w:val="28"/>
          <w:lang w:val="uk-UA"/>
        </w:rPr>
        <w:t xml:space="preserve"> </w:t>
      </w:r>
      <w:r w:rsidR="00B4442E">
        <w:rPr>
          <w:sz w:val="28"/>
          <w:szCs w:val="28"/>
          <w:lang w:val="uk-UA"/>
        </w:rPr>
        <w:t xml:space="preserve">[44, </w:t>
      </w:r>
      <w:r w:rsidR="00FE0815" w:rsidRPr="005423BA">
        <w:rPr>
          <w:sz w:val="28"/>
          <w:szCs w:val="28"/>
          <w:lang w:val="uk-UA"/>
        </w:rPr>
        <w:t xml:space="preserve"> с. 82];</w:t>
      </w:r>
    </w:p>
    <w:p w14:paraId="46448EA1" w14:textId="77777777" w:rsidR="00B72684" w:rsidRPr="005423BA" w:rsidRDefault="00B72684" w:rsidP="00865457">
      <w:pPr>
        <w:autoSpaceDE w:val="0"/>
        <w:autoSpaceDN w:val="0"/>
        <w:adjustRightInd w:val="0"/>
        <w:spacing w:line="360" w:lineRule="auto"/>
        <w:ind w:firstLine="567"/>
        <w:jc w:val="both"/>
        <w:rPr>
          <w:sz w:val="28"/>
          <w:szCs w:val="28"/>
          <w:lang w:val="uk-UA"/>
        </w:rPr>
      </w:pPr>
      <w:r w:rsidRPr="005423BA">
        <w:rPr>
          <w:sz w:val="28"/>
          <w:szCs w:val="28"/>
          <w:lang w:val="uk-UA"/>
        </w:rPr>
        <w:t>-до</w:t>
      </w:r>
      <w:r w:rsidR="00FE0815" w:rsidRPr="005423BA">
        <w:rPr>
          <w:sz w:val="28"/>
          <w:szCs w:val="28"/>
          <w:lang w:val="uk-UA"/>
        </w:rPr>
        <w:t xml:space="preserve"> Павлика М.І.: </w:t>
      </w:r>
      <w:proofErr w:type="spellStart"/>
      <w:r w:rsidR="00FE0815" w:rsidRPr="005E1EC7">
        <w:rPr>
          <w:i/>
          <w:color w:val="000000"/>
          <w:sz w:val="28"/>
          <w:szCs w:val="28"/>
        </w:rPr>
        <w:t>Сьогодні</w:t>
      </w:r>
      <w:proofErr w:type="spellEnd"/>
      <w:r w:rsidR="00FE0815" w:rsidRPr="005E1EC7">
        <w:rPr>
          <w:i/>
          <w:color w:val="000000"/>
          <w:sz w:val="28"/>
          <w:szCs w:val="28"/>
        </w:rPr>
        <w:t xml:space="preserve">, </w:t>
      </w:r>
      <w:proofErr w:type="spellStart"/>
      <w:r w:rsidR="00FE0815" w:rsidRPr="005E1EC7">
        <w:rPr>
          <w:i/>
          <w:color w:val="000000"/>
          <w:sz w:val="28"/>
          <w:szCs w:val="28"/>
        </w:rPr>
        <w:t>власне</w:t>
      </w:r>
      <w:proofErr w:type="spellEnd"/>
      <w:r w:rsidR="00FE0815" w:rsidRPr="005E1EC7">
        <w:rPr>
          <w:i/>
          <w:color w:val="000000"/>
          <w:sz w:val="28"/>
          <w:szCs w:val="28"/>
        </w:rPr>
        <w:t xml:space="preserve">, я </w:t>
      </w:r>
      <w:proofErr w:type="spellStart"/>
      <w:r w:rsidR="00FE0815" w:rsidRPr="005E1EC7">
        <w:rPr>
          <w:i/>
          <w:color w:val="000000"/>
          <w:sz w:val="28"/>
          <w:szCs w:val="28"/>
        </w:rPr>
        <w:t>збіралася</w:t>
      </w:r>
      <w:proofErr w:type="spellEnd"/>
      <w:r w:rsidR="00FE0815" w:rsidRPr="005E1EC7">
        <w:rPr>
          <w:i/>
          <w:color w:val="000000"/>
          <w:sz w:val="28"/>
          <w:szCs w:val="28"/>
        </w:rPr>
        <w:t xml:space="preserve"> Вам </w:t>
      </w:r>
      <w:proofErr w:type="spellStart"/>
      <w:r w:rsidR="00FE0815" w:rsidRPr="005E1EC7">
        <w:rPr>
          <w:i/>
          <w:color w:val="000000"/>
          <w:sz w:val="28"/>
          <w:szCs w:val="28"/>
        </w:rPr>
        <w:t>писати</w:t>
      </w:r>
      <w:proofErr w:type="spellEnd"/>
      <w:r w:rsidR="00FE0815" w:rsidRPr="005E1EC7">
        <w:rPr>
          <w:i/>
          <w:color w:val="000000"/>
          <w:sz w:val="28"/>
          <w:szCs w:val="28"/>
        </w:rPr>
        <w:t xml:space="preserve">, аж </w:t>
      </w:r>
      <w:proofErr w:type="spellStart"/>
      <w:r w:rsidR="00FE0815" w:rsidRPr="005E1EC7">
        <w:rPr>
          <w:i/>
          <w:color w:val="000000"/>
          <w:sz w:val="28"/>
          <w:szCs w:val="28"/>
        </w:rPr>
        <w:t>прийшов</w:t>
      </w:r>
      <w:proofErr w:type="spellEnd"/>
      <w:r w:rsidR="00FE0815" w:rsidRPr="005E1EC7">
        <w:rPr>
          <w:i/>
          <w:color w:val="000000"/>
          <w:sz w:val="28"/>
          <w:szCs w:val="28"/>
        </w:rPr>
        <w:t xml:space="preserve"> Ваш лист. </w:t>
      </w:r>
      <w:proofErr w:type="spellStart"/>
      <w:r w:rsidR="00FE0815" w:rsidRPr="005E1EC7">
        <w:rPr>
          <w:b/>
          <w:i/>
          <w:color w:val="000000"/>
          <w:sz w:val="28"/>
          <w:szCs w:val="28"/>
        </w:rPr>
        <w:t>Спасибі</w:t>
      </w:r>
      <w:proofErr w:type="spellEnd"/>
      <w:r w:rsidR="00FE0815" w:rsidRPr="005E1EC7">
        <w:rPr>
          <w:b/>
          <w:i/>
          <w:color w:val="000000"/>
          <w:sz w:val="28"/>
          <w:szCs w:val="28"/>
        </w:rPr>
        <w:t xml:space="preserve"> Вам</w:t>
      </w:r>
      <w:r w:rsidR="00FE0815" w:rsidRPr="005E1EC7">
        <w:rPr>
          <w:i/>
          <w:color w:val="000000"/>
          <w:sz w:val="28"/>
          <w:szCs w:val="28"/>
        </w:rPr>
        <w:t xml:space="preserve"> за </w:t>
      </w:r>
      <w:proofErr w:type="spellStart"/>
      <w:r w:rsidR="00FE0815" w:rsidRPr="005E1EC7">
        <w:rPr>
          <w:i/>
          <w:color w:val="000000"/>
          <w:sz w:val="28"/>
          <w:szCs w:val="28"/>
        </w:rPr>
        <w:t>нього</w:t>
      </w:r>
      <w:proofErr w:type="spellEnd"/>
      <w:r w:rsidR="00FE0815" w:rsidRPr="005E1EC7">
        <w:rPr>
          <w:i/>
          <w:color w:val="000000"/>
          <w:sz w:val="28"/>
          <w:szCs w:val="28"/>
        </w:rPr>
        <w:t>!</w:t>
      </w:r>
      <w:r w:rsidR="00FE0815" w:rsidRPr="005423BA">
        <w:rPr>
          <w:sz w:val="28"/>
          <w:szCs w:val="28"/>
          <w:lang w:val="uk-UA"/>
        </w:rPr>
        <w:t xml:space="preserve"> </w:t>
      </w:r>
      <w:r w:rsidR="00B4442E">
        <w:rPr>
          <w:sz w:val="28"/>
          <w:szCs w:val="28"/>
          <w:lang w:val="uk-UA"/>
        </w:rPr>
        <w:t xml:space="preserve">[44, </w:t>
      </w:r>
      <w:r w:rsidR="00FE0815" w:rsidRPr="005423BA">
        <w:rPr>
          <w:sz w:val="28"/>
          <w:szCs w:val="28"/>
          <w:lang w:val="uk-UA"/>
        </w:rPr>
        <w:t xml:space="preserve"> с. 82];</w:t>
      </w:r>
      <w:r w:rsidR="00865457" w:rsidRPr="005423BA">
        <w:rPr>
          <w:color w:val="000000"/>
          <w:sz w:val="28"/>
          <w:szCs w:val="28"/>
        </w:rPr>
        <w:t xml:space="preserve"> </w:t>
      </w:r>
      <w:proofErr w:type="spellStart"/>
      <w:r w:rsidR="00865457" w:rsidRPr="005E1EC7">
        <w:rPr>
          <w:b/>
          <w:i/>
          <w:color w:val="000000"/>
          <w:sz w:val="28"/>
          <w:szCs w:val="28"/>
        </w:rPr>
        <w:t>Спасибі</w:t>
      </w:r>
      <w:proofErr w:type="spellEnd"/>
      <w:r w:rsidR="00865457" w:rsidRPr="005E1EC7">
        <w:rPr>
          <w:i/>
          <w:color w:val="000000"/>
          <w:sz w:val="28"/>
          <w:szCs w:val="28"/>
        </w:rPr>
        <w:t xml:space="preserve"> за </w:t>
      </w:r>
      <w:proofErr w:type="spellStart"/>
      <w:r w:rsidR="00865457" w:rsidRPr="005E1EC7">
        <w:rPr>
          <w:i/>
          <w:color w:val="000000"/>
          <w:sz w:val="28"/>
          <w:szCs w:val="28"/>
        </w:rPr>
        <w:t>швидку</w:t>
      </w:r>
      <w:proofErr w:type="spellEnd"/>
      <w:r w:rsidR="00865457" w:rsidRPr="005E1EC7">
        <w:rPr>
          <w:i/>
          <w:color w:val="000000"/>
          <w:sz w:val="28"/>
          <w:szCs w:val="28"/>
        </w:rPr>
        <w:t xml:space="preserve"> </w:t>
      </w:r>
      <w:proofErr w:type="spellStart"/>
      <w:r w:rsidR="00865457" w:rsidRPr="005E1EC7">
        <w:rPr>
          <w:i/>
          <w:color w:val="000000"/>
          <w:sz w:val="28"/>
          <w:szCs w:val="28"/>
        </w:rPr>
        <w:t>відповідь</w:t>
      </w:r>
      <w:proofErr w:type="spellEnd"/>
      <w:r w:rsidR="00865457" w:rsidRPr="005E1EC7">
        <w:rPr>
          <w:i/>
          <w:color w:val="000000"/>
          <w:sz w:val="28"/>
          <w:szCs w:val="28"/>
        </w:rPr>
        <w:t xml:space="preserve">. </w:t>
      </w:r>
      <w:proofErr w:type="spellStart"/>
      <w:r w:rsidR="00865457" w:rsidRPr="005E1EC7">
        <w:rPr>
          <w:i/>
          <w:color w:val="000000"/>
          <w:sz w:val="28"/>
          <w:szCs w:val="28"/>
        </w:rPr>
        <w:t>Скажіть</w:t>
      </w:r>
      <w:proofErr w:type="spellEnd"/>
      <w:r w:rsidR="00865457" w:rsidRPr="005E1EC7">
        <w:rPr>
          <w:i/>
          <w:color w:val="000000"/>
          <w:sz w:val="28"/>
          <w:szCs w:val="28"/>
        </w:rPr>
        <w:t xml:space="preserve"> </w:t>
      </w:r>
      <w:proofErr w:type="spellStart"/>
      <w:r w:rsidR="00865457" w:rsidRPr="005E1EC7">
        <w:rPr>
          <w:i/>
          <w:color w:val="000000"/>
          <w:sz w:val="28"/>
          <w:szCs w:val="28"/>
        </w:rPr>
        <w:t>ще</w:t>
      </w:r>
      <w:proofErr w:type="spellEnd"/>
      <w:r w:rsidR="00865457" w:rsidRPr="005E1EC7">
        <w:rPr>
          <w:i/>
          <w:color w:val="000000"/>
          <w:sz w:val="28"/>
          <w:szCs w:val="28"/>
        </w:rPr>
        <w:t xml:space="preserve"> одно: чия </w:t>
      </w:r>
      <w:proofErr w:type="spellStart"/>
      <w:r w:rsidR="00865457" w:rsidRPr="005E1EC7">
        <w:rPr>
          <w:i/>
          <w:color w:val="000000"/>
          <w:sz w:val="28"/>
          <w:szCs w:val="28"/>
        </w:rPr>
        <w:t>має</w:t>
      </w:r>
      <w:proofErr w:type="spellEnd"/>
      <w:r w:rsidR="00865457" w:rsidRPr="005E1EC7">
        <w:rPr>
          <w:i/>
          <w:color w:val="000000"/>
          <w:sz w:val="28"/>
          <w:szCs w:val="28"/>
        </w:rPr>
        <w:t xml:space="preserve"> бути </w:t>
      </w:r>
      <w:proofErr w:type="spellStart"/>
      <w:r w:rsidR="00865457" w:rsidRPr="005E1EC7">
        <w:rPr>
          <w:i/>
          <w:color w:val="000000"/>
          <w:sz w:val="28"/>
          <w:szCs w:val="28"/>
        </w:rPr>
        <w:t>укінчена</w:t>
      </w:r>
      <w:proofErr w:type="spellEnd"/>
      <w:r w:rsidR="00865457" w:rsidRPr="005E1EC7">
        <w:rPr>
          <w:i/>
          <w:color w:val="000000"/>
          <w:sz w:val="28"/>
          <w:szCs w:val="28"/>
        </w:rPr>
        <w:t xml:space="preserve"> </w:t>
      </w:r>
      <w:proofErr w:type="spellStart"/>
      <w:r w:rsidR="00865457" w:rsidRPr="005E1EC7">
        <w:rPr>
          <w:i/>
          <w:color w:val="000000"/>
          <w:sz w:val="28"/>
          <w:szCs w:val="28"/>
        </w:rPr>
        <w:t>редакція</w:t>
      </w:r>
      <w:proofErr w:type="spellEnd"/>
      <w:r w:rsidR="00865457" w:rsidRPr="005E1EC7">
        <w:rPr>
          <w:i/>
          <w:color w:val="000000"/>
          <w:sz w:val="28"/>
          <w:szCs w:val="28"/>
        </w:rPr>
        <w:t xml:space="preserve"> </w:t>
      </w:r>
      <w:proofErr w:type="spellStart"/>
      <w:r w:rsidR="00865457" w:rsidRPr="005E1EC7">
        <w:rPr>
          <w:i/>
          <w:color w:val="000000"/>
          <w:sz w:val="28"/>
          <w:szCs w:val="28"/>
        </w:rPr>
        <w:t>роботи</w:t>
      </w:r>
      <w:proofErr w:type="spellEnd"/>
      <w:r w:rsidR="00865457" w:rsidRPr="005E1EC7">
        <w:rPr>
          <w:i/>
          <w:color w:val="000000"/>
          <w:sz w:val="28"/>
          <w:szCs w:val="28"/>
        </w:rPr>
        <w:t xml:space="preserve">, Ваша </w:t>
      </w:r>
      <w:proofErr w:type="spellStart"/>
      <w:r w:rsidR="00865457" w:rsidRPr="005E1EC7">
        <w:rPr>
          <w:i/>
          <w:color w:val="000000"/>
          <w:sz w:val="28"/>
          <w:szCs w:val="28"/>
        </w:rPr>
        <w:t>чі</w:t>
      </w:r>
      <w:proofErr w:type="spellEnd"/>
      <w:r w:rsidR="00865457" w:rsidRPr="005E1EC7">
        <w:rPr>
          <w:i/>
          <w:color w:val="000000"/>
          <w:sz w:val="28"/>
          <w:szCs w:val="28"/>
        </w:rPr>
        <w:t xml:space="preserve"> моя?</w:t>
      </w:r>
      <w:r w:rsidR="00865457" w:rsidRPr="005423BA">
        <w:rPr>
          <w:sz w:val="28"/>
          <w:szCs w:val="28"/>
          <w:lang w:val="uk-UA"/>
        </w:rPr>
        <w:t xml:space="preserve"> [</w:t>
      </w:r>
      <w:r w:rsidR="00B4442E">
        <w:rPr>
          <w:sz w:val="28"/>
          <w:szCs w:val="28"/>
          <w:lang w:val="uk-UA"/>
        </w:rPr>
        <w:t>45</w:t>
      </w:r>
      <w:r w:rsidR="00865457" w:rsidRPr="005423BA">
        <w:rPr>
          <w:sz w:val="28"/>
          <w:szCs w:val="28"/>
          <w:lang w:val="uk-UA"/>
        </w:rPr>
        <w:t>, с. 154];</w:t>
      </w:r>
    </w:p>
    <w:p w14:paraId="4F2090ED" w14:textId="77777777" w:rsidR="00FE0815" w:rsidRPr="005423BA" w:rsidRDefault="00FE0815" w:rsidP="00865457">
      <w:pPr>
        <w:autoSpaceDE w:val="0"/>
        <w:autoSpaceDN w:val="0"/>
        <w:adjustRightInd w:val="0"/>
        <w:spacing w:line="360" w:lineRule="auto"/>
        <w:ind w:firstLine="567"/>
        <w:jc w:val="both"/>
        <w:rPr>
          <w:sz w:val="28"/>
          <w:szCs w:val="28"/>
          <w:lang w:val="uk-UA"/>
        </w:rPr>
      </w:pPr>
      <w:r w:rsidRPr="005423BA">
        <w:rPr>
          <w:sz w:val="28"/>
          <w:szCs w:val="28"/>
          <w:lang w:val="uk-UA"/>
        </w:rPr>
        <w:t>-до Франка І.Я.:</w:t>
      </w:r>
      <w:r w:rsidRPr="005423BA">
        <w:rPr>
          <w:color w:val="000000"/>
          <w:sz w:val="28"/>
          <w:szCs w:val="28"/>
        </w:rPr>
        <w:t xml:space="preserve"> </w:t>
      </w:r>
      <w:proofErr w:type="spellStart"/>
      <w:r w:rsidRPr="005E1EC7">
        <w:rPr>
          <w:b/>
          <w:i/>
          <w:color w:val="000000"/>
          <w:sz w:val="28"/>
          <w:szCs w:val="28"/>
        </w:rPr>
        <w:t>Спасибі</w:t>
      </w:r>
      <w:proofErr w:type="spellEnd"/>
      <w:r w:rsidRPr="005E1EC7">
        <w:rPr>
          <w:b/>
          <w:i/>
          <w:color w:val="000000"/>
          <w:sz w:val="28"/>
          <w:szCs w:val="28"/>
        </w:rPr>
        <w:t xml:space="preserve"> Вам, </w:t>
      </w:r>
      <w:proofErr w:type="spellStart"/>
      <w:r w:rsidRPr="005E1EC7">
        <w:rPr>
          <w:b/>
          <w:i/>
          <w:color w:val="000000"/>
          <w:sz w:val="28"/>
          <w:szCs w:val="28"/>
        </w:rPr>
        <w:t>щире</w:t>
      </w:r>
      <w:proofErr w:type="spellEnd"/>
      <w:r w:rsidRPr="005E1EC7">
        <w:rPr>
          <w:b/>
          <w:i/>
          <w:color w:val="000000"/>
          <w:sz w:val="28"/>
          <w:szCs w:val="28"/>
        </w:rPr>
        <w:t xml:space="preserve"> </w:t>
      </w:r>
      <w:proofErr w:type="spellStart"/>
      <w:r w:rsidRPr="005E1EC7">
        <w:rPr>
          <w:b/>
          <w:i/>
          <w:color w:val="000000"/>
          <w:sz w:val="28"/>
          <w:szCs w:val="28"/>
        </w:rPr>
        <w:t>спасибі</w:t>
      </w:r>
      <w:proofErr w:type="spellEnd"/>
      <w:r w:rsidRPr="005E1EC7">
        <w:rPr>
          <w:i/>
          <w:color w:val="000000"/>
          <w:sz w:val="28"/>
          <w:szCs w:val="28"/>
        </w:rPr>
        <w:t xml:space="preserve"> за Вашу </w:t>
      </w:r>
      <w:proofErr w:type="spellStart"/>
      <w:r w:rsidRPr="005E1EC7">
        <w:rPr>
          <w:i/>
          <w:color w:val="000000"/>
          <w:sz w:val="28"/>
          <w:szCs w:val="28"/>
        </w:rPr>
        <w:t>поміч</w:t>
      </w:r>
      <w:proofErr w:type="spellEnd"/>
      <w:r w:rsidR="005E1EC7">
        <w:rPr>
          <w:rStyle w:val="A9"/>
          <w:rFonts w:ascii="Times New Roman" w:hAnsi="Times New Roman"/>
          <w:i/>
          <w:sz w:val="28"/>
          <w:szCs w:val="28"/>
          <w:lang w:val="uk-UA"/>
        </w:rPr>
        <w:t xml:space="preserve"> </w:t>
      </w:r>
      <w:r w:rsidRPr="005E1EC7">
        <w:rPr>
          <w:i/>
          <w:color w:val="000000"/>
          <w:sz w:val="28"/>
          <w:szCs w:val="28"/>
        </w:rPr>
        <w:t xml:space="preserve">та </w:t>
      </w:r>
      <w:proofErr w:type="spellStart"/>
      <w:r w:rsidRPr="005E1EC7">
        <w:rPr>
          <w:i/>
          <w:color w:val="000000"/>
          <w:sz w:val="28"/>
          <w:szCs w:val="28"/>
        </w:rPr>
        <w:t>уважність</w:t>
      </w:r>
      <w:proofErr w:type="spellEnd"/>
      <w:r w:rsidRPr="005E1EC7">
        <w:rPr>
          <w:i/>
          <w:color w:val="000000"/>
          <w:sz w:val="28"/>
          <w:szCs w:val="28"/>
        </w:rPr>
        <w:t xml:space="preserve"> до мене! Коли б же я могла Вам колись </w:t>
      </w:r>
      <w:proofErr w:type="spellStart"/>
      <w:r w:rsidRPr="005E1EC7">
        <w:rPr>
          <w:i/>
          <w:color w:val="000000"/>
          <w:sz w:val="28"/>
          <w:szCs w:val="28"/>
        </w:rPr>
        <w:t>чимсь</w:t>
      </w:r>
      <w:proofErr w:type="spellEnd"/>
      <w:r w:rsidRPr="005E1EC7">
        <w:rPr>
          <w:i/>
          <w:color w:val="000000"/>
          <w:sz w:val="28"/>
          <w:szCs w:val="28"/>
        </w:rPr>
        <w:t xml:space="preserve"> </w:t>
      </w:r>
      <w:proofErr w:type="spellStart"/>
      <w:r w:rsidRPr="005E1EC7">
        <w:rPr>
          <w:i/>
          <w:color w:val="000000"/>
          <w:sz w:val="28"/>
          <w:szCs w:val="28"/>
        </w:rPr>
        <w:t>віддячитись</w:t>
      </w:r>
      <w:proofErr w:type="spellEnd"/>
      <w:r w:rsidRPr="005423BA">
        <w:rPr>
          <w:color w:val="000000"/>
          <w:sz w:val="28"/>
          <w:szCs w:val="28"/>
        </w:rPr>
        <w:t>...</w:t>
      </w:r>
      <w:r w:rsidRPr="005423BA">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Pr="005423BA">
        <w:rPr>
          <w:sz w:val="28"/>
          <w:szCs w:val="28"/>
          <w:lang w:val="uk-UA"/>
        </w:rPr>
        <w:t xml:space="preserve"> с.</w:t>
      </w:r>
      <w:proofErr w:type="gramEnd"/>
      <w:r w:rsidRPr="005423BA">
        <w:rPr>
          <w:sz w:val="28"/>
          <w:szCs w:val="28"/>
          <w:lang w:val="uk-UA"/>
        </w:rPr>
        <w:t xml:space="preserve"> 190];</w:t>
      </w:r>
      <w:r w:rsidR="00865457" w:rsidRPr="005423BA">
        <w:rPr>
          <w:color w:val="000000"/>
          <w:sz w:val="28"/>
          <w:szCs w:val="28"/>
        </w:rPr>
        <w:t xml:space="preserve"> </w:t>
      </w:r>
      <w:proofErr w:type="spellStart"/>
      <w:r w:rsidR="00865457" w:rsidRPr="005E1EC7">
        <w:rPr>
          <w:b/>
          <w:i/>
          <w:color w:val="000000"/>
          <w:sz w:val="28"/>
          <w:szCs w:val="28"/>
        </w:rPr>
        <w:t>Спасибі</w:t>
      </w:r>
      <w:proofErr w:type="spellEnd"/>
      <w:r w:rsidR="00865457" w:rsidRPr="005E1EC7">
        <w:rPr>
          <w:b/>
          <w:i/>
          <w:color w:val="000000"/>
          <w:sz w:val="28"/>
          <w:szCs w:val="28"/>
        </w:rPr>
        <w:t xml:space="preserve"> </w:t>
      </w:r>
      <w:r w:rsidR="00865457" w:rsidRPr="005E1EC7">
        <w:rPr>
          <w:i/>
          <w:color w:val="000000"/>
          <w:sz w:val="28"/>
          <w:szCs w:val="28"/>
        </w:rPr>
        <w:t xml:space="preserve">за Вашу аж </w:t>
      </w:r>
      <w:proofErr w:type="spellStart"/>
      <w:r w:rsidR="00865457" w:rsidRPr="005E1EC7">
        <w:rPr>
          <w:i/>
          <w:color w:val="000000"/>
          <w:sz w:val="28"/>
          <w:szCs w:val="28"/>
        </w:rPr>
        <w:t>надто</w:t>
      </w:r>
      <w:proofErr w:type="spellEnd"/>
      <w:r w:rsidR="00865457" w:rsidRPr="005E1EC7">
        <w:rPr>
          <w:i/>
          <w:color w:val="000000"/>
          <w:sz w:val="28"/>
          <w:szCs w:val="28"/>
        </w:rPr>
        <w:t xml:space="preserve"> </w:t>
      </w:r>
      <w:proofErr w:type="spellStart"/>
      <w:r w:rsidR="00865457" w:rsidRPr="005E1EC7">
        <w:rPr>
          <w:i/>
          <w:color w:val="000000"/>
          <w:sz w:val="28"/>
          <w:szCs w:val="28"/>
        </w:rPr>
        <w:t>ласкаву</w:t>
      </w:r>
      <w:proofErr w:type="spellEnd"/>
      <w:r w:rsidR="00865457" w:rsidRPr="005E1EC7">
        <w:rPr>
          <w:i/>
          <w:color w:val="000000"/>
          <w:sz w:val="28"/>
          <w:szCs w:val="28"/>
        </w:rPr>
        <w:t xml:space="preserve"> </w:t>
      </w:r>
      <w:proofErr w:type="spellStart"/>
      <w:r w:rsidR="00865457" w:rsidRPr="005E1EC7">
        <w:rPr>
          <w:i/>
          <w:color w:val="000000"/>
          <w:sz w:val="28"/>
          <w:szCs w:val="28"/>
        </w:rPr>
        <w:t>відозву</w:t>
      </w:r>
      <w:proofErr w:type="spellEnd"/>
      <w:r w:rsidR="00865457" w:rsidRPr="005E1EC7">
        <w:rPr>
          <w:i/>
          <w:color w:val="000000"/>
          <w:sz w:val="28"/>
          <w:szCs w:val="28"/>
        </w:rPr>
        <w:t xml:space="preserve"> про </w:t>
      </w:r>
      <w:proofErr w:type="spellStart"/>
      <w:r w:rsidR="00865457" w:rsidRPr="005E1EC7">
        <w:rPr>
          <w:i/>
          <w:color w:val="000000"/>
          <w:sz w:val="28"/>
          <w:szCs w:val="28"/>
        </w:rPr>
        <w:t>мої</w:t>
      </w:r>
      <w:proofErr w:type="spellEnd"/>
      <w:r w:rsidR="00865457" w:rsidRPr="005E1EC7">
        <w:rPr>
          <w:i/>
          <w:color w:val="000000"/>
          <w:sz w:val="28"/>
          <w:szCs w:val="28"/>
        </w:rPr>
        <w:t xml:space="preserve"> </w:t>
      </w:r>
      <w:proofErr w:type="spellStart"/>
      <w:r w:rsidR="00865457" w:rsidRPr="005E1EC7">
        <w:rPr>
          <w:i/>
          <w:color w:val="000000"/>
          <w:sz w:val="28"/>
          <w:szCs w:val="28"/>
        </w:rPr>
        <w:t>вірші</w:t>
      </w:r>
      <w:proofErr w:type="spellEnd"/>
      <w:r w:rsidR="00865457" w:rsidRPr="005E1EC7">
        <w:rPr>
          <w:i/>
          <w:color w:val="000000"/>
          <w:sz w:val="28"/>
          <w:szCs w:val="28"/>
        </w:rPr>
        <w:t xml:space="preserve">. Боюсь, </w:t>
      </w:r>
      <w:proofErr w:type="spellStart"/>
      <w:r w:rsidR="00865457" w:rsidRPr="005E1EC7">
        <w:rPr>
          <w:i/>
          <w:color w:val="000000"/>
          <w:sz w:val="28"/>
          <w:szCs w:val="28"/>
        </w:rPr>
        <w:t>далебі</w:t>
      </w:r>
      <w:proofErr w:type="spellEnd"/>
      <w:r w:rsidR="00865457" w:rsidRPr="005E1EC7">
        <w:rPr>
          <w:i/>
          <w:color w:val="000000"/>
          <w:sz w:val="28"/>
          <w:szCs w:val="28"/>
        </w:rPr>
        <w:t xml:space="preserve">, </w:t>
      </w:r>
      <w:proofErr w:type="spellStart"/>
      <w:r w:rsidR="00865457" w:rsidRPr="005E1EC7">
        <w:rPr>
          <w:i/>
          <w:color w:val="000000"/>
          <w:sz w:val="28"/>
          <w:szCs w:val="28"/>
        </w:rPr>
        <w:t>що</w:t>
      </w:r>
      <w:proofErr w:type="spellEnd"/>
      <w:r w:rsidR="00865457" w:rsidRPr="005E1EC7">
        <w:rPr>
          <w:i/>
          <w:color w:val="000000"/>
          <w:sz w:val="28"/>
          <w:szCs w:val="28"/>
        </w:rPr>
        <w:t xml:space="preserve"> в </w:t>
      </w:r>
      <w:proofErr w:type="spellStart"/>
      <w:r w:rsidR="00865457" w:rsidRPr="005E1EC7">
        <w:rPr>
          <w:i/>
          <w:color w:val="000000"/>
          <w:sz w:val="28"/>
          <w:szCs w:val="28"/>
        </w:rPr>
        <w:t>мені</w:t>
      </w:r>
      <w:proofErr w:type="spellEnd"/>
      <w:r w:rsidR="00865457" w:rsidRPr="005E1EC7">
        <w:rPr>
          <w:i/>
          <w:color w:val="000000"/>
          <w:sz w:val="28"/>
          <w:szCs w:val="28"/>
        </w:rPr>
        <w:t xml:space="preserve"> </w:t>
      </w:r>
      <w:proofErr w:type="spellStart"/>
      <w:r w:rsidR="00865457" w:rsidRPr="005E1EC7">
        <w:rPr>
          <w:i/>
          <w:color w:val="000000"/>
          <w:sz w:val="28"/>
          <w:szCs w:val="28"/>
        </w:rPr>
        <w:t>тепер</w:t>
      </w:r>
      <w:proofErr w:type="spellEnd"/>
      <w:r w:rsidR="00865457" w:rsidRPr="005E1EC7">
        <w:rPr>
          <w:i/>
          <w:color w:val="000000"/>
          <w:sz w:val="28"/>
          <w:szCs w:val="28"/>
        </w:rPr>
        <w:t xml:space="preserve"> </w:t>
      </w:r>
      <w:proofErr w:type="spellStart"/>
      <w:r w:rsidR="00865457" w:rsidRPr="005E1EC7">
        <w:rPr>
          <w:i/>
          <w:color w:val="000000"/>
          <w:sz w:val="28"/>
          <w:szCs w:val="28"/>
        </w:rPr>
        <w:t>розів’ється</w:t>
      </w:r>
      <w:proofErr w:type="spellEnd"/>
      <w:r w:rsidR="00865457" w:rsidRPr="005E1EC7">
        <w:rPr>
          <w:i/>
          <w:color w:val="000000"/>
          <w:sz w:val="28"/>
          <w:szCs w:val="28"/>
        </w:rPr>
        <w:t xml:space="preserve"> </w:t>
      </w:r>
      <w:proofErr w:type="spellStart"/>
      <w:r w:rsidR="00865457" w:rsidRPr="005E1EC7">
        <w:rPr>
          <w:i/>
          <w:color w:val="000000"/>
          <w:sz w:val="28"/>
          <w:szCs w:val="28"/>
        </w:rPr>
        <w:t>Mania</w:t>
      </w:r>
      <w:proofErr w:type="spellEnd"/>
      <w:r w:rsidR="00865457" w:rsidRPr="005E1EC7">
        <w:rPr>
          <w:i/>
          <w:color w:val="000000"/>
          <w:sz w:val="28"/>
          <w:szCs w:val="28"/>
        </w:rPr>
        <w:t xml:space="preserve"> </w:t>
      </w:r>
      <w:proofErr w:type="spellStart"/>
      <w:r w:rsidR="00865457" w:rsidRPr="005E1EC7">
        <w:rPr>
          <w:i/>
          <w:color w:val="000000"/>
          <w:sz w:val="28"/>
          <w:szCs w:val="28"/>
        </w:rPr>
        <w:t>grandiosa</w:t>
      </w:r>
      <w:proofErr w:type="spellEnd"/>
      <w:r w:rsidR="00865457" w:rsidRPr="005E1EC7">
        <w:rPr>
          <w:i/>
          <w:color w:val="000000"/>
          <w:sz w:val="28"/>
          <w:szCs w:val="28"/>
        </w:rPr>
        <w:t>!</w:t>
      </w:r>
      <w:r w:rsidR="00865457" w:rsidRPr="005423BA">
        <w:rPr>
          <w:sz w:val="28"/>
          <w:szCs w:val="28"/>
          <w:lang w:val="uk-UA"/>
        </w:rPr>
        <w:t xml:space="preserve"> [</w:t>
      </w:r>
      <w:r w:rsidR="00B4442E">
        <w:rPr>
          <w:sz w:val="28"/>
          <w:szCs w:val="28"/>
          <w:lang w:val="uk-UA"/>
        </w:rPr>
        <w:t>45</w:t>
      </w:r>
      <w:r w:rsidR="00865457" w:rsidRPr="005423BA">
        <w:rPr>
          <w:sz w:val="28"/>
          <w:szCs w:val="28"/>
          <w:lang w:val="uk-UA"/>
        </w:rPr>
        <w:t>, с. 170];</w:t>
      </w:r>
    </w:p>
    <w:p w14:paraId="2F64B727" w14:textId="77777777" w:rsidR="00B72684" w:rsidRPr="005E1EC7" w:rsidRDefault="00B72684" w:rsidP="005423BA">
      <w:pPr>
        <w:autoSpaceDE w:val="0"/>
        <w:autoSpaceDN w:val="0"/>
        <w:adjustRightInd w:val="0"/>
        <w:spacing w:line="360" w:lineRule="auto"/>
        <w:ind w:firstLine="567"/>
        <w:jc w:val="both"/>
        <w:rPr>
          <w:sz w:val="28"/>
          <w:szCs w:val="28"/>
          <w:lang w:val="uk-UA"/>
        </w:rPr>
      </w:pPr>
      <w:r w:rsidRPr="005423BA">
        <w:rPr>
          <w:sz w:val="28"/>
          <w:szCs w:val="28"/>
          <w:lang w:val="uk-UA"/>
        </w:rPr>
        <w:t xml:space="preserve">-до </w:t>
      </w:r>
      <w:r w:rsidR="00FE0815" w:rsidRPr="005423BA">
        <w:rPr>
          <w:sz w:val="28"/>
          <w:szCs w:val="28"/>
          <w:lang w:val="uk-UA"/>
        </w:rPr>
        <w:t xml:space="preserve">сестри: </w:t>
      </w:r>
      <w:proofErr w:type="spellStart"/>
      <w:r w:rsidR="00FE0815" w:rsidRPr="005E1EC7">
        <w:rPr>
          <w:b/>
          <w:i/>
          <w:color w:val="000000"/>
          <w:sz w:val="28"/>
          <w:szCs w:val="28"/>
        </w:rPr>
        <w:t>Спасибі</w:t>
      </w:r>
      <w:proofErr w:type="spellEnd"/>
      <w:r w:rsidR="00FE0815" w:rsidRPr="005E1EC7">
        <w:rPr>
          <w:b/>
          <w:i/>
          <w:color w:val="000000"/>
          <w:sz w:val="28"/>
          <w:szCs w:val="28"/>
        </w:rPr>
        <w:t xml:space="preserve"> </w:t>
      </w:r>
      <w:proofErr w:type="spellStart"/>
      <w:r w:rsidR="00FE0815" w:rsidRPr="005E1EC7">
        <w:rPr>
          <w:b/>
          <w:i/>
          <w:color w:val="000000"/>
          <w:sz w:val="28"/>
          <w:szCs w:val="28"/>
        </w:rPr>
        <w:t>тобі</w:t>
      </w:r>
      <w:proofErr w:type="spellEnd"/>
      <w:r w:rsidR="00FE0815" w:rsidRPr="005E1EC7">
        <w:rPr>
          <w:b/>
          <w:i/>
          <w:color w:val="000000"/>
          <w:sz w:val="28"/>
          <w:szCs w:val="28"/>
        </w:rPr>
        <w:t xml:space="preserve">, велике </w:t>
      </w:r>
      <w:proofErr w:type="spellStart"/>
      <w:r w:rsidR="00FE0815" w:rsidRPr="005E1EC7">
        <w:rPr>
          <w:b/>
          <w:i/>
          <w:color w:val="000000"/>
          <w:sz w:val="28"/>
          <w:szCs w:val="28"/>
        </w:rPr>
        <w:t>спасибі</w:t>
      </w:r>
      <w:proofErr w:type="spellEnd"/>
      <w:r w:rsidR="00FE0815" w:rsidRPr="005E1EC7">
        <w:rPr>
          <w:i/>
          <w:color w:val="000000"/>
          <w:sz w:val="28"/>
          <w:szCs w:val="28"/>
        </w:rPr>
        <w:t xml:space="preserve"> за </w:t>
      </w:r>
      <w:proofErr w:type="spellStart"/>
      <w:r w:rsidR="00FE0815" w:rsidRPr="005E1EC7">
        <w:rPr>
          <w:i/>
          <w:color w:val="000000"/>
          <w:sz w:val="28"/>
          <w:szCs w:val="28"/>
        </w:rPr>
        <w:t>твого</w:t>
      </w:r>
      <w:proofErr w:type="spellEnd"/>
      <w:r w:rsidR="00FE0815" w:rsidRPr="005E1EC7">
        <w:rPr>
          <w:i/>
          <w:color w:val="000000"/>
          <w:sz w:val="28"/>
          <w:szCs w:val="28"/>
        </w:rPr>
        <w:t xml:space="preserve"> великого листа</w:t>
      </w:r>
      <w:r w:rsidR="00FE0815" w:rsidRPr="005423BA">
        <w:rPr>
          <w:color w:val="000000"/>
          <w:sz w:val="28"/>
          <w:szCs w:val="28"/>
          <w:lang w:val="uk-UA"/>
        </w:rPr>
        <w:t xml:space="preserve"> </w:t>
      </w:r>
      <w:r w:rsidR="00FE0815" w:rsidRPr="005423BA">
        <w:rPr>
          <w:sz w:val="28"/>
          <w:szCs w:val="28"/>
          <w:lang w:val="uk-UA"/>
        </w:rPr>
        <w:t>[</w:t>
      </w:r>
      <w:r w:rsidR="00B4442E">
        <w:rPr>
          <w:sz w:val="28"/>
          <w:szCs w:val="28"/>
          <w:lang w:val="uk-UA"/>
        </w:rPr>
        <w:t>45</w:t>
      </w:r>
      <w:r w:rsidR="00FE0815" w:rsidRPr="005423BA">
        <w:rPr>
          <w:sz w:val="28"/>
          <w:szCs w:val="28"/>
          <w:lang w:val="uk-UA"/>
        </w:rPr>
        <w:t>, с. 82];</w:t>
      </w:r>
      <w:r w:rsidR="005423BA" w:rsidRPr="005423BA">
        <w:rPr>
          <w:color w:val="000000"/>
          <w:sz w:val="28"/>
          <w:szCs w:val="28"/>
        </w:rPr>
        <w:t xml:space="preserve"> </w:t>
      </w:r>
      <w:proofErr w:type="spellStart"/>
      <w:r w:rsidR="005423BA" w:rsidRPr="005E1EC7">
        <w:rPr>
          <w:b/>
          <w:i/>
          <w:color w:val="000000"/>
          <w:sz w:val="28"/>
          <w:szCs w:val="28"/>
        </w:rPr>
        <w:t>Спасибі</w:t>
      </w:r>
      <w:proofErr w:type="spellEnd"/>
      <w:r w:rsidR="005423BA" w:rsidRPr="005E1EC7">
        <w:rPr>
          <w:i/>
          <w:color w:val="000000"/>
          <w:sz w:val="28"/>
          <w:szCs w:val="28"/>
        </w:rPr>
        <w:t xml:space="preserve"> за </w:t>
      </w:r>
      <w:proofErr w:type="spellStart"/>
      <w:r w:rsidR="005423BA" w:rsidRPr="005E1EC7">
        <w:rPr>
          <w:i/>
          <w:color w:val="000000"/>
          <w:sz w:val="28"/>
          <w:szCs w:val="28"/>
        </w:rPr>
        <w:t>поздоровлення</w:t>
      </w:r>
      <w:proofErr w:type="spellEnd"/>
      <w:r w:rsidR="005423BA" w:rsidRPr="005E1EC7">
        <w:rPr>
          <w:i/>
          <w:color w:val="000000"/>
          <w:sz w:val="28"/>
          <w:szCs w:val="28"/>
        </w:rPr>
        <w:t xml:space="preserve">. Я </w:t>
      </w:r>
      <w:proofErr w:type="spellStart"/>
      <w:r w:rsidR="005423BA" w:rsidRPr="005E1EC7">
        <w:rPr>
          <w:i/>
          <w:color w:val="000000"/>
          <w:sz w:val="28"/>
          <w:szCs w:val="28"/>
        </w:rPr>
        <w:t>сього</w:t>
      </w:r>
      <w:proofErr w:type="spellEnd"/>
      <w:r w:rsidR="005423BA" w:rsidRPr="005E1EC7">
        <w:rPr>
          <w:i/>
          <w:color w:val="000000"/>
          <w:sz w:val="28"/>
          <w:szCs w:val="28"/>
        </w:rPr>
        <w:t xml:space="preserve"> року </w:t>
      </w:r>
      <w:proofErr w:type="spellStart"/>
      <w:r w:rsidR="005423BA" w:rsidRPr="005E1EC7">
        <w:rPr>
          <w:i/>
          <w:color w:val="000000"/>
          <w:sz w:val="28"/>
          <w:szCs w:val="28"/>
        </w:rPr>
        <w:t>свої</w:t>
      </w:r>
      <w:proofErr w:type="spellEnd"/>
      <w:r w:rsidR="005423BA" w:rsidRPr="005E1EC7">
        <w:rPr>
          <w:i/>
          <w:color w:val="000000"/>
          <w:sz w:val="28"/>
          <w:szCs w:val="28"/>
        </w:rPr>
        <w:t xml:space="preserve"> </w:t>
      </w:r>
      <w:proofErr w:type="spellStart"/>
      <w:r w:rsidR="005423BA" w:rsidRPr="005E1EC7">
        <w:rPr>
          <w:i/>
          <w:color w:val="000000"/>
          <w:sz w:val="28"/>
          <w:szCs w:val="28"/>
        </w:rPr>
        <w:t>іменіни</w:t>
      </w:r>
      <w:proofErr w:type="spellEnd"/>
      <w:r w:rsidR="005423BA" w:rsidRPr="005E1EC7">
        <w:rPr>
          <w:i/>
          <w:color w:val="000000"/>
          <w:sz w:val="28"/>
          <w:szCs w:val="28"/>
        </w:rPr>
        <w:t xml:space="preserve"> </w:t>
      </w:r>
      <w:proofErr w:type="spellStart"/>
      <w:r w:rsidR="005423BA" w:rsidRPr="005E1EC7">
        <w:rPr>
          <w:i/>
          <w:color w:val="000000"/>
          <w:sz w:val="28"/>
          <w:szCs w:val="28"/>
        </w:rPr>
        <w:t>дуже</w:t>
      </w:r>
      <w:proofErr w:type="spellEnd"/>
      <w:r w:rsidR="005423BA" w:rsidRPr="005E1EC7">
        <w:rPr>
          <w:i/>
          <w:color w:val="000000"/>
          <w:sz w:val="28"/>
          <w:szCs w:val="28"/>
        </w:rPr>
        <w:t xml:space="preserve"> тихо справляла, </w:t>
      </w:r>
      <w:proofErr w:type="spellStart"/>
      <w:r w:rsidR="005423BA" w:rsidRPr="005E1EC7">
        <w:rPr>
          <w:i/>
          <w:color w:val="000000"/>
          <w:sz w:val="28"/>
          <w:szCs w:val="28"/>
        </w:rPr>
        <w:t>краще</w:t>
      </w:r>
      <w:proofErr w:type="spellEnd"/>
      <w:r w:rsidR="005423BA" w:rsidRPr="005E1EC7">
        <w:rPr>
          <w:i/>
          <w:color w:val="000000"/>
          <w:sz w:val="28"/>
          <w:szCs w:val="28"/>
        </w:rPr>
        <w:t xml:space="preserve"> </w:t>
      </w:r>
      <w:proofErr w:type="spellStart"/>
      <w:r w:rsidR="005423BA" w:rsidRPr="005E1EC7">
        <w:rPr>
          <w:i/>
          <w:color w:val="000000"/>
          <w:sz w:val="28"/>
          <w:szCs w:val="28"/>
        </w:rPr>
        <w:t>сказати</w:t>
      </w:r>
      <w:proofErr w:type="spellEnd"/>
      <w:r w:rsidR="005423BA" w:rsidRPr="005E1EC7">
        <w:rPr>
          <w:i/>
          <w:color w:val="000000"/>
          <w:sz w:val="28"/>
          <w:szCs w:val="28"/>
        </w:rPr>
        <w:t xml:space="preserve">, </w:t>
      </w:r>
      <w:proofErr w:type="spellStart"/>
      <w:r w:rsidR="005423BA" w:rsidRPr="005E1EC7">
        <w:rPr>
          <w:i/>
          <w:color w:val="000000"/>
          <w:sz w:val="28"/>
          <w:szCs w:val="28"/>
        </w:rPr>
        <w:t>ніяк</w:t>
      </w:r>
      <w:proofErr w:type="spellEnd"/>
      <w:r w:rsidR="005423BA" w:rsidRPr="005E1EC7">
        <w:rPr>
          <w:i/>
          <w:color w:val="000000"/>
          <w:sz w:val="28"/>
          <w:szCs w:val="28"/>
        </w:rPr>
        <w:t xml:space="preserve">. </w:t>
      </w:r>
      <w:proofErr w:type="spellStart"/>
      <w:r w:rsidR="005423BA" w:rsidRPr="005E1EC7">
        <w:rPr>
          <w:i/>
          <w:color w:val="000000"/>
          <w:sz w:val="28"/>
          <w:szCs w:val="28"/>
        </w:rPr>
        <w:t>Всі</w:t>
      </w:r>
      <w:proofErr w:type="spellEnd"/>
      <w:r w:rsidR="005423BA" w:rsidRPr="005E1EC7">
        <w:rPr>
          <w:i/>
          <w:color w:val="000000"/>
          <w:sz w:val="28"/>
          <w:szCs w:val="28"/>
        </w:rPr>
        <w:t xml:space="preserve"> про них </w:t>
      </w:r>
      <w:proofErr w:type="spellStart"/>
      <w:r w:rsidR="005423BA" w:rsidRPr="005E1EC7">
        <w:rPr>
          <w:i/>
          <w:color w:val="000000"/>
          <w:sz w:val="28"/>
          <w:szCs w:val="28"/>
        </w:rPr>
        <w:t>забули</w:t>
      </w:r>
      <w:proofErr w:type="spellEnd"/>
      <w:r w:rsidR="005423BA" w:rsidRPr="005E1EC7">
        <w:rPr>
          <w:i/>
          <w:color w:val="000000"/>
          <w:sz w:val="28"/>
          <w:szCs w:val="28"/>
        </w:rPr>
        <w:t xml:space="preserve">, </w:t>
      </w:r>
      <w:proofErr w:type="spellStart"/>
      <w:r w:rsidR="005423BA" w:rsidRPr="005E1EC7">
        <w:rPr>
          <w:i/>
          <w:color w:val="000000"/>
          <w:sz w:val="28"/>
          <w:szCs w:val="28"/>
        </w:rPr>
        <w:t>ок</w:t>
      </w:r>
      <w:r w:rsidR="005423BA" w:rsidRPr="005E1EC7">
        <w:rPr>
          <w:i/>
          <w:color w:val="000000"/>
          <w:sz w:val="28"/>
          <w:szCs w:val="28"/>
        </w:rPr>
        <w:softHyphen/>
        <w:t>рім</w:t>
      </w:r>
      <w:proofErr w:type="spellEnd"/>
      <w:r w:rsidR="005423BA" w:rsidRPr="005E1EC7">
        <w:rPr>
          <w:i/>
          <w:color w:val="000000"/>
          <w:sz w:val="28"/>
          <w:szCs w:val="28"/>
        </w:rPr>
        <w:t xml:space="preserve"> </w:t>
      </w:r>
      <w:proofErr w:type="spellStart"/>
      <w:r w:rsidR="005423BA" w:rsidRPr="005E1EC7">
        <w:rPr>
          <w:i/>
          <w:color w:val="000000"/>
          <w:sz w:val="28"/>
          <w:szCs w:val="28"/>
        </w:rPr>
        <w:t>дядини</w:t>
      </w:r>
      <w:proofErr w:type="spellEnd"/>
      <w:r w:rsidR="005423BA" w:rsidRPr="005E1EC7">
        <w:rPr>
          <w:i/>
          <w:color w:val="000000"/>
          <w:sz w:val="28"/>
          <w:szCs w:val="28"/>
        </w:rPr>
        <w:t xml:space="preserve"> </w:t>
      </w:r>
      <w:proofErr w:type="gramStart"/>
      <w:r w:rsidR="005423BA" w:rsidRPr="005E1EC7">
        <w:rPr>
          <w:i/>
          <w:color w:val="000000"/>
          <w:sz w:val="28"/>
          <w:szCs w:val="28"/>
        </w:rPr>
        <w:t>і Ради</w:t>
      </w:r>
      <w:proofErr w:type="gramEnd"/>
      <w:r w:rsidR="005423BA" w:rsidRPr="005E1EC7">
        <w:rPr>
          <w:i/>
          <w:color w:val="000000"/>
          <w:sz w:val="28"/>
          <w:szCs w:val="28"/>
        </w:rPr>
        <w:t xml:space="preserve">; вони </w:t>
      </w:r>
      <w:proofErr w:type="spellStart"/>
      <w:r w:rsidR="005423BA" w:rsidRPr="005E1EC7">
        <w:rPr>
          <w:i/>
          <w:color w:val="000000"/>
          <w:sz w:val="28"/>
          <w:szCs w:val="28"/>
        </w:rPr>
        <w:t>мені</w:t>
      </w:r>
      <w:proofErr w:type="spellEnd"/>
      <w:r w:rsidR="005423BA" w:rsidRPr="005E1EC7">
        <w:rPr>
          <w:i/>
          <w:color w:val="000000"/>
          <w:sz w:val="28"/>
          <w:szCs w:val="28"/>
        </w:rPr>
        <w:t xml:space="preserve"> </w:t>
      </w:r>
      <w:proofErr w:type="spellStart"/>
      <w:r w:rsidR="005423BA" w:rsidRPr="005E1EC7">
        <w:rPr>
          <w:i/>
          <w:color w:val="000000"/>
          <w:sz w:val="28"/>
          <w:szCs w:val="28"/>
        </w:rPr>
        <w:t>подарували</w:t>
      </w:r>
      <w:proofErr w:type="spellEnd"/>
      <w:r w:rsidR="005423BA" w:rsidRPr="005E1EC7">
        <w:rPr>
          <w:i/>
          <w:color w:val="000000"/>
          <w:sz w:val="28"/>
          <w:szCs w:val="28"/>
        </w:rPr>
        <w:t xml:space="preserve"> портрет Гейне</w:t>
      </w:r>
      <w:r w:rsidR="005423BA" w:rsidRPr="005E1EC7">
        <w:rPr>
          <w:color w:val="000000"/>
          <w:sz w:val="28"/>
          <w:szCs w:val="28"/>
        </w:rPr>
        <w:t xml:space="preserve">, </w:t>
      </w:r>
      <w:r w:rsidR="005423BA" w:rsidRPr="005E1EC7">
        <w:rPr>
          <w:i/>
          <w:color w:val="000000"/>
          <w:sz w:val="28"/>
          <w:szCs w:val="28"/>
        </w:rPr>
        <w:t xml:space="preserve">се </w:t>
      </w:r>
      <w:proofErr w:type="spellStart"/>
      <w:r w:rsidR="005423BA" w:rsidRPr="005E1EC7">
        <w:rPr>
          <w:i/>
          <w:color w:val="000000"/>
          <w:sz w:val="28"/>
          <w:szCs w:val="28"/>
        </w:rPr>
        <w:t>було</w:t>
      </w:r>
      <w:proofErr w:type="spellEnd"/>
      <w:r w:rsidR="005423BA" w:rsidRPr="005E1EC7">
        <w:rPr>
          <w:i/>
          <w:color w:val="000000"/>
          <w:sz w:val="28"/>
          <w:szCs w:val="28"/>
        </w:rPr>
        <w:t xml:space="preserve"> </w:t>
      </w:r>
      <w:proofErr w:type="spellStart"/>
      <w:r w:rsidR="005423BA" w:rsidRPr="005E1EC7">
        <w:rPr>
          <w:i/>
          <w:color w:val="000000"/>
          <w:sz w:val="28"/>
          <w:szCs w:val="28"/>
        </w:rPr>
        <w:t>très</w:t>
      </w:r>
      <w:proofErr w:type="spellEnd"/>
      <w:r w:rsidR="005423BA" w:rsidRPr="005E1EC7">
        <w:rPr>
          <w:i/>
          <w:color w:val="000000"/>
          <w:sz w:val="28"/>
          <w:szCs w:val="28"/>
        </w:rPr>
        <w:t xml:space="preserve"> à </w:t>
      </w:r>
      <w:proofErr w:type="spellStart"/>
      <w:r w:rsidR="005423BA" w:rsidRPr="005E1EC7">
        <w:rPr>
          <w:i/>
          <w:color w:val="000000"/>
          <w:sz w:val="28"/>
          <w:szCs w:val="28"/>
        </w:rPr>
        <w:t>propos</w:t>
      </w:r>
      <w:proofErr w:type="spellEnd"/>
      <w:r w:rsidR="005423BA" w:rsidRPr="005E1EC7">
        <w:rPr>
          <w:i/>
          <w:color w:val="000000"/>
          <w:sz w:val="28"/>
          <w:szCs w:val="28"/>
        </w:rPr>
        <w:t>.</w:t>
      </w:r>
      <w:r w:rsidR="005423BA" w:rsidRPr="005E1EC7">
        <w:rPr>
          <w:color w:val="000000"/>
          <w:sz w:val="28"/>
          <w:szCs w:val="28"/>
          <w:lang w:val="uk-UA"/>
        </w:rPr>
        <w:t xml:space="preserve"> </w:t>
      </w:r>
      <w:r w:rsidR="005423BA" w:rsidRPr="005E1EC7">
        <w:rPr>
          <w:sz w:val="28"/>
          <w:szCs w:val="28"/>
          <w:lang w:val="uk-UA"/>
        </w:rPr>
        <w:t>[</w:t>
      </w:r>
      <w:r w:rsidR="00B4442E">
        <w:rPr>
          <w:sz w:val="28"/>
          <w:szCs w:val="28"/>
          <w:lang w:val="uk-UA"/>
        </w:rPr>
        <w:t>45</w:t>
      </w:r>
      <w:r w:rsidR="005423BA" w:rsidRPr="005E1EC7">
        <w:rPr>
          <w:sz w:val="28"/>
          <w:szCs w:val="28"/>
          <w:lang w:val="uk-UA"/>
        </w:rPr>
        <w:t>, с. 210];</w:t>
      </w:r>
      <w:r w:rsidR="005423BA" w:rsidRPr="005E1EC7">
        <w:rPr>
          <w:color w:val="000000"/>
          <w:sz w:val="28"/>
          <w:szCs w:val="28"/>
        </w:rPr>
        <w:t>.</w:t>
      </w:r>
    </w:p>
    <w:p w14:paraId="45D331F4" w14:textId="77777777" w:rsidR="00FE0815" w:rsidRPr="005423BA" w:rsidRDefault="00FE0815" w:rsidP="005423BA">
      <w:pPr>
        <w:autoSpaceDE w:val="0"/>
        <w:autoSpaceDN w:val="0"/>
        <w:adjustRightInd w:val="0"/>
        <w:spacing w:line="360" w:lineRule="auto"/>
        <w:ind w:firstLine="567"/>
        <w:jc w:val="both"/>
        <w:rPr>
          <w:sz w:val="28"/>
          <w:szCs w:val="28"/>
          <w:lang w:val="uk-UA"/>
        </w:rPr>
      </w:pPr>
      <w:r w:rsidRPr="005E1EC7">
        <w:rPr>
          <w:sz w:val="28"/>
          <w:szCs w:val="28"/>
          <w:lang w:val="uk-UA"/>
        </w:rPr>
        <w:t xml:space="preserve">-до </w:t>
      </w:r>
      <w:r w:rsidR="005423BA" w:rsidRPr="005E1EC7">
        <w:rPr>
          <w:sz w:val="28"/>
          <w:szCs w:val="28"/>
          <w:lang w:val="uk-UA"/>
        </w:rPr>
        <w:t xml:space="preserve">Кобилянської О. Ю.: </w:t>
      </w:r>
      <w:proofErr w:type="spellStart"/>
      <w:r w:rsidR="005423BA" w:rsidRPr="005E1EC7">
        <w:rPr>
          <w:b/>
          <w:i/>
          <w:color w:val="000000"/>
          <w:sz w:val="28"/>
          <w:szCs w:val="28"/>
        </w:rPr>
        <w:t>Сердечне</w:t>
      </w:r>
      <w:proofErr w:type="spellEnd"/>
      <w:r w:rsidR="005423BA" w:rsidRPr="005E1EC7">
        <w:rPr>
          <w:b/>
          <w:i/>
          <w:color w:val="000000"/>
          <w:sz w:val="28"/>
          <w:szCs w:val="28"/>
        </w:rPr>
        <w:t xml:space="preserve"> </w:t>
      </w:r>
      <w:proofErr w:type="spellStart"/>
      <w:r w:rsidR="005423BA" w:rsidRPr="005E1EC7">
        <w:rPr>
          <w:b/>
          <w:i/>
          <w:color w:val="000000"/>
          <w:sz w:val="28"/>
          <w:szCs w:val="28"/>
        </w:rPr>
        <w:t>дякую</w:t>
      </w:r>
      <w:proofErr w:type="spellEnd"/>
      <w:r w:rsidR="005423BA" w:rsidRPr="005E1EC7">
        <w:rPr>
          <w:i/>
          <w:color w:val="000000"/>
          <w:sz w:val="28"/>
          <w:szCs w:val="28"/>
        </w:rPr>
        <w:t xml:space="preserve"> за Ваш лист і </w:t>
      </w:r>
      <w:proofErr w:type="spellStart"/>
      <w:r w:rsidR="005423BA" w:rsidRPr="005E1EC7">
        <w:rPr>
          <w:i/>
          <w:color w:val="000000"/>
          <w:sz w:val="28"/>
          <w:szCs w:val="28"/>
        </w:rPr>
        <w:t>фотографію</w:t>
      </w:r>
      <w:proofErr w:type="spellEnd"/>
      <w:r w:rsidR="005423BA" w:rsidRPr="005E1EC7">
        <w:rPr>
          <w:i/>
          <w:color w:val="000000"/>
          <w:sz w:val="28"/>
          <w:szCs w:val="28"/>
        </w:rPr>
        <w:t xml:space="preserve">, </w:t>
      </w:r>
      <w:proofErr w:type="spellStart"/>
      <w:r w:rsidR="005423BA" w:rsidRPr="005E1EC7">
        <w:rPr>
          <w:i/>
          <w:color w:val="000000"/>
          <w:sz w:val="28"/>
          <w:szCs w:val="28"/>
        </w:rPr>
        <w:t>хоч</w:t>
      </w:r>
      <w:proofErr w:type="spellEnd"/>
      <w:r w:rsidR="005423BA" w:rsidRPr="005E1EC7">
        <w:rPr>
          <w:i/>
          <w:color w:val="000000"/>
          <w:sz w:val="28"/>
          <w:szCs w:val="28"/>
        </w:rPr>
        <w:t xml:space="preserve"> вона і не </w:t>
      </w:r>
      <w:proofErr w:type="spellStart"/>
      <w:r w:rsidR="005423BA" w:rsidRPr="005E1EC7">
        <w:rPr>
          <w:i/>
          <w:color w:val="000000"/>
          <w:sz w:val="28"/>
          <w:szCs w:val="28"/>
        </w:rPr>
        <w:t>дуже</w:t>
      </w:r>
      <w:proofErr w:type="spellEnd"/>
      <w:r w:rsidR="005423BA" w:rsidRPr="005E1EC7">
        <w:rPr>
          <w:i/>
          <w:color w:val="000000"/>
          <w:sz w:val="28"/>
          <w:szCs w:val="28"/>
        </w:rPr>
        <w:t xml:space="preserve"> </w:t>
      </w:r>
      <w:proofErr w:type="spellStart"/>
      <w:r w:rsidR="005423BA" w:rsidRPr="005E1EC7">
        <w:rPr>
          <w:i/>
          <w:color w:val="000000"/>
          <w:sz w:val="28"/>
          <w:szCs w:val="28"/>
        </w:rPr>
        <w:t>вдатна</w:t>
      </w:r>
      <w:proofErr w:type="spellEnd"/>
      <w:r w:rsidR="005423BA" w:rsidRPr="005E1EC7">
        <w:rPr>
          <w:i/>
          <w:color w:val="000000"/>
          <w:sz w:val="28"/>
          <w:szCs w:val="28"/>
        </w:rPr>
        <w:t xml:space="preserve">, та все ж </w:t>
      </w:r>
      <w:proofErr w:type="spellStart"/>
      <w:r w:rsidR="005423BA" w:rsidRPr="005E1EC7">
        <w:rPr>
          <w:i/>
          <w:color w:val="000000"/>
          <w:sz w:val="28"/>
          <w:szCs w:val="28"/>
        </w:rPr>
        <w:t>нагадує</w:t>
      </w:r>
      <w:proofErr w:type="spellEnd"/>
      <w:r w:rsidR="005423BA" w:rsidRPr="005E1EC7">
        <w:rPr>
          <w:i/>
          <w:color w:val="000000"/>
          <w:sz w:val="28"/>
          <w:szCs w:val="28"/>
        </w:rPr>
        <w:t xml:space="preserve"> </w:t>
      </w:r>
      <w:proofErr w:type="spellStart"/>
      <w:r w:rsidR="005423BA" w:rsidRPr="005E1EC7">
        <w:rPr>
          <w:i/>
          <w:color w:val="000000"/>
          <w:sz w:val="28"/>
          <w:szCs w:val="28"/>
        </w:rPr>
        <w:t>трошки</w:t>
      </w:r>
      <w:proofErr w:type="spellEnd"/>
      <w:r w:rsidR="005423BA" w:rsidRPr="005E1EC7">
        <w:rPr>
          <w:i/>
          <w:color w:val="000000"/>
          <w:sz w:val="28"/>
          <w:szCs w:val="28"/>
        </w:rPr>
        <w:t xml:space="preserve"> Вас</w:t>
      </w:r>
      <w:r w:rsidR="005423BA" w:rsidRPr="005423BA">
        <w:rPr>
          <w:sz w:val="28"/>
          <w:szCs w:val="28"/>
          <w:lang w:val="uk-UA"/>
        </w:rPr>
        <w:t xml:space="preserve"> [</w:t>
      </w:r>
      <w:r w:rsidR="00B4442E">
        <w:rPr>
          <w:sz w:val="28"/>
          <w:szCs w:val="28"/>
          <w:lang w:val="uk-UA"/>
        </w:rPr>
        <w:t>45</w:t>
      </w:r>
      <w:r w:rsidR="005423BA" w:rsidRPr="005423BA">
        <w:rPr>
          <w:sz w:val="28"/>
          <w:szCs w:val="28"/>
          <w:lang w:val="uk-UA"/>
        </w:rPr>
        <w:t>, с. 323</w:t>
      </w:r>
      <w:proofErr w:type="gramStart"/>
      <w:r w:rsidR="005423BA" w:rsidRPr="005423BA">
        <w:rPr>
          <w:sz w:val="28"/>
          <w:szCs w:val="28"/>
          <w:lang w:val="uk-UA"/>
        </w:rPr>
        <w:t>];</w:t>
      </w:r>
      <w:r w:rsidR="005423BA" w:rsidRPr="005423BA">
        <w:rPr>
          <w:color w:val="000000"/>
          <w:sz w:val="28"/>
          <w:szCs w:val="28"/>
        </w:rPr>
        <w:t>.</w:t>
      </w:r>
      <w:proofErr w:type="gramEnd"/>
    </w:p>
    <w:p w14:paraId="52302EDD" w14:textId="7718E305" w:rsidR="00B72684" w:rsidRDefault="00B72684" w:rsidP="00B72684">
      <w:pPr>
        <w:autoSpaceDE w:val="0"/>
        <w:autoSpaceDN w:val="0"/>
        <w:adjustRightInd w:val="0"/>
        <w:spacing w:line="360" w:lineRule="auto"/>
        <w:ind w:firstLine="567"/>
        <w:jc w:val="both"/>
        <w:rPr>
          <w:sz w:val="28"/>
          <w:szCs w:val="28"/>
          <w:lang w:val="uk-UA"/>
        </w:rPr>
      </w:pPr>
      <w:r>
        <w:rPr>
          <w:sz w:val="28"/>
          <w:szCs w:val="28"/>
          <w:lang w:val="uk-UA"/>
        </w:rPr>
        <w:t>Форм</w:t>
      </w:r>
      <w:r w:rsidR="001A064F">
        <w:rPr>
          <w:sz w:val="28"/>
          <w:szCs w:val="28"/>
          <w:lang w:val="uk-UA"/>
        </w:rPr>
        <w:t>у</w:t>
      </w:r>
      <w:r>
        <w:rPr>
          <w:sz w:val="28"/>
          <w:szCs w:val="28"/>
          <w:lang w:val="uk-UA"/>
        </w:rPr>
        <w:t>ли вдячності в листах до дя</w:t>
      </w:r>
      <w:r w:rsidR="00FE0815">
        <w:rPr>
          <w:sz w:val="28"/>
          <w:szCs w:val="28"/>
          <w:lang w:val="uk-UA"/>
        </w:rPr>
        <w:t>дь</w:t>
      </w:r>
      <w:r>
        <w:rPr>
          <w:sz w:val="28"/>
          <w:szCs w:val="28"/>
          <w:lang w:val="uk-UA"/>
        </w:rPr>
        <w:t xml:space="preserve">ка однотипні. Це або </w:t>
      </w:r>
      <w:proofErr w:type="spellStart"/>
      <w:r>
        <w:rPr>
          <w:sz w:val="28"/>
          <w:szCs w:val="28"/>
          <w:lang w:val="uk-UA"/>
        </w:rPr>
        <w:t>ідентифікувальне</w:t>
      </w:r>
      <w:proofErr w:type="spellEnd"/>
      <w:r>
        <w:rPr>
          <w:sz w:val="28"/>
          <w:szCs w:val="28"/>
          <w:lang w:val="uk-UA"/>
        </w:rPr>
        <w:t xml:space="preserve"> слово </w:t>
      </w:r>
      <w:r w:rsidRPr="00B72684">
        <w:rPr>
          <w:i/>
          <w:sz w:val="28"/>
          <w:szCs w:val="28"/>
          <w:lang w:val="uk-UA"/>
        </w:rPr>
        <w:t>дякую</w:t>
      </w:r>
      <w:r>
        <w:rPr>
          <w:i/>
          <w:sz w:val="28"/>
          <w:szCs w:val="28"/>
          <w:lang w:val="uk-UA"/>
        </w:rPr>
        <w:t>, дуже вдячна:</w:t>
      </w:r>
      <w:r>
        <w:rPr>
          <w:rFonts w:cs="Text Regular"/>
          <w:color w:val="000000"/>
          <w:sz w:val="28"/>
          <w:szCs w:val="28"/>
          <w:lang w:val="uk-UA"/>
        </w:rPr>
        <w:t xml:space="preserve"> </w:t>
      </w:r>
      <w:r w:rsidR="00BB0B4A" w:rsidRPr="00D9546F">
        <w:rPr>
          <w:rFonts w:cs="Text Regular"/>
          <w:i/>
          <w:color w:val="000000"/>
          <w:sz w:val="28"/>
          <w:szCs w:val="28"/>
          <w:lang w:val="uk-UA"/>
        </w:rPr>
        <w:t xml:space="preserve">Дуже я вам </w:t>
      </w:r>
      <w:r w:rsidR="00BB0B4A" w:rsidRPr="00D9546F">
        <w:rPr>
          <w:rFonts w:cs="Text Regular"/>
          <w:b/>
          <w:i/>
          <w:color w:val="000000"/>
          <w:sz w:val="28"/>
          <w:szCs w:val="28"/>
          <w:lang w:val="uk-UA"/>
        </w:rPr>
        <w:t>вдячна</w:t>
      </w:r>
      <w:r w:rsidR="00BB0B4A" w:rsidRPr="00D9546F">
        <w:rPr>
          <w:rFonts w:cs="Text Regular"/>
          <w:i/>
          <w:color w:val="000000"/>
          <w:sz w:val="28"/>
          <w:szCs w:val="28"/>
          <w:lang w:val="uk-UA"/>
        </w:rPr>
        <w:t xml:space="preserve"> за те, що ви мені пора</w:t>
      </w:r>
      <w:r w:rsidR="00BB0B4A" w:rsidRPr="00D9546F">
        <w:rPr>
          <w:rFonts w:cs="Text Regular"/>
          <w:i/>
          <w:color w:val="000000"/>
          <w:sz w:val="28"/>
          <w:szCs w:val="28"/>
          <w:lang w:val="uk-UA"/>
        </w:rPr>
        <w:softHyphen/>
        <w:t xml:space="preserve">дили перекласти сю штуку, і </w:t>
      </w:r>
      <w:r w:rsidR="00BB0B4A" w:rsidRPr="00D9546F">
        <w:rPr>
          <w:rFonts w:cs="Text Regular"/>
          <w:b/>
          <w:i/>
          <w:color w:val="000000"/>
          <w:sz w:val="28"/>
          <w:szCs w:val="28"/>
          <w:lang w:val="uk-UA"/>
        </w:rPr>
        <w:t>ще більш дякую</w:t>
      </w:r>
      <w:r w:rsidR="00BB0B4A" w:rsidRPr="00D9546F">
        <w:rPr>
          <w:rFonts w:cs="Text Regular"/>
          <w:i/>
          <w:color w:val="000000"/>
          <w:sz w:val="28"/>
          <w:szCs w:val="28"/>
          <w:lang w:val="uk-UA"/>
        </w:rPr>
        <w:t xml:space="preserve"> за </w:t>
      </w:r>
      <w:proofErr w:type="spellStart"/>
      <w:r w:rsidR="00BB0B4A" w:rsidRPr="00D9546F">
        <w:rPr>
          <w:rFonts w:cs="Text Regular"/>
          <w:i/>
          <w:color w:val="000000"/>
          <w:sz w:val="28"/>
          <w:szCs w:val="28"/>
          <w:lang w:val="uk-UA"/>
        </w:rPr>
        <w:t>тії</w:t>
      </w:r>
      <w:proofErr w:type="spellEnd"/>
      <w:r w:rsidR="00BB0B4A" w:rsidRPr="00D9546F">
        <w:rPr>
          <w:rFonts w:cs="Text Regular"/>
          <w:i/>
          <w:color w:val="000000"/>
          <w:sz w:val="28"/>
          <w:szCs w:val="28"/>
          <w:lang w:val="uk-UA"/>
        </w:rPr>
        <w:t xml:space="preserve"> «</w:t>
      </w:r>
      <w:proofErr w:type="spellStart"/>
      <w:r w:rsidR="00BB0B4A" w:rsidRPr="00D9546F">
        <w:rPr>
          <w:rFonts w:cs="Text Regular"/>
          <w:i/>
          <w:color w:val="000000"/>
          <w:sz w:val="28"/>
          <w:szCs w:val="28"/>
        </w:rPr>
        <w:t>Perles</w:t>
      </w:r>
      <w:proofErr w:type="spellEnd"/>
      <w:r w:rsidR="00BB0B4A" w:rsidRPr="00D9546F">
        <w:rPr>
          <w:rFonts w:cs="Text Regular"/>
          <w:i/>
          <w:color w:val="000000"/>
          <w:sz w:val="28"/>
          <w:szCs w:val="28"/>
          <w:lang w:val="uk-UA"/>
        </w:rPr>
        <w:t xml:space="preserve"> </w:t>
      </w:r>
      <w:proofErr w:type="spellStart"/>
      <w:r w:rsidR="00BB0B4A" w:rsidRPr="00D9546F">
        <w:rPr>
          <w:rFonts w:cs="Text Regular"/>
          <w:i/>
          <w:color w:val="000000"/>
          <w:sz w:val="28"/>
          <w:szCs w:val="28"/>
        </w:rPr>
        <w:t>de</w:t>
      </w:r>
      <w:proofErr w:type="spellEnd"/>
      <w:r w:rsidR="00BB0B4A" w:rsidRPr="00D9546F">
        <w:rPr>
          <w:rFonts w:cs="Text Regular"/>
          <w:i/>
          <w:color w:val="000000"/>
          <w:sz w:val="28"/>
          <w:szCs w:val="28"/>
          <w:lang w:val="uk-UA"/>
        </w:rPr>
        <w:t xml:space="preserve"> </w:t>
      </w:r>
      <w:proofErr w:type="spellStart"/>
      <w:r w:rsidR="00BB0B4A" w:rsidRPr="00D9546F">
        <w:rPr>
          <w:rFonts w:cs="Text Regular"/>
          <w:i/>
          <w:color w:val="000000"/>
          <w:sz w:val="28"/>
          <w:szCs w:val="28"/>
        </w:rPr>
        <w:t>la</w:t>
      </w:r>
      <w:proofErr w:type="spellEnd"/>
      <w:r w:rsidR="00BB0B4A" w:rsidRPr="00D9546F">
        <w:rPr>
          <w:rFonts w:cs="Text Regular"/>
          <w:i/>
          <w:color w:val="000000"/>
          <w:sz w:val="28"/>
          <w:szCs w:val="28"/>
          <w:lang w:val="uk-UA"/>
        </w:rPr>
        <w:t xml:space="preserve"> </w:t>
      </w:r>
      <w:proofErr w:type="spellStart"/>
      <w:r w:rsidR="00BB0B4A" w:rsidRPr="00D9546F">
        <w:rPr>
          <w:rFonts w:cs="Text Regular"/>
          <w:i/>
          <w:color w:val="000000"/>
          <w:sz w:val="28"/>
          <w:szCs w:val="28"/>
        </w:rPr>
        <w:lastRenderedPageBreak/>
        <w:t>Po</w:t>
      </w:r>
      <w:proofErr w:type="spellEnd"/>
      <w:r w:rsidR="00BB0B4A" w:rsidRPr="00D9546F">
        <w:rPr>
          <w:rFonts w:cs="Text Regular"/>
          <w:i/>
          <w:color w:val="000000"/>
          <w:sz w:val="28"/>
          <w:szCs w:val="28"/>
          <w:lang w:val="uk-UA"/>
        </w:rPr>
        <w:t>é</w:t>
      </w:r>
      <w:proofErr w:type="spellStart"/>
      <w:r w:rsidR="00BB0B4A" w:rsidRPr="00D9546F">
        <w:rPr>
          <w:rFonts w:cs="Text Regular"/>
          <w:i/>
          <w:color w:val="000000"/>
          <w:sz w:val="28"/>
          <w:szCs w:val="28"/>
        </w:rPr>
        <w:t>sie</w:t>
      </w:r>
      <w:proofErr w:type="spellEnd"/>
      <w:r w:rsidR="00BB0B4A" w:rsidRPr="00D9546F">
        <w:rPr>
          <w:rFonts w:cs="Text Regular"/>
          <w:i/>
          <w:color w:val="000000"/>
          <w:sz w:val="28"/>
          <w:szCs w:val="28"/>
          <w:lang w:val="uk-UA"/>
        </w:rPr>
        <w:t xml:space="preserve">», я ними дуже </w:t>
      </w:r>
      <w:r w:rsidR="00BB0B4A" w:rsidRPr="00D9546F">
        <w:rPr>
          <w:rFonts w:cs="Text Regular"/>
          <w:b/>
          <w:i/>
          <w:color w:val="000000"/>
          <w:sz w:val="28"/>
          <w:szCs w:val="28"/>
          <w:lang w:val="uk-UA"/>
        </w:rPr>
        <w:t>втішилася і навіть пишаюся</w:t>
      </w:r>
      <w:r w:rsidR="00BB0B4A" w:rsidRPr="00D9546F">
        <w:rPr>
          <w:rFonts w:cs="Text Regular"/>
          <w:b/>
          <w:color w:val="000000"/>
          <w:sz w:val="28"/>
          <w:szCs w:val="28"/>
          <w:lang w:val="uk-UA"/>
        </w:rPr>
        <w:t xml:space="preserve"> </w:t>
      </w:r>
      <w:r w:rsidR="00BB0B4A" w:rsidRPr="00D9546F">
        <w:rPr>
          <w:b/>
          <w:i/>
          <w:sz w:val="28"/>
          <w:szCs w:val="28"/>
          <w:lang w:val="uk-UA"/>
        </w:rPr>
        <w:t xml:space="preserve"> </w:t>
      </w:r>
      <w:r w:rsidR="00B4442E">
        <w:rPr>
          <w:sz w:val="28"/>
          <w:szCs w:val="28"/>
          <w:lang w:val="uk-UA"/>
        </w:rPr>
        <w:t xml:space="preserve">[44, </w:t>
      </w:r>
      <w:r w:rsidR="00BB0B4A" w:rsidRPr="00D9546F">
        <w:rPr>
          <w:sz w:val="28"/>
          <w:szCs w:val="28"/>
          <w:lang w:val="uk-UA"/>
        </w:rPr>
        <w:t xml:space="preserve"> с. 93]</w:t>
      </w:r>
      <w:r w:rsidR="00A210CA" w:rsidRPr="00D9546F">
        <w:rPr>
          <w:sz w:val="28"/>
          <w:szCs w:val="28"/>
          <w:lang w:val="uk-UA"/>
        </w:rPr>
        <w:t xml:space="preserve">; </w:t>
      </w:r>
      <w:r w:rsidR="00A210CA" w:rsidRPr="00B72684">
        <w:rPr>
          <w:rFonts w:cs="Text Regular"/>
          <w:b/>
          <w:i/>
          <w:color w:val="000000"/>
          <w:sz w:val="28"/>
          <w:szCs w:val="28"/>
          <w:lang w:val="uk-UA"/>
        </w:rPr>
        <w:t xml:space="preserve">Дуже </w:t>
      </w:r>
      <w:r w:rsidR="00A210CA" w:rsidRPr="00D54148">
        <w:rPr>
          <w:rFonts w:cs="Text Regular"/>
          <w:i/>
          <w:color w:val="000000"/>
          <w:sz w:val="28"/>
          <w:szCs w:val="28"/>
          <w:lang w:val="uk-UA"/>
        </w:rPr>
        <w:t xml:space="preserve">я Вам </w:t>
      </w:r>
      <w:r w:rsidR="00A210CA" w:rsidRPr="00B72684">
        <w:rPr>
          <w:rFonts w:cs="Text Regular"/>
          <w:b/>
          <w:i/>
          <w:color w:val="000000"/>
          <w:sz w:val="28"/>
          <w:szCs w:val="28"/>
          <w:lang w:val="uk-UA"/>
        </w:rPr>
        <w:t>вдячна</w:t>
      </w:r>
      <w:r w:rsidR="00A210CA" w:rsidRPr="00D54148">
        <w:rPr>
          <w:rFonts w:cs="Text Regular"/>
          <w:i/>
          <w:color w:val="000000"/>
          <w:sz w:val="28"/>
          <w:szCs w:val="28"/>
          <w:lang w:val="uk-UA"/>
        </w:rPr>
        <w:t xml:space="preserve"> за те, що-</w:t>
      </w:r>
      <w:proofErr w:type="spellStart"/>
      <w:r w:rsidR="00A210CA" w:rsidRPr="00D54148">
        <w:rPr>
          <w:rFonts w:cs="Text Regular"/>
          <w:i/>
          <w:color w:val="000000"/>
          <w:sz w:val="28"/>
          <w:szCs w:val="28"/>
          <w:lang w:val="uk-UA"/>
        </w:rPr>
        <w:t>сьте</w:t>
      </w:r>
      <w:proofErr w:type="spellEnd"/>
      <w:r w:rsidR="00A210CA" w:rsidRPr="00D54148">
        <w:rPr>
          <w:rFonts w:cs="Text Regular"/>
          <w:i/>
          <w:color w:val="000000"/>
          <w:sz w:val="28"/>
          <w:szCs w:val="28"/>
          <w:lang w:val="uk-UA"/>
        </w:rPr>
        <w:t xml:space="preserve"> завдали собі клопоту, розпи</w:t>
      </w:r>
      <w:r w:rsidR="00A210CA" w:rsidRPr="00D54148">
        <w:rPr>
          <w:rFonts w:cs="Text Regular"/>
          <w:i/>
          <w:color w:val="000000"/>
          <w:sz w:val="28"/>
          <w:szCs w:val="28"/>
          <w:lang w:val="uk-UA"/>
        </w:rPr>
        <w:softHyphen/>
        <w:t>туючись по Відні про мої лікарні справи</w:t>
      </w:r>
      <w:r w:rsidR="00A210CA" w:rsidRPr="00D9546F">
        <w:rPr>
          <w:rFonts w:cs="Text Regular"/>
          <w:color w:val="000000"/>
          <w:sz w:val="28"/>
          <w:szCs w:val="28"/>
          <w:lang w:val="uk-UA"/>
        </w:rPr>
        <w:t xml:space="preserve"> </w:t>
      </w:r>
      <w:r w:rsidR="00B4442E">
        <w:rPr>
          <w:sz w:val="28"/>
          <w:szCs w:val="28"/>
          <w:lang w:val="uk-UA"/>
        </w:rPr>
        <w:t xml:space="preserve">[44, </w:t>
      </w:r>
      <w:r w:rsidR="00A210CA" w:rsidRPr="00D9546F">
        <w:rPr>
          <w:sz w:val="28"/>
          <w:szCs w:val="28"/>
          <w:lang w:val="uk-UA"/>
        </w:rPr>
        <w:t xml:space="preserve"> с. 112]</w:t>
      </w:r>
      <w:r>
        <w:rPr>
          <w:sz w:val="28"/>
          <w:szCs w:val="28"/>
          <w:lang w:val="uk-UA"/>
        </w:rPr>
        <w:t>.</w:t>
      </w:r>
    </w:p>
    <w:p w14:paraId="1D82AA3B" w14:textId="77777777" w:rsidR="005E1EC7" w:rsidRDefault="00B72684" w:rsidP="005E1EC7">
      <w:pPr>
        <w:autoSpaceDE w:val="0"/>
        <w:autoSpaceDN w:val="0"/>
        <w:adjustRightInd w:val="0"/>
        <w:spacing w:line="360" w:lineRule="auto"/>
        <w:ind w:firstLine="567"/>
        <w:jc w:val="both"/>
        <w:rPr>
          <w:rFonts w:cs="Text Regular"/>
          <w:color w:val="000000"/>
          <w:sz w:val="28"/>
          <w:szCs w:val="28"/>
          <w:lang w:val="uk-UA"/>
        </w:rPr>
      </w:pPr>
      <w:r>
        <w:rPr>
          <w:sz w:val="28"/>
          <w:szCs w:val="28"/>
          <w:lang w:val="uk-UA"/>
        </w:rPr>
        <w:t>Або найчастіше етикетна форму</w:t>
      </w:r>
      <w:r w:rsidR="00FE0815">
        <w:rPr>
          <w:sz w:val="28"/>
          <w:szCs w:val="28"/>
          <w:lang w:val="uk-UA"/>
        </w:rPr>
        <w:t>л</w:t>
      </w:r>
      <w:r>
        <w:rPr>
          <w:sz w:val="28"/>
          <w:szCs w:val="28"/>
          <w:lang w:val="uk-UA"/>
        </w:rPr>
        <w:t xml:space="preserve">а </w:t>
      </w:r>
      <w:r w:rsidRPr="00B72684">
        <w:rPr>
          <w:i/>
          <w:sz w:val="28"/>
          <w:szCs w:val="28"/>
          <w:lang w:val="uk-UA"/>
        </w:rPr>
        <w:t>спасибі Вам</w:t>
      </w:r>
      <w:r>
        <w:rPr>
          <w:rFonts w:cs="Text Regular"/>
          <w:b/>
          <w:i/>
          <w:color w:val="000000"/>
          <w:sz w:val="28"/>
          <w:szCs w:val="28"/>
          <w:lang w:val="uk-UA"/>
        </w:rPr>
        <w:t>:</w:t>
      </w:r>
      <w:r w:rsidR="00376417" w:rsidRPr="00B72684">
        <w:rPr>
          <w:rFonts w:cs="Text Regular"/>
          <w:b/>
          <w:i/>
          <w:color w:val="000000"/>
          <w:sz w:val="28"/>
          <w:szCs w:val="28"/>
          <w:lang w:val="uk-UA"/>
        </w:rPr>
        <w:t xml:space="preserve"> Спасибі Вам</w:t>
      </w:r>
      <w:r w:rsidR="00376417" w:rsidRPr="00D54148">
        <w:rPr>
          <w:rFonts w:cs="Text Regular"/>
          <w:i/>
          <w:color w:val="000000"/>
          <w:sz w:val="28"/>
          <w:szCs w:val="28"/>
          <w:lang w:val="uk-UA"/>
        </w:rPr>
        <w:t xml:space="preserve">, що </w:t>
      </w:r>
      <w:proofErr w:type="spellStart"/>
      <w:r w:rsidR="00376417" w:rsidRPr="00D54148">
        <w:rPr>
          <w:rFonts w:cs="Text Regular"/>
          <w:i/>
          <w:color w:val="000000"/>
          <w:sz w:val="28"/>
          <w:szCs w:val="28"/>
          <w:lang w:val="uk-UA"/>
        </w:rPr>
        <w:t>найшлисьте</w:t>
      </w:r>
      <w:proofErr w:type="spellEnd"/>
      <w:r w:rsidR="00376417" w:rsidRPr="00D54148">
        <w:rPr>
          <w:rFonts w:cs="Text Regular"/>
          <w:i/>
          <w:color w:val="000000"/>
          <w:sz w:val="28"/>
          <w:szCs w:val="28"/>
          <w:lang w:val="uk-UA"/>
        </w:rPr>
        <w:t xml:space="preserve"> час мені написати, мені, бачте, хоч короткий лист, аби від Вас</w:t>
      </w:r>
      <w:r w:rsidR="00376417" w:rsidRPr="00D9546F">
        <w:rPr>
          <w:rFonts w:cs="Text Regular"/>
          <w:color w:val="000000"/>
          <w:sz w:val="28"/>
          <w:szCs w:val="28"/>
          <w:lang w:val="uk-UA"/>
        </w:rPr>
        <w:t xml:space="preserve"> </w:t>
      </w:r>
      <w:r w:rsidR="00B4442E">
        <w:rPr>
          <w:sz w:val="28"/>
          <w:szCs w:val="28"/>
          <w:lang w:val="uk-UA"/>
        </w:rPr>
        <w:t xml:space="preserve">[44, </w:t>
      </w:r>
      <w:r w:rsidR="00376417" w:rsidRPr="00D9546F">
        <w:rPr>
          <w:sz w:val="28"/>
          <w:szCs w:val="28"/>
          <w:lang w:val="uk-UA"/>
        </w:rPr>
        <w:t xml:space="preserve"> с. 182];</w:t>
      </w:r>
      <w:r w:rsidR="00510148" w:rsidRPr="00D9546F">
        <w:rPr>
          <w:rFonts w:cs="Text Regular"/>
          <w:color w:val="000000"/>
          <w:sz w:val="28"/>
          <w:szCs w:val="28"/>
          <w:lang w:val="uk-UA"/>
        </w:rPr>
        <w:t xml:space="preserve"> </w:t>
      </w:r>
      <w:r w:rsidR="00510148" w:rsidRPr="00B72684">
        <w:rPr>
          <w:rFonts w:cs="Text Regular"/>
          <w:b/>
          <w:i/>
          <w:color w:val="000000"/>
          <w:sz w:val="28"/>
          <w:szCs w:val="28"/>
          <w:lang w:val="uk-UA"/>
        </w:rPr>
        <w:t>Спасибі,</w:t>
      </w:r>
      <w:r w:rsidR="00510148" w:rsidRPr="00D54148">
        <w:rPr>
          <w:rFonts w:cs="Text Regular"/>
          <w:i/>
          <w:color w:val="000000"/>
          <w:sz w:val="28"/>
          <w:szCs w:val="28"/>
          <w:lang w:val="uk-UA"/>
        </w:rPr>
        <w:t xml:space="preserve"> що прислали нам Зорині листи, вони дуже милі і цікаві</w:t>
      </w:r>
      <w:r w:rsidR="00510148" w:rsidRPr="00D9546F">
        <w:rPr>
          <w:rFonts w:cs="Text Regular"/>
          <w:color w:val="000000"/>
          <w:sz w:val="28"/>
          <w:szCs w:val="28"/>
          <w:lang w:val="uk-UA"/>
        </w:rPr>
        <w:t xml:space="preserve"> </w:t>
      </w:r>
      <w:r w:rsidR="00B4442E">
        <w:rPr>
          <w:sz w:val="28"/>
          <w:szCs w:val="28"/>
          <w:lang w:val="uk-UA"/>
        </w:rPr>
        <w:t xml:space="preserve">[44, </w:t>
      </w:r>
      <w:r w:rsidR="00510148" w:rsidRPr="00D9546F">
        <w:rPr>
          <w:sz w:val="28"/>
          <w:szCs w:val="28"/>
          <w:lang w:val="uk-UA"/>
        </w:rPr>
        <w:t xml:space="preserve"> с. 205];</w:t>
      </w:r>
      <w:r w:rsidR="00424D06" w:rsidRPr="00D9546F">
        <w:rPr>
          <w:rFonts w:cs="Text Regular"/>
          <w:color w:val="000000"/>
          <w:sz w:val="28"/>
          <w:szCs w:val="28"/>
          <w:lang w:val="uk-UA"/>
        </w:rPr>
        <w:t xml:space="preserve"> </w:t>
      </w:r>
      <w:r w:rsidR="00424D06" w:rsidRPr="00B72684">
        <w:rPr>
          <w:rFonts w:cs="Text Regular"/>
          <w:b/>
          <w:i/>
          <w:color w:val="000000"/>
          <w:sz w:val="28"/>
          <w:szCs w:val="28"/>
          <w:lang w:val="uk-UA"/>
        </w:rPr>
        <w:t>Спасибі</w:t>
      </w:r>
      <w:r w:rsidR="00424D06" w:rsidRPr="00D54148">
        <w:rPr>
          <w:rFonts w:cs="Text Regular"/>
          <w:i/>
          <w:color w:val="000000"/>
          <w:sz w:val="28"/>
          <w:szCs w:val="28"/>
          <w:lang w:val="uk-UA"/>
        </w:rPr>
        <w:t>, що не по</w:t>
      </w:r>
      <w:r w:rsidR="00424D06" w:rsidRPr="00D54148">
        <w:rPr>
          <w:rFonts w:cs="Text Regular"/>
          <w:i/>
          <w:color w:val="000000"/>
          <w:sz w:val="28"/>
          <w:szCs w:val="28"/>
          <w:lang w:val="uk-UA"/>
        </w:rPr>
        <w:softHyphen/>
        <w:t>лінувались мені двічі про книжки написати</w:t>
      </w:r>
      <w:r w:rsidR="00424D06" w:rsidRPr="00D9546F">
        <w:rPr>
          <w:rFonts w:cs="Text Regular"/>
          <w:color w:val="000000"/>
          <w:sz w:val="28"/>
          <w:szCs w:val="28"/>
          <w:lang w:val="uk-UA"/>
        </w:rPr>
        <w:t xml:space="preserve"> </w:t>
      </w:r>
      <w:r w:rsidR="00B4442E">
        <w:rPr>
          <w:sz w:val="28"/>
          <w:szCs w:val="28"/>
          <w:lang w:val="uk-UA"/>
        </w:rPr>
        <w:t xml:space="preserve">[44, </w:t>
      </w:r>
      <w:r w:rsidR="00424D06" w:rsidRPr="00D9546F">
        <w:rPr>
          <w:sz w:val="28"/>
          <w:szCs w:val="28"/>
          <w:lang w:val="uk-UA"/>
        </w:rPr>
        <w:t xml:space="preserve"> с. 206];</w:t>
      </w:r>
      <w:r w:rsidR="00D25943" w:rsidRPr="00D9546F">
        <w:rPr>
          <w:rFonts w:cs="Text Regular"/>
          <w:color w:val="000000"/>
          <w:sz w:val="28"/>
          <w:szCs w:val="28"/>
          <w:lang w:val="uk-UA"/>
        </w:rPr>
        <w:t xml:space="preserve"> </w:t>
      </w:r>
      <w:r w:rsidR="00D25943" w:rsidRPr="00D54148">
        <w:rPr>
          <w:rFonts w:cs="Text Regular"/>
          <w:i/>
          <w:color w:val="000000"/>
          <w:sz w:val="28"/>
          <w:szCs w:val="28"/>
          <w:lang w:val="uk-UA"/>
        </w:rPr>
        <w:t>Ваші «</w:t>
      </w:r>
      <w:proofErr w:type="spellStart"/>
      <w:r w:rsidR="00D25943" w:rsidRPr="00D54148">
        <w:rPr>
          <w:rFonts w:cs="Text Regular"/>
          <w:i/>
          <w:color w:val="000000"/>
          <w:sz w:val="28"/>
          <w:szCs w:val="28"/>
          <w:lang w:val="uk-UA"/>
        </w:rPr>
        <w:t>Забележки</w:t>
      </w:r>
      <w:proofErr w:type="spellEnd"/>
      <w:r w:rsidR="00D25943" w:rsidRPr="00D54148">
        <w:rPr>
          <w:rFonts w:cs="Text Regular"/>
          <w:i/>
          <w:color w:val="000000"/>
          <w:sz w:val="28"/>
          <w:szCs w:val="28"/>
          <w:lang w:val="uk-UA"/>
        </w:rPr>
        <w:t>» і лист я отримала 19/І</w:t>
      </w:r>
      <w:r w:rsidR="00D25943" w:rsidRPr="00D54148">
        <w:rPr>
          <w:rFonts w:cs="Text Regular"/>
          <w:i/>
          <w:color w:val="000000"/>
          <w:sz w:val="28"/>
          <w:szCs w:val="28"/>
        </w:rPr>
        <w:t>V</w:t>
      </w:r>
      <w:r w:rsidR="00D25943" w:rsidRPr="00D54148">
        <w:rPr>
          <w:rFonts w:cs="Text Regular"/>
          <w:i/>
          <w:color w:val="000000"/>
          <w:sz w:val="28"/>
          <w:szCs w:val="28"/>
          <w:lang w:val="uk-UA"/>
        </w:rPr>
        <w:t xml:space="preserve">, </w:t>
      </w:r>
      <w:r w:rsidR="00D25943" w:rsidRPr="00B72684">
        <w:rPr>
          <w:rFonts w:cs="Text Regular"/>
          <w:b/>
          <w:i/>
          <w:color w:val="000000"/>
          <w:sz w:val="28"/>
          <w:szCs w:val="28"/>
          <w:lang w:val="uk-UA"/>
        </w:rPr>
        <w:t>спасибі Вам</w:t>
      </w:r>
      <w:r w:rsidR="00D25943" w:rsidRPr="00D54148">
        <w:rPr>
          <w:rFonts w:cs="Text Regular"/>
          <w:i/>
          <w:color w:val="000000"/>
          <w:sz w:val="28"/>
          <w:szCs w:val="28"/>
          <w:lang w:val="uk-UA"/>
        </w:rPr>
        <w:t xml:space="preserve"> за них! </w:t>
      </w:r>
      <w:r w:rsidR="00D25943" w:rsidRPr="00D54148">
        <w:rPr>
          <w:rFonts w:cs="Text Regular"/>
          <w:i/>
          <w:color w:val="000000"/>
          <w:sz w:val="28"/>
          <w:szCs w:val="28"/>
        </w:rPr>
        <w:t>«</w:t>
      </w:r>
      <w:proofErr w:type="spellStart"/>
      <w:r w:rsidR="00D25943" w:rsidRPr="00D54148">
        <w:rPr>
          <w:rFonts w:cs="Text Regular"/>
          <w:i/>
          <w:color w:val="000000"/>
          <w:sz w:val="28"/>
          <w:szCs w:val="28"/>
        </w:rPr>
        <w:t>Забележок</w:t>
      </w:r>
      <w:proofErr w:type="spellEnd"/>
      <w:r w:rsidR="00D25943" w:rsidRPr="00D54148">
        <w:rPr>
          <w:rFonts w:cs="Text Regular"/>
          <w:i/>
          <w:color w:val="000000"/>
          <w:sz w:val="28"/>
          <w:szCs w:val="28"/>
        </w:rPr>
        <w:t xml:space="preserve">» я </w:t>
      </w:r>
      <w:proofErr w:type="spellStart"/>
      <w:r w:rsidR="00D25943" w:rsidRPr="00D54148">
        <w:rPr>
          <w:rFonts w:cs="Text Regular"/>
          <w:i/>
          <w:color w:val="000000"/>
          <w:sz w:val="28"/>
          <w:szCs w:val="28"/>
        </w:rPr>
        <w:t>ще</w:t>
      </w:r>
      <w:proofErr w:type="spellEnd"/>
      <w:r w:rsidR="00D25943" w:rsidRPr="00D54148">
        <w:rPr>
          <w:rFonts w:cs="Text Regular"/>
          <w:i/>
          <w:color w:val="000000"/>
          <w:sz w:val="28"/>
          <w:szCs w:val="28"/>
        </w:rPr>
        <w:t xml:space="preserve"> не дочитала до </w:t>
      </w:r>
      <w:proofErr w:type="spellStart"/>
      <w:r w:rsidR="00D25943" w:rsidRPr="00D54148">
        <w:rPr>
          <w:rFonts w:cs="Text Regular"/>
          <w:i/>
          <w:color w:val="000000"/>
          <w:sz w:val="28"/>
          <w:szCs w:val="28"/>
        </w:rPr>
        <w:t>кінця</w:t>
      </w:r>
      <w:proofErr w:type="spellEnd"/>
      <w:r w:rsidR="00D25943" w:rsidRPr="00D54148">
        <w:rPr>
          <w:rFonts w:cs="Text Regular"/>
          <w:i/>
          <w:color w:val="000000"/>
          <w:sz w:val="28"/>
          <w:szCs w:val="28"/>
        </w:rPr>
        <w:t xml:space="preserve">, — маю </w:t>
      </w:r>
      <w:proofErr w:type="spellStart"/>
      <w:r w:rsidR="00D25943" w:rsidRPr="00D54148">
        <w:rPr>
          <w:rFonts w:cs="Text Regular"/>
          <w:i/>
          <w:color w:val="000000"/>
          <w:sz w:val="28"/>
          <w:szCs w:val="28"/>
        </w:rPr>
        <w:t>дещо</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таке</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що</w:t>
      </w:r>
      <w:proofErr w:type="spellEnd"/>
      <w:r w:rsidR="00D25943" w:rsidRPr="00D54148">
        <w:rPr>
          <w:rFonts w:cs="Text Regular"/>
          <w:i/>
          <w:color w:val="000000"/>
          <w:sz w:val="28"/>
          <w:szCs w:val="28"/>
        </w:rPr>
        <w:t xml:space="preserve"> треба </w:t>
      </w:r>
      <w:proofErr w:type="spellStart"/>
      <w:r w:rsidR="00D25943" w:rsidRPr="00D54148">
        <w:rPr>
          <w:rFonts w:cs="Text Regular"/>
          <w:i/>
          <w:color w:val="000000"/>
          <w:sz w:val="28"/>
          <w:szCs w:val="28"/>
        </w:rPr>
        <w:t>дочитувати</w:t>
      </w:r>
      <w:proofErr w:type="spellEnd"/>
      <w:r w:rsidR="00D25943" w:rsidRPr="00D54148">
        <w:rPr>
          <w:rFonts w:cs="Text Regular"/>
          <w:i/>
          <w:color w:val="000000"/>
          <w:sz w:val="28"/>
          <w:szCs w:val="28"/>
        </w:rPr>
        <w:t xml:space="preserve">, не </w:t>
      </w:r>
      <w:proofErr w:type="spellStart"/>
      <w:r w:rsidR="00D25943" w:rsidRPr="00D54148">
        <w:rPr>
          <w:rFonts w:cs="Text Regular"/>
          <w:i/>
          <w:color w:val="000000"/>
          <w:sz w:val="28"/>
          <w:szCs w:val="28"/>
        </w:rPr>
        <w:t>гаючись</w:t>
      </w:r>
      <w:proofErr w:type="spellEnd"/>
      <w:r w:rsidR="00D25943" w:rsidRPr="00D54148">
        <w:rPr>
          <w:rFonts w:cs="Text Regular"/>
          <w:i/>
          <w:color w:val="000000"/>
          <w:sz w:val="28"/>
          <w:szCs w:val="28"/>
        </w:rPr>
        <w:t xml:space="preserve">, але </w:t>
      </w:r>
      <w:proofErr w:type="spellStart"/>
      <w:r w:rsidR="00D25943" w:rsidRPr="00D54148">
        <w:rPr>
          <w:rFonts w:cs="Text Regular"/>
          <w:i/>
          <w:color w:val="000000"/>
          <w:sz w:val="28"/>
          <w:szCs w:val="28"/>
        </w:rPr>
        <w:t>між</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иншим</w:t>
      </w:r>
      <w:proofErr w:type="spellEnd"/>
      <w:r w:rsidR="00D25943" w:rsidRPr="00D54148">
        <w:rPr>
          <w:rFonts w:cs="Text Regular"/>
          <w:i/>
          <w:color w:val="000000"/>
          <w:sz w:val="28"/>
          <w:szCs w:val="28"/>
        </w:rPr>
        <w:t xml:space="preserve"> я читаю-таки «</w:t>
      </w:r>
      <w:proofErr w:type="spellStart"/>
      <w:r w:rsidR="00D25943" w:rsidRPr="00D54148">
        <w:rPr>
          <w:rFonts w:cs="Text Regular"/>
          <w:i/>
          <w:color w:val="000000"/>
          <w:sz w:val="28"/>
          <w:szCs w:val="28"/>
        </w:rPr>
        <w:t>Забележки</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бо</w:t>
      </w:r>
      <w:proofErr w:type="spellEnd"/>
      <w:r w:rsidR="00D25943" w:rsidRPr="00D54148">
        <w:rPr>
          <w:rFonts w:cs="Text Regular"/>
          <w:i/>
          <w:color w:val="000000"/>
          <w:sz w:val="28"/>
          <w:szCs w:val="28"/>
        </w:rPr>
        <w:t xml:space="preserve"> вони </w:t>
      </w:r>
      <w:proofErr w:type="spellStart"/>
      <w:r w:rsidR="00D25943" w:rsidRPr="00D54148">
        <w:rPr>
          <w:rFonts w:cs="Text Regular"/>
          <w:i/>
          <w:color w:val="000000"/>
          <w:sz w:val="28"/>
          <w:szCs w:val="28"/>
        </w:rPr>
        <w:t>мені</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дуже</w:t>
      </w:r>
      <w:proofErr w:type="spellEnd"/>
      <w:r w:rsidR="00D25943" w:rsidRPr="00D54148">
        <w:rPr>
          <w:rFonts w:cs="Text Regular"/>
          <w:i/>
          <w:color w:val="000000"/>
          <w:sz w:val="28"/>
          <w:szCs w:val="28"/>
        </w:rPr>
        <w:t xml:space="preserve"> </w:t>
      </w:r>
      <w:proofErr w:type="spellStart"/>
      <w:r w:rsidR="00D25943" w:rsidRPr="00D54148">
        <w:rPr>
          <w:rFonts w:cs="Text Regular"/>
          <w:i/>
          <w:color w:val="000000"/>
          <w:sz w:val="28"/>
          <w:szCs w:val="28"/>
        </w:rPr>
        <w:t>цікаві</w:t>
      </w:r>
      <w:proofErr w:type="spellEnd"/>
      <w:r>
        <w:rPr>
          <w:sz w:val="28"/>
          <w:szCs w:val="28"/>
          <w:lang w:val="uk-UA"/>
        </w:rPr>
        <w:t xml:space="preserve"> </w:t>
      </w:r>
      <w:r w:rsidR="00B4442E">
        <w:rPr>
          <w:sz w:val="28"/>
          <w:szCs w:val="28"/>
          <w:lang w:val="uk-UA"/>
        </w:rPr>
        <w:t>[</w:t>
      </w:r>
      <w:proofErr w:type="gramStart"/>
      <w:r w:rsidR="00B4442E">
        <w:rPr>
          <w:sz w:val="28"/>
          <w:szCs w:val="28"/>
          <w:lang w:val="uk-UA"/>
        </w:rPr>
        <w:t xml:space="preserve">44,  </w:t>
      </w:r>
      <w:r>
        <w:rPr>
          <w:sz w:val="28"/>
          <w:szCs w:val="28"/>
          <w:lang w:val="uk-UA"/>
        </w:rPr>
        <w:t xml:space="preserve"> </w:t>
      </w:r>
      <w:proofErr w:type="gramEnd"/>
      <w:r>
        <w:rPr>
          <w:sz w:val="28"/>
          <w:szCs w:val="28"/>
          <w:lang w:val="uk-UA"/>
        </w:rPr>
        <w:t>с. 297].</w:t>
      </w:r>
    </w:p>
    <w:p w14:paraId="38C95A06" w14:textId="77777777" w:rsidR="005E1EC7" w:rsidRDefault="005E1EC7" w:rsidP="005E1EC7">
      <w:pPr>
        <w:autoSpaceDE w:val="0"/>
        <w:autoSpaceDN w:val="0"/>
        <w:adjustRightInd w:val="0"/>
        <w:spacing w:line="360" w:lineRule="auto"/>
        <w:ind w:firstLine="567"/>
        <w:jc w:val="both"/>
        <w:rPr>
          <w:rFonts w:cs="Text Regular"/>
          <w:color w:val="000000"/>
          <w:sz w:val="28"/>
          <w:szCs w:val="28"/>
          <w:lang w:val="uk-UA"/>
        </w:rPr>
      </w:pPr>
      <w:r w:rsidRPr="005E1EC7">
        <w:rPr>
          <w:rFonts w:cs="Text Regular"/>
          <w:color w:val="000000"/>
          <w:sz w:val="28"/>
          <w:szCs w:val="28"/>
          <w:lang w:val="uk-UA"/>
        </w:rPr>
        <w:t xml:space="preserve">Отже, </w:t>
      </w:r>
      <w:r w:rsidRPr="005E1EC7">
        <w:rPr>
          <w:sz w:val="28"/>
          <w:szCs w:val="28"/>
          <w:lang w:val="uk-UA"/>
        </w:rPr>
        <w:t xml:space="preserve">засоби вираження конотацій надії, пояснення, </w:t>
      </w:r>
      <w:proofErr w:type="spellStart"/>
      <w:r w:rsidRPr="005E1EC7">
        <w:rPr>
          <w:sz w:val="28"/>
          <w:szCs w:val="28"/>
          <w:lang w:val="uk-UA"/>
        </w:rPr>
        <w:t>вдячности</w:t>
      </w:r>
      <w:proofErr w:type="spellEnd"/>
      <w:r w:rsidRPr="005E1EC7">
        <w:rPr>
          <w:sz w:val="28"/>
          <w:szCs w:val="28"/>
          <w:lang w:val="uk-UA"/>
        </w:rPr>
        <w:t>,</w:t>
      </w:r>
      <w:r w:rsidRPr="005E1EC7">
        <w:rPr>
          <w:rFonts w:cs="Calibri"/>
          <w:sz w:val="28"/>
          <w:szCs w:val="28"/>
          <w:lang w:val="uk-UA"/>
        </w:rPr>
        <w:t xml:space="preserve"> </w:t>
      </w:r>
      <w:r w:rsidRPr="005E1EC7">
        <w:rPr>
          <w:sz w:val="28"/>
          <w:szCs w:val="28"/>
          <w:lang w:val="uk-UA"/>
        </w:rPr>
        <w:t>поради, прохання</w:t>
      </w:r>
      <w:r>
        <w:rPr>
          <w:sz w:val="28"/>
          <w:szCs w:val="28"/>
          <w:lang w:val="uk-UA"/>
        </w:rPr>
        <w:t xml:space="preserve"> в</w:t>
      </w:r>
      <w:r w:rsidRPr="005E1EC7">
        <w:rPr>
          <w:rFonts w:cs="Calibri"/>
          <w:sz w:val="28"/>
          <w:szCs w:val="28"/>
          <w:lang w:val="uk-UA"/>
        </w:rPr>
        <w:t xml:space="preserve"> листах Лесі Українки до Михайла Драгоманова</w:t>
      </w:r>
      <w:r>
        <w:rPr>
          <w:rFonts w:cs="Calibri"/>
          <w:sz w:val="28"/>
          <w:szCs w:val="28"/>
          <w:lang w:val="uk-UA"/>
        </w:rPr>
        <w:t xml:space="preserve"> є </w:t>
      </w:r>
      <w:proofErr w:type="spellStart"/>
      <w:r>
        <w:rPr>
          <w:rFonts w:cs="Calibri"/>
          <w:sz w:val="28"/>
          <w:szCs w:val="28"/>
          <w:lang w:val="uk-UA"/>
        </w:rPr>
        <w:t>ідентифікувальними</w:t>
      </w:r>
      <w:proofErr w:type="spellEnd"/>
      <w:r>
        <w:rPr>
          <w:rFonts w:cs="Calibri"/>
          <w:sz w:val="28"/>
          <w:szCs w:val="28"/>
          <w:lang w:val="uk-UA"/>
        </w:rPr>
        <w:t xml:space="preserve"> для епістолярного ідіостилю письменниці й часто виявляють її поточний психічний і фізичний стан. Засоби вираження вказаних конотацій у межах літературної норми й  корелюють з лексичним, граматичним і стилістичним рівнями української літературної мови.</w:t>
      </w:r>
    </w:p>
    <w:p w14:paraId="1F8F61B0" w14:textId="77777777" w:rsidR="00E37384" w:rsidRPr="005E1EC7" w:rsidRDefault="005E1EC7" w:rsidP="005E1EC7">
      <w:pPr>
        <w:autoSpaceDE w:val="0"/>
        <w:autoSpaceDN w:val="0"/>
        <w:adjustRightInd w:val="0"/>
        <w:spacing w:line="360" w:lineRule="auto"/>
        <w:ind w:firstLine="567"/>
        <w:jc w:val="both"/>
        <w:rPr>
          <w:rFonts w:cs="Text Regular"/>
          <w:color w:val="000000"/>
          <w:sz w:val="28"/>
          <w:szCs w:val="28"/>
          <w:lang w:val="uk-UA"/>
        </w:rPr>
      </w:pPr>
      <w:r w:rsidRPr="00BB10B7">
        <w:rPr>
          <w:sz w:val="28"/>
          <w:szCs w:val="28"/>
          <w:lang w:val="uk-UA"/>
        </w:rPr>
        <w:t>В</w:t>
      </w:r>
      <w:r w:rsidR="00430900" w:rsidRPr="00BB10B7">
        <w:rPr>
          <w:sz w:val="28"/>
          <w:szCs w:val="28"/>
          <w:lang w:val="uk-UA"/>
        </w:rPr>
        <w:t xml:space="preserve">иявлені </w:t>
      </w:r>
      <w:r w:rsidRPr="00BB10B7">
        <w:rPr>
          <w:sz w:val="28"/>
          <w:szCs w:val="28"/>
          <w:lang w:val="uk-UA"/>
        </w:rPr>
        <w:t>конотації виявляють факт т</w:t>
      </w:r>
      <w:r w:rsidR="00CD6B3D" w:rsidRPr="00BB10B7">
        <w:rPr>
          <w:sz w:val="28"/>
          <w:szCs w:val="28"/>
          <w:lang w:val="uk-UA"/>
        </w:rPr>
        <w:t>о</w:t>
      </w:r>
      <w:r w:rsidRPr="00BB10B7">
        <w:rPr>
          <w:sz w:val="28"/>
          <w:szCs w:val="28"/>
          <w:lang w:val="uk-UA"/>
        </w:rPr>
        <w:t xml:space="preserve">го, що </w:t>
      </w:r>
      <w:r w:rsidR="00B72684" w:rsidRPr="00BB10B7">
        <w:rPr>
          <w:sz w:val="28"/>
          <w:szCs w:val="28"/>
          <w:lang w:val="uk-UA"/>
        </w:rPr>
        <w:t>Леся Українка водночас і тримає дистанцію,</w:t>
      </w:r>
      <w:r w:rsidR="00B72684" w:rsidRPr="00B72684">
        <w:rPr>
          <w:sz w:val="28"/>
          <w:szCs w:val="28"/>
          <w:lang w:val="uk-UA"/>
        </w:rPr>
        <w:t xml:space="preserve"> яку </w:t>
      </w:r>
      <w:proofErr w:type="spellStart"/>
      <w:r w:rsidR="00B72684" w:rsidRPr="00B72684">
        <w:rPr>
          <w:sz w:val="28"/>
          <w:szCs w:val="28"/>
          <w:lang w:val="uk-UA"/>
        </w:rPr>
        <w:t>дикутує</w:t>
      </w:r>
      <w:proofErr w:type="spellEnd"/>
      <w:r w:rsidR="00B72684" w:rsidRPr="00B72684">
        <w:rPr>
          <w:sz w:val="28"/>
          <w:szCs w:val="28"/>
          <w:lang w:val="uk-UA"/>
        </w:rPr>
        <w:t xml:space="preserve"> різниця поколінь, і </w:t>
      </w:r>
      <w:r w:rsidR="00B72684">
        <w:rPr>
          <w:sz w:val="28"/>
          <w:szCs w:val="28"/>
          <w:lang w:val="uk-UA"/>
        </w:rPr>
        <w:t>виявляє найтепліші людські почуття до дядька, аж до обожнення.</w:t>
      </w:r>
    </w:p>
    <w:p w14:paraId="5AA357AE" w14:textId="77777777" w:rsidR="00E37384" w:rsidRPr="00BB0B4A" w:rsidRDefault="00E37384" w:rsidP="00D145C4">
      <w:pPr>
        <w:autoSpaceDE w:val="0"/>
        <w:autoSpaceDN w:val="0"/>
        <w:adjustRightInd w:val="0"/>
        <w:spacing w:line="360" w:lineRule="auto"/>
        <w:jc w:val="center"/>
        <w:rPr>
          <w:b/>
          <w:sz w:val="28"/>
          <w:szCs w:val="28"/>
          <w:lang w:val="uk-UA"/>
        </w:rPr>
      </w:pPr>
    </w:p>
    <w:p w14:paraId="476797A3" w14:textId="77777777" w:rsidR="00E37384" w:rsidRPr="00BB0B4A" w:rsidRDefault="00E37384" w:rsidP="00D145C4">
      <w:pPr>
        <w:autoSpaceDE w:val="0"/>
        <w:autoSpaceDN w:val="0"/>
        <w:adjustRightInd w:val="0"/>
        <w:spacing w:line="360" w:lineRule="auto"/>
        <w:jc w:val="center"/>
        <w:rPr>
          <w:b/>
          <w:sz w:val="28"/>
          <w:szCs w:val="28"/>
          <w:lang w:val="uk-UA"/>
        </w:rPr>
      </w:pPr>
    </w:p>
    <w:p w14:paraId="6C31117E" w14:textId="77777777" w:rsidR="00E37384" w:rsidRPr="00BB0B4A" w:rsidRDefault="00E37384" w:rsidP="00D145C4">
      <w:pPr>
        <w:autoSpaceDE w:val="0"/>
        <w:autoSpaceDN w:val="0"/>
        <w:adjustRightInd w:val="0"/>
        <w:spacing w:line="360" w:lineRule="auto"/>
        <w:jc w:val="center"/>
        <w:rPr>
          <w:b/>
          <w:sz w:val="28"/>
          <w:szCs w:val="28"/>
          <w:lang w:val="uk-UA"/>
        </w:rPr>
      </w:pPr>
    </w:p>
    <w:p w14:paraId="31790157" w14:textId="77777777" w:rsidR="00E37384" w:rsidRPr="00BB0B4A" w:rsidRDefault="00E37384" w:rsidP="00D145C4">
      <w:pPr>
        <w:autoSpaceDE w:val="0"/>
        <w:autoSpaceDN w:val="0"/>
        <w:adjustRightInd w:val="0"/>
        <w:spacing w:line="360" w:lineRule="auto"/>
        <w:jc w:val="center"/>
        <w:rPr>
          <w:b/>
          <w:sz w:val="28"/>
          <w:szCs w:val="28"/>
          <w:lang w:val="uk-UA"/>
        </w:rPr>
      </w:pPr>
    </w:p>
    <w:p w14:paraId="0A35361C" w14:textId="77777777" w:rsidR="00E37384" w:rsidRPr="00BB0B4A" w:rsidRDefault="00E37384" w:rsidP="00D145C4">
      <w:pPr>
        <w:autoSpaceDE w:val="0"/>
        <w:autoSpaceDN w:val="0"/>
        <w:adjustRightInd w:val="0"/>
        <w:spacing w:line="360" w:lineRule="auto"/>
        <w:jc w:val="center"/>
        <w:rPr>
          <w:b/>
          <w:sz w:val="28"/>
          <w:szCs w:val="28"/>
          <w:lang w:val="uk-UA"/>
        </w:rPr>
      </w:pPr>
    </w:p>
    <w:p w14:paraId="366978EF" w14:textId="77777777" w:rsidR="00E37384" w:rsidRPr="00BB0B4A" w:rsidRDefault="00E37384" w:rsidP="00D145C4">
      <w:pPr>
        <w:autoSpaceDE w:val="0"/>
        <w:autoSpaceDN w:val="0"/>
        <w:adjustRightInd w:val="0"/>
        <w:spacing w:line="360" w:lineRule="auto"/>
        <w:jc w:val="center"/>
        <w:rPr>
          <w:b/>
          <w:sz w:val="28"/>
          <w:szCs w:val="28"/>
          <w:lang w:val="uk-UA"/>
        </w:rPr>
      </w:pPr>
    </w:p>
    <w:p w14:paraId="07513B79" w14:textId="77777777" w:rsidR="00E37384" w:rsidRPr="00BB0B4A" w:rsidRDefault="00E37384" w:rsidP="00D145C4">
      <w:pPr>
        <w:autoSpaceDE w:val="0"/>
        <w:autoSpaceDN w:val="0"/>
        <w:adjustRightInd w:val="0"/>
        <w:spacing w:line="360" w:lineRule="auto"/>
        <w:jc w:val="center"/>
        <w:rPr>
          <w:b/>
          <w:sz w:val="28"/>
          <w:szCs w:val="28"/>
          <w:lang w:val="uk-UA"/>
        </w:rPr>
      </w:pPr>
    </w:p>
    <w:p w14:paraId="526351D8" w14:textId="77777777" w:rsidR="00E37384" w:rsidRDefault="00E37384" w:rsidP="00D145C4">
      <w:pPr>
        <w:autoSpaceDE w:val="0"/>
        <w:autoSpaceDN w:val="0"/>
        <w:adjustRightInd w:val="0"/>
        <w:spacing w:line="360" w:lineRule="auto"/>
        <w:jc w:val="center"/>
        <w:rPr>
          <w:b/>
          <w:sz w:val="28"/>
          <w:szCs w:val="28"/>
          <w:lang w:val="uk-UA"/>
        </w:rPr>
      </w:pPr>
    </w:p>
    <w:p w14:paraId="4747B0D9" w14:textId="77777777" w:rsidR="009E0872" w:rsidRDefault="009E0872" w:rsidP="00D145C4">
      <w:pPr>
        <w:autoSpaceDE w:val="0"/>
        <w:autoSpaceDN w:val="0"/>
        <w:adjustRightInd w:val="0"/>
        <w:spacing w:line="360" w:lineRule="auto"/>
        <w:jc w:val="center"/>
        <w:rPr>
          <w:b/>
          <w:sz w:val="28"/>
          <w:szCs w:val="28"/>
          <w:lang w:val="uk-UA"/>
        </w:rPr>
      </w:pPr>
    </w:p>
    <w:p w14:paraId="24584575" w14:textId="77777777" w:rsidR="00E37384" w:rsidRDefault="00E37384" w:rsidP="009E0872">
      <w:pPr>
        <w:autoSpaceDE w:val="0"/>
        <w:autoSpaceDN w:val="0"/>
        <w:adjustRightInd w:val="0"/>
        <w:spacing w:line="360" w:lineRule="auto"/>
        <w:rPr>
          <w:b/>
          <w:sz w:val="28"/>
          <w:szCs w:val="28"/>
          <w:lang w:val="uk-UA"/>
        </w:rPr>
      </w:pPr>
    </w:p>
    <w:p w14:paraId="696D5E10" w14:textId="77777777" w:rsidR="00E37384" w:rsidRDefault="00E37384" w:rsidP="00E37384">
      <w:pPr>
        <w:autoSpaceDE w:val="0"/>
        <w:autoSpaceDN w:val="0"/>
        <w:adjustRightInd w:val="0"/>
        <w:spacing w:line="360" w:lineRule="auto"/>
        <w:jc w:val="center"/>
        <w:rPr>
          <w:b/>
          <w:sz w:val="28"/>
          <w:szCs w:val="28"/>
        </w:rPr>
      </w:pPr>
      <w:r>
        <w:rPr>
          <w:b/>
          <w:sz w:val="28"/>
          <w:szCs w:val="28"/>
        </w:rPr>
        <w:lastRenderedPageBreak/>
        <w:t>РОЗДІЛ 3</w:t>
      </w:r>
    </w:p>
    <w:p w14:paraId="23BE6D5F" w14:textId="77777777" w:rsidR="009E0872" w:rsidRPr="006434BD" w:rsidRDefault="009E0872" w:rsidP="009E0872">
      <w:pPr>
        <w:spacing w:line="360" w:lineRule="auto"/>
        <w:jc w:val="center"/>
        <w:rPr>
          <w:rFonts w:cs="Calibri"/>
          <w:b/>
          <w:sz w:val="28"/>
          <w:szCs w:val="22"/>
          <w:lang w:val="uk-UA"/>
        </w:rPr>
      </w:pPr>
      <w:r>
        <w:rPr>
          <w:rFonts w:cs="Calibri"/>
          <w:b/>
          <w:sz w:val="28"/>
          <w:szCs w:val="28"/>
          <w:lang w:val="uk-UA"/>
        </w:rPr>
        <w:t xml:space="preserve">СПЕЦИФІКА НЕГАТИВНИХ КОНОТАЦІЙ </w:t>
      </w:r>
      <w:r w:rsidRPr="00450CA8">
        <w:rPr>
          <w:rFonts w:cs="Calibri"/>
          <w:b/>
          <w:sz w:val="28"/>
          <w:szCs w:val="28"/>
        </w:rPr>
        <w:t xml:space="preserve">  </w:t>
      </w:r>
      <w:r>
        <w:rPr>
          <w:rFonts w:cs="Calibri"/>
          <w:b/>
          <w:sz w:val="28"/>
          <w:szCs w:val="28"/>
          <w:lang w:val="uk-UA"/>
        </w:rPr>
        <w:t xml:space="preserve">У ЛИСТАХ </w:t>
      </w:r>
      <w:r w:rsidRPr="00450CA8">
        <w:rPr>
          <w:rFonts w:cs="Calibri"/>
          <w:b/>
          <w:sz w:val="28"/>
          <w:szCs w:val="28"/>
        </w:rPr>
        <w:t>ЛЕСІ УКРАЇНКИ</w:t>
      </w:r>
      <w:r>
        <w:rPr>
          <w:rFonts w:cs="Calibri"/>
          <w:b/>
          <w:sz w:val="28"/>
          <w:szCs w:val="28"/>
          <w:lang w:val="uk-UA"/>
        </w:rPr>
        <w:t xml:space="preserve"> ДО МИХАЙЛА ДРАГОМАНОВА</w:t>
      </w:r>
    </w:p>
    <w:p w14:paraId="5B769C05" w14:textId="77777777" w:rsidR="00E37384" w:rsidRPr="009E0872" w:rsidRDefault="00E37384" w:rsidP="00E37384">
      <w:pPr>
        <w:autoSpaceDE w:val="0"/>
        <w:autoSpaceDN w:val="0"/>
        <w:adjustRightInd w:val="0"/>
        <w:spacing w:line="360" w:lineRule="auto"/>
        <w:jc w:val="center"/>
        <w:rPr>
          <w:b/>
          <w:sz w:val="28"/>
          <w:szCs w:val="28"/>
          <w:lang w:val="uk-UA"/>
        </w:rPr>
      </w:pPr>
    </w:p>
    <w:p w14:paraId="704C42BB" w14:textId="77777777" w:rsidR="009E0872" w:rsidRPr="00944E91" w:rsidRDefault="009E0872" w:rsidP="009E0872">
      <w:pPr>
        <w:spacing w:line="360" w:lineRule="auto"/>
        <w:ind w:firstLine="567"/>
        <w:jc w:val="both"/>
        <w:rPr>
          <w:rFonts w:cs="Calibri"/>
          <w:b/>
          <w:sz w:val="28"/>
          <w:szCs w:val="28"/>
          <w:lang w:val="uk-UA"/>
        </w:rPr>
      </w:pPr>
      <w:r>
        <w:rPr>
          <w:rFonts w:cs="Calibri"/>
          <w:b/>
          <w:sz w:val="28"/>
          <w:szCs w:val="28"/>
          <w:lang w:val="uk-UA"/>
        </w:rPr>
        <w:t>3</w:t>
      </w:r>
      <w:r w:rsidRPr="00944E91">
        <w:rPr>
          <w:rFonts w:cs="Calibri"/>
          <w:b/>
          <w:sz w:val="28"/>
          <w:szCs w:val="28"/>
          <w:lang w:val="uk-UA"/>
        </w:rPr>
        <w:t>.</w:t>
      </w:r>
      <w:r>
        <w:rPr>
          <w:rFonts w:cs="Calibri"/>
          <w:b/>
          <w:sz w:val="28"/>
          <w:szCs w:val="28"/>
          <w:lang w:val="uk-UA"/>
        </w:rPr>
        <w:t>1</w:t>
      </w:r>
      <w:r w:rsidRPr="00944E91">
        <w:rPr>
          <w:rFonts w:cs="Calibri"/>
          <w:b/>
          <w:sz w:val="28"/>
          <w:szCs w:val="28"/>
          <w:lang w:val="uk-UA"/>
        </w:rPr>
        <w:t xml:space="preserve">.  </w:t>
      </w:r>
      <w:r w:rsidRPr="00944E91">
        <w:rPr>
          <w:b/>
          <w:sz w:val="28"/>
          <w:szCs w:val="28"/>
          <w:lang w:val="uk-UA"/>
        </w:rPr>
        <w:t>Засоби вираження конотацій хвилювання, занепокоєння, невдоволення</w:t>
      </w:r>
      <w:r>
        <w:rPr>
          <w:b/>
          <w:sz w:val="28"/>
          <w:szCs w:val="28"/>
          <w:lang w:val="uk-UA"/>
        </w:rPr>
        <w:t>,</w:t>
      </w:r>
      <w:r w:rsidRPr="00944E91">
        <w:rPr>
          <w:b/>
          <w:sz w:val="28"/>
          <w:szCs w:val="28"/>
          <w:lang w:val="uk-UA"/>
        </w:rPr>
        <w:t xml:space="preserve"> тривоги, відчаю,  співчуття, припущення, впевненості / невпевненості в листах </w:t>
      </w:r>
      <w:r w:rsidRPr="00944E91">
        <w:rPr>
          <w:rFonts w:cs="Calibri"/>
          <w:b/>
          <w:sz w:val="28"/>
          <w:szCs w:val="28"/>
          <w:lang w:val="uk-UA"/>
        </w:rPr>
        <w:t>письменниці</w:t>
      </w:r>
    </w:p>
    <w:p w14:paraId="38A8F4BF" w14:textId="77777777" w:rsidR="009E0872" w:rsidRPr="00395E9E" w:rsidRDefault="009E0872" w:rsidP="009E0872">
      <w:pPr>
        <w:autoSpaceDE w:val="0"/>
        <w:autoSpaceDN w:val="0"/>
        <w:adjustRightInd w:val="0"/>
        <w:spacing w:line="360" w:lineRule="auto"/>
        <w:jc w:val="both"/>
        <w:rPr>
          <w:sz w:val="28"/>
          <w:szCs w:val="28"/>
          <w:lang w:val="uk-UA"/>
        </w:rPr>
      </w:pPr>
      <w:r>
        <w:rPr>
          <w:sz w:val="28"/>
          <w:szCs w:val="28"/>
          <w:lang w:val="uk-UA"/>
        </w:rPr>
        <w:t xml:space="preserve">                </w:t>
      </w:r>
      <w:r w:rsidRPr="00395E9E">
        <w:rPr>
          <w:sz w:val="28"/>
          <w:szCs w:val="28"/>
          <w:lang w:val="uk-UA"/>
        </w:rPr>
        <w:t xml:space="preserve">Використання значної кількості засобів вираження конотацій занепокоєння пояснюється станом здоров’я,  перебігом приватного життя Лесі Українки й відповідальністю перед численною родиною. Саме занепокоєнням або й тривогою реагує дописувачка на зовнішні соціальні  звістки, долю видань, якими вона переймається. Але найбільше Леся виявляє  занепокоєння з приводу стану здоров’я й справ самого дядька. А втім Леся Українка здається нам поміркованою натурою, й аналізовані листи дають привід до таких висновків, хоч перманентне чи постійне нервове напруження листів спонукає дописувачку реалізовувати негативні конотації на папері. Зафіксовано близько 30 конструкцій на зразок </w:t>
      </w:r>
      <w:r w:rsidRPr="00395E9E">
        <w:rPr>
          <w:sz w:val="28"/>
          <w:szCs w:val="28"/>
        </w:rPr>
        <w:t>“</w:t>
      </w:r>
      <w:r w:rsidRPr="00395E9E">
        <w:rPr>
          <w:sz w:val="28"/>
          <w:szCs w:val="28"/>
          <w:lang w:val="uk-UA"/>
        </w:rPr>
        <w:t>не знаю, не знати</w:t>
      </w:r>
      <w:r w:rsidRPr="00395E9E">
        <w:rPr>
          <w:sz w:val="28"/>
          <w:szCs w:val="28"/>
        </w:rPr>
        <w:t>”</w:t>
      </w:r>
      <w:r w:rsidRPr="00395E9E">
        <w:rPr>
          <w:sz w:val="28"/>
          <w:szCs w:val="28"/>
          <w:lang w:val="uk-UA"/>
        </w:rPr>
        <w:t xml:space="preserve">, </w:t>
      </w:r>
      <w:r w:rsidRPr="00395E9E">
        <w:rPr>
          <w:sz w:val="28"/>
          <w:szCs w:val="28"/>
        </w:rPr>
        <w:t>“</w:t>
      </w:r>
      <w:r w:rsidRPr="00395E9E">
        <w:rPr>
          <w:sz w:val="28"/>
          <w:szCs w:val="28"/>
          <w:lang w:val="uk-UA"/>
        </w:rPr>
        <w:t>прикро</w:t>
      </w:r>
      <w:r w:rsidRPr="00395E9E">
        <w:rPr>
          <w:sz w:val="28"/>
          <w:szCs w:val="28"/>
        </w:rPr>
        <w:t>”</w:t>
      </w:r>
      <w:r w:rsidRPr="00395E9E">
        <w:rPr>
          <w:sz w:val="28"/>
          <w:szCs w:val="28"/>
          <w:lang w:val="uk-UA"/>
        </w:rPr>
        <w:t xml:space="preserve">, </w:t>
      </w:r>
      <w:r w:rsidRPr="00395E9E">
        <w:rPr>
          <w:sz w:val="28"/>
          <w:szCs w:val="28"/>
        </w:rPr>
        <w:t>“</w:t>
      </w:r>
      <w:r w:rsidRPr="00395E9E">
        <w:rPr>
          <w:sz w:val="28"/>
          <w:szCs w:val="28"/>
          <w:lang w:val="uk-UA"/>
        </w:rPr>
        <w:t>тяжко</w:t>
      </w:r>
      <w:r w:rsidRPr="00395E9E">
        <w:rPr>
          <w:sz w:val="28"/>
          <w:szCs w:val="28"/>
        </w:rPr>
        <w:t>”</w:t>
      </w:r>
      <w:r w:rsidRPr="00395E9E">
        <w:rPr>
          <w:sz w:val="28"/>
          <w:szCs w:val="28"/>
          <w:lang w:val="uk-UA"/>
        </w:rPr>
        <w:t xml:space="preserve"> які виражають невпевненість, тривогу, інші відтінки негативних конотацій залежно від </w:t>
      </w:r>
      <w:proofErr w:type="spellStart"/>
      <w:r w:rsidRPr="00395E9E">
        <w:rPr>
          <w:sz w:val="28"/>
          <w:szCs w:val="28"/>
          <w:lang w:val="uk-UA"/>
        </w:rPr>
        <w:t>контектсту</w:t>
      </w:r>
      <w:proofErr w:type="spellEnd"/>
      <w:r w:rsidRPr="00395E9E">
        <w:rPr>
          <w:sz w:val="28"/>
          <w:szCs w:val="28"/>
          <w:lang w:val="uk-UA"/>
        </w:rPr>
        <w:t xml:space="preserve">. </w:t>
      </w:r>
    </w:p>
    <w:p w14:paraId="44C2241F" w14:textId="77777777" w:rsidR="009E0872" w:rsidRPr="003417B0" w:rsidRDefault="009E0872" w:rsidP="009E0872">
      <w:pPr>
        <w:autoSpaceDE w:val="0"/>
        <w:autoSpaceDN w:val="0"/>
        <w:adjustRightInd w:val="0"/>
        <w:spacing w:line="360" w:lineRule="auto"/>
        <w:ind w:firstLine="708"/>
        <w:jc w:val="both"/>
        <w:rPr>
          <w:sz w:val="28"/>
          <w:szCs w:val="28"/>
          <w:lang w:val="uk-UA"/>
        </w:rPr>
      </w:pPr>
      <w:r w:rsidRPr="00395E9E">
        <w:rPr>
          <w:sz w:val="28"/>
          <w:szCs w:val="28"/>
          <w:lang w:val="uk-UA"/>
        </w:rPr>
        <w:t xml:space="preserve">Наприклад,  </w:t>
      </w:r>
      <w:bookmarkStart w:id="5" w:name="a128"/>
      <w:r w:rsidRPr="00395E9E">
        <w:rPr>
          <w:sz w:val="28"/>
          <w:szCs w:val="28"/>
          <w:lang w:val="uk-UA"/>
        </w:rPr>
        <w:t xml:space="preserve">вислів </w:t>
      </w:r>
      <w:r w:rsidRPr="00395E9E">
        <w:rPr>
          <w:rFonts w:cs="Text Regular"/>
          <w:i/>
          <w:color w:val="000000"/>
          <w:sz w:val="28"/>
          <w:szCs w:val="28"/>
          <w:lang w:val="uk-UA"/>
        </w:rPr>
        <w:t>дуже було прикро думати</w:t>
      </w:r>
      <w:r w:rsidRPr="00395E9E">
        <w:rPr>
          <w:b/>
          <w:sz w:val="28"/>
          <w:szCs w:val="28"/>
          <w:lang w:val="uk-UA"/>
        </w:rPr>
        <w:t xml:space="preserve"> </w:t>
      </w:r>
      <w:r w:rsidRPr="00395E9E">
        <w:rPr>
          <w:color w:val="000000"/>
          <w:sz w:val="28"/>
          <w:szCs w:val="28"/>
          <w:shd w:val="clear" w:color="auto" w:fill="FFFFFF"/>
          <w:lang w:val="uk-UA"/>
        </w:rPr>
        <w:t>увиразнює емоційну оцінку висловлювання</w:t>
      </w:r>
      <w:bookmarkEnd w:id="5"/>
      <w:r w:rsidRPr="00395E9E">
        <w:rPr>
          <w:color w:val="000000"/>
          <w:sz w:val="28"/>
          <w:szCs w:val="28"/>
          <w:shd w:val="clear" w:color="auto" w:fill="FFFFFF"/>
          <w:lang w:val="uk-UA"/>
        </w:rPr>
        <w:t xml:space="preserve"> й дозволяє Лесі Українці висловити свою збентеженість</w:t>
      </w:r>
      <w:r w:rsidRPr="00395E9E">
        <w:rPr>
          <w:i/>
          <w:color w:val="000000"/>
          <w:sz w:val="28"/>
          <w:szCs w:val="28"/>
          <w:shd w:val="clear" w:color="auto" w:fill="FFFFFF"/>
          <w:lang w:val="uk-UA"/>
        </w:rPr>
        <w:t>:</w:t>
      </w:r>
      <w:r w:rsidRPr="00395E9E">
        <w:rPr>
          <w:rFonts w:cs="Text Regular"/>
          <w:i/>
          <w:color w:val="000000"/>
          <w:sz w:val="28"/>
          <w:szCs w:val="28"/>
          <w:lang w:val="uk-UA"/>
        </w:rPr>
        <w:t xml:space="preserve"> Мені дуже було прикро ду</w:t>
      </w:r>
      <w:r w:rsidRPr="00395E9E">
        <w:rPr>
          <w:rFonts w:cs="Text Regular"/>
          <w:i/>
          <w:color w:val="000000"/>
          <w:sz w:val="28"/>
          <w:szCs w:val="28"/>
          <w:lang w:val="uk-UA"/>
        </w:rPr>
        <w:softHyphen/>
        <w:t>мати, що Ви всі, може, сердитесь на мене, хотіла я було дру</w:t>
      </w:r>
      <w:r w:rsidRPr="00395E9E">
        <w:rPr>
          <w:rFonts w:cs="Text Regular"/>
          <w:i/>
          <w:color w:val="000000"/>
          <w:sz w:val="28"/>
          <w:szCs w:val="28"/>
          <w:lang w:val="uk-UA"/>
        </w:rPr>
        <w:softHyphen/>
        <w:t xml:space="preserve">гий лист </w:t>
      </w:r>
      <w:proofErr w:type="spellStart"/>
      <w:r w:rsidRPr="00395E9E">
        <w:rPr>
          <w:rFonts w:cs="Text Regular"/>
          <w:i/>
          <w:color w:val="000000"/>
          <w:sz w:val="28"/>
          <w:szCs w:val="28"/>
          <w:lang w:val="uk-UA"/>
        </w:rPr>
        <w:t>написать</w:t>
      </w:r>
      <w:proofErr w:type="spellEnd"/>
      <w:r w:rsidRPr="00395E9E">
        <w:rPr>
          <w:rFonts w:cs="Text Regular"/>
          <w:i/>
          <w:color w:val="000000"/>
          <w:sz w:val="28"/>
          <w:szCs w:val="28"/>
          <w:lang w:val="uk-UA"/>
        </w:rPr>
        <w:t>, та вже не знала й як його починати, бо як мені вимовлятись та оправдуватись, то нема гірше</w:t>
      </w:r>
      <w:r w:rsidRPr="00395E9E">
        <w:rPr>
          <w:i/>
          <w:color w:val="000000"/>
          <w:sz w:val="28"/>
          <w:szCs w:val="28"/>
          <w:shd w:val="clear" w:color="auto" w:fill="FFFFFF"/>
          <w:lang w:val="uk-UA"/>
        </w:rPr>
        <w:t xml:space="preserve"> </w:t>
      </w:r>
      <w:r w:rsidR="00B4442E" w:rsidRPr="00395E9E">
        <w:rPr>
          <w:sz w:val="28"/>
          <w:szCs w:val="28"/>
          <w:lang w:val="uk-UA"/>
        </w:rPr>
        <w:t xml:space="preserve">[44, </w:t>
      </w:r>
      <w:r w:rsidRPr="00395E9E">
        <w:rPr>
          <w:sz w:val="28"/>
          <w:szCs w:val="28"/>
          <w:lang w:val="uk-UA"/>
        </w:rPr>
        <w:t>, с. 67].</w:t>
      </w:r>
      <w:r w:rsidRPr="003417B0">
        <w:rPr>
          <w:sz w:val="28"/>
          <w:szCs w:val="28"/>
          <w:lang w:val="uk-UA"/>
        </w:rPr>
        <w:t xml:space="preserve"> Дієслова  </w:t>
      </w:r>
      <w:r w:rsidRPr="003417B0">
        <w:rPr>
          <w:rFonts w:cs="Text Regular"/>
          <w:i/>
          <w:color w:val="000000"/>
          <w:sz w:val="28"/>
          <w:szCs w:val="28"/>
          <w:lang w:val="uk-UA"/>
        </w:rPr>
        <w:t xml:space="preserve">вимовлятись </w:t>
      </w:r>
      <w:r w:rsidRPr="003417B0">
        <w:rPr>
          <w:rFonts w:cs="Text Regular"/>
          <w:color w:val="000000"/>
          <w:sz w:val="28"/>
          <w:szCs w:val="28"/>
          <w:lang w:val="uk-UA"/>
        </w:rPr>
        <w:t>та</w:t>
      </w:r>
      <w:r w:rsidRPr="003417B0">
        <w:rPr>
          <w:rFonts w:cs="Text Regular"/>
          <w:i/>
          <w:color w:val="000000"/>
          <w:sz w:val="28"/>
          <w:szCs w:val="28"/>
          <w:lang w:val="uk-UA"/>
        </w:rPr>
        <w:t xml:space="preserve"> оправдуватись</w:t>
      </w:r>
      <w:r w:rsidRPr="003417B0">
        <w:rPr>
          <w:sz w:val="28"/>
          <w:szCs w:val="28"/>
          <w:shd w:val="clear" w:color="auto" w:fill="FFFFFF"/>
          <w:lang w:val="uk-UA"/>
        </w:rPr>
        <w:t xml:space="preserve"> розкриває внутрішнє сум’яття авторки та душевні поривання в момент написання листа.</w:t>
      </w:r>
    </w:p>
    <w:p w14:paraId="66F07FD8" w14:textId="77777777" w:rsidR="009E0872" w:rsidRPr="003417B0" w:rsidRDefault="009E0872" w:rsidP="009E0872">
      <w:pPr>
        <w:autoSpaceDE w:val="0"/>
        <w:autoSpaceDN w:val="0"/>
        <w:adjustRightInd w:val="0"/>
        <w:spacing w:line="360" w:lineRule="auto"/>
        <w:ind w:firstLine="708"/>
        <w:jc w:val="both"/>
        <w:rPr>
          <w:sz w:val="28"/>
          <w:szCs w:val="28"/>
          <w:shd w:val="clear" w:color="auto" w:fill="FFFFFF"/>
          <w:lang w:val="uk-UA"/>
        </w:rPr>
      </w:pPr>
      <w:r w:rsidRPr="003417B0">
        <w:rPr>
          <w:rFonts w:cs="Text Regular"/>
          <w:color w:val="000000"/>
          <w:sz w:val="28"/>
          <w:szCs w:val="28"/>
          <w:lang w:val="uk-UA"/>
        </w:rPr>
        <w:t xml:space="preserve">Нагромадження негативно </w:t>
      </w:r>
      <w:proofErr w:type="spellStart"/>
      <w:r w:rsidRPr="003417B0">
        <w:rPr>
          <w:rFonts w:cs="Text Regular"/>
          <w:color w:val="000000"/>
          <w:sz w:val="28"/>
          <w:szCs w:val="28"/>
          <w:lang w:val="uk-UA"/>
        </w:rPr>
        <w:t>конотованих</w:t>
      </w:r>
      <w:proofErr w:type="spellEnd"/>
      <w:r w:rsidRPr="003417B0">
        <w:rPr>
          <w:rFonts w:cs="Text Regular"/>
          <w:color w:val="000000"/>
          <w:sz w:val="28"/>
          <w:szCs w:val="28"/>
          <w:lang w:val="uk-UA"/>
        </w:rPr>
        <w:t xml:space="preserve"> слів у поєднанні з протиставленням створює цілком виразний негативно </w:t>
      </w:r>
      <w:proofErr w:type="spellStart"/>
      <w:r w:rsidRPr="003417B0">
        <w:rPr>
          <w:rFonts w:cs="Text Regular"/>
          <w:color w:val="000000"/>
          <w:sz w:val="28"/>
          <w:szCs w:val="28"/>
          <w:lang w:val="uk-UA"/>
        </w:rPr>
        <w:t>конотований</w:t>
      </w:r>
      <w:proofErr w:type="spellEnd"/>
      <w:r w:rsidRPr="003417B0">
        <w:rPr>
          <w:rFonts w:cs="Text Regular"/>
          <w:color w:val="000000"/>
          <w:sz w:val="28"/>
          <w:szCs w:val="28"/>
          <w:lang w:val="uk-UA"/>
        </w:rPr>
        <w:t xml:space="preserve"> контекст:</w:t>
      </w:r>
      <w:r w:rsidRPr="003417B0">
        <w:rPr>
          <w:rFonts w:cs="Text Regular"/>
          <w:i/>
          <w:color w:val="000000"/>
          <w:sz w:val="28"/>
          <w:szCs w:val="28"/>
          <w:lang w:val="uk-UA"/>
        </w:rPr>
        <w:t xml:space="preserve"> </w:t>
      </w:r>
      <w:proofErr w:type="spellStart"/>
      <w:r w:rsidRPr="003417B0">
        <w:rPr>
          <w:rFonts w:cs="Text Regular"/>
          <w:i/>
          <w:color w:val="000000"/>
          <w:sz w:val="28"/>
          <w:szCs w:val="28"/>
        </w:rPr>
        <w:t>Дуже</w:t>
      </w:r>
      <w:proofErr w:type="spellEnd"/>
      <w:r w:rsidRPr="003417B0">
        <w:rPr>
          <w:rFonts w:cs="Text Regular"/>
          <w:i/>
          <w:color w:val="000000"/>
          <w:sz w:val="28"/>
          <w:szCs w:val="28"/>
        </w:rPr>
        <w:t xml:space="preserve"> я рада, </w:t>
      </w:r>
      <w:proofErr w:type="spellStart"/>
      <w:r w:rsidRPr="003417B0">
        <w:rPr>
          <w:rFonts w:cs="Text Regular"/>
          <w:i/>
          <w:color w:val="000000"/>
          <w:sz w:val="28"/>
          <w:szCs w:val="28"/>
        </w:rPr>
        <w:t>що</w:t>
      </w:r>
      <w:proofErr w:type="spellEnd"/>
      <w:r w:rsidRPr="003417B0">
        <w:rPr>
          <w:rFonts w:cs="Text Regular"/>
          <w:i/>
          <w:color w:val="000000"/>
          <w:sz w:val="28"/>
          <w:szCs w:val="28"/>
        </w:rPr>
        <w:t xml:space="preserve"> у Вас </w:t>
      </w:r>
      <w:proofErr w:type="spellStart"/>
      <w:r w:rsidRPr="003417B0">
        <w:rPr>
          <w:rFonts w:cs="Text Regular"/>
          <w:i/>
          <w:color w:val="000000"/>
          <w:sz w:val="28"/>
          <w:szCs w:val="28"/>
        </w:rPr>
        <w:t>тепер</w:t>
      </w:r>
      <w:proofErr w:type="spellEnd"/>
      <w:r w:rsidRPr="003417B0">
        <w:rPr>
          <w:rFonts w:cs="Text Regular"/>
          <w:i/>
          <w:color w:val="000000"/>
          <w:sz w:val="28"/>
          <w:szCs w:val="28"/>
        </w:rPr>
        <w:t xml:space="preserve"> усе </w:t>
      </w:r>
      <w:proofErr w:type="spellStart"/>
      <w:r w:rsidRPr="003417B0">
        <w:rPr>
          <w:rFonts w:cs="Text Regular"/>
          <w:i/>
          <w:color w:val="000000"/>
          <w:sz w:val="28"/>
          <w:szCs w:val="28"/>
        </w:rPr>
        <w:t>гаразд</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бо</w:t>
      </w:r>
      <w:proofErr w:type="spellEnd"/>
      <w:r w:rsidRPr="003417B0">
        <w:rPr>
          <w:rFonts w:cs="Text Regular"/>
          <w:i/>
          <w:color w:val="000000"/>
          <w:sz w:val="28"/>
          <w:szCs w:val="28"/>
        </w:rPr>
        <w:t xml:space="preserve"> я </w:t>
      </w:r>
      <w:proofErr w:type="spellStart"/>
      <w:r w:rsidRPr="003417B0">
        <w:rPr>
          <w:rFonts w:cs="Text Regular"/>
          <w:i/>
          <w:color w:val="000000"/>
          <w:sz w:val="28"/>
          <w:szCs w:val="28"/>
        </w:rPr>
        <w:t>завжди</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журюся</w:t>
      </w:r>
      <w:proofErr w:type="spellEnd"/>
      <w:r w:rsidRPr="003417B0">
        <w:rPr>
          <w:rFonts w:cs="Text Regular"/>
          <w:i/>
          <w:color w:val="000000"/>
          <w:sz w:val="28"/>
          <w:szCs w:val="28"/>
        </w:rPr>
        <w:t xml:space="preserve">, як почую, </w:t>
      </w:r>
      <w:proofErr w:type="spellStart"/>
      <w:r w:rsidRPr="003417B0">
        <w:rPr>
          <w:rFonts w:cs="Text Regular"/>
          <w:i/>
          <w:color w:val="000000"/>
          <w:sz w:val="28"/>
          <w:szCs w:val="28"/>
        </w:rPr>
        <w:t>що</w:t>
      </w:r>
      <w:proofErr w:type="spellEnd"/>
      <w:r w:rsidRPr="003417B0">
        <w:rPr>
          <w:rFonts w:cs="Text Regular"/>
          <w:i/>
          <w:color w:val="000000"/>
          <w:sz w:val="28"/>
          <w:szCs w:val="28"/>
        </w:rPr>
        <w:t xml:space="preserve"> у Вас яке лихо</w:t>
      </w:r>
      <w:r w:rsidRPr="003417B0">
        <w:rPr>
          <w:rFonts w:cs="Text Regular"/>
          <w:i/>
          <w:color w:val="000000"/>
          <w:sz w:val="28"/>
          <w:szCs w:val="28"/>
          <w:lang w:val="uk-UA"/>
        </w:rPr>
        <w:t xml:space="preserve"> </w:t>
      </w:r>
      <w:r w:rsidR="00B4442E">
        <w:rPr>
          <w:sz w:val="28"/>
          <w:szCs w:val="28"/>
          <w:lang w:val="uk-UA"/>
        </w:rPr>
        <w:t xml:space="preserve">[44, </w:t>
      </w:r>
      <w:r w:rsidRPr="003417B0">
        <w:rPr>
          <w:sz w:val="28"/>
          <w:szCs w:val="28"/>
          <w:lang w:val="uk-UA"/>
        </w:rPr>
        <w:t>с. 68].</w:t>
      </w:r>
    </w:p>
    <w:p w14:paraId="33655F5B" w14:textId="77777777" w:rsidR="009E0872" w:rsidRDefault="009E0872" w:rsidP="0034315C">
      <w:pPr>
        <w:autoSpaceDE w:val="0"/>
        <w:autoSpaceDN w:val="0"/>
        <w:adjustRightInd w:val="0"/>
        <w:spacing w:line="360" w:lineRule="auto"/>
        <w:jc w:val="both"/>
        <w:rPr>
          <w:sz w:val="28"/>
          <w:szCs w:val="28"/>
          <w:lang w:val="uk-UA"/>
        </w:rPr>
      </w:pPr>
      <w:r w:rsidRPr="003417B0">
        <w:rPr>
          <w:sz w:val="28"/>
          <w:szCs w:val="28"/>
          <w:lang w:val="uk-UA"/>
        </w:rPr>
        <w:lastRenderedPageBreak/>
        <w:tab/>
        <w:t xml:space="preserve">У листах Леся Українка  широко використовує вставлені конструкції, що виражають її відповідальне ставлення до повідомлюваного. Вона постійно уточнює і розширює зміст листа, використовує побіжні зауваження. Це зумовлено занепокоєнням авторки з приводу культурного розвитку країни, перекладацької діяльності, неякісної працею людей та організацій, їх повільністю та лінню. Тому часто листи до дядька </w:t>
      </w:r>
      <w:proofErr w:type="spellStart"/>
      <w:r w:rsidRPr="003417B0">
        <w:rPr>
          <w:sz w:val="28"/>
          <w:szCs w:val="28"/>
          <w:lang w:val="uk-UA"/>
        </w:rPr>
        <w:t>конотовані</w:t>
      </w:r>
      <w:proofErr w:type="spellEnd"/>
      <w:r w:rsidRPr="003417B0">
        <w:rPr>
          <w:sz w:val="28"/>
          <w:szCs w:val="28"/>
          <w:lang w:val="uk-UA"/>
        </w:rPr>
        <w:t xml:space="preserve"> невдоволенням із цих та інших причин. Така емоція </w:t>
      </w:r>
      <w:proofErr w:type="spellStart"/>
      <w:r w:rsidRPr="003417B0">
        <w:rPr>
          <w:sz w:val="28"/>
          <w:szCs w:val="28"/>
          <w:lang w:val="uk-UA"/>
        </w:rPr>
        <w:t>вербалізована</w:t>
      </w:r>
      <w:proofErr w:type="spellEnd"/>
      <w:r w:rsidRPr="003417B0">
        <w:rPr>
          <w:sz w:val="28"/>
          <w:szCs w:val="28"/>
          <w:lang w:val="uk-UA"/>
        </w:rPr>
        <w:t xml:space="preserve"> різними засобами, із їх частими нагромадженнями: </w:t>
      </w:r>
      <w:r w:rsidRPr="003417B0">
        <w:rPr>
          <w:rFonts w:cs="Text Regular"/>
          <w:i/>
          <w:color w:val="000000"/>
          <w:sz w:val="28"/>
          <w:szCs w:val="28"/>
        </w:rPr>
        <w:t xml:space="preserve">От не знаю, </w:t>
      </w:r>
      <w:proofErr w:type="spellStart"/>
      <w:r w:rsidRPr="003417B0">
        <w:rPr>
          <w:rFonts w:cs="Text Regular"/>
          <w:b/>
          <w:i/>
          <w:color w:val="000000"/>
          <w:sz w:val="28"/>
          <w:szCs w:val="28"/>
        </w:rPr>
        <w:t>чі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дадуть</w:t>
      </w:r>
      <w:proofErr w:type="spellEnd"/>
      <w:r w:rsidRPr="003417B0">
        <w:rPr>
          <w:rFonts w:cs="Text Regular"/>
          <w:i/>
          <w:color w:val="000000"/>
          <w:sz w:val="28"/>
          <w:szCs w:val="28"/>
        </w:rPr>
        <w:t xml:space="preserve"> то </w:t>
      </w:r>
      <w:proofErr w:type="spellStart"/>
      <w:r w:rsidRPr="003417B0">
        <w:rPr>
          <w:rFonts w:cs="Text Regular"/>
          <w:i/>
          <w:color w:val="000000"/>
          <w:sz w:val="28"/>
          <w:szCs w:val="28"/>
        </w:rPr>
        <w:t>мені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нім</w:t>
      </w:r>
      <w:r w:rsidRPr="003417B0">
        <w:rPr>
          <w:rFonts w:cs="Text Regular"/>
          <w:i/>
          <w:color w:val="000000"/>
          <w:sz w:val="28"/>
          <w:szCs w:val="28"/>
        </w:rPr>
        <w:softHyphen/>
        <w:t>ці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писати</w:t>
      </w:r>
      <w:proofErr w:type="spellEnd"/>
      <w:r w:rsidRPr="003417B0">
        <w:rPr>
          <w:rFonts w:cs="Text Regular"/>
          <w:i/>
          <w:color w:val="000000"/>
          <w:sz w:val="28"/>
          <w:szCs w:val="28"/>
        </w:rPr>
        <w:t xml:space="preserve"> в </w:t>
      </w:r>
      <w:proofErr w:type="spellStart"/>
      <w:r w:rsidRPr="003417B0">
        <w:rPr>
          <w:rFonts w:cs="Text Regular"/>
          <w:i/>
          <w:color w:val="000000"/>
          <w:sz w:val="28"/>
          <w:szCs w:val="28"/>
        </w:rPr>
        <w:t>клініці</w:t>
      </w:r>
      <w:proofErr w:type="spellEnd"/>
      <w:r w:rsidRPr="003417B0">
        <w:rPr>
          <w:rFonts w:cs="Text Regular"/>
          <w:i/>
          <w:color w:val="000000"/>
          <w:sz w:val="28"/>
          <w:szCs w:val="28"/>
        </w:rPr>
        <w:t xml:space="preserve">, — </w:t>
      </w:r>
      <w:proofErr w:type="spellStart"/>
      <w:r w:rsidRPr="003417B0">
        <w:rPr>
          <w:rFonts w:cs="Text Regular"/>
          <w:i/>
          <w:color w:val="000000"/>
          <w:sz w:val="28"/>
          <w:szCs w:val="28"/>
        </w:rPr>
        <w:t>певне</w:t>
      </w:r>
      <w:proofErr w:type="spellEnd"/>
      <w:r w:rsidRPr="003417B0">
        <w:rPr>
          <w:rFonts w:cs="Text Regular"/>
          <w:i/>
          <w:color w:val="000000"/>
          <w:sz w:val="28"/>
          <w:szCs w:val="28"/>
        </w:rPr>
        <w:t xml:space="preserve">, не </w:t>
      </w:r>
      <w:proofErr w:type="spellStart"/>
      <w:r w:rsidRPr="003417B0">
        <w:rPr>
          <w:rFonts w:cs="Text Regular"/>
          <w:i/>
          <w:color w:val="000000"/>
          <w:sz w:val="28"/>
          <w:szCs w:val="28"/>
        </w:rPr>
        <w:t>дадуть</w:t>
      </w:r>
      <w:proofErr w:type="spellEnd"/>
      <w:r w:rsidRPr="003417B0">
        <w:rPr>
          <w:rFonts w:cs="Text Regular"/>
          <w:i/>
          <w:color w:val="000000"/>
          <w:sz w:val="28"/>
          <w:szCs w:val="28"/>
        </w:rPr>
        <w:t xml:space="preserve">! </w:t>
      </w:r>
      <w:r w:rsidRPr="003417B0">
        <w:rPr>
          <w:rFonts w:cs="Text Regular"/>
          <w:b/>
          <w:i/>
          <w:color w:val="000000"/>
          <w:sz w:val="28"/>
          <w:szCs w:val="28"/>
        </w:rPr>
        <w:t>буде шкода</w:t>
      </w:r>
      <w:r w:rsidRPr="003417B0">
        <w:rPr>
          <w:rFonts w:cs="Text Regular"/>
          <w:i/>
          <w:color w:val="000000"/>
          <w:sz w:val="28"/>
          <w:szCs w:val="28"/>
        </w:rPr>
        <w:t xml:space="preserve">, </w:t>
      </w:r>
      <w:proofErr w:type="spellStart"/>
      <w:r w:rsidRPr="003417B0">
        <w:rPr>
          <w:rFonts w:cs="Text Regular"/>
          <w:i/>
          <w:color w:val="000000"/>
          <w:sz w:val="28"/>
          <w:szCs w:val="28"/>
        </w:rPr>
        <w:t>бо</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тоді</w:t>
      </w:r>
      <w:proofErr w:type="spellEnd"/>
      <w:r w:rsidRPr="003417B0">
        <w:rPr>
          <w:rFonts w:cs="Text Regular"/>
          <w:i/>
          <w:color w:val="000000"/>
          <w:sz w:val="28"/>
          <w:szCs w:val="28"/>
        </w:rPr>
        <w:t xml:space="preserve"> </w:t>
      </w:r>
      <w:r w:rsidRPr="003417B0">
        <w:rPr>
          <w:rFonts w:cs="Text Regular"/>
          <w:b/>
          <w:i/>
          <w:color w:val="000000"/>
          <w:sz w:val="28"/>
          <w:szCs w:val="28"/>
        </w:rPr>
        <w:t xml:space="preserve">не </w:t>
      </w:r>
      <w:r w:rsidRPr="003417B0">
        <w:rPr>
          <w:rFonts w:cs="Text Regular"/>
          <w:i/>
          <w:color w:val="000000"/>
          <w:sz w:val="28"/>
          <w:szCs w:val="28"/>
        </w:rPr>
        <w:t xml:space="preserve">стане </w:t>
      </w:r>
      <w:proofErr w:type="spellStart"/>
      <w:r w:rsidRPr="003417B0">
        <w:rPr>
          <w:rFonts w:cs="Text Regular"/>
          <w:i/>
          <w:color w:val="000000"/>
          <w:sz w:val="28"/>
          <w:szCs w:val="28"/>
        </w:rPr>
        <w:t>моєї</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найпершої</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розваги</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Ще</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теж</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мені</w:t>
      </w:r>
      <w:proofErr w:type="spellEnd"/>
      <w:r w:rsidRPr="003417B0">
        <w:rPr>
          <w:rFonts w:cs="Text Regular"/>
          <w:i/>
          <w:color w:val="000000"/>
          <w:sz w:val="28"/>
          <w:szCs w:val="28"/>
        </w:rPr>
        <w:t xml:space="preserve"> </w:t>
      </w:r>
      <w:r w:rsidRPr="003417B0">
        <w:rPr>
          <w:rFonts w:cs="Text Regular"/>
          <w:b/>
          <w:i/>
          <w:color w:val="000000"/>
          <w:sz w:val="28"/>
          <w:szCs w:val="28"/>
        </w:rPr>
        <w:t>буде жаль</w:t>
      </w:r>
      <w:r w:rsidRPr="003417B0">
        <w:rPr>
          <w:rFonts w:cs="Text Regular"/>
          <w:i/>
          <w:color w:val="000000"/>
          <w:sz w:val="28"/>
          <w:szCs w:val="28"/>
        </w:rPr>
        <w:t xml:space="preserve"> </w:t>
      </w:r>
      <w:proofErr w:type="spellStart"/>
      <w:r w:rsidRPr="003417B0">
        <w:rPr>
          <w:rFonts w:cs="Text Regular"/>
          <w:b/>
          <w:i/>
          <w:color w:val="000000"/>
          <w:sz w:val="28"/>
          <w:szCs w:val="28"/>
        </w:rPr>
        <w:t>нема</w:t>
      </w:r>
      <w:r w:rsidRPr="003417B0">
        <w:rPr>
          <w:rFonts w:cs="Text Regular"/>
          <w:b/>
          <w:i/>
          <w:color w:val="000000"/>
          <w:sz w:val="28"/>
          <w:szCs w:val="28"/>
        </w:rPr>
        <w:softHyphen/>
        <w:t>лий</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що</w:t>
      </w:r>
      <w:proofErr w:type="spellEnd"/>
      <w:r w:rsidRPr="003417B0">
        <w:rPr>
          <w:rFonts w:cs="Text Regular"/>
          <w:i/>
          <w:color w:val="000000"/>
          <w:sz w:val="28"/>
          <w:szCs w:val="28"/>
        </w:rPr>
        <w:t xml:space="preserve"> </w:t>
      </w:r>
      <w:r w:rsidRPr="003417B0">
        <w:rPr>
          <w:rFonts w:cs="Text Regular"/>
          <w:b/>
          <w:i/>
          <w:color w:val="000000"/>
          <w:sz w:val="28"/>
          <w:szCs w:val="28"/>
        </w:rPr>
        <w:t>не</w:t>
      </w:r>
      <w:r w:rsidRPr="003417B0">
        <w:rPr>
          <w:rFonts w:cs="Text Regular"/>
          <w:i/>
          <w:color w:val="000000"/>
          <w:sz w:val="28"/>
          <w:szCs w:val="28"/>
        </w:rPr>
        <w:t xml:space="preserve"> </w:t>
      </w:r>
      <w:proofErr w:type="spellStart"/>
      <w:r w:rsidRPr="003417B0">
        <w:rPr>
          <w:rFonts w:cs="Text Regular"/>
          <w:i/>
          <w:color w:val="000000"/>
          <w:sz w:val="28"/>
          <w:szCs w:val="28"/>
        </w:rPr>
        <w:t>чутиму</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довго</w:t>
      </w:r>
      <w:proofErr w:type="spellEnd"/>
      <w:r w:rsidRPr="003417B0">
        <w:rPr>
          <w:rFonts w:cs="Text Regular"/>
          <w:i/>
          <w:color w:val="000000"/>
          <w:sz w:val="28"/>
          <w:szCs w:val="28"/>
        </w:rPr>
        <w:t xml:space="preserve"> </w:t>
      </w:r>
      <w:proofErr w:type="spellStart"/>
      <w:r w:rsidRPr="003417B0">
        <w:rPr>
          <w:rFonts w:cs="Text Regular"/>
          <w:b/>
          <w:i/>
          <w:color w:val="000000"/>
          <w:sz w:val="28"/>
          <w:szCs w:val="28"/>
        </w:rPr>
        <w:t>ні</w:t>
      </w:r>
      <w:r w:rsidRPr="003417B0">
        <w:rPr>
          <w:rFonts w:cs="Text Regular"/>
          <w:i/>
          <w:color w:val="000000"/>
          <w:sz w:val="28"/>
          <w:szCs w:val="28"/>
        </w:rPr>
        <w:t>якої</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музики</w:t>
      </w:r>
      <w:proofErr w:type="spellEnd"/>
      <w:r w:rsidRPr="003417B0">
        <w:rPr>
          <w:rFonts w:cs="Text Regular"/>
          <w:i/>
          <w:color w:val="000000"/>
          <w:sz w:val="28"/>
          <w:szCs w:val="28"/>
        </w:rPr>
        <w:t xml:space="preserve"> і сама не </w:t>
      </w:r>
      <w:proofErr w:type="spellStart"/>
      <w:r w:rsidRPr="003417B0">
        <w:rPr>
          <w:rFonts w:cs="Text Regular"/>
          <w:i/>
          <w:color w:val="000000"/>
          <w:sz w:val="28"/>
          <w:szCs w:val="28"/>
        </w:rPr>
        <w:t>гратиму</w:t>
      </w:r>
      <w:proofErr w:type="spellEnd"/>
      <w:r w:rsidRPr="003417B0">
        <w:rPr>
          <w:rFonts w:cs="Text Regular"/>
          <w:i/>
          <w:color w:val="000000"/>
          <w:sz w:val="28"/>
          <w:szCs w:val="28"/>
        </w:rPr>
        <w:t xml:space="preserve">, се </w:t>
      </w:r>
      <w:proofErr w:type="gramStart"/>
      <w:r w:rsidRPr="003417B0">
        <w:rPr>
          <w:rFonts w:cs="Text Regular"/>
          <w:i/>
          <w:color w:val="000000"/>
          <w:sz w:val="28"/>
          <w:szCs w:val="28"/>
        </w:rPr>
        <w:t>для мене</w:t>
      </w:r>
      <w:proofErr w:type="gramEnd"/>
      <w:r w:rsidRPr="003417B0">
        <w:rPr>
          <w:rFonts w:cs="Text Regular"/>
          <w:i/>
          <w:color w:val="000000"/>
          <w:sz w:val="28"/>
          <w:szCs w:val="28"/>
        </w:rPr>
        <w:t xml:space="preserve"> </w:t>
      </w:r>
      <w:proofErr w:type="spellStart"/>
      <w:r w:rsidRPr="003417B0">
        <w:rPr>
          <w:rFonts w:cs="Text Regular"/>
          <w:b/>
          <w:i/>
          <w:color w:val="000000"/>
          <w:sz w:val="28"/>
          <w:szCs w:val="28"/>
        </w:rPr>
        <w:t>покута</w:t>
      </w:r>
      <w:proofErr w:type="spellEnd"/>
      <w:r w:rsidRPr="003417B0">
        <w:rPr>
          <w:rFonts w:cs="Text Regular"/>
          <w:i/>
          <w:color w:val="000000"/>
          <w:sz w:val="28"/>
          <w:szCs w:val="28"/>
        </w:rPr>
        <w:t xml:space="preserve"> чиста</w:t>
      </w:r>
      <w:r w:rsidRPr="003417B0">
        <w:rPr>
          <w:sz w:val="28"/>
          <w:szCs w:val="28"/>
          <w:lang w:val="uk-UA"/>
        </w:rPr>
        <w:t xml:space="preserve"> </w:t>
      </w:r>
      <w:r w:rsidR="00B4442E">
        <w:rPr>
          <w:sz w:val="28"/>
          <w:szCs w:val="28"/>
          <w:lang w:val="uk-UA"/>
        </w:rPr>
        <w:t>[44,</w:t>
      </w:r>
      <w:r w:rsidRPr="003417B0">
        <w:rPr>
          <w:sz w:val="28"/>
          <w:szCs w:val="28"/>
          <w:lang w:val="uk-UA"/>
        </w:rPr>
        <w:t xml:space="preserve"> с. 116].</w:t>
      </w:r>
      <w:r w:rsidRPr="003417B0">
        <w:rPr>
          <w:rFonts w:cs="Text Regular"/>
          <w:color w:val="000000"/>
          <w:sz w:val="28"/>
          <w:szCs w:val="28"/>
        </w:rPr>
        <w:t xml:space="preserve"> </w:t>
      </w:r>
      <w:r w:rsidRPr="003417B0">
        <w:rPr>
          <w:rFonts w:cs="Text Regular"/>
          <w:color w:val="000000"/>
          <w:sz w:val="28"/>
          <w:szCs w:val="28"/>
          <w:lang w:val="uk-UA"/>
        </w:rPr>
        <w:t xml:space="preserve">Іменники </w:t>
      </w:r>
      <w:r w:rsidRPr="003417B0">
        <w:rPr>
          <w:rFonts w:cs="Text Regular"/>
          <w:i/>
          <w:color w:val="000000"/>
          <w:sz w:val="28"/>
          <w:szCs w:val="28"/>
          <w:lang w:val="uk-UA"/>
        </w:rPr>
        <w:t>шкода, жаль</w:t>
      </w:r>
      <w:r w:rsidRPr="003417B0">
        <w:rPr>
          <w:rFonts w:cs="Text Regular"/>
          <w:color w:val="000000"/>
          <w:sz w:val="28"/>
          <w:szCs w:val="28"/>
          <w:lang w:val="uk-UA"/>
        </w:rPr>
        <w:t xml:space="preserve">, підсилені повтором частки </w:t>
      </w:r>
      <w:r w:rsidRPr="003417B0">
        <w:rPr>
          <w:rFonts w:cs="Text Regular"/>
          <w:i/>
          <w:color w:val="000000"/>
          <w:sz w:val="28"/>
          <w:szCs w:val="28"/>
          <w:lang w:val="uk-UA"/>
        </w:rPr>
        <w:t xml:space="preserve">не/ні </w:t>
      </w:r>
      <w:r w:rsidRPr="003417B0">
        <w:rPr>
          <w:rFonts w:cs="Text Regular"/>
          <w:color w:val="000000"/>
          <w:sz w:val="28"/>
          <w:szCs w:val="28"/>
          <w:lang w:val="uk-UA"/>
        </w:rPr>
        <w:t>втілюють конотацію невдов</w:t>
      </w:r>
      <w:r>
        <w:rPr>
          <w:rFonts w:cs="Text Regular"/>
          <w:color w:val="000000"/>
          <w:sz w:val="28"/>
          <w:szCs w:val="28"/>
          <w:lang w:val="uk-UA"/>
        </w:rPr>
        <w:t>олення. Так само і в наступному контексті:</w:t>
      </w:r>
      <w:r>
        <w:rPr>
          <w:sz w:val="28"/>
          <w:szCs w:val="28"/>
          <w:lang w:val="uk-UA"/>
        </w:rPr>
        <w:t xml:space="preserve"> </w:t>
      </w:r>
      <w:r w:rsidRPr="003C290C">
        <w:rPr>
          <w:rFonts w:cs="Text Regular"/>
          <w:i/>
          <w:color w:val="000000"/>
          <w:sz w:val="28"/>
          <w:szCs w:val="28"/>
        </w:rPr>
        <w:t xml:space="preserve">Велика </w:t>
      </w:r>
      <w:proofErr w:type="spellStart"/>
      <w:r w:rsidRPr="003C290C">
        <w:rPr>
          <w:rFonts w:cs="Text Regular"/>
          <w:i/>
          <w:color w:val="000000"/>
          <w:sz w:val="28"/>
          <w:szCs w:val="28"/>
        </w:rPr>
        <w:t>мені</w:t>
      </w:r>
      <w:proofErr w:type="spellEnd"/>
      <w:r w:rsidRPr="003C290C">
        <w:rPr>
          <w:rFonts w:cs="Text Regular"/>
          <w:i/>
          <w:color w:val="000000"/>
          <w:sz w:val="28"/>
          <w:szCs w:val="28"/>
        </w:rPr>
        <w:t xml:space="preserve"> буде </w:t>
      </w:r>
      <w:r w:rsidRPr="003C290C">
        <w:rPr>
          <w:rFonts w:cs="Text Regular"/>
          <w:b/>
          <w:i/>
          <w:color w:val="000000"/>
          <w:sz w:val="28"/>
          <w:szCs w:val="28"/>
        </w:rPr>
        <w:t>шкода</w:t>
      </w:r>
      <w:r w:rsidRPr="003C290C">
        <w:rPr>
          <w:rFonts w:cs="Text Regular"/>
          <w:i/>
          <w:color w:val="000000"/>
          <w:sz w:val="28"/>
          <w:szCs w:val="28"/>
        </w:rPr>
        <w:t xml:space="preserve">, коли сей лист </w:t>
      </w:r>
      <w:r w:rsidRPr="003C290C">
        <w:rPr>
          <w:rFonts w:cs="Text Regular"/>
          <w:b/>
          <w:i/>
          <w:color w:val="000000"/>
          <w:sz w:val="28"/>
          <w:szCs w:val="28"/>
        </w:rPr>
        <w:t>не</w:t>
      </w:r>
      <w:r w:rsidRPr="003C290C">
        <w:rPr>
          <w:rFonts w:cs="Text Regular"/>
          <w:i/>
          <w:color w:val="000000"/>
          <w:sz w:val="28"/>
          <w:szCs w:val="28"/>
        </w:rPr>
        <w:t xml:space="preserve"> </w:t>
      </w:r>
      <w:proofErr w:type="spellStart"/>
      <w:r w:rsidRPr="003C290C">
        <w:rPr>
          <w:rFonts w:cs="Text Regular"/>
          <w:i/>
          <w:color w:val="000000"/>
          <w:sz w:val="28"/>
          <w:szCs w:val="28"/>
        </w:rPr>
        <w:t>хутко</w:t>
      </w:r>
      <w:proofErr w:type="spellEnd"/>
      <w:r w:rsidRPr="003C290C">
        <w:rPr>
          <w:rFonts w:cs="Text Regular"/>
          <w:i/>
          <w:color w:val="000000"/>
          <w:sz w:val="28"/>
          <w:szCs w:val="28"/>
        </w:rPr>
        <w:t xml:space="preserve"> вас </w:t>
      </w:r>
      <w:proofErr w:type="spellStart"/>
      <w:r w:rsidRPr="003C290C">
        <w:rPr>
          <w:rFonts w:cs="Text Regular"/>
          <w:i/>
          <w:color w:val="000000"/>
          <w:sz w:val="28"/>
          <w:szCs w:val="28"/>
        </w:rPr>
        <w:t>дійде</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бо</w:t>
      </w:r>
      <w:proofErr w:type="spellEnd"/>
      <w:r w:rsidRPr="003C290C">
        <w:rPr>
          <w:rFonts w:cs="Text Regular"/>
          <w:i/>
          <w:color w:val="000000"/>
          <w:sz w:val="28"/>
          <w:szCs w:val="28"/>
        </w:rPr>
        <w:t xml:space="preserve"> я тут </w:t>
      </w:r>
      <w:proofErr w:type="spellStart"/>
      <w:r w:rsidRPr="003C290C">
        <w:rPr>
          <w:rFonts w:cs="Text Regular"/>
          <w:i/>
          <w:color w:val="000000"/>
          <w:sz w:val="28"/>
          <w:szCs w:val="28"/>
        </w:rPr>
        <w:t>жити</w:t>
      </w:r>
      <w:r w:rsidRPr="003C290C">
        <w:rPr>
          <w:rFonts w:cs="Text Regular"/>
          <w:i/>
          <w:color w:val="000000"/>
          <w:sz w:val="28"/>
          <w:szCs w:val="28"/>
        </w:rPr>
        <w:softHyphen/>
        <w:t>му</w:t>
      </w:r>
      <w:proofErr w:type="spellEnd"/>
      <w:r w:rsidRPr="003C290C">
        <w:rPr>
          <w:rFonts w:cs="Text Regular"/>
          <w:i/>
          <w:color w:val="000000"/>
          <w:sz w:val="28"/>
          <w:szCs w:val="28"/>
        </w:rPr>
        <w:t xml:space="preserve"> до 10</w:t>
      </w:r>
      <w:r w:rsidRPr="003C290C">
        <w:rPr>
          <w:rFonts w:cs="Text Regular"/>
          <w:i/>
          <w:color w:val="000000"/>
          <w:sz w:val="28"/>
          <w:szCs w:val="28"/>
        </w:rPr>
        <w:noBreakHyphen/>
        <w:t xml:space="preserve">го августа, а потому </w:t>
      </w:r>
      <w:proofErr w:type="spellStart"/>
      <w:r w:rsidRPr="003C290C">
        <w:rPr>
          <w:rFonts w:cs="Text Regular"/>
          <w:i/>
          <w:color w:val="000000"/>
          <w:sz w:val="28"/>
          <w:szCs w:val="28"/>
        </w:rPr>
        <w:t>ще</w:t>
      </w:r>
      <w:proofErr w:type="spellEnd"/>
      <w:r w:rsidRPr="003C290C">
        <w:rPr>
          <w:rFonts w:cs="Text Regular"/>
          <w:i/>
          <w:color w:val="000000"/>
          <w:sz w:val="28"/>
          <w:szCs w:val="28"/>
        </w:rPr>
        <w:t xml:space="preserve"> сама добре </w:t>
      </w:r>
      <w:r w:rsidRPr="003C290C">
        <w:rPr>
          <w:rFonts w:cs="Text Regular"/>
          <w:b/>
          <w:i/>
          <w:color w:val="000000"/>
          <w:sz w:val="28"/>
          <w:szCs w:val="28"/>
        </w:rPr>
        <w:t xml:space="preserve">не </w:t>
      </w:r>
      <w:r w:rsidRPr="003C290C">
        <w:rPr>
          <w:rFonts w:cs="Text Regular"/>
          <w:i/>
          <w:color w:val="000000"/>
          <w:sz w:val="28"/>
          <w:szCs w:val="28"/>
        </w:rPr>
        <w:t xml:space="preserve">знаю, де, </w:t>
      </w:r>
      <w:proofErr w:type="spellStart"/>
      <w:r w:rsidRPr="003C290C">
        <w:rPr>
          <w:rFonts w:cs="Text Regular"/>
          <w:i/>
          <w:color w:val="000000"/>
          <w:sz w:val="28"/>
          <w:szCs w:val="28"/>
        </w:rPr>
        <w:t>влас</w:t>
      </w:r>
      <w:r w:rsidRPr="003C290C">
        <w:rPr>
          <w:rFonts w:cs="Text Regular"/>
          <w:i/>
          <w:color w:val="000000"/>
          <w:sz w:val="28"/>
          <w:szCs w:val="28"/>
        </w:rPr>
        <w:softHyphen/>
        <w:t>не</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житиму</w:t>
      </w:r>
      <w:proofErr w:type="spellEnd"/>
      <w:r w:rsidRPr="003C290C">
        <w:rPr>
          <w:sz w:val="28"/>
          <w:szCs w:val="28"/>
          <w:lang w:val="uk-UA"/>
        </w:rPr>
        <w:t xml:space="preserve"> </w:t>
      </w:r>
      <w:r w:rsidR="00B4442E">
        <w:rPr>
          <w:sz w:val="28"/>
          <w:szCs w:val="28"/>
          <w:lang w:val="uk-UA"/>
        </w:rPr>
        <w:t>[44,</w:t>
      </w:r>
      <w:r w:rsidRPr="003C290C">
        <w:rPr>
          <w:sz w:val="28"/>
          <w:szCs w:val="28"/>
          <w:lang w:val="uk-UA"/>
        </w:rPr>
        <w:t xml:space="preserve"> с. 154]</w:t>
      </w:r>
      <w:r w:rsidR="0034315C">
        <w:rPr>
          <w:sz w:val="28"/>
          <w:szCs w:val="28"/>
          <w:lang w:val="uk-UA"/>
        </w:rPr>
        <w:t>;</w:t>
      </w:r>
      <w:r w:rsidR="0034315C" w:rsidRPr="0034315C">
        <w:rPr>
          <w:rFonts w:cs="Text Regular"/>
          <w:color w:val="000000"/>
          <w:sz w:val="19"/>
          <w:szCs w:val="19"/>
        </w:rPr>
        <w:t xml:space="preserve"> </w:t>
      </w:r>
      <w:r w:rsidR="0034315C" w:rsidRPr="0034315C">
        <w:rPr>
          <w:rFonts w:cs="Text Regular"/>
          <w:b/>
          <w:i/>
          <w:color w:val="000000"/>
          <w:sz w:val="28"/>
          <w:szCs w:val="28"/>
        </w:rPr>
        <w:t>Шкода</w:t>
      </w:r>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тілько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що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він</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пише</w:t>
      </w:r>
      <w:proofErr w:type="spellEnd"/>
      <w:r w:rsidR="0034315C" w:rsidRPr="0034315C">
        <w:rPr>
          <w:rFonts w:cs="Text Regular"/>
          <w:i/>
          <w:color w:val="000000"/>
          <w:sz w:val="28"/>
          <w:szCs w:val="28"/>
        </w:rPr>
        <w:t xml:space="preserve"> все </w:t>
      </w:r>
      <w:proofErr w:type="spellStart"/>
      <w:r w:rsidR="0034315C" w:rsidRPr="0034315C">
        <w:rPr>
          <w:rFonts w:cs="Text Regular"/>
          <w:i/>
          <w:color w:val="000000"/>
          <w:sz w:val="28"/>
          <w:szCs w:val="28"/>
        </w:rPr>
        <w:t>такі</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коро</w:t>
      </w:r>
      <w:r w:rsidR="0034315C" w:rsidRPr="0034315C">
        <w:rPr>
          <w:rFonts w:cs="Text Regular"/>
          <w:i/>
          <w:color w:val="000000"/>
          <w:sz w:val="28"/>
          <w:szCs w:val="28"/>
        </w:rPr>
        <w:softHyphen/>
        <w:t>тенькі</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речі</w:t>
      </w:r>
      <w:proofErr w:type="spellEnd"/>
      <w:r w:rsidR="0034315C" w:rsidRPr="0034315C">
        <w:rPr>
          <w:rFonts w:cs="Text Regular"/>
          <w:i/>
          <w:color w:val="000000"/>
          <w:sz w:val="28"/>
          <w:szCs w:val="28"/>
        </w:rPr>
        <w:t xml:space="preserve">, я все </w:t>
      </w:r>
      <w:proofErr w:type="spellStart"/>
      <w:r w:rsidR="0034315C" w:rsidRPr="0034315C">
        <w:rPr>
          <w:rFonts w:cs="Text Regular"/>
          <w:i/>
          <w:color w:val="000000"/>
          <w:sz w:val="28"/>
          <w:szCs w:val="28"/>
        </w:rPr>
        <w:t>його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намовляю</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почати</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що-небудь</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настоя</w:t>
      </w:r>
      <w:r w:rsidR="0034315C" w:rsidRPr="0034315C">
        <w:rPr>
          <w:rFonts w:cs="Text Regular"/>
          <w:i/>
          <w:color w:val="000000"/>
          <w:sz w:val="28"/>
          <w:szCs w:val="28"/>
        </w:rPr>
        <w:softHyphen/>
        <w:t>ще</w:t>
      </w:r>
      <w:proofErr w:type="spellEnd"/>
      <w:r w:rsidR="0034315C" w:rsidRPr="0034315C">
        <w:rPr>
          <w:rFonts w:cs="Text Regular"/>
          <w:i/>
          <w:color w:val="000000"/>
          <w:sz w:val="28"/>
          <w:szCs w:val="28"/>
        </w:rPr>
        <w:t xml:space="preserve">, а то </w:t>
      </w:r>
      <w:proofErr w:type="spellStart"/>
      <w:r w:rsidR="0034315C" w:rsidRPr="0034315C">
        <w:rPr>
          <w:rFonts w:cs="Text Regular"/>
          <w:i/>
          <w:color w:val="000000"/>
          <w:sz w:val="28"/>
          <w:szCs w:val="28"/>
        </w:rPr>
        <w:t>що</w:t>
      </w:r>
      <w:proofErr w:type="spellEnd"/>
      <w:r w:rsidR="0034315C" w:rsidRPr="0034315C">
        <w:rPr>
          <w:rFonts w:cs="Text Regular"/>
          <w:i/>
          <w:color w:val="000000"/>
          <w:sz w:val="28"/>
          <w:szCs w:val="28"/>
        </w:rPr>
        <w:t xml:space="preserve"> ж то все </w:t>
      </w:r>
      <w:proofErr w:type="spellStart"/>
      <w:r w:rsidR="0034315C" w:rsidRPr="0034315C">
        <w:rPr>
          <w:rFonts w:cs="Text Regular"/>
          <w:i/>
          <w:color w:val="000000"/>
          <w:sz w:val="28"/>
          <w:szCs w:val="28"/>
        </w:rPr>
        <w:t>такі</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стіхотворенія</w:t>
      </w:r>
      <w:proofErr w:type="spellEnd"/>
      <w:r w:rsidR="0034315C" w:rsidRPr="0034315C">
        <w:rPr>
          <w:rFonts w:cs="Text Regular"/>
          <w:i/>
          <w:color w:val="000000"/>
          <w:sz w:val="28"/>
          <w:szCs w:val="28"/>
        </w:rPr>
        <w:t xml:space="preserve"> в </w:t>
      </w:r>
      <w:proofErr w:type="spellStart"/>
      <w:r w:rsidR="0034315C" w:rsidRPr="0034315C">
        <w:rPr>
          <w:rFonts w:cs="Text Regular"/>
          <w:i/>
          <w:color w:val="000000"/>
          <w:sz w:val="28"/>
          <w:szCs w:val="28"/>
        </w:rPr>
        <w:t>прозі</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писати</w:t>
      </w:r>
      <w:proofErr w:type="spellEnd"/>
      <w:r w:rsidR="0034315C" w:rsidRPr="0034315C">
        <w:rPr>
          <w:rFonts w:cs="Text Regular"/>
          <w:i/>
          <w:color w:val="000000"/>
          <w:sz w:val="28"/>
          <w:szCs w:val="28"/>
        </w:rPr>
        <w:t>!</w:t>
      </w:r>
      <w:r w:rsidR="0034315C" w:rsidRPr="0034315C">
        <w:rPr>
          <w:sz w:val="28"/>
          <w:szCs w:val="28"/>
          <w:lang w:val="uk-UA"/>
        </w:rPr>
        <w:t xml:space="preserve"> </w:t>
      </w:r>
      <w:r w:rsidR="00B4442E">
        <w:rPr>
          <w:sz w:val="28"/>
          <w:szCs w:val="28"/>
          <w:lang w:val="uk-UA"/>
        </w:rPr>
        <w:t xml:space="preserve">[44, </w:t>
      </w:r>
      <w:r w:rsidR="0034315C" w:rsidRPr="003C290C">
        <w:rPr>
          <w:sz w:val="28"/>
          <w:szCs w:val="28"/>
          <w:lang w:val="uk-UA"/>
        </w:rPr>
        <w:t xml:space="preserve">с. </w:t>
      </w:r>
      <w:r w:rsidR="0034315C">
        <w:rPr>
          <w:sz w:val="28"/>
          <w:szCs w:val="28"/>
          <w:lang w:val="uk-UA"/>
        </w:rPr>
        <w:t>93</w:t>
      </w:r>
      <w:r w:rsidR="0034315C" w:rsidRPr="003C290C">
        <w:rPr>
          <w:sz w:val="28"/>
          <w:szCs w:val="28"/>
          <w:lang w:val="uk-UA"/>
        </w:rPr>
        <w:t>]</w:t>
      </w:r>
      <w:r w:rsidR="0034315C">
        <w:rPr>
          <w:sz w:val="28"/>
          <w:szCs w:val="28"/>
          <w:lang w:val="uk-UA"/>
        </w:rPr>
        <w:t>.</w:t>
      </w:r>
    </w:p>
    <w:p w14:paraId="30B3BFED" w14:textId="77777777" w:rsidR="00BB10B7" w:rsidRPr="00F64FA0" w:rsidRDefault="009E0872" w:rsidP="00BB10B7">
      <w:pPr>
        <w:autoSpaceDE w:val="0"/>
        <w:autoSpaceDN w:val="0"/>
        <w:adjustRightInd w:val="0"/>
        <w:spacing w:line="360" w:lineRule="auto"/>
        <w:ind w:firstLine="708"/>
        <w:jc w:val="both"/>
        <w:rPr>
          <w:rFonts w:cs="Text Regular"/>
          <w:color w:val="000000"/>
          <w:sz w:val="28"/>
          <w:szCs w:val="28"/>
          <w:lang w:val="uk-UA"/>
        </w:rPr>
      </w:pPr>
      <w:r>
        <w:rPr>
          <w:sz w:val="28"/>
          <w:szCs w:val="28"/>
          <w:lang w:val="uk-UA"/>
        </w:rPr>
        <w:t xml:space="preserve">Часто послуговується Леся Українка вставним прислівниками, семантика яких має негативну </w:t>
      </w:r>
      <w:r w:rsidRPr="0024160C">
        <w:rPr>
          <w:sz w:val="28"/>
          <w:szCs w:val="28"/>
          <w:lang w:val="uk-UA"/>
        </w:rPr>
        <w:t>конотацію. Ми зафіксували близько 20 таких прислівників</w:t>
      </w:r>
      <w:r>
        <w:rPr>
          <w:sz w:val="28"/>
          <w:szCs w:val="28"/>
          <w:lang w:val="uk-UA"/>
        </w:rPr>
        <w:t xml:space="preserve">, із яких найчастіше вживані </w:t>
      </w:r>
      <w:r w:rsidRPr="0024160C">
        <w:rPr>
          <w:i/>
          <w:sz w:val="28"/>
          <w:szCs w:val="28"/>
          <w:lang w:val="uk-UA"/>
        </w:rPr>
        <w:t>гірше, погано, прикро</w:t>
      </w:r>
      <w:r>
        <w:rPr>
          <w:sz w:val="28"/>
          <w:szCs w:val="28"/>
          <w:lang w:val="uk-UA"/>
        </w:rPr>
        <w:t xml:space="preserve">, </w:t>
      </w:r>
      <w:r w:rsidRPr="0024160C">
        <w:rPr>
          <w:i/>
          <w:sz w:val="28"/>
          <w:szCs w:val="28"/>
          <w:lang w:val="uk-UA"/>
        </w:rPr>
        <w:t>жаль</w:t>
      </w:r>
      <w:r>
        <w:rPr>
          <w:sz w:val="28"/>
          <w:szCs w:val="28"/>
          <w:lang w:val="uk-UA"/>
        </w:rPr>
        <w:t xml:space="preserve"> контекстуально підсилені іншими </w:t>
      </w:r>
      <w:proofErr w:type="spellStart"/>
      <w:r>
        <w:rPr>
          <w:sz w:val="28"/>
          <w:szCs w:val="28"/>
          <w:lang w:val="uk-UA"/>
        </w:rPr>
        <w:t>конотованими</w:t>
      </w:r>
      <w:proofErr w:type="spellEnd"/>
      <w:r>
        <w:rPr>
          <w:sz w:val="28"/>
          <w:szCs w:val="28"/>
          <w:lang w:val="uk-UA"/>
        </w:rPr>
        <w:t xml:space="preserve"> засобами. Наприклад: </w:t>
      </w:r>
      <w:proofErr w:type="spellStart"/>
      <w:r w:rsidRPr="003C290C">
        <w:rPr>
          <w:rFonts w:cs="Text Regular"/>
          <w:b/>
          <w:i/>
          <w:color w:val="000000"/>
          <w:sz w:val="28"/>
          <w:szCs w:val="28"/>
        </w:rPr>
        <w:t>Найгірше</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мені</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робиться</w:t>
      </w:r>
      <w:proofErr w:type="spellEnd"/>
      <w:r w:rsidRPr="003C290C">
        <w:rPr>
          <w:rFonts w:cs="Text Regular"/>
          <w:i/>
          <w:color w:val="000000"/>
          <w:sz w:val="28"/>
          <w:szCs w:val="28"/>
        </w:rPr>
        <w:t xml:space="preserve">, як я подумаю, </w:t>
      </w:r>
      <w:proofErr w:type="spellStart"/>
      <w:r w:rsidRPr="003C290C">
        <w:rPr>
          <w:rFonts w:cs="Text Regular"/>
          <w:i/>
          <w:color w:val="000000"/>
          <w:sz w:val="28"/>
          <w:szCs w:val="28"/>
        </w:rPr>
        <w:t>скілько</w:t>
      </w:r>
      <w:proofErr w:type="spellEnd"/>
      <w:r w:rsidRPr="003C290C">
        <w:rPr>
          <w:rFonts w:cs="Text Regular"/>
          <w:i/>
          <w:color w:val="000000"/>
          <w:sz w:val="28"/>
          <w:szCs w:val="28"/>
        </w:rPr>
        <w:t xml:space="preserve"> Вам </w:t>
      </w:r>
      <w:proofErr w:type="spellStart"/>
      <w:r w:rsidRPr="003C290C">
        <w:rPr>
          <w:rFonts w:cs="Text Regular"/>
          <w:i/>
          <w:color w:val="000000"/>
          <w:sz w:val="28"/>
          <w:szCs w:val="28"/>
        </w:rPr>
        <w:t>життя</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трують</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різні</w:t>
      </w:r>
      <w:proofErr w:type="spellEnd"/>
      <w:r w:rsidRPr="003C290C">
        <w:rPr>
          <w:rFonts w:cs="Text Regular"/>
          <w:i/>
          <w:color w:val="000000"/>
          <w:sz w:val="28"/>
          <w:szCs w:val="28"/>
        </w:rPr>
        <w:t xml:space="preserve"> собаки та «</w:t>
      </w:r>
      <w:proofErr w:type="spellStart"/>
      <w:r w:rsidRPr="003C290C">
        <w:rPr>
          <w:rFonts w:cs="Text Regular"/>
          <w:i/>
          <w:color w:val="000000"/>
          <w:sz w:val="28"/>
          <w:szCs w:val="28"/>
        </w:rPr>
        <w:t>Кан</w:t>
      </w:r>
      <w:r w:rsidRPr="003C290C">
        <w:rPr>
          <w:rFonts w:cs="Text Regular"/>
          <w:i/>
          <w:color w:val="000000"/>
          <w:sz w:val="28"/>
          <w:szCs w:val="28"/>
        </w:rPr>
        <w:softHyphen/>
        <w:t>диби</w:t>
      </w:r>
      <w:proofErr w:type="spellEnd"/>
      <w:r w:rsidRPr="003C290C">
        <w:rPr>
          <w:rFonts w:cs="Text Regular"/>
          <w:i/>
          <w:color w:val="000000"/>
          <w:sz w:val="28"/>
          <w:szCs w:val="28"/>
        </w:rPr>
        <w:t xml:space="preserve">», </w:t>
      </w:r>
      <w:proofErr w:type="spellStart"/>
      <w:r w:rsidRPr="0024160C">
        <w:rPr>
          <w:rFonts w:cs="Text Regular"/>
          <w:b/>
          <w:i/>
          <w:color w:val="000000"/>
          <w:sz w:val="28"/>
          <w:szCs w:val="28"/>
        </w:rPr>
        <w:t>щоб</w:t>
      </w:r>
      <w:proofErr w:type="spellEnd"/>
      <w:r w:rsidRPr="0024160C">
        <w:rPr>
          <w:rFonts w:cs="Text Regular"/>
          <w:b/>
          <w:i/>
          <w:color w:val="000000"/>
          <w:sz w:val="28"/>
          <w:szCs w:val="28"/>
        </w:rPr>
        <w:t xml:space="preserve"> вони скисли в </w:t>
      </w:r>
      <w:proofErr w:type="spellStart"/>
      <w:r w:rsidRPr="0024160C">
        <w:rPr>
          <w:rFonts w:cs="Text Regular"/>
          <w:b/>
          <w:i/>
          <w:color w:val="000000"/>
          <w:sz w:val="28"/>
          <w:szCs w:val="28"/>
        </w:rPr>
        <w:t>холодній</w:t>
      </w:r>
      <w:proofErr w:type="spellEnd"/>
      <w:r w:rsidRPr="0024160C">
        <w:rPr>
          <w:rFonts w:cs="Text Regular"/>
          <w:b/>
          <w:i/>
          <w:color w:val="000000"/>
          <w:sz w:val="28"/>
          <w:szCs w:val="28"/>
        </w:rPr>
        <w:t xml:space="preserve"> </w:t>
      </w:r>
      <w:proofErr w:type="spellStart"/>
      <w:r w:rsidRPr="0024160C">
        <w:rPr>
          <w:rFonts w:cs="Text Regular"/>
          <w:b/>
          <w:i/>
          <w:color w:val="000000"/>
          <w:sz w:val="28"/>
          <w:szCs w:val="28"/>
        </w:rPr>
        <w:t>воді</w:t>
      </w:r>
      <w:proofErr w:type="spellEnd"/>
      <w:r w:rsidRPr="003C290C">
        <w:rPr>
          <w:rFonts w:cs="Text Regular"/>
          <w:i/>
          <w:color w:val="000000"/>
          <w:sz w:val="28"/>
          <w:szCs w:val="28"/>
        </w:rPr>
        <w:t>!</w:t>
      </w:r>
      <w:r w:rsidRPr="003C290C">
        <w:rPr>
          <w:sz w:val="28"/>
          <w:szCs w:val="28"/>
          <w:lang w:val="uk-UA"/>
        </w:rPr>
        <w:t xml:space="preserve"> </w:t>
      </w:r>
      <w:r w:rsidR="00B4442E">
        <w:rPr>
          <w:sz w:val="28"/>
          <w:szCs w:val="28"/>
          <w:lang w:val="uk-UA"/>
        </w:rPr>
        <w:t xml:space="preserve">[44, </w:t>
      </w:r>
      <w:r w:rsidRPr="003C290C">
        <w:rPr>
          <w:sz w:val="28"/>
          <w:szCs w:val="28"/>
          <w:lang w:val="uk-UA"/>
        </w:rPr>
        <w:t xml:space="preserve"> с. 155]; </w:t>
      </w:r>
      <w:r w:rsidRPr="003C290C">
        <w:rPr>
          <w:rFonts w:eastAsia="Calibri"/>
          <w:i/>
          <w:color w:val="000000"/>
          <w:sz w:val="28"/>
          <w:szCs w:val="28"/>
          <w:lang w:val="uk-UA"/>
        </w:rPr>
        <w:t xml:space="preserve">Мені </w:t>
      </w:r>
      <w:proofErr w:type="spellStart"/>
      <w:r w:rsidRPr="003C290C">
        <w:rPr>
          <w:rFonts w:eastAsia="Calibri"/>
          <w:i/>
          <w:color w:val="000000"/>
          <w:sz w:val="28"/>
          <w:szCs w:val="28"/>
          <w:lang w:val="uk-UA"/>
        </w:rPr>
        <w:t>тілько</w:t>
      </w:r>
      <w:proofErr w:type="spellEnd"/>
      <w:r w:rsidRPr="003C290C">
        <w:rPr>
          <w:rFonts w:eastAsia="Calibri"/>
          <w:i/>
          <w:color w:val="000000"/>
          <w:sz w:val="28"/>
          <w:szCs w:val="28"/>
          <w:lang w:val="uk-UA"/>
        </w:rPr>
        <w:t xml:space="preserve"> </w:t>
      </w:r>
      <w:r w:rsidRPr="003C290C">
        <w:rPr>
          <w:rFonts w:eastAsia="Calibri"/>
          <w:b/>
          <w:i/>
          <w:color w:val="000000"/>
          <w:sz w:val="28"/>
          <w:szCs w:val="28"/>
          <w:lang w:val="uk-UA"/>
        </w:rPr>
        <w:t>жаль,</w:t>
      </w:r>
      <w:r w:rsidRPr="003C290C">
        <w:rPr>
          <w:rFonts w:eastAsia="Calibri"/>
          <w:i/>
          <w:color w:val="000000"/>
          <w:sz w:val="28"/>
          <w:szCs w:val="28"/>
          <w:lang w:val="uk-UA"/>
        </w:rPr>
        <w:t xml:space="preserve"> що наша бідна українська літе</w:t>
      </w:r>
      <w:r w:rsidRPr="003C290C">
        <w:rPr>
          <w:rFonts w:eastAsia="Calibri"/>
          <w:i/>
          <w:color w:val="000000"/>
          <w:sz w:val="28"/>
          <w:szCs w:val="28"/>
          <w:lang w:val="uk-UA"/>
        </w:rPr>
        <w:softHyphen/>
        <w:t xml:space="preserve">ратура отак </w:t>
      </w:r>
      <w:r w:rsidRPr="0024160C">
        <w:rPr>
          <w:rFonts w:eastAsia="Calibri"/>
          <w:b/>
          <w:i/>
          <w:color w:val="000000"/>
          <w:sz w:val="28"/>
          <w:szCs w:val="28"/>
          <w:lang w:val="uk-UA"/>
        </w:rPr>
        <w:t>поневіряється</w:t>
      </w:r>
      <w:r w:rsidRPr="003C290C">
        <w:rPr>
          <w:rFonts w:eastAsia="Calibri"/>
          <w:i/>
          <w:color w:val="000000"/>
          <w:sz w:val="28"/>
          <w:szCs w:val="28"/>
          <w:lang w:val="uk-UA"/>
        </w:rPr>
        <w:t xml:space="preserve"> через різних Нечуїв, </w:t>
      </w:r>
      <w:proofErr w:type="spellStart"/>
      <w:r w:rsidRPr="003C290C">
        <w:rPr>
          <w:rFonts w:eastAsia="Calibri"/>
          <w:i/>
          <w:color w:val="000000"/>
          <w:sz w:val="28"/>
          <w:szCs w:val="28"/>
          <w:lang w:val="uk-UA"/>
        </w:rPr>
        <w:t>Кониських</w:t>
      </w:r>
      <w:proofErr w:type="spellEnd"/>
      <w:r w:rsidRPr="003C290C">
        <w:rPr>
          <w:rFonts w:eastAsia="Calibri"/>
          <w:i/>
          <w:color w:val="000000"/>
          <w:sz w:val="28"/>
          <w:szCs w:val="28"/>
          <w:lang w:val="uk-UA"/>
        </w:rPr>
        <w:t xml:space="preserve">, </w:t>
      </w:r>
      <w:proofErr w:type="spellStart"/>
      <w:r w:rsidRPr="003C290C">
        <w:rPr>
          <w:rFonts w:eastAsia="Calibri"/>
          <w:i/>
          <w:color w:val="000000"/>
          <w:sz w:val="28"/>
          <w:szCs w:val="28"/>
          <w:lang w:val="uk-UA"/>
        </w:rPr>
        <w:t>Чайченків</w:t>
      </w:r>
      <w:proofErr w:type="spellEnd"/>
      <w:r w:rsidRPr="003C290C">
        <w:rPr>
          <w:rFonts w:eastAsia="Calibri"/>
          <w:i/>
          <w:color w:val="000000"/>
          <w:sz w:val="28"/>
          <w:szCs w:val="28"/>
          <w:lang w:val="uk-UA"/>
        </w:rPr>
        <w:t xml:space="preserve"> і т. п. «</w:t>
      </w:r>
      <w:proofErr w:type="spellStart"/>
      <w:r w:rsidRPr="003C290C">
        <w:rPr>
          <w:rFonts w:eastAsia="Calibri"/>
          <w:i/>
          <w:color w:val="000000"/>
          <w:sz w:val="28"/>
          <w:szCs w:val="28"/>
          <w:lang w:val="uk-UA"/>
        </w:rPr>
        <w:t>коріфеїв</w:t>
      </w:r>
      <w:proofErr w:type="spellEnd"/>
      <w:r w:rsidRPr="003C290C">
        <w:rPr>
          <w:rFonts w:eastAsia="Calibri"/>
          <w:i/>
          <w:color w:val="000000"/>
          <w:sz w:val="28"/>
          <w:szCs w:val="28"/>
          <w:lang w:val="uk-UA"/>
        </w:rPr>
        <w:t>», а то, про мене, хоч би їхніми тво</w:t>
      </w:r>
      <w:r w:rsidRPr="003C290C">
        <w:rPr>
          <w:rFonts w:eastAsia="Calibri"/>
          <w:i/>
          <w:color w:val="000000"/>
          <w:sz w:val="28"/>
          <w:szCs w:val="28"/>
          <w:lang w:val="uk-UA"/>
        </w:rPr>
        <w:softHyphen/>
        <w:t xml:space="preserve">рами </w:t>
      </w:r>
      <w:r w:rsidRPr="0024160C">
        <w:rPr>
          <w:rFonts w:eastAsia="Calibri"/>
          <w:b/>
          <w:i/>
          <w:color w:val="000000"/>
          <w:sz w:val="28"/>
          <w:szCs w:val="28"/>
          <w:lang w:val="uk-UA"/>
        </w:rPr>
        <w:t xml:space="preserve">греблі </w:t>
      </w:r>
      <w:proofErr w:type="spellStart"/>
      <w:r w:rsidRPr="0024160C">
        <w:rPr>
          <w:rFonts w:eastAsia="Calibri"/>
          <w:b/>
          <w:i/>
          <w:color w:val="000000"/>
          <w:sz w:val="28"/>
          <w:szCs w:val="28"/>
          <w:lang w:val="uk-UA"/>
        </w:rPr>
        <w:t>гачено</w:t>
      </w:r>
      <w:proofErr w:type="spellEnd"/>
      <w:r w:rsidRPr="003C290C">
        <w:rPr>
          <w:rFonts w:eastAsia="Calibri"/>
          <w:color w:val="000000"/>
          <w:sz w:val="28"/>
          <w:szCs w:val="28"/>
          <w:lang w:val="uk-UA"/>
        </w:rPr>
        <w:t xml:space="preserve"> </w:t>
      </w:r>
      <w:r w:rsidR="00B4442E">
        <w:rPr>
          <w:sz w:val="28"/>
          <w:szCs w:val="28"/>
          <w:lang w:val="uk-UA"/>
        </w:rPr>
        <w:t>[44 ,</w:t>
      </w:r>
      <w:r w:rsidRPr="003C290C">
        <w:rPr>
          <w:sz w:val="28"/>
          <w:szCs w:val="28"/>
          <w:lang w:val="uk-UA"/>
        </w:rPr>
        <w:t xml:space="preserve">с. 167]; </w:t>
      </w:r>
      <w:r w:rsidRPr="003C290C">
        <w:rPr>
          <w:rFonts w:cs="Text Regular"/>
          <w:color w:val="000000"/>
          <w:sz w:val="28"/>
          <w:szCs w:val="28"/>
          <w:lang w:val="uk-UA"/>
        </w:rPr>
        <w:t xml:space="preserve"> </w:t>
      </w:r>
      <w:proofErr w:type="spellStart"/>
      <w:r w:rsidRPr="003C290C">
        <w:rPr>
          <w:rFonts w:cs="Text Regular"/>
          <w:i/>
          <w:color w:val="000000"/>
          <w:sz w:val="28"/>
          <w:szCs w:val="28"/>
        </w:rPr>
        <w:t>Дуже</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мені</w:t>
      </w:r>
      <w:proofErr w:type="spellEnd"/>
      <w:r w:rsidRPr="003C290C">
        <w:rPr>
          <w:rFonts w:cs="Text Regular"/>
          <w:i/>
          <w:color w:val="000000"/>
          <w:sz w:val="28"/>
          <w:szCs w:val="28"/>
        </w:rPr>
        <w:t xml:space="preserve"> </w:t>
      </w:r>
      <w:proofErr w:type="spellStart"/>
      <w:r w:rsidRPr="003C290C">
        <w:rPr>
          <w:rFonts w:cs="Text Regular"/>
          <w:b/>
          <w:i/>
          <w:color w:val="000000"/>
          <w:sz w:val="28"/>
          <w:szCs w:val="28"/>
        </w:rPr>
        <w:t>прикро</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що</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дехто</w:t>
      </w:r>
      <w:proofErr w:type="spellEnd"/>
      <w:r w:rsidRPr="003C290C">
        <w:rPr>
          <w:rFonts w:cs="Text Regular"/>
          <w:i/>
          <w:color w:val="000000"/>
          <w:sz w:val="28"/>
          <w:szCs w:val="28"/>
        </w:rPr>
        <w:t xml:space="preserve"> з наших </w:t>
      </w:r>
      <w:proofErr w:type="spellStart"/>
      <w:r w:rsidRPr="003C290C">
        <w:rPr>
          <w:rFonts w:cs="Text Regular"/>
          <w:i/>
          <w:color w:val="000000"/>
          <w:sz w:val="28"/>
          <w:szCs w:val="28"/>
        </w:rPr>
        <w:t>позасилав</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свої</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переклади</w:t>
      </w:r>
      <w:proofErr w:type="spellEnd"/>
      <w:r w:rsidRPr="003C290C">
        <w:rPr>
          <w:rFonts w:cs="Text Regular"/>
          <w:i/>
          <w:color w:val="000000"/>
          <w:sz w:val="28"/>
          <w:szCs w:val="28"/>
        </w:rPr>
        <w:t xml:space="preserve"> до «</w:t>
      </w:r>
      <w:proofErr w:type="spellStart"/>
      <w:r w:rsidRPr="003C290C">
        <w:rPr>
          <w:rFonts w:cs="Text Regular"/>
          <w:i/>
          <w:color w:val="000000"/>
          <w:sz w:val="28"/>
          <w:szCs w:val="28"/>
        </w:rPr>
        <w:t>Правди</w:t>
      </w:r>
      <w:proofErr w:type="spellEnd"/>
      <w:r w:rsidRPr="003C290C">
        <w:rPr>
          <w:rFonts w:cs="Text Regular"/>
          <w:i/>
          <w:color w:val="000000"/>
          <w:sz w:val="28"/>
          <w:szCs w:val="28"/>
        </w:rPr>
        <w:t>»,</w:t>
      </w:r>
      <w:r w:rsidRPr="009759B3">
        <w:rPr>
          <w:rStyle w:val="A9"/>
          <w:rFonts w:ascii="Calibri" w:hAnsi="Calibri"/>
          <w:i/>
          <w:sz w:val="28"/>
          <w:szCs w:val="28"/>
          <w:lang w:val="uk-UA"/>
        </w:rPr>
        <w:t xml:space="preserve"> </w:t>
      </w:r>
      <w:r w:rsidRPr="003C290C">
        <w:rPr>
          <w:rFonts w:cs="Text Regular"/>
          <w:i/>
          <w:color w:val="000000"/>
          <w:sz w:val="28"/>
          <w:szCs w:val="28"/>
        </w:rPr>
        <w:t>—</w:t>
      </w:r>
      <w:r w:rsidRPr="0024160C">
        <w:rPr>
          <w:rFonts w:cs="Text Regular"/>
          <w:b/>
          <w:i/>
          <w:color w:val="000000"/>
          <w:sz w:val="28"/>
          <w:szCs w:val="28"/>
        </w:rPr>
        <w:t xml:space="preserve"> не</w:t>
      </w:r>
      <w:r w:rsidRPr="003C290C">
        <w:rPr>
          <w:rFonts w:cs="Text Regular"/>
          <w:i/>
          <w:color w:val="000000"/>
          <w:sz w:val="28"/>
          <w:szCs w:val="28"/>
        </w:rPr>
        <w:t xml:space="preserve"> по </w:t>
      </w:r>
      <w:proofErr w:type="spellStart"/>
      <w:r w:rsidRPr="003C290C">
        <w:rPr>
          <w:rFonts w:cs="Text Regular"/>
          <w:i/>
          <w:color w:val="000000"/>
          <w:sz w:val="28"/>
          <w:szCs w:val="28"/>
        </w:rPr>
        <w:t>правді</w:t>
      </w:r>
      <w:proofErr w:type="spellEnd"/>
      <w:r w:rsidRPr="003C290C">
        <w:rPr>
          <w:rFonts w:cs="Text Regular"/>
          <w:i/>
          <w:color w:val="000000"/>
          <w:sz w:val="28"/>
          <w:szCs w:val="28"/>
        </w:rPr>
        <w:t xml:space="preserve"> се вчинено і </w:t>
      </w:r>
      <w:r w:rsidRPr="0024160C">
        <w:rPr>
          <w:rFonts w:cs="Text Regular"/>
          <w:b/>
          <w:i/>
          <w:color w:val="000000"/>
          <w:sz w:val="28"/>
          <w:szCs w:val="28"/>
        </w:rPr>
        <w:t>не</w:t>
      </w:r>
      <w:r w:rsidRPr="003C290C">
        <w:rPr>
          <w:rFonts w:cs="Text Regular"/>
          <w:i/>
          <w:color w:val="000000"/>
          <w:sz w:val="28"/>
          <w:szCs w:val="28"/>
        </w:rPr>
        <w:t xml:space="preserve"> </w:t>
      </w:r>
      <w:proofErr w:type="spellStart"/>
      <w:r w:rsidRPr="003C290C">
        <w:rPr>
          <w:rFonts w:cs="Text Regular"/>
          <w:i/>
          <w:color w:val="000000"/>
          <w:sz w:val="28"/>
          <w:szCs w:val="28"/>
        </w:rPr>
        <w:t>по-товариські</w:t>
      </w:r>
      <w:proofErr w:type="spellEnd"/>
      <w:r w:rsidRPr="003C290C">
        <w:rPr>
          <w:rFonts w:cs="Text Regular"/>
          <w:i/>
          <w:color w:val="000000"/>
          <w:sz w:val="28"/>
          <w:szCs w:val="28"/>
        </w:rPr>
        <w:t xml:space="preserve">, та </w:t>
      </w:r>
      <w:proofErr w:type="spellStart"/>
      <w:r w:rsidRPr="003C290C">
        <w:rPr>
          <w:rFonts w:cs="Text Regular"/>
          <w:i/>
          <w:color w:val="000000"/>
          <w:sz w:val="28"/>
          <w:szCs w:val="28"/>
        </w:rPr>
        <w:t>що</w:t>
      </w:r>
      <w:proofErr w:type="spellEnd"/>
      <w:r w:rsidRPr="003C290C">
        <w:rPr>
          <w:rFonts w:cs="Text Regular"/>
          <w:i/>
          <w:color w:val="000000"/>
          <w:sz w:val="28"/>
          <w:szCs w:val="28"/>
        </w:rPr>
        <w:t xml:space="preserve"> ж коли в них </w:t>
      </w:r>
      <w:proofErr w:type="spellStart"/>
      <w:r w:rsidRPr="003C290C">
        <w:rPr>
          <w:rFonts w:cs="Text Regular"/>
          <w:i/>
          <w:color w:val="000000"/>
          <w:sz w:val="28"/>
          <w:szCs w:val="28"/>
        </w:rPr>
        <w:t>товариська</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етіка</w:t>
      </w:r>
      <w:proofErr w:type="spellEnd"/>
      <w:r w:rsidRPr="003C290C">
        <w:rPr>
          <w:rFonts w:cs="Text Regular"/>
          <w:i/>
          <w:color w:val="000000"/>
          <w:sz w:val="28"/>
          <w:szCs w:val="28"/>
        </w:rPr>
        <w:t xml:space="preserve"> </w:t>
      </w:r>
      <w:r w:rsidRPr="0024160C">
        <w:rPr>
          <w:rFonts w:cs="Text Regular"/>
          <w:b/>
          <w:i/>
          <w:color w:val="000000"/>
          <w:sz w:val="28"/>
          <w:szCs w:val="28"/>
        </w:rPr>
        <w:t>не</w:t>
      </w:r>
      <w:r w:rsidRPr="003C290C">
        <w:rPr>
          <w:rFonts w:cs="Text Regular"/>
          <w:i/>
          <w:color w:val="000000"/>
          <w:sz w:val="28"/>
          <w:szCs w:val="28"/>
        </w:rPr>
        <w:t xml:space="preserve"> </w:t>
      </w:r>
      <w:proofErr w:type="spellStart"/>
      <w:r w:rsidRPr="003C290C">
        <w:rPr>
          <w:rFonts w:cs="Text Regular"/>
          <w:i/>
          <w:color w:val="000000"/>
          <w:sz w:val="28"/>
          <w:szCs w:val="28"/>
        </w:rPr>
        <w:t>високо</w:t>
      </w:r>
      <w:proofErr w:type="spellEnd"/>
      <w:r w:rsidRPr="003C290C">
        <w:rPr>
          <w:rFonts w:cs="Text Regular"/>
          <w:i/>
          <w:color w:val="000000"/>
          <w:sz w:val="28"/>
          <w:szCs w:val="28"/>
        </w:rPr>
        <w:t xml:space="preserve"> </w:t>
      </w:r>
      <w:proofErr w:type="spellStart"/>
      <w:r w:rsidRPr="003C290C">
        <w:rPr>
          <w:rFonts w:cs="Text Regular"/>
          <w:i/>
          <w:color w:val="000000"/>
          <w:sz w:val="28"/>
          <w:szCs w:val="28"/>
        </w:rPr>
        <w:t>стоїть</w:t>
      </w:r>
      <w:proofErr w:type="spellEnd"/>
      <w:r w:rsidRPr="003C290C">
        <w:rPr>
          <w:sz w:val="28"/>
          <w:szCs w:val="28"/>
          <w:lang w:val="uk-UA"/>
        </w:rPr>
        <w:t xml:space="preserve"> </w:t>
      </w:r>
      <w:r w:rsidR="00B4442E">
        <w:rPr>
          <w:sz w:val="28"/>
          <w:szCs w:val="28"/>
          <w:lang w:val="uk-UA"/>
        </w:rPr>
        <w:t xml:space="preserve">[44, </w:t>
      </w:r>
      <w:r w:rsidRPr="003C290C">
        <w:rPr>
          <w:sz w:val="28"/>
          <w:szCs w:val="28"/>
          <w:lang w:val="uk-UA"/>
        </w:rPr>
        <w:t>с. 207]</w:t>
      </w:r>
      <w:r>
        <w:rPr>
          <w:sz w:val="28"/>
          <w:szCs w:val="28"/>
          <w:lang w:val="uk-UA"/>
        </w:rPr>
        <w:t>.</w:t>
      </w:r>
      <w:r w:rsidRPr="003C290C">
        <w:rPr>
          <w:rFonts w:cs="Text Regular"/>
          <w:color w:val="000000"/>
          <w:sz w:val="28"/>
          <w:szCs w:val="28"/>
          <w:lang w:val="uk-UA"/>
        </w:rPr>
        <w:t xml:space="preserve"> </w:t>
      </w:r>
      <w:r>
        <w:rPr>
          <w:rFonts w:cs="Text Regular"/>
          <w:color w:val="000000"/>
          <w:sz w:val="28"/>
          <w:szCs w:val="28"/>
          <w:lang w:val="uk-UA"/>
        </w:rPr>
        <w:t xml:space="preserve">Очевидним є факт, що Леся Українка часто й доречно вживає розмовну фразеологію, </w:t>
      </w:r>
      <w:proofErr w:type="spellStart"/>
      <w:r>
        <w:rPr>
          <w:rFonts w:cs="Text Regular"/>
          <w:color w:val="000000"/>
          <w:sz w:val="28"/>
          <w:szCs w:val="28"/>
          <w:lang w:val="uk-UA"/>
        </w:rPr>
        <w:t>емоційно</w:t>
      </w:r>
      <w:proofErr w:type="spellEnd"/>
      <w:r>
        <w:rPr>
          <w:rFonts w:cs="Text Regular"/>
          <w:color w:val="000000"/>
          <w:sz w:val="28"/>
          <w:szCs w:val="28"/>
          <w:lang w:val="uk-UA"/>
        </w:rPr>
        <w:t xml:space="preserve"> рефлексуючи з приводу якоїсь висловленої </w:t>
      </w:r>
      <w:r w:rsidRPr="00F64FA0">
        <w:rPr>
          <w:rFonts w:cs="Text Regular"/>
          <w:color w:val="000000"/>
          <w:sz w:val="28"/>
          <w:szCs w:val="28"/>
          <w:lang w:val="uk-UA"/>
        </w:rPr>
        <w:lastRenderedPageBreak/>
        <w:t xml:space="preserve">думки. Отже, найчастіше дописувачка </w:t>
      </w:r>
      <w:proofErr w:type="spellStart"/>
      <w:r w:rsidRPr="00F64FA0">
        <w:rPr>
          <w:rFonts w:cs="Text Regular"/>
          <w:color w:val="000000"/>
          <w:sz w:val="28"/>
          <w:szCs w:val="28"/>
          <w:lang w:val="uk-UA"/>
        </w:rPr>
        <w:t>вербалізує</w:t>
      </w:r>
      <w:proofErr w:type="spellEnd"/>
      <w:r w:rsidRPr="00F64FA0">
        <w:rPr>
          <w:rFonts w:cs="Text Regular"/>
          <w:color w:val="000000"/>
          <w:sz w:val="28"/>
          <w:szCs w:val="28"/>
          <w:lang w:val="uk-UA"/>
        </w:rPr>
        <w:t xml:space="preserve"> невдоволення не одним, а кількома засобами, нагромаджує їх і створює цілком рельєфну конотацію. Індивідуально вживаними  частотними засобами вважаємо заперечні частки не/ні при дієсловах, негативно </w:t>
      </w:r>
      <w:proofErr w:type="spellStart"/>
      <w:r w:rsidRPr="00F64FA0">
        <w:rPr>
          <w:rFonts w:cs="Text Regular"/>
          <w:color w:val="000000"/>
          <w:sz w:val="28"/>
          <w:szCs w:val="28"/>
          <w:lang w:val="uk-UA"/>
        </w:rPr>
        <w:t>конотовані</w:t>
      </w:r>
      <w:proofErr w:type="spellEnd"/>
      <w:r w:rsidRPr="00F64FA0">
        <w:rPr>
          <w:rFonts w:cs="Text Regular"/>
          <w:color w:val="000000"/>
          <w:sz w:val="28"/>
          <w:szCs w:val="28"/>
          <w:lang w:val="uk-UA"/>
        </w:rPr>
        <w:t xml:space="preserve"> прислівники й доречно вживані фразеологізми. Нагромадження цих та інших різнорівневих  засобів у цілому створює негативно </w:t>
      </w:r>
      <w:proofErr w:type="spellStart"/>
      <w:r w:rsidRPr="00F64FA0">
        <w:rPr>
          <w:rFonts w:cs="Text Regular"/>
          <w:color w:val="000000"/>
          <w:sz w:val="28"/>
          <w:szCs w:val="28"/>
          <w:lang w:val="uk-UA"/>
        </w:rPr>
        <w:t>конотовані</w:t>
      </w:r>
      <w:proofErr w:type="spellEnd"/>
      <w:r w:rsidRPr="00F64FA0">
        <w:rPr>
          <w:rFonts w:cs="Text Regular"/>
          <w:color w:val="000000"/>
          <w:sz w:val="28"/>
          <w:szCs w:val="28"/>
          <w:lang w:val="uk-UA"/>
        </w:rPr>
        <w:t xml:space="preserve"> контексти з емоцією невдоволення: </w:t>
      </w:r>
      <w:r w:rsidRPr="00F64FA0">
        <w:rPr>
          <w:rFonts w:cs="Text Regular"/>
          <w:i/>
          <w:color w:val="000000"/>
          <w:sz w:val="28"/>
          <w:szCs w:val="28"/>
          <w:lang w:val="uk-UA"/>
        </w:rPr>
        <w:t>А</w:t>
      </w:r>
      <w:r w:rsidRPr="00F64FA0">
        <w:rPr>
          <w:rFonts w:cs="Text Regular"/>
          <w:b/>
          <w:i/>
          <w:color w:val="000000"/>
          <w:sz w:val="28"/>
          <w:szCs w:val="28"/>
          <w:lang w:val="uk-UA"/>
        </w:rPr>
        <w:t xml:space="preserve"> найгірше</w:t>
      </w:r>
      <w:r w:rsidRPr="00F64FA0">
        <w:rPr>
          <w:rFonts w:cs="Text Regular"/>
          <w:i/>
          <w:color w:val="000000"/>
          <w:sz w:val="28"/>
          <w:szCs w:val="28"/>
          <w:lang w:val="uk-UA"/>
        </w:rPr>
        <w:t xml:space="preserve"> мені </w:t>
      </w:r>
      <w:r w:rsidRPr="00F64FA0">
        <w:rPr>
          <w:rFonts w:cs="Text Regular"/>
          <w:b/>
          <w:i/>
          <w:color w:val="000000"/>
          <w:sz w:val="28"/>
          <w:szCs w:val="28"/>
          <w:lang w:val="uk-UA"/>
        </w:rPr>
        <w:t>прикро</w:t>
      </w:r>
      <w:r w:rsidRPr="00F64FA0">
        <w:rPr>
          <w:rFonts w:cs="Text Regular"/>
          <w:i/>
          <w:color w:val="000000"/>
          <w:sz w:val="28"/>
          <w:szCs w:val="28"/>
          <w:lang w:val="uk-UA"/>
        </w:rPr>
        <w:t xml:space="preserve">, коли я бачу, як деякі мої товариші й товаришки, замість того, щоб оглянутись навколо себе на живі справи, на живу роботу, звертають всю свою розумову силу на </w:t>
      </w:r>
      <w:proofErr w:type="spellStart"/>
      <w:r w:rsidRPr="00F64FA0">
        <w:rPr>
          <w:rFonts w:cs="Text Regular"/>
          <w:i/>
          <w:color w:val="000000"/>
          <w:sz w:val="28"/>
          <w:szCs w:val="28"/>
          <w:lang w:val="uk-UA"/>
        </w:rPr>
        <w:t>рішання</w:t>
      </w:r>
      <w:proofErr w:type="spellEnd"/>
      <w:r w:rsidRPr="00F64FA0">
        <w:rPr>
          <w:rFonts w:cs="Text Regular"/>
          <w:i/>
          <w:color w:val="000000"/>
          <w:sz w:val="28"/>
          <w:szCs w:val="28"/>
          <w:lang w:val="uk-UA"/>
        </w:rPr>
        <w:t xml:space="preserve"> філософських </w:t>
      </w:r>
      <w:proofErr w:type="spellStart"/>
      <w:r w:rsidRPr="00F64FA0">
        <w:rPr>
          <w:rFonts w:cs="Text Regular"/>
          <w:i/>
          <w:color w:val="000000"/>
          <w:sz w:val="28"/>
          <w:szCs w:val="28"/>
          <w:lang w:val="uk-UA"/>
        </w:rPr>
        <w:t>питаннів</w:t>
      </w:r>
      <w:proofErr w:type="spellEnd"/>
      <w:r w:rsidRPr="00F64FA0">
        <w:rPr>
          <w:rFonts w:cs="Text Regular"/>
          <w:b/>
          <w:i/>
          <w:color w:val="000000"/>
          <w:sz w:val="28"/>
          <w:szCs w:val="28"/>
          <w:lang w:val="uk-UA"/>
        </w:rPr>
        <w:t>, не маючи</w:t>
      </w:r>
      <w:r w:rsidRPr="00F64FA0">
        <w:rPr>
          <w:rFonts w:cs="Text Regular"/>
          <w:i/>
          <w:color w:val="000000"/>
          <w:sz w:val="28"/>
          <w:szCs w:val="28"/>
          <w:lang w:val="uk-UA"/>
        </w:rPr>
        <w:t xml:space="preserve"> самі </w:t>
      </w:r>
      <w:r w:rsidRPr="00F64FA0">
        <w:rPr>
          <w:rFonts w:cs="Text Regular"/>
          <w:b/>
          <w:i/>
          <w:color w:val="000000"/>
          <w:sz w:val="28"/>
          <w:szCs w:val="28"/>
          <w:lang w:val="uk-UA"/>
        </w:rPr>
        <w:t>ні</w:t>
      </w:r>
      <w:r w:rsidRPr="00F64FA0">
        <w:rPr>
          <w:rFonts w:cs="Text Regular"/>
          <w:i/>
          <w:color w:val="000000"/>
          <w:sz w:val="28"/>
          <w:szCs w:val="28"/>
          <w:lang w:val="uk-UA"/>
        </w:rPr>
        <w:t xml:space="preserve">якого філософського виховання, і через те їхні спори часто бувають похожі на спори «о </w:t>
      </w:r>
      <w:proofErr w:type="spellStart"/>
      <w:r w:rsidRPr="00F64FA0">
        <w:rPr>
          <w:rFonts w:cs="Text Regular"/>
          <w:i/>
          <w:color w:val="000000"/>
          <w:sz w:val="28"/>
          <w:szCs w:val="28"/>
          <w:lang w:val="uk-UA"/>
        </w:rPr>
        <w:t>безсмер</w:t>
      </w:r>
      <w:r w:rsidRPr="00F64FA0">
        <w:rPr>
          <w:rFonts w:cs="Text Regular"/>
          <w:i/>
          <w:color w:val="000000"/>
          <w:sz w:val="28"/>
          <w:szCs w:val="28"/>
          <w:lang w:val="uk-UA"/>
        </w:rPr>
        <w:softHyphen/>
        <w:t>тії</w:t>
      </w:r>
      <w:proofErr w:type="spellEnd"/>
      <w:r w:rsidRPr="00F64FA0">
        <w:rPr>
          <w:rFonts w:cs="Text Regular"/>
          <w:i/>
          <w:color w:val="000000"/>
          <w:sz w:val="28"/>
          <w:szCs w:val="28"/>
          <w:lang w:val="uk-UA"/>
        </w:rPr>
        <w:t xml:space="preserve"> душі», «о причині причин», а часом </w:t>
      </w:r>
      <w:proofErr w:type="spellStart"/>
      <w:r w:rsidRPr="00F64FA0">
        <w:rPr>
          <w:rFonts w:cs="Text Regular"/>
          <w:i/>
          <w:color w:val="000000"/>
          <w:sz w:val="28"/>
          <w:szCs w:val="28"/>
          <w:lang w:val="uk-UA"/>
        </w:rPr>
        <w:t>іменно</w:t>
      </w:r>
      <w:proofErr w:type="spellEnd"/>
      <w:r w:rsidRPr="00F64FA0">
        <w:rPr>
          <w:rFonts w:cs="Text Regular"/>
          <w:i/>
          <w:color w:val="000000"/>
          <w:sz w:val="28"/>
          <w:szCs w:val="28"/>
          <w:lang w:val="uk-UA"/>
        </w:rPr>
        <w:t xml:space="preserve"> сі теми і служать їм до розмови </w:t>
      </w:r>
      <w:r w:rsidRPr="00F64FA0">
        <w:rPr>
          <w:rFonts w:cs="Text Regular"/>
          <w:color w:val="000000"/>
          <w:sz w:val="28"/>
          <w:szCs w:val="28"/>
          <w:lang w:val="uk-UA"/>
        </w:rPr>
        <w:t xml:space="preserve"> </w:t>
      </w:r>
      <w:r w:rsidR="00B4442E" w:rsidRPr="00F64FA0">
        <w:rPr>
          <w:sz w:val="28"/>
          <w:szCs w:val="28"/>
          <w:lang w:val="uk-UA"/>
        </w:rPr>
        <w:t>[44,</w:t>
      </w:r>
      <w:r w:rsidRPr="00F64FA0">
        <w:rPr>
          <w:sz w:val="28"/>
          <w:szCs w:val="28"/>
          <w:lang w:val="uk-UA"/>
        </w:rPr>
        <w:t xml:space="preserve"> с. 165].</w:t>
      </w:r>
      <w:r w:rsidRPr="00F64FA0">
        <w:rPr>
          <w:b/>
          <w:i/>
          <w:sz w:val="28"/>
          <w:szCs w:val="28"/>
          <w:lang w:val="uk-UA"/>
        </w:rPr>
        <w:t xml:space="preserve"> </w:t>
      </w:r>
      <w:r w:rsidRPr="00F64FA0">
        <w:rPr>
          <w:sz w:val="28"/>
          <w:szCs w:val="28"/>
          <w:lang w:val="uk-UA"/>
        </w:rPr>
        <w:t xml:space="preserve">Відокремленим дієприслівником із заперечною часткою </w:t>
      </w:r>
      <w:r w:rsidRPr="00F64FA0">
        <w:rPr>
          <w:sz w:val="28"/>
          <w:szCs w:val="28"/>
          <w:shd w:val="clear" w:color="auto" w:fill="FFFFFF"/>
          <w:lang w:val="uk-UA"/>
        </w:rPr>
        <w:t>“</w:t>
      </w:r>
      <w:r w:rsidRPr="00F64FA0">
        <w:rPr>
          <w:sz w:val="28"/>
          <w:szCs w:val="28"/>
          <w:lang w:val="uk-UA"/>
        </w:rPr>
        <w:t>не</w:t>
      </w:r>
      <w:r w:rsidRPr="00F64FA0">
        <w:rPr>
          <w:sz w:val="28"/>
          <w:szCs w:val="28"/>
          <w:shd w:val="clear" w:color="auto" w:fill="FFFFFF"/>
          <w:lang w:val="uk-UA"/>
        </w:rPr>
        <w:t>”</w:t>
      </w:r>
      <w:r w:rsidRPr="00F64FA0">
        <w:rPr>
          <w:sz w:val="28"/>
          <w:szCs w:val="28"/>
          <w:lang w:val="uk-UA"/>
        </w:rPr>
        <w:t xml:space="preserve"> авторка вказує на своє хвилювання і ще раз підкреслює емоційний стан осуду, наголошує на важливості повідомлюваного.</w:t>
      </w:r>
    </w:p>
    <w:p w14:paraId="729DE6FF" w14:textId="089AAB8C" w:rsidR="009E0872" w:rsidRPr="00F64FA0" w:rsidRDefault="009E0872" w:rsidP="00BB10B7">
      <w:pPr>
        <w:autoSpaceDE w:val="0"/>
        <w:autoSpaceDN w:val="0"/>
        <w:adjustRightInd w:val="0"/>
        <w:spacing w:line="360" w:lineRule="auto"/>
        <w:ind w:firstLine="708"/>
        <w:jc w:val="both"/>
        <w:rPr>
          <w:rFonts w:cs="Text Regular"/>
          <w:color w:val="000000"/>
          <w:sz w:val="28"/>
          <w:szCs w:val="28"/>
          <w:lang w:val="uk-UA"/>
        </w:rPr>
      </w:pPr>
      <w:r w:rsidRPr="00F64FA0">
        <w:rPr>
          <w:sz w:val="28"/>
          <w:szCs w:val="28"/>
          <w:lang w:val="uk-UA"/>
        </w:rPr>
        <w:t xml:space="preserve">Конотації відвертого невдоволення  ситуацією виражені прислівником </w:t>
      </w:r>
      <w:r w:rsidRPr="00F64FA0">
        <w:rPr>
          <w:i/>
          <w:sz w:val="28"/>
          <w:szCs w:val="28"/>
          <w:lang w:val="uk-UA"/>
        </w:rPr>
        <w:t>погано</w:t>
      </w:r>
      <w:r w:rsidRPr="00F64FA0">
        <w:rPr>
          <w:sz w:val="28"/>
          <w:szCs w:val="28"/>
          <w:lang w:val="uk-UA"/>
        </w:rPr>
        <w:t xml:space="preserve">, дієсловами із заперечною часткою </w:t>
      </w:r>
      <w:r w:rsidRPr="00F64FA0">
        <w:rPr>
          <w:sz w:val="28"/>
          <w:szCs w:val="28"/>
          <w:shd w:val="clear" w:color="auto" w:fill="FFFFFF"/>
          <w:lang w:val="uk-UA"/>
        </w:rPr>
        <w:t>“</w:t>
      </w:r>
      <w:r w:rsidRPr="00F64FA0">
        <w:rPr>
          <w:sz w:val="28"/>
          <w:szCs w:val="28"/>
          <w:lang w:val="uk-UA"/>
        </w:rPr>
        <w:t>не</w:t>
      </w:r>
      <w:r w:rsidRPr="00F64FA0">
        <w:rPr>
          <w:sz w:val="28"/>
          <w:szCs w:val="28"/>
          <w:shd w:val="clear" w:color="auto" w:fill="FFFFFF"/>
          <w:lang w:val="uk-UA"/>
        </w:rPr>
        <w:t>”</w:t>
      </w:r>
      <w:r w:rsidRPr="00F64FA0">
        <w:rPr>
          <w:sz w:val="28"/>
          <w:szCs w:val="28"/>
          <w:lang w:val="uk-UA"/>
        </w:rPr>
        <w:t xml:space="preserve"> та  </w:t>
      </w:r>
      <w:proofErr w:type="spellStart"/>
      <w:r w:rsidRPr="00F64FA0">
        <w:rPr>
          <w:sz w:val="28"/>
          <w:szCs w:val="28"/>
          <w:lang w:val="uk-UA"/>
        </w:rPr>
        <w:t>кон’юкціоналізованою</w:t>
      </w:r>
      <w:proofErr w:type="spellEnd"/>
      <w:r w:rsidRPr="00F64FA0">
        <w:rPr>
          <w:sz w:val="28"/>
          <w:szCs w:val="28"/>
          <w:lang w:val="uk-UA"/>
        </w:rPr>
        <w:t xml:space="preserve"> часткою </w:t>
      </w:r>
      <w:r w:rsidRPr="00F64FA0">
        <w:rPr>
          <w:sz w:val="28"/>
          <w:szCs w:val="28"/>
          <w:shd w:val="clear" w:color="auto" w:fill="FFFFFF"/>
          <w:lang w:val="uk-UA"/>
        </w:rPr>
        <w:t>“</w:t>
      </w:r>
      <w:proofErr w:type="spellStart"/>
      <w:r w:rsidRPr="00F64FA0">
        <w:rPr>
          <w:sz w:val="28"/>
          <w:szCs w:val="28"/>
          <w:lang w:val="uk-UA"/>
        </w:rPr>
        <w:t>чі</w:t>
      </w:r>
      <w:proofErr w:type="spellEnd"/>
      <w:r w:rsidRPr="00F64FA0">
        <w:rPr>
          <w:sz w:val="28"/>
          <w:szCs w:val="28"/>
          <w:shd w:val="clear" w:color="auto" w:fill="FFFFFF"/>
          <w:lang w:val="uk-UA"/>
        </w:rPr>
        <w:t xml:space="preserve">” : </w:t>
      </w:r>
      <w:r w:rsidRPr="00F64FA0">
        <w:rPr>
          <w:rFonts w:cs="Text Regular"/>
          <w:b/>
          <w:i/>
          <w:color w:val="000000"/>
          <w:sz w:val="28"/>
          <w:szCs w:val="28"/>
          <w:lang w:val="uk-UA"/>
        </w:rPr>
        <w:t>Погано</w:t>
      </w:r>
      <w:r w:rsidRPr="00F64FA0">
        <w:rPr>
          <w:rFonts w:cs="Text Regular"/>
          <w:i/>
          <w:color w:val="000000"/>
          <w:sz w:val="28"/>
          <w:szCs w:val="28"/>
          <w:lang w:val="uk-UA"/>
        </w:rPr>
        <w:t xml:space="preserve"> було те, що досі ніхто зо мною </w:t>
      </w:r>
      <w:r w:rsidRPr="00F64FA0">
        <w:rPr>
          <w:rFonts w:cs="Text Regular"/>
          <w:b/>
          <w:i/>
          <w:color w:val="000000"/>
          <w:sz w:val="28"/>
          <w:szCs w:val="28"/>
          <w:lang w:val="uk-UA"/>
        </w:rPr>
        <w:t>не</w:t>
      </w:r>
      <w:r w:rsidRPr="00F64FA0">
        <w:rPr>
          <w:rFonts w:cs="Text Regular"/>
          <w:i/>
          <w:color w:val="000000"/>
          <w:sz w:val="28"/>
          <w:szCs w:val="28"/>
          <w:lang w:val="uk-UA"/>
        </w:rPr>
        <w:t xml:space="preserve"> говорив так, як Ви, </w:t>
      </w:r>
      <w:proofErr w:type="spellStart"/>
      <w:r w:rsidRPr="00F64FA0">
        <w:rPr>
          <w:rFonts w:cs="Text Regular"/>
          <w:i/>
          <w:color w:val="000000"/>
          <w:sz w:val="28"/>
          <w:szCs w:val="28"/>
          <w:lang w:val="uk-UA"/>
        </w:rPr>
        <w:t>крітіка</w:t>
      </w:r>
      <w:proofErr w:type="spellEnd"/>
      <w:r w:rsidRPr="00F64FA0">
        <w:rPr>
          <w:rFonts w:cs="Text Regular"/>
          <w:i/>
          <w:color w:val="000000"/>
          <w:sz w:val="28"/>
          <w:szCs w:val="28"/>
          <w:lang w:val="uk-UA"/>
        </w:rPr>
        <w:t xml:space="preserve"> моїх знайомих і рідних оберталась більше на мову, </w:t>
      </w:r>
      <w:proofErr w:type="spellStart"/>
      <w:r w:rsidRPr="00F64FA0">
        <w:rPr>
          <w:rFonts w:cs="Text Regular"/>
          <w:i/>
          <w:color w:val="000000"/>
          <w:sz w:val="28"/>
          <w:szCs w:val="28"/>
          <w:lang w:val="uk-UA"/>
        </w:rPr>
        <w:t>стіль</w:t>
      </w:r>
      <w:proofErr w:type="spellEnd"/>
      <w:r w:rsidRPr="00F64FA0">
        <w:rPr>
          <w:rFonts w:cs="Text Regular"/>
          <w:i/>
          <w:color w:val="000000"/>
          <w:sz w:val="28"/>
          <w:szCs w:val="28"/>
          <w:lang w:val="uk-UA"/>
        </w:rPr>
        <w:t xml:space="preserve"> і т. п., а ніхто </w:t>
      </w:r>
      <w:r w:rsidRPr="00F64FA0">
        <w:rPr>
          <w:rFonts w:cs="Text Regular"/>
          <w:b/>
          <w:i/>
          <w:color w:val="000000"/>
          <w:sz w:val="28"/>
          <w:szCs w:val="28"/>
          <w:lang w:val="uk-UA"/>
        </w:rPr>
        <w:t>не</w:t>
      </w:r>
      <w:r w:rsidRPr="00F64FA0">
        <w:rPr>
          <w:rFonts w:cs="Text Regular"/>
          <w:i/>
          <w:color w:val="000000"/>
          <w:sz w:val="28"/>
          <w:szCs w:val="28"/>
          <w:lang w:val="uk-UA"/>
        </w:rPr>
        <w:t xml:space="preserve"> хотів, </w:t>
      </w:r>
      <w:proofErr w:type="spellStart"/>
      <w:r w:rsidRPr="00F64FA0">
        <w:rPr>
          <w:rFonts w:cs="Text Regular"/>
          <w:b/>
          <w:i/>
          <w:color w:val="000000"/>
          <w:sz w:val="28"/>
          <w:szCs w:val="28"/>
          <w:lang w:val="uk-UA"/>
        </w:rPr>
        <w:t>чі</w:t>
      </w:r>
      <w:proofErr w:type="spellEnd"/>
      <w:r w:rsidRPr="00F64FA0">
        <w:rPr>
          <w:rFonts w:cs="Text Regular"/>
          <w:i/>
          <w:color w:val="000000"/>
          <w:sz w:val="28"/>
          <w:szCs w:val="28"/>
          <w:lang w:val="uk-UA"/>
        </w:rPr>
        <w:t xml:space="preserve"> </w:t>
      </w:r>
      <w:r w:rsidRPr="00F64FA0">
        <w:rPr>
          <w:rFonts w:cs="Text Regular"/>
          <w:b/>
          <w:i/>
          <w:color w:val="000000"/>
          <w:sz w:val="28"/>
          <w:szCs w:val="28"/>
          <w:lang w:val="uk-UA"/>
        </w:rPr>
        <w:t xml:space="preserve">не </w:t>
      </w:r>
      <w:r w:rsidRPr="00F64FA0">
        <w:rPr>
          <w:rFonts w:cs="Text Regular"/>
          <w:i/>
          <w:color w:val="000000"/>
          <w:sz w:val="28"/>
          <w:szCs w:val="28"/>
          <w:lang w:val="uk-UA"/>
        </w:rPr>
        <w:t>міг, взяти діла в корінь</w:t>
      </w:r>
      <w:r w:rsidRPr="00F64FA0">
        <w:rPr>
          <w:rFonts w:cs="Text Regular"/>
          <w:color w:val="000000"/>
          <w:sz w:val="28"/>
          <w:szCs w:val="28"/>
          <w:lang w:val="uk-UA"/>
        </w:rPr>
        <w:t xml:space="preserve"> </w:t>
      </w:r>
      <w:r w:rsidR="00B4442E" w:rsidRPr="00F64FA0">
        <w:rPr>
          <w:sz w:val="28"/>
          <w:szCs w:val="28"/>
          <w:lang w:val="uk-UA"/>
        </w:rPr>
        <w:t>[44,</w:t>
      </w:r>
      <w:r w:rsidRPr="00F64FA0">
        <w:rPr>
          <w:sz w:val="28"/>
          <w:szCs w:val="28"/>
          <w:lang w:val="uk-UA"/>
        </w:rPr>
        <w:t xml:space="preserve"> с. 331]. </w:t>
      </w:r>
      <w:r w:rsidRPr="00F64FA0">
        <w:rPr>
          <w:rFonts w:cs="Text Regular"/>
          <w:color w:val="000000"/>
          <w:sz w:val="28"/>
          <w:szCs w:val="28"/>
          <w:lang w:val="uk-UA"/>
        </w:rPr>
        <w:t xml:space="preserve"> </w:t>
      </w:r>
      <w:proofErr w:type="spellStart"/>
      <w:r w:rsidRPr="00F64FA0">
        <w:rPr>
          <w:sz w:val="28"/>
          <w:szCs w:val="28"/>
          <w:lang w:val="uk-UA"/>
        </w:rPr>
        <w:t>Кон’юкціоналізована</w:t>
      </w:r>
      <w:proofErr w:type="spellEnd"/>
      <w:r w:rsidRPr="00F64FA0">
        <w:rPr>
          <w:sz w:val="28"/>
          <w:szCs w:val="28"/>
          <w:lang w:val="uk-UA"/>
        </w:rPr>
        <w:t xml:space="preserve"> частка </w:t>
      </w:r>
      <w:r w:rsidRPr="00F64FA0">
        <w:rPr>
          <w:sz w:val="28"/>
          <w:szCs w:val="28"/>
          <w:shd w:val="clear" w:color="auto" w:fill="FFFFFF"/>
          <w:lang w:val="uk-UA"/>
        </w:rPr>
        <w:t>“</w:t>
      </w:r>
      <w:r w:rsidRPr="00F64FA0">
        <w:rPr>
          <w:sz w:val="28"/>
          <w:szCs w:val="28"/>
          <w:lang w:val="uk-UA"/>
        </w:rPr>
        <w:t>чи</w:t>
      </w:r>
      <w:r w:rsidRPr="00F64FA0">
        <w:rPr>
          <w:sz w:val="28"/>
          <w:szCs w:val="28"/>
          <w:shd w:val="clear" w:color="auto" w:fill="FFFFFF"/>
          <w:lang w:val="uk-UA"/>
        </w:rPr>
        <w:t>”,</w:t>
      </w:r>
      <w:r w:rsidRPr="00F64FA0">
        <w:rPr>
          <w:sz w:val="28"/>
          <w:szCs w:val="28"/>
          <w:lang w:val="uk-UA"/>
        </w:rPr>
        <w:t xml:space="preserve"> використана в ролі сурядного сполучника, у складносурядному реченні вжита для вираження прагнення дописувачки надати повноцінну відповідь-міркування, даючи адресату вибір задля повноти відповіді.</w:t>
      </w:r>
    </w:p>
    <w:p w14:paraId="2EB3A718" w14:textId="77777777" w:rsidR="009E0872" w:rsidRPr="003417B0" w:rsidRDefault="009E0872" w:rsidP="009E0872">
      <w:pPr>
        <w:autoSpaceDE w:val="0"/>
        <w:autoSpaceDN w:val="0"/>
        <w:adjustRightInd w:val="0"/>
        <w:spacing w:line="360" w:lineRule="auto"/>
        <w:ind w:firstLine="708"/>
        <w:jc w:val="both"/>
        <w:rPr>
          <w:sz w:val="28"/>
          <w:szCs w:val="28"/>
          <w:lang w:val="uk-UA"/>
        </w:rPr>
      </w:pPr>
      <w:r w:rsidRPr="00F64FA0">
        <w:rPr>
          <w:rFonts w:cs="Text Regular"/>
          <w:color w:val="000000"/>
          <w:sz w:val="28"/>
          <w:szCs w:val="28"/>
          <w:lang w:val="uk-UA"/>
        </w:rPr>
        <w:t xml:space="preserve">Нерідко конотація невдоволення якоюсь ситуацією чи подією супроводжується </w:t>
      </w:r>
      <w:proofErr w:type="spellStart"/>
      <w:r w:rsidRPr="00F64FA0">
        <w:rPr>
          <w:rFonts w:cs="Text Regular"/>
          <w:color w:val="000000"/>
          <w:sz w:val="28"/>
          <w:szCs w:val="28"/>
          <w:lang w:val="uk-UA"/>
        </w:rPr>
        <w:t>виправдовуванням</w:t>
      </w:r>
      <w:proofErr w:type="spellEnd"/>
      <w:r w:rsidRPr="00F64FA0">
        <w:rPr>
          <w:rFonts w:cs="Text Regular"/>
          <w:color w:val="000000"/>
          <w:sz w:val="28"/>
          <w:szCs w:val="28"/>
          <w:lang w:val="uk-UA"/>
        </w:rPr>
        <w:t xml:space="preserve">, втіленим іншими </w:t>
      </w:r>
      <w:proofErr w:type="spellStart"/>
      <w:r w:rsidRPr="00F64FA0">
        <w:rPr>
          <w:rFonts w:cs="Text Regular"/>
          <w:color w:val="000000"/>
          <w:sz w:val="28"/>
          <w:szCs w:val="28"/>
          <w:lang w:val="uk-UA"/>
        </w:rPr>
        <w:t>мовними</w:t>
      </w:r>
      <w:proofErr w:type="spellEnd"/>
      <w:r w:rsidRPr="00F64FA0">
        <w:rPr>
          <w:rFonts w:cs="Text Regular"/>
          <w:color w:val="000000"/>
          <w:sz w:val="28"/>
          <w:szCs w:val="28"/>
          <w:lang w:val="uk-UA"/>
        </w:rPr>
        <w:t xml:space="preserve"> засобами. Найчастіше Леся Українка виправдовується з приводу листування чи роботи над творами й перекладами</w:t>
      </w:r>
      <w:r w:rsidRPr="003417B0">
        <w:rPr>
          <w:rFonts w:cs="Text Regular"/>
          <w:i/>
          <w:color w:val="000000"/>
          <w:sz w:val="28"/>
          <w:szCs w:val="28"/>
          <w:lang w:val="uk-UA"/>
        </w:rPr>
        <w:t>.</w:t>
      </w:r>
      <w:r w:rsidRPr="003417B0">
        <w:rPr>
          <w:i/>
          <w:sz w:val="28"/>
          <w:szCs w:val="28"/>
          <w:lang w:val="uk-UA"/>
        </w:rPr>
        <w:t xml:space="preserve"> </w:t>
      </w:r>
      <w:r w:rsidRPr="003417B0">
        <w:rPr>
          <w:i/>
          <w:color w:val="000000"/>
          <w:sz w:val="28"/>
          <w:szCs w:val="28"/>
          <w:lang w:val="uk-UA"/>
        </w:rPr>
        <w:t xml:space="preserve"> </w:t>
      </w:r>
      <w:r w:rsidRPr="003417B0">
        <w:rPr>
          <w:rFonts w:cs="Text Regular"/>
          <w:i/>
          <w:color w:val="000000"/>
          <w:sz w:val="28"/>
          <w:szCs w:val="28"/>
        </w:rPr>
        <w:t xml:space="preserve">От уже сей раз то </w:t>
      </w:r>
      <w:proofErr w:type="spellStart"/>
      <w:r w:rsidRPr="003417B0">
        <w:rPr>
          <w:rFonts w:cs="Text Regular"/>
          <w:i/>
          <w:color w:val="000000"/>
          <w:sz w:val="28"/>
          <w:szCs w:val="28"/>
        </w:rPr>
        <w:t>зовсім</w:t>
      </w:r>
      <w:proofErr w:type="spellEnd"/>
      <w:r w:rsidRPr="003417B0">
        <w:rPr>
          <w:rFonts w:cs="Text Regular"/>
          <w:i/>
          <w:color w:val="000000"/>
          <w:sz w:val="28"/>
          <w:szCs w:val="28"/>
        </w:rPr>
        <w:t xml:space="preserve"> не по </w:t>
      </w:r>
      <w:proofErr w:type="spellStart"/>
      <w:r w:rsidRPr="003417B0">
        <w:rPr>
          <w:rFonts w:cs="Text Regular"/>
          <w:i/>
          <w:color w:val="000000"/>
          <w:sz w:val="28"/>
          <w:szCs w:val="28"/>
        </w:rPr>
        <w:t>правді</w:t>
      </w:r>
      <w:proofErr w:type="spellEnd"/>
      <w:r w:rsidRPr="003417B0">
        <w:rPr>
          <w:rFonts w:cs="Text Regular"/>
          <w:i/>
          <w:color w:val="000000"/>
          <w:sz w:val="28"/>
          <w:szCs w:val="28"/>
        </w:rPr>
        <w:t xml:space="preserve"> Ви </w:t>
      </w:r>
      <w:proofErr w:type="spellStart"/>
      <w:r w:rsidRPr="003417B0">
        <w:rPr>
          <w:rFonts w:cs="Text Regular"/>
          <w:i/>
          <w:color w:val="000000"/>
          <w:sz w:val="28"/>
          <w:szCs w:val="28"/>
        </w:rPr>
        <w:t>мені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докоряєте</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Мені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здається</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наче</w:t>
      </w:r>
      <w:proofErr w:type="spellEnd"/>
      <w:r w:rsidRPr="003417B0">
        <w:rPr>
          <w:rFonts w:cs="Text Regular"/>
          <w:i/>
          <w:color w:val="000000"/>
          <w:sz w:val="28"/>
          <w:szCs w:val="28"/>
        </w:rPr>
        <w:t xml:space="preserve"> Ви не </w:t>
      </w:r>
      <w:proofErr w:type="spellStart"/>
      <w:r w:rsidRPr="003417B0">
        <w:rPr>
          <w:rFonts w:cs="Text Regular"/>
          <w:i/>
          <w:color w:val="000000"/>
          <w:sz w:val="28"/>
          <w:szCs w:val="28"/>
        </w:rPr>
        <w:t>зовсім</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вірите</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що</w:t>
      </w:r>
      <w:proofErr w:type="spellEnd"/>
      <w:r w:rsidRPr="003417B0">
        <w:rPr>
          <w:rFonts w:cs="Text Regular"/>
          <w:i/>
          <w:color w:val="000000"/>
          <w:sz w:val="28"/>
          <w:szCs w:val="28"/>
        </w:rPr>
        <w:t xml:space="preserve"> я Вам писала </w:t>
      </w:r>
      <w:proofErr w:type="spellStart"/>
      <w:r w:rsidRPr="003417B0">
        <w:rPr>
          <w:rFonts w:cs="Text Regular"/>
          <w:i/>
          <w:color w:val="000000"/>
          <w:sz w:val="28"/>
          <w:szCs w:val="28"/>
        </w:rPr>
        <w:t>ще</w:t>
      </w:r>
      <w:proofErr w:type="spellEnd"/>
      <w:r w:rsidRPr="003417B0">
        <w:rPr>
          <w:rFonts w:cs="Text Regular"/>
          <w:i/>
          <w:color w:val="000000"/>
          <w:sz w:val="28"/>
          <w:szCs w:val="28"/>
        </w:rPr>
        <w:t xml:space="preserve"> листа, </w:t>
      </w:r>
      <w:proofErr w:type="spellStart"/>
      <w:r w:rsidRPr="003417B0">
        <w:rPr>
          <w:rFonts w:cs="Text Regular"/>
          <w:i/>
          <w:color w:val="000000"/>
          <w:sz w:val="28"/>
          <w:szCs w:val="28"/>
        </w:rPr>
        <w:t>окрім</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отриманого</w:t>
      </w:r>
      <w:proofErr w:type="spellEnd"/>
      <w:r w:rsidRPr="003417B0">
        <w:rPr>
          <w:rFonts w:cs="Text Regular"/>
          <w:i/>
          <w:color w:val="000000"/>
          <w:sz w:val="28"/>
          <w:szCs w:val="28"/>
        </w:rPr>
        <w:t xml:space="preserve"> Вами, але ж се правда, і не моя вина, коли мама загубила того листа, </w:t>
      </w:r>
      <w:proofErr w:type="spellStart"/>
      <w:r w:rsidRPr="003417B0">
        <w:rPr>
          <w:rFonts w:cs="Text Regular"/>
          <w:i/>
          <w:color w:val="000000"/>
          <w:sz w:val="28"/>
          <w:szCs w:val="28"/>
        </w:rPr>
        <w:t>чі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забула</w:t>
      </w:r>
      <w:proofErr w:type="spellEnd"/>
      <w:r w:rsidRPr="003417B0">
        <w:rPr>
          <w:rFonts w:cs="Text Regular"/>
          <w:i/>
          <w:color w:val="000000"/>
          <w:sz w:val="28"/>
          <w:szCs w:val="28"/>
        </w:rPr>
        <w:t xml:space="preserve"> про </w:t>
      </w:r>
      <w:proofErr w:type="spellStart"/>
      <w:r w:rsidRPr="003417B0">
        <w:rPr>
          <w:rFonts w:cs="Text Regular"/>
          <w:i/>
          <w:color w:val="000000"/>
          <w:sz w:val="28"/>
          <w:szCs w:val="28"/>
        </w:rPr>
        <w:t>нього</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бо</w:t>
      </w:r>
      <w:proofErr w:type="spellEnd"/>
      <w:r w:rsidRPr="003417B0">
        <w:rPr>
          <w:rFonts w:cs="Text Regular"/>
          <w:i/>
          <w:color w:val="000000"/>
          <w:sz w:val="28"/>
          <w:szCs w:val="28"/>
        </w:rPr>
        <w:t xml:space="preserve"> не знаю, </w:t>
      </w:r>
      <w:proofErr w:type="spellStart"/>
      <w:r w:rsidRPr="003417B0">
        <w:rPr>
          <w:rFonts w:cs="Text Regular"/>
          <w:i/>
          <w:color w:val="000000"/>
          <w:sz w:val="28"/>
          <w:szCs w:val="28"/>
        </w:rPr>
        <w:t>чим</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іншим</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об’яснити</w:t>
      </w:r>
      <w:proofErr w:type="spellEnd"/>
      <w:r w:rsidRPr="003417B0">
        <w:rPr>
          <w:rFonts w:cs="Text Regular"/>
          <w:i/>
          <w:color w:val="000000"/>
          <w:sz w:val="28"/>
          <w:szCs w:val="28"/>
        </w:rPr>
        <w:t xml:space="preserve"> </w:t>
      </w:r>
      <w:r w:rsidRPr="003417B0">
        <w:rPr>
          <w:rFonts w:cs="Text Regular"/>
          <w:i/>
          <w:color w:val="000000"/>
          <w:sz w:val="28"/>
          <w:szCs w:val="28"/>
        </w:rPr>
        <w:lastRenderedPageBreak/>
        <w:t xml:space="preserve">те, </w:t>
      </w:r>
      <w:proofErr w:type="spellStart"/>
      <w:r w:rsidRPr="003417B0">
        <w:rPr>
          <w:rFonts w:cs="Text Regular"/>
          <w:i/>
          <w:color w:val="000000"/>
          <w:sz w:val="28"/>
          <w:szCs w:val="28"/>
        </w:rPr>
        <w:t>чому</w:t>
      </w:r>
      <w:proofErr w:type="spellEnd"/>
      <w:r w:rsidRPr="003417B0">
        <w:rPr>
          <w:rFonts w:cs="Text Regular"/>
          <w:i/>
          <w:color w:val="000000"/>
          <w:sz w:val="28"/>
          <w:szCs w:val="28"/>
        </w:rPr>
        <w:t xml:space="preserve"> вона не послала </w:t>
      </w:r>
      <w:proofErr w:type="spellStart"/>
      <w:r w:rsidRPr="003417B0">
        <w:rPr>
          <w:rFonts w:cs="Text Regular"/>
          <w:i/>
          <w:color w:val="000000"/>
          <w:sz w:val="28"/>
          <w:szCs w:val="28"/>
        </w:rPr>
        <w:t>його</w:t>
      </w:r>
      <w:proofErr w:type="spellEnd"/>
      <w:r w:rsidRPr="003417B0">
        <w:rPr>
          <w:rFonts w:cs="Text Regular"/>
          <w:i/>
          <w:color w:val="000000"/>
          <w:sz w:val="28"/>
          <w:szCs w:val="28"/>
        </w:rPr>
        <w:t xml:space="preserve"> в </w:t>
      </w:r>
      <w:proofErr w:type="spellStart"/>
      <w:r w:rsidRPr="003417B0">
        <w:rPr>
          <w:rFonts w:cs="Text Regular"/>
          <w:i/>
          <w:color w:val="000000"/>
          <w:sz w:val="28"/>
          <w:szCs w:val="28"/>
        </w:rPr>
        <w:t>свій</w:t>
      </w:r>
      <w:proofErr w:type="spellEnd"/>
      <w:r w:rsidRPr="003417B0">
        <w:rPr>
          <w:rFonts w:cs="Text Regular"/>
          <w:i/>
          <w:color w:val="000000"/>
          <w:sz w:val="28"/>
          <w:szCs w:val="28"/>
        </w:rPr>
        <w:t xml:space="preserve"> час). Я ж сей </w:t>
      </w:r>
      <w:proofErr w:type="spellStart"/>
      <w:r w:rsidRPr="003417B0">
        <w:rPr>
          <w:rFonts w:cs="Text Regular"/>
          <w:i/>
          <w:color w:val="000000"/>
          <w:sz w:val="28"/>
          <w:szCs w:val="28"/>
        </w:rPr>
        <w:t>рік</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завжді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відповідала</w:t>
      </w:r>
      <w:proofErr w:type="spellEnd"/>
      <w:r w:rsidRPr="003417B0">
        <w:rPr>
          <w:rFonts w:cs="Text Regular"/>
          <w:i/>
          <w:color w:val="000000"/>
          <w:sz w:val="28"/>
          <w:szCs w:val="28"/>
        </w:rPr>
        <w:t xml:space="preserve"> Вам в час, а </w:t>
      </w:r>
      <w:proofErr w:type="spellStart"/>
      <w:r w:rsidRPr="003417B0">
        <w:rPr>
          <w:rFonts w:cs="Text Regular"/>
          <w:i/>
          <w:color w:val="000000"/>
          <w:sz w:val="28"/>
          <w:szCs w:val="28"/>
        </w:rPr>
        <w:t>инший</w:t>
      </w:r>
      <w:proofErr w:type="spellEnd"/>
      <w:r w:rsidRPr="003417B0">
        <w:rPr>
          <w:rFonts w:cs="Text Regular"/>
          <w:i/>
          <w:color w:val="000000"/>
          <w:sz w:val="28"/>
          <w:szCs w:val="28"/>
        </w:rPr>
        <w:t xml:space="preserve"> раз і писала, не </w:t>
      </w:r>
      <w:proofErr w:type="spellStart"/>
      <w:r w:rsidRPr="003417B0">
        <w:rPr>
          <w:rFonts w:cs="Text Regular"/>
          <w:i/>
          <w:color w:val="000000"/>
          <w:sz w:val="28"/>
          <w:szCs w:val="28"/>
        </w:rPr>
        <w:t>ждучи</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від</w:t>
      </w:r>
      <w:proofErr w:type="spellEnd"/>
      <w:r w:rsidRPr="003417B0">
        <w:rPr>
          <w:rFonts w:cs="Text Regular"/>
          <w:i/>
          <w:color w:val="000000"/>
          <w:sz w:val="28"/>
          <w:szCs w:val="28"/>
        </w:rPr>
        <w:t xml:space="preserve"> Вас листу</w:t>
      </w:r>
      <w:r w:rsidRPr="003417B0">
        <w:rPr>
          <w:sz w:val="28"/>
          <w:szCs w:val="28"/>
          <w:lang w:val="uk-UA"/>
        </w:rPr>
        <w:t xml:space="preserve"> </w:t>
      </w:r>
      <w:r w:rsidR="00B4442E">
        <w:rPr>
          <w:sz w:val="28"/>
          <w:szCs w:val="28"/>
          <w:lang w:val="uk-UA"/>
        </w:rPr>
        <w:t xml:space="preserve">[44, </w:t>
      </w:r>
      <w:r w:rsidRPr="003417B0">
        <w:rPr>
          <w:sz w:val="28"/>
          <w:szCs w:val="28"/>
          <w:lang w:val="uk-UA"/>
        </w:rPr>
        <w:t xml:space="preserve">с. 290]; </w:t>
      </w:r>
      <w:r w:rsidRPr="003417B0">
        <w:rPr>
          <w:rFonts w:cs="Text Regular"/>
          <w:i/>
          <w:color w:val="000000"/>
          <w:sz w:val="28"/>
          <w:szCs w:val="28"/>
        </w:rPr>
        <w:t xml:space="preserve">Ви </w:t>
      </w:r>
      <w:proofErr w:type="spellStart"/>
      <w:r w:rsidRPr="003417B0">
        <w:rPr>
          <w:rFonts w:cs="Text Regular"/>
          <w:i/>
          <w:color w:val="000000"/>
          <w:sz w:val="28"/>
          <w:szCs w:val="28"/>
        </w:rPr>
        <w:t>недовольні</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що</w:t>
      </w:r>
      <w:proofErr w:type="spellEnd"/>
      <w:r w:rsidRPr="003417B0">
        <w:rPr>
          <w:rFonts w:cs="Text Regular"/>
          <w:i/>
          <w:color w:val="000000"/>
          <w:sz w:val="28"/>
          <w:szCs w:val="28"/>
        </w:rPr>
        <w:t xml:space="preserve"> я послала до «Ж[</w:t>
      </w:r>
      <w:proofErr w:type="spellStart"/>
      <w:r w:rsidRPr="003417B0">
        <w:rPr>
          <w:rFonts w:cs="Text Regular"/>
          <w:i/>
          <w:color w:val="000000"/>
          <w:sz w:val="28"/>
          <w:szCs w:val="28"/>
        </w:rPr>
        <w:t>итя</w:t>
      </w:r>
      <w:proofErr w:type="spellEnd"/>
      <w:r w:rsidRPr="003417B0">
        <w:rPr>
          <w:rFonts w:cs="Text Regular"/>
          <w:i/>
          <w:color w:val="000000"/>
          <w:sz w:val="28"/>
          <w:szCs w:val="28"/>
        </w:rPr>
        <w:t xml:space="preserve">] і С[лова]» </w:t>
      </w:r>
      <w:proofErr w:type="spellStart"/>
      <w:r w:rsidRPr="003417B0">
        <w:rPr>
          <w:rFonts w:cs="Text Regular"/>
          <w:i/>
          <w:color w:val="000000"/>
          <w:sz w:val="28"/>
          <w:szCs w:val="28"/>
        </w:rPr>
        <w:t>такий</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не</w:t>
      </w:r>
      <w:r w:rsidRPr="003417B0">
        <w:rPr>
          <w:rFonts w:cs="Text Regular"/>
          <w:i/>
          <w:color w:val="000000"/>
          <w:sz w:val="28"/>
          <w:szCs w:val="28"/>
        </w:rPr>
        <w:softHyphen/>
        <w:t>цікавий</w:t>
      </w:r>
      <w:proofErr w:type="spellEnd"/>
      <w:r w:rsidRPr="003417B0">
        <w:rPr>
          <w:rFonts w:cs="Text Regular"/>
          <w:i/>
          <w:color w:val="000000"/>
          <w:sz w:val="28"/>
          <w:szCs w:val="28"/>
        </w:rPr>
        <w:t xml:space="preserve"> </w:t>
      </w:r>
      <w:proofErr w:type="spellStart"/>
      <w:r w:rsidRPr="003417B0">
        <w:rPr>
          <w:rFonts w:cs="Text Regular"/>
          <w:i/>
          <w:color w:val="000000"/>
          <w:sz w:val="28"/>
          <w:szCs w:val="28"/>
        </w:rPr>
        <w:t>матерьял</w:t>
      </w:r>
      <w:proofErr w:type="spellEnd"/>
      <w:r w:rsidRPr="003417B0">
        <w:rPr>
          <w:rFonts w:cs="Text Regular"/>
          <w:i/>
          <w:color w:val="000000"/>
          <w:sz w:val="28"/>
          <w:szCs w:val="28"/>
        </w:rPr>
        <w:t xml:space="preserve">, але </w:t>
      </w:r>
      <w:proofErr w:type="spellStart"/>
      <w:r w:rsidRPr="003417B0">
        <w:rPr>
          <w:rFonts w:cs="Text Regular"/>
          <w:i/>
          <w:color w:val="000000"/>
          <w:sz w:val="28"/>
          <w:szCs w:val="28"/>
        </w:rPr>
        <w:t>Фр</w:t>
      </w:r>
      <w:proofErr w:type="spellEnd"/>
      <w:r w:rsidRPr="003417B0">
        <w:rPr>
          <w:rFonts w:cs="Text Regular"/>
          <w:i/>
          <w:color w:val="000000"/>
          <w:sz w:val="28"/>
          <w:szCs w:val="28"/>
        </w:rPr>
        <w:t>[</w:t>
      </w:r>
      <w:proofErr w:type="spellStart"/>
      <w:r w:rsidRPr="003417B0">
        <w:rPr>
          <w:rFonts w:cs="Text Regular"/>
          <w:i/>
          <w:color w:val="000000"/>
          <w:sz w:val="28"/>
          <w:szCs w:val="28"/>
        </w:rPr>
        <w:t>анко</w:t>
      </w:r>
      <w:proofErr w:type="spellEnd"/>
      <w:r w:rsidRPr="003417B0">
        <w:rPr>
          <w:rFonts w:cs="Text Regular"/>
          <w:i/>
          <w:color w:val="000000"/>
          <w:sz w:val="28"/>
          <w:szCs w:val="28"/>
        </w:rPr>
        <w:t xml:space="preserve">] просив у мене, </w:t>
      </w:r>
      <w:proofErr w:type="spellStart"/>
      <w:r w:rsidRPr="003417B0">
        <w:rPr>
          <w:rFonts w:cs="Text Regular"/>
          <w:i/>
          <w:color w:val="000000"/>
          <w:sz w:val="28"/>
          <w:szCs w:val="28"/>
        </w:rPr>
        <w:t>власне</w:t>
      </w:r>
      <w:proofErr w:type="spellEnd"/>
      <w:r w:rsidRPr="003417B0">
        <w:rPr>
          <w:rFonts w:cs="Text Regular"/>
          <w:i/>
          <w:color w:val="000000"/>
          <w:sz w:val="28"/>
          <w:szCs w:val="28"/>
        </w:rPr>
        <w:t>,</w:t>
      </w:r>
      <w:r>
        <w:rPr>
          <w:rFonts w:cs="Text Regular"/>
          <w:i/>
          <w:color w:val="000000"/>
          <w:sz w:val="28"/>
          <w:szCs w:val="28"/>
        </w:rPr>
        <w:t xml:space="preserve"> </w:t>
      </w:r>
      <w:proofErr w:type="spellStart"/>
      <w:r>
        <w:rPr>
          <w:rFonts w:cs="Text Regular"/>
          <w:i/>
          <w:color w:val="000000"/>
          <w:sz w:val="28"/>
          <w:szCs w:val="28"/>
        </w:rPr>
        <w:t>сього</w:t>
      </w:r>
      <w:proofErr w:type="spellEnd"/>
      <w:r w:rsidRPr="003417B0">
        <w:rPr>
          <w:color w:val="000000"/>
          <w:sz w:val="28"/>
          <w:szCs w:val="28"/>
          <w:lang w:val="uk-UA"/>
        </w:rPr>
        <w:t xml:space="preserve">  </w:t>
      </w:r>
      <w:r w:rsidR="00B4442E">
        <w:rPr>
          <w:sz w:val="28"/>
          <w:szCs w:val="28"/>
          <w:lang w:val="uk-UA"/>
        </w:rPr>
        <w:t xml:space="preserve">[44, </w:t>
      </w:r>
      <w:r w:rsidRPr="003417B0">
        <w:rPr>
          <w:sz w:val="28"/>
          <w:szCs w:val="28"/>
          <w:lang w:val="uk-UA"/>
        </w:rPr>
        <w:t>с. 295]</w:t>
      </w:r>
      <w:r>
        <w:rPr>
          <w:sz w:val="28"/>
          <w:szCs w:val="28"/>
          <w:lang w:val="uk-UA"/>
        </w:rPr>
        <w:t>.</w:t>
      </w:r>
      <w:r w:rsidRPr="003A32C0">
        <w:rPr>
          <w:b/>
          <w:i/>
          <w:sz w:val="28"/>
          <w:szCs w:val="28"/>
          <w:lang w:val="uk-UA"/>
        </w:rPr>
        <w:t xml:space="preserve"> </w:t>
      </w:r>
      <w:r w:rsidRPr="003A32C0">
        <w:rPr>
          <w:sz w:val="28"/>
          <w:szCs w:val="28"/>
          <w:lang w:val="uk-UA"/>
        </w:rPr>
        <w:t>Вставним</w:t>
      </w:r>
      <w:r>
        <w:rPr>
          <w:sz w:val="28"/>
          <w:szCs w:val="28"/>
          <w:lang w:val="uk-UA"/>
        </w:rPr>
        <w:t xml:space="preserve">и словами і вставленою конструкцією </w:t>
      </w:r>
      <w:r>
        <w:rPr>
          <w:sz w:val="28"/>
          <w:szCs w:val="28"/>
          <w:shd w:val="clear" w:color="auto" w:fill="FFFFFF"/>
          <w:lang w:val="uk-UA"/>
        </w:rPr>
        <w:t>дописувачка</w:t>
      </w:r>
      <w:r>
        <w:rPr>
          <w:sz w:val="28"/>
          <w:szCs w:val="28"/>
          <w:lang w:val="uk-UA"/>
        </w:rPr>
        <w:t xml:space="preserve"> виражає зв'язок висловлюваного із попереднім контекстом і переконує дядька у своїй правоті. Засобом вираження іронічного ставлення до так званої інтелігентної публіки є прикметник </w:t>
      </w:r>
      <w:r w:rsidRPr="00EC3D07">
        <w:rPr>
          <w:sz w:val="28"/>
          <w:szCs w:val="28"/>
          <w:lang w:val="uk-UA"/>
        </w:rPr>
        <w:t>“просвіщенної”,</w:t>
      </w:r>
      <w:r>
        <w:rPr>
          <w:sz w:val="28"/>
          <w:szCs w:val="28"/>
          <w:lang w:val="uk-UA"/>
        </w:rPr>
        <w:t xml:space="preserve"> взятий у лапки. </w:t>
      </w:r>
    </w:p>
    <w:p w14:paraId="3D1E1145" w14:textId="77777777" w:rsidR="009E0872" w:rsidRPr="00E42BFB" w:rsidRDefault="009E0872" w:rsidP="009E0872">
      <w:pPr>
        <w:autoSpaceDE w:val="0"/>
        <w:autoSpaceDN w:val="0"/>
        <w:adjustRightInd w:val="0"/>
        <w:spacing w:line="360" w:lineRule="auto"/>
        <w:ind w:firstLine="708"/>
        <w:jc w:val="both"/>
        <w:rPr>
          <w:sz w:val="28"/>
          <w:szCs w:val="28"/>
          <w:lang w:val="uk-UA"/>
        </w:rPr>
      </w:pPr>
      <w:r>
        <w:rPr>
          <w:rFonts w:cs="Text Regular"/>
          <w:color w:val="000000"/>
          <w:sz w:val="28"/>
          <w:szCs w:val="28"/>
          <w:lang w:val="uk-UA"/>
        </w:rPr>
        <w:t xml:space="preserve">Наприклад, у наведеному листі невдоволення й виправдання поєднано з доріканнями дядьку з приводу зниклих листів і невчасно надісланої кореспонденції та </w:t>
      </w:r>
      <w:proofErr w:type="spellStart"/>
      <w:r>
        <w:rPr>
          <w:rFonts w:cs="Text Regular"/>
          <w:color w:val="000000"/>
          <w:sz w:val="28"/>
          <w:szCs w:val="28"/>
          <w:lang w:val="uk-UA"/>
        </w:rPr>
        <w:t>вербалізовано</w:t>
      </w:r>
      <w:proofErr w:type="spellEnd"/>
      <w:r>
        <w:rPr>
          <w:rFonts w:cs="Text Regular"/>
          <w:color w:val="000000"/>
          <w:sz w:val="28"/>
          <w:szCs w:val="28"/>
          <w:lang w:val="uk-UA"/>
        </w:rPr>
        <w:t xml:space="preserve"> різнотипними засобами: </w:t>
      </w:r>
      <w:r w:rsidRPr="003417B0">
        <w:rPr>
          <w:b/>
          <w:i/>
          <w:color w:val="000000"/>
          <w:sz w:val="28"/>
          <w:szCs w:val="28"/>
          <w:lang w:val="uk-UA"/>
        </w:rPr>
        <w:t>Чого се</w:t>
      </w:r>
      <w:r w:rsidRPr="003417B0">
        <w:rPr>
          <w:i/>
          <w:color w:val="000000"/>
          <w:sz w:val="28"/>
          <w:szCs w:val="28"/>
          <w:lang w:val="uk-UA"/>
        </w:rPr>
        <w:t xml:space="preserve"> Ви так на мене напались</w:t>
      </w:r>
      <w:r w:rsidRPr="003417B0">
        <w:rPr>
          <w:b/>
          <w:i/>
          <w:color w:val="000000"/>
          <w:sz w:val="28"/>
          <w:szCs w:val="28"/>
          <w:lang w:val="uk-UA"/>
        </w:rPr>
        <w:t>?</w:t>
      </w:r>
      <w:r w:rsidRPr="003417B0">
        <w:rPr>
          <w:i/>
          <w:color w:val="000000"/>
          <w:sz w:val="28"/>
          <w:szCs w:val="28"/>
          <w:lang w:val="uk-UA"/>
        </w:rPr>
        <w:t xml:space="preserve"> </w:t>
      </w:r>
      <w:proofErr w:type="spellStart"/>
      <w:r w:rsidRPr="00510148">
        <w:rPr>
          <w:b/>
          <w:i/>
          <w:color w:val="000000"/>
          <w:sz w:val="28"/>
          <w:szCs w:val="28"/>
        </w:rPr>
        <w:t>Далебі</w:t>
      </w:r>
      <w:proofErr w:type="spellEnd"/>
      <w:r w:rsidRPr="00510148">
        <w:rPr>
          <w:b/>
          <w:i/>
          <w:color w:val="000000"/>
          <w:sz w:val="28"/>
          <w:szCs w:val="28"/>
        </w:rPr>
        <w:t xml:space="preserve">, не по </w:t>
      </w:r>
      <w:proofErr w:type="spellStart"/>
      <w:r w:rsidRPr="00510148">
        <w:rPr>
          <w:b/>
          <w:i/>
          <w:color w:val="000000"/>
          <w:sz w:val="28"/>
          <w:szCs w:val="28"/>
        </w:rPr>
        <w:t>правді</w:t>
      </w:r>
      <w:proofErr w:type="spellEnd"/>
      <w:r w:rsidRPr="00510148">
        <w:rPr>
          <w:b/>
          <w:i/>
          <w:color w:val="000000"/>
          <w:sz w:val="28"/>
          <w:szCs w:val="28"/>
        </w:rPr>
        <w:t xml:space="preserve"> Ви вчинили</w:t>
      </w:r>
      <w:r w:rsidRPr="00510148">
        <w:rPr>
          <w:i/>
          <w:color w:val="000000"/>
          <w:sz w:val="28"/>
          <w:szCs w:val="28"/>
        </w:rPr>
        <w:t xml:space="preserve">! Я написала </w:t>
      </w:r>
      <w:proofErr w:type="spellStart"/>
      <w:r w:rsidRPr="00510148">
        <w:rPr>
          <w:i/>
          <w:color w:val="000000"/>
          <w:sz w:val="28"/>
          <w:szCs w:val="28"/>
        </w:rPr>
        <w:t>свій</w:t>
      </w:r>
      <w:proofErr w:type="spellEnd"/>
      <w:r w:rsidRPr="00510148">
        <w:rPr>
          <w:i/>
          <w:color w:val="000000"/>
          <w:sz w:val="28"/>
          <w:szCs w:val="28"/>
        </w:rPr>
        <w:t xml:space="preserve"> </w:t>
      </w:r>
      <w:proofErr w:type="spellStart"/>
      <w:r w:rsidRPr="00510148">
        <w:rPr>
          <w:i/>
          <w:color w:val="000000"/>
          <w:sz w:val="28"/>
          <w:szCs w:val="28"/>
        </w:rPr>
        <w:t>остатній</w:t>
      </w:r>
      <w:proofErr w:type="spellEnd"/>
      <w:r w:rsidRPr="00510148">
        <w:rPr>
          <w:i/>
          <w:color w:val="000000"/>
          <w:sz w:val="28"/>
          <w:szCs w:val="28"/>
        </w:rPr>
        <w:t xml:space="preserve"> лист, </w:t>
      </w:r>
      <w:proofErr w:type="spellStart"/>
      <w:r w:rsidRPr="00510148">
        <w:rPr>
          <w:i/>
          <w:color w:val="000000"/>
          <w:sz w:val="28"/>
          <w:szCs w:val="28"/>
        </w:rPr>
        <w:t>зовсім</w:t>
      </w:r>
      <w:proofErr w:type="spellEnd"/>
      <w:r w:rsidRPr="00510148">
        <w:rPr>
          <w:i/>
          <w:color w:val="000000"/>
          <w:sz w:val="28"/>
          <w:szCs w:val="28"/>
        </w:rPr>
        <w:t xml:space="preserve"> не </w:t>
      </w:r>
      <w:proofErr w:type="spellStart"/>
      <w:r w:rsidRPr="00510148">
        <w:rPr>
          <w:i/>
          <w:color w:val="000000"/>
          <w:sz w:val="28"/>
          <w:szCs w:val="28"/>
        </w:rPr>
        <w:t>запіз</w:t>
      </w:r>
      <w:r w:rsidRPr="00510148">
        <w:rPr>
          <w:i/>
          <w:color w:val="000000"/>
          <w:sz w:val="28"/>
          <w:szCs w:val="28"/>
        </w:rPr>
        <w:softHyphen/>
        <w:t>нившись</w:t>
      </w:r>
      <w:proofErr w:type="spellEnd"/>
      <w:r w:rsidRPr="00510148">
        <w:rPr>
          <w:i/>
          <w:color w:val="000000"/>
          <w:sz w:val="28"/>
          <w:szCs w:val="28"/>
        </w:rPr>
        <w:t xml:space="preserve">, але ми </w:t>
      </w:r>
      <w:proofErr w:type="spellStart"/>
      <w:r w:rsidRPr="00510148">
        <w:rPr>
          <w:i/>
          <w:color w:val="000000"/>
          <w:sz w:val="28"/>
          <w:szCs w:val="28"/>
        </w:rPr>
        <w:t>розлічили</w:t>
      </w:r>
      <w:proofErr w:type="spellEnd"/>
      <w:r w:rsidRPr="00510148">
        <w:rPr>
          <w:i/>
          <w:color w:val="000000"/>
          <w:sz w:val="28"/>
          <w:szCs w:val="28"/>
        </w:rPr>
        <w:t xml:space="preserve">, </w:t>
      </w:r>
      <w:proofErr w:type="spellStart"/>
      <w:r w:rsidRPr="00510148">
        <w:rPr>
          <w:i/>
          <w:color w:val="000000"/>
          <w:sz w:val="28"/>
          <w:szCs w:val="28"/>
        </w:rPr>
        <w:t>що</w:t>
      </w:r>
      <w:proofErr w:type="spellEnd"/>
      <w:r w:rsidRPr="00510148">
        <w:rPr>
          <w:i/>
          <w:color w:val="000000"/>
          <w:sz w:val="28"/>
          <w:szCs w:val="28"/>
        </w:rPr>
        <w:t xml:space="preserve"> </w:t>
      </w:r>
      <w:proofErr w:type="spellStart"/>
      <w:r w:rsidRPr="00510148">
        <w:rPr>
          <w:i/>
          <w:color w:val="000000"/>
          <w:sz w:val="28"/>
          <w:szCs w:val="28"/>
        </w:rPr>
        <w:t>наші</w:t>
      </w:r>
      <w:proofErr w:type="spellEnd"/>
      <w:r w:rsidRPr="00510148">
        <w:rPr>
          <w:i/>
          <w:color w:val="000000"/>
          <w:sz w:val="28"/>
          <w:szCs w:val="28"/>
        </w:rPr>
        <w:t xml:space="preserve"> </w:t>
      </w:r>
      <w:proofErr w:type="spellStart"/>
      <w:r w:rsidRPr="00510148">
        <w:rPr>
          <w:i/>
          <w:color w:val="000000"/>
          <w:sz w:val="28"/>
          <w:szCs w:val="28"/>
        </w:rPr>
        <w:t>листи</w:t>
      </w:r>
      <w:proofErr w:type="spellEnd"/>
      <w:r w:rsidRPr="00510148">
        <w:rPr>
          <w:i/>
          <w:color w:val="000000"/>
          <w:sz w:val="28"/>
          <w:szCs w:val="28"/>
        </w:rPr>
        <w:t xml:space="preserve"> не </w:t>
      </w:r>
      <w:proofErr w:type="spellStart"/>
      <w:r w:rsidRPr="00510148">
        <w:rPr>
          <w:i/>
          <w:color w:val="000000"/>
          <w:sz w:val="28"/>
          <w:szCs w:val="28"/>
        </w:rPr>
        <w:t>застануть</w:t>
      </w:r>
      <w:proofErr w:type="spellEnd"/>
      <w:r w:rsidRPr="00510148">
        <w:rPr>
          <w:i/>
          <w:color w:val="000000"/>
          <w:sz w:val="28"/>
          <w:szCs w:val="28"/>
        </w:rPr>
        <w:t xml:space="preserve"> Вас в </w:t>
      </w:r>
      <w:proofErr w:type="spellStart"/>
      <w:r w:rsidRPr="00510148">
        <w:rPr>
          <w:i/>
          <w:color w:val="000000"/>
          <w:sz w:val="28"/>
          <w:szCs w:val="28"/>
        </w:rPr>
        <w:t>Паріжі</w:t>
      </w:r>
      <w:proofErr w:type="spellEnd"/>
      <w:r w:rsidRPr="00510148">
        <w:rPr>
          <w:i/>
          <w:color w:val="000000"/>
          <w:sz w:val="28"/>
          <w:szCs w:val="28"/>
        </w:rPr>
        <w:t xml:space="preserve">, </w:t>
      </w:r>
      <w:proofErr w:type="spellStart"/>
      <w:r w:rsidRPr="00510148">
        <w:rPr>
          <w:i/>
          <w:color w:val="000000"/>
          <w:sz w:val="28"/>
          <w:szCs w:val="28"/>
        </w:rPr>
        <w:t>отож</w:t>
      </w:r>
      <w:proofErr w:type="spellEnd"/>
      <w:r w:rsidRPr="00510148">
        <w:rPr>
          <w:i/>
          <w:color w:val="000000"/>
          <w:sz w:val="28"/>
          <w:szCs w:val="28"/>
        </w:rPr>
        <w:t xml:space="preserve"> ми і послали </w:t>
      </w:r>
      <w:proofErr w:type="spellStart"/>
      <w:r w:rsidRPr="00510148">
        <w:rPr>
          <w:i/>
          <w:color w:val="000000"/>
          <w:sz w:val="28"/>
          <w:szCs w:val="28"/>
        </w:rPr>
        <w:t>їх</w:t>
      </w:r>
      <w:proofErr w:type="spellEnd"/>
      <w:r w:rsidRPr="00510148">
        <w:rPr>
          <w:i/>
          <w:color w:val="000000"/>
          <w:sz w:val="28"/>
          <w:szCs w:val="28"/>
        </w:rPr>
        <w:t xml:space="preserve"> до </w:t>
      </w:r>
      <w:proofErr w:type="spellStart"/>
      <w:r w:rsidRPr="00510148">
        <w:rPr>
          <w:i/>
          <w:color w:val="000000"/>
          <w:sz w:val="28"/>
          <w:szCs w:val="28"/>
        </w:rPr>
        <w:t>Софії</w:t>
      </w:r>
      <w:proofErr w:type="spellEnd"/>
      <w:r w:rsidRPr="00510148">
        <w:rPr>
          <w:i/>
          <w:color w:val="000000"/>
          <w:sz w:val="28"/>
          <w:szCs w:val="28"/>
        </w:rPr>
        <w:t xml:space="preserve">. Се, як </w:t>
      </w:r>
      <w:proofErr w:type="spellStart"/>
      <w:r w:rsidRPr="00510148">
        <w:rPr>
          <w:i/>
          <w:color w:val="000000"/>
          <w:sz w:val="28"/>
          <w:szCs w:val="28"/>
        </w:rPr>
        <w:t>бачу</w:t>
      </w:r>
      <w:proofErr w:type="spellEnd"/>
      <w:r w:rsidRPr="00510148">
        <w:rPr>
          <w:i/>
          <w:color w:val="000000"/>
          <w:sz w:val="28"/>
          <w:szCs w:val="28"/>
        </w:rPr>
        <w:t xml:space="preserve"> </w:t>
      </w:r>
      <w:proofErr w:type="spellStart"/>
      <w:r w:rsidRPr="00510148">
        <w:rPr>
          <w:i/>
          <w:color w:val="000000"/>
          <w:sz w:val="28"/>
          <w:szCs w:val="28"/>
        </w:rPr>
        <w:t>те</w:t>
      </w:r>
      <w:r w:rsidRPr="00510148">
        <w:rPr>
          <w:i/>
          <w:color w:val="000000"/>
          <w:sz w:val="28"/>
          <w:szCs w:val="28"/>
        </w:rPr>
        <w:softHyphen/>
        <w:t>пер</w:t>
      </w:r>
      <w:proofErr w:type="spellEnd"/>
      <w:r w:rsidRPr="00510148">
        <w:rPr>
          <w:i/>
          <w:color w:val="000000"/>
          <w:sz w:val="28"/>
          <w:szCs w:val="28"/>
        </w:rPr>
        <w:t xml:space="preserve">, </w:t>
      </w:r>
      <w:proofErr w:type="spellStart"/>
      <w:r w:rsidRPr="00510148">
        <w:rPr>
          <w:i/>
          <w:color w:val="000000"/>
          <w:sz w:val="28"/>
          <w:szCs w:val="28"/>
        </w:rPr>
        <w:t>був</w:t>
      </w:r>
      <w:proofErr w:type="spellEnd"/>
      <w:r w:rsidRPr="00510148">
        <w:rPr>
          <w:i/>
          <w:color w:val="000000"/>
          <w:sz w:val="28"/>
          <w:szCs w:val="28"/>
        </w:rPr>
        <w:t xml:space="preserve"> великий промах</w:t>
      </w:r>
      <w:r w:rsidRPr="00510148">
        <w:rPr>
          <w:b/>
          <w:i/>
          <w:color w:val="000000"/>
          <w:sz w:val="28"/>
          <w:szCs w:val="28"/>
        </w:rPr>
        <w:t xml:space="preserve">, але ж </w:t>
      </w:r>
      <w:proofErr w:type="spellStart"/>
      <w:r w:rsidRPr="00510148">
        <w:rPr>
          <w:b/>
          <w:i/>
          <w:color w:val="000000"/>
          <w:sz w:val="28"/>
          <w:szCs w:val="28"/>
        </w:rPr>
        <w:t>тілько</w:t>
      </w:r>
      <w:proofErr w:type="spellEnd"/>
      <w:r w:rsidRPr="00510148">
        <w:rPr>
          <w:i/>
          <w:color w:val="000000"/>
          <w:sz w:val="28"/>
          <w:szCs w:val="28"/>
        </w:rPr>
        <w:t xml:space="preserve"> промах, а </w:t>
      </w:r>
      <w:proofErr w:type="spellStart"/>
      <w:r w:rsidRPr="00510148">
        <w:rPr>
          <w:i/>
          <w:color w:val="000000"/>
          <w:sz w:val="28"/>
          <w:szCs w:val="28"/>
        </w:rPr>
        <w:t>зовсім</w:t>
      </w:r>
      <w:proofErr w:type="spellEnd"/>
      <w:r w:rsidRPr="00510148">
        <w:rPr>
          <w:i/>
          <w:color w:val="000000"/>
          <w:sz w:val="28"/>
          <w:szCs w:val="28"/>
        </w:rPr>
        <w:t xml:space="preserve"> </w:t>
      </w:r>
      <w:proofErr w:type="spellStart"/>
      <w:r w:rsidRPr="00510148">
        <w:rPr>
          <w:i/>
          <w:color w:val="000000"/>
          <w:sz w:val="28"/>
          <w:szCs w:val="28"/>
        </w:rPr>
        <w:t>неросійщина-азіатщина</w:t>
      </w:r>
      <w:proofErr w:type="spellEnd"/>
      <w:r w:rsidRPr="00510148">
        <w:rPr>
          <w:i/>
          <w:color w:val="000000"/>
          <w:sz w:val="28"/>
          <w:szCs w:val="28"/>
        </w:rPr>
        <w:t xml:space="preserve">, </w:t>
      </w:r>
      <w:proofErr w:type="spellStart"/>
      <w:r w:rsidRPr="00510148">
        <w:rPr>
          <w:i/>
          <w:color w:val="000000"/>
          <w:sz w:val="28"/>
          <w:szCs w:val="28"/>
        </w:rPr>
        <w:t>безкуль</w:t>
      </w:r>
      <w:r>
        <w:rPr>
          <w:i/>
          <w:color w:val="000000"/>
          <w:sz w:val="28"/>
          <w:szCs w:val="28"/>
        </w:rPr>
        <w:t>турність</w:t>
      </w:r>
      <w:proofErr w:type="spellEnd"/>
      <w:r>
        <w:rPr>
          <w:i/>
          <w:color w:val="000000"/>
          <w:sz w:val="28"/>
          <w:szCs w:val="28"/>
        </w:rPr>
        <w:t xml:space="preserve">, варварство і т. и. </w:t>
      </w:r>
      <w:proofErr w:type="spellStart"/>
      <w:r>
        <w:rPr>
          <w:i/>
          <w:color w:val="000000"/>
          <w:sz w:val="28"/>
          <w:szCs w:val="28"/>
        </w:rPr>
        <w:t>Ме</w:t>
      </w:r>
      <w:r w:rsidRPr="00510148">
        <w:rPr>
          <w:i/>
          <w:color w:val="000000"/>
          <w:sz w:val="28"/>
          <w:szCs w:val="28"/>
        </w:rPr>
        <w:t>ні</w:t>
      </w:r>
      <w:proofErr w:type="spellEnd"/>
      <w:r w:rsidRPr="00510148">
        <w:rPr>
          <w:i/>
          <w:color w:val="000000"/>
          <w:sz w:val="28"/>
          <w:szCs w:val="28"/>
        </w:rPr>
        <w:t xml:space="preserve"> </w:t>
      </w:r>
      <w:proofErr w:type="spellStart"/>
      <w:r w:rsidRPr="00510148">
        <w:rPr>
          <w:i/>
          <w:color w:val="000000"/>
          <w:sz w:val="28"/>
          <w:szCs w:val="28"/>
        </w:rPr>
        <w:t>здається</w:t>
      </w:r>
      <w:proofErr w:type="spellEnd"/>
      <w:r w:rsidRPr="00510148">
        <w:rPr>
          <w:i/>
          <w:color w:val="000000"/>
          <w:sz w:val="28"/>
          <w:szCs w:val="28"/>
        </w:rPr>
        <w:t xml:space="preserve">, </w:t>
      </w:r>
      <w:proofErr w:type="spellStart"/>
      <w:r w:rsidRPr="00510148">
        <w:rPr>
          <w:i/>
          <w:color w:val="000000"/>
          <w:sz w:val="28"/>
          <w:szCs w:val="28"/>
        </w:rPr>
        <w:t>що</w:t>
      </w:r>
      <w:proofErr w:type="spellEnd"/>
      <w:r w:rsidRPr="00510148">
        <w:rPr>
          <w:i/>
          <w:color w:val="000000"/>
          <w:sz w:val="28"/>
          <w:szCs w:val="28"/>
        </w:rPr>
        <w:t xml:space="preserve">, </w:t>
      </w:r>
      <w:proofErr w:type="spellStart"/>
      <w:r w:rsidRPr="00510148">
        <w:rPr>
          <w:b/>
          <w:i/>
          <w:color w:val="000000"/>
          <w:sz w:val="28"/>
          <w:szCs w:val="28"/>
        </w:rPr>
        <w:t>може</w:t>
      </w:r>
      <w:proofErr w:type="spellEnd"/>
      <w:r w:rsidRPr="00510148">
        <w:rPr>
          <w:i/>
          <w:color w:val="000000"/>
          <w:sz w:val="28"/>
          <w:szCs w:val="28"/>
        </w:rPr>
        <w:t xml:space="preserve">, в </w:t>
      </w:r>
      <w:proofErr w:type="spellStart"/>
      <w:r w:rsidRPr="00510148">
        <w:rPr>
          <w:i/>
          <w:color w:val="000000"/>
          <w:sz w:val="28"/>
          <w:szCs w:val="28"/>
        </w:rPr>
        <w:t>чому</w:t>
      </w:r>
      <w:proofErr w:type="spellEnd"/>
      <w:r w:rsidRPr="00510148">
        <w:rPr>
          <w:i/>
          <w:color w:val="000000"/>
          <w:sz w:val="28"/>
          <w:szCs w:val="28"/>
        </w:rPr>
        <w:t xml:space="preserve"> </w:t>
      </w:r>
      <w:proofErr w:type="spellStart"/>
      <w:r w:rsidRPr="00510148">
        <w:rPr>
          <w:i/>
          <w:color w:val="000000"/>
          <w:sz w:val="28"/>
          <w:szCs w:val="28"/>
        </w:rPr>
        <w:t>иншому</w:t>
      </w:r>
      <w:proofErr w:type="spellEnd"/>
      <w:r w:rsidRPr="00510148">
        <w:rPr>
          <w:i/>
          <w:color w:val="000000"/>
          <w:sz w:val="28"/>
          <w:szCs w:val="28"/>
        </w:rPr>
        <w:t xml:space="preserve">, а в </w:t>
      </w:r>
      <w:proofErr w:type="spellStart"/>
      <w:r w:rsidRPr="00510148">
        <w:rPr>
          <w:i/>
          <w:color w:val="000000"/>
          <w:sz w:val="28"/>
          <w:szCs w:val="28"/>
        </w:rPr>
        <w:t>лінощах</w:t>
      </w:r>
      <w:proofErr w:type="spellEnd"/>
      <w:r w:rsidRPr="00510148">
        <w:rPr>
          <w:i/>
          <w:color w:val="000000"/>
          <w:sz w:val="28"/>
          <w:szCs w:val="28"/>
        </w:rPr>
        <w:t xml:space="preserve"> і «</w:t>
      </w:r>
      <w:proofErr w:type="spellStart"/>
      <w:r w:rsidRPr="00510148">
        <w:rPr>
          <w:i/>
          <w:color w:val="000000"/>
          <w:sz w:val="28"/>
          <w:szCs w:val="28"/>
        </w:rPr>
        <w:t>нечу</w:t>
      </w:r>
      <w:r w:rsidRPr="00510148">
        <w:rPr>
          <w:i/>
          <w:color w:val="000000"/>
          <w:sz w:val="28"/>
          <w:szCs w:val="28"/>
        </w:rPr>
        <w:softHyphen/>
        <w:t>ственности</w:t>
      </w:r>
      <w:proofErr w:type="spellEnd"/>
      <w:r w:rsidRPr="00510148">
        <w:rPr>
          <w:i/>
          <w:color w:val="000000"/>
          <w:sz w:val="28"/>
          <w:szCs w:val="28"/>
        </w:rPr>
        <w:t xml:space="preserve">» я </w:t>
      </w:r>
      <w:r w:rsidRPr="00510148">
        <w:rPr>
          <w:b/>
          <w:i/>
          <w:color w:val="000000"/>
          <w:sz w:val="28"/>
          <w:szCs w:val="28"/>
        </w:rPr>
        <w:t>не повинна</w:t>
      </w:r>
      <w:r w:rsidRPr="00510148">
        <w:rPr>
          <w:i/>
          <w:color w:val="000000"/>
          <w:sz w:val="28"/>
          <w:szCs w:val="28"/>
        </w:rPr>
        <w:t xml:space="preserve">. </w:t>
      </w:r>
      <w:proofErr w:type="spellStart"/>
      <w:r w:rsidRPr="00510148">
        <w:rPr>
          <w:rFonts w:eastAsia="Calibri"/>
          <w:i/>
          <w:color w:val="000000"/>
          <w:sz w:val="28"/>
          <w:szCs w:val="28"/>
        </w:rPr>
        <w:t>Врешті</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qui</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s’excuse</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s’accuse</w:t>
      </w:r>
      <w:proofErr w:type="spellEnd"/>
      <w:r w:rsidRPr="00510148">
        <w:rPr>
          <w:rFonts w:eastAsia="Calibri"/>
          <w:i/>
          <w:color w:val="000000"/>
          <w:sz w:val="28"/>
          <w:szCs w:val="28"/>
        </w:rPr>
        <w:t xml:space="preserve">, I і я </w:t>
      </w:r>
      <w:r w:rsidRPr="00510148">
        <w:rPr>
          <w:rFonts w:eastAsia="Calibri"/>
          <w:b/>
          <w:i/>
          <w:color w:val="000000"/>
          <w:sz w:val="28"/>
          <w:szCs w:val="28"/>
        </w:rPr>
        <w:t xml:space="preserve">не буду </w:t>
      </w:r>
      <w:proofErr w:type="spellStart"/>
      <w:r w:rsidRPr="00510148">
        <w:rPr>
          <w:rFonts w:eastAsia="Calibri"/>
          <w:b/>
          <w:i/>
          <w:color w:val="000000"/>
          <w:sz w:val="28"/>
          <w:szCs w:val="28"/>
        </w:rPr>
        <w:t>більш</w:t>
      </w:r>
      <w:proofErr w:type="spellEnd"/>
      <w:r w:rsidRPr="00510148">
        <w:rPr>
          <w:rFonts w:eastAsia="Calibri"/>
          <w:b/>
          <w:i/>
          <w:color w:val="000000"/>
          <w:sz w:val="28"/>
          <w:szCs w:val="28"/>
        </w:rPr>
        <w:t xml:space="preserve"> </w:t>
      </w:r>
      <w:proofErr w:type="spellStart"/>
      <w:r w:rsidRPr="00510148">
        <w:rPr>
          <w:rFonts w:eastAsia="Calibri"/>
          <w:b/>
          <w:i/>
          <w:color w:val="000000"/>
          <w:sz w:val="28"/>
          <w:szCs w:val="28"/>
        </w:rPr>
        <w:t>оправдуватись</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тілько</w:t>
      </w:r>
      <w:proofErr w:type="spellEnd"/>
      <w:r w:rsidRPr="00510148">
        <w:rPr>
          <w:rFonts w:eastAsia="Calibri"/>
          <w:i/>
          <w:color w:val="000000"/>
          <w:sz w:val="28"/>
          <w:szCs w:val="28"/>
        </w:rPr>
        <w:t xml:space="preserve"> скажу, </w:t>
      </w:r>
      <w:proofErr w:type="spellStart"/>
      <w:r w:rsidRPr="00510148">
        <w:rPr>
          <w:rFonts w:eastAsia="Calibri"/>
          <w:i/>
          <w:color w:val="000000"/>
          <w:sz w:val="28"/>
          <w:szCs w:val="28"/>
        </w:rPr>
        <w:t>що</w:t>
      </w:r>
      <w:proofErr w:type="spellEnd"/>
      <w:r w:rsidRPr="00510148">
        <w:rPr>
          <w:rFonts w:eastAsia="Calibri"/>
          <w:i/>
          <w:color w:val="000000"/>
          <w:sz w:val="28"/>
          <w:szCs w:val="28"/>
        </w:rPr>
        <w:t xml:space="preserve"> коли Ви мене </w:t>
      </w:r>
      <w:proofErr w:type="spellStart"/>
      <w:r w:rsidRPr="00510148">
        <w:rPr>
          <w:rFonts w:eastAsia="Calibri"/>
          <w:i/>
          <w:color w:val="000000"/>
          <w:sz w:val="28"/>
          <w:szCs w:val="28"/>
        </w:rPr>
        <w:t>отак</w:t>
      </w:r>
      <w:proofErr w:type="spellEnd"/>
      <w:r w:rsidRPr="00510148">
        <w:rPr>
          <w:rFonts w:eastAsia="Calibri"/>
          <w:i/>
          <w:color w:val="000000"/>
          <w:sz w:val="28"/>
          <w:szCs w:val="28"/>
        </w:rPr>
        <w:t xml:space="preserve"> сварите, то «</w:t>
      </w:r>
      <w:proofErr w:type="spellStart"/>
      <w:r w:rsidRPr="00510148">
        <w:rPr>
          <w:rFonts w:eastAsia="Calibri"/>
          <w:i/>
          <w:color w:val="000000"/>
          <w:sz w:val="28"/>
          <w:szCs w:val="28"/>
        </w:rPr>
        <w:t>крається</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серденько</w:t>
      </w:r>
      <w:proofErr w:type="spellEnd"/>
      <w:r w:rsidRPr="00510148">
        <w:rPr>
          <w:rFonts w:eastAsia="Calibri"/>
          <w:i/>
          <w:color w:val="000000"/>
          <w:sz w:val="28"/>
          <w:szCs w:val="28"/>
        </w:rPr>
        <w:t xml:space="preserve"> на четверо </w:t>
      </w:r>
      <w:proofErr w:type="spellStart"/>
      <w:r w:rsidRPr="00510148">
        <w:rPr>
          <w:rFonts w:eastAsia="Calibri"/>
          <w:i/>
          <w:color w:val="000000"/>
          <w:sz w:val="28"/>
          <w:szCs w:val="28"/>
        </w:rPr>
        <w:t>моє</w:t>
      </w:r>
      <w:proofErr w:type="spellEnd"/>
      <w:r w:rsidRPr="00510148">
        <w:rPr>
          <w:rFonts w:eastAsia="Calibri"/>
          <w:i/>
          <w:color w:val="000000"/>
          <w:sz w:val="28"/>
          <w:szCs w:val="28"/>
        </w:rPr>
        <w:t xml:space="preserve">», як </w:t>
      </w:r>
      <w:proofErr w:type="spellStart"/>
      <w:r w:rsidRPr="00510148">
        <w:rPr>
          <w:rFonts w:eastAsia="Calibri"/>
          <w:i/>
          <w:color w:val="000000"/>
          <w:sz w:val="28"/>
          <w:szCs w:val="28"/>
        </w:rPr>
        <w:t>співають</w:t>
      </w:r>
      <w:proofErr w:type="spellEnd"/>
      <w:r w:rsidRPr="00510148">
        <w:rPr>
          <w:rFonts w:eastAsia="Calibri"/>
          <w:i/>
          <w:color w:val="000000"/>
          <w:sz w:val="28"/>
          <w:szCs w:val="28"/>
        </w:rPr>
        <w:t xml:space="preserve"> в </w:t>
      </w:r>
      <w:proofErr w:type="spellStart"/>
      <w:r w:rsidRPr="00510148">
        <w:rPr>
          <w:rFonts w:eastAsia="Calibri"/>
          <w:i/>
          <w:color w:val="000000"/>
          <w:sz w:val="28"/>
          <w:szCs w:val="28"/>
        </w:rPr>
        <w:t>одній</w:t>
      </w:r>
      <w:proofErr w:type="spellEnd"/>
      <w:r w:rsidRPr="00510148">
        <w:rPr>
          <w:rFonts w:eastAsia="Calibri"/>
          <w:i/>
          <w:color w:val="000000"/>
          <w:sz w:val="28"/>
          <w:szCs w:val="28"/>
        </w:rPr>
        <w:t xml:space="preserve"> </w:t>
      </w:r>
      <w:proofErr w:type="spellStart"/>
      <w:r w:rsidRPr="00510148">
        <w:rPr>
          <w:rFonts w:eastAsia="Calibri"/>
          <w:i/>
          <w:color w:val="000000"/>
          <w:sz w:val="28"/>
          <w:szCs w:val="28"/>
        </w:rPr>
        <w:t>нашій</w:t>
      </w:r>
      <w:proofErr w:type="spellEnd"/>
      <w:r w:rsidRPr="00510148">
        <w:rPr>
          <w:rFonts w:eastAsia="Calibri"/>
          <w:i/>
          <w:color w:val="000000"/>
          <w:sz w:val="28"/>
          <w:szCs w:val="28"/>
        </w:rPr>
        <w:t xml:space="preserve"> </w:t>
      </w:r>
      <w:proofErr w:type="spellStart"/>
      <w:proofErr w:type="gramStart"/>
      <w:r w:rsidRPr="00510148">
        <w:rPr>
          <w:rFonts w:eastAsia="Calibri"/>
          <w:i/>
          <w:color w:val="000000"/>
          <w:sz w:val="28"/>
          <w:szCs w:val="28"/>
        </w:rPr>
        <w:t>пісні</w:t>
      </w:r>
      <w:proofErr w:type="spellEnd"/>
      <w:r w:rsidRPr="00510148">
        <w:rPr>
          <w:rFonts w:eastAsia="Calibri"/>
          <w:color w:val="000000"/>
          <w:sz w:val="28"/>
          <w:szCs w:val="28"/>
        </w:rPr>
        <w:t xml:space="preserve"> </w:t>
      </w:r>
      <w:r w:rsidRPr="00510148">
        <w:rPr>
          <w:color w:val="000000"/>
          <w:sz w:val="28"/>
          <w:szCs w:val="28"/>
          <w:lang w:val="uk-UA"/>
        </w:rPr>
        <w:t xml:space="preserve"> </w:t>
      </w:r>
      <w:r w:rsidR="00B4442E">
        <w:rPr>
          <w:sz w:val="28"/>
          <w:szCs w:val="28"/>
          <w:lang w:val="uk-UA"/>
        </w:rPr>
        <w:t>[</w:t>
      </w:r>
      <w:proofErr w:type="gramEnd"/>
      <w:r w:rsidR="00B4442E">
        <w:rPr>
          <w:sz w:val="28"/>
          <w:szCs w:val="28"/>
          <w:lang w:val="uk-UA"/>
        </w:rPr>
        <w:t>44,</w:t>
      </w:r>
      <w:r w:rsidRPr="00510148">
        <w:rPr>
          <w:sz w:val="28"/>
          <w:szCs w:val="28"/>
          <w:lang w:val="uk-UA"/>
        </w:rPr>
        <w:t xml:space="preserve"> с. 198]</w:t>
      </w:r>
      <w:r>
        <w:rPr>
          <w:sz w:val="28"/>
          <w:szCs w:val="28"/>
          <w:lang w:val="uk-UA"/>
        </w:rPr>
        <w:t xml:space="preserve">. </w:t>
      </w:r>
      <w:proofErr w:type="spellStart"/>
      <w:r>
        <w:rPr>
          <w:sz w:val="28"/>
          <w:szCs w:val="28"/>
          <w:lang w:val="uk-UA"/>
        </w:rPr>
        <w:t>Частовживаною</w:t>
      </w:r>
      <w:proofErr w:type="spellEnd"/>
      <w:r>
        <w:rPr>
          <w:sz w:val="28"/>
          <w:szCs w:val="28"/>
          <w:lang w:val="uk-UA"/>
        </w:rPr>
        <w:t xml:space="preserve"> в листах Лесі Українки є </w:t>
      </w:r>
      <w:proofErr w:type="spellStart"/>
      <w:r w:rsidRPr="00E42BFB">
        <w:rPr>
          <w:sz w:val="28"/>
          <w:szCs w:val="28"/>
          <w:lang w:val="uk-UA"/>
        </w:rPr>
        <w:t>інтертекстовість</w:t>
      </w:r>
      <w:proofErr w:type="spellEnd"/>
      <w:r w:rsidRPr="00E42BFB">
        <w:rPr>
          <w:sz w:val="28"/>
          <w:szCs w:val="28"/>
          <w:lang w:val="uk-UA"/>
        </w:rPr>
        <w:t xml:space="preserve">, що </w:t>
      </w:r>
      <w:proofErr w:type="spellStart"/>
      <w:r w:rsidRPr="00E42BFB">
        <w:rPr>
          <w:sz w:val="28"/>
          <w:szCs w:val="28"/>
          <w:lang w:val="uk-UA"/>
        </w:rPr>
        <w:t>сприяєпереконливості</w:t>
      </w:r>
      <w:proofErr w:type="spellEnd"/>
      <w:r w:rsidRPr="00E42BFB">
        <w:rPr>
          <w:sz w:val="28"/>
          <w:szCs w:val="28"/>
          <w:lang w:val="uk-UA"/>
        </w:rPr>
        <w:t xml:space="preserve"> її листів та їхній інтелектуалізації.</w:t>
      </w:r>
    </w:p>
    <w:p w14:paraId="45895DD5" w14:textId="77777777" w:rsidR="009E0872" w:rsidRPr="00E42BFB" w:rsidRDefault="009E0872" w:rsidP="009E0872">
      <w:pPr>
        <w:autoSpaceDE w:val="0"/>
        <w:autoSpaceDN w:val="0"/>
        <w:adjustRightInd w:val="0"/>
        <w:spacing w:line="360" w:lineRule="auto"/>
        <w:ind w:firstLine="708"/>
        <w:jc w:val="both"/>
        <w:rPr>
          <w:sz w:val="28"/>
          <w:szCs w:val="28"/>
          <w:lang w:val="uk-UA"/>
        </w:rPr>
      </w:pPr>
      <w:r w:rsidRPr="00E42BFB">
        <w:rPr>
          <w:sz w:val="28"/>
          <w:szCs w:val="28"/>
          <w:lang w:val="uk-UA"/>
        </w:rPr>
        <w:t xml:space="preserve">Нерідко в листах Лесі Українки висловлено емоцію відчаю, особливо в тих темах, які стосуються стану її здоров’я й неможливості працювати через специфіку лікування: </w:t>
      </w:r>
      <w:r w:rsidRPr="00E42BFB">
        <w:rPr>
          <w:rFonts w:cs="Text Regular"/>
          <w:i/>
          <w:color w:val="000000"/>
          <w:sz w:val="28"/>
          <w:szCs w:val="28"/>
          <w:lang w:val="uk-UA"/>
        </w:rPr>
        <w:t xml:space="preserve">Коли б ви знали, як мені </w:t>
      </w:r>
      <w:proofErr w:type="spellStart"/>
      <w:r w:rsidRPr="00E42BFB">
        <w:rPr>
          <w:rFonts w:cs="Text Regular"/>
          <w:i/>
          <w:color w:val="000000"/>
          <w:sz w:val="28"/>
          <w:szCs w:val="28"/>
          <w:lang w:val="uk-UA"/>
        </w:rPr>
        <w:t>обридли</w:t>
      </w:r>
      <w:proofErr w:type="spellEnd"/>
      <w:r w:rsidRPr="00E42BFB">
        <w:rPr>
          <w:rFonts w:cs="Text Regular"/>
          <w:i/>
          <w:color w:val="000000"/>
          <w:sz w:val="28"/>
          <w:szCs w:val="28"/>
          <w:lang w:val="uk-UA"/>
        </w:rPr>
        <w:t xml:space="preserve"> усі лікарі і їхні ліки, — мені про їх і </w:t>
      </w:r>
      <w:proofErr w:type="spellStart"/>
      <w:r w:rsidRPr="00E42BFB">
        <w:rPr>
          <w:rFonts w:cs="Text Regular"/>
          <w:b/>
          <w:i/>
          <w:color w:val="000000"/>
          <w:sz w:val="28"/>
          <w:szCs w:val="28"/>
          <w:lang w:val="uk-UA"/>
        </w:rPr>
        <w:t>думать</w:t>
      </w:r>
      <w:proofErr w:type="spellEnd"/>
      <w:r w:rsidRPr="00E42BFB">
        <w:rPr>
          <w:rFonts w:cs="Text Regular"/>
          <w:b/>
          <w:i/>
          <w:color w:val="000000"/>
          <w:sz w:val="28"/>
          <w:szCs w:val="28"/>
          <w:lang w:val="uk-UA"/>
        </w:rPr>
        <w:t xml:space="preserve"> бридко</w:t>
      </w:r>
      <w:r w:rsidRPr="00E42BFB">
        <w:rPr>
          <w:rFonts w:cs="Text Regular"/>
          <w:i/>
          <w:color w:val="000000"/>
          <w:sz w:val="28"/>
          <w:szCs w:val="28"/>
          <w:lang w:val="uk-UA"/>
        </w:rPr>
        <w:t xml:space="preserve">. </w:t>
      </w:r>
      <w:proofErr w:type="spellStart"/>
      <w:r w:rsidRPr="00E42BFB">
        <w:rPr>
          <w:rFonts w:cs="Text Regular"/>
          <w:i/>
          <w:color w:val="000000"/>
          <w:sz w:val="28"/>
          <w:szCs w:val="28"/>
        </w:rPr>
        <w:t>Щоб</w:t>
      </w:r>
      <w:proofErr w:type="spellEnd"/>
      <w:r w:rsidRPr="00E42BFB">
        <w:rPr>
          <w:rFonts w:cs="Text Regular"/>
          <w:i/>
          <w:color w:val="000000"/>
          <w:sz w:val="28"/>
          <w:szCs w:val="28"/>
        </w:rPr>
        <w:t xml:space="preserve"> не думать про </w:t>
      </w:r>
      <w:proofErr w:type="spellStart"/>
      <w:r w:rsidRPr="00E42BFB">
        <w:rPr>
          <w:rFonts w:cs="Text Regular"/>
          <w:i/>
          <w:color w:val="000000"/>
          <w:sz w:val="28"/>
          <w:szCs w:val="28"/>
        </w:rPr>
        <w:t>їх</w:t>
      </w:r>
      <w:proofErr w:type="spellEnd"/>
      <w:r w:rsidRPr="00E42BFB">
        <w:rPr>
          <w:rFonts w:cs="Text Regular"/>
          <w:i/>
          <w:color w:val="000000"/>
          <w:sz w:val="28"/>
          <w:szCs w:val="28"/>
        </w:rPr>
        <w:t xml:space="preserve"> та про свою </w:t>
      </w:r>
      <w:r w:rsidRPr="00E42BFB">
        <w:rPr>
          <w:rStyle w:val="A12"/>
          <w:i/>
          <w:sz w:val="28"/>
          <w:szCs w:val="28"/>
          <w:u w:val="none"/>
        </w:rPr>
        <w:t xml:space="preserve">ногу </w:t>
      </w:r>
      <w:r w:rsidRPr="00E42BFB">
        <w:rPr>
          <w:rFonts w:cs="Text Regular"/>
          <w:i/>
          <w:color w:val="000000"/>
          <w:sz w:val="28"/>
          <w:szCs w:val="28"/>
        </w:rPr>
        <w:t xml:space="preserve">(а се </w:t>
      </w:r>
      <w:proofErr w:type="spellStart"/>
      <w:r w:rsidRPr="00E42BFB">
        <w:rPr>
          <w:rFonts w:cs="Text Regular"/>
          <w:i/>
          <w:color w:val="000000"/>
          <w:sz w:val="28"/>
          <w:szCs w:val="28"/>
        </w:rPr>
        <w:t>досить</w:t>
      </w:r>
      <w:proofErr w:type="spellEnd"/>
      <w:r w:rsidRPr="00E42BFB">
        <w:rPr>
          <w:rFonts w:cs="Text Regular"/>
          <w:i/>
          <w:color w:val="000000"/>
          <w:sz w:val="28"/>
          <w:szCs w:val="28"/>
        </w:rPr>
        <w:t xml:space="preserve"> трудно), я </w:t>
      </w:r>
      <w:proofErr w:type="spellStart"/>
      <w:r w:rsidRPr="00E42BFB">
        <w:rPr>
          <w:rFonts w:cs="Text Regular"/>
          <w:i/>
          <w:color w:val="000000"/>
          <w:sz w:val="28"/>
          <w:szCs w:val="28"/>
        </w:rPr>
        <w:t>поперемінно</w:t>
      </w:r>
      <w:proofErr w:type="spellEnd"/>
      <w:r w:rsidRPr="00E42BFB">
        <w:rPr>
          <w:rFonts w:cs="Text Regular"/>
          <w:i/>
          <w:color w:val="000000"/>
          <w:sz w:val="28"/>
          <w:szCs w:val="28"/>
        </w:rPr>
        <w:t xml:space="preserve"> то граю, то пишу, </w:t>
      </w:r>
      <w:proofErr w:type="spellStart"/>
      <w:r w:rsidRPr="00E42BFB">
        <w:rPr>
          <w:rFonts w:cs="Text Regular"/>
          <w:i/>
          <w:color w:val="000000"/>
          <w:sz w:val="28"/>
          <w:szCs w:val="28"/>
        </w:rPr>
        <w:t>хоч</w:t>
      </w:r>
      <w:proofErr w:type="spellEnd"/>
      <w:r w:rsidRPr="00E42BFB">
        <w:rPr>
          <w:rFonts w:cs="Text Regular"/>
          <w:i/>
          <w:color w:val="000000"/>
          <w:sz w:val="28"/>
          <w:szCs w:val="28"/>
        </w:rPr>
        <w:t xml:space="preserve"> мама з папою </w:t>
      </w:r>
      <w:proofErr w:type="spellStart"/>
      <w:r w:rsidRPr="00E42BFB">
        <w:rPr>
          <w:rFonts w:cs="Text Regular"/>
          <w:i/>
          <w:color w:val="000000"/>
          <w:sz w:val="28"/>
          <w:szCs w:val="28"/>
        </w:rPr>
        <w:t>говорять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і те, і дру</w:t>
      </w:r>
      <w:r w:rsidRPr="00E42BFB">
        <w:rPr>
          <w:rFonts w:cs="Text Regular"/>
          <w:i/>
          <w:color w:val="000000"/>
          <w:sz w:val="28"/>
          <w:szCs w:val="28"/>
        </w:rPr>
        <w:softHyphen/>
        <w:t xml:space="preserve">ге шкодить. Але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ж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робити</w:t>
      </w:r>
      <w:proofErr w:type="spellEnd"/>
      <w:r w:rsidRPr="00E42BFB">
        <w:rPr>
          <w:rFonts w:cs="Text Regular"/>
          <w:i/>
          <w:color w:val="000000"/>
          <w:sz w:val="28"/>
          <w:szCs w:val="28"/>
        </w:rPr>
        <w:t xml:space="preserve">? Як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w:t>
      </w:r>
      <w:proofErr w:type="spellStart"/>
      <w:r w:rsidRPr="00E42BFB">
        <w:rPr>
          <w:rFonts w:cs="Text Regular"/>
          <w:b/>
          <w:i/>
          <w:color w:val="000000"/>
          <w:sz w:val="28"/>
          <w:szCs w:val="28"/>
        </w:rPr>
        <w:t>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читати</w:t>
      </w:r>
      <w:proofErr w:type="spellEnd"/>
      <w:r w:rsidRPr="00E42BFB">
        <w:rPr>
          <w:rFonts w:cs="Text Regular"/>
          <w:i/>
          <w:color w:val="000000"/>
          <w:sz w:val="28"/>
          <w:szCs w:val="28"/>
        </w:rPr>
        <w:t xml:space="preserve"> (читать </w:t>
      </w:r>
      <w:proofErr w:type="spellStart"/>
      <w:r w:rsidRPr="00E42BFB">
        <w:rPr>
          <w:rFonts w:cs="Text Regular"/>
          <w:i/>
          <w:color w:val="000000"/>
          <w:sz w:val="28"/>
          <w:szCs w:val="28"/>
        </w:rPr>
        <w:t>багато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теж</w:t>
      </w:r>
      <w:proofErr w:type="spellEnd"/>
      <w:r w:rsidRPr="00E42BFB">
        <w:rPr>
          <w:rFonts w:cs="Text Regular"/>
          <w:i/>
          <w:color w:val="000000"/>
          <w:sz w:val="28"/>
          <w:szCs w:val="28"/>
        </w:rPr>
        <w:t xml:space="preserve"> </w:t>
      </w:r>
      <w:r w:rsidRPr="00E42BFB">
        <w:rPr>
          <w:rFonts w:cs="Text Regular"/>
          <w:b/>
          <w:i/>
          <w:color w:val="000000"/>
          <w:sz w:val="28"/>
          <w:szCs w:val="28"/>
        </w:rPr>
        <w:t>не</w:t>
      </w:r>
      <w:r w:rsidRPr="00E42BFB">
        <w:rPr>
          <w:rFonts w:cs="Text Regular"/>
          <w:i/>
          <w:color w:val="000000"/>
          <w:sz w:val="28"/>
          <w:szCs w:val="28"/>
        </w:rPr>
        <w:t xml:space="preserve"> </w:t>
      </w:r>
      <w:proofErr w:type="spellStart"/>
      <w:r w:rsidRPr="00E42BFB">
        <w:rPr>
          <w:rFonts w:cs="Text Regular"/>
          <w:i/>
          <w:color w:val="000000"/>
          <w:sz w:val="28"/>
          <w:szCs w:val="28"/>
        </w:rPr>
        <w:t>совітують</w:t>
      </w:r>
      <w:proofErr w:type="spellEnd"/>
      <w:r w:rsidRPr="00E42BFB">
        <w:rPr>
          <w:rFonts w:cs="Text Regular"/>
          <w:i/>
          <w:color w:val="000000"/>
          <w:sz w:val="28"/>
          <w:szCs w:val="28"/>
        </w:rPr>
        <w:t xml:space="preserve">), </w:t>
      </w:r>
      <w:proofErr w:type="spellStart"/>
      <w:r w:rsidRPr="00E42BFB">
        <w:rPr>
          <w:rFonts w:cs="Text Regular"/>
          <w:b/>
          <w:i/>
          <w:color w:val="000000"/>
          <w:sz w:val="28"/>
          <w:szCs w:val="28"/>
        </w:rPr>
        <w:t>ні</w:t>
      </w:r>
      <w:proofErr w:type="spellEnd"/>
      <w:r w:rsidRPr="00E42BFB">
        <w:rPr>
          <w:rFonts w:cs="Text Regular"/>
          <w:b/>
          <w:i/>
          <w:color w:val="000000"/>
          <w:sz w:val="28"/>
          <w:szCs w:val="28"/>
        </w:rPr>
        <w:t xml:space="preserve"> </w:t>
      </w:r>
      <w:proofErr w:type="spellStart"/>
      <w:r w:rsidRPr="00E42BFB">
        <w:rPr>
          <w:rFonts w:cs="Text Regular"/>
          <w:i/>
          <w:color w:val="000000"/>
          <w:sz w:val="28"/>
          <w:szCs w:val="28"/>
        </w:rPr>
        <w:t>писати</w:t>
      </w:r>
      <w:proofErr w:type="spellEnd"/>
      <w:r w:rsidRPr="00E42BFB">
        <w:rPr>
          <w:rFonts w:cs="Text Regular"/>
          <w:i/>
          <w:color w:val="000000"/>
          <w:sz w:val="28"/>
          <w:szCs w:val="28"/>
        </w:rPr>
        <w:t xml:space="preserve">, </w:t>
      </w:r>
      <w:proofErr w:type="spellStart"/>
      <w:r w:rsidRPr="00E42BFB">
        <w:rPr>
          <w:rFonts w:cs="Text Regular"/>
          <w:b/>
          <w:i/>
          <w:color w:val="000000"/>
          <w:sz w:val="28"/>
          <w:szCs w:val="28"/>
        </w:rPr>
        <w:t>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грати</w:t>
      </w:r>
      <w:proofErr w:type="spellEnd"/>
      <w:r w:rsidRPr="00E42BFB">
        <w:rPr>
          <w:rFonts w:cs="Text Regular"/>
          <w:i/>
          <w:color w:val="000000"/>
          <w:sz w:val="28"/>
          <w:szCs w:val="28"/>
        </w:rPr>
        <w:t xml:space="preserve"> </w:t>
      </w:r>
      <w:r w:rsidRPr="00E42BFB">
        <w:rPr>
          <w:rFonts w:cs="Text Regular"/>
          <w:b/>
          <w:i/>
          <w:color w:val="000000"/>
          <w:sz w:val="28"/>
          <w:szCs w:val="28"/>
        </w:rPr>
        <w:t xml:space="preserve">не </w:t>
      </w:r>
      <w:proofErr w:type="spellStart"/>
      <w:r w:rsidRPr="00E42BFB">
        <w:rPr>
          <w:rFonts w:cs="Text Regular"/>
          <w:i/>
          <w:color w:val="000000"/>
          <w:sz w:val="28"/>
          <w:szCs w:val="28"/>
        </w:rPr>
        <w:t>можна</w:t>
      </w:r>
      <w:proofErr w:type="spellEnd"/>
      <w:r w:rsidRPr="00E42BFB">
        <w:rPr>
          <w:rFonts w:cs="Text Regular"/>
          <w:i/>
          <w:color w:val="000000"/>
          <w:sz w:val="28"/>
          <w:szCs w:val="28"/>
        </w:rPr>
        <w:t xml:space="preserve">, то </w:t>
      </w:r>
      <w:proofErr w:type="spellStart"/>
      <w:r w:rsidRPr="00E42BFB">
        <w:rPr>
          <w:rFonts w:cs="Text Regular"/>
          <w:b/>
          <w:i/>
          <w:color w:val="000000"/>
          <w:sz w:val="28"/>
          <w:szCs w:val="28"/>
        </w:rPr>
        <w:t>зостається</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тілько</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скласти</w:t>
      </w:r>
      <w:proofErr w:type="spellEnd"/>
      <w:r w:rsidRPr="00E42BFB">
        <w:rPr>
          <w:rFonts w:cs="Text Regular"/>
          <w:b/>
          <w:i/>
          <w:color w:val="000000"/>
          <w:sz w:val="28"/>
          <w:szCs w:val="28"/>
        </w:rPr>
        <w:t xml:space="preserve"> руки та й </w:t>
      </w:r>
      <w:proofErr w:type="spellStart"/>
      <w:r w:rsidRPr="00E42BFB">
        <w:rPr>
          <w:rFonts w:cs="Text Regular"/>
          <w:b/>
          <w:i/>
          <w:color w:val="000000"/>
          <w:sz w:val="28"/>
          <w:szCs w:val="28"/>
        </w:rPr>
        <w:t>плакати</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бо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більше</w:t>
      </w:r>
      <w:proofErr w:type="spellEnd"/>
      <w:r w:rsidRPr="00E42BFB">
        <w:rPr>
          <w:rFonts w:cs="Text Regular"/>
          <w:i/>
          <w:color w:val="000000"/>
          <w:sz w:val="28"/>
          <w:szCs w:val="28"/>
        </w:rPr>
        <w:t xml:space="preserve"> </w:t>
      </w:r>
      <w:proofErr w:type="spellStart"/>
      <w:r w:rsidRPr="00E42BFB">
        <w:rPr>
          <w:rFonts w:cs="Text Regular"/>
          <w:b/>
          <w:i/>
          <w:color w:val="000000"/>
          <w:sz w:val="28"/>
          <w:szCs w:val="28"/>
        </w:rPr>
        <w:lastRenderedPageBreak/>
        <w:t>ні</w:t>
      </w:r>
      <w:r w:rsidRPr="00E42BFB">
        <w:rPr>
          <w:rFonts w:cs="Text Regular"/>
          <w:i/>
          <w:color w:val="000000"/>
          <w:sz w:val="28"/>
          <w:szCs w:val="28"/>
        </w:rPr>
        <w:t>чого</w:t>
      </w:r>
      <w:proofErr w:type="spellEnd"/>
      <w:r w:rsidRPr="00E42BFB">
        <w:rPr>
          <w:rFonts w:cs="Text Regular"/>
          <w:i/>
          <w:color w:val="000000"/>
          <w:sz w:val="28"/>
          <w:szCs w:val="28"/>
          <w:lang w:val="uk-UA"/>
        </w:rPr>
        <w:t xml:space="preserve"> </w:t>
      </w:r>
      <w:r w:rsidRPr="00E42BFB">
        <w:rPr>
          <w:rFonts w:cs="Text Regular"/>
          <w:i/>
          <w:color w:val="000000"/>
          <w:sz w:val="28"/>
          <w:szCs w:val="28"/>
        </w:rPr>
        <w:t xml:space="preserve">я </w:t>
      </w:r>
      <w:proofErr w:type="spellStart"/>
      <w:r w:rsidRPr="00E42BFB">
        <w:rPr>
          <w:rFonts w:cs="Text Regular"/>
          <w:i/>
          <w:color w:val="000000"/>
          <w:sz w:val="28"/>
          <w:szCs w:val="28"/>
        </w:rPr>
        <w:t>робити</w:t>
      </w:r>
      <w:proofErr w:type="spellEnd"/>
      <w:r w:rsidRPr="00E42BFB">
        <w:rPr>
          <w:rFonts w:cs="Text Regular"/>
          <w:i/>
          <w:color w:val="000000"/>
          <w:sz w:val="28"/>
          <w:szCs w:val="28"/>
        </w:rPr>
        <w:t xml:space="preserve"> </w:t>
      </w:r>
      <w:r w:rsidRPr="00E42BFB">
        <w:rPr>
          <w:rFonts w:cs="Text Regular"/>
          <w:b/>
          <w:i/>
          <w:color w:val="000000"/>
          <w:sz w:val="28"/>
          <w:szCs w:val="28"/>
        </w:rPr>
        <w:t>не</w:t>
      </w:r>
      <w:r w:rsidRPr="00E42BFB">
        <w:rPr>
          <w:rFonts w:cs="Text Regular"/>
          <w:i/>
          <w:color w:val="000000"/>
          <w:sz w:val="28"/>
          <w:szCs w:val="28"/>
        </w:rPr>
        <w:t xml:space="preserve"> придумаю. </w:t>
      </w:r>
      <w:proofErr w:type="spellStart"/>
      <w:r w:rsidRPr="00E42BFB">
        <w:rPr>
          <w:rFonts w:cs="Text Regular"/>
          <w:i/>
          <w:color w:val="000000"/>
          <w:sz w:val="28"/>
          <w:szCs w:val="28"/>
        </w:rPr>
        <w:t>Іще</w:t>
      </w:r>
      <w:proofErr w:type="spellEnd"/>
      <w:r w:rsidRPr="00E42BFB">
        <w:rPr>
          <w:rFonts w:cs="Text Regular"/>
          <w:i/>
          <w:color w:val="000000"/>
          <w:sz w:val="28"/>
          <w:szCs w:val="28"/>
        </w:rPr>
        <w:t xml:space="preserve"> </w:t>
      </w:r>
      <w:r w:rsidRPr="00E42BFB">
        <w:rPr>
          <w:rFonts w:cs="Text Regular"/>
          <w:b/>
          <w:i/>
          <w:color w:val="000000"/>
          <w:sz w:val="28"/>
          <w:szCs w:val="28"/>
        </w:rPr>
        <w:t xml:space="preserve">ж я </w:t>
      </w:r>
      <w:proofErr w:type="spellStart"/>
      <w:r w:rsidRPr="00E42BFB">
        <w:rPr>
          <w:rFonts w:cs="Text Regular"/>
          <w:b/>
          <w:i/>
          <w:color w:val="000000"/>
          <w:sz w:val="28"/>
          <w:szCs w:val="28"/>
        </w:rPr>
        <w:t>боюся</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як </w:t>
      </w:r>
      <w:proofErr w:type="spellStart"/>
      <w:r w:rsidRPr="00E42BFB">
        <w:rPr>
          <w:rFonts w:cs="Text Regular"/>
          <w:i/>
          <w:color w:val="000000"/>
          <w:sz w:val="28"/>
          <w:szCs w:val="28"/>
        </w:rPr>
        <w:t>положать</w:t>
      </w:r>
      <w:proofErr w:type="spellEnd"/>
      <w:r w:rsidRPr="00E42BFB">
        <w:rPr>
          <w:rFonts w:cs="Text Regular"/>
          <w:i/>
          <w:color w:val="000000"/>
          <w:sz w:val="28"/>
          <w:szCs w:val="28"/>
        </w:rPr>
        <w:t xml:space="preserve"> мене в </w:t>
      </w:r>
      <w:proofErr w:type="spellStart"/>
      <w:r w:rsidRPr="00E42BFB">
        <w:rPr>
          <w:rFonts w:cs="Text Regular"/>
          <w:i/>
          <w:color w:val="000000"/>
          <w:sz w:val="28"/>
          <w:szCs w:val="28"/>
        </w:rPr>
        <w:t>ліжко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або</w:t>
      </w:r>
      <w:proofErr w:type="spellEnd"/>
      <w:r w:rsidRPr="00E42BFB">
        <w:rPr>
          <w:rFonts w:cs="Text Regular"/>
          <w:i/>
          <w:color w:val="000000"/>
          <w:sz w:val="28"/>
          <w:szCs w:val="28"/>
        </w:rPr>
        <w:t xml:space="preserve"> (</w:t>
      </w:r>
      <w:r w:rsidRPr="00E42BFB">
        <w:rPr>
          <w:rFonts w:cs="Text Regular"/>
          <w:b/>
          <w:i/>
          <w:color w:val="000000"/>
          <w:sz w:val="28"/>
          <w:szCs w:val="28"/>
        </w:rPr>
        <w:t xml:space="preserve">не </w:t>
      </w:r>
      <w:proofErr w:type="gramStart"/>
      <w:r w:rsidRPr="00E42BFB">
        <w:rPr>
          <w:rFonts w:cs="Text Regular"/>
          <w:b/>
          <w:i/>
          <w:color w:val="000000"/>
          <w:sz w:val="28"/>
          <w:szCs w:val="28"/>
        </w:rPr>
        <w:t>дай</w:t>
      </w:r>
      <w:proofErr w:type="gramEnd"/>
      <w:r w:rsidRPr="00E42BFB">
        <w:rPr>
          <w:rFonts w:cs="Text Regular"/>
          <w:b/>
          <w:i/>
          <w:color w:val="000000"/>
          <w:sz w:val="28"/>
          <w:szCs w:val="28"/>
        </w:rPr>
        <w:t xml:space="preserve"> Боже</w:t>
      </w:r>
      <w:r w:rsidRPr="00E42BFB">
        <w:rPr>
          <w:rFonts w:cs="Text Regular"/>
          <w:i/>
          <w:color w:val="000000"/>
          <w:sz w:val="28"/>
          <w:szCs w:val="28"/>
        </w:rPr>
        <w:t xml:space="preserve">!) назначать </w:t>
      </w:r>
      <w:proofErr w:type="spellStart"/>
      <w:r w:rsidRPr="00E42BFB">
        <w:rPr>
          <w:rFonts w:cs="Text Regular"/>
          <w:i/>
          <w:color w:val="000000"/>
          <w:sz w:val="28"/>
          <w:szCs w:val="28"/>
        </w:rPr>
        <w:t>операцію</w:t>
      </w:r>
      <w:proofErr w:type="spellEnd"/>
      <w:r w:rsidRPr="00E42BFB">
        <w:rPr>
          <w:rFonts w:cs="Text Regular"/>
          <w:i/>
          <w:color w:val="000000"/>
          <w:sz w:val="28"/>
          <w:szCs w:val="28"/>
        </w:rPr>
        <w:t xml:space="preserve">, то </w:t>
      </w:r>
      <w:proofErr w:type="spellStart"/>
      <w:r w:rsidRPr="00E42BFB">
        <w:rPr>
          <w:rFonts w:cs="Text Regular"/>
          <w:i/>
          <w:color w:val="000000"/>
          <w:sz w:val="28"/>
          <w:szCs w:val="28"/>
        </w:rPr>
        <w:t>тоді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вже</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справді</w:t>
      </w:r>
      <w:proofErr w:type="spellEnd"/>
      <w:r w:rsidRPr="00E42BFB">
        <w:rPr>
          <w:rFonts w:cs="Text Regular"/>
          <w:i/>
          <w:color w:val="000000"/>
          <w:sz w:val="28"/>
          <w:szCs w:val="28"/>
        </w:rPr>
        <w:t xml:space="preserve"> </w:t>
      </w:r>
      <w:r w:rsidRPr="00E42BFB">
        <w:rPr>
          <w:rFonts w:cs="Text Regular"/>
          <w:b/>
          <w:i/>
          <w:color w:val="000000"/>
          <w:sz w:val="28"/>
          <w:szCs w:val="28"/>
        </w:rPr>
        <w:t>не</w:t>
      </w:r>
      <w:r w:rsidRPr="00E42BFB">
        <w:rPr>
          <w:rFonts w:cs="Text Regular"/>
          <w:i/>
          <w:color w:val="000000"/>
          <w:sz w:val="28"/>
          <w:szCs w:val="28"/>
        </w:rPr>
        <w:t xml:space="preserve"> </w:t>
      </w:r>
      <w:proofErr w:type="spellStart"/>
      <w:r w:rsidRPr="00E42BFB">
        <w:rPr>
          <w:rFonts w:cs="Text Regular"/>
          <w:i/>
          <w:color w:val="000000"/>
          <w:sz w:val="28"/>
          <w:szCs w:val="28"/>
        </w:rPr>
        <w:t>можна</w:t>
      </w:r>
      <w:proofErr w:type="spellEnd"/>
      <w:r w:rsidRPr="00E42BFB">
        <w:rPr>
          <w:rFonts w:cs="Text Regular"/>
          <w:i/>
          <w:color w:val="000000"/>
          <w:sz w:val="28"/>
          <w:szCs w:val="28"/>
        </w:rPr>
        <w:t xml:space="preserve"> буде </w:t>
      </w:r>
      <w:proofErr w:type="spellStart"/>
      <w:r w:rsidRPr="00E42BFB">
        <w:rPr>
          <w:rFonts w:cs="Text Regular"/>
          <w:b/>
          <w:i/>
          <w:color w:val="000000"/>
          <w:sz w:val="28"/>
          <w:szCs w:val="28"/>
        </w:rPr>
        <w:t>ні</w:t>
      </w:r>
      <w:r w:rsidRPr="00E42BFB">
        <w:rPr>
          <w:rFonts w:cs="Text Regular"/>
          <w:i/>
          <w:color w:val="000000"/>
          <w:sz w:val="28"/>
          <w:szCs w:val="28"/>
        </w:rPr>
        <w:t>чого</w:t>
      </w:r>
      <w:proofErr w:type="spellEnd"/>
      <w:r w:rsidRPr="00E42BFB">
        <w:rPr>
          <w:rFonts w:cs="Text Regular"/>
          <w:i/>
          <w:color w:val="000000"/>
          <w:sz w:val="28"/>
          <w:szCs w:val="28"/>
        </w:rPr>
        <w:t xml:space="preserve"> писать, а </w:t>
      </w:r>
      <w:proofErr w:type="spellStart"/>
      <w:r w:rsidRPr="00E42BFB">
        <w:rPr>
          <w:rFonts w:cs="Text Regular"/>
          <w:i/>
          <w:color w:val="000000"/>
          <w:sz w:val="28"/>
          <w:szCs w:val="28"/>
        </w:rPr>
        <w:t>роботи</w:t>
      </w:r>
      <w:proofErr w:type="spellEnd"/>
      <w:r w:rsidRPr="00E42BFB">
        <w:rPr>
          <w:rFonts w:cs="Text Regular"/>
          <w:i/>
          <w:color w:val="000000"/>
          <w:sz w:val="28"/>
          <w:szCs w:val="28"/>
        </w:rPr>
        <w:t xml:space="preserve"> у мене </w:t>
      </w:r>
      <w:proofErr w:type="spellStart"/>
      <w:r w:rsidRPr="00E42BFB">
        <w:rPr>
          <w:rFonts w:cs="Text Regular"/>
          <w:i/>
          <w:color w:val="000000"/>
          <w:sz w:val="28"/>
          <w:szCs w:val="28"/>
        </w:rPr>
        <w:t>до</w:t>
      </w:r>
      <w:r w:rsidRPr="00E42BFB">
        <w:rPr>
          <w:rFonts w:cs="Text Regular"/>
          <w:i/>
          <w:color w:val="000000"/>
          <w:sz w:val="28"/>
          <w:szCs w:val="28"/>
        </w:rPr>
        <w:softHyphen/>
        <w:t>сить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багато</w:t>
      </w:r>
      <w:proofErr w:type="spellEnd"/>
      <w:r w:rsidRPr="00E42BFB">
        <w:rPr>
          <w:rFonts w:cs="Text Regular"/>
          <w:i/>
          <w:color w:val="000000"/>
          <w:sz w:val="28"/>
          <w:szCs w:val="28"/>
        </w:rPr>
        <w:t xml:space="preserve">, — </w:t>
      </w:r>
      <w:proofErr w:type="spellStart"/>
      <w:r w:rsidRPr="00E42BFB">
        <w:rPr>
          <w:rFonts w:cs="Text Regular"/>
          <w:i/>
          <w:color w:val="000000"/>
          <w:sz w:val="28"/>
          <w:szCs w:val="28"/>
        </w:rPr>
        <w:t>найбільш</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перекладів</w:t>
      </w:r>
      <w:proofErr w:type="spellEnd"/>
      <w:r w:rsidRPr="00E42BFB">
        <w:rPr>
          <w:rFonts w:cs="Text Regular"/>
          <w:i/>
          <w:color w:val="000000"/>
          <w:sz w:val="28"/>
          <w:szCs w:val="28"/>
        </w:rPr>
        <w:t>!</w:t>
      </w:r>
      <w:r w:rsidRPr="00E42BFB">
        <w:rPr>
          <w:rFonts w:cs="Text Regular"/>
          <w:color w:val="000000"/>
          <w:sz w:val="19"/>
          <w:szCs w:val="19"/>
        </w:rPr>
        <w:t xml:space="preserve"> </w:t>
      </w:r>
      <w:r w:rsidR="00B4442E" w:rsidRPr="00E42BFB">
        <w:rPr>
          <w:sz w:val="28"/>
          <w:szCs w:val="28"/>
          <w:lang w:val="uk-UA"/>
        </w:rPr>
        <w:t xml:space="preserve">[44, </w:t>
      </w:r>
      <w:r w:rsidRPr="00E42BFB">
        <w:rPr>
          <w:sz w:val="28"/>
          <w:szCs w:val="28"/>
          <w:lang w:val="uk-UA"/>
        </w:rPr>
        <w:t xml:space="preserve">с. 92-93]. Повторенням заперечної частки “ні”  Леся Українка звертає увагу Михайла Драгоманова на своє занепокоєння і намагається викликати співпереживання. Сум’яття авторки видають використання вставленої конструкції, що несе у собі водночас відповідь на можливі запитання. </w:t>
      </w:r>
      <w:r w:rsidRPr="00E42BFB">
        <w:rPr>
          <w:i/>
          <w:sz w:val="28"/>
          <w:szCs w:val="28"/>
          <w:lang w:val="uk-UA"/>
        </w:rPr>
        <w:t xml:space="preserve"> </w:t>
      </w:r>
      <w:r w:rsidRPr="00E42BFB">
        <w:rPr>
          <w:sz w:val="28"/>
          <w:szCs w:val="28"/>
          <w:lang w:val="uk-UA"/>
        </w:rPr>
        <w:t xml:space="preserve">Наведений контекст показовий ще й тим, що в ньому наявне нагромадження різнорівневих засобів, що  у цілому виявляють головну емоцію відчаю та додаткову </w:t>
      </w:r>
      <w:proofErr w:type="spellStart"/>
      <w:r w:rsidRPr="00E42BFB">
        <w:rPr>
          <w:sz w:val="28"/>
          <w:szCs w:val="28"/>
          <w:lang w:val="uk-UA"/>
        </w:rPr>
        <w:t>невдоволеня</w:t>
      </w:r>
      <w:proofErr w:type="spellEnd"/>
      <w:r w:rsidRPr="00E42BFB">
        <w:rPr>
          <w:sz w:val="28"/>
          <w:szCs w:val="28"/>
          <w:lang w:val="uk-UA"/>
        </w:rPr>
        <w:t xml:space="preserve">, яке межує зі злістю. Про це свідчать дієслова, заперечні частки, виразні фразеологізми. Однак навіть у критичних ситуаціях зі здоров’ям дописувачка ніколи не жаліється на долю, а злоститься з ситуації й приймає її: </w:t>
      </w:r>
      <w:r w:rsidRPr="00E42BFB">
        <w:rPr>
          <w:rFonts w:cs="Text Regular"/>
          <w:b/>
          <w:i/>
          <w:color w:val="000000"/>
          <w:sz w:val="28"/>
          <w:szCs w:val="28"/>
          <w:lang w:val="uk-UA"/>
        </w:rPr>
        <w:t>Прикро</w:t>
      </w:r>
      <w:r w:rsidRPr="00E42BFB">
        <w:rPr>
          <w:rFonts w:cs="Text Regular"/>
          <w:i/>
          <w:color w:val="000000"/>
          <w:sz w:val="28"/>
          <w:szCs w:val="28"/>
          <w:lang w:val="uk-UA"/>
        </w:rPr>
        <w:t xml:space="preserve"> мені </w:t>
      </w:r>
      <w:r w:rsidRPr="00E42BFB">
        <w:rPr>
          <w:rFonts w:cs="Text Regular"/>
          <w:b/>
          <w:i/>
          <w:color w:val="000000"/>
          <w:sz w:val="28"/>
          <w:szCs w:val="28"/>
          <w:lang w:val="uk-UA"/>
        </w:rPr>
        <w:t>дуже</w:t>
      </w:r>
      <w:r w:rsidRPr="00E42BFB">
        <w:rPr>
          <w:rFonts w:cs="Text Regular"/>
          <w:i/>
          <w:color w:val="000000"/>
          <w:sz w:val="28"/>
          <w:szCs w:val="28"/>
          <w:lang w:val="uk-UA"/>
        </w:rPr>
        <w:t xml:space="preserve">, що прийдеться </w:t>
      </w:r>
      <w:r w:rsidRPr="00E42BFB">
        <w:rPr>
          <w:rFonts w:cs="Text Regular"/>
          <w:b/>
          <w:i/>
          <w:color w:val="000000"/>
          <w:sz w:val="28"/>
          <w:szCs w:val="28"/>
          <w:lang w:val="uk-UA"/>
        </w:rPr>
        <w:t>нидіти</w:t>
      </w:r>
      <w:r w:rsidRPr="00E42BFB">
        <w:rPr>
          <w:rFonts w:cs="Text Regular"/>
          <w:i/>
          <w:color w:val="000000"/>
          <w:sz w:val="28"/>
          <w:szCs w:val="28"/>
          <w:lang w:val="uk-UA"/>
        </w:rPr>
        <w:t xml:space="preserve"> по тих </w:t>
      </w:r>
      <w:proofErr w:type="spellStart"/>
      <w:r w:rsidRPr="00E42BFB">
        <w:rPr>
          <w:rFonts w:cs="Text Regular"/>
          <w:i/>
          <w:color w:val="000000"/>
          <w:sz w:val="28"/>
          <w:szCs w:val="28"/>
          <w:lang w:val="uk-UA"/>
        </w:rPr>
        <w:t>клініках</w:t>
      </w:r>
      <w:proofErr w:type="spellEnd"/>
      <w:r w:rsidRPr="00E42BFB">
        <w:rPr>
          <w:rFonts w:cs="Text Regular"/>
          <w:i/>
          <w:color w:val="000000"/>
          <w:sz w:val="28"/>
          <w:szCs w:val="28"/>
          <w:lang w:val="uk-UA"/>
        </w:rPr>
        <w:t xml:space="preserve">, — се варто пекла! — але вже </w:t>
      </w:r>
      <w:r w:rsidRPr="00E42BFB">
        <w:rPr>
          <w:rFonts w:cs="Text Regular"/>
          <w:b/>
          <w:i/>
          <w:color w:val="000000"/>
          <w:sz w:val="28"/>
          <w:szCs w:val="28"/>
          <w:lang w:val="uk-UA"/>
        </w:rPr>
        <w:t>нема що робити</w:t>
      </w:r>
      <w:r w:rsidRPr="00E42BFB">
        <w:rPr>
          <w:rFonts w:cs="Text Regular"/>
          <w:color w:val="000000"/>
          <w:sz w:val="19"/>
          <w:szCs w:val="19"/>
          <w:lang w:val="uk-UA"/>
        </w:rPr>
        <w:t xml:space="preserve"> </w:t>
      </w:r>
      <w:r w:rsidR="00B4442E" w:rsidRPr="00E42BFB">
        <w:rPr>
          <w:sz w:val="28"/>
          <w:szCs w:val="28"/>
          <w:lang w:val="uk-UA"/>
        </w:rPr>
        <w:t>[44,</w:t>
      </w:r>
      <w:r w:rsidRPr="00E42BFB">
        <w:rPr>
          <w:sz w:val="28"/>
          <w:szCs w:val="28"/>
          <w:lang w:val="uk-UA"/>
        </w:rPr>
        <w:t xml:space="preserve"> с. 113]; </w:t>
      </w:r>
      <w:r w:rsidRPr="00E42BFB">
        <w:rPr>
          <w:rFonts w:cs="Text Regular"/>
          <w:i/>
          <w:color w:val="000000"/>
          <w:sz w:val="28"/>
          <w:szCs w:val="28"/>
          <w:lang w:val="uk-UA"/>
        </w:rPr>
        <w:t xml:space="preserve">Мені тепер ще </w:t>
      </w:r>
      <w:r w:rsidRPr="00E42BFB">
        <w:rPr>
          <w:rFonts w:cs="Text Regular"/>
          <w:b/>
          <w:i/>
          <w:color w:val="000000"/>
          <w:sz w:val="28"/>
          <w:szCs w:val="28"/>
          <w:lang w:val="uk-UA"/>
        </w:rPr>
        <w:t>тяжче</w:t>
      </w:r>
      <w:r w:rsidRPr="00E42BFB">
        <w:rPr>
          <w:rFonts w:cs="Text Regular"/>
          <w:i/>
          <w:color w:val="000000"/>
          <w:sz w:val="28"/>
          <w:szCs w:val="28"/>
          <w:lang w:val="uk-UA"/>
        </w:rPr>
        <w:t xml:space="preserve"> буде у своєму краю, ніж досі було. Мені сором, що ми такі </w:t>
      </w:r>
      <w:r w:rsidRPr="00E42BFB">
        <w:rPr>
          <w:rFonts w:cs="Text Regular"/>
          <w:b/>
          <w:i/>
          <w:color w:val="000000"/>
          <w:sz w:val="28"/>
          <w:szCs w:val="28"/>
          <w:lang w:val="uk-UA"/>
        </w:rPr>
        <w:t>не</w:t>
      </w:r>
      <w:r w:rsidRPr="00E42BFB">
        <w:rPr>
          <w:rFonts w:cs="Text Regular"/>
          <w:i/>
          <w:color w:val="000000"/>
          <w:sz w:val="28"/>
          <w:szCs w:val="28"/>
          <w:lang w:val="uk-UA"/>
        </w:rPr>
        <w:t xml:space="preserve">вільні, що носимо кайдани і спимо під ними спокійно. </w:t>
      </w:r>
      <w:proofErr w:type="spellStart"/>
      <w:r w:rsidRPr="00E42BFB">
        <w:rPr>
          <w:rFonts w:cs="Text Regular"/>
          <w:i/>
          <w:color w:val="000000"/>
          <w:sz w:val="28"/>
          <w:szCs w:val="28"/>
        </w:rPr>
        <w:t>Отже</w:t>
      </w:r>
      <w:proofErr w:type="spellEnd"/>
      <w:r w:rsidRPr="00E42BFB">
        <w:rPr>
          <w:rFonts w:cs="Text Regular"/>
          <w:i/>
          <w:color w:val="000000"/>
          <w:sz w:val="28"/>
          <w:szCs w:val="28"/>
        </w:rPr>
        <w:t xml:space="preserve">, я </w:t>
      </w:r>
      <w:proofErr w:type="spellStart"/>
      <w:r w:rsidRPr="00E42BFB">
        <w:rPr>
          <w:rFonts w:cs="Text Regular"/>
          <w:i/>
          <w:color w:val="000000"/>
          <w:sz w:val="28"/>
          <w:szCs w:val="28"/>
        </w:rPr>
        <w:t>прокинулась</w:t>
      </w:r>
      <w:proofErr w:type="spellEnd"/>
      <w:r w:rsidRPr="00E42BFB">
        <w:rPr>
          <w:rFonts w:cs="Text Regular"/>
          <w:i/>
          <w:color w:val="000000"/>
          <w:sz w:val="28"/>
          <w:szCs w:val="28"/>
        </w:rPr>
        <w:t xml:space="preserve"> і </w:t>
      </w:r>
      <w:r w:rsidRPr="00E42BFB">
        <w:rPr>
          <w:rFonts w:cs="Text Regular"/>
          <w:b/>
          <w:i/>
          <w:color w:val="000000"/>
          <w:sz w:val="28"/>
          <w:szCs w:val="28"/>
        </w:rPr>
        <w:t xml:space="preserve">тяжко </w:t>
      </w:r>
      <w:proofErr w:type="spellStart"/>
      <w:r w:rsidRPr="00E42BFB">
        <w:rPr>
          <w:rFonts w:cs="Text Regular"/>
          <w:i/>
          <w:color w:val="000000"/>
          <w:sz w:val="28"/>
          <w:szCs w:val="28"/>
        </w:rPr>
        <w:t>мені</w:t>
      </w:r>
      <w:proofErr w:type="spellEnd"/>
      <w:r w:rsidRPr="00E42BFB">
        <w:rPr>
          <w:rFonts w:cs="Text Regular"/>
          <w:i/>
          <w:color w:val="000000"/>
          <w:sz w:val="28"/>
          <w:szCs w:val="28"/>
        </w:rPr>
        <w:t xml:space="preserve">, і </w:t>
      </w:r>
      <w:r w:rsidRPr="00E42BFB">
        <w:rPr>
          <w:rFonts w:cs="Text Regular"/>
          <w:b/>
          <w:i/>
          <w:color w:val="000000"/>
          <w:sz w:val="28"/>
          <w:szCs w:val="28"/>
        </w:rPr>
        <w:t xml:space="preserve">жаль, і </w:t>
      </w:r>
      <w:proofErr w:type="spellStart"/>
      <w:r w:rsidRPr="00E42BFB">
        <w:rPr>
          <w:rFonts w:cs="Text Regular"/>
          <w:b/>
          <w:i/>
          <w:color w:val="000000"/>
          <w:sz w:val="28"/>
          <w:szCs w:val="28"/>
        </w:rPr>
        <w:t>болить</w:t>
      </w:r>
      <w:proofErr w:type="spellEnd"/>
      <w:r w:rsidRPr="00E42BFB">
        <w:rPr>
          <w:rFonts w:cs="Text Regular"/>
          <w:i/>
          <w:color w:val="000000"/>
          <w:sz w:val="28"/>
          <w:szCs w:val="28"/>
        </w:rPr>
        <w:t>...</w:t>
      </w:r>
      <w:r w:rsidRPr="00E42BFB">
        <w:rPr>
          <w:sz w:val="28"/>
          <w:szCs w:val="28"/>
          <w:lang w:val="uk-UA"/>
        </w:rPr>
        <w:t xml:space="preserve"> </w:t>
      </w:r>
      <w:r w:rsidR="00B4442E" w:rsidRPr="00E42BFB">
        <w:rPr>
          <w:sz w:val="28"/>
          <w:szCs w:val="28"/>
          <w:lang w:val="uk-UA"/>
        </w:rPr>
        <w:t xml:space="preserve">[44, </w:t>
      </w:r>
      <w:r w:rsidRPr="00E42BFB">
        <w:rPr>
          <w:sz w:val="28"/>
          <w:szCs w:val="28"/>
          <w:lang w:val="uk-UA"/>
        </w:rPr>
        <w:t xml:space="preserve">с.134]. Надуживання прислівників і дієслів із негативною семантикою в цьому контексті видає неабияку тривогу дописувачки. Тому подекуди Леся висловлює співчуття як собі, так і дядьку, особливо з приводу стану здоров’я:  </w:t>
      </w:r>
      <w:r w:rsidRPr="00E42BFB">
        <w:rPr>
          <w:rFonts w:cs="Text Regular"/>
          <w:i/>
          <w:color w:val="000000"/>
          <w:sz w:val="28"/>
          <w:szCs w:val="28"/>
          <w:lang w:val="uk-UA"/>
        </w:rPr>
        <w:t xml:space="preserve">Писали мені з дому, що дядина пише в листі до наших, ніби здоров’я Ваше все-таки недобре, дуже </w:t>
      </w:r>
      <w:r w:rsidRPr="00E42BFB">
        <w:rPr>
          <w:rFonts w:cs="Text Regular"/>
          <w:b/>
          <w:i/>
          <w:color w:val="000000"/>
          <w:sz w:val="28"/>
          <w:szCs w:val="28"/>
          <w:lang w:val="uk-UA"/>
        </w:rPr>
        <w:t>се мені прикро</w:t>
      </w:r>
      <w:r w:rsidRPr="00E42BFB">
        <w:rPr>
          <w:rFonts w:cs="Text Regular"/>
          <w:i/>
          <w:color w:val="000000"/>
          <w:sz w:val="28"/>
          <w:szCs w:val="28"/>
          <w:lang w:val="uk-UA"/>
        </w:rPr>
        <w:t>!</w:t>
      </w:r>
      <w:r w:rsidRPr="00E42BFB">
        <w:rPr>
          <w:sz w:val="28"/>
          <w:szCs w:val="28"/>
          <w:lang w:val="uk-UA"/>
        </w:rPr>
        <w:t xml:space="preserve"> </w:t>
      </w:r>
      <w:r w:rsidR="00B4442E" w:rsidRPr="00E42BFB">
        <w:rPr>
          <w:sz w:val="28"/>
          <w:szCs w:val="28"/>
          <w:lang w:val="uk-UA"/>
        </w:rPr>
        <w:t>[44,</w:t>
      </w:r>
      <w:r w:rsidRPr="00E42BFB">
        <w:rPr>
          <w:sz w:val="28"/>
          <w:szCs w:val="28"/>
          <w:lang w:val="uk-UA"/>
        </w:rPr>
        <w:t xml:space="preserve"> с. 288]. Листи показують, що Леся Українка часто перебуває під впливом власних роздумів та емоційного </w:t>
      </w:r>
      <w:proofErr w:type="spellStart"/>
      <w:r w:rsidRPr="00E42BFB">
        <w:rPr>
          <w:sz w:val="28"/>
          <w:szCs w:val="28"/>
          <w:lang w:val="uk-UA"/>
        </w:rPr>
        <w:t>обниження</w:t>
      </w:r>
      <w:proofErr w:type="spellEnd"/>
      <w:r w:rsidRPr="00E42BFB">
        <w:rPr>
          <w:sz w:val="28"/>
          <w:szCs w:val="28"/>
          <w:lang w:val="uk-UA"/>
        </w:rPr>
        <w:t xml:space="preserve">, особливо в періоди загострення хвороби. Зокрема окличні речення показують її хвилювання й прагнення знайти вихід і розв’язати власні проблеми творчості під час нападів недуги.  </w:t>
      </w:r>
    </w:p>
    <w:p w14:paraId="41E17F15" w14:textId="77777777" w:rsidR="009E0872" w:rsidRPr="00E42BFB" w:rsidRDefault="009E0872" w:rsidP="009E0872">
      <w:pPr>
        <w:autoSpaceDE w:val="0"/>
        <w:autoSpaceDN w:val="0"/>
        <w:adjustRightInd w:val="0"/>
        <w:spacing w:line="360" w:lineRule="auto"/>
        <w:ind w:firstLine="708"/>
        <w:jc w:val="both"/>
        <w:rPr>
          <w:sz w:val="28"/>
          <w:szCs w:val="28"/>
          <w:lang w:val="uk-UA"/>
        </w:rPr>
      </w:pPr>
      <w:r w:rsidRPr="00E42BFB">
        <w:rPr>
          <w:sz w:val="28"/>
          <w:szCs w:val="28"/>
          <w:lang w:val="uk-UA"/>
        </w:rPr>
        <w:t>Конотація припущення</w:t>
      </w:r>
      <w:r w:rsidRPr="00E42BFB">
        <w:rPr>
          <w:rFonts w:cs="Text Regular"/>
          <w:i/>
          <w:color w:val="000000"/>
          <w:sz w:val="28"/>
          <w:szCs w:val="28"/>
          <w:lang w:val="uk-UA"/>
        </w:rPr>
        <w:t xml:space="preserve"> </w:t>
      </w:r>
      <w:r w:rsidRPr="00E42BFB">
        <w:rPr>
          <w:rFonts w:cs="Text Regular"/>
          <w:color w:val="000000"/>
          <w:sz w:val="28"/>
          <w:szCs w:val="28"/>
          <w:lang w:val="uk-UA"/>
        </w:rPr>
        <w:t xml:space="preserve">у листах Лесі Українки наявні переконливою варіантністю мовних засобів вираження. Здебільшого дописувачка формулює думку на підставі безпосередніх та очевидних фактів, але невпевненість в інформації чи висловлюваних почуттях до дядька переводить контекст в </w:t>
      </w:r>
      <w:proofErr w:type="spellStart"/>
      <w:r w:rsidRPr="00E42BFB">
        <w:rPr>
          <w:rFonts w:cs="Text Regular"/>
          <w:color w:val="000000"/>
          <w:sz w:val="28"/>
          <w:szCs w:val="28"/>
          <w:lang w:val="uk-UA"/>
        </w:rPr>
        <w:t>оцінно</w:t>
      </w:r>
      <w:proofErr w:type="spellEnd"/>
      <w:r w:rsidRPr="00E42BFB">
        <w:rPr>
          <w:rFonts w:cs="Text Regular"/>
          <w:color w:val="000000"/>
          <w:sz w:val="28"/>
          <w:szCs w:val="28"/>
          <w:lang w:val="uk-UA"/>
        </w:rPr>
        <w:t xml:space="preserve">-суб’єктивний текст, у якому думка  дописувачки сформульована </w:t>
      </w:r>
      <w:r w:rsidRPr="00E42BFB">
        <w:rPr>
          <w:rFonts w:cs="Text Regular"/>
          <w:color w:val="000000"/>
          <w:sz w:val="28"/>
          <w:szCs w:val="28"/>
          <w:lang w:val="uk-UA"/>
        </w:rPr>
        <w:lastRenderedPageBreak/>
        <w:t xml:space="preserve">гіпотезою чи прогнозом, які </w:t>
      </w:r>
      <w:proofErr w:type="spellStart"/>
      <w:r w:rsidRPr="00E42BFB">
        <w:rPr>
          <w:rFonts w:cs="Text Regular"/>
          <w:color w:val="000000"/>
          <w:sz w:val="28"/>
          <w:szCs w:val="28"/>
          <w:lang w:val="uk-UA"/>
        </w:rPr>
        <w:t>виербалізовано</w:t>
      </w:r>
      <w:proofErr w:type="spellEnd"/>
      <w:r w:rsidRPr="00E42BFB">
        <w:rPr>
          <w:rFonts w:cs="Text Regular"/>
          <w:color w:val="000000"/>
          <w:sz w:val="28"/>
          <w:szCs w:val="28"/>
          <w:lang w:val="uk-UA"/>
        </w:rPr>
        <w:t xml:space="preserve"> вставними словами з семантикою припущення </w:t>
      </w:r>
      <w:r w:rsidRPr="00E42BFB">
        <w:rPr>
          <w:rFonts w:cs="Text Regular"/>
          <w:i/>
          <w:color w:val="000000"/>
          <w:sz w:val="28"/>
          <w:szCs w:val="28"/>
          <w:lang w:val="uk-UA"/>
        </w:rPr>
        <w:t>може, певне,</w:t>
      </w:r>
      <w:r w:rsidRPr="00E42BFB">
        <w:rPr>
          <w:rFonts w:cs="Text Regular"/>
          <w:color w:val="000000"/>
          <w:sz w:val="28"/>
          <w:szCs w:val="28"/>
          <w:lang w:val="uk-UA"/>
        </w:rPr>
        <w:t xml:space="preserve"> та часткою</w:t>
      </w:r>
      <w:r w:rsidRPr="00E42BFB">
        <w:rPr>
          <w:rFonts w:cs="Text Regular"/>
          <w:i/>
          <w:color w:val="000000"/>
          <w:sz w:val="28"/>
          <w:szCs w:val="28"/>
          <w:lang w:val="uk-UA"/>
        </w:rPr>
        <w:t xml:space="preserve"> чи. </w:t>
      </w:r>
      <w:r w:rsidRPr="00E42BFB">
        <w:rPr>
          <w:rFonts w:cs="Text Regular"/>
          <w:color w:val="000000"/>
          <w:sz w:val="28"/>
          <w:szCs w:val="28"/>
          <w:lang w:val="uk-UA"/>
        </w:rPr>
        <w:t>Найчастіше</w:t>
      </w:r>
      <w:r w:rsidRPr="00E42BFB">
        <w:rPr>
          <w:rFonts w:cs="Text Regular"/>
          <w:i/>
          <w:color w:val="000000"/>
          <w:sz w:val="28"/>
          <w:szCs w:val="28"/>
          <w:lang w:val="uk-UA"/>
        </w:rPr>
        <w:t xml:space="preserve"> </w:t>
      </w:r>
      <w:r w:rsidRPr="00E42BFB">
        <w:rPr>
          <w:rFonts w:cs="Text Regular"/>
          <w:color w:val="000000"/>
          <w:sz w:val="28"/>
          <w:szCs w:val="28"/>
          <w:lang w:val="uk-UA"/>
        </w:rPr>
        <w:t xml:space="preserve">ці засоби сполучаються й нагромаджуються дописувачкою в одному контексті: </w:t>
      </w:r>
      <w:r w:rsidRPr="00E42BFB">
        <w:rPr>
          <w:rFonts w:cs="Text Regular"/>
          <w:i/>
          <w:color w:val="000000"/>
          <w:sz w:val="28"/>
          <w:szCs w:val="28"/>
          <w:lang w:val="uk-UA"/>
        </w:rPr>
        <w:t xml:space="preserve">  </w:t>
      </w:r>
      <w:r w:rsidRPr="00E42BFB">
        <w:rPr>
          <w:rFonts w:cs="Text Regular"/>
          <w:i/>
          <w:color w:val="000000"/>
          <w:sz w:val="28"/>
          <w:szCs w:val="28"/>
        </w:rPr>
        <w:t xml:space="preserve">Але, </w:t>
      </w:r>
      <w:proofErr w:type="spellStart"/>
      <w:r w:rsidRPr="00E42BFB">
        <w:rPr>
          <w:rFonts w:cs="Text Regular"/>
          <w:b/>
          <w:i/>
          <w:color w:val="000000"/>
          <w:sz w:val="28"/>
          <w:szCs w:val="28"/>
        </w:rPr>
        <w:t>може</w:t>
      </w:r>
      <w:proofErr w:type="spellEnd"/>
      <w:r w:rsidRPr="00E42BFB">
        <w:rPr>
          <w:rFonts w:cs="Text Regular"/>
          <w:i/>
          <w:color w:val="000000"/>
          <w:sz w:val="28"/>
          <w:szCs w:val="28"/>
        </w:rPr>
        <w:t xml:space="preserve">, я </w:t>
      </w:r>
      <w:proofErr w:type="spellStart"/>
      <w:r w:rsidRPr="00E42BFB">
        <w:rPr>
          <w:rFonts w:cs="Text Regular"/>
          <w:i/>
          <w:color w:val="000000"/>
          <w:sz w:val="28"/>
          <w:szCs w:val="28"/>
        </w:rPr>
        <w:t>тепер</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справді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з’являю</w:t>
      </w:r>
      <w:proofErr w:type="spellEnd"/>
      <w:r w:rsidRPr="00E42BFB">
        <w:rPr>
          <w:rFonts w:cs="Text Regular"/>
          <w:i/>
          <w:color w:val="000000"/>
          <w:sz w:val="28"/>
          <w:szCs w:val="28"/>
        </w:rPr>
        <w:t xml:space="preserve"> собою монстра </w:t>
      </w:r>
      <w:proofErr w:type="spellStart"/>
      <w:r w:rsidRPr="00E42BFB">
        <w:rPr>
          <w:rFonts w:cs="Text Regular"/>
          <w:b/>
          <w:i/>
          <w:color w:val="000000"/>
          <w:sz w:val="28"/>
          <w:szCs w:val="28"/>
        </w:rPr>
        <w:t>чі</w:t>
      </w:r>
      <w:proofErr w:type="spellEnd"/>
      <w:r w:rsidRPr="00E42BFB">
        <w:rPr>
          <w:rFonts w:cs="Text Regular"/>
          <w:b/>
          <w:i/>
          <w:color w:val="000000"/>
          <w:sz w:val="28"/>
          <w:szCs w:val="28"/>
        </w:rPr>
        <w:t xml:space="preserve"> </w:t>
      </w:r>
      <w:proofErr w:type="spellStart"/>
      <w:r w:rsidRPr="00E42BFB">
        <w:rPr>
          <w:rFonts w:cs="Text Regular"/>
          <w:i/>
          <w:color w:val="000000"/>
          <w:sz w:val="28"/>
          <w:szCs w:val="28"/>
        </w:rPr>
        <w:t>рарітета</w:t>
      </w:r>
      <w:proofErr w:type="spellEnd"/>
      <w:r w:rsidRPr="00E42BFB">
        <w:rPr>
          <w:rFonts w:cs="Text Regular"/>
          <w:i/>
          <w:color w:val="000000"/>
          <w:sz w:val="28"/>
          <w:szCs w:val="28"/>
        </w:rPr>
        <w:t xml:space="preserve"> з </w:t>
      </w:r>
      <w:proofErr w:type="spellStart"/>
      <w:r w:rsidRPr="00E42BFB">
        <w:rPr>
          <w:rFonts w:cs="Text Regular"/>
          <w:i/>
          <w:color w:val="000000"/>
          <w:sz w:val="28"/>
          <w:szCs w:val="28"/>
        </w:rPr>
        <w:t>тим</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своїм</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настобурченим</w:t>
      </w:r>
      <w:proofErr w:type="spellEnd"/>
      <w:r w:rsidRPr="00E42BFB">
        <w:rPr>
          <w:rFonts w:cs="Text Regular"/>
          <w:i/>
          <w:color w:val="000000"/>
          <w:sz w:val="28"/>
          <w:szCs w:val="28"/>
        </w:rPr>
        <w:t xml:space="preserve"> корот</w:t>
      </w:r>
      <w:r w:rsidRPr="00E42BFB">
        <w:rPr>
          <w:rFonts w:cs="Text Regular"/>
          <w:i/>
          <w:color w:val="000000"/>
          <w:sz w:val="28"/>
          <w:szCs w:val="28"/>
        </w:rPr>
        <w:softHyphen/>
        <w:t xml:space="preserve">ким </w:t>
      </w:r>
      <w:proofErr w:type="spellStart"/>
      <w:r w:rsidRPr="00E42BFB">
        <w:rPr>
          <w:rFonts w:cs="Text Regular"/>
          <w:i/>
          <w:color w:val="000000"/>
          <w:sz w:val="28"/>
          <w:szCs w:val="28"/>
        </w:rPr>
        <w:t>волоссям</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після</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тіфу</w:t>
      </w:r>
      <w:proofErr w:type="spellEnd"/>
      <w:r w:rsidRPr="00E42BFB">
        <w:rPr>
          <w:rFonts w:cs="Text Regular"/>
          <w:i/>
          <w:color w:val="000000"/>
          <w:sz w:val="28"/>
          <w:szCs w:val="28"/>
        </w:rPr>
        <w:t xml:space="preserve"> почало </w:t>
      </w:r>
      <w:proofErr w:type="spellStart"/>
      <w:r w:rsidRPr="00E42BFB">
        <w:rPr>
          <w:rFonts w:cs="Text Regular"/>
          <w:i/>
          <w:color w:val="000000"/>
          <w:sz w:val="28"/>
          <w:szCs w:val="28"/>
        </w:rPr>
        <w:t>надто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фантазійним</w:t>
      </w:r>
      <w:proofErr w:type="spellEnd"/>
      <w:r w:rsidRPr="00E42BFB">
        <w:rPr>
          <w:rFonts w:cs="Text Regular"/>
          <w:i/>
          <w:color w:val="000000"/>
          <w:sz w:val="28"/>
          <w:szCs w:val="28"/>
        </w:rPr>
        <w:t xml:space="preserve">» способом </w:t>
      </w:r>
      <w:proofErr w:type="spellStart"/>
      <w:r w:rsidRPr="00E42BFB">
        <w:rPr>
          <w:rFonts w:cs="Text Regular"/>
          <w:i/>
          <w:color w:val="000000"/>
          <w:sz w:val="28"/>
          <w:szCs w:val="28"/>
        </w:rPr>
        <w:t>рости</w:t>
      </w:r>
      <w:proofErr w:type="spellEnd"/>
      <w:r w:rsidRPr="00E42BFB">
        <w:rPr>
          <w:rFonts w:cs="Text Regular"/>
          <w:i/>
          <w:color w:val="000000"/>
          <w:sz w:val="28"/>
          <w:szCs w:val="28"/>
        </w:rPr>
        <w:t xml:space="preserve">, та </w:t>
      </w:r>
      <w:r w:rsidRPr="00E42BFB">
        <w:rPr>
          <w:rFonts w:cs="Text Regular"/>
          <w:b/>
          <w:i/>
          <w:color w:val="000000"/>
          <w:sz w:val="28"/>
          <w:szCs w:val="28"/>
        </w:rPr>
        <w:t>все-таки</w:t>
      </w:r>
      <w:r w:rsidRPr="00E42BFB">
        <w:rPr>
          <w:rFonts w:cs="Text Regular"/>
          <w:i/>
          <w:color w:val="000000"/>
          <w:sz w:val="28"/>
          <w:szCs w:val="28"/>
        </w:rPr>
        <w:t xml:space="preserve"> я хочу </w:t>
      </w:r>
      <w:proofErr w:type="spellStart"/>
      <w:r w:rsidRPr="00E42BFB">
        <w:rPr>
          <w:rFonts w:cs="Text Regular"/>
          <w:i/>
          <w:color w:val="000000"/>
          <w:sz w:val="28"/>
          <w:szCs w:val="28"/>
        </w:rPr>
        <w:t>здійнятись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така</w:t>
      </w:r>
      <w:proofErr w:type="spellEnd"/>
      <w:r w:rsidRPr="00E42BFB">
        <w:rPr>
          <w:rFonts w:cs="Text Regular"/>
          <w:i/>
          <w:color w:val="000000"/>
          <w:sz w:val="28"/>
          <w:szCs w:val="28"/>
        </w:rPr>
        <w:t xml:space="preserve">, як </w:t>
      </w:r>
      <w:proofErr w:type="spellStart"/>
      <w:r w:rsidRPr="00E42BFB">
        <w:rPr>
          <w:rFonts w:cs="Text Regular"/>
          <w:i/>
          <w:color w:val="000000"/>
          <w:sz w:val="28"/>
          <w:szCs w:val="28"/>
        </w:rPr>
        <w:t>єсть</w:t>
      </w:r>
      <w:proofErr w:type="spellEnd"/>
      <w:r w:rsidRPr="00E42BFB">
        <w:rPr>
          <w:rFonts w:cs="Text Regular"/>
          <w:i/>
          <w:color w:val="000000"/>
          <w:sz w:val="28"/>
          <w:szCs w:val="28"/>
        </w:rPr>
        <w:t xml:space="preserve">, </w:t>
      </w:r>
      <w:r w:rsidRPr="00E42BFB">
        <w:rPr>
          <w:rFonts w:cs="Text Regular"/>
          <w:b/>
          <w:i/>
          <w:color w:val="000000"/>
          <w:sz w:val="28"/>
          <w:szCs w:val="28"/>
        </w:rPr>
        <w:t>чей же таки</w:t>
      </w:r>
      <w:r w:rsidRPr="00E42BFB">
        <w:rPr>
          <w:rFonts w:cs="Text Regular"/>
          <w:i/>
          <w:color w:val="000000"/>
          <w:sz w:val="28"/>
          <w:szCs w:val="28"/>
        </w:rPr>
        <w:t xml:space="preserve"> не </w:t>
      </w:r>
      <w:proofErr w:type="spellStart"/>
      <w:r w:rsidRPr="00E42BFB">
        <w:rPr>
          <w:rFonts w:cs="Text Regular"/>
          <w:i/>
          <w:color w:val="000000"/>
          <w:sz w:val="28"/>
          <w:szCs w:val="28"/>
        </w:rPr>
        <w:t>гірша</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вийду</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ніж</w:t>
      </w:r>
      <w:proofErr w:type="spellEnd"/>
      <w:r w:rsidRPr="00E42BFB">
        <w:rPr>
          <w:rFonts w:cs="Text Regular"/>
          <w:i/>
          <w:color w:val="000000"/>
          <w:sz w:val="28"/>
          <w:szCs w:val="28"/>
        </w:rPr>
        <w:t xml:space="preserve"> на </w:t>
      </w:r>
      <w:proofErr w:type="spellStart"/>
      <w:r w:rsidRPr="00E42BFB">
        <w:rPr>
          <w:rFonts w:cs="Text Regular"/>
          <w:i/>
          <w:color w:val="000000"/>
          <w:sz w:val="28"/>
          <w:szCs w:val="28"/>
        </w:rPr>
        <w:t>групі</w:t>
      </w:r>
      <w:proofErr w:type="spellEnd"/>
      <w:r w:rsidRPr="00E42BFB">
        <w:rPr>
          <w:sz w:val="28"/>
          <w:szCs w:val="28"/>
          <w:lang w:val="uk-UA"/>
        </w:rPr>
        <w:t xml:space="preserve"> </w:t>
      </w:r>
      <w:r w:rsidR="00B4442E" w:rsidRPr="00E42BFB">
        <w:rPr>
          <w:sz w:val="28"/>
          <w:szCs w:val="28"/>
          <w:lang w:val="uk-UA"/>
        </w:rPr>
        <w:t>[44,</w:t>
      </w:r>
      <w:r w:rsidRPr="00E42BFB">
        <w:rPr>
          <w:sz w:val="28"/>
          <w:szCs w:val="28"/>
          <w:lang w:val="uk-UA"/>
        </w:rPr>
        <w:t xml:space="preserve"> с. 178</w:t>
      </w:r>
      <w:r w:rsidRPr="00E42BFB">
        <w:rPr>
          <w:i/>
          <w:sz w:val="28"/>
          <w:szCs w:val="28"/>
          <w:lang w:val="uk-UA"/>
        </w:rPr>
        <w:t>];</w:t>
      </w:r>
      <w:r w:rsidRPr="00E42BFB">
        <w:rPr>
          <w:rFonts w:cs="Text Regular"/>
          <w:i/>
          <w:color w:val="000000"/>
          <w:sz w:val="28"/>
          <w:szCs w:val="28"/>
        </w:rPr>
        <w:t xml:space="preserve"> </w:t>
      </w:r>
      <w:proofErr w:type="spellStart"/>
      <w:r w:rsidRPr="00E42BFB">
        <w:rPr>
          <w:rFonts w:cs="Text Regular"/>
          <w:b/>
          <w:i/>
          <w:color w:val="000000"/>
          <w:sz w:val="28"/>
          <w:szCs w:val="28"/>
        </w:rPr>
        <w:t>Може</w:t>
      </w:r>
      <w:proofErr w:type="spellEnd"/>
      <w:r w:rsidRPr="00E42BFB">
        <w:rPr>
          <w:rFonts w:cs="Text Regular"/>
          <w:i/>
          <w:color w:val="000000"/>
          <w:sz w:val="28"/>
          <w:szCs w:val="28"/>
        </w:rPr>
        <w:t xml:space="preserve">, трудно буде Вам </w:t>
      </w:r>
      <w:proofErr w:type="spellStart"/>
      <w:r w:rsidRPr="00E42BFB">
        <w:rPr>
          <w:rFonts w:cs="Text Regular"/>
          <w:i/>
          <w:color w:val="000000"/>
          <w:sz w:val="28"/>
          <w:szCs w:val="28"/>
        </w:rPr>
        <w:t>повірити</w:t>
      </w:r>
      <w:proofErr w:type="spellEnd"/>
      <w:r w:rsidRPr="00E42BFB">
        <w:rPr>
          <w:rFonts w:cs="Text Regular"/>
          <w:i/>
          <w:color w:val="000000"/>
          <w:sz w:val="28"/>
          <w:szCs w:val="28"/>
        </w:rPr>
        <w:t xml:space="preserve">, коли скажу,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я добре </w:t>
      </w:r>
      <w:proofErr w:type="spellStart"/>
      <w:r w:rsidRPr="00E42BFB">
        <w:rPr>
          <w:rFonts w:cs="Text Regular"/>
          <w:i/>
          <w:color w:val="000000"/>
          <w:sz w:val="28"/>
          <w:szCs w:val="28"/>
        </w:rPr>
        <w:t>пам’ятаю</w:t>
      </w:r>
      <w:proofErr w:type="spellEnd"/>
      <w:r w:rsidRPr="00E42BFB">
        <w:rPr>
          <w:rFonts w:cs="Text Regular"/>
          <w:i/>
          <w:color w:val="000000"/>
          <w:sz w:val="28"/>
          <w:szCs w:val="28"/>
        </w:rPr>
        <w:t xml:space="preserve"> Вас, і дядину, і </w:t>
      </w:r>
      <w:proofErr w:type="spellStart"/>
      <w:r w:rsidRPr="00E42BFB">
        <w:rPr>
          <w:rFonts w:cs="Text Regular"/>
          <w:i/>
          <w:color w:val="000000"/>
          <w:sz w:val="28"/>
          <w:szCs w:val="28"/>
        </w:rPr>
        <w:t>Ліду</w:t>
      </w:r>
      <w:proofErr w:type="spellEnd"/>
      <w:r w:rsidRPr="00E42BFB">
        <w:rPr>
          <w:rFonts w:cs="Text Regular"/>
          <w:i/>
          <w:color w:val="000000"/>
          <w:sz w:val="28"/>
          <w:szCs w:val="28"/>
        </w:rPr>
        <w:t xml:space="preserve">, </w:t>
      </w:r>
      <w:r w:rsidRPr="00E42BFB">
        <w:rPr>
          <w:rFonts w:cs="Text Regular"/>
          <w:b/>
          <w:i/>
          <w:color w:val="000000"/>
          <w:sz w:val="28"/>
          <w:szCs w:val="28"/>
        </w:rPr>
        <w:t xml:space="preserve">дарма </w:t>
      </w:r>
      <w:proofErr w:type="spellStart"/>
      <w:r w:rsidRPr="00E42BFB">
        <w:rPr>
          <w:rFonts w:cs="Text Regular"/>
          <w:b/>
          <w:i/>
          <w:color w:val="000000"/>
          <w:sz w:val="28"/>
          <w:szCs w:val="28"/>
        </w:rPr>
        <w:t>що</w:t>
      </w:r>
      <w:proofErr w:type="spellEnd"/>
      <w:r w:rsidRPr="00E42BFB">
        <w:rPr>
          <w:rFonts w:cs="Text Regular"/>
          <w:i/>
          <w:color w:val="000000"/>
          <w:sz w:val="28"/>
          <w:szCs w:val="28"/>
        </w:rPr>
        <w:t xml:space="preserve"> я мала </w:t>
      </w:r>
      <w:proofErr w:type="spellStart"/>
      <w:r w:rsidRPr="00E42BFB">
        <w:rPr>
          <w:rFonts w:cs="Text Regular"/>
          <w:i/>
          <w:color w:val="000000"/>
          <w:sz w:val="28"/>
          <w:szCs w:val="28"/>
        </w:rPr>
        <w:t>всього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шість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літ</w:t>
      </w:r>
      <w:proofErr w:type="spellEnd"/>
      <w:r w:rsidRPr="00E42BFB">
        <w:rPr>
          <w:rFonts w:cs="Text Regular"/>
          <w:i/>
          <w:color w:val="000000"/>
          <w:sz w:val="28"/>
          <w:szCs w:val="28"/>
        </w:rPr>
        <w:t xml:space="preserve">, коли Вас </w:t>
      </w:r>
      <w:proofErr w:type="spellStart"/>
      <w:r w:rsidRPr="00E42BFB">
        <w:rPr>
          <w:rFonts w:cs="Text Regular"/>
          <w:i/>
          <w:color w:val="000000"/>
          <w:sz w:val="28"/>
          <w:szCs w:val="28"/>
        </w:rPr>
        <w:t>бачила</w:t>
      </w:r>
      <w:proofErr w:type="spellEnd"/>
      <w:r w:rsidRPr="00E42BFB">
        <w:rPr>
          <w:rFonts w:cs="Text Regular"/>
          <w:color w:val="000000"/>
          <w:sz w:val="19"/>
          <w:szCs w:val="19"/>
          <w:lang w:val="uk-UA"/>
        </w:rPr>
        <w:t xml:space="preserve"> </w:t>
      </w:r>
      <w:r w:rsidR="00B4442E" w:rsidRPr="00E42BFB">
        <w:rPr>
          <w:sz w:val="28"/>
          <w:szCs w:val="28"/>
          <w:lang w:val="uk-UA"/>
        </w:rPr>
        <w:t xml:space="preserve">[44, </w:t>
      </w:r>
      <w:r w:rsidRPr="00E42BFB">
        <w:rPr>
          <w:sz w:val="28"/>
          <w:szCs w:val="28"/>
          <w:lang w:val="uk-UA"/>
        </w:rPr>
        <w:t xml:space="preserve"> с. 179];</w:t>
      </w:r>
      <w:r w:rsidRPr="00E42BFB">
        <w:rPr>
          <w:rFonts w:cs="Text Regular"/>
          <w:i/>
          <w:color w:val="000000"/>
          <w:sz w:val="28"/>
          <w:szCs w:val="28"/>
        </w:rPr>
        <w:t xml:space="preserve"> Але </w:t>
      </w:r>
      <w:proofErr w:type="spellStart"/>
      <w:r w:rsidRPr="00E42BFB">
        <w:rPr>
          <w:rFonts w:cs="Text Regular"/>
          <w:i/>
          <w:color w:val="000000"/>
          <w:sz w:val="28"/>
          <w:szCs w:val="28"/>
        </w:rPr>
        <w:t>ні</w:t>
      </w:r>
      <w:proofErr w:type="spellEnd"/>
      <w:r w:rsidRPr="00E42BFB">
        <w:rPr>
          <w:rFonts w:cs="Text Regular"/>
          <w:i/>
          <w:color w:val="000000"/>
          <w:sz w:val="28"/>
          <w:szCs w:val="28"/>
        </w:rPr>
        <w:t xml:space="preserve">, я знаю,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w:t>
      </w:r>
      <w:proofErr w:type="spellStart"/>
      <w:r w:rsidRPr="00E42BFB">
        <w:rPr>
          <w:rFonts w:cs="Text Regular"/>
          <w:b/>
          <w:i/>
          <w:color w:val="000000"/>
          <w:sz w:val="28"/>
          <w:szCs w:val="28"/>
        </w:rPr>
        <w:t>певне</w:t>
      </w:r>
      <w:proofErr w:type="spellEnd"/>
      <w:r w:rsidRPr="00E42BFB">
        <w:rPr>
          <w:rFonts w:cs="Text Regular"/>
          <w:b/>
          <w:i/>
          <w:color w:val="000000"/>
          <w:sz w:val="28"/>
          <w:szCs w:val="28"/>
        </w:rPr>
        <w:t>,</w:t>
      </w:r>
      <w:r w:rsidRPr="00E42BFB">
        <w:rPr>
          <w:rFonts w:cs="Text Regular"/>
          <w:i/>
          <w:color w:val="000000"/>
          <w:sz w:val="28"/>
          <w:szCs w:val="28"/>
        </w:rPr>
        <w:t xml:space="preserve"> Вам просто </w:t>
      </w:r>
      <w:proofErr w:type="spellStart"/>
      <w:r w:rsidRPr="00E42BFB">
        <w:rPr>
          <w:rFonts w:cs="Text Regular"/>
          <w:i/>
          <w:color w:val="000000"/>
          <w:sz w:val="28"/>
          <w:szCs w:val="28"/>
        </w:rPr>
        <w:t>ніко</w:t>
      </w:r>
      <w:r w:rsidRPr="00E42BFB">
        <w:rPr>
          <w:rFonts w:cs="Text Regular"/>
          <w:i/>
          <w:color w:val="000000"/>
          <w:sz w:val="28"/>
          <w:szCs w:val="28"/>
        </w:rPr>
        <w:softHyphen/>
        <w:t>ли</w:t>
      </w:r>
      <w:proofErr w:type="spellEnd"/>
      <w:r w:rsidRPr="00E42BFB">
        <w:rPr>
          <w:rFonts w:cs="Text Regular"/>
          <w:i/>
          <w:color w:val="000000"/>
          <w:sz w:val="28"/>
          <w:szCs w:val="28"/>
        </w:rPr>
        <w:t xml:space="preserve">, се я так </w:t>
      </w:r>
      <w:proofErr w:type="spellStart"/>
      <w:r w:rsidRPr="00E42BFB">
        <w:rPr>
          <w:rFonts w:cs="Text Regular"/>
          <w:i/>
          <w:color w:val="000000"/>
          <w:sz w:val="28"/>
          <w:szCs w:val="28"/>
        </w:rPr>
        <w:t>собі</w:t>
      </w:r>
      <w:proofErr w:type="spellEnd"/>
      <w:r w:rsidRPr="00E42BFB">
        <w:rPr>
          <w:rFonts w:cs="Text Regular"/>
          <w:i/>
          <w:color w:val="000000"/>
          <w:sz w:val="28"/>
          <w:szCs w:val="28"/>
        </w:rPr>
        <w:t xml:space="preserve"> пишу, я </w:t>
      </w:r>
      <w:proofErr w:type="spellStart"/>
      <w:r w:rsidRPr="00E42BFB">
        <w:rPr>
          <w:rFonts w:cs="Text Regular"/>
          <w:i/>
          <w:color w:val="000000"/>
          <w:sz w:val="28"/>
          <w:szCs w:val="28"/>
        </w:rPr>
        <w:t>навіть</w:t>
      </w:r>
      <w:proofErr w:type="spellEnd"/>
      <w:r w:rsidRPr="00E42BFB">
        <w:rPr>
          <w:rFonts w:cs="Text Regular"/>
          <w:i/>
          <w:color w:val="000000"/>
          <w:sz w:val="28"/>
          <w:szCs w:val="28"/>
        </w:rPr>
        <w:t xml:space="preserve"> не </w:t>
      </w:r>
      <w:proofErr w:type="spellStart"/>
      <w:r w:rsidRPr="00E42BFB">
        <w:rPr>
          <w:rFonts w:cs="Text Regular"/>
          <w:i/>
          <w:color w:val="000000"/>
          <w:sz w:val="28"/>
          <w:szCs w:val="28"/>
        </w:rPr>
        <w:t>хотіла</w:t>
      </w:r>
      <w:proofErr w:type="spellEnd"/>
      <w:r w:rsidRPr="00E42BFB">
        <w:rPr>
          <w:rFonts w:cs="Text Regular"/>
          <w:i/>
          <w:color w:val="000000"/>
          <w:sz w:val="28"/>
          <w:szCs w:val="28"/>
        </w:rPr>
        <w:t xml:space="preserve"> б, </w:t>
      </w:r>
      <w:proofErr w:type="spellStart"/>
      <w:r w:rsidRPr="00E42BFB">
        <w:rPr>
          <w:rFonts w:cs="Text Regular"/>
          <w:i/>
          <w:color w:val="000000"/>
          <w:sz w:val="28"/>
          <w:szCs w:val="28"/>
        </w:rPr>
        <w:t>щоб</w:t>
      </w:r>
      <w:proofErr w:type="spellEnd"/>
      <w:r w:rsidRPr="00E42BFB">
        <w:rPr>
          <w:rFonts w:cs="Text Regular"/>
          <w:i/>
          <w:color w:val="000000"/>
          <w:sz w:val="28"/>
          <w:szCs w:val="28"/>
        </w:rPr>
        <w:t xml:space="preserve"> Ви </w:t>
      </w:r>
      <w:proofErr w:type="spellStart"/>
      <w:r w:rsidRPr="00E42BFB">
        <w:rPr>
          <w:rFonts w:cs="Text Regular"/>
          <w:i/>
          <w:color w:val="000000"/>
          <w:sz w:val="28"/>
          <w:szCs w:val="28"/>
        </w:rPr>
        <w:t>втомлялись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пишучи</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листи</w:t>
      </w:r>
      <w:proofErr w:type="spellEnd"/>
      <w:r w:rsidRPr="00E42BFB">
        <w:rPr>
          <w:rFonts w:cs="Text Regular"/>
          <w:i/>
          <w:color w:val="000000"/>
          <w:sz w:val="28"/>
          <w:szCs w:val="28"/>
        </w:rPr>
        <w:t xml:space="preserve"> </w:t>
      </w:r>
      <w:r w:rsidR="00B4442E" w:rsidRPr="00E42BFB">
        <w:rPr>
          <w:sz w:val="28"/>
          <w:szCs w:val="28"/>
          <w:lang w:val="uk-UA"/>
        </w:rPr>
        <w:t xml:space="preserve">[44, </w:t>
      </w:r>
      <w:r w:rsidRPr="00E42BFB">
        <w:rPr>
          <w:sz w:val="28"/>
          <w:szCs w:val="28"/>
          <w:lang w:val="uk-UA"/>
        </w:rPr>
        <w:t xml:space="preserve"> с. 323].</w:t>
      </w:r>
    </w:p>
    <w:p w14:paraId="02D52625" w14:textId="77777777" w:rsidR="009E0872" w:rsidRPr="00E42BFB" w:rsidRDefault="009E0872" w:rsidP="009E0872">
      <w:pPr>
        <w:autoSpaceDE w:val="0"/>
        <w:autoSpaceDN w:val="0"/>
        <w:adjustRightInd w:val="0"/>
        <w:spacing w:line="360" w:lineRule="auto"/>
        <w:ind w:firstLine="708"/>
        <w:jc w:val="both"/>
        <w:rPr>
          <w:rFonts w:cs="Text Regular"/>
          <w:i/>
          <w:color w:val="000000"/>
          <w:sz w:val="28"/>
          <w:szCs w:val="28"/>
          <w:lang w:val="uk-UA"/>
        </w:rPr>
      </w:pPr>
      <w:r w:rsidRPr="00E42BFB">
        <w:rPr>
          <w:sz w:val="28"/>
          <w:szCs w:val="28"/>
          <w:lang w:val="uk-UA"/>
        </w:rPr>
        <w:t>Здебільшого конотація припущення</w:t>
      </w:r>
      <w:r w:rsidRPr="00E42BFB">
        <w:rPr>
          <w:rFonts w:cs="Text Regular"/>
          <w:i/>
          <w:color w:val="000000"/>
          <w:sz w:val="28"/>
          <w:szCs w:val="28"/>
          <w:lang w:val="uk-UA"/>
        </w:rPr>
        <w:t xml:space="preserve"> </w:t>
      </w:r>
      <w:r w:rsidRPr="00E42BFB">
        <w:rPr>
          <w:rFonts w:cs="Text Regular"/>
          <w:color w:val="000000"/>
          <w:sz w:val="28"/>
          <w:szCs w:val="28"/>
          <w:lang w:val="uk-UA"/>
        </w:rPr>
        <w:t xml:space="preserve">у листах письменниці оперта на те, що вона вважає той чи той факт потенційно можливим, а тому її висловлювання, </w:t>
      </w:r>
      <w:proofErr w:type="spellStart"/>
      <w:r w:rsidRPr="00E42BFB">
        <w:rPr>
          <w:rFonts w:cs="Text Regular"/>
          <w:color w:val="000000"/>
          <w:sz w:val="28"/>
          <w:szCs w:val="28"/>
          <w:lang w:val="uk-UA"/>
        </w:rPr>
        <w:t>конотовані</w:t>
      </w:r>
      <w:proofErr w:type="spellEnd"/>
      <w:r w:rsidRPr="00E42BFB">
        <w:rPr>
          <w:rFonts w:cs="Text Regular"/>
          <w:color w:val="000000"/>
          <w:sz w:val="28"/>
          <w:szCs w:val="28"/>
          <w:lang w:val="uk-UA"/>
        </w:rPr>
        <w:t xml:space="preserve"> припущенням, набувають суб’єктивного характеру, тобто йдеться про здогад дописувачки, її передчуття чи інтуїтивні відчуття. У таких випадках спостерігається нагромадження засобів вираження конотації припущення й складається враження, що Леся Українка намагається переконати не тільки дядька, а й себе саму. Саме такими </w:t>
      </w:r>
      <w:proofErr w:type="spellStart"/>
      <w:r w:rsidRPr="00E42BFB">
        <w:rPr>
          <w:rFonts w:cs="Text Regular"/>
          <w:color w:val="000000"/>
          <w:sz w:val="28"/>
          <w:szCs w:val="28"/>
          <w:lang w:val="uk-UA"/>
        </w:rPr>
        <w:t>мовними</w:t>
      </w:r>
      <w:proofErr w:type="spellEnd"/>
      <w:r w:rsidRPr="00E42BFB">
        <w:rPr>
          <w:rFonts w:cs="Text Regular"/>
          <w:color w:val="000000"/>
          <w:sz w:val="28"/>
          <w:szCs w:val="28"/>
          <w:lang w:val="uk-UA"/>
        </w:rPr>
        <w:t xml:space="preserve"> фактами насичений , наприклад, наступний контекст, який ілюструє наше припущення: </w:t>
      </w:r>
      <w:proofErr w:type="spellStart"/>
      <w:r w:rsidRPr="00E42BFB">
        <w:rPr>
          <w:rFonts w:cs="Text Regular"/>
          <w:b/>
          <w:i/>
          <w:color w:val="000000"/>
          <w:sz w:val="28"/>
          <w:szCs w:val="28"/>
        </w:rPr>
        <w:t>Здається</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мені</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що</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мож</w:t>
      </w:r>
      <w:r w:rsidRPr="00E42BFB">
        <w:rPr>
          <w:rFonts w:cs="Text Regular"/>
          <w:b/>
          <w:i/>
          <w:color w:val="000000"/>
          <w:sz w:val="28"/>
          <w:szCs w:val="28"/>
        </w:rPr>
        <w:softHyphen/>
        <w:t>на</w:t>
      </w:r>
      <w:proofErr w:type="spellEnd"/>
      <w:r w:rsidRPr="00E42BFB">
        <w:rPr>
          <w:rFonts w:cs="Text Regular"/>
          <w:b/>
          <w:i/>
          <w:color w:val="000000"/>
          <w:sz w:val="28"/>
          <w:szCs w:val="28"/>
        </w:rPr>
        <w:t xml:space="preserve"> буде</w:t>
      </w:r>
      <w:r w:rsidRPr="00E42BFB">
        <w:rPr>
          <w:rFonts w:cs="Text Regular"/>
          <w:i/>
          <w:color w:val="000000"/>
          <w:sz w:val="28"/>
          <w:szCs w:val="28"/>
        </w:rPr>
        <w:t xml:space="preserve"> так </w:t>
      </w:r>
      <w:proofErr w:type="spellStart"/>
      <w:r w:rsidRPr="00E42BFB">
        <w:rPr>
          <w:rFonts w:cs="Text Regular"/>
          <w:i/>
          <w:color w:val="000000"/>
          <w:sz w:val="28"/>
          <w:szCs w:val="28"/>
        </w:rPr>
        <w:t>скласти</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аби</w:t>
      </w:r>
      <w:proofErr w:type="spellEnd"/>
      <w:r w:rsidRPr="00E42BFB">
        <w:rPr>
          <w:rFonts w:cs="Text Regular"/>
          <w:i/>
          <w:color w:val="000000"/>
          <w:sz w:val="28"/>
          <w:szCs w:val="28"/>
        </w:rPr>
        <w:t xml:space="preserve"> для «</w:t>
      </w:r>
      <w:proofErr w:type="spellStart"/>
      <w:r w:rsidRPr="00E42BFB">
        <w:rPr>
          <w:rFonts w:cs="Text Regular"/>
          <w:i/>
          <w:color w:val="000000"/>
          <w:sz w:val="28"/>
          <w:szCs w:val="28"/>
        </w:rPr>
        <w:t>Дзвінка</w:t>
      </w:r>
      <w:proofErr w:type="spellEnd"/>
      <w:r w:rsidRPr="00E42BFB">
        <w:rPr>
          <w:rFonts w:cs="Text Regular"/>
          <w:i/>
          <w:color w:val="000000"/>
          <w:sz w:val="28"/>
          <w:szCs w:val="28"/>
        </w:rPr>
        <w:t xml:space="preserve">» годилось, </w:t>
      </w:r>
      <w:proofErr w:type="spellStart"/>
      <w:r w:rsidRPr="00E42BFB">
        <w:rPr>
          <w:rFonts w:cs="Text Regular"/>
          <w:b/>
          <w:i/>
          <w:color w:val="000000"/>
          <w:sz w:val="28"/>
          <w:szCs w:val="28"/>
        </w:rPr>
        <w:t>хоча</w:t>
      </w:r>
      <w:proofErr w:type="spellEnd"/>
      <w:r w:rsidRPr="00E42BFB">
        <w:rPr>
          <w:rFonts w:cs="Text Regular"/>
          <w:b/>
          <w:i/>
          <w:color w:val="000000"/>
          <w:sz w:val="28"/>
          <w:szCs w:val="28"/>
        </w:rPr>
        <w:t xml:space="preserve"> </w:t>
      </w:r>
      <w:proofErr w:type="spellStart"/>
      <w:r w:rsidRPr="00E42BFB">
        <w:rPr>
          <w:rFonts w:cs="Text Regular"/>
          <w:i/>
          <w:color w:val="000000"/>
          <w:sz w:val="28"/>
          <w:szCs w:val="28"/>
        </w:rPr>
        <w:t>ручити</w:t>
      </w:r>
      <w:proofErr w:type="spellEnd"/>
      <w:r w:rsidRPr="00E42BFB">
        <w:rPr>
          <w:rFonts w:cs="Text Regular"/>
          <w:i/>
          <w:color w:val="000000"/>
          <w:sz w:val="28"/>
          <w:szCs w:val="28"/>
        </w:rPr>
        <w:t xml:space="preserve"> за се не </w:t>
      </w:r>
      <w:proofErr w:type="spellStart"/>
      <w:r w:rsidRPr="00E42BFB">
        <w:rPr>
          <w:rFonts w:cs="Text Regular"/>
          <w:i/>
          <w:color w:val="000000"/>
          <w:sz w:val="28"/>
          <w:szCs w:val="28"/>
        </w:rPr>
        <w:t>можна</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бо</w:t>
      </w:r>
      <w:proofErr w:type="spellEnd"/>
      <w:r w:rsidRPr="00E42BFB">
        <w:rPr>
          <w:rFonts w:cs="Text Regular"/>
          <w:i/>
          <w:color w:val="000000"/>
          <w:sz w:val="28"/>
          <w:szCs w:val="28"/>
        </w:rPr>
        <w:t xml:space="preserve"> у тих галичан </w:t>
      </w:r>
      <w:proofErr w:type="spellStart"/>
      <w:r w:rsidRPr="00E42BFB">
        <w:rPr>
          <w:rFonts w:cs="Text Regular"/>
          <w:i/>
          <w:color w:val="000000"/>
          <w:sz w:val="28"/>
          <w:szCs w:val="28"/>
        </w:rPr>
        <w:t>бувають</w:t>
      </w:r>
      <w:proofErr w:type="spellEnd"/>
      <w:r w:rsidRPr="00E42BFB">
        <w:rPr>
          <w:rFonts w:cs="Text Regular"/>
          <w:i/>
          <w:color w:val="000000"/>
          <w:sz w:val="28"/>
          <w:szCs w:val="28"/>
        </w:rPr>
        <w:t xml:space="preserve"> часом </w:t>
      </w:r>
      <w:proofErr w:type="spellStart"/>
      <w:r w:rsidRPr="00E42BFB">
        <w:rPr>
          <w:rFonts w:cs="Text Regular"/>
          <w:i/>
          <w:color w:val="000000"/>
          <w:sz w:val="28"/>
          <w:szCs w:val="28"/>
        </w:rPr>
        <w:t>якісь</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надзви</w:t>
      </w:r>
      <w:r w:rsidRPr="00E42BFB">
        <w:rPr>
          <w:rFonts w:cs="Text Regular"/>
          <w:i/>
          <w:color w:val="000000"/>
          <w:sz w:val="28"/>
          <w:szCs w:val="28"/>
        </w:rPr>
        <w:softHyphen/>
        <w:t>чайні</w:t>
      </w:r>
      <w:proofErr w:type="spellEnd"/>
      <w:r w:rsidRPr="00E42BFB">
        <w:rPr>
          <w:rFonts w:cs="Text Regular"/>
          <w:i/>
          <w:color w:val="000000"/>
          <w:sz w:val="28"/>
          <w:szCs w:val="28"/>
        </w:rPr>
        <w:t xml:space="preserve"> погляди на </w:t>
      </w:r>
      <w:proofErr w:type="spellStart"/>
      <w:r w:rsidRPr="00E42BFB">
        <w:rPr>
          <w:rFonts w:cs="Text Regular"/>
          <w:i/>
          <w:color w:val="000000"/>
          <w:sz w:val="28"/>
          <w:szCs w:val="28"/>
        </w:rPr>
        <w:t>самі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звичайні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речі</w:t>
      </w:r>
      <w:proofErr w:type="spellEnd"/>
      <w:r w:rsidRPr="00E42BFB">
        <w:rPr>
          <w:rFonts w:cs="Text Regular"/>
          <w:color w:val="000000"/>
          <w:sz w:val="19"/>
          <w:szCs w:val="19"/>
        </w:rPr>
        <w:t xml:space="preserve"> </w:t>
      </w:r>
      <w:r w:rsidR="00B4442E" w:rsidRPr="00E42BFB">
        <w:rPr>
          <w:sz w:val="28"/>
          <w:szCs w:val="28"/>
          <w:lang w:val="uk-UA"/>
        </w:rPr>
        <w:t>[44,</w:t>
      </w:r>
      <w:r w:rsidRPr="00E42BFB">
        <w:rPr>
          <w:sz w:val="28"/>
          <w:szCs w:val="28"/>
          <w:lang w:val="uk-UA"/>
        </w:rPr>
        <w:t xml:space="preserve"> с. 182];</w:t>
      </w:r>
      <w:r w:rsidRPr="00E42BFB">
        <w:rPr>
          <w:rFonts w:cs="Text Regular"/>
          <w:b/>
          <w:color w:val="000000"/>
          <w:sz w:val="19"/>
          <w:szCs w:val="19"/>
        </w:rPr>
        <w:t xml:space="preserve"> </w:t>
      </w:r>
      <w:r w:rsidRPr="00E42BFB">
        <w:rPr>
          <w:rFonts w:cs="Text Regular"/>
          <w:b/>
          <w:i/>
          <w:color w:val="000000"/>
          <w:sz w:val="28"/>
          <w:szCs w:val="28"/>
        </w:rPr>
        <w:t>Шкода</w:t>
      </w:r>
      <w:r w:rsidRPr="00E42BFB">
        <w:rPr>
          <w:rFonts w:cs="Text Regular"/>
          <w:i/>
          <w:color w:val="000000"/>
          <w:sz w:val="28"/>
          <w:szCs w:val="28"/>
        </w:rPr>
        <w:t xml:space="preserve"> </w:t>
      </w:r>
      <w:proofErr w:type="spellStart"/>
      <w:r w:rsidRPr="00E42BFB">
        <w:rPr>
          <w:rFonts w:cs="Text Regular"/>
          <w:i/>
          <w:color w:val="000000"/>
          <w:sz w:val="28"/>
          <w:szCs w:val="28"/>
        </w:rPr>
        <w:t>тілько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ніхто</w:t>
      </w:r>
      <w:proofErr w:type="spellEnd"/>
      <w:r w:rsidRPr="00E42BFB">
        <w:rPr>
          <w:rFonts w:cs="Text Regular"/>
          <w:i/>
          <w:color w:val="000000"/>
          <w:sz w:val="28"/>
          <w:szCs w:val="28"/>
        </w:rPr>
        <w:t xml:space="preserve"> не </w:t>
      </w:r>
      <w:proofErr w:type="spellStart"/>
      <w:r w:rsidRPr="00E42BFB">
        <w:rPr>
          <w:rFonts w:cs="Text Regular"/>
          <w:i/>
          <w:color w:val="000000"/>
          <w:sz w:val="28"/>
          <w:szCs w:val="28"/>
        </w:rPr>
        <w:t>зна</w:t>
      </w:r>
      <w:proofErr w:type="spellEnd"/>
      <w:r w:rsidRPr="00E42BFB">
        <w:rPr>
          <w:rFonts w:cs="Text Regular"/>
          <w:i/>
          <w:color w:val="000000"/>
          <w:sz w:val="28"/>
          <w:szCs w:val="28"/>
        </w:rPr>
        <w:t xml:space="preserve"> як </w:t>
      </w:r>
      <w:proofErr w:type="spellStart"/>
      <w:r w:rsidRPr="00E42BFB">
        <w:rPr>
          <w:rFonts w:cs="Text Regular"/>
          <w:i/>
          <w:color w:val="000000"/>
          <w:sz w:val="28"/>
          <w:szCs w:val="28"/>
        </w:rPr>
        <w:t>слід</w:t>
      </w:r>
      <w:proofErr w:type="spellEnd"/>
      <w:r w:rsidRPr="00E42BFB">
        <w:rPr>
          <w:rFonts w:cs="Text Regular"/>
          <w:i/>
          <w:color w:val="000000"/>
          <w:sz w:val="28"/>
          <w:szCs w:val="28"/>
        </w:rPr>
        <w:t xml:space="preserve">, яка вона, тая «почва». </w:t>
      </w:r>
      <w:r w:rsidRPr="00E42BFB">
        <w:rPr>
          <w:rFonts w:cs="Text Regular"/>
          <w:b/>
          <w:i/>
          <w:color w:val="000000"/>
          <w:sz w:val="28"/>
          <w:szCs w:val="28"/>
        </w:rPr>
        <w:t xml:space="preserve">Не </w:t>
      </w:r>
      <w:proofErr w:type="spellStart"/>
      <w:r w:rsidRPr="00E42BFB">
        <w:rPr>
          <w:rFonts w:cs="Text Regular"/>
          <w:b/>
          <w:i/>
          <w:color w:val="000000"/>
          <w:sz w:val="28"/>
          <w:szCs w:val="28"/>
        </w:rPr>
        <w:t>можу</w:t>
      </w:r>
      <w:proofErr w:type="spellEnd"/>
      <w:r w:rsidRPr="00E42BFB">
        <w:rPr>
          <w:rFonts w:cs="Text Regular"/>
          <w:b/>
          <w:i/>
          <w:color w:val="000000"/>
          <w:sz w:val="28"/>
          <w:szCs w:val="28"/>
        </w:rPr>
        <w:t xml:space="preserve"> з </w:t>
      </w:r>
      <w:proofErr w:type="spellStart"/>
      <w:r w:rsidRPr="00E42BFB">
        <w:rPr>
          <w:rFonts w:cs="Text Regular"/>
          <w:b/>
          <w:i/>
          <w:color w:val="000000"/>
          <w:sz w:val="28"/>
          <w:szCs w:val="28"/>
        </w:rPr>
        <w:t>певностю</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ска</w:t>
      </w:r>
      <w:r w:rsidRPr="00E42BFB">
        <w:rPr>
          <w:rFonts w:cs="Text Regular"/>
          <w:b/>
          <w:i/>
          <w:color w:val="000000"/>
          <w:sz w:val="28"/>
          <w:szCs w:val="28"/>
        </w:rPr>
        <w:softHyphen/>
        <w:t>зати</w:t>
      </w:r>
      <w:proofErr w:type="spellEnd"/>
      <w:r w:rsidRPr="00E42BFB">
        <w:rPr>
          <w:rFonts w:cs="Text Regular"/>
          <w:b/>
          <w:i/>
          <w:color w:val="000000"/>
          <w:sz w:val="28"/>
          <w:szCs w:val="28"/>
        </w:rPr>
        <w:t xml:space="preserve">, — </w:t>
      </w:r>
      <w:proofErr w:type="spellStart"/>
      <w:r w:rsidRPr="00E42BFB">
        <w:rPr>
          <w:rFonts w:cs="Text Regular"/>
          <w:b/>
          <w:i/>
          <w:color w:val="000000"/>
          <w:sz w:val="28"/>
          <w:szCs w:val="28"/>
        </w:rPr>
        <w:t>щоб</w:t>
      </w:r>
      <w:proofErr w:type="spellEnd"/>
      <w:r w:rsidRPr="00E42BFB">
        <w:rPr>
          <w:rFonts w:cs="Text Regular"/>
          <w:b/>
          <w:i/>
          <w:color w:val="000000"/>
          <w:sz w:val="28"/>
          <w:szCs w:val="28"/>
        </w:rPr>
        <w:t xml:space="preserve"> не </w:t>
      </w:r>
      <w:proofErr w:type="spellStart"/>
      <w:r w:rsidRPr="00E42BFB">
        <w:rPr>
          <w:rFonts w:cs="Text Regular"/>
          <w:b/>
          <w:i/>
          <w:color w:val="000000"/>
          <w:sz w:val="28"/>
          <w:szCs w:val="28"/>
        </w:rPr>
        <w:t>взяти</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гріха</w:t>
      </w:r>
      <w:proofErr w:type="spellEnd"/>
      <w:r w:rsidRPr="00E42BFB">
        <w:rPr>
          <w:rFonts w:cs="Text Regular"/>
          <w:b/>
          <w:i/>
          <w:color w:val="000000"/>
          <w:sz w:val="28"/>
          <w:szCs w:val="28"/>
        </w:rPr>
        <w:t xml:space="preserve"> на душу, — але </w:t>
      </w:r>
      <w:proofErr w:type="spellStart"/>
      <w:r w:rsidRPr="00E42BFB">
        <w:rPr>
          <w:rFonts w:cs="Text Regular"/>
          <w:b/>
          <w:i/>
          <w:color w:val="000000"/>
          <w:sz w:val="28"/>
          <w:szCs w:val="28"/>
        </w:rPr>
        <w:t>мені</w:t>
      </w:r>
      <w:proofErr w:type="spellEnd"/>
      <w:r w:rsidRPr="00E42BFB">
        <w:rPr>
          <w:rFonts w:cs="Text Regular"/>
          <w:b/>
          <w:i/>
          <w:color w:val="000000"/>
          <w:sz w:val="28"/>
          <w:szCs w:val="28"/>
        </w:rPr>
        <w:t xml:space="preserve"> </w:t>
      </w:r>
      <w:proofErr w:type="spellStart"/>
      <w:r w:rsidRPr="00E42BFB">
        <w:rPr>
          <w:rFonts w:cs="Text Regular"/>
          <w:b/>
          <w:i/>
          <w:color w:val="000000"/>
          <w:sz w:val="28"/>
          <w:szCs w:val="28"/>
        </w:rPr>
        <w:t>здається</w:t>
      </w:r>
      <w:proofErr w:type="spellEnd"/>
      <w:r w:rsidRPr="00E42BFB">
        <w:rPr>
          <w:rFonts w:cs="Text Regular"/>
          <w:b/>
          <w:i/>
          <w:color w:val="000000"/>
          <w:sz w:val="28"/>
          <w:szCs w:val="28"/>
        </w:rPr>
        <w:t>,</w:t>
      </w:r>
      <w:r w:rsidRPr="00E42BFB">
        <w:rPr>
          <w:rFonts w:cs="Text Regular"/>
          <w:i/>
          <w:color w:val="000000"/>
          <w:sz w:val="28"/>
          <w:szCs w:val="28"/>
        </w:rPr>
        <w:t xml:space="preserve"> </w:t>
      </w:r>
      <w:proofErr w:type="spellStart"/>
      <w:r w:rsidRPr="00E42BFB">
        <w:rPr>
          <w:rFonts w:cs="Text Regular"/>
          <w:i/>
          <w:color w:val="000000"/>
          <w:sz w:val="28"/>
          <w:szCs w:val="28"/>
        </w:rPr>
        <w:t>чі</w:t>
      </w:r>
      <w:proofErr w:type="spellEnd"/>
      <w:r w:rsidRPr="00E42BFB">
        <w:rPr>
          <w:rFonts w:cs="Text Regular"/>
          <w:i/>
          <w:color w:val="000000"/>
          <w:sz w:val="28"/>
          <w:szCs w:val="28"/>
        </w:rPr>
        <w:t xml:space="preserve"> не походить </w:t>
      </w:r>
      <w:proofErr w:type="spellStart"/>
      <w:r w:rsidRPr="00E42BFB">
        <w:rPr>
          <w:rFonts w:cs="Text Regular"/>
          <w:i/>
          <w:color w:val="000000"/>
          <w:sz w:val="28"/>
          <w:szCs w:val="28"/>
        </w:rPr>
        <w:t>ся</w:t>
      </w:r>
      <w:proofErr w:type="spellEnd"/>
      <w:r w:rsidRPr="00E42BFB">
        <w:rPr>
          <w:rFonts w:cs="Text Regular"/>
          <w:i/>
          <w:color w:val="000000"/>
          <w:sz w:val="28"/>
          <w:szCs w:val="28"/>
        </w:rPr>
        <w:t xml:space="preserve"> думка про «</w:t>
      </w:r>
      <w:proofErr w:type="spellStart"/>
      <w:r w:rsidRPr="00E42BFB">
        <w:rPr>
          <w:rFonts w:cs="Text Regular"/>
          <w:i/>
          <w:color w:val="000000"/>
          <w:sz w:val="28"/>
          <w:szCs w:val="28"/>
        </w:rPr>
        <w:t>дві</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правди</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ще</w:t>
      </w:r>
      <w:proofErr w:type="spellEnd"/>
      <w:r w:rsidRPr="00E42BFB">
        <w:rPr>
          <w:rFonts w:cs="Text Regular"/>
          <w:i/>
          <w:color w:val="000000"/>
          <w:sz w:val="28"/>
          <w:szCs w:val="28"/>
        </w:rPr>
        <w:t xml:space="preserve"> й </w:t>
      </w:r>
      <w:proofErr w:type="spellStart"/>
      <w:r w:rsidRPr="00E42BFB">
        <w:rPr>
          <w:rFonts w:cs="Text Regular"/>
          <w:i/>
          <w:color w:val="000000"/>
          <w:sz w:val="28"/>
          <w:szCs w:val="28"/>
        </w:rPr>
        <w:t>від</w:t>
      </w:r>
      <w:proofErr w:type="spellEnd"/>
      <w:r w:rsidRPr="00E42BFB">
        <w:rPr>
          <w:rFonts w:cs="Text Regular"/>
          <w:i/>
          <w:color w:val="000000"/>
          <w:sz w:val="28"/>
          <w:szCs w:val="28"/>
        </w:rPr>
        <w:t xml:space="preserve"> </w:t>
      </w:r>
      <w:proofErr w:type="spellStart"/>
      <w:r w:rsidRPr="00E42BFB">
        <w:rPr>
          <w:rFonts w:cs="Text Regular"/>
          <w:i/>
          <w:color w:val="000000"/>
          <w:sz w:val="28"/>
          <w:szCs w:val="28"/>
        </w:rPr>
        <w:t>панського</w:t>
      </w:r>
      <w:proofErr w:type="spellEnd"/>
      <w:r w:rsidRPr="00E42BFB">
        <w:rPr>
          <w:rFonts w:cs="Text Regular"/>
          <w:i/>
          <w:color w:val="000000"/>
          <w:sz w:val="28"/>
          <w:szCs w:val="28"/>
        </w:rPr>
        <w:t xml:space="preserve"> стра</w:t>
      </w:r>
      <w:r w:rsidRPr="00E42BFB">
        <w:rPr>
          <w:rFonts w:cs="Text Regular"/>
          <w:i/>
          <w:color w:val="000000"/>
          <w:sz w:val="28"/>
          <w:szCs w:val="28"/>
        </w:rPr>
        <w:softHyphen/>
        <w:t xml:space="preserve">ху перед </w:t>
      </w:r>
      <w:proofErr w:type="spellStart"/>
      <w:r w:rsidRPr="00E42BFB">
        <w:rPr>
          <w:rFonts w:cs="Text Regular"/>
          <w:i/>
          <w:color w:val="000000"/>
          <w:sz w:val="28"/>
          <w:szCs w:val="28"/>
        </w:rPr>
        <w:t>освіченим</w:t>
      </w:r>
      <w:proofErr w:type="spellEnd"/>
      <w:r w:rsidRPr="00E42BFB">
        <w:rPr>
          <w:rFonts w:cs="Text Regular"/>
          <w:i/>
          <w:color w:val="000000"/>
          <w:sz w:val="28"/>
          <w:szCs w:val="28"/>
        </w:rPr>
        <w:t xml:space="preserve"> мужиком</w:t>
      </w:r>
      <w:r w:rsidRPr="00E42BFB">
        <w:rPr>
          <w:sz w:val="28"/>
          <w:szCs w:val="28"/>
          <w:lang w:val="uk-UA"/>
        </w:rPr>
        <w:t xml:space="preserve"> </w:t>
      </w:r>
      <w:r w:rsidR="00B4442E" w:rsidRPr="00E42BFB">
        <w:rPr>
          <w:sz w:val="28"/>
          <w:szCs w:val="28"/>
          <w:lang w:val="uk-UA"/>
        </w:rPr>
        <w:t>[44,</w:t>
      </w:r>
      <w:r w:rsidRPr="00E42BFB">
        <w:rPr>
          <w:sz w:val="28"/>
          <w:szCs w:val="28"/>
          <w:lang w:val="uk-UA"/>
        </w:rPr>
        <w:t xml:space="preserve"> с. 298</w:t>
      </w:r>
      <w:proofErr w:type="gramStart"/>
      <w:r w:rsidRPr="00E42BFB">
        <w:rPr>
          <w:sz w:val="28"/>
          <w:szCs w:val="28"/>
          <w:lang w:val="uk-UA"/>
        </w:rPr>
        <w:t>];</w:t>
      </w:r>
      <w:r w:rsidRPr="00E42BFB">
        <w:rPr>
          <w:rFonts w:cs="Text Regular"/>
          <w:color w:val="000000"/>
          <w:sz w:val="19"/>
          <w:szCs w:val="19"/>
        </w:rPr>
        <w:t xml:space="preserve"> </w:t>
      </w:r>
      <w:r w:rsidRPr="00E42BFB">
        <w:rPr>
          <w:rFonts w:cs="Text Regular"/>
          <w:color w:val="000000"/>
          <w:sz w:val="19"/>
          <w:szCs w:val="19"/>
          <w:lang w:val="uk-UA"/>
        </w:rPr>
        <w:t xml:space="preserve"> </w:t>
      </w:r>
      <w:proofErr w:type="spellStart"/>
      <w:r w:rsidRPr="00E42BFB">
        <w:rPr>
          <w:rFonts w:cs="Text Regular"/>
          <w:b/>
          <w:i/>
          <w:color w:val="000000"/>
          <w:sz w:val="28"/>
          <w:szCs w:val="28"/>
        </w:rPr>
        <w:t>Якби</w:t>
      </w:r>
      <w:proofErr w:type="spellEnd"/>
      <w:proofErr w:type="gramEnd"/>
      <w:r w:rsidRPr="00E42BFB">
        <w:rPr>
          <w:rFonts w:cs="Text Regular"/>
          <w:b/>
          <w:i/>
          <w:color w:val="000000"/>
          <w:sz w:val="28"/>
          <w:szCs w:val="28"/>
        </w:rPr>
        <w:t xml:space="preserve"> не</w:t>
      </w:r>
      <w:r w:rsidRPr="00E42BFB">
        <w:rPr>
          <w:rFonts w:cs="Text Regular"/>
          <w:i/>
          <w:color w:val="000000"/>
          <w:sz w:val="28"/>
          <w:szCs w:val="28"/>
        </w:rPr>
        <w:t xml:space="preserve"> </w:t>
      </w:r>
      <w:proofErr w:type="spellStart"/>
      <w:r w:rsidRPr="00E42BFB">
        <w:rPr>
          <w:rFonts w:cs="Text Regular"/>
          <w:i/>
          <w:color w:val="000000"/>
          <w:sz w:val="28"/>
          <w:szCs w:val="28"/>
        </w:rPr>
        <w:t>така</w:t>
      </w:r>
      <w:proofErr w:type="spellEnd"/>
      <w:r w:rsidRPr="00E42BFB">
        <w:rPr>
          <w:rFonts w:cs="Text Regular"/>
          <w:i/>
          <w:color w:val="000000"/>
          <w:sz w:val="28"/>
          <w:szCs w:val="28"/>
        </w:rPr>
        <w:t xml:space="preserve"> нагла по</w:t>
      </w:r>
      <w:r w:rsidRPr="00E42BFB">
        <w:rPr>
          <w:rFonts w:cs="Text Regular"/>
          <w:i/>
          <w:color w:val="000000"/>
          <w:sz w:val="28"/>
          <w:szCs w:val="28"/>
        </w:rPr>
        <w:softHyphen/>
        <w:t xml:space="preserve">треба, </w:t>
      </w:r>
      <w:r w:rsidRPr="00E42BFB">
        <w:rPr>
          <w:rFonts w:cs="Text Regular"/>
          <w:b/>
          <w:i/>
          <w:color w:val="000000"/>
          <w:sz w:val="28"/>
          <w:szCs w:val="28"/>
        </w:rPr>
        <w:t>то</w:t>
      </w:r>
      <w:r w:rsidRPr="00E42BFB">
        <w:rPr>
          <w:rFonts w:cs="Text Regular"/>
          <w:i/>
          <w:color w:val="000000"/>
          <w:sz w:val="28"/>
          <w:szCs w:val="28"/>
        </w:rPr>
        <w:t xml:space="preserve"> </w:t>
      </w:r>
      <w:proofErr w:type="spellStart"/>
      <w:r w:rsidRPr="00E42BFB">
        <w:rPr>
          <w:rFonts w:cs="Text Regular"/>
          <w:i/>
          <w:color w:val="000000"/>
          <w:sz w:val="28"/>
          <w:szCs w:val="28"/>
        </w:rPr>
        <w:t>ні</w:t>
      </w:r>
      <w:proofErr w:type="spellEnd"/>
      <w:r w:rsidRPr="00E42BFB">
        <w:rPr>
          <w:rFonts w:cs="Text Regular"/>
          <w:i/>
          <w:color w:val="000000"/>
          <w:sz w:val="28"/>
          <w:szCs w:val="28"/>
        </w:rPr>
        <w:t xml:space="preserve"> за </w:t>
      </w:r>
      <w:proofErr w:type="spellStart"/>
      <w:r w:rsidRPr="00E42BFB">
        <w:rPr>
          <w:rFonts w:cs="Text Regular"/>
          <w:i/>
          <w:color w:val="000000"/>
          <w:sz w:val="28"/>
          <w:szCs w:val="28"/>
        </w:rPr>
        <w:t>що</w:t>
      </w:r>
      <w:proofErr w:type="spellEnd"/>
      <w:r w:rsidRPr="00E42BFB">
        <w:rPr>
          <w:rFonts w:cs="Text Regular"/>
          <w:i/>
          <w:color w:val="000000"/>
          <w:sz w:val="28"/>
          <w:szCs w:val="28"/>
        </w:rPr>
        <w:t xml:space="preserve"> б не </w:t>
      </w:r>
      <w:proofErr w:type="spellStart"/>
      <w:r w:rsidRPr="00E42BFB">
        <w:rPr>
          <w:rFonts w:cs="Text Regular"/>
          <w:i/>
          <w:color w:val="000000"/>
          <w:sz w:val="28"/>
          <w:szCs w:val="28"/>
        </w:rPr>
        <w:t>сіла</w:t>
      </w:r>
      <w:proofErr w:type="spellEnd"/>
      <w:r w:rsidRPr="00E42BFB">
        <w:rPr>
          <w:rFonts w:cs="Text Regular"/>
          <w:i/>
          <w:color w:val="000000"/>
          <w:sz w:val="28"/>
          <w:szCs w:val="28"/>
        </w:rPr>
        <w:t xml:space="preserve"> я </w:t>
      </w:r>
      <w:proofErr w:type="spellStart"/>
      <w:r w:rsidRPr="00E42BFB">
        <w:rPr>
          <w:rFonts w:cs="Text Regular"/>
          <w:i/>
          <w:color w:val="000000"/>
          <w:sz w:val="28"/>
          <w:szCs w:val="28"/>
        </w:rPr>
        <w:t>тепер</w:t>
      </w:r>
      <w:proofErr w:type="spellEnd"/>
      <w:r w:rsidRPr="00E42BFB">
        <w:rPr>
          <w:rFonts w:cs="Text Regular"/>
          <w:i/>
          <w:color w:val="000000"/>
          <w:sz w:val="28"/>
          <w:szCs w:val="28"/>
        </w:rPr>
        <w:t xml:space="preserve"> до </w:t>
      </w:r>
      <w:proofErr w:type="spellStart"/>
      <w:r w:rsidRPr="00E42BFB">
        <w:rPr>
          <w:rFonts w:cs="Text Regular"/>
          <w:i/>
          <w:color w:val="000000"/>
          <w:sz w:val="28"/>
          <w:szCs w:val="28"/>
        </w:rPr>
        <w:t>писання</w:t>
      </w:r>
      <w:proofErr w:type="spellEnd"/>
      <w:r w:rsidRPr="00E42BFB">
        <w:rPr>
          <w:rFonts w:cs="Text Regular"/>
          <w:color w:val="000000"/>
          <w:sz w:val="19"/>
          <w:szCs w:val="19"/>
        </w:rPr>
        <w:t>.</w:t>
      </w:r>
      <w:r w:rsidRPr="00E42BFB">
        <w:rPr>
          <w:sz w:val="28"/>
          <w:szCs w:val="28"/>
          <w:lang w:val="uk-UA"/>
        </w:rPr>
        <w:t xml:space="preserve"> </w:t>
      </w:r>
      <w:r w:rsidR="00B4442E" w:rsidRPr="00E42BFB">
        <w:rPr>
          <w:sz w:val="28"/>
          <w:szCs w:val="28"/>
          <w:lang w:val="uk-UA"/>
        </w:rPr>
        <w:t xml:space="preserve">[44, </w:t>
      </w:r>
      <w:r w:rsidRPr="00E42BFB">
        <w:rPr>
          <w:sz w:val="28"/>
          <w:szCs w:val="28"/>
          <w:lang w:val="uk-UA"/>
        </w:rPr>
        <w:t>с. 316].</w:t>
      </w:r>
      <w:r w:rsidRPr="00E42BFB">
        <w:rPr>
          <w:rFonts w:cs="Text Regular"/>
          <w:color w:val="000000"/>
          <w:sz w:val="19"/>
          <w:szCs w:val="19"/>
        </w:rPr>
        <w:t xml:space="preserve"> </w:t>
      </w:r>
      <w:r w:rsidRPr="00E42BFB">
        <w:rPr>
          <w:sz w:val="28"/>
          <w:szCs w:val="28"/>
          <w:lang w:val="uk-UA"/>
        </w:rPr>
        <w:t xml:space="preserve">Найуживанішими засобами вираження конотацій </w:t>
      </w:r>
      <w:proofErr w:type="spellStart"/>
      <w:r w:rsidRPr="00E42BFB">
        <w:rPr>
          <w:sz w:val="28"/>
          <w:szCs w:val="28"/>
          <w:lang w:val="uk-UA"/>
        </w:rPr>
        <w:t>пррипущення</w:t>
      </w:r>
      <w:proofErr w:type="spellEnd"/>
      <w:r w:rsidRPr="00E42BFB">
        <w:rPr>
          <w:sz w:val="28"/>
          <w:szCs w:val="28"/>
          <w:lang w:val="uk-UA"/>
        </w:rPr>
        <w:t xml:space="preserve"> є вставні слова: “може” – близько </w:t>
      </w:r>
      <w:r w:rsidRPr="00E42BFB">
        <w:rPr>
          <w:b/>
          <w:sz w:val="28"/>
          <w:szCs w:val="28"/>
          <w:lang w:val="uk-UA"/>
        </w:rPr>
        <w:t>10</w:t>
      </w:r>
      <w:r w:rsidRPr="00E42BFB">
        <w:rPr>
          <w:sz w:val="28"/>
          <w:szCs w:val="28"/>
          <w:lang w:val="uk-UA"/>
        </w:rPr>
        <w:t xml:space="preserve">; варіанти  “певно – напевно” – 8; “шкода” – близько </w:t>
      </w:r>
      <w:r w:rsidRPr="00E42BFB">
        <w:rPr>
          <w:b/>
          <w:sz w:val="28"/>
          <w:szCs w:val="28"/>
          <w:lang w:val="uk-UA"/>
        </w:rPr>
        <w:t>7</w:t>
      </w:r>
      <w:r w:rsidRPr="00E42BFB">
        <w:rPr>
          <w:sz w:val="28"/>
          <w:szCs w:val="28"/>
          <w:lang w:val="uk-UA"/>
        </w:rPr>
        <w:t xml:space="preserve">.  </w:t>
      </w:r>
    </w:p>
    <w:p w14:paraId="14A179BE" w14:textId="39A15A23" w:rsidR="009E0872" w:rsidRPr="00E42BFB" w:rsidRDefault="009E0872" w:rsidP="00BB10B7">
      <w:pPr>
        <w:autoSpaceDE w:val="0"/>
        <w:autoSpaceDN w:val="0"/>
        <w:adjustRightInd w:val="0"/>
        <w:spacing w:line="360" w:lineRule="auto"/>
        <w:ind w:firstLine="708"/>
        <w:jc w:val="both"/>
        <w:rPr>
          <w:rFonts w:cs="Text Regular"/>
          <w:color w:val="000000"/>
          <w:sz w:val="28"/>
          <w:szCs w:val="28"/>
          <w:lang w:val="uk-UA"/>
        </w:rPr>
      </w:pPr>
      <w:r w:rsidRPr="00E42BFB">
        <w:rPr>
          <w:rFonts w:cs="Text Regular"/>
          <w:color w:val="000000"/>
          <w:sz w:val="28"/>
          <w:szCs w:val="28"/>
          <w:lang w:val="uk-UA"/>
        </w:rPr>
        <w:lastRenderedPageBreak/>
        <w:t xml:space="preserve">Конотація </w:t>
      </w:r>
      <w:r w:rsidRPr="00E42BFB">
        <w:rPr>
          <w:sz w:val="28"/>
          <w:szCs w:val="28"/>
          <w:lang w:val="uk-UA"/>
        </w:rPr>
        <w:t>впевненості / невпевненості</w:t>
      </w:r>
      <w:r w:rsidRPr="00E42BFB">
        <w:rPr>
          <w:rFonts w:cs="Text Regular"/>
          <w:color w:val="000000"/>
          <w:sz w:val="28"/>
          <w:szCs w:val="28"/>
          <w:lang w:val="uk-UA"/>
        </w:rPr>
        <w:t xml:space="preserve"> у листах Лесі Українки до дядька – це додаткова</w:t>
      </w:r>
      <w:r w:rsidRPr="00E42BFB">
        <w:rPr>
          <w:rFonts w:cs="Text Regular"/>
          <w:i/>
          <w:color w:val="000000"/>
          <w:sz w:val="28"/>
          <w:szCs w:val="28"/>
          <w:lang w:val="uk-UA"/>
        </w:rPr>
        <w:t xml:space="preserve"> </w:t>
      </w:r>
      <w:r w:rsidRPr="00E42BFB">
        <w:rPr>
          <w:rFonts w:cs="Text Regular"/>
          <w:color w:val="000000"/>
          <w:sz w:val="28"/>
          <w:szCs w:val="28"/>
          <w:lang w:val="uk-UA"/>
        </w:rPr>
        <w:t xml:space="preserve">семантика емоційності дописувачки, що доповнює його предметно-понятійний та граматичний зміст. Конотація </w:t>
      </w:r>
      <w:r w:rsidRPr="00E42BFB">
        <w:rPr>
          <w:sz w:val="28"/>
          <w:szCs w:val="28"/>
          <w:lang w:val="uk-UA"/>
        </w:rPr>
        <w:t>впевненості / невпевненості</w:t>
      </w:r>
      <w:r w:rsidRPr="00E42BFB">
        <w:rPr>
          <w:rFonts w:cs="Text Regular"/>
          <w:color w:val="000000"/>
          <w:sz w:val="28"/>
          <w:szCs w:val="28"/>
          <w:lang w:val="uk-UA"/>
        </w:rPr>
        <w:t xml:space="preserve"> в</w:t>
      </w:r>
      <w:r w:rsidRPr="00E42BFB">
        <w:rPr>
          <w:rFonts w:cs="Text Regular"/>
          <w:i/>
          <w:color w:val="000000"/>
          <w:sz w:val="28"/>
          <w:szCs w:val="28"/>
          <w:lang w:val="uk-UA"/>
        </w:rPr>
        <w:t xml:space="preserve"> </w:t>
      </w:r>
      <w:r w:rsidRPr="00E42BFB">
        <w:rPr>
          <w:rFonts w:cs="Text Regular"/>
          <w:color w:val="000000"/>
          <w:sz w:val="28"/>
          <w:szCs w:val="28"/>
          <w:lang w:val="uk-UA"/>
        </w:rPr>
        <w:t xml:space="preserve">семантичному плані являють собою  </w:t>
      </w:r>
      <w:proofErr w:type="spellStart"/>
      <w:r w:rsidRPr="00E42BFB">
        <w:rPr>
          <w:rFonts w:cs="Text Regular"/>
          <w:color w:val="000000"/>
          <w:sz w:val="28"/>
          <w:szCs w:val="28"/>
          <w:lang w:val="uk-UA"/>
        </w:rPr>
        <w:t>емоційно</w:t>
      </w:r>
      <w:proofErr w:type="spellEnd"/>
      <w:r w:rsidRPr="00E42BFB">
        <w:rPr>
          <w:rFonts w:cs="Text Regular"/>
          <w:color w:val="000000"/>
          <w:sz w:val="28"/>
          <w:szCs w:val="28"/>
          <w:lang w:val="uk-UA"/>
        </w:rPr>
        <w:t>-</w:t>
      </w:r>
      <w:r w:rsidRPr="00E42BFB">
        <w:rPr>
          <w:rFonts w:cs="Text Regular"/>
          <w:i/>
          <w:color w:val="000000"/>
          <w:sz w:val="28"/>
          <w:szCs w:val="28"/>
          <w:lang w:val="uk-UA"/>
        </w:rPr>
        <w:t xml:space="preserve"> </w:t>
      </w:r>
      <w:r w:rsidRPr="00E42BFB">
        <w:rPr>
          <w:rFonts w:cs="Text Regular"/>
          <w:color w:val="000000"/>
          <w:sz w:val="28"/>
          <w:szCs w:val="28"/>
          <w:lang w:val="uk-UA"/>
        </w:rPr>
        <w:t>експресивні та стилістичні відтінки граматичного й лексичного плану. Граматичний план такої конотації</w:t>
      </w:r>
      <w:r w:rsidRPr="00E42BFB">
        <w:rPr>
          <w:rFonts w:cs="Text Regular"/>
          <w:i/>
          <w:color w:val="000000"/>
          <w:sz w:val="28"/>
          <w:szCs w:val="28"/>
          <w:lang w:val="uk-UA"/>
        </w:rPr>
        <w:t xml:space="preserve"> </w:t>
      </w:r>
      <w:r w:rsidRPr="00E42BFB">
        <w:rPr>
          <w:rFonts w:cs="Text Regular"/>
          <w:color w:val="000000"/>
          <w:sz w:val="28"/>
          <w:szCs w:val="28"/>
          <w:lang w:val="uk-UA"/>
        </w:rPr>
        <w:t>має систему специфічних засобів на лексико-морфологічному та синтаксичному рівнях. У</w:t>
      </w:r>
      <w:r w:rsidR="00BB10B7" w:rsidRPr="00E42BFB">
        <w:rPr>
          <w:rFonts w:cs="Text Regular"/>
          <w:color w:val="000000"/>
          <w:sz w:val="28"/>
          <w:szCs w:val="28"/>
          <w:lang w:val="uk-UA"/>
        </w:rPr>
        <w:t xml:space="preserve"> тих випадках, коли йдеться про </w:t>
      </w:r>
      <w:r w:rsidRPr="00E42BFB">
        <w:rPr>
          <w:rFonts w:cs="Text Regular"/>
          <w:color w:val="000000"/>
          <w:sz w:val="28"/>
          <w:szCs w:val="28"/>
          <w:lang w:val="uk-UA"/>
        </w:rPr>
        <w:t>граматичні категорії, конотація</w:t>
      </w:r>
      <w:r w:rsidRPr="00E42BFB">
        <w:rPr>
          <w:sz w:val="28"/>
          <w:szCs w:val="28"/>
          <w:lang w:val="uk-UA"/>
        </w:rPr>
        <w:t xml:space="preserve"> впевненості / невпевненості</w:t>
      </w:r>
      <w:r w:rsidRPr="00E42BFB">
        <w:rPr>
          <w:rFonts w:cs="Text Regular"/>
          <w:color w:val="000000"/>
          <w:sz w:val="28"/>
          <w:szCs w:val="28"/>
          <w:lang w:val="uk-UA"/>
        </w:rPr>
        <w:t xml:space="preserve"> виникає на основі категоріального значення винятково за контекстуальним показникам, зокрема, синтаксичними методами. Однак спостереження доводять, що крім цього в листах наявні одиниці з семантикою </w:t>
      </w:r>
      <w:r w:rsidRPr="00E42BFB">
        <w:rPr>
          <w:sz w:val="28"/>
          <w:szCs w:val="28"/>
          <w:lang w:val="uk-UA"/>
        </w:rPr>
        <w:t>впевненості / невпевненості</w:t>
      </w:r>
      <w:r w:rsidRPr="00E42BFB">
        <w:rPr>
          <w:rFonts w:cs="Text Regular"/>
          <w:color w:val="000000"/>
          <w:sz w:val="28"/>
          <w:szCs w:val="28"/>
          <w:lang w:val="uk-UA"/>
        </w:rPr>
        <w:t xml:space="preserve"> з закріпленим конотативним змістом, що виявляють регулярність уживання.</w:t>
      </w:r>
    </w:p>
    <w:p w14:paraId="11C818E3" w14:textId="77777777" w:rsidR="009E0872" w:rsidRPr="00E42BFB" w:rsidRDefault="009E0872" w:rsidP="009E0872">
      <w:pPr>
        <w:autoSpaceDE w:val="0"/>
        <w:autoSpaceDN w:val="0"/>
        <w:adjustRightInd w:val="0"/>
        <w:spacing w:line="360" w:lineRule="auto"/>
        <w:ind w:firstLine="708"/>
        <w:jc w:val="both"/>
        <w:rPr>
          <w:rFonts w:cs="Text Regular"/>
          <w:color w:val="000000"/>
          <w:sz w:val="28"/>
          <w:szCs w:val="28"/>
          <w:lang w:val="uk-UA"/>
        </w:rPr>
      </w:pPr>
      <w:r w:rsidRPr="00E42BFB">
        <w:rPr>
          <w:rFonts w:cs="Text Regular"/>
          <w:color w:val="000000"/>
          <w:sz w:val="28"/>
          <w:szCs w:val="28"/>
          <w:lang w:val="uk-UA"/>
        </w:rPr>
        <w:t xml:space="preserve">Різнорівневий аналіз конотації </w:t>
      </w:r>
      <w:r w:rsidRPr="00E42BFB">
        <w:rPr>
          <w:sz w:val="28"/>
          <w:szCs w:val="28"/>
          <w:lang w:val="uk-UA"/>
        </w:rPr>
        <w:t>впевненості / невпевненості</w:t>
      </w:r>
      <w:r w:rsidRPr="00E42BFB">
        <w:rPr>
          <w:rFonts w:cs="Text Regular"/>
          <w:color w:val="000000"/>
          <w:sz w:val="28"/>
          <w:szCs w:val="28"/>
          <w:lang w:val="uk-UA"/>
        </w:rPr>
        <w:t xml:space="preserve"> у листах Лесі Українки до дядька на лексико-морфологічному рівні показав, що в них дописувачка вживає спеціальні слова (частки, дієслова-</w:t>
      </w:r>
      <w:proofErr w:type="spellStart"/>
      <w:r w:rsidRPr="00E42BFB">
        <w:rPr>
          <w:rFonts w:cs="Text Regular"/>
          <w:color w:val="000000"/>
          <w:sz w:val="28"/>
          <w:szCs w:val="28"/>
          <w:lang w:val="uk-UA"/>
        </w:rPr>
        <w:t>перформативи</w:t>
      </w:r>
      <w:proofErr w:type="spellEnd"/>
      <w:r w:rsidRPr="00E42BFB">
        <w:rPr>
          <w:rFonts w:cs="Text Regular"/>
          <w:color w:val="000000"/>
          <w:sz w:val="28"/>
          <w:szCs w:val="28"/>
          <w:lang w:val="uk-UA"/>
        </w:rPr>
        <w:t xml:space="preserve">, вставні слова за якими закріплено певні конотативні значення </w:t>
      </w:r>
      <w:r w:rsidRPr="00E42BFB">
        <w:rPr>
          <w:sz w:val="28"/>
          <w:szCs w:val="28"/>
          <w:lang w:val="uk-UA"/>
        </w:rPr>
        <w:t>впевненості / невпевненості</w:t>
      </w:r>
      <w:r w:rsidRPr="00E42BFB">
        <w:rPr>
          <w:rFonts w:cs="Text Regular"/>
          <w:color w:val="000000"/>
          <w:sz w:val="28"/>
          <w:szCs w:val="28"/>
          <w:lang w:val="uk-UA"/>
        </w:rPr>
        <w:t xml:space="preserve">). Граматичний рівень конотації </w:t>
      </w:r>
      <w:r w:rsidRPr="00E42BFB">
        <w:rPr>
          <w:sz w:val="28"/>
          <w:szCs w:val="28"/>
          <w:lang w:val="uk-UA"/>
        </w:rPr>
        <w:t>впевненості / невпевненості</w:t>
      </w:r>
      <w:r w:rsidRPr="00E42BFB">
        <w:rPr>
          <w:rFonts w:cs="Text Regular"/>
          <w:color w:val="000000"/>
          <w:sz w:val="28"/>
          <w:szCs w:val="28"/>
          <w:lang w:val="uk-UA"/>
        </w:rPr>
        <w:t xml:space="preserve"> у листах Лесі Українки виявлений порівняно нечисленної групою слів, у яких  експресивність  виявлена змістовно. Серед них виділяються два рівні:</w:t>
      </w:r>
    </w:p>
    <w:p w14:paraId="446F6C0B" w14:textId="77777777" w:rsidR="009E0872" w:rsidRPr="00E42BFB" w:rsidRDefault="009E0872" w:rsidP="009E0872">
      <w:pPr>
        <w:autoSpaceDE w:val="0"/>
        <w:autoSpaceDN w:val="0"/>
        <w:adjustRightInd w:val="0"/>
        <w:spacing w:line="360" w:lineRule="auto"/>
        <w:ind w:firstLine="708"/>
        <w:jc w:val="both"/>
        <w:rPr>
          <w:rFonts w:cs="Text Regular"/>
          <w:color w:val="000000"/>
          <w:sz w:val="28"/>
          <w:szCs w:val="28"/>
          <w:lang w:val="uk-UA"/>
        </w:rPr>
      </w:pPr>
      <w:r w:rsidRPr="00E42BFB">
        <w:rPr>
          <w:rFonts w:cs="Text Regular"/>
          <w:color w:val="000000"/>
          <w:sz w:val="28"/>
          <w:szCs w:val="28"/>
          <w:lang w:val="uk-UA"/>
        </w:rPr>
        <w:t>1) частки;</w:t>
      </w:r>
    </w:p>
    <w:p w14:paraId="0190C8F4" w14:textId="77777777" w:rsidR="009E0872" w:rsidRPr="00E42BFB" w:rsidRDefault="009E0872" w:rsidP="009E0872">
      <w:pPr>
        <w:autoSpaceDE w:val="0"/>
        <w:autoSpaceDN w:val="0"/>
        <w:adjustRightInd w:val="0"/>
        <w:spacing w:line="360" w:lineRule="auto"/>
        <w:ind w:firstLine="708"/>
        <w:jc w:val="both"/>
        <w:rPr>
          <w:rFonts w:cs="Text Regular"/>
          <w:color w:val="000000"/>
          <w:sz w:val="28"/>
          <w:szCs w:val="28"/>
          <w:lang w:val="uk-UA"/>
        </w:rPr>
      </w:pPr>
      <w:r w:rsidRPr="00E42BFB">
        <w:rPr>
          <w:rFonts w:cs="Text Regular"/>
          <w:color w:val="000000"/>
          <w:sz w:val="28"/>
          <w:szCs w:val="28"/>
          <w:lang w:val="uk-UA"/>
        </w:rPr>
        <w:t>2) вставні слова.</w:t>
      </w:r>
    </w:p>
    <w:p w14:paraId="2A79DBC9" w14:textId="77777777" w:rsidR="009E0872" w:rsidRPr="00E42BFB" w:rsidRDefault="009E0872" w:rsidP="009E0872">
      <w:pPr>
        <w:autoSpaceDE w:val="0"/>
        <w:autoSpaceDN w:val="0"/>
        <w:adjustRightInd w:val="0"/>
        <w:spacing w:line="360" w:lineRule="auto"/>
        <w:ind w:firstLine="708"/>
        <w:jc w:val="both"/>
        <w:rPr>
          <w:rFonts w:cs="Text Regular"/>
          <w:color w:val="000000"/>
          <w:sz w:val="28"/>
          <w:szCs w:val="28"/>
          <w:lang w:val="uk-UA"/>
        </w:rPr>
      </w:pPr>
      <w:proofErr w:type="spellStart"/>
      <w:r w:rsidRPr="00E42BFB">
        <w:rPr>
          <w:sz w:val="28"/>
          <w:szCs w:val="28"/>
          <w:lang w:val="uk-UA"/>
        </w:rPr>
        <w:t>Кон’юкціоналізованою</w:t>
      </w:r>
      <w:proofErr w:type="spellEnd"/>
      <w:r w:rsidRPr="00E42BFB">
        <w:rPr>
          <w:sz w:val="28"/>
          <w:szCs w:val="28"/>
          <w:lang w:val="uk-UA"/>
        </w:rPr>
        <w:t xml:space="preserve"> часткою “чи”  досягається ефект вибору рішення у такому складносурядному реченні: </w:t>
      </w:r>
      <w:proofErr w:type="spellStart"/>
      <w:r w:rsidRPr="00E42BFB">
        <w:rPr>
          <w:i/>
          <w:color w:val="000000"/>
          <w:sz w:val="28"/>
          <w:szCs w:val="28"/>
        </w:rPr>
        <w:t>Мені</w:t>
      </w:r>
      <w:proofErr w:type="spellEnd"/>
      <w:r w:rsidRPr="00E42BFB">
        <w:rPr>
          <w:i/>
          <w:color w:val="000000"/>
          <w:sz w:val="28"/>
          <w:szCs w:val="28"/>
        </w:rPr>
        <w:t xml:space="preserve"> </w:t>
      </w:r>
      <w:proofErr w:type="spellStart"/>
      <w:r w:rsidRPr="00E42BFB">
        <w:rPr>
          <w:i/>
          <w:color w:val="000000"/>
          <w:sz w:val="28"/>
          <w:szCs w:val="28"/>
        </w:rPr>
        <w:t>вже</w:t>
      </w:r>
      <w:proofErr w:type="spellEnd"/>
      <w:r w:rsidRPr="00E42BFB">
        <w:rPr>
          <w:i/>
          <w:color w:val="000000"/>
          <w:sz w:val="28"/>
          <w:szCs w:val="28"/>
        </w:rPr>
        <w:t xml:space="preserve"> </w:t>
      </w:r>
      <w:proofErr w:type="spellStart"/>
      <w:r w:rsidRPr="00E42BFB">
        <w:rPr>
          <w:i/>
          <w:color w:val="000000"/>
          <w:sz w:val="28"/>
          <w:szCs w:val="28"/>
        </w:rPr>
        <w:t>самій</w:t>
      </w:r>
      <w:proofErr w:type="spellEnd"/>
      <w:r w:rsidRPr="00E42BFB">
        <w:rPr>
          <w:i/>
          <w:color w:val="000000"/>
          <w:sz w:val="28"/>
          <w:szCs w:val="28"/>
        </w:rPr>
        <w:t xml:space="preserve"> страх </w:t>
      </w:r>
      <w:proofErr w:type="spellStart"/>
      <w:r w:rsidRPr="00E42BFB">
        <w:rPr>
          <w:i/>
          <w:color w:val="000000"/>
          <w:sz w:val="28"/>
          <w:szCs w:val="28"/>
        </w:rPr>
        <w:t>обридли</w:t>
      </w:r>
      <w:proofErr w:type="spellEnd"/>
      <w:r w:rsidRPr="00E42BFB">
        <w:rPr>
          <w:i/>
          <w:color w:val="000000"/>
          <w:sz w:val="28"/>
          <w:szCs w:val="28"/>
        </w:rPr>
        <w:t xml:space="preserve"> </w:t>
      </w:r>
      <w:proofErr w:type="spellStart"/>
      <w:r w:rsidRPr="00E42BFB">
        <w:rPr>
          <w:i/>
          <w:color w:val="000000"/>
          <w:sz w:val="28"/>
          <w:szCs w:val="28"/>
        </w:rPr>
        <w:t>оці</w:t>
      </w:r>
      <w:proofErr w:type="spellEnd"/>
      <w:r w:rsidRPr="00E42BFB">
        <w:rPr>
          <w:i/>
          <w:color w:val="000000"/>
          <w:sz w:val="28"/>
          <w:szCs w:val="28"/>
        </w:rPr>
        <w:t xml:space="preserve"> теми: </w:t>
      </w:r>
      <w:proofErr w:type="spellStart"/>
      <w:r w:rsidRPr="00E42BFB">
        <w:rPr>
          <w:b/>
          <w:i/>
          <w:color w:val="000000"/>
          <w:sz w:val="28"/>
          <w:szCs w:val="28"/>
        </w:rPr>
        <w:t>чі</w:t>
      </w:r>
      <w:proofErr w:type="spellEnd"/>
      <w:r w:rsidRPr="00E42BFB">
        <w:rPr>
          <w:i/>
          <w:color w:val="000000"/>
          <w:sz w:val="28"/>
          <w:szCs w:val="28"/>
        </w:rPr>
        <w:t xml:space="preserve"> треба писать чисто </w:t>
      </w:r>
      <w:proofErr w:type="spellStart"/>
      <w:r w:rsidRPr="00E42BFB">
        <w:rPr>
          <w:i/>
          <w:color w:val="000000"/>
          <w:sz w:val="28"/>
          <w:szCs w:val="28"/>
        </w:rPr>
        <w:t>на</w:t>
      </w:r>
      <w:r w:rsidRPr="00E42BFB">
        <w:rPr>
          <w:i/>
          <w:color w:val="000000"/>
          <w:sz w:val="28"/>
          <w:szCs w:val="28"/>
        </w:rPr>
        <w:softHyphen/>
        <w:t>родним</w:t>
      </w:r>
      <w:proofErr w:type="spellEnd"/>
      <w:r w:rsidRPr="00E42BFB">
        <w:rPr>
          <w:i/>
          <w:color w:val="000000"/>
          <w:sz w:val="28"/>
          <w:szCs w:val="28"/>
        </w:rPr>
        <w:t>,</w:t>
      </w:r>
      <w:r w:rsidRPr="00E42BFB">
        <w:rPr>
          <w:b/>
          <w:i/>
          <w:color w:val="000000"/>
          <w:sz w:val="28"/>
          <w:szCs w:val="28"/>
        </w:rPr>
        <w:t xml:space="preserve"> </w:t>
      </w:r>
      <w:proofErr w:type="spellStart"/>
      <w:r w:rsidRPr="00E42BFB">
        <w:rPr>
          <w:b/>
          <w:i/>
          <w:color w:val="000000"/>
          <w:sz w:val="28"/>
          <w:szCs w:val="28"/>
        </w:rPr>
        <w:t>чі</w:t>
      </w:r>
      <w:proofErr w:type="spellEnd"/>
      <w:r w:rsidRPr="00E42BFB">
        <w:rPr>
          <w:i/>
          <w:color w:val="000000"/>
          <w:sz w:val="28"/>
          <w:szCs w:val="28"/>
        </w:rPr>
        <w:t xml:space="preserve"> не чисто </w:t>
      </w:r>
      <w:proofErr w:type="spellStart"/>
      <w:r w:rsidRPr="00E42BFB">
        <w:rPr>
          <w:i/>
          <w:color w:val="000000"/>
          <w:sz w:val="28"/>
          <w:szCs w:val="28"/>
        </w:rPr>
        <w:t>народним</w:t>
      </w:r>
      <w:proofErr w:type="spellEnd"/>
      <w:r w:rsidRPr="00E42BFB">
        <w:rPr>
          <w:i/>
          <w:color w:val="000000"/>
          <w:sz w:val="28"/>
          <w:szCs w:val="28"/>
        </w:rPr>
        <w:t xml:space="preserve"> складом, </w:t>
      </w:r>
      <w:proofErr w:type="spellStart"/>
      <w:r w:rsidRPr="00E42BFB">
        <w:rPr>
          <w:i/>
          <w:color w:val="000000"/>
          <w:sz w:val="28"/>
          <w:szCs w:val="28"/>
        </w:rPr>
        <w:t>тенденційно</w:t>
      </w:r>
      <w:proofErr w:type="spellEnd"/>
      <w:r w:rsidRPr="00E42BFB">
        <w:rPr>
          <w:i/>
          <w:color w:val="000000"/>
          <w:sz w:val="28"/>
          <w:szCs w:val="28"/>
        </w:rPr>
        <w:t xml:space="preserve"> </w:t>
      </w:r>
      <w:proofErr w:type="spellStart"/>
      <w:r w:rsidRPr="00E42BFB">
        <w:rPr>
          <w:i/>
          <w:color w:val="000000"/>
          <w:sz w:val="28"/>
          <w:szCs w:val="28"/>
        </w:rPr>
        <w:t>чі</w:t>
      </w:r>
      <w:proofErr w:type="spellEnd"/>
      <w:r w:rsidRPr="00E42BFB">
        <w:rPr>
          <w:i/>
          <w:color w:val="000000"/>
          <w:sz w:val="28"/>
          <w:szCs w:val="28"/>
        </w:rPr>
        <w:t xml:space="preserve"> </w:t>
      </w:r>
      <w:proofErr w:type="spellStart"/>
      <w:r w:rsidRPr="00E42BFB">
        <w:rPr>
          <w:i/>
          <w:color w:val="000000"/>
          <w:sz w:val="28"/>
          <w:szCs w:val="28"/>
        </w:rPr>
        <w:t>нетен</w:t>
      </w:r>
      <w:r w:rsidRPr="00E42BFB">
        <w:rPr>
          <w:i/>
          <w:color w:val="000000"/>
          <w:sz w:val="28"/>
          <w:szCs w:val="28"/>
        </w:rPr>
        <w:softHyphen/>
        <w:t>денційно</w:t>
      </w:r>
      <w:proofErr w:type="spellEnd"/>
      <w:r w:rsidRPr="00E42BFB">
        <w:rPr>
          <w:i/>
          <w:color w:val="000000"/>
          <w:sz w:val="28"/>
          <w:szCs w:val="28"/>
        </w:rPr>
        <w:t xml:space="preserve">, </w:t>
      </w:r>
      <w:proofErr w:type="spellStart"/>
      <w:r w:rsidRPr="00E42BFB">
        <w:rPr>
          <w:b/>
          <w:i/>
          <w:color w:val="000000"/>
          <w:sz w:val="28"/>
          <w:szCs w:val="28"/>
        </w:rPr>
        <w:t>чі</w:t>
      </w:r>
      <w:proofErr w:type="spellEnd"/>
      <w:r w:rsidRPr="00E42BFB">
        <w:rPr>
          <w:i/>
          <w:color w:val="000000"/>
          <w:sz w:val="28"/>
          <w:szCs w:val="28"/>
        </w:rPr>
        <w:t xml:space="preserve"> Галичина та </w:t>
      </w:r>
      <w:proofErr w:type="spellStart"/>
      <w:r w:rsidRPr="00E42BFB">
        <w:rPr>
          <w:i/>
          <w:color w:val="000000"/>
          <w:sz w:val="28"/>
          <w:szCs w:val="28"/>
        </w:rPr>
        <w:t>Волинь</w:t>
      </w:r>
      <w:proofErr w:type="spellEnd"/>
      <w:r w:rsidRPr="00E42BFB">
        <w:rPr>
          <w:i/>
          <w:color w:val="000000"/>
          <w:sz w:val="28"/>
          <w:szCs w:val="28"/>
        </w:rPr>
        <w:t xml:space="preserve"> все одно </w:t>
      </w:r>
      <w:proofErr w:type="spellStart"/>
      <w:r w:rsidRPr="00E42BFB">
        <w:rPr>
          <w:i/>
          <w:color w:val="000000"/>
          <w:sz w:val="28"/>
          <w:szCs w:val="28"/>
        </w:rPr>
        <w:t>що</w:t>
      </w:r>
      <w:proofErr w:type="spellEnd"/>
      <w:r w:rsidRPr="00E42BFB">
        <w:rPr>
          <w:i/>
          <w:color w:val="000000"/>
          <w:sz w:val="28"/>
          <w:szCs w:val="28"/>
        </w:rPr>
        <w:t xml:space="preserve"> </w:t>
      </w:r>
      <w:proofErr w:type="spellStart"/>
      <w:r w:rsidRPr="00E42BFB">
        <w:rPr>
          <w:i/>
          <w:color w:val="000000"/>
          <w:sz w:val="28"/>
          <w:szCs w:val="28"/>
        </w:rPr>
        <w:t>Україна</w:t>
      </w:r>
      <w:proofErr w:type="spellEnd"/>
      <w:r w:rsidRPr="00E42BFB">
        <w:rPr>
          <w:i/>
          <w:color w:val="000000"/>
          <w:sz w:val="28"/>
          <w:szCs w:val="28"/>
        </w:rPr>
        <w:t xml:space="preserve">, </w:t>
      </w:r>
      <w:proofErr w:type="spellStart"/>
      <w:r w:rsidRPr="00E42BFB">
        <w:rPr>
          <w:b/>
          <w:i/>
          <w:color w:val="000000"/>
          <w:sz w:val="28"/>
          <w:szCs w:val="28"/>
        </w:rPr>
        <w:t>чі</w:t>
      </w:r>
      <w:proofErr w:type="spellEnd"/>
      <w:r w:rsidRPr="00E42BFB">
        <w:rPr>
          <w:b/>
          <w:i/>
          <w:color w:val="000000"/>
          <w:sz w:val="28"/>
          <w:szCs w:val="28"/>
        </w:rPr>
        <w:t xml:space="preserve"> </w:t>
      </w:r>
      <w:proofErr w:type="spellStart"/>
      <w:r w:rsidRPr="00E42BFB">
        <w:rPr>
          <w:b/>
          <w:i/>
          <w:color w:val="000000"/>
          <w:sz w:val="28"/>
          <w:szCs w:val="28"/>
        </w:rPr>
        <w:t>ні</w:t>
      </w:r>
      <w:proofErr w:type="spellEnd"/>
      <w:r w:rsidRPr="00E42BFB">
        <w:rPr>
          <w:b/>
          <w:i/>
          <w:color w:val="000000"/>
          <w:sz w:val="28"/>
          <w:szCs w:val="28"/>
        </w:rPr>
        <w:t xml:space="preserve">, </w:t>
      </w:r>
      <w:proofErr w:type="spellStart"/>
      <w:r w:rsidRPr="00E42BFB">
        <w:rPr>
          <w:b/>
          <w:i/>
          <w:color w:val="000000"/>
          <w:sz w:val="28"/>
          <w:szCs w:val="28"/>
        </w:rPr>
        <w:t>чі</w:t>
      </w:r>
      <w:proofErr w:type="spellEnd"/>
      <w:r w:rsidRPr="00E42BFB">
        <w:rPr>
          <w:i/>
          <w:color w:val="000000"/>
          <w:sz w:val="28"/>
          <w:szCs w:val="28"/>
        </w:rPr>
        <w:t xml:space="preserve"> треба писать </w:t>
      </w:r>
      <w:proofErr w:type="spellStart"/>
      <w:r w:rsidRPr="00E42BFB">
        <w:rPr>
          <w:i/>
          <w:color w:val="000000"/>
          <w:sz w:val="28"/>
          <w:szCs w:val="28"/>
        </w:rPr>
        <w:t>наукові</w:t>
      </w:r>
      <w:proofErr w:type="spellEnd"/>
      <w:r w:rsidRPr="00E42BFB">
        <w:rPr>
          <w:i/>
          <w:color w:val="000000"/>
          <w:sz w:val="28"/>
          <w:szCs w:val="28"/>
        </w:rPr>
        <w:t xml:space="preserve"> </w:t>
      </w:r>
      <w:proofErr w:type="spellStart"/>
      <w:r w:rsidRPr="00E42BFB">
        <w:rPr>
          <w:i/>
          <w:color w:val="000000"/>
          <w:sz w:val="28"/>
          <w:szCs w:val="28"/>
        </w:rPr>
        <w:t>праці</w:t>
      </w:r>
      <w:proofErr w:type="spellEnd"/>
      <w:r w:rsidRPr="00E42BFB">
        <w:rPr>
          <w:i/>
          <w:color w:val="000000"/>
          <w:sz w:val="28"/>
          <w:szCs w:val="28"/>
        </w:rPr>
        <w:t xml:space="preserve"> </w:t>
      </w:r>
      <w:proofErr w:type="spellStart"/>
      <w:r w:rsidRPr="00E42BFB">
        <w:rPr>
          <w:i/>
          <w:color w:val="000000"/>
          <w:sz w:val="28"/>
          <w:szCs w:val="28"/>
        </w:rPr>
        <w:t>по-українськи</w:t>
      </w:r>
      <w:proofErr w:type="spellEnd"/>
      <w:r w:rsidRPr="00E42BFB">
        <w:rPr>
          <w:i/>
          <w:color w:val="000000"/>
          <w:sz w:val="28"/>
          <w:szCs w:val="28"/>
        </w:rPr>
        <w:t xml:space="preserve">, </w:t>
      </w:r>
      <w:proofErr w:type="spellStart"/>
      <w:r w:rsidRPr="00E42BFB">
        <w:rPr>
          <w:b/>
          <w:i/>
          <w:color w:val="000000"/>
          <w:sz w:val="28"/>
          <w:szCs w:val="28"/>
        </w:rPr>
        <w:t>чі</w:t>
      </w:r>
      <w:proofErr w:type="spellEnd"/>
      <w:r w:rsidRPr="00E42BFB">
        <w:rPr>
          <w:i/>
          <w:color w:val="000000"/>
          <w:sz w:val="28"/>
          <w:szCs w:val="28"/>
        </w:rPr>
        <w:t xml:space="preserve"> </w:t>
      </w:r>
      <w:proofErr w:type="spellStart"/>
      <w:r w:rsidRPr="00E42BFB">
        <w:rPr>
          <w:i/>
          <w:color w:val="000000"/>
          <w:sz w:val="28"/>
          <w:szCs w:val="28"/>
        </w:rPr>
        <w:t>краще</w:t>
      </w:r>
      <w:proofErr w:type="spellEnd"/>
      <w:r w:rsidRPr="00E42BFB">
        <w:rPr>
          <w:i/>
          <w:color w:val="000000"/>
          <w:sz w:val="28"/>
          <w:szCs w:val="28"/>
        </w:rPr>
        <w:t xml:space="preserve">, </w:t>
      </w:r>
      <w:proofErr w:type="spellStart"/>
      <w:r w:rsidRPr="00E42BFB">
        <w:rPr>
          <w:i/>
          <w:color w:val="000000"/>
          <w:sz w:val="28"/>
          <w:szCs w:val="28"/>
        </w:rPr>
        <w:t>може</w:t>
      </w:r>
      <w:proofErr w:type="spellEnd"/>
      <w:r w:rsidRPr="00E42BFB">
        <w:rPr>
          <w:i/>
          <w:color w:val="000000"/>
          <w:sz w:val="28"/>
          <w:szCs w:val="28"/>
        </w:rPr>
        <w:t xml:space="preserve">, </w:t>
      </w:r>
      <w:proofErr w:type="spellStart"/>
      <w:r w:rsidRPr="00E42BFB">
        <w:rPr>
          <w:i/>
          <w:color w:val="000000"/>
          <w:sz w:val="28"/>
          <w:szCs w:val="28"/>
        </w:rPr>
        <w:t>по-російськи</w:t>
      </w:r>
      <w:proofErr w:type="spellEnd"/>
      <w:r w:rsidRPr="00E42BFB">
        <w:rPr>
          <w:i/>
          <w:color w:val="000000"/>
          <w:sz w:val="28"/>
          <w:szCs w:val="28"/>
        </w:rPr>
        <w:t xml:space="preserve"> і т. и. От так люде, </w:t>
      </w:r>
      <w:proofErr w:type="spellStart"/>
      <w:r w:rsidRPr="00E42BFB">
        <w:rPr>
          <w:b/>
          <w:i/>
          <w:color w:val="000000"/>
          <w:sz w:val="28"/>
          <w:szCs w:val="28"/>
        </w:rPr>
        <w:t>певне</w:t>
      </w:r>
      <w:proofErr w:type="spellEnd"/>
      <w:r w:rsidRPr="00E42BFB">
        <w:rPr>
          <w:b/>
          <w:i/>
          <w:color w:val="000000"/>
          <w:sz w:val="28"/>
          <w:szCs w:val="28"/>
        </w:rPr>
        <w:t>,</w:t>
      </w:r>
      <w:r w:rsidRPr="00E42BFB">
        <w:rPr>
          <w:i/>
          <w:color w:val="000000"/>
          <w:sz w:val="28"/>
          <w:szCs w:val="28"/>
        </w:rPr>
        <w:t xml:space="preserve"> </w:t>
      </w:r>
      <w:proofErr w:type="spellStart"/>
      <w:r w:rsidRPr="00E42BFB">
        <w:rPr>
          <w:i/>
          <w:color w:val="000000"/>
          <w:sz w:val="28"/>
          <w:szCs w:val="28"/>
        </w:rPr>
        <w:t>варитимуть</w:t>
      </w:r>
      <w:proofErr w:type="spellEnd"/>
      <w:r w:rsidRPr="00E42BFB">
        <w:rPr>
          <w:i/>
          <w:color w:val="000000"/>
          <w:sz w:val="28"/>
          <w:szCs w:val="28"/>
        </w:rPr>
        <w:t xml:space="preserve"> </w:t>
      </w:r>
      <w:proofErr w:type="spellStart"/>
      <w:r w:rsidRPr="00E42BFB">
        <w:rPr>
          <w:i/>
          <w:color w:val="000000"/>
          <w:sz w:val="28"/>
          <w:szCs w:val="28"/>
        </w:rPr>
        <w:t>сю</w:t>
      </w:r>
      <w:proofErr w:type="spellEnd"/>
      <w:r w:rsidRPr="00E42BFB">
        <w:rPr>
          <w:i/>
          <w:color w:val="000000"/>
          <w:sz w:val="28"/>
          <w:szCs w:val="28"/>
        </w:rPr>
        <w:t xml:space="preserve"> воду, </w:t>
      </w:r>
      <w:proofErr w:type="spellStart"/>
      <w:r w:rsidRPr="00E42BFB">
        <w:rPr>
          <w:i/>
          <w:color w:val="000000"/>
          <w:sz w:val="28"/>
          <w:szCs w:val="28"/>
        </w:rPr>
        <w:t>поки</w:t>
      </w:r>
      <w:proofErr w:type="spellEnd"/>
      <w:r w:rsidRPr="00E42BFB">
        <w:rPr>
          <w:i/>
          <w:color w:val="000000"/>
          <w:sz w:val="28"/>
          <w:szCs w:val="28"/>
        </w:rPr>
        <w:t xml:space="preserve"> вона </w:t>
      </w:r>
      <w:proofErr w:type="spellStart"/>
      <w:r w:rsidRPr="00E42BFB">
        <w:rPr>
          <w:i/>
          <w:color w:val="000000"/>
          <w:sz w:val="28"/>
          <w:szCs w:val="28"/>
        </w:rPr>
        <w:t>вже</w:t>
      </w:r>
      <w:proofErr w:type="spellEnd"/>
      <w:r w:rsidRPr="00E42BFB">
        <w:rPr>
          <w:i/>
          <w:color w:val="000000"/>
          <w:sz w:val="28"/>
          <w:szCs w:val="28"/>
        </w:rPr>
        <w:t xml:space="preserve"> сама не </w:t>
      </w:r>
      <w:proofErr w:type="spellStart"/>
      <w:r w:rsidRPr="00E42BFB">
        <w:rPr>
          <w:i/>
          <w:color w:val="000000"/>
          <w:sz w:val="28"/>
          <w:szCs w:val="28"/>
        </w:rPr>
        <w:t>википить</w:t>
      </w:r>
      <w:proofErr w:type="spellEnd"/>
      <w:r w:rsidRPr="00E42BFB">
        <w:rPr>
          <w:i/>
          <w:color w:val="000000"/>
          <w:sz w:val="28"/>
          <w:szCs w:val="28"/>
        </w:rPr>
        <w:t xml:space="preserve"> до </w:t>
      </w:r>
      <w:proofErr w:type="spellStart"/>
      <w:r w:rsidRPr="00E42BFB">
        <w:rPr>
          <w:i/>
          <w:color w:val="000000"/>
          <w:sz w:val="28"/>
          <w:szCs w:val="28"/>
        </w:rPr>
        <w:t>решти</w:t>
      </w:r>
      <w:proofErr w:type="spellEnd"/>
      <w:r w:rsidRPr="00E42BFB">
        <w:rPr>
          <w:sz w:val="28"/>
          <w:szCs w:val="28"/>
          <w:lang w:val="uk-UA"/>
        </w:rPr>
        <w:t xml:space="preserve"> </w:t>
      </w:r>
      <w:r w:rsidR="00B4442E" w:rsidRPr="00E42BFB">
        <w:rPr>
          <w:sz w:val="28"/>
          <w:szCs w:val="28"/>
          <w:lang w:val="uk-UA"/>
        </w:rPr>
        <w:t>[44,</w:t>
      </w:r>
      <w:r w:rsidRPr="00E42BFB">
        <w:rPr>
          <w:sz w:val="28"/>
          <w:szCs w:val="28"/>
          <w:lang w:val="uk-UA"/>
        </w:rPr>
        <w:t xml:space="preserve"> с. 115]</w:t>
      </w:r>
      <w:r w:rsidRPr="00E42BFB">
        <w:rPr>
          <w:color w:val="000000"/>
          <w:sz w:val="28"/>
          <w:szCs w:val="28"/>
          <w:lang w:val="uk-UA"/>
        </w:rPr>
        <w:t xml:space="preserve">; </w:t>
      </w:r>
      <w:r w:rsidRPr="00E42BFB">
        <w:rPr>
          <w:b/>
          <w:i/>
          <w:color w:val="000000"/>
          <w:sz w:val="28"/>
          <w:szCs w:val="28"/>
        </w:rPr>
        <w:t>Не знаю</w:t>
      </w:r>
      <w:r w:rsidRPr="00E42BFB">
        <w:rPr>
          <w:i/>
          <w:color w:val="000000"/>
          <w:sz w:val="28"/>
          <w:szCs w:val="28"/>
        </w:rPr>
        <w:t xml:space="preserve">, </w:t>
      </w:r>
      <w:proofErr w:type="spellStart"/>
      <w:r w:rsidRPr="00E42BFB">
        <w:rPr>
          <w:b/>
          <w:i/>
          <w:color w:val="000000"/>
          <w:sz w:val="28"/>
          <w:szCs w:val="28"/>
        </w:rPr>
        <w:t>чі</w:t>
      </w:r>
      <w:proofErr w:type="spellEnd"/>
      <w:r w:rsidRPr="00E42BFB">
        <w:rPr>
          <w:b/>
          <w:i/>
          <w:color w:val="000000"/>
          <w:sz w:val="28"/>
          <w:szCs w:val="28"/>
        </w:rPr>
        <w:t xml:space="preserve"> </w:t>
      </w:r>
      <w:r w:rsidRPr="00E42BFB">
        <w:rPr>
          <w:i/>
          <w:color w:val="000000"/>
          <w:sz w:val="28"/>
          <w:szCs w:val="28"/>
        </w:rPr>
        <w:t xml:space="preserve">тут </w:t>
      </w:r>
      <w:proofErr w:type="spellStart"/>
      <w:r w:rsidRPr="00E42BFB">
        <w:rPr>
          <w:i/>
          <w:color w:val="000000"/>
          <w:sz w:val="28"/>
          <w:szCs w:val="28"/>
        </w:rPr>
        <w:t>обставини</w:t>
      </w:r>
      <w:proofErr w:type="spellEnd"/>
      <w:r w:rsidRPr="00E42BFB">
        <w:rPr>
          <w:i/>
          <w:color w:val="000000"/>
          <w:sz w:val="28"/>
          <w:szCs w:val="28"/>
        </w:rPr>
        <w:t xml:space="preserve"> </w:t>
      </w:r>
      <w:proofErr w:type="spellStart"/>
      <w:r w:rsidRPr="00E42BFB">
        <w:rPr>
          <w:i/>
          <w:color w:val="000000"/>
          <w:sz w:val="28"/>
          <w:szCs w:val="28"/>
        </w:rPr>
        <w:t>винні</w:t>
      </w:r>
      <w:proofErr w:type="spellEnd"/>
      <w:r w:rsidRPr="00E42BFB">
        <w:rPr>
          <w:i/>
          <w:color w:val="000000"/>
          <w:sz w:val="28"/>
          <w:szCs w:val="28"/>
        </w:rPr>
        <w:t xml:space="preserve">, </w:t>
      </w:r>
      <w:proofErr w:type="spellStart"/>
      <w:r w:rsidRPr="00E42BFB">
        <w:rPr>
          <w:b/>
          <w:i/>
          <w:color w:val="000000"/>
          <w:sz w:val="28"/>
          <w:szCs w:val="28"/>
        </w:rPr>
        <w:t>чі</w:t>
      </w:r>
      <w:proofErr w:type="spellEnd"/>
      <w:r w:rsidRPr="00E42BFB">
        <w:rPr>
          <w:b/>
          <w:i/>
          <w:color w:val="000000"/>
          <w:sz w:val="28"/>
          <w:szCs w:val="28"/>
        </w:rPr>
        <w:t xml:space="preserve"> </w:t>
      </w:r>
      <w:r w:rsidRPr="00E42BFB">
        <w:rPr>
          <w:i/>
          <w:color w:val="000000"/>
          <w:sz w:val="28"/>
          <w:szCs w:val="28"/>
        </w:rPr>
        <w:t xml:space="preserve">той </w:t>
      </w:r>
      <w:proofErr w:type="spellStart"/>
      <w:r w:rsidRPr="00E42BFB">
        <w:rPr>
          <w:i/>
          <w:color w:val="000000"/>
          <w:sz w:val="28"/>
          <w:szCs w:val="28"/>
        </w:rPr>
        <w:t>знакомитий</w:t>
      </w:r>
      <w:proofErr w:type="spellEnd"/>
      <w:r w:rsidRPr="00E42BFB">
        <w:rPr>
          <w:i/>
          <w:color w:val="000000"/>
          <w:sz w:val="28"/>
          <w:szCs w:val="28"/>
        </w:rPr>
        <w:t xml:space="preserve"> </w:t>
      </w:r>
      <w:proofErr w:type="spellStart"/>
      <w:r w:rsidRPr="00E42BFB">
        <w:rPr>
          <w:i/>
          <w:color w:val="000000"/>
          <w:sz w:val="28"/>
          <w:szCs w:val="28"/>
        </w:rPr>
        <w:t>український</w:t>
      </w:r>
      <w:proofErr w:type="spellEnd"/>
      <w:r w:rsidRPr="00E42BFB">
        <w:rPr>
          <w:i/>
          <w:color w:val="000000"/>
          <w:sz w:val="28"/>
          <w:szCs w:val="28"/>
        </w:rPr>
        <w:t xml:space="preserve"> </w:t>
      </w:r>
      <w:proofErr w:type="spellStart"/>
      <w:r w:rsidRPr="00E42BFB">
        <w:rPr>
          <w:i/>
          <w:color w:val="000000"/>
          <w:sz w:val="28"/>
          <w:szCs w:val="28"/>
        </w:rPr>
        <w:t>індівідуалізм</w:t>
      </w:r>
      <w:proofErr w:type="spellEnd"/>
      <w:r w:rsidRPr="00E42BFB">
        <w:rPr>
          <w:i/>
          <w:color w:val="000000"/>
          <w:sz w:val="28"/>
          <w:szCs w:val="28"/>
        </w:rPr>
        <w:t xml:space="preserve">... </w:t>
      </w:r>
      <w:r w:rsidRPr="00E42BFB">
        <w:rPr>
          <w:b/>
          <w:i/>
          <w:color w:val="000000"/>
          <w:sz w:val="28"/>
          <w:szCs w:val="28"/>
        </w:rPr>
        <w:t>Але</w:t>
      </w:r>
      <w:r w:rsidRPr="00E42BFB">
        <w:rPr>
          <w:i/>
          <w:color w:val="000000"/>
          <w:sz w:val="28"/>
          <w:szCs w:val="28"/>
        </w:rPr>
        <w:t xml:space="preserve"> у нас, </w:t>
      </w:r>
      <w:proofErr w:type="spellStart"/>
      <w:r w:rsidRPr="00E42BFB">
        <w:rPr>
          <w:i/>
          <w:color w:val="000000"/>
          <w:sz w:val="28"/>
          <w:szCs w:val="28"/>
        </w:rPr>
        <w:t>щоб</w:t>
      </w:r>
      <w:proofErr w:type="spellEnd"/>
      <w:r w:rsidRPr="00E42BFB">
        <w:rPr>
          <w:i/>
          <w:color w:val="000000"/>
          <w:sz w:val="28"/>
          <w:szCs w:val="28"/>
        </w:rPr>
        <w:t xml:space="preserve"> </w:t>
      </w:r>
      <w:proofErr w:type="spellStart"/>
      <w:r w:rsidRPr="00E42BFB">
        <w:rPr>
          <w:i/>
          <w:color w:val="000000"/>
          <w:sz w:val="28"/>
          <w:szCs w:val="28"/>
        </w:rPr>
        <w:t>жити</w:t>
      </w:r>
      <w:proofErr w:type="spellEnd"/>
      <w:r w:rsidRPr="00E42BFB">
        <w:rPr>
          <w:i/>
          <w:color w:val="000000"/>
          <w:sz w:val="28"/>
          <w:szCs w:val="28"/>
        </w:rPr>
        <w:t xml:space="preserve"> </w:t>
      </w:r>
      <w:proofErr w:type="spellStart"/>
      <w:r w:rsidRPr="00E42BFB">
        <w:rPr>
          <w:i/>
          <w:color w:val="000000"/>
          <w:sz w:val="28"/>
          <w:szCs w:val="28"/>
        </w:rPr>
        <w:t>між</w:t>
      </w:r>
      <w:proofErr w:type="spellEnd"/>
      <w:r w:rsidRPr="00E42BFB">
        <w:rPr>
          <w:i/>
          <w:color w:val="000000"/>
          <w:sz w:val="28"/>
          <w:szCs w:val="28"/>
        </w:rPr>
        <w:t xml:space="preserve"> </w:t>
      </w:r>
      <w:proofErr w:type="spellStart"/>
      <w:r w:rsidRPr="00E42BFB">
        <w:rPr>
          <w:i/>
          <w:color w:val="000000"/>
          <w:sz w:val="28"/>
          <w:szCs w:val="28"/>
        </w:rPr>
        <w:t>якою-небудь</w:t>
      </w:r>
      <w:proofErr w:type="spellEnd"/>
      <w:r w:rsidRPr="00E42BFB">
        <w:rPr>
          <w:i/>
          <w:color w:val="000000"/>
          <w:sz w:val="28"/>
          <w:szCs w:val="28"/>
        </w:rPr>
        <w:t xml:space="preserve"> </w:t>
      </w:r>
      <w:proofErr w:type="spellStart"/>
      <w:r w:rsidRPr="00E42BFB">
        <w:rPr>
          <w:i/>
          <w:color w:val="000000"/>
          <w:sz w:val="28"/>
          <w:szCs w:val="28"/>
        </w:rPr>
        <w:t>громадкою</w:t>
      </w:r>
      <w:proofErr w:type="spellEnd"/>
      <w:r w:rsidRPr="00E42BFB">
        <w:rPr>
          <w:i/>
          <w:color w:val="000000"/>
          <w:sz w:val="28"/>
          <w:szCs w:val="28"/>
        </w:rPr>
        <w:t xml:space="preserve">, то треба </w:t>
      </w:r>
      <w:r w:rsidRPr="00E42BFB">
        <w:rPr>
          <w:b/>
          <w:i/>
          <w:color w:val="000000"/>
          <w:sz w:val="28"/>
          <w:szCs w:val="28"/>
        </w:rPr>
        <w:t>таки</w:t>
      </w:r>
      <w:r w:rsidRPr="00E42BFB">
        <w:rPr>
          <w:i/>
          <w:color w:val="000000"/>
          <w:sz w:val="28"/>
          <w:szCs w:val="28"/>
        </w:rPr>
        <w:t xml:space="preserve"> </w:t>
      </w:r>
      <w:proofErr w:type="spellStart"/>
      <w:r w:rsidRPr="00E42BFB">
        <w:rPr>
          <w:i/>
          <w:color w:val="000000"/>
          <w:sz w:val="28"/>
          <w:szCs w:val="28"/>
        </w:rPr>
        <w:t>багато</w:t>
      </w:r>
      <w:proofErr w:type="spellEnd"/>
      <w:r w:rsidRPr="00E42BFB">
        <w:rPr>
          <w:i/>
          <w:color w:val="000000"/>
          <w:sz w:val="28"/>
          <w:szCs w:val="28"/>
        </w:rPr>
        <w:t xml:space="preserve"> до </w:t>
      </w:r>
      <w:proofErr w:type="spellStart"/>
      <w:r w:rsidRPr="00E42BFB">
        <w:rPr>
          <w:i/>
          <w:color w:val="000000"/>
          <w:sz w:val="28"/>
          <w:szCs w:val="28"/>
        </w:rPr>
        <w:t>чого</w:t>
      </w:r>
      <w:proofErr w:type="spellEnd"/>
      <w:r w:rsidRPr="00E42BFB">
        <w:rPr>
          <w:i/>
          <w:color w:val="000000"/>
          <w:sz w:val="28"/>
          <w:szCs w:val="28"/>
        </w:rPr>
        <w:t xml:space="preserve"> </w:t>
      </w:r>
      <w:proofErr w:type="spellStart"/>
      <w:r w:rsidRPr="00E42BFB">
        <w:rPr>
          <w:i/>
          <w:color w:val="000000"/>
          <w:sz w:val="28"/>
          <w:szCs w:val="28"/>
        </w:rPr>
        <w:t>при</w:t>
      </w:r>
      <w:r w:rsidRPr="00E42BFB">
        <w:rPr>
          <w:i/>
          <w:color w:val="000000"/>
          <w:sz w:val="28"/>
          <w:szCs w:val="28"/>
        </w:rPr>
        <w:softHyphen/>
        <w:t>викнуть</w:t>
      </w:r>
      <w:proofErr w:type="spellEnd"/>
      <w:r w:rsidRPr="00E42BFB">
        <w:rPr>
          <w:i/>
          <w:color w:val="000000"/>
          <w:sz w:val="28"/>
          <w:szCs w:val="28"/>
        </w:rPr>
        <w:t xml:space="preserve">, а на ту </w:t>
      </w:r>
      <w:proofErr w:type="spellStart"/>
      <w:r w:rsidRPr="00E42BFB">
        <w:rPr>
          <w:i/>
          <w:color w:val="000000"/>
          <w:sz w:val="28"/>
          <w:szCs w:val="28"/>
        </w:rPr>
        <w:lastRenderedPageBreak/>
        <w:t>привичку</w:t>
      </w:r>
      <w:proofErr w:type="spellEnd"/>
      <w:r w:rsidRPr="00E42BFB">
        <w:rPr>
          <w:i/>
          <w:color w:val="000000"/>
          <w:sz w:val="28"/>
          <w:szCs w:val="28"/>
        </w:rPr>
        <w:t xml:space="preserve"> тратиться </w:t>
      </w:r>
      <w:proofErr w:type="spellStart"/>
      <w:r w:rsidRPr="00E42BFB">
        <w:rPr>
          <w:i/>
          <w:color w:val="000000"/>
          <w:sz w:val="28"/>
          <w:szCs w:val="28"/>
        </w:rPr>
        <w:t>стілько</w:t>
      </w:r>
      <w:proofErr w:type="spellEnd"/>
      <w:r w:rsidRPr="00E42BFB">
        <w:rPr>
          <w:i/>
          <w:color w:val="000000"/>
          <w:sz w:val="28"/>
          <w:szCs w:val="28"/>
        </w:rPr>
        <w:t xml:space="preserve"> </w:t>
      </w:r>
      <w:proofErr w:type="spellStart"/>
      <w:r w:rsidRPr="00E42BFB">
        <w:rPr>
          <w:i/>
          <w:color w:val="000000"/>
          <w:sz w:val="28"/>
          <w:szCs w:val="28"/>
        </w:rPr>
        <w:t>сили</w:t>
      </w:r>
      <w:proofErr w:type="spellEnd"/>
      <w:r w:rsidRPr="00E42BFB">
        <w:rPr>
          <w:i/>
          <w:color w:val="000000"/>
          <w:sz w:val="28"/>
          <w:szCs w:val="28"/>
        </w:rPr>
        <w:t xml:space="preserve">, </w:t>
      </w:r>
      <w:proofErr w:type="spellStart"/>
      <w:r w:rsidRPr="00E42BFB">
        <w:rPr>
          <w:i/>
          <w:color w:val="000000"/>
          <w:sz w:val="28"/>
          <w:szCs w:val="28"/>
        </w:rPr>
        <w:t>що</w:t>
      </w:r>
      <w:proofErr w:type="spellEnd"/>
      <w:r w:rsidRPr="00E42BFB">
        <w:rPr>
          <w:i/>
          <w:color w:val="000000"/>
          <w:sz w:val="28"/>
          <w:szCs w:val="28"/>
        </w:rPr>
        <w:t xml:space="preserve"> </w:t>
      </w:r>
      <w:proofErr w:type="spellStart"/>
      <w:r w:rsidRPr="00E42BFB">
        <w:rPr>
          <w:i/>
          <w:color w:val="000000"/>
          <w:sz w:val="28"/>
          <w:szCs w:val="28"/>
        </w:rPr>
        <w:t>краще</w:t>
      </w:r>
      <w:proofErr w:type="spellEnd"/>
      <w:r w:rsidRPr="00E42BFB">
        <w:rPr>
          <w:i/>
          <w:color w:val="000000"/>
          <w:sz w:val="28"/>
          <w:szCs w:val="28"/>
        </w:rPr>
        <w:t xml:space="preserve"> </w:t>
      </w:r>
      <w:proofErr w:type="spellStart"/>
      <w:r w:rsidRPr="00E42BFB">
        <w:rPr>
          <w:i/>
          <w:color w:val="000000"/>
          <w:sz w:val="28"/>
          <w:szCs w:val="28"/>
        </w:rPr>
        <w:t>її</w:t>
      </w:r>
      <w:proofErr w:type="spellEnd"/>
      <w:r w:rsidRPr="00E42BFB">
        <w:rPr>
          <w:i/>
          <w:color w:val="000000"/>
          <w:sz w:val="28"/>
          <w:szCs w:val="28"/>
        </w:rPr>
        <w:t xml:space="preserve"> на </w:t>
      </w:r>
      <w:proofErr w:type="spellStart"/>
      <w:r w:rsidRPr="00E42BFB">
        <w:rPr>
          <w:i/>
          <w:color w:val="000000"/>
          <w:sz w:val="28"/>
          <w:szCs w:val="28"/>
        </w:rPr>
        <w:t>що</w:t>
      </w:r>
      <w:proofErr w:type="spellEnd"/>
      <w:r w:rsidRPr="00E42BFB">
        <w:rPr>
          <w:i/>
          <w:color w:val="000000"/>
          <w:sz w:val="28"/>
          <w:szCs w:val="28"/>
        </w:rPr>
        <w:t xml:space="preserve"> </w:t>
      </w:r>
      <w:proofErr w:type="spellStart"/>
      <w:r w:rsidRPr="00E42BFB">
        <w:rPr>
          <w:i/>
          <w:color w:val="000000"/>
          <w:sz w:val="28"/>
          <w:szCs w:val="28"/>
        </w:rPr>
        <w:t>потрібніше</w:t>
      </w:r>
      <w:proofErr w:type="spellEnd"/>
      <w:r w:rsidRPr="00E42BFB">
        <w:rPr>
          <w:i/>
          <w:color w:val="000000"/>
          <w:sz w:val="28"/>
          <w:szCs w:val="28"/>
        </w:rPr>
        <w:t xml:space="preserve"> </w:t>
      </w:r>
      <w:proofErr w:type="spellStart"/>
      <w:r w:rsidRPr="00E42BFB">
        <w:rPr>
          <w:i/>
          <w:color w:val="000000"/>
          <w:sz w:val="28"/>
          <w:szCs w:val="28"/>
        </w:rPr>
        <w:t>обернути</w:t>
      </w:r>
      <w:proofErr w:type="spellEnd"/>
      <w:r w:rsidRPr="00E42BFB">
        <w:rPr>
          <w:color w:val="000000"/>
          <w:sz w:val="28"/>
          <w:szCs w:val="28"/>
        </w:rPr>
        <w:t xml:space="preserve"> </w:t>
      </w:r>
      <w:r w:rsidR="00B4442E" w:rsidRPr="00E42BFB">
        <w:rPr>
          <w:sz w:val="28"/>
          <w:szCs w:val="28"/>
          <w:lang w:val="uk-UA"/>
        </w:rPr>
        <w:t xml:space="preserve">[44, </w:t>
      </w:r>
      <w:r w:rsidRPr="00E42BFB">
        <w:rPr>
          <w:sz w:val="28"/>
          <w:szCs w:val="28"/>
          <w:lang w:val="uk-UA"/>
        </w:rPr>
        <w:t xml:space="preserve">с. 208]. </w:t>
      </w:r>
    </w:p>
    <w:p w14:paraId="1FF168C4" w14:textId="20F9AC9F" w:rsidR="009E0872" w:rsidRDefault="009E0872" w:rsidP="009E0872">
      <w:pPr>
        <w:autoSpaceDE w:val="0"/>
        <w:autoSpaceDN w:val="0"/>
        <w:adjustRightInd w:val="0"/>
        <w:spacing w:line="360" w:lineRule="auto"/>
        <w:ind w:firstLine="708"/>
        <w:jc w:val="both"/>
        <w:rPr>
          <w:sz w:val="28"/>
          <w:szCs w:val="28"/>
          <w:lang w:val="uk-UA"/>
        </w:rPr>
      </w:pPr>
      <w:r w:rsidRPr="00E42BFB">
        <w:rPr>
          <w:rFonts w:cs="Text Regular"/>
          <w:color w:val="000000"/>
          <w:sz w:val="28"/>
          <w:szCs w:val="28"/>
          <w:lang w:val="uk-UA"/>
        </w:rPr>
        <w:t>Конотативне навантаження лексичних засобів із загальною семантикою</w:t>
      </w:r>
      <w:r w:rsidRPr="00E42BFB">
        <w:rPr>
          <w:sz w:val="28"/>
          <w:szCs w:val="28"/>
          <w:lang w:val="uk-UA"/>
        </w:rPr>
        <w:t xml:space="preserve"> впевненості / невпевненості</w:t>
      </w:r>
      <w:r w:rsidRPr="00E42BFB">
        <w:rPr>
          <w:rFonts w:cs="Text Regular"/>
          <w:color w:val="000000"/>
          <w:sz w:val="28"/>
          <w:szCs w:val="28"/>
          <w:lang w:val="uk-UA"/>
        </w:rPr>
        <w:t xml:space="preserve"> у листах Лесі Українки до дядька виявляють індивідуальний характер для кожного конкретного епістол</w:t>
      </w:r>
      <w:r w:rsidR="00A7159B" w:rsidRPr="00E42BFB">
        <w:rPr>
          <w:rFonts w:cs="Text Regular"/>
          <w:color w:val="000000"/>
          <w:sz w:val="28"/>
          <w:szCs w:val="28"/>
          <w:lang w:val="uk-UA"/>
        </w:rPr>
        <w:t>я</w:t>
      </w:r>
      <w:r w:rsidRPr="00E42BFB">
        <w:rPr>
          <w:rFonts w:cs="Text Regular"/>
          <w:color w:val="000000"/>
          <w:sz w:val="28"/>
          <w:szCs w:val="28"/>
          <w:lang w:val="uk-UA"/>
        </w:rPr>
        <w:t>рного контексту з наявною парадигмою</w:t>
      </w:r>
      <w:r w:rsidRPr="00E42BFB">
        <w:rPr>
          <w:sz w:val="28"/>
          <w:szCs w:val="28"/>
          <w:lang w:val="uk-UA"/>
        </w:rPr>
        <w:t xml:space="preserve"> впевненості / невпевненості</w:t>
      </w:r>
      <w:r w:rsidRPr="00E42BFB">
        <w:rPr>
          <w:rFonts w:cs="Text Regular"/>
          <w:color w:val="000000"/>
          <w:sz w:val="28"/>
          <w:szCs w:val="28"/>
          <w:lang w:val="uk-UA"/>
        </w:rPr>
        <w:t xml:space="preserve">. Однак встановлюються деякі типові властивості окремих слів. </w:t>
      </w:r>
      <w:proofErr w:type="spellStart"/>
      <w:r w:rsidRPr="00E42BFB">
        <w:rPr>
          <w:sz w:val="28"/>
          <w:szCs w:val="28"/>
          <w:lang w:val="uk-UA"/>
        </w:rPr>
        <w:t>Кон’юкціоналізовані</w:t>
      </w:r>
      <w:proofErr w:type="spellEnd"/>
      <w:r w:rsidRPr="00E42BFB">
        <w:rPr>
          <w:sz w:val="28"/>
          <w:szCs w:val="28"/>
          <w:lang w:val="uk-UA"/>
        </w:rPr>
        <w:t xml:space="preserve"> частки </w:t>
      </w:r>
      <w:r w:rsidRPr="00E42BFB">
        <w:rPr>
          <w:rFonts w:cs="Text Regular"/>
          <w:color w:val="000000"/>
          <w:sz w:val="28"/>
          <w:szCs w:val="28"/>
          <w:lang w:val="uk-UA"/>
        </w:rPr>
        <w:t xml:space="preserve">організують динаміку оповіді, а відповідні вставні слова здатні передавати </w:t>
      </w:r>
      <w:r w:rsidRPr="00E42BFB">
        <w:rPr>
          <w:sz w:val="28"/>
          <w:szCs w:val="28"/>
          <w:lang w:val="uk-UA"/>
        </w:rPr>
        <w:t>впевненість/ невпевненість</w:t>
      </w:r>
      <w:r w:rsidRPr="00E42BFB">
        <w:rPr>
          <w:rFonts w:cs="Text Regular"/>
          <w:color w:val="000000"/>
          <w:sz w:val="28"/>
          <w:szCs w:val="28"/>
          <w:lang w:val="uk-UA"/>
        </w:rPr>
        <w:t xml:space="preserve"> у максимально переконливій формі: чим лаконічніша форма вербалізації, тим більша його експресія; тобто стислість, компресія конотації </w:t>
      </w:r>
      <w:r w:rsidRPr="00E42BFB">
        <w:rPr>
          <w:sz w:val="28"/>
          <w:szCs w:val="28"/>
          <w:lang w:val="uk-UA"/>
        </w:rPr>
        <w:t>впевненості / невпевненості</w:t>
      </w:r>
      <w:r w:rsidRPr="00E42BFB">
        <w:rPr>
          <w:rFonts w:cs="Text Regular"/>
          <w:color w:val="000000"/>
          <w:sz w:val="28"/>
          <w:szCs w:val="28"/>
          <w:lang w:val="uk-UA"/>
        </w:rPr>
        <w:t xml:space="preserve"> компенсується підвищеним </w:t>
      </w:r>
      <w:proofErr w:type="spellStart"/>
      <w:r w:rsidRPr="00E42BFB">
        <w:rPr>
          <w:rFonts w:cs="Text Regular"/>
          <w:color w:val="000000"/>
          <w:sz w:val="28"/>
          <w:szCs w:val="28"/>
          <w:lang w:val="uk-UA"/>
        </w:rPr>
        <w:t>емоційно</w:t>
      </w:r>
      <w:proofErr w:type="spellEnd"/>
      <w:r w:rsidRPr="00E42BFB">
        <w:rPr>
          <w:rFonts w:cs="Text Regular"/>
          <w:color w:val="000000"/>
          <w:sz w:val="28"/>
          <w:szCs w:val="28"/>
          <w:lang w:val="uk-UA"/>
        </w:rPr>
        <w:t xml:space="preserve">-експресивним забарвленням. Тим часом нагромадження засобів передачі аналізованої конотації виявляє також ефект впливу. Наприклад, нагромадження часток, повтор дієслів </w:t>
      </w:r>
      <w:r w:rsidRPr="00E42BFB">
        <w:rPr>
          <w:rFonts w:cs="Text Regular"/>
          <w:i/>
          <w:color w:val="000000"/>
          <w:sz w:val="28"/>
          <w:szCs w:val="28"/>
          <w:lang w:val="uk-UA"/>
        </w:rPr>
        <w:t>не знаю</w:t>
      </w:r>
      <w:r w:rsidRPr="00E42BFB">
        <w:rPr>
          <w:rFonts w:cs="Text Regular"/>
          <w:color w:val="000000"/>
          <w:sz w:val="28"/>
          <w:szCs w:val="28"/>
          <w:lang w:val="uk-UA"/>
        </w:rPr>
        <w:t xml:space="preserve">  і вставних слів </w:t>
      </w:r>
      <w:r w:rsidRPr="00E42BFB">
        <w:rPr>
          <w:rFonts w:cs="Text Regular"/>
          <w:i/>
          <w:color w:val="000000"/>
          <w:sz w:val="28"/>
          <w:szCs w:val="28"/>
          <w:lang w:val="uk-UA"/>
        </w:rPr>
        <w:t>(певне</w:t>
      </w:r>
      <w:r w:rsidRPr="00E42BFB">
        <w:rPr>
          <w:rFonts w:cs="Text Regular"/>
          <w:color w:val="000000"/>
          <w:sz w:val="28"/>
          <w:szCs w:val="28"/>
          <w:lang w:val="uk-UA"/>
        </w:rPr>
        <w:t>) у контексті одного листа максим</w:t>
      </w:r>
      <w:r w:rsidRPr="00C872BB">
        <w:rPr>
          <w:rFonts w:cs="Text Regular"/>
          <w:color w:val="000000"/>
          <w:sz w:val="28"/>
          <w:szCs w:val="28"/>
          <w:lang w:val="uk-UA"/>
        </w:rPr>
        <w:t xml:space="preserve">ально переконує у невпевненості дописувачки: </w:t>
      </w:r>
      <w:r w:rsidRPr="00C872BB">
        <w:rPr>
          <w:rFonts w:cs="Text Regular"/>
          <w:i/>
          <w:color w:val="000000"/>
          <w:sz w:val="28"/>
          <w:szCs w:val="28"/>
        </w:rPr>
        <w:t xml:space="preserve">Але </w:t>
      </w:r>
      <w:r w:rsidRPr="00C872BB">
        <w:rPr>
          <w:rFonts w:cs="Text Regular"/>
          <w:b/>
          <w:i/>
          <w:color w:val="000000"/>
          <w:sz w:val="28"/>
          <w:szCs w:val="28"/>
        </w:rPr>
        <w:t>не знаю</w:t>
      </w:r>
      <w:r w:rsidRPr="00C872BB">
        <w:rPr>
          <w:rFonts w:cs="Text Regular"/>
          <w:i/>
          <w:color w:val="000000"/>
          <w:sz w:val="28"/>
          <w:szCs w:val="28"/>
        </w:rPr>
        <w:t xml:space="preserve">, коли я </w:t>
      </w:r>
      <w:proofErr w:type="spellStart"/>
      <w:r w:rsidRPr="00C872BB">
        <w:rPr>
          <w:rFonts w:cs="Text Regular"/>
          <w:i/>
          <w:color w:val="000000"/>
          <w:sz w:val="28"/>
          <w:szCs w:val="28"/>
        </w:rPr>
        <w:t>побачу</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його</w:t>
      </w:r>
      <w:proofErr w:type="spellEnd"/>
      <w:r w:rsidRPr="00C872BB">
        <w:rPr>
          <w:rFonts w:cs="Text Regular"/>
          <w:i/>
          <w:color w:val="000000"/>
          <w:sz w:val="28"/>
          <w:szCs w:val="28"/>
        </w:rPr>
        <w:t xml:space="preserve">, та і вас </w:t>
      </w:r>
      <w:proofErr w:type="spellStart"/>
      <w:r w:rsidRPr="00C872BB">
        <w:rPr>
          <w:rFonts w:cs="Text Regular"/>
          <w:i/>
          <w:color w:val="000000"/>
          <w:sz w:val="28"/>
          <w:szCs w:val="28"/>
        </w:rPr>
        <w:t>усіх</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інакше</w:t>
      </w:r>
      <w:proofErr w:type="spellEnd"/>
      <w:r w:rsidRPr="00C872BB">
        <w:rPr>
          <w:rFonts w:cs="Text Regular"/>
          <w:i/>
          <w:color w:val="000000"/>
          <w:sz w:val="28"/>
          <w:szCs w:val="28"/>
        </w:rPr>
        <w:t xml:space="preserve"> як на </w:t>
      </w:r>
      <w:proofErr w:type="spellStart"/>
      <w:r w:rsidRPr="00C872BB">
        <w:rPr>
          <w:rFonts w:cs="Text Regular"/>
          <w:i/>
          <w:color w:val="000000"/>
          <w:sz w:val="28"/>
          <w:szCs w:val="28"/>
        </w:rPr>
        <w:t>портреті</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бо</w:t>
      </w:r>
      <w:proofErr w:type="spellEnd"/>
      <w:r w:rsidRPr="00C872BB">
        <w:rPr>
          <w:rFonts w:cs="Text Regular"/>
          <w:i/>
          <w:color w:val="000000"/>
          <w:sz w:val="28"/>
          <w:szCs w:val="28"/>
        </w:rPr>
        <w:t xml:space="preserve"> </w:t>
      </w:r>
      <w:r w:rsidRPr="00C872BB">
        <w:rPr>
          <w:rFonts w:cs="Text Regular"/>
          <w:b/>
          <w:i/>
          <w:color w:val="000000"/>
          <w:sz w:val="28"/>
          <w:szCs w:val="28"/>
        </w:rPr>
        <w:t>не знаю</w:t>
      </w:r>
      <w:r w:rsidRPr="00C872BB">
        <w:rPr>
          <w:rFonts w:cs="Text Regular"/>
          <w:i/>
          <w:color w:val="000000"/>
          <w:sz w:val="28"/>
          <w:szCs w:val="28"/>
        </w:rPr>
        <w:t xml:space="preserve">, </w:t>
      </w:r>
      <w:proofErr w:type="spellStart"/>
      <w:r w:rsidRPr="00C872BB">
        <w:rPr>
          <w:rFonts w:cs="Text Regular"/>
          <w:b/>
          <w:i/>
          <w:color w:val="000000"/>
          <w:sz w:val="28"/>
          <w:szCs w:val="28"/>
        </w:rPr>
        <w:t>чі</w:t>
      </w:r>
      <w:proofErr w:type="spellEnd"/>
      <w:r w:rsidRPr="00C872BB">
        <w:rPr>
          <w:rFonts w:cs="Text Regular"/>
          <w:b/>
          <w:i/>
          <w:color w:val="000000"/>
          <w:sz w:val="28"/>
          <w:szCs w:val="28"/>
        </w:rPr>
        <w:t xml:space="preserve"> </w:t>
      </w:r>
      <w:proofErr w:type="spellStart"/>
      <w:r w:rsidRPr="00C872BB">
        <w:rPr>
          <w:rFonts w:cs="Text Regular"/>
          <w:b/>
          <w:i/>
          <w:color w:val="000000"/>
          <w:sz w:val="28"/>
          <w:szCs w:val="28"/>
        </w:rPr>
        <w:t>мог</w:t>
      </w:r>
      <w:r w:rsidRPr="00C872BB">
        <w:rPr>
          <w:rFonts w:cs="Text Regular"/>
          <w:b/>
          <w:i/>
          <w:color w:val="000000"/>
          <w:sz w:val="28"/>
          <w:szCs w:val="28"/>
        </w:rPr>
        <w:softHyphen/>
        <w:t>тиму</w:t>
      </w:r>
      <w:proofErr w:type="spellEnd"/>
      <w:r w:rsidRPr="00C872BB">
        <w:rPr>
          <w:rFonts w:cs="Text Regular"/>
          <w:b/>
          <w:i/>
          <w:color w:val="000000"/>
          <w:sz w:val="28"/>
          <w:szCs w:val="28"/>
        </w:rPr>
        <w:t xml:space="preserve"> коли</w:t>
      </w:r>
      <w:r w:rsidRPr="00C872BB">
        <w:rPr>
          <w:rFonts w:cs="Text Regular"/>
          <w:i/>
          <w:color w:val="000000"/>
          <w:sz w:val="28"/>
          <w:szCs w:val="28"/>
        </w:rPr>
        <w:t xml:space="preserve"> </w:t>
      </w:r>
      <w:proofErr w:type="spellStart"/>
      <w:r w:rsidRPr="00C872BB">
        <w:rPr>
          <w:rFonts w:cs="Text Regular"/>
          <w:i/>
          <w:color w:val="000000"/>
          <w:sz w:val="28"/>
          <w:szCs w:val="28"/>
        </w:rPr>
        <w:t>приїхати</w:t>
      </w:r>
      <w:proofErr w:type="spellEnd"/>
      <w:r w:rsidRPr="00C872BB">
        <w:rPr>
          <w:rFonts w:cs="Text Regular"/>
          <w:i/>
          <w:color w:val="000000"/>
          <w:sz w:val="28"/>
          <w:szCs w:val="28"/>
        </w:rPr>
        <w:t xml:space="preserve"> в </w:t>
      </w:r>
      <w:proofErr w:type="spellStart"/>
      <w:r w:rsidRPr="00C872BB">
        <w:rPr>
          <w:rFonts w:cs="Text Regular"/>
          <w:i/>
          <w:color w:val="000000"/>
          <w:sz w:val="28"/>
          <w:szCs w:val="28"/>
        </w:rPr>
        <w:t>Болгарію</w:t>
      </w:r>
      <w:proofErr w:type="spellEnd"/>
      <w:r w:rsidRPr="00C872BB">
        <w:rPr>
          <w:sz w:val="28"/>
          <w:szCs w:val="28"/>
          <w:lang w:val="uk-UA"/>
        </w:rPr>
        <w:t xml:space="preserve"> </w:t>
      </w:r>
      <w:r w:rsidR="00B4442E" w:rsidRPr="00C872BB">
        <w:rPr>
          <w:sz w:val="28"/>
          <w:szCs w:val="28"/>
          <w:lang w:val="uk-UA"/>
        </w:rPr>
        <w:t xml:space="preserve">[44, </w:t>
      </w:r>
      <w:r w:rsidRPr="00C872BB">
        <w:rPr>
          <w:sz w:val="28"/>
          <w:szCs w:val="28"/>
          <w:lang w:val="uk-UA"/>
        </w:rPr>
        <w:t xml:space="preserve">с. 92]; </w:t>
      </w:r>
      <w:proofErr w:type="spellStart"/>
      <w:r w:rsidRPr="00C872BB">
        <w:rPr>
          <w:rFonts w:cs="Text Regular"/>
          <w:b/>
          <w:i/>
          <w:color w:val="000000"/>
          <w:sz w:val="28"/>
          <w:szCs w:val="28"/>
        </w:rPr>
        <w:t>Вже</w:t>
      </w:r>
      <w:proofErr w:type="spellEnd"/>
      <w:r w:rsidRPr="00C872BB">
        <w:rPr>
          <w:rFonts w:cs="Text Regular"/>
          <w:i/>
          <w:color w:val="000000"/>
          <w:sz w:val="28"/>
          <w:szCs w:val="28"/>
        </w:rPr>
        <w:t xml:space="preserve"> я сама </w:t>
      </w:r>
      <w:r w:rsidRPr="00C872BB">
        <w:rPr>
          <w:rFonts w:cs="Text Regular"/>
          <w:b/>
          <w:i/>
          <w:color w:val="000000"/>
          <w:sz w:val="28"/>
          <w:szCs w:val="28"/>
        </w:rPr>
        <w:t>не знаю</w:t>
      </w:r>
      <w:r w:rsidRPr="00C872BB">
        <w:rPr>
          <w:rFonts w:cs="Text Regular"/>
          <w:i/>
          <w:color w:val="000000"/>
          <w:sz w:val="28"/>
          <w:szCs w:val="28"/>
        </w:rPr>
        <w:t xml:space="preserve">, коли </w:t>
      </w:r>
      <w:proofErr w:type="spellStart"/>
      <w:r w:rsidRPr="00C872BB">
        <w:rPr>
          <w:rFonts w:cs="Text Regular"/>
          <w:i/>
          <w:color w:val="000000"/>
          <w:sz w:val="28"/>
          <w:szCs w:val="28"/>
        </w:rPr>
        <w:t>скінчиться</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моє</w:t>
      </w:r>
      <w:proofErr w:type="spellEnd"/>
      <w:r w:rsidRPr="00C872BB">
        <w:rPr>
          <w:rFonts w:cs="Text Regular"/>
          <w:i/>
          <w:color w:val="000000"/>
          <w:sz w:val="28"/>
          <w:szCs w:val="28"/>
        </w:rPr>
        <w:t xml:space="preserve"> </w:t>
      </w:r>
      <w:r w:rsidRPr="00C872BB">
        <w:rPr>
          <w:rFonts w:cs="Text Regular"/>
          <w:b/>
          <w:i/>
          <w:color w:val="000000"/>
          <w:sz w:val="28"/>
          <w:szCs w:val="28"/>
        </w:rPr>
        <w:t>лихо</w:t>
      </w:r>
      <w:r w:rsidRPr="00C872BB">
        <w:rPr>
          <w:rFonts w:cs="Text Regular"/>
          <w:i/>
          <w:color w:val="000000"/>
          <w:sz w:val="28"/>
          <w:szCs w:val="28"/>
        </w:rPr>
        <w:t xml:space="preserve"> з </w:t>
      </w:r>
      <w:proofErr w:type="spellStart"/>
      <w:r w:rsidRPr="00C872BB">
        <w:rPr>
          <w:rFonts w:cs="Text Regular"/>
          <w:i/>
          <w:color w:val="000000"/>
          <w:sz w:val="28"/>
          <w:szCs w:val="28"/>
        </w:rPr>
        <w:t>тією</w:t>
      </w:r>
      <w:proofErr w:type="spellEnd"/>
      <w:r w:rsidRPr="00C872BB">
        <w:rPr>
          <w:rFonts w:cs="Text Regular"/>
          <w:i/>
          <w:color w:val="000000"/>
          <w:sz w:val="28"/>
          <w:szCs w:val="28"/>
        </w:rPr>
        <w:t xml:space="preserve"> но</w:t>
      </w:r>
      <w:r w:rsidRPr="00C872BB">
        <w:rPr>
          <w:rFonts w:cs="Text Regular"/>
          <w:i/>
          <w:color w:val="000000"/>
          <w:sz w:val="28"/>
          <w:szCs w:val="28"/>
        </w:rPr>
        <w:softHyphen/>
        <w:t xml:space="preserve">гою, та </w:t>
      </w:r>
      <w:proofErr w:type="spellStart"/>
      <w:r w:rsidRPr="00C872BB">
        <w:rPr>
          <w:rFonts w:cs="Text Regular"/>
          <w:b/>
          <w:i/>
          <w:color w:val="000000"/>
          <w:sz w:val="28"/>
          <w:szCs w:val="28"/>
        </w:rPr>
        <w:t>чи</w:t>
      </w:r>
      <w:proofErr w:type="spellEnd"/>
      <w:r w:rsidRPr="00C872BB">
        <w:rPr>
          <w:rFonts w:cs="Text Regular"/>
          <w:b/>
          <w:i/>
          <w:color w:val="000000"/>
          <w:sz w:val="28"/>
          <w:szCs w:val="28"/>
        </w:rPr>
        <w:t xml:space="preserve"> й</w:t>
      </w:r>
      <w:r w:rsidRPr="00C872BB">
        <w:rPr>
          <w:rFonts w:cs="Text Regular"/>
          <w:i/>
          <w:color w:val="000000"/>
          <w:sz w:val="28"/>
          <w:szCs w:val="28"/>
        </w:rPr>
        <w:t xml:space="preserve"> </w:t>
      </w:r>
      <w:proofErr w:type="spellStart"/>
      <w:r w:rsidRPr="00C872BB">
        <w:rPr>
          <w:rFonts w:cs="Text Regular"/>
          <w:i/>
          <w:color w:val="000000"/>
          <w:sz w:val="28"/>
          <w:szCs w:val="28"/>
        </w:rPr>
        <w:t>скінчиться</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воно</w:t>
      </w:r>
      <w:proofErr w:type="spellEnd"/>
      <w:r w:rsidRPr="00C872BB">
        <w:rPr>
          <w:rFonts w:cs="Text Regular"/>
          <w:i/>
          <w:color w:val="000000"/>
          <w:sz w:val="28"/>
          <w:szCs w:val="28"/>
        </w:rPr>
        <w:t xml:space="preserve"> коли-</w:t>
      </w:r>
      <w:proofErr w:type="spellStart"/>
      <w:r w:rsidRPr="00C872BB">
        <w:rPr>
          <w:rFonts w:cs="Text Regular"/>
          <w:i/>
          <w:color w:val="000000"/>
          <w:sz w:val="28"/>
          <w:szCs w:val="28"/>
        </w:rPr>
        <w:t>небудь</w:t>
      </w:r>
      <w:proofErr w:type="spellEnd"/>
      <w:r w:rsidRPr="00C872BB">
        <w:rPr>
          <w:rFonts w:cs="Text Regular"/>
          <w:i/>
          <w:color w:val="000000"/>
          <w:sz w:val="28"/>
          <w:szCs w:val="28"/>
        </w:rPr>
        <w:t>!</w:t>
      </w:r>
      <w:r w:rsidRPr="00C872BB">
        <w:rPr>
          <w:sz w:val="28"/>
          <w:szCs w:val="28"/>
          <w:lang w:val="uk-UA"/>
        </w:rPr>
        <w:t xml:space="preserve"> </w:t>
      </w:r>
      <w:r w:rsidR="00B4442E" w:rsidRPr="00C872BB">
        <w:rPr>
          <w:sz w:val="28"/>
          <w:szCs w:val="28"/>
          <w:lang w:val="uk-UA"/>
        </w:rPr>
        <w:t>[44,</w:t>
      </w:r>
      <w:r w:rsidRPr="00C872BB">
        <w:rPr>
          <w:sz w:val="28"/>
          <w:szCs w:val="28"/>
          <w:lang w:val="uk-UA"/>
        </w:rPr>
        <w:t xml:space="preserve"> с. 92];</w:t>
      </w:r>
      <w:r w:rsidRPr="00C872BB">
        <w:rPr>
          <w:b/>
          <w:i/>
          <w:sz w:val="28"/>
          <w:szCs w:val="28"/>
          <w:lang w:val="uk-UA"/>
        </w:rPr>
        <w:t xml:space="preserve"> </w:t>
      </w:r>
      <w:r w:rsidRPr="00C872BB">
        <w:rPr>
          <w:rFonts w:eastAsia="Calibri"/>
          <w:i/>
          <w:color w:val="000000"/>
          <w:sz w:val="28"/>
          <w:szCs w:val="28"/>
        </w:rPr>
        <w:t xml:space="preserve">А, </w:t>
      </w:r>
      <w:proofErr w:type="spellStart"/>
      <w:r w:rsidRPr="00C872BB">
        <w:rPr>
          <w:rFonts w:eastAsia="Calibri"/>
          <w:b/>
          <w:i/>
          <w:color w:val="000000"/>
          <w:sz w:val="28"/>
          <w:szCs w:val="28"/>
        </w:rPr>
        <w:t>знаєте</w:t>
      </w:r>
      <w:proofErr w:type="spellEnd"/>
      <w:r w:rsidRPr="00C872BB">
        <w:rPr>
          <w:rFonts w:eastAsia="Calibri"/>
          <w:b/>
          <w:i/>
          <w:color w:val="000000"/>
          <w:sz w:val="28"/>
          <w:szCs w:val="28"/>
        </w:rPr>
        <w:t>,</w:t>
      </w:r>
      <w:r w:rsidRPr="00C872BB">
        <w:rPr>
          <w:rFonts w:eastAsia="Calibri"/>
          <w:i/>
          <w:color w:val="000000"/>
          <w:sz w:val="28"/>
          <w:szCs w:val="28"/>
        </w:rPr>
        <w:t xml:space="preserve"> Шура </w:t>
      </w:r>
      <w:proofErr w:type="spellStart"/>
      <w:r w:rsidRPr="00C872BB">
        <w:rPr>
          <w:rFonts w:eastAsia="Calibri"/>
          <w:i/>
          <w:color w:val="000000"/>
          <w:sz w:val="28"/>
          <w:szCs w:val="28"/>
        </w:rPr>
        <w:t>скінчила</w:t>
      </w:r>
      <w:proofErr w:type="spellEnd"/>
      <w:r w:rsidRPr="00C872BB">
        <w:rPr>
          <w:rFonts w:eastAsia="Calibri"/>
          <w:i/>
          <w:color w:val="000000"/>
          <w:sz w:val="28"/>
          <w:szCs w:val="28"/>
        </w:rPr>
        <w:t xml:space="preserve"> </w:t>
      </w:r>
      <w:proofErr w:type="spellStart"/>
      <w:r w:rsidRPr="00C872BB">
        <w:rPr>
          <w:rFonts w:eastAsia="Calibri"/>
          <w:i/>
          <w:color w:val="000000"/>
          <w:sz w:val="28"/>
          <w:szCs w:val="28"/>
        </w:rPr>
        <w:t>курси</w:t>
      </w:r>
      <w:proofErr w:type="spellEnd"/>
      <w:r w:rsidRPr="00C872BB">
        <w:rPr>
          <w:rFonts w:eastAsia="Calibri"/>
          <w:i/>
          <w:color w:val="000000"/>
          <w:sz w:val="28"/>
          <w:szCs w:val="28"/>
        </w:rPr>
        <w:t xml:space="preserve"> </w:t>
      </w:r>
      <w:r w:rsidRPr="00C872BB">
        <w:rPr>
          <w:rFonts w:eastAsia="Calibri"/>
          <w:b/>
          <w:i/>
          <w:color w:val="000000"/>
          <w:sz w:val="28"/>
          <w:szCs w:val="28"/>
        </w:rPr>
        <w:t xml:space="preserve">(вона </w:t>
      </w:r>
      <w:proofErr w:type="spellStart"/>
      <w:r w:rsidRPr="00C872BB">
        <w:rPr>
          <w:rFonts w:eastAsia="Calibri"/>
          <w:b/>
          <w:i/>
          <w:color w:val="000000"/>
          <w:sz w:val="28"/>
          <w:szCs w:val="28"/>
        </w:rPr>
        <w:t>була</w:t>
      </w:r>
      <w:proofErr w:type="spellEnd"/>
      <w:r w:rsidRPr="00C872BB">
        <w:rPr>
          <w:rFonts w:eastAsia="Calibri"/>
          <w:b/>
          <w:i/>
          <w:color w:val="000000"/>
          <w:sz w:val="28"/>
          <w:szCs w:val="28"/>
        </w:rPr>
        <w:t xml:space="preserve"> «</w:t>
      </w:r>
      <w:proofErr w:type="spellStart"/>
      <w:r w:rsidRPr="00C872BB">
        <w:rPr>
          <w:rFonts w:eastAsia="Calibri"/>
          <w:b/>
          <w:i/>
          <w:color w:val="000000"/>
          <w:sz w:val="28"/>
          <w:szCs w:val="28"/>
        </w:rPr>
        <w:t>остатня</w:t>
      </w:r>
      <w:proofErr w:type="spellEnd"/>
      <w:r w:rsidRPr="00C872BB">
        <w:rPr>
          <w:rFonts w:eastAsia="Calibri"/>
          <w:b/>
          <w:i/>
          <w:color w:val="000000"/>
          <w:sz w:val="28"/>
          <w:szCs w:val="28"/>
        </w:rPr>
        <w:t xml:space="preserve"> могиканка», </w:t>
      </w:r>
      <w:proofErr w:type="spellStart"/>
      <w:r w:rsidRPr="00C872BB">
        <w:rPr>
          <w:rFonts w:eastAsia="Calibri"/>
          <w:b/>
          <w:i/>
          <w:color w:val="000000"/>
          <w:sz w:val="28"/>
          <w:szCs w:val="28"/>
        </w:rPr>
        <w:t>бо</w:t>
      </w:r>
      <w:proofErr w:type="spellEnd"/>
      <w:r w:rsidRPr="00C872BB">
        <w:rPr>
          <w:rFonts w:eastAsia="Calibri"/>
          <w:b/>
          <w:i/>
          <w:color w:val="000000"/>
          <w:sz w:val="28"/>
          <w:szCs w:val="28"/>
        </w:rPr>
        <w:t xml:space="preserve"> </w:t>
      </w:r>
      <w:proofErr w:type="spellStart"/>
      <w:r w:rsidRPr="00C872BB">
        <w:rPr>
          <w:rFonts w:eastAsia="Calibri"/>
          <w:b/>
          <w:i/>
          <w:color w:val="000000"/>
          <w:sz w:val="28"/>
          <w:szCs w:val="28"/>
        </w:rPr>
        <w:t>курси</w:t>
      </w:r>
      <w:proofErr w:type="spellEnd"/>
      <w:r w:rsidRPr="00C872BB">
        <w:rPr>
          <w:rFonts w:eastAsia="Calibri"/>
          <w:b/>
          <w:i/>
          <w:color w:val="000000"/>
          <w:sz w:val="28"/>
          <w:szCs w:val="28"/>
        </w:rPr>
        <w:t xml:space="preserve"> </w:t>
      </w:r>
      <w:proofErr w:type="spellStart"/>
      <w:r w:rsidRPr="00C872BB">
        <w:rPr>
          <w:rFonts w:eastAsia="Calibri"/>
          <w:b/>
          <w:i/>
          <w:color w:val="000000"/>
          <w:sz w:val="28"/>
          <w:szCs w:val="28"/>
        </w:rPr>
        <w:t>за</w:t>
      </w:r>
      <w:r w:rsidRPr="00C872BB">
        <w:rPr>
          <w:rFonts w:eastAsia="Calibri"/>
          <w:b/>
          <w:i/>
          <w:color w:val="000000"/>
          <w:sz w:val="28"/>
          <w:szCs w:val="28"/>
        </w:rPr>
        <w:softHyphen/>
        <w:t>криті</w:t>
      </w:r>
      <w:proofErr w:type="spellEnd"/>
      <w:r w:rsidRPr="00C872BB">
        <w:rPr>
          <w:rFonts w:eastAsia="Calibri"/>
          <w:b/>
          <w:i/>
          <w:color w:val="000000"/>
          <w:sz w:val="28"/>
          <w:szCs w:val="28"/>
        </w:rPr>
        <w:t xml:space="preserve"> — вам, </w:t>
      </w:r>
      <w:proofErr w:type="spellStart"/>
      <w:r w:rsidRPr="00C872BB">
        <w:rPr>
          <w:rFonts w:eastAsia="Calibri"/>
          <w:b/>
          <w:i/>
          <w:color w:val="000000"/>
          <w:sz w:val="28"/>
          <w:szCs w:val="28"/>
        </w:rPr>
        <w:t>певне</w:t>
      </w:r>
      <w:proofErr w:type="spellEnd"/>
      <w:r w:rsidRPr="00C872BB">
        <w:rPr>
          <w:rFonts w:eastAsia="Calibri"/>
          <w:b/>
          <w:i/>
          <w:color w:val="000000"/>
          <w:sz w:val="28"/>
          <w:szCs w:val="28"/>
        </w:rPr>
        <w:t xml:space="preserve">, то </w:t>
      </w:r>
      <w:proofErr w:type="spellStart"/>
      <w:r w:rsidRPr="00C872BB">
        <w:rPr>
          <w:rFonts w:eastAsia="Calibri"/>
          <w:b/>
          <w:i/>
          <w:color w:val="000000"/>
          <w:sz w:val="28"/>
          <w:szCs w:val="28"/>
        </w:rPr>
        <w:t>відомо</w:t>
      </w:r>
      <w:proofErr w:type="spellEnd"/>
      <w:r w:rsidRPr="00C872BB">
        <w:rPr>
          <w:rFonts w:eastAsia="Calibri"/>
          <w:b/>
          <w:i/>
          <w:color w:val="000000"/>
          <w:sz w:val="28"/>
          <w:szCs w:val="28"/>
        </w:rPr>
        <w:t>?)</w:t>
      </w:r>
      <w:r w:rsidRPr="00C872BB">
        <w:rPr>
          <w:rFonts w:eastAsia="Calibri"/>
          <w:i/>
          <w:color w:val="000000"/>
          <w:sz w:val="28"/>
          <w:szCs w:val="28"/>
        </w:rPr>
        <w:t xml:space="preserve"> і </w:t>
      </w:r>
      <w:proofErr w:type="spellStart"/>
      <w:r w:rsidRPr="00C872BB">
        <w:rPr>
          <w:rFonts w:eastAsia="Calibri"/>
          <w:i/>
          <w:color w:val="000000"/>
          <w:sz w:val="28"/>
          <w:szCs w:val="28"/>
        </w:rPr>
        <w:t>живе</w:t>
      </w:r>
      <w:proofErr w:type="spellEnd"/>
      <w:r w:rsidRPr="00C872BB">
        <w:rPr>
          <w:rFonts w:eastAsia="Calibri"/>
          <w:i/>
          <w:color w:val="000000"/>
          <w:sz w:val="28"/>
          <w:szCs w:val="28"/>
        </w:rPr>
        <w:t xml:space="preserve"> </w:t>
      </w:r>
      <w:proofErr w:type="spellStart"/>
      <w:r w:rsidRPr="00C872BB">
        <w:rPr>
          <w:rFonts w:eastAsia="Calibri"/>
          <w:i/>
          <w:color w:val="000000"/>
          <w:sz w:val="28"/>
          <w:szCs w:val="28"/>
        </w:rPr>
        <w:t>тепер</w:t>
      </w:r>
      <w:proofErr w:type="spellEnd"/>
      <w:r w:rsidRPr="00C872BB">
        <w:rPr>
          <w:rFonts w:eastAsia="Calibri"/>
          <w:i/>
          <w:color w:val="000000"/>
          <w:sz w:val="28"/>
          <w:szCs w:val="28"/>
        </w:rPr>
        <w:t xml:space="preserve"> у </w:t>
      </w:r>
      <w:proofErr w:type="spellStart"/>
      <w:r w:rsidRPr="00C872BB">
        <w:rPr>
          <w:rFonts w:eastAsia="Calibri"/>
          <w:i/>
          <w:color w:val="000000"/>
          <w:sz w:val="28"/>
          <w:szCs w:val="28"/>
        </w:rPr>
        <w:t>Полтавщині</w:t>
      </w:r>
      <w:proofErr w:type="spellEnd"/>
      <w:r w:rsidRPr="00C872BB">
        <w:rPr>
          <w:rFonts w:eastAsia="Calibri"/>
          <w:i/>
          <w:color w:val="000000"/>
          <w:sz w:val="28"/>
          <w:szCs w:val="28"/>
        </w:rPr>
        <w:t xml:space="preserve"> на </w:t>
      </w:r>
      <w:proofErr w:type="spellStart"/>
      <w:r w:rsidRPr="00C872BB">
        <w:rPr>
          <w:rFonts w:eastAsia="Calibri"/>
          <w:i/>
          <w:color w:val="000000"/>
          <w:sz w:val="28"/>
          <w:szCs w:val="28"/>
        </w:rPr>
        <w:t>своєму</w:t>
      </w:r>
      <w:proofErr w:type="spellEnd"/>
      <w:r w:rsidRPr="00C872BB">
        <w:rPr>
          <w:rFonts w:eastAsia="Calibri"/>
          <w:i/>
          <w:color w:val="000000"/>
          <w:sz w:val="28"/>
          <w:szCs w:val="28"/>
        </w:rPr>
        <w:t xml:space="preserve"> </w:t>
      </w:r>
      <w:proofErr w:type="spellStart"/>
      <w:r w:rsidRPr="00C872BB">
        <w:rPr>
          <w:rFonts w:eastAsia="Calibri"/>
          <w:i/>
          <w:color w:val="000000"/>
          <w:sz w:val="28"/>
          <w:szCs w:val="28"/>
        </w:rPr>
        <w:t>господарстві</w:t>
      </w:r>
      <w:proofErr w:type="spellEnd"/>
      <w:r w:rsidRPr="00C872BB">
        <w:rPr>
          <w:sz w:val="28"/>
          <w:szCs w:val="28"/>
          <w:lang w:val="uk-UA"/>
        </w:rPr>
        <w:t xml:space="preserve"> </w:t>
      </w:r>
      <w:r w:rsidR="00B4442E" w:rsidRPr="00C872BB">
        <w:rPr>
          <w:sz w:val="28"/>
          <w:szCs w:val="28"/>
          <w:lang w:val="uk-UA"/>
        </w:rPr>
        <w:t xml:space="preserve">[44, </w:t>
      </w:r>
      <w:r w:rsidRPr="00C872BB">
        <w:rPr>
          <w:sz w:val="28"/>
          <w:szCs w:val="28"/>
          <w:lang w:val="uk-UA"/>
        </w:rPr>
        <w:t xml:space="preserve">с. 92]; </w:t>
      </w:r>
      <w:r w:rsidRPr="00C872BB">
        <w:rPr>
          <w:i/>
          <w:color w:val="000000"/>
          <w:sz w:val="28"/>
          <w:szCs w:val="28"/>
        </w:rPr>
        <w:t xml:space="preserve">Ну, </w:t>
      </w:r>
      <w:r w:rsidRPr="00C872BB">
        <w:rPr>
          <w:b/>
          <w:i/>
          <w:color w:val="000000"/>
          <w:sz w:val="28"/>
          <w:szCs w:val="28"/>
        </w:rPr>
        <w:t xml:space="preserve">та </w:t>
      </w:r>
      <w:proofErr w:type="spellStart"/>
      <w:r w:rsidRPr="00C872BB">
        <w:rPr>
          <w:b/>
          <w:i/>
          <w:color w:val="000000"/>
          <w:sz w:val="28"/>
          <w:szCs w:val="28"/>
        </w:rPr>
        <w:t>es</w:t>
      </w:r>
      <w:proofErr w:type="spellEnd"/>
      <w:r w:rsidRPr="00C872BB">
        <w:rPr>
          <w:b/>
          <w:i/>
          <w:color w:val="000000"/>
          <w:sz w:val="28"/>
          <w:szCs w:val="28"/>
        </w:rPr>
        <w:t xml:space="preserve"> </w:t>
      </w:r>
      <w:proofErr w:type="spellStart"/>
      <w:r w:rsidRPr="00C872BB">
        <w:rPr>
          <w:b/>
          <w:i/>
          <w:color w:val="000000"/>
          <w:sz w:val="28"/>
          <w:szCs w:val="28"/>
        </w:rPr>
        <w:t>ist</w:t>
      </w:r>
      <w:proofErr w:type="spellEnd"/>
      <w:r w:rsidRPr="00C872BB">
        <w:rPr>
          <w:b/>
          <w:i/>
          <w:color w:val="000000"/>
          <w:sz w:val="28"/>
          <w:szCs w:val="28"/>
        </w:rPr>
        <w:t xml:space="preserve"> </w:t>
      </w:r>
      <w:proofErr w:type="spellStart"/>
      <w:r w:rsidRPr="00C872BB">
        <w:rPr>
          <w:b/>
          <w:i/>
          <w:color w:val="000000"/>
          <w:sz w:val="28"/>
          <w:szCs w:val="28"/>
        </w:rPr>
        <w:t>eine</w:t>
      </w:r>
      <w:proofErr w:type="spellEnd"/>
      <w:r w:rsidRPr="00C872BB">
        <w:rPr>
          <w:b/>
          <w:i/>
          <w:color w:val="000000"/>
          <w:sz w:val="28"/>
          <w:szCs w:val="28"/>
        </w:rPr>
        <w:t xml:space="preserve"> </w:t>
      </w:r>
      <w:proofErr w:type="spellStart"/>
      <w:r w:rsidRPr="00C872BB">
        <w:rPr>
          <w:b/>
          <w:i/>
          <w:color w:val="000000"/>
          <w:sz w:val="28"/>
          <w:szCs w:val="28"/>
        </w:rPr>
        <w:t>alte</w:t>
      </w:r>
      <w:proofErr w:type="spellEnd"/>
      <w:r w:rsidRPr="00C872BB">
        <w:rPr>
          <w:b/>
          <w:i/>
          <w:color w:val="000000"/>
          <w:sz w:val="28"/>
          <w:szCs w:val="28"/>
        </w:rPr>
        <w:t xml:space="preserve"> </w:t>
      </w:r>
      <w:proofErr w:type="spellStart"/>
      <w:r w:rsidRPr="00C872BB">
        <w:rPr>
          <w:b/>
          <w:i/>
          <w:color w:val="000000"/>
          <w:sz w:val="28"/>
          <w:szCs w:val="28"/>
        </w:rPr>
        <w:t>Geschichte</w:t>
      </w:r>
      <w:proofErr w:type="spellEnd"/>
      <w:r w:rsidRPr="00C872BB">
        <w:rPr>
          <w:b/>
          <w:i/>
          <w:color w:val="000000"/>
          <w:sz w:val="28"/>
          <w:szCs w:val="28"/>
        </w:rPr>
        <w:t>,</w:t>
      </w:r>
      <w:r w:rsidRPr="00C872BB">
        <w:rPr>
          <w:i/>
          <w:color w:val="000000"/>
          <w:sz w:val="28"/>
          <w:szCs w:val="28"/>
        </w:rPr>
        <w:t xml:space="preserve"> і, </w:t>
      </w:r>
      <w:proofErr w:type="spellStart"/>
      <w:r w:rsidRPr="00C872BB">
        <w:rPr>
          <w:b/>
          <w:i/>
          <w:color w:val="000000"/>
          <w:sz w:val="28"/>
          <w:szCs w:val="28"/>
        </w:rPr>
        <w:t>певне</w:t>
      </w:r>
      <w:proofErr w:type="spellEnd"/>
      <w:r w:rsidRPr="00C872BB">
        <w:rPr>
          <w:b/>
          <w:i/>
          <w:color w:val="000000"/>
          <w:sz w:val="28"/>
          <w:szCs w:val="28"/>
        </w:rPr>
        <w:t>,</w:t>
      </w:r>
      <w:r w:rsidRPr="00C872BB">
        <w:rPr>
          <w:i/>
          <w:color w:val="000000"/>
          <w:sz w:val="28"/>
          <w:szCs w:val="28"/>
        </w:rPr>
        <w:t xml:space="preserve"> вона Вам так </w:t>
      </w:r>
      <w:proofErr w:type="spellStart"/>
      <w:r w:rsidRPr="00C872BB">
        <w:rPr>
          <w:i/>
          <w:color w:val="000000"/>
          <w:sz w:val="28"/>
          <w:szCs w:val="28"/>
        </w:rPr>
        <w:t>вже</w:t>
      </w:r>
      <w:proofErr w:type="spellEnd"/>
      <w:r w:rsidRPr="00C872BB">
        <w:rPr>
          <w:i/>
          <w:color w:val="000000"/>
          <w:sz w:val="28"/>
          <w:szCs w:val="28"/>
        </w:rPr>
        <w:t xml:space="preserve"> </w:t>
      </w:r>
      <w:proofErr w:type="spellStart"/>
      <w:r w:rsidRPr="00C872BB">
        <w:rPr>
          <w:i/>
          <w:color w:val="000000"/>
          <w:sz w:val="28"/>
          <w:szCs w:val="28"/>
        </w:rPr>
        <w:t>сприкрилась</w:t>
      </w:r>
      <w:proofErr w:type="spellEnd"/>
      <w:r w:rsidRPr="00C872BB">
        <w:rPr>
          <w:i/>
          <w:color w:val="000000"/>
          <w:sz w:val="28"/>
          <w:szCs w:val="28"/>
        </w:rPr>
        <w:t xml:space="preserve"> </w:t>
      </w:r>
      <w:proofErr w:type="spellStart"/>
      <w:r w:rsidRPr="00C872BB">
        <w:rPr>
          <w:i/>
          <w:color w:val="000000"/>
          <w:sz w:val="28"/>
          <w:szCs w:val="28"/>
        </w:rPr>
        <w:t>досі</w:t>
      </w:r>
      <w:proofErr w:type="spellEnd"/>
      <w:r w:rsidRPr="00C872BB">
        <w:rPr>
          <w:i/>
          <w:color w:val="000000"/>
          <w:sz w:val="28"/>
          <w:szCs w:val="28"/>
        </w:rPr>
        <w:t xml:space="preserve">, але мене </w:t>
      </w:r>
      <w:r w:rsidRPr="00C872BB">
        <w:rPr>
          <w:b/>
          <w:i/>
          <w:color w:val="000000"/>
          <w:sz w:val="28"/>
          <w:szCs w:val="28"/>
        </w:rPr>
        <w:t xml:space="preserve">жаль </w:t>
      </w:r>
      <w:proofErr w:type="spellStart"/>
      <w:r w:rsidRPr="00C872BB">
        <w:rPr>
          <w:b/>
          <w:i/>
          <w:color w:val="000000"/>
          <w:sz w:val="28"/>
          <w:szCs w:val="28"/>
        </w:rPr>
        <w:t>бере</w:t>
      </w:r>
      <w:proofErr w:type="spellEnd"/>
      <w:r w:rsidRPr="00C872BB">
        <w:rPr>
          <w:b/>
          <w:i/>
          <w:color w:val="000000"/>
          <w:sz w:val="28"/>
          <w:szCs w:val="28"/>
        </w:rPr>
        <w:t xml:space="preserve">, </w:t>
      </w:r>
      <w:proofErr w:type="spellStart"/>
      <w:r w:rsidRPr="00C872BB">
        <w:rPr>
          <w:i/>
          <w:color w:val="000000"/>
          <w:sz w:val="28"/>
          <w:szCs w:val="28"/>
        </w:rPr>
        <w:t>що</w:t>
      </w:r>
      <w:proofErr w:type="spellEnd"/>
      <w:r w:rsidRPr="00C872BB">
        <w:rPr>
          <w:i/>
          <w:color w:val="000000"/>
          <w:sz w:val="28"/>
          <w:szCs w:val="28"/>
        </w:rPr>
        <w:t xml:space="preserve"> у нас на </w:t>
      </w:r>
      <w:proofErr w:type="spellStart"/>
      <w:r w:rsidRPr="00C872BB">
        <w:rPr>
          <w:i/>
          <w:color w:val="000000"/>
          <w:sz w:val="28"/>
          <w:szCs w:val="28"/>
        </w:rPr>
        <w:t>Україні</w:t>
      </w:r>
      <w:proofErr w:type="spellEnd"/>
      <w:r w:rsidRPr="00C872BB">
        <w:rPr>
          <w:i/>
          <w:color w:val="000000"/>
          <w:sz w:val="28"/>
          <w:szCs w:val="28"/>
        </w:rPr>
        <w:t xml:space="preserve"> </w:t>
      </w:r>
      <w:proofErr w:type="spellStart"/>
      <w:r w:rsidRPr="00C872BB">
        <w:rPr>
          <w:i/>
          <w:color w:val="000000"/>
          <w:sz w:val="28"/>
          <w:szCs w:val="28"/>
        </w:rPr>
        <w:t>ніяк</w:t>
      </w:r>
      <w:proofErr w:type="spellEnd"/>
      <w:r w:rsidRPr="00C872BB">
        <w:rPr>
          <w:i/>
          <w:color w:val="000000"/>
          <w:sz w:val="28"/>
          <w:szCs w:val="28"/>
        </w:rPr>
        <w:t xml:space="preserve"> </w:t>
      </w:r>
      <w:r w:rsidRPr="00C872BB">
        <w:rPr>
          <w:b/>
          <w:i/>
          <w:color w:val="000000"/>
          <w:sz w:val="28"/>
          <w:szCs w:val="28"/>
        </w:rPr>
        <w:t xml:space="preserve">не </w:t>
      </w:r>
      <w:proofErr w:type="spellStart"/>
      <w:r w:rsidRPr="00C872BB">
        <w:rPr>
          <w:i/>
          <w:color w:val="000000"/>
          <w:sz w:val="28"/>
          <w:szCs w:val="28"/>
        </w:rPr>
        <w:t>скінчаться</w:t>
      </w:r>
      <w:proofErr w:type="spellEnd"/>
      <w:r w:rsidRPr="00C872BB">
        <w:rPr>
          <w:i/>
          <w:color w:val="000000"/>
          <w:sz w:val="28"/>
          <w:szCs w:val="28"/>
        </w:rPr>
        <w:t xml:space="preserve"> </w:t>
      </w:r>
      <w:proofErr w:type="spellStart"/>
      <w:r w:rsidRPr="00C872BB">
        <w:rPr>
          <w:rStyle w:val="A12"/>
          <w:i/>
          <w:sz w:val="28"/>
          <w:szCs w:val="28"/>
        </w:rPr>
        <w:t>одвічні</w:t>
      </w:r>
      <w:proofErr w:type="spellEnd"/>
      <w:r w:rsidRPr="00C872BB">
        <w:rPr>
          <w:rStyle w:val="A12"/>
          <w:i/>
          <w:sz w:val="28"/>
          <w:szCs w:val="28"/>
        </w:rPr>
        <w:t xml:space="preserve"> </w:t>
      </w:r>
      <w:proofErr w:type="spellStart"/>
      <w:r w:rsidRPr="00C872BB">
        <w:rPr>
          <w:rStyle w:val="A12"/>
          <w:i/>
          <w:sz w:val="28"/>
          <w:szCs w:val="28"/>
        </w:rPr>
        <w:t>сії</w:t>
      </w:r>
      <w:proofErr w:type="spellEnd"/>
      <w:r w:rsidRPr="00C872BB">
        <w:rPr>
          <w:rStyle w:val="A12"/>
          <w:i/>
          <w:sz w:val="28"/>
          <w:szCs w:val="28"/>
        </w:rPr>
        <w:t xml:space="preserve"> спори</w:t>
      </w:r>
      <w:r w:rsidRPr="00C872BB">
        <w:rPr>
          <w:i/>
          <w:color w:val="000000"/>
          <w:sz w:val="28"/>
          <w:szCs w:val="28"/>
        </w:rPr>
        <w:t xml:space="preserve">, та й як </w:t>
      </w:r>
      <w:proofErr w:type="spellStart"/>
      <w:r w:rsidRPr="00C872BB">
        <w:rPr>
          <w:i/>
          <w:color w:val="000000"/>
          <w:sz w:val="28"/>
          <w:szCs w:val="28"/>
        </w:rPr>
        <w:t>мають</w:t>
      </w:r>
      <w:proofErr w:type="spellEnd"/>
      <w:r w:rsidRPr="00C872BB">
        <w:rPr>
          <w:i/>
          <w:color w:val="000000"/>
          <w:sz w:val="28"/>
          <w:szCs w:val="28"/>
        </w:rPr>
        <w:t xml:space="preserve"> </w:t>
      </w:r>
      <w:proofErr w:type="spellStart"/>
      <w:r w:rsidRPr="00C872BB">
        <w:rPr>
          <w:i/>
          <w:color w:val="000000"/>
          <w:sz w:val="28"/>
          <w:szCs w:val="28"/>
        </w:rPr>
        <w:t>скінчитись</w:t>
      </w:r>
      <w:proofErr w:type="spellEnd"/>
      <w:r w:rsidRPr="00C872BB">
        <w:rPr>
          <w:i/>
          <w:color w:val="000000"/>
          <w:sz w:val="28"/>
          <w:szCs w:val="28"/>
        </w:rPr>
        <w:t xml:space="preserve">, коли </w:t>
      </w:r>
      <w:proofErr w:type="spellStart"/>
      <w:r w:rsidRPr="00C872BB">
        <w:rPr>
          <w:i/>
          <w:color w:val="000000"/>
          <w:sz w:val="28"/>
          <w:szCs w:val="28"/>
        </w:rPr>
        <w:t>сперечники</w:t>
      </w:r>
      <w:proofErr w:type="spellEnd"/>
      <w:r w:rsidRPr="00C872BB">
        <w:rPr>
          <w:i/>
          <w:color w:val="000000"/>
          <w:sz w:val="28"/>
          <w:szCs w:val="28"/>
        </w:rPr>
        <w:t xml:space="preserve"> одно одного </w:t>
      </w:r>
      <w:r w:rsidRPr="00C872BB">
        <w:rPr>
          <w:b/>
          <w:i/>
          <w:color w:val="000000"/>
          <w:sz w:val="28"/>
          <w:szCs w:val="28"/>
        </w:rPr>
        <w:t>не</w:t>
      </w:r>
      <w:r w:rsidRPr="00C872BB">
        <w:rPr>
          <w:i/>
          <w:color w:val="000000"/>
          <w:sz w:val="28"/>
          <w:szCs w:val="28"/>
        </w:rPr>
        <w:t xml:space="preserve"> </w:t>
      </w:r>
      <w:proofErr w:type="spellStart"/>
      <w:r w:rsidRPr="00C872BB">
        <w:rPr>
          <w:i/>
          <w:color w:val="000000"/>
          <w:sz w:val="28"/>
          <w:szCs w:val="28"/>
        </w:rPr>
        <w:t>розуміють</w:t>
      </w:r>
      <w:proofErr w:type="spellEnd"/>
      <w:r w:rsidRPr="00C872BB">
        <w:rPr>
          <w:i/>
          <w:color w:val="000000"/>
          <w:sz w:val="28"/>
          <w:szCs w:val="28"/>
        </w:rPr>
        <w:t xml:space="preserve">. </w:t>
      </w:r>
      <w:r w:rsidRPr="00C872BB">
        <w:rPr>
          <w:rFonts w:cs="Text Regular"/>
          <w:color w:val="000000"/>
          <w:sz w:val="28"/>
          <w:szCs w:val="28"/>
          <w:lang w:val="uk-UA"/>
        </w:rPr>
        <w:t xml:space="preserve"> </w:t>
      </w:r>
      <w:r w:rsidRPr="00C872BB">
        <w:rPr>
          <w:i/>
          <w:color w:val="000000"/>
          <w:sz w:val="28"/>
          <w:szCs w:val="28"/>
        </w:rPr>
        <w:t xml:space="preserve">Не знаю, як би то </w:t>
      </w:r>
      <w:proofErr w:type="spellStart"/>
      <w:r w:rsidRPr="00C872BB">
        <w:rPr>
          <w:i/>
          <w:color w:val="000000"/>
          <w:sz w:val="28"/>
          <w:szCs w:val="28"/>
        </w:rPr>
        <w:t>було</w:t>
      </w:r>
      <w:proofErr w:type="spellEnd"/>
      <w:r w:rsidRPr="00C872BB">
        <w:rPr>
          <w:i/>
          <w:color w:val="000000"/>
          <w:sz w:val="28"/>
          <w:szCs w:val="28"/>
        </w:rPr>
        <w:t xml:space="preserve">, </w:t>
      </w:r>
      <w:proofErr w:type="spellStart"/>
      <w:r w:rsidRPr="00C872BB">
        <w:rPr>
          <w:i/>
          <w:color w:val="000000"/>
          <w:sz w:val="28"/>
          <w:szCs w:val="28"/>
        </w:rPr>
        <w:t>якби</w:t>
      </w:r>
      <w:proofErr w:type="spellEnd"/>
      <w:r w:rsidRPr="00C872BB">
        <w:rPr>
          <w:i/>
          <w:color w:val="000000"/>
          <w:sz w:val="28"/>
          <w:szCs w:val="28"/>
        </w:rPr>
        <w:t xml:space="preserve"> </w:t>
      </w:r>
      <w:r w:rsidRPr="00C872BB">
        <w:rPr>
          <w:rStyle w:val="A12"/>
          <w:i/>
          <w:sz w:val="28"/>
          <w:szCs w:val="28"/>
        </w:rPr>
        <w:t>все рабы согласились</w:t>
      </w:r>
      <w:r w:rsidRPr="00C872BB">
        <w:rPr>
          <w:i/>
          <w:color w:val="000000"/>
          <w:sz w:val="28"/>
          <w:szCs w:val="28"/>
        </w:rPr>
        <w:t xml:space="preserve">, </w:t>
      </w:r>
      <w:proofErr w:type="spellStart"/>
      <w:r w:rsidRPr="00C872BB">
        <w:rPr>
          <w:i/>
          <w:color w:val="000000"/>
          <w:sz w:val="28"/>
          <w:szCs w:val="28"/>
        </w:rPr>
        <w:t>тілько</w:t>
      </w:r>
      <w:proofErr w:type="spellEnd"/>
      <w:r w:rsidRPr="00C872BB">
        <w:rPr>
          <w:i/>
          <w:color w:val="000000"/>
          <w:sz w:val="28"/>
          <w:szCs w:val="28"/>
        </w:rPr>
        <w:t xml:space="preserve"> </w:t>
      </w:r>
      <w:r w:rsidRPr="00C872BB">
        <w:rPr>
          <w:b/>
          <w:i/>
          <w:color w:val="000000"/>
          <w:sz w:val="28"/>
          <w:szCs w:val="28"/>
        </w:rPr>
        <w:t xml:space="preserve">се не </w:t>
      </w:r>
      <w:proofErr w:type="spellStart"/>
      <w:r w:rsidRPr="00C872BB">
        <w:rPr>
          <w:b/>
          <w:i/>
          <w:color w:val="000000"/>
          <w:sz w:val="28"/>
          <w:szCs w:val="28"/>
        </w:rPr>
        <w:t>хутко</w:t>
      </w:r>
      <w:proofErr w:type="spellEnd"/>
      <w:r w:rsidRPr="00C872BB">
        <w:rPr>
          <w:i/>
          <w:color w:val="000000"/>
          <w:sz w:val="28"/>
          <w:szCs w:val="28"/>
        </w:rPr>
        <w:t xml:space="preserve"> </w:t>
      </w:r>
      <w:proofErr w:type="spellStart"/>
      <w:r w:rsidRPr="00C872BB">
        <w:rPr>
          <w:i/>
          <w:color w:val="000000"/>
          <w:sz w:val="28"/>
          <w:szCs w:val="28"/>
        </w:rPr>
        <w:t>настане</w:t>
      </w:r>
      <w:proofErr w:type="spellEnd"/>
      <w:r w:rsidRPr="00C872BB">
        <w:rPr>
          <w:i/>
          <w:color w:val="000000"/>
          <w:sz w:val="28"/>
          <w:szCs w:val="28"/>
        </w:rPr>
        <w:t xml:space="preserve">, </w:t>
      </w:r>
      <w:proofErr w:type="spellStart"/>
      <w:r w:rsidRPr="00C872BB">
        <w:rPr>
          <w:i/>
          <w:color w:val="000000"/>
          <w:sz w:val="28"/>
          <w:szCs w:val="28"/>
        </w:rPr>
        <w:t>ще</w:t>
      </w:r>
      <w:proofErr w:type="spellEnd"/>
      <w:r w:rsidRPr="00C872BB">
        <w:rPr>
          <w:b/>
          <w:i/>
          <w:color w:val="000000"/>
          <w:sz w:val="28"/>
          <w:szCs w:val="28"/>
        </w:rPr>
        <w:t xml:space="preserve">, </w:t>
      </w:r>
      <w:proofErr w:type="spellStart"/>
      <w:r w:rsidRPr="00C872BB">
        <w:rPr>
          <w:b/>
          <w:i/>
          <w:color w:val="000000"/>
          <w:sz w:val="28"/>
          <w:szCs w:val="28"/>
        </w:rPr>
        <w:t>може</w:t>
      </w:r>
      <w:proofErr w:type="spellEnd"/>
      <w:r w:rsidRPr="00C872BB">
        <w:rPr>
          <w:b/>
          <w:i/>
          <w:color w:val="000000"/>
          <w:sz w:val="28"/>
          <w:szCs w:val="28"/>
        </w:rPr>
        <w:t>,</w:t>
      </w:r>
      <w:r w:rsidRPr="00C872BB">
        <w:rPr>
          <w:i/>
          <w:color w:val="000000"/>
          <w:sz w:val="28"/>
          <w:szCs w:val="28"/>
        </w:rPr>
        <w:t xml:space="preserve"> </w:t>
      </w:r>
      <w:proofErr w:type="spellStart"/>
      <w:r w:rsidRPr="00C872BB">
        <w:rPr>
          <w:i/>
          <w:color w:val="000000"/>
          <w:sz w:val="28"/>
          <w:szCs w:val="28"/>
        </w:rPr>
        <w:t>багато</w:t>
      </w:r>
      <w:proofErr w:type="spellEnd"/>
      <w:r w:rsidRPr="00C872BB">
        <w:rPr>
          <w:i/>
          <w:color w:val="000000"/>
          <w:sz w:val="28"/>
          <w:szCs w:val="28"/>
        </w:rPr>
        <w:t xml:space="preserve"> води </w:t>
      </w:r>
      <w:proofErr w:type="spellStart"/>
      <w:r w:rsidRPr="00C872BB">
        <w:rPr>
          <w:b/>
          <w:i/>
          <w:color w:val="000000"/>
          <w:sz w:val="28"/>
          <w:szCs w:val="28"/>
        </w:rPr>
        <w:t>перетовчеть</w:t>
      </w:r>
      <w:r w:rsidRPr="00C872BB">
        <w:rPr>
          <w:b/>
          <w:i/>
          <w:color w:val="000000"/>
          <w:sz w:val="28"/>
          <w:szCs w:val="28"/>
        </w:rPr>
        <w:softHyphen/>
        <w:t>ся</w:t>
      </w:r>
      <w:proofErr w:type="spellEnd"/>
      <w:r w:rsidRPr="00C872BB">
        <w:rPr>
          <w:b/>
          <w:i/>
          <w:color w:val="000000"/>
          <w:sz w:val="28"/>
          <w:szCs w:val="28"/>
        </w:rPr>
        <w:t xml:space="preserve">, </w:t>
      </w:r>
      <w:proofErr w:type="spellStart"/>
      <w:r w:rsidRPr="00C872BB">
        <w:rPr>
          <w:b/>
          <w:i/>
          <w:color w:val="000000"/>
          <w:sz w:val="28"/>
          <w:szCs w:val="28"/>
        </w:rPr>
        <w:t>перекаламутиться</w:t>
      </w:r>
      <w:proofErr w:type="spellEnd"/>
      <w:r w:rsidRPr="00C872BB">
        <w:rPr>
          <w:b/>
          <w:i/>
          <w:color w:val="000000"/>
          <w:sz w:val="28"/>
          <w:szCs w:val="28"/>
        </w:rPr>
        <w:t xml:space="preserve">, </w:t>
      </w:r>
      <w:proofErr w:type="spellStart"/>
      <w:r w:rsidRPr="00C872BB">
        <w:rPr>
          <w:b/>
          <w:i/>
          <w:color w:val="000000"/>
          <w:sz w:val="28"/>
          <w:szCs w:val="28"/>
        </w:rPr>
        <w:t>врешті</w:t>
      </w:r>
      <w:proofErr w:type="spellEnd"/>
      <w:r w:rsidRPr="00C872BB">
        <w:rPr>
          <w:b/>
          <w:i/>
          <w:color w:val="000000"/>
          <w:sz w:val="28"/>
          <w:szCs w:val="28"/>
        </w:rPr>
        <w:t xml:space="preserve">, </w:t>
      </w:r>
      <w:proofErr w:type="spellStart"/>
      <w:r w:rsidRPr="00C872BB">
        <w:rPr>
          <w:b/>
          <w:i/>
          <w:color w:val="000000"/>
          <w:sz w:val="28"/>
          <w:szCs w:val="28"/>
        </w:rPr>
        <w:t>товчена</w:t>
      </w:r>
      <w:proofErr w:type="spellEnd"/>
      <w:r w:rsidRPr="00C872BB">
        <w:rPr>
          <w:b/>
          <w:i/>
          <w:color w:val="000000"/>
          <w:sz w:val="28"/>
          <w:szCs w:val="28"/>
        </w:rPr>
        <w:t xml:space="preserve"> й </w:t>
      </w:r>
      <w:proofErr w:type="spellStart"/>
      <w:r w:rsidRPr="00C872BB">
        <w:rPr>
          <w:b/>
          <w:i/>
          <w:color w:val="000000"/>
          <w:sz w:val="28"/>
          <w:szCs w:val="28"/>
        </w:rPr>
        <w:t>каламучена</w:t>
      </w:r>
      <w:proofErr w:type="spellEnd"/>
      <w:r w:rsidRPr="00C872BB">
        <w:rPr>
          <w:b/>
          <w:i/>
          <w:color w:val="000000"/>
          <w:sz w:val="28"/>
          <w:szCs w:val="28"/>
        </w:rPr>
        <w:t xml:space="preserve"> </w:t>
      </w:r>
      <w:proofErr w:type="spellStart"/>
      <w:r w:rsidRPr="00C872BB">
        <w:rPr>
          <w:b/>
          <w:i/>
          <w:color w:val="000000"/>
          <w:sz w:val="28"/>
          <w:szCs w:val="28"/>
        </w:rPr>
        <w:t>утече</w:t>
      </w:r>
      <w:proofErr w:type="spellEnd"/>
      <w:r w:rsidRPr="00C872BB">
        <w:rPr>
          <w:b/>
          <w:i/>
          <w:color w:val="000000"/>
          <w:sz w:val="28"/>
          <w:szCs w:val="28"/>
        </w:rPr>
        <w:t>,</w:t>
      </w:r>
      <w:r w:rsidRPr="00C872BB">
        <w:rPr>
          <w:i/>
          <w:color w:val="000000"/>
          <w:sz w:val="28"/>
          <w:szCs w:val="28"/>
        </w:rPr>
        <w:t xml:space="preserve"> а </w:t>
      </w:r>
      <w:proofErr w:type="spellStart"/>
      <w:r w:rsidRPr="00C872BB">
        <w:rPr>
          <w:i/>
          <w:color w:val="000000"/>
          <w:sz w:val="28"/>
          <w:szCs w:val="28"/>
        </w:rPr>
        <w:t>тоді</w:t>
      </w:r>
      <w:proofErr w:type="spellEnd"/>
      <w:r w:rsidRPr="00C872BB">
        <w:rPr>
          <w:i/>
          <w:color w:val="000000"/>
          <w:sz w:val="28"/>
          <w:szCs w:val="28"/>
        </w:rPr>
        <w:t xml:space="preserve"> </w:t>
      </w:r>
      <w:proofErr w:type="spellStart"/>
      <w:r w:rsidRPr="00C872BB">
        <w:rPr>
          <w:i/>
          <w:color w:val="000000"/>
          <w:sz w:val="28"/>
          <w:szCs w:val="28"/>
        </w:rPr>
        <w:t>вже</w:t>
      </w:r>
      <w:proofErr w:type="spellEnd"/>
      <w:r w:rsidRPr="00C872BB">
        <w:rPr>
          <w:i/>
          <w:color w:val="000000"/>
          <w:sz w:val="28"/>
          <w:szCs w:val="28"/>
        </w:rPr>
        <w:t xml:space="preserve"> </w:t>
      </w:r>
      <w:proofErr w:type="spellStart"/>
      <w:r w:rsidRPr="00C872BB">
        <w:rPr>
          <w:i/>
          <w:color w:val="000000"/>
          <w:sz w:val="28"/>
          <w:szCs w:val="28"/>
        </w:rPr>
        <w:t>щось</w:t>
      </w:r>
      <w:proofErr w:type="spellEnd"/>
      <w:r w:rsidRPr="00C872BB">
        <w:rPr>
          <w:i/>
          <w:color w:val="000000"/>
          <w:sz w:val="28"/>
          <w:szCs w:val="28"/>
        </w:rPr>
        <w:t xml:space="preserve"> нового буде </w:t>
      </w:r>
      <w:r w:rsidR="00B4442E" w:rsidRPr="00C872BB">
        <w:rPr>
          <w:sz w:val="28"/>
          <w:szCs w:val="28"/>
          <w:lang w:val="uk-UA"/>
        </w:rPr>
        <w:t xml:space="preserve">[44, </w:t>
      </w:r>
      <w:r w:rsidRPr="00C872BB">
        <w:rPr>
          <w:sz w:val="28"/>
          <w:szCs w:val="28"/>
          <w:lang w:val="uk-UA"/>
        </w:rPr>
        <w:t>с. 208].</w:t>
      </w:r>
    </w:p>
    <w:p w14:paraId="0B4CF5C5" w14:textId="77777777" w:rsidR="009E0872" w:rsidRPr="00717DF4" w:rsidRDefault="009E0872" w:rsidP="009E0872">
      <w:pPr>
        <w:autoSpaceDE w:val="0"/>
        <w:autoSpaceDN w:val="0"/>
        <w:adjustRightInd w:val="0"/>
        <w:spacing w:line="360" w:lineRule="auto"/>
        <w:ind w:firstLine="708"/>
        <w:jc w:val="both"/>
        <w:rPr>
          <w:sz w:val="28"/>
          <w:szCs w:val="28"/>
          <w:lang w:val="uk-UA"/>
        </w:rPr>
      </w:pPr>
      <w:proofErr w:type="spellStart"/>
      <w:r w:rsidRPr="00C872BB">
        <w:rPr>
          <w:sz w:val="28"/>
          <w:szCs w:val="28"/>
          <w:lang w:val="uk-UA"/>
        </w:rPr>
        <w:t>Частовживаний</w:t>
      </w:r>
      <w:proofErr w:type="spellEnd"/>
      <w:r w:rsidRPr="00C872BB">
        <w:rPr>
          <w:sz w:val="28"/>
          <w:szCs w:val="28"/>
          <w:lang w:val="uk-UA"/>
        </w:rPr>
        <w:t xml:space="preserve">, і, очевидно, авторський прийом висловлення невпевненості в листах Лесі Українки – граматична зв’язка </w:t>
      </w:r>
      <w:r w:rsidRPr="00C872BB">
        <w:rPr>
          <w:b/>
          <w:i/>
          <w:color w:val="000000"/>
          <w:sz w:val="28"/>
          <w:szCs w:val="28"/>
          <w:lang w:val="uk-UA"/>
        </w:rPr>
        <w:t>н</w:t>
      </w:r>
      <w:r w:rsidRPr="00C872BB">
        <w:rPr>
          <w:b/>
          <w:i/>
          <w:color w:val="000000"/>
          <w:sz w:val="28"/>
          <w:szCs w:val="28"/>
        </w:rPr>
        <w:t xml:space="preserve">е знаю, </w:t>
      </w:r>
      <w:proofErr w:type="spellStart"/>
      <w:r w:rsidRPr="00C872BB">
        <w:rPr>
          <w:b/>
          <w:i/>
          <w:color w:val="000000"/>
          <w:sz w:val="28"/>
          <w:szCs w:val="28"/>
        </w:rPr>
        <w:t>чи</w:t>
      </w:r>
      <w:proofErr w:type="spellEnd"/>
      <w:r w:rsidRPr="00C872BB">
        <w:rPr>
          <w:b/>
          <w:i/>
          <w:color w:val="000000"/>
          <w:sz w:val="28"/>
          <w:szCs w:val="28"/>
          <w:lang w:val="uk-UA"/>
        </w:rPr>
        <w:t xml:space="preserve">, </w:t>
      </w:r>
      <w:r w:rsidRPr="00C872BB">
        <w:rPr>
          <w:color w:val="000000"/>
          <w:sz w:val="28"/>
          <w:szCs w:val="28"/>
          <w:lang w:val="uk-UA"/>
        </w:rPr>
        <w:t>іноді доповнені вставними словами:</w:t>
      </w:r>
      <w:r w:rsidRPr="00C872BB">
        <w:rPr>
          <w:sz w:val="28"/>
          <w:szCs w:val="28"/>
          <w:lang w:val="uk-UA"/>
        </w:rPr>
        <w:t xml:space="preserve"> </w:t>
      </w:r>
      <w:r w:rsidRPr="00C872BB">
        <w:rPr>
          <w:b/>
          <w:i/>
          <w:color w:val="000000"/>
          <w:sz w:val="28"/>
          <w:szCs w:val="28"/>
        </w:rPr>
        <w:t xml:space="preserve">Не знаю, </w:t>
      </w:r>
      <w:proofErr w:type="spellStart"/>
      <w:r w:rsidRPr="00C872BB">
        <w:rPr>
          <w:b/>
          <w:i/>
          <w:color w:val="000000"/>
          <w:sz w:val="28"/>
          <w:szCs w:val="28"/>
        </w:rPr>
        <w:t>чи</w:t>
      </w:r>
      <w:proofErr w:type="spellEnd"/>
      <w:r w:rsidRPr="00C872BB">
        <w:rPr>
          <w:i/>
          <w:color w:val="000000"/>
          <w:sz w:val="28"/>
          <w:szCs w:val="28"/>
        </w:rPr>
        <w:t xml:space="preserve"> </w:t>
      </w:r>
      <w:proofErr w:type="spellStart"/>
      <w:r w:rsidRPr="00C872BB">
        <w:rPr>
          <w:i/>
          <w:color w:val="000000"/>
          <w:sz w:val="28"/>
          <w:szCs w:val="28"/>
        </w:rPr>
        <w:t>одправила</w:t>
      </w:r>
      <w:proofErr w:type="spellEnd"/>
      <w:r w:rsidRPr="00C872BB">
        <w:rPr>
          <w:i/>
          <w:color w:val="000000"/>
          <w:sz w:val="28"/>
          <w:szCs w:val="28"/>
        </w:rPr>
        <w:t xml:space="preserve"> Вам мама листа </w:t>
      </w:r>
      <w:proofErr w:type="spellStart"/>
      <w:r w:rsidRPr="00C872BB">
        <w:rPr>
          <w:i/>
          <w:color w:val="000000"/>
          <w:sz w:val="28"/>
          <w:szCs w:val="28"/>
        </w:rPr>
        <w:t>мого</w:t>
      </w:r>
      <w:proofErr w:type="spellEnd"/>
      <w:r w:rsidRPr="00C872BB">
        <w:rPr>
          <w:i/>
          <w:color w:val="000000"/>
          <w:sz w:val="28"/>
          <w:szCs w:val="28"/>
        </w:rPr>
        <w:t xml:space="preserve">, </w:t>
      </w:r>
      <w:proofErr w:type="spellStart"/>
      <w:r w:rsidRPr="00C872BB">
        <w:rPr>
          <w:i/>
          <w:color w:val="000000"/>
          <w:sz w:val="28"/>
          <w:szCs w:val="28"/>
        </w:rPr>
        <w:lastRenderedPageBreak/>
        <w:t>що</w:t>
      </w:r>
      <w:proofErr w:type="spellEnd"/>
      <w:r w:rsidRPr="00C872BB">
        <w:rPr>
          <w:i/>
          <w:color w:val="000000"/>
          <w:sz w:val="28"/>
          <w:szCs w:val="28"/>
        </w:rPr>
        <w:t xml:space="preserve"> я </w:t>
      </w:r>
      <w:proofErr w:type="spellStart"/>
      <w:r w:rsidRPr="00C872BB">
        <w:rPr>
          <w:i/>
          <w:color w:val="000000"/>
          <w:sz w:val="28"/>
          <w:szCs w:val="28"/>
        </w:rPr>
        <w:t>їй</w:t>
      </w:r>
      <w:proofErr w:type="spellEnd"/>
      <w:r w:rsidRPr="00C872BB">
        <w:rPr>
          <w:i/>
          <w:color w:val="000000"/>
          <w:sz w:val="28"/>
          <w:szCs w:val="28"/>
        </w:rPr>
        <w:t xml:space="preserve"> дала, коли вона </w:t>
      </w:r>
      <w:proofErr w:type="spellStart"/>
      <w:r w:rsidRPr="00C872BB">
        <w:rPr>
          <w:i/>
          <w:color w:val="000000"/>
          <w:sz w:val="28"/>
          <w:szCs w:val="28"/>
        </w:rPr>
        <w:t>виїздила</w:t>
      </w:r>
      <w:proofErr w:type="spellEnd"/>
      <w:r w:rsidRPr="00C872BB">
        <w:rPr>
          <w:i/>
          <w:color w:val="000000"/>
          <w:sz w:val="28"/>
          <w:szCs w:val="28"/>
        </w:rPr>
        <w:t xml:space="preserve"> </w:t>
      </w:r>
      <w:proofErr w:type="spellStart"/>
      <w:r w:rsidRPr="00C872BB">
        <w:rPr>
          <w:i/>
          <w:color w:val="000000"/>
          <w:sz w:val="28"/>
          <w:szCs w:val="28"/>
        </w:rPr>
        <w:t>від</w:t>
      </w:r>
      <w:proofErr w:type="spellEnd"/>
      <w:r w:rsidRPr="00C872BB">
        <w:rPr>
          <w:i/>
          <w:color w:val="000000"/>
          <w:sz w:val="28"/>
          <w:szCs w:val="28"/>
        </w:rPr>
        <w:t xml:space="preserve"> нас, </w:t>
      </w:r>
      <w:proofErr w:type="spellStart"/>
      <w:r w:rsidRPr="00C872BB">
        <w:rPr>
          <w:b/>
          <w:i/>
          <w:color w:val="000000"/>
          <w:sz w:val="28"/>
          <w:szCs w:val="28"/>
        </w:rPr>
        <w:t>може</w:t>
      </w:r>
      <w:proofErr w:type="spellEnd"/>
      <w:r w:rsidRPr="00C872BB">
        <w:rPr>
          <w:b/>
          <w:i/>
          <w:color w:val="000000"/>
          <w:sz w:val="28"/>
          <w:szCs w:val="28"/>
        </w:rPr>
        <w:t>,</w:t>
      </w:r>
      <w:r w:rsidRPr="00C872BB">
        <w:rPr>
          <w:i/>
          <w:color w:val="000000"/>
          <w:sz w:val="28"/>
          <w:szCs w:val="28"/>
        </w:rPr>
        <w:t xml:space="preserve"> вона </w:t>
      </w:r>
      <w:proofErr w:type="spellStart"/>
      <w:r w:rsidRPr="00C872BB">
        <w:rPr>
          <w:i/>
          <w:color w:val="000000"/>
          <w:sz w:val="28"/>
          <w:szCs w:val="28"/>
        </w:rPr>
        <w:t>була</w:t>
      </w:r>
      <w:proofErr w:type="spellEnd"/>
      <w:r w:rsidRPr="00C872BB">
        <w:rPr>
          <w:i/>
          <w:color w:val="000000"/>
          <w:sz w:val="28"/>
          <w:szCs w:val="28"/>
        </w:rPr>
        <w:t xml:space="preserve"> </w:t>
      </w:r>
      <w:proofErr w:type="spellStart"/>
      <w:r w:rsidRPr="00C872BB">
        <w:rPr>
          <w:i/>
          <w:color w:val="000000"/>
          <w:sz w:val="28"/>
          <w:szCs w:val="28"/>
        </w:rPr>
        <w:t>така</w:t>
      </w:r>
      <w:proofErr w:type="spellEnd"/>
      <w:r w:rsidRPr="00C872BB">
        <w:rPr>
          <w:i/>
          <w:color w:val="000000"/>
          <w:sz w:val="28"/>
          <w:szCs w:val="28"/>
        </w:rPr>
        <w:t xml:space="preserve"> </w:t>
      </w:r>
      <w:proofErr w:type="spellStart"/>
      <w:r w:rsidRPr="00C872BB">
        <w:rPr>
          <w:i/>
          <w:color w:val="000000"/>
          <w:sz w:val="28"/>
          <w:szCs w:val="28"/>
        </w:rPr>
        <w:t>заклопотана</w:t>
      </w:r>
      <w:proofErr w:type="spellEnd"/>
      <w:r w:rsidRPr="00C872BB">
        <w:rPr>
          <w:i/>
          <w:color w:val="000000"/>
          <w:sz w:val="28"/>
          <w:szCs w:val="28"/>
        </w:rPr>
        <w:t xml:space="preserve">, </w:t>
      </w:r>
      <w:proofErr w:type="spellStart"/>
      <w:r w:rsidRPr="00C872BB">
        <w:rPr>
          <w:i/>
          <w:color w:val="000000"/>
          <w:sz w:val="28"/>
          <w:szCs w:val="28"/>
        </w:rPr>
        <w:t>їдучи</w:t>
      </w:r>
      <w:proofErr w:type="spellEnd"/>
      <w:r w:rsidRPr="00C872BB">
        <w:rPr>
          <w:i/>
          <w:color w:val="000000"/>
          <w:sz w:val="28"/>
          <w:szCs w:val="28"/>
        </w:rPr>
        <w:t xml:space="preserve"> з </w:t>
      </w:r>
      <w:proofErr w:type="spellStart"/>
      <w:r w:rsidRPr="00C872BB">
        <w:rPr>
          <w:i/>
          <w:color w:val="000000"/>
          <w:sz w:val="28"/>
          <w:szCs w:val="28"/>
        </w:rPr>
        <w:t>дітьми</w:t>
      </w:r>
      <w:proofErr w:type="spellEnd"/>
      <w:r w:rsidRPr="00C872BB">
        <w:rPr>
          <w:i/>
          <w:color w:val="000000"/>
          <w:sz w:val="28"/>
          <w:szCs w:val="28"/>
        </w:rPr>
        <w:t xml:space="preserve">, </w:t>
      </w:r>
      <w:proofErr w:type="spellStart"/>
      <w:r w:rsidRPr="00C872BB">
        <w:rPr>
          <w:i/>
          <w:color w:val="000000"/>
          <w:sz w:val="28"/>
          <w:szCs w:val="28"/>
        </w:rPr>
        <w:t>що</w:t>
      </w:r>
      <w:proofErr w:type="spellEnd"/>
      <w:r w:rsidRPr="00C872BB">
        <w:rPr>
          <w:i/>
          <w:color w:val="000000"/>
          <w:sz w:val="28"/>
          <w:szCs w:val="28"/>
        </w:rPr>
        <w:t xml:space="preserve"> й </w:t>
      </w:r>
      <w:proofErr w:type="spellStart"/>
      <w:r w:rsidRPr="00C872BB">
        <w:rPr>
          <w:i/>
          <w:color w:val="000000"/>
          <w:sz w:val="28"/>
          <w:szCs w:val="28"/>
        </w:rPr>
        <w:t>забула</w:t>
      </w:r>
      <w:proofErr w:type="spellEnd"/>
      <w:r w:rsidRPr="00C872BB">
        <w:rPr>
          <w:i/>
          <w:color w:val="000000"/>
          <w:sz w:val="28"/>
          <w:szCs w:val="28"/>
        </w:rPr>
        <w:t xml:space="preserve"> за листа</w:t>
      </w:r>
      <w:r w:rsidRPr="00C872BB">
        <w:rPr>
          <w:color w:val="000000"/>
          <w:sz w:val="28"/>
          <w:szCs w:val="28"/>
        </w:rPr>
        <w:t xml:space="preserve"> </w:t>
      </w:r>
      <w:r w:rsidR="00B4442E" w:rsidRPr="00C872BB">
        <w:rPr>
          <w:sz w:val="28"/>
          <w:szCs w:val="28"/>
          <w:lang w:val="uk-UA"/>
        </w:rPr>
        <w:t xml:space="preserve">[44, </w:t>
      </w:r>
      <w:r w:rsidRPr="00C872BB">
        <w:rPr>
          <w:sz w:val="28"/>
          <w:szCs w:val="28"/>
          <w:lang w:val="uk-UA"/>
        </w:rPr>
        <w:t xml:space="preserve"> с. 288];</w:t>
      </w:r>
      <w:r w:rsidRPr="00C872BB">
        <w:rPr>
          <w:color w:val="000000"/>
          <w:sz w:val="28"/>
          <w:szCs w:val="28"/>
        </w:rPr>
        <w:t xml:space="preserve"> </w:t>
      </w:r>
      <w:r w:rsidRPr="00C872BB">
        <w:rPr>
          <w:b/>
          <w:i/>
          <w:color w:val="000000"/>
          <w:sz w:val="28"/>
          <w:szCs w:val="28"/>
        </w:rPr>
        <w:t xml:space="preserve">Не знаю, </w:t>
      </w:r>
      <w:proofErr w:type="spellStart"/>
      <w:r w:rsidRPr="00C872BB">
        <w:rPr>
          <w:b/>
          <w:i/>
          <w:color w:val="000000"/>
          <w:sz w:val="28"/>
          <w:szCs w:val="28"/>
        </w:rPr>
        <w:t>чі</w:t>
      </w:r>
      <w:proofErr w:type="spellEnd"/>
      <w:r w:rsidRPr="00C872BB">
        <w:rPr>
          <w:i/>
          <w:color w:val="000000"/>
          <w:sz w:val="28"/>
          <w:szCs w:val="28"/>
        </w:rPr>
        <w:t xml:space="preserve"> буде </w:t>
      </w:r>
      <w:proofErr w:type="spellStart"/>
      <w:r w:rsidRPr="00C872BB">
        <w:rPr>
          <w:i/>
          <w:color w:val="000000"/>
          <w:sz w:val="28"/>
          <w:szCs w:val="28"/>
        </w:rPr>
        <w:t>цікаво</w:t>
      </w:r>
      <w:proofErr w:type="spellEnd"/>
      <w:r w:rsidRPr="00C872BB">
        <w:rPr>
          <w:i/>
          <w:color w:val="000000"/>
          <w:sz w:val="28"/>
          <w:szCs w:val="28"/>
        </w:rPr>
        <w:t xml:space="preserve">, як я пошлю </w:t>
      </w:r>
      <w:proofErr w:type="spellStart"/>
      <w:r w:rsidRPr="00C872BB">
        <w:rPr>
          <w:i/>
          <w:color w:val="000000"/>
          <w:sz w:val="28"/>
          <w:szCs w:val="28"/>
        </w:rPr>
        <w:t>туди</w:t>
      </w:r>
      <w:proofErr w:type="spellEnd"/>
      <w:r w:rsidRPr="00C872BB">
        <w:rPr>
          <w:i/>
          <w:color w:val="000000"/>
          <w:sz w:val="28"/>
          <w:szCs w:val="28"/>
        </w:rPr>
        <w:t xml:space="preserve"> </w:t>
      </w:r>
      <w:proofErr w:type="spellStart"/>
      <w:r w:rsidRPr="00C872BB">
        <w:rPr>
          <w:i/>
          <w:color w:val="000000"/>
          <w:sz w:val="28"/>
          <w:szCs w:val="28"/>
        </w:rPr>
        <w:t>пісні</w:t>
      </w:r>
      <w:proofErr w:type="spellEnd"/>
      <w:r w:rsidRPr="00C872BB">
        <w:rPr>
          <w:i/>
          <w:color w:val="000000"/>
          <w:sz w:val="28"/>
          <w:szCs w:val="28"/>
        </w:rPr>
        <w:t xml:space="preserve"> </w:t>
      </w:r>
      <w:proofErr w:type="spellStart"/>
      <w:r w:rsidRPr="00C872BB">
        <w:rPr>
          <w:i/>
          <w:color w:val="000000"/>
          <w:sz w:val="28"/>
          <w:szCs w:val="28"/>
        </w:rPr>
        <w:t>баладного</w:t>
      </w:r>
      <w:proofErr w:type="spellEnd"/>
      <w:r w:rsidRPr="00C872BB">
        <w:rPr>
          <w:i/>
          <w:color w:val="000000"/>
          <w:sz w:val="28"/>
          <w:szCs w:val="28"/>
        </w:rPr>
        <w:t xml:space="preserve"> </w:t>
      </w:r>
      <w:proofErr w:type="spellStart"/>
      <w:r w:rsidRPr="00C872BB">
        <w:rPr>
          <w:i/>
          <w:color w:val="000000"/>
          <w:sz w:val="28"/>
          <w:szCs w:val="28"/>
        </w:rPr>
        <w:t>змісту</w:t>
      </w:r>
      <w:proofErr w:type="spellEnd"/>
      <w:r w:rsidRPr="00C872BB">
        <w:rPr>
          <w:i/>
          <w:color w:val="000000"/>
          <w:sz w:val="28"/>
          <w:szCs w:val="28"/>
        </w:rPr>
        <w:t xml:space="preserve"> </w:t>
      </w:r>
      <w:r w:rsidRPr="00C872BB">
        <w:rPr>
          <w:b/>
          <w:i/>
          <w:color w:val="000000"/>
          <w:sz w:val="28"/>
          <w:szCs w:val="28"/>
        </w:rPr>
        <w:t>(</w:t>
      </w:r>
      <w:proofErr w:type="spellStart"/>
      <w:r w:rsidRPr="00C872BB">
        <w:rPr>
          <w:b/>
          <w:i/>
          <w:color w:val="000000"/>
          <w:sz w:val="28"/>
          <w:szCs w:val="28"/>
        </w:rPr>
        <w:t>теж</w:t>
      </w:r>
      <w:proofErr w:type="spellEnd"/>
      <w:r w:rsidRPr="00C872BB">
        <w:rPr>
          <w:b/>
          <w:i/>
          <w:color w:val="000000"/>
          <w:sz w:val="28"/>
          <w:szCs w:val="28"/>
        </w:rPr>
        <w:t xml:space="preserve"> </w:t>
      </w:r>
      <w:proofErr w:type="spellStart"/>
      <w:r w:rsidRPr="00C872BB">
        <w:rPr>
          <w:b/>
          <w:i/>
          <w:color w:val="000000"/>
          <w:sz w:val="28"/>
          <w:szCs w:val="28"/>
        </w:rPr>
        <w:t>сирий</w:t>
      </w:r>
      <w:proofErr w:type="spellEnd"/>
      <w:r w:rsidRPr="00C872BB">
        <w:rPr>
          <w:b/>
          <w:i/>
          <w:color w:val="000000"/>
          <w:sz w:val="28"/>
          <w:szCs w:val="28"/>
        </w:rPr>
        <w:t xml:space="preserve"> </w:t>
      </w:r>
      <w:proofErr w:type="spellStart"/>
      <w:r w:rsidRPr="00C872BB">
        <w:rPr>
          <w:b/>
          <w:i/>
          <w:color w:val="000000"/>
          <w:sz w:val="28"/>
          <w:szCs w:val="28"/>
        </w:rPr>
        <w:t>матерьял</w:t>
      </w:r>
      <w:proofErr w:type="spellEnd"/>
      <w:r w:rsidRPr="00C872BB">
        <w:rPr>
          <w:b/>
          <w:i/>
          <w:color w:val="000000"/>
          <w:sz w:val="28"/>
          <w:szCs w:val="28"/>
        </w:rPr>
        <w:t xml:space="preserve">, </w:t>
      </w:r>
      <w:proofErr w:type="spellStart"/>
      <w:r w:rsidRPr="00C872BB">
        <w:rPr>
          <w:b/>
          <w:i/>
          <w:color w:val="000000"/>
          <w:sz w:val="28"/>
          <w:szCs w:val="28"/>
        </w:rPr>
        <w:t>бо</w:t>
      </w:r>
      <w:proofErr w:type="spellEnd"/>
      <w:r w:rsidRPr="00C872BB">
        <w:rPr>
          <w:b/>
          <w:i/>
          <w:color w:val="000000"/>
          <w:sz w:val="28"/>
          <w:szCs w:val="28"/>
        </w:rPr>
        <w:t xml:space="preserve"> довести до </w:t>
      </w:r>
      <w:proofErr w:type="spellStart"/>
      <w:r w:rsidRPr="00C872BB">
        <w:rPr>
          <w:b/>
          <w:i/>
          <w:color w:val="000000"/>
          <w:sz w:val="28"/>
          <w:szCs w:val="28"/>
        </w:rPr>
        <w:t>пуття</w:t>
      </w:r>
      <w:proofErr w:type="spellEnd"/>
      <w:r w:rsidRPr="00C872BB">
        <w:rPr>
          <w:b/>
          <w:i/>
          <w:color w:val="000000"/>
          <w:sz w:val="28"/>
          <w:szCs w:val="28"/>
        </w:rPr>
        <w:t xml:space="preserve"> я не </w:t>
      </w:r>
      <w:proofErr w:type="spellStart"/>
      <w:r w:rsidRPr="00C872BB">
        <w:rPr>
          <w:b/>
          <w:i/>
          <w:color w:val="000000"/>
          <w:sz w:val="28"/>
          <w:szCs w:val="28"/>
        </w:rPr>
        <w:t>вмію</w:t>
      </w:r>
      <w:proofErr w:type="spellEnd"/>
      <w:r w:rsidRPr="00C872BB">
        <w:rPr>
          <w:b/>
          <w:i/>
          <w:color w:val="000000"/>
          <w:sz w:val="28"/>
          <w:szCs w:val="28"/>
        </w:rPr>
        <w:t>)</w:t>
      </w:r>
      <w:r w:rsidRPr="00C872BB">
        <w:rPr>
          <w:i/>
          <w:color w:val="000000"/>
          <w:sz w:val="28"/>
          <w:szCs w:val="28"/>
        </w:rPr>
        <w:t>?</w:t>
      </w:r>
      <w:r w:rsidRPr="00C872BB">
        <w:rPr>
          <w:sz w:val="28"/>
          <w:szCs w:val="28"/>
          <w:lang w:val="uk-UA"/>
        </w:rPr>
        <w:t xml:space="preserve"> </w:t>
      </w:r>
      <w:r w:rsidR="00B4442E" w:rsidRPr="00C872BB">
        <w:rPr>
          <w:sz w:val="28"/>
          <w:szCs w:val="28"/>
          <w:lang w:val="uk-UA"/>
        </w:rPr>
        <w:t xml:space="preserve">[44, </w:t>
      </w:r>
      <w:r w:rsidRPr="00C872BB">
        <w:rPr>
          <w:sz w:val="28"/>
          <w:szCs w:val="28"/>
          <w:lang w:val="uk-UA"/>
        </w:rPr>
        <w:t xml:space="preserve"> с. 295].</w:t>
      </w:r>
    </w:p>
    <w:p w14:paraId="227D3822" w14:textId="77777777" w:rsidR="009E0872" w:rsidRPr="00717DF4" w:rsidRDefault="009E0872" w:rsidP="009E0872">
      <w:pPr>
        <w:autoSpaceDE w:val="0"/>
        <w:autoSpaceDN w:val="0"/>
        <w:adjustRightInd w:val="0"/>
        <w:spacing w:line="360" w:lineRule="auto"/>
        <w:ind w:firstLine="708"/>
        <w:jc w:val="both"/>
        <w:rPr>
          <w:color w:val="000000"/>
          <w:sz w:val="28"/>
          <w:szCs w:val="28"/>
          <w:lang w:val="uk-UA"/>
        </w:rPr>
      </w:pPr>
      <w:r>
        <w:rPr>
          <w:color w:val="000000"/>
          <w:sz w:val="28"/>
          <w:szCs w:val="28"/>
          <w:lang w:val="uk-UA"/>
        </w:rPr>
        <w:t xml:space="preserve">Порівняно рідше в листах письменниці виявлена конотація впевненості, </w:t>
      </w:r>
      <w:proofErr w:type="spellStart"/>
      <w:r>
        <w:rPr>
          <w:color w:val="000000"/>
          <w:sz w:val="28"/>
          <w:szCs w:val="28"/>
          <w:lang w:val="uk-UA"/>
        </w:rPr>
        <w:t>вербалізована</w:t>
      </w:r>
      <w:proofErr w:type="spellEnd"/>
      <w:r>
        <w:rPr>
          <w:color w:val="000000"/>
          <w:sz w:val="28"/>
          <w:szCs w:val="28"/>
          <w:lang w:val="uk-UA"/>
        </w:rPr>
        <w:t xml:space="preserve"> дієсловами та частками: </w:t>
      </w:r>
      <w:r w:rsidRPr="003A32C0">
        <w:rPr>
          <w:b/>
          <w:i/>
          <w:color w:val="000000"/>
          <w:sz w:val="28"/>
          <w:szCs w:val="28"/>
        </w:rPr>
        <w:t>Даю слово,</w:t>
      </w:r>
      <w:r w:rsidRPr="003A32C0">
        <w:rPr>
          <w:i/>
          <w:color w:val="000000"/>
          <w:sz w:val="28"/>
          <w:szCs w:val="28"/>
        </w:rPr>
        <w:t xml:space="preserve"> </w:t>
      </w:r>
      <w:proofErr w:type="spellStart"/>
      <w:r w:rsidRPr="003A32C0">
        <w:rPr>
          <w:i/>
          <w:color w:val="000000"/>
          <w:sz w:val="28"/>
          <w:szCs w:val="28"/>
        </w:rPr>
        <w:t>що</w:t>
      </w:r>
      <w:proofErr w:type="spellEnd"/>
      <w:r w:rsidRPr="003A32C0">
        <w:rPr>
          <w:i/>
          <w:color w:val="000000"/>
          <w:sz w:val="28"/>
          <w:szCs w:val="28"/>
        </w:rPr>
        <w:t xml:space="preserve"> </w:t>
      </w:r>
      <w:proofErr w:type="spellStart"/>
      <w:r w:rsidRPr="003A32C0">
        <w:rPr>
          <w:i/>
          <w:color w:val="000000"/>
          <w:sz w:val="28"/>
          <w:szCs w:val="28"/>
        </w:rPr>
        <w:t>Vernes</w:t>
      </w:r>
      <w:proofErr w:type="spellEnd"/>
      <w:r w:rsidRPr="003A32C0">
        <w:rPr>
          <w:i/>
          <w:color w:val="000000"/>
          <w:sz w:val="28"/>
          <w:szCs w:val="28"/>
        </w:rPr>
        <w:t xml:space="preserve"> буде </w:t>
      </w:r>
      <w:proofErr w:type="spellStart"/>
      <w:r w:rsidRPr="003A32C0">
        <w:rPr>
          <w:i/>
          <w:color w:val="000000"/>
          <w:sz w:val="28"/>
          <w:szCs w:val="28"/>
        </w:rPr>
        <w:t>зовсім</w:t>
      </w:r>
      <w:proofErr w:type="spellEnd"/>
      <w:r w:rsidRPr="003A32C0">
        <w:rPr>
          <w:i/>
          <w:color w:val="000000"/>
          <w:sz w:val="28"/>
          <w:szCs w:val="28"/>
        </w:rPr>
        <w:t xml:space="preserve"> </w:t>
      </w:r>
      <w:proofErr w:type="spellStart"/>
      <w:r w:rsidRPr="003A32C0">
        <w:rPr>
          <w:i/>
          <w:color w:val="000000"/>
          <w:sz w:val="28"/>
          <w:szCs w:val="28"/>
        </w:rPr>
        <w:t>викінчений</w:t>
      </w:r>
      <w:proofErr w:type="spellEnd"/>
      <w:r w:rsidRPr="003A32C0">
        <w:rPr>
          <w:i/>
          <w:color w:val="000000"/>
          <w:sz w:val="28"/>
          <w:szCs w:val="28"/>
        </w:rPr>
        <w:t xml:space="preserve"> і </w:t>
      </w:r>
      <w:proofErr w:type="spellStart"/>
      <w:r w:rsidRPr="003A32C0">
        <w:rPr>
          <w:i/>
          <w:color w:val="000000"/>
          <w:sz w:val="28"/>
          <w:szCs w:val="28"/>
        </w:rPr>
        <w:t>переписаний</w:t>
      </w:r>
      <w:proofErr w:type="spellEnd"/>
      <w:r w:rsidRPr="003A32C0">
        <w:rPr>
          <w:i/>
          <w:color w:val="000000"/>
          <w:sz w:val="28"/>
          <w:szCs w:val="28"/>
        </w:rPr>
        <w:t xml:space="preserve"> на </w:t>
      </w:r>
      <w:proofErr w:type="spellStart"/>
      <w:r w:rsidRPr="003A32C0">
        <w:rPr>
          <w:i/>
          <w:color w:val="000000"/>
          <w:sz w:val="28"/>
          <w:szCs w:val="28"/>
        </w:rPr>
        <w:t>святах</w:t>
      </w:r>
      <w:proofErr w:type="spellEnd"/>
      <w:r w:rsidRPr="003A32C0">
        <w:rPr>
          <w:i/>
          <w:color w:val="000000"/>
          <w:sz w:val="28"/>
          <w:szCs w:val="28"/>
        </w:rPr>
        <w:t xml:space="preserve">; </w:t>
      </w:r>
      <w:proofErr w:type="spellStart"/>
      <w:r w:rsidRPr="003A32C0">
        <w:rPr>
          <w:i/>
          <w:color w:val="000000"/>
          <w:sz w:val="28"/>
          <w:szCs w:val="28"/>
        </w:rPr>
        <w:t>якби</w:t>
      </w:r>
      <w:proofErr w:type="spellEnd"/>
      <w:r w:rsidRPr="003A32C0">
        <w:rPr>
          <w:i/>
          <w:color w:val="000000"/>
          <w:sz w:val="28"/>
          <w:szCs w:val="28"/>
        </w:rPr>
        <w:t xml:space="preserve"> я не </w:t>
      </w:r>
      <w:proofErr w:type="spellStart"/>
      <w:r w:rsidRPr="003A32C0">
        <w:rPr>
          <w:i/>
          <w:color w:val="000000"/>
          <w:sz w:val="28"/>
          <w:szCs w:val="28"/>
        </w:rPr>
        <w:t>була</w:t>
      </w:r>
      <w:proofErr w:type="spellEnd"/>
      <w:r w:rsidRPr="003A32C0">
        <w:rPr>
          <w:i/>
          <w:color w:val="000000"/>
          <w:sz w:val="28"/>
          <w:szCs w:val="28"/>
        </w:rPr>
        <w:t xml:space="preserve"> тут </w:t>
      </w:r>
      <w:r w:rsidRPr="00EC2F06">
        <w:rPr>
          <w:b/>
          <w:i/>
          <w:color w:val="000000"/>
          <w:sz w:val="28"/>
          <w:szCs w:val="28"/>
        </w:rPr>
        <w:t>так</w:t>
      </w:r>
      <w:r w:rsidRPr="003A32C0">
        <w:rPr>
          <w:i/>
          <w:color w:val="000000"/>
          <w:sz w:val="28"/>
          <w:szCs w:val="28"/>
        </w:rPr>
        <w:t xml:space="preserve"> занята і </w:t>
      </w:r>
      <w:r w:rsidRPr="00EC2F06">
        <w:rPr>
          <w:b/>
          <w:i/>
          <w:color w:val="000000"/>
          <w:sz w:val="28"/>
          <w:szCs w:val="28"/>
        </w:rPr>
        <w:t xml:space="preserve">так </w:t>
      </w:r>
      <w:r w:rsidRPr="003A32C0">
        <w:rPr>
          <w:i/>
          <w:color w:val="000000"/>
          <w:sz w:val="28"/>
          <w:szCs w:val="28"/>
        </w:rPr>
        <w:t xml:space="preserve">слаба, то </w:t>
      </w:r>
      <w:proofErr w:type="spellStart"/>
      <w:r w:rsidRPr="003A32C0">
        <w:rPr>
          <w:i/>
          <w:color w:val="000000"/>
          <w:sz w:val="28"/>
          <w:szCs w:val="28"/>
        </w:rPr>
        <w:t>він</w:t>
      </w:r>
      <w:proofErr w:type="spellEnd"/>
      <w:r w:rsidRPr="003A32C0">
        <w:rPr>
          <w:i/>
          <w:color w:val="000000"/>
          <w:sz w:val="28"/>
          <w:szCs w:val="28"/>
        </w:rPr>
        <w:t xml:space="preserve"> </w:t>
      </w:r>
      <w:proofErr w:type="spellStart"/>
      <w:r w:rsidRPr="00EC2F06">
        <w:rPr>
          <w:i/>
          <w:color w:val="000000"/>
          <w:sz w:val="28"/>
          <w:szCs w:val="28"/>
        </w:rPr>
        <w:t>був</w:t>
      </w:r>
      <w:proofErr w:type="spellEnd"/>
      <w:r w:rsidRPr="00EC2F06">
        <w:rPr>
          <w:i/>
          <w:color w:val="000000"/>
          <w:sz w:val="28"/>
          <w:szCs w:val="28"/>
        </w:rPr>
        <w:t xml:space="preserve"> би </w:t>
      </w:r>
      <w:proofErr w:type="spellStart"/>
      <w:r w:rsidRPr="00EC2F06">
        <w:rPr>
          <w:i/>
          <w:color w:val="000000"/>
          <w:sz w:val="28"/>
          <w:szCs w:val="28"/>
        </w:rPr>
        <w:t>вже</w:t>
      </w:r>
      <w:proofErr w:type="spellEnd"/>
      <w:r w:rsidRPr="003A32C0">
        <w:rPr>
          <w:i/>
          <w:color w:val="000000"/>
          <w:sz w:val="28"/>
          <w:szCs w:val="28"/>
        </w:rPr>
        <w:t xml:space="preserve"> давним-давно </w:t>
      </w:r>
      <w:proofErr w:type="spellStart"/>
      <w:r w:rsidRPr="003A32C0">
        <w:rPr>
          <w:i/>
          <w:color w:val="000000"/>
          <w:sz w:val="28"/>
          <w:szCs w:val="28"/>
        </w:rPr>
        <w:t>скінч</w:t>
      </w:r>
      <w:r w:rsidRPr="003A32C0">
        <w:rPr>
          <w:i/>
          <w:color w:val="000000"/>
          <w:sz w:val="28"/>
          <w:szCs w:val="28"/>
          <w:lang w:val="uk-UA"/>
        </w:rPr>
        <w:t>ений</w:t>
      </w:r>
      <w:proofErr w:type="spellEnd"/>
      <w:r w:rsidRPr="003A32C0">
        <w:rPr>
          <w:color w:val="000000"/>
          <w:sz w:val="28"/>
          <w:szCs w:val="28"/>
          <w:lang w:val="uk-UA"/>
        </w:rPr>
        <w:t xml:space="preserve"> </w:t>
      </w:r>
      <w:r w:rsidR="00B4442E">
        <w:rPr>
          <w:sz w:val="28"/>
          <w:szCs w:val="28"/>
          <w:lang w:val="uk-UA"/>
        </w:rPr>
        <w:t xml:space="preserve">[44, </w:t>
      </w:r>
      <w:r w:rsidRPr="003A32C0">
        <w:rPr>
          <w:sz w:val="28"/>
          <w:szCs w:val="28"/>
          <w:lang w:val="uk-UA"/>
        </w:rPr>
        <w:t xml:space="preserve"> с. 291]; </w:t>
      </w:r>
      <w:r w:rsidRPr="003A32C0">
        <w:rPr>
          <w:i/>
          <w:color w:val="000000"/>
          <w:sz w:val="28"/>
          <w:szCs w:val="28"/>
        </w:rPr>
        <w:t xml:space="preserve">Завтра, </w:t>
      </w:r>
      <w:proofErr w:type="spellStart"/>
      <w:r w:rsidRPr="00EC2F06">
        <w:rPr>
          <w:b/>
          <w:i/>
          <w:color w:val="000000"/>
          <w:sz w:val="28"/>
          <w:szCs w:val="28"/>
        </w:rPr>
        <w:t>певне</w:t>
      </w:r>
      <w:proofErr w:type="spellEnd"/>
      <w:r w:rsidRPr="003A32C0">
        <w:rPr>
          <w:i/>
          <w:color w:val="000000"/>
          <w:sz w:val="28"/>
          <w:szCs w:val="28"/>
        </w:rPr>
        <w:t xml:space="preserve">, буде </w:t>
      </w:r>
      <w:proofErr w:type="spellStart"/>
      <w:r w:rsidRPr="003A32C0">
        <w:rPr>
          <w:i/>
          <w:color w:val="000000"/>
          <w:sz w:val="28"/>
          <w:szCs w:val="28"/>
        </w:rPr>
        <w:t>щось</w:t>
      </w:r>
      <w:proofErr w:type="spellEnd"/>
      <w:r w:rsidRPr="003A32C0">
        <w:rPr>
          <w:i/>
          <w:color w:val="000000"/>
          <w:sz w:val="28"/>
          <w:szCs w:val="28"/>
        </w:rPr>
        <w:t xml:space="preserve"> нового, </w:t>
      </w:r>
      <w:proofErr w:type="spellStart"/>
      <w:r w:rsidRPr="003A32C0">
        <w:rPr>
          <w:i/>
          <w:color w:val="000000"/>
          <w:sz w:val="28"/>
          <w:szCs w:val="28"/>
        </w:rPr>
        <w:t>бо</w:t>
      </w:r>
      <w:proofErr w:type="spellEnd"/>
      <w:r w:rsidRPr="003A32C0">
        <w:rPr>
          <w:i/>
          <w:color w:val="000000"/>
          <w:sz w:val="28"/>
          <w:szCs w:val="28"/>
        </w:rPr>
        <w:t xml:space="preserve"> то ж </w:t>
      </w:r>
      <w:proofErr w:type="spellStart"/>
      <w:r w:rsidRPr="003A32C0">
        <w:rPr>
          <w:i/>
          <w:color w:val="000000"/>
          <w:sz w:val="28"/>
          <w:szCs w:val="28"/>
        </w:rPr>
        <w:t>вибори</w:t>
      </w:r>
      <w:proofErr w:type="spellEnd"/>
      <w:r w:rsidRPr="003A32C0">
        <w:rPr>
          <w:i/>
          <w:color w:val="000000"/>
          <w:sz w:val="28"/>
          <w:szCs w:val="28"/>
        </w:rPr>
        <w:t xml:space="preserve">, — </w:t>
      </w:r>
      <w:proofErr w:type="spellStart"/>
      <w:r w:rsidRPr="003A32C0">
        <w:rPr>
          <w:i/>
          <w:color w:val="000000"/>
          <w:sz w:val="28"/>
          <w:szCs w:val="28"/>
        </w:rPr>
        <w:t>всі</w:t>
      </w:r>
      <w:proofErr w:type="spellEnd"/>
      <w:r w:rsidRPr="003A32C0">
        <w:rPr>
          <w:i/>
          <w:color w:val="000000"/>
          <w:sz w:val="28"/>
          <w:szCs w:val="28"/>
        </w:rPr>
        <w:t xml:space="preserve"> </w:t>
      </w:r>
      <w:proofErr w:type="spellStart"/>
      <w:r w:rsidRPr="003A32C0">
        <w:rPr>
          <w:i/>
          <w:color w:val="000000"/>
          <w:sz w:val="28"/>
          <w:szCs w:val="28"/>
        </w:rPr>
        <w:t>кажуть</w:t>
      </w:r>
      <w:proofErr w:type="spellEnd"/>
      <w:r w:rsidRPr="003A32C0">
        <w:rPr>
          <w:i/>
          <w:color w:val="000000"/>
          <w:sz w:val="28"/>
          <w:szCs w:val="28"/>
        </w:rPr>
        <w:t xml:space="preserve">: «Буде драка!» </w:t>
      </w:r>
      <w:proofErr w:type="spellStart"/>
      <w:r w:rsidRPr="003A32C0">
        <w:rPr>
          <w:i/>
          <w:color w:val="000000"/>
          <w:sz w:val="28"/>
          <w:szCs w:val="28"/>
        </w:rPr>
        <w:t>Побачимо</w:t>
      </w:r>
      <w:proofErr w:type="spellEnd"/>
      <w:r w:rsidRPr="003A32C0">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Pr="003A32C0">
        <w:rPr>
          <w:sz w:val="28"/>
          <w:szCs w:val="28"/>
          <w:lang w:val="uk-UA"/>
        </w:rPr>
        <w:t xml:space="preserve"> с.</w:t>
      </w:r>
      <w:proofErr w:type="gramEnd"/>
      <w:r w:rsidRPr="003A32C0">
        <w:rPr>
          <w:sz w:val="28"/>
          <w:szCs w:val="28"/>
          <w:lang w:val="uk-UA"/>
        </w:rPr>
        <w:t xml:space="preserve"> 328]</w:t>
      </w:r>
      <w:r>
        <w:rPr>
          <w:sz w:val="28"/>
          <w:szCs w:val="28"/>
          <w:lang w:val="uk-UA"/>
        </w:rPr>
        <w:t>.</w:t>
      </w:r>
    </w:p>
    <w:p w14:paraId="38DF3CF7" w14:textId="77777777" w:rsidR="009E0872" w:rsidRDefault="009E0872" w:rsidP="009E0872">
      <w:pPr>
        <w:autoSpaceDE w:val="0"/>
        <w:autoSpaceDN w:val="0"/>
        <w:adjustRightInd w:val="0"/>
        <w:spacing w:line="360" w:lineRule="auto"/>
        <w:ind w:firstLine="567"/>
        <w:jc w:val="both"/>
        <w:rPr>
          <w:sz w:val="28"/>
          <w:szCs w:val="28"/>
          <w:lang w:val="uk-UA"/>
        </w:rPr>
      </w:pPr>
      <w:r w:rsidRPr="00131C80">
        <w:rPr>
          <w:sz w:val="28"/>
          <w:szCs w:val="28"/>
          <w:lang w:val="uk-UA"/>
        </w:rPr>
        <w:t>Незважаючи на те, що визначальну роль</w:t>
      </w:r>
      <w:r>
        <w:rPr>
          <w:sz w:val="28"/>
          <w:szCs w:val="28"/>
          <w:lang w:val="uk-UA"/>
        </w:rPr>
        <w:t xml:space="preserve"> в реалізації конотації </w:t>
      </w:r>
      <w:r w:rsidRPr="00717DF4">
        <w:rPr>
          <w:sz w:val="28"/>
          <w:szCs w:val="28"/>
          <w:lang w:val="uk-UA"/>
        </w:rPr>
        <w:t>впевненості / невпевненості</w:t>
      </w:r>
      <w:r w:rsidRPr="00131C80">
        <w:rPr>
          <w:sz w:val="28"/>
          <w:szCs w:val="28"/>
          <w:lang w:val="uk-UA"/>
        </w:rPr>
        <w:t xml:space="preserve"> грає кон</w:t>
      </w:r>
      <w:r>
        <w:rPr>
          <w:sz w:val="28"/>
          <w:szCs w:val="28"/>
          <w:lang w:val="uk-UA"/>
        </w:rPr>
        <w:t>текст, дописувачка втілює її наявними в літературній та діалектній формах української мови лексико-граматичними формами вираже</w:t>
      </w:r>
      <w:r w:rsidRPr="00131C80">
        <w:rPr>
          <w:sz w:val="28"/>
          <w:szCs w:val="28"/>
          <w:lang w:val="uk-UA"/>
        </w:rPr>
        <w:t>н</w:t>
      </w:r>
      <w:r>
        <w:rPr>
          <w:sz w:val="28"/>
          <w:szCs w:val="28"/>
          <w:lang w:val="uk-UA"/>
        </w:rPr>
        <w:t>н</w:t>
      </w:r>
      <w:r w:rsidRPr="00131C80">
        <w:rPr>
          <w:sz w:val="28"/>
          <w:szCs w:val="28"/>
          <w:lang w:val="uk-UA"/>
        </w:rPr>
        <w:t>я</w:t>
      </w:r>
      <w:r>
        <w:rPr>
          <w:sz w:val="28"/>
          <w:szCs w:val="28"/>
          <w:lang w:val="uk-UA"/>
        </w:rPr>
        <w:t>.</w:t>
      </w:r>
      <w:r w:rsidRPr="00131C80">
        <w:rPr>
          <w:sz w:val="28"/>
          <w:szCs w:val="28"/>
          <w:lang w:val="uk-UA"/>
        </w:rPr>
        <w:t xml:space="preserve"> </w:t>
      </w:r>
    </w:p>
    <w:p w14:paraId="6732B24C" w14:textId="77777777" w:rsidR="009E0872" w:rsidRPr="00131C80" w:rsidRDefault="009E0872" w:rsidP="009E0872">
      <w:pPr>
        <w:autoSpaceDE w:val="0"/>
        <w:autoSpaceDN w:val="0"/>
        <w:adjustRightInd w:val="0"/>
        <w:spacing w:line="360" w:lineRule="auto"/>
        <w:ind w:firstLine="567"/>
        <w:jc w:val="both"/>
        <w:rPr>
          <w:sz w:val="28"/>
          <w:szCs w:val="28"/>
          <w:lang w:val="uk-UA"/>
        </w:rPr>
      </w:pPr>
      <w:r>
        <w:rPr>
          <w:sz w:val="28"/>
          <w:szCs w:val="28"/>
          <w:lang w:val="uk-UA"/>
        </w:rPr>
        <w:t xml:space="preserve">Отже, Леся Українка уживала доступний їй набір лексичних і граматичних засобів для вираження негативних емоцій </w:t>
      </w:r>
      <w:r w:rsidRPr="00717DF4">
        <w:rPr>
          <w:sz w:val="28"/>
          <w:szCs w:val="28"/>
          <w:lang w:val="uk-UA"/>
        </w:rPr>
        <w:t>хвилювання, занепокоєння, невдоволення тривоги, відчаю,  співчуття, припущення, впевненості / невпевненості</w:t>
      </w:r>
      <w:r>
        <w:rPr>
          <w:sz w:val="28"/>
          <w:szCs w:val="28"/>
          <w:lang w:val="uk-UA"/>
        </w:rPr>
        <w:t>, які й передають її емоційність,  втілюють загальний та конкретний план листів до дядька.</w:t>
      </w:r>
    </w:p>
    <w:p w14:paraId="1EEEF89C" w14:textId="77777777" w:rsidR="00E37384" w:rsidRPr="009E0872" w:rsidRDefault="00E37384" w:rsidP="009E0872">
      <w:pPr>
        <w:autoSpaceDE w:val="0"/>
        <w:autoSpaceDN w:val="0"/>
        <w:adjustRightInd w:val="0"/>
        <w:spacing w:line="360" w:lineRule="auto"/>
        <w:jc w:val="both"/>
        <w:rPr>
          <w:b/>
          <w:sz w:val="28"/>
          <w:szCs w:val="28"/>
          <w:lang w:val="uk-UA"/>
        </w:rPr>
      </w:pPr>
    </w:p>
    <w:p w14:paraId="50C43AD5" w14:textId="77777777" w:rsidR="00D21018" w:rsidRPr="001F469A" w:rsidRDefault="00A03B70" w:rsidP="001F469A">
      <w:pPr>
        <w:spacing w:line="360" w:lineRule="auto"/>
        <w:ind w:firstLine="567"/>
        <w:jc w:val="both"/>
        <w:rPr>
          <w:rFonts w:cs="Calibri"/>
          <w:b/>
          <w:sz w:val="28"/>
          <w:szCs w:val="28"/>
          <w:lang w:val="uk-UA"/>
        </w:rPr>
      </w:pPr>
      <w:r>
        <w:rPr>
          <w:rFonts w:cs="Calibri"/>
          <w:b/>
          <w:sz w:val="28"/>
          <w:szCs w:val="28"/>
          <w:lang w:val="uk-UA"/>
        </w:rPr>
        <w:t>3</w:t>
      </w:r>
      <w:r w:rsidRPr="00944E91">
        <w:rPr>
          <w:rFonts w:cs="Calibri"/>
          <w:b/>
          <w:sz w:val="28"/>
          <w:szCs w:val="28"/>
          <w:lang w:val="uk-UA"/>
        </w:rPr>
        <w:t>.</w:t>
      </w:r>
      <w:r>
        <w:rPr>
          <w:rFonts w:cs="Calibri"/>
          <w:b/>
          <w:sz w:val="28"/>
          <w:szCs w:val="28"/>
          <w:lang w:val="uk-UA"/>
        </w:rPr>
        <w:t>2</w:t>
      </w:r>
      <w:r w:rsidRPr="00944E91">
        <w:rPr>
          <w:rFonts w:cs="Calibri"/>
          <w:b/>
          <w:sz w:val="28"/>
          <w:szCs w:val="28"/>
          <w:lang w:val="uk-UA"/>
        </w:rPr>
        <w:t xml:space="preserve">.  </w:t>
      </w:r>
      <w:r w:rsidRPr="00944E91">
        <w:rPr>
          <w:b/>
          <w:sz w:val="28"/>
          <w:szCs w:val="28"/>
          <w:lang w:val="uk-UA"/>
        </w:rPr>
        <w:t xml:space="preserve">Засоби вираження конотацій </w:t>
      </w:r>
      <w:r>
        <w:rPr>
          <w:b/>
          <w:sz w:val="28"/>
          <w:szCs w:val="28"/>
          <w:lang w:val="uk-UA"/>
        </w:rPr>
        <w:t>розчару</w:t>
      </w:r>
      <w:r w:rsidRPr="00944E91">
        <w:rPr>
          <w:b/>
          <w:sz w:val="28"/>
          <w:szCs w:val="28"/>
          <w:lang w:val="uk-UA"/>
        </w:rPr>
        <w:t>вання,</w:t>
      </w:r>
      <w:r>
        <w:rPr>
          <w:b/>
          <w:sz w:val="28"/>
          <w:szCs w:val="28"/>
          <w:lang w:val="uk-UA"/>
        </w:rPr>
        <w:t xml:space="preserve"> обурення,</w:t>
      </w:r>
      <w:r w:rsidRPr="00944E91">
        <w:rPr>
          <w:b/>
          <w:sz w:val="28"/>
          <w:szCs w:val="28"/>
          <w:lang w:val="uk-UA"/>
        </w:rPr>
        <w:t xml:space="preserve"> </w:t>
      </w:r>
      <w:r>
        <w:rPr>
          <w:b/>
          <w:sz w:val="28"/>
          <w:szCs w:val="28"/>
          <w:lang w:val="uk-UA"/>
        </w:rPr>
        <w:t>прикрості</w:t>
      </w:r>
      <w:r w:rsidRPr="00944E91">
        <w:rPr>
          <w:b/>
          <w:sz w:val="28"/>
          <w:szCs w:val="28"/>
          <w:lang w:val="uk-UA"/>
        </w:rPr>
        <w:t xml:space="preserve">, </w:t>
      </w:r>
      <w:r>
        <w:rPr>
          <w:b/>
          <w:sz w:val="28"/>
          <w:szCs w:val="28"/>
          <w:lang w:val="uk-UA"/>
        </w:rPr>
        <w:t>суму, образи, іронічності</w:t>
      </w:r>
      <w:r w:rsidRPr="00944E91">
        <w:rPr>
          <w:b/>
          <w:sz w:val="28"/>
          <w:szCs w:val="28"/>
          <w:lang w:val="uk-UA"/>
        </w:rPr>
        <w:t xml:space="preserve"> в листах </w:t>
      </w:r>
      <w:r w:rsidR="001F469A">
        <w:rPr>
          <w:rFonts w:cs="Calibri"/>
          <w:b/>
          <w:sz w:val="28"/>
          <w:szCs w:val="28"/>
          <w:lang w:val="uk-UA"/>
        </w:rPr>
        <w:t>письменниці</w:t>
      </w:r>
    </w:p>
    <w:p w14:paraId="1311E622" w14:textId="77777777" w:rsidR="00E37384" w:rsidRPr="00D21018" w:rsidRDefault="00D21018" w:rsidP="00D21018">
      <w:pPr>
        <w:autoSpaceDE w:val="0"/>
        <w:autoSpaceDN w:val="0"/>
        <w:adjustRightInd w:val="0"/>
        <w:spacing w:line="360" w:lineRule="auto"/>
        <w:ind w:firstLine="567"/>
        <w:jc w:val="both"/>
        <w:rPr>
          <w:sz w:val="28"/>
          <w:szCs w:val="28"/>
          <w:lang w:val="uk-UA"/>
        </w:rPr>
      </w:pPr>
      <w:proofErr w:type="spellStart"/>
      <w:r>
        <w:rPr>
          <w:sz w:val="28"/>
          <w:szCs w:val="28"/>
          <w:lang w:val="uk-UA"/>
        </w:rPr>
        <w:t>Емоційно</w:t>
      </w:r>
      <w:proofErr w:type="spellEnd"/>
      <w:r>
        <w:rPr>
          <w:sz w:val="28"/>
          <w:szCs w:val="28"/>
          <w:lang w:val="uk-UA"/>
        </w:rPr>
        <w:t>-експресивне навантаження відн</w:t>
      </w:r>
      <w:r w:rsidR="001F469A">
        <w:rPr>
          <w:sz w:val="28"/>
          <w:szCs w:val="28"/>
          <w:lang w:val="uk-UA"/>
        </w:rPr>
        <w:t>а</w:t>
      </w:r>
      <w:r>
        <w:rPr>
          <w:sz w:val="28"/>
          <w:szCs w:val="28"/>
          <w:lang w:val="uk-UA"/>
        </w:rPr>
        <w:t xml:space="preserve">йдених у листах негативних конотацій досягається завдяки вживанню </w:t>
      </w:r>
      <w:r>
        <w:rPr>
          <w:b/>
          <w:i/>
          <w:sz w:val="28"/>
          <w:szCs w:val="28"/>
          <w:lang w:val="uk-UA"/>
        </w:rPr>
        <w:t xml:space="preserve"> </w:t>
      </w:r>
      <w:r w:rsidRPr="00D21018">
        <w:rPr>
          <w:sz w:val="28"/>
          <w:szCs w:val="28"/>
          <w:lang w:val="uk-UA"/>
        </w:rPr>
        <w:t>різнотипних засобів</w:t>
      </w:r>
      <w:r>
        <w:rPr>
          <w:b/>
          <w:i/>
          <w:sz w:val="28"/>
          <w:szCs w:val="28"/>
          <w:lang w:val="uk-UA"/>
        </w:rPr>
        <w:t>,</w:t>
      </w:r>
      <w:r>
        <w:rPr>
          <w:sz w:val="28"/>
          <w:szCs w:val="28"/>
          <w:lang w:val="uk-UA"/>
        </w:rPr>
        <w:t xml:space="preserve"> зокрема лексичних, фразеологічних, граматичних, </w:t>
      </w:r>
      <w:proofErr w:type="spellStart"/>
      <w:r>
        <w:rPr>
          <w:sz w:val="28"/>
          <w:szCs w:val="28"/>
          <w:lang w:val="uk-UA"/>
        </w:rPr>
        <w:t>інтертекстуальності</w:t>
      </w:r>
      <w:proofErr w:type="spellEnd"/>
      <w:r>
        <w:rPr>
          <w:sz w:val="28"/>
          <w:szCs w:val="28"/>
          <w:lang w:val="uk-UA"/>
        </w:rPr>
        <w:t>.</w:t>
      </w:r>
    </w:p>
    <w:p w14:paraId="30B65748" w14:textId="77777777" w:rsidR="001F469A" w:rsidRDefault="00D21018" w:rsidP="001F469A">
      <w:pPr>
        <w:autoSpaceDE w:val="0"/>
        <w:autoSpaceDN w:val="0"/>
        <w:adjustRightInd w:val="0"/>
        <w:spacing w:line="360" w:lineRule="auto"/>
        <w:ind w:firstLine="567"/>
        <w:jc w:val="both"/>
        <w:rPr>
          <w:sz w:val="28"/>
          <w:szCs w:val="28"/>
          <w:lang w:val="uk-UA"/>
        </w:rPr>
      </w:pPr>
      <w:r w:rsidRPr="00D21018">
        <w:rPr>
          <w:sz w:val="28"/>
          <w:szCs w:val="28"/>
          <w:lang w:val="uk-UA"/>
        </w:rPr>
        <w:t>Зауважимо, що негативних емоцій у Лесиних листах до дядька не так і багато,</w:t>
      </w:r>
      <w:r>
        <w:rPr>
          <w:b/>
          <w:sz w:val="28"/>
          <w:szCs w:val="28"/>
          <w:lang w:val="uk-UA"/>
        </w:rPr>
        <w:t xml:space="preserve"> </w:t>
      </w:r>
      <w:r w:rsidRPr="00D21018">
        <w:rPr>
          <w:sz w:val="28"/>
          <w:szCs w:val="28"/>
          <w:lang w:val="uk-UA"/>
        </w:rPr>
        <w:t xml:space="preserve">найчастіше вони не виявлені </w:t>
      </w:r>
      <w:proofErr w:type="spellStart"/>
      <w:r w:rsidRPr="00D21018">
        <w:rPr>
          <w:sz w:val="28"/>
          <w:szCs w:val="28"/>
          <w:lang w:val="uk-UA"/>
        </w:rPr>
        <w:t>типово</w:t>
      </w:r>
      <w:proofErr w:type="spellEnd"/>
      <w:r w:rsidRPr="00D21018">
        <w:rPr>
          <w:sz w:val="28"/>
          <w:szCs w:val="28"/>
          <w:lang w:val="uk-UA"/>
        </w:rPr>
        <w:t xml:space="preserve">, а становлять  </w:t>
      </w:r>
      <w:r w:rsidR="001F469A">
        <w:rPr>
          <w:sz w:val="28"/>
          <w:szCs w:val="28"/>
          <w:lang w:val="uk-UA"/>
        </w:rPr>
        <w:t>специфічне по</w:t>
      </w:r>
      <w:r w:rsidR="00FF5A87">
        <w:rPr>
          <w:sz w:val="28"/>
          <w:szCs w:val="28"/>
          <w:lang w:val="uk-UA"/>
        </w:rPr>
        <w:t>є</w:t>
      </w:r>
      <w:r w:rsidR="001F469A">
        <w:rPr>
          <w:sz w:val="28"/>
          <w:szCs w:val="28"/>
          <w:lang w:val="uk-UA"/>
        </w:rPr>
        <w:t xml:space="preserve">днання, наприклад, розчарування й іронії, образи й виправдання, обурення й іронії. </w:t>
      </w:r>
      <w:r w:rsidRPr="00D21018">
        <w:rPr>
          <w:sz w:val="28"/>
          <w:szCs w:val="28"/>
          <w:lang w:val="uk-UA"/>
        </w:rPr>
        <w:t xml:space="preserve">   </w:t>
      </w:r>
    </w:p>
    <w:p w14:paraId="5E3F3015" w14:textId="77777777" w:rsidR="00250D4B" w:rsidRPr="00C872BB" w:rsidRDefault="001F469A" w:rsidP="001F469A">
      <w:pPr>
        <w:autoSpaceDE w:val="0"/>
        <w:autoSpaceDN w:val="0"/>
        <w:adjustRightInd w:val="0"/>
        <w:spacing w:line="360" w:lineRule="auto"/>
        <w:ind w:firstLine="708"/>
        <w:jc w:val="both"/>
        <w:rPr>
          <w:sz w:val="28"/>
          <w:szCs w:val="28"/>
          <w:lang w:val="uk-UA"/>
        </w:rPr>
      </w:pPr>
      <w:r w:rsidRPr="00C872BB">
        <w:rPr>
          <w:sz w:val="28"/>
          <w:szCs w:val="28"/>
          <w:lang w:val="uk-UA"/>
        </w:rPr>
        <w:lastRenderedPageBreak/>
        <w:t xml:space="preserve">Порівняно нечасто в листах виявлено  конотацію розчарування, пов’язану або з Лесиним фізичним обмеженням через стан здоров’я, або з перебігом суспільного життя: </w:t>
      </w:r>
      <w:proofErr w:type="spellStart"/>
      <w:r w:rsidR="005C7CF1" w:rsidRPr="00C872BB">
        <w:rPr>
          <w:b/>
          <w:i/>
          <w:color w:val="000000"/>
          <w:sz w:val="28"/>
          <w:szCs w:val="28"/>
        </w:rPr>
        <w:t>Оце</w:t>
      </w:r>
      <w:proofErr w:type="spellEnd"/>
      <w:r w:rsidR="005C7CF1" w:rsidRPr="00C872BB">
        <w:rPr>
          <w:i/>
          <w:color w:val="000000"/>
          <w:sz w:val="28"/>
          <w:szCs w:val="28"/>
        </w:rPr>
        <w:t xml:space="preserve"> я </w:t>
      </w:r>
      <w:proofErr w:type="spellStart"/>
      <w:r w:rsidR="005C7CF1" w:rsidRPr="00C872BB">
        <w:rPr>
          <w:i/>
          <w:color w:val="000000"/>
          <w:sz w:val="28"/>
          <w:szCs w:val="28"/>
        </w:rPr>
        <w:t>восени</w:t>
      </w:r>
      <w:proofErr w:type="spellEnd"/>
      <w:r w:rsidR="005C7CF1" w:rsidRPr="00C872BB">
        <w:rPr>
          <w:i/>
          <w:color w:val="000000"/>
          <w:sz w:val="28"/>
          <w:szCs w:val="28"/>
        </w:rPr>
        <w:t xml:space="preserve"> </w:t>
      </w:r>
      <w:r w:rsidR="005C7CF1" w:rsidRPr="00C872BB">
        <w:rPr>
          <w:b/>
          <w:i/>
          <w:color w:val="000000"/>
          <w:sz w:val="28"/>
          <w:szCs w:val="28"/>
        </w:rPr>
        <w:t xml:space="preserve">почала </w:t>
      </w:r>
      <w:proofErr w:type="spellStart"/>
      <w:r w:rsidR="005C7CF1" w:rsidRPr="00C872BB">
        <w:rPr>
          <w:b/>
          <w:i/>
          <w:color w:val="000000"/>
          <w:sz w:val="28"/>
          <w:szCs w:val="28"/>
        </w:rPr>
        <w:t>було</w:t>
      </w:r>
      <w:proofErr w:type="spellEnd"/>
      <w:r w:rsidR="005C7CF1" w:rsidRPr="00C872BB">
        <w:rPr>
          <w:b/>
          <w:i/>
          <w:color w:val="000000"/>
          <w:sz w:val="28"/>
          <w:szCs w:val="28"/>
        </w:rPr>
        <w:t xml:space="preserve"> не на </w:t>
      </w:r>
      <w:proofErr w:type="spellStart"/>
      <w:r w:rsidR="005C7CF1" w:rsidRPr="00C872BB">
        <w:rPr>
          <w:b/>
          <w:i/>
          <w:color w:val="000000"/>
          <w:sz w:val="28"/>
          <w:szCs w:val="28"/>
        </w:rPr>
        <w:t>жарти</w:t>
      </w:r>
      <w:proofErr w:type="spellEnd"/>
      <w:r w:rsidR="005C7CF1" w:rsidRPr="00C872BB">
        <w:rPr>
          <w:b/>
          <w:i/>
          <w:color w:val="000000"/>
          <w:sz w:val="28"/>
          <w:szCs w:val="28"/>
        </w:rPr>
        <w:t xml:space="preserve"> </w:t>
      </w:r>
      <w:proofErr w:type="spellStart"/>
      <w:r w:rsidR="005C7CF1" w:rsidRPr="00C872BB">
        <w:rPr>
          <w:b/>
          <w:i/>
          <w:color w:val="000000"/>
          <w:sz w:val="28"/>
          <w:szCs w:val="28"/>
        </w:rPr>
        <w:t>подумувати</w:t>
      </w:r>
      <w:proofErr w:type="spellEnd"/>
      <w:r w:rsidR="005C7CF1" w:rsidRPr="00C872BB">
        <w:rPr>
          <w:i/>
          <w:color w:val="000000"/>
          <w:sz w:val="28"/>
          <w:szCs w:val="28"/>
        </w:rPr>
        <w:t xml:space="preserve">, як би </w:t>
      </w:r>
      <w:proofErr w:type="spellStart"/>
      <w:r w:rsidR="005C7CF1" w:rsidRPr="00C872BB">
        <w:rPr>
          <w:i/>
          <w:color w:val="000000"/>
          <w:sz w:val="28"/>
          <w:szCs w:val="28"/>
        </w:rPr>
        <w:t>мені</w:t>
      </w:r>
      <w:proofErr w:type="spellEnd"/>
      <w:r w:rsidR="005C7CF1" w:rsidRPr="00C872BB">
        <w:rPr>
          <w:i/>
          <w:color w:val="000000"/>
          <w:sz w:val="28"/>
          <w:szCs w:val="28"/>
        </w:rPr>
        <w:t xml:space="preserve"> на </w:t>
      </w:r>
      <w:proofErr w:type="spellStart"/>
      <w:r w:rsidR="005C7CF1" w:rsidRPr="00C872BB">
        <w:rPr>
          <w:i/>
          <w:color w:val="000000"/>
          <w:sz w:val="28"/>
          <w:szCs w:val="28"/>
        </w:rPr>
        <w:t>літо</w:t>
      </w:r>
      <w:proofErr w:type="spellEnd"/>
      <w:r w:rsidR="005C7CF1" w:rsidRPr="00C872BB">
        <w:rPr>
          <w:i/>
          <w:color w:val="000000"/>
          <w:sz w:val="28"/>
          <w:szCs w:val="28"/>
        </w:rPr>
        <w:t xml:space="preserve"> </w:t>
      </w:r>
      <w:proofErr w:type="spellStart"/>
      <w:r w:rsidR="005C7CF1" w:rsidRPr="00C872BB">
        <w:rPr>
          <w:b/>
          <w:i/>
          <w:color w:val="000000"/>
          <w:sz w:val="28"/>
          <w:szCs w:val="28"/>
        </w:rPr>
        <w:t>простругнути</w:t>
      </w:r>
      <w:proofErr w:type="spellEnd"/>
      <w:r w:rsidR="005C7CF1" w:rsidRPr="00C872BB">
        <w:rPr>
          <w:b/>
          <w:i/>
          <w:color w:val="000000"/>
          <w:sz w:val="28"/>
          <w:szCs w:val="28"/>
        </w:rPr>
        <w:t xml:space="preserve"> д</w:t>
      </w:r>
      <w:r w:rsidR="005C7CF1" w:rsidRPr="00C872BB">
        <w:rPr>
          <w:i/>
          <w:color w:val="000000"/>
          <w:sz w:val="28"/>
          <w:szCs w:val="28"/>
        </w:rPr>
        <w:t xml:space="preserve">о вас, але настала зима, і я </w:t>
      </w:r>
      <w:proofErr w:type="spellStart"/>
      <w:r w:rsidR="005C7CF1" w:rsidRPr="00C872BB">
        <w:rPr>
          <w:i/>
          <w:color w:val="000000"/>
          <w:sz w:val="28"/>
          <w:szCs w:val="28"/>
        </w:rPr>
        <w:t>побачила</w:t>
      </w:r>
      <w:proofErr w:type="spellEnd"/>
      <w:r w:rsidR="005C7CF1" w:rsidRPr="00C872BB">
        <w:rPr>
          <w:i/>
          <w:color w:val="000000"/>
          <w:sz w:val="28"/>
          <w:szCs w:val="28"/>
        </w:rPr>
        <w:t xml:space="preserve">, </w:t>
      </w:r>
      <w:proofErr w:type="spellStart"/>
      <w:r w:rsidR="005C7CF1" w:rsidRPr="00C872BB">
        <w:rPr>
          <w:i/>
          <w:color w:val="000000"/>
          <w:sz w:val="28"/>
          <w:szCs w:val="28"/>
        </w:rPr>
        <w:t>що</w:t>
      </w:r>
      <w:proofErr w:type="spellEnd"/>
      <w:r w:rsidR="005C7CF1" w:rsidRPr="00C872BB">
        <w:rPr>
          <w:i/>
          <w:color w:val="000000"/>
          <w:sz w:val="28"/>
          <w:szCs w:val="28"/>
        </w:rPr>
        <w:t xml:space="preserve"> </w:t>
      </w:r>
      <w:proofErr w:type="spellStart"/>
      <w:r w:rsidR="005C7CF1" w:rsidRPr="00C872BB">
        <w:rPr>
          <w:i/>
          <w:color w:val="000000"/>
          <w:sz w:val="28"/>
          <w:szCs w:val="28"/>
        </w:rPr>
        <w:t>всі</w:t>
      </w:r>
      <w:proofErr w:type="spellEnd"/>
      <w:r w:rsidR="005C7CF1" w:rsidRPr="00C872BB">
        <w:rPr>
          <w:i/>
          <w:color w:val="000000"/>
          <w:sz w:val="28"/>
          <w:szCs w:val="28"/>
        </w:rPr>
        <w:t xml:space="preserve"> </w:t>
      </w:r>
      <w:proofErr w:type="spellStart"/>
      <w:r w:rsidR="005C7CF1" w:rsidRPr="00C872BB">
        <w:rPr>
          <w:i/>
          <w:color w:val="000000"/>
          <w:sz w:val="28"/>
          <w:szCs w:val="28"/>
        </w:rPr>
        <w:t>мої</w:t>
      </w:r>
      <w:proofErr w:type="spellEnd"/>
      <w:r w:rsidR="005C7CF1" w:rsidRPr="00C872BB">
        <w:rPr>
          <w:i/>
          <w:color w:val="000000"/>
          <w:sz w:val="28"/>
          <w:szCs w:val="28"/>
        </w:rPr>
        <w:t xml:space="preserve"> </w:t>
      </w:r>
      <w:proofErr w:type="spellStart"/>
      <w:r w:rsidR="005C7CF1" w:rsidRPr="00C872BB">
        <w:rPr>
          <w:i/>
          <w:color w:val="000000"/>
          <w:sz w:val="28"/>
          <w:szCs w:val="28"/>
        </w:rPr>
        <w:t>мрії</w:t>
      </w:r>
      <w:proofErr w:type="spellEnd"/>
      <w:r w:rsidR="005C7CF1" w:rsidRPr="00C872BB">
        <w:rPr>
          <w:i/>
          <w:color w:val="000000"/>
          <w:sz w:val="28"/>
          <w:szCs w:val="28"/>
        </w:rPr>
        <w:t xml:space="preserve"> та </w:t>
      </w:r>
      <w:proofErr w:type="spellStart"/>
      <w:r w:rsidR="005C7CF1" w:rsidRPr="00C872BB">
        <w:rPr>
          <w:i/>
          <w:color w:val="000000"/>
          <w:sz w:val="28"/>
          <w:szCs w:val="28"/>
        </w:rPr>
        <w:t>сподіван</w:t>
      </w:r>
      <w:r w:rsidR="005C7CF1" w:rsidRPr="00C872BB">
        <w:rPr>
          <w:i/>
          <w:color w:val="000000"/>
          <w:sz w:val="28"/>
          <w:szCs w:val="28"/>
        </w:rPr>
        <w:softHyphen/>
        <w:t>ки</w:t>
      </w:r>
      <w:proofErr w:type="spellEnd"/>
      <w:r w:rsidR="005C7CF1" w:rsidRPr="00C872BB">
        <w:rPr>
          <w:i/>
          <w:color w:val="000000"/>
          <w:sz w:val="28"/>
          <w:szCs w:val="28"/>
        </w:rPr>
        <w:t xml:space="preserve"> </w:t>
      </w:r>
      <w:proofErr w:type="spellStart"/>
      <w:r w:rsidR="005C7CF1" w:rsidRPr="00C872BB">
        <w:rPr>
          <w:b/>
          <w:i/>
          <w:color w:val="000000"/>
          <w:sz w:val="28"/>
          <w:szCs w:val="28"/>
        </w:rPr>
        <w:t>погинули</w:t>
      </w:r>
      <w:proofErr w:type="spellEnd"/>
      <w:r w:rsidR="0034315C" w:rsidRPr="00C872BB">
        <w:rPr>
          <w:b/>
          <w:i/>
          <w:color w:val="000000"/>
          <w:sz w:val="28"/>
          <w:szCs w:val="28"/>
          <w:lang w:val="uk-UA"/>
        </w:rPr>
        <w:t xml:space="preserve"> </w:t>
      </w:r>
      <w:r w:rsidR="00B4442E" w:rsidRPr="00C872BB">
        <w:rPr>
          <w:sz w:val="28"/>
          <w:szCs w:val="28"/>
          <w:lang w:val="uk-UA"/>
        </w:rPr>
        <w:t xml:space="preserve">[44, </w:t>
      </w:r>
      <w:r w:rsidR="005C7CF1" w:rsidRPr="00C872BB">
        <w:rPr>
          <w:sz w:val="28"/>
          <w:szCs w:val="28"/>
          <w:lang w:val="uk-UA"/>
        </w:rPr>
        <w:t xml:space="preserve"> с. 92]</w:t>
      </w:r>
      <w:r w:rsidRPr="00C872BB">
        <w:rPr>
          <w:sz w:val="28"/>
          <w:szCs w:val="28"/>
          <w:lang w:val="uk-UA"/>
        </w:rPr>
        <w:t xml:space="preserve">. </w:t>
      </w:r>
    </w:p>
    <w:p w14:paraId="3924880C" w14:textId="77777777" w:rsidR="001F469A" w:rsidRDefault="001F469A" w:rsidP="001F469A">
      <w:pPr>
        <w:autoSpaceDE w:val="0"/>
        <w:autoSpaceDN w:val="0"/>
        <w:adjustRightInd w:val="0"/>
        <w:spacing w:line="360" w:lineRule="auto"/>
        <w:ind w:firstLine="708"/>
        <w:jc w:val="both"/>
        <w:rPr>
          <w:sz w:val="28"/>
          <w:szCs w:val="28"/>
          <w:lang w:val="uk-UA"/>
        </w:rPr>
      </w:pPr>
      <w:proofErr w:type="spellStart"/>
      <w:r w:rsidRPr="00C872BB">
        <w:rPr>
          <w:sz w:val="28"/>
          <w:szCs w:val="28"/>
          <w:lang w:val="uk-UA"/>
        </w:rPr>
        <w:t>Типово</w:t>
      </w:r>
      <w:proofErr w:type="spellEnd"/>
      <w:r w:rsidRPr="00C872BB">
        <w:rPr>
          <w:sz w:val="28"/>
          <w:szCs w:val="28"/>
          <w:lang w:val="uk-UA"/>
        </w:rPr>
        <w:t xml:space="preserve"> конотацію розчарування в листах реалізовано фразеологічними й лексичними засобами: </w:t>
      </w:r>
      <w:r w:rsidRPr="00C872BB">
        <w:rPr>
          <w:rFonts w:cs="Text Regular"/>
          <w:i/>
          <w:color w:val="000000"/>
          <w:sz w:val="28"/>
          <w:szCs w:val="28"/>
        </w:rPr>
        <w:t xml:space="preserve">От </w:t>
      </w:r>
      <w:r w:rsidRPr="00C872BB">
        <w:rPr>
          <w:rFonts w:cs="Text Regular"/>
          <w:b/>
          <w:i/>
          <w:color w:val="000000"/>
          <w:sz w:val="28"/>
          <w:szCs w:val="28"/>
        </w:rPr>
        <w:t xml:space="preserve">не знаю, </w:t>
      </w:r>
      <w:proofErr w:type="spellStart"/>
      <w:r w:rsidRPr="00C872BB">
        <w:rPr>
          <w:rFonts w:cs="Text Regular"/>
          <w:b/>
          <w:i/>
          <w:color w:val="000000"/>
          <w:sz w:val="28"/>
          <w:szCs w:val="28"/>
        </w:rPr>
        <w:t>чі</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дадуть</w:t>
      </w:r>
      <w:proofErr w:type="spellEnd"/>
      <w:r w:rsidRPr="00C872BB">
        <w:rPr>
          <w:rFonts w:cs="Text Regular"/>
          <w:i/>
          <w:color w:val="000000"/>
          <w:sz w:val="28"/>
          <w:szCs w:val="28"/>
        </w:rPr>
        <w:t xml:space="preserve"> то </w:t>
      </w:r>
      <w:proofErr w:type="spellStart"/>
      <w:r w:rsidRPr="00C872BB">
        <w:rPr>
          <w:rFonts w:cs="Text Regular"/>
          <w:i/>
          <w:color w:val="000000"/>
          <w:sz w:val="28"/>
          <w:szCs w:val="28"/>
        </w:rPr>
        <w:t>мені</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нім</w:t>
      </w:r>
      <w:r w:rsidRPr="00C872BB">
        <w:rPr>
          <w:rFonts w:cs="Text Regular"/>
          <w:i/>
          <w:color w:val="000000"/>
          <w:sz w:val="28"/>
          <w:szCs w:val="28"/>
        </w:rPr>
        <w:softHyphen/>
        <w:t>ці</w:t>
      </w:r>
      <w:proofErr w:type="spellEnd"/>
      <w:r w:rsidRPr="00C872BB">
        <w:rPr>
          <w:rFonts w:cs="Text Regular"/>
          <w:i/>
          <w:color w:val="000000"/>
          <w:sz w:val="28"/>
          <w:szCs w:val="28"/>
        </w:rPr>
        <w:t xml:space="preserve"> </w:t>
      </w:r>
      <w:proofErr w:type="spellStart"/>
      <w:r w:rsidRPr="00C872BB">
        <w:rPr>
          <w:rFonts w:cs="Text Regular"/>
          <w:i/>
          <w:color w:val="000000"/>
          <w:sz w:val="28"/>
          <w:szCs w:val="28"/>
        </w:rPr>
        <w:t>писати</w:t>
      </w:r>
      <w:proofErr w:type="spellEnd"/>
      <w:r w:rsidRPr="00D04214">
        <w:rPr>
          <w:rFonts w:cs="Text Regular"/>
          <w:i/>
          <w:color w:val="000000"/>
          <w:sz w:val="28"/>
          <w:szCs w:val="28"/>
        </w:rPr>
        <w:t xml:space="preserve"> в </w:t>
      </w:r>
      <w:proofErr w:type="spellStart"/>
      <w:r w:rsidRPr="00D04214">
        <w:rPr>
          <w:rFonts w:cs="Text Regular"/>
          <w:i/>
          <w:color w:val="000000"/>
          <w:sz w:val="28"/>
          <w:szCs w:val="28"/>
        </w:rPr>
        <w:t>клініці</w:t>
      </w:r>
      <w:proofErr w:type="spellEnd"/>
      <w:r w:rsidRPr="00D04214">
        <w:rPr>
          <w:rFonts w:cs="Text Regular"/>
          <w:i/>
          <w:color w:val="000000"/>
          <w:sz w:val="28"/>
          <w:szCs w:val="28"/>
        </w:rPr>
        <w:t xml:space="preserve">, — </w:t>
      </w:r>
      <w:proofErr w:type="spellStart"/>
      <w:r w:rsidRPr="00D04214">
        <w:rPr>
          <w:rFonts w:cs="Text Regular"/>
          <w:i/>
          <w:color w:val="000000"/>
          <w:sz w:val="28"/>
          <w:szCs w:val="28"/>
        </w:rPr>
        <w:t>певне</w:t>
      </w:r>
      <w:proofErr w:type="spellEnd"/>
      <w:r w:rsidRPr="00D04214">
        <w:rPr>
          <w:rFonts w:cs="Text Regular"/>
          <w:i/>
          <w:color w:val="000000"/>
          <w:sz w:val="28"/>
          <w:szCs w:val="28"/>
        </w:rPr>
        <w:t xml:space="preserve">, </w:t>
      </w:r>
      <w:r w:rsidRPr="00D04214">
        <w:rPr>
          <w:rFonts w:cs="Text Regular"/>
          <w:b/>
          <w:i/>
          <w:color w:val="000000"/>
          <w:sz w:val="28"/>
          <w:szCs w:val="28"/>
        </w:rPr>
        <w:t xml:space="preserve">не </w:t>
      </w:r>
      <w:proofErr w:type="spellStart"/>
      <w:r w:rsidRPr="00D04214">
        <w:rPr>
          <w:rFonts w:cs="Text Regular"/>
          <w:i/>
          <w:color w:val="000000"/>
          <w:sz w:val="28"/>
          <w:szCs w:val="28"/>
        </w:rPr>
        <w:t>дадуть</w:t>
      </w:r>
      <w:proofErr w:type="spellEnd"/>
      <w:r w:rsidRPr="00D04214">
        <w:rPr>
          <w:rFonts w:cs="Text Regular"/>
          <w:i/>
          <w:color w:val="000000"/>
          <w:sz w:val="28"/>
          <w:szCs w:val="28"/>
        </w:rPr>
        <w:t>! буде</w:t>
      </w:r>
      <w:r w:rsidRPr="00D04214">
        <w:rPr>
          <w:rFonts w:cs="Text Regular"/>
          <w:b/>
          <w:i/>
          <w:color w:val="000000"/>
          <w:sz w:val="28"/>
          <w:szCs w:val="28"/>
        </w:rPr>
        <w:t xml:space="preserve"> шкода</w:t>
      </w:r>
      <w:r w:rsidRPr="00D04214">
        <w:rPr>
          <w:rFonts w:cs="Text Regular"/>
          <w:i/>
          <w:color w:val="000000"/>
          <w:sz w:val="28"/>
          <w:szCs w:val="28"/>
        </w:rPr>
        <w:t xml:space="preserve">, </w:t>
      </w:r>
      <w:proofErr w:type="spellStart"/>
      <w:r w:rsidRPr="00D04214">
        <w:rPr>
          <w:rFonts w:cs="Text Regular"/>
          <w:i/>
          <w:color w:val="000000"/>
          <w:sz w:val="28"/>
          <w:szCs w:val="28"/>
        </w:rPr>
        <w:t>бо</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тоді</w:t>
      </w:r>
      <w:proofErr w:type="spellEnd"/>
      <w:r w:rsidRPr="00D04214">
        <w:rPr>
          <w:rFonts w:cs="Text Regular"/>
          <w:i/>
          <w:color w:val="000000"/>
          <w:sz w:val="28"/>
          <w:szCs w:val="28"/>
        </w:rPr>
        <w:t xml:space="preserve"> </w:t>
      </w:r>
      <w:r w:rsidRPr="00D04214">
        <w:rPr>
          <w:rFonts w:cs="Text Regular"/>
          <w:b/>
          <w:i/>
          <w:color w:val="000000"/>
          <w:sz w:val="28"/>
          <w:szCs w:val="28"/>
        </w:rPr>
        <w:t xml:space="preserve">не стане </w:t>
      </w:r>
      <w:proofErr w:type="spellStart"/>
      <w:r w:rsidRPr="00D04214">
        <w:rPr>
          <w:rFonts w:cs="Text Regular"/>
          <w:i/>
          <w:color w:val="000000"/>
          <w:sz w:val="28"/>
          <w:szCs w:val="28"/>
        </w:rPr>
        <w:t>моєї</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найпершої</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розваги</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Ще</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теж</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мені</w:t>
      </w:r>
      <w:proofErr w:type="spellEnd"/>
      <w:r w:rsidRPr="00D04214">
        <w:rPr>
          <w:rFonts w:cs="Text Regular"/>
          <w:i/>
          <w:color w:val="000000"/>
          <w:sz w:val="28"/>
          <w:szCs w:val="28"/>
        </w:rPr>
        <w:t xml:space="preserve"> </w:t>
      </w:r>
      <w:r w:rsidRPr="00D04214">
        <w:rPr>
          <w:rFonts w:cs="Text Regular"/>
          <w:b/>
          <w:i/>
          <w:color w:val="000000"/>
          <w:sz w:val="28"/>
          <w:szCs w:val="28"/>
        </w:rPr>
        <w:t xml:space="preserve">буде жаль </w:t>
      </w:r>
      <w:proofErr w:type="spellStart"/>
      <w:r w:rsidRPr="00D04214">
        <w:rPr>
          <w:rFonts w:cs="Text Regular"/>
          <w:b/>
          <w:i/>
          <w:color w:val="000000"/>
          <w:sz w:val="28"/>
          <w:szCs w:val="28"/>
        </w:rPr>
        <w:t>нема</w:t>
      </w:r>
      <w:r w:rsidRPr="00D04214">
        <w:rPr>
          <w:rFonts w:cs="Text Regular"/>
          <w:b/>
          <w:i/>
          <w:color w:val="000000"/>
          <w:sz w:val="28"/>
          <w:szCs w:val="28"/>
        </w:rPr>
        <w:softHyphen/>
        <w:t>лий</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що</w:t>
      </w:r>
      <w:proofErr w:type="spellEnd"/>
      <w:r w:rsidRPr="00D04214">
        <w:rPr>
          <w:rFonts w:cs="Text Regular"/>
          <w:i/>
          <w:color w:val="000000"/>
          <w:sz w:val="28"/>
          <w:szCs w:val="28"/>
        </w:rPr>
        <w:t xml:space="preserve"> </w:t>
      </w:r>
      <w:r w:rsidRPr="00D04214">
        <w:rPr>
          <w:rFonts w:cs="Text Regular"/>
          <w:b/>
          <w:i/>
          <w:color w:val="000000"/>
          <w:sz w:val="28"/>
          <w:szCs w:val="28"/>
        </w:rPr>
        <w:t xml:space="preserve">не </w:t>
      </w:r>
      <w:proofErr w:type="spellStart"/>
      <w:r w:rsidRPr="00D04214">
        <w:rPr>
          <w:rFonts w:cs="Text Regular"/>
          <w:b/>
          <w:i/>
          <w:color w:val="000000"/>
          <w:sz w:val="28"/>
          <w:szCs w:val="28"/>
        </w:rPr>
        <w:t>чутиму</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довго</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ніякої</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музики</w:t>
      </w:r>
      <w:proofErr w:type="spellEnd"/>
      <w:r w:rsidRPr="00D04214">
        <w:rPr>
          <w:rFonts w:cs="Text Regular"/>
          <w:i/>
          <w:color w:val="000000"/>
          <w:sz w:val="28"/>
          <w:szCs w:val="28"/>
        </w:rPr>
        <w:t xml:space="preserve"> і сама </w:t>
      </w:r>
      <w:r w:rsidRPr="00D04214">
        <w:rPr>
          <w:rFonts w:cs="Text Regular"/>
          <w:b/>
          <w:i/>
          <w:color w:val="000000"/>
          <w:sz w:val="28"/>
          <w:szCs w:val="28"/>
        </w:rPr>
        <w:t xml:space="preserve">не </w:t>
      </w:r>
      <w:proofErr w:type="spellStart"/>
      <w:r w:rsidRPr="00D04214">
        <w:rPr>
          <w:rFonts w:cs="Text Regular"/>
          <w:b/>
          <w:i/>
          <w:color w:val="000000"/>
          <w:sz w:val="28"/>
          <w:szCs w:val="28"/>
        </w:rPr>
        <w:t>гратиму</w:t>
      </w:r>
      <w:proofErr w:type="spellEnd"/>
      <w:r w:rsidRPr="00D04214">
        <w:rPr>
          <w:rFonts w:cs="Text Regular"/>
          <w:i/>
          <w:color w:val="000000"/>
          <w:sz w:val="28"/>
          <w:szCs w:val="28"/>
        </w:rPr>
        <w:t xml:space="preserve">, се </w:t>
      </w:r>
      <w:proofErr w:type="gramStart"/>
      <w:r w:rsidRPr="00D04214">
        <w:rPr>
          <w:rFonts w:cs="Text Regular"/>
          <w:i/>
          <w:color w:val="000000"/>
          <w:sz w:val="28"/>
          <w:szCs w:val="28"/>
        </w:rPr>
        <w:t>для мене</w:t>
      </w:r>
      <w:proofErr w:type="gramEnd"/>
      <w:r w:rsidRPr="00D04214">
        <w:rPr>
          <w:rFonts w:cs="Text Regular"/>
          <w:i/>
          <w:color w:val="000000"/>
          <w:sz w:val="28"/>
          <w:szCs w:val="28"/>
        </w:rPr>
        <w:t xml:space="preserve"> </w:t>
      </w:r>
      <w:proofErr w:type="spellStart"/>
      <w:r w:rsidRPr="00D04214">
        <w:rPr>
          <w:rFonts w:cs="Text Regular"/>
          <w:i/>
          <w:color w:val="000000"/>
          <w:sz w:val="28"/>
          <w:szCs w:val="28"/>
        </w:rPr>
        <w:t>покута</w:t>
      </w:r>
      <w:proofErr w:type="spellEnd"/>
      <w:r w:rsidRPr="00D04214">
        <w:rPr>
          <w:rFonts w:cs="Text Regular"/>
          <w:i/>
          <w:color w:val="000000"/>
          <w:sz w:val="28"/>
          <w:szCs w:val="28"/>
        </w:rPr>
        <w:t xml:space="preserve"> чиста. </w:t>
      </w:r>
      <w:proofErr w:type="spellStart"/>
      <w:r w:rsidRPr="00D04214">
        <w:rPr>
          <w:rFonts w:cs="Text Regular"/>
          <w:i/>
          <w:color w:val="000000"/>
          <w:sz w:val="28"/>
          <w:szCs w:val="28"/>
        </w:rPr>
        <w:t>Мені</w:t>
      </w:r>
      <w:proofErr w:type="spellEnd"/>
      <w:r w:rsidRPr="00D04214">
        <w:rPr>
          <w:rFonts w:cs="Text Regular"/>
          <w:i/>
          <w:color w:val="000000"/>
          <w:sz w:val="28"/>
          <w:szCs w:val="28"/>
        </w:rPr>
        <w:t xml:space="preserve"> часом </w:t>
      </w:r>
      <w:proofErr w:type="spellStart"/>
      <w:r w:rsidRPr="00D04214">
        <w:rPr>
          <w:rFonts w:cs="Text Regular"/>
          <w:i/>
          <w:color w:val="000000"/>
          <w:sz w:val="28"/>
          <w:szCs w:val="28"/>
        </w:rPr>
        <w:t>здається</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що</w:t>
      </w:r>
      <w:proofErr w:type="spellEnd"/>
      <w:r w:rsidRPr="00D04214">
        <w:rPr>
          <w:rFonts w:cs="Text Regular"/>
          <w:i/>
          <w:color w:val="000000"/>
          <w:sz w:val="28"/>
          <w:szCs w:val="28"/>
        </w:rPr>
        <w:t xml:space="preserve"> з мене </w:t>
      </w:r>
      <w:proofErr w:type="spellStart"/>
      <w:r w:rsidRPr="00D04214">
        <w:rPr>
          <w:rFonts w:cs="Text Regular"/>
          <w:i/>
          <w:color w:val="000000"/>
          <w:sz w:val="28"/>
          <w:szCs w:val="28"/>
        </w:rPr>
        <w:t>вийшов</w:t>
      </w:r>
      <w:proofErr w:type="spellEnd"/>
      <w:r w:rsidRPr="00D04214">
        <w:rPr>
          <w:rFonts w:cs="Text Regular"/>
          <w:i/>
          <w:color w:val="000000"/>
          <w:sz w:val="28"/>
          <w:szCs w:val="28"/>
        </w:rPr>
        <w:t xml:space="preserve"> би далеко </w:t>
      </w:r>
      <w:proofErr w:type="spellStart"/>
      <w:r w:rsidRPr="00D04214">
        <w:rPr>
          <w:rFonts w:cs="Text Regular"/>
          <w:i/>
          <w:color w:val="000000"/>
          <w:sz w:val="28"/>
          <w:szCs w:val="28"/>
        </w:rPr>
        <w:t>кращий</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музика</w:t>
      </w:r>
      <w:proofErr w:type="spellEnd"/>
      <w:r w:rsidRPr="00D04214">
        <w:rPr>
          <w:rFonts w:cs="Text Regular"/>
          <w:i/>
          <w:color w:val="000000"/>
          <w:sz w:val="28"/>
          <w:szCs w:val="28"/>
        </w:rPr>
        <w:t xml:space="preserve">, </w:t>
      </w:r>
      <w:proofErr w:type="spellStart"/>
      <w:r w:rsidRPr="00D04214">
        <w:rPr>
          <w:rFonts w:cs="Text Regular"/>
          <w:i/>
          <w:color w:val="000000"/>
          <w:sz w:val="28"/>
          <w:szCs w:val="28"/>
        </w:rPr>
        <w:t>ніж</w:t>
      </w:r>
      <w:proofErr w:type="spellEnd"/>
      <w:r w:rsidRPr="00D04214">
        <w:rPr>
          <w:rFonts w:cs="Text Regular"/>
          <w:i/>
          <w:color w:val="000000"/>
          <w:sz w:val="28"/>
          <w:szCs w:val="28"/>
        </w:rPr>
        <w:t xml:space="preserve"> поет, </w:t>
      </w:r>
      <w:r w:rsidRPr="00D04214">
        <w:rPr>
          <w:rFonts w:cs="Text Regular"/>
          <w:b/>
          <w:i/>
          <w:color w:val="000000"/>
          <w:sz w:val="28"/>
          <w:szCs w:val="28"/>
        </w:rPr>
        <w:t xml:space="preserve">та </w:t>
      </w:r>
      <w:proofErr w:type="spellStart"/>
      <w:r w:rsidRPr="00D04214">
        <w:rPr>
          <w:rFonts w:cs="Text Regular"/>
          <w:b/>
          <w:i/>
          <w:color w:val="000000"/>
          <w:sz w:val="28"/>
          <w:szCs w:val="28"/>
        </w:rPr>
        <w:t>тілько</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біда</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що</w:t>
      </w:r>
      <w:proofErr w:type="spellEnd"/>
      <w:r w:rsidRPr="00D04214">
        <w:rPr>
          <w:rFonts w:cs="Text Regular"/>
          <w:b/>
          <w:i/>
          <w:color w:val="000000"/>
          <w:sz w:val="28"/>
          <w:szCs w:val="28"/>
        </w:rPr>
        <w:t xml:space="preserve"> «нату</w:t>
      </w:r>
      <w:r w:rsidRPr="00D04214">
        <w:rPr>
          <w:rFonts w:cs="Text Regular"/>
          <w:b/>
          <w:i/>
          <w:color w:val="000000"/>
          <w:sz w:val="28"/>
          <w:szCs w:val="28"/>
        </w:rPr>
        <w:softHyphen/>
        <w:t xml:space="preserve">ра </w:t>
      </w:r>
      <w:proofErr w:type="spellStart"/>
      <w:r w:rsidRPr="00D04214">
        <w:rPr>
          <w:rFonts w:cs="Text Regular"/>
          <w:b/>
          <w:i/>
          <w:color w:val="000000"/>
          <w:sz w:val="28"/>
          <w:szCs w:val="28"/>
        </w:rPr>
        <w:t>утяла</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мені</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кепський</w:t>
      </w:r>
      <w:proofErr w:type="spellEnd"/>
      <w:r w:rsidRPr="00D04214">
        <w:rPr>
          <w:rFonts w:cs="Text Regular"/>
          <w:b/>
          <w:i/>
          <w:color w:val="000000"/>
          <w:sz w:val="28"/>
          <w:szCs w:val="28"/>
        </w:rPr>
        <w:t xml:space="preserve"> </w:t>
      </w:r>
      <w:proofErr w:type="gramStart"/>
      <w:r w:rsidRPr="00D04214">
        <w:rPr>
          <w:rFonts w:cs="Text Regular"/>
          <w:b/>
          <w:i/>
          <w:color w:val="000000"/>
          <w:sz w:val="28"/>
          <w:szCs w:val="28"/>
        </w:rPr>
        <w:t>жарт</w:t>
      </w:r>
      <w:r w:rsidRPr="00D04214">
        <w:rPr>
          <w:rFonts w:cs="Text Regular"/>
          <w:i/>
          <w:color w:val="000000"/>
          <w:sz w:val="28"/>
          <w:szCs w:val="28"/>
        </w:rPr>
        <w:t>»...</w:t>
      </w:r>
      <w:proofErr w:type="gramEnd"/>
      <w:r w:rsidRPr="00D04214">
        <w:rPr>
          <w:rFonts w:cs="Text Regular"/>
          <w:i/>
          <w:color w:val="000000"/>
          <w:sz w:val="28"/>
          <w:szCs w:val="28"/>
        </w:rPr>
        <w:t xml:space="preserve"> </w:t>
      </w:r>
      <w:r w:rsidRPr="00D04214">
        <w:rPr>
          <w:rFonts w:cs="Text Regular"/>
          <w:b/>
          <w:i/>
          <w:color w:val="000000"/>
          <w:sz w:val="28"/>
          <w:szCs w:val="28"/>
        </w:rPr>
        <w:t xml:space="preserve">Шкода </w:t>
      </w:r>
      <w:proofErr w:type="spellStart"/>
      <w:r w:rsidRPr="00D04214">
        <w:rPr>
          <w:rFonts w:cs="Text Regular"/>
          <w:b/>
          <w:i/>
          <w:color w:val="000000"/>
          <w:sz w:val="28"/>
          <w:szCs w:val="28"/>
        </w:rPr>
        <w:t>справді</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що</w:t>
      </w:r>
      <w:proofErr w:type="spellEnd"/>
      <w:r w:rsidRPr="00D04214">
        <w:rPr>
          <w:rFonts w:cs="Text Regular"/>
          <w:b/>
          <w:i/>
          <w:color w:val="000000"/>
          <w:sz w:val="28"/>
          <w:szCs w:val="28"/>
        </w:rPr>
        <w:t xml:space="preserve"> я не </w:t>
      </w:r>
      <w:proofErr w:type="spellStart"/>
      <w:r w:rsidRPr="00D04214">
        <w:rPr>
          <w:rFonts w:cs="Text Regular"/>
          <w:b/>
          <w:i/>
          <w:color w:val="000000"/>
          <w:sz w:val="28"/>
          <w:szCs w:val="28"/>
        </w:rPr>
        <w:t>фата</w:t>
      </w:r>
      <w:r w:rsidRPr="00D04214">
        <w:rPr>
          <w:rFonts w:cs="Text Regular"/>
          <w:b/>
          <w:i/>
          <w:color w:val="000000"/>
          <w:sz w:val="28"/>
          <w:szCs w:val="28"/>
        </w:rPr>
        <w:softHyphen/>
        <w:t>лістка</w:t>
      </w:r>
      <w:proofErr w:type="spellEnd"/>
      <w:r w:rsidRPr="00D04214">
        <w:rPr>
          <w:rFonts w:cs="Text Regular"/>
          <w:b/>
          <w:i/>
          <w:color w:val="000000"/>
          <w:sz w:val="28"/>
          <w:szCs w:val="28"/>
        </w:rPr>
        <w:t xml:space="preserve"> </w:t>
      </w:r>
      <w:proofErr w:type="spellStart"/>
      <w:r w:rsidRPr="00D04214">
        <w:rPr>
          <w:rFonts w:cs="Text Regular"/>
          <w:b/>
          <w:i/>
          <w:color w:val="000000"/>
          <w:sz w:val="28"/>
          <w:szCs w:val="28"/>
        </w:rPr>
        <w:t>або</w:t>
      </w:r>
      <w:proofErr w:type="spellEnd"/>
      <w:r w:rsidRPr="00D04214">
        <w:rPr>
          <w:rFonts w:cs="Text Regular"/>
          <w:b/>
          <w:i/>
          <w:color w:val="000000"/>
          <w:sz w:val="28"/>
          <w:szCs w:val="28"/>
        </w:rPr>
        <w:t xml:space="preserve"> не «толстовка»</w:t>
      </w:r>
      <w:r w:rsidRPr="00D04214">
        <w:rPr>
          <w:sz w:val="28"/>
          <w:szCs w:val="28"/>
          <w:lang w:val="uk-UA"/>
        </w:rPr>
        <w:t xml:space="preserve"> </w:t>
      </w:r>
      <w:r w:rsidR="00B4442E">
        <w:rPr>
          <w:sz w:val="28"/>
          <w:szCs w:val="28"/>
          <w:lang w:val="uk-UA"/>
        </w:rPr>
        <w:t>[44,</w:t>
      </w:r>
      <w:r w:rsidRPr="003A32C0">
        <w:rPr>
          <w:sz w:val="28"/>
          <w:szCs w:val="28"/>
          <w:lang w:val="uk-UA"/>
        </w:rPr>
        <w:t xml:space="preserve"> с. </w:t>
      </w:r>
      <w:r>
        <w:rPr>
          <w:sz w:val="28"/>
          <w:szCs w:val="28"/>
          <w:lang w:val="uk-UA"/>
        </w:rPr>
        <w:t>116</w:t>
      </w:r>
      <w:r w:rsidRPr="00F00390">
        <w:rPr>
          <w:sz w:val="28"/>
          <w:szCs w:val="28"/>
          <w:lang w:val="uk-UA"/>
        </w:rPr>
        <w:t>]</w:t>
      </w:r>
      <w:r>
        <w:rPr>
          <w:sz w:val="28"/>
          <w:szCs w:val="28"/>
          <w:lang w:val="uk-UA"/>
        </w:rPr>
        <w:t>;</w:t>
      </w:r>
      <w:r w:rsidRPr="001F469A">
        <w:rPr>
          <w:rFonts w:cs="Text Regular"/>
          <w:i/>
          <w:color w:val="000000"/>
          <w:sz w:val="28"/>
          <w:szCs w:val="28"/>
        </w:rPr>
        <w:t xml:space="preserve"> </w:t>
      </w:r>
      <w:r w:rsidRPr="00F00390">
        <w:rPr>
          <w:rFonts w:cs="Text Regular"/>
          <w:i/>
          <w:color w:val="000000"/>
          <w:sz w:val="28"/>
          <w:szCs w:val="28"/>
        </w:rPr>
        <w:t xml:space="preserve">З </w:t>
      </w:r>
      <w:proofErr w:type="spellStart"/>
      <w:r w:rsidRPr="00F00390">
        <w:rPr>
          <w:rFonts w:cs="Text Regular"/>
          <w:i/>
          <w:color w:val="000000"/>
          <w:sz w:val="28"/>
          <w:szCs w:val="28"/>
        </w:rPr>
        <w:t>ширшого</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світа</w:t>
      </w:r>
      <w:proofErr w:type="spellEnd"/>
      <w:r w:rsidRPr="00F00390">
        <w:rPr>
          <w:rFonts w:cs="Text Regular"/>
          <w:i/>
          <w:color w:val="000000"/>
          <w:sz w:val="28"/>
          <w:szCs w:val="28"/>
        </w:rPr>
        <w:t xml:space="preserve"> мало </w:t>
      </w:r>
      <w:proofErr w:type="spellStart"/>
      <w:r w:rsidRPr="00F00390">
        <w:rPr>
          <w:rFonts w:cs="Text Regular"/>
          <w:i/>
          <w:color w:val="000000"/>
          <w:sz w:val="28"/>
          <w:szCs w:val="28"/>
        </w:rPr>
        <w:t>що</w:t>
      </w:r>
      <w:proofErr w:type="spellEnd"/>
      <w:r w:rsidRPr="00F00390">
        <w:rPr>
          <w:rFonts w:cs="Text Regular"/>
          <w:i/>
          <w:color w:val="000000"/>
          <w:sz w:val="28"/>
          <w:szCs w:val="28"/>
        </w:rPr>
        <w:t xml:space="preserve"> чую, </w:t>
      </w:r>
      <w:proofErr w:type="spellStart"/>
      <w:r w:rsidRPr="00BC5845">
        <w:rPr>
          <w:rFonts w:cs="Text Regular"/>
          <w:b/>
          <w:i/>
          <w:color w:val="000000"/>
          <w:sz w:val="28"/>
          <w:szCs w:val="28"/>
        </w:rPr>
        <w:t>бо</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чогось</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добрі</w:t>
      </w:r>
      <w:proofErr w:type="spellEnd"/>
      <w:r w:rsidRPr="00BC5845">
        <w:rPr>
          <w:rFonts w:cs="Text Regular"/>
          <w:b/>
          <w:i/>
          <w:color w:val="000000"/>
          <w:sz w:val="28"/>
          <w:szCs w:val="28"/>
        </w:rPr>
        <w:t xml:space="preserve"> люде покинули до мене </w:t>
      </w:r>
      <w:proofErr w:type="spellStart"/>
      <w:r w:rsidRPr="00BC5845">
        <w:rPr>
          <w:rFonts w:cs="Text Regular"/>
          <w:b/>
          <w:i/>
          <w:color w:val="000000"/>
          <w:sz w:val="28"/>
          <w:szCs w:val="28"/>
        </w:rPr>
        <w:t>писати</w:t>
      </w:r>
      <w:proofErr w:type="spellEnd"/>
      <w:r w:rsidRPr="00F00390">
        <w:rPr>
          <w:rFonts w:cs="Text Regular"/>
          <w:i/>
          <w:color w:val="000000"/>
          <w:sz w:val="28"/>
          <w:szCs w:val="28"/>
        </w:rPr>
        <w:t xml:space="preserve">, не знаю, з </w:t>
      </w:r>
      <w:proofErr w:type="spellStart"/>
      <w:r w:rsidRPr="00F00390">
        <w:rPr>
          <w:rFonts w:cs="Text Regular"/>
          <w:i/>
          <w:color w:val="000000"/>
          <w:sz w:val="28"/>
          <w:szCs w:val="28"/>
        </w:rPr>
        <w:t>якої</w:t>
      </w:r>
      <w:proofErr w:type="spellEnd"/>
      <w:r w:rsidRPr="00F00390">
        <w:rPr>
          <w:rFonts w:cs="Text Regular"/>
          <w:i/>
          <w:color w:val="000000"/>
          <w:sz w:val="28"/>
          <w:szCs w:val="28"/>
        </w:rPr>
        <w:t xml:space="preserve"> причини. </w:t>
      </w:r>
      <w:proofErr w:type="spellStart"/>
      <w:r w:rsidRPr="00F00390">
        <w:rPr>
          <w:rFonts w:cs="Text Regular"/>
          <w:i/>
          <w:color w:val="000000"/>
          <w:sz w:val="28"/>
          <w:szCs w:val="28"/>
        </w:rPr>
        <w:t>Чі</w:t>
      </w:r>
      <w:proofErr w:type="spellEnd"/>
      <w:r w:rsidRPr="00F00390">
        <w:rPr>
          <w:rFonts w:cs="Text Regular"/>
          <w:i/>
          <w:color w:val="000000"/>
          <w:sz w:val="28"/>
          <w:szCs w:val="28"/>
        </w:rPr>
        <w:t xml:space="preserve"> Ви не </w:t>
      </w:r>
      <w:proofErr w:type="spellStart"/>
      <w:r w:rsidRPr="00F00390">
        <w:rPr>
          <w:rFonts w:cs="Text Regular"/>
          <w:i/>
          <w:color w:val="000000"/>
          <w:sz w:val="28"/>
          <w:szCs w:val="28"/>
        </w:rPr>
        <w:t>чули</w:t>
      </w:r>
      <w:proofErr w:type="spellEnd"/>
      <w:r w:rsidRPr="00F00390">
        <w:rPr>
          <w:rFonts w:cs="Text Regular"/>
          <w:i/>
          <w:color w:val="000000"/>
          <w:sz w:val="28"/>
          <w:szCs w:val="28"/>
        </w:rPr>
        <w:t xml:space="preserve"> часом, де </w:t>
      </w:r>
      <w:proofErr w:type="spellStart"/>
      <w:r w:rsidRPr="00F00390">
        <w:rPr>
          <w:rFonts w:cs="Text Regular"/>
          <w:i/>
          <w:color w:val="000000"/>
          <w:sz w:val="28"/>
          <w:szCs w:val="28"/>
        </w:rPr>
        <w:t>обертається</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Гри</w:t>
      </w:r>
      <w:r w:rsidRPr="00F00390">
        <w:rPr>
          <w:rFonts w:cs="Text Regular"/>
          <w:i/>
          <w:color w:val="000000"/>
          <w:sz w:val="28"/>
          <w:szCs w:val="28"/>
        </w:rPr>
        <w:softHyphen/>
        <w:t>невецький</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він</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десь</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зник</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мені</w:t>
      </w:r>
      <w:proofErr w:type="spellEnd"/>
      <w:r w:rsidRPr="00F00390">
        <w:rPr>
          <w:rFonts w:cs="Text Regular"/>
          <w:i/>
          <w:color w:val="000000"/>
          <w:sz w:val="28"/>
          <w:szCs w:val="28"/>
        </w:rPr>
        <w:t xml:space="preserve"> з очей. Я </w:t>
      </w:r>
      <w:proofErr w:type="spellStart"/>
      <w:r w:rsidRPr="00F00390">
        <w:rPr>
          <w:rFonts w:cs="Text Regular"/>
          <w:i/>
          <w:color w:val="000000"/>
          <w:sz w:val="28"/>
          <w:szCs w:val="28"/>
        </w:rPr>
        <w:t>тепер</w:t>
      </w:r>
      <w:proofErr w:type="spellEnd"/>
      <w:r w:rsidRPr="00F00390">
        <w:rPr>
          <w:rFonts w:cs="Text Regular"/>
          <w:i/>
          <w:color w:val="000000"/>
          <w:sz w:val="28"/>
          <w:szCs w:val="28"/>
        </w:rPr>
        <w:t xml:space="preserve"> </w:t>
      </w:r>
      <w:proofErr w:type="spellStart"/>
      <w:r w:rsidRPr="00F00390">
        <w:rPr>
          <w:rFonts w:cs="Text Regular"/>
          <w:i/>
          <w:color w:val="000000"/>
          <w:sz w:val="28"/>
          <w:szCs w:val="28"/>
        </w:rPr>
        <w:t>зовсім</w:t>
      </w:r>
      <w:proofErr w:type="spellEnd"/>
      <w:r w:rsidRPr="00F00390">
        <w:rPr>
          <w:rFonts w:cs="Text Regular"/>
          <w:i/>
          <w:color w:val="000000"/>
          <w:sz w:val="28"/>
          <w:szCs w:val="28"/>
        </w:rPr>
        <w:t xml:space="preserve"> </w:t>
      </w:r>
      <w:proofErr w:type="spellStart"/>
      <w:r w:rsidRPr="00BC5845">
        <w:rPr>
          <w:rFonts w:cs="Text Regular"/>
          <w:b/>
          <w:i/>
          <w:color w:val="000000"/>
          <w:sz w:val="28"/>
          <w:szCs w:val="28"/>
        </w:rPr>
        <w:t>мов</w:t>
      </w:r>
      <w:proofErr w:type="spellEnd"/>
      <w:r w:rsidRPr="00BC5845">
        <w:rPr>
          <w:rFonts w:cs="Text Regular"/>
          <w:b/>
          <w:i/>
          <w:color w:val="000000"/>
          <w:sz w:val="28"/>
          <w:szCs w:val="28"/>
        </w:rPr>
        <w:t xml:space="preserve"> на да</w:t>
      </w:r>
      <w:r w:rsidRPr="00BC5845">
        <w:rPr>
          <w:rFonts w:cs="Text Regular"/>
          <w:b/>
          <w:i/>
          <w:color w:val="000000"/>
          <w:sz w:val="28"/>
          <w:szCs w:val="28"/>
        </w:rPr>
        <w:softHyphen/>
        <w:t xml:space="preserve">лекому </w:t>
      </w:r>
      <w:proofErr w:type="spellStart"/>
      <w:r w:rsidRPr="00BC5845">
        <w:rPr>
          <w:rFonts w:cs="Text Regular"/>
          <w:b/>
          <w:i/>
          <w:color w:val="000000"/>
          <w:sz w:val="28"/>
          <w:szCs w:val="28"/>
        </w:rPr>
        <w:t>острові</w:t>
      </w:r>
      <w:proofErr w:type="spellEnd"/>
      <w:r w:rsidRPr="00BC5845">
        <w:rPr>
          <w:rFonts w:cs="Text Regular"/>
          <w:b/>
          <w:i/>
          <w:color w:val="000000"/>
          <w:sz w:val="28"/>
          <w:szCs w:val="28"/>
        </w:rPr>
        <w:t xml:space="preserve"> живу і не чую </w:t>
      </w:r>
      <w:proofErr w:type="spellStart"/>
      <w:r w:rsidRPr="00BC5845">
        <w:rPr>
          <w:rFonts w:cs="Text Regular"/>
          <w:b/>
          <w:i/>
          <w:color w:val="000000"/>
          <w:sz w:val="28"/>
          <w:szCs w:val="28"/>
        </w:rPr>
        <w:t>нізвідки</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ні</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вітру</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ні</w:t>
      </w:r>
      <w:proofErr w:type="spellEnd"/>
      <w:r w:rsidRPr="00BC5845">
        <w:rPr>
          <w:rFonts w:cs="Text Regular"/>
          <w:b/>
          <w:i/>
          <w:color w:val="000000"/>
          <w:sz w:val="28"/>
          <w:szCs w:val="28"/>
        </w:rPr>
        <w:t xml:space="preserve"> </w:t>
      </w:r>
      <w:proofErr w:type="spellStart"/>
      <w:r w:rsidRPr="00BC5845">
        <w:rPr>
          <w:rFonts w:cs="Text Regular"/>
          <w:b/>
          <w:i/>
          <w:color w:val="000000"/>
          <w:sz w:val="28"/>
          <w:szCs w:val="28"/>
        </w:rPr>
        <w:t>хвилі</w:t>
      </w:r>
      <w:proofErr w:type="spellEnd"/>
      <w:r>
        <w:rPr>
          <w:rFonts w:cs="Text Regular"/>
          <w:color w:val="000000"/>
          <w:sz w:val="19"/>
          <w:szCs w:val="19"/>
        </w:rPr>
        <w:t xml:space="preserve"> </w:t>
      </w:r>
      <w:r w:rsidR="00B4442E">
        <w:rPr>
          <w:sz w:val="28"/>
          <w:szCs w:val="28"/>
          <w:lang w:val="uk-UA"/>
        </w:rPr>
        <w:t>[</w:t>
      </w:r>
      <w:proofErr w:type="gramStart"/>
      <w:r w:rsidR="00B4442E">
        <w:rPr>
          <w:sz w:val="28"/>
          <w:szCs w:val="28"/>
          <w:lang w:val="uk-UA"/>
        </w:rPr>
        <w:t xml:space="preserve">44, </w:t>
      </w:r>
      <w:r w:rsidRPr="003A32C0">
        <w:rPr>
          <w:sz w:val="28"/>
          <w:szCs w:val="28"/>
          <w:lang w:val="uk-UA"/>
        </w:rPr>
        <w:t xml:space="preserve"> с.</w:t>
      </w:r>
      <w:proofErr w:type="gramEnd"/>
      <w:r w:rsidRPr="003A32C0">
        <w:rPr>
          <w:sz w:val="28"/>
          <w:szCs w:val="28"/>
          <w:lang w:val="uk-UA"/>
        </w:rPr>
        <w:t xml:space="preserve"> </w:t>
      </w:r>
      <w:r>
        <w:rPr>
          <w:sz w:val="28"/>
          <w:szCs w:val="28"/>
          <w:lang w:val="uk-UA"/>
        </w:rPr>
        <w:t>196</w:t>
      </w:r>
      <w:r w:rsidRPr="003A32C0">
        <w:rPr>
          <w:sz w:val="28"/>
          <w:szCs w:val="28"/>
          <w:lang w:val="uk-UA"/>
        </w:rPr>
        <w:t>]</w:t>
      </w:r>
      <w:r>
        <w:rPr>
          <w:sz w:val="28"/>
          <w:szCs w:val="28"/>
          <w:lang w:val="uk-UA"/>
        </w:rPr>
        <w:t>;</w:t>
      </w:r>
    </w:p>
    <w:p w14:paraId="4983F5D9" w14:textId="77777777" w:rsidR="005C7CF1" w:rsidRPr="001F469A" w:rsidRDefault="001F469A" w:rsidP="001F469A">
      <w:pPr>
        <w:autoSpaceDE w:val="0"/>
        <w:autoSpaceDN w:val="0"/>
        <w:adjustRightInd w:val="0"/>
        <w:spacing w:line="360" w:lineRule="auto"/>
        <w:ind w:firstLine="708"/>
        <w:jc w:val="both"/>
        <w:rPr>
          <w:sz w:val="28"/>
          <w:szCs w:val="28"/>
          <w:lang w:val="uk-UA"/>
        </w:rPr>
      </w:pPr>
      <w:r>
        <w:rPr>
          <w:sz w:val="28"/>
          <w:szCs w:val="28"/>
          <w:lang w:val="uk-UA"/>
        </w:rPr>
        <w:t>Частим прийомом втілення конотації розчарування є риторично-питальні речення з повторами часток (</w:t>
      </w:r>
      <w:proofErr w:type="spellStart"/>
      <w:r w:rsidRPr="001F469A">
        <w:rPr>
          <w:i/>
          <w:sz w:val="28"/>
          <w:szCs w:val="28"/>
          <w:lang w:val="uk-UA"/>
        </w:rPr>
        <w:t>чі</w:t>
      </w:r>
      <w:proofErr w:type="spellEnd"/>
      <w:r>
        <w:rPr>
          <w:sz w:val="28"/>
          <w:szCs w:val="28"/>
          <w:lang w:val="uk-UA"/>
        </w:rPr>
        <w:t xml:space="preserve">): </w:t>
      </w:r>
      <w:proofErr w:type="spellStart"/>
      <w:r w:rsidR="00D04214" w:rsidRPr="00D04214">
        <w:rPr>
          <w:rFonts w:cs="Text Regular"/>
          <w:i/>
          <w:color w:val="000000"/>
          <w:sz w:val="28"/>
          <w:szCs w:val="28"/>
        </w:rPr>
        <w:t>Мені</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вже</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самій</w:t>
      </w:r>
      <w:proofErr w:type="spellEnd"/>
      <w:r w:rsidR="00D04214" w:rsidRPr="00D04214">
        <w:rPr>
          <w:rFonts w:cs="Text Regular"/>
          <w:i/>
          <w:color w:val="000000"/>
          <w:sz w:val="28"/>
          <w:szCs w:val="28"/>
        </w:rPr>
        <w:t xml:space="preserve"> </w:t>
      </w:r>
      <w:r w:rsidR="00D04214" w:rsidRPr="00D04214">
        <w:rPr>
          <w:rFonts w:cs="Text Regular"/>
          <w:b/>
          <w:i/>
          <w:color w:val="000000"/>
          <w:sz w:val="28"/>
          <w:szCs w:val="28"/>
        </w:rPr>
        <w:t xml:space="preserve">страх </w:t>
      </w:r>
      <w:proofErr w:type="spellStart"/>
      <w:r w:rsidR="00D04214" w:rsidRPr="00D04214">
        <w:rPr>
          <w:rFonts w:cs="Text Regular"/>
          <w:b/>
          <w:i/>
          <w:color w:val="000000"/>
          <w:sz w:val="28"/>
          <w:szCs w:val="28"/>
        </w:rPr>
        <w:t>обридли</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оці</w:t>
      </w:r>
      <w:proofErr w:type="spellEnd"/>
      <w:r w:rsidR="00D04214" w:rsidRPr="00D04214">
        <w:rPr>
          <w:rFonts w:cs="Text Regular"/>
          <w:i/>
          <w:color w:val="000000"/>
          <w:sz w:val="28"/>
          <w:szCs w:val="28"/>
        </w:rPr>
        <w:t xml:space="preserve"> теми:</w:t>
      </w:r>
      <w:r w:rsidR="00D04214" w:rsidRPr="00D04214">
        <w:rPr>
          <w:rFonts w:cs="Text Regular"/>
          <w:b/>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b/>
          <w:i/>
          <w:color w:val="000000"/>
          <w:sz w:val="28"/>
          <w:szCs w:val="28"/>
        </w:rPr>
        <w:t xml:space="preserve"> </w:t>
      </w:r>
      <w:r w:rsidR="00D04214" w:rsidRPr="00D04214">
        <w:rPr>
          <w:rFonts w:cs="Text Regular"/>
          <w:i/>
          <w:color w:val="000000"/>
          <w:sz w:val="28"/>
          <w:szCs w:val="28"/>
        </w:rPr>
        <w:t xml:space="preserve">треба писать </w:t>
      </w:r>
      <w:r w:rsidR="00D04214" w:rsidRPr="00D04214">
        <w:rPr>
          <w:rFonts w:cs="Text Regular"/>
          <w:b/>
          <w:i/>
          <w:color w:val="000000"/>
          <w:sz w:val="28"/>
          <w:szCs w:val="28"/>
        </w:rPr>
        <w:t xml:space="preserve">чисто </w:t>
      </w:r>
      <w:proofErr w:type="spellStart"/>
      <w:r w:rsidR="00D04214" w:rsidRPr="00D04214">
        <w:rPr>
          <w:rFonts w:cs="Text Regular"/>
          <w:b/>
          <w:i/>
          <w:color w:val="000000"/>
          <w:sz w:val="28"/>
          <w:szCs w:val="28"/>
        </w:rPr>
        <w:t>на</w:t>
      </w:r>
      <w:r w:rsidR="00D04214" w:rsidRPr="00D04214">
        <w:rPr>
          <w:rFonts w:cs="Text Regular"/>
          <w:b/>
          <w:i/>
          <w:color w:val="000000"/>
          <w:sz w:val="28"/>
          <w:szCs w:val="28"/>
        </w:rPr>
        <w:softHyphen/>
        <w:t>родним</w:t>
      </w:r>
      <w:proofErr w:type="spellEnd"/>
      <w:r w:rsidR="00D04214" w:rsidRPr="00D04214">
        <w:rPr>
          <w:rFonts w:cs="Text Regular"/>
          <w:b/>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b/>
          <w:i/>
          <w:color w:val="000000"/>
          <w:sz w:val="28"/>
          <w:szCs w:val="28"/>
        </w:rPr>
        <w:t xml:space="preserve"> не чисто </w:t>
      </w:r>
      <w:proofErr w:type="spellStart"/>
      <w:r w:rsidR="00D04214" w:rsidRPr="00D04214">
        <w:rPr>
          <w:rFonts w:cs="Text Regular"/>
          <w:b/>
          <w:i/>
          <w:color w:val="000000"/>
          <w:sz w:val="28"/>
          <w:szCs w:val="28"/>
        </w:rPr>
        <w:t>народним</w:t>
      </w:r>
      <w:proofErr w:type="spellEnd"/>
      <w:r w:rsidR="00D04214" w:rsidRPr="00D04214">
        <w:rPr>
          <w:rFonts w:cs="Text Regular"/>
          <w:i/>
          <w:color w:val="000000"/>
          <w:sz w:val="28"/>
          <w:szCs w:val="28"/>
        </w:rPr>
        <w:t xml:space="preserve"> складом, </w:t>
      </w:r>
      <w:proofErr w:type="spellStart"/>
      <w:r w:rsidR="00D04214" w:rsidRPr="00D04214">
        <w:rPr>
          <w:rFonts w:cs="Text Regular"/>
          <w:i/>
          <w:color w:val="000000"/>
          <w:sz w:val="28"/>
          <w:szCs w:val="28"/>
        </w:rPr>
        <w:t>тенденційно</w:t>
      </w:r>
      <w:proofErr w:type="spellEnd"/>
      <w:r w:rsidR="00D04214" w:rsidRPr="00D04214">
        <w:rPr>
          <w:rFonts w:cs="Text Regular"/>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нетен</w:t>
      </w:r>
      <w:r w:rsidR="00D04214" w:rsidRPr="00D04214">
        <w:rPr>
          <w:rFonts w:cs="Text Regular"/>
          <w:i/>
          <w:color w:val="000000"/>
          <w:sz w:val="28"/>
          <w:szCs w:val="28"/>
        </w:rPr>
        <w:softHyphen/>
        <w:t>денційно</w:t>
      </w:r>
      <w:proofErr w:type="spellEnd"/>
      <w:r w:rsidR="00D04214" w:rsidRPr="00D04214">
        <w:rPr>
          <w:rFonts w:cs="Text Regular"/>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i/>
          <w:color w:val="000000"/>
          <w:sz w:val="28"/>
          <w:szCs w:val="28"/>
        </w:rPr>
        <w:t xml:space="preserve"> Галичина та </w:t>
      </w:r>
      <w:proofErr w:type="spellStart"/>
      <w:r w:rsidR="00D04214" w:rsidRPr="00D04214">
        <w:rPr>
          <w:rFonts w:cs="Text Regular"/>
          <w:i/>
          <w:color w:val="000000"/>
          <w:sz w:val="28"/>
          <w:szCs w:val="28"/>
        </w:rPr>
        <w:t>Волинь</w:t>
      </w:r>
      <w:proofErr w:type="spellEnd"/>
      <w:r w:rsidR="00D04214" w:rsidRPr="00D04214">
        <w:rPr>
          <w:rFonts w:cs="Text Regular"/>
          <w:i/>
          <w:color w:val="000000"/>
          <w:sz w:val="28"/>
          <w:szCs w:val="28"/>
        </w:rPr>
        <w:t xml:space="preserve"> все одно </w:t>
      </w:r>
      <w:proofErr w:type="spellStart"/>
      <w:r w:rsidR="00D04214" w:rsidRPr="00D04214">
        <w:rPr>
          <w:rFonts w:cs="Text Regular"/>
          <w:i/>
          <w:color w:val="000000"/>
          <w:sz w:val="28"/>
          <w:szCs w:val="28"/>
        </w:rPr>
        <w:t>що</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Україна</w:t>
      </w:r>
      <w:proofErr w:type="spellEnd"/>
      <w:r w:rsidR="00D04214" w:rsidRPr="00D04214">
        <w:rPr>
          <w:rFonts w:cs="Text Regular"/>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b/>
          <w:i/>
          <w:color w:val="000000"/>
          <w:sz w:val="28"/>
          <w:szCs w:val="28"/>
        </w:rPr>
        <w:t xml:space="preserve"> </w:t>
      </w:r>
      <w:proofErr w:type="spellStart"/>
      <w:r w:rsidR="00D04214" w:rsidRPr="00D04214">
        <w:rPr>
          <w:rFonts w:cs="Text Regular"/>
          <w:b/>
          <w:i/>
          <w:color w:val="000000"/>
          <w:sz w:val="28"/>
          <w:szCs w:val="28"/>
        </w:rPr>
        <w:t>ні</w:t>
      </w:r>
      <w:proofErr w:type="spellEnd"/>
      <w:r w:rsidR="00D04214" w:rsidRPr="00D04214">
        <w:rPr>
          <w:rFonts w:cs="Text Regular"/>
          <w:b/>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i/>
          <w:color w:val="000000"/>
          <w:sz w:val="28"/>
          <w:szCs w:val="28"/>
        </w:rPr>
        <w:t xml:space="preserve"> треба писать </w:t>
      </w:r>
      <w:proofErr w:type="spellStart"/>
      <w:r w:rsidR="00D04214" w:rsidRPr="00D04214">
        <w:rPr>
          <w:rFonts w:cs="Text Regular"/>
          <w:i/>
          <w:color w:val="000000"/>
          <w:sz w:val="28"/>
          <w:szCs w:val="28"/>
        </w:rPr>
        <w:t>наукові</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праці</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по-українськи</w:t>
      </w:r>
      <w:proofErr w:type="spellEnd"/>
      <w:r w:rsidR="00D04214" w:rsidRPr="00D04214">
        <w:rPr>
          <w:rFonts w:cs="Text Regular"/>
          <w:i/>
          <w:color w:val="000000"/>
          <w:sz w:val="28"/>
          <w:szCs w:val="28"/>
        </w:rPr>
        <w:t xml:space="preserve">, </w:t>
      </w:r>
      <w:proofErr w:type="spellStart"/>
      <w:r w:rsidR="00D04214" w:rsidRPr="00D04214">
        <w:rPr>
          <w:rFonts w:cs="Text Regular"/>
          <w:b/>
          <w:i/>
          <w:color w:val="000000"/>
          <w:sz w:val="28"/>
          <w:szCs w:val="28"/>
        </w:rPr>
        <w:t>чі</w:t>
      </w:r>
      <w:proofErr w:type="spellEnd"/>
      <w:r w:rsidR="00D04214" w:rsidRPr="00D04214">
        <w:rPr>
          <w:rFonts w:cs="Text Regular"/>
          <w:b/>
          <w:i/>
          <w:color w:val="000000"/>
          <w:sz w:val="28"/>
          <w:szCs w:val="28"/>
        </w:rPr>
        <w:t xml:space="preserve"> </w:t>
      </w:r>
      <w:proofErr w:type="spellStart"/>
      <w:r w:rsidR="00D04214" w:rsidRPr="00D04214">
        <w:rPr>
          <w:rFonts w:cs="Text Regular"/>
          <w:i/>
          <w:color w:val="000000"/>
          <w:sz w:val="28"/>
          <w:szCs w:val="28"/>
        </w:rPr>
        <w:t>краще</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може</w:t>
      </w:r>
      <w:proofErr w:type="spellEnd"/>
      <w:r w:rsidR="00D04214" w:rsidRPr="00D04214">
        <w:rPr>
          <w:rFonts w:cs="Text Regular"/>
          <w:i/>
          <w:color w:val="000000"/>
          <w:sz w:val="28"/>
          <w:szCs w:val="28"/>
        </w:rPr>
        <w:t xml:space="preserve">, </w:t>
      </w:r>
      <w:proofErr w:type="spellStart"/>
      <w:r w:rsidR="00D04214" w:rsidRPr="00D04214">
        <w:rPr>
          <w:rFonts w:cs="Text Regular"/>
          <w:i/>
          <w:color w:val="000000"/>
          <w:sz w:val="28"/>
          <w:szCs w:val="28"/>
        </w:rPr>
        <w:t>по-російськи</w:t>
      </w:r>
      <w:proofErr w:type="spellEnd"/>
      <w:r w:rsidR="00D04214" w:rsidRPr="00D04214">
        <w:rPr>
          <w:rFonts w:cs="Text Regular"/>
          <w:i/>
          <w:color w:val="000000"/>
          <w:sz w:val="28"/>
          <w:szCs w:val="28"/>
        </w:rPr>
        <w:t xml:space="preserve"> і т. и. </w:t>
      </w:r>
      <w:r w:rsidR="00B4442E">
        <w:rPr>
          <w:sz w:val="28"/>
          <w:szCs w:val="28"/>
          <w:lang w:val="uk-UA"/>
        </w:rPr>
        <w:t>[</w:t>
      </w:r>
      <w:proofErr w:type="gramStart"/>
      <w:r w:rsidR="00B4442E">
        <w:rPr>
          <w:sz w:val="28"/>
          <w:szCs w:val="28"/>
          <w:lang w:val="uk-UA"/>
        </w:rPr>
        <w:t xml:space="preserve">44, </w:t>
      </w:r>
      <w:r w:rsidR="00D04214" w:rsidRPr="003A32C0">
        <w:rPr>
          <w:sz w:val="28"/>
          <w:szCs w:val="28"/>
          <w:lang w:val="uk-UA"/>
        </w:rPr>
        <w:t xml:space="preserve"> с.</w:t>
      </w:r>
      <w:proofErr w:type="gramEnd"/>
      <w:r w:rsidR="00D04214" w:rsidRPr="003A32C0">
        <w:rPr>
          <w:sz w:val="28"/>
          <w:szCs w:val="28"/>
          <w:lang w:val="uk-UA"/>
        </w:rPr>
        <w:t xml:space="preserve"> </w:t>
      </w:r>
      <w:r w:rsidR="00D04214">
        <w:rPr>
          <w:sz w:val="28"/>
          <w:szCs w:val="28"/>
          <w:lang w:val="uk-UA"/>
        </w:rPr>
        <w:t>92</w:t>
      </w:r>
      <w:r w:rsidR="00D04214" w:rsidRPr="00D04214">
        <w:rPr>
          <w:sz w:val="28"/>
          <w:szCs w:val="28"/>
          <w:lang w:val="uk-UA"/>
        </w:rPr>
        <w:t>]</w:t>
      </w:r>
      <w:r>
        <w:rPr>
          <w:sz w:val="28"/>
          <w:szCs w:val="28"/>
          <w:lang w:val="uk-UA"/>
        </w:rPr>
        <w:t>. Утім розчарування</w:t>
      </w:r>
      <w:r w:rsidR="00FF5A87">
        <w:rPr>
          <w:sz w:val="28"/>
          <w:szCs w:val="28"/>
          <w:lang w:val="uk-UA"/>
        </w:rPr>
        <w:t xml:space="preserve">  ̶</w:t>
      </w:r>
      <w:r>
        <w:rPr>
          <w:sz w:val="28"/>
          <w:szCs w:val="28"/>
          <w:lang w:val="uk-UA"/>
        </w:rPr>
        <w:t xml:space="preserve"> невластива для Лесі Українки емоція, а тому й </w:t>
      </w:r>
      <w:proofErr w:type="spellStart"/>
      <w:r>
        <w:rPr>
          <w:sz w:val="28"/>
          <w:szCs w:val="28"/>
          <w:lang w:val="uk-UA"/>
        </w:rPr>
        <w:t>конотованих</w:t>
      </w:r>
      <w:proofErr w:type="spellEnd"/>
      <w:r>
        <w:rPr>
          <w:sz w:val="28"/>
          <w:szCs w:val="28"/>
          <w:lang w:val="uk-UA"/>
        </w:rPr>
        <w:t xml:space="preserve"> елементів і контекстів у листах небагато.</w:t>
      </w:r>
      <w:r w:rsidR="00D04214" w:rsidRPr="00D04214">
        <w:rPr>
          <w:rFonts w:cs="Text Regular"/>
          <w:i/>
          <w:color w:val="000000"/>
          <w:sz w:val="28"/>
          <w:szCs w:val="28"/>
        </w:rPr>
        <w:t xml:space="preserve"> </w:t>
      </w:r>
    </w:p>
    <w:p w14:paraId="667B563A" w14:textId="77777777" w:rsidR="00250D4B" w:rsidRPr="00E70562" w:rsidRDefault="004D270E" w:rsidP="00E70562">
      <w:pPr>
        <w:autoSpaceDE w:val="0"/>
        <w:autoSpaceDN w:val="0"/>
        <w:adjustRightInd w:val="0"/>
        <w:spacing w:line="360" w:lineRule="auto"/>
        <w:jc w:val="both"/>
        <w:rPr>
          <w:i/>
          <w:sz w:val="28"/>
          <w:szCs w:val="28"/>
          <w:lang w:val="uk-UA"/>
        </w:rPr>
      </w:pPr>
      <w:r>
        <w:rPr>
          <w:b/>
          <w:sz w:val="28"/>
          <w:szCs w:val="28"/>
          <w:lang w:val="uk-UA"/>
        </w:rPr>
        <w:tab/>
      </w:r>
      <w:r w:rsidRPr="004D270E">
        <w:rPr>
          <w:sz w:val="28"/>
          <w:szCs w:val="28"/>
          <w:lang w:val="uk-UA"/>
        </w:rPr>
        <w:t>Емоція обурення в листах Лесі Українки до дядька також нечастотна</w:t>
      </w:r>
      <w:r>
        <w:rPr>
          <w:sz w:val="28"/>
          <w:szCs w:val="28"/>
          <w:lang w:val="uk-UA"/>
        </w:rPr>
        <w:t xml:space="preserve"> й виражена такими </w:t>
      </w:r>
      <w:proofErr w:type="spellStart"/>
      <w:r>
        <w:rPr>
          <w:sz w:val="28"/>
          <w:szCs w:val="28"/>
          <w:lang w:val="uk-UA"/>
        </w:rPr>
        <w:t>конотованими</w:t>
      </w:r>
      <w:proofErr w:type="spellEnd"/>
      <w:r>
        <w:rPr>
          <w:sz w:val="28"/>
          <w:szCs w:val="28"/>
          <w:lang w:val="uk-UA"/>
        </w:rPr>
        <w:t xml:space="preserve"> засобами, які загалом </w:t>
      </w:r>
      <w:r w:rsidR="00E70562">
        <w:rPr>
          <w:sz w:val="28"/>
          <w:szCs w:val="28"/>
          <w:lang w:val="uk-UA"/>
        </w:rPr>
        <w:t xml:space="preserve">уживаються для вербалізації негативних людських почуттів. Наприклад, ось цей уривок із листа, де йдеться про довготривале Лесине лікування за кордоном: </w:t>
      </w:r>
      <w:proofErr w:type="spellStart"/>
      <w:r w:rsidR="005C7CF1" w:rsidRPr="0034315C">
        <w:rPr>
          <w:rFonts w:cs="Text Regular"/>
          <w:i/>
          <w:color w:val="000000"/>
          <w:sz w:val="28"/>
          <w:szCs w:val="28"/>
        </w:rPr>
        <w:t>Оце</w:t>
      </w:r>
      <w:proofErr w:type="spellEnd"/>
      <w:r w:rsidR="005C7CF1" w:rsidRPr="0034315C">
        <w:rPr>
          <w:rFonts w:cs="Text Regular"/>
          <w:i/>
          <w:color w:val="000000"/>
          <w:sz w:val="28"/>
          <w:szCs w:val="28"/>
        </w:rPr>
        <w:t xml:space="preserve"> по </w:t>
      </w:r>
      <w:proofErr w:type="spellStart"/>
      <w:r w:rsidR="005C7CF1" w:rsidRPr="0034315C">
        <w:rPr>
          <w:rFonts w:cs="Text Regular"/>
          <w:i/>
          <w:color w:val="000000"/>
          <w:sz w:val="28"/>
          <w:szCs w:val="28"/>
        </w:rPr>
        <w:t>святах</w:t>
      </w:r>
      <w:proofErr w:type="spellEnd"/>
      <w:r w:rsidR="005C7CF1" w:rsidRPr="0034315C">
        <w:rPr>
          <w:rFonts w:cs="Text Regular"/>
          <w:i/>
          <w:color w:val="000000"/>
          <w:sz w:val="28"/>
          <w:szCs w:val="28"/>
        </w:rPr>
        <w:t xml:space="preserve"> маю </w:t>
      </w:r>
      <w:proofErr w:type="spellStart"/>
      <w:r w:rsidR="005C7CF1" w:rsidRPr="0034315C">
        <w:rPr>
          <w:rFonts w:cs="Text Regular"/>
          <w:i/>
          <w:color w:val="000000"/>
          <w:sz w:val="28"/>
          <w:szCs w:val="28"/>
        </w:rPr>
        <w:t>поїхати</w:t>
      </w:r>
      <w:proofErr w:type="spellEnd"/>
      <w:r w:rsidR="005C7CF1" w:rsidRPr="0034315C">
        <w:rPr>
          <w:rFonts w:cs="Text Regular"/>
          <w:i/>
          <w:color w:val="000000"/>
          <w:sz w:val="28"/>
          <w:szCs w:val="28"/>
        </w:rPr>
        <w:t xml:space="preserve"> в </w:t>
      </w:r>
      <w:proofErr w:type="spellStart"/>
      <w:r w:rsidR="005C7CF1" w:rsidRPr="0034315C">
        <w:rPr>
          <w:rFonts w:cs="Text Regular"/>
          <w:i/>
          <w:color w:val="000000"/>
          <w:sz w:val="28"/>
          <w:szCs w:val="28"/>
        </w:rPr>
        <w:t>Київ</w:t>
      </w:r>
      <w:proofErr w:type="spellEnd"/>
      <w:r w:rsidR="005C7CF1" w:rsidRPr="0034315C">
        <w:rPr>
          <w:rFonts w:cs="Text Regular"/>
          <w:i/>
          <w:color w:val="000000"/>
          <w:sz w:val="28"/>
          <w:szCs w:val="28"/>
        </w:rPr>
        <w:t xml:space="preserve"> до тих </w:t>
      </w:r>
      <w:r w:rsidR="005C7CF1" w:rsidRPr="0034315C">
        <w:rPr>
          <w:rFonts w:cs="Text Regular"/>
          <w:b/>
          <w:i/>
          <w:color w:val="000000"/>
          <w:sz w:val="28"/>
          <w:szCs w:val="28"/>
        </w:rPr>
        <w:t>«друзей человечества»,</w:t>
      </w:r>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побачу</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що</w:t>
      </w:r>
      <w:proofErr w:type="spellEnd"/>
      <w:r w:rsidR="005C7CF1" w:rsidRPr="0034315C">
        <w:rPr>
          <w:rFonts w:cs="Text Regular"/>
          <w:i/>
          <w:color w:val="000000"/>
          <w:sz w:val="28"/>
          <w:szCs w:val="28"/>
        </w:rPr>
        <w:t xml:space="preserve"> вони </w:t>
      </w:r>
      <w:proofErr w:type="spellStart"/>
      <w:r w:rsidR="005C7CF1" w:rsidRPr="0034315C">
        <w:rPr>
          <w:rFonts w:cs="Text Regular"/>
          <w:i/>
          <w:color w:val="000000"/>
          <w:sz w:val="28"/>
          <w:szCs w:val="28"/>
        </w:rPr>
        <w:t>мені</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скажуть</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Певне</w:t>
      </w:r>
      <w:proofErr w:type="spellEnd"/>
      <w:r w:rsidR="005C7CF1" w:rsidRPr="0034315C">
        <w:rPr>
          <w:rFonts w:cs="Text Regular"/>
          <w:i/>
          <w:color w:val="000000"/>
          <w:sz w:val="28"/>
          <w:szCs w:val="28"/>
        </w:rPr>
        <w:t>, назначать яку-</w:t>
      </w:r>
      <w:proofErr w:type="spellStart"/>
      <w:r w:rsidR="005C7CF1" w:rsidRPr="0034315C">
        <w:rPr>
          <w:rFonts w:cs="Text Regular"/>
          <w:i/>
          <w:color w:val="000000"/>
          <w:sz w:val="28"/>
          <w:szCs w:val="28"/>
        </w:rPr>
        <w:t>небудь</w:t>
      </w:r>
      <w:proofErr w:type="spellEnd"/>
      <w:r w:rsidR="005C7CF1" w:rsidRPr="0034315C">
        <w:rPr>
          <w:rFonts w:cs="Text Regular"/>
          <w:i/>
          <w:color w:val="000000"/>
          <w:sz w:val="28"/>
          <w:szCs w:val="28"/>
        </w:rPr>
        <w:t xml:space="preserve"> </w:t>
      </w:r>
      <w:proofErr w:type="spellStart"/>
      <w:r w:rsidR="005C7CF1" w:rsidRPr="0034315C">
        <w:rPr>
          <w:rFonts w:cs="Text Regular"/>
          <w:b/>
          <w:i/>
          <w:color w:val="000000"/>
          <w:sz w:val="28"/>
          <w:szCs w:val="28"/>
        </w:rPr>
        <w:t>довжелезну</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кура</w:t>
      </w:r>
      <w:r w:rsidR="005C7CF1" w:rsidRPr="0034315C">
        <w:rPr>
          <w:rFonts w:cs="Text Regular"/>
          <w:i/>
          <w:color w:val="000000"/>
          <w:sz w:val="28"/>
          <w:szCs w:val="28"/>
        </w:rPr>
        <w:softHyphen/>
        <w:t>цію</w:t>
      </w:r>
      <w:proofErr w:type="spellEnd"/>
      <w:r w:rsidR="005C7CF1" w:rsidRPr="0034315C">
        <w:rPr>
          <w:rFonts w:cs="Text Regular"/>
          <w:i/>
          <w:color w:val="000000"/>
          <w:sz w:val="28"/>
          <w:szCs w:val="28"/>
        </w:rPr>
        <w:t xml:space="preserve">, а </w:t>
      </w:r>
      <w:proofErr w:type="spellStart"/>
      <w:r w:rsidR="005C7CF1" w:rsidRPr="0034315C">
        <w:rPr>
          <w:rFonts w:cs="Text Regular"/>
          <w:i/>
          <w:color w:val="000000"/>
          <w:sz w:val="28"/>
          <w:szCs w:val="28"/>
        </w:rPr>
        <w:t>може</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знов</w:t>
      </w:r>
      <w:proofErr w:type="spellEnd"/>
      <w:r w:rsidR="005C7CF1" w:rsidRPr="0034315C">
        <w:rPr>
          <w:rFonts w:cs="Text Regular"/>
          <w:i/>
          <w:color w:val="000000"/>
          <w:sz w:val="28"/>
          <w:szCs w:val="28"/>
        </w:rPr>
        <w:t xml:space="preserve"> у </w:t>
      </w:r>
      <w:proofErr w:type="spellStart"/>
      <w:r w:rsidR="005C7CF1" w:rsidRPr="0034315C">
        <w:rPr>
          <w:rFonts w:cs="Text Regular"/>
          <w:i/>
          <w:color w:val="000000"/>
          <w:sz w:val="28"/>
          <w:szCs w:val="28"/>
        </w:rPr>
        <w:t>ліжко</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покладуть</w:t>
      </w:r>
      <w:proofErr w:type="spellEnd"/>
      <w:r w:rsidR="005C7CF1" w:rsidRPr="0034315C">
        <w:rPr>
          <w:rFonts w:cs="Text Regular"/>
          <w:i/>
          <w:color w:val="000000"/>
          <w:sz w:val="28"/>
          <w:szCs w:val="28"/>
        </w:rPr>
        <w:t xml:space="preserve"> на </w:t>
      </w:r>
      <w:proofErr w:type="spellStart"/>
      <w:r w:rsidR="005C7CF1" w:rsidRPr="0034315C">
        <w:rPr>
          <w:rFonts w:cs="Text Regular"/>
          <w:i/>
          <w:color w:val="000000"/>
          <w:sz w:val="28"/>
          <w:szCs w:val="28"/>
        </w:rPr>
        <w:t>довгий</w:t>
      </w:r>
      <w:proofErr w:type="spellEnd"/>
      <w:r w:rsidR="005C7CF1" w:rsidRPr="0034315C">
        <w:rPr>
          <w:rFonts w:cs="Text Regular"/>
          <w:i/>
          <w:color w:val="000000"/>
          <w:sz w:val="28"/>
          <w:szCs w:val="28"/>
        </w:rPr>
        <w:t xml:space="preserve"> час, а </w:t>
      </w:r>
      <w:proofErr w:type="spellStart"/>
      <w:r w:rsidR="005C7CF1" w:rsidRPr="0034315C">
        <w:rPr>
          <w:rFonts w:cs="Text Regular"/>
          <w:i/>
          <w:color w:val="000000"/>
          <w:sz w:val="28"/>
          <w:szCs w:val="28"/>
        </w:rPr>
        <w:t>вже</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мені</w:t>
      </w:r>
      <w:proofErr w:type="spellEnd"/>
      <w:r w:rsidR="005C7CF1" w:rsidRPr="0034315C">
        <w:rPr>
          <w:rFonts w:cs="Text Regular"/>
          <w:i/>
          <w:color w:val="000000"/>
          <w:sz w:val="28"/>
          <w:szCs w:val="28"/>
        </w:rPr>
        <w:t xml:space="preserve"> так не минеться! </w:t>
      </w:r>
      <w:r w:rsidR="005C7CF1" w:rsidRPr="0034315C">
        <w:rPr>
          <w:rFonts w:cs="Text Regular"/>
          <w:b/>
          <w:i/>
          <w:color w:val="000000"/>
          <w:sz w:val="28"/>
          <w:szCs w:val="28"/>
        </w:rPr>
        <w:t xml:space="preserve">Коли б </w:t>
      </w:r>
      <w:proofErr w:type="spellStart"/>
      <w:r w:rsidR="005C7CF1" w:rsidRPr="0034315C">
        <w:rPr>
          <w:rFonts w:cs="Text Regular"/>
          <w:b/>
          <w:i/>
          <w:color w:val="000000"/>
          <w:sz w:val="28"/>
          <w:szCs w:val="28"/>
        </w:rPr>
        <w:lastRenderedPageBreak/>
        <w:t>ви</w:t>
      </w:r>
      <w:proofErr w:type="spellEnd"/>
      <w:r w:rsidR="005C7CF1" w:rsidRPr="0034315C">
        <w:rPr>
          <w:rFonts w:cs="Text Regular"/>
          <w:b/>
          <w:i/>
          <w:color w:val="000000"/>
          <w:sz w:val="28"/>
          <w:szCs w:val="28"/>
        </w:rPr>
        <w:t xml:space="preserve"> знали</w:t>
      </w:r>
      <w:r w:rsidR="005C7CF1" w:rsidRPr="0034315C">
        <w:rPr>
          <w:rFonts w:cs="Text Regular"/>
          <w:i/>
          <w:color w:val="000000"/>
          <w:sz w:val="28"/>
          <w:szCs w:val="28"/>
        </w:rPr>
        <w:t xml:space="preserve">, як </w:t>
      </w:r>
      <w:proofErr w:type="spellStart"/>
      <w:r w:rsidR="005C7CF1" w:rsidRPr="0034315C">
        <w:rPr>
          <w:rFonts w:cs="Text Regular"/>
          <w:i/>
          <w:color w:val="000000"/>
          <w:sz w:val="28"/>
          <w:szCs w:val="28"/>
        </w:rPr>
        <w:t>мені</w:t>
      </w:r>
      <w:proofErr w:type="spellEnd"/>
      <w:r w:rsidR="005C7CF1" w:rsidRPr="0034315C">
        <w:rPr>
          <w:rFonts w:cs="Text Regular"/>
          <w:i/>
          <w:color w:val="000000"/>
          <w:sz w:val="28"/>
          <w:szCs w:val="28"/>
        </w:rPr>
        <w:t xml:space="preserve"> </w:t>
      </w:r>
      <w:proofErr w:type="spellStart"/>
      <w:r w:rsidR="005C7CF1" w:rsidRPr="0034315C">
        <w:rPr>
          <w:rFonts w:cs="Text Regular"/>
          <w:b/>
          <w:i/>
          <w:color w:val="000000"/>
          <w:sz w:val="28"/>
          <w:szCs w:val="28"/>
        </w:rPr>
        <w:t>обридли</w:t>
      </w:r>
      <w:proofErr w:type="spellEnd"/>
      <w:r w:rsidR="005C7CF1" w:rsidRPr="0034315C">
        <w:rPr>
          <w:rFonts w:cs="Text Regular"/>
          <w:b/>
          <w:i/>
          <w:color w:val="000000"/>
          <w:sz w:val="28"/>
          <w:szCs w:val="28"/>
        </w:rPr>
        <w:t xml:space="preserve"> </w:t>
      </w:r>
      <w:proofErr w:type="spellStart"/>
      <w:r w:rsidR="005C7CF1" w:rsidRPr="0034315C">
        <w:rPr>
          <w:rFonts w:cs="Text Regular"/>
          <w:i/>
          <w:color w:val="000000"/>
          <w:sz w:val="28"/>
          <w:szCs w:val="28"/>
        </w:rPr>
        <w:t>усі</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лікарі</w:t>
      </w:r>
      <w:proofErr w:type="spellEnd"/>
      <w:r w:rsidR="005C7CF1" w:rsidRPr="0034315C">
        <w:rPr>
          <w:rFonts w:cs="Text Regular"/>
          <w:i/>
          <w:color w:val="000000"/>
          <w:sz w:val="28"/>
          <w:szCs w:val="28"/>
        </w:rPr>
        <w:t xml:space="preserve"> і </w:t>
      </w:r>
      <w:proofErr w:type="spellStart"/>
      <w:r w:rsidR="005C7CF1" w:rsidRPr="0034315C">
        <w:rPr>
          <w:rFonts w:cs="Text Regular"/>
          <w:i/>
          <w:color w:val="000000"/>
          <w:sz w:val="28"/>
          <w:szCs w:val="28"/>
        </w:rPr>
        <w:t>їхні</w:t>
      </w:r>
      <w:proofErr w:type="spellEnd"/>
      <w:r w:rsidR="005C7CF1" w:rsidRPr="0034315C">
        <w:rPr>
          <w:rFonts w:cs="Text Regular"/>
          <w:i/>
          <w:color w:val="000000"/>
          <w:sz w:val="28"/>
          <w:szCs w:val="28"/>
        </w:rPr>
        <w:t xml:space="preserve"> </w:t>
      </w:r>
      <w:proofErr w:type="spellStart"/>
      <w:r w:rsidR="005C7CF1" w:rsidRPr="0034315C">
        <w:rPr>
          <w:rFonts w:cs="Text Regular"/>
          <w:i/>
          <w:color w:val="000000"/>
          <w:sz w:val="28"/>
          <w:szCs w:val="28"/>
        </w:rPr>
        <w:t>ліки</w:t>
      </w:r>
      <w:proofErr w:type="spellEnd"/>
      <w:r w:rsidR="005C7CF1" w:rsidRPr="0034315C">
        <w:rPr>
          <w:rFonts w:cs="Text Regular"/>
          <w:i/>
          <w:color w:val="000000"/>
          <w:sz w:val="28"/>
          <w:szCs w:val="28"/>
        </w:rPr>
        <w:t xml:space="preserve">, — </w:t>
      </w:r>
      <w:proofErr w:type="spellStart"/>
      <w:r w:rsidR="005C7CF1" w:rsidRPr="0034315C">
        <w:rPr>
          <w:rFonts w:cs="Text Regular"/>
          <w:i/>
          <w:color w:val="000000"/>
          <w:sz w:val="28"/>
          <w:szCs w:val="28"/>
        </w:rPr>
        <w:t>мені</w:t>
      </w:r>
      <w:proofErr w:type="spellEnd"/>
      <w:r w:rsidR="005C7CF1" w:rsidRPr="0034315C">
        <w:rPr>
          <w:rFonts w:cs="Text Regular"/>
          <w:i/>
          <w:color w:val="000000"/>
          <w:sz w:val="28"/>
          <w:szCs w:val="28"/>
        </w:rPr>
        <w:t xml:space="preserve"> про </w:t>
      </w:r>
      <w:proofErr w:type="spellStart"/>
      <w:r w:rsidR="005C7CF1" w:rsidRPr="0034315C">
        <w:rPr>
          <w:rFonts w:cs="Text Regular"/>
          <w:i/>
          <w:color w:val="000000"/>
          <w:sz w:val="28"/>
          <w:szCs w:val="28"/>
        </w:rPr>
        <w:t>їх</w:t>
      </w:r>
      <w:proofErr w:type="spellEnd"/>
      <w:r w:rsidR="005C7CF1" w:rsidRPr="0034315C">
        <w:rPr>
          <w:rFonts w:cs="Text Regular"/>
          <w:i/>
          <w:color w:val="000000"/>
          <w:sz w:val="28"/>
          <w:szCs w:val="28"/>
        </w:rPr>
        <w:t xml:space="preserve"> і </w:t>
      </w:r>
      <w:r w:rsidR="005C7CF1" w:rsidRPr="0034315C">
        <w:rPr>
          <w:rFonts w:cs="Text Regular"/>
          <w:b/>
          <w:i/>
          <w:color w:val="000000"/>
          <w:sz w:val="28"/>
          <w:szCs w:val="28"/>
        </w:rPr>
        <w:t xml:space="preserve">думать </w:t>
      </w:r>
      <w:proofErr w:type="spellStart"/>
      <w:r w:rsidR="005C7CF1" w:rsidRPr="0034315C">
        <w:rPr>
          <w:rFonts w:cs="Text Regular"/>
          <w:b/>
          <w:i/>
          <w:color w:val="000000"/>
          <w:sz w:val="28"/>
          <w:szCs w:val="28"/>
        </w:rPr>
        <w:t>бридко</w:t>
      </w:r>
      <w:proofErr w:type="spellEnd"/>
      <w:r w:rsidR="0034315C" w:rsidRPr="0034315C">
        <w:rPr>
          <w:sz w:val="28"/>
          <w:szCs w:val="28"/>
          <w:lang w:val="uk-UA"/>
        </w:rPr>
        <w:t xml:space="preserve"> </w:t>
      </w:r>
      <w:r w:rsidR="00B4442E">
        <w:rPr>
          <w:sz w:val="28"/>
          <w:szCs w:val="28"/>
          <w:lang w:val="uk-UA"/>
        </w:rPr>
        <w:t>[44,</w:t>
      </w:r>
      <w:r w:rsidR="0034315C" w:rsidRPr="003A32C0">
        <w:rPr>
          <w:sz w:val="28"/>
          <w:szCs w:val="28"/>
          <w:lang w:val="uk-UA"/>
        </w:rPr>
        <w:t xml:space="preserve"> с. </w:t>
      </w:r>
      <w:r w:rsidR="0034315C">
        <w:rPr>
          <w:sz w:val="28"/>
          <w:szCs w:val="28"/>
          <w:lang w:val="uk-UA"/>
        </w:rPr>
        <w:t>93</w:t>
      </w:r>
      <w:r w:rsidR="0034315C" w:rsidRPr="003A32C0">
        <w:rPr>
          <w:sz w:val="28"/>
          <w:szCs w:val="28"/>
          <w:lang w:val="uk-UA"/>
        </w:rPr>
        <w:t>]</w:t>
      </w:r>
      <w:r w:rsidR="0034315C">
        <w:rPr>
          <w:sz w:val="28"/>
          <w:szCs w:val="28"/>
          <w:lang w:val="uk-UA"/>
        </w:rPr>
        <w:t>.</w:t>
      </w:r>
      <w:r w:rsidR="00E70562">
        <w:rPr>
          <w:sz w:val="28"/>
          <w:szCs w:val="28"/>
          <w:lang w:val="uk-UA"/>
        </w:rPr>
        <w:t xml:space="preserve"> Нагромадження </w:t>
      </w:r>
      <w:proofErr w:type="spellStart"/>
      <w:r w:rsidR="00E70562">
        <w:rPr>
          <w:sz w:val="28"/>
          <w:szCs w:val="28"/>
          <w:lang w:val="uk-UA"/>
        </w:rPr>
        <w:t>конотованих</w:t>
      </w:r>
      <w:proofErr w:type="spellEnd"/>
      <w:r w:rsidR="00E70562">
        <w:rPr>
          <w:sz w:val="28"/>
          <w:szCs w:val="28"/>
          <w:lang w:val="uk-UA"/>
        </w:rPr>
        <w:t xml:space="preserve">  засобів разом з </w:t>
      </w:r>
      <w:proofErr w:type="spellStart"/>
      <w:r w:rsidR="00E70562">
        <w:rPr>
          <w:sz w:val="28"/>
          <w:szCs w:val="28"/>
          <w:lang w:val="uk-UA"/>
        </w:rPr>
        <w:t>іронієї</w:t>
      </w:r>
      <w:proofErr w:type="spellEnd"/>
      <w:r w:rsidR="00E70562">
        <w:rPr>
          <w:sz w:val="28"/>
          <w:szCs w:val="28"/>
          <w:lang w:val="uk-UA"/>
        </w:rPr>
        <w:t xml:space="preserve"> вказують на обурення дописувачки ситуацією зі здоров’ям і перебігом лікування за кордоном: евфемізм-афоризм на позначення лікарів </w:t>
      </w:r>
      <w:r w:rsidR="00E70562" w:rsidRPr="00E70562">
        <w:rPr>
          <w:rFonts w:cs="Text Regular"/>
          <w:i/>
          <w:color w:val="000000"/>
          <w:sz w:val="28"/>
          <w:szCs w:val="28"/>
          <w:lang w:val="uk-UA"/>
        </w:rPr>
        <w:t>«</w:t>
      </w:r>
      <w:proofErr w:type="spellStart"/>
      <w:r w:rsidR="00E70562" w:rsidRPr="00E70562">
        <w:rPr>
          <w:rFonts w:cs="Text Regular"/>
          <w:i/>
          <w:color w:val="000000"/>
          <w:sz w:val="28"/>
          <w:szCs w:val="28"/>
          <w:lang w:val="uk-UA"/>
        </w:rPr>
        <w:t>друзья</w:t>
      </w:r>
      <w:proofErr w:type="spellEnd"/>
      <w:r w:rsidR="00E70562" w:rsidRPr="00E70562">
        <w:rPr>
          <w:rFonts w:cs="Text Regular"/>
          <w:i/>
          <w:color w:val="000000"/>
          <w:sz w:val="28"/>
          <w:szCs w:val="28"/>
          <w:lang w:val="uk-UA"/>
        </w:rPr>
        <w:t xml:space="preserve"> </w:t>
      </w:r>
      <w:proofErr w:type="spellStart"/>
      <w:r w:rsidR="00E70562" w:rsidRPr="00E70562">
        <w:rPr>
          <w:rFonts w:cs="Text Regular"/>
          <w:i/>
          <w:color w:val="000000"/>
          <w:sz w:val="28"/>
          <w:szCs w:val="28"/>
          <w:lang w:val="uk-UA"/>
        </w:rPr>
        <w:t>человечества</w:t>
      </w:r>
      <w:proofErr w:type="spellEnd"/>
      <w:r w:rsidR="00E70562" w:rsidRPr="00E70562">
        <w:rPr>
          <w:rFonts w:cs="Text Regular"/>
          <w:i/>
          <w:color w:val="000000"/>
          <w:sz w:val="28"/>
          <w:szCs w:val="28"/>
          <w:lang w:val="uk-UA"/>
        </w:rPr>
        <w:t>»</w:t>
      </w:r>
      <w:r w:rsidR="00E70562">
        <w:rPr>
          <w:rFonts w:cs="Text Regular"/>
          <w:i/>
          <w:color w:val="000000"/>
          <w:sz w:val="28"/>
          <w:szCs w:val="28"/>
          <w:lang w:val="uk-UA"/>
        </w:rPr>
        <w:t>;</w:t>
      </w:r>
      <w:r w:rsidR="00E70562">
        <w:rPr>
          <w:rFonts w:cs="Text Regular"/>
          <w:color w:val="000000"/>
          <w:sz w:val="28"/>
          <w:szCs w:val="28"/>
          <w:lang w:val="uk-UA"/>
        </w:rPr>
        <w:t xml:space="preserve"> </w:t>
      </w:r>
      <w:proofErr w:type="spellStart"/>
      <w:r w:rsidR="00E70562">
        <w:rPr>
          <w:rFonts w:cs="Text Regular"/>
          <w:color w:val="000000"/>
          <w:sz w:val="28"/>
          <w:szCs w:val="28"/>
          <w:lang w:val="uk-UA"/>
        </w:rPr>
        <w:t>синтаксисична</w:t>
      </w:r>
      <w:proofErr w:type="spellEnd"/>
      <w:r w:rsidR="00E70562">
        <w:rPr>
          <w:rFonts w:cs="Text Regular"/>
          <w:color w:val="000000"/>
          <w:sz w:val="28"/>
          <w:szCs w:val="28"/>
          <w:lang w:val="uk-UA"/>
        </w:rPr>
        <w:t xml:space="preserve"> конструкція складнопідрядного речення</w:t>
      </w:r>
      <w:r w:rsidR="00E70562" w:rsidRPr="00E70562">
        <w:rPr>
          <w:rFonts w:cs="Text Regular"/>
          <w:b/>
          <w:i/>
          <w:color w:val="000000"/>
          <w:sz w:val="28"/>
          <w:szCs w:val="28"/>
          <w:lang w:val="uk-UA"/>
        </w:rPr>
        <w:t xml:space="preserve"> </w:t>
      </w:r>
      <w:r w:rsidR="00E70562" w:rsidRPr="00E70562">
        <w:rPr>
          <w:rFonts w:cs="Text Regular"/>
          <w:i/>
          <w:color w:val="000000"/>
          <w:sz w:val="28"/>
          <w:szCs w:val="28"/>
          <w:lang w:val="uk-UA"/>
        </w:rPr>
        <w:t>Коли б ви знали, як</w:t>
      </w:r>
      <w:r w:rsidR="00E70562">
        <w:rPr>
          <w:rFonts w:cs="Text Regular"/>
          <w:i/>
          <w:color w:val="000000"/>
          <w:sz w:val="28"/>
          <w:szCs w:val="28"/>
          <w:lang w:val="uk-UA"/>
        </w:rPr>
        <w:t xml:space="preserve">; </w:t>
      </w:r>
      <w:r w:rsidR="00E70562" w:rsidRPr="00E70562">
        <w:rPr>
          <w:rFonts w:cs="Text Regular"/>
          <w:color w:val="000000"/>
          <w:sz w:val="28"/>
          <w:szCs w:val="28"/>
          <w:lang w:val="uk-UA"/>
        </w:rPr>
        <w:t>слова нижнього регістру</w:t>
      </w:r>
      <w:r w:rsidR="00E70562">
        <w:rPr>
          <w:rFonts w:cs="Text Regular"/>
          <w:color w:val="000000"/>
          <w:sz w:val="28"/>
          <w:szCs w:val="28"/>
          <w:lang w:val="uk-UA"/>
        </w:rPr>
        <w:t xml:space="preserve"> </w:t>
      </w:r>
      <w:r w:rsidR="00E70562" w:rsidRPr="00E70562">
        <w:rPr>
          <w:rFonts w:cs="Text Regular"/>
          <w:i/>
          <w:color w:val="000000"/>
          <w:sz w:val="28"/>
          <w:szCs w:val="28"/>
          <w:lang w:val="uk-UA"/>
        </w:rPr>
        <w:t xml:space="preserve">довжелезну, </w:t>
      </w:r>
      <w:proofErr w:type="spellStart"/>
      <w:r w:rsidR="00E70562" w:rsidRPr="00E70562">
        <w:rPr>
          <w:rFonts w:cs="Text Regular"/>
          <w:i/>
          <w:color w:val="000000"/>
          <w:sz w:val="28"/>
          <w:szCs w:val="28"/>
          <w:lang w:val="uk-UA"/>
        </w:rPr>
        <w:t>обридли</w:t>
      </w:r>
      <w:proofErr w:type="spellEnd"/>
      <w:r w:rsidR="00E70562" w:rsidRPr="00E70562">
        <w:rPr>
          <w:rFonts w:cs="Text Regular"/>
          <w:i/>
          <w:color w:val="000000"/>
          <w:sz w:val="28"/>
          <w:szCs w:val="28"/>
          <w:lang w:val="uk-UA"/>
        </w:rPr>
        <w:t xml:space="preserve">, </w:t>
      </w:r>
      <w:proofErr w:type="spellStart"/>
      <w:r w:rsidR="00E70562" w:rsidRPr="00E70562">
        <w:rPr>
          <w:rFonts w:cs="Text Regular"/>
          <w:i/>
          <w:color w:val="000000"/>
          <w:sz w:val="28"/>
          <w:szCs w:val="28"/>
          <w:lang w:val="uk-UA"/>
        </w:rPr>
        <w:t>думать</w:t>
      </w:r>
      <w:proofErr w:type="spellEnd"/>
      <w:r w:rsidR="00E70562" w:rsidRPr="00E70562">
        <w:rPr>
          <w:rFonts w:cs="Text Regular"/>
          <w:i/>
          <w:color w:val="000000"/>
          <w:sz w:val="28"/>
          <w:szCs w:val="28"/>
          <w:lang w:val="uk-UA"/>
        </w:rPr>
        <w:t xml:space="preserve"> бридко.</w:t>
      </w:r>
    </w:p>
    <w:p w14:paraId="24A7EB74" w14:textId="77777777" w:rsidR="00E70562" w:rsidRPr="00B818B9" w:rsidRDefault="00E70562" w:rsidP="00B818B9">
      <w:pPr>
        <w:spacing w:line="360" w:lineRule="auto"/>
        <w:ind w:firstLine="840"/>
        <w:jc w:val="both"/>
        <w:rPr>
          <w:rFonts w:cs="Text Regular"/>
          <w:color w:val="000000"/>
          <w:sz w:val="19"/>
          <w:szCs w:val="19"/>
          <w:lang w:val="uk-UA"/>
        </w:rPr>
      </w:pPr>
      <w:r>
        <w:rPr>
          <w:sz w:val="28"/>
          <w:szCs w:val="28"/>
          <w:lang w:val="uk-UA"/>
        </w:rPr>
        <w:t xml:space="preserve">Обурення дописувачки ситуацією чи подією часто підштовхує </w:t>
      </w:r>
      <w:r w:rsidR="00B818B9">
        <w:rPr>
          <w:sz w:val="28"/>
          <w:szCs w:val="28"/>
          <w:lang w:val="uk-UA"/>
        </w:rPr>
        <w:t xml:space="preserve">її </w:t>
      </w:r>
      <w:r>
        <w:rPr>
          <w:sz w:val="28"/>
          <w:szCs w:val="28"/>
          <w:lang w:val="uk-UA"/>
        </w:rPr>
        <w:t>до н</w:t>
      </w:r>
      <w:r w:rsidR="00250D4B">
        <w:rPr>
          <w:sz w:val="28"/>
          <w:szCs w:val="28"/>
          <w:lang w:val="uk-UA"/>
        </w:rPr>
        <w:t>агромаджен</w:t>
      </w:r>
      <w:r>
        <w:rPr>
          <w:sz w:val="28"/>
          <w:szCs w:val="28"/>
          <w:lang w:val="uk-UA"/>
        </w:rPr>
        <w:t>ь:</w:t>
      </w:r>
      <w:r w:rsidR="00D04214" w:rsidRPr="00E70562">
        <w:rPr>
          <w:lang w:val="uk-UA"/>
        </w:rPr>
        <w:t xml:space="preserve"> </w:t>
      </w:r>
      <w:r w:rsidR="00D04214" w:rsidRPr="00D04214">
        <w:rPr>
          <w:i/>
          <w:sz w:val="28"/>
          <w:szCs w:val="28"/>
          <w:lang w:val="uk-UA"/>
        </w:rPr>
        <w:t xml:space="preserve">Та мені </w:t>
      </w:r>
      <w:r w:rsidR="00D04214" w:rsidRPr="00D04214">
        <w:rPr>
          <w:b/>
          <w:i/>
          <w:sz w:val="28"/>
          <w:szCs w:val="28"/>
          <w:lang w:val="uk-UA"/>
        </w:rPr>
        <w:t>тепер такою нещасною, легкодухою та дурною</w:t>
      </w:r>
      <w:r w:rsidR="00D04214" w:rsidRPr="00D04214">
        <w:rPr>
          <w:i/>
          <w:sz w:val="28"/>
          <w:szCs w:val="28"/>
          <w:lang w:val="uk-UA"/>
        </w:rPr>
        <w:t xml:space="preserve"> видається ота «угода», що мені </w:t>
      </w:r>
      <w:r w:rsidR="00D04214" w:rsidRPr="00BA56A6">
        <w:rPr>
          <w:b/>
          <w:i/>
          <w:sz w:val="28"/>
          <w:szCs w:val="28"/>
          <w:lang w:val="uk-UA"/>
        </w:rPr>
        <w:t xml:space="preserve">аж сором </w:t>
      </w:r>
      <w:r w:rsidR="00D04214" w:rsidRPr="00D04214">
        <w:rPr>
          <w:i/>
          <w:sz w:val="28"/>
          <w:szCs w:val="28"/>
          <w:lang w:val="uk-UA"/>
        </w:rPr>
        <w:t xml:space="preserve">за галичан, як вони могли намислитись на </w:t>
      </w:r>
      <w:r w:rsidR="00D04214" w:rsidRPr="00BA56A6">
        <w:rPr>
          <w:b/>
          <w:i/>
          <w:sz w:val="28"/>
          <w:szCs w:val="28"/>
          <w:lang w:val="uk-UA"/>
        </w:rPr>
        <w:t>таку дурницю</w:t>
      </w:r>
      <w:r w:rsidR="00D04214" w:rsidRPr="00D04214">
        <w:rPr>
          <w:i/>
          <w:sz w:val="28"/>
          <w:szCs w:val="28"/>
          <w:lang w:val="uk-UA"/>
        </w:rPr>
        <w:t xml:space="preserve">. </w:t>
      </w:r>
      <w:r w:rsidR="00D04214" w:rsidRPr="00BA56A6">
        <w:rPr>
          <w:b/>
          <w:i/>
          <w:sz w:val="28"/>
          <w:szCs w:val="28"/>
          <w:lang w:val="uk-UA"/>
        </w:rPr>
        <w:t xml:space="preserve">Збили </w:t>
      </w:r>
      <w:proofErr w:type="spellStart"/>
      <w:r w:rsidR="00D04214" w:rsidRPr="00BA56A6">
        <w:rPr>
          <w:b/>
          <w:i/>
          <w:sz w:val="28"/>
          <w:szCs w:val="28"/>
          <w:lang w:val="uk-UA"/>
        </w:rPr>
        <w:t>тілько</w:t>
      </w:r>
      <w:proofErr w:type="spellEnd"/>
      <w:r w:rsidR="00D04214" w:rsidRPr="00BA56A6">
        <w:rPr>
          <w:b/>
          <w:i/>
          <w:sz w:val="28"/>
          <w:szCs w:val="28"/>
          <w:lang w:val="uk-UA"/>
        </w:rPr>
        <w:t xml:space="preserve"> не в пору колотнечу, внесли лишню сварку, розбрат і зопсували</w:t>
      </w:r>
      <w:r w:rsidR="00D04214" w:rsidRPr="00D04214">
        <w:rPr>
          <w:i/>
          <w:sz w:val="28"/>
          <w:szCs w:val="28"/>
          <w:lang w:val="uk-UA"/>
        </w:rPr>
        <w:t xml:space="preserve"> виборчу справу, та й собі </w:t>
      </w:r>
      <w:r w:rsidR="00D04214" w:rsidRPr="00BA56A6">
        <w:rPr>
          <w:b/>
          <w:i/>
          <w:sz w:val="28"/>
          <w:szCs w:val="28"/>
          <w:lang w:val="uk-UA"/>
        </w:rPr>
        <w:t>ні</w:t>
      </w:r>
      <w:r w:rsidR="00D04214" w:rsidRPr="00D04214">
        <w:rPr>
          <w:i/>
          <w:sz w:val="28"/>
          <w:szCs w:val="28"/>
          <w:lang w:val="uk-UA"/>
        </w:rPr>
        <w:t xml:space="preserve">чого </w:t>
      </w:r>
      <w:r w:rsidR="00D04214" w:rsidRPr="00BA56A6">
        <w:rPr>
          <w:b/>
          <w:i/>
          <w:sz w:val="28"/>
          <w:szCs w:val="28"/>
          <w:lang w:val="uk-UA"/>
        </w:rPr>
        <w:t>не</w:t>
      </w:r>
      <w:r w:rsidR="00D04214" w:rsidRPr="00D04214">
        <w:rPr>
          <w:i/>
          <w:sz w:val="28"/>
          <w:szCs w:val="28"/>
          <w:lang w:val="uk-UA"/>
        </w:rPr>
        <w:t xml:space="preserve"> придбали</w:t>
      </w:r>
      <w:r w:rsidR="00D04214" w:rsidRPr="00D04214">
        <w:rPr>
          <w:sz w:val="28"/>
          <w:szCs w:val="28"/>
          <w:lang w:val="uk-UA"/>
        </w:rPr>
        <w:t xml:space="preserve"> </w:t>
      </w:r>
      <w:r w:rsidR="00B4442E">
        <w:rPr>
          <w:sz w:val="28"/>
          <w:szCs w:val="28"/>
          <w:lang w:val="uk-UA"/>
        </w:rPr>
        <w:t>[44,</w:t>
      </w:r>
      <w:r w:rsidR="00D04214" w:rsidRPr="003A32C0">
        <w:rPr>
          <w:sz w:val="28"/>
          <w:szCs w:val="28"/>
          <w:lang w:val="uk-UA"/>
        </w:rPr>
        <w:t xml:space="preserve"> с. </w:t>
      </w:r>
      <w:r w:rsidR="00D04214">
        <w:rPr>
          <w:sz w:val="28"/>
          <w:szCs w:val="28"/>
          <w:lang w:val="uk-UA"/>
        </w:rPr>
        <w:t>135</w:t>
      </w:r>
      <w:r w:rsidR="00D04214" w:rsidRPr="003A32C0">
        <w:rPr>
          <w:sz w:val="28"/>
          <w:szCs w:val="28"/>
          <w:lang w:val="uk-UA"/>
        </w:rPr>
        <w:t>]</w:t>
      </w:r>
      <w:r w:rsidR="00D04214">
        <w:rPr>
          <w:sz w:val="28"/>
          <w:szCs w:val="28"/>
          <w:lang w:val="uk-UA"/>
        </w:rPr>
        <w:t>.</w:t>
      </w:r>
      <w:r w:rsidR="00BA56A6" w:rsidRPr="00BA56A6">
        <w:rPr>
          <w:rFonts w:cs="Text Regular"/>
          <w:color w:val="000000"/>
          <w:sz w:val="19"/>
          <w:szCs w:val="19"/>
        </w:rPr>
        <w:t xml:space="preserve"> </w:t>
      </w:r>
      <w:r w:rsidRPr="00E70562">
        <w:rPr>
          <w:rFonts w:cs="Text Regular"/>
          <w:color w:val="000000"/>
          <w:sz w:val="28"/>
          <w:szCs w:val="28"/>
          <w:lang w:val="uk-UA"/>
        </w:rPr>
        <w:t xml:space="preserve">Промовистий </w:t>
      </w:r>
      <w:r>
        <w:rPr>
          <w:rFonts w:cs="Text Regular"/>
          <w:color w:val="000000"/>
          <w:sz w:val="28"/>
          <w:szCs w:val="28"/>
          <w:lang w:val="uk-UA"/>
        </w:rPr>
        <w:t xml:space="preserve">уривок, який у цілому характеризує нечасту Лесину ситуацію обурення в листах до дядька, адже крім нагромадження в контексті  натрапляємо на </w:t>
      </w:r>
      <w:r w:rsidR="00B818B9">
        <w:rPr>
          <w:rFonts w:cs="Text Regular"/>
          <w:color w:val="000000"/>
          <w:sz w:val="28"/>
          <w:szCs w:val="28"/>
          <w:lang w:val="uk-UA"/>
        </w:rPr>
        <w:t>слова нижнього регістру (</w:t>
      </w:r>
      <w:r w:rsidR="00B818B9" w:rsidRPr="00B818B9">
        <w:rPr>
          <w:rFonts w:cs="Text Regular"/>
          <w:i/>
          <w:color w:val="000000"/>
          <w:sz w:val="28"/>
          <w:szCs w:val="28"/>
          <w:lang w:val="uk-UA"/>
        </w:rPr>
        <w:t>дурницю</w:t>
      </w:r>
      <w:r w:rsidR="00B818B9">
        <w:rPr>
          <w:rFonts w:cs="Text Regular"/>
          <w:color w:val="000000"/>
          <w:sz w:val="28"/>
          <w:szCs w:val="28"/>
          <w:lang w:val="uk-UA"/>
        </w:rPr>
        <w:t xml:space="preserve">), підсилені вказівним займенником </w:t>
      </w:r>
      <w:r w:rsidR="00B818B9" w:rsidRPr="00B818B9">
        <w:rPr>
          <w:rFonts w:cs="Text Regular"/>
          <w:i/>
          <w:color w:val="000000"/>
          <w:sz w:val="28"/>
          <w:szCs w:val="28"/>
          <w:lang w:val="uk-UA"/>
        </w:rPr>
        <w:t>таку</w:t>
      </w:r>
      <w:r w:rsidR="00B818B9">
        <w:rPr>
          <w:rFonts w:cs="Text Regular"/>
          <w:i/>
          <w:color w:val="000000"/>
          <w:sz w:val="28"/>
          <w:szCs w:val="28"/>
          <w:lang w:val="uk-UA"/>
        </w:rPr>
        <w:t>.</w:t>
      </w:r>
      <w:r w:rsidR="00B818B9">
        <w:rPr>
          <w:rFonts w:cs="Text Regular"/>
          <w:color w:val="000000"/>
          <w:sz w:val="28"/>
          <w:szCs w:val="28"/>
          <w:lang w:val="uk-UA"/>
        </w:rPr>
        <w:t xml:space="preserve"> </w:t>
      </w:r>
    </w:p>
    <w:p w14:paraId="590088B2" w14:textId="77777777" w:rsidR="004D270E" w:rsidRDefault="004D270E" w:rsidP="004D270E">
      <w:pPr>
        <w:spacing w:line="360" w:lineRule="auto"/>
        <w:ind w:firstLine="840"/>
        <w:jc w:val="both"/>
        <w:rPr>
          <w:rFonts w:cs="Text Regular"/>
          <w:color w:val="000000"/>
          <w:sz w:val="19"/>
          <w:szCs w:val="19"/>
        </w:rPr>
      </w:pPr>
      <w:r>
        <w:rPr>
          <w:sz w:val="28"/>
          <w:szCs w:val="28"/>
          <w:lang w:val="uk-UA"/>
        </w:rPr>
        <w:t xml:space="preserve">Засобом експресивності виступає </w:t>
      </w:r>
      <w:r w:rsidRPr="00B818B9">
        <w:rPr>
          <w:i/>
          <w:sz w:val="28"/>
          <w:szCs w:val="28"/>
          <w:lang w:val="uk-UA"/>
        </w:rPr>
        <w:t xml:space="preserve">прикладка </w:t>
      </w:r>
      <w:r w:rsidRPr="00B818B9">
        <w:rPr>
          <w:sz w:val="28"/>
          <w:szCs w:val="28"/>
          <w:lang w:val="uk-UA"/>
        </w:rPr>
        <w:t xml:space="preserve"> «</w:t>
      </w:r>
      <w:r w:rsidRPr="00B818B9">
        <w:rPr>
          <w:rFonts w:cs="Text Regular"/>
          <w:i/>
          <w:color w:val="000000"/>
          <w:sz w:val="28"/>
          <w:szCs w:val="28"/>
          <w:lang w:val="uk-UA"/>
        </w:rPr>
        <w:t>гори-долини</w:t>
      </w:r>
      <w:r w:rsidRPr="00B818B9">
        <w:rPr>
          <w:sz w:val="28"/>
          <w:szCs w:val="28"/>
          <w:lang w:val="uk-UA"/>
        </w:rPr>
        <w:t xml:space="preserve">», значення якої підсилює </w:t>
      </w:r>
      <w:r w:rsidRPr="00B818B9">
        <w:rPr>
          <w:i/>
          <w:sz w:val="28"/>
          <w:szCs w:val="28"/>
          <w:lang w:val="uk-UA"/>
        </w:rPr>
        <w:t>вказівний займенник</w:t>
      </w:r>
      <w:r w:rsidRPr="00B818B9">
        <w:rPr>
          <w:sz w:val="28"/>
          <w:szCs w:val="28"/>
          <w:lang w:val="uk-UA"/>
        </w:rPr>
        <w:t xml:space="preserve"> «такі», який стоїть перед  прикладкою; </w:t>
      </w:r>
      <w:r w:rsidR="00B818B9" w:rsidRPr="00B818B9">
        <w:rPr>
          <w:sz w:val="28"/>
          <w:szCs w:val="28"/>
          <w:lang w:val="uk-UA"/>
        </w:rPr>
        <w:t>п</w:t>
      </w:r>
      <w:r w:rsidRPr="00B818B9">
        <w:rPr>
          <w:sz w:val="28"/>
          <w:szCs w:val="28"/>
          <w:lang w:val="uk-UA"/>
        </w:rPr>
        <w:t xml:space="preserve">итальна частка </w:t>
      </w:r>
      <w:proofErr w:type="spellStart"/>
      <w:r w:rsidRPr="00B818B9">
        <w:rPr>
          <w:rFonts w:cs="Text Regular"/>
          <w:i/>
          <w:color w:val="000000"/>
          <w:sz w:val="28"/>
          <w:szCs w:val="28"/>
          <w:lang w:val="uk-UA"/>
        </w:rPr>
        <w:t>Чі</w:t>
      </w:r>
      <w:proofErr w:type="spellEnd"/>
      <w:r w:rsidRPr="00B818B9">
        <w:rPr>
          <w:rFonts w:cs="Text Regular"/>
          <w:i/>
          <w:color w:val="000000"/>
          <w:sz w:val="28"/>
          <w:szCs w:val="28"/>
          <w:lang w:val="uk-UA"/>
        </w:rPr>
        <w:t xml:space="preserve"> то ж</w:t>
      </w:r>
      <w:r w:rsidRPr="00B818B9">
        <w:rPr>
          <w:sz w:val="28"/>
          <w:szCs w:val="28"/>
          <w:lang w:val="uk-UA"/>
        </w:rPr>
        <w:t>, найбільш уживана у листах Лесі Українки взагалі; прийом</w:t>
      </w:r>
      <w:r w:rsidRPr="00B818B9">
        <w:rPr>
          <w:i/>
          <w:sz w:val="28"/>
          <w:szCs w:val="28"/>
          <w:lang w:val="uk-UA"/>
        </w:rPr>
        <w:t xml:space="preserve"> парцеляції</w:t>
      </w:r>
      <w:r w:rsidRPr="00B818B9">
        <w:rPr>
          <w:sz w:val="28"/>
          <w:szCs w:val="28"/>
          <w:lang w:val="uk-UA"/>
        </w:rPr>
        <w:t xml:space="preserve">, за допомогою якого письменниця </w:t>
      </w:r>
      <w:proofErr w:type="spellStart"/>
      <w:r w:rsidRPr="00B818B9">
        <w:rPr>
          <w:sz w:val="28"/>
          <w:szCs w:val="28"/>
          <w:lang w:val="uk-UA"/>
        </w:rPr>
        <w:t>емоційно</w:t>
      </w:r>
      <w:proofErr w:type="spellEnd"/>
      <w:r w:rsidRPr="00B818B9">
        <w:rPr>
          <w:sz w:val="28"/>
          <w:szCs w:val="28"/>
          <w:lang w:val="uk-UA"/>
        </w:rPr>
        <w:t xml:space="preserve"> підкреслює, виділяє найголовніші для  неї слова </w:t>
      </w:r>
      <w:r w:rsidRPr="00B818B9">
        <w:rPr>
          <w:rFonts w:cs="Text Regular"/>
          <w:i/>
          <w:color w:val="000000"/>
          <w:sz w:val="28"/>
          <w:szCs w:val="28"/>
          <w:lang w:val="uk-UA"/>
        </w:rPr>
        <w:t xml:space="preserve">ані проїхати, ані </w:t>
      </w:r>
      <w:proofErr w:type="spellStart"/>
      <w:r w:rsidRPr="00B818B9">
        <w:rPr>
          <w:rFonts w:cs="Text Regular"/>
          <w:i/>
          <w:color w:val="000000"/>
          <w:sz w:val="28"/>
          <w:szCs w:val="28"/>
          <w:lang w:val="uk-UA"/>
        </w:rPr>
        <w:t>переплисти</w:t>
      </w:r>
      <w:proofErr w:type="spellEnd"/>
      <w:r w:rsidR="00B818B9">
        <w:rPr>
          <w:rFonts w:cs="Text Regular"/>
          <w:i/>
          <w:color w:val="000000"/>
          <w:sz w:val="28"/>
          <w:szCs w:val="28"/>
          <w:lang w:val="uk-UA"/>
        </w:rPr>
        <w:t>:</w:t>
      </w:r>
      <w:r w:rsidRPr="00B818B9">
        <w:rPr>
          <w:rFonts w:cs="Text Regular"/>
          <w:b/>
          <w:i/>
          <w:color w:val="000000"/>
          <w:sz w:val="28"/>
          <w:szCs w:val="28"/>
          <w:lang w:val="uk-UA"/>
        </w:rPr>
        <w:t xml:space="preserve"> </w:t>
      </w:r>
      <w:proofErr w:type="spellStart"/>
      <w:r w:rsidR="00BA56A6" w:rsidRPr="00B818B9">
        <w:rPr>
          <w:rFonts w:cs="Text Regular"/>
          <w:b/>
          <w:i/>
          <w:color w:val="000000"/>
          <w:sz w:val="28"/>
          <w:szCs w:val="28"/>
          <w:lang w:val="uk-UA"/>
        </w:rPr>
        <w:t>Чі</w:t>
      </w:r>
      <w:proofErr w:type="spellEnd"/>
      <w:r w:rsidR="00BA56A6" w:rsidRPr="00B818B9">
        <w:rPr>
          <w:rFonts w:cs="Text Regular"/>
          <w:b/>
          <w:i/>
          <w:color w:val="000000"/>
          <w:sz w:val="28"/>
          <w:szCs w:val="28"/>
          <w:lang w:val="uk-UA"/>
        </w:rPr>
        <w:t xml:space="preserve"> то ж</w:t>
      </w:r>
      <w:r w:rsidR="00BA56A6" w:rsidRPr="00B818B9">
        <w:rPr>
          <w:rFonts w:cs="Text Regular"/>
          <w:i/>
          <w:color w:val="000000"/>
          <w:sz w:val="28"/>
          <w:szCs w:val="28"/>
          <w:lang w:val="uk-UA"/>
        </w:rPr>
        <w:t xml:space="preserve"> справді межи нами такі </w:t>
      </w:r>
      <w:r w:rsidR="00BA56A6" w:rsidRPr="00B818B9">
        <w:rPr>
          <w:rFonts w:cs="Text Regular"/>
          <w:b/>
          <w:i/>
          <w:color w:val="000000"/>
          <w:sz w:val="28"/>
          <w:szCs w:val="28"/>
          <w:lang w:val="uk-UA"/>
        </w:rPr>
        <w:t>гори-долини та моря</w:t>
      </w:r>
      <w:r w:rsidR="00BA56A6" w:rsidRPr="00B818B9">
        <w:rPr>
          <w:rFonts w:cs="Text Regular"/>
          <w:i/>
          <w:color w:val="000000"/>
          <w:sz w:val="28"/>
          <w:szCs w:val="28"/>
          <w:lang w:val="uk-UA"/>
        </w:rPr>
        <w:t xml:space="preserve"> розляглися, </w:t>
      </w:r>
      <w:r w:rsidR="00BA56A6" w:rsidRPr="00B818B9">
        <w:rPr>
          <w:rFonts w:cs="Text Regular"/>
          <w:b/>
          <w:i/>
          <w:color w:val="000000"/>
          <w:sz w:val="28"/>
          <w:szCs w:val="28"/>
          <w:lang w:val="uk-UA"/>
        </w:rPr>
        <w:t>що їх ані</w:t>
      </w:r>
      <w:r w:rsidR="00BA56A6" w:rsidRPr="00B818B9">
        <w:rPr>
          <w:rFonts w:cs="Text Regular"/>
          <w:i/>
          <w:color w:val="000000"/>
          <w:sz w:val="28"/>
          <w:szCs w:val="28"/>
          <w:lang w:val="uk-UA"/>
        </w:rPr>
        <w:t xml:space="preserve"> проїхати, </w:t>
      </w:r>
      <w:r w:rsidR="00BA56A6" w:rsidRPr="00B818B9">
        <w:rPr>
          <w:rFonts w:cs="Text Regular"/>
          <w:b/>
          <w:i/>
          <w:color w:val="000000"/>
          <w:sz w:val="28"/>
          <w:szCs w:val="28"/>
          <w:lang w:val="uk-UA"/>
        </w:rPr>
        <w:t xml:space="preserve">ані </w:t>
      </w:r>
      <w:proofErr w:type="spellStart"/>
      <w:r w:rsidR="00BA56A6" w:rsidRPr="00B818B9">
        <w:rPr>
          <w:rFonts w:cs="Text Regular"/>
          <w:i/>
          <w:color w:val="000000"/>
          <w:sz w:val="28"/>
          <w:szCs w:val="28"/>
          <w:lang w:val="uk-UA"/>
        </w:rPr>
        <w:t>переплисти</w:t>
      </w:r>
      <w:proofErr w:type="spellEnd"/>
      <w:r w:rsidR="00BA56A6" w:rsidRPr="00B818B9">
        <w:rPr>
          <w:rFonts w:cs="Text Regular"/>
          <w:i/>
          <w:color w:val="000000"/>
          <w:sz w:val="28"/>
          <w:szCs w:val="28"/>
          <w:lang w:val="uk-UA"/>
        </w:rPr>
        <w:t xml:space="preserve">? </w:t>
      </w:r>
      <w:r w:rsidR="00B4442E">
        <w:rPr>
          <w:sz w:val="28"/>
          <w:szCs w:val="28"/>
          <w:lang w:val="uk-UA"/>
        </w:rPr>
        <w:t xml:space="preserve">[44, </w:t>
      </w:r>
      <w:r w:rsidR="00BA56A6" w:rsidRPr="003A32C0">
        <w:rPr>
          <w:sz w:val="28"/>
          <w:szCs w:val="28"/>
          <w:lang w:val="uk-UA"/>
        </w:rPr>
        <w:t xml:space="preserve"> с. </w:t>
      </w:r>
      <w:r w:rsidR="00BA56A6">
        <w:rPr>
          <w:sz w:val="28"/>
          <w:szCs w:val="28"/>
          <w:lang w:val="uk-UA"/>
        </w:rPr>
        <w:t>154</w:t>
      </w:r>
      <w:r w:rsidR="00BA56A6" w:rsidRPr="003A32C0">
        <w:rPr>
          <w:sz w:val="28"/>
          <w:szCs w:val="28"/>
          <w:lang w:val="uk-UA"/>
        </w:rPr>
        <w:t>]</w:t>
      </w:r>
      <w:r w:rsidR="00BA56A6">
        <w:rPr>
          <w:sz w:val="28"/>
          <w:szCs w:val="28"/>
          <w:lang w:val="uk-UA"/>
        </w:rPr>
        <w:t>.</w:t>
      </w:r>
      <w:r w:rsidR="00BA56A6" w:rsidRPr="00BA56A6">
        <w:rPr>
          <w:rFonts w:cs="Text Regular"/>
          <w:color w:val="000000"/>
          <w:sz w:val="19"/>
          <w:szCs w:val="19"/>
        </w:rPr>
        <w:t xml:space="preserve"> </w:t>
      </w:r>
    </w:p>
    <w:p w14:paraId="0489006A" w14:textId="77777777" w:rsidR="005C7CF1" w:rsidRPr="00B818B9" w:rsidRDefault="00B818B9" w:rsidP="00B818B9">
      <w:pPr>
        <w:spacing w:line="360" w:lineRule="auto"/>
        <w:ind w:firstLine="840"/>
        <w:jc w:val="both"/>
        <w:rPr>
          <w:rFonts w:cs="Text Regular"/>
          <w:color w:val="000000"/>
          <w:sz w:val="28"/>
          <w:szCs w:val="28"/>
          <w:lang w:val="uk-UA"/>
        </w:rPr>
      </w:pPr>
      <w:r>
        <w:rPr>
          <w:rFonts w:cs="Text Regular"/>
          <w:color w:val="000000"/>
          <w:sz w:val="28"/>
          <w:szCs w:val="28"/>
          <w:lang w:val="uk-UA"/>
        </w:rPr>
        <w:t xml:space="preserve">Конотація обурення </w:t>
      </w:r>
      <w:proofErr w:type="spellStart"/>
      <w:r>
        <w:rPr>
          <w:rFonts w:cs="Text Regular"/>
          <w:color w:val="000000"/>
          <w:sz w:val="28"/>
          <w:szCs w:val="28"/>
          <w:lang w:val="uk-UA"/>
        </w:rPr>
        <w:t>чато</w:t>
      </w:r>
      <w:proofErr w:type="spellEnd"/>
      <w:r>
        <w:rPr>
          <w:rFonts w:cs="Text Regular"/>
          <w:color w:val="000000"/>
          <w:sz w:val="28"/>
          <w:szCs w:val="28"/>
          <w:lang w:val="uk-UA"/>
        </w:rPr>
        <w:t xml:space="preserve"> реалізована </w:t>
      </w:r>
      <w:proofErr w:type="spellStart"/>
      <w:r>
        <w:rPr>
          <w:rFonts w:cs="Text Regular"/>
          <w:color w:val="000000"/>
          <w:sz w:val="28"/>
          <w:szCs w:val="28"/>
          <w:lang w:val="uk-UA"/>
        </w:rPr>
        <w:t>фразеологічно</w:t>
      </w:r>
      <w:proofErr w:type="spellEnd"/>
      <w:r>
        <w:rPr>
          <w:rFonts w:cs="Text Regular"/>
          <w:color w:val="000000"/>
          <w:sz w:val="28"/>
          <w:szCs w:val="28"/>
          <w:lang w:val="uk-UA"/>
        </w:rPr>
        <w:t xml:space="preserve">: </w:t>
      </w:r>
      <w:proofErr w:type="spellStart"/>
      <w:r w:rsidR="00BA56A6" w:rsidRPr="00250D4B">
        <w:rPr>
          <w:b/>
          <w:i/>
          <w:color w:val="000000"/>
          <w:sz w:val="28"/>
          <w:szCs w:val="28"/>
        </w:rPr>
        <w:t>Чі</w:t>
      </w:r>
      <w:proofErr w:type="spellEnd"/>
      <w:r w:rsidR="00BA56A6" w:rsidRPr="00250D4B">
        <w:rPr>
          <w:b/>
          <w:i/>
          <w:color w:val="000000"/>
          <w:sz w:val="28"/>
          <w:szCs w:val="28"/>
        </w:rPr>
        <w:t xml:space="preserve"> </w:t>
      </w:r>
      <w:r w:rsidR="00BA56A6" w:rsidRPr="00BA56A6">
        <w:rPr>
          <w:i/>
          <w:color w:val="000000"/>
          <w:sz w:val="28"/>
          <w:szCs w:val="28"/>
        </w:rPr>
        <w:t xml:space="preserve">не </w:t>
      </w:r>
      <w:proofErr w:type="spellStart"/>
      <w:r w:rsidR="00BA56A6" w:rsidRPr="00BA56A6">
        <w:rPr>
          <w:i/>
          <w:color w:val="000000"/>
          <w:sz w:val="28"/>
          <w:szCs w:val="28"/>
        </w:rPr>
        <w:t>відчепились</w:t>
      </w:r>
      <w:proofErr w:type="spellEnd"/>
      <w:r w:rsidR="00BA56A6" w:rsidRPr="00BA56A6">
        <w:rPr>
          <w:i/>
          <w:color w:val="000000"/>
          <w:sz w:val="28"/>
          <w:szCs w:val="28"/>
        </w:rPr>
        <w:t xml:space="preserve"> Ви од </w:t>
      </w:r>
      <w:proofErr w:type="spellStart"/>
      <w:r w:rsidR="00BA56A6" w:rsidRPr="00BA56A6">
        <w:rPr>
          <w:i/>
          <w:color w:val="000000"/>
          <w:sz w:val="28"/>
          <w:szCs w:val="28"/>
        </w:rPr>
        <w:t>своєї</w:t>
      </w:r>
      <w:proofErr w:type="spellEnd"/>
      <w:r w:rsidR="00BA56A6" w:rsidRPr="00BA56A6">
        <w:rPr>
          <w:i/>
          <w:color w:val="000000"/>
          <w:sz w:val="28"/>
          <w:szCs w:val="28"/>
        </w:rPr>
        <w:t xml:space="preserve"> </w:t>
      </w:r>
      <w:proofErr w:type="spellStart"/>
      <w:r w:rsidR="00BA56A6" w:rsidRPr="00BA56A6">
        <w:rPr>
          <w:i/>
          <w:color w:val="000000"/>
          <w:sz w:val="28"/>
          <w:szCs w:val="28"/>
        </w:rPr>
        <w:t>невральгії</w:t>
      </w:r>
      <w:proofErr w:type="spellEnd"/>
      <w:r w:rsidR="00BA56A6" w:rsidRPr="00BA56A6">
        <w:rPr>
          <w:i/>
          <w:color w:val="000000"/>
          <w:sz w:val="28"/>
          <w:szCs w:val="28"/>
        </w:rPr>
        <w:t xml:space="preserve">?— </w:t>
      </w:r>
      <w:r w:rsidR="00BA56A6" w:rsidRPr="00BA56A6">
        <w:rPr>
          <w:b/>
          <w:i/>
          <w:color w:val="000000"/>
          <w:sz w:val="28"/>
          <w:szCs w:val="28"/>
        </w:rPr>
        <w:t>бодай би вона ли</w:t>
      </w:r>
      <w:r w:rsidR="00BA56A6" w:rsidRPr="00BA56A6">
        <w:rPr>
          <w:b/>
          <w:i/>
          <w:color w:val="000000"/>
          <w:sz w:val="28"/>
          <w:szCs w:val="28"/>
        </w:rPr>
        <w:softHyphen/>
        <w:t xml:space="preserve">хого </w:t>
      </w:r>
      <w:proofErr w:type="spellStart"/>
      <w:r w:rsidR="00BA56A6" w:rsidRPr="00BA56A6">
        <w:rPr>
          <w:b/>
          <w:i/>
          <w:color w:val="000000"/>
          <w:sz w:val="28"/>
          <w:szCs w:val="28"/>
        </w:rPr>
        <w:t>чепилась</w:t>
      </w:r>
      <w:proofErr w:type="spellEnd"/>
      <w:r w:rsidR="00BA56A6" w:rsidRPr="00BA56A6">
        <w:rPr>
          <w:i/>
          <w:color w:val="000000"/>
          <w:sz w:val="28"/>
          <w:szCs w:val="28"/>
        </w:rPr>
        <w:t>!</w:t>
      </w:r>
      <w:r w:rsidR="00BA56A6">
        <w:rPr>
          <w:rFonts w:cs="Text Regular"/>
          <w:color w:val="000000"/>
          <w:sz w:val="19"/>
          <w:szCs w:val="19"/>
        </w:rPr>
        <w:t xml:space="preserve"> </w:t>
      </w:r>
      <w:r w:rsidR="00B4442E">
        <w:rPr>
          <w:sz w:val="28"/>
          <w:szCs w:val="28"/>
          <w:lang w:val="uk-UA"/>
        </w:rPr>
        <w:t xml:space="preserve">[44, </w:t>
      </w:r>
      <w:r w:rsidR="00BA56A6" w:rsidRPr="003A32C0">
        <w:rPr>
          <w:sz w:val="28"/>
          <w:szCs w:val="28"/>
          <w:lang w:val="uk-UA"/>
        </w:rPr>
        <w:t xml:space="preserve">с. </w:t>
      </w:r>
      <w:r w:rsidR="00BA56A6">
        <w:rPr>
          <w:sz w:val="28"/>
          <w:szCs w:val="28"/>
          <w:lang w:val="uk-UA"/>
        </w:rPr>
        <w:t>155</w:t>
      </w:r>
      <w:r w:rsidR="00BA56A6" w:rsidRPr="003A32C0">
        <w:rPr>
          <w:sz w:val="28"/>
          <w:szCs w:val="28"/>
          <w:lang w:val="uk-UA"/>
        </w:rPr>
        <w:t>]</w:t>
      </w:r>
      <w:r>
        <w:rPr>
          <w:sz w:val="28"/>
          <w:szCs w:val="28"/>
          <w:lang w:val="uk-UA"/>
        </w:rPr>
        <w:t xml:space="preserve">. Або ж </w:t>
      </w:r>
      <w:proofErr w:type="spellStart"/>
      <w:r>
        <w:rPr>
          <w:sz w:val="28"/>
          <w:szCs w:val="28"/>
          <w:lang w:val="uk-UA"/>
        </w:rPr>
        <w:t>антонімічно</w:t>
      </w:r>
      <w:proofErr w:type="spellEnd"/>
      <w:r>
        <w:rPr>
          <w:sz w:val="28"/>
          <w:szCs w:val="28"/>
          <w:lang w:val="uk-UA"/>
        </w:rPr>
        <w:t xml:space="preserve"> й синонімічно:</w:t>
      </w:r>
      <w:r w:rsidR="003E2505">
        <w:rPr>
          <w:sz w:val="28"/>
          <w:szCs w:val="28"/>
          <w:lang w:val="uk-UA"/>
        </w:rPr>
        <w:t xml:space="preserve"> </w:t>
      </w:r>
      <w:r w:rsidR="003E2505" w:rsidRPr="00B818B9">
        <w:rPr>
          <w:i/>
          <w:color w:val="000000"/>
          <w:sz w:val="28"/>
          <w:szCs w:val="28"/>
          <w:lang w:val="uk-UA"/>
        </w:rPr>
        <w:t xml:space="preserve">А ще б нічого, як би на світі було </w:t>
      </w:r>
      <w:proofErr w:type="spellStart"/>
      <w:r w:rsidR="003E2505" w:rsidRPr="00B818B9">
        <w:rPr>
          <w:i/>
          <w:color w:val="000000"/>
          <w:sz w:val="28"/>
          <w:szCs w:val="28"/>
          <w:lang w:val="uk-UA"/>
        </w:rPr>
        <w:t>тілько</w:t>
      </w:r>
      <w:proofErr w:type="spellEnd"/>
      <w:r w:rsidR="003E2505" w:rsidRPr="00B818B9">
        <w:rPr>
          <w:i/>
          <w:color w:val="000000"/>
          <w:sz w:val="28"/>
          <w:szCs w:val="28"/>
          <w:lang w:val="uk-UA"/>
        </w:rPr>
        <w:t xml:space="preserve"> багато лихих лю</w:t>
      </w:r>
      <w:r w:rsidR="003E2505" w:rsidRPr="00B818B9">
        <w:rPr>
          <w:i/>
          <w:color w:val="000000"/>
          <w:sz w:val="28"/>
          <w:szCs w:val="28"/>
          <w:lang w:val="uk-UA"/>
        </w:rPr>
        <w:softHyphen/>
        <w:t xml:space="preserve">дей, а то що є багато </w:t>
      </w:r>
      <w:r w:rsidR="003E2505" w:rsidRPr="00B818B9">
        <w:rPr>
          <w:b/>
          <w:i/>
          <w:color w:val="000000"/>
          <w:sz w:val="28"/>
          <w:szCs w:val="28"/>
          <w:lang w:val="uk-UA"/>
        </w:rPr>
        <w:t>добрих та дурних</w:t>
      </w:r>
      <w:r w:rsidR="003E2505" w:rsidRPr="00B818B9">
        <w:rPr>
          <w:i/>
          <w:color w:val="000000"/>
          <w:sz w:val="28"/>
          <w:szCs w:val="28"/>
          <w:lang w:val="uk-UA"/>
        </w:rPr>
        <w:t xml:space="preserve"> — </w:t>
      </w:r>
      <w:r w:rsidR="003E2505" w:rsidRPr="00B818B9">
        <w:rPr>
          <w:b/>
          <w:i/>
          <w:color w:val="000000"/>
          <w:sz w:val="28"/>
          <w:szCs w:val="28"/>
          <w:lang w:val="uk-UA"/>
        </w:rPr>
        <w:t>затовчених,</w:t>
      </w:r>
      <w:r w:rsidR="003E2505" w:rsidRPr="00B818B9">
        <w:rPr>
          <w:i/>
          <w:color w:val="000000"/>
          <w:sz w:val="28"/>
          <w:szCs w:val="28"/>
          <w:lang w:val="uk-UA"/>
        </w:rPr>
        <w:t xml:space="preserve"> то </w:t>
      </w:r>
      <w:proofErr w:type="spellStart"/>
      <w:r w:rsidR="003E2505" w:rsidRPr="00B818B9">
        <w:rPr>
          <w:i/>
          <w:color w:val="000000"/>
          <w:sz w:val="28"/>
          <w:szCs w:val="28"/>
          <w:lang w:val="uk-UA"/>
        </w:rPr>
        <w:t>то</w:t>
      </w:r>
      <w:proofErr w:type="spellEnd"/>
      <w:r w:rsidR="003E2505" w:rsidRPr="00B818B9">
        <w:rPr>
          <w:i/>
          <w:color w:val="000000"/>
          <w:sz w:val="28"/>
          <w:szCs w:val="28"/>
          <w:lang w:val="uk-UA"/>
        </w:rPr>
        <w:t xml:space="preserve"> мені найгірше, ні, ще є гірша річ — се як хто умисне з себе дурня ро</w:t>
      </w:r>
      <w:r w:rsidR="003E2505" w:rsidRPr="00B818B9">
        <w:rPr>
          <w:i/>
          <w:color w:val="000000"/>
          <w:sz w:val="28"/>
          <w:szCs w:val="28"/>
          <w:lang w:val="uk-UA"/>
        </w:rPr>
        <w:softHyphen/>
        <w:t xml:space="preserve">бить, як той гоголівський голова, що глухого удає, аби не чути того, чого не хочеться. </w:t>
      </w:r>
      <w:r w:rsidR="003E2505" w:rsidRPr="003E2505">
        <w:rPr>
          <w:i/>
          <w:color w:val="000000"/>
          <w:sz w:val="28"/>
          <w:szCs w:val="28"/>
        </w:rPr>
        <w:t xml:space="preserve">Страх </w:t>
      </w:r>
      <w:proofErr w:type="spellStart"/>
      <w:r w:rsidR="003E2505" w:rsidRPr="003E2505">
        <w:rPr>
          <w:i/>
          <w:color w:val="000000"/>
          <w:sz w:val="28"/>
          <w:szCs w:val="28"/>
        </w:rPr>
        <w:t>багато</w:t>
      </w:r>
      <w:proofErr w:type="spellEnd"/>
      <w:r w:rsidR="003E2505" w:rsidRPr="003E2505">
        <w:rPr>
          <w:i/>
          <w:color w:val="000000"/>
          <w:sz w:val="28"/>
          <w:szCs w:val="28"/>
        </w:rPr>
        <w:t xml:space="preserve"> таких голов на </w:t>
      </w:r>
      <w:proofErr w:type="spellStart"/>
      <w:r w:rsidR="003E2505" w:rsidRPr="003E2505">
        <w:rPr>
          <w:i/>
          <w:color w:val="000000"/>
          <w:sz w:val="28"/>
          <w:szCs w:val="28"/>
        </w:rPr>
        <w:t>Украї</w:t>
      </w:r>
      <w:r w:rsidR="003E2505" w:rsidRPr="003E2505">
        <w:rPr>
          <w:i/>
          <w:color w:val="000000"/>
          <w:sz w:val="28"/>
          <w:szCs w:val="28"/>
        </w:rPr>
        <w:softHyphen/>
        <w:t>ні</w:t>
      </w:r>
      <w:proofErr w:type="spellEnd"/>
      <w:r w:rsidR="003E2505" w:rsidRPr="003E2505">
        <w:rPr>
          <w:i/>
          <w:color w:val="000000"/>
          <w:sz w:val="28"/>
          <w:szCs w:val="28"/>
        </w:rPr>
        <w:t xml:space="preserve"> у нас, і </w:t>
      </w:r>
      <w:proofErr w:type="spellStart"/>
      <w:r w:rsidR="003E2505" w:rsidRPr="003E2505">
        <w:rPr>
          <w:i/>
          <w:color w:val="000000"/>
          <w:sz w:val="28"/>
          <w:szCs w:val="28"/>
        </w:rPr>
        <w:t>мені</w:t>
      </w:r>
      <w:proofErr w:type="spellEnd"/>
      <w:r w:rsidR="003E2505" w:rsidRPr="003E2505">
        <w:rPr>
          <w:i/>
          <w:color w:val="000000"/>
          <w:sz w:val="28"/>
          <w:szCs w:val="28"/>
        </w:rPr>
        <w:t xml:space="preserve"> </w:t>
      </w:r>
      <w:proofErr w:type="spellStart"/>
      <w:r w:rsidR="003E2505" w:rsidRPr="003E2505">
        <w:rPr>
          <w:i/>
          <w:color w:val="000000"/>
          <w:sz w:val="28"/>
          <w:szCs w:val="28"/>
        </w:rPr>
        <w:t>навіть</w:t>
      </w:r>
      <w:proofErr w:type="spellEnd"/>
      <w:r w:rsidR="003E2505" w:rsidRPr="003E2505">
        <w:rPr>
          <w:i/>
          <w:color w:val="000000"/>
          <w:sz w:val="28"/>
          <w:szCs w:val="28"/>
        </w:rPr>
        <w:t xml:space="preserve"> </w:t>
      </w:r>
      <w:proofErr w:type="spellStart"/>
      <w:r w:rsidR="003E2505" w:rsidRPr="003E2505">
        <w:rPr>
          <w:i/>
          <w:color w:val="000000"/>
          <w:sz w:val="28"/>
          <w:szCs w:val="28"/>
        </w:rPr>
        <w:t>гірко</w:t>
      </w:r>
      <w:proofErr w:type="spellEnd"/>
      <w:r w:rsidR="003E2505" w:rsidRPr="003E2505">
        <w:rPr>
          <w:i/>
          <w:color w:val="000000"/>
          <w:sz w:val="28"/>
          <w:szCs w:val="28"/>
        </w:rPr>
        <w:t xml:space="preserve"> </w:t>
      </w:r>
      <w:proofErr w:type="spellStart"/>
      <w:r w:rsidR="003E2505" w:rsidRPr="003E2505">
        <w:rPr>
          <w:i/>
          <w:color w:val="000000"/>
          <w:sz w:val="28"/>
          <w:szCs w:val="28"/>
        </w:rPr>
        <w:t>читати</w:t>
      </w:r>
      <w:proofErr w:type="spellEnd"/>
      <w:r w:rsidR="003E2505" w:rsidRPr="003E2505">
        <w:rPr>
          <w:i/>
          <w:color w:val="000000"/>
          <w:sz w:val="28"/>
          <w:szCs w:val="28"/>
        </w:rPr>
        <w:t xml:space="preserve">, як Ви </w:t>
      </w:r>
      <w:proofErr w:type="spellStart"/>
      <w:r w:rsidR="003E2505" w:rsidRPr="003E2505">
        <w:rPr>
          <w:i/>
          <w:color w:val="000000"/>
          <w:sz w:val="28"/>
          <w:szCs w:val="28"/>
        </w:rPr>
        <w:t>стараєтесь</w:t>
      </w:r>
      <w:proofErr w:type="spellEnd"/>
      <w:r w:rsidR="003E2505" w:rsidRPr="003E2505">
        <w:rPr>
          <w:i/>
          <w:color w:val="000000"/>
          <w:sz w:val="28"/>
          <w:szCs w:val="28"/>
        </w:rPr>
        <w:t xml:space="preserve">, </w:t>
      </w:r>
      <w:proofErr w:type="spellStart"/>
      <w:r w:rsidR="003E2505" w:rsidRPr="003E2505">
        <w:rPr>
          <w:i/>
          <w:color w:val="000000"/>
          <w:sz w:val="28"/>
          <w:szCs w:val="28"/>
        </w:rPr>
        <w:t>аби</w:t>
      </w:r>
      <w:proofErr w:type="spellEnd"/>
      <w:r w:rsidR="003E2505" w:rsidRPr="003E2505">
        <w:rPr>
          <w:i/>
          <w:color w:val="000000"/>
          <w:sz w:val="28"/>
          <w:szCs w:val="28"/>
        </w:rPr>
        <w:t xml:space="preserve"> вони Вас </w:t>
      </w:r>
      <w:proofErr w:type="spellStart"/>
      <w:r w:rsidR="003E2505" w:rsidRPr="003E2505">
        <w:rPr>
          <w:i/>
          <w:color w:val="000000"/>
          <w:sz w:val="28"/>
          <w:szCs w:val="28"/>
        </w:rPr>
        <w:t>почули</w:t>
      </w:r>
      <w:proofErr w:type="spellEnd"/>
      <w:r w:rsidR="003E2505" w:rsidRPr="003E2505">
        <w:rPr>
          <w:i/>
          <w:color w:val="000000"/>
          <w:sz w:val="28"/>
          <w:szCs w:val="28"/>
        </w:rPr>
        <w:t xml:space="preserve">, — то не </w:t>
      </w:r>
      <w:proofErr w:type="spellStart"/>
      <w:r w:rsidR="003E2505" w:rsidRPr="003E2505">
        <w:rPr>
          <w:i/>
          <w:color w:val="000000"/>
          <w:sz w:val="28"/>
          <w:szCs w:val="28"/>
        </w:rPr>
        <w:t>такі</w:t>
      </w:r>
      <w:proofErr w:type="spellEnd"/>
      <w:r w:rsidR="003E2505" w:rsidRPr="003E2505">
        <w:rPr>
          <w:i/>
          <w:color w:val="000000"/>
          <w:sz w:val="28"/>
          <w:szCs w:val="28"/>
        </w:rPr>
        <w:t xml:space="preserve"> люде, </w:t>
      </w:r>
      <w:proofErr w:type="spellStart"/>
      <w:r w:rsidR="003E2505" w:rsidRPr="003E2505">
        <w:rPr>
          <w:i/>
          <w:color w:val="000000"/>
          <w:sz w:val="28"/>
          <w:szCs w:val="28"/>
        </w:rPr>
        <w:t>аби</w:t>
      </w:r>
      <w:proofErr w:type="spellEnd"/>
      <w:r w:rsidR="003E2505" w:rsidRPr="003E2505">
        <w:rPr>
          <w:i/>
          <w:color w:val="000000"/>
          <w:sz w:val="28"/>
          <w:szCs w:val="28"/>
        </w:rPr>
        <w:t xml:space="preserve"> </w:t>
      </w:r>
      <w:proofErr w:type="spellStart"/>
      <w:r w:rsidR="003E2505" w:rsidRPr="003E2505">
        <w:rPr>
          <w:i/>
          <w:color w:val="000000"/>
          <w:sz w:val="28"/>
          <w:szCs w:val="28"/>
        </w:rPr>
        <w:t>їх</w:t>
      </w:r>
      <w:proofErr w:type="spellEnd"/>
      <w:r w:rsidR="003E2505" w:rsidRPr="003E2505">
        <w:rPr>
          <w:i/>
          <w:color w:val="000000"/>
          <w:sz w:val="28"/>
          <w:szCs w:val="28"/>
        </w:rPr>
        <w:t xml:space="preserve"> </w:t>
      </w:r>
      <w:proofErr w:type="spellStart"/>
      <w:r w:rsidR="003E2505" w:rsidRPr="003E2505">
        <w:rPr>
          <w:i/>
          <w:color w:val="000000"/>
          <w:sz w:val="28"/>
          <w:szCs w:val="28"/>
        </w:rPr>
        <w:t>чим</w:t>
      </w:r>
      <w:proofErr w:type="spellEnd"/>
      <w:r w:rsidR="003E2505" w:rsidRPr="003E2505">
        <w:rPr>
          <w:i/>
          <w:color w:val="000000"/>
          <w:sz w:val="28"/>
          <w:szCs w:val="28"/>
        </w:rPr>
        <w:t xml:space="preserve"> </w:t>
      </w:r>
      <w:proofErr w:type="spellStart"/>
      <w:r w:rsidR="003E2505" w:rsidRPr="003E2505">
        <w:rPr>
          <w:i/>
          <w:color w:val="000000"/>
          <w:sz w:val="28"/>
          <w:szCs w:val="28"/>
        </w:rPr>
        <w:t>пройняти</w:t>
      </w:r>
      <w:proofErr w:type="spellEnd"/>
      <w:r w:rsidR="003E2505" w:rsidRPr="003E2505">
        <w:rPr>
          <w:i/>
          <w:color w:val="000000"/>
          <w:sz w:val="28"/>
          <w:szCs w:val="28"/>
        </w:rPr>
        <w:t xml:space="preserve">, </w:t>
      </w:r>
      <w:r w:rsidR="003E2505" w:rsidRPr="003E2505">
        <w:rPr>
          <w:i/>
          <w:color w:val="000000"/>
          <w:sz w:val="28"/>
          <w:szCs w:val="28"/>
        </w:rPr>
        <w:lastRenderedPageBreak/>
        <w:t xml:space="preserve">вони, </w:t>
      </w:r>
      <w:proofErr w:type="spellStart"/>
      <w:r w:rsidR="003E2505" w:rsidRPr="003E2505">
        <w:rPr>
          <w:i/>
          <w:color w:val="000000"/>
          <w:sz w:val="28"/>
          <w:szCs w:val="28"/>
        </w:rPr>
        <w:t>зда</w:t>
      </w:r>
      <w:r w:rsidR="003E2505" w:rsidRPr="003E2505">
        <w:rPr>
          <w:i/>
          <w:color w:val="000000"/>
          <w:sz w:val="28"/>
          <w:szCs w:val="28"/>
        </w:rPr>
        <w:softHyphen/>
        <w:t>ється</w:t>
      </w:r>
      <w:proofErr w:type="spellEnd"/>
      <w:r w:rsidR="003E2505" w:rsidRPr="003E2505">
        <w:rPr>
          <w:i/>
          <w:color w:val="000000"/>
          <w:sz w:val="28"/>
          <w:szCs w:val="28"/>
        </w:rPr>
        <w:t xml:space="preserve"> </w:t>
      </w:r>
      <w:proofErr w:type="spellStart"/>
      <w:r w:rsidR="003E2505" w:rsidRPr="003E2505">
        <w:rPr>
          <w:i/>
          <w:color w:val="000000"/>
          <w:sz w:val="28"/>
          <w:szCs w:val="28"/>
        </w:rPr>
        <w:t>мені</w:t>
      </w:r>
      <w:proofErr w:type="spellEnd"/>
      <w:r w:rsidR="003E2505" w:rsidRPr="003E2505">
        <w:rPr>
          <w:i/>
          <w:color w:val="000000"/>
          <w:sz w:val="28"/>
          <w:szCs w:val="28"/>
        </w:rPr>
        <w:t xml:space="preserve">, так </w:t>
      </w:r>
      <w:proofErr w:type="spellStart"/>
      <w:r w:rsidR="003E2505" w:rsidRPr="003E2505">
        <w:rPr>
          <w:i/>
          <w:color w:val="000000"/>
          <w:sz w:val="28"/>
          <w:szCs w:val="28"/>
        </w:rPr>
        <w:t>зашкарубли</w:t>
      </w:r>
      <w:proofErr w:type="spellEnd"/>
      <w:r w:rsidR="003E2505" w:rsidRPr="003E2505">
        <w:rPr>
          <w:i/>
          <w:color w:val="000000"/>
          <w:sz w:val="28"/>
          <w:szCs w:val="28"/>
        </w:rPr>
        <w:t xml:space="preserve"> у </w:t>
      </w:r>
      <w:proofErr w:type="spellStart"/>
      <w:r w:rsidR="003E2505" w:rsidRPr="003E2505">
        <w:rPr>
          <w:i/>
          <w:color w:val="000000"/>
          <w:sz w:val="28"/>
          <w:szCs w:val="28"/>
        </w:rPr>
        <w:t>своїх</w:t>
      </w:r>
      <w:proofErr w:type="spellEnd"/>
      <w:r w:rsidR="003E2505" w:rsidRPr="003E2505">
        <w:rPr>
          <w:i/>
          <w:color w:val="000000"/>
          <w:sz w:val="28"/>
          <w:szCs w:val="28"/>
        </w:rPr>
        <w:t xml:space="preserve"> </w:t>
      </w:r>
      <w:proofErr w:type="spellStart"/>
      <w:r w:rsidR="003E2505" w:rsidRPr="003E2505">
        <w:rPr>
          <w:i/>
          <w:color w:val="000000"/>
          <w:sz w:val="28"/>
          <w:szCs w:val="28"/>
        </w:rPr>
        <w:t>шкаралупках</w:t>
      </w:r>
      <w:proofErr w:type="spellEnd"/>
      <w:r w:rsidR="003E2505" w:rsidRPr="003E2505">
        <w:rPr>
          <w:i/>
          <w:color w:val="000000"/>
          <w:sz w:val="28"/>
          <w:szCs w:val="28"/>
        </w:rPr>
        <w:t xml:space="preserve">, </w:t>
      </w:r>
      <w:proofErr w:type="spellStart"/>
      <w:r w:rsidR="003E2505" w:rsidRPr="003E2505">
        <w:rPr>
          <w:i/>
          <w:color w:val="000000"/>
          <w:sz w:val="28"/>
          <w:szCs w:val="28"/>
        </w:rPr>
        <w:t>що</w:t>
      </w:r>
      <w:proofErr w:type="spellEnd"/>
      <w:r w:rsidR="003E2505" w:rsidRPr="003E2505">
        <w:rPr>
          <w:i/>
          <w:color w:val="000000"/>
          <w:sz w:val="28"/>
          <w:szCs w:val="28"/>
        </w:rPr>
        <w:t xml:space="preserve"> до </w:t>
      </w:r>
      <w:proofErr w:type="spellStart"/>
      <w:r w:rsidR="003E2505" w:rsidRPr="003E2505">
        <w:rPr>
          <w:i/>
          <w:color w:val="000000"/>
          <w:sz w:val="28"/>
          <w:szCs w:val="28"/>
        </w:rPr>
        <w:t>їх</w:t>
      </w:r>
      <w:proofErr w:type="spellEnd"/>
      <w:r w:rsidR="003E2505" w:rsidRPr="003E2505">
        <w:rPr>
          <w:i/>
          <w:color w:val="000000"/>
          <w:sz w:val="28"/>
          <w:szCs w:val="28"/>
        </w:rPr>
        <w:t xml:space="preserve"> уже «глас </w:t>
      </w:r>
      <w:proofErr w:type="spellStart"/>
      <w:r w:rsidR="003E2505" w:rsidRPr="003E2505">
        <w:rPr>
          <w:i/>
          <w:color w:val="000000"/>
          <w:sz w:val="28"/>
          <w:szCs w:val="28"/>
        </w:rPr>
        <w:t>чоловічий</w:t>
      </w:r>
      <w:proofErr w:type="spellEnd"/>
      <w:r w:rsidR="003E2505" w:rsidRPr="003E2505">
        <w:rPr>
          <w:i/>
          <w:color w:val="000000"/>
          <w:sz w:val="28"/>
          <w:szCs w:val="28"/>
        </w:rPr>
        <w:t>» не доходить</w:t>
      </w:r>
      <w:r w:rsidR="003E2505">
        <w:rPr>
          <w:rFonts w:cs="Text Regular"/>
          <w:color w:val="000000"/>
          <w:sz w:val="19"/>
          <w:szCs w:val="19"/>
        </w:rPr>
        <w:t xml:space="preserve"> </w:t>
      </w:r>
      <w:r w:rsidR="00B4442E">
        <w:rPr>
          <w:sz w:val="28"/>
          <w:szCs w:val="28"/>
          <w:lang w:val="uk-UA"/>
        </w:rPr>
        <w:t xml:space="preserve">[44, </w:t>
      </w:r>
      <w:r w:rsidR="003E2505" w:rsidRPr="003A32C0">
        <w:rPr>
          <w:sz w:val="28"/>
          <w:szCs w:val="28"/>
          <w:lang w:val="uk-UA"/>
        </w:rPr>
        <w:t xml:space="preserve">с. </w:t>
      </w:r>
      <w:r w:rsidR="003E2505">
        <w:rPr>
          <w:sz w:val="28"/>
          <w:szCs w:val="28"/>
          <w:lang w:val="uk-UA"/>
        </w:rPr>
        <w:t>155</w:t>
      </w:r>
      <w:r w:rsidR="003E2505" w:rsidRPr="003A32C0">
        <w:rPr>
          <w:sz w:val="28"/>
          <w:szCs w:val="28"/>
          <w:lang w:val="uk-UA"/>
        </w:rPr>
        <w:t>]</w:t>
      </w:r>
      <w:r w:rsidR="00250D4B">
        <w:rPr>
          <w:sz w:val="28"/>
          <w:szCs w:val="28"/>
          <w:lang w:val="uk-UA"/>
        </w:rPr>
        <w:t>.</w:t>
      </w:r>
      <w:r w:rsidR="00BC5845">
        <w:rPr>
          <w:sz w:val="28"/>
          <w:szCs w:val="28"/>
          <w:lang w:val="uk-UA"/>
        </w:rPr>
        <w:t xml:space="preserve"> </w:t>
      </w:r>
      <w:r>
        <w:rPr>
          <w:sz w:val="28"/>
          <w:szCs w:val="28"/>
          <w:lang w:val="uk-UA"/>
        </w:rPr>
        <w:t xml:space="preserve">Із наведеного уривку зрозуміло, що Лесина інтелектуальність дозволяє їй передавати обурення не лайкою чи сваркою із обов’язковим залученням слів і виразів нижнього регістру, а </w:t>
      </w:r>
      <w:proofErr w:type="spellStart"/>
      <w:r>
        <w:rPr>
          <w:sz w:val="28"/>
          <w:szCs w:val="28"/>
          <w:lang w:val="uk-UA"/>
        </w:rPr>
        <w:t>інтертекстуально</w:t>
      </w:r>
      <w:proofErr w:type="spellEnd"/>
      <w:r>
        <w:rPr>
          <w:sz w:val="28"/>
          <w:szCs w:val="28"/>
          <w:lang w:val="uk-UA"/>
        </w:rPr>
        <w:t>, покладаючись на алюзії.</w:t>
      </w:r>
    </w:p>
    <w:p w14:paraId="16E19DA1" w14:textId="77777777" w:rsidR="00584678" w:rsidRDefault="00B818B9" w:rsidP="00584678">
      <w:pPr>
        <w:spacing w:line="360" w:lineRule="auto"/>
        <w:ind w:firstLine="840"/>
        <w:jc w:val="both"/>
        <w:rPr>
          <w:sz w:val="28"/>
          <w:szCs w:val="28"/>
          <w:lang w:val="uk-UA"/>
        </w:rPr>
      </w:pPr>
      <w:r>
        <w:rPr>
          <w:sz w:val="28"/>
          <w:szCs w:val="28"/>
          <w:lang w:val="uk-UA"/>
        </w:rPr>
        <w:t xml:space="preserve">Конотація образи в Лесиних листах </w:t>
      </w:r>
      <w:r w:rsidR="00F60CA5">
        <w:rPr>
          <w:sz w:val="28"/>
          <w:szCs w:val="28"/>
          <w:lang w:val="uk-UA"/>
        </w:rPr>
        <w:t>взагалі</w:t>
      </w:r>
      <w:r>
        <w:rPr>
          <w:sz w:val="28"/>
          <w:szCs w:val="28"/>
          <w:lang w:val="uk-UA"/>
        </w:rPr>
        <w:t xml:space="preserve"> – рідкість. </w:t>
      </w:r>
      <w:r w:rsidR="00F60CA5">
        <w:rPr>
          <w:sz w:val="28"/>
          <w:szCs w:val="28"/>
          <w:lang w:val="uk-UA"/>
        </w:rPr>
        <w:t xml:space="preserve">Тим більше </w:t>
      </w:r>
      <w:r w:rsidR="00BC5845" w:rsidRPr="00BC5845">
        <w:rPr>
          <w:sz w:val="28"/>
          <w:szCs w:val="28"/>
          <w:lang w:val="uk-UA"/>
        </w:rPr>
        <w:t xml:space="preserve">Леся </w:t>
      </w:r>
      <w:r w:rsidR="00BC5845">
        <w:rPr>
          <w:sz w:val="28"/>
          <w:szCs w:val="28"/>
          <w:lang w:val="uk-UA"/>
        </w:rPr>
        <w:t>У</w:t>
      </w:r>
      <w:r w:rsidR="00BC5845" w:rsidRPr="00BC5845">
        <w:rPr>
          <w:sz w:val="28"/>
          <w:szCs w:val="28"/>
          <w:lang w:val="uk-UA"/>
        </w:rPr>
        <w:t xml:space="preserve">країнка не висловлює </w:t>
      </w:r>
      <w:r>
        <w:rPr>
          <w:sz w:val="28"/>
          <w:szCs w:val="28"/>
          <w:lang w:val="uk-UA"/>
        </w:rPr>
        <w:t>образи в листах до дядька й є</w:t>
      </w:r>
      <w:r w:rsidR="00BC5845" w:rsidRPr="00BC5845">
        <w:rPr>
          <w:sz w:val="28"/>
          <w:szCs w:val="28"/>
          <w:lang w:val="uk-UA"/>
        </w:rPr>
        <w:t>диний раз</w:t>
      </w:r>
      <w:r w:rsidR="00BC5845">
        <w:rPr>
          <w:sz w:val="28"/>
          <w:szCs w:val="28"/>
          <w:lang w:val="uk-UA"/>
        </w:rPr>
        <w:t>, коли йдеться про образу на межі з обуренням</w:t>
      </w:r>
      <w:r w:rsidR="00F3193B">
        <w:rPr>
          <w:sz w:val="28"/>
          <w:szCs w:val="28"/>
          <w:lang w:val="uk-UA"/>
        </w:rPr>
        <w:t xml:space="preserve"> і</w:t>
      </w:r>
      <w:r>
        <w:rPr>
          <w:sz w:val="28"/>
          <w:szCs w:val="28"/>
          <w:lang w:val="uk-UA"/>
        </w:rPr>
        <w:t xml:space="preserve"> </w:t>
      </w:r>
      <w:r w:rsidR="00F3193B">
        <w:rPr>
          <w:sz w:val="28"/>
          <w:szCs w:val="28"/>
          <w:lang w:val="uk-UA"/>
        </w:rPr>
        <w:t>виправданням</w:t>
      </w:r>
      <w:r w:rsidR="00BC5845">
        <w:rPr>
          <w:sz w:val="28"/>
          <w:szCs w:val="28"/>
          <w:lang w:val="uk-UA"/>
        </w:rPr>
        <w:t xml:space="preserve">, це в </w:t>
      </w:r>
      <w:r w:rsidR="00F3193B">
        <w:rPr>
          <w:sz w:val="28"/>
          <w:szCs w:val="28"/>
          <w:lang w:val="uk-UA"/>
        </w:rPr>
        <w:t xml:space="preserve">листі від </w:t>
      </w:r>
      <w:r w:rsidR="00F3193B" w:rsidRPr="00F3193B">
        <w:rPr>
          <w:rFonts w:cs="Text Regular"/>
          <w:iCs/>
          <w:color w:val="000000"/>
          <w:sz w:val="28"/>
          <w:szCs w:val="28"/>
        </w:rPr>
        <w:t xml:space="preserve">22 </w:t>
      </w:r>
      <w:proofErr w:type="spellStart"/>
      <w:r w:rsidR="00F3193B" w:rsidRPr="00F3193B">
        <w:rPr>
          <w:rFonts w:cs="Text Regular"/>
          <w:iCs/>
          <w:color w:val="000000"/>
          <w:sz w:val="28"/>
          <w:szCs w:val="28"/>
        </w:rPr>
        <w:t>грудня</w:t>
      </w:r>
      <w:proofErr w:type="spellEnd"/>
      <w:r w:rsidR="00F3193B" w:rsidRPr="00F3193B">
        <w:rPr>
          <w:rFonts w:cs="Text Regular"/>
          <w:iCs/>
          <w:color w:val="000000"/>
          <w:sz w:val="28"/>
          <w:szCs w:val="28"/>
        </w:rPr>
        <w:t xml:space="preserve"> 1892 р. </w:t>
      </w:r>
      <w:r w:rsidR="00F3193B">
        <w:rPr>
          <w:rFonts w:cs="Text Regular"/>
          <w:iCs/>
          <w:color w:val="000000"/>
          <w:sz w:val="28"/>
          <w:szCs w:val="28"/>
          <w:lang w:val="uk-UA"/>
        </w:rPr>
        <w:t xml:space="preserve">з </w:t>
      </w:r>
      <w:proofErr w:type="spellStart"/>
      <w:r w:rsidR="00F3193B" w:rsidRPr="00F3193B">
        <w:rPr>
          <w:rFonts w:cs="Text Regular"/>
          <w:iCs/>
          <w:color w:val="000000"/>
          <w:sz w:val="28"/>
          <w:szCs w:val="28"/>
        </w:rPr>
        <w:t>Колодяжн</w:t>
      </w:r>
      <w:proofErr w:type="spellEnd"/>
      <w:r w:rsidR="00F3193B" w:rsidRPr="00F3193B">
        <w:rPr>
          <w:rFonts w:cs="Text Regular"/>
          <w:iCs/>
          <w:color w:val="000000"/>
          <w:sz w:val="28"/>
          <w:szCs w:val="28"/>
          <w:lang w:val="uk-UA"/>
        </w:rPr>
        <w:t>ого:</w:t>
      </w:r>
      <w:r w:rsidR="00F3193B">
        <w:rPr>
          <w:rFonts w:cs="Text Regular"/>
          <w:i/>
          <w:iCs/>
          <w:color w:val="000000"/>
          <w:sz w:val="18"/>
          <w:szCs w:val="18"/>
          <w:lang w:val="uk-UA"/>
        </w:rPr>
        <w:t xml:space="preserve"> </w:t>
      </w:r>
      <w:proofErr w:type="spellStart"/>
      <w:r w:rsidR="00BC5845" w:rsidRPr="00F3193B">
        <w:rPr>
          <w:b/>
          <w:i/>
          <w:color w:val="000000"/>
          <w:sz w:val="28"/>
          <w:szCs w:val="28"/>
        </w:rPr>
        <w:t>Чого</w:t>
      </w:r>
      <w:proofErr w:type="spellEnd"/>
      <w:r w:rsidR="00BC5845" w:rsidRPr="00BC5845">
        <w:rPr>
          <w:i/>
          <w:color w:val="000000"/>
          <w:sz w:val="28"/>
          <w:szCs w:val="28"/>
        </w:rPr>
        <w:t xml:space="preserve"> се Ви так на мене </w:t>
      </w:r>
      <w:r w:rsidR="00BC5845" w:rsidRPr="00F3193B">
        <w:rPr>
          <w:b/>
          <w:i/>
          <w:color w:val="000000"/>
          <w:sz w:val="28"/>
          <w:szCs w:val="28"/>
        </w:rPr>
        <w:t xml:space="preserve">напались? </w:t>
      </w:r>
      <w:proofErr w:type="spellStart"/>
      <w:r w:rsidR="00BC5845" w:rsidRPr="00F3193B">
        <w:rPr>
          <w:b/>
          <w:i/>
          <w:color w:val="000000"/>
          <w:sz w:val="28"/>
          <w:szCs w:val="28"/>
        </w:rPr>
        <w:t>Далебі</w:t>
      </w:r>
      <w:proofErr w:type="spellEnd"/>
      <w:r w:rsidR="00BC5845" w:rsidRPr="00F3193B">
        <w:rPr>
          <w:b/>
          <w:i/>
          <w:color w:val="000000"/>
          <w:sz w:val="28"/>
          <w:szCs w:val="28"/>
        </w:rPr>
        <w:t xml:space="preserve">, не по </w:t>
      </w:r>
      <w:proofErr w:type="spellStart"/>
      <w:r w:rsidR="00BC5845" w:rsidRPr="00F3193B">
        <w:rPr>
          <w:b/>
          <w:i/>
          <w:color w:val="000000"/>
          <w:sz w:val="28"/>
          <w:szCs w:val="28"/>
        </w:rPr>
        <w:t>правді</w:t>
      </w:r>
      <w:proofErr w:type="spellEnd"/>
      <w:r w:rsidR="00BC5845" w:rsidRPr="00F3193B">
        <w:rPr>
          <w:b/>
          <w:i/>
          <w:color w:val="000000"/>
          <w:sz w:val="28"/>
          <w:szCs w:val="28"/>
        </w:rPr>
        <w:t xml:space="preserve"> Ви вчинили</w:t>
      </w:r>
      <w:r w:rsidR="00BC5845" w:rsidRPr="00BC5845">
        <w:rPr>
          <w:i/>
          <w:color w:val="000000"/>
          <w:sz w:val="28"/>
          <w:szCs w:val="28"/>
        </w:rPr>
        <w:t xml:space="preserve">! Я написала </w:t>
      </w:r>
      <w:proofErr w:type="spellStart"/>
      <w:r w:rsidR="00BC5845" w:rsidRPr="00BC5845">
        <w:rPr>
          <w:i/>
          <w:color w:val="000000"/>
          <w:sz w:val="28"/>
          <w:szCs w:val="28"/>
        </w:rPr>
        <w:t>свій</w:t>
      </w:r>
      <w:proofErr w:type="spellEnd"/>
      <w:r w:rsidR="00BC5845" w:rsidRPr="00BC5845">
        <w:rPr>
          <w:i/>
          <w:color w:val="000000"/>
          <w:sz w:val="28"/>
          <w:szCs w:val="28"/>
        </w:rPr>
        <w:t xml:space="preserve"> </w:t>
      </w:r>
      <w:proofErr w:type="spellStart"/>
      <w:r w:rsidR="00BC5845" w:rsidRPr="00BC5845">
        <w:rPr>
          <w:i/>
          <w:color w:val="000000"/>
          <w:sz w:val="28"/>
          <w:szCs w:val="28"/>
        </w:rPr>
        <w:t>остатній</w:t>
      </w:r>
      <w:proofErr w:type="spellEnd"/>
      <w:r w:rsidR="00BC5845" w:rsidRPr="00BC5845">
        <w:rPr>
          <w:i/>
          <w:color w:val="000000"/>
          <w:sz w:val="28"/>
          <w:szCs w:val="28"/>
        </w:rPr>
        <w:t xml:space="preserve"> лист, </w:t>
      </w:r>
      <w:proofErr w:type="spellStart"/>
      <w:r w:rsidR="00BC5845" w:rsidRPr="00BC5845">
        <w:rPr>
          <w:i/>
          <w:color w:val="000000"/>
          <w:sz w:val="28"/>
          <w:szCs w:val="28"/>
        </w:rPr>
        <w:t>зовсім</w:t>
      </w:r>
      <w:proofErr w:type="spellEnd"/>
      <w:r w:rsidR="00BC5845" w:rsidRPr="00BC5845">
        <w:rPr>
          <w:i/>
          <w:color w:val="000000"/>
          <w:sz w:val="28"/>
          <w:szCs w:val="28"/>
        </w:rPr>
        <w:t xml:space="preserve"> не </w:t>
      </w:r>
      <w:proofErr w:type="spellStart"/>
      <w:r w:rsidR="00BC5845" w:rsidRPr="00BC5845">
        <w:rPr>
          <w:i/>
          <w:color w:val="000000"/>
          <w:sz w:val="28"/>
          <w:szCs w:val="28"/>
        </w:rPr>
        <w:t>запіз</w:t>
      </w:r>
      <w:r w:rsidR="00BC5845" w:rsidRPr="00BC5845">
        <w:rPr>
          <w:i/>
          <w:color w:val="000000"/>
          <w:sz w:val="28"/>
          <w:szCs w:val="28"/>
        </w:rPr>
        <w:softHyphen/>
        <w:t>нившись</w:t>
      </w:r>
      <w:proofErr w:type="spellEnd"/>
      <w:r w:rsidR="00BC5845" w:rsidRPr="00BC5845">
        <w:rPr>
          <w:i/>
          <w:color w:val="000000"/>
          <w:sz w:val="28"/>
          <w:szCs w:val="28"/>
        </w:rPr>
        <w:t xml:space="preserve">, але ми </w:t>
      </w:r>
      <w:proofErr w:type="spellStart"/>
      <w:r w:rsidR="00BC5845" w:rsidRPr="00BC5845">
        <w:rPr>
          <w:i/>
          <w:color w:val="000000"/>
          <w:sz w:val="28"/>
          <w:szCs w:val="28"/>
        </w:rPr>
        <w:t>розлічили</w:t>
      </w:r>
      <w:proofErr w:type="spellEnd"/>
      <w:r w:rsidR="00BC5845" w:rsidRPr="00BC5845">
        <w:rPr>
          <w:i/>
          <w:color w:val="000000"/>
          <w:sz w:val="28"/>
          <w:szCs w:val="28"/>
        </w:rPr>
        <w:t xml:space="preserve">, </w:t>
      </w:r>
      <w:proofErr w:type="spellStart"/>
      <w:r w:rsidR="00BC5845" w:rsidRPr="00BC5845">
        <w:rPr>
          <w:i/>
          <w:color w:val="000000"/>
          <w:sz w:val="28"/>
          <w:szCs w:val="28"/>
        </w:rPr>
        <w:t>що</w:t>
      </w:r>
      <w:proofErr w:type="spellEnd"/>
      <w:r w:rsidR="00BC5845" w:rsidRPr="00BC5845">
        <w:rPr>
          <w:i/>
          <w:color w:val="000000"/>
          <w:sz w:val="28"/>
          <w:szCs w:val="28"/>
        </w:rPr>
        <w:t xml:space="preserve"> </w:t>
      </w:r>
      <w:proofErr w:type="spellStart"/>
      <w:r w:rsidR="00BC5845" w:rsidRPr="00BC5845">
        <w:rPr>
          <w:i/>
          <w:color w:val="000000"/>
          <w:sz w:val="28"/>
          <w:szCs w:val="28"/>
        </w:rPr>
        <w:t>наші</w:t>
      </w:r>
      <w:proofErr w:type="spellEnd"/>
      <w:r w:rsidR="00BC5845" w:rsidRPr="00BC5845">
        <w:rPr>
          <w:i/>
          <w:color w:val="000000"/>
          <w:sz w:val="28"/>
          <w:szCs w:val="28"/>
        </w:rPr>
        <w:t xml:space="preserve"> </w:t>
      </w:r>
      <w:proofErr w:type="spellStart"/>
      <w:r w:rsidR="00BC5845" w:rsidRPr="00BC5845">
        <w:rPr>
          <w:i/>
          <w:color w:val="000000"/>
          <w:sz w:val="28"/>
          <w:szCs w:val="28"/>
        </w:rPr>
        <w:t>листи</w:t>
      </w:r>
      <w:proofErr w:type="spellEnd"/>
      <w:r w:rsidR="00BC5845" w:rsidRPr="00BC5845">
        <w:rPr>
          <w:i/>
          <w:color w:val="000000"/>
          <w:sz w:val="28"/>
          <w:szCs w:val="28"/>
        </w:rPr>
        <w:t xml:space="preserve"> не </w:t>
      </w:r>
      <w:proofErr w:type="spellStart"/>
      <w:r w:rsidR="00BC5845" w:rsidRPr="00BC5845">
        <w:rPr>
          <w:i/>
          <w:color w:val="000000"/>
          <w:sz w:val="28"/>
          <w:szCs w:val="28"/>
        </w:rPr>
        <w:t>застануть</w:t>
      </w:r>
      <w:proofErr w:type="spellEnd"/>
      <w:r w:rsidR="00BC5845" w:rsidRPr="00BC5845">
        <w:rPr>
          <w:i/>
          <w:color w:val="000000"/>
          <w:sz w:val="28"/>
          <w:szCs w:val="28"/>
        </w:rPr>
        <w:t xml:space="preserve"> Вас в </w:t>
      </w:r>
      <w:proofErr w:type="spellStart"/>
      <w:r w:rsidR="00BC5845" w:rsidRPr="00BC5845">
        <w:rPr>
          <w:i/>
          <w:color w:val="000000"/>
          <w:sz w:val="28"/>
          <w:szCs w:val="28"/>
        </w:rPr>
        <w:t>Паріжі</w:t>
      </w:r>
      <w:proofErr w:type="spellEnd"/>
      <w:r w:rsidR="00BC5845" w:rsidRPr="00BC5845">
        <w:rPr>
          <w:i/>
          <w:color w:val="000000"/>
          <w:sz w:val="28"/>
          <w:szCs w:val="28"/>
        </w:rPr>
        <w:t xml:space="preserve">, </w:t>
      </w:r>
      <w:proofErr w:type="spellStart"/>
      <w:r w:rsidR="00BC5845" w:rsidRPr="00BC5845">
        <w:rPr>
          <w:i/>
          <w:color w:val="000000"/>
          <w:sz w:val="28"/>
          <w:szCs w:val="28"/>
        </w:rPr>
        <w:t>отож</w:t>
      </w:r>
      <w:proofErr w:type="spellEnd"/>
      <w:r w:rsidR="00BC5845" w:rsidRPr="00BC5845">
        <w:rPr>
          <w:i/>
          <w:color w:val="000000"/>
          <w:sz w:val="28"/>
          <w:szCs w:val="28"/>
        </w:rPr>
        <w:t xml:space="preserve"> ми і послали </w:t>
      </w:r>
      <w:proofErr w:type="spellStart"/>
      <w:r w:rsidR="00BC5845" w:rsidRPr="00BC5845">
        <w:rPr>
          <w:i/>
          <w:color w:val="000000"/>
          <w:sz w:val="28"/>
          <w:szCs w:val="28"/>
        </w:rPr>
        <w:t>їх</w:t>
      </w:r>
      <w:proofErr w:type="spellEnd"/>
      <w:r w:rsidR="00BC5845" w:rsidRPr="00BC5845">
        <w:rPr>
          <w:i/>
          <w:color w:val="000000"/>
          <w:sz w:val="28"/>
          <w:szCs w:val="28"/>
        </w:rPr>
        <w:t xml:space="preserve"> до </w:t>
      </w:r>
      <w:proofErr w:type="spellStart"/>
      <w:r w:rsidR="00BC5845" w:rsidRPr="00BC5845">
        <w:rPr>
          <w:i/>
          <w:color w:val="000000"/>
          <w:sz w:val="28"/>
          <w:szCs w:val="28"/>
        </w:rPr>
        <w:t>Софії</w:t>
      </w:r>
      <w:proofErr w:type="spellEnd"/>
      <w:r w:rsidR="00BC5845" w:rsidRPr="00BC5845">
        <w:rPr>
          <w:i/>
          <w:color w:val="000000"/>
          <w:sz w:val="28"/>
          <w:szCs w:val="28"/>
        </w:rPr>
        <w:t xml:space="preserve">. Се, як </w:t>
      </w:r>
      <w:proofErr w:type="spellStart"/>
      <w:r w:rsidR="00BC5845" w:rsidRPr="00BC5845">
        <w:rPr>
          <w:i/>
          <w:color w:val="000000"/>
          <w:sz w:val="28"/>
          <w:szCs w:val="28"/>
        </w:rPr>
        <w:t>бачу</w:t>
      </w:r>
      <w:proofErr w:type="spellEnd"/>
      <w:r w:rsidR="00BC5845" w:rsidRPr="00BC5845">
        <w:rPr>
          <w:i/>
          <w:color w:val="000000"/>
          <w:sz w:val="28"/>
          <w:szCs w:val="28"/>
        </w:rPr>
        <w:t xml:space="preserve"> </w:t>
      </w:r>
      <w:proofErr w:type="spellStart"/>
      <w:r w:rsidR="00BC5845" w:rsidRPr="00BC5845">
        <w:rPr>
          <w:i/>
          <w:color w:val="000000"/>
          <w:sz w:val="28"/>
          <w:szCs w:val="28"/>
        </w:rPr>
        <w:t>те</w:t>
      </w:r>
      <w:r w:rsidR="00BC5845" w:rsidRPr="00BC5845">
        <w:rPr>
          <w:i/>
          <w:color w:val="000000"/>
          <w:sz w:val="28"/>
          <w:szCs w:val="28"/>
        </w:rPr>
        <w:softHyphen/>
        <w:t>пер</w:t>
      </w:r>
      <w:proofErr w:type="spellEnd"/>
      <w:r w:rsidR="00BC5845" w:rsidRPr="00BC5845">
        <w:rPr>
          <w:i/>
          <w:color w:val="000000"/>
          <w:sz w:val="28"/>
          <w:szCs w:val="28"/>
        </w:rPr>
        <w:t xml:space="preserve">, </w:t>
      </w:r>
      <w:proofErr w:type="spellStart"/>
      <w:r w:rsidR="00BC5845" w:rsidRPr="00F3193B">
        <w:rPr>
          <w:b/>
          <w:i/>
          <w:color w:val="000000"/>
          <w:sz w:val="28"/>
          <w:szCs w:val="28"/>
        </w:rPr>
        <w:t>був</w:t>
      </w:r>
      <w:proofErr w:type="spellEnd"/>
      <w:r w:rsidR="00BC5845" w:rsidRPr="00F3193B">
        <w:rPr>
          <w:b/>
          <w:i/>
          <w:color w:val="000000"/>
          <w:sz w:val="28"/>
          <w:szCs w:val="28"/>
        </w:rPr>
        <w:t xml:space="preserve"> великий промах, але ж </w:t>
      </w:r>
      <w:proofErr w:type="spellStart"/>
      <w:r w:rsidR="00BC5845" w:rsidRPr="00F3193B">
        <w:rPr>
          <w:b/>
          <w:i/>
          <w:color w:val="000000"/>
          <w:sz w:val="28"/>
          <w:szCs w:val="28"/>
        </w:rPr>
        <w:t>тілько</w:t>
      </w:r>
      <w:proofErr w:type="spellEnd"/>
      <w:r w:rsidR="00BC5845" w:rsidRPr="00F3193B">
        <w:rPr>
          <w:b/>
          <w:i/>
          <w:color w:val="000000"/>
          <w:sz w:val="28"/>
          <w:szCs w:val="28"/>
        </w:rPr>
        <w:t xml:space="preserve"> промах, а </w:t>
      </w:r>
      <w:proofErr w:type="spellStart"/>
      <w:r w:rsidR="00BC5845" w:rsidRPr="00F3193B">
        <w:rPr>
          <w:b/>
          <w:i/>
          <w:color w:val="000000"/>
          <w:sz w:val="28"/>
          <w:szCs w:val="28"/>
        </w:rPr>
        <w:t>зовсім</w:t>
      </w:r>
      <w:proofErr w:type="spellEnd"/>
      <w:r w:rsidR="00BC5845" w:rsidRPr="00F3193B">
        <w:rPr>
          <w:b/>
          <w:i/>
          <w:color w:val="000000"/>
          <w:sz w:val="28"/>
          <w:szCs w:val="28"/>
        </w:rPr>
        <w:t xml:space="preserve"> не</w:t>
      </w:r>
      <w:r w:rsidR="00BC5845" w:rsidRPr="00F3193B">
        <w:rPr>
          <w:b/>
          <w:i/>
          <w:color w:val="000000"/>
          <w:sz w:val="28"/>
          <w:szCs w:val="28"/>
          <w:lang w:val="uk-UA"/>
        </w:rPr>
        <w:t xml:space="preserve"> </w:t>
      </w:r>
      <w:proofErr w:type="spellStart"/>
      <w:r w:rsidR="00BC5845" w:rsidRPr="00F3193B">
        <w:rPr>
          <w:b/>
          <w:i/>
          <w:color w:val="000000"/>
          <w:sz w:val="28"/>
          <w:szCs w:val="28"/>
        </w:rPr>
        <w:t>російщина-азіатщина</w:t>
      </w:r>
      <w:proofErr w:type="spellEnd"/>
      <w:r w:rsidR="00BC5845" w:rsidRPr="00F3193B">
        <w:rPr>
          <w:b/>
          <w:i/>
          <w:color w:val="000000"/>
          <w:sz w:val="28"/>
          <w:szCs w:val="28"/>
        </w:rPr>
        <w:t xml:space="preserve">, </w:t>
      </w:r>
      <w:proofErr w:type="spellStart"/>
      <w:r w:rsidR="00BC5845" w:rsidRPr="00F3193B">
        <w:rPr>
          <w:b/>
          <w:i/>
          <w:color w:val="000000"/>
          <w:sz w:val="28"/>
          <w:szCs w:val="28"/>
        </w:rPr>
        <w:t>безкультурність</w:t>
      </w:r>
      <w:proofErr w:type="spellEnd"/>
      <w:r w:rsidR="00BC5845" w:rsidRPr="00F3193B">
        <w:rPr>
          <w:b/>
          <w:i/>
          <w:color w:val="000000"/>
          <w:sz w:val="28"/>
          <w:szCs w:val="28"/>
        </w:rPr>
        <w:t>, варварство</w:t>
      </w:r>
      <w:r w:rsidR="00F3193B">
        <w:rPr>
          <w:i/>
          <w:color w:val="000000"/>
          <w:sz w:val="28"/>
          <w:szCs w:val="28"/>
        </w:rPr>
        <w:t xml:space="preserve"> і т. и. </w:t>
      </w:r>
      <w:proofErr w:type="spellStart"/>
      <w:r w:rsidR="00F3193B">
        <w:rPr>
          <w:i/>
          <w:color w:val="000000"/>
          <w:sz w:val="28"/>
          <w:szCs w:val="28"/>
        </w:rPr>
        <w:t>Ме</w:t>
      </w:r>
      <w:r w:rsidR="00BC5845" w:rsidRPr="00BC5845">
        <w:rPr>
          <w:i/>
          <w:color w:val="000000"/>
          <w:sz w:val="28"/>
          <w:szCs w:val="28"/>
        </w:rPr>
        <w:t>ні</w:t>
      </w:r>
      <w:proofErr w:type="spellEnd"/>
      <w:r w:rsidR="00BC5845" w:rsidRPr="00BC5845">
        <w:rPr>
          <w:i/>
          <w:color w:val="000000"/>
          <w:sz w:val="28"/>
          <w:szCs w:val="28"/>
        </w:rPr>
        <w:t xml:space="preserve"> </w:t>
      </w:r>
      <w:proofErr w:type="spellStart"/>
      <w:r w:rsidR="00BC5845" w:rsidRPr="00BC5845">
        <w:rPr>
          <w:i/>
          <w:color w:val="000000"/>
          <w:sz w:val="28"/>
          <w:szCs w:val="28"/>
        </w:rPr>
        <w:t>здається</w:t>
      </w:r>
      <w:proofErr w:type="spellEnd"/>
      <w:r w:rsidR="00BC5845" w:rsidRPr="00BC5845">
        <w:rPr>
          <w:i/>
          <w:color w:val="000000"/>
          <w:sz w:val="28"/>
          <w:szCs w:val="28"/>
        </w:rPr>
        <w:t xml:space="preserve">, </w:t>
      </w:r>
      <w:proofErr w:type="spellStart"/>
      <w:r w:rsidR="00BC5845" w:rsidRPr="00BC5845">
        <w:rPr>
          <w:i/>
          <w:color w:val="000000"/>
          <w:sz w:val="28"/>
          <w:szCs w:val="28"/>
        </w:rPr>
        <w:t>що</w:t>
      </w:r>
      <w:proofErr w:type="spellEnd"/>
      <w:r w:rsidR="00BC5845" w:rsidRPr="00BC5845">
        <w:rPr>
          <w:i/>
          <w:color w:val="000000"/>
          <w:sz w:val="28"/>
          <w:szCs w:val="28"/>
        </w:rPr>
        <w:t xml:space="preserve">, </w:t>
      </w:r>
      <w:proofErr w:type="spellStart"/>
      <w:r w:rsidR="00BC5845" w:rsidRPr="00BC5845">
        <w:rPr>
          <w:i/>
          <w:color w:val="000000"/>
          <w:sz w:val="28"/>
          <w:szCs w:val="28"/>
        </w:rPr>
        <w:t>може</w:t>
      </w:r>
      <w:proofErr w:type="spellEnd"/>
      <w:r w:rsidR="00BC5845" w:rsidRPr="00BC5845">
        <w:rPr>
          <w:i/>
          <w:color w:val="000000"/>
          <w:sz w:val="28"/>
          <w:szCs w:val="28"/>
        </w:rPr>
        <w:t xml:space="preserve">, в </w:t>
      </w:r>
      <w:proofErr w:type="spellStart"/>
      <w:r w:rsidR="00BC5845" w:rsidRPr="00BC5845">
        <w:rPr>
          <w:i/>
          <w:color w:val="000000"/>
          <w:sz w:val="28"/>
          <w:szCs w:val="28"/>
        </w:rPr>
        <w:t>чому</w:t>
      </w:r>
      <w:proofErr w:type="spellEnd"/>
      <w:r w:rsidR="00BC5845" w:rsidRPr="00BC5845">
        <w:rPr>
          <w:i/>
          <w:color w:val="000000"/>
          <w:sz w:val="28"/>
          <w:szCs w:val="28"/>
        </w:rPr>
        <w:t xml:space="preserve"> </w:t>
      </w:r>
      <w:proofErr w:type="spellStart"/>
      <w:r w:rsidR="00BC5845" w:rsidRPr="00BC5845">
        <w:rPr>
          <w:i/>
          <w:color w:val="000000"/>
          <w:sz w:val="28"/>
          <w:szCs w:val="28"/>
        </w:rPr>
        <w:t>иншому</w:t>
      </w:r>
      <w:proofErr w:type="spellEnd"/>
      <w:r w:rsidR="00BC5845" w:rsidRPr="00BC5845">
        <w:rPr>
          <w:i/>
          <w:color w:val="000000"/>
          <w:sz w:val="28"/>
          <w:szCs w:val="28"/>
        </w:rPr>
        <w:t xml:space="preserve">, а в </w:t>
      </w:r>
      <w:proofErr w:type="spellStart"/>
      <w:r w:rsidR="00BC5845" w:rsidRPr="00BC5845">
        <w:rPr>
          <w:i/>
          <w:color w:val="000000"/>
          <w:sz w:val="28"/>
          <w:szCs w:val="28"/>
        </w:rPr>
        <w:t>лінощах</w:t>
      </w:r>
      <w:proofErr w:type="spellEnd"/>
      <w:r w:rsidR="00BC5845" w:rsidRPr="00BC5845">
        <w:rPr>
          <w:i/>
          <w:color w:val="000000"/>
          <w:sz w:val="28"/>
          <w:szCs w:val="28"/>
        </w:rPr>
        <w:t xml:space="preserve"> і «</w:t>
      </w:r>
      <w:proofErr w:type="spellStart"/>
      <w:r w:rsidR="00BC5845" w:rsidRPr="00BC5845">
        <w:rPr>
          <w:i/>
          <w:color w:val="000000"/>
          <w:sz w:val="28"/>
          <w:szCs w:val="28"/>
        </w:rPr>
        <w:t>нечу</w:t>
      </w:r>
      <w:r w:rsidR="00BC5845" w:rsidRPr="00BC5845">
        <w:rPr>
          <w:i/>
          <w:color w:val="000000"/>
          <w:sz w:val="28"/>
          <w:szCs w:val="28"/>
        </w:rPr>
        <w:softHyphen/>
        <w:t>ственности</w:t>
      </w:r>
      <w:proofErr w:type="spellEnd"/>
      <w:r w:rsidR="00BC5845" w:rsidRPr="00BC5845">
        <w:rPr>
          <w:i/>
          <w:color w:val="000000"/>
          <w:sz w:val="28"/>
          <w:szCs w:val="28"/>
        </w:rPr>
        <w:t xml:space="preserve">» я не повинна. </w:t>
      </w:r>
      <w:proofErr w:type="spellStart"/>
      <w:r w:rsidR="00BC5845" w:rsidRPr="00BC5845">
        <w:rPr>
          <w:i/>
          <w:color w:val="000000"/>
          <w:sz w:val="28"/>
          <w:szCs w:val="28"/>
        </w:rPr>
        <w:t>Врешті</w:t>
      </w:r>
      <w:proofErr w:type="spellEnd"/>
      <w:r w:rsidR="00BC5845" w:rsidRPr="00BC5845">
        <w:rPr>
          <w:i/>
          <w:color w:val="000000"/>
          <w:sz w:val="28"/>
          <w:szCs w:val="28"/>
        </w:rPr>
        <w:t xml:space="preserve">, </w:t>
      </w:r>
      <w:proofErr w:type="spellStart"/>
      <w:r w:rsidR="00BC5845" w:rsidRPr="00F3193B">
        <w:rPr>
          <w:b/>
          <w:i/>
          <w:color w:val="000000"/>
          <w:sz w:val="28"/>
          <w:szCs w:val="28"/>
        </w:rPr>
        <w:t>qui</w:t>
      </w:r>
      <w:proofErr w:type="spellEnd"/>
      <w:r w:rsidR="00BC5845" w:rsidRPr="00F3193B">
        <w:rPr>
          <w:b/>
          <w:i/>
          <w:color w:val="000000"/>
          <w:sz w:val="28"/>
          <w:szCs w:val="28"/>
        </w:rPr>
        <w:t xml:space="preserve"> </w:t>
      </w:r>
      <w:proofErr w:type="spellStart"/>
      <w:r w:rsidR="00BC5845" w:rsidRPr="00F3193B">
        <w:rPr>
          <w:b/>
          <w:i/>
          <w:color w:val="000000"/>
          <w:sz w:val="28"/>
          <w:szCs w:val="28"/>
        </w:rPr>
        <w:t>s’excuse</w:t>
      </w:r>
      <w:proofErr w:type="spellEnd"/>
      <w:r w:rsidR="00BC5845" w:rsidRPr="00F3193B">
        <w:rPr>
          <w:b/>
          <w:i/>
          <w:color w:val="000000"/>
          <w:sz w:val="28"/>
          <w:szCs w:val="28"/>
        </w:rPr>
        <w:t xml:space="preserve">, </w:t>
      </w:r>
      <w:proofErr w:type="spellStart"/>
      <w:r w:rsidR="00BC5845" w:rsidRPr="00F3193B">
        <w:rPr>
          <w:b/>
          <w:i/>
          <w:color w:val="000000"/>
          <w:sz w:val="28"/>
          <w:szCs w:val="28"/>
        </w:rPr>
        <w:t>s’accuse</w:t>
      </w:r>
      <w:proofErr w:type="spellEnd"/>
      <w:r w:rsidR="00BC5845" w:rsidRPr="00BC5845">
        <w:rPr>
          <w:i/>
          <w:color w:val="000000"/>
          <w:sz w:val="28"/>
          <w:szCs w:val="28"/>
        </w:rPr>
        <w:t xml:space="preserve">, </w:t>
      </w:r>
      <w:r w:rsidR="00BC5845" w:rsidRPr="00BC5845">
        <w:rPr>
          <w:rStyle w:val="A9"/>
          <w:rFonts w:ascii="Times New Roman" w:hAnsi="Times New Roman"/>
          <w:i/>
          <w:sz w:val="28"/>
          <w:szCs w:val="28"/>
        </w:rPr>
        <w:t xml:space="preserve">I </w:t>
      </w:r>
      <w:r w:rsidR="00BC5845" w:rsidRPr="00BC5845">
        <w:rPr>
          <w:i/>
          <w:color w:val="000000"/>
          <w:sz w:val="28"/>
          <w:szCs w:val="28"/>
        </w:rPr>
        <w:t xml:space="preserve">і я не буду </w:t>
      </w:r>
      <w:proofErr w:type="spellStart"/>
      <w:r w:rsidR="00BC5845" w:rsidRPr="00BC5845">
        <w:rPr>
          <w:i/>
          <w:color w:val="000000"/>
          <w:sz w:val="28"/>
          <w:szCs w:val="28"/>
        </w:rPr>
        <w:t>більш</w:t>
      </w:r>
      <w:proofErr w:type="spellEnd"/>
      <w:r w:rsidR="00BC5845" w:rsidRPr="00BC5845">
        <w:rPr>
          <w:i/>
          <w:color w:val="000000"/>
          <w:sz w:val="28"/>
          <w:szCs w:val="28"/>
        </w:rPr>
        <w:t xml:space="preserve"> </w:t>
      </w:r>
      <w:proofErr w:type="spellStart"/>
      <w:r w:rsidR="00BC5845" w:rsidRPr="00BC5845">
        <w:rPr>
          <w:i/>
          <w:color w:val="000000"/>
          <w:sz w:val="28"/>
          <w:szCs w:val="28"/>
        </w:rPr>
        <w:t>оправдуватись</w:t>
      </w:r>
      <w:proofErr w:type="spellEnd"/>
      <w:r w:rsidR="00BC5845" w:rsidRPr="00BC5845">
        <w:rPr>
          <w:i/>
          <w:color w:val="000000"/>
          <w:sz w:val="28"/>
          <w:szCs w:val="28"/>
        </w:rPr>
        <w:t xml:space="preserve">, </w:t>
      </w:r>
      <w:proofErr w:type="spellStart"/>
      <w:r w:rsidR="00BC5845" w:rsidRPr="00BC5845">
        <w:rPr>
          <w:i/>
          <w:color w:val="000000"/>
          <w:sz w:val="28"/>
          <w:szCs w:val="28"/>
        </w:rPr>
        <w:t>тілько</w:t>
      </w:r>
      <w:proofErr w:type="spellEnd"/>
      <w:r w:rsidR="00BC5845" w:rsidRPr="00BC5845">
        <w:rPr>
          <w:i/>
          <w:color w:val="000000"/>
          <w:sz w:val="28"/>
          <w:szCs w:val="28"/>
        </w:rPr>
        <w:t xml:space="preserve"> скажу, </w:t>
      </w:r>
      <w:proofErr w:type="spellStart"/>
      <w:r w:rsidR="00BC5845" w:rsidRPr="00BC5845">
        <w:rPr>
          <w:i/>
          <w:color w:val="000000"/>
          <w:sz w:val="28"/>
          <w:szCs w:val="28"/>
        </w:rPr>
        <w:t>що</w:t>
      </w:r>
      <w:proofErr w:type="spellEnd"/>
      <w:r w:rsidR="00BC5845" w:rsidRPr="00BC5845">
        <w:rPr>
          <w:i/>
          <w:color w:val="000000"/>
          <w:sz w:val="28"/>
          <w:szCs w:val="28"/>
        </w:rPr>
        <w:t xml:space="preserve"> </w:t>
      </w:r>
      <w:r w:rsidR="00BC5845" w:rsidRPr="00F3193B">
        <w:rPr>
          <w:b/>
          <w:i/>
          <w:color w:val="000000"/>
          <w:sz w:val="28"/>
          <w:szCs w:val="28"/>
        </w:rPr>
        <w:t xml:space="preserve">коли Ви мене </w:t>
      </w:r>
      <w:proofErr w:type="spellStart"/>
      <w:r w:rsidR="00BC5845" w:rsidRPr="00F3193B">
        <w:rPr>
          <w:b/>
          <w:i/>
          <w:color w:val="000000"/>
          <w:sz w:val="28"/>
          <w:szCs w:val="28"/>
        </w:rPr>
        <w:t>отак</w:t>
      </w:r>
      <w:proofErr w:type="spellEnd"/>
      <w:r w:rsidR="00BC5845" w:rsidRPr="00F3193B">
        <w:rPr>
          <w:b/>
          <w:i/>
          <w:color w:val="000000"/>
          <w:sz w:val="28"/>
          <w:szCs w:val="28"/>
        </w:rPr>
        <w:t xml:space="preserve"> сварите, то «</w:t>
      </w:r>
      <w:proofErr w:type="spellStart"/>
      <w:r w:rsidR="00BC5845" w:rsidRPr="00F3193B">
        <w:rPr>
          <w:b/>
          <w:i/>
          <w:color w:val="000000"/>
          <w:sz w:val="28"/>
          <w:szCs w:val="28"/>
        </w:rPr>
        <w:t>крається</w:t>
      </w:r>
      <w:proofErr w:type="spellEnd"/>
      <w:r w:rsidR="00BC5845" w:rsidRPr="00F3193B">
        <w:rPr>
          <w:b/>
          <w:i/>
          <w:color w:val="000000"/>
          <w:sz w:val="28"/>
          <w:szCs w:val="28"/>
        </w:rPr>
        <w:t xml:space="preserve"> </w:t>
      </w:r>
      <w:proofErr w:type="spellStart"/>
      <w:r w:rsidR="00BC5845" w:rsidRPr="00F3193B">
        <w:rPr>
          <w:b/>
          <w:i/>
          <w:color w:val="000000"/>
          <w:sz w:val="28"/>
          <w:szCs w:val="28"/>
        </w:rPr>
        <w:t>серденько</w:t>
      </w:r>
      <w:proofErr w:type="spellEnd"/>
      <w:r w:rsidR="00BC5845" w:rsidRPr="00F3193B">
        <w:rPr>
          <w:b/>
          <w:i/>
          <w:color w:val="000000"/>
          <w:sz w:val="28"/>
          <w:szCs w:val="28"/>
        </w:rPr>
        <w:t xml:space="preserve"> на четверо </w:t>
      </w:r>
      <w:proofErr w:type="spellStart"/>
      <w:r w:rsidR="00BC5845" w:rsidRPr="00F3193B">
        <w:rPr>
          <w:b/>
          <w:i/>
          <w:color w:val="000000"/>
          <w:sz w:val="28"/>
          <w:szCs w:val="28"/>
        </w:rPr>
        <w:t>моє</w:t>
      </w:r>
      <w:proofErr w:type="spellEnd"/>
      <w:r w:rsidR="00BC5845" w:rsidRPr="00F3193B">
        <w:rPr>
          <w:b/>
          <w:i/>
          <w:color w:val="000000"/>
          <w:sz w:val="28"/>
          <w:szCs w:val="28"/>
        </w:rPr>
        <w:t>»,</w:t>
      </w:r>
      <w:r w:rsidR="00BC5845" w:rsidRPr="00BC5845">
        <w:rPr>
          <w:i/>
          <w:color w:val="000000"/>
          <w:sz w:val="28"/>
          <w:szCs w:val="28"/>
        </w:rPr>
        <w:t xml:space="preserve"> як </w:t>
      </w:r>
      <w:proofErr w:type="spellStart"/>
      <w:r w:rsidR="00BC5845" w:rsidRPr="00BC5845">
        <w:rPr>
          <w:i/>
          <w:color w:val="000000"/>
          <w:sz w:val="28"/>
          <w:szCs w:val="28"/>
        </w:rPr>
        <w:t>співають</w:t>
      </w:r>
      <w:proofErr w:type="spellEnd"/>
      <w:r w:rsidR="00BC5845" w:rsidRPr="00BC5845">
        <w:rPr>
          <w:i/>
          <w:color w:val="000000"/>
          <w:sz w:val="28"/>
          <w:szCs w:val="28"/>
        </w:rPr>
        <w:t xml:space="preserve"> в </w:t>
      </w:r>
      <w:proofErr w:type="spellStart"/>
      <w:r w:rsidR="00BC5845" w:rsidRPr="00BC5845">
        <w:rPr>
          <w:i/>
          <w:color w:val="000000"/>
          <w:sz w:val="28"/>
          <w:szCs w:val="28"/>
        </w:rPr>
        <w:t>одній</w:t>
      </w:r>
      <w:proofErr w:type="spellEnd"/>
      <w:r w:rsidR="00BC5845" w:rsidRPr="00BC5845">
        <w:rPr>
          <w:i/>
          <w:color w:val="000000"/>
          <w:sz w:val="28"/>
          <w:szCs w:val="28"/>
        </w:rPr>
        <w:t xml:space="preserve"> </w:t>
      </w:r>
      <w:proofErr w:type="spellStart"/>
      <w:r w:rsidR="00BC5845" w:rsidRPr="00BC5845">
        <w:rPr>
          <w:i/>
          <w:color w:val="000000"/>
          <w:sz w:val="28"/>
          <w:szCs w:val="28"/>
        </w:rPr>
        <w:t>нашій</w:t>
      </w:r>
      <w:proofErr w:type="spellEnd"/>
      <w:r w:rsidR="00BC5845" w:rsidRPr="00BC5845">
        <w:rPr>
          <w:i/>
          <w:color w:val="000000"/>
          <w:sz w:val="28"/>
          <w:szCs w:val="28"/>
        </w:rPr>
        <w:t xml:space="preserve"> </w:t>
      </w:r>
      <w:proofErr w:type="spellStart"/>
      <w:r w:rsidR="00BC5845" w:rsidRPr="00BC5845">
        <w:rPr>
          <w:i/>
          <w:color w:val="000000"/>
          <w:sz w:val="28"/>
          <w:szCs w:val="28"/>
        </w:rPr>
        <w:t>пісні</w:t>
      </w:r>
      <w:proofErr w:type="spellEnd"/>
      <w:r w:rsidR="00BC5845" w:rsidRPr="00BC5845">
        <w:rPr>
          <w:sz w:val="28"/>
          <w:szCs w:val="28"/>
          <w:lang w:val="uk-UA"/>
        </w:rPr>
        <w:t xml:space="preserve"> </w:t>
      </w:r>
      <w:r w:rsidR="00B4442E">
        <w:rPr>
          <w:sz w:val="28"/>
          <w:szCs w:val="28"/>
          <w:lang w:val="uk-UA"/>
        </w:rPr>
        <w:t>[44,</w:t>
      </w:r>
      <w:r w:rsidR="00BC5845" w:rsidRPr="003A32C0">
        <w:rPr>
          <w:sz w:val="28"/>
          <w:szCs w:val="28"/>
          <w:lang w:val="uk-UA"/>
        </w:rPr>
        <w:t xml:space="preserve"> с. </w:t>
      </w:r>
      <w:r w:rsidR="00BC5845">
        <w:rPr>
          <w:sz w:val="28"/>
          <w:szCs w:val="28"/>
          <w:lang w:val="uk-UA"/>
        </w:rPr>
        <w:t>197-198</w:t>
      </w:r>
      <w:r w:rsidR="00BC5845" w:rsidRPr="003A32C0">
        <w:rPr>
          <w:sz w:val="28"/>
          <w:szCs w:val="28"/>
          <w:lang w:val="uk-UA"/>
        </w:rPr>
        <w:t>]</w:t>
      </w:r>
      <w:r w:rsidR="00BC5845">
        <w:rPr>
          <w:sz w:val="28"/>
          <w:szCs w:val="28"/>
          <w:lang w:val="uk-UA"/>
        </w:rPr>
        <w:t>.</w:t>
      </w:r>
      <w:r w:rsidR="005C7EB5">
        <w:rPr>
          <w:sz w:val="28"/>
          <w:szCs w:val="28"/>
          <w:lang w:val="uk-UA"/>
        </w:rPr>
        <w:t xml:space="preserve"> У </w:t>
      </w:r>
      <w:proofErr w:type="spellStart"/>
      <w:r w:rsidR="005C7EB5">
        <w:rPr>
          <w:sz w:val="28"/>
          <w:szCs w:val="28"/>
          <w:lang w:val="uk-UA"/>
        </w:rPr>
        <w:t>цьоу</w:t>
      </w:r>
      <w:proofErr w:type="spellEnd"/>
      <w:r w:rsidR="005C7EB5">
        <w:rPr>
          <w:sz w:val="28"/>
          <w:szCs w:val="28"/>
          <w:lang w:val="uk-UA"/>
        </w:rPr>
        <w:t xml:space="preserve"> промовистому уривку з листа о</w:t>
      </w:r>
      <w:r w:rsidR="00F60CA5">
        <w:rPr>
          <w:sz w:val="28"/>
          <w:szCs w:val="28"/>
          <w:lang w:val="uk-UA"/>
        </w:rPr>
        <w:t xml:space="preserve">чевидна образа на несправедливі слова дядька, який обзиває Лесине мовчання з листом-відповіддю </w:t>
      </w:r>
      <w:proofErr w:type="spellStart"/>
      <w:r w:rsidR="00F60CA5" w:rsidRPr="00F60CA5">
        <w:rPr>
          <w:i/>
          <w:color w:val="000000"/>
          <w:sz w:val="28"/>
          <w:szCs w:val="28"/>
        </w:rPr>
        <w:t>російщин</w:t>
      </w:r>
      <w:r w:rsidR="00F60CA5" w:rsidRPr="00F60CA5">
        <w:rPr>
          <w:i/>
          <w:color w:val="000000"/>
          <w:sz w:val="28"/>
          <w:szCs w:val="28"/>
          <w:lang w:val="uk-UA"/>
        </w:rPr>
        <w:t>ою</w:t>
      </w:r>
      <w:proofErr w:type="spellEnd"/>
      <w:r w:rsidR="00F60CA5" w:rsidRPr="00F60CA5">
        <w:rPr>
          <w:i/>
          <w:color w:val="000000"/>
          <w:sz w:val="28"/>
          <w:szCs w:val="28"/>
        </w:rPr>
        <w:t>-</w:t>
      </w:r>
      <w:proofErr w:type="spellStart"/>
      <w:r w:rsidR="00F60CA5" w:rsidRPr="00F60CA5">
        <w:rPr>
          <w:i/>
          <w:color w:val="000000"/>
          <w:sz w:val="28"/>
          <w:szCs w:val="28"/>
        </w:rPr>
        <w:t>азіатщин</w:t>
      </w:r>
      <w:r w:rsidR="00F60CA5" w:rsidRPr="00F60CA5">
        <w:rPr>
          <w:i/>
          <w:color w:val="000000"/>
          <w:sz w:val="28"/>
          <w:szCs w:val="28"/>
          <w:lang w:val="uk-UA"/>
        </w:rPr>
        <w:t>ою</w:t>
      </w:r>
      <w:proofErr w:type="spellEnd"/>
      <w:r w:rsidR="00F60CA5" w:rsidRPr="00F60CA5">
        <w:rPr>
          <w:i/>
          <w:color w:val="000000"/>
          <w:sz w:val="28"/>
          <w:szCs w:val="28"/>
        </w:rPr>
        <w:t xml:space="preserve">, </w:t>
      </w:r>
      <w:proofErr w:type="spellStart"/>
      <w:r w:rsidR="00F60CA5" w:rsidRPr="00F60CA5">
        <w:rPr>
          <w:i/>
          <w:color w:val="000000"/>
          <w:sz w:val="28"/>
          <w:szCs w:val="28"/>
        </w:rPr>
        <w:t>безкультурніст</w:t>
      </w:r>
      <w:proofErr w:type="spellEnd"/>
      <w:r w:rsidR="00F60CA5" w:rsidRPr="00F60CA5">
        <w:rPr>
          <w:i/>
          <w:color w:val="000000"/>
          <w:sz w:val="28"/>
          <w:szCs w:val="28"/>
          <w:lang w:val="uk-UA"/>
        </w:rPr>
        <w:t>ю</w:t>
      </w:r>
      <w:r w:rsidR="00F60CA5" w:rsidRPr="00F60CA5">
        <w:rPr>
          <w:i/>
          <w:color w:val="000000"/>
          <w:sz w:val="28"/>
          <w:szCs w:val="28"/>
        </w:rPr>
        <w:t>, варварство</w:t>
      </w:r>
      <w:r w:rsidR="00F60CA5" w:rsidRPr="00F60CA5">
        <w:rPr>
          <w:i/>
          <w:color w:val="000000"/>
          <w:sz w:val="28"/>
          <w:szCs w:val="28"/>
          <w:lang w:val="uk-UA"/>
        </w:rPr>
        <w:t>м.</w:t>
      </w:r>
      <w:r w:rsidR="00F60CA5">
        <w:rPr>
          <w:color w:val="000000"/>
          <w:sz w:val="28"/>
          <w:szCs w:val="28"/>
          <w:lang w:val="uk-UA"/>
        </w:rPr>
        <w:t xml:space="preserve"> Образа Лесі Українки  межує з виправданням, однак образлива риторика все ж превалює в таких конотативних одиницях: </w:t>
      </w:r>
      <w:proofErr w:type="spellStart"/>
      <w:r w:rsidR="00F60CA5">
        <w:rPr>
          <w:color w:val="000000"/>
          <w:sz w:val="28"/>
          <w:szCs w:val="28"/>
          <w:lang w:val="uk-UA"/>
        </w:rPr>
        <w:t>діалектизми</w:t>
      </w:r>
      <w:proofErr w:type="spellEnd"/>
      <w:r w:rsidR="00F60CA5">
        <w:rPr>
          <w:color w:val="000000"/>
          <w:sz w:val="28"/>
          <w:szCs w:val="28"/>
          <w:lang w:val="uk-UA"/>
        </w:rPr>
        <w:t xml:space="preserve"> з </w:t>
      </w:r>
      <w:proofErr w:type="spellStart"/>
      <w:r w:rsidR="00F60CA5">
        <w:rPr>
          <w:color w:val="000000"/>
          <w:sz w:val="28"/>
          <w:szCs w:val="28"/>
          <w:lang w:val="uk-UA"/>
        </w:rPr>
        <w:t>розмовізмами</w:t>
      </w:r>
      <w:proofErr w:type="spellEnd"/>
      <w:r w:rsidR="00F60CA5">
        <w:rPr>
          <w:color w:val="000000"/>
          <w:sz w:val="28"/>
          <w:szCs w:val="28"/>
          <w:lang w:val="uk-UA"/>
        </w:rPr>
        <w:t xml:space="preserve"> </w:t>
      </w:r>
      <w:r w:rsidR="00F60CA5" w:rsidRPr="00F60CA5">
        <w:rPr>
          <w:i/>
          <w:color w:val="000000"/>
          <w:sz w:val="28"/>
          <w:szCs w:val="28"/>
        </w:rPr>
        <w:t xml:space="preserve">напались? </w:t>
      </w:r>
      <w:proofErr w:type="spellStart"/>
      <w:r w:rsidR="00F60CA5" w:rsidRPr="00F60CA5">
        <w:rPr>
          <w:i/>
          <w:color w:val="000000"/>
          <w:sz w:val="28"/>
          <w:szCs w:val="28"/>
        </w:rPr>
        <w:t>Далебі</w:t>
      </w:r>
      <w:proofErr w:type="spellEnd"/>
      <w:r w:rsidR="00F60CA5" w:rsidRPr="00F60CA5">
        <w:rPr>
          <w:i/>
          <w:color w:val="000000"/>
          <w:sz w:val="28"/>
          <w:szCs w:val="28"/>
        </w:rPr>
        <w:t xml:space="preserve">, не по </w:t>
      </w:r>
      <w:proofErr w:type="spellStart"/>
      <w:r w:rsidR="00F60CA5" w:rsidRPr="00F60CA5">
        <w:rPr>
          <w:i/>
          <w:color w:val="000000"/>
          <w:sz w:val="28"/>
          <w:szCs w:val="28"/>
        </w:rPr>
        <w:t>правді</w:t>
      </w:r>
      <w:proofErr w:type="spellEnd"/>
      <w:r w:rsidR="00F60CA5" w:rsidRPr="00F60CA5">
        <w:rPr>
          <w:i/>
          <w:color w:val="000000"/>
          <w:sz w:val="28"/>
          <w:szCs w:val="28"/>
        </w:rPr>
        <w:t xml:space="preserve"> Ви </w:t>
      </w:r>
      <w:proofErr w:type="gramStart"/>
      <w:r w:rsidR="00F60CA5" w:rsidRPr="00F60CA5">
        <w:rPr>
          <w:i/>
          <w:color w:val="000000"/>
          <w:sz w:val="28"/>
          <w:szCs w:val="28"/>
        </w:rPr>
        <w:t>вчинили!</w:t>
      </w:r>
      <w:r w:rsidR="00F60CA5">
        <w:rPr>
          <w:color w:val="000000"/>
          <w:sz w:val="28"/>
          <w:szCs w:val="28"/>
          <w:lang w:val="uk-UA"/>
        </w:rPr>
        <w:t>.</w:t>
      </w:r>
      <w:proofErr w:type="gramEnd"/>
      <w:r w:rsidR="00F60CA5">
        <w:rPr>
          <w:color w:val="000000"/>
          <w:sz w:val="28"/>
          <w:szCs w:val="28"/>
          <w:lang w:val="uk-UA"/>
        </w:rPr>
        <w:t xml:space="preserve">  </w:t>
      </w:r>
      <w:proofErr w:type="spellStart"/>
      <w:r w:rsidR="00F60CA5">
        <w:rPr>
          <w:color w:val="000000"/>
          <w:sz w:val="28"/>
          <w:szCs w:val="28"/>
          <w:lang w:val="uk-UA"/>
        </w:rPr>
        <w:t>Інтертекстуальні</w:t>
      </w:r>
      <w:proofErr w:type="spellEnd"/>
      <w:r w:rsidR="00F60CA5">
        <w:rPr>
          <w:color w:val="000000"/>
          <w:sz w:val="28"/>
          <w:szCs w:val="28"/>
          <w:lang w:val="uk-UA"/>
        </w:rPr>
        <w:t xml:space="preserve"> елементи й афоризми </w:t>
      </w:r>
      <w:r w:rsidR="00F60CA5" w:rsidRPr="00BC5845">
        <w:rPr>
          <w:i/>
          <w:color w:val="000000"/>
          <w:sz w:val="28"/>
          <w:szCs w:val="28"/>
        </w:rPr>
        <w:t>«</w:t>
      </w:r>
      <w:proofErr w:type="spellStart"/>
      <w:r w:rsidR="00F60CA5" w:rsidRPr="00BC5845">
        <w:rPr>
          <w:i/>
          <w:color w:val="000000"/>
          <w:sz w:val="28"/>
          <w:szCs w:val="28"/>
        </w:rPr>
        <w:t>нечу</w:t>
      </w:r>
      <w:r w:rsidR="00F60CA5" w:rsidRPr="00BC5845">
        <w:rPr>
          <w:i/>
          <w:color w:val="000000"/>
          <w:sz w:val="28"/>
          <w:szCs w:val="28"/>
        </w:rPr>
        <w:softHyphen/>
        <w:t>ственности</w:t>
      </w:r>
      <w:proofErr w:type="spellEnd"/>
      <w:r w:rsidR="00F60CA5" w:rsidRPr="00BC5845">
        <w:rPr>
          <w:i/>
          <w:color w:val="000000"/>
          <w:sz w:val="28"/>
          <w:szCs w:val="28"/>
        </w:rPr>
        <w:t>»</w:t>
      </w:r>
      <w:r w:rsidR="00F60CA5" w:rsidRPr="00F60CA5">
        <w:rPr>
          <w:b/>
          <w:i/>
          <w:color w:val="000000"/>
          <w:sz w:val="28"/>
          <w:szCs w:val="28"/>
        </w:rPr>
        <w:t xml:space="preserve"> </w:t>
      </w:r>
      <w:proofErr w:type="spellStart"/>
      <w:r w:rsidR="00F60CA5" w:rsidRPr="00F60CA5">
        <w:rPr>
          <w:i/>
          <w:color w:val="000000"/>
          <w:sz w:val="28"/>
          <w:szCs w:val="28"/>
        </w:rPr>
        <w:t>qui</w:t>
      </w:r>
      <w:proofErr w:type="spellEnd"/>
      <w:r w:rsidR="00F60CA5" w:rsidRPr="00F60CA5">
        <w:rPr>
          <w:i/>
          <w:color w:val="000000"/>
          <w:sz w:val="28"/>
          <w:szCs w:val="28"/>
        </w:rPr>
        <w:t xml:space="preserve"> </w:t>
      </w:r>
      <w:proofErr w:type="spellStart"/>
      <w:r w:rsidR="00F60CA5" w:rsidRPr="00F60CA5">
        <w:rPr>
          <w:i/>
          <w:color w:val="000000"/>
          <w:sz w:val="28"/>
          <w:szCs w:val="28"/>
        </w:rPr>
        <w:t>s’excuse</w:t>
      </w:r>
      <w:proofErr w:type="spellEnd"/>
      <w:r w:rsidR="00F60CA5" w:rsidRPr="00F60CA5">
        <w:rPr>
          <w:i/>
          <w:color w:val="000000"/>
          <w:sz w:val="28"/>
          <w:szCs w:val="28"/>
        </w:rPr>
        <w:t xml:space="preserve">, </w:t>
      </w:r>
      <w:proofErr w:type="spellStart"/>
      <w:r w:rsidR="00F60CA5" w:rsidRPr="00F60CA5">
        <w:rPr>
          <w:i/>
          <w:color w:val="000000"/>
          <w:sz w:val="28"/>
          <w:szCs w:val="28"/>
        </w:rPr>
        <w:t>s’accuse</w:t>
      </w:r>
      <w:proofErr w:type="spellEnd"/>
      <w:r w:rsidR="00F60CA5" w:rsidRPr="00F60CA5">
        <w:rPr>
          <w:i/>
          <w:color w:val="000000"/>
          <w:sz w:val="28"/>
          <w:szCs w:val="28"/>
        </w:rPr>
        <w:t>, «</w:t>
      </w:r>
      <w:proofErr w:type="spellStart"/>
      <w:r w:rsidR="00F60CA5" w:rsidRPr="00F60CA5">
        <w:rPr>
          <w:i/>
          <w:color w:val="000000"/>
          <w:sz w:val="28"/>
          <w:szCs w:val="28"/>
        </w:rPr>
        <w:t>крається</w:t>
      </w:r>
      <w:proofErr w:type="spellEnd"/>
      <w:r w:rsidR="00F60CA5" w:rsidRPr="00F60CA5">
        <w:rPr>
          <w:i/>
          <w:color w:val="000000"/>
          <w:sz w:val="28"/>
          <w:szCs w:val="28"/>
        </w:rPr>
        <w:t xml:space="preserve"> </w:t>
      </w:r>
      <w:proofErr w:type="spellStart"/>
      <w:r w:rsidR="00F60CA5" w:rsidRPr="00F60CA5">
        <w:rPr>
          <w:i/>
          <w:color w:val="000000"/>
          <w:sz w:val="28"/>
          <w:szCs w:val="28"/>
        </w:rPr>
        <w:t>серденько</w:t>
      </w:r>
      <w:proofErr w:type="spellEnd"/>
      <w:r w:rsidR="00F60CA5" w:rsidRPr="00F60CA5">
        <w:rPr>
          <w:i/>
          <w:color w:val="000000"/>
          <w:sz w:val="28"/>
          <w:szCs w:val="28"/>
        </w:rPr>
        <w:t xml:space="preserve"> на четверо </w:t>
      </w:r>
      <w:proofErr w:type="spellStart"/>
      <w:r w:rsidR="00F60CA5" w:rsidRPr="00F60CA5">
        <w:rPr>
          <w:i/>
          <w:color w:val="000000"/>
          <w:sz w:val="28"/>
          <w:szCs w:val="28"/>
        </w:rPr>
        <w:t>моє</w:t>
      </w:r>
      <w:proofErr w:type="spellEnd"/>
      <w:r w:rsidR="00F60CA5" w:rsidRPr="00F60CA5">
        <w:rPr>
          <w:i/>
          <w:color w:val="000000"/>
          <w:sz w:val="28"/>
          <w:szCs w:val="28"/>
        </w:rPr>
        <w:t>»</w:t>
      </w:r>
      <w:r w:rsidR="00F60CA5">
        <w:rPr>
          <w:i/>
          <w:color w:val="000000"/>
          <w:sz w:val="28"/>
          <w:szCs w:val="28"/>
          <w:lang w:val="uk-UA"/>
        </w:rPr>
        <w:t>.</w:t>
      </w:r>
    </w:p>
    <w:p w14:paraId="6868E906" w14:textId="77777777" w:rsidR="00F60CA5" w:rsidRPr="00584678" w:rsidRDefault="00F60CA5" w:rsidP="00584678">
      <w:pPr>
        <w:spacing w:line="360" w:lineRule="auto"/>
        <w:ind w:firstLine="840"/>
        <w:jc w:val="both"/>
        <w:rPr>
          <w:sz w:val="28"/>
          <w:szCs w:val="28"/>
          <w:lang w:val="uk-UA"/>
        </w:rPr>
      </w:pPr>
      <w:r>
        <w:rPr>
          <w:sz w:val="28"/>
          <w:szCs w:val="28"/>
          <w:lang w:val="uk-UA"/>
        </w:rPr>
        <w:t xml:space="preserve">Конотація прикрості доволі частотна в листах до дядька. Дописувачці прикро як із ситуацій суспільного чи родинного життя, так і зі стану здоров’я. </w:t>
      </w:r>
      <w:proofErr w:type="spellStart"/>
      <w:r>
        <w:rPr>
          <w:sz w:val="28"/>
          <w:szCs w:val="28"/>
          <w:lang w:val="uk-UA"/>
        </w:rPr>
        <w:t>Типово</w:t>
      </w:r>
      <w:proofErr w:type="spellEnd"/>
      <w:r>
        <w:rPr>
          <w:sz w:val="28"/>
          <w:szCs w:val="28"/>
          <w:lang w:val="uk-UA"/>
        </w:rPr>
        <w:t xml:space="preserve"> Леся </w:t>
      </w:r>
      <w:proofErr w:type="spellStart"/>
      <w:r>
        <w:rPr>
          <w:sz w:val="28"/>
          <w:szCs w:val="28"/>
          <w:lang w:val="uk-UA"/>
        </w:rPr>
        <w:t>Укаїнка</w:t>
      </w:r>
      <w:proofErr w:type="spellEnd"/>
      <w:r>
        <w:rPr>
          <w:sz w:val="28"/>
          <w:szCs w:val="28"/>
          <w:lang w:val="uk-UA"/>
        </w:rPr>
        <w:t xml:space="preserve"> в цій ситуації </w:t>
      </w:r>
      <w:proofErr w:type="spellStart"/>
      <w:r>
        <w:rPr>
          <w:sz w:val="28"/>
          <w:szCs w:val="28"/>
          <w:lang w:val="uk-UA"/>
        </w:rPr>
        <w:t>викоритовує</w:t>
      </w:r>
      <w:proofErr w:type="spellEnd"/>
      <w:r>
        <w:rPr>
          <w:sz w:val="28"/>
          <w:szCs w:val="28"/>
          <w:lang w:val="uk-UA"/>
        </w:rPr>
        <w:t xml:space="preserve"> прислівник </w:t>
      </w:r>
      <w:r w:rsidRPr="00F60CA5">
        <w:rPr>
          <w:i/>
          <w:sz w:val="28"/>
          <w:szCs w:val="28"/>
          <w:lang w:val="uk-UA"/>
        </w:rPr>
        <w:t>прикро</w:t>
      </w:r>
      <w:r>
        <w:rPr>
          <w:sz w:val="28"/>
          <w:szCs w:val="28"/>
          <w:lang w:val="uk-UA"/>
        </w:rPr>
        <w:t xml:space="preserve">, хоч він не єдиний, а в комплексі засобів </w:t>
      </w:r>
      <w:proofErr w:type="spellStart"/>
      <w:r>
        <w:rPr>
          <w:sz w:val="28"/>
          <w:szCs w:val="28"/>
          <w:lang w:val="uk-UA"/>
        </w:rPr>
        <w:t>імплементує</w:t>
      </w:r>
      <w:proofErr w:type="spellEnd"/>
      <w:r>
        <w:rPr>
          <w:sz w:val="28"/>
          <w:szCs w:val="28"/>
          <w:lang w:val="uk-UA"/>
        </w:rPr>
        <w:t xml:space="preserve"> конотацію прикрості:</w:t>
      </w:r>
      <w:r>
        <w:rPr>
          <w:b/>
          <w:sz w:val="28"/>
          <w:szCs w:val="28"/>
          <w:lang w:val="uk-UA"/>
        </w:rPr>
        <w:t xml:space="preserve"> </w:t>
      </w:r>
      <w:proofErr w:type="spellStart"/>
      <w:r w:rsidR="005C7CF1" w:rsidRPr="005C7CF1">
        <w:rPr>
          <w:rFonts w:cs="Text Regular"/>
          <w:i/>
          <w:color w:val="000000"/>
          <w:sz w:val="28"/>
          <w:szCs w:val="28"/>
        </w:rPr>
        <w:t>Мені</w:t>
      </w:r>
      <w:proofErr w:type="spellEnd"/>
      <w:r w:rsidR="005C7CF1" w:rsidRPr="005C7CF1">
        <w:rPr>
          <w:rFonts w:cs="Text Regular"/>
          <w:i/>
          <w:color w:val="000000"/>
          <w:sz w:val="28"/>
          <w:szCs w:val="28"/>
        </w:rPr>
        <w:t xml:space="preserve"> </w:t>
      </w:r>
      <w:proofErr w:type="spellStart"/>
      <w:r w:rsidR="005C7CF1" w:rsidRPr="005C7CF1">
        <w:rPr>
          <w:rFonts w:cs="Text Regular"/>
          <w:b/>
          <w:i/>
          <w:color w:val="000000"/>
          <w:sz w:val="28"/>
          <w:szCs w:val="28"/>
        </w:rPr>
        <w:t>дуже</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було</w:t>
      </w:r>
      <w:proofErr w:type="spellEnd"/>
      <w:r w:rsidR="005C7CF1" w:rsidRPr="005C7CF1">
        <w:rPr>
          <w:rFonts w:cs="Text Regular"/>
          <w:i/>
          <w:color w:val="000000"/>
          <w:sz w:val="28"/>
          <w:szCs w:val="28"/>
        </w:rPr>
        <w:t xml:space="preserve"> </w:t>
      </w:r>
      <w:proofErr w:type="spellStart"/>
      <w:r w:rsidR="005C7CF1" w:rsidRPr="005C7CF1">
        <w:rPr>
          <w:rFonts w:cs="Text Regular"/>
          <w:b/>
          <w:i/>
          <w:color w:val="000000"/>
          <w:sz w:val="28"/>
          <w:szCs w:val="28"/>
        </w:rPr>
        <w:t>прикро</w:t>
      </w:r>
      <w:proofErr w:type="spellEnd"/>
      <w:r w:rsidR="005C7CF1" w:rsidRPr="005C7CF1">
        <w:rPr>
          <w:rFonts w:cs="Text Regular"/>
          <w:b/>
          <w:i/>
          <w:color w:val="000000"/>
          <w:sz w:val="28"/>
          <w:szCs w:val="28"/>
        </w:rPr>
        <w:t xml:space="preserve"> </w:t>
      </w:r>
      <w:proofErr w:type="spellStart"/>
      <w:r w:rsidR="005C7CF1" w:rsidRPr="005C7CF1">
        <w:rPr>
          <w:rFonts w:cs="Text Regular"/>
          <w:i/>
          <w:color w:val="000000"/>
          <w:sz w:val="28"/>
          <w:szCs w:val="28"/>
        </w:rPr>
        <w:t>ду</w:t>
      </w:r>
      <w:r w:rsidR="005C7CF1" w:rsidRPr="005C7CF1">
        <w:rPr>
          <w:rFonts w:cs="Text Regular"/>
          <w:i/>
          <w:color w:val="000000"/>
          <w:sz w:val="28"/>
          <w:szCs w:val="28"/>
        </w:rPr>
        <w:softHyphen/>
        <w:t>мати</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що</w:t>
      </w:r>
      <w:proofErr w:type="spellEnd"/>
      <w:r w:rsidR="005C7CF1" w:rsidRPr="005C7CF1">
        <w:rPr>
          <w:rFonts w:cs="Text Regular"/>
          <w:i/>
          <w:color w:val="000000"/>
          <w:sz w:val="28"/>
          <w:szCs w:val="28"/>
        </w:rPr>
        <w:t xml:space="preserve"> Ви </w:t>
      </w:r>
      <w:proofErr w:type="spellStart"/>
      <w:r w:rsidR="005C7CF1" w:rsidRPr="005C7CF1">
        <w:rPr>
          <w:rFonts w:cs="Text Regular"/>
          <w:i/>
          <w:color w:val="000000"/>
          <w:sz w:val="28"/>
          <w:szCs w:val="28"/>
        </w:rPr>
        <w:t>всі</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може</w:t>
      </w:r>
      <w:proofErr w:type="spellEnd"/>
      <w:r w:rsidR="005C7CF1" w:rsidRPr="005C7CF1">
        <w:rPr>
          <w:rFonts w:cs="Text Regular"/>
          <w:i/>
          <w:color w:val="000000"/>
          <w:sz w:val="28"/>
          <w:szCs w:val="28"/>
        </w:rPr>
        <w:t xml:space="preserve">, </w:t>
      </w:r>
      <w:r w:rsidR="005C7CF1" w:rsidRPr="005C7CF1">
        <w:rPr>
          <w:rFonts w:cs="Text Regular"/>
          <w:b/>
          <w:i/>
          <w:color w:val="000000"/>
          <w:sz w:val="28"/>
          <w:szCs w:val="28"/>
        </w:rPr>
        <w:t>сердитесь</w:t>
      </w:r>
      <w:r w:rsidR="005C7CF1" w:rsidRPr="005C7CF1">
        <w:rPr>
          <w:rFonts w:cs="Text Regular"/>
          <w:i/>
          <w:color w:val="000000"/>
          <w:sz w:val="28"/>
          <w:szCs w:val="28"/>
        </w:rPr>
        <w:t xml:space="preserve"> на мене, </w:t>
      </w:r>
      <w:proofErr w:type="spellStart"/>
      <w:r w:rsidR="005C7CF1" w:rsidRPr="005C7CF1">
        <w:rPr>
          <w:rFonts w:cs="Text Regular"/>
          <w:i/>
          <w:color w:val="000000"/>
          <w:sz w:val="28"/>
          <w:szCs w:val="28"/>
        </w:rPr>
        <w:t>хотіла</w:t>
      </w:r>
      <w:proofErr w:type="spellEnd"/>
      <w:r w:rsidR="005C7CF1" w:rsidRPr="005C7CF1">
        <w:rPr>
          <w:rFonts w:cs="Text Regular"/>
          <w:i/>
          <w:color w:val="000000"/>
          <w:sz w:val="28"/>
          <w:szCs w:val="28"/>
        </w:rPr>
        <w:t xml:space="preserve"> я </w:t>
      </w:r>
      <w:proofErr w:type="spellStart"/>
      <w:r w:rsidR="005C7CF1" w:rsidRPr="005C7CF1">
        <w:rPr>
          <w:rFonts w:cs="Text Regular"/>
          <w:i/>
          <w:color w:val="000000"/>
          <w:sz w:val="28"/>
          <w:szCs w:val="28"/>
        </w:rPr>
        <w:t>було</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дру</w:t>
      </w:r>
      <w:r w:rsidR="005C7CF1" w:rsidRPr="005C7CF1">
        <w:rPr>
          <w:rFonts w:cs="Text Regular"/>
          <w:i/>
          <w:color w:val="000000"/>
          <w:sz w:val="28"/>
          <w:szCs w:val="28"/>
        </w:rPr>
        <w:softHyphen/>
        <w:t>гий</w:t>
      </w:r>
      <w:proofErr w:type="spellEnd"/>
      <w:r w:rsidR="005C7CF1" w:rsidRPr="005C7CF1">
        <w:rPr>
          <w:rFonts w:cs="Text Regular"/>
          <w:i/>
          <w:color w:val="000000"/>
          <w:sz w:val="28"/>
          <w:szCs w:val="28"/>
        </w:rPr>
        <w:t xml:space="preserve"> лист написать, та </w:t>
      </w:r>
      <w:proofErr w:type="spellStart"/>
      <w:r w:rsidR="005C7CF1" w:rsidRPr="005C7CF1">
        <w:rPr>
          <w:rFonts w:cs="Text Regular"/>
          <w:i/>
          <w:color w:val="000000"/>
          <w:sz w:val="28"/>
          <w:szCs w:val="28"/>
        </w:rPr>
        <w:t>вже</w:t>
      </w:r>
      <w:proofErr w:type="spellEnd"/>
      <w:r w:rsidR="005C7CF1" w:rsidRPr="005C7CF1">
        <w:rPr>
          <w:rFonts w:cs="Text Regular"/>
          <w:i/>
          <w:color w:val="000000"/>
          <w:sz w:val="28"/>
          <w:szCs w:val="28"/>
        </w:rPr>
        <w:t xml:space="preserve"> </w:t>
      </w:r>
      <w:r w:rsidR="005C7CF1" w:rsidRPr="005C7CF1">
        <w:rPr>
          <w:rFonts w:cs="Text Regular"/>
          <w:b/>
          <w:i/>
          <w:color w:val="000000"/>
          <w:sz w:val="28"/>
          <w:szCs w:val="28"/>
        </w:rPr>
        <w:t>не знала</w:t>
      </w:r>
      <w:r w:rsidR="005C7CF1" w:rsidRPr="005C7CF1">
        <w:rPr>
          <w:rFonts w:cs="Text Regular"/>
          <w:i/>
          <w:color w:val="000000"/>
          <w:sz w:val="28"/>
          <w:szCs w:val="28"/>
        </w:rPr>
        <w:t xml:space="preserve"> й як </w:t>
      </w:r>
      <w:proofErr w:type="spellStart"/>
      <w:r w:rsidR="005C7CF1" w:rsidRPr="005C7CF1">
        <w:rPr>
          <w:rFonts w:cs="Text Regular"/>
          <w:i/>
          <w:color w:val="000000"/>
          <w:sz w:val="28"/>
          <w:szCs w:val="28"/>
        </w:rPr>
        <w:t>його</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починати</w:t>
      </w:r>
      <w:proofErr w:type="spellEnd"/>
      <w:r w:rsidR="005C7CF1" w:rsidRPr="005C7CF1">
        <w:rPr>
          <w:rFonts w:cs="Text Regular"/>
          <w:i/>
          <w:color w:val="000000"/>
          <w:sz w:val="28"/>
          <w:szCs w:val="28"/>
        </w:rPr>
        <w:t xml:space="preserve">, </w:t>
      </w:r>
      <w:proofErr w:type="spellStart"/>
      <w:r w:rsidR="005C7CF1" w:rsidRPr="005C7CF1">
        <w:rPr>
          <w:rFonts w:cs="Text Regular"/>
          <w:i/>
          <w:color w:val="000000"/>
          <w:sz w:val="28"/>
          <w:szCs w:val="28"/>
        </w:rPr>
        <w:t>бо</w:t>
      </w:r>
      <w:proofErr w:type="spellEnd"/>
      <w:r w:rsidR="005C7CF1" w:rsidRPr="005C7CF1">
        <w:rPr>
          <w:rFonts w:cs="Text Regular"/>
          <w:i/>
          <w:color w:val="000000"/>
          <w:sz w:val="28"/>
          <w:szCs w:val="28"/>
        </w:rPr>
        <w:t xml:space="preserve"> як </w:t>
      </w:r>
      <w:proofErr w:type="spellStart"/>
      <w:r w:rsidR="005C7CF1" w:rsidRPr="005C7CF1">
        <w:rPr>
          <w:rFonts w:cs="Text Regular"/>
          <w:i/>
          <w:color w:val="000000"/>
          <w:sz w:val="28"/>
          <w:szCs w:val="28"/>
        </w:rPr>
        <w:t>мені</w:t>
      </w:r>
      <w:proofErr w:type="spellEnd"/>
      <w:r w:rsidR="005C7CF1" w:rsidRPr="005C7CF1">
        <w:rPr>
          <w:rFonts w:cs="Text Regular"/>
          <w:i/>
          <w:color w:val="000000"/>
          <w:sz w:val="28"/>
          <w:szCs w:val="28"/>
        </w:rPr>
        <w:t xml:space="preserve"> </w:t>
      </w:r>
      <w:proofErr w:type="spellStart"/>
      <w:r w:rsidR="005C7CF1" w:rsidRPr="005C7CF1">
        <w:rPr>
          <w:rFonts w:cs="Text Regular"/>
          <w:b/>
          <w:i/>
          <w:color w:val="000000"/>
          <w:sz w:val="28"/>
          <w:szCs w:val="28"/>
        </w:rPr>
        <w:lastRenderedPageBreak/>
        <w:t>вимовлятись</w:t>
      </w:r>
      <w:proofErr w:type="spellEnd"/>
      <w:r w:rsidR="005C7CF1" w:rsidRPr="005C7CF1">
        <w:rPr>
          <w:rFonts w:cs="Text Regular"/>
          <w:b/>
          <w:i/>
          <w:color w:val="000000"/>
          <w:sz w:val="28"/>
          <w:szCs w:val="28"/>
        </w:rPr>
        <w:t xml:space="preserve"> та </w:t>
      </w:r>
      <w:proofErr w:type="spellStart"/>
      <w:r w:rsidR="005C7CF1" w:rsidRPr="005C7CF1">
        <w:rPr>
          <w:rFonts w:cs="Text Regular"/>
          <w:b/>
          <w:i/>
          <w:color w:val="000000"/>
          <w:sz w:val="28"/>
          <w:szCs w:val="28"/>
        </w:rPr>
        <w:t>оправдуватись</w:t>
      </w:r>
      <w:proofErr w:type="spellEnd"/>
      <w:r w:rsidR="005C7CF1" w:rsidRPr="005C7CF1">
        <w:rPr>
          <w:rFonts w:cs="Text Regular"/>
          <w:b/>
          <w:i/>
          <w:color w:val="000000"/>
          <w:sz w:val="28"/>
          <w:szCs w:val="28"/>
        </w:rPr>
        <w:t xml:space="preserve">, то нема </w:t>
      </w:r>
      <w:proofErr w:type="spellStart"/>
      <w:r w:rsidR="005C7CF1" w:rsidRPr="005C7CF1">
        <w:rPr>
          <w:rFonts w:cs="Text Regular"/>
          <w:b/>
          <w:i/>
          <w:color w:val="000000"/>
          <w:sz w:val="28"/>
          <w:szCs w:val="28"/>
        </w:rPr>
        <w:t>гірше</w:t>
      </w:r>
      <w:proofErr w:type="spellEnd"/>
      <w:r w:rsidR="005C7CF1">
        <w:rPr>
          <w:rFonts w:cs="Text Regular"/>
          <w:color w:val="000000"/>
          <w:sz w:val="19"/>
          <w:szCs w:val="19"/>
        </w:rPr>
        <w:t xml:space="preserve"> </w:t>
      </w:r>
      <w:r w:rsidR="00B4442E">
        <w:rPr>
          <w:sz w:val="28"/>
          <w:szCs w:val="28"/>
          <w:lang w:val="uk-UA"/>
        </w:rPr>
        <w:t xml:space="preserve">[44, </w:t>
      </w:r>
      <w:r w:rsidR="005C7CF1" w:rsidRPr="003A32C0">
        <w:rPr>
          <w:sz w:val="28"/>
          <w:szCs w:val="28"/>
          <w:lang w:val="uk-UA"/>
        </w:rPr>
        <w:t xml:space="preserve"> с. </w:t>
      </w:r>
      <w:r w:rsidR="005C7CF1">
        <w:rPr>
          <w:sz w:val="28"/>
          <w:szCs w:val="28"/>
          <w:lang w:val="uk-UA"/>
        </w:rPr>
        <w:t>67</w:t>
      </w:r>
      <w:r w:rsidR="005C7CF1" w:rsidRPr="003A32C0">
        <w:rPr>
          <w:sz w:val="28"/>
          <w:szCs w:val="28"/>
          <w:lang w:val="uk-UA"/>
        </w:rPr>
        <w:t>]</w:t>
      </w:r>
      <w:r w:rsidR="0034315C">
        <w:rPr>
          <w:sz w:val="28"/>
          <w:szCs w:val="28"/>
          <w:lang w:val="uk-UA"/>
        </w:rPr>
        <w:t xml:space="preserve">; </w:t>
      </w:r>
      <w:proofErr w:type="spellStart"/>
      <w:r w:rsidR="0034315C" w:rsidRPr="0034315C">
        <w:rPr>
          <w:rFonts w:cs="Text Regular"/>
          <w:i/>
          <w:color w:val="000000"/>
          <w:sz w:val="28"/>
          <w:szCs w:val="28"/>
        </w:rPr>
        <w:t>Певно</w:t>
      </w:r>
      <w:proofErr w:type="spellEnd"/>
      <w:r w:rsidR="0034315C" w:rsidRPr="0034315C">
        <w:rPr>
          <w:rFonts w:cs="Text Regular"/>
          <w:i/>
          <w:color w:val="000000"/>
          <w:sz w:val="28"/>
          <w:szCs w:val="28"/>
        </w:rPr>
        <w:t xml:space="preserve"> ж, там </w:t>
      </w:r>
      <w:proofErr w:type="spellStart"/>
      <w:r w:rsidR="0034315C" w:rsidRPr="0034315C">
        <w:rPr>
          <w:rFonts w:cs="Text Regular"/>
          <w:i/>
          <w:color w:val="000000"/>
          <w:sz w:val="28"/>
          <w:szCs w:val="28"/>
        </w:rPr>
        <w:t>прийдеться</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міся</w:t>
      </w:r>
      <w:r w:rsidR="0034315C" w:rsidRPr="0034315C">
        <w:rPr>
          <w:rFonts w:cs="Text Regular"/>
          <w:i/>
          <w:color w:val="000000"/>
          <w:sz w:val="28"/>
          <w:szCs w:val="28"/>
        </w:rPr>
        <w:softHyphen/>
        <w:t>ців</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добрих</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зо</w:t>
      </w:r>
      <w:proofErr w:type="spellEnd"/>
      <w:r w:rsidR="0034315C" w:rsidRPr="0034315C">
        <w:rPr>
          <w:rFonts w:cs="Text Regular"/>
          <w:i/>
          <w:color w:val="000000"/>
          <w:sz w:val="28"/>
          <w:szCs w:val="28"/>
        </w:rPr>
        <w:t xml:space="preserve"> три </w:t>
      </w:r>
      <w:proofErr w:type="spellStart"/>
      <w:r w:rsidR="0034315C" w:rsidRPr="0034315C">
        <w:rPr>
          <w:rFonts w:cs="Text Regular"/>
          <w:i/>
          <w:color w:val="000000"/>
          <w:sz w:val="28"/>
          <w:szCs w:val="28"/>
        </w:rPr>
        <w:t>пролежати</w:t>
      </w:r>
      <w:proofErr w:type="spellEnd"/>
      <w:r w:rsidR="0034315C" w:rsidRPr="0034315C">
        <w:rPr>
          <w:rFonts w:cs="Text Regular"/>
          <w:i/>
          <w:color w:val="000000"/>
          <w:sz w:val="28"/>
          <w:szCs w:val="28"/>
        </w:rPr>
        <w:t xml:space="preserve">, то </w:t>
      </w:r>
      <w:proofErr w:type="spellStart"/>
      <w:r w:rsidR="0034315C" w:rsidRPr="0034315C">
        <w:rPr>
          <w:rFonts w:cs="Text Regular"/>
          <w:i/>
          <w:color w:val="000000"/>
          <w:sz w:val="28"/>
          <w:szCs w:val="28"/>
        </w:rPr>
        <w:t>вже</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краще</w:t>
      </w:r>
      <w:proofErr w:type="spellEnd"/>
      <w:r w:rsidR="0034315C" w:rsidRPr="0034315C">
        <w:rPr>
          <w:rFonts w:cs="Text Regular"/>
          <w:i/>
          <w:color w:val="000000"/>
          <w:sz w:val="28"/>
          <w:szCs w:val="28"/>
        </w:rPr>
        <w:t xml:space="preserve"> зимою </w:t>
      </w:r>
      <w:proofErr w:type="spellStart"/>
      <w:r w:rsidR="0034315C" w:rsidRPr="0034315C">
        <w:rPr>
          <w:rFonts w:cs="Text Regular"/>
          <w:i/>
          <w:color w:val="000000"/>
          <w:sz w:val="28"/>
          <w:szCs w:val="28"/>
        </w:rPr>
        <w:t>лежати</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ніж</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літом</w:t>
      </w:r>
      <w:proofErr w:type="spellEnd"/>
      <w:r w:rsidR="0034315C" w:rsidRPr="0034315C">
        <w:rPr>
          <w:rFonts w:cs="Text Regular"/>
          <w:i/>
          <w:color w:val="000000"/>
          <w:sz w:val="28"/>
          <w:szCs w:val="28"/>
        </w:rPr>
        <w:t xml:space="preserve">, а то </w:t>
      </w:r>
      <w:proofErr w:type="spellStart"/>
      <w:r w:rsidR="0034315C" w:rsidRPr="0034315C">
        <w:rPr>
          <w:rFonts w:cs="Text Regular"/>
          <w:i/>
          <w:color w:val="000000"/>
          <w:sz w:val="28"/>
          <w:szCs w:val="28"/>
        </w:rPr>
        <w:t>ще</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слід</w:t>
      </w:r>
      <w:proofErr w:type="spellEnd"/>
      <w:r w:rsidR="0034315C" w:rsidRPr="0034315C">
        <w:rPr>
          <w:rFonts w:cs="Text Regular"/>
          <w:i/>
          <w:color w:val="000000"/>
          <w:sz w:val="28"/>
          <w:szCs w:val="28"/>
        </w:rPr>
        <w:t xml:space="preserve"> і через те </w:t>
      </w:r>
      <w:proofErr w:type="spellStart"/>
      <w:r w:rsidR="0034315C" w:rsidRPr="0034315C">
        <w:rPr>
          <w:rFonts w:cs="Text Regular"/>
          <w:i/>
          <w:color w:val="000000"/>
          <w:sz w:val="28"/>
          <w:szCs w:val="28"/>
        </w:rPr>
        <w:t>їхати</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хутчій</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що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мені</w:t>
      </w:r>
      <w:proofErr w:type="spellEnd"/>
      <w:r w:rsidR="0034315C" w:rsidRPr="0034315C">
        <w:rPr>
          <w:rFonts w:cs="Text Regular"/>
          <w:i/>
          <w:color w:val="000000"/>
          <w:sz w:val="28"/>
          <w:szCs w:val="28"/>
        </w:rPr>
        <w:t xml:space="preserve"> з ногою </w:t>
      </w:r>
      <w:proofErr w:type="spellStart"/>
      <w:r w:rsidR="0034315C" w:rsidRPr="0034315C">
        <w:rPr>
          <w:rFonts w:cs="Text Regular"/>
          <w:b/>
          <w:i/>
          <w:color w:val="000000"/>
          <w:sz w:val="28"/>
          <w:szCs w:val="28"/>
        </w:rPr>
        <w:t>не</w:t>
      </w:r>
      <w:r w:rsidR="0034315C" w:rsidRPr="0034315C">
        <w:rPr>
          <w:rFonts w:cs="Text Regular"/>
          <w:b/>
          <w:i/>
          <w:color w:val="000000"/>
          <w:sz w:val="28"/>
          <w:szCs w:val="28"/>
        </w:rPr>
        <w:softHyphen/>
        <w:t>добре</w:t>
      </w:r>
      <w:proofErr w:type="spellEnd"/>
      <w:r w:rsidR="0034315C" w:rsidRPr="0034315C">
        <w:rPr>
          <w:rFonts w:cs="Text Regular"/>
          <w:b/>
          <w:i/>
          <w:color w:val="000000"/>
          <w:sz w:val="28"/>
          <w:szCs w:val="28"/>
        </w:rPr>
        <w:t xml:space="preserve">, </w:t>
      </w:r>
      <w:proofErr w:type="spellStart"/>
      <w:r w:rsidR="0034315C" w:rsidRPr="0034315C">
        <w:rPr>
          <w:rFonts w:cs="Text Regular"/>
          <w:b/>
          <w:i/>
          <w:color w:val="000000"/>
          <w:sz w:val="28"/>
          <w:szCs w:val="28"/>
        </w:rPr>
        <w:t>дедалі</w:t>
      </w:r>
      <w:proofErr w:type="spellEnd"/>
      <w:r w:rsidR="0034315C" w:rsidRPr="0034315C">
        <w:rPr>
          <w:rFonts w:cs="Text Regular"/>
          <w:b/>
          <w:i/>
          <w:color w:val="000000"/>
          <w:sz w:val="28"/>
          <w:szCs w:val="28"/>
        </w:rPr>
        <w:t xml:space="preserve"> то все, </w:t>
      </w:r>
      <w:proofErr w:type="spellStart"/>
      <w:r w:rsidR="0034315C" w:rsidRPr="0034315C">
        <w:rPr>
          <w:rFonts w:cs="Text Regular"/>
          <w:b/>
          <w:i/>
          <w:color w:val="000000"/>
          <w:sz w:val="28"/>
          <w:szCs w:val="28"/>
        </w:rPr>
        <w:t>либонь</w:t>
      </w:r>
      <w:proofErr w:type="spellEnd"/>
      <w:r w:rsidR="0034315C" w:rsidRPr="0034315C">
        <w:rPr>
          <w:rFonts w:cs="Text Regular"/>
          <w:b/>
          <w:i/>
          <w:color w:val="000000"/>
          <w:sz w:val="28"/>
          <w:szCs w:val="28"/>
        </w:rPr>
        <w:t xml:space="preserve">, </w:t>
      </w:r>
      <w:proofErr w:type="spellStart"/>
      <w:r w:rsidR="0034315C" w:rsidRPr="0034315C">
        <w:rPr>
          <w:rFonts w:cs="Text Regular"/>
          <w:b/>
          <w:i/>
          <w:color w:val="000000"/>
          <w:sz w:val="28"/>
          <w:szCs w:val="28"/>
        </w:rPr>
        <w:t>гірше</w:t>
      </w:r>
      <w:proofErr w:type="spellEnd"/>
      <w:r w:rsidR="0034315C" w:rsidRPr="0034315C">
        <w:rPr>
          <w:rFonts w:cs="Text Regular"/>
          <w:b/>
          <w:i/>
          <w:color w:val="000000"/>
          <w:sz w:val="28"/>
          <w:szCs w:val="28"/>
        </w:rPr>
        <w:t xml:space="preserve"> </w:t>
      </w:r>
      <w:proofErr w:type="spellStart"/>
      <w:r w:rsidR="0034315C" w:rsidRPr="0034315C">
        <w:rPr>
          <w:rFonts w:cs="Text Regular"/>
          <w:b/>
          <w:i/>
          <w:color w:val="000000"/>
          <w:sz w:val="28"/>
          <w:szCs w:val="28"/>
        </w:rPr>
        <w:t>робиться</w:t>
      </w:r>
      <w:proofErr w:type="spellEnd"/>
      <w:r w:rsidR="0034315C" w:rsidRPr="0034315C">
        <w:rPr>
          <w:rFonts w:cs="Text Regular"/>
          <w:b/>
          <w:i/>
          <w:color w:val="000000"/>
          <w:sz w:val="28"/>
          <w:szCs w:val="28"/>
        </w:rPr>
        <w:t>.</w:t>
      </w:r>
      <w:r w:rsidR="0034315C" w:rsidRPr="0034315C">
        <w:rPr>
          <w:rFonts w:cs="Text Regular"/>
          <w:i/>
          <w:color w:val="000000"/>
          <w:sz w:val="28"/>
          <w:szCs w:val="28"/>
        </w:rPr>
        <w:t xml:space="preserve"> Нехай </w:t>
      </w:r>
      <w:proofErr w:type="spellStart"/>
      <w:r w:rsidR="0034315C" w:rsidRPr="0034315C">
        <w:rPr>
          <w:rFonts w:cs="Text Regular"/>
          <w:i/>
          <w:color w:val="000000"/>
          <w:sz w:val="28"/>
          <w:szCs w:val="28"/>
        </w:rPr>
        <w:t>вже</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німці</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визволяють</w:t>
      </w:r>
      <w:proofErr w:type="spellEnd"/>
      <w:r w:rsidR="0034315C" w:rsidRPr="0034315C">
        <w:rPr>
          <w:rFonts w:cs="Text Regular"/>
          <w:i/>
          <w:color w:val="000000"/>
          <w:sz w:val="28"/>
          <w:szCs w:val="28"/>
        </w:rPr>
        <w:t xml:space="preserve"> з </w:t>
      </w:r>
      <w:proofErr w:type="spellStart"/>
      <w:proofErr w:type="gramStart"/>
      <w:r w:rsidR="0034315C" w:rsidRPr="0034315C">
        <w:rPr>
          <w:rFonts w:cs="Text Regular"/>
          <w:i/>
          <w:color w:val="000000"/>
          <w:sz w:val="28"/>
          <w:szCs w:val="28"/>
        </w:rPr>
        <w:t>біди</w:t>
      </w:r>
      <w:proofErr w:type="spellEnd"/>
      <w:r w:rsidR="0034315C" w:rsidRPr="0034315C">
        <w:rPr>
          <w:rFonts w:cs="Text Regular"/>
          <w:i/>
          <w:color w:val="000000"/>
          <w:sz w:val="28"/>
          <w:szCs w:val="28"/>
        </w:rPr>
        <w:t>!...</w:t>
      </w:r>
      <w:proofErr w:type="gramEnd"/>
      <w:r w:rsidR="0034315C" w:rsidRPr="0034315C">
        <w:rPr>
          <w:rFonts w:cs="Text Regular"/>
          <w:i/>
          <w:color w:val="000000"/>
          <w:sz w:val="28"/>
          <w:szCs w:val="28"/>
        </w:rPr>
        <w:t xml:space="preserve"> </w:t>
      </w:r>
      <w:proofErr w:type="spellStart"/>
      <w:r w:rsidR="0034315C" w:rsidRPr="0034315C">
        <w:rPr>
          <w:rFonts w:cs="Text Regular"/>
          <w:b/>
          <w:i/>
          <w:color w:val="000000"/>
          <w:sz w:val="28"/>
          <w:szCs w:val="28"/>
        </w:rPr>
        <w:t>Прикро</w:t>
      </w:r>
      <w:proofErr w:type="spellEnd"/>
      <w:r w:rsidR="0034315C" w:rsidRPr="0034315C">
        <w:rPr>
          <w:rFonts w:cs="Text Regular"/>
          <w:b/>
          <w:i/>
          <w:color w:val="000000"/>
          <w:sz w:val="28"/>
          <w:szCs w:val="28"/>
        </w:rPr>
        <w:t xml:space="preserve"> </w:t>
      </w:r>
      <w:proofErr w:type="spellStart"/>
      <w:r w:rsidR="0034315C" w:rsidRPr="00584678">
        <w:rPr>
          <w:rFonts w:cs="Text Regular"/>
          <w:i/>
          <w:color w:val="000000"/>
          <w:sz w:val="28"/>
          <w:szCs w:val="28"/>
        </w:rPr>
        <w:t>мені</w:t>
      </w:r>
      <w:proofErr w:type="spellEnd"/>
      <w:r w:rsidR="0034315C" w:rsidRPr="00584678">
        <w:rPr>
          <w:rFonts w:cs="Text Regular"/>
          <w:i/>
          <w:color w:val="000000"/>
          <w:sz w:val="28"/>
          <w:szCs w:val="28"/>
        </w:rPr>
        <w:t xml:space="preserve"> </w:t>
      </w:r>
      <w:proofErr w:type="spellStart"/>
      <w:r w:rsidR="0034315C" w:rsidRPr="0034315C">
        <w:rPr>
          <w:rFonts w:cs="Text Regular"/>
          <w:b/>
          <w:i/>
          <w:color w:val="000000"/>
          <w:sz w:val="28"/>
          <w:szCs w:val="28"/>
        </w:rPr>
        <w:t>дуже</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що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прийдеться</w:t>
      </w:r>
      <w:proofErr w:type="spellEnd"/>
      <w:r w:rsidR="0034315C" w:rsidRPr="0034315C">
        <w:rPr>
          <w:rFonts w:cs="Text Regular"/>
          <w:i/>
          <w:color w:val="000000"/>
          <w:sz w:val="28"/>
          <w:szCs w:val="28"/>
        </w:rPr>
        <w:t xml:space="preserve"> </w:t>
      </w:r>
      <w:proofErr w:type="spellStart"/>
      <w:r w:rsidR="0034315C" w:rsidRPr="0034315C">
        <w:rPr>
          <w:rFonts w:cs="Text Regular"/>
          <w:b/>
          <w:i/>
          <w:color w:val="000000"/>
          <w:sz w:val="28"/>
          <w:szCs w:val="28"/>
        </w:rPr>
        <w:t>нидіти</w:t>
      </w:r>
      <w:proofErr w:type="spellEnd"/>
      <w:r w:rsidR="0034315C" w:rsidRPr="0034315C">
        <w:rPr>
          <w:rFonts w:cs="Text Regular"/>
          <w:b/>
          <w:i/>
          <w:color w:val="000000"/>
          <w:sz w:val="28"/>
          <w:szCs w:val="28"/>
        </w:rPr>
        <w:t xml:space="preserve"> </w:t>
      </w:r>
      <w:r w:rsidR="0034315C" w:rsidRPr="0034315C">
        <w:rPr>
          <w:rFonts w:cs="Text Regular"/>
          <w:i/>
          <w:color w:val="000000"/>
          <w:sz w:val="28"/>
          <w:szCs w:val="28"/>
        </w:rPr>
        <w:t xml:space="preserve">по тих </w:t>
      </w:r>
      <w:proofErr w:type="spellStart"/>
      <w:r w:rsidR="0034315C" w:rsidRPr="0034315C">
        <w:rPr>
          <w:rFonts w:cs="Text Regular"/>
          <w:i/>
          <w:color w:val="000000"/>
          <w:sz w:val="28"/>
          <w:szCs w:val="28"/>
        </w:rPr>
        <w:t>клініках</w:t>
      </w:r>
      <w:proofErr w:type="spellEnd"/>
      <w:r w:rsidR="0034315C" w:rsidRPr="0034315C">
        <w:rPr>
          <w:rFonts w:cs="Text Regular"/>
          <w:i/>
          <w:color w:val="000000"/>
          <w:sz w:val="28"/>
          <w:szCs w:val="28"/>
        </w:rPr>
        <w:t xml:space="preserve">, — </w:t>
      </w:r>
      <w:r w:rsidR="0034315C" w:rsidRPr="0034315C">
        <w:rPr>
          <w:rFonts w:cs="Text Regular"/>
          <w:b/>
          <w:i/>
          <w:color w:val="000000"/>
          <w:sz w:val="28"/>
          <w:szCs w:val="28"/>
        </w:rPr>
        <w:t xml:space="preserve">се </w:t>
      </w:r>
      <w:proofErr w:type="spellStart"/>
      <w:r w:rsidR="0034315C" w:rsidRPr="0034315C">
        <w:rPr>
          <w:rFonts w:cs="Text Regular"/>
          <w:b/>
          <w:i/>
          <w:color w:val="000000"/>
          <w:sz w:val="28"/>
          <w:szCs w:val="28"/>
        </w:rPr>
        <w:t>варто</w:t>
      </w:r>
      <w:proofErr w:type="spellEnd"/>
      <w:r w:rsidR="0034315C" w:rsidRPr="0034315C">
        <w:rPr>
          <w:rFonts w:cs="Text Regular"/>
          <w:b/>
          <w:i/>
          <w:color w:val="000000"/>
          <w:sz w:val="28"/>
          <w:szCs w:val="28"/>
        </w:rPr>
        <w:t xml:space="preserve"> пекла</w:t>
      </w:r>
      <w:r w:rsidR="0034315C" w:rsidRPr="0034315C">
        <w:rPr>
          <w:rFonts w:cs="Text Regular"/>
          <w:i/>
          <w:color w:val="000000"/>
          <w:sz w:val="28"/>
          <w:szCs w:val="28"/>
        </w:rPr>
        <w:t xml:space="preserve">! — але </w:t>
      </w:r>
      <w:proofErr w:type="spellStart"/>
      <w:r w:rsidR="0034315C" w:rsidRPr="0034315C">
        <w:rPr>
          <w:rFonts w:cs="Text Regular"/>
          <w:i/>
          <w:color w:val="000000"/>
          <w:sz w:val="28"/>
          <w:szCs w:val="28"/>
        </w:rPr>
        <w:t>вже</w:t>
      </w:r>
      <w:proofErr w:type="spellEnd"/>
      <w:r w:rsidR="0034315C" w:rsidRPr="0034315C">
        <w:rPr>
          <w:rFonts w:cs="Text Regular"/>
          <w:i/>
          <w:color w:val="000000"/>
          <w:sz w:val="28"/>
          <w:szCs w:val="28"/>
        </w:rPr>
        <w:t xml:space="preserve"> нема </w:t>
      </w:r>
      <w:proofErr w:type="spellStart"/>
      <w:r w:rsidR="0034315C" w:rsidRPr="0034315C">
        <w:rPr>
          <w:rFonts w:cs="Text Regular"/>
          <w:i/>
          <w:color w:val="000000"/>
          <w:sz w:val="28"/>
          <w:szCs w:val="28"/>
        </w:rPr>
        <w:t>що</w:t>
      </w:r>
      <w:proofErr w:type="spellEnd"/>
      <w:r w:rsidR="0034315C" w:rsidRPr="0034315C">
        <w:rPr>
          <w:rFonts w:cs="Text Regular"/>
          <w:i/>
          <w:color w:val="000000"/>
          <w:sz w:val="28"/>
          <w:szCs w:val="28"/>
        </w:rPr>
        <w:t xml:space="preserve"> </w:t>
      </w:r>
      <w:proofErr w:type="spellStart"/>
      <w:r w:rsidR="0034315C" w:rsidRPr="0034315C">
        <w:rPr>
          <w:rFonts w:cs="Text Regular"/>
          <w:i/>
          <w:color w:val="000000"/>
          <w:sz w:val="28"/>
          <w:szCs w:val="28"/>
        </w:rPr>
        <w:t>робити</w:t>
      </w:r>
      <w:proofErr w:type="spellEnd"/>
      <w:r w:rsidR="0034315C">
        <w:rPr>
          <w:rFonts w:cs="Text Regular"/>
          <w:color w:val="000000"/>
          <w:sz w:val="19"/>
          <w:szCs w:val="19"/>
        </w:rPr>
        <w:t>.</w:t>
      </w:r>
      <w:r w:rsidR="0034315C" w:rsidRPr="0034315C">
        <w:rPr>
          <w:sz w:val="28"/>
          <w:szCs w:val="28"/>
          <w:lang w:val="uk-UA"/>
        </w:rPr>
        <w:t xml:space="preserve"> </w:t>
      </w:r>
      <w:r w:rsidR="00B4442E">
        <w:rPr>
          <w:sz w:val="28"/>
          <w:szCs w:val="28"/>
          <w:lang w:val="uk-UA"/>
        </w:rPr>
        <w:t xml:space="preserve">[44, </w:t>
      </w:r>
      <w:r w:rsidR="0034315C" w:rsidRPr="003A32C0">
        <w:rPr>
          <w:sz w:val="28"/>
          <w:szCs w:val="28"/>
          <w:lang w:val="uk-UA"/>
        </w:rPr>
        <w:t xml:space="preserve"> с. </w:t>
      </w:r>
      <w:r w:rsidR="0034315C">
        <w:rPr>
          <w:sz w:val="28"/>
          <w:szCs w:val="28"/>
          <w:lang w:val="uk-UA"/>
        </w:rPr>
        <w:t>113</w:t>
      </w:r>
      <w:r w:rsidR="0034315C" w:rsidRPr="003A32C0">
        <w:rPr>
          <w:sz w:val="28"/>
          <w:szCs w:val="28"/>
          <w:lang w:val="uk-UA"/>
        </w:rPr>
        <w:t>]</w:t>
      </w:r>
      <w:r>
        <w:rPr>
          <w:sz w:val="28"/>
          <w:szCs w:val="28"/>
          <w:lang w:val="uk-UA"/>
        </w:rPr>
        <w:t>;</w:t>
      </w:r>
      <w:r w:rsidR="00D04214" w:rsidRPr="00D04214">
        <w:rPr>
          <w:rFonts w:cs="Text Regular"/>
          <w:color w:val="000000"/>
          <w:sz w:val="19"/>
          <w:szCs w:val="19"/>
        </w:rPr>
        <w:t xml:space="preserve"> </w:t>
      </w:r>
      <w:proofErr w:type="spellStart"/>
      <w:r w:rsidRPr="00FC7A6C">
        <w:rPr>
          <w:i/>
          <w:color w:val="000000"/>
          <w:sz w:val="28"/>
          <w:szCs w:val="28"/>
        </w:rPr>
        <w:t>Може</w:t>
      </w:r>
      <w:proofErr w:type="spellEnd"/>
      <w:r w:rsidRPr="00FC7A6C">
        <w:rPr>
          <w:i/>
          <w:color w:val="000000"/>
          <w:sz w:val="28"/>
          <w:szCs w:val="28"/>
        </w:rPr>
        <w:t xml:space="preserve">, </w:t>
      </w:r>
      <w:proofErr w:type="spellStart"/>
      <w:r w:rsidRPr="00FC7A6C">
        <w:rPr>
          <w:i/>
          <w:color w:val="000000"/>
          <w:sz w:val="28"/>
          <w:szCs w:val="28"/>
        </w:rPr>
        <w:t>воно</w:t>
      </w:r>
      <w:proofErr w:type="spellEnd"/>
      <w:r w:rsidRPr="00FC7A6C">
        <w:rPr>
          <w:i/>
          <w:color w:val="000000"/>
          <w:sz w:val="28"/>
          <w:szCs w:val="28"/>
        </w:rPr>
        <w:t xml:space="preserve"> й </w:t>
      </w:r>
      <w:proofErr w:type="spellStart"/>
      <w:r w:rsidRPr="00FC7A6C">
        <w:rPr>
          <w:i/>
          <w:color w:val="000000"/>
          <w:sz w:val="28"/>
          <w:szCs w:val="28"/>
        </w:rPr>
        <w:t>краще</w:t>
      </w:r>
      <w:proofErr w:type="spellEnd"/>
      <w:r w:rsidRPr="00FC7A6C">
        <w:rPr>
          <w:i/>
          <w:color w:val="000000"/>
          <w:sz w:val="28"/>
          <w:szCs w:val="28"/>
        </w:rPr>
        <w:t xml:space="preserve"> буде, коли Ви </w:t>
      </w:r>
      <w:proofErr w:type="spellStart"/>
      <w:r w:rsidRPr="00FC7A6C">
        <w:rPr>
          <w:i/>
          <w:color w:val="000000"/>
          <w:sz w:val="28"/>
          <w:szCs w:val="28"/>
        </w:rPr>
        <w:t>знов</w:t>
      </w:r>
      <w:proofErr w:type="spellEnd"/>
      <w:r w:rsidRPr="00FC7A6C">
        <w:rPr>
          <w:i/>
          <w:color w:val="000000"/>
          <w:sz w:val="28"/>
          <w:szCs w:val="28"/>
        </w:rPr>
        <w:t xml:space="preserve"> </w:t>
      </w:r>
      <w:proofErr w:type="spellStart"/>
      <w:r w:rsidRPr="00FC7A6C">
        <w:rPr>
          <w:i/>
          <w:color w:val="000000"/>
          <w:sz w:val="28"/>
          <w:szCs w:val="28"/>
        </w:rPr>
        <w:t>оселитесь</w:t>
      </w:r>
      <w:proofErr w:type="spellEnd"/>
      <w:r w:rsidRPr="00FC7A6C">
        <w:rPr>
          <w:i/>
          <w:color w:val="000000"/>
          <w:sz w:val="28"/>
          <w:szCs w:val="28"/>
        </w:rPr>
        <w:t xml:space="preserve"> в </w:t>
      </w:r>
      <w:proofErr w:type="spellStart"/>
      <w:r w:rsidRPr="00FC7A6C">
        <w:rPr>
          <w:i/>
          <w:color w:val="000000"/>
          <w:sz w:val="28"/>
          <w:szCs w:val="28"/>
        </w:rPr>
        <w:t>Евро</w:t>
      </w:r>
      <w:r w:rsidRPr="00FC7A6C">
        <w:rPr>
          <w:i/>
          <w:color w:val="000000"/>
          <w:sz w:val="28"/>
          <w:szCs w:val="28"/>
        </w:rPr>
        <w:softHyphen/>
        <w:t>пі</w:t>
      </w:r>
      <w:proofErr w:type="spellEnd"/>
      <w:r w:rsidRPr="00FC7A6C">
        <w:rPr>
          <w:i/>
          <w:color w:val="000000"/>
          <w:sz w:val="28"/>
          <w:szCs w:val="28"/>
        </w:rPr>
        <w:t xml:space="preserve">, </w:t>
      </w:r>
      <w:proofErr w:type="spellStart"/>
      <w:r w:rsidRPr="00FC7A6C">
        <w:rPr>
          <w:i/>
          <w:color w:val="000000"/>
          <w:sz w:val="28"/>
          <w:szCs w:val="28"/>
        </w:rPr>
        <w:t>бо</w:t>
      </w:r>
      <w:proofErr w:type="spellEnd"/>
      <w:r w:rsidRPr="00FC7A6C">
        <w:rPr>
          <w:i/>
          <w:color w:val="000000"/>
          <w:sz w:val="28"/>
          <w:szCs w:val="28"/>
        </w:rPr>
        <w:t xml:space="preserve"> таки трудно </w:t>
      </w:r>
      <w:proofErr w:type="spellStart"/>
      <w:r w:rsidRPr="00FC7A6C">
        <w:rPr>
          <w:i/>
          <w:color w:val="000000"/>
          <w:sz w:val="28"/>
          <w:szCs w:val="28"/>
        </w:rPr>
        <w:t>хворій</w:t>
      </w:r>
      <w:proofErr w:type="spellEnd"/>
      <w:r w:rsidRPr="00FC7A6C">
        <w:rPr>
          <w:i/>
          <w:color w:val="000000"/>
          <w:sz w:val="28"/>
          <w:szCs w:val="28"/>
        </w:rPr>
        <w:t xml:space="preserve"> </w:t>
      </w:r>
      <w:proofErr w:type="spellStart"/>
      <w:r w:rsidRPr="00FC7A6C">
        <w:rPr>
          <w:i/>
          <w:color w:val="000000"/>
          <w:sz w:val="28"/>
          <w:szCs w:val="28"/>
        </w:rPr>
        <w:t>людині</w:t>
      </w:r>
      <w:proofErr w:type="spellEnd"/>
      <w:r w:rsidRPr="00FC7A6C">
        <w:rPr>
          <w:i/>
          <w:color w:val="000000"/>
          <w:sz w:val="28"/>
          <w:szCs w:val="28"/>
        </w:rPr>
        <w:t xml:space="preserve"> по </w:t>
      </w:r>
      <w:proofErr w:type="spellStart"/>
      <w:r w:rsidRPr="00FC7A6C">
        <w:rPr>
          <w:i/>
          <w:color w:val="000000"/>
          <w:sz w:val="28"/>
          <w:szCs w:val="28"/>
        </w:rPr>
        <w:t>Азіях</w:t>
      </w:r>
      <w:proofErr w:type="spellEnd"/>
      <w:r w:rsidRPr="00FC7A6C">
        <w:rPr>
          <w:i/>
          <w:color w:val="000000"/>
          <w:sz w:val="28"/>
          <w:szCs w:val="28"/>
        </w:rPr>
        <w:t xml:space="preserve"> </w:t>
      </w:r>
      <w:proofErr w:type="spellStart"/>
      <w:r w:rsidRPr="00FC7A6C">
        <w:rPr>
          <w:i/>
          <w:color w:val="000000"/>
          <w:sz w:val="28"/>
          <w:szCs w:val="28"/>
        </w:rPr>
        <w:t>пробувати</w:t>
      </w:r>
      <w:proofErr w:type="spellEnd"/>
      <w:r w:rsidRPr="00FC7A6C">
        <w:rPr>
          <w:i/>
          <w:color w:val="000000"/>
          <w:sz w:val="28"/>
          <w:szCs w:val="28"/>
        </w:rPr>
        <w:t xml:space="preserve">, </w:t>
      </w:r>
      <w:proofErr w:type="spellStart"/>
      <w:r w:rsidRPr="00FC7A6C">
        <w:rPr>
          <w:i/>
          <w:color w:val="000000"/>
          <w:sz w:val="28"/>
          <w:szCs w:val="28"/>
        </w:rPr>
        <w:t>тілько</w:t>
      </w:r>
      <w:proofErr w:type="spellEnd"/>
      <w:r w:rsidRPr="00FC7A6C">
        <w:rPr>
          <w:i/>
          <w:color w:val="000000"/>
          <w:sz w:val="28"/>
          <w:szCs w:val="28"/>
        </w:rPr>
        <w:t xml:space="preserve"> </w:t>
      </w:r>
      <w:r w:rsidRPr="00E6093E">
        <w:rPr>
          <w:b/>
          <w:i/>
          <w:color w:val="000000"/>
          <w:sz w:val="28"/>
          <w:szCs w:val="28"/>
        </w:rPr>
        <w:t xml:space="preserve">все ж </w:t>
      </w:r>
      <w:proofErr w:type="spellStart"/>
      <w:r w:rsidRPr="00E6093E">
        <w:rPr>
          <w:b/>
          <w:i/>
          <w:color w:val="000000"/>
          <w:sz w:val="28"/>
          <w:szCs w:val="28"/>
        </w:rPr>
        <w:t>прикро</w:t>
      </w:r>
      <w:proofErr w:type="spellEnd"/>
      <w:r w:rsidRPr="00FC7A6C">
        <w:rPr>
          <w:i/>
          <w:color w:val="000000"/>
          <w:sz w:val="28"/>
          <w:szCs w:val="28"/>
        </w:rPr>
        <w:t xml:space="preserve"> </w:t>
      </w:r>
      <w:proofErr w:type="spellStart"/>
      <w:r w:rsidRPr="00FC7A6C">
        <w:rPr>
          <w:i/>
          <w:color w:val="000000"/>
          <w:sz w:val="28"/>
          <w:szCs w:val="28"/>
        </w:rPr>
        <w:t>знов</w:t>
      </w:r>
      <w:proofErr w:type="spellEnd"/>
      <w:r w:rsidRPr="00FC7A6C">
        <w:rPr>
          <w:i/>
          <w:color w:val="000000"/>
          <w:sz w:val="28"/>
          <w:szCs w:val="28"/>
        </w:rPr>
        <w:t xml:space="preserve"> </w:t>
      </w:r>
      <w:proofErr w:type="spellStart"/>
      <w:r w:rsidRPr="00FC7A6C">
        <w:rPr>
          <w:i/>
          <w:color w:val="000000"/>
          <w:sz w:val="28"/>
          <w:szCs w:val="28"/>
        </w:rPr>
        <w:t>зриватися</w:t>
      </w:r>
      <w:proofErr w:type="spellEnd"/>
      <w:r w:rsidRPr="00FC7A6C">
        <w:rPr>
          <w:i/>
          <w:color w:val="000000"/>
          <w:sz w:val="28"/>
          <w:szCs w:val="28"/>
        </w:rPr>
        <w:t xml:space="preserve"> і </w:t>
      </w:r>
      <w:proofErr w:type="spellStart"/>
      <w:r w:rsidRPr="00FC7A6C">
        <w:rPr>
          <w:i/>
          <w:color w:val="000000"/>
          <w:sz w:val="28"/>
          <w:szCs w:val="28"/>
        </w:rPr>
        <w:t>ціле</w:t>
      </w:r>
      <w:proofErr w:type="spellEnd"/>
      <w:r w:rsidRPr="00FC7A6C">
        <w:rPr>
          <w:i/>
          <w:color w:val="000000"/>
          <w:sz w:val="28"/>
          <w:szCs w:val="28"/>
        </w:rPr>
        <w:t xml:space="preserve"> велике </w:t>
      </w:r>
      <w:proofErr w:type="spellStart"/>
      <w:r w:rsidRPr="00FC7A6C">
        <w:rPr>
          <w:i/>
          <w:color w:val="000000"/>
          <w:sz w:val="28"/>
          <w:szCs w:val="28"/>
        </w:rPr>
        <w:t>переселення</w:t>
      </w:r>
      <w:proofErr w:type="spellEnd"/>
      <w:r w:rsidRPr="00FC7A6C">
        <w:rPr>
          <w:i/>
          <w:color w:val="000000"/>
          <w:sz w:val="28"/>
          <w:szCs w:val="28"/>
        </w:rPr>
        <w:t xml:space="preserve"> </w:t>
      </w:r>
      <w:proofErr w:type="spellStart"/>
      <w:r w:rsidRPr="00FC7A6C">
        <w:rPr>
          <w:i/>
          <w:color w:val="000000"/>
          <w:sz w:val="28"/>
          <w:szCs w:val="28"/>
        </w:rPr>
        <w:t>робити</w:t>
      </w:r>
      <w:proofErr w:type="spellEnd"/>
      <w:r w:rsidRPr="00FC7A6C">
        <w:rPr>
          <w:sz w:val="28"/>
          <w:szCs w:val="28"/>
          <w:lang w:val="uk-UA"/>
        </w:rPr>
        <w:t xml:space="preserve"> </w:t>
      </w:r>
      <w:r w:rsidR="00B4442E">
        <w:rPr>
          <w:sz w:val="28"/>
          <w:szCs w:val="28"/>
          <w:lang w:val="uk-UA"/>
        </w:rPr>
        <w:t xml:space="preserve">[44, </w:t>
      </w:r>
      <w:r w:rsidRPr="00FC7A6C">
        <w:rPr>
          <w:sz w:val="28"/>
          <w:szCs w:val="28"/>
          <w:lang w:val="uk-UA"/>
        </w:rPr>
        <w:t xml:space="preserve"> с. 207]</w:t>
      </w:r>
      <w:r>
        <w:rPr>
          <w:sz w:val="28"/>
          <w:szCs w:val="28"/>
          <w:lang w:val="uk-UA"/>
        </w:rPr>
        <w:t xml:space="preserve"> Часто такий прислівник ужито </w:t>
      </w:r>
      <w:proofErr w:type="spellStart"/>
      <w:r w:rsidR="00584678">
        <w:rPr>
          <w:sz w:val="28"/>
          <w:szCs w:val="28"/>
          <w:lang w:val="uk-UA"/>
        </w:rPr>
        <w:t>ступеньовано</w:t>
      </w:r>
      <w:proofErr w:type="spellEnd"/>
      <w:r w:rsidR="00584678">
        <w:rPr>
          <w:sz w:val="28"/>
          <w:szCs w:val="28"/>
          <w:lang w:val="uk-UA"/>
        </w:rPr>
        <w:t xml:space="preserve"> </w:t>
      </w:r>
      <w:r w:rsidR="00584678" w:rsidRPr="00584678">
        <w:rPr>
          <w:i/>
          <w:sz w:val="28"/>
          <w:szCs w:val="28"/>
          <w:lang w:val="uk-UA"/>
        </w:rPr>
        <w:t>дуже прикро</w:t>
      </w:r>
      <w:r w:rsidR="00584678">
        <w:rPr>
          <w:sz w:val="28"/>
          <w:szCs w:val="28"/>
          <w:lang w:val="uk-UA"/>
        </w:rPr>
        <w:t xml:space="preserve"> й </w:t>
      </w:r>
      <w:proofErr w:type="spellStart"/>
      <w:r w:rsidR="00584678">
        <w:rPr>
          <w:sz w:val="28"/>
          <w:szCs w:val="28"/>
          <w:lang w:val="uk-UA"/>
        </w:rPr>
        <w:t>підріплено</w:t>
      </w:r>
      <w:proofErr w:type="spellEnd"/>
      <w:r w:rsidR="00584678">
        <w:rPr>
          <w:sz w:val="28"/>
          <w:szCs w:val="28"/>
          <w:lang w:val="uk-UA"/>
        </w:rPr>
        <w:t xml:space="preserve"> іншими засобами: синонімами </w:t>
      </w:r>
      <w:proofErr w:type="spellStart"/>
      <w:r w:rsidR="00584678" w:rsidRPr="00584678">
        <w:rPr>
          <w:rFonts w:cs="Text Regular"/>
          <w:i/>
          <w:color w:val="000000"/>
          <w:sz w:val="28"/>
          <w:szCs w:val="28"/>
        </w:rPr>
        <w:t>вимовлятись</w:t>
      </w:r>
      <w:proofErr w:type="spellEnd"/>
      <w:r w:rsidR="00584678" w:rsidRPr="00584678">
        <w:rPr>
          <w:rFonts w:cs="Text Regular"/>
          <w:i/>
          <w:color w:val="000000"/>
          <w:sz w:val="28"/>
          <w:szCs w:val="28"/>
        </w:rPr>
        <w:t xml:space="preserve"> та </w:t>
      </w:r>
      <w:proofErr w:type="spellStart"/>
      <w:r w:rsidR="00584678" w:rsidRPr="00584678">
        <w:rPr>
          <w:rFonts w:cs="Text Regular"/>
          <w:i/>
          <w:color w:val="000000"/>
          <w:sz w:val="28"/>
          <w:szCs w:val="28"/>
        </w:rPr>
        <w:t>оправдуватись</w:t>
      </w:r>
      <w:proofErr w:type="spellEnd"/>
      <w:r w:rsidR="00584678" w:rsidRPr="00584678">
        <w:rPr>
          <w:rFonts w:cs="Text Regular"/>
          <w:color w:val="000000"/>
          <w:sz w:val="28"/>
          <w:szCs w:val="28"/>
          <w:lang w:val="uk-UA"/>
        </w:rPr>
        <w:t>; афоризмами</w:t>
      </w:r>
      <w:r w:rsidR="00584678">
        <w:rPr>
          <w:rFonts w:cs="Text Regular"/>
          <w:i/>
          <w:color w:val="000000"/>
          <w:sz w:val="28"/>
          <w:szCs w:val="28"/>
        </w:rPr>
        <w:t xml:space="preserve"> </w:t>
      </w:r>
      <w:r w:rsidR="00584678" w:rsidRPr="00584678">
        <w:rPr>
          <w:rFonts w:cs="Text Regular"/>
          <w:i/>
          <w:color w:val="000000"/>
          <w:sz w:val="28"/>
          <w:szCs w:val="28"/>
        </w:rPr>
        <w:t xml:space="preserve">се </w:t>
      </w:r>
      <w:proofErr w:type="spellStart"/>
      <w:r w:rsidR="00584678" w:rsidRPr="00584678">
        <w:rPr>
          <w:rFonts w:cs="Text Regular"/>
          <w:i/>
          <w:color w:val="000000"/>
          <w:sz w:val="28"/>
          <w:szCs w:val="28"/>
        </w:rPr>
        <w:t>варто</w:t>
      </w:r>
      <w:proofErr w:type="spellEnd"/>
      <w:r w:rsidR="00584678" w:rsidRPr="00584678">
        <w:rPr>
          <w:rFonts w:cs="Text Regular"/>
          <w:i/>
          <w:color w:val="000000"/>
          <w:sz w:val="28"/>
          <w:szCs w:val="28"/>
        </w:rPr>
        <w:t xml:space="preserve"> пекла!</w:t>
      </w:r>
      <w:r w:rsidR="00584678">
        <w:rPr>
          <w:rFonts w:cs="Text Regular"/>
          <w:i/>
          <w:color w:val="000000"/>
          <w:sz w:val="28"/>
          <w:szCs w:val="28"/>
          <w:lang w:val="uk-UA"/>
        </w:rPr>
        <w:t>.</w:t>
      </w:r>
      <w:r w:rsidR="00584678">
        <w:rPr>
          <w:rFonts w:cs="Text Regular"/>
          <w:color w:val="000000"/>
          <w:sz w:val="28"/>
          <w:szCs w:val="28"/>
          <w:lang w:val="uk-UA"/>
        </w:rPr>
        <w:t xml:space="preserve"> У цілому контексти листів, де виявлено конотацію прикрості, містять максимум лексем із негативним значенням: </w:t>
      </w:r>
      <w:r w:rsidR="00584678" w:rsidRPr="00584678">
        <w:rPr>
          <w:rFonts w:cs="Text Regular"/>
          <w:i/>
          <w:color w:val="000000"/>
          <w:sz w:val="28"/>
          <w:szCs w:val="28"/>
          <w:lang w:val="uk-UA"/>
        </w:rPr>
        <w:t>сердитесь, гірше, недобре, гірше, нидіти, нема що робити.</w:t>
      </w:r>
    </w:p>
    <w:p w14:paraId="1BC08C95" w14:textId="77777777" w:rsidR="00584678" w:rsidRPr="00584678" w:rsidRDefault="00584678" w:rsidP="00FC7A6C">
      <w:pPr>
        <w:autoSpaceDE w:val="0"/>
        <w:autoSpaceDN w:val="0"/>
        <w:adjustRightInd w:val="0"/>
        <w:spacing w:line="360" w:lineRule="auto"/>
        <w:jc w:val="both"/>
        <w:rPr>
          <w:rFonts w:cs="Text Regular"/>
          <w:color w:val="000000"/>
          <w:sz w:val="28"/>
          <w:szCs w:val="28"/>
          <w:lang w:val="uk-UA"/>
        </w:rPr>
      </w:pPr>
      <w:r>
        <w:rPr>
          <w:rFonts w:cs="Text Regular"/>
          <w:color w:val="000000"/>
          <w:sz w:val="28"/>
          <w:szCs w:val="28"/>
          <w:lang w:val="uk-UA"/>
        </w:rPr>
        <w:tab/>
        <w:t xml:space="preserve">Подібні й інші контексти з аналізованою конотацією, у яких крім лексем із негативним значенням ужиті їхні нагромадження, а в поєднанні з лексемою </w:t>
      </w:r>
      <w:r w:rsidRPr="00584678">
        <w:rPr>
          <w:rFonts w:cs="Text Regular"/>
          <w:i/>
          <w:color w:val="000000"/>
          <w:sz w:val="28"/>
          <w:szCs w:val="28"/>
          <w:lang w:val="uk-UA"/>
        </w:rPr>
        <w:t>жаль</w:t>
      </w:r>
      <w:r>
        <w:rPr>
          <w:rFonts w:cs="Text Regular"/>
          <w:color w:val="000000"/>
          <w:sz w:val="28"/>
          <w:szCs w:val="28"/>
          <w:lang w:val="uk-UA"/>
        </w:rPr>
        <w:t xml:space="preserve"> вони остаточно створюють конотацію прикрості: </w:t>
      </w:r>
      <w:r w:rsidR="00D04214" w:rsidRPr="00584678">
        <w:rPr>
          <w:rFonts w:cs="Text Regular"/>
          <w:i/>
          <w:color w:val="000000"/>
          <w:sz w:val="28"/>
          <w:szCs w:val="28"/>
          <w:lang w:val="uk-UA"/>
        </w:rPr>
        <w:t xml:space="preserve">Мені тепер </w:t>
      </w:r>
      <w:r w:rsidR="00D04214" w:rsidRPr="00584678">
        <w:rPr>
          <w:rFonts w:cs="Text Regular"/>
          <w:b/>
          <w:i/>
          <w:color w:val="000000"/>
          <w:sz w:val="28"/>
          <w:szCs w:val="28"/>
          <w:lang w:val="uk-UA"/>
        </w:rPr>
        <w:t>ще тяжче буде</w:t>
      </w:r>
      <w:r w:rsidR="00D04214" w:rsidRPr="00584678">
        <w:rPr>
          <w:rFonts w:cs="Text Regular"/>
          <w:i/>
          <w:color w:val="000000"/>
          <w:sz w:val="28"/>
          <w:szCs w:val="28"/>
          <w:lang w:val="uk-UA"/>
        </w:rPr>
        <w:t xml:space="preserve"> у своєму краю, ніж досі було. </w:t>
      </w:r>
      <w:r w:rsidR="00D04214" w:rsidRPr="00A2482C">
        <w:rPr>
          <w:rFonts w:cs="Text Regular"/>
          <w:i/>
          <w:color w:val="000000"/>
          <w:sz w:val="28"/>
          <w:szCs w:val="28"/>
          <w:lang w:val="uk-UA"/>
        </w:rPr>
        <w:t xml:space="preserve">Мені сором, що ми такі невільні, що носимо кайдани і спимо під ними спокійно. </w:t>
      </w:r>
      <w:proofErr w:type="spellStart"/>
      <w:r w:rsidR="00D04214" w:rsidRPr="00D04214">
        <w:rPr>
          <w:rFonts w:cs="Text Regular"/>
          <w:i/>
          <w:color w:val="000000"/>
          <w:sz w:val="28"/>
          <w:szCs w:val="28"/>
        </w:rPr>
        <w:t>Отже</w:t>
      </w:r>
      <w:proofErr w:type="spellEnd"/>
      <w:r w:rsidR="00D04214" w:rsidRPr="00D04214">
        <w:rPr>
          <w:rFonts w:cs="Text Regular"/>
          <w:i/>
          <w:color w:val="000000"/>
          <w:sz w:val="28"/>
          <w:szCs w:val="28"/>
        </w:rPr>
        <w:t xml:space="preserve">, я </w:t>
      </w:r>
      <w:proofErr w:type="spellStart"/>
      <w:r w:rsidR="00D04214" w:rsidRPr="00D04214">
        <w:rPr>
          <w:rFonts w:cs="Text Regular"/>
          <w:i/>
          <w:color w:val="000000"/>
          <w:sz w:val="28"/>
          <w:szCs w:val="28"/>
        </w:rPr>
        <w:t>прокинулась</w:t>
      </w:r>
      <w:proofErr w:type="spellEnd"/>
      <w:r w:rsidR="00D04214" w:rsidRPr="00D04214">
        <w:rPr>
          <w:rFonts w:cs="Text Regular"/>
          <w:i/>
          <w:color w:val="000000"/>
          <w:sz w:val="28"/>
          <w:szCs w:val="28"/>
        </w:rPr>
        <w:t xml:space="preserve"> </w:t>
      </w:r>
      <w:r w:rsidR="00D04214" w:rsidRPr="00D04214">
        <w:rPr>
          <w:rFonts w:cs="Text Regular"/>
          <w:b/>
          <w:i/>
          <w:color w:val="000000"/>
          <w:sz w:val="28"/>
          <w:szCs w:val="28"/>
        </w:rPr>
        <w:t xml:space="preserve">і тяжко </w:t>
      </w:r>
      <w:proofErr w:type="spellStart"/>
      <w:r w:rsidR="00D04214" w:rsidRPr="00D04214">
        <w:rPr>
          <w:rFonts w:cs="Text Regular"/>
          <w:b/>
          <w:i/>
          <w:color w:val="000000"/>
          <w:sz w:val="28"/>
          <w:szCs w:val="28"/>
        </w:rPr>
        <w:t>мені</w:t>
      </w:r>
      <w:proofErr w:type="spellEnd"/>
      <w:r w:rsidR="00D04214" w:rsidRPr="00D04214">
        <w:rPr>
          <w:rFonts w:cs="Text Regular"/>
          <w:b/>
          <w:i/>
          <w:color w:val="000000"/>
          <w:sz w:val="28"/>
          <w:szCs w:val="28"/>
        </w:rPr>
        <w:t xml:space="preserve">, і жаль, і </w:t>
      </w:r>
      <w:proofErr w:type="spellStart"/>
      <w:r w:rsidR="00D04214" w:rsidRPr="00D04214">
        <w:rPr>
          <w:rFonts w:cs="Text Regular"/>
          <w:b/>
          <w:i/>
          <w:color w:val="000000"/>
          <w:sz w:val="28"/>
          <w:szCs w:val="28"/>
        </w:rPr>
        <w:t>болить</w:t>
      </w:r>
      <w:proofErr w:type="spellEnd"/>
      <w:r w:rsidR="00D04214" w:rsidRPr="00D04214">
        <w:rPr>
          <w:rFonts w:cs="Text Regular"/>
          <w:i/>
          <w:color w:val="000000"/>
          <w:sz w:val="28"/>
          <w:szCs w:val="28"/>
        </w:rPr>
        <w:t>...</w:t>
      </w:r>
      <w:r w:rsidR="00D04214" w:rsidRPr="00D04214">
        <w:rPr>
          <w:sz w:val="28"/>
          <w:szCs w:val="28"/>
          <w:lang w:val="uk-UA"/>
        </w:rPr>
        <w:t xml:space="preserve"> </w:t>
      </w:r>
      <w:r w:rsidR="00B4442E">
        <w:rPr>
          <w:sz w:val="28"/>
          <w:szCs w:val="28"/>
          <w:lang w:val="uk-UA"/>
        </w:rPr>
        <w:t xml:space="preserve">[44, </w:t>
      </w:r>
      <w:r w:rsidR="00D04214" w:rsidRPr="003A32C0">
        <w:rPr>
          <w:sz w:val="28"/>
          <w:szCs w:val="28"/>
          <w:lang w:val="uk-UA"/>
        </w:rPr>
        <w:t xml:space="preserve">с. </w:t>
      </w:r>
      <w:r w:rsidR="00D04214">
        <w:rPr>
          <w:sz w:val="28"/>
          <w:szCs w:val="28"/>
          <w:lang w:val="uk-UA"/>
        </w:rPr>
        <w:t>134</w:t>
      </w:r>
      <w:r w:rsidR="00D04214" w:rsidRPr="003A32C0">
        <w:rPr>
          <w:sz w:val="28"/>
          <w:szCs w:val="28"/>
          <w:lang w:val="uk-UA"/>
        </w:rPr>
        <w:t>]</w:t>
      </w:r>
      <w:r w:rsidR="00D04214">
        <w:rPr>
          <w:sz w:val="28"/>
          <w:szCs w:val="28"/>
          <w:lang w:val="uk-UA"/>
        </w:rPr>
        <w:t>.</w:t>
      </w:r>
      <w:r w:rsidR="0021097D" w:rsidRPr="0021097D">
        <w:rPr>
          <w:rFonts w:cs="Text Regular"/>
          <w:color w:val="000000"/>
        </w:rPr>
        <w:t xml:space="preserve"> </w:t>
      </w:r>
      <w:proofErr w:type="spellStart"/>
      <w:r w:rsidR="0021097D" w:rsidRPr="0021097D">
        <w:rPr>
          <w:rFonts w:cs="Text Regular"/>
          <w:i/>
          <w:color w:val="000000"/>
          <w:sz w:val="28"/>
          <w:szCs w:val="28"/>
        </w:rPr>
        <w:t>Напишіть</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мені</w:t>
      </w:r>
      <w:proofErr w:type="spellEnd"/>
      <w:r w:rsidR="0021097D" w:rsidRPr="0021097D">
        <w:rPr>
          <w:rFonts w:cs="Text Regular"/>
          <w:i/>
          <w:color w:val="000000"/>
          <w:sz w:val="28"/>
          <w:szCs w:val="28"/>
        </w:rPr>
        <w:t xml:space="preserve">, дядьку, </w:t>
      </w:r>
      <w:proofErr w:type="spellStart"/>
      <w:r w:rsidR="0021097D" w:rsidRPr="0021097D">
        <w:rPr>
          <w:rFonts w:cs="Text Regular"/>
          <w:i/>
          <w:color w:val="000000"/>
          <w:sz w:val="28"/>
          <w:szCs w:val="28"/>
        </w:rPr>
        <w:t>хоч</w:t>
      </w:r>
      <w:proofErr w:type="spellEnd"/>
      <w:r w:rsidR="0021097D" w:rsidRPr="0021097D">
        <w:rPr>
          <w:rFonts w:cs="Text Regular"/>
          <w:i/>
          <w:color w:val="000000"/>
          <w:sz w:val="28"/>
          <w:szCs w:val="28"/>
        </w:rPr>
        <w:t xml:space="preserve"> пару </w:t>
      </w:r>
      <w:proofErr w:type="spellStart"/>
      <w:r w:rsidR="0021097D" w:rsidRPr="0021097D">
        <w:rPr>
          <w:rFonts w:cs="Text Regular"/>
          <w:i/>
          <w:color w:val="000000"/>
          <w:sz w:val="28"/>
          <w:szCs w:val="28"/>
        </w:rPr>
        <w:t>слів</w:t>
      </w:r>
      <w:proofErr w:type="spellEnd"/>
      <w:r w:rsidR="0021097D" w:rsidRPr="0021097D">
        <w:rPr>
          <w:rFonts w:cs="Text Regular"/>
          <w:i/>
          <w:color w:val="000000"/>
          <w:sz w:val="28"/>
          <w:szCs w:val="28"/>
        </w:rPr>
        <w:t xml:space="preserve">, я </w:t>
      </w:r>
      <w:proofErr w:type="spellStart"/>
      <w:r w:rsidR="0021097D" w:rsidRPr="0021097D">
        <w:rPr>
          <w:rFonts w:cs="Text Regular"/>
          <w:i/>
          <w:color w:val="000000"/>
          <w:sz w:val="28"/>
          <w:szCs w:val="28"/>
        </w:rPr>
        <w:t>вже</w:t>
      </w:r>
      <w:proofErr w:type="spellEnd"/>
      <w:r w:rsidR="0021097D" w:rsidRPr="0021097D">
        <w:rPr>
          <w:rFonts w:cs="Text Regular"/>
          <w:i/>
          <w:color w:val="000000"/>
          <w:sz w:val="28"/>
          <w:szCs w:val="28"/>
        </w:rPr>
        <w:t xml:space="preserve"> давно од Вас і слова не мала, </w:t>
      </w:r>
      <w:r w:rsidR="0021097D" w:rsidRPr="0021097D">
        <w:rPr>
          <w:rFonts w:cs="Text Regular"/>
          <w:b/>
          <w:i/>
          <w:color w:val="000000"/>
          <w:sz w:val="28"/>
          <w:szCs w:val="28"/>
        </w:rPr>
        <w:t xml:space="preserve">се </w:t>
      </w:r>
      <w:proofErr w:type="spellStart"/>
      <w:r w:rsidR="0021097D" w:rsidRPr="0021097D">
        <w:rPr>
          <w:rFonts w:cs="Text Regular"/>
          <w:b/>
          <w:i/>
          <w:color w:val="000000"/>
          <w:sz w:val="28"/>
          <w:szCs w:val="28"/>
        </w:rPr>
        <w:t>мені</w:t>
      </w:r>
      <w:proofErr w:type="spellEnd"/>
      <w:r w:rsidR="0021097D" w:rsidRPr="0021097D">
        <w:rPr>
          <w:rFonts w:cs="Text Regular"/>
          <w:b/>
          <w:i/>
          <w:color w:val="000000"/>
          <w:sz w:val="28"/>
          <w:szCs w:val="28"/>
        </w:rPr>
        <w:t xml:space="preserve"> жаль на Вас</w:t>
      </w:r>
      <w:r w:rsidR="0021097D" w:rsidRPr="0021097D">
        <w:rPr>
          <w:rFonts w:cs="Text Regular"/>
          <w:i/>
          <w:color w:val="000000"/>
          <w:sz w:val="28"/>
          <w:szCs w:val="28"/>
        </w:rPr>
        <w:t xml:space="preserve"> </w:t>
      </w:r>
      <w:r w:rsidR="00B4442E">
        <w:rPr>
          <w:sz w:val="28"/>
          <w:szCs w:val="28"/>
          <w:lang w:val="uk-UA"/>
        </w:rPr>
        <w:t>[44,</w:t>
      </w:r>
      <w:r w:rsidR="0021097D" w:rsidRPr="003A32C0">
        <w:rPr>
          <w:sz w:val="28"/>
          <w:szCs w:val="28"/>
          <w:lang w:val="uk-UA"/>
        </w:rPr>
        <w:t xml:space="preserve"> с. </w:t>
      </w:r>
      <w:r w:rsidR="0021097D">
        <w:rPr>
          <w:sz w:val="28"/>
          <w:szCs w:val="28"/>
          <w:lang w:val="uk-UA"/>
        </w:rPr>
        <w:t>156</w:t>
      </w:r>
      <w:r w:rsidR="0021097D" w:rsidRPr="003A32C0">
        <w:rPr>
          <w:sz w:val="28"/>
          <w:szCs w:val="28"/>
          <w:lang w:val="uk-UA"/>
        </w:rPr>
        <w:t>]</w:t>
      </w:r>
      <w:r w:rsidR="0021097D">
        <w:rPr>
          <w:sz w:val="28"/>
          <w:szCs w:val="28"/>
          <w:lang w:val="uk-UA"/>
        </w:rPr>
        <w:t>.</w:t>
      </w:r>
      <w:r w:rsidR="00F3193B" w:rsidRPr="00F3193B">
        <w:rPr>
          <w:rFonts w:cs="Text Regular"/>
          <w:color w:val="000000"/>
          <w:sz w:val="19"/>
          <w:szCs w:val="19"/>
        </w:rPr>
        <w:t xml:space="preserve"> </w:t>
      </w:r>
      <w:proofErr w:type="spellStart"/>
      <w:r w:rsidR="00F3193B" w:rsidRPr="00FC7A6C">
        <w:rPr>
          <w:i/>
          <w:color w:val="000000"/>
          <w:sz w:val="28"/>
          <w:szCs w:val="28"/>
        </w:rPr>
        <w:t>Тепер</w:t>
      </w:r>
      <w:proofErr w:type="spellEnd"/>
      <w:r w:rsidR="00F3193B" w:rsidRPr="00FC7A6C">
        <w:rPr>
          <w:i/>
          <w:color w:val="000000"/>
          <w:sz w:val="28"/>
          <w:szCs w:val="28"/>
        </w:rPr>
        <w:t xml:space="preserve"> </w:t>
      </w:r>
      <w:proofErr w:type="spellStart"/>
      <w:r w:rsidR="00F3193B" w:rsidRPr="00FC7A6C">
        <w:rPr>
          <w:i/>
          <w:color w:val="000000"/>
          <w:sz w:val="28"/>
          <w:szCs w:val="28"/>
        </w:rPr>
        <w:t>стоїть</w:t>
      </w:r>
      <w:proofErr w:type="spellEnd"/>
      <w:r w:rsidR="00F3193B" w:rsidRPr="00FC7A6C">
        <w:rPr>
          <w:i/>
          <w:color w:val="000000"/>
          <w:sz w:val="28"/>
          <w:szCs w:val="28"/>
        </w:rPr>
        <w:t xml:space="preserve"> сама </w:t>
      </w:r>
      <w:proofErr w:type="spellStart"/>
      <w:r w:rsidR="00F3193B" w:rsidRPr="00FC7A6C">
        <w:rPr>
          <w:b/>
          <w:i/>
          <w:color w:val="000000"/>
          <w:sz w:val="28"/>
          <w:szCs w:val="28"/>
        </w:rPr>
        <w:t>бридка</w:t>
      </w:r>
      <w:proofErr w:type="spellEnd"/>
      <w:r w:rsidR="00F3193B" w:rsidRPr="00FC7A6C">
        <w:rPr>
          <w:i/>
          <w:color w:val="000000"/>
          <w:sz w:val="28"/>
          <w:szCs w:val="28"/>
        </w:rPr>
        <w:t xml:space="preserve"> </w:t>
      </w:r>
      <w:proofErr w:type="spellStart"/>
      <w:r w:rsidR="00F3193B" w:rsidRPr="00FC7A6C">
        <w:rPr>
          <w:i/>
          <w:color w:val="000000"/>
          <w:sz w:val="28"/>
          <w:szCs w:val="28"/>
        </w:rPr>
        <w:t>зіма</w:t>
      </w:r>
      <w:proofErr w:type="spellEnd"/>
      <w:r w:rsidR="00F3193B" w:rsidRPr="00FC7A6C">
        <w:rPr>
          <w:i/>
          <w:color w:val="000000"/>
          <w:sz w:val="28"/>
          <w:szCs w:val="28"/>
        </w:rPr>
        <w:t xml:space="preserve"> з </w:t>
      </w:r>
      <w:proofErr w:type="spellStart"/>
      <w:r w:rsidR="00F3193B" w:rsidRPr="00FC7A6C">
        <w:rPr>
          <w:i/>
          <w:color w:val="000000"/>
          <w:sz w:val="28"/>
          <w:szCs w:val="28"/>
        </w:rPr>
        <w:t>вітром</w:t>
      </w:r>
      <w:proofErr w:type="spellEnd"/>
      <w:r w:rsidR="00F3193B" w:rsidRPr="00FC7A6C">
        <w:rPr>
          <w:i/>
          <w:color w:val="000000"/>
          <w:sz w:val="28"/>
          <w:szCs w:val="28"/>
        </w:rPr>
        <w:t xml:space="preserve">, </w:t>
      </w:r>
      <w:proofErr w:type="spellStart"/>
      <w:r w:rsidR="00F3193B" w:rsidRPr="00FC7A6C">
        <w:rPr>
          <w:i/>
          <w:color w:val="000000"/>
          <w:sz w:val="28"/>
          <w:szCs w:val="28"/>
        </w:rPr>
        <w:t>дощем</w:t>
      </w:r>
      <w:proofErr w:type="spellEnd"/>
      <w:r w:rsidR="00F3193B" w:rsidRPr="00FC7A6C">
        <w:rPr>
          <w:i/>
          <w:color w:val="000000"/>
          <w:sz w:val="28"/>
          <w:szCs w:val="28"/>
        </w:rPr>
        <w:t xml:space="preserve"> та </w:t>
      </w:r>
      <w:proofErr w:type="spellStart"/>
      <w:r w:rsidR="00F3193B" w:rsidRPr="00FC7A6C">
        <w:rPr>
          <w:i/>
          <w:color w:val="000000"/>
          <w:sz w:val="28"/>
          <w:szCs w:val="28"/>
        </w:rPr>
        <w:t>ожеледою</w:t>
      </w:r>
      <w:proofErr w:type="spellEnd"/>
      <w:r w:rsidR="00F3193B" w:rsidRPr="00FC7A6C">
        <w:rPr>
          <w:i/>
          <w:color w:val="000000"/>
          <w:sz w:val="28"/>
          <w:szCs w:val="28"/>
        </w:rPr>
        <w:t xml:space="preserve">, </w:t>
      </w:r>
      <w:proofErr w:type="spellStart"/>
      <w:r w:rsidR="00F3193B" w:rsidRPr="00FC7A6C">
        <w:rPr>
          <w:i/>
          <w:color w:val="000000"/>
          <w:sz w:val="28"/>
          <w:szCs w:val="28"/>
        </w:rPr>
        <w:t>дуже</w:t>
      </w:r>
      <w:proofErr w:type="spellEnd"/>
      <w:r w:rsidR="00F3193B" w:rsidRPr="00FC7A6C">
        <w:rPr>
          <w:i/>
          <w:color w:val="000000"/>
          <w:sz w:val="28"/>
          <w:szCs w:val="28"/>
        </w:rPr>
        <w:t xml:space="preserve"> </w:t>
      </w:r>
      <w:proofErr w:type="gramStart"/>
      <w:r w:rsidR="00F3193B" w:rsidRPr="00FC7A6C">
        <w:rPr>
          <w:i/>
          <w:color w:val="000000"/>
          <w:sz w:val="28"/>
          <w:szCs w:val="28"/>
        </w:rPr>
        <w:t>для мене</w:t>
      </w:r>
      <w:proofErr w:type="gramEnd"/>
      <w:r w:rsidR="00F3193B" w:rsidRPr="00FC7A6C">
        <w:rPr>
          <w:i/>
          <w:color w:val="000000"/>
          <w:sz w:val="28"/>
          <w:szCs w:val="28"/>
        </w:rPr>
        <w:t xml:space="preserve"> </w:t>
      </w:r>
      <w:proofErr w:type="spellStart"/>
      <w:r w:rsidR="00F3193B" w:rsidRPr="00FC7A6C">
        <w:rPr>
          <w:b/>
          <w:i/>
          <w:color w:val="000000"/>
          <w:sz w:val="28"/>
          <w:szCs w:val="28"/>
        </w:rPr>
        <w:t>неприємна</w:t>
      </w:r>
      <w:proofErr w:type="spellEnd"/>
      <w:r w:rsidR="00F3193B" w:rsidRPr="00FC7A6C">
        <w:rPr>
          <w:b/>
          <w:i/>
          <w:color w:val="000000"/>
          <w:sz w:val="28"/>
          <w:szCs w:val="28"/>
        </w:rPr>
        <w:t xml:space="preserve"> і шкодлива, та </w:t>
      </w:r>
      <w:proofErr w:type="spellStart"/>
      <w:r w:rsidR="00F3193B" w:rsidRPr="00FC7A6C">
        <w:rPr>
          <w:b/>
          <w:i/>
          <w:color w:val="000000"/>
          <w:sz w:val="28"/>
          <w:szCs w:val="28"/>
        </w:rPr>
        <w:t>вже</w:t>
      </w:r>
      <w:proofErr w:type="spellEnd"/>
      <w:r w:rsidR="00F3193B" w:rsidRPr="00FC7A6C">
        <w:rPr>
          <w:b/>
          <w:i/>
          <w:color w:val="000000"/>
          <w:sz w:val="28"/>
          <w:szCs w:val="28"/>
        </w:rPr>
        <w:t xml:space="preserve"> </w:t>
      </w:r>
      <w:proofErr w:type="spellStart"/>
      <w:r w:rsidR="00F3193B" w:rsidRPr="00FC7A6C">
        <w:rPr>
          <w:b/>
          <w:i/>
          <w:color w:val="000000"/>
          <w:sz w:val="28"/>
          <w:szCs w:val="28"/>
        </w:rPr>
        <w:t>нічого</w:t>
      </w:r>
      <w:proofErr w:type="spellEnd"/>
      <w:r w:rsidR="00F3193B" w:rsidRPr="00FC7A6C">
        <w:rPr>
          <w:b/>
          <w:i/>
          <w:color w:val="000000"/>
          <w:sz w:val="28"/>
          <w:szCs w:val="28"/>
        </w:rPr>
        <w:t xml:space="preserve"> не </w:t>
      </w:r>
      <w:proofErr w:type="spellStart"/>
      <w:r w:rsidR="00F3193B" w:rsidRPr="00FC7A6C">
        <w:rPr>
          <w:b/>
          <w:i/>
          <w:color w:val="000000"/>
          <w:sz w:val="28"/>
          <w:szCs w:val="28"/>
        </w:rPr>
        <w:t>вражу</w:t>
      </w:r>
      <w:proofErr w:type="spellEnd"/>
      <w:r w:rsidR="00F3193B" w:rsidRPr="00FC7A6C">
        <w:rPr>
          <w:i/>
          <w:color w:val="000000"/>
          <w:sz w:val="28"/>
          <w:szCs w:val="28"/>
        </w:rPr>
        <w:t xml:space="preserve">, — </w:t>
      </w:r>
      <w:proofErr w:type="spellStart"/>
      <w:r w:rsidR="00F3193B" w:rsidRPr="00FC7A6C">
        <w:rPr>
          <w:i/>
          <w:color w:val="000000"/>
          <w:sz w:val="28"/>
          <w:szCs w:val="28"/>
        </w:rPr>
        <w:t>лі</w:t>
      </w:r>
      <w:r w:rsidR="00F3193B" w:rsidRPr="00FC7A6C">
        <w:rPr>
          <w:i/>
          <w:color w:val="000000"/>
          <w:sz w:val="28"/>
          <w:szCs w:val="28"/>
        </w:rPr>
        <w:softHyphen/>
        <w:t>том</w:t>
      </w:r>
      <w:proofErr w:type="spellEnd"/>
      <w:r w:rsidR="00F3193B" w:rsidRPr="00FC7A6C">
        <w:rPr>
          <w:i/>
          <w:color w:val="000000"/>
          <w:sz w:val="28"/>
          <w:szCs w:val="28"/>
        </w:rPr>
        <w:t xml:space="preserve"> </w:t>
      </w:r>
      <w:proofErr w:type="spellStart"/>
      <w:r w:rsidR="00F3193B" w:rsidRPr="00FC7A6C">
        <w:rPr>
          <w:i/>
          <w:color w:val="000000"/>
          <w:sz w:val="28"/>
          <w:szCs w:val="28"/>
        </w:rPr>
        <w:t>будемо</w:t>
      </w:r>
      <w:proofErr w:type="spellEnd"/>
      <w:r w:rsidR="00F3193B" w:rsidRPr="00FC7A6C">
        <w:rPr>
          <w:i/>
          <w:color w:val="000000"/>
          <w:sz w:val="28"/>
          <w:szCs w:val="28"/>
        </w:rPr>
        <w:t xml:space="preserve"> </w:t>
      </w:r>
      <w:proofErr w:type="spellStart"/>
      <w:r w:rsidR="00F3193B" w:rsidRPr="00FC7A6C">
        <w:rPr>
          <w:i/>
          <w:color w:val="000000"/>
          <w:sz w:val="28"/>
          <w:szCs w:val="28"/>
        </w:rPr>
        <w:t>настояще</w:t>
      </w:r>
      <w:proofErr w:type="spellEnd"/>
      <w:r w:rsidR="00F3193B" w:rsidRPr="00FC7A6C">
        <w:rPr>
          <w:i/>
          <w:color w:val="000000"/>
          <w:sz w:val="28"/>
          <w:szCs w:val="28"/>
        </w:rPr>
        <w:t xml:space="preserve"> </w:t>
      </w:r>
      <w:proofErr w:type="spellStart"/>
      <w:r w:rsidR="00F3193B" w:rsidRPr="00FC7A6C">
        <w:rPr>
          <w:i/>
          <w:color w:val="000000"/>
          <w:sz w:val="28"/>
          <w:szCs w:val="28"/>
        </w:rPr>
        <w:t>жити</w:t>
      </w:r>
      <w:proofErr w:type="spellEnd"/>
      <w:r w:rsidR="00F3193B" w:rsidRPr="00FC7A6C">
        <w:rPr>
          <w:i/>
          <w:color w:val="000000"/>
          <w:sz w:val="28"/>
          <w:szCs w:val="28"/>
        </w:rPr>
        <w:t xml:space="preserve">, а </w:t>
      </w:r>
      <w:proofErr w:type="spellStart"/>
      <w:r w:rsidR="00F3193B" w:rsidRPr="00FC7A6C">
        <w:rPr>
          <w:i/>
          <w:color w:val="000000"/>
          <w:sz w:val="28"/>
          <w:szCs w:val="28"/>
        </w:rPr>
        <w:t>тепер</w:t>
      </w:r>
      <w:proofErr w:type="spellEnd"/>
      <w:r w:rsidR="00F3193B" w:rsidRPr="00FC7A6C">
        <w:rPr>
          <w:i/>
          <w:color w:val="000000"/>
          <w:sz w:val="28"/>
          <w:szCs w:val="28"/>
        </w:rPr>
        <w:t xml:space="preserve"> </w:t>
      </w:r>
      <w:r w:rsidR="00F3193B" w:rsidRPr="00FC7A6C">
        <w:rPr>
          <w:b/>
          <w:i/>
          <w:color w:val="000000"/>
          <w:sz w:val="28"/>
          <w:szCs w:val="28"/>
        </w:rPr>
        <w:t>як-</w:t>
      </w:r>
      <w:proofErr w:type="spellStart"/>
      <w:r w:rsidR="00F3193B" w:rsidRPr="00FC7A6C">
        <w:rPr>
          <w:b/>
          <w:i/>
          <w:color w:val="000000"/>
          <w:sz w:val="28"/>
          <w:szCs w:val="28"/>
        </w:rPr>
        <w:t>небудь</w:t>
      </w:r>
      <w:proofErr w:type="spellEnd"/>
      <w:r w:rsidR="00F3193B" w:rsidRPr="00FC7A6C">
        <w:rPr>
          <w:b/>
          <w:i/>
          <w:color w:val="000000"/>
          <w:sz w:val="28"/>
          <w:szCs w:val="28"/>
        </w:rPr>
        <w:t xml:space="preserve"> </w:t>
      </w:r>
      <w:proofErr w:type="spellStart"/>
      <w:r w:rsidR="00F3193B" w:rsidRPr="00FC7A6C">
        <w:rPr>
          <w:b/>
          <w:i/>
          <w:color w:val="000000"/>
          <w:sz w:val="28"/>
          <w:szCs w:val="28"/>
        </w:rPr>
        <w:t>перекалатає</w:t>
      </w:r>
      <w:r w:rsidR="00F3193B" w:rsidRPr="00FC7A6C">
        <w:rPr>
          <w:b/>
          <w:i/>
          <w:color w:val="000000"/>
          <w:sz w:val="28"/>
          <w:szCs w:val="28"/>
        </w:rPr>
        <w:softHyphen/>
        <w:t>м</w:t>
      </w:r>
      <w:r w:rsidR="00F3193B" w:rsidRPr="00FC7A6C">
        <w:rPr>
          <w:b/>
          <w:color w:val="000000"/>
          <w:sz w:val="28"/>
          <w:szCs w:val="28"/>
        </w:rPr>
        <w:t>о</w:t>
      </w:r>
      <w:proofErr w:type="spellEnd"/>
      <w:r w:rsidR="00F3193B" w:rsidRPr="00FC7A6C">
        <w:rPr>
          <w:sz w:val="28"/>
          <w:szCs w:val="28"/>
          <w:lang w:val="uk-UA"/>
        </w:rPr>
        <w:t xml:space="preserve"> </w:t>
      </w:r>
      <w:r w:rsidR="00B4442E">
        <w:rPr>
          <w:sz w:val="28"/>
          <w:szCs w:val="28"/>
          <w:lang w:val="uk-UA"/>
        </w:rPr>
        <w:t xml:space="preserve">[44, </w:t>
      </w:r>
      <w:r w:rsidR="00F3193B" w:rsidRPr="00FC7A6C">
        <w:rPr>
          <w:sz w:val="28"/>
          <w:szCs w:val="28"/>
          <w:lang w:val="uk-UA"/>
        </w:rPr>
        <w:t>с. 199]</w:t>
      </w:r>
      <w:r>
        <w:rPr>
          <w:sz w:val="28"/>
          <w:szCs w:val="28"/>
          <w:lang w:val="uk-UA"/>
        </w:rPr>
        <w:t>.</w:t>
      </w:r>
      <w:r w:rsidR="00FC7A6C">
        <w:rPr>
          <w:sz w:val="28"/>
          <w:szCs w:val="28"/>
          <w:lang w:val="uk-UA"/>
        </w:rPr>
        <w:t xml:space="preserve"> </w:t>
      </w:r>
    </w:p>
    <w:p w14:paraId="44DDFE34" w14:textId="77777777" w:rsidR="00182722" w:rsidRDefault="00584678" w:rsidP="00FC7A6C">
      <w:pPr>
        <w:autoSpaceDE w:val="0"/>
        <w:autoSpaceDN w:val="0"/>
        <w:adjustRightInd w:val="0"/>
        <w:spacing w:line="360" w:lineRule="auto"/>
        <w:jc w:val="both"/>
        <w:rPr>
          <w:sz w:val="28"/>
          <w:szCs w:val="28"/>
          <w:lang w:val="uk-UA"/>
        </w:rPr>
      </w:pPr>
      <w:r>
        <w:rPr>
          <w:sz w:val="28"/>
          <w:szCs w:val="28"/>
          <w:lang w:val="uk-UA"/>
        </w:rPr>
        <w:tab/>
        <w:t xml:space="preserve">Показовий і такий контекст із листа до дядька: </w:t>
      </w:r>
      <w:r w:rsidR="00FC7A6C" w:rsidRPr="00584678">
        <w:rPr>
          <w:b/>
          <w:i/>
          <w:color w:val="000000"/>
          <w:sz w:val="28"/>
          <w:szCs w:val="28"/>
        </w:rPr>
        <w:t>Господи, як</w:t>
      </w:r>
      <w:r w:rsidR="00FC7A6C" w:rsidRPr="00E6093E">
        <w:rPr>
          <w:i/>
          <w:color w:val="000000"/>
          <w:sz w:val="28"/>
          <w:szCs w:val="28"/>
        </w:rPr>
        <w:t xml:space="preserve"> </w:t>
      </w:r>
      <w:proofErr w:type="spellStart"/>
      <w:r w:rsidR="00FC7A6C" w:rsidRPr="00E6093E">
        <w:rPr>
          <w:i/>
          <w:color w:val="000000"/>
          <w:sz w:val="28"/>
          <w:szCs w:val="28"/>
        </w:rPr>
        <w:t>мені</w:t>
      </w:r>
      <w:proofErr w:type="spellEnd"/>
      <w:r w:rsidR="00FC7A6C" w:rsidRPr="00E6093E">
        <w:rPr>
          <w:i/>
          <w:color w:val="000000"/>
          <w:sz w:val="28"/>
          <w:szCs w:val="28"/>
        </w:rPr>
        <w:t xml:space="preserve"> </w:t>
      </w:r>
      <w:proofErr w:type="spellStart"/>
      <w:r w:rsidR="00FC7A6C" w:rsidRPr="00E6093E">
        <w:rPr>
          <w:i/>
          <w:color w:val="000000"/>
          <w:sz w:val="28"/>
          <w:szCs w:val="28"/>
        </w:rPr>
        <w:t>самій</w:t>
      </w:r>
      <w:proofErr w:type="spellEnd"/>
      <w:r w:rsidR="00FC7A6C" w:rsidRPr="00E6093E">
        <w:rPr>
          <w:i/>
          <w:color w:val="000000"/>
          <w:sz w:val="28"/>
          <w:szCs w:val="28"/>
        </w:rPr>
        <w:t xml:space="preserve"> </w:t>
      </w:r>
      <w:r w:rsidR="00FC7A6C" w:rsidRPr="00E6093E">
        <w:rPr>
          <w:b/>
          <w:i/>
          <w:color w:val="000000"/>
          <w:sz w:val="28"/>
          <w:szCs w:val="28"/>
        </w:rPr>
        <w:t xml:space="preserve">тяжкий сей </w:t>
      </w:r>
      <w:proofErr w:type="spellStart"/>
      <w:r w:rsidR="00FC7A6C" w:rsidRPr="00E6093E">
        <w:rPr>
          <w:b/>
          <w:i/>
          <w:color w:val="000000"/>
          <w:sz w:val="28"/>
          <w:szCs w:val="28"/>
        </w:rPr>
        <w:t>мій</w:t>
      </w:r>
      <w:proofErr w:type="spellEnd"/>
      <w:r w:rsidR="00FC7A6C" w:rsidRPr="00E6093E">
        <w:rPr>
          <w:b/>
          <w:i/>
          <w:color w:val="000000"/>
          <w:sz w:val="28"/>
          <w:szCs w:val="28"/>
        </w:rPr>
        <w:t xml:space="preserve"> тон </w:t>
      </w:r>
      <w:proofErr w:type="spellStart"/>
      <w:r w:rsidR="00FC7A6C" w:rsidRPr="00E6093E">
        <w:rPr>
          <w:b/>
          <w:i/>
          <w:color w:val="000000"/>
          <w:sz w:val="28"/>
          <w:szCs w:val="28"/>
        </w:rPr>
        <w:t>римського</w:t>
      </w:r>
      <w:proofErr w:type="spellEnd"/>
      <w:r w:rsidR="00FC7A6C" w:rsidRPr="00E6093E">
        <w:rPr>
          <w:b/>
          <w:i/>
          <w:color w:val="000000"/>
          <w:sz w:val="28"/>
          <w:szCs w:val="28"/>
        </w:rPr>
        <w:t xml:space="preserve"> авгу</w:t>
      </w:r>
      <w:r w:rsidR="00FC7A6C" w:rsidRPr="00E6093E">
        <w:rPr>
          <w:b/>
          <w:i/>
          <w:color w:val="000000"/>
          <w:sz w:val="28"/>
          <w:szCs w:val="28"/>
        </w:rPr>
        <w:softHyphen/>
        <w:t>ра</w:t>
      </w:r>
      <w:r w:rsidR="00FC7A6C" w:rsidRPr="00E6093E">
        <w:rPr>
          <w:i/>
          <w:color w:val="000000"/>
          <w:sz w:val="28"/>
          <w:szCs w:val="28"/>
        </w:rPr>
        <w:t xml:space="preserve">! Але </w:t>
      </w:r>
      <w:proofErr w:type="spellStart"/>
      <w:r w:rsidR="00FC7A6C" w:rsidRPr="00E6093E">
        <w:rPr>
          <w:i/>
          <w:color w:val="000000"/>
          <w:sz w:val="28"/>
          <w:szCs w:val="28"/>
        </w:rPr>
        <w:t>що</w:t>
      </w:r>
      <w:proofErr w:type="spellEnd"/>
      <w:r w:rsidR="00FC7A6C" w:rsidRPr="00E6093E">
        <w:rPr>
          <w:i/>
          <w:color w:val="000000"/>
          <w:sz w:val="28"/>
          <w:szCs w:val="28"/>
        </w:rPr>
        <w:t xml:space="preserve"> ж </w:t>
      </w:r>
      <w:proofErr w:type="spellStart"/>
      <w:r w:rsidR="00FC7A6C" w:rsidRPr="00E6093E">
        <w:rPr>
          <w:i/>
          <w:color w:val="000000"/>
          <w:sz w:val="28"/>
          <w:szCs w:val="28"/>
        </w:rPr>
        <w:t>зроблю</w:t>
      </w:r>
      <w:proofErr w:type="spellEnd"/>
      <w:r w:rsidR="00FC7A6C" w:rsidRPr="00E6093E">
        <w:rPr>
          <w:i/>
          <w:color w:val="000000"/>
          <w:sz w:val="28"/>
          <w:szCs w:val="28"/>
        </w:rPr>
        <w:t xml:space="preserve">, коли я, як і </w:t>
      </w:r>
      <w:proofErr w:type="spellStart"/>
      <w:r w:rsidR="00FC7A6C" w:rsidRPr="00E6093E">
        <w:rPr>
          <w:i/>
          <w:color w:val="000000"/>
          <w:sz w:val="28"/>
          <w:szCs w:val="28"/>
        </w:rPr>
        <w:t>всі</w:t>
      </w:r>
      <w:proofErr w:type="spellEnd"/>
      <w:r w:rsidR="00FC7A6C" w:rsidRPr="00E6093E">
        <w:rPr>
          <w:i/>
          <w:color w:val="000000"/>
          <w:sz w:val="28"/>
          <w:szCs w:val="28"/>
        </w:rPr>
        <w:t xml:space="preserve"> ми, живу </w:t>
      </w:r>
      <w:proofErr w:type="spellStart"/>
      <w:r w:rsidR="00FC7A6C" w:rsidRPr="00E6093E">
        <w:rPr>
          <w:i/>
          <w:color w:val="000000"/>
          <w:sz w:val="28"/>
          <w:szCs w:val="28"/>
        </w:rPr>
        <w:t>під</w:t>
      </w:r>
      <w:proofErr w:type="spellEnd"/>
      <w:r w:rsidR="00FC7A6C" w:rsidRPr="00E6093E">
        <w:rPr>
          <w:i/>
          <w:color w:val="000000"/>
          <w:sz w:val="28"/>
          <w:szCs w:val="28"/>
        </w:rPr>
        <w:t xml:space="preserve"> </w:t>
      </w:r>
      <w:proofErr w:type="spellStart"/>
      <w:r w:rsidR="00FC7A6C" w:rsidRPr="00E6093E">
        <w:rPr>
          <w:i/>
          <w:color w:val="000000"/>
          <w:sz w:val="28"/>
          <w:szCs w:val="28"/>
        </w:rPr>
        <w:t>павутиною</w:t>
      </w:r>
      <w:proofErr w:type="spellEnd"/>
      <w:r w:rsidR="00FC7A6C" w:rsidRPr="00E6093E">
        <w:rPr>
          <w:i/>
          <w:color w:val="000000"/>
          <w:sz w:val="28"/>
          <w:szCs w:val="28"/>
        </w:rPr>
        <w:t xml:space="preserve">. Я думаю, </w:t>
      </w:r>
      <w:proofErr w:type="spellStart"/>
      <w:r w:rsidR="00FC7A6C" w:rsidRPr="00E6093E">
        <w:rPr>
          <w:b/>
          <w:i/>
          <w:color w:val="000000"/>
          <w:sz w:val="28"/>
          <w:szCs w:val="28"/>
        </w:rPr>
        <w:t>під</w:t>
      </w:r>
      <w:proofErr w:type="spellEnd"/>
      <w:r w:rsidR="00FC7A6C" w:rsidRPr="00E6093E">
        <w:rPr>
          <w:b/>
          <w:i/>
          <w:color w:val="000000"/>
          <w:sz w:val="28"/>
          <w:szCs w:val="28"/>
        </w:rPr>
        <w:t xml:space="preserve"> </w:t>
      </w:r>
      <w:proofErr w:type="spellStart"/>
      <w:r w:rsidR="00FC7A6C" w:rsidRPr="00E6093E">
        <w:rPr>
          <w:b/>
          <w:i/>
          <w:color w:val="000000"/>
          <w:sz w:val="28"/>
          <w:szCs w:val="28"/>
        </w:rPr>
        <w:t>дамокловим</w:t>
      </w:r>
      <w:proofErr w:type="spellEnd"/>
      <w:r w:rsidR="00FC7A6C" w:rsidRPr="00E6093E">
        <w:rPr>
          <w:b/>
          <w:i/>
          <w:color w:val="000000"/>
          <w:sz w:val="28"/>
          <w:szCs w:val="28"/>
        </w:rPr>
        <w:t xml:space="preserve"> мечем </w:t>
      </w:r>
      <w:proofErr w:type="spellStart"/>
      <w:r w:rsidR="00FC7A6C" w:rsidRPr="00E6093E">
        <w:rPr>
          <w:b/>
          <w:i/>
          <w:color w:val="000000"/>
          <w:sz w:val="28"/>
          <w:szCs w:val="28"/>
        </w:rPr>
        <w:t>краще</w:t>
      </w:r>
      <w:proofErr w:type="spellEnd"/>
      <w:r w:rsidR="00FC7A6C" w:rsidRPr="00E6093E">
        <w:rPr>
          <w:b/>
          <w:i/>
          <w:color w:val="000000"/>
          <w:sz w:val="28"/>
          <w:szCs w:val="28"/>
        </w:rPr>
        <w:t xml:space="preserve">, </w:t>
      </w:r>
      <w:proofErr w:type="spellStart"/>
      <w:r w:rsidR="00FC7A6C" w:rsidRPr="00E6093E">
        <w:rPr>
          <w:b/>
          <w:i/>
          <w:color w:val="000000"/>
          <w:sz w:val="28"/>
          <w:szCs w:val="28"/>
        </w:rPr>
        <w:t>ніж</w:t>
      </w:r>
      <w:proofErr w:type="spellEnd"/>
      <w:r w:rsidR="00FC7A6C" w:rsidRPr="00E6093E">
        <w:rPr>
          <w:b/>
          <w:i/>
          <w:color w:val="000000"/>
          <w:sz w:val="28"/>
          <w:szCs w:val="28"/>
        </w:rPr>
        <w:t xml:space="preserve"> </w:t>
      </w:r>
      <w:proofErr w:type="spellStart"/>
      <w:r w:rsidR="00FC7A6C" w:rsidRPr="00E6093E">
        <w:rPr>
          <w:b/>
          <w:i/>
          <w:color w:val="000000"/>
          <w:sz w:val="28"/>
          <w:szCs w:val="28"/>
        </w:rPr>
        <w:t>під</w:t>
      </w:r>
      <w:proofErr w:type="spellEnd"/>
      <w:r w:rsidR="00FC7A6C" w:rsidRPr="00E6093E">
        <w:rPr>
          <w:b/>
          <w:i/>
          <w:color w:val="000000"/>
          <w:sz w:val="28"/>
          <w:szCs w:val="28"/>
        </w:rPr>
        <w:t xml:space="preserve"> </w:t>
      </w:r>
      <w:proofErr w:type="spellStart"/>
      <w:r w:rsidR="00FC7A6C" w:rsidRPr="00E6093E">
        <w:rPr>
          <w:b/>
          <w:i/>
          <w:color w:val="000000"/>
          <w:sz w:val="28"/>
          <w:szCs w:val="28"/>
        </w:rPr>
        <w:t>павутиною</w:t>
      </w:r>
      <w:proofErr w:type="spellEnd"/>
      <w:r w:rsidR="00FC7A6C" w:rsidRPr="00E6093E">
        <w:rPr>
          <w:i/>
          <w:color w:val="000000"/>
          <w:sz w:val="28"/>
          <w:szCs w:val="28"/>
        </w:rPr>
        <w:t xml:space="preserve">, </w:t>
      </w:r>
      <w:proofErr w:type="spellStart"/>
      <w:r w:rsidR="00FC7A6C" w:rsidRPr="00E6093E">
        <w:rPr>
          <w:i/>
          <w:color w:val="000000"/>
          <w:sz w:val="28"/>
          <w:szCs w:val="28"/>
        </w:rPr>
        <w:t>бо</w:t>
      </w:r>
      <w:proofErr w:type="spellEnd"/>
      <w:r w:rsidR="00FC7A6C" w:rsidRPr="00E6093E">
        <w:rPr>
          <w:i/>
          <w:color w:val="000000"/>
          <w:sz w:val="28"/>
          <w:szCs w:val="28"/>
        </w:rPr>
        <w:t xml:space="preserve"> там </w:t>
      </w:r>
      <w:proofErr w:type="spellStart"/>
      <w:r w:rsidR="00FC7A6C" w:rsidRPr="00E6093E">
        <w:rPr>
          <w:i/>
          <w:color w:val="000000"/>
          <w:sz w:val="28"/>
          <w:szCs w:val="28"/>
        </w:rPr>
        <w:t>людина</w:t>
      </w:r>
      <w:proofErr w:type="spellEnd"/>
      <w:r w:rsidR="00FC7A6C" w:rsidRPr="00E6093E">
        <w:rPr>
          <w:i/>
          <w:color w:val="000000"/>
          <w:sz w:val="28"/>
          <w:szCs w:val="28"/>
        </w:rPr>
        <w:t xml:space="preserve"> себе </w:t>
      </w:r>
      <w:proofErr w:type="spellStart"/>
      <w:r w:rsidR="00FC7A6C" w:rsidRPr="00E6093E">
        <w:rPr>
          <w:i/>
          <w:color w:val="000000"/>
          <w:sz w:val="28"/>
          <w:szCs w:val="28"/>
        </w:rPr>
        <w:t>величніше</w:t>
      </w:r>
      <w:proofErr w:type="spellEnd"/>
      <w:r w:rsidR="00FC7A6C" w:rsidRPr="00E6093E">
        <w:rPr>
          <w:i/>
          <w:color w:val="000000"/>
          <w:sz w:val="28"/>
          <w:szCs w:val="28"/>
        </w:rPr>
        <w:t xml:space="preserve"> </w:t>
      </w:r>
      <w:proofErr w:type="spellStart"/>
      <w:r w:rsidR="00FC7A6C" w:rsidRPr="00E6093E">
        <w:rPr>
          <w:i/>
          <w:color w:val="000000"/>
          <w:sz w:val="28"/>
          <w:szCs w:val="28"/>
        </w:rPr>
        <w:t>почуває</w:t>
      </w:r>
      <w:proofErr w:type="spellEnd"/>
      <w:r w:rsidR="00FC7A6C" w:rsidRPr="00E6093E">
        <w:rPr>
          <w:i/>
          <w:color w:val="000000"/>
          <w:sz w:val="28"/>
          <w:szCs w:val="28"/>
        </w:rPr>
        <w:t xml:space="preserve">, а тут часом сам </w:t>
      </w:r>
      <w:proofErr w:type="spellStart"/>
      <w:r w:rsidR="00FC7A6C" w:rsidRPr="00E6093E">
        <w:rPr>
          <w:i/>
          <w:color w:val="000000"/>
          <w:sz w:val="28"/>
          <w:szCs w:val="28"/>
        </w:rPr>
        <w:t>собі</w:t>
      </w:r>
      <w:proofErr w:type="spellEnd"/>
      <w:r w:rsidR="00FC7A6C" w:rsidRPr="00E6093E">
        <w:rPr>
          <w:i/>
          <w:color w:val="000000"/>
          <w:sz w:val="28"/>
          <w:szCs w:val="28"/>
        </w:rPr>
        <w:t xml:space="preserve"> </w:t>
      </w:r>
      <w:proofErr w:type="spellStart"/>
      <w:r w:rsidR="00FC7A6C" w:rsidRPr="00E6093E">
        <w:rPr>
          <w:b/>
          <w:i/>
          <w:color w:val="000000"/>
          <w:sz w:val="28"/>
          <w:szCs w:val="28"/>
        </w:rPr>
        <w:t>зли</w:t>
      </w:r>
      <w:r w:rsidR="00FC7A6C" w:rsidRPr="00E6093E">
        <w:rPr>
          <w:b/>
          <w:i/>
          <w:color w:val="000000"/>
          <w:sz w:val="28"/>
          <w:szCs w:val="28"/>
        </w:rPr>
        <w:softHyphen/>
        <w:t>денною</w:t>
      </w:r>
      <w:proofErr w:type="spellEnd"/>
      <w:r w:rsidR="00FC7A6C" w:rsidRPr="00E6093E">
        <w:rPr>
          <w:b/>
          <w:i/>
          <w:color w:val="000000"/>
          <w:sz w:val="28"/>
          <w:szCs w:val="28"/>
        </w:rPr>
        <w:t xml:space="preserve"> мухою </w:t>
      </w:r>
      <w:proofErr w:type="spellStart"/>
      <w:r w:rsidR="00FC7A6C" w:rsidRPr="00E6093E">
        <w:rPr>
          <w:b/>
          <w:i/>
          <w:color w:val="000000"/>
          <w:sz w:val="28"/>
          <w:szCs w:val="28"/>
        </w:rPr>
        <w:t>здаєшся</w:t>
      </w:r>
      <w:proofErr w:type="spellEnd"/>
      <w:r w:rsidR="00FC7A6C" w:rsidRPr="00FC7A6C">
        <w:rPr>
          <w:color w:val="000000"/>
          <w:sz w:val="28"/>
          <w:szCs w:val="28"/>
        </w:rPr>
        <w:t xml:space="preserve"> </w:t>
      </w:r>
      <w:r w:rsidR="00B4442E">
        <w:rPr>
          <w:sz w:val="28"/>
          <w:szCs w:val="28"/>
          <w:lang w:val="uk-UA"/>
        </w:rPr>
        <w:t xml:space="preserve">[44, </w:t>
      </w:r>
      <w:r w:rsidR="00FC7A6C" w:rsidRPr="00FC7A6C">
        <w:rPr>
          <w:sz w:val="28"/>
          <w:szCs w:val="28"/>
          <w:lang w:val="uk-UA"/>
        </w:rPr>
        <w:t>с. 263]</w:t>
      </w:r>
      <w:r>
        <w:rPr>
          <w:sz w:val="28"/>
          <w:szCs w:val="28"/>
          <w:lang w:val="uk-UA"/>
        </w:rPr>
        <w:t xml:space="preserve">. Маркерних слів </w:t>
      </w:r>
      <w:r w:rsidRPr="00584678">
        <w:rPr>
          <w:i/>
          <w:sz w:val="28"/>
          <w:szCs w:val="28"/>
          <w:lang w:val="uk-UA"/>
        </w:rPr>
        <w:t>прикро</w:t>
      </w:r>
      <w:r>
        <w:rPr>
          <w:sz w:val="28"/>
          <w:szCs w:val="28"/>
          <w:lang w:val="uk-UA"/>
        </w:rPr>
        <w:t xml:space="preserve"> чи </w:t>
      </w:r>
      <w:r w:rsidRPr="00584678">
        <w:rPr>
          <w:i/>
          <w:sz w:val="28"/>
          <w:szCs w:val="28"/>
          <w:lang w:val="uk-UA"/>
        </w:rPr>
        <w:t>жаль</w:t>
      </w:r>
      <w:r>
        <w:rPr>
          <w:sz w:val="28"/>
          <w:szCs w:val="28"/>
          <w:lang w:val="uk-UA"/>
        </w:rPr>
        <w:t xml:space="preserve"> не вжито, але </w:t>
      </w:r>
      <w:r w:rsidR="00182722">
        <w:rPr>
          <w:sz w:val="28"/>
          <w:szCs w:val="28"/>
          <w:lang w:val="uk-UA"/>
        </w:rPr>
        <w:t xml:space="preserve">нагромадження інших засобів цілком передають конотацію </w:t>
      </w:r>
      <w:r w:rsidR="00182722">
        <w:rPr>
          <w:sz w:val="28"/>
          <w:szCs w:val="28"/>
          <w:lang w:val="uk-UA"/>
        </w:rPr>
        <w:lastRenderedPageBreak/>
        <w:t>прикрості: звертання до Бога, лексеми негативної семантики, порівняння, фразеологізми.</w:t>
      </w:r>
    </w:p>
    <w:p w14:paraId="136DF513" w14:textId="6AD6AE35" w:rsidR="00182722" w:rsidRDefault="00182722" w:rsidP="00182722">
      <w:pPr>
        <w:autoSpaceDE w:val="0"/>
        <w:autoSpaceDN w:val="0"/>
        <w:adjustRightInd w:val="0"/>
        <w:spacing w:line="360" w:lineRule="auto"/>
        <w:ind w:firstLine="708"/>
        <w:jc w:val="both"/>
        <w:rPr>
          <w:sz w:val="28"/>
          <w:szCs w:val="28"/>
          <w:lang w:val="uk-UA"/>
        </w:rPr>
      </w:pPr>
      <w:r>
        <w:rPr>
          <w:sz w:val="28"/>
          <w:szCs w:val="28"/>
          <w:lang w:val="uk-UA"/>
        </w:rPr>
        <w:t>Попри часом сумні роди</w:t>
      </w:r>
      <w:r w:rsidR="008676FB">
        <w:rPr>
          <w:sz w:val="28"/>
          <w:szCs w:val="28"/>
          <w:lang w:val="uk-UA"/>
        </w:rPr>
        <w:t>н</w:t>
      </w:r>
      <w:r>
        <w:rPr>
          <w:sz w:val="28"/>
          <w:szCs w:val="28"/>
          <w:lang w:val="uk-UA"/>
        </w:rPr>
        <w:t xml:space="preserve">ні й суспільні події й невиліковну хворобу, Леся Українка втім </w:t>
      </w:r>
      <w:proofErr w:type="spellStart"/>
      <w:r>
        <w:rPr>
          <w:sz w:val="28"/>
          <w:szCs w:val="28"/>
          <w:lang w:val="uk-UA"/>
        </w:rPr>
        <w:t>рідко</w:t>
      </w:r>
      <w:proofErr w:type="spellEnd"/>
      <w:r>
        <w:rPr>
          <w:sz w:val="28"/>
          <w:szCs w:val="28"/>
          <w:lang w:val="uk-UA"/>
        </w:rPr>
        <w:t xml:space="preserve"> виявляє почуття суму. Принаймні в листах до дядька така конотація – рідкість: </w:t>
      </w:r>
      <w:proofErr w:type="spellStart"/>
      <w:r w:rsidR="00BA56A6" w:rsidRPr="00BA56A6">
        <w:rPr>
          <w:rFonts w:cs="Text Regular"/>
          <w:b/>
          <w:i/>
          <w:color w:val="000000"/>
          <w:sz w:val="28"/>
          <w:szCs w:val="28"/>
        </w:rPr>
        <w:t>якби</w:t>
      </w:r>
      <w:proofErr w:type="spellEnd"/>
      <w:r w:rsidR="00BA56A6" w:rsidRPr="00BA56A6">
        <w:rPr>
          <w:rFonts w:cs="Text Regular"/>
          <w:b/>
          <w:i/>
          <w:color w:val="000000"/>
          <w:sz w:val="28"/>
          <w:szCs w:val="28"/>
        </w:rPr>
        <w:t xml:space="preserve"> </w:t>
      </w:r>
      <w:proofErr w:type="spellStart"/>
      <w:r w:rsidR="00BA56A6" w:rsidRPr="00BA56A6">
        <w:rPr>
          <w:rFonts w:cs="Text Regular"/>
          <w:b/>
          <w:i/>
          <w:color w:val="000000"/>
          <w:sz w:val="28"/>
          <w:szCs w:val="28"/>
        </w:rPr>
        <w:t>тілько</w:t>
      </w:r>
      <w:proofErr w:type="spellEnd"/>
      <w:r w:rsidR="00BA56A6" w:rsidRPr="00BA56A6">
        <w:rPr>
          <w:rFonts w:cs="Text Regular"/>
          <w:b/>
          <w:i/>
          <w:color w:val="000000"/>
          <w:sz w:val="28"/>
          <w:szCs w:val="28"/>
        </w:rPr>
        <w:t xml:space="preserve"> я не </w:t>
      </w:r>
      <w:proofErr w:type="spellStart"/>
      <w:r w:rsidR="00BA56A6" w:rsidRPr="00BA56A6">
        <w:rPr>
          <w:rFonts w:cs="Text Regular"/>
          <w:b/>
          <w:i/>
          <w:color w:val="000000"/>
          <w:sz w:val="28"/>
          <w:szCs w:val="28"/>
        </w:rPr>
        <w:t>була</w:t>
      </w:r>
      <w:proofErr w:type="spellEnd"/>
      <w:r w:rsidR="00BA56A6" w:rsidRPr="00BA56A6">
        <w:rPr>
          <w:rFonts w:cs="Text Regular"/>
          <w:b/>
          <w:i/>
          <w:color w:val="000000"/>
          <w:sz w:val="28"/>
          <w:szCs w:val="28"/>
        </w:rPr>
        <w:t xml:space="preserve"> тут сама-</w:t>
      </w:r>
      <w:proofErr w:type="spellStart"/>
      <w:r w:rsidR="00BA56A6" w:rsidRPr="00BA56A6">
        <w:rPr>
          <w:rFonts w:cs="Text Regular"/>
          <w:b/>
          <w:i/>
          <w:color w:val="000000"/>
          <w:sz w:val="28"/>
          <w:szCs w:val="28"/>
        </w:rPr>
        <w:t>самісінька</w:t>
      </w:r>
      <w:proofErr w:type="spellEnd"/>
      <w:r w:rsidR="00BA56A6" w:rsidRPr="00BA56A6">
        <w:rPr>
          <w:rFonts w:cs="Text Regular"/>
          <w:i/>
          <w:color w:val="000000"/>
          <w:sz w:val="28"/>
          <w:szCs w:val="28"/>
        </w:rPr>
        <w:t xml:space="preserve">, то </w:t>
      </w:r>
      <w:proofErr w:type="spellStart"/>
      <w:r w:rsidR="00BA56A6" w:rsidRPr="00BA56A6">
        <w:rPr>
          <w:rFonts w:cs="Text Regular"/>
          <w:i/>
          <w:color w:val="000000"/>
          <w:sz w:val="28"/>
          <w:szCs w:val="28"/>
        </w:rPr>
        <w:t>зовсім</w:t>
      </w:r>
      <w:proofErr w:type="spellEnd"/>
      <w:r w:rsidR="00BA56A6" w:rsidRPr="00BA56A6">
        <w:rPr>
          <w:rFonts w:cs="Text Regular"/>
          <w:i/>
          <w:color w:val="000000"/>
          <w:sz w:val="28"/>
          <w:szCs w:val="28"/>
        </w:rPr>
        <w:t xml:space="preserve"> би </w:t>
      </w:r>
      <w:proofErr w:type="spellStart"/>
      <w:r w:rsidR="00BA56A6" w:rsidRPr="00BA56A6">
        <w:rPr>
          <w:rFonts w:cs="Text Regular"/>
          <w:i/>
          <w:color w:val="000000"/>
          <w:sz w:val="28"/>
          <w:szCs w:val="28"/>
        </w:rPr>
        <w:t>мені</w:t>
      </w:r>
      <w:proofErr w:type="spellEnd"/>
      <w:r w:rsidR="00BA56A6" w:rsidRPr="00BA56A6">
        <w:rPr>
          <w:rFonts w:cs="Text Regular"/>
          <w:i/>
          <w:color w:val="000000"/>
          <w:sz w:val="28"/>
          <w:szCs w:val="28"/>
        </w:rPr>
        <w:t xml:space="preserve"> </w:t>
      </w:r>
      <w:proofErr w:type="spellStart"/>
      <w:r w:rsidR="00BA56A6" w:rsidRPr="00BA56A6">
        <w:rPr>
          <w:rFonts w:cs="Text Regular"/>
          <w:i/>
          <w:color w:val="000000"/>
          <w:sz w:val="28"/>
          <w:szCs w:val="28"/>
        </w:rPr>
        <w:t>було</w:t>
      </w:r>
      <w:proofErr w:type="spellEnd"/>
      <w:r w:rsidR="00BA56A6" w:rsidRPr="00BA56A6">
        <w:rPr>
          <w:rFonts w:cs="Text Regular"/>
          <w:i/>
          <w:color w:val="000000"/>
          <w:sz w:val="28"/>
          <w:szCs w:val="28"/>
        </w:rPr>
        <w:t xml:space="preserve"> добре. </w:t>
      </w:r>
      <w:proofErr w:type="spellStart"/>
      <w:r w:rsidR="00BA56A6" w:rsidRPr="00BA56A6">
        <w:rPr>
          <w:rFonts w:cs="Text Regular"/>
          <w:i/>
          <w:color w:val="000000"/>
          <w:sz w:val="28"/>
          <w:szCs w:val="28"/>
        </w:rPr>
        <w:t>Тілько</w:t>
      </w:r>
      <w:proofErr w:type="spellEnd"/>
      <w:r w:rsidR="00BA56A6" w:rsidRPr="00BA56A6">
        <w:rPr>
          <w:rFonts w:cs="Text Regular"/>
          <w:i/>
          <w:color w:val="000000"/>
          <w:sz w:val="28"/>
          <w:szCs w:val="28"/>
        </w:rPr>
        <w:t xml:space="preserve"> </w:t>
      </w:r>
      <w:proofErr w:type="spellStart"/>
      <w:r w:rsidR="00BA56A6" w:rsidRPr="00BA56A6">
        <w:rPr>
          <w:rFonts w:cs="Text Regular"/>
          <w:b/>
          <w:i/>
          <w:color w:val="000000"/>
          <w:sz w:val="28"/>
          <w:szCs w:val="28"/>
        </w:rPr>
        <w:t>зо</w:t>
      </w:r>
      <w:proofErr w:type="spellEnd"/>
      <w:r w:rsidR="00BA56A6" w:rsidRPr="00BA56A6">
        <w:rPr>
          <w:rFonts w:cs="Text Regular"/>
          <w:b/>
          <w:i/>
          <w:color w:val="000000"/>
          <w:sz w:val="28"/>
          <w:szCs w:val="28"/>
        </w:rPr>
        <w:t xml:space="preserve"> страхом</w:t>
      </w:r>
      <w:r w:rsidR="00BA56A6" w:rsidRPr="00BA56A6">
        <w:rPr>
          <w:rFonts w:cs="Text Regular"/>
          <w:i/>
          <w:color w:val="000000"/>
          <w:sz w:val="28"/>
          <w:szCs w:val="28"/>
        </w:rPr>
        <w:t xml:space="preserve"> думаю, </w:t>
      </w:r>
      <w:proofErr w:type="spellStart"/>
      <w:r w:rsidR="00BA56A6" w:rsidRPr="00BA56A6">
        <w:rPr>
          <w:rFonts w:cs="Text Regular"/>
          <w:i/>
          <w:color w:val="000000"/>
          <w:sz w:val="28"/>
          <w:szCs w:val="28"/>
        </w:rPr>
        <w:t>що</w:t>
      </w:r>
      <w:proofErr w:type="spellEnd"/>
      <w:r w:rsidR="00BA56A6" w:rsidRPr="00BA56A6">
        <w:rPr>
          <w:rFonts w:cs="Text Regular"/>
          <w:i/>
          <w:color w:val="000000"/>
          <w:sz w:val="28"/>
          <w:szCs w:val="28"/>
        </w:rPr>
        <w:t xml:space="preserve"> буде </w:t>
      </w:r>
      <w:proofErr w:type="spellStart"/>
      <w:r w:rsidR="00BA56A6" w:rsidRPr="00BA56A6">
        <w:rPr>
          <w:rFonts w:cs="Text Regular"/>
          <w:i/>
          <w:color w:val="000000"/>
          <w:sz w:val="28"/>
          <w:szCs w:val="28"/>
        </w:rPr>
        <w:t>зо</w:t>
      </w:r>
      <w:proofErr w:type="spellEnd"/>
      <w:r w:rsidR="00BA56A6" w:rsidRPr="00BA56A6">
        <w:rPr>
          <w:rFonts w:cs="Text Regular"/>
          <w:i/>
          <w:color w:val="000000"/>
          <w:sz w:val="28"/>
          <w:szCs w:val="28"/>
        </w:rPr>
        <w:t xml:space="preserve"> мною в </w:t>
      </w:r>
      <w:proofErr w:type="spellStart"/>
      <w:r w:rsidR="00BA56A6" w:rsidRPr="00BA56A6">
        <w:rPr>
          <w:rFonts w:cs="Text Regular"/>
          <w:i/>
          <w:color w:val="000000"/>
          <w:sz w:val="28"/>
          <w:szCs w:val="28"/>
        </w:rPr>
        <w:t>зимі</w:t>
      </w:r>
      <w:proofErr w:type="spellEnd"/>
      <w:r w:rsidR="00BA56A6" w:rsidRPr="00BA56A6">
        <w:rPr>
          <w:rFonts w:cs="Text Regular"/>
          <w:i/>
          <w:color w:val="000000"/>
          <w:sz w:val="28"/>
          <w:szCs w:val="28"/>
        </w:rPr>
        <w:t xml:space="preserve">. </w:t>
      </w:r>
      <w:proofErr w:type="spellStart"/>
      <w:r w:rsidR="00BA56A6" w:rsidRPr="00BA56A6">
        <w:rPr>
          <w:rFonts w:cs="Text Regular"/>
          <w:b/>
          <w:i/>
          <w:color w:val="000000"/>
          <w:sz w:val="28"/>
          <w:szCs w:val="28"/>
        </w:rPr>
        <w:t>Чі</w:t>
      </w:r>
      <w:proofErr w:type="spellEnd"/>
      <w:r w:rsidR="00BA56A6" w:rsidRPr="00BA56A6">
        <w:rPr>
          <w:rFonts w:cs="Text Regular"/>
          <w:b/>
          <w:i/>
          <w:color w:val="000000"/>
          <w:sz w:val="28"/>
          <w:szCs w:val="28"/>
        </w:rPr>
        <w:t xml:space="preserve"> не </w:t>
      </w:r>
      <w:proofErr w:type="spellStart"/>
      <w:r w:rsidR="00BA56A6" w:rsidRPr="00BA56A6">
        <w:rPr>
          <w:rFonts w:cs="Text Regular"/>
          <w:b/>
          <w:i/>
          <w:color w:val="000000"/>
          <w:sz w:val="28"/>
          <w:szCs w:val="28"/>
        </w:rPr>
        <w:t>знищить</w:t>
      </w:r>
      <w:proofErr w:type="spellEnd"/>
      <w:r w:rsidR="00BA56A6" w:rsidRPr="00BA56A6">
        <w:rPr>
          <w:rFonts w:cs="Text Regular"/>
          <w:i/>
          <w:color w:val="000000"/>
          <w:sz w:val="28"/>
          <w:szCs w:val="28"/>
        </w:rPr>
        <w:t xml:space="preserve"> та зима </w:t>
      </w:r>
      <w:proofErr w:type="spellStart"/>
      <w:r w:rsidR="00BA56A6" w:rsidRPr="00BA56A6">
        <w:rPr>
          <w:rFonts w:cs="Text Regular"/>
          <w:i/>
          <w:color w:val="000000"/>
          <w:sz w:val="28"/>
          <w:szCs w:val="28"/>
        </w:rPr>
        <w:t>знову</w:t>
      </w:r>
      <w:proofErr w:type="spellEnd"/>
      <w:r w:rsidR="00BA56A6" w:rsidRPr="00BA56A6">
        <w:rPr>
          <w:rFonts w:cs="Text Regular"/>
          <w:i/>
          <w:color w:val="000000"/>
          <w:sz w:val="28"/>
          <w:szCs w:val="28"/>
        </w:rPr>
        <w:t xml:space="preserve"> </w:t>
      </w:r>
      <w:proofErr w:type="spellStart"/>
      <w:r w:rsidR="00BA56A6" w:rsidRPr="00BA56A6">
        <w:rPr>
          <w:rFonts w:cs="Text Regular"/>
          <w:i/>
          <w:color w:val="000000"/>
          <w:sz w:val="28"/>
          <w:szCs w:val="28"/>
        </w:rPr>
        <w:t>всього</w:t>
      </w:r>
      <w:proofErr w:type="spellEnd"/>
      <w:r w:rsidR="00BA56A6" w:rsidRPr="00BA56A6">
        <w:rPr>
          <w:rFonts w:cs="Text Regular"/>
          <w:i/>
          <w:color w:val="000000"/>
          <w:sz w:val="28"/>
          <w:szCs w:val="28"/>
        </w:rPr>
        <w:t xml:space="preserve">, </w:t>
      </w:r>
      <w:proofErr w:type="spellStart"/>
      <w:r w:rsidR="00BA56A6" w:rsidRPr="00BA56A6">
        <w:rPr>
          <w:rFonts w:cs="Text Regular"/>
          <w:i/>
          <w:color w:val="000000"/>
          <w:sz w:val="28"/>
          <w:szCs w:val="28"/>
        </w:rPr>
        <w:t>придбаного</w:t>
      </w:r>
      <w:proofErr w:type="spellEnd"/>
      <w:r w:rsidR="00BA56A6" w:rsidRPr="00BA56A6">
        <w:rPr>
          <w:rFonts w:cs="Text Regular"/>
          <w:i/>
          <w:color w:val="000000"/>
          <w:sz w:val="28"/>
          <w:szCs w:val="28"/>
        </w:rPr>
        <w:t xml:space="preserve"> за </w:t>
      </w:r>
      <w:proofErr w:type="spellStart"/>
      <w:r w:rsidR="00BA56A6" w:rsidRPr="00BA56A6">
        <w:rPr>
          <w:rFonts w:cs="Text Regular"/>
          <w:i/>
          <w:color w:val="000000"/>
          <w:sz w:val="28"/>
          <w:szCs w:val="28"/>
        </w:rPr>
        <w:t>літо</w:t>
      </w:r>
      <w:proofErr w:type="spellEnd"/>
      <w:r w:rsidR="00BA56A6" w:rsidRPr="00BA56A6">
        <w:rPr>
          <w:rFonts w:cs="Text Regular"/>
          <w:i/>
          <w:color w:val="000000"/>
          <w:sz w:val="28"/>
          <w:szCs w:val="28"/>
        </w:rPr>
        <w:t xml:space="preserve">, як уже не раз </w:t>
      </w:r>
      <w:proofErr w:type="spellStart"/>
      <w:r w:rsidR="00BA56A6" w:rsidRPr="00BA56A6">
        <w:rPr>
          <w:rFonts w:cs="Text Regular"/>
          <w:i/>
          <w:color w:val="000000"/>
          <w:sz w:val="28"/>
          <w:szCs w:val="28"/>
        </w:rPr>
        <w:t>нищила</w:t>
      </w:r>
      <w:proofErr w:type="spellEnd"/>
      <w:r w:rsidR="00BA56A6" w:rsidRPr="00BA56A6">
        <w:rPr>
          <w:rFonts w:cs="Text Regular"/>
          <w:i/>
          <w:color w:val="000000"/>
          <w:sz w:val="28"/>
          <w:szCs w:val="28"/>
        </w:rPr>
        <w:t xml:space="preserve">? Та </w:t>
      </w:r>
      <w:proofErr w:type="spellStart"/>
      <w:r w:rsidR="00BA56A6" w:rsidRPr="00BA56A6">
        <w:rPr>
          <w:rFonts w:cs="Text Regular"/>
          <w:i/>
          <w:color w:val="000000"/>
          <w:sz w:val="28"/>
          <w:szCs w:val="28"/>
        </w:rPr>
        <w:t>ще</w:t>
      </w:r>
      <w:proofErr w:type="spellEnd"/>
      <w:r w:rsidR="00BA56A6" w:rsidRPr="00BA56A6">
        <w:rPr>
          <w:rFonts w:cs="Text Regular"/>
          <w:i/>
          <w:color w:val="000000"/>
          <w:sz w:val="28"/>
          <w:szCs w:val="28"/>
        </w:rPr>
        <w:t xml:space="preserve"> наша </w:t>
      </w:r>
      <w:proofErr w:type="spellStart"/>
      <w:r w:rsidR="00BA56A6" w:rsidRPr="00BA56A6">
        <w:rPr>
          <w:rFonts w:cs="Text Regular"/>
          <w:i/>
          <w:color w:val="000000"/>
          <w:sz w:val="28"/>
          <w:szCs w:val="28"/>
        </w:rPr>
        <w:t>поліська</w:t>
      </w:r>
      <w:proofErr w:type="spellEnd"/>
      <w:r w:rsidR="00BA56A6" w:rsidRPr="00BA56A6">
        <w:rPr>
          <w:rFonts w:cs="Text Regular"/>
          <w:i/>
          <w:color w:val="000000"/>
          <w:sz w:val="28"/>
          <w:szCs w:val="28"/>
        </w:rPr>
        <w:t xml:space="preserve"> зима, мокра та </w:t>
      </w:r>
      <w:proofErr w:type="spellStart"/>
      <w:r w:rsidR="00BA56A6" w:rsidRPr="00BA56A6">
        <w:rPr>
          <w:rFonts w:cs="Text Regular"/>
          <w:i/>
          <w:color w:val="000000"/>
          <w:sz w:val="28"/>
          <w:szCs w:val="28"/>
        </w:rPr>
        <w:t>льодовата</w:t>
      </w:r>
      <w:proofErr w:type="spellEnd"/>
      <w:r w:rsidR="00BA56A6" w:rsidRPr="00BA56A6">
        <w:rPr>
          <w:rFonts w:cs="Text Regular"/>
          <w:i/>
          <w:color w:val="000000"/>
          <w:sz w:val="28"/>
          <w:szCs w:val="28"/>
        </w:rPr>
        <w:t xml:space="preserve">, — </w:t>
      </w:r>
      <w:r w:rsidR="00BA56A6" w:rsidRPr="00BA56A6">
        <w:rPr>
          <w:rFonts w:cs="Text Regular"/>
          <w:b/>
          <w:i/>
          <w:color w:val="000000"/>
          <w:sz w:val="28"/>
          <w:szCs w:val="28"/>
        </w:rPr>
        <w:t xml:space="preserve">ой, ой, </w:t>
      </w:r>
      <w:proofErr w:type="spellStart"/>
      <w:r w:rsidR="00BA56A6" w:rsidRPr="00BA56A6">
        <w:rPr>
          <w:rFonts w:cs="Text Regular"/>
          <w:b/>
          <w:i/>
          <w:color w:val="000000"/>
          <w:sz w:val="28"/>
          <w:szCs w:val="28"/>
        </w:rPr>
        <w:t>боюся</w:t>
      </w:r>
      <w:proofErr w:type="spellEnd"/>
      <w:r w:rsidR="00BA56A6" w:rsidRPr="00BA56A6">
        <w:rPr>
          <w:rFonts w:cs="Text Regular"/>
          <w:b/>
          <w:i/>
          <w:color w:val="000000"/>
          <w:sz w:val="28"/>
          <w:szCs w:val="28"/>
        </w:rPr>
        <w:t>!..</w:t>
      </w:r>
      <w:r w:rsidR="00BA56A6" w:rsidRPr="00BA56A6">
        <w:rPr>
          <w:sz w:val="28"/>
          <w:szCs w:val="28"/>
          <w:lang w:val="uk-UA"/>
        </w:rPr>
        <w:t xml:space="preserve"> </w:t>
      </w:r>
      <w:r w:rsidR="00B4442E">
        <w:rPr>
          <w:sz w:val="28"/>
          <w:szCs w:val="28"/>
          <w:lang w:val="uk-UA"/>
        </w:rPr>
        <w:t xml:space="preserve">[44, </w:t>
      </w:r>
      <w:r w:rsidR="00BA56A6" w:rsidRPr="003A32C0">
        <w:rPr>
          <w:sz w:val="28"/>
          <w:szCs w:val="28"/>
          <w:lang w:val="uk-UA"/>
        </w:rPr>
        <w:t xml:space="preserve"> с. </w:t>
      </w:r>
      <w:r w:rsidR="00BA56A6">
        <w:rPr>
          <w:sz w:val="28"/>
          <w:szCs w:val="28"/>
          <w:lang w:val="uk-UA"/>
        </w:rPr>
        <w:t>154</w:t>
      </w:r>
      <w:r w:rsidR="00BA56A6" w:rsidRPr="003A32C0">
        <w:rPr>
          <w:sz w:val="28"/>
          <w:szCs w:val="28"/>
          <w:lang w:val="uk-UA"/>
        </w:rPr>
        <w:t>]</w:t>
      </w:r>
      <w:r w:rsidR="00BA56A6">
        <w:rPr>
          <w:sz w:val="28"/>
          <w:szCs w:val="28"/>
          <w:lang w:val="uk-UA"/>
        </w:rPr>
        <w:t>.</w:t>
      </w:r>
    </w:p>
    <w:p w14:paraId="7C5F87C1" w14:textId="77777777" w:rsidR="0006166A" w:rsidRDefault="00182722" w:rsidP="00182722">
      <w:pPr>
        <w:autoSpaceDE w:val="0"/>
        <w:autoSpaceDN w:val="0"/>
        <w:adjustRightInd w:val="0"/>
        <w:spacing w:line="360" w:lineRule="auto"/>
        <w:ind w:firstLine="708"/>
        <w:jc w:val="both"/>
        <w:rPr>
          <w:sz w:val="28"/>
          <w:szCs w:val="28"/>
          <w:lang w:val="uk-UA"/>
        </w:rPr>
      </w:pPr>
      <w:r>
        <w:rPr>
          <w:sz w:val="28"/>
          <w:szCs w:val="28"/>
          <w:lang w:val="uk-UA"/>
        </w:rPr>
        <w:t>А от і</w:t>
      </w:r>
      <w:r w:rsidR="0006166A" w:rsidRPr="0006166A">
        <w:rPr>
          <w:sz w:val="28"/>
          <w:szCs w:val="28"/>
          <w:lang w:val="uk-UA"/>
        </w:rPr>
        <w:t>ронічність щодо себе – одна з ознак усіх без винятку листів Лесі Українки до дядька</w:t>
      </w:r>
      <w:r w:rsidR="0006166A">
        <w:rPr>
          <w:sz w:val="28"/>
          <w:szCs w:val="28"/>
          <w:lang w:val="uk-UA"/>
        </w:rPr>
        <w:t xml:space="preserve">. </w:t>
      </w:r>
      <w:r w:rsidR="003A4EFC">
        <w:rPr>
          <w:sz w:val="28"/>
          <w:szCs w:val="28"/>
          <w:lang w:val="uk-UA"/>
        </w:rPr>
        <w:t xml:space="preserve"> Самоіронія – ознака листів Лесі Українки, але це тонка іронія, яка межує з дотепністю й виявлена лексичними чи фразеологічними засобами. </w:t>
      </w:r>
      <w:r w:rsidR="0006166A">
        <w:rPr>
          <w:sz w:val="28"/>
          <w:szCs w:val="28"/>
          <w:lang w:val="uk-UA"/>
        </w:rPr>
        <w:t>Наприклад, п</w:t>
      </w:r>
      <w:r w:rsidR="00F00390" w:rsidRPr="00F00390">
        <w:rPr>
          <w:sz w:val="28"/>
          <w:szCs w:val="28"/>
          <w:lang w:val="uk-UA"/>
        </w:rPr>
        <w:t xml:space="preserve">ройнятий </w:t>
      </w:r>
      <w:r w:rsidR="003A4EFC">
        <w:rPr>
          <w:sz w:val="28"/>
          <w:szCs w:val="28"/>
          <w:lang w:val="uk-UA"/>
        </w:rPr>
        <w:t>як само</w:t>
      </w:r>
      <w:r w:rsidR="00F00390" w:rsidRPr="00F00390">
        <w:rPr>
          <w:sz w:val="28"/>
          <w:szCs w:val="28"/>
          <w:lang w:val="uk-UA"/>
        </w:rPr>
        <w:t>іронією</w:t>
      </w:r>
      <w:r w:rsidR="003A4EFC">
        <w:rPr>
          <w:sz w:val="28"/>
          <w:szCs w:val="28"/>
          <w:lang w:val="uk-UA"/>
        </w:rPr>
        <w:t xml:space="preserve">, так і </w:t>
      </w:r>
      <w:proofErr w:type="spellStart"/>
      <w:r w:rsidR="003A4EFC">
        <w:rPr>
          <w:sz w:val="28"/>
          <w:szCs w:val="28"/>
          <w:lang w:val="uk-UA"/>
        </w:rPr>
        <w:t>ірононією</w:t>
      </w:r>
      <w:proofErr w:type="spellEnd"/>
      <w:r w:rsidR="003A4EFC">
        <w:rPr>
          <w:sz w:val="28"/>
          <w:szCs w:val="28"/>
          <w:lang w:val="uk-UA"/>
        </w:rPr>
        <w:t xml:space="preserve"> по відношенню до інших</w:t>
      </w:r>
      <w:r w:rsidR="00F00390" w:rsidRPr="00F00390">
        <w:rPr>
          <w:sz w:val="28"/>
          <w:szCs w:val="28"/>
          <w:lang w:val="uk-UA"/>
        </w:rPr>
        <w:t xml:space="preserve"> від перших і до останніх рядків лист до дядька від </w:t>
      </w:r>
      <w:r w:rsidR="00F00390" w:rsidRPr="00F00390">
        <w:rPr>
          <w:rFonts w:cs="Text Regular"/>
          <w:iCs/>
          <w:color w:val="000000"/>
          <w:sz w:val="28"/>
          <w:szCs w:val="28"/>
          <w:lang w:val="uk-UA"/>
        </w:rPr>
        <w:t xml:space="preserve">15 березня 1892 р. з Колодяжного. </w:t>
      </w:r>
      <w:r w:rsidR="00F00390" w:rsidRPr="00F00390">
        <w:rPr>
          <w:rFonts w:cs="Text Regular"/>
          <w:color w:val="000000"/>
          <w:sz w:val="28"/>
          <w:szCs w:val="28"/>
          <w:lang w:val="uk-UA"/>
        </w:rPr>
        <w:t>Наве</w:t>
      </w:r>
      <w:r w:rsidR="00F00390">
        <w:rPr>
          <w:rFonts w:cs="Text Regular"/>
          <w:color w:val="000000"/>
          <w:sz w:val="28"/>
          <w:szCs w:val="28"/>
          <w:lang w:val="uk-UA"/>
        </w:rPr>
        <w:t>демо кілька цитат з цього листа й оцінимо тонку іронію Лесі Українки як щодо себе, так і щодо інших.</w:t>
      </w:r>
      <w:r w:rsidR="00F00390" w:rsidRPr="00F00390">
        <w:rPr>
          <w:rFonts w:cs="Text Regular"/>
          <w:i/>
          <w:color w:val="000000"/>
          <w:sz w:val="28"/>
          <w:szCs w:val="28"/>
          <w:lang w:val="uk-UA"/>
        </w:rPr>
        <w:t xml:space="preserve"> </w:t>
      </w:r>
      <w:r w:rsidR="00F00390" w:rsidRPr="00F00390">
        <w:rPr>
          <w:rFonts w:cs="Text Regular"/>
          <w:color w:val="000000"/>
          <w:sz w:val="28"/>
          <w:szCs w:val="28"/>
          <w:lang w:val="uk-UA"/>
        </w:rPr>
        <w:t xml:space="preserve">Починається лист подякою за дядьків </w:t>
      </w:r>
      <w:proofErr w:type="spellStart"/>
      <w:r w:rsidR="00F00390" w:rsidRPr="00F00390">
        <w:rPr>
          <w:rFonts w:cs="Text Regular"/>
          <w:color w:val="000000"/>
          <w:sz w:val="28"/>
          <w:szCs w:val="28"/>
          <w:lang w:val="uk-UA"/>
        </w:rPr>
        <w:t>листований</w:t>
      </w:r>
      <w:proofErr w:type="spellEnd"/>
      <w:r w:rsidR="00F00390" w:rsidRPr="00F00390">
        <w:rPr>
          <w:rFonts w:cs="Text Regular"/>
          <w:color w:val="000000"/>
          <w:sz w:val="28"/>
          <w:szCs w:val="28"/>
          <w:lang w:val="uk-UA"/>
        </w:rPr>
        <w:t xml:space="preserve"> відгук</w:t>
      </w:r>
      <w:r w:rsidR="00F00390">
        <w:rPr>
          <w:rFonts w:cs="Text Regular"/>
          <w:color w:val="000000"/>
          <w:sz w:val="28"/>
          <w:szCs w:val="28"/>
          <w:lang w:val="uk-UA"/>
        </w:rPr>
        <w:t xml:space="preserve"> та іронічною заміткою щодо себе:</w:t>
      </w:r>
      <w:r w:rsidR="00F00390">
        <w:rPr>
          <w:rFonts w:cs="Text Regular"/>
          <w:i/>
          <w:color w:val="000000"/>
          <w:sz w:val="28"/>
          <w:szCs w:val="28"/>
          <w:lang w:val="uk-UA"/>
        </w:rPr>
        <w:t xml:space="preserve">  </w:t>
      </w:r>
      <w:r w:rsidR="0021097D" w:rsidRPr="00F00390">
        <w:rPr>
          <w:rFonts w:cs="Text Regular"/>
          <w:i/>
          <w:color w:val="000000"/>
          <w:sz w:val="28"/>
          <w:szCs w:val="28"/>
          <w:lang w:val="uk-UA"/>
        </w:rPr>
        <w:t xml:space="preserve">Спасибі Вам, що </w:t>
      </w:r>
      <w:proofErr w:type="spellStart"/>
      <w:r w:rsidR="0021097D" w:rsidRPr="00F00390">
        <w:rPr>
          <w:rFonts w:cs="Text Regular"/>
          <w:i/>
          <w:color w:val="000000"/>
          <w:sz w:val="28"/>
          <w:szCs w:val="28"/>
          <w:lang w:val="uk-UA"/>
        </w:rPr>
        <w:t>найшлисьте</w:t>
      </w:r>
      <w:proofErr w:type="spellEnd"/>
      <w:r w:rsidR="0021097D" w:rsidRPr="00F00390">
        <w:rPr>
          <w:rFonts w:cs="Text Regular"/>
          <w:i/>
          <w:color w:val="000000"/>
          <w:sz w:val="28"/>
          <w:szCs w:val="28"/>
          <w:lang w:val="uk-UA"/>
        </w:rPr>
        <w:t xml:space="preserve"> час мені</w:t>
      </w:r>
      <w:r w:rsidR="0021097D" w:rsidRPr="0021097D">
        <w:rPr>
          <w:rFonts w:cs="Text Regular"/>
          <w:i/>
          <w:color w:val="000000"/>
          <w:sz w:val="28"/>
          <w:szCs w:val="28"/>
          <w:lang w:val="uk-UA"/>
        </w:rPr>
        <w:t xml:space="preserve"> </w:t>
      </w:r>
      <w:r w:rsidR="0021097D" w:rsidRPr="00F00390">
        <w:rPr>
          <w:rFonts w:cs="Text Regular"/>
          <w:i/>
          <w:color w:val="000000"/>
          <w:sz w:val="28"/>
          <w:szCs w:val="28"/>
          <w:lang w:val="uk-UA"/>
        </w:rPr>
        <w:t xml:space="preserve">написати, мені, бачте, хоч короткий лист, аби від Вас. </w:t>
      </w:r>
      <w:proofErr w:type="spellStart"/>
      <w:r w:rsidR="0021097D" w:rsidRPr="00F00390">
        <w:rPr>
          <w:rFonts w:cs="Text Regular"/>
          <w:b/>
          <w:i/>
          <w:color w:val="000000"/>
          <w:sz w:val="28"/>
          <w:szCs w:val="28"/>
          <w:lang w:val="uk-UA"/>
        </w:rPr>
        <w:t>Довгостю</w:t>
      </w:r>
      <w:proofErr w:type="spellEnd"/>
      <w:r w:rsidR="0021097D" w:rsidRPr="00F00390">
        <w:rPr>
          <w:rFonts w:cs="Text Regular"/>
          <w:b/>
          <w:i/>
          <w:color w:val="000000"/>
          <w:sz w:val="28"/>
          <w:szCs w:val="28"/>
          <w:lang w:val="uk-UA"/>
        </w:rPr>
        <w:t xml:space="preserve"> я вже сама надолужу</w:t>
      </w:r>
      <w:r w:rsidR="0021097D" w:rsidRPr="0021097D">
        <w:rPr>
          <w:b/>
          <w:sz w:val="28"/>
          <w:szCs w:val="28"/>
          <w:lang w:val="uk-UA"/>
        </w:rPr>
        <w:t xml:space="preserve"> </w:t>
      </w:r>
      <w:r w:rsidR="00B4442E">
        <w:rPr>
          <w:sz w:val="28"/>
          <w:szCs w:val="28"/>
          <w:lang w:val="uk-UA"/>
        </w:rPr>
        <w:t>[44,</w:t>
      </w:r>
      <w:r w:rsidR="0021097D" w:rsidRPr="003A32C0">
        <w:rPr>
          <w:sz w:val="28"/>
          <w:szCs w:val="28"/>
          <w:lang w:val="uk-UA"/>
        </w:rPr>
        <w:t xml:space="preserve"> с. </w:t>
      </w:r>
      <w:r w:rsidR="0021097D">
        <w:rPr>
          <w:sz w:val="28"/>
          <w:szCs w:val="28"/>
          <w:lang w:val="uk-UA"/>
        </w:rPr>
        <w:t>182</w:t>
      </w:r>
      <w:r w:rsidR="0021097D" w:rsidRPr="003A32C0">
        <w:rPr>
          <w:sz w:val="28"/>
          <w:szCs w:val="28"/>
          <w:lang w:val="uk-UA"/>
        </w:rPr>
        <w:t>]</w:t>
      </w:r>
      <w:r w:rsidR="0021097D">
        <w:rPr>
          <w:sz w:val="28"/>
          <w:szCs w:val="28"/>
          <w:lang w:val="uk-UA"/>
        </w:rPr>
        <w:t>.</w:t>
      </w:r>
      <w:r w:rsidR="0021097D" w:rsidRPr="00F00390">
        <w:rPr>
          <w:rFonts w:cs="Text Regular"/>
          <w:color w:val="000000"/>
          <w:sz w:val="19"/>
          <w:szCs w:val="19"/>
          <w:lang w:val="uk-UA"/>
        </w:rPr>
        <w:t xml:space="preserve"> </w:t>
      </w:r>
      <w:r w:rsidR="00F00390" w:rsidRPr="00F00390">
        <w:rPr>
          <w:rFonts w:cs="Text Regular"/>
          <w:color w:val="000000"/>
          <w:sz w:val="28"/>
          <w:szCs w:val="28"/>
          <w:lang w:val="uk-UA"/>
        </w:rPr>
        <w:t>Вказаний лист містить роздуми Лесі щодо поезії та українських поетів, тема, як відомо, болюча для будь-якого ми</w:t>
      </w:r>
      <w:r>
        <w:rPr>
          <w:rFonts w:cs="Text Regular"/>
          <w:color w:val="000000"/>
          <w:sz w:val="28"/>
          <w:szCs w:val="28"/>
          <w:lang w:val="uk-UA"/>
        </w:rPr>
        <w:t>тця, а для Лесі й поготів. Тому</w:t>
      </w:r>
      <w:r w:rsidR="00F00390" w:rsidRPr="00F00390">
        <w:rPr>
          <w:rFonts w:cs="Text Regular"/>
          <w:color w:val="000000"/>
          <w:sz w:val="28"/>
          <w:szCs w:val="28"/>
          <w:lang w:val="uk-UA"/>
        </w:rPr>
        <w:t xml:space="preserve"> аби</w:t>
      </w:r>
      <w:r w:rsidR="00F00390">
        <w:rPr>
          <w:rFonts w:cs="Text Regular"/>
          <w:color w:val="000000"/>
          <w:sz w:val="28"/>
          <w:szCs w:val="28"/>
          <w:lang w:val="uk-UA"/>
        </w:rPr>
        <w:t xml:space="preserve"> критичні висловлювання звучали м’якше, дописувачка вдається до іронії та залучає такі виправдані засоби як фразеологізми, </w:t>
      </w:r>
      <w:proofErr w:type="spellStart"/>
      <w:r w:rsidR="00F00390">
        <w:rPr>
          <w:rFonts w:cs="Text Regular"/>
          <w:color w:val="000000"/>
          <w:sz w:val="28"/>
          <w:szCs w:val="28"/>
          <w:lang w:val="uk-UA"/>
        </w:rPr>
        <w:t>інтертекстуальність</w:t>
      </w:r>
      <w:proofErr w:type="spellEnd"/>
      <w:r w:rsidR="00F00390">
        <w:rPr>
          <w:rFonts w:cs="Text Regular"/>
          <w:color w:val="000000"/>
          <w:sz w:val="28"/>
          <w:szCs w:val="28"/>
          <w:lang w:val="uk-UA"/>
        </w:rPr>
        <w:t xml:space="preserve">, демінутиви, розмовні й діалектні елементи, </w:t>
      </w:r>
      <w:proofErr w:type="spellStart"/>
      <w:r w:rsidR="00F00390">
        <w:rPr>
          <w:rFonts w:cs="Text Regular"/>
          <w:color w:val="000000"/>
          <w:sz w:val="28"/>
          <w:szCs w:val="28"/>
          <w:lang w:val="uk-UA"/>
        </w:rPr>
        <w:t>обниження</w:t>
      </w:r>
      <w:proofErr w:type="spellEnd"/>
      <w:r w:rsidR="00F00390">
        <w:rPr>
          <w:rFonts w:cs="Text Regular"/>
          <w:color w:val="000000"/>
          <w:sz w:val="28"/>
          <w:szCs w:val="28"/>
          <w:lang w:val="uk-UA"/>
        </w:rPr>
        <w:t xml:space="preserve"> тону: </w:t>
      </w:r>
      <w:r w:rsidR="0021097D" w:rsidRPr="00F00390">
        <w:rPr>
          <w:rFonts w:cs="Text Regular"/>
          <w:i/>
          <w:color w:val="000000"/>
          <w:sz w:val="28"/>
          <w:szCs w:val="28"/>
          <w:lang w:val="uk-UA"/>
        </w:rPr>
        <w:t>У мене ж така чудна натура, що я зовсім не вмію коротких листів писа</w:t>
      </w:r>
      <w:r w:rsidR="0021097D" w:rsidRPr="00F00390">
        <w:rPr>
          <w:rFonts w:cs="Text Regular"/>
          <w:i/>
          <w:color w:val="000000"/>
          <w:sz w:val="28"/>
          <w:szCs w:val="28"/>
          <w:lang w:val="uk-UA"/>
        </w:rPr>
        <w:softHyphen/>
        <w:t xml:space="preserve">ти, коли до кого добра, а </w:t>
      </w:r>
      <w:proofErr w:type="spellStart"/>
      <w:r w:rsidR="0021097D" w:rsidRPr="00F00390">
        <w:rPr>
          <w:rFonts w:cs="Text Regular"/>
          <w:i/>
          <w:color w:val="000000"/>
          <w:sz w:val="28"/>
          <w:szCs w:val="28"/>
          <w:lang w:val="uk-UA"/>
        </w:rPr>
        <w:t>тілько</w:t>
      </w:r>
      <w:proofErr w:type="spellEnd"/>
      <w:r w:rsidR="0021097D" w:rsidRPr="00F00390">
        <w:rPr>
          <w:rFonts w:cs="Text Regular"/>
          <w:i/>
          <w:color w:val="000000"/>
          <w:sz w:val="28"/>
          <w:szCs w:val="28"/>
          <w:lang w:val="uk-UA"/>
        </w:rPr>
        <w:t xml:space="preserve"> тоді пишу коротко, як треба кого вилаяти, — </w:t>
      </w:r>
      <w:r w:rsidR="0021097D" w:rsidRPr="00F00390">
        <w:rPr>
          <w:rFonts w:cs="Text Regular"/>
          <w:b/>
          <w:i/>
          <w:color w:val="000000"/>
          <w:sz w:val="28"/>
          <w:szCs w:val="28"/>
          <w:lang w:val="uk-UA"/>
        </w:rPr>
        <w:t>от тоді вже «раз та гаразд!</w:t>
      </w:r>
      <w:r w:rsidR="0021097D" w:rsidRPr="00F00390">
        <w:rPr>
          <w:rFonts w:cs="Text Regular"/>
          <w:i/>
          <w:color w:val="000000"/>
          <w:sz w:val="28"/>
          <w:szCs w:val="28"/>
          <w:lang w:val="uk-UA"/>
        </w:rPr>
        <w:t>»</w:t>
      </w:r>
      <w:r w:rsidR="0021097D" w:rsidRPr="0021097D">
        <w:rPr>
          <w:sz w:val="28"/>
          <w:szCs w:val="28"/>
          <w:lang w:val="uk-UA"/>
        </w:rPr>
        <w:t xml:space="preserve"> </w:t>
      </w:r>
      <w:r w:rsidR="00B4442E">
        <w:rPr>
          <w:sz w:val="28"/>
          <w:szCs w:val="28"/>
          <w:lang w:val="uk-UA"/>
        </w:rPr>
        <w:t>[44,</w:t>
      </w:r>
      <w:r w:rsidR="0021097D" w:rsidRPr="003A32C0">
        <w:rPr>
          <w:sz w:val="28"/>
          <w:szCs w:val="28"/>
          <w:lang w:val="uk-UA"/>
        </w:rPr>
        <w:t xml:space="preserve"> с. </w:t>
      </w:r>
      <w:r w:rsidR="0021097D">
        <w:rPr>
          <w:sz w:val="28"/>
          <w:szCs w:val="28"/>
          <w:lang w:val="uk-UA"/>
        </w:rPr>
        <w:t>182</w:t>
      </w:r>
      <w:r w:rsidR="0021097D" w:rsidRPr="003A32C0">
        <w:rPr>
          <w:sz w:val="28"/>
          <w:szCs w:val="28"/>
          <w:lang w:val="uk-UA"/>
        </w:rPr>
        <w:t>]</w:t>
      </w:r>
      <w:r w:rsidR="0021097D">
        <w:rPr>
          <w:sz w:val="28"/>
          <w:szCs w:val="28"/>
          <w:lang w:val="uk-UA"/>
        </w:rPr>
        <w:t>.</w:t>
      </w:r>
      <w:r w:rsidR="0021097D" w:rsidRPr="0021097D">
        <w:rPr>
          <w:rFonts w:cs="Text Regular"/>
          <w:color w:val="000000"/>
          <w:sz w:val="19"/>
          <w:szCs w:val="19"/>
        </w:rPr>
        <w:t xml:space="preserve"> </w:t>
      </w:r>
      <w:proofErr w:type="spellStart"/>
      <w:r w:rsidR="0021097D" w:rsidRPr="0021097D">
        <w:rPr>
          <w:rFonts w:cs="Text Regular"/>
          <w:i/>
          <w:color w:val="000000"/>
          <w:sz w:val="28"/>
          <w:szCs w:val="28"/>
        </w:rPr>
        <w:t>Смішні</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ті</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наші</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видавці</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оце</w:t>
      </w:r>
      <w:proofErr w:type="spellEnd"/>
      <w:r w:rsidR="0021097D" w:rsidRPr="0021097D">
        <w:rPr>
          <w:rFonts w:cs="Text Regular"/>
          <w:i/>
          <w:color w:val="000000"/>
          <w:sz w:val="28"/>
          <w:szCs w:val="28"/>
        </w:rPr>
        <w:t xml:space="preserve"> </w:t>
      </w:r>
      <w:proofErr w:type="spellStart"/>
      <w:r w:rsidR="0021097D" w:rsidRPr="0021097D">
        <w:rPr>
          <w:rFonts w:cs="Text Regular"/>
          <w:b/>
          <w:i/>
          <w:color w:val="000000"/>
          <w:sz w:val="28"/>
          <w:szCs w:val="28"/>
        </w:rPr>
        <w:t>смичуть</w:t>
      </w:r>
      <w:proofErr w:type="spellEnd"/>
      <w:r w:rsidR="0021097D" w:rsidRPr="0021097D">
        <w:rPr>
          <w:rFonts w:cs="Text Regular"/>
          <w:b/>
          <w:i/>
          <w:color w:val="000000"/>
          <w:sz w:val="28"/>
          <w:szCs w:val="28"/>
        </w:rPr>
        <w:t xml:space="preserve"> за поли,</w:t>
      </w:r>
      <w:r w:rsidR="0021097D" w:rsidRPr="0021097D">
        <w:rPr>
          <w:rFonts w:cs="Text Regular"/>
          <w:i/>
          <w:color w:val="000000"/>
          <w:sz w:val="28"/>
          <w:szCs w:val="28"/>
        </w:rPr>
        <w:t xml:space="preserve"> — давай </w:t>
      </w:r>
      <w:proofErr w:type="spellStart"/>
      <w:r w:rsidR="0021097D" w:rsidRPr="0021097D">
        <w:rPr>
          <w:rFonts w:cs="Text Regular"/>
          <w:i/>
          <w:color w:val="000000"/>
          <w:sz w:val="28"/>
          <w:szCs w:val="28"/>
        </w:rPr>
        <w:t>щось</w:t>
      </w:r>
      <w:proofErr w:type="spellEnd"/>
      <w:r w:rsidR="0021097D" w:rsidRPr="0021097D">
        <w:rPr>
          <w:rFonts w:cs="Text Regular"/>
          <w:i/>
          <w:color w:val="000000"/>
          <w:sz w:val="28"/>
          <w:szCs w:val="28"/>
        </w:rPr>
        <w:t xml:space="preserve"> нового! — а </w:t>
      </w:r>
      <w:proofErr w:type="spellStart"/>
      <w:r w:rsidR="0021097D" w:rsidRPr="0021097D">
        <w:rPr>
          <w:rFonts w:cs="Text Regular"/>
          <w:i/>
          <w:color w:val="000000"/>
          <w:sz w:val="28"/>
          <w:szCs w:val="28"/>
        </w:rPr>
        <w:t>даси</w:t>
      </w:r>
      <w:proofErr w:type="spellEnd"/>
      <w:r w:rsidR="0021097D" w:rsidRPr="0021097D">
        <w:rPr>
          <w:rFonts w:cs="Text Regular"/>
          <w:i/>
          <w:color w:val="000000"/>
          <w:sz w:val="28"/>
          <w:szCs w:val="28"/>
        </w:rPr>
        <w:t xml:space="preserve">, то </w:t>
      </w:r>
      <w:proofErr w:type="spellStart"/>
      <w:r w:rsidR="0021097D" w:rsidRPr="0021097D">
        <w:rPr>
          <w:rFonts w:cs="Text Regular"/>
          <w:i/>
          <w:color w:val="000000"/>
          <w:sz w:val="28"/>
          <w:szCs w:val="28"/>
        </w:rPr>
        <w:t>воно</w:t>
      </w:r>
      <w:proofErr w:type="spellEnd"/>
      <w:r w:rsidR="0021097D" w:rsidRPr="0021097D">
        <w:rPr>
          <w:rFonts w:cs="Text Regular"/>
          <w:i/>
          <w:color w:val="000000"/>
          <w:sz w:val="28"/>
          <w:szCs w:val="28"/>
        </w:rPr>
        <w:t xml:space="preserve"> й </w:t>
      </w:r>
      <w:proofErr w:type="spellStart"/>
      <w:r w:rsidR="0021097D" w:rsidRPr="0021097D">
        <w:rPr>
          <w:rFonts w:cs="Text Regular"/>
          <w:b/>
          <w:i/>
          <w:color w:val="000000"/>
          <w:sz w:val="28"/>
          <w:szCs w:val="28"/>
        </w:rPr>
        <w:t>зостаріється</w:t>
      </w:r>
      <w:proofErr w:type="spellEnd"/>
      <w:r w:rsidR="0021097D" w:rsidRPr="0021097D">
        <w:rPr>
          <w:rFonts w:cs="Text Regular"/>
          <w:b/>
          <w:i/>
          <w:color w:val="000000"/>
          <w:sz w:val="28"/>
          <w:szCs w:val="28"/>
        </w:rPr>
        <w:t xml:space="preserve"> те </w:t>
      </w:r>
      <w:proofErr w:type="spellStart"/>
      <w:r w:rsidR="0021097D" w:rsidRPr="0021097D">
        <w:rPr>
          <w:rFonts w:cs="Text Regular"/>
          <w:b/>
          <w:i/>
          <w:color w:val="000000"/>
          <w:sz w:val="28"/>
          <w:szCs w:val="28"/>
        </w:rPr>
        <w:t>нове</w:t>
      </w:r>
      <w:proofErr w:type="spellEnd"/>
      <w:r w:rsidR="0021097D" w:rsidRPr="0021097D">
        <w:rPr>
          <w:rFonts w:cs="Text Regular"/>
          <w:b/>
          <w:i/>
          <w:color w:val="000000"/>
          <w:sz w:val="28"/>
          <w:szCs w:val="28"/>
        </w:rPr>
        <w:t xml:space="preserve">, </w:t>
      </w:r>
      <w:proofErr w:type="spellStart"/>
      <w:r w:rsidR="0021097D" w:rsidRPr="0021097D">
        <w:rPr>
          <w:rFonts w:cs="Text Regular"/>
          <w:b/>
          <w:i/>
          <w:color w:val="000000"/>
          <w:sz w:val="28"/>
          <w:szCs w:val="28"/>
        </w:rPr>
        <w:t>поки</w:t>
      </w:r>
      <w:proofErr w:type="spellEnd"/>
      <w:r w:rsidR="0021097D" w:rsidRPr="0021097D">
        <w:rPr>
          <w:rFonts w:cs="Text Regular"/>
          <w:b/>
          <w:i/>
          <w:color w:val="000000"/>
          <w:sz w:val="28"/>
          <w:szCs w:val="28"/>
        </w:rPr>
        <w:t xml:space="preserve"> на </w:t>
      </w:r>
      <w:proofErr w:type="spellStart"/>
      <w:r w:rsidR="0021097D" w:rsidRPr="0021097D">
        <w:rPr>
          <w:rFonts w:cs="Text Regular"/>
          <w:b/>
          <w:i/>
          <w:color w:val="000000"/>
          <w:sz w:val="28"/>
          <w:szCs w:val="28"/>
        </w:rPr>
        <w:t>світ</w:t>
      </w:r>
      <w:proofErr w:type="spellEnd"/>
      <w:r w:rsidR="0021097D" w:rsidRPr="0021097D">
        <w:rPr>
          <w:rFonts w:cs="Text Regular"/>
          <w:b/>
          <w:i/>
          <w:color w:val="000000"/>
          <w:sz w:val="28"/>
          <w:szCs w:val="28"/>
        </w:rPr>
        <w:t xml:space="preserve"> </w:t>
      </w:r>
      <w:proofErr w:type="spellStart"/>
      <w:r w:rsidR="0021097D" w:rsidRPr="0021097D">
        <w:rPr>
          <w:rFonts w:cs="Text Regular"/>
          <w:b/>
          <w:i/>
          <w:color w:val="000000"/>
          <w:sz w:val="28"/>
          <w:szCs w:val="28"/>
        </w:rPr>
        <w:t>вилізе</w:t>
      </w:r>
      <w:proofErr w:type="spellEnd"/>
      <w:r w:rsidR="0021097D" w:rsidRPr="0021097D">
        <w:rPr>
          <w:rFonts w:cs="Text Regular"/>
          <w:b/>
          <w:color w:val="000000"/>
          <w:sz w:val="19"/>
          <w:szCs w:val="19"/>
        </w:rPr>
        <w:t>.</w:t>
      </w:r>
      <w:r w:rsidR="0021097D" w:rsidRPr="0021097D">
        <w:rPr>
          <w:sz w:val="28"/>
          <w:szCs w:val="28"/>
          <w:lang w:val="uk-UA"/>
        </w:rPr>
        <w:t xml:space="preserve"> </w:t>
      </w:r>
      <w:r w:rsidR="00B4442E">
        <w:rPr>
          <w:sz w:val="28"/>
          <w:szCs w:val="28"/>
          <w:lang w:val="uk-UA"/>
        </w:rPr>
        <w:t>[44,</w:t>
      </w:r>
      <w:r w:rsidR="0021097D" w:rsidRPr="003A32C0">
        <w:rPr>
          <w:sz w:val="28"/>
          <w:szCs w:val="28"/>
          <w:lang w:val="uk-UA"/>
        </w:rPr>
        <w:t xml:space="preserve"> с. </w:t>
      </w:r>
      <w:r w:rsidR="0021097D">
        <w:rPr>
          <w:sz w:val="28"/>
          <w:szCs w:val="28"/>
          <w:lang w:val="uk-UA"/>
        </w:rPr>
        <w:t>182</w:t>
      </w:r>
      <w:r w:rsidR="0021097D" w:rsidRPr="0021097D">
        <w:rPr>
          <w:sz w:val="28"/>
          <w:szCs w:val="28"/>
          <w:lang w:val="uk-UA"/>
        </w:rPr>
        <w:t>].</w:t>
      </w:r>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Мені</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сердечне</w:t>
      </w:r>
      <w:proofErr w:type="spellEnd"/>
      <w:r w:rsidR="0021097D" w:rsidRPr="0021097D">
        <w:rPr>
          <w:rFonts w:cs="Text Regular"/>
          <w:i/>
          <w:color w:val="000000"/>
          <w:sz w:val="28"/>
          <w:szCs w:val="28"/>
        </w:rPr>
        <w:t xml:space="preserve"> шкода, </w:t>
      </w:r>
      <w:proofErr w:type="spellStart"/>
      <w:r w:rsidR="0021097D" w:rsidRPr="0021097D">
        <w:rPr>
          <w:rFonts w:cs="Text Regular"/>
          <w:i/>
          <w:color w:val="000000"/>
          <w:sz w:val="28"/>
          <w:szCs w:val="28"/>
        </w:rPr>
        <w:t>напр</w:t>
      </w:r>
      <w:proofErr w:type="spellEnd"/>
      <w:r w:rsidR="0021097D" w:rsidRPr="0021097D">
        <w:rPr>
          <w:rFonts w:cs="Text Regular"/>
          <w:i/>
          <w:color w:val="000000"/>
          <w:sz w:val="28"/>
          <w:szCs w:val="28"/>
        </w:rPr>
        <w:t>[</w:t>
      </w:r>
      <w:proofErr w:type="spellStart"/>
      <w:r w:rsidR="0021097D" w:rsidRPr="0021097D">
        <w:rPr>
          <w:rFonts w:cs="Text Regular"/>
          <w:i/>
          <w:color w:val="000000"/>
          <w:sz w:val="28"/>
          <w:szCs w:val="28"/>
        </w:rPr>
        <w:t>иклад</w:t>
      </w:r>
      <w:proofErr w:type="spellEnd"/>
      <w:r w:rsidR="0021097D" w:rsidRPr="0021097D">
        <w:rPr>
          <w:rFonts w:cs="Text Regular"/>
          <w:i/>
          <w:color w:val="000000"/>
          <w:sz w:val="28"/>
          <w:szCs w:val="28"/>
        </w:rPr>
        <w:t xml:space="preserve">], </w:t>
      </w:r>
      <w:r w:rsidR="00F00390" w:rsidRPr="00F00390">
        <w:rPr>
          <w:rFonts w:cs="Text Regular"/>
          <w:b/>
          <w:i/>
          <w:color w:val="000000"/>
          <w:sz w:val="28"/>
          <w:szCs w:val="28"/>
        </w:rPr>
        <w:t xml:space="preserve">молоденького </w:t>
      </w:r>
      <w:proofErr w:type="spellStart"/>
      <w:r w:rsidR="00F00390">
        <w:rPr>
          <w:rFonts w:cs="Text Regular"/>
          <w:i/>
          <w:color w:val="000000"/>
          <w:sz w:val="28"/>
          <w:szCs w:val="28"/>
        </w:rPr>
        <w:t>поета</w:t>
      </w:r>
      <w:proofErr w:type="spellEnd"/>
      <w:r w:rsidR="00F00390">
        <w:rPr>
          <w:rFonts w:cs="Text Regular"/>
          <w:i/>
          <w:color w:val="000000"/>
          <w:sz w:val="28"/>
          <w:szCs w:val="28"/>
        </w:rPr>
        <w:t xml:space="preserve"> </w:t>
      </w:r>
      <w:proofErr w:type="spellStart"/>
      <w:r w:rsidR="00F00390">
        <w:rPr>
          <w:rFonts w:cs="Text Regular"/>
          <w:i/>
          <w:color w:val="000000"/>
          <w:sz w:val="28"/>
          <w:szCs w:val="28"/>
        </w:rPr>
        <w:t>Кримсько</w:t>
      </w:r>
      <w:r w:rsidR="00F00390">
        <w:rPr>
          <w:rFonts w:cs="Text Regular"/>
          <w:i/>
          <w:color w:val="000000"/>
          <w:sz w:val="28"/>
          <w:szCs w:val="28"/>
        </w:rPr>
        <w:softHyphen/>
        <w:t>го</w:t>
      </w:r>
      <w:proofErr w:type="spellEnd"/>
      <w:r w:rsidR="00F00390">
        <w:rPr>
          <w:rFonts w:cs="Text Regular"/>
          <w:i/>
          <w:color w:val="000000"/>
          <w:sz w:val="28"/>
          <w:szCs w:val="28"/>
        </w:rPr>
        <w:t>,</w:t>
      </w:r>
      <w:r w:rsidR="0021097D" w:rsidRPr="0021097D">
        <w:rPr>
          <w:rStyle w:val="A9"/>
          <w:i/>
          <w:sz w:val="28"/>
          <w:szCs w:val="28"/>
        </w:rPr>
        <w:t xml:space="preserve"> </w:t>
      </w:r>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аже</w:t>
      </w:r>
      <w:proofErr w:type="spellEnd"/>
      <w:r w:rsidR="0021097D" w:rsidRPr="0021097D">
        <w:rPr>
          <w:rFonts w:cs="Text Regular"/>
          <w:i/>
          <w:color w:val="000000"/>
          <w:sz w:val="28"/>
          <w:szCs w:val="28"/>
        </w:rPr>
        <w:t xml:space="preserve"> з </w:t>
      </w:r>
      <w:proofErr w:type="spellStart"/>
      <w:r w:rsidR="0021097D" w:rsidRPr="0021097D">
        <w:rPr>
          <w:rFonts w:cs="Text Regular"/>
          <w:i/>
          <w:color w:val="000000"/>
          <w:sz w:val="28"/>
          <w:szCs w:val="28"/>
        </w:rPr>
        <w:t>нього</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може</w:t>
      </w:r>
      <w:proofErr w:type="spellEnd"/>
      <w:r w:rsidR="0021097D" w:rsidRPr="0021097D">
        <w:rPr>
          <w:rFonts w:cs="Text Regular"/>
          <w:i/>
          <w:color w:val="000000"/>
          <w:sz w:val="28"/>
          <w:szCs w:val="28"/>
        </w:rPr>
        <w:t xml:space="preserve"> б, </w:t>
      </w:r>
      <w:r w:rsidR="0021097D" w:rsidRPr="00F00390">
        <w:rPr>
          <w:rFonts w:cs="Text Regular"/>
          <w:b/>
          <w:i/>
          <w:color w:val="000000"/>
          <w:sz w:val="28"/>
          <w:szCs w:val="28"/>
        </w:rPr>
        <w:t xml:space="preserve">могли </w:t>
      </w:r>
      <w:r w:rsidR="0021097D" w:rsidRPr="00F00390">
        <w:rPr>
          <w:rFonts w:cs="Text Regular"/>
          <w:b/>
          <w:i/>
          <w:color w:val="000000"/>
          <w:sz w:val="28"/>
          <w:szCs w:val="28"/>
        </w:rPr>
        <w:lastRenderedPageBreak/>
        <w:t xml:space="preserve">й люде </w:t>
      </w:r>
      <w:proofErr w:type="spellStart"/>
      <w:r w:rsidR="0021097D" w:rsidRPr="00F00390">
        <w:rPr>
          <w:rFonts w:cs="Text Regular"/>
          <w:b/>
          <w:i/>
          <w:color w:val="000000"/>
          <w:sz w:val="28"/>
          <w:szCs w:val="28"/>
        </w:rPr>
        <w:t>вийти</w:t>
      </w:r>
      <w:proofErr w:type="spellEnd"/>
      <w:r w:rsidR="0021097D" w:rsidRPr="00F00390">
        <w:rPr>
          <w:rFonts w:cs="Text Regular"/>
          <w:b/>
          <w:i/>
          <w:color w:val="000000"/>
          <w:sz w:val="28"/>
          <w:szCs w:val="28"/>
        </w:rPr>
        <w:t xml:space="preserve">, а </w:t>
      </w:r>
      <w:proofErr w:type="spellStart"/>
      <w:r w:rsidR="0021097D" w:rsidRPr="00F00390">
        <w:rPr>
          <w:rFonts w:cs="Text Regular"/>
          <w:b/>
          <w:i/>
          <w:color w:val="000000"/>
          <w:sz w:val="28"/>
          <w:szCs w:val="28"/>
        </w:rPr>
        <w:t>тепер</w:t>
      </w:r>
      <w:proofErr w:type="spellEnd"/>
      <w:r w:rsidR="0021097D" w:rsidRPr="00F00390">
        <w:rPr>
          <w:rFonts w:cs="Text Regular"/>
          <w:b/>
          <w:i/>
          <w:color w:val="000000"/>
          <w:sz w:val="28"/>
          <w:szCs w:val="28"/>
        </w:rPr>
        <w:t xml:space="preserve">... «зануда» сама </w:t>
      </w:r>
      <w:proofErr w:type="spellStart"/>
      <w:r w:rsidR="0021097D" w:rsidRPr="00F00390">
        <w:rPr>
          <w:rFonts w:cs="Text Regular"/>
          <w:b/>
          <w:i/>
          <w:color w:val="000000"/>
          <w:sz w:val="28"/>
          <w:szCs w:val="28"/>
        </w:rPr>
        <w:t>зосталась</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Може</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смішно</w:t>
      </w:r>
      <w:proofErr w:type="spellEnd"/>
      <w:r w:rsidR="0021097D" w:rsidRPr="0021097D">
        <w:rPr>
          <w:rFonts w:cs="Text Regular"/>
          <w:i/>
          <w:color w:val="000000"/>
          <w:sz w:val="28"/>
          <w:szCs w:val="28"/>
        </w:rPr>
        <w:t xml:space="preserve"> </w:t>
      </w:r>
      <w:proofErr w:type="spellStart"/>
      <w:r w:rsidR="0021097D" w:rsidRPr="0021097D">
        <w:rPr>
          <w:rFonts w:cs="Text Regular"/>
          <w:i/>
          <w:color w:val="000000"/>
          <w:sz w:val="28"/>
          <w:szCs w:val="28"/>
        </w:rPr>
        <w:t>читати</w:t>
      </w:r>
      <w:proofErr w:type="spellEnd"/>
      <w:r w:rsidR="0021097D" w:rsidRPr="0021097D">
        <w:rPr>
          <w:rFonts w:cs="Text Regular"/>
          <w:i/>
          <w:color w:val="000000"/>
          <w:sz w:val="28"/>
          <w:szCs w:val="28"/>
        </w:rPr>
        <w:t xml:space="preserve">, як я </w:t>
      </w:r>
      <w:proofErr w:type="spellStart"/>
      <w:r w:rsidR="0021097D" w:rsidRPr="00F00390">
        <w:rPr>
          <w:rFonts w:cs="Text Regular"/>
          <w:b/>
          <w:i/>
          <w:color w:val="000000"/>
          <w:sz w:val="28"/>
          <w:szCs w:val="28"/>
        </w:rPr>
        <w:t>просто</w:t>
      </w:r>
      <w:r w:rsidR="0021097D" w:rsidRPr="00F00390">
        <w:rPr>
          <w:rFonts w:cs="Text Regular"/>
          <w:b/>
          <w:i/>
          <w:color w:val="000000"/>
          <w:sz w:val="28"/>
          <w:szCs w:val="28"/>
        </w:rPr>
        <w:softHyphen/>
        <w:t>рікую</w:t>
      </w:r>
      <w:proofErr w:type="spellEnd"/>
      <w:r w:rsidR="0021097D" w:rsidRPr="0021097D">
        <w:rPr>
          <w:rFonts w:cs="Text Regular"/>
          <w:i/>
          <w:color w:val="000000"/>
          <w:sz w:val="28"/>
          <w:szCs w:val="28"/>
        </w:rPr>
        <w:t xml:space="preserve"> на </w:t>
      </w:r>
      <w:proofErr w:type="spellStart"/>
      <w:r w:rsidR="0021097D" w:rsidRPr="0021097D">
        <w:rPr>
          <w:rFonts w:cs="Text Regular"/>
          <w:i/>
          <w:color w:val="000000"/>
          <w:sz w:val="28"/>
          <w:szCs w:val="28"/>
        </w:rPr>
        <w:t>таку</w:t>
      </w:r>
      <w:proofErr w:type="spellEnd"/>
      <w:r w:rsidR="0021097D" w:rsidRPr="0021097D">
        <w:rPr>
          <w:rFonts w:cs="Text Regular"/>
          <w:i/>
          <w:color w:val="000000"/>
          <w:sz w:val="28"/>
          <w:szCs w:val="28"/>
        </w:rPr>
        <w:t xml:space="preserve"> тему, але </w:t>
      </w:r>
      <w:proofErr w:type="spellStart"/>
      <w:r w:rsidR="0021097D" w:rsidRPr="0021097D">
        <w:rPr>
          <w:rFonts w:cs="Text Regular"/>
          <w:i/>
          <w:color w:val="000000"/>
          <w:sz w:val="28"/>
          <w:szCs w:val="28"/>
        </w:rPr>
        <w:t>що</w:t>
      </w:r>
      <w:proofErr w:type="spellEnd"/>
      <w:r w:rsidR="0021097D" w:rsidRPr="0021097D">
        <w:rPr>
          <w:rFonts w:cs="Text Regular"/>
          <w:i/>
          <w:color w:val="000000"/>
          <w:sz w:val="28"/>
          <w:szCs w:val="28"/>
        </w:rPr>
        <w:t xml:space="preserve"> ж, — коли </w:t>
      </w:r>
      <w:r w:rsidR="0021097D" w:rsidRPr="00F00390">
        <w:rPr>
          <w:rFonts w:cs="Text Regular"/>
          <w:b/>
          <w:i/>
          <w:color w:val="000000"/>
          <w:sz w:val="28"/>
          <w:szCs w:val="28"/>
        </w:rPr>
        <w:t xml:space="preserve">моя </w:t>
      </w:r>
      <w:proofErr w:type="spellStart"/>
      <w:r w:rsidR="0021097D" w:rsidRPr="00F00390">
        <w:rPr>
          <w:rFonts w:cs="Text Regular"/>
          <w:b/>
          <w:i/>
          <w:color w:val="000000"/>
          <w:sz w:val="28"/>
          <w:szCs w:val="28"/>
        </w:rPr>
        <w:t>зброя</w:t>
      </w:r>
      <w:proofErr w:type="spellEnd"/>
      <w:r w:rsidR="0021097D" w:rsidRPr="00F00390">
        <w:rPr>
          <w:rFonts w:cs="Text Regular"/>
          <w:b/>
          <w:i/>
          <w:color w:val="000000"/>
          <w:sz w:val="28"/>
          <w:szCs w:val="28"/>
        </w:rPr>
        <w:t xml:space="preserve"> на мене </w:t>
      </w:r>
      <w:proofErr w:type="spellStart"/>
      <w:r w:rsidR="0021097D" w:rsidRPr="00F00390">
        <w:rPr>
          <w:rFonts w:cs="Text Regular"/>
          <w:b/>
          <w:i/>
          <w:color w:val="000000"/>
          <w:sz w:val="28"/>
          <w:szCs w:val="28"/>
        </w:rPr>
        <w:t>обер</w:t>
      </w:r>
      <w:r w:rsidR="0021097D" w:rsidRPr="00F00390">
        <w:rPr>
          <w:rFonts w:cs="Text Regular"/>
          <w:b/>
          <w:i/>
          <w:color w:val="000000"/>
          <w:sz w:val="28"/>
          <w:szCs w:val="28"/>
        </w:rPr>
        <w:softHyphen/>
        <w:t>неться</w:t>
      </w:r>
      <w:proofErr w:type="spellEnd"/>
      <w:r w:rsidR="0021097D" w:rsidRPr="00F00390">
        <w:rPr>
          <w:rFonts w:cs="Text Regular"/>
          <w:b/>
          <w:i/>
          <w:color w:val="000000"/>
          <w:sz w:val="28"/>
          <w:szCs w:val="28"/>
        </w:rPr>
        <w:t xml:space="preserve">, то </w:t>
      </w:r>
      <w:proofErr w:type="spellStart"/>
      <w:r w:rsidR="0021097D" w:rsidRPr="00F00390">
        <w:rPr>
          <w:rFonts w:cs="Text Regular"/>
          <w:b/>
          <w:i/>
          <w:color w:val="000000"/>
          <w:sz w:val="28"/>
          <w:szCs w:val="28"/>
        </w:rPr>
        <w:t>тим</w:t>
      </w:r>
      <w:proofErr w:type="spellEnd"/>
      <w:r w:rsidR="0021097D" w:rsidRPr="00F00390">
        <w:rPr>
          <w:rFonts w:cs="Text Regular"/>
          <w:b/>
          <w:i/>
          <w:color w:val="000000"/>
          <w:sz w:val="28"/>
          <w:szCs w:val="28"/>
        </w:rPr>
        <w:t xml:space="preserve"> </w:t>
      </w:r>
      <w:proofErr w:type="spellStart"/>
      <w:r w:rsidR="0021097D" w:rsidRPr="00F00390">
        <w:rPr>
          <w:rFonts w:cs="Text Regular"/>
          <w:b/>
          <w:i/>
          <w:color w:val="000000"/>
          <w:sz w:val="28"/>
          <w:szCs w:val="28"/>
        </w:rPr>
        <w:t>гірше</w:t>
      </w:r>
      <w:proofErr w:type="spellEnd"/>
      <w:r w:rsidR="0021097D" w:rsidRPr="00F00390">
        <w:rPr>
          <w:rFonts w:cs="Text Regular"/>
          <w:b/>
          <w:i/>
          <w:color w:val="000000"/>
          <w:sz w:val="28"/>
          <w:szCs w:val="28"/>
        </w:rPr>
        <w:t xml:space="preserve"> для мене</w:t>
      </w:r>
      <w:r w:rsidR="0021097D" w:rsidRPr="0021097D">
        <w:rPr>
          <w:rFonts w:cs="Text Regular"/>
          <w:i/>
          <w:color w:val="000000"/>
          <w:sz w:val="28"/>
          <w:szCs w:val="28"/>
        </w:rPr>
        <w:t>,</w:t>
      </w:r>
      <w:r w:rsidR="00F00390">
        <w:rPr>
          <w:rFonts w:cs="Text Regular"/>
          <w:i/>
          <w:color w:val="000000"/>
          <w:sz w:val="28"/>
          <w:szCs w:val="28"/>
        </w:rPr>
        <w:t xml:space="preserve"> а я таки </w:t>
      </w:r>
      <w:proofErr w:type="spellStart"/>
      <w:r w:rsidR="00F00390">
        <w:rPr>
          <w:rFonts w:cs="Text Regular"/>
          <w:i/>
          <w:color w:val="000000"/>
          <w:sz w:val="28"/>
          <w:szCs w:val="28"/>
        </w:rPr>
        <w:t>завжді</w:t>
      </w:r>
      <w:proofErr w:type="spellEnd"/>
      <w:r w:rsidR="00F00390">
        <w:rPr>
          <w:rFonts w:cs="Text Regular"/>
          <w:i/>
          <w:color w:val="000000"/>
          <w:sz w:val="28"/>
          <w:szCs w:val="28"/>
        </w:rPr>
        <w:t xml:space="preserve"> так </w:t>
      </w:r>
      <w:proofErr w:type="spellStart"/>
      <w:r w:rsidR="00F00390">
        <w:rPr>
          <w:rFonts w:cs="Text Regular"/>
          <w:i/>
          <w:color w:val="000000"/>
          <w:sz w:val="28"/>
          <w:szCs w:val="28"/>
        </w:rPr>
        <w:t>говоритиму</w:t>
      </w:r>
      <w:proofErr w:type="spellEnd"/>
      <w:r w:rsidR="0021097D" w:rsidRPr="0021097D">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0021097D" w:rsidRPr="003A32C0">
        <w:rPr>
          <w:sz w:val="28"/>
          <w:szCs w:val="28"/>
          <w:lang w:val="uk-UA"/>
        </w:rPr>
        <w:t xml:space="preserve"> с.</w:t>
      </w:r>
      <w:proofErr w:type="gramEnd"/>
      <w:r w:rsidR="0021097D" w:rsidRPr="003A32C0">
        <w:rPr>
          <w:sz w:val="28"/>
          <w:szCs w:val="28"/>
          <w:lang w:val="uk-UA"/>
        </w:rPr>
        <w:t xml:space="preserve"> </w:t>
      </w:r>
      <w:r w:rsidR="0021097D">
        <w:rPr>
          <w:sz w:val="28"/>
          <w:szCs w:val="28"/>
          <w:lang w:val="uk-UA"/>
        </w:rPr>
        <w:t>183</w:t>
      </w:r>
      <w:r w:rsidR="0021097D" w:rsidRPr="003A32C0">
        <w:rPr>
          <w:sz w:val="28"/>
          <w:szCs w:val="28"/>
          <w:lang w:val="uk-UA"/>
        </w:rPr>
        <w:t>]</w:t>
      </w:r>
      <w:r w:rsidR="00F00390">
        <w:rPr>
          <w:sz w:val="28"/>
          <w:szCs w:val="28"/>
          <w:lang w:val="uk-UA"/>
        </w:rPr>
        <w:t>;</w:t>
      </w:r>
      <w:r w:rsidR="00F00390" w:rsidRPr="00F00390">
        <w:rPr>
          <w:rFonts w:cs="Text Regular"/>
          <w:color w:val="000000"/>
          <w:sz w:val="19"/>
          <w:szCs w:val="19"/>
        </w:rPr>
        <w:t xml:space="preserve"> </w:t>
      </w:r>
      <w:r w:rsidR="00F00390" w:rsidRPr="00F00390">
        <w:rPr>
          <w:rFonts w:cs="Text Regular"/>
          <w:i/>
          <w:color w:val="000000"/>
          <w:sz w:val="28"/>
          <w:szCs w:val="28"/>
        </w:rPr>
        <w:t xml:space="preserve">Мене </w:t>
      </w:r>
      <w:proofErr w:type="spellStart"/>
      <w:r w:rsidR="00F00390" w:rsidRPr="00F00390">
        <w:rPr>
          <w:rFonts w:cs="Text Regular"/>
          <w:i/>
          <w:color w:val="000000"/>
          <w:sz w:val="28"/>
          <w:szCs w:val="28"/>
        </w:rPr>
        <w:t>ще</w:t>
      </w:r>
      <w:proofErr w:type="spellEnd"/>
      <w:r w:rsidR="00F00390" w:rsidRPr="00F00390">
        <w:rPr>
          <w:rFonts w:cs="Text Regular"/>
          <w:i/>
          <w:color w:val="000000"/>
          <w:sz w:val="28"/>
          <w:szCs w:val="28"/>
        </w:rPr>
        <w:t xml:space="preserve"> </w:t>
      </w:r>
      <w:proofErr w:type="spellStart"/>
      <w:r w:rsidR="00F00390" w:rsidRPr="00F00390">
        <w:rPr>
          <w:rFonts w:cs="Text Regular"/>
          <w:i/>
          <w:color w:val="000000"/>
          <w:sz w:val="28"/>
          <w:szCs w:val="28"/>
        </w:rPr>
        <w:t>занадто</w:t>
      </w:r>
      <w:proofErr w:type="spellEnd"/>
      <w:r w:rsidR="00F00390" w:rsidRPr="00F00390">
        <w:rPr>
          <w:rFonts w:cs="Text Regular"/>
          <w:i/>
          <w:color w:val="000000"/>
          <w:sz w:val="28"/>
          <w:szCs w:val="28"/>
        </w:rPr>
        <w:t xml:space="preserve"> мало </w:t>
      </w:r>
      <w:proofErr w:type="spellStart"/>
      <w:r w:rsidR="00F00390" w:rsidRPr="00F00390">
        <w:rPr>
          <w:rFonts w:cs="Text Regular"/>
          <w:i/>
          <w:color w:val="000000"/>
          <w:sz w:val="28"/>
          <w:szCs w:val="28"/>
        </w:rPr>
        <w:t>лають</w:t>
      </w:r>
      <w:proofErr w:type="spellEnd"/>
      <w:r w:rsidR="00F00390" w:rsidRPr="00F00390">
        <w:rPr>
          <w:rFonts w:cs="Text Regular"/>
          <w:i/>
          <w:color w:val="000000"/>
          <w:sz w:val="28"/>
          <w:szCs w:val="28"/>
        </w:rPr>
        <w:t xml:space="preserve">, — </w:t>
      </w:r>
      <w:r w:rsidR="00F00390" w:rsidRPr="00F00390">
        <w:rPr>
          <w:rFonts w:cs="Text Regular"/>
          <w:b/>
          <w:i/>
          <w:color w:val="000000"/>
          <w:sz w:val="28"/>
          <w:szCs w:val="28"/>
        </w:rPr>
        <w:t xml:space="preserve">страшно, коли б не </w:t>
      </w:r>
      <w:proofErr w:type="spellStart"/>
      <w:r w:rsidR="00F00390" w:rsidRPr="00F00390">
        <w:rPr>
          <w:rFonts w:cs="Text Regular"/>
          <w:b/>
          <w:i/>
          <w:color w:val="000000"/>
          <w:sz w:val="28"/>
          <w:szCs w:val="28"/>
        </w:rPr>
        <w:t>розбалуватись</w:t>
      </w:r>
      <w:proofErr w:type="spellEnd"/>
      <w:r w:rsidR="00F00390" w:rsidRPr="00F00390">
        <w:rPr>
          <w:sz w:val="28"/>
          <w:szCs w:val="28"/>
          <w:lang w:val="uk-UA"/>
        </w:rPr>
        <w:t xml:space="preserve"> </w:t>
      </w:r>
      <w:r w:rsidR="00B4442E">
        <w:rPr>
          <w:sz w:val="28"/>
          <w:szCs w:val="28"/>
          <w:lang w:val="uk-UA"/>
        </w:rPr>
        <w:t>[44,</w:t>
      </w:r>
      <w:r w:rsidR="00F00390" w:rsidRPr="00F00390">
        <w:rPr>
          <w:sz w:val="28"/>
          <w:szCs w:val="28"/>
          <w:lang w:val="uk-UA"/>
        </w:rPr>
        <w:t xml:space="preserve"> с. 183].</w:t>
      </w:r>
      <w:r>
        <w:rPr>
          <w:sz w:val="28"/>
          <w:szCs w:val="28"/>
          <w:lang w:val="uk-UA"/>
        </w:rPr>
        <w:t xml:space="preserve"> Майже кожен рядок у цьому листі – іронічний.</w:t>
      </w:r>
    </w:p>
    <w:p w14:paraId="77E7FD9B" w14:textId="77777777" w:rsidR="0006166A" w:rsidRDefault="00182722" w:rsidP="00676C39">
      <w:pPr>
        <w:autoSpaceDE w:val="0"/>
        <w:autoSpaceDN w:val="0"/>
        <w:adjustRightInd w:val="0"/>
        <w:spacing w:line="360" w:lineRule="auto"/>
        <w:ind w:firstLine="708"/>
        <w:jc w:val="both"/>
        <w:rPr>
          <w:sz w:val="28"/>
          <w:szCs w:val="28"/>
          <w:lang w:val="uk-UA"/>
        </w:rPr>
      </w:pPr>
      <w:r>
        <w:rPr>
          <w:sz w:val="28"/>
          <w:szCs w:val="28"/>
          <w:lang w:val="uk-UA"/>
        </w:rPr>
        <w:t xml:space="preserve">Не позбавлені іронії й інші листи до дядька. Ефект іронії досягається найчастіше протиставленням і контекстуальними антонімами: </w:t>
      </w:r>
      <w:r w:rsidR="00F3193B" w:rsidRPr="00182722">
        <w:rPr>
          <w:rFonts w:cs="Text Regular"/>
          <w:i/>
          <w:color w:val="000000"/>
          <w:sz w:val="28"/>
          <w:szCs w:val="28"/>
          <w:lang w:val="uk-UA"/>
        </w:rPr>
        <w:t xml:space="preserve">Наші юго-западні газети починають вже помалу лаяти </w:t>
      </w:r>
      <w:r w:rsidR="00F3193B" w:rsidRPr="00182722">
        <w:rPr>
          <w:rFonts w:cs="Text Regular"/>
          <w:b/>
          <w:i/>
          <w:color w:val="000000"/>
          <w:sz w:val="28"/>
          <w:szCs w:val="28"/>
          <w:lang w:val="uk-UA"/>
        </w:rPr>
        <w:t>«</w:t>
      </w:r>
      <w:proofErr w:type="spellStart"/>
      <w:r w:rsidR="00F3193B" w:rsidRPr="00182722">
        <w:rPr>
          <w:rFonts w:cs="Text Regular"/>
          <w:b/>
          <w:i/>
          <w:color w:val="000000"/>
          <w:sz w:val="28"/>
          <w:szCs w:val="28"/>
          <w:lang w:val="uk-UA"/>
        </w:rPr>
        <w:t>угнетенных</w:t>
      </w:r>
      <w:proofErr w:type="spellEnd"/>
      <w:r w:rsidR="00F3193B" w:rsidRPr="00182722">
        <w:rPr>
          <w:rFonts w:cs="Text Regular"/>
          <w:b/>
          <w:i/>
          <w:color w:val="000000"/>
          <w:sz w:val="28"/>
          <w:szCs w:val="28"/>
          <w:lang w:val="uk-UA"/>
        </w:rPr>
        <w:t xml:space="preserve"> </w:t>
      </w:r>
      <w:proofErr w:type="spellStart"/>
      <w:r w:rsidR="00F3193B" w:rsidRPr="00182722">
        <w:rPr>
          <w:rFonts w:cs="Text Regular"/>
          <w:b/>
          <w:i/>
          <w:color w:val="000000"/>
          <w:sz w:val="28"/>
          <w:szCs w:val="28"/>
          <w:lang w:val="uk-UA"/>
        </w:rPr>
        <w:t>русинов</w:t>
      </w:r>
      <w:proofErr w:type="spellEnd"/>
      <w:r w:rsidR="00F3193B" w:rsidRPr="00182722">
        <w:rPr>
          <w:rFonts w:cs="Text Regular"/>
          <w:b/>
          <w:i/>
          <w:color w:val="000000"/>
          <w:sz w:val="28"/>
          <w:szCs w:val="28"/>
          <w:lang w:val="uk-UA"/>
        </w:rPr>
        <w:t>»</w:t>
      </w:r>
      <w:r w:rsidR="00F3193B" w:rsidRPr="00182722">
        <w:rPr>
          <w:rFonts w:cs="Text Regular"/>
          <w:i/>
          <w:color w:val="000000"/>
          <w:sz w:val="28"/>
          <w:szCs w:val="28"/>
          <w:lang w:val="uk-UA"/>
        </w:rPr>
        <w:t xml:space="preserve">, що, мовляв, ми думали, ніби вони справді </w:t>
      </w:r>
      <w:r w:rsidR="00F3193B" w:rsidRPr="00182722">
        <w:rPr>
          <w:rFonts w:cs="Text Regular"/>
          <w:b/>
          <w:i/>
          <w:color w:val="000000"/>
          <w:sz w:val="28"/>
          <w:szCs w:val="28"/>
          <w:lang w:val="uk-UA"/>
        </w:rPr>
        <w:t xml:space="preserve">нещасні, пригнічені, а вони просто лінюхи та ще й </w:t>
      </w:r>
      <w:proofErr w:type="spellStart"/>
      <w:r w:rsidR="00F3193B" w:rsidRPr="00182722">
        <w:rPr>
          <w:rFonts w:cs="Text Regular"/>
          <w:b/>
          <w:i/>
          <w:color w:val="000000"/>
          <w:sz w:val="28"/>
          <w:szCs w:val="28"/>
          <w:lang w:val="uk-UA"/>
        </w:rPr>
        <w:t>мошенникуваті</w:t>
      </w:r>
      <w:proofErr w:type="spellEnd"/>
      <w:r w:rsidR="00F3193B" w:rsidRPr="00182722">
        <w:rPr>
          <w:rFonts w:cs="Text Regular"/>
          <w:b/>
          <w:i/>
          <w:color w:val="000000"/>
          <w:sz w:val="28"/>
          <w:szCs w:val="28"/>
          <w:lang w:val="uk-UA"/>
        </w:rPr>
        <w:t xml:space="preserve"> </w:t>
      </w:r>
      <w:r w:rsidR="00F3193B" w:rsidRPr="00182722">
        <w:rPr>
          <w:rFonts w:cs="Text Regular"/>
          <w:i/>
          <w:color w:val="000000"/>
          <w:sz w:val="28"/>
          <w:szCs w:val="28"/>
          <w:lang w:val="uk-UA"/>
        </w:rPr>
        <w:t xml:space="preserve">до того і люблять </w:t>
      </w:r>
      <w:r w:rsidR="00F3193B" w:rsidRPr="00182722">
        <w:rPr>
          <w:rFonts w:cs="Text Regular"/>
          <w:b/>
          <w:i/>
          <w:color w:val="000000"/>
          <w:sz w:val="28"/>
          <w:szCs w:val="28"/>
          <w:lang w:val="uk-UA"/>
        </w:rPr>
        <w:t xml:space="preserve">на російську кишеню надію покладати, а в кишені тій тепер не дуже-то </w:t>
      </w:r>
      <w:proofErr w:type="spellStart"/>
      <w:r w:rsidR="00F3193B" w:rsidRPr="00182722">
        <w:rPr>
          <w:rFonts w:cs="Text Regular"/>
          <w:b/>
          <w:i/>
          <w:color w:val="000000"/>
          <w:sz w:val="28"/>
          <w:szCs w:val="28"/>
          <w:lang w:val="uk-UA"/>
        </w:rPr>
        <w:t>брязчить</w:t>
      </w:r>
      <w:proofErr w:type="spellEnd"/>
      <w:r w:rsidR="00F3193B" w:rsidRPr="00F3193B">
        <w:rPr>
          <w:sz w:val="28"/>
          <w:szCs w:val="28"/>
          <w:lang w:val="uk-UA"/>
        </w:rPr>
        <w:t xml:space="preserve"> </w:t>
      </w:r>
      <w:r w:rsidR="00B4442E">
        <w:rPr>
          <w:sz w:val="28"/>
          <w:szCs w:val="28"/>
          <w:lang w:val="uk-UA"/>
        </w:rPr>
        <w:t xml:space="preserve">[44, </w:t>
      </w:r>
      <w:r w:rsidR="00F3193B" w:rsidRPr="00F00390">
        <w:rPr>
          <w:sz w:val="28"/>
          <w:szCs w:val="28"/>
          <w:lang w:val="uk-UA"/>
        </w:rPr>
        <w:t xml:space="preserve"> с. 1</w:t>
      </w:r>
      <w:r w:rsidR="00F3193B">
        <w:rPr>
          <w:sz w:val="28"/>
          <w:szCs w:val="28"/>
          <w:lang w:val="uk-UA"/>
        </w:rPr>
        <w:t>98</w:t>
      </w:r>
      <w:r w:rsidR="00F3193B" w:rsidRPr="00F00390">
        <w:rPr>
          <w:sz w:val="28"/>
          <w:szCs w:val="28"/>
          <w:lang w:val="uk-UA"/>
        </w:rPr>
        <w:t>].</w:t>
      </w:r>
      <w:r w:rsidR="00676C39">
        <w:rPr>
          <w:sz w:val="28"/>
          <w:szCs w:val="28"/>
          <w:lang w:val="uk-UA"/>
        </w:rPr>
        <w:t xml:space="preserve"> У цьому й наступному контекстах уживання промовистих фразеологізмів також сприяє вияву іронії: </w:t>
      </w:r>
      <w:proofErr w:type="spellStart"/>
      <w:r w:rsidR="0006166A" w:rsidRPr="0006166A">
        <w:rPr>
          <w:rFonts w:cs="Text Regular"/>
          <w:i/>
          <w:color w:val="000000"/>
          <w:sz w:val="28"/>
          <w:szCs w:val="28"/>
        </w:rPr>
        <w:t>Можна</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подумати</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що</w:t>
      </w:r>
      <w:proofErr w:type="spellEnd"/>
      <w:r w:rsidR="0006166A" w:rsidRPr="0006166A">
        <w:rPr>
          <w:rFonts w:cs="Text Regular"/>
          <w:i/>
          <w:color w:val="000000"/>
          <w:sz w:val="28"/>
          <w:szCs w:val="28"/>
        </w:rPr>
        <w:t xml:space="preserve"> </w:t>
      </w:r>
      <w:r w:rsidR="0006166A" w:rsidRPr="0006166A">
        <w:rPr>
          <w:rFonts w:cs="Text Regular"/>
          <w:b/>
          <w:i/>
          <w:color w:val="000000"/>
          <w:sz w:val="28"/>
          <w:szCs w:val="28"/>
        </w:rPr>
        <w:t xml:space="preserve">я пера з рук не </w:t>
      </w:r>
      <w:proofErr w:type="spellStart"/>
      <w:r w:rsidR="0006166A" w:rsidRPr="0006166A">
        <w:rPr>
          <w:rFonts w:cs="Text Regular"/>
          <w:b/>
          <w:i/>
          <w:color w:val="000000"/>
          <w:sz w:val="28"/>
          <w:szCs w:val="28"/>
        </w:rPr>
        <w:t>випускаю</w:t>
      </w:r>
      <w:proofErr w:type="spellEnd"/>
      <w:r w:rsidR="0006166A" w:rsidRPr="0006166A">
        <w:rPr>
          <w:rFonts w:cs="Text Regular"/>
          <w:b/>
          <w:i/>
          <w:color w:val="000000"/>
          <w:sz w:val="28"/>
          <w:szCs w:val="28"/>
        </w:rPr>
        <w:t xml:space="preserve">, так я </w:t>
      </w:r>
      <w:proofErr w:type="spellStart"/>
      <w:r w:rsidR="0006166A" w:rsidRPr="0006166A">
        <w:rPr>
          <w:rFonts w:cs="Text Regular"/>
          <w:b/>
          <w:i/>
          <w:color w:val="000000"/>
          <w:sz w:val="28"/>
          <w:szCs w:val="28"/>
        </w:rPr>
        <w:t>розхвасталась</w:t>
      </w:r>
      <w:proofErr w:type="spellEnd"/>
      <w:r w:rsidR="0006166A" w:rsidRPr="0006166A">
        <w:rPr>
          <w:rFonts w:cs="Text Regular"/>
          <w:i/>
          <w:color w:val="000000"/>
          <w:sz w:val="28"/>
          <w:szCs w:val="28"/>
        </w:rPr>
        <w:t xml:space="preserve">! Але ж </w:t>
      </w:r>
      <w:proofErr w:type="spellStart"/>
      <w:r w:rsidR="0006166A" w:rsidRPr="0006166A">
        <w:rPr>
          <w:rFonts w:cs="Text Regular"/>
          <w:i/>
          <w:color w:val="000000"/>
          <w:sz w:val="28"/>
          <w:szCs w:val="28"/>
        </w:rPr>
        <w:t>ні</w:t>
      </w:r>
      <w:proofErr w:type="spellEnd"/>
      <w:r w:rsidR="0006166A" w:rsidRPr="0006166A">
        <w:rPr>
          <w:rFonts w:cs="Text Regular"/>
          <w:i/>
          <w:color w:val="000000"/>
          <w:sz w:val="28"/>
          <w:szCs w:val="28"/>
        </w:rPr>
        <w:t xml:space="preserve">, я </w:t>
      </w:r>
      <w:proofErr w:type="spellStart"/>
      <w:r w:rsidR="0006166A" w:rsidRPr="0006166A">
        <w:rPr>
          <w:rFonts w:cs="Text Regular"/>
          <w:i/>
          <w:color w:val="000000"/>
          <w:sz w:val="28"/>
          <w:szCs w:val="28"/>
        </w:rPr>
        <w:t>можу</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писати</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тілько</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ввечері</w:t>
      </w:r>
      <w:proofErr w:type="spellEnd"/>
      <w:r w:rsidR="0006166A" w:rsidRPr="0006166A">
        <w:rPr>
          <w:rFonts w:cs="Text Regular"/>
          <w:i/>
          <w:color w:val="000000"/>
          <w:sz w:val="28"/>
          <w:szCs w:val="28"/>
        </w:rPr>
        <w:t xml:space="preserve">, а </w:t>
      </w:r>
      <w:proofErr w:type="spellStart"/>
      <w:r w:rsidR="0006166A" w:rsidRPr="0006166A">
        <w:rPr>
          <w:rFonts w:cs="Text Regular"/>
          <w:i/>
          <w:color w:val="000000"/>
          <w:sz w:val="28"/>
          <w:szCs w:val="28"/>
        </w:rPr>
        <w:t>ще</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краще</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вночі</w:t>
      </w:r>
      <w:proofErr w:type="spellEnd"/>
      <w:r w:rsidR="0006166A" w:rsidRPr="0006166A">
        <w:rPr>
          <w:rFonts w:cs="Text Regular"/>
          <w:i/>
          <w:color w:val="000000"/>
          <w:sz w:val="28"/>
          <w:szCs w:val="28"/>
        </w:rPr>
        <w:t xml:space="preserve">, а </w:t>
      </w:r>
      <w:proofErr w:type="spellStart"/>
      <w:r w:rsidR="0006166A" w:rsidRPr="0006166A">
        <w:rPr>
          <w:rFonts w:cs="Text Regular"/>
          <w:i/>
          <w:color w:val="000000"/>
          <w:sz w:val="28"/>
          <w:szCs w:val="28"/>
        </w:rPr>
        <w:t>сього</w:t>
      </w:r>
      <w:proofErr w:type="spellEnd"/>
      <w:r w:rsidR="0006166A" w:rsidRPr="0006166A">
        <w:rPr>
          <w:rFonts w:cs="Text Regular"/>
          <w:i/>
          <w:color w:val="000000"/>
          <w:sz w:val="28"/>
          <w:szCs w:val="28"/>
        </w:rPr>
        <w:t xml:space="preserve"> часто </w:t>
      </w:r>
      <w:proofErr w:type="spellStart"/>
      <w:r w:rsidR="0006166A" w:rsidRPr="0006166A">
        <w:rPr>
          <w:rFonts w:cs="Text Regular"/>
          <w:i/>
          <w:color w:val="000000"/>
          <w:sz w:val="28"/>
          <w:szCs w:val="28"/>
        </w:rPr>
        <w:t>робити</w:t>
      </w:r>
      <w:proofErr w:type="spellEnd"/>
      <w:r w:rsidR="0006166A" w:rsidRPr="0006166A">
        <w:rPr>
          <w:rFonts w:cs="Text Regular"/>
          <w:i/>
          <w:color w:val="000000"/>
          <w:sz w:val="28"/>
          <w:szCs w:val="28"/>
        </w:rPr>
        <w:t xml:space="preserve"> не </w:t>
      </w:r>
      <w:proofErr w:type="spellStart"/>
      <w:r w:rsidR="0006166A" w:rsidRPr="0006166A">
        <w:rPr>
          <w:rFonts w:cs="Text Regular"/>
          <w:i/>
          <w:color w:val="000000"/>
          <w:sz w:val="28"/>
          <w:szCs w:val="28"/>
        </w:rPr>
        <w:t>можна</w:t>
      </w:r>
      <w:proofErr w:type="spellEnd"/>
      <w:r w:rsidR="0006166A" w:rsidRPr="0006166A">
        <w:rPr>
          <w:rFonts w:cs="Text Regular"/>
          <w:i/>
          <w:color w:val="000000"/>
          <w:sz w:val="28"/>
          <w:szCs w:val="28"/>
        </w:rPr>
        <w:t xml:space="preserve"> по </w:t>
      </w:r>
      <w:proofErr w:type="spellStart"/>
      <w:r w:rsidR="0006166A" w:rsidRPr="0006166A">
        <w:rPr>
          <w:rFonts w:cs="Text Regular"/>
          <w:i/>
          <w:color w:val="000000"/>
          <w:sz w:val="28"/>
          <w:szCs w:val="28"/>
        </w:rPr>
        <w:t>моїй</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природі</w:t>
      </w:r>
      <w:proofErr w:type="spellEnd"/>
      <w:r w:rsidR="0006166A" w:rsidRPr="0006166A">
        <w:rPr>
          <w:rFonts w:cs="Text Regular"/>
          <w:i/>
          <w:color w:val="000000"/>
          <w:sz w:val="28"/>
          <w:szCs w:val="28"/>
        </w:rPr>
        <w:t xml:space="preserve">. От і </w:t>
      </w:r>
      <w:proofErr w:type="spellStart"/>
      <w:r w:rsidR="0006166A" w:rsidRPr="0006166A">
        <w:rPr>
          <w:rFonts w:cs="Text Regular"/>
          <w:i/>
          <w:color w:val="000000"/>
          <w:sz w:val="28"/>
          <w:szCs w:val="28"/>
        </w:rPr>
        <w:t>виходить</w:t>
      </w:r>
      <w:proofErr w:type="spellEnd"/>
      <w:r w:rsidR="0006166A" w:rsidRPr="0006166A">
        <w:rPr>
          <w:rFonts w:cs="Text Regular"/>
          <w:i/>
          <w:color w:val="000000"/>
          <w:sz w:val="28"/>
          <w:szCs w:val="28"/>
        </w:rPr>
        <w:t xml:space="preserve">, </w:t>
      </w:r>
      <w:proofErr w:type="spellStart"/>
      <w:r w:rsidR="0006166A" w:rsidRPr="0006166A">
        <w:rPr>
          <w:rFonts w:cs="Text Regular"/>
          <w:i/>
          <w:color w:val="000000"/>
          <w:sz w:val="28"/>
          <w:szCs w:val="28"/>
        </w:rPr>
        <w:t>що</w:t>
      </w:r>
      <w:proofErr w:type="spellEnd"/>
      <w:r w:rsidR="0006166A" w:rsidRPr="0006166A">
        <w:rPr>
          <w:rFonts w:cs="Text Regular"/>
          <w:i/>
          <w:color w:val="000000"/>
          <w:sz w:val="28"/>
          <w:szCs w:val="28"/>
        </w:rPr>
        <w:t xml:space="preserve"> </w:t>
      </w:r>
      <w:r w:rsidR="0006166A" w:rsidRPr="0006166A">
        <w:rPr>
          <w:rFonts w:cs="Text Regular"/>
          <w:b/>
          <w:i/>
          <w:color w:val="000000"/>
          <w:sz w:val="28"/>
          <w:szCs w:val="28"/>
        </w:rPr>
        <w:t xml:space="preserve">з мене </w:t>
      </w:r>
      <w:proofErr w:type="spellStart"/>
      <w:r w:rsidR="0006166A" w:rsidRPr="0006166A">
        <w:rPr>
          <w:rFonts w:cs="Text Regular"/>
          <w:b/>
          <w:i/>
          <w:color w:val="000000"/>
          <w:sz w:val="28"/>
          <w:szCs w:val="28"/>
        </w:rPr>
        <w:t>добрий</w:t>
      </w:r>
      <w:proofErr w:type="spellEnd"/>
      <w:r w:rsidR="0006166A" w:rsidRPr="0006166A">
        <w:rPr>
          <w:rFonts w:cs="Text Regular"/>
          <w:b/>
          <w:i/>
          <w:color w:val="000000"/>
          <w:sz w:val="28"/>
          <w:szCs w:val="28"/>
        </w:rPr>
        <w:t xml:space="preserve"> </w:t>
      </w:r>
      <w:proofErr w:type="spellStart"/>
      <w:r w:rsidR="0006166A" w:rsidRPr="0006166A">
        <w:rPr>
          <w:rFonts w:cs="Text Regular"/>
          <w:b/>
          <w:i/>
          <w:color w:val="000000"/>
          <w:sz w:val="28"/>
          <w:szCs w:val="28"/>
        </w:rPr>
        <w:t>лодарь</w:t>
      </w:r>
      <w:proofErr w:type="spellEnd"/>
      <w:r w:rsidR="0006166A" w:rsidRPr="0006166A">
        <w:rPr>
          <w:rFonts w:cs="Text Regular"/>
          <w:b/>
          <w:i/>
          <w:color w:val="000000"/>
          <w:sz w:val="28"/>
          <w:szCs w:val="28"/>
        </w:rPr>
        <w:t xml:space="preserve">, а не </w:t>
      </w:r>
      <w:proofErr w:type="spellStart"/>
      <w:r w:rsidR="0006166A" w:rsidRPr="0006166A">
        <w:rPr>
          <w:rFonts w:cs="Text Regular"/>
          <w:b/>
          <w:i/>
          <w:color w:val="000000"/>
          <w:sz w:val="28"/>
          <w:szCs w:val="28"/>
        </w:rPr>
        <w:t>робітник</w:t>
      </w:r>
      <w:proofErr w:type="spellEnd"/>
      <w:r w:rsidR="0006166A" w:rsidRPr="0006166A">
        <w:rPr>
          <w:sz w:val="28"/>
          <w:szCs w:val="28"/>
          <w:lang w:val="uk-UA"/>
        </w:rPr>
        <w:t xml:space="preserve"> </w:t>
      </w:r>
      <w:r w:rsidR="00B4442E">
        <w:rPr>
          <w:sz w:val="28"/>
          <w:szCs w:val="28"/>
          <w:lang w:val="uk-UA"/>
        </w:rPr>
        <w:t>[</w:t>
      </w:r>
      <w:proofErr w:type="gramStart"/>
      <w:r w:rsidR="00B4442E">
        <w:rPr>
          <w:sz w:val="28"/>
          <w:szCs w:val="28"/>
          <w:lang w:val="uk-UA"/>
        </w:rPr>
        <w:t xml:space="preserve">44, </w:t>
      </w:r>
      <w:r w:rsidR="0006166A" w:rsidRPr="00F00390">
        <w:rPr>
          <w:sz w:val="28"/>
          <w:szCs w:val="28"/>
          <w:lang w:val="uk-UA"/>
        </w:rPr>
        <w:t xml:space="preserve"> с.</w:t>
      </w:r>
      <w:proofErr w:type="gramEnd"/>
      <w:r w:rsidR="0006166A" w:rsidRPr="00F00390">
        <w:rPr>
          <w:sz w:val="28"/>
          <w:szCs w:val="28"/>
          <w:lang w:val="uk-UA"/>
        </w:rPr>
        <w:t xml:space="preserve"> </w:t>
      </w:r>
      <w:r w:rsidR="0006166A">
        <w:rPr>
          <w:sz w:val="28"/>
          <w:szCs w:val="28"/>
          <w:lang w:val="uk-UA"/>
        </w:rPr>
        <w:t>200</w:t>
      </w:r>
      <w:r w:rsidR="0006166A" w:rsidRPr="00F00390">
        <w:rPr>
          <w:sz w:val="28"/>
          <w:szCs w:val="28"/>
          <w:lang w:val="uk-UA"/>
        </w:rPr>
        <w:t>].</w:t>
      </w:r>
    </w:p>
    <w:p w14:paraId="19F92550" w14:textId="77777777" w:rsidR="00E37384" w:rsidRDefault="00676C39" w:rsidP="003A4EFC">
      <w:pPr>
        <w:autoSpaceDE w:val="0"/>
        <w:autoSpaceDN w:val="0"/>
        <w:adjustRightInd w:val="0"/>
        <w:spacing w:line="360" w:lineRule="auto"/>
        <w:jc w:val="both"/>
        <w:rPr>
          <w:sz w:val="28"/>
          <w:szCs w:val="28"/>
          <w:lang w:val="uk-UA"/>
        </w:rPr>
      </w:pPr>
      <w:r>
        <w:rPr>
          <w:sz w:val="28"/>
          <w:szCs w:val="28"/>
          <w:lang w:val="uk-UA"/>
        </w:rPr>
        <w:tab/>
        <w:t xml:space="preserve">Якщо ж тема й контекст листа не дозволяють вжити </w:t>
      </w:r>
      <w:proofErr w:type="spellStart"/>
      <w:r>
        <w:rPr>
          <w:sz w:val="28"/>
          <w:szCs w:val="28"/>
          <w:lang w:val="uk-UA"/>
        </w:rPr>
        <w:t>обнижений</w:t>
      </w:r>
      <w:proofErr w:type="spellEnd"/>
      <w:r>
        <w:rPr>
          <w:sz w:val="28"/>
          <w:szCs w:val="28"/>
          <w:lang w:val="uk-UA"/>
        </w:rPr>
        <w:t xml:space="preserve"> фразеологіз</w:t>
      </w:r>
      <w:r w:rsidR="00275CE8">
        <w:rPr>
          <w:sz w:val="28"/>
          <w:szCs w:val="28"/>
          <w:lang w:val="uk-UA"/>
        </w:rPr>
        <w:t>м</w:t>
      </w:r>
      <w:r>
        <w:rPr>
          <w:sz w:val="28"/>
          <w:szCs w:val="28"/>
          <w:lang w:val="uk-UA"/>
        </w:rPr>
        <w:t xml:space="preserve"> щодо якоїсь ситуації, тоді дописувачка створює власні описи, які межують із фразеоло</w:t>
      </w:r>
      <w:r w:rsidR="00275CE8">
        <w:rPr>
          <w:sz w:val="28"/>
          <w:szCs w:val="28"/>
          <w:lang w:val="uk-UA"/>
        </w:rPr>
        <w:t>г</w:t>
      </w:r>
      <w:r>
        <w:rPr>
          <w:sz w:val="28"/>
          <w:szCs w:val="28"/>
          <w:lang w:val="uk-UA"/>
        </w:rPr>
        <w:t xml:space="preserve">ічними: </w:t>
      </w:r>
      <w:r w:rsidR="0006166A" w:rsidRPr="00676C39">
        <w:rPr>
          <w:rFonts w:cs="Text Regular"/>
          <w:i/>
          <w:color w:val="000000"/>
          <w:sz w:val="28"/>
          <w:szCs w:val="28"/>
          <w:lang w:val="uk-UA"/>
        </w:rPr>
        <w:t>Вже нащо здавалось легким і певним ділом видаван</w:t>
      </w:r>
      <w:r w:rsidR="0006166A" w:rsidRPr="00676C39">
        <w:rPr>
          <w:rFonts w:cs="Text Regular"/>
          <w:i/>
          <w:color w:val="000000"/>
          <w:sz w:val="28"/>
          <w:szCs w:val="28"/>
          <w:lang w:val="uk-UA"/>
        </w:rPr>
        <w:softHyphen/>
        <w:t xml:space="preserve">ня жіночої газети, а й то як прийшлось придивитись </w:t>
      </w:r>
      <w:proofErr w:type="spellStart"/>
      <w:r w:rsidR="0006166A" w:rsidRPr="00676C39">
        <w:rPr>
          <w:rFonts w:cs="Text Regular"/>
          <w:i/>
          <w:color w:val="000000"/>
          <w:sz w:val="28"/>
          <w:szCs w:val="28"/>
          <w:lang w:val="uk-UA"/>
        </w:rPr>
        <w:t>близше</w:t>
      </w:r>
      <w:proofErr w:type="spellEnd"/>
      <w:r w:rsidR="0006166A" w:rsidRPr="00676C39">
        <w:rPr>
          <w:rFonts w:cs="Text Regular"/>
          <w:i/>
          <w:color w:val="000000"/>
          <w:sz w:val="28"/>
          <w:szCs w:val="28"/>
          <w:lang w:val="uk-UA"/>
        </w:rPr>
        <w:t xml:space="preserve">, то визначилась </w:t>
      </w:r>
      <w:r w:rsidR="0006166A" w:rsidRPr="00676C39">
        <w:rPr>
          <w:rFonts w:cs="Text Regular"/>
          <w:b/>
          <w:i/>
          <w:color w:val="000000"/>
          <w:sz w:val="28"/>
          <w:szCs w:val="28"/>
          <w:lang w:val="uk-UA"/>
        </w:rPr>
        <w:t xml:space="preserve">така дрібна сітка </w:t>
      </w:r>
      <w:proofErr w:type="spellStart"/>
      <w:r w:rsidR="0006166A" w:rsidRPr="00676C39">
        <w:rPr>
          <w:rFonts w:cs="Text Regular"/>
          <w:b/>
          <w:i/>
          <w:color w:val="000000"/>
          <w:sz w:val="28"/>
          <w:szCs w:val="28"/>
          <w:lang w:val="uk-UA"/>
        </w:rPr>
        <w:t>інтріг</w:t>
      </w:r>
      <w:proofErr w:type="spellEnd"/>
      <w:r w:rsidR="0006166A" w:rsidRPr="00676C39">
        <w:rPr>
          <w:rFonts w:cs="Text Regular"/>
          <w:b/>
          <w:i/>
          <w:color w:val="000000"/>
          <w:sz w:val="28"/>
          <w:szCs w:val="28"/>
          <w:lang w:val="uk-UA"/>
        </w:rPr>
        <w:t xml:space="preserve"> та дурниць, що нехай там той павук сховається з своїм павутинням</w:t>
      </w:r>
      <w:r w:rsidR="0006166A" w:rsidRPr="0006166A">
        <w:rPr>
          <w:sz w:val="28"/>
          <w:szCs w:val="28"/>
          <w:lang w:val="uk-UA"/>
        </w:rPr>
        <w:t xml:space="preserve"> </w:t>
      </w:r>
      <w:r w:rsidR="00B4442E">
        <w:rPr>
          <w:sz w:val="28"/>
          <w:szCs w:val="28"/>
          <w:lang w:val="uk-UA"/>
        </w:rPr>
        <w:t xml:space="preserve">[44, </w:t>
      </w:r>
      <w:r w:rsidR="0006166A" w:rsidRPr="00F00390">
        <w:rPr>
          <w:sz w:val="28"/>
          <w:szCs w:val="28"/>
          <w:lang w:val="uk-UA"/>
        </w:rPr>
        <w:t xml:space="preserve"> с. </w:t>
      </w:r>
      <w:r w:rsidR="0006166A">
        <w:rPr>
          <w:sz w:val="28"/>
          <w:szCs w:val="28"/>
          <w:lang w:val="uk-UA"/>
        </w:rPr>
        <w:t>204</w:t>
      </w:r>
      <w:r>
        <w:rPr>
          <w:sz w:val="28"/>
          <w:szCs w:val="28"/>
          <w:lang w:val="uk-UA"/>
        </w:rPr>
        <w:t xml:space="preserve">]; </w:t>
      </w:r>
      <w:r w:rsidR="003A4EFC" w:rsidRPr="00676C39">
        <w:rPr>
          <w:rFonts w:cs="Text Regular"/>
          <w:i/>
          <w:color w:val="000000"/>
          <w:sz w:val="28"/>
          <w:szCs w:val="28"/>
          <w:lang w:val="uk-UA"/>
        </w:rPr>
        <w:t xml:space="preserve">Якби хто моїй фантазії крила </w:t>
      </w:r>
      <w:r w:rsidR="003A4EFC" w:rsidRPr="00676C39">
        <w:rPr>
          <w:rFonts w:cs="Text Regular"/>
          <w:b/>
          <w:i/>
          <w:color w:val="000000"/>
          <w:sz w:val="28"/>
          <w:szCs w:val="28"/>
          <w:lang w:val="uk-UA"/>
        </w:rPr>
        <w:t>присмалив</w:t>
      </w:r>
      <w:r w:rsidR="003A4EFC" w:rsidRPr="00676C39">
        <w:rPr>
          <w:rFonts w:cs="Text Regular"/>
          <w:i/>
          <w:color w:val="000000"/>
          <w:sz w:val="28"/>
          <w:szCs w:val="28"/>
          <w:lang w:val="uk-UA"/>
        </w:rPr>
        <w:t>, то, може б, і добре зробив, а то вона в мене занадто химерно лі</w:t>
      </w:r>
      <w:r w:rsidR="003A4EFC" w:rsidRPr="00676C39">
        <w:rPr>
          <w:rFonts w:cs="Text Regular"/>
          <w:i/>
          <w:color w:val="000000"/>
          <w:sz w:val="28"/>
          <w:szCs w:val="28"/>
          <w:lang w:val="uk-UA"/>
        </w:rPr>
        <w:softHyphen/>
        <w:t xml:space="preserve">тає і часом </w:t>
      </w:r>
      <w:r w:rsidR="003A4EFC" w:rsidRPr="00676C39">
        <w:rPr>
          <w:rFonts w:cs="Text Regular"/>
          <w:b/>
          <w:i/>
          <w:color w:val="000000"/>
          <w:sz w:val="28"/>
          <w:szCs w:val="28"/>
          <w:lang w:val="uk-UA"/>
        </w:rPr>
        <w:t>заморочує</w:t>
      </w:r>
      <w:r w:rsidR="003A4EFC" w:rsidRPr="00676C39">
        <w:rPr>
          <w:rFonts w:cs="Text Regular"/>
          <w:i/>
          <w:color w:val="000000"/>
          <w:sz w:val="28"/>
          <w:szCs w:val="28"/>
          <w:lang w:val="uk-UA"/>
        </w:rPr>
        <w:t xml:space="preserve"> в кінець мою голову, що й так не дуже то мудра вдалася. </w:t>
      </w:r>
      <w:r w:rsidR="003A4EFC" w:rsidRPr="003A4EFC">
        <w:rPr>
          <w:rFonts w:cs="Text Regular"/>
          <w:i/>
          <w:color w:val="000000"/>
          <w:sz w:val="28"/>
          <w:szCs w:val="28"/>
        </w:rPr>
        <w:t xml:space="preserve">Ну, та колись вони сами </w:t>
      </w:r>
      <w:proofErr w:type="spellStart"/>
      <w:r w:rsidR="003A4EFC" w:rsidRPr="003A4EFC">
        <w:rPr>
          <w:rFonts w:cs="Text Regular"/>
          <w:i/>
          <w:color w:val="000000"/>
          <w:sz w:val="28"/>
          <w:szCs w:val="28"/>
        </w:rPr>
        <w:t>присмаляться</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тиї</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крила</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моєї</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фантазії</w:t>
      </w:r>
      <w:proofErr w:type="spellEnd"/>
      <w:r w:rsidR="003A4EFC" w:rsidRPr="003A4EFC">
        <w:rPr>
          <w:rFonts w:cs="Text Regular"/>
          <w:i/>
          <w:color w:val="000000"/>
          <w:sz w:val="28"/>
          <w:szCs w:val="28"/>
        </w:rPr>
        <w:t>...</w:t>
      </w:r>
      <w:r w:rsidR="003A4EFC" w:rsidRPr="003A4EFC">
        <w:rPr>
          <w:rFonts w:cs="Text Regular"/>
          <w:b/>
          <w:i/>
          <w:color w:val="000000"/>
          <w:sz w:val="28"/>
          <w:szCs w:val="28"/>
        </w:rPr>
        <w:t xml:space="preserve"> </w:t>
      </w:r>
      <w:r w:rsidR="00B4442E">
        <w:rPr>
          <w:sz w:val="28"/>
          <w:szCs w:val="28"/>
          <w:lang w:val="uk-UA"/>
        </w:rPr>
        <w:t>[</w:t>
      </w:r>
      <w:proofErr w:type="gramStart"/>
      <w:r w:rsidR="00B4442E">
        <w:rPr>
          <w:sz w:val="28"/>
          <w:szCs w:val="28"/>
          <w:lang w:val="uk-UA"/>
        </w:rPr>
        <w:t xml:space="preserve">44, </w:t>
      </w:r>
      <w:r w:rsidR="003A4EFC" w:rsidRPr="00F00390">
        <w:rPr>
          <w:sz w:val="28"/>
          <w:szCs w:val="28"/>
          <w:lang w:val="uk-UA"/>
        </w:rPr>
        <w:t xml:space="preserve"> с.</w:t>
      </w:r>
      <w:proofErr w:type="gramEnd"/>
      <w:r w:rsidR="003A4EFC" w:rsidRPr="00F00390">
        <w:rPr>
          <w:sz w:val="28"/>
          <w:szCs w:val="28"/>
          <w:lang w:val="uk-UA"/>
        </w:rPr>
        <w:t xml:space="preserve"> </w:t>
      </w:r>
      <w:r w:rsidR="003A4EFC">
        <w:rPr>
          <w:sz w:val="28"/>
          <w:szCs w:val="28"/>
          <w:lang w:val="uk-UA"/>
        </w:rPr>
        <w:t>209</w:t>
      </w:r>
      <w:r w:rsidR="003A4EFC" w:rsidRPr="00F00390">
        <w:rPr>
          <w:sz w:val="28"/>
          <w:szCs w:val="28"/>
          <w:lang w:val="uk-UA"/>
        </w:rPr>
        <w:t>].</w:t>
      </w:r>
    </w:p>
    <w:p w14:paraId="0619273D" w14:textId="77777777" w:rsidR="00E37384" w:rsidRDefault="00676C39" w:rsidP="003A4EFC">
      <w:pPr>
        <w:autoSpaceDE w:val="0"/>
        <w:autoSpaceDN w:val="0"/>
        <w:adjustRightInd w:val="0"/>
        <w:spacing w:line="360" w:lineRule="auto"/>
        <w:jc w:val="both"/>
        <w:rPr>
          <w:sz w:val="28"/>
          <w:szCs w:val="28"/>
          <w:lang w:val="uk-UA"/>
        </w:rPr>
      </w:pPr>
      <w:r>
        <w:rPr>
          <w:sz w:val="28"/>
          <w:szCs w:val="28"/>
          <w:lang w:val="uk-UA"/>
        </w:rPr>
        <w:tab/>
        <w:t xml:space="preserve">Іронією щодо себе насичений і наступний контекст, де нагромаджено дядькове образливе назвисько для Лесі, </w:t>
      </w:r>
      <w:proofErr w:type="spellStart"/>
      <w:r>
        <w:rPr>
          <w:sz w:val="28"/>
          <w:szCs w:val="28"/>
          <w:lang w:val="uk-UA"/>
        </w:rPr>
        <w:t>народнорозмовне</w:t>
      </w:r>
      <w:proofErr w:type="spellEnd"/>
      <w:r>
        <w:rPr>
          <w:sz w:val="28"/>
          <w:szCs w:val="28"/>
          <w:lang w:val="uk-UA"/>
        </w:rPr>
        <w:t xml:space="preserve"> порівняння, </w:t>
      </w:r>
      <w:proofErr w:type="spellStart"/>
      <w:r>
        <w:rPr>
          <w:sz w:val="28"/>
          <w:szCs w:val="28"/>
          <w:lang w:val="uk-UA"/>
        </w:rPr>
        <w:t>обнижена</w:t>
      </w:r>
      <w:proofErr w:type="spellEnd"/>
      <w:r>
        <w:rPr>
          <w:sz w:val="28"/>
          <w:szCs w:val="28"/>
          <w:lang w:val="uk-UA"/>
        </w:rPr>
        <w:t xml:space="preserve"> лексика, фразеологізм: </w:t>
      </w:r>
      <w:r w:rsidR="003A4EFC" w:rsidRPr="003A4EFC">
        <w:rPr>
          <w:rFonts w:cs="Text Regular"/>
          <w:i/>
          <w:color w:val="000000"/>
          <w:sz w:val="28"/>
          <w:szCs w:val="28"/>
        </w:rPr>
        <w:t xml:space="preserve">От </w:t>
      </w:r>
      <w:proofErr w:type="spellStart"/>
      <w:r w:rsidR="003A4EFC" w:rsidRPr="003A4EFC">
        <w:rPr>
          <w:rFonts w:cs="Text Regular"/>
          <w:i/>
          <w:color w:val="000000"/>
          <w:sz w:val="28"/>
          <w:szCs w:val="28"/>
        </w:rPr>
        <w:t>тепер</w:t>
      </w:r>
      <w:proofErr w:type="spellEnd"/>
      <w:r w:rsidR="003A4EFC" w:rsidRPr="003A4EFC">
        <w:rPr>
          <w:rFonts w:cs="Text Regular"/>
          <w:i/>
          <w:color w:val="000000"/>
          <w:sz w:val="28"/>
          <w:szCs w:val="28"/>
        </w:rPr>
        <w:t xml:space="preserve"> уже й я скажу, </w:t>
      </w:r>
      <w:proofErr w:type="spellStart"/>
      <w:r w:rsidR="003A4EFC" w:rsidRPr="003A4EFC">
        <w:rPr>
          <w:rFonts w:cs="Text Regular"/>
          <w:i/>
          <w:color w:val="000000"/>
          <w:sz w:val="28"/>
          <w:szCs w:val="28"/>
        </w:rPr>
        <w:t>що</w:t>
      </w:r>
      <w:proofErr w:type="spellEnd"/>
      <w:r w:rsidR="003A4EFC" w:rsidRPr="003A4EFC">
        <w:rPr>
          <w:rFonts w:cs="Text Regular"/>
          <w:i/>
          <w:color w:val="000000"/>
          <w:sz w:val="28"/>
          <w:szCs w:val="28"/>
        </w:rPr>
        <w:t xml:space="preserve"> </w:t>
      </w:r>
      <w:r w:rsidR="003A4EFC" w:rsidRPr="00FC7A6C">
        <w:rPr>
          <w:rFonts w:cs="Text Regular"/>
          <w:b/>
          <w:i/>
          <w:color w:val="000000"/>
          <w:sz w:val="28"/>
          <w:szCs w:val="28"/>
        </w:rPr>
        <w:t xml:space="preserve">я </w:t>
      </w:r>
      <w:proofErr w:type="spellStart"/>
      <w:r w:rsidR="003A4EFC" w:rsidRPr="00FC7A6C">
        <w:rPr>
          <w:rFonts w:cs="Text Regular"/>
          <w:b/>
          <w:i/>
          <w:color w:val="000000"/>
          <w:sz w:val="28"/>
          <w:szCs w:val="28"/>
        </w:rPr>
        <w:t>азіят</w:t>
      </w:r>
      <w:proofErr w:type="spellEnd"/>
      <w:r w:rsidR="003A4EFC" w:rsidRPr="003A4EFC">
        <w:rPr>
          <w:rFonts w:cs="Text Regular"/>
          <w:i/>
          <w:color w:val="000000"/>
          <w:sz w:val="28"/>
          <w:szCs w:val="28"/>
        </w:rPr>
        <w:t xml:space="preserve">! </w:t>
      </w:r>
      <w:proofErr w:type="spellStart"/>
      <w:r w:rsidR="003A4EFC" w:rsidRPr="00FC7A6C">
        <w:rPr>
          <w:rFonts w:cs="Text Regular"/>
          <w:b/>
          <w:i/>
          <w:color w:val="000000"/>
          <w:sz w:val="28"/>
          <w:szCs w:val="28"/>
        </w:rPr>
        <w:t>Ще</w:t>
      </w:r>
      <w:proofErr w:type="spellEnd"/>
      <w:r w:rsidR="003A4EFC" w:rsidRPr="00FC7A6C">
        <w:rPr>
          <w:rFonts w:cs="Text Regular"/>
          <w:b/>
          <w:i/>
          <w:color w:val="000000"/>
          <w:sz w:val="28"/>
          <w:szCs w:val="28"/>
        </w:rPr>
        <w:t xml:space="preserve"> </w:t>
      </w:r>
      <w:proofErr w:type="spellStart"/>
      <w:r w:rsidR="003A4EFC" w:rsidRPr="00FC7A6C">
        <w:rPr>
          <w:rFonts w:cs="Text Regular"/>
          <w:b/>
          <w:i/>
          <w:color w:val="000000"/>
          <w:sz w:val="28"/>
          <w:szCs w:val="28"/>
        </w:rPr>
        <w:t>ніколи</w:t>
      </w:r>
      <w:proofErr w:type="spellEnd"/>
      <w:r w:rsidR="003A4EFC" w:rsidRPr="00FC7A6C">
        <w:rPr>
          <w:rFonts w:cs="Text Regular"/>
          <w:b/>
          <w:i/>
          <w:color w:val="000000"/>
          <w:sz w:val="28"/>
          <w:szCs w:val="28"/>
        </w:rPr>
        <w:t xml:space="preserve"> я таким </w:t>
      </w:r>
      <w:proofErr w:type="spellStart"/>
      <w:r w:rsidR="003A4EFC" w:rsidRPr="00FC7A6C">
        <w:rPr>
          <w:rFonts w:cs="Text Regular"/>
          <w:b/>
          <w:i/>
          <w:color w:val="000000"/>
          <w:sz w:val="28"/>
          <w:szCs w:val="28"/>
        </w:rPr>
        <w:t>азія</w:t>
      </w:r>
      <w:r w:rsidR="003A4EFC" w:rsidRPr="00FC7A6C">
        <w:rPr>
          <w:rFonts w:cs="Text Regular"/>
          <w:b/>
          <w:i/>
          <w:color w:val="000000"/>
          <w:sz w:val="28"/>
          <w:szCs w:val="28"/>
        </w:rPr>
        <w:softHyphen/>
        <w:t>том</w:t>
      </w:r>
      <w:proofErr w:type="spellEnd"/>
      <w:r w:rsidR="003A4EFC" w:rsidRPr="00FC7A6C">
        <w:rPr>
          <w:rFonts w:cs="Text Regular"/>
          <w:b/>
          <w:i/>
          <w:color w:val="000000"/>
          <w:sz w:val="28"/>
          <w:szCs w:val="28"/>
        </w:rPr>
        <w:t xml:space="preserve"> не </w:t>
      </w:r>
      <w:proofErr w:type="spellStart"/>
      <w:r w:rsidR="003A4EFC" w:rsidRPr="00FC7A6C">
        <w:rPr>
          <w:rFonts w:cs="Text Regular"/>
          <w:b/>
          <w:i/>
          <w:color w:val="000000"/>
          <w:sz w:val="28"/>
          <w:szCs w:val="28"/>
        </w:rPr>
        <w:t>була</w:t>
      </w:r>
      <w:proofErr w:type="spellEnd"/>
      <w:r w:rsidR="003A4EFC" w:rsidRPr="00FC7A6C">
        <w:rPr>
          <w:rFonts w:cs="Text Regular"/>
          <w:b/>
          <w:i/>
          <w:color w:val="000000"/>
          <w:sz w:val="28"/>
          <w:szCs w:val="28"/>
        </w:rPr>
        <w:t xml:space="preserve">, як </w:t>
      </w:r>
      <w:proofErr w:type="spellStart"/>
      <w:r w:rsidR="003A4EFC" w:rsidRPr="00FC7A6C">
        <w:rPr>
          <w:rFonts w:cs="Text Regular"/>
          <w:b/>
          <w:i/>
          <w:color w:val="000000"/>
          <w:sz w:val="28"/>
          <w:szCs w:val="28"/>
        </w:rPr>
        <w:t>сього</w:t>
      </w:r>
      <w:proofErr w:type="spellEnd"/>
      <w:r w:rsidR="003A4EFC" w:rsidRPr="00FC7A6C">
        <w:rPr>
          <w:rFonts w:cs="Text Regular"/>
          <w:b/>
          <w:i/>
          <w:color w:val="000000"/>
          <w:sz w:val="28"/>
          <w:szCs w:val="28"/>
        </w:rPr>
        <w:t xml:space="preserve"> </w:t>
      </w:r>
      <w:proofErr w:type="spellStart"/>
      <w:r w:rsidR="003A4EFC" w:rsidRPr="00FC7A6C">
        <w:rPr>
          <w:rFonts w:cs="Text Regular"/>
          <w:b/>
          <w:i/>
          <w:color w:val="000000"/>
          <w:sz w:val="28"/>
          <w:szCs w:val="28"/>
        </w:rPr>
        <w:t>літа</w:t>
      </w:r>
      <w:proofErr w:type="spellEnd"/>
      <w:r w:rsidR="003A4EFC" w:rsidRPr="00FC7A6C">
        <w:rPr>
          <w:rFonts w:cs="Text Regular"/>
          <w:b/>
          <w:i/>
          <w:color w:val="000000"/>
          <w:sz w:val="28"/>
          <w:szCs w:val="28"/>
        </w:rPr>
        <w:t>,</w:t>
      </w:r>
      <w:r w:rsidR="003A4EFC" w:rsidRPr="003A4EFC">
        <w:rPr>
          <w:rFonts w:cs="Text Regular"/>
          <w:i/>
          <w:color w:val="000000"/>
          <w:sz w:val="28"/>
          <w:szCs w:val="28"/>
        </w:rPr>
        <w:t xml:space="preserve"> — </w:t>
      </w:r>
      <w:proofErr w:type="spellStart"/>
      <w:r w:rsidR="003A4EFC" w:rsidRPr="003A4EFC">
        <w:rPr>
          <w:rFonts w:cs="Text Regular"/>
          <w:i/>
          <w:color w:val="000000"/>
          <w:sz w:val="28"/>
          <w:szCs w:val="28"/>
        </w:rPr>
        <w:t>відай</w:t>
      </w:r>
      <w:proofErr w:type="spellEnd"/>
      <w:r w:rsidR="003A4EFC" w:rsidRPr="003A4EFC">
        <w:rPr>
          <w:rFonts w:cs="Text Regular"/>
          <w:i/>
          <w:color w:val="000000"/>
          <w:sz w:val="28"/>
          <w:szCs w:val="28"/>
        </w:rPr>
        <w:t xml:space="preserve">, в </w:t>
      </w:r>
      <w:proofErr w:type="spellStart"/>
      <w:r w:rsidR="003A4EFC" w:rsidRPr="003A4EFC">
        <w:rPr>
          <w:rFonts w:cs="Text Regular"/>
          <w:i/>
          <w:color w:val="000000"/>
          <w:sz w:val="28"/>
          <w:szCs w:val="28"/>
        </w:rPr>
        <w:t>Гадячі</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вже</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таке</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lastRenderedPageBreak/>
        <w:t>азіятське</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повітря</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Усі</w:t>
      </w:r>
      <w:proofErr w:type="spellEnd"/>
      <w:r w:rsidR="003A4EFC" w:rsidRPr="003A4EFC">
        <w:rPr>
          <w:rFonts w:cs="Text Regular"/>
          <w:i/>
          <w:color w:val="000000"/>
          <w:sz w:val="28"/>
          <w:szCs w:val="28"/>
        </w:rPr>
        <w:t xml:space="preserve"> мене </w:t>
      </w:r>
      <w:proofErr w:type="spellStart"/>
      <w:r w:rsidR="003A4EFC" w:rsidRPr="003A4EFC">
        <w:rPr>
          <w:rFonts w:cs="Text Regular"/>
          <w:i/>
          <w:color w:val="000000"/>
          <w:sz w:val="28"/>
          <w:szCs w:val="28"/>
        </w:rPr>
        <w:t>тепер</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лають</w:t>
      </w:r>
      <w:proofErr w:type="spellEnd"/>
      <w:r w:rsidR="003A4EFC" w:rsidRPr="003A4EFC">
        <w:rPr>
          <w:rFonts w:cs="Text Regular"/>
          <w:i/>
          <w:color w:val="000000"/>
          <w:sz w:val="28"/>
          <w:szCs w:val="28"/>
        </w:rPr>
        <w:t xml:space="preserve"> за </w:t>
      </w:r>
      <w:proofErr w:type="spellStart"/>
      <w:r w:rsidR="003A4EFC" w:rsidRPr="003A4EFC">
        <w:rPr>
          <w:rFonts w:cs="Text Regular"/>
          <w:i/>
          <w:color w:val="000000"/>
          <w:sz w:val="28"/>
          <w:szCs w:val="28"/>
        </w:rPr>
        <w:t>листи</w:t>
      </w:r>
      <w:proofErr w:type="spellEnd"/>
      <w:r w:rsidR="003A4EFC" w:rsidRPr="003A4EFC">
        <w:rPr>
          <w:rFonts w:cs="Text Regular"/>
          <w:i/>
          <w:color w:val="000000"/>
          <w:sz w:val="28"/>
          <w:szCs w:val="28"/>
        </w:rPr>
        <w:t xml:space="preserve">, а </w:t>
      </w:r>
      <w:r w:rsidR="003A4EFC" w:rsidRPr="00FC7A6C">
        <w:rPr>
          <w:rFonts w:cs="Text Regular"/>
          <w:b/>
          <w:i/>
          <w:color w:val="000000"/>
          <w:sz w:val="28"/>
          <w:szCs w:val="28"/>
        </w:rPr>
        <w:t xml:space="preserve">я </w:t>
      </w:r>
      <w:proofErr w:type="spellStart"/>
      <w:r w:rsidR="003A4EFC" w:rsidRPr="00FC7A6C">
        <w:rPr>
          <w:rFonts w:cs="Text Regular"/>
          <w:b/>
          <w:i/>
          <w:color w:val="000000"/>
          <w:sz w:val="28"/>
          <w:szCs w:val="28"/>
        </w:rPr>
        <w:t>вже</w:t>
      </w:r>
      <w:proofErr w:type="spellEnd"/>
      <w:r w:rsidR="003A4EFC" w:rsidRPr="00FC7A6C">
        <w:rPr>
          <w:rFonts w:cs="Text Regular"/>
          <w:b/>
          <w:i/>
          <w:color w:val="000000"/>
          <w:sz w:val="28"/>
          <w:szCs w:val="28"/>
        </w:rPr>
        <w:t xml:space="preserve"> </w:t>
      </w:r>
      <w:proofErr w:type="spellStart"/>
      <w:r w:rsidR="003A4EFC" w:rsidRPr="00FC7A6C">
        <w:rPr>
          <w:rFonts w:cs="Text Regular"/>
          <w:b/>
          <w:i/>
          <w:color w:val="000000"/>
          <w:sz w:val="28"/>
          <w:szCs w:val="28"/>
        </w:rPr>
        <w:t>тілько</w:t>
      </w:r>
      <w:proofErr w:type="spellEnd"/>
      <w:r w:rsidR="003A4EFC" w:rsidRPr="00FC7A6C">
        <w:rPr>
          <w:rFonts w:cs="Text Regular"/>
          <w:b/>
          <w:i/>
          <w:color w:val="000000"/>
          <w:sz w:val="28"/>
          <w:szCs w:val="28"/>
        </w:rPr>
        <w:t xml:space="preserve"> </w:t>
      </w:r>
      <w:proofErr w:type="spellStart"/>
      <w:r w:rsidR="003A4EFC" w:rsidRPr="00FC7A6C">
        <w:rPr>
          <w:rFonts w:cs="Text Regular"/>
          <w:b/>
          <w:i/>
          <w:color w:val="000000"/>
          <w:sz w:val="28"/>
          <w:szCs w:val="28"/>
        </w:rPr>
        <w:t>вуха</w:t>
      </w:r>
      <w:proofErr w:type="spellEnd"/>
      <w:r w:rsidR="003A4EFC" w:rsidRPr="00FC7A6C">
        <w:rPr>
          <w:rFonts w:cs="Text Regular"/>
          <w:b/>
          <w:i/>
          <w:color w:val="000000"/>
          <w:sz w:val="28"/>
          <w:szCs w:val="28"/>
        </w:rPr>
        <w:t xml:space="preserve"> </w:t>
      </w:r>
      <w:proofErr w:type="spellStart"/>
      <w:r w:rsidR="003A4EFC" w:rsidRPr="00FC7A6C">
        <w:rPr>
          <w:rFonts w:cs="Text Regular"/>
          <w:b/>
          <w:i/>
          <w:color w:val="000000"/>
          <w:sz w:val="28"/>
          <w:szCs w:val="28"/>
        </w:rPr>
        <w:t>прищулила</w:t>
      </w:r>
      <w:proofErr w:type="spellEnd"/>
      <w:r w:rsidR="003A4EFC" w:rsidRPr="00FC7A6C">
        <w:rPr>
          <w:rFonts w:cs="Text Regular"/>
          <w:b/>
          <w:i/>
          <w:color w:val="000000"/>
          <w:sz w:val="28"/>
          <w:szCs w:val="28"/>
        </w:rPr>
        <w:t xml:space="preserve">, як той </w:t>
      </w:r>
      <w:proofErr w:type="spellStart"/>
      <w:r w:rsidR="003A4EFC" w:rsidRPr="00FC7A6C">
        <w:rPr>
          <w:rFonts w:cs="Text Regular"/>
          <w:b/>
          <w:i/>
          <w:color w:val="000000"/>
          <w:sz w:val="28"/>
          <w:szCs w:val="28"/>
        </w:rPr>
        <w:t>заяць</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Якось</w:t>
      </w:r>
      <w:proofErr w:type="spellEnd"/>
      <w:r w:rsidR="003A4EFC" w:rsidRPr="003A4EFC">
        <w:rPr>
          <w:rFonts w:cs="Text Regular"/>
          <w:i/>
          <w:color w:val="000000"/>
          <w:sz w:val="28"/>
          <w:szCs w:val="28"/>
        </w:rPr>
        <w:t xml:space="preserve"> у </w:t>
      </w:r>
      <w:proofErr w:type="spellStart"/>
      <w:r w:rsidR="003A4EFC" w:rsidRPr="003A4EFC">
        <w:rPr>
          <w:rFonts w:cs="Text Regular"/>
          <w:i/>
          <w:color w:val="000000"/>
          <w:sz w:val="28"/>
          <w:szCs w:val="28"/>
        </w:rPr>
        <w:t>Гадячі</w:t>
      </w:r>
      <w:proofErr w:type="spellEnd"/>
      <w:r w:rsidR="003A4EFC" w:rsidRPr="003A4EFC">
        <w:rPr>
          <w:rFonts w:cs="Text Regular"/>
          <w:i/>
          <w:color w:val="000000"/>
          <w:sz w:val="28"/>
          <w:szCs w:val="28"/>
        </w:rPr>
        <w:t xml:space="preserve"> не </w:t>
      </w:r>
      <w:proofErr w:type="spellStart"/>
      <w:r w:rsidR="003A4EFC" w:rsidRPr="003A4EFC">
        <w:rPr>
          <w:rFonts w:cs="Text Regular"/>
          <w:i/>
          <w:color w:val="000000"/>
          <w:sz w:val="28"/>
          <w:szCs w:val="28"/>
        </w:rPr>
        <w:t>було</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ні</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місця</w:t>
      </w:r>
      <w:proofErr w:type="spellEnd"/>
      <w:r w:rsidR="003A4EFC" w:rsidRPr="003A4EFC">
        <w:rPr>
          <w:rFonts w:cs="Text Regular"/>
          <w:i/>
          <w:color w:val="000000"/>
          <w:sz w:val="28"/>
          <w:szCs w:val="28"/>
        </w:rPr>
        <w:t xml:space="preserve">, </w:t>
      </w:r>
      <w:proofErr w:type="spellStart"/>
      <w:r w:rsidR="003A4EFC" w:rsidRPr="003A4EFC">
        <w:rPr>
          <w:rFonts w:cs="Text Regular"/>
          <w:i/>
          <w:color w:val="000000"/>
          <w:sz w:val="28"/>
          <w:szCs w:val="28"/>
        </w:rPr>
        <w:t>ні</w:t>
      </w:r>
      <w:proofErr w:type="spellEnd"/>
      <w:r w:rsidR="003A4EFC" w:rsidRPr="003A4EFC">
        <w:rPr>
          <w:rFonts w:cs="Text Regular"/>
          <w:i/>
          <w:color w:val="000000"/>
          <w:sz w:val="28"/>
          <w:szCs w:val="28"/>
        </w:rPr>
        <w:t xml:space="preserve"> часу» для </w:t>
      </w:r>
      <w:proofErr w:type="spellStart"/>
      <w:proofErr w:type="gramStart"/>
      <w:r w:rsidR="003A4EFC" w:rsidRPr="003A4EFC">
        <w:rPr>
          <w:rFonts w:cs="Text Regular"/>
          <w:i/>
          <w:color w:val="000000"/>
          <w:sz w:val="28"/>
          <w:szCs w:val="28"/>
        </w:rPr>
        <w:t>листів</w:t>
      </w:r>
      <w:proofErr w:type="spellEnd"/>
      <w:r w:rsidR="003A4EFC" w:rsidRPr="003A4EFC">
        <w:rPr>
          <w:sz w:val="28"/>
          <w:szCs w:val="28"/>
          <w:lang w:val="uk-UA"/>
        </w:rPr>
        <w:t xml:space="preserve"> </w:t>
      </w:r>
      <w:r w:rsidR="00FC7A6C">
        <w:rPr>
          <w:sz w:val="28"/>
          <w:szCs w:val="28"/>
          <w:lang w:val="uk-UA"/>
        </w:rPr>
        <w:t xml:space="preserve"> </w:t>
      </w:r>
      <w:r w:rsidR="00FC7A6C" w:rsidRPr="00FC7A6C">
        <w:rPr>
          <w:i/>
          <w:sz w:val="28"/>
          <w:szCs w:val="28"/>
          <w:lang w:val="uk-UA"/>
        </w:rPr>
        <w:t>&lt;</w:t>
      </w:r>
      <w:proofErr w:type="gramEnd"/>
      <w:r w:rsidR="00FC7A6C" w:rsidRPr="00FC7A6C">
        <w:rPr>
          <w:i/>
          <w:sz w:val="28"/>
          <w:szCs w:val="28"/>
          <w:lang w:val="uk-UA"/>
        </w:rPr>
        <w:t xml:space="preserve">…&gt; </w:t>
      </w:r>
      <w:r w:rsidR="00FC7A6C" w:rsidRPr="00FC7A6C">
        <w:rPr>
          <w:rFonts w:cs="Text Regular"/>
          <w:i/>
          <w:color w:val="000000"/>
          <w:sz w:val="28"/>
          <w:szCs w:val="28"/>
        </w:rPr>
        <w:t xml:space="preserve">Раз у раз </w:t>
      </w:r>
      <w:proofErr w:type="spellStart"/>
      <w:r w:rsidR="00FC7A6C" w:rsidRPr="00FC7A6C">
        <w:rPr>
          <w:rFonts w:cs="Text Regular"/>
          <w:b/>
          <w:i/>
          <w:color w:val="000000"/>
          <w:sz w:val="28"/>
          <w:szCs w:val="28"/>
        </w:rPr>
        <w:t>вештались</w:t>
      </w:r>
      <w:proofErr w:type="spellEnd"/>
      <w:r w:rsidR="00FC7A6C" w:rsidRPr="00FC7A6C">
        <w:rPr>
          <w:rFonts w:cs="Text Regular"/>
          <w:i/>
          <w:color w:val="000000"/>
          <w:sz w:val="28"/>
          <w:szCs w:val="28"/>
        </w:rPr>
        <w:t xml:space="preserve"> у нас </w:t>
      </w:r>
      <w:proofErr w:type="spellStart"/>
      <w:r w:rsidR="00FC7A6C" w:rsidRPr="00FC7A6C">
        <w:rPr>
          <w:rFonts w:cs="Text Regular"/>
          <w:i/>
          <w:color w:val="000000"/>
          <w:sz w:val="28"/>
          <w:szCs w:val="28"/>
        </w:rPr>
        <w:t>чужі</w:t>
      </w:r>
      <w:proofErr w:type="spellEnd"/>
      <w:r w:rsidR="00FC7A6C" w:rsidRPr="00FC7A6C">
        <w:rPr>
          <w:rFonts w:cs="Text Regular"/>
          <w:i/>
          <w:color w:val="000000"/>
          <w:sz w:val="28"/>
          <w:szCs w:val="28"/>
        </w:rPr>
        <w:t xml:space="preserve"> люде, то </w:t>
      </w:r>
      <w:proofErr w:type="spellStart"/>
      <w:r w:rsidR="00FC7A6C" w:rsidRPr="00FC7A6C">
        <w:rPr>
          <w:rFonts w:cs="Text Regular"/>
          <w:i/>
          <w:color w:val="000000"/>
          <w:sz w:val="28"/>
          <w:szCs w:val="28"/>
        </w:rPr>
        <w:t>знов</w:t>
      </w:r>
      <w:proofErr w:type="spellEnd"/>
      <w:r w:rsidR="00FC7A6C" w:rsidRPr="00FC7A6C">
        <w:rPr>
          <w:rFonts w:cs="Text Regular"/>
          <w:i/>
          <w:color w:val="000000"/>
          <w:sz w:val="28"/>
          <w:szCs w:val="28"/>
        </w:rPr>
        <w:t xml:space="preserve"> ми по </w:t>
      </w:r>
      <w:proofErr w:type="spellStart"/>
      <w:r w:rsidR="00FC7A6C" w:rsidRPr="00FC7A6C">
        <w:rPr>
          <w:rFonts w:cs="Text Regular"/>
          <w:i/>
          <w:color w:val="000000"/>
          <w:sz w:val="28"/>
          <w:szCs w:val="28"/>
        </w:rPr>
        <w:t>цілих</w:t>
      </w:r>
      <w:proofErr w:type="spellEnd"/>
      <w:r w:rsidR="00FC7A6C" w:rsidRPr="00FC7A6C">
        <w:rPr>
          <w:rFonts w:cs="Text Regular"/>
          <w:i/>
          <w:color w:val="000000"/>
          <w:sz w:val="28"/>
          <w:szCs w:val="28"/>
        </w:rPr>
        <w:t xml:space="preserve"> ночах на </w:t>
      </w:r>
      <w:proofErr w:type="spellStart"/>
      <w:r w:rsidR="00FC7A6C" w:rsidRPr="00FC7A6C">
        <w:rPr>
          <w:rFonts w:cs="Text Regular"/>
          <w:i/>
          <w:color w:val="000000"/>
          <w:sz w:val="28"/>
          <w:szCs w:val="28"/>
        </w:rPr>
        <w:t>човнах</w:t>
      </w:r>
      <w:proofErr w:type="spellEnd"/>
      <w:r w:rsidR="00FC7A6C" w:rsidRPr="00FC7A6C">
        <w:rPr>
          <w:rFonts w:cs="Text Regular"/>
          <w:i/>
          <w:color w:val="000000"/>
          <w:sz w:val="28"/>
          <w:szCs w:val="28"/>
        </w:rPr>
        <w:t xml:space="preserve"> по </w:t>
      </w:r>
      <w:proofErr w:type="spellStart"/>
      <w:r w:rsidR="00FC7A6C" w:rsidRPr="00FC7A6C">
        <w:rPr>
          <w:rFonts w:cs="Text Regular"/>
          <w:i/>
          <w:color w:val="000000"/>
          <w:sz w:val="28"/>
          <w:szCs w:val="28"/>
        </w:rPr>
        <w:t>Пслі</w:t>
      </w:r>
      <w:proofErr w:type="spellEnd"/>
      <w:r w:rsidR="00FC7A6C" w:rsidRPr="00FC7A6C">
        <w:rPr>
          <w:rFonts w:cs="Text Regular"/>
          <w:i/>
          <w:color w:val="000000"/>
          <w:sz w:val="28"/>
          <w:szCs w:val="28"/>
        </w:rPr>
        <w:t xml:space="preserve"> </w:t>
      </w:r>
      <w:r w:rsidR="00FC7A6C" w:rsidRPr="00FC7A6C">
        <w:rPr>
          <w:rFonts w:cs="Text Regular"/>
          <w:b/>
          <w:i/>
          <w:color w:val="000000"/>
          <w:sz w:val="28"/>
          <w:szCs w:val="28"/>
        </w:rPr>
        <w:t>волочились, а робо</w:t>
      </w:r>
      <w:r w:rsidR="00FC7A6C" w:rsidRPr="00FC7A6C">
        <w:rPr>
          <w:rFonts w:cs="Text Regular"/>
          <w:b/>
          <w:i/>
          <w:color w:val="000000"/>
          <w:sz w:val="28"/>
          <w:szCs w:val="28"/>
        </w:rPr>
        <w:softHyphen/>
        <w:t xml:space="preserve">та </w:t>
      </w:r>
      <w:proofErr w:type="spellStart"/>
      <w:r w:rsidR="00FC7A6C" w:rsidRPr="00FC7A6C">
        <w:rPr>
          <w:rFonts w:cs="Text Regular"/>
          <w:b/>
          <w:i/>
          <w:color w:val="000000"/>
          <w:sz w:val="28"/>
          <w:szCs w:val="28"/>
        </w:rPr>
        <w:t>тим</w:t>
      </w:r>
      <w:proofErr w:type="spellEnd"/>
      <w:r w:rsidR="00FC7A6C" w:rsidRPr="00FC7A6C">
        <w:rPr>
          <w:rFonts w:cs="Text Regular"/>
          <w:b/>
          <w:i/>
          <w:color w:val="000000"/>
          <w:sz w:val="28"/>
          <w:szCs w:val="28"/>
        </w:rPr>
        <w:t xml:space="preserve"> часом </w:t>
      </w:r>
      <w:proofErr w:type="spellStart"/>
      <w:r w:rsidR="00FC7A6C" w:rsidRPr="00FC7A6C">
        <w:rPr>
          <w:rFonts w:cs="Text Regular"/>
          <w:b/>
          <w:i/>
          <w:color w:val="000000"/>
          <w:sz w:val="28"/>
          <w:szCs w:val="28"/>
        </w:rPr>
        <w:t>робила</w:t>
      </w:r>
      <w:proofErr w:type="spellEnd"/>
      <w:r w:rsidR="00FC7A6C" w:rsidRPr="00FC7A6C">
        <w:rPr>
          <w:rFonts w:cs="Text Regular"/>
          <w:b/>
          <w:i/>
          <w:color w:val="000000"/>
          <w:sz w:val="28"/>
          <w:szCs w:val="28"/>
        </w:rPr>
        <w:t xml:space="preserve">, </w:t>
      </w:r>
      <w:proofErr w:type="spellStart"/>
      <w:r w:rsidR="00FC7A6C" w:rsidRPr="00FC7A6C">
        <w:rPr>
          <w:rFonts w:cs="Text Regular"/>
          <w:b/>
          <w:i/>
          <w:color w:val="000000"/>
          <w:sz w:val="28"/>
          <w:szCs w:val="28"/>
        </w:rPr>
        <w:t>що</w:t>
      </w:r>
      <w:proofErr w:type="spellEnd"/>
      <w:r w:rsidR="00FC7A6C" w:rsidRPr="00FC7A6C">
        <w:rPr>
          <w:rFonts w:cs="Text Regular"/>
          <w:b/>
          <w:i/>
          <w:color w:val="000000"/>
          <w:sz w:val="28"/>
          <w:szCs w:val="28"/>
        </w:rPr>
        <w:t xml:space="preserve"> сама </w:t>
      </w:r>
      <w:proofErr w:type="spellStart"/>
      <w:r w:rsidR="00FC7A6C" w:rsidRPr="00FC7A6C">
        <w:rPr>
          <w:rFonts w:cs="Text Regular"/>
          <w:b/>
          <w:i/>
          <w:color w:val="000000"/>
          <w:sz w:val="28"/>
          <w:szCs w:val="28"/>
        </w:rPr>
        <w:t>хотіла</w:t>
      </w:r>
      <w:proofErr w:type="spellEnd"/>
      <w:r w:rsidR="00FC7A6C" w:rsidRPr="00FC7A6C">
        <w:rPr>
          <w:rFonts w:cs="Text Regular"/>
          <w:i/>
          <w:color w:val="000000"/>
          <w:sz w:val="28"/>
          <w:szCs w:val="28"/>
        </w:rPr>
        <w:t xml:space="preserve">... От так-то </w:t>
      </w:r>
      <w:proofErr w:type="spellStart"/>
      <w:r w:rsidR="00FC7A6C" w:rsidRPr="00FC7A6C">
        <w:rPr>
          <w:rFonts w:cs="Text Regular"/>
          <w:i/>
          <w:color w:val="000000"/>
          <w:sz w:val="28"/>
          <w:szCs w:val="28"/>
        </w:rPr>
        <w:t>бува</w:t>
      </w:r>
      <w:proofErr w:type="spellEnd"/>
      <w:r w:rsidR="00FC7A6C" w:rsidRPr="00FC7A6C">
        <w:rPr>
          <w:rFonts w:cs="Text Regular"/>
          <w:i/>
          <w:color w:val="000000"/>
          <w:sz w:val="28"/>
          <w:szCs w:val="28"/>
        </w:rPr>
        <w:t xml:space="preserve"> на </w:t>
      </w:r>
      <w:proofErr w:type="spellStart"/>
      <w:r w:rsidR="00FC7A6C" w:rsidRPr="00FC7A6C">
        <w:rPr>
          <w:rFonts w:cs="Text Regular"/>
          <w:i/>
          <w:color w:val="000000"/>
          <w:sz w:val="28"/>
          <w:szCs w:val="28"/>
        </w:rPr>
        <w:t>світі</w:t>
      </w:r>
      <w:proofErr w:type="spellEnd"/>
      <w:r w:rsidR="00FC7A6C">
        <w:rPr>
          <w:rFonts w:cs="Text Regular"/>
          <w:color w:val="000000"/>
          <w:sz w:val="19"/>
          <w:szCs w:val="19"/>
        </w:rPr>
        <w:t xml:space="preserve"> </w:t>
      </w:r>
      <w:r w:rsidR="00B4442E">
        <w:rPr>
          <w:sz w:val="28"/>
          <w:szCs w:val="28"/>
          <w:lang w:val="uk-UA"/>
        </w:rPr>
        <w:t>[44,</w:t>
      </w:r>
      <w:r w:rsidR="003A4EFC" w:rsidRPr="00F00390">
        <w:rPr>
          <w:sz w:val="28"/>
          <w:szCs w:val="28"/>
          <w:lang w:val="uk-UA"/>
        </w:rPr>
        <w:t xml:space="preserve"> с. </w:t>
      </w:r>
      <w:r w:rsidR="003A4EFC">
        <w:rPr>
          <w:sz w:val="28"/>
          <w:szCs w:val="28"/>
          <w:lang w:val="uk-UA"/>
        </w:rPr>
        <w:t>219</w:t>
      </w:r>
      <w:r w:rsidR="003A4EFC" w:rsidRPr="00F00390">
        <w:rPr>
          <w:sz w:val="28"/>
          <w:szCs w:val="28"/>
          <w:lang w:val="uk-UA"/>
        </w:rPr>
        <w:t>].</w:t>
      </w:r>
      <w:r>
        <w:rPr>
          <w:sz w:val="28"/>
          <w:szCs w:val="28"/>
          <w:lang w:val="uk-UA"/>
        </w:rPr>
        <w:t xml:space="preserve"> Переконуємося, що Леся Українка не просто іронічна, а дотепна в кожному випадку іронічної конотації.</w:t>
      </w:r>
    </w:p>
    <w:p w14:paraId="0E02F2FB" w14:textId="77777777" w:rsidR="00676C39" w:rsidRPr="00676C39" w:rsidRDefault="00676C39" w:rsidP="003A4EFC">
      <w:pPr>
        <w:autoSpaceDE w:val="0"/>
        <w:autoSpaceDN w:val="0"/>
        <w:adjustRightInd w:val="0"/>
        <w:spacing w:line="360" w:lineRule="auto"/>
        <w:jc w:val="both"/>
        <w:rPr>
          <w:sz w:val="28"/>
          <w:szCs w:val="28"/>
          <w:lang w:val="uk-UA"/>
        </w:rPr>
      </w:pPr>
      <w:r>
        <w:rPr>
          <w:sz w:val="28"/>
          <w:szCs w:val="28"/>
          <w:lang w:val="uk-UA"/>
        </w:rPr>
        <w:tab/>
        <w:t xml:space="preserve">Отже, негативні конотації в листах Лесі Українки до дядька виявлено нечасто, але вони промовисті засобами вербалізації й становлять комплекси зі специфічної, часто </w:t>
      </w:r>
      <w:proofErr w:type="spellStart"/>
      <w:r>
        <w:rPr>
          <w:sz w:val="28"/>
          <w:szCs w:val="28"/>
          <w:lang w:val="uk-UA"/>
        </w:rPr>
        <w:t>обниженої</w:t>
      </w:r>
      <w:proofErr w:type="spellEnd"/>
      <w:r>
        <w:rPr>
          <w:sz w:val="28"/>
          <w:szCs w:val="28"/>
          <w:lang w:val="uk-UA"/>
        </w:rPr>
        <w:t xml:space="preserve"> лексики, фразеології, </w:t>
      </w:r>
      <w:r w:rsidR="00A03D9D">
        <w:rPr>
          <w:sz w:val="28"/>
          <w:szCs w:val="28"/>
          <w:lang w:val="uk-UA"/>
        </w:rPr>
        <w:t xml:space="preserve">нагромаджень, парадигматичних засобів, </w:t>
      </w:r>
      <w:proofErr w:type="spellStart"/>
      <w:r w:rsidR="00A03D9D">
        <w:rPr>
          <w:sz w:val="28"/>
          <w:szCs w:val="28"/>
          <w:lang w:val="uk-UA"/>
        </w:rPr>
        <w:t>інтертекстуальності</w:t>
      </w:r>
      <w:proofErr w:type="spellEnd"/>
      <w:r w:rsidR="00A03D9D">
        <w:rPr>
          <w:sz w:val="28"/>
          <w:szCs w:val="28"/>
          <w:lang w:val="uk-UA"/>
        </w:rPr>
        <w:t>.</w:t>
      </w:r>
    </w:p>
    <w:p w14:paraId="223033EB" w14:textId="77777777" w:rsidR="00E37384" w:rsidRPr="003A4EFC" w:rsidRDefault="00E37384" w:rsidP="003A4EFC">
      <w:pPr>
        <w:autoSpaceDE w:val="0"/>
        <w:autoSpaceDN w:val="0"/>
        <w:adjustRightInd w:val="0"/>
        <w:spacing w:line="360" w:lineRule="auto"/>
        <w:jc w:val="both"/>
        <w:rPr>
          <w:b/>
          <w:sz w:val="28"/>
          <w:szCs w:val="28"/>
          <w:lang w:val="uk-UA"/>
        </w:rPr>
      </w:pPr>
    </w:p>
    <w:p w14:paraId="2E4482B5" w14:textId="77777777" w:rsidR="00E37384" w:rsidRPr="009E0872" w:rsidRDefault="00E37384" w:rsidP="00E37384">
      <w:pPr>
        <w:autoSpaceDE w:val="0"/>
        <w:autoSpaceDN w:val="0"/>
        <w:adjustRightInd w:val="0"/>
        <w:spacing w:line="360" w:lineRule="auto"/>
        <w:jc w:val="center"/>
        <w:rPr>
          <w:b/>
          <w:sz w:val="28"/>
          <w:szCs w:val="28"/>
          <w:lang w:val="uk-UA"/>
        </w:rPr>
      </w:pPr>
    </w:p>
    <w:p w14:paraId="15572669" w14:textId="77777777" w:rsidR="00E37384" w:rsidRPr="009E0872" w:rsidRDefault="00E37384" w:rsidP="00E37384">
      <w:pPr>
        <w:autoSpaceDE w:val="0"/>
        <w:autoSpaceDN w:val="0"/>
        <w:adjustRightInd w:val="0"/>
        <w:spacing w:line="360" w:lineRule="auto"/>
        <w:jc w:val="center"/>
        <w:rPr>
          <w:b/>
          <w:sz w:val="28"/>
          <w:szCs w:val="28"/>
          <w:lang w:val="uk-UA"/>
        </w:rPr>
      </w:pPr>
    </w:p>
    <w:p w14:paraId="4B6936A7" w14:textId="77777777" w:rsidR="00E37384" w:rsidRPr="009E0872" w:rsidRDefault="00E37384" w:rsidP="00E37384">
      <w:pPr>
        <w:autoSpaceDE w:val="0"/>
        <w:autoSpaceDN w:val="0"/>
        <w:adjustRightInd w:val="0"/>
        <w:spacing w:line="360" w:lineRule="auto"/>
        <w:jc w:val="center"/>
        <w:rPr>
          <w:b/>
          <w:sz w:val="28"/>
          <w:szCs w:val="28"/>
          <w:lang w:val="uk-UA"/>
        </w:rPr>
      </w:pPr>
    </w:p>
    <w:p w14:paraId="1E627A77" w14:textId="77777777" w:rsidR="00E37384" w:rsidRPr="009E0872" w:rsidRDefault="00E37384" w:rsidP="00E37384">
      <w:pPr>
        <w:autoSpaceDE w:val="0"/>
        <w:autoSpaceDN w:val="0"/>
        <w:adjustRightInd w:val="0"/>
        <w:spacing w:line="360" w:lineRule="auto"/>
        <w:jc w:val="center"/>
        <w:rPr>
          <w:b/>
          <w:sz w:val="28"/>
          <w:szCs w:val="28"/>
          <w:lang w:val="uk-UA"/>
        </w:rPr>
      </w:pPr>
    </w:p>
    <w:p w14:paraId="4300D9E2" w14:textId="77777777" w:rsidR="00E37384" w:rsidRPr="009E0872" w:rsidRDefault="00E37384" w:rsidP="00E37384">
      <w:pPr>
        <w:autoSpaceDE w:val="0"/>
        <w:autoSpaceDN w:val="0"/>
        <w:adjustRightInd w:val="0"/>
        <w:spacing w:line="360" w:lineRule="auto"/>
        <w:jc w:val="center"/>
        <w:rPr>
          <w:b/>
          <w:sz w:val="28"/>
          <w:szCs w:val="28"/>
          <w:lang w:val="uk-UA"/>
        </w:rPr>
      </w:pPr>
    </w:p>
    <w:p w14:paraId="12B384DA" w14:textId="77777777" w:rsidR="00E37384" w:rsidRPr="009E0872" w:rsidRDefault="00E37384" w:rsidP="00E37384">
      <w:pPr>
        <w:autoSpaceDE w:val="0"/>
        <w:autoSpaceDN w:val="0"/>
        <w:adjustRightInd w:val="0"/>
        <w:spacing w:line="360" w:lineRule="auto"/>
        <w:jc w:val="center"/>
        <w:rPr>
          <w:b/>
          <w:sz w:val="28"/>
          <w:szCs w:val="28"/>
          <w:lang w:val="uk-UA"/>
        </w:rPr>
      </w:pPr>
    </w:p>
    <w:p w14:paraId="0BFC5931" w14:textId="77777777" w:rsidR="00E37384" w:rsidRPr="009E0872" w:rsidRDefault="00E37384" w:rsidP="00E37384">
      <w:pPr>
        <w:autoSpaceDE w:val="0"/>
        <w:autoSpaceDN w:val="0"/>
        <w:adjustRightInd w:val="0"/>
        <w:spacing w:line="360" w:lineRule="auto"/>
        <w:jc w:val="center"/>
        <w:rPr>
          <w:b/>
          <w:sz w:val="28"/>
          <w:szCs w:val="28"/>
          <w:lang w:val="uk-UA"/>
        </w:rPr>
      </w:pPr>
    </w:p>
    <w:p w14:paraId="6AF676E7" w14:textId="77777777" w:rsidR="00E37384" w:rsidRPr="009E0872" w:rsidRDefault="00E37384" w:rsidP="00E37384">
      <w:pPr>
        <w:autoSpaceDE w:val="0"/>
        <w:autoSpaceDN w:val="0"/>
        <w:adjustRightInd w:val="0"/>
        <w:spacing w:line="360" w:lineRule="auto"/>
        <w:jc w:val="center"/>
        <w:rPr>
          <w:b/>
          <w:sz w:val="28"/>
          <w:szCs w:val="28"/>
          <w:lang w:val="uk-UA"/>
        </w:rPr>
      </w:pPr>
    </w:p>
    <w:p w14:paraId="0C3C6E69" w14:textId="77777777" w:rsidR="00E37384" w:rsidRPr="009E0872" w:rsidRDefault="00E37384" w:rsidP="00A03D9D">
      <w:pPr>
        <w:autoSpaceDE w:val="0"/>
        <w:autoSpaceDN w:val="0"/>
        <w:adjustRightInd w:val="0"/>
        <w:spacing w:line="360" w:lineRule="auto"/>
        <w:rPr>
          <w:b/>
          <w:sz w:val="28"/>
          <w:szCs w:val="28"/>
          <w:lang w:val="uk-UA"/>
        </w:rPr>
      </w:pPr>
    </w:p>
    <w:p w14:paraId="05647A9B" w14:textId="77777777" w:rsidR="00944C1D" w:rsidRDefault="00944C1D" w:rsidP="00E37384">
      <w:pPr>
        <w:spacing w:after="200" w:line="276" w:lineRule="auto"/>
        <w:jc w:val="center"/>
        <w:rPr>
          <w:b/>
          <w:sz w:val="28"/>
          <w:szCs w:val="28"/>
          <w:lang w:val="uk-UA"/>
        </w:rPr>
      </w:pPr>
    </w:p>
    <w:p w14:paraId="7AC03238" w14:textId="77777777" w:rsidR="00944C1D" w:rsidRDefault="00944C1D" w:rsidP="00E37384">
      <w:pPr>
        <w:spacing w:after="200" w:line="276" w:lineRule="auto"/>
        <w:jc w:val="center"/>
        <w:rPr>
          <w:b/>
          <w:sz w:val="28"/>
          <w:szCs w:val="28"/>
          <w:lang w:val="uk-UA"/>
        </w:rPr>
      </w:pPr>
    </w:p>
    <w:p w14:paraId="3A538B1A" w14:textId="77777777" w:rsidR="00944C1D" w:rsidRDefault="00944C1D" w:rsidP="00E37384">
      <w:pPr>
        <w:spacing w:after="200" w:line="276" w:lineRule="auto"/>
        <w:jc w:val="center"/>
        <w:rPr>
          <w:b/>
          <w:sz w:val="28"/>
          <w:szCs w:val="28"/>
          <w:lang w:val="uk-UA"/>
        </w:rPr>
      </w:pPr>
    </w:p>
    <w:p w14:paraId="320C288E" w14:textId="77777777" w:rsidR="00944C1D" w:rsidRDefault="00944C1D" w:rsidP="00E37384">
      <w:pPr>
        <w:spacing w:after="200" w:line="276" w:lineRule="auto"/>
        <w:jc w:val="center"/>
        <w:rPr>
          <w:b/>
          <w:sz w:val="28"/>
          <w:szCs w:val="28"/>
          <w:lang w:val="uk-UA"/>
        </w:rPr>
      </w:pPr>
    </w:p>
    <w:p w14:paraId="177CADB3" w14:textId="77777777" w:rsidR="00944C1D" w:rsidRDefault="00944C1D" w:rsidP="00E37384">
      <w:pPr>
        <w:spacing w:after="200" w:line="276" w:lineRule="auto"/>
        <w:jc w:val="center"/>
        <w:rPr>
          <w:b/>
          <w:sz w:val="28"/>
          <w:szCs w:val="28"/>
          <w:lang w:val="uk-UA"/>
        </w:rPr>
      </w:pPr>
    </w:p>
    <w:p w14:paraId="252064E6" w14:textId="77777777" w:rsidR="00944C1D" w:rsidRDefault="00944C1D" w:rsidP="00E37384">
      <w:pPr>
        <w:spacing w:after="200" w:line="276" w:lineRule="auto"/>
        <w:jc w:val="center"/>
        <w:rPr>
          <w:b/>
          <w:sz w:val="28"/>
          <w:szCs w:val="28"/>
          <w:lang w:val="uk-UA"/>
        </w:rPr>
      </w:pPr>
    </w:p>
    <w:p w14:paraId="66CBA039" w14:textId="77777777" w:rsidR="00944C1D" w:rsidRDefault="00944C1D" w:rsidP="00E37384">
      <w:pPr>
        <w:spacing w:after="200" w:line="276" w:lineRule="auto"/>
        <w:jc w:val="center"/>
        <w:rPr>
          <w:b/>
          <w:sz w:val="28"/>
          <w:szCs w:val="28"/>
          <w:lang w:val="uk-UA"/>
        </w:rPr>
      </w:pPr>
    </w:p>
    <w:p w14:paraId="2CCE8E4A" w14:textId="77777777" w:rsidR="00944C1D" w:rsidRDefault="00944C1D" w:rsidP="00E37384">
      <w:pPr>
        <w:spacing w:after="200" w:line="276" w:lineRule="auto"/>
        <w:jc w:val="center"/>
        <w:rPr>
          <w:b/>
          <w:sz w:val="28"/>
          <w:szCs w:val="28"/>
          <w:lang w:val="uk-UA"/>
        </w:rPr>
      </w:pPr>
    </w:p>
    <w:p w14:paraId="0B356FB9" w14:textId="77777777" w:rsidR="00F7650E" w:rsidRPr="008778CC" w:rsidRDefault="00F7650E" w:rsidP="00E37384">
      <w:pPr>
        <w:spacing w:after="200" w:line="276" w:lineRule="auto"/>
        <w:jc w:val="center"/>
        <w:rPr>
          <w:rFonts w:cs="Calibri"/>
          <w:b/>
          <w:sz w:val="28"/>
          <w:szCs w:val="22"/>
          <w:lang w:val="uk-UA"/>
        </w:rPr>
      </w:pPr>
      <w:r w:rsidRPr="00A03D9D">
        <w:rPr>
          <w:b/>
          <w:sz w:val="28"/>
          <w:szCs w:val="28"/>
          <w:lang w:val="uk-UA"/>
        </w:rPr>
        <w:lastRenderedPageBreak/>
        <w:t>ВИСНОВКИ</w:t>
      </w:r>
    </w:p>
    <w:p w14:paraId="1C0BC096" w14:textId="77777777" w:rsidR="00F7650E" w:rsidRDefault="00F7650E" w:rsidP="000F1940">
      <w:pPr>
        <w:spacing w:after="200" w:line="276" w:lineRule="auto"/>
        <w:rPr>
          <w:rFonts w:cs="Calibri"/>
          <w:sz w:val="28"/>
          <w:szCs w:val="22"/>
          <w:lang w:val="uk-UA"/>
        </w:rPr>
      </w:pPr>
    </w:p>
    <w:p w14:paraId="09E7ECB3" w14:textId="77777777" w:rsidR="00275CE8" w:rsidRDefault="00275CE8" w:rsidP="00275CE8">
      <w:pPr>
        <w:spacing w:line="360" w:lineRule="auto"/>
        <w:ind w:firstLine="567"/>
        <w:jc w:val="both"/>
        <w:rPr>
          <w:rFonts w:cs="Calibri"/>
          <w:sz w:val="28"/>
          <w:szCs w:val="28"/>
          <w:lang w:val="uk-UA"/>
        </w:rPr>
      </w:pPr>
      <w:r>
        <w:rPr>
          <w:sz w:val="28"/>
          <w:szCs w:val="28"/>
          <w:lang w:val="uk-UA"/>
        </w:rPr>
        <w:t xml:space="preserve">1. </w:t>
      </w:r>
      <w:r w:rsidR="00A03D9D">
        <w:rPr>
          <w:sz w:val="28"/>
          <w:szCs w:val="28"/>
          <w:lang w:val="uk-UA"/>
        </w:rPr>
        <w:t xml:space="preserve">Приватні листи Лесі Українки до Михайла Драгоманова унікальні й несхожі на листи письменниці до інших адресатів, вони вражають багатством змісту, особливим </w:t>
      </w:r>
      <w:proofErr w:type="spellStart"/>
      <w:r w:rsidR="00A03D9D">
        <w:rPr>
          <w:sz w:val="28"/>
          <w:szCs w:val="28"/>
          <w:lang w:val="uk-UA"/>
        </w:rPr>
        <w:t>мовним</w:t>
      </w:r>
      <w:proofErr w:type="spellEnd"/>
      <w:r w:rsidR="00A03D9D">
        <w:rPr>
          <w:sz w:val="28"/>
          <w:szCs w:val="28"/>
          <w:lang w:val="uk-UA"/>
        </w:rPr>
        <w:t xml:space="preserve"> оформленням у зв’язку з тим, що для дописувачки дядько був не тільки рідним із найближчого кола, але й безсумнівним або й найбільшим авторитетом, про що Леся неодноразово </w:t>
      </w:r>
      <w:r w:rsidR="00A03D9D" w:rsidRPr="00222E40">
        <w:rPr>
          <w:sz w:val="28"/>
          <w:szCs w:val="28"/>
          <w:lang w:val="uk-UA"/>
        </w:rPr>
        <w:t xml:space="preserve">писала. </w:t>
      </w:r>
      <w:r w:rsidRPr="00222E40">
        <w:rPr>
          <w:sz w:val="28"/>
          <w:szCs w:val="28"/>
          <w:lang w:val="uk-UA"/>
        </w:rPr>
        <w:t xml:space="preserve">  </w:t>
      </w:r>
      <w:proofErr w:type="spellStart"/>
      <w:r w:rsidRPr="00222E40">
        <w:rPr>
          <w:sz w:val="28"/>
          <w:szCs w:val="28"/>
          <w:lang w:val="uk-UA"/>
        </w:rPr>
        <w:t>Конотовані</w:t>
      </w:r>
      <w:proofErr w:type="spellEnd"/>
      <w:r w:rsidRPr="00222E40">
        <w:rPr>
          <w:sz w:val="28"/>
          <w:szCs w:val="28"/>
          <w:lang w:val="uk-UA"/>
        </w:rPr>
        <w:t xml:space="preserve"> мовні одиниці часті й легко ідентифіковані в листах. Умовно можна виокремити три групи таких одиниць, які маркують  і </w:t>
      </w:r>
      <w:proofErr w:type="spellStart"/>
      <w:r w:rsidRPr="00222E40">
        <w:rPr>
          <w:sz w:val="28"/>
          <w:szCs w:val="28"/>
          <w:lang w:val="uk-UA"/>
        </w:rPr>
        <w:t>вербалізують</w:t>
      </w:r>
      <w:proofErr w:type="spellEnd"/>
      <w:r w:rsidRPr="00222E40">
        <w:rPr>
          <w:sz w:val="28"/>
          <w:szCs w:val="28"/>
          <w:lang w:val="uk-UA"/>
        </w:rPr>
        <w:t xml:space="preserve"> почуття дописувачки: позитивні (67%), негативні (19%), </w:t>
      </w:r>
      <w:r w:rsidRPr="00222E40">
        <w:rPr>
          <w:rFonts w:cs="Calibri"/>
          <w:sz w:val="28"/>
          <w:szCs w:val="28"/>
          <w:lang w:val="uk-UA"/>
        </w:rPr>
        <w:t>етикетні (14%).</w:t>
      </w:r>
      <w:r w:rsidRPr="00B009FB">
        <w:rPr>
          <w:rFonts w:cs="Calibri"/>
          <w:sz w:val="28"/>
          <w:szCs w:val="28"/>
          <w:lang w:val="uk-UA"/>
        </w:rPr>
        <w:t xml:space="preserve">  </w:t>
      </w:r>
    </w:p>
    <w:p w14:paraId="217036F7" w14:textId="77777777" w:rsidR="00275CE8" w:rsidRDefault="00275CE8" w:rsidP="00275CE8">
      <w:pPr>
        <w:autoSpaceDE w:val="0"/>
        <w:autoSpaceDN w:val="0"/>
        <w:adjustRightInd w:val="0"/>
        <w:spacing w:line="360" w:lineRule="auto"/>
        <w:ind w:firstLine="567"/>
        <w:jc w:val="both"/>
        <w:rPr>
          <w:sz w:val="28"/>
          <w:szCs w:val="28"/>
          <w:lang w:val="uk-UA"/>
        </w:rPr>
      </w:pPr>
      <w:r>
        <w:rPr>
          <w:rFonts w:cs="Calibri"/>
          <w:sz w:val="28"/>
          <w:szCs w:val="28"/>
          <w:lang w:val="uk-UA"/>
        </w:rPr>
        <w:t xml:space="preserve">2. Етикетні конотативні одиниці в </w:t>
      </w:r>
      <w:r w:rsidRPr="00B009FB">
        <w:rPr>
          <w:rFonts w:cs="Calibri"/>
          <w:sz w:val="28"/>
          <w:szCs w:val="28"/>
          <w:lang w:val="uk-UA"/>
        </w:rPr>
        <w:t>листах</w:t>
      </w:r>
      <w:r>
        <w:rPr>
          <w:rFonts w:cs="Calibri"/>
          <w:b/>
          <w:sz w:val="28"/>
          <w:szCs w:val="28"/>
          <w:lang w:val="uk-UA"/>
        </w:rPr>
        <w:t xml:space="preserve"> </w:t>
      </w:r>
      <w:r w:rsidRPr="00B009FB">
        <w:rPr>
          <w:rFonts w:cs="Calibri"/>
          <w:sz w:val="28"/>
          <w:szCs w:val="28"/>
          <w:lang w:val="uk-UA"/>
        </w:rPr>
        <w:t>Лесі Українки до Михайла Драгоманова</w:t>
      </w:r>
      <w:r>
        <w:rPr>
          <w:rFonts w:cs="Calibri"/>
          <w:sz w:val="28"/>
          <w:szCs w:val="28"/>
          <w:lang w:val="uk-UA"/>
        </w:rPr>
        <w:t xml:space="preserve"> типові для епістолярних ситуацій. Найбільш часті </w:t>
      </w:r>
      <w:r w:rsidRPr="00DA7D78">
        <w:rPr>
          <w:sz w:val="28"/>
          <w:szCs w:val="28"/>
          <w:lang w:val="uk-UA"/>
        </w:rPr>
        <w:t>формули-звертання позначені пе</w:t>
      </w:r>
      <w:r>
        <w:rPr>
          <w:sz w:val="28"/>
          <w:szCs w:val="28"/>
          <w:lang w:val="uk-UA"/>
        </w:rPr>
        <w:t>реважно позитивними конотаціями</w:t>
      </w:r>
      <w:r w:rsidRPr="00DA7D78">
        <w:rPr>
          <w:sz w:val="28"/>
          <w:szCs w:val="28"/>
          <w:lang w:val="uk-UA"/>
        </w:rPr>
        <w:t xml:space="preserve"> ввічливості, пошани, поваги, доброзичливості.</w:t>
      </w:r>
      <w:r w:rsidRPr="00B009FB">
        <w:rPr>
          <w:sz w:val="28"/>
          <w:szCs w:val="28"/>
          <w:lang w:val="uk-UA"/>
        </w:rPr>
        <w:t xml:space="preserve"> </w:t>
      </w:r>
      <w:r w:rsidRPr="00DA7D78">
        <w:rPr>
          <w:sz w:val="28"/>
          <w:szCs w:val="28"/>
          <w:lang w:val="uk-UA"/>
        </w:rPr>
        <w:t>Аналізуючи конотації звертання у листах Лесі Українки до</w:t>
      </w:r>
      <w:r>
        <w:rPr>
          <w:sz w:val="28"/>
          <w:szCs w:val="28"/>
          <w:lang w:val="uk-UA"/>
        </w:rPr>
        <w:t xml:space="preserve"> М. П. </w:t>
      </w:r>
      <w:r w:rsidRPr="00DA7D78">
        <w:rPr>
          <w:sz w:val="28"/>
          <w:szCs w:val="28"/>
          <w:lang w:val="uk-UA"/>
        </w:rPr>
        <w:t>Драгоманова з 18</w:t>
      </w:r>
      <w:r>
        <w:rPr>
          <w:sz w:val="28"/>
          <w:szCs w:val="28"/>
          <w:lang w:val="uk-UA"/>
        </w:rPr>
        <w:t>76</w:t>
      </w:r>
      <w:r w:rsidRPr="00DA7D78">
        <w:rPr>
          <w:sz w:val="28"/>
          <w:szCs w:val="28"/>
          <w:lang w:val="uk-UA"/>
        </w:rPr>
        <w:t xml:space="preserve"> по 1894 роки ми розподілили їх на </w:t>
      </w:r>
      <w:r>
        <w:rPr>
          <w:sz w:val="28"/>
          <w:szCs w:val="28"/>
          <w:lang w:val="uk-UA"/>
        </w:rPr>
        <w:t xml:space="preserve">два </w:t>
      </w:r>
      <w:r w:rsidRPr="00DA7D78">
        <w:rPr>
          <w:sz w:val="28"/>
          <w:szCs w:val="28"/>
          <w:lang w:val="uk-UA"/>
        </w:rPr>
        <w:t>типи</w:t>
      </w:r>
      <w:r>
        <w:rPr>
          <w:sz w:val="28"/>
          <w:szCs w:val="28"/>
          <w:lang w:val="uk-UA"/>
        </w:rPr>
        <w:t xml:space="preserve">.                       </w:t>
      </w:r>
    </w:p>
    <w:p w14:paraId="68F97473" w14:textId="77777777" w:rsidR="00275CE8" w:rsidRDefault="00275CE8" w:rsidP="00944C1D">
      <w:pPr>
        <w:spacing w:line="360" w:lineRule="auto"/>
        <w:ind w:firstLine="567"/>
        <w:jc w:val="both"/>
        <w:rPr>
          <w:sz w:val="28"/>
          <w:szCs w:val="28"/>
          <w:shd w:val="clear" w:color="auto" w:fill="FFFFFF"/>
          <w:lang w:val="uk-UA"/>
        </w:rPr>
      </w:pPr>
      <w:r>
        <w:rPr>
          <w:sz w:val="28"/>
          <w:szCs w:val="28"/>
          <w:lang w:val="uk-UA"/>
        </w:rPr>
        <w:t>Перший тип менш представлений у листуванні Лесі Українки з дядьком і виражений</w:t>
      </w:r>
      <w:r w:rsidRPr="00DA7D78">
        <w:rPr>
          <w:sz w:val="28"/>
          <w:szCs w:val="28"/>
          <w:lang w:val="uk-UA"/>
        </w:rPr>
        <w:t xml:space="preserve"> </w:t>
      </w:r>
      <w:r>
        <w:rPr>
          <w:sz w:val="28"/>
          <w:szCs w:val="28"/>
          <w:lang w:val="uk-UA"/>
        </w:rPr>
        <w:t xml:space="preserve">звертанням, що </w:t>
      </w:r>
      <w:r w:rsidRPr="00DA7D78">
        <w:rPr>
          <w:sz w:val="28"/>
          <w:szCs w:val="28"/>
          <w:lang w:val="uk-UA"/>
        </w:rPr>
        <w:t>одночасно ви</w:t>
      </w:r>
      <w:r>
        <w:rPr>
          <w:sz w:val="28"/>
          <w:szCs w:val="28"/>
          <w:lang w:val="uk-UA"/>
        </w:rPr>
        <w:t>являє</w:t>
      </w:r>
      <w:r w:rsidRPr="00DA7D78">
        <w:rPr>
          <w:sz w:val="28"/>
          <w:szCs w:val="28"/>
          <w:lang w:val="uk-UA"/>
        </w:rPr>
        <w:t xml:space="preserve"> спорідненість і прихильність, а тому </w:t>
      </w:r>
      <w:r>
        <w:rPr>
          <w:sz w:val="28"/>
          <w:szCs w:val="28"/>
          <w:lang w:val="uk-UA"/>
        </w:rPr>
        <w:t>виявлений</w:t>
      </w:r>
      <w:r w:rsidRPr="00DA7D78">
        <w:rPr>
          <w:sz w:val="28"/>
          <w:szCs w:val="28"/>
          <w:lang w:val="uk-UA"/>
        </w:rPr>
        <w:t xml:space="preserve"> </w:t>
      </w:r>
      <w:proofErr w:type="spellStart"/>
      <w:r w:rsidRPr="00DA7D78">
        <w:rPr>
          <w:sz w:val="28"/>
          <w:szCs w:val="28"/>
          <w:lang w:val="uk-UA"/>
        </w:rPr>
        <w:t>пошанн</w:t>
      </w:r>
      <w:r>
        <w:rPr>
          <w:sz w:val="28"/>
          <w:szCs w:val="28"/>
          <w:lang w:val="uk-UA"/>
        </w:rPr>
        <w:t>ою</w:t>
      </w:r>
      <w:proofErr w:type="spellEnd"/>
      <w:r w:rsidRPr="00DA7D78">
        <w:rPr>
          <w:sz w:val="28"/>
          <w:szCs w:val="28"/>
          <w:lang w:val="uk-UA"/>
        </w:rPr>
        <w:t xml:space="preserve"> традиційн</w:t>
      </w:r>
      <w:r>
        <w:rPr>
          <w:sz w:val="28"/>
          <w:szCs w:val="28"/>
          <w:lang w:val="uk-UA"/>
        </w:rPr>
        <w:t>ою</w:t>
      </w:r>
      <w:r w:rsidRPr="00DA7D78">
        <w:rPr>
          <w:sz w:val="28"/>
          <w:szCs w:val="28"/>
          <w:lang w:val="uk-UA"/>
        </w:rPr>
        <w:t xml:space="preserve"> прикметников</w:t>
      </w:r>
      <w:r>
        <w:rPr>
          <w:sz w:val="28"/>
          <w:szCs w:val="28"/>
          <w:lang w:val="uk-UA"/>
        </w:rPr>
        <w:t>ою</w:t>
      </w:r>
      <w:r w:rsidRPr="00DA7D78">
        <w:rPr>
          <w:sz w:val="28"/>
          <w:szCs w:val="28"/>
          <w:lang w:val="uk-UA"/>
        </w:rPr>
        <w:t xml:space="preserve"> форм</w:t>
      </w:r>
      <w:r>
        <w:rPr>
          <w:sz w:val="28"/>
          <w:szCs w:val="28"/>
          <w:lang w:val="uk-UA"/>
        </w:rPr>
        <w:t>ою</w:t>
      </w:r>
      <w:r w:rsidRPr="00DA7D78">
        <w:rPr>
          <w:sz w:val="28"/>
          <w:szCs w:val="28"/>
          <w:lang w:val="uk-UA"/>
        </w:rPr>
        <w:t xml:space="preserve">, що надає листу урочистості та спорідненості: </w:t>
      </w:r>
      <w:r w:rsidRPr="00E03EC9">
        <w:rPr>
          <w:i/>
          <w:sz w:val="28"/>
          <w:szCs w:val="28"/>
          <w:lang w:val="uk-UA"/>
        </w:rPr>
        <w:t>Дорогий дядьку!</w:t>
      </w:r>
      <w:r w:rsidRPr="00B009FB">
        <w:rPr>
          <w:sz w:val="28"/>
          <w:szCs w:val="28"/>
          <w:lang w:val="uk-UA"/>
        </w:rPr>
        <w:t xml:space="preserve"> </w:t>
      </w:r>
      <w:r>
        <w:rPr>
          <w:sz w:val="28"/>
          <w:szCs w:val="28"/>
          <w:lang w:val="uk-UA"/>
        </w:rPr>
        <w:t>А найбільш т</w:t>
      </w:r>
      <w:r w:rsidRPr="00DA7D78">
        <w:rPr>
          <w:sz w:val="28"/>
          <w:szCs w:val="28"/>
          <w:lang w:val="uk-UA"/>
        </w:rPr>
        <w:t>ипови</w:t>
      </w:r>
      <w:r>
        <w:rPr>
          <w:sz w:val="28"/>
          <w:szCs w:val="28"/>
          <w:lang w:val="uk-UA"/>
        </w:rPr>
        <w:t xml:space="preserve">й </w:t>
      </w:r>
      <w:r w:rsidRPr="00DA7D78">
        <w:rPr>
          <w:sz w:val="28"/>
          <w:szCs w:val="28"/>
          <w:lang w:val="uk-UA"/>
        </w:rPr>
        <w:t>для листів Лесі Українки до дядька є</w:t>
      </w:r>
      <w:r>
        <w:rPr>
          <w:sz w:val="28"/>
          <w:szCs w:val="28"/>
          <w:lang w:val="uk-UA"/>
        </w:rPr>
        <w:t xml:space="preserve"> другий тип - </w:t>
      </w:r>
      <w:r w:rsidRPr="00DA7D78">
        <w:rPr>
          <w:sz w:val="28"/>
          <w:szCs w:val="28"/>
          <w:lang w:val="uk-UA"/>
        </w:rPr>
        <w:t xml:space="preserve">звертання  </w:t>
      </w:r>
      <w:r w:rsidRPr="00E03EC9">
        <w:rPr>
          <w:i/>
          <w:sz w:val="28"/>
          <w:szCs w:val="28"/>
          <w:lang w:val="uk-UA"/>
        </w:rPr>
        <w:t>Любий дядьку</w:t>
      </w:r>
      <w:r>
        <w:rPr>
          <w:sz w:val="28"/>
          <w:szCs w:val="28"/>
          <w:lang w:val="uk-UA"/>
        </w:rPr>
        <w:t>,</w:t>
      </w:r>
      <w:r w:rsidRPr="00DA7D78">
        <w:rPr>
          <w:sz w:val="28"/>
          <w:szCs w:val="28"/>
          <w:lang w:val="uk-UA"/>
        </w:rPr>
        <w:t xml:space="preserve"> варіантн</w:t>
      </w:r>
      <w:r>
        <w:rPr>
          <w:sz w:val="28"/>
          <w:szCs w:val="28"/>
          <w:lang w:val="uk-UA"/>
        </w:rPr>
        <w:t>е -</w:t>
      </w:r>
      <w:r w:rsidRPr="00DA7D78">
        <w:rPr>
          <w:sz w:val="28"/>
          <w:szCs w:val="28"/>
          <w:lang w:val="uk-UA"/>
        </w:rPr>
        <w:t xml:space="preserve"> </w:t>
      </w:r>
      <w:r w:rsidRPr="00DA7D78">
        <w:rPr>
          <w:i/>
          <w:color w:val="000000"/>
          <w:sz w:val="28"/>
          <w:szCs w:val="28"/>
          <w:lang w:val="uk-UA"/>
        </w:rPr>
        <w:t>Любий мій дядьку!</w:t>
      </w:r>
      <w:r w:rsidRPr="001269F0">
        <w:rPr>
          <w:sz w:val="28"/>
          <w:szCs w:val="28"/>
          <w:shd w:val="clear" w:color="auto" w:fill="FFFFFF"/>
          <w:lang w:val="uk-UA"/>
        </w:rPr>
        <w:t xml:space="preserve"> </w:t>
      </w:r>
    </w:p>
    <w:p w14:paraId="44F54DFF" w14:textId="77777777" w:rsidR="00275CE8" w:rsidRDefault="00275CE8" w:rsidP="00275CE8">
      <w:pPr>
        <w:spacing w:line="360" w:lineRule="auto"/>
        <w:ind w:firstLine="708"/>
        <w:jc w:val="both"/>
        <w:rPr>
          <w:sz w:val="28"/>
          <w:szCs w:val="28"/>
          <w:lang w:val="uk-UA"/>
        </w:rPr>
      </w:pPr>
      <w:r>
        <w:rPr>
          <w:sz w:val="28"/>
          <w:szCs w:val="28"/>
          <w:shd w:val="clear" w:color="auto" w:fill="FFFFFF"/>
          <w:lang w:val="uk-UA"/>
        </w:rPr>
        <w:t xml:space="preserve">Завжди однаковими є підписи листів до дядька Лесею Українкою. У переважній більшості авторка завершує листа словосполученням із </w:t>
      </w:r>
      <w:r w:rsidRPr="00030D75">
        <w:rPr>
          <w:sz w:val="28"/>
          <w:szCs w:val="28"/>
          <w:shd w:val="clear" w:color="auto" w:fill="FFFFFF"/>
          <w:lang w:val="uk-UA"/>
        </w:rPr>
        <w:t>присвійним займенником</w:t>
      </w:r>
      <w:r>
        <w:rPr>
          <w:sz w:val="28"/>
          <w:szCs w:val="28"/>
          <w:shd w:val="clear" w:color="auto" w:fill="FFFFFF"/>
          <w:lang w:val="uk-UA"/>
        </w:rPr>
        <w:t xml:space="preserve"> </w:t>
      </w:r>
      <w:r w:rsidRPr="00D616E4">
        <w:rPr>
          <w:sz w:val="28"/>
          <w:szCs w:val="28"/>
          <w:lang w:val="uk-UA"/>
        </w:rPr>
        <w:t>“</w:t>
      </w:r>
      <w:r w:rsidRPr="00030D75">
        <w:rPr>
          <w:i/>
          <w:sz w:val="28"/>
          <w:szCs w:val="28"/>
          <w:lang w:val="uk-UA"/>
        </w:rPr>
        <w:t>Ваша Леся</w:t>
      </w:r>
      <w:r w:rsidRPr="00D616E4">
        <w:rPr>
          <w:sz w:val="28"/>
          <w:szCs w:val="28"/>
          <w:lang w:val="uk-UA"/>
        </w:rPr>
        <w:t>”</w:t>
      </w:r>
      <w:r>
        <w:rPr>
          <w:sz w:val="28"/>
          <w:szCs w:val="28"/>
          <w:lang w:val="uk-UA"/>
        </w:rPr>
        <w:t>.</w:t>
      </w:r>
    </w:p>
    <w:p w14:paraId="11BE10E6" w14:textId="77777777" w:rsidR="00275CE8" w:rsidRDefault="00275CE8" w:rsidP="00275CE8">
      <w:pPr>
        <w:spacing w:line="360" w:lineRule="auto"/>
        <w:ind w:firstLine="708"/>
        <w:jc w:val="both"/>
        <w:rPr>
          <w:sz w:val="28"/>
          <w:szCs w:val="28"/>
          <w:lang w:val="uk-UA"/>
        </w:rPr>
      </w:pPr>
      <w:r w:rsidRPr="00C3111B">
        <w:rPr>
          <w:sz w:val="28"/>
          <w:szCs w:val="28"/>
          <w:shd w:val="clear" w:color="auto" w:fill="FFFFFF"/>
          <w:lang w:val="uk-UA"/>
        </w:rPr>
        <w:t xml:space="preserve">Постскриптуми є важливим комунікативним елементом листа, зважаючи на те, що </w:t>
      </w:r>
      <w:r>
        <w:rPr>
          <w:sz w:val="28"/>
          <w:szCs w:val="28"/>
          <w:shd w:val="clear" w:color="auto" w:fill="FFFFFF"/>
          <w:lang w:val="uk-UA"/>
        </w:rPr>
        <w:t>сама Леся Українка неодноразово писала про сам процес написання листів, який міг розтягнутися на кілька днів, а самі листи в кінці ХІХ століття йшли довго  до адресатів і часто губилися</w:t>
      </w:r>
      <w:r w:rsidRPr="00C3111B">
        <w:rPr>
          <w:sz w:val="28"/>
          <w:szCs w:val="28"/>
          <w:shd w:val="clear" w:color="auto" w:fill="FFFFFF"/>
          <w:lang w:val="uk-UA"/>
        </w:rPr>
        <w:t>.</w:t>
      </w:r>
      <w:r w:rsidRPr="00C3111B">
        <w:rPr>
          <w:sz w:val="28"/>
          <w:szCs w:val="28"/>
          <w:lang w:val="uk-UA"/>
        </w:rPr>
        <w:t xml:space="preserve"> Постскриптуми є в </w:t>
      </w:r>
      <w:r w:rsidRPr="00C3111B">
        <w:rPr>
          <w:sz w:val="28"/>
          <w:szCs w:val="28"/>
          <w:lang w:val="uk-UA"/>
        </w:rPr>
        <w:lastRenderedPageBreak/>
        <w:t>більшості листів племінниці до дядька, причому вони мають як літературний характер, так і побутовий</w:t>
      </w:r>
      <w:r>
        <w:rPr>
          <w:sz w:val="28"/>
          <w:szCs w:val="28"/>
          <w:lang w:val="uk-UA"/>
        </w:rPr>
        <w:t>.</w:t>
      </w:r>
      <w:r w:rsidRPr="001269F0">
        <w:rPr>
          <w:sz w:val="28"/>
          <w:szCs w:val="28"/>
          <w:lang w:val="uk-UA"/>
        </w:rPr>
        <w:t xml:space="preserve"> </w:t>
      </w:r>
      <w:r>
        <w:rPr>
          <w:sz w:val="28"/>
          <w:szCs w:val="28"/>
          <w:lang w:val="uk-UA"/>
        </w:rPr>
        <w:t xml:space="preserve">Наявні в листах постскриптуми </w:t>
      </w:r>
      <w:proofErr w:type="spellStart"/>
      <w:r>
        <w:rPr>
          <w:sz w:val="28"/>
          <w:szCs w:val="28"/>
          <w:lang w:val="uk-UA"/>
        </w:rPr>
        <w:t>конотативно</w:t>
      </w:r>
      <w:proofErr w:type="spellEnd"/>
      <w:r>
        <w:rPr>
          <w:sz w:val="28"/>
          <w:szCs w:val="28"/>
          <w:lang w:val="uk-UA"/>
        </w:rPr>
        <w:t xml:space="preserve"> утворюють три групи за специфікою повідомлюваної інформації та засобами оформлення комунікації: питальні, </w:t>
      </w:r>
      <w:proofErr w:type="spellStart"/>
      <w:r>
        <w:rPr>
          <w:sz w:val="28"/>
          <w:szCs w:val="28"/>
          <w:lang w:val="uk-UA"/>
        </w:rPr>
        <w:t>повідомлювальні</w:t>
      </w:r>
      <w:proofErr w:type="spellEnd"/>
      <w:r>
        <w:rPr>
          <w:sz w:val="28"/>
          <w:szCs w:val="28"/>
          <w:lang w:val="uk-UA"/>
        </w:rPr>
        <w:t xml:space="preserve"> й комбіновані.</w:t>
      </w:r>
    </w:p>
    <w:p w14:paraId="439AF230" w14:textId="77777777" w:rsidR="00275CE8" w:rsidRPr="00275CE8" w:rsidRDefault="00275CE8" w:rsidP="00275CE8">
      <w:pPr>
        <w:autoSpaceDE w:val="0"/>
        <w:autoSpaceDN w:val="0"/>
        <w:adjustRightInd w:val="0"/>
        <w:spacing w:line="360" w:lineRule="auto"/>
        <w:ind w:firstLine="567"/>
        <w:jc w:val="both"/>
        <w:rPr>
          <w:sz w:val="28"/>
          <w:szCs w:val="28"/>
          <w:lang w:val="uk-UA"/>
        </w:rPr>
      </w:pPr>
      <w:r w:rsidRPr="00275CE8">
        <w:rPr>
          <w:sz w:val="28"/>
          <w:szCs w:val="28"/>
          <w:lang w:val="uk-UA"/>
        </w:rPr>
        <w:t xml:space="preserve">Лесі Українці властива дуже варіантна комунікативна форма прощання в листах до дядька, спричинена багатослівністю авторки, щирою зацікавленістю родиною дядька й міцністю родинних зв’язків. Умовно комунікативну </w:t>
      </w:r>
      <w:proofErr w:type="spellStart"/>
      <w:r w:rsidRPr="00275CE8">
        <w:rPr>
          <w:sz w:val="28"/>
          <w:szCs w:val="28"/>
          <w:lang w:val="uk-UA"/>
        </w:rPr>
        <w:t>чситуацію</w:t>
      </w:r>
      <w:proofErr w:type="spellEnd"/>
      <w:r w:rsidRPr="00275CE8">
        <w:rPr>
          <w:sz w:val="28"/>
          <w:szCs w:val="28"/>
          <w:lang w:val="uk-UA"/>
        </w:rPr>
        <w:t xml:space="preserve"> прощання розподілимо на дві групи:</w:t>
      </w:r>
    </w:p>
    <w:p w14:paraId="2A4A02D7" w14:textId="77777777" w:rsidR="00275CE8" w:rsidRPr="00275CE8" w:rsidRDefault="00275CE8" w:rsidP="00275CE8">
      <w:pPr>
        <w:pStyle w:val="a4"/>
        <w:numPr>
          <w:ilvl w:val="0"/>
          <w:numId w:val="8"/>
        </w:numPr>
        <w:spacing w:after="0" w:line="360" w:lineRule="auto"/>
        <w:jc w:val="both"/>
        <w:rPr>
          <w:rFonts w:ascii="Times New Roman" w:hAnsi="Times New Roman"/>
          <w:sz w:val="28"/>
          <w:lang w:val="uk-UA"/>
        </w:rPr>
      </w:pPr>
      <w:r>
        <w:rPr>
          <w:rFonts w:ascii="Times New Roman" w:hAnsi="Times New Roman"/>
          <w:sz w:val="28"/>
          <w:szCs w:val="28"/>
          <w:lang w:val="uk-UA"/>
        </w:rPr>
        <w:t>с</w:t>
      </w:r>
      <w:r w:rsidRPr="00275CE8">
        <w:rPr>
          <w:rFonts w:ascii="Times New Roman" w:hAnsi="Times New Roman"/>
          <w:sz w:val="28"/>
          <w:szCs w:val="28"/>
          <w:lang w:val="uk-UA"/>
        </w:rPr>
        <w:t>талі, узвичаєні форми прощання – рідше вживані, або комбіновані з індивідуально-авторськими.</w:t>
      </w:r>
      <w:r w:rsidRPr="00275CE8">
        <w:rPr>
          <w:rFonts w:ascii="Times New Roman" w:hAnsi="Times New Roman"/>
          <w:i/>
          <w:color w:val="000000"/>
          <w:sz w:val="28"/>
          <w:szCs w:val="28"/>
          <w:lang w:val="uk-UA"/>
        </w:rPr>
        <w:t xml:space="preserve"> Бувайте здорові та до побачення скоріш!</w:t>
      </w:r>
    </w:p>
    <w:p w14:paraId="745BBF0E" w14:textId="77777777" w:rsidR="00275CE8" w:rsidRPr="00275CE8" w:rsidRDefault="00275CE8" w:rsidP="00275CE8">
      <w:pPr>
        <w:pStyle w:val="a4"/>
        <w:numPr>
          <w:ilvl w:val="0"/>
          <w:numId w:val="8"/>
        </w:numPr>
        <w:spacing w:after="0" w:line="360" w:lineRule="auto"/>
        <w:jc w:val="both"/>
        <w:rPr>
          <w:rFonts w:ascii="Times New Roman" w:hAnsi="Times New Roman"/>
          <w:sz w:val="28"/>
          <w:lang w:val="uk-UA"/>
        </w:rPr>
      </w:pPr>
      <w:r>
        <w:rPr>
          <w:rFonts w:ascii="Times New Roman" w:hAnsi="Times New Roman"/>
          <w:sz w:val="28"/>
          <w:szCs w:val="28"/>
          <w:lang w:val="uk-UA"/>
        </w:rPr>
        <w:t>і</w:t>
      </w:r>
      <w:r w:rsidRPr="00275CE8">
        <w:rPr>
          <w:rFonts w:ascii="Times New Roman" w:hAnsi="Times New Roman"/>
          <w:sz w:val="28"/>
          <w:szCs w:val="28"/>
          <w:lang w:val="uk-UA"/>
        </w:rPr>
        <w:t xml:space="preserve">ндивідуально-авторські форми прощання мають кілька варіантів- модифікацій. Прикінцеві абзаци–прощання листів Лесі Українки до дядька завжди багатослівні й варіантні.  </w:t>
      </w:r>
      <w:proofErr w:type="spellStart"/>
      <w:r w:rsidRPr="00275CE8">
        <w:rPr>
          <w:rFonts w:ascii="Times New Roman" w:hAnsi="Times New Roman"/>
          <w:sz w:val="28"/>
          <w:szCs w:val="28"/>
          <w:lang w:val="uk-UA"/>
        </w:rPr>
        <w:t>Ідиостилю</w:t>
      </w:r>
      <w:proofErr w:type="spellEnd"/>
      <w:r w:rsidRPr="00275CE8">
        <w:rPr>
          <w:rFonts w:ascii="Times New Roman" w:hAnsi="Times New Roman"/>
          <w:sz w:val="28"/>
          <w:szCs w:val="28"/>
          <w:lang w:val="uk-UA"/>
        </w:rPr>
        <w:t xml:space="preserve"> авторки властиві такі різновиди: </w:t>
      </w:r>
      <w:proofErr w:type="spellStart"/>
      <w:r w:rsidRPr="00275CE8">
        <w:rPr>
          <w:rFonts w:ascii="Times New Roman" w:hAnsi="Times New Roman"/>
          <w:sz w:val="28"/>
          <w:szCs w:val="28"/>
          <w:lang w:val="uk-UA"/>
        </w:rPr>
        <w:t>пояснення+прохання+прощання</w:t>
      </w:r>
      <w:proofErr w:type="spellEnd"/>
      <w:r w:rsidRPr="00275CE8">
        <w:rPr>
          <w:rFonts w:ascii="Times New Roman" w:hAnsi="Times New Roman"/>
          <w:sz w:val="28"/>
          <w:szCs w:val="28"/>
          <w:lang w:val="uk-UA"/>
        </w:rPr>
        <w:t xml:space="preserve">; </w:t>
      </w:r>
      <w:proofErr w:type="spellStart"/>
      <w:r w:rsidRPr="00275CE8">
        <w:rPr>
          <w:rFonts w:ascii="Times New Roman" w:hAnsi="Times New Roman"/>
          <w:sz w:val="28"/>
          <w:szCs w:val="28"/>
          <w:lang w:val="uk-UA"/>
        </w:rPr>
        <w:t>питання+комплімент+прощання</w:t>
      </w:r>
      <w:proofErr w:type="spellEnd"/>
      <w:r w:rsidRPr="00275CE8">
        <w:rPr>
          <w:rFonts w:ascii="Times New Roman" w:hAnsi="Times New Roman"/>
          <w:sz w:val="28"/>
          <w:szCs w:val="28"/>
          <w:lang w:val="uk-UA"/>
        </w:rPr>
        <w:t xml:space="preserve">; </w:t>
      </w:r>
      <w:proofErr w:type="spellStart"/>
      <w:r w:rsidRPr="00275CE8">
        <w:rPr>
          <w:rFonts w:ascii="Times New Roman" w:hAnsi="Times New Roman"/>
          <w:sz w:val="28"/>
          <w:szCs w:val="28"/>
          <w:lang w:val="uk-UA"/>
        </w:rPr>
        <w:t>побажання+прощання</w:t>
      </w:r>
      <w:proofErr w:type="spellEnd"/>
      <w:r w:rsidRPr="00275CE8">
        <w:rPr>
          <w:rFonts w:ascii="Times New Roman" w:hAnsi="Times New Roman"/>
          <w:sz w:val="28"/>
          <w:szCs w:val="28"/>
          <w:lang w:val="uk-UA"/>
        </w:rPr>
        <w:t>.</w:t>
      </w:r>
    </w:p>
    <w:p w14:paraId="7EBD6AD4" w14:textId="77777777" w:rsidR="00275CE8" w:rsidRDefault="00275CE8" w:rsidP="00275CE8">
      <w:pPr>
        <w:spacing w:line="360" w:lineRule="auto"/>
        <w:ind w:firstLine="708"/>
        <w:jc w:val="both"/>
        <w:rPr>
          <w:rFonts w:cs="Text Regular"/>
          <w:color w:val="000000"/>
          <w:sz w:val="28"/>
          <w:szCs w:val="28"/>
          <w:lang w:val="uk-UA"/>
        </w:rPr>
      </w:pPr>
      <w:r w:rsidRPr="00411883">
        <w:rPr>
          <w:rFonts w:cs="Text Regular"/>
          <w:color w:val="000000"/>
          <w:sz w:val="28"/>
          <w:szCs w:val="28"/>
          <w:lang w:val="uk-UA"/>
        </w:rPr>
        <w:t xml:space="preserve">Очевидним є факт, що для  Лесі Українки питання здоров’я було </w:t>
      </w:r>
      <w:r>
        <w:rPr>
          <w:rFonts w:cs="Text Regular"/>
          <w:color w:val="000000"/>
          <w:sz w:val="28"/>
          <w:szCs w:val="28"/>
          <w:lang w:val="uk-UA"/>
        </w:rPr>
        <w:t xml:space="preserve">одним із </w:t>
      </w:r>
      <w:r w:rsidRPr="00411883">
        <w:rPr>
          <w:rFonts w:cs="Text Regular"/>
          <w:color w:val="000000"/>
          <w:sz w:val="28"/>
          <w:szCs w:val="28"/>
          <w:lang w:val="uk-UA"/>
        </w:rPr>
        <w:t>першорядни</w:t>
      </w:r>
      <w:r>
        <w:rPr>
          <w:rFonts w:cs="Text Regular"/>
          <w:color w:val="000000"/>
          <w:sz w:val="28"/>
          <w:szCs w:val="28"/>
          <w:lang w:val="uk-UA"/>
        </w:rPr>
        <w:t xml:space="preserve">х, якщо не щодо себе, то до рідних. Тому традиційна формула прощання-побажання </w:t>
      </w:r>
      <w:r w:rsidRPr="00411883">
        <w:rPr>
          <w:rFonts w:cs="Text Regular"/>
          <w:i/>
          <w:color w:val="000000"/>
          <w:sz w:val="28"/>
          <w:szCs w:val="28"/>
          <w:lang w:val="uk-UA"/>
        </w:rPr>
        <w:t>будьте здорові</w:t>
      </w:r>
      <w:r>
        <w:rPr>
          <w:rFonts w:cs="Text Regular"/>
          <w:color w:val="000000"/>
          <w:sz w:val="28"/>
          <w:szCs w:val="28"/>
          <w:lang w:val="uk-UA"/>
        </w:rPr>
        <w:t>, ускладнене багатослівними варіантами прикінцевих прощальних формул, трапляється в більшості листів до Михайла  Драгоманова, так само й до усіх рідних з ближнього родинного кола.</w:t>
      </w:r>
    </w:p>
    <w:p w14:paraId="43B832D6" w14:textId="77777777" w:rsidR="00275CE8" w:rsidRPr="001269F0" w:rsidRDefault="00275CE8" w:rsidP="00275CE8">
      <w:pPr>
        <w:spacing w:line="360" w:lineRule="auto"/>
        <w:ind w:firstLine="567"/>
        <w:jc w:val="both"/>
        <w:rPr>
          <w:rFonts w:cs="Calibri"/>
          <w:b/>
          <w:sz w:val="28"/>
          <w:szCs w:val="28"/>
          <w:lang w:val="uk-UA"/>
        </w:rPr>
      </w:pPr>
      <w:r>
        <w:rPr>
          <w:rFonts w:cs="Text Regular"/>
          <w:color w:val="000000"/>
          <w:sz w:val="28"/>
          <w:szCs w:val="28"/>
          <w:lang w:val="uk-UA"/>
        </w:rPr>
        <w:t xml:space="preserve">3. </w:t>
      </w:r>
      <w:r>
        <w:rPr>
          <w:sz w:val="28"/>
          <w:szCs w:val="28"/>
          <w:lang w:val="uk-UA"/>
        </w:rPr>
        <w:t xml:space="preserve">Потребу використання конотацій надії, застереження, пояснення, поради, прохання, вдячності пояснюємо родинними й від того дуже теплими стосунками </w:t>
      </w:r>
      <w:proofErr w:type="spellStart"/>
      <w:r>
        <w:rPr>
          <w:sz w:val="28"/>
          <w:szCs w:val="28"/>
          <w:lang w:val="uk-UA"/>
        </w:rPr>
        <w:t>стосунками</w:t>
      </w:r>
      <w:proofErr w:type="spellEnd"/>
      <w:r>
        <w:rPr>
          <w:sz w:val="28"/>
          <w:szCs w:val="28"/>
          <w:lang w:val="uk-UA"/>
        </w:rPr>
        <w:t xml:space="preserve"> Лесі Українки та Михайла Драгоманова. А також часто подіями, які спричинили переписку.</w:t>
      </w:r>
    </w:p>
    <w:p w14:paraId="0C832445" w14:textId="77777777" w:rsidR="00275CE8" w:rsidRDefault="00275CE8" w:rsidP="00275CE8">
      <w:pPr>
        <w:spacing w:line="360" w:lineRule="auto"/>
        <w:ind w:firstLine="708"/>
        <w:jc w:val="both"/>
        <w:rPr>
          <w:rFonts w:cs="Text Regular"/>
          <w:color w:val="000000"/>
          <w:sz w:val="28"/>
          <w:szCs w:val="28"/>
          <w:lang w:val="uk-UA"/>
        </w:rPr>
      </w:pPr>
      <w:r>
        <w:rPr>
          <w:rFonts w:cs="Text Regular"/>
          <w:color w:val="000000"/>
          <w:sz w:val="28"/>
          <w:szCs w:val="28"/>
          <w:lang w:val="uk-UA"/>
        </w:rPr>
        <w:t>Найчастіше Леся Українка висловлює надію</w:t>
      </w:r>
      <w:r w:rsidRPr="008B6CD1">
        <w:rPr>
          <w:rFonts w:cs="Text Regular"/>
          <w:color w:val="000000"/>
          <w:sz w:val="28"/>
          <w:szCs w:val="28"/>
          <w:lang w:val="uk-UA"/>
        </w:rPr>
        <w:t xml:space="preserve"> дієслово</w:t>
      </w:r>
      <w:r>
        <w:rPr>
          <w:rFonts w:cs="Text Regular"/>
          <w:color w:val="000000"/>
          <w:sz w:val="28"/>
          <w:szCs w:val="28"/>
          <w:lang w:val="uk-UA"/>
        </w:rPr>
        <w:t>м</w:t>
      </w:r>
      <w:r w:rsidRPr="008B6CD1">
        <w:rPr>
          <w:rFonts w:cs="Text Regular"/>
          <w:color w:val="000000"/>
          <w:sz w:val="28"/>
          <w:szCs w:val="28"/>
          <w:lang w:val="uk-UA"/>
        </w:rPr>
        <w:t xml:space="preserve"> </w:t>
      </w:r>
      <w:r w:rsidRPr="008B6CD1">
        <w:rPr>
          <w:rFonts w:cs="Text Regular"/>
          <w:i/>
          <w:color w:val="000000"/>
          <w:sz w:val="28"/>
          <w:szCs w:val="28"/>
          <w:lang w:val="uk-UA"/>
        </w:rPr>
        <w:t>сподіваюсь</w:t>
      </w:r>
      <w:r>
        <w:rPr>
          <w:rFonts w:cs="Text Regular"/>
          <w:i/>
          <w:color w:val="000000"/>
          <w:sz w:val="28"/>
          <w:szCs w:val="28"/>
          <w:lang w:val="uk-UA"/>
        </w:rPr>
        <w:t xml:space="preserve">. </w:t>
      </w:r>
      <w:r w:rsidRPr="00CA5D0E">
        <w:rPr>
          <w:rFonts w:cs="Text Regular"/>
          <w:color w:val="000000"/>
          <w:sz w:val="28"/>
          <w:szCs w:val="28"/>
          <w:lang w:val="uk-UA"/>
        </w:rPr>
        <w:t>З-поміж</w:t>
      </w:r>
      <w:r>
        <w:rPr>
          <w:rFonts w:cs="Text Regular"/>
          <w:i/>
          <w:color w:val="000000"/>
          <w:sz w:val="28"/>
          <w:szCs w:val="28"/>
          <w:lang w:val="uk-UA"/>
        </w:rPr>
        <w:t xml:space="preserve"> </w:t>
      </w:r>
      <w:r>
        <w:rPr>
          <w:rFonts w:cs="Text Regular"/>
          <w:color w:val="000000"/>
          <w:sz w:val="28"/>
          <w:szCs w:val="28"/>
          <w:lang w:val="uk-UA"/>
        </w:rPr>
        <w:t xml:space="preserve">наявних в українській мові літературних слів на позначенні надії пріоритетними, очевидно, є все ж дієслово </w:t>
      </w:r>
      <w:r w:rsidRPr="00CA5D0E">
        <w:rPr>
          <w:rFonts w:cs="Text Regular"/>
          <w:i/>
          <w:color w:val="000000"/>
          <w:sz w:val="28"/>
          <w:szCs w:val="28"/>
          <w:lang w:val="uk-UA"/>
        </w:rPr>
        <w:t>сподіваюсь</w:t>
      </w:r>
      <w:r>
        <w:rPr>
          <w:rFonts w:cs="Text Regular"/>
          <w:color w:val="000000"/>
          <w:sz w:val="28"/>
          <w:szCs w:val="28"/>
          <w:lang w:val="uk-UA"/>
        </w:rPr>
        <w:t xml:space="preserve"> та іменник </w:t>
      </w:r>
      <w:r w:rsidRPr="00CA5D0E">
        <w:rPr>
          <w:rFonts w:cs="Text Regular"/>
          <w:i/>
          <w:color w:val="000000"/>
          <w:sz w:val="28"/>
          <w:szCs w:val="28"/>
          <w:lang w:val="uk-UA"/>
        </w:rPr>
        <w:t>надія</w:t>
      </w:r>
      <w:r>
        <w:rPr>
          <w:rFonts w:cs="Text Regular"/>
          <w:color w:val="000000"/>
          <w:sz w:val="28"/>
          <w:szCs w:val="28"/>
          <w:lang w:val="uk-UA"/>
        </w:rPr>
        <w:t>.</w:t>
      </w:r>
    </w:p>
    <w:p w14:paraId="1E132D75" w14:textId="77777777" w:rsidR="00275CE8" w:rsidRDefault="00275CE8" w:rsidP="00275CE8">
      <w:pPr>
        <w:spacing w:line="360" w:lineRule="auto"/>
        <w:ind w:firstLine="708"/>
        <w:jc w:val="both"/>
        <w:rPr>
          <w:rFonts w:cs="Text Regular"/>
          <w:color w:val="000000"/>
          <w:sz w:val="28"/>
          <w:szCs w:val="28"/>
          <w:lang w:val="uk-UA"/>
        </w:rPr>
      </w:pPr>
      <w:r>
        <w:rPr>
          <w:sz w:val="28"/>
          <w:szCs w:val="28"/>
          <w:lang w:val="uk-UA"/>
        </w:rPr>
        <w:t xml:space="preserve">Часто в листах до дядька дописувачка пояснює свої дії чи бездіяльність або подає пояснювальну інформацію на питання дядька. У таких випадках </w:t>
      </w:r>
      <w:r>
        <w:rPr>
          <w:sz w:val="28"/>
          <w:szCs w:val="28"/>
          <w:lang w:val="uk-UA"/>
        </w:rPr>
        <w:lastRenderedPageBreak/>
        <w:t>зафіксовано конотацію пояснення, яка порівняно складно виражена комплексом засобів, із яких головними є синтаксичний і лексичний.</w:t>
      </w:r>
    </w:p>
    <w:p w14:paraId="60C3926E" w14:textId="77777777" w:rsidR="00275CE8" w:rsidRPr="00275CE8" w:rsidRDefault="00275CE8" w:rsidP="00275CE8">
      <w:pPr>
        <w:spacing w:line="360" w:lineRule="auto"/>
        <w:ind w:firstLine="708"/>
        <w:jc w:val="both"/>
        <w:rPr>
          <w:rFonts w:cs="Text Regular"/>
          <w:i/>
          <w:color w:val="000000"/>
          <w:sz w:val="28"/>
          <w:szCs w:val="28"/>
          <w:lang w:val="uk-UA"/>
        </w:rPr>
      </w:pPr>
      <w:proofErr w:type="spellStart"/>
      <w:r>
        <w:rPr>
          <w:sz w:val="28"/>
          <w:szCs w:val="28"/>
          <w:lang w:val="uk-UA"/>
        </w:rPr>
        <w:t>Типологійно</w:t>
      </w:r>
      <w:proofErr w:type="spellEnd"/>
      <w:r>
        <w:rPr>
          <w:sz w:val="28"/>
          <w:szCs w:val="28"/>
          <w:lang w:val="uk-UA"/>
        </w:rPr>
        <w:t xml:space="preserve"> можна розмежувати </w:t>
      </w:r>
      <w:r w:rsidRPr="004D29AE">
        <w:rPr>
          <w:sz w:val="28"/>
          <w:szCs w:val="28"/>
          <w:lang w:val="uk-UA"/>
        </w:rPr>
        <w:t xml:space="preserve">власне поради, очікувано </w:t>
      </w:r>
      <w:proofErr w:type="spellStart"/>
      <w:r w:rsidRPr="004D29AE">
        <w:rPr>
          <w:sz w:val="28"/>
          <w:szCs w:val="28"/>
          <w:lang w:val="uk-UA"/>
        </w:rPr>
        <w:t>вербалізовані</w:t>
      </w:r>
      <w:proofErr w:type="spellEnd"/>
      <w:r w:rsidRPr="004D29AE">
        <w:rPr>
          <w:sz w:val="28"/>
          <w:szCs w:val="28"/>
          <w:lang w:val="uk-UA"/>
        </w:rPr>
        <w:t xml:space="preserve"> </w:t>
      </w:r>
      <w:r>
        <w:rPr>
          <w:sz w:val="28"/>
          <w:szCs w:val="28"/>
          <w:lang w:val="uk-UA"/>
        </w:rPr>
        <w:t>наказовим способом дієслова 2 особи множини:</w:t>
      </w:r>
      <w:r w:rsidRPr="004D29AE">
        <w:rPr>
          <w:sz w:val="28"/>
          <w:szCs w:val="28"/>
          <w:lang w:val="uk-UA"/>
        </w:rPr>
        <w:t xml:space="preserve"> </w:t>
      </w:r>
      <w:r w:rsidRPr="00275CE8">
        <w:rPr>
          <w:rFonts w:cs="Text Regular"/>
          <w:i/>
          <w:color w:val="000000"/>
          <w:sz w:val="28"/>
          <w:szCs w:val="28"/>
          <w:lang w:val="uk-UA"/>
        </w:rPr>
        <w:t>Порадьте мені.</w:t>
      </w:r>
    </w:p>
    <w:p w14:paraId="49D57741" w14:textId="77777777" w:rsidR="00275CE8" w:rsidRPr="00275CE8" w:rsidRDefault="00275CE8" w:rsidP="00275CE8">
      <w:pPr>
        <w:spacing w:line="360" w:lineRule="auto"/>
        <w:ind w:firstLine="708"/>
        <w:jc w:val="both"/>
        <w:rPr>
          <w:rFonts w:cs="Text Regular"/>
          <w:i/>
          <w:color w:val="000000"/>
          <w:sz w:val="28"/>
          <w:szCs w:val="28"/>
          <w:lang w:val="uk-UA"/>
        </w:rPr>
      </w:pPr>
      <w:r w:rsidRPr="00275CE8">
        <w:rPr>
          <w:sz w:val="28"/>
          <w:szCs w:val="28"/>
          <w:lang w:val="uk-UA"/>
        </w:rPr>
        <w:t>Не</w:t>
      </w:r>
      <w:r w:rsidRPr="00275CE8">
        <w:rPr>
          <w:rFonts w:cs="Text Regular"/>
          <w:color w:val="000000"/>
          <w:sz w:val="28"/>
          <w:szCs w:val="28"/>
          <w:lang w:val="uk-UA"/>
        </w:rPr>
        <w:t>власне поради, або некатегоричні форми поради представлені описовими засобами, схожими з проханнями:</w:t>
      </w:r>
      <w:r w:rsidRPr="00275CE8">
        <w:rPr>
          <w:rFonts w:cs="Text Regular"/>
          <w:i/>
          <w:color w:val="000000"/>
          <w:sz w:val="28"/>
          <w:szCs w:val="28"/>
          <w:lang w:val="uk-UA"/>
        </w:rPr>
        <w:t xml:space="preserve"> хотіла</w:t>
      </w:r>
      <w:r w:rsidRPr="00275CE8">
        <w:rPr>
          <w:rFonts w:cs="Text Regular"/>
          <w:i/>
          <w:color w:val="000000"/>
          <w:sz w:val="28"/>
          <w:szCs w:val="28"/>
        </w:rPr>
        <w:t xml:space="preserve"> </w:t>
      </w:r>
      <w:proofErr w:type="spellStart"/>
      <w:r w:rsidRPr="00275CE8">
        <w:rPr>
          <w:rFonts w:cs="Text Regular"/>
          <w:i/>
          <w:color w:val="000000"/>
          <w:sz w:val="28"/>
          <w:szCs w:val="28"/>
        </w:rPr>
        <w:t>запитати</w:t>
      </w:r>
      <w:proofErr w:type="spellEnd"/>
      <w:r w:rsidRPr="00275CE8">
        <w:rPr>
          <w:rFonts w:cs="Text Regular"/>
          <w:i/>
          <w:color w:val="000000"/>
          <w:sz w:val="28"/>
          <w:szCs w:val="28"/>
        </w:rPr>
        <w:t xml:space="preserve">, </w:t>
      </w:r>
      <w:proofErr w:type="spellStart"/>
      <w:r w:rsidRPr="00275CE8">
        <w:rPr>
          <w:rFonts w:cs="Text Regular"/>
          <w:i/>
          <w:color w:val="000000"/>
          <w:sz w:val="28"/>
          <w:szCs w:val="28"/>
        </w:rPr>
        <w:t>хотів</w:t>
      </w:r>
      <w:proofErr w:type="spellEnd"/>
      <w:r w:rsidRPr="00275CE8">
        <w:rPr>
          <w:rFonts w:cs="Text Regular"/>
          <w:i/>
          <w:color w:val="000000"/>
          <w:sz w:val="28"/>
          <w:szCs w:val="28"/>
        </w:rPr>
        <w:t xml:space="preserve"> знати</w:t>
      </w:r>
      <w:r w:rsidRPr="00275CE8">
        <w:rPr>
          <w:rFonts w:cs="Text Regular"/>
          <w:i/>
          <w:color w:val="000000"/>
          <w:sz w:val="28"/>
          <w:szCs w:val="28"/>
          <w:lang w:val="uk-UA"/>
        </w:rPr>
        <w:t xml:space="preserve">, як Ви думаєте, </w:t>
      </w:r>
      <w:proofErr w:type="spellStart"/>
      <w:r w:rsidRPr="00275CE8">
        <w:rPr>
          <w:rFonts w:cs="Text Regular"/>
          <w:i/>
          <w:color w:val="000000"/>
          <w:sz w:val="28"/>
          <w:szCs w:val="28"/>
          <w:lang w:val="uk-UA"/>
        </w:rPr>
        <w:t>чі</w:t>
      </w:r>
      <w:proofErr w:type="spellEnd"/>
      <w:r w:rsidRPr="00275CE8">
        <w:rPr>
          <w:rFonts w:cs="Text Regular"/>
          <w:i/>
          <w:color w:val="000000"/>
          <w:sz w:val="28"/>
          <w:szCs w:val="28"/>
          <w:lang w:val="uk-UA"/>
        </w:rPr>
        <w:t>…</w:t>
      </w:r>
    </w:p>
    <w:p w14:paraId="1D4CC4AB" w14:textId="77777777" w:rsidR="00275CE8" w:rsidRPr="00275CE8" w:rsidRDefault="00275CE8" w:rsidP="00275CE8">
      <w:pPr>
        <w:autoSpaceDE w:val="0"/>
        <w:autoSpaceDN w:val="0"/>
        <w:adjustRightInd w:val="0"/>
        <w:spacing w:line="360" w:lineRule="auto"/>
        <w:ind w:firstLine="567"/>
        <w:jc w:val="both"/>
        <w:rPr>
          <w:rFonts w:cs="Text Regular"/>
          <w:i/>
          <w:color w:val="000000"/>
          <w:sz w:val="28"/>
          <w:szCs w:val="28"/>
          <w:lang w:val="uk-UA"/>
        </w:rPr>
      </w:pPr>
      <w:r w:rsidRPr="00275CE8">
        <w:rPr>
          <w:rFonts w:cs="Text Regular"/>
          <w:color w:val="000000"/>
          <w:sz w:val="28"/>
          <w:szCs w:val="28"/>
          <w:lang w:val="uk-UA"/>
        </w:rPr>
        <w:t>Утім щодо цієї конотації спостерігається динаміка форм і засобів вираження від перших листів і до останніх, тобто від підліткових листів до дорослих письменницьких епістол.</w:t>
      </w:r>
      <w:r w:rsidRPr="00275CE8">
        <w:rPr>
          <w:sz w:val="28"/>
          <w:szCs w:val="28"/>
          <w:lang w:val="uk-UA"/>
        </w:rPr>
        <w:t xml:space="preserve"> У перших листах Лесі до дядька несміливість її прохань ілюструє комплекс засобів із дієслів дійсного способу, часток, описовості прохання:</w:t>
      </w:r>
      <w:r w:rsidRPr="00275CE8">
        <w:rPr>
          <w:rFonts w:cs="Text Regular"/>
          <w:i/>
          <w:color w:val="000000"/>
          <w:sz w:val="28"/>
          <w:szCs w:val="28"/>
          <w:lang w:val="uk-UA"/>
        </w:rPr>
        <w:t xml:space="preserve"> просив, щоб я довідалась, </w:t>
      </w:r>
      <w:proofErr w:type="spellStart"/>
      <w:r w:rsidRPr="00275CE8">
        <w:rPr>
          <w:rFonts w:cs="Text Regular"/>
          <w:i/>
          <w:color w:val="000000"/>
          <w:sz w:val="28"/>
          <w:szCs w:val="28"/>
          <w:lang w:val="uk-UA"/>
        </w:rPr>
        <w:t>чі</w:t>
      </w:r>
      <w:proofErr w:type="spellEnd"/>
      <w:r w:rsidRPr="00275CE8">
        <w:rPr>
          <w:rFonts w:cs="Text Regular"/>
          <w:i/>
          <w:color w:val="000000"/>
          <w:sz w:val="28"/>
          <w:szCs w:val="28"/>
          <w:lang w:val="uk-UA"/>
        </w:rPr>
        <w:t xml:space="preserve"> …., моя просьба: дозвольте мені заграбувати…</w:t>
      </w:r>
    </w:p>
    <w:p w14:paraId="2521959C" w14:textId="77777777" w:rsidR="00275CE8" w:rsidRPr="00275CE8" w:rsidRDefault="00275CE8" w:rsidP="00275CE8">
      <w:pPr>
        <w:autoSpaceDE w:val="0"/>
        <w:autoSpaceDN w:val="0"/>
        <w:adjustRightInd w:val="0"/>
        <w:spacing w:line="360" w:lineRule="auto"/>
        <w:ind w:firstLine="567"/>
        <w:jc w:val="both"/>
        <w:rPr>
          <w:sz w:val="28"/>
          <w:szCs w:val="28"/>
          <w:lang w:val="uk-UA"/>
        </w:rPr>
      </w:pPr>
      <w:r w:rsidRPr="00275CE8">
        <w:rPr>
          <w:sz w:val="28"/>
          <w:szCs w:val="28"/>
          <w:lang w:val="uk-UA"/>
        </w:rPr>
        <w:t xml:space="preserve">У листах пізнішого часу прохання, виражене етикетними формулами </w:t>
      </w:r>
      <w:r w:rsidRPr="00275CE8">
        <w:rPr>
          <w:i/>
          <w:sz w:val="28"/>
          <w:szCs w:val="28"/>
          <w:lang w:val="uk-UA"/>
        </w:rPr>
        <w:t>будьте ласкаві</w:t>
      </w:r>
      <w:r w:rsidRPr="00275CE8">
        <w:rPr>
          <w:sz w:val="28"/>
          <w:szCs w:val="28"/>
          <w:lang w:val="uk-UA"/>
        </w:rPr>
        <w:t xml:space="preserve">, </w:t>
      </w:r>
      <w:r w:rsidRPr="00275CE8">
        <w:rPr>
          <w:i/>
          <w:sz w:val="28"/>
          <w:szCs w:val="28"/>
          <w:lang w:val="uk-UA"/>
        </w:rPr>
        <w:t>прошу</w:t>
      </w:r>
      <w:r w:rsidRPr="00275CE8">
        <w:rPr>
          <w:sz w:val="28"/>
          <w:szCs w:val="28"/>
          <w:lang w:val="uk-UA"/>
        </w:rPr>
        <w:t xml:space="preserve"> та дієсловами наказового способу (</w:t>
      </w:r>
      <w:r w:rsidRPr="00275CE8">
        <w:rPr>
          <w:i/>
          <w:sz w:val="28"/>
          <w:szCs w:val="28"/>
          <w:lang w:val="uk-UA"/>
        </w:rPr>
        <w:t>напишіть</w:t>
      </w:r>
      <w:r w:rsidRPr="00275CE8">
        <w:rPr>
          <w:sz w:val="28"/>
          <w:szCs w:val="28"/>
          <w:lang w:val="uk-UA"/>
        </w:rPr>
        <w:t xml:space="preserve">, </w:t>
      </w:r>
      <w:proofErr w:type="spellStart"/>
      <w:r w:rsidRPr="00275CE8">
        <w:rPr>
          <w:i/>
          <w:sz w:val="28"/>
          <w:szCs w:val="28"/>
          <w:lang w:val="uk-UA"/>
        </w:rPr>
        <w:t>відпишіть</w:t>
      </w:r>
      <w:proofErr w:type="spellEnd"/>
      <w:r w:rsidRPr="00275CE8">
        <w:rPr>
          <w:sz w:val="28"/>
          <w:szCs w:val="28"/>
          <w:lang w:val="uk-UA"/>
        </w:rPr>
        <w:t xml:space="preserve">, </w:t>
      </w:r>
      <w:r w:rsidRPr="00275CE8">
        <w:rPr>
          <w:i/>
          <w:sz w:val="28"/>
          <w:szCs w:val="28"/>
          <w:lang w:val="uk-UA"/>
        </w:rPr>
        <w:t xml:space="preserve">скажіть, </w:t>
      </w:r>
      <w:proofErr w:type="spellStart"/>
      <w:r w:rsidRPr="00275CE8">
        <w:rPr>
          <w:i/>
          <w:sz w:val="28"/>
          <w:szCs w:val="28"/>
          <w:lang w:val="uk-UA"/>
        </w:rPr>
        <w:t>надішліть</w:t>
      </w:r>
      <w:proofErr w:type="spellEnd"/>
      <w:r w:rsidRPr="00275CE8">
        <w:rPr>
          <w:i/>
          <w:sz w:val="28"/>
          <w:szCs w:val="28"/>
          <w:lang w:val="uk-UA"/>
        </w:rPr>
        <w:t>, відгукніться</w:t>
      </w:r>
      <w:r w:rsidRPr="00275CE8">
        <w:rPr>
          <w:sz w:val="28"/>
          <w:szCs w:val="28"/>
          <w:lang w:val="uk-UA"/>
        </w:rPr>
        <w:t>).</w:t>
      </w:r>
    </w:p>
    <w:p w14:paraId="14755213" w14:textId="77777777" w:rsidR="00275CE8" w:rsidRPr="0057108E" w:rsidRDefault="00275CE8" w:rsidP="00275CE8">
      <w:pPr>
        <w:autoSpaceDE w:val="0"/>
        <w:autoSpaceDN w:val="0"/>
        <w:adjustRightInd w:val="0"/>
        <w:spacing w:line="360" w:lineRule="auto"/>
        <w:ind w:firstLine="567"/>
        <w:jc w:val="both"/>
        <w:rPr>
          <w:rFonts w:cs="Text Regular"/>
          <w:color w:val="000000"/>
          <w:sz w:val="28"/>
          <w:szCs w:val="28"/>
          <w:lang w:val="uk-UA"/>
        </w:rPr>
      </w:pPr>
      <w:proofErr w:type="spellStart"/>
      <w:r w:rsidRPr="00275CE8">
        <w:rPr>
          <w:sz w:val="28"/>
          <w:szCs w:val="28"/>
          <w:lang w:val="uk-UA"/>
        </w:rPr>
        <w:t>Осоливо</w:t>
      </w:r>
      <w:proofErr w:type="spellEnd"/>
      <w:r w:rsidRPr="00275CE8">
        <w:rPr>
          <w:sz w:val="28"/>
          <w:szCs w:val="28"/>
          <w:lang w:val="uk-UA"/>
        </w:rPr>
        <w:t xml:space="preserve"> багаті листи Лесі Українки до дядька на конотації вдячності</w:t>
      </w:r>
      <w:r>
        <w:rPr>
          <w:sz w:val="28"/>
          <w:szCs w:val="28"/>
          <w:lang w:val="uk-UA"/>
        </w:rPr>
        <w:t xml:space="preserve">. І хоч ця конотація доволі обмежена в засобах вираження, однак вона в листах частотна. </w:t>
      </w:r>
      <w:proofErr w:type="spellStart"/>
      <w:r>
        <w:rPr>
          <w:sz w:val="28"/>
          <w:szCs w:val="28"/>
          <w:lang w:val="uk-UA"/>
        </w:rPr>
        <w:t>Формли</w:t>
      </w:r>
      <w:proofErr w:type="spellEnd"/>
      <w:r>
        <w:rPr>
          <w:sz w:val="28"/>
          <w:szCs w:val="28"/>
          <w:lang w:val="uk-UA"/>
        </w:rPr>
        <w:t xml:space="preserve"> вдячності в листах до дядька однотипні. Це або </w:t>
      </w:r>
      <w:proofErr w:type="spellStart"/>
      <w:r>
        <w:rPr>
          <w:sz w:val="28"/>
          <w:szCs w:val="28"/>
          <w:lang w:val="uk-UA"/>
        </w:rPr>
        <w:t>ідентифікувальне</w:t>
      </w:r>
      <w:proofErr w:type="spellEnd"/>
      <w:r>
        <w:rPr>
          <w:sz w:val="28"/>
          <w:szCs w:val="28"/>
          <w:lang w:val="uk-UA"/>
        </w:rPr>
        <w:t xml:space="preserve"> слово </w:t>
      </w:r>
      <w:r w:rsidRPr="00B72684">
        <w:rPr>
          <w:i/>
          <w:sz w:val="28"/>
          <w:szCs w:val="28"/>
          <w:lang w:val="uk-UA"/>
        </w:rPr>
        <w:t>дякую</w:t>
      </w:r>
      <w:r>
        <w:rPr>
          <w:i/>
          <w:sz w:val="28"/>
          <w:szCs w:val="28"/>
          <w:lang w:val="uk-UA"/>
        </w:rPr>
        <w:t>, дуже вдячна.</w:t>
      </w:r>
      <w:r w:rsidRPr="0057108E">
        <w:rPr>
          <w:sz w:val="28"/>
          <w:szCs w:val="28"/>
          <w:lang w:val="uk-UA"/>
        </w:rPr>
        <w:t xml:space="preserve"> </w:t>
      </w:r>
      <w:r>
        <w:rPr>
          <w:sz w:val="28"/>
          <w:szCs w:val="28"/>
          <w:lang w:val="uk-UA"/>
        </w:rPr>
        <w:t xml:space="preserve">Або найчастіше етикетна формула </w:t>
      </w:r>
      <w:r w:rsidRPr="00B72684">
        <w:rPr>
          <w:i/>
          <w:sz w:val="28"/>
          <w:szCs w:val="28"/>
          <w:lang w:val="uk-UA"/>
        </w:rPr>
        <w:t>спасибі Вам</w:t>
      </w:r>
      <w:r>
        <w:rPr>
          <w:i/>
          <w:sz w:val="28"/>
          <w:szCs w:val="28"/>
          <w:lang w:val="uk-UA"/>
        </w:rPr>
        <w:t>.</w:t>
      </w:r>
      <w:r w:rsidRPr="0057108E">
        <w:rPr>
          <w:rFonts w:cs="Text Regular"/>
          <w:color w:val="000000"/>
          <w:sz w:val="28"/>
          <w:szCs w:val="28"/>
          <w:lang w:val="uk-UA"/>
        </w:rPr>
        <w:t xml:space="preserve"> </w:t>
      </w:r>
      <w:r w:rsidRPr="005E1EC7">
        <w:rPr>
          <w:rFonts w:cs="Text Regular"/>
          <w:color w:val="000000"/>
          <w:sz w:val="28"/>
          <w:szCs w:val="28"/>
          <w:lang w:val="uk-UA"/>
        </w:rPr>
        <w:t xml:space="preserve">Отже, </w:t>
      </w:r>
      <w:r w:rsidRPr="005E1EC7">
        <w:rPr>
          <w:sz w:val="28"/>
          <w:szCs w:val="28"/>
          <w:lang w:val="uk-UA"/>
        </w:rPr>
        <w:t xml:space="preserve">засоби вираження </w:t>
      </w:r>
      <w:r>
        <w:rPr>
          <w:sz w:val="28"/>
          <w:szCs w:val="28"/>
          <w:lang w:val="uk-UA"/>
        </w:rPr>
        <w:t xml:space="preserve">позитивних </w:t>
      </w:r>
      <w:r w:rsidRPr="005E1EC7">
        <w:rPr>
          <w:sz w:val="28"/>
          <w:szCs w:val="28"/>
          <w:lang w:val="uk-UA"/>
        </w:rPr>
        <w:t xml:space="preserve">конотацій надії, пояснення, </w:t>
      </w:r>
      <w:proofErr w:type="spellStart"/>
      <w:r w:rsidRPr="005E1EC7">
        <w:rPr>
          <w:sz w:val="28"/>
          <w:szCs w:val="28"/>
          <w:lang w:val="uk-UA"/>
        </w:rPr>
        <w:t>вдячности</w:t>
      </w:r>
      <w:proofErr w:type="spellEnd"/>
      <w:r w:rsidRPr="005E1EC7">
        <w:rPr>
          <w:sz w:val="28"/>
          <w:szCs w:val="28"/>
          <w:lang w:val="uk-UA"/>
        </w:rPr>
        <w:t>,</w:t>
      </w:r>
      <w:r w:rsidRPr="005E1EC7">
        <w:rPr>
          <w:rFonts w:cs="Calibri"/>
          <w:sz w:val="28"/>
          <w:szCs w:val="28"/>
          <w:lang w:val="uk-UA"/>
        </w:rPr>
        <w:t xml:space="preserve"> </w:t>
      </w:r>
      <w:r w:rsidRPr="005E1EC7">
        <w:rPr>
          <w:sz w:val="28"/>
          <w:szCs w:val="28"/>
          <w:lang w:val="uk-UA"/>
        </w:rPr>
        <w:t>поради, прохання</w:t>
      </w:r>
      <w:r>
        <w:rPr>
          <w:sz w:val="28"/>
          <w:szCs w:val="28"/>
          <w:lang w:val="uk-UA"/>
        </w:rPr>
        <w:t xml:space="preserve"> в</w:t>
      </w:r>
      <w:r w:rsidRPr="005E1EC7">
        <w:rPr>
          <w:rFonts w:cs="Calibri"/>
          <w:sz w:val="28"/>
          <w:szCs w:val="28"/>
          <w:lang w:val="uk-UA"/>
        </w:rPr>
        <w:t xml:space="preserve"> листах Лесі Українки до Михайла Драгоманова</w:t>
      </w:r>
      <w:r>
        <w:rPr>
          <w:rFonts w:cs="Calibri"/>
          <w:sz w:val="28"/>
          <w:szCs w:val="28"/>
          <w:lang w:val="uk-UA"/>
        </w:rPr>
        <w:t xml:space="preserve"> є </w:t>
      </w:r>
      <w:proofErr w:type="spellStart"/>
      <w:r>
        <w:rPr>
          <w:rFonts w:cs="Calibri"/>
          <w:sz w:val="28"/>
          <w:szCs w:val="28"/>
          <w:lang w:val="uk-UA"/>
        </w:rPr>
        <w:t>ідентифікувальними</w:t>
      </w:r>
      <w:proofErr w:type="spellEnd"/>
      <w:r>
        <w:rPr>
          <w:rFonts w:cs="Calibri"/>
          <w:sz w:val="28"/>
          <w:szCs w:val="28"/>
          <w:lang w:val="uk-UA"/>
        </w:rPr>
        <w:t xml:space="preserve"> для епістолярного ідіостилю письменниці й часто виявляють її поточний психічний і фізичний стан.</w:t>
      </w:r>
      <w:r w:rsidRPr="0057108E">
        <w:rPr>
          <w:sz w:val="28"/>
          <w:szCs w:val="28"/>
          <w:lang w:val="uk-UA"/>
        </w:rPr>
        <w:t xml:space="preserve"> </w:t>
      </w:r>
      <w:r>
        <w:rPr>
          <w:sz w:val="28"/>
          <w:szCs w:val="28"/>
          <w:lang w:val="uk-UA"/>
        </w:rPr>
        <w:t xml:space="preserve">Вказані конотації виявляють факт того, що </w:t>
      </w:r>
      <w:r w:rsidRPr="00B72684">
        <w:rPr>
          <w:sz w:val="28"/>
          <w:szCs w:val="28"/>
          <w:lang w:val="uk-UA"/>
        </w:rPr>
        <w:t xml:space="preserve">Леся Українка водночас і тримає дистанцію, яку </w:t>
      </w:r>
      <w:proofErr w:type="spellStart"/>
      <w:r w:rsidRPr="00B72684">
        <w:rPr>
          <w:sz w:val="28"/>
          <w:szCs w:val="28"/>
          <w:lang w:val="uk-UA"/>
        </w:rPr>
        <w:t>дикутує</w:t>
      </w:r>
      <w:proofErr w:type="spellEnd"/>
      <w:r w:rsidRPr="00B72684">
        <w:rPr>
          <w:sz w:val="28"/>
          <w:szCs w:val="28"/>
          <w:lang w:val="uk-UA"/>
        </w:rPr>
        <w:t xml:space="preserve"> різниця поколінь, і </w:t>
      </w:r>
      <w:r>
        <w:rPr>
          <w:sz w:val="28"/>
          <w:szCs w:val="28"/>
          <w:lang w:val="uk-UA"/>
        </w:rPr>
        <w:t>виявляє найтепліші людські почуття до дядька, аж до обожнення.</w:t>
      </w:r>
    </w:p>
    <w:p w14:paraId="73DA528E" w14:textId="77777777" w:rsidR="00275CE8" w:rsidRDefault="00275CE8" w:rsidP="00275CE8">
      <w:pPr>
        <w:autoSpaceDE w:val="0"/>
        <w:autoSpaceDN w:val="0"/>
        <w:adjustRightInd w:val="0"/>
        <w:spacing w:line="360" w:lineRule="auto"/>
        <w:ind w:firstLine="567"/>
        <w:jc w:val="both"/>
        <w:rPr>
          <w:b/>
          <w:sz w:val="28"/>
          <w:szCs w:val="28"/>
          <w:lang w:val="uk-UA"/>
        </w:rPr>
      </w:pPr>
      <w:r>
        <w:rPr>
          <w:rFonts w:cs="Calibri"/>
          <w:sz w:val="28"/>
          <w:szCs w:val="28"/>
          <w:lang w:val="uk-UA"/>
        </w:rPr>
        <w:t>4.</w:t>
      </w:r>
      <w:r w:rsidRPr="00790F4E">
        <w:rPr>
          <w:b/>
          <w:sz w:val="28"/>
          <w:szCs w:val="28"/>
          <w:lang w:val="uk-UA"/>
        </w:rPr>
        <w:t xml:space="preserve"> </w:t>
      </w:r>
      <w:r w:rsidRPr="00790F4E">
        <w:rPr>
          <w:sz w:val="28"/>
          <w:szCs w:val="28"/>
          <w:lang w:val="uk-UA"/>
        </w:rPr>
        <w:t xml:space="preserve">Засоби вираження негативних конотацій передають у листах емоції хвилювання, занепокоєння, невдоволення, тривоги, відчаю,  співчуття, </w:t>
      </w:r>
      <w:r w:rsidRPr="00790F4E">
        <w:rPr>
          <w:sz w:val="28"/>
          <w:szCs w:val="28"/>
          <w:lang w:val="uk-UA"/>
        </w:rPr>
        <w:lastRenderedPageBreak/>
        <w:t>припущення, впевненості / невпевненості, розчарування, обурення, прикрості, суму, образи, іронічності.</w:t>
      </w:r>
    </w:p>
    <w:p w14:paraId="199DFF82" w14:textId="77777777" w:rsidR="00275CE8" w:rsidRPr="00DA74FB" w:rsidRDefault="00275CE8" w:rsidP="00275CE8">
      <w:pPr>
        <w:autoSpaceDE w:val="0"/>
        <w:autoSpaceDN w:val="0"/>
        <w:adjustRightInd w:val="0"/>
        <w:spacing w:line="360" w:lineRule="auto"/>
        <w:ind w:firstLine="567"/>
        <w:jc w:val="both"/>
        <w:rPr>
          <w:rFonts w:cs="Text Regular"/>
          <w:color w:val="000000"/>
          <w:sz w:val="28"/>
          <w:szCs w:val="28"/>
          <w:lang w:val="uk-UA"/>
        </w:rPr>
      </w:pPr>
      <w:r w:rsidRPr="00DA74FB">
        <w:rPr>
          <w:sz w:val="28"/>
          <w:szCs w:val="28"/>
          <w:lang w:val="uk-UA"/>
        </w:rPr>
        <w:t>Здебільшого конотація припущення</w:t>
      </w:r>
      <w:r w:rsidRPr="00DA74FB">
        <w:rPr>
          <w:rFonts w:cs="Text Regular"/>
          <w:i/>
          <w:color w:val="000000"/>
          <w:sz w:val="28"/>
          <w:szCs w:val="28"/>
          <w:lang w:val="uk-UA"/>
        </w:rPr>
        <w:t xml:space="preserve"> </w:t>
      </w:r>
      <w:r w:rsidRPr="00DA74FB">
        <w:rPr>
          <w:rFonts w:cs="Text Regular"/>
          <w:color w:val="000000"/>
          <w:sz w:val="28"/>
          <w:szCs w:val="28"/>
          <w:lang w:val="uk-UA"/>
        </w:rPr>
        <w:t xml:space="preserve">у листах письменниці оперта на те, що вона вважає той чи той факт потенційно можливим, а тому її висловлювання, </w:t>
      </w:r>
      <w:proofErr w:type="spellStart"/>
      <w:r w:rsidRPr="00DA74FB">
        <w:rPr>
          <w:rFonts w:cs="Text Regular"/>
          <w:color w:val="000000"/>
          <w:sz w:val="28"/>
          <w:szCs w:val="28"/>
          <w:lang w:val="uk-UA"/>
        </w:rPr>
        <w:t>конотовані</w:t>
      </w:r>
      <w:proofErr w:type="spellEnd"/>
      <w:r w:rsidRPr="00DA74FB">
        <w:rPr>
          <w:rFonts w:cs="Text Regular"/>
          <w:color w:val="000000"/>
          <w:sz w:val="28"/>
          <w:szCs w:val="28"/>
          <w:lang w:val="uk-UA"/>
        </w:rPr>
        <w:t xml:space="preserve"> припущенням, набувають суб’єктивного характеру, тобто йдеться про здогад дописувачки, її передчуття чи інтуїтивні відчуття. У таких випадках спостерігається нагромадження засобів вираження конотації припущення й складається враження, що Леся Українка намагається переконати не тільки дядька, а й себе саму.</w:t>
      </w:r>
    </w:p>
    <w:p w14:paraId="5D5FE3AF" w14:textId="56C7B494" w:rsidR="00275CE8" w:rsidRPr="00DA74FB" w:rsidRDefault="00275CE8" w:rsidP="00275CE8">
      <w:pPr>
        <w:autoSpaceDE w:val="0"/>
        <w:autoSpaceDN w:val="0"/>
        <w:adjustRightInd w:val="0"/>
        <w:spacing w:line="360" w:lineRule="auto"/>
        <w:ind w:firstLine="567"/>
        <w:jc w:val="both"/>
        <w:rPr>
          <w:b/>
          <w:sz w:val="28"/>
          <w:szCs w:val="28"/>
          <w:lang w:val="uk-UA"/>
        </w:rPr>
      </w:pPr>
      <w:r w:rsidRPr="00DA74FB">
        <w:rPr>
          <w:sz w:val="28"/>
          <w:szCs w:val="28"/>
          <w:lang w:val="uk-UA"/>
        </w:rPr>
        <w:t>Нерідко в листах Лесі Українки висловлено емоцію відчаю, особливо в тих темах, які стосуються стану її здоров’я й неможливості працювати через специфіку лікування</w:t>
      </w:r>
      <w:r w:rsidR="00DA74FB">
        <w:rPr>
          <w:sz w:val="28"/>
          <w:szCs w:val="28"/>
          <w:lang w:val="uk-UA"/>
        </w:rPr>
        <w:t>.</w:t>
      </w:r>
    </w:p>
    <w:p w14:paraId="42AE9906" w14:textId="77777777" w:rsidR="00275CE8" w:rsidRPr="00DA74FB" w:rsidRDefault="00275CE8" w:rsidP="00275CE8">
      <w:pPr>
        <w:autoSpaceDE w:val="0"/>
        <w:autoSpaceDN w:val="0"/>
        <w:adjustRightInd w:val="0"/>
        <w:spacing w:line="360" w:lineRule="auto"/>
        <w:ind w:firstLine="708"/>
        <w:jc w:val="both"/>
        <w:rPr>
          <w:rFonts w:cs="Text Regular"/>
          <w:color w:val="000000"/>
          <w:sz w:val="28"/>
          <w:szCs w:val="28"/>
          <w:lang w:val="uk-UA"/>
        </w:rPr>
      </w:pPr>
      <w:r w:rsidRPr="00DA74FB">
        <w:rPr>
          <w:rFonts w:cs="Text Regular"/>
          <w:color w:val="000000"/>
          <w:sz w:val="28"/>
          <w:szCs w:val="28"/>
          <w:lang w:val="uk-UA"/>
        </w:rPr>
        <w:t xml:space="preserve">Конотація </w:t>
      </w:r>
      <w:r w:rsidRPr="00DA74FB">
        <w:rPr>
          <w:sz w:val="28"/>
          <w:szCs w:val="28"/>
          <w:lang w:val="uk-UA"/>
        </w:rPr>
        <w:t>впевненості / невпевненості</w:t>
      </w:r>
      <w:r w:rsidRPr="00DA74FB">
        <w:rPr>
          <w:rFonts w:cs="Text Regular"/>
          <w:color w:val="000000"/>
          <w:sz w:val="28"/>
          <w:szCs w:val="28"/>
          <w:lang w:val="uk-UA"/>
        </w:rPr>
        <w:t xml:space="preserve"> у листах Лесі Українки до дядька – це додаткова</w:t>
      </w:r>
      <w:r w:rsidRPr="00DA74FB">
        <w:rPr>
          <w:rFonts w:cs="Text Regular"/>
          <w:i/>
          <w:color w:val="000000"/>
          <w:sz w:val="28"/>
          <w:szCs w:val="28"/>
          <w:lang w:val="uk-UA"/>
        </w:rPr>
        <w:t xml:space="preserve"> </w:t>
      </w:r>
      <w:r w:rsidRPr="00DA74FB">
        <w:rPr>
          <w:rFonts w:cs="Text Regular"/>
          <w:color w:val="000000"/>
          <w:sz w:val="28"/>
          <w:szCs w:val="28"/>
          <w:lang w:val="uk-UA"/>
        </w:rPr>
        <w:t xml:space="preserve">семантика емоційності дописувачки, що доповнює його предметно-понятійний та граматичний зміст. Конотація </w:t>
      </w:r>
      <w:r w:rsidRPr="00DA74FB">
        <w:rPr>
          <w:sz w:val="28"/>
          <w:szCs w:val="28"/>
          <w:lang w:val="uk-UA"/>
        </w:rPr>
        <w:t>впевненості / невпевненості</w:t>
      </w:r>
      <w:r w:rsidRPr="00DA74FB">
        <w:rPr>
          <w:rFonts w:cs="Text Regular"/>
          <w:color w:val="000000"/>
          <w:sz w:val="28"/>
          <w:szCs w:val="28"/>
          <w:lang w:val="uk-UA"/>
        </w:rPr>
        <w:t xml:space="preserve"> в</w:t>
      </w:r>
      <w:r w:rsidRPr="00DA74FB">
        <w:rPr>
          <w:rFonts w:cs="Text Regular"/>
          <w:i/>
          <w:color w:val="000000"/>
          <w:sz w:val="28"/>
          <w:szCs w:val="28"/>
          <w:lang w:val="uk-UA"/>
        </w:rPr>
        <w:t xml:space="preserve"> </w:t>
      </w:r>
      <w:r w:rsidRPr="00DA74FB">
        <w:rPr>
          <w:rFonts w:cs="Text Regular"/>
          <w:color w:val="000000"/>
          <w:sz w:val="28"/>
          <w:szCs w:val="28"/>
          <w:lang w:val="uk-UA"/>
        </w:rPr>
        <w:t xml:space="preserve">семантичному плані являють собою  </w:t>
      </w:r>
      <w:proofErr w:type="spellStart"/>
      <w:r w:rsidRPr="00DA74FB">
        <w:rPr>
          <w:rFonts w:cs="Text Regular"/>
          <w:color w:val="000000"/>
          <w:sz w:val="28"/>
          <w:szCs w:val="28"/>
          <w:lang w:val="uk-UA"/>
        </w:rPr>
        <w:t>емоційно</w:t>
      </w:r>
      <w:proofErr w:type="spellEnd"/>
      <w:r w:rsidRPr="00DA74FB">
        <w:rPr>
          <w:rFonts w:cs="Text Regular"/>
          <w:color w:val="000000"/>
          <w:sz w:val="28"/>
          <w:szCs w:val="28"/>
          <w:lang w:val="uk-UA"/>
        </w:rPr>
        <w:t>-</w:t>
      </w:r>
      <w:r w:rsidRPr="00DA74FB">
        <w:rPr>
          <w:rFonts w:cs="Text Regular"/>
          <w:i/>
          <w:color w:val="000000"/>
          <w:sz w:val="28"/>
          <w:szCs w:val="28"/>
          <w:lang w:val="uk-UA"/>
        </w:rPr>
        <w:t xml:space="preserve"> </w:t>
      </w:r>
      <w:r w:rsidRPr="00DA74FB">
        <w:rPr>
          <w:rFonts w:cs="Text Regular"/>
          <w:color w:val="000000"/>
          <w:sz w:val="28"/>
          <w:szCs w:val="28"/>
          <w:lang w:val="uk-UA"/>
        </w:rPr>
        <w:t xml:space="preserve">експресивні та стилістичні відтінки граматичного й лексичного плану. Граматичний рівень конотації </w:t>
      </w:r>
      <w:r w:rsidRPr="00DA74FB">
        <w:rPr>
          <w:sz w:val="28"/>
          <w:szCs w:val="28"/>
          <w:lang w:val="uk-UA"/>
        </w:rPr>
        <w:t>впевненості / невпевненості</w:t>
      </w:r>
      <w:r w:rsidRPr="00DA74FB">
        <w:rPr>
          <w:rFonts w:cs="Text Regular"/>
          <w:color w:val="000000"/>
          <w:sz w:val="28"/>
          <w:szCs w:val="28"/>
          <w:lang w:val="uk-UA"/>
        </w:rPr>
        <w:t xml:space="preserve"> у листах Лесі Українки виявлений порівняно нечисленної групою слів, у яких  експресивність  виявлена змістовно. Серед них виділяються два рівні:</w:t>
      </w:r>
    </w:p>
    <w:p w14:paraId="3F315CF6" w14:textId="77777777" w:rsidR="00275CE8" w:rsidRPr="001229CE" w:rsidRDefault="00275CE8" w:rsidP="00275CE8">
      <w:pPr>
        <w:autoSpaceDE w:val="0"/>
        <w:autoSpaceDN w:val="0"/>
        <w:adjustRightInd w:val="0"/>
        <w:spacing w:line="360" w:lineRule="auto"/>
        <w:ind w:firstLine="708"/>
        <w:jc w:val="both"/>
        <w:rPr>
          <w:rFonts w:cs="Text Regular"/>
          <w:color w:val="000000"/>
          <w:sz w:val="28"/>
          <w:szCs w:val="28"/>
          <w:lang w:val="uk-UA"/>
        </w:rPr>
      </w:pPr>
      <w:r w:rsidRPr="00DA74FB">
        <w:rPr>
          <w:rFonts w:cs="Text Regular"/>
          <w:color w:val="000000"/>
          <w:sz w:val="28"/>
          <w:szCs w:val="28"/>
          <w:lang w:val="uk-UA"/>
        </w:rPr>
        <w:t>1) частки (</w:t>
      </w:r>
      <w:proofErr w:type="spellStart"/>
      <w:r w:rsidRPr="00DA74FB">
        <w:rPr>
          <w:rFonts w:cs="Text Regular"/>
          <w:i/>
          <w:color w:val="000000"/>
          <w:sz w:val="28"/>
          <w:szCs w:val="28"/>
          <w:lang w:val="uk-UA"/>
        </w:rPr>
        <w:t>чі</w:t>
      </w:r>
      <w:proofErr w:type="spellEnd"/>
      <w:r w:rsidRPr="00DA74FB">
        <w:rPr>
          <w:rFonts w:cs="Text Regular"/>
          <w:i/>
          <w:color w:val="000000"/>
          <w:sz w:val="28"/>
          <w:szCs w:val="28"/>
          <w:lang w:val="uk-UA"/>
        </w:rPr>
        <w:t>, вже, таки</w:t>
      </w:r>
      <w:r w:rsidRPr="00DA74FB">
        <w:rPr>
          <w:rFonts w:cs="Text Regular"/>
          <w:color w:val="000000"/>
          <w:sz w:val="28"/>
          <w:szCs w:val="28"/>
          <w:lang w:val="uk-UA"/>
        </w:rPr>
        <w:t>);</w:t>
      </w:r>
    </w:p>
    <w:p w14:paraId="63C824C7" w14:textId="77777777" w:rsidR="00275CE8" w:rsidRDefault="00275CE8" w:rsidP="00275CE8">
      <w:pPr>
        <w:autoSpaceDE w:val="0"/>
        <w:autoSpaceDN w:val="0"/>
        <w:adjustRightInd w:val="0"/>
        <w:spacing w:line="360" w:lineRule="auto"/>
        <w:ind w:firstLine="708"/>
        <w:jc w:val="both"/>
        <w:rPr>
          <w:i/>
          <w:sz w:val="28"/>
          <w:szCs w:val="28"/>
          <w:lang w:val="uk-UA"/>
        </w:rPr>
      </w:pPr>
      <w:r w:rsidRPr="001229CE">
        <w:rPr>
          <w:rFonts w:cs="Text Regular"/>
          <w:color w:val="000000"/>
          <w:sz w:val="28"/>
          <w:szCs w:val="28"/>
          <w:lang w:val="uk-UA"/>
        </w:rPr>
        <w:t xml:space="preserve">2) </w:t>
      </w:r>
      <w:r>
        <w:rPr>
          <w:rFonts w:cs="Text Regular"/>
          <w:color w:val="000000"/>
          <w:sz w:val="28"/>
          <w:szCs w:val="28"/>
          <w:lang w:val="uk-UA"/>
        </w:rPr>
        <w:t>вставні слова (</w:t>
      </w:r>
      <w:r w:rsidRPr="00790F4E">
        <w:rPr>
          <w:rFonts w:cs="Text Regular"/>
          <w:i/>
          <w:color w:val="000000"/>
          <w:sz w:val="28"/>
          <w:szCs w:val="28"/>
          <w:lang w:val="uk-UA"/>
        </w:rPr>
        <w:t>може, певно</w:t>
      </w:r>
      <w:r>
        <w:rPr>
          <w:rFonts w:cs="Text Regular"/>
          <w:color w:val="000000"/>
          <w:sz w:val="28"/>
          <w:szCs w:val="28"/>
          <w:lang w:val="uk-UA"/>
        </w:rPr>
        <w:t>).</w:t>
      </w:r>
      <w:r>
        <w:rPr>
          <w:i/>
          <w:sz w:val="28"/>
          <w:szCs w:val="28"/>
          <w:lang w:val="uk-UA"/>
        </w:rPr>
        <w:t xml:space="preserve"> </w:t>
      </w:r>
    </w:p>
    <w:p w14:paraId="1037D737" w14:textId="77777777" w:rsidR="00275CE8" w:rsidRDefault="00275CE8" w:rsidP="00275CE8">
      <w:pPr>
        <w:autoSpaceDE w:val="0"/>
        <w:autoSpaceDN w:val="0"/>
        <w:adjustRightInd w:val="0"/>
        <w:spacing w:line="360" w:lineRule="auto"/>
        <w:ind w:firstLine="708"/>
        <w:jc w:val="both"/>
        <w:rPr>
          <w:sz w:val="28"/>
          <w:szCs w:val="28"/>
          <w:lang w:val="uk-UA"/>
        </w:rPr>
      </w:pPr>
      <w:r>
        <w:rPr>
          <w:sz w:val="28"/>
          <w:szCs w:val="28"/>
          <w:lang w:val="uk-UA"/>
        </w:rPr>
        <w:t xml:space="preserve">Порівняно нечасто в листах виявлено  конотацію розчарування, пов’язану або з Лесиним фізичним обмеженням через стан здоров’я, або з перебігом суспільного життя: </w:t>
      </w:r>
      <w:proofErr w:type="spellStart"/>
      <w:r w:rsidRPr="00790F4E">
        <w:rPr>
          <w:i/>
          <w:color w:val="000000"/>
          <w:sz w:val="28"/>
          <w:szCs w:val="28"/>
        </w:rPr>
        <w:t>Оце</w:t>
      </w:r>
      <w:proofErr w:type="spellEnd"/>
      <w:r w:rsidRPr="00790F4E">
        <w:rPr>
          <w:i/>
          <w:color w:val="000000"/>
          <w:sz w:val="28"/>
          <w:szCs w:val="28"/>
        </w:rPr>
        <w:t xml:space="preserve"> я </w:t>
      </w:r>
      <w:proofErr w:type="spellStart"/>
      <w:r w:rsidRPr="00790F4E">
        <w:rPr>
          <w:i/>
          <w:color w:val="000000"/>
          <w:sz w:val="28"/>
          <w:szCs w:val="28"/>
        </w:rPr>
        <w:t>восени</w:t>
      </w:r>
      <w:proofErr w:type="spellEnd"/>
      <w:r w:rsidRPr="00790F4E">
        <w:rPr>
          <w:i/>
          <w:color w:val="000000"/>
          <w:sz w:val="28"/>
          <w:szCs w:val="28"/>
        </w:rPr>
        <w:t xml:space="preserve"> почала </w:t>
      </w:r>
      <w:proofErr w:type="spellStart"/>
      <w:r w:rsidRPr="00790F4E">
        <w:rPr>
          <w:i/>
          <w:color w:val="000000"/>
          <w:sz w:val="28"/>
          <w:szCs w:val="28"/>
        </w:rPr>
        <w:t>було</w:t>
      </w:r>
      <w:proofErr w:type="spellEnd"/>
      <w:r w:rsidRPr="00790F4E">
        <w:rPr>
          <w:i/>
          <w:color w:val="000000"/>
          <w:sz w:val="28"/>
          <w:szCs w:val="28"/>
        </w:rPr>
        <w:t xml:space="preserve"> не на </w:t>
      </w:r>
      <w:proofErr w:type="spellStart"/>
      <w:r w:rsidRPr="00790F4E">
        <w:rPr>
          <w:i/>
          <w:color w:val="000000"/>
          <w:sz w:val="28"/>
          <w:szCs w:val="28"/>
        </w:rPr>
        <w:t>жарти</w:t>
      </w:r>
      <w:proofErr w:type="spellEnd"/>
      <w:r w:rsidRPr="00790F4E">
        <w:rPr>
          <w:i/>
          <w:color w:val="000000"/>
          <w:sz w:val="28"/>
          <w:szCs w:val="28"/>
        </w:rPr>
        <w:t xml:space="preserve"> </w:t>
      </w:r>
      <w:proofErr w:type="spellStart"/>
      <w:r w:rsidRPr="00790F4E">
        <w:rPr>
          <w:i/>
          <w:color w:val="000000"/>
          <w:sz w:val="28"/>
          <w:szCs w:val="28"/>
        </w:rPr>
        <w:t>подумувати</w:t>
      </w:r>
      <w:proofErr w:type="spellEnd"/>
      <w:r w:rsidRPr="00790F4E">
        <w:rPr>
          <w:i/>
          <w:color w:val="000000"/>
          <w:sz w:val="28"/>
          <w:szCs w:val="28"/>
        </w:rPr>
        <w:t xml:space="preserve">, як би </w:t>
      </w:r>
      <w:proofErr w:type="spellStart"/>
      <w:r w:rsidRPr="00790F4E">
        <w:rPr>
          <w:i/>
          <w:color w:val="000000"/>
          <w:sz w:val="28"/>
          <w:szCs w:val="28"/>
        </w:rPr>
        <w:t>мені</w:t>
      </w:r>
      <w:proofErr w:type="spellEnd"/>
      <w:r w:rsidRPr="00790F4E">
        <w:rPr>
          <w:i/>
          <w:color w:val="000000"/>
          <w:sz w:val="28"/>
          <w:szCs w:val="28"/>
        </w:rPr>
        <w:t xml:space="preserve"> на </w:t>
      </w:r>
      <w:proofErr w:type="spellStart"/>
      <w:r w:rsidRPr="00790F4E">
        <w:rPr>
          <w:i/>
          <w:color w:val="000000"/>
          <w:sz w:val="28"/>
          <w:szCs w:val="28"/>
        </w:rPr>
        <w:t>літо</w:t>
      </w:r>
      <w:proofErr w:type="spellEnd"/>
      <w:r w:rsidRPr="00790F4E">
        <w:rPr>
          <w:i/>
          <w:color w:val="000000"/>
          <w:sz w:val="28"/>
          <w:szCs w:val="28"/>
        </w:rPr>
        <w:t xml:space="preserve"> </w:t>
      </w:r>
      <w:proofErr w:type="spellStart"/>
      <w:r w:rsidRPr="00790F4E">
        <w:rPr>
          <w:i/>
          <w:color w:val="000000"/>
          <w:sz w:val="28"/>
          <w:szCs w:val="28"/>
        </w:rPr>
        <w:t>простругнути</w:t>
      </w:r>
      <w:proofErr w:type="spellEnd"/>
      <w:r w:rsidRPr="00790F4E">
        <w:rPr>
          <w:i/>
          <w:color w:val="000000"/>
          <w:sz w:val="28"/>
          <w:szCs w:val="28"/>
        </w:rPr>
        <w:t xml:space="preserve"> до вас, але настала зима, і я </w:t>
      </w:r>
      <w:proofErr w:type="spellStart"/>
      <w:r w:rsidRPr="00790F4E">
        <w:rPr>
          <w:i/>
          <w:color w:val="000000"/>
          <w:sz w:val="28"/>
          <w:szCs w:val="28"/>
        </w:rPr>
        <w:t>побачила</w:t>
      </w:r>
      <w:proofErr w:type="spellEnd"/>
      <w:r w:rsidRPr="00790F4E">
        <w:rPr>
          <w:i/>
          <w:color w:val="000000"/>
          <w:sz w:val="28"/>
          <w:szCs w:val="28"/>
        </w:rPr>
        <w:t xml:space="preserve">, </w:t>
      </w:r>
      <w:proofErr w:type="spellStart"/>
      <w:r w:rsidRPr="00790F4E">
        <w:rPr>
          <w:i/>
          <w:color w:val="000000"/>
          <w:sz w:val="28"/>
          <w:szCs w:val="28"/>
        </w:rPr>
        <w:t>що</w:t>
      </w:r>
      <w:proofErr w:type="spellEnd"/>
      <w:r w:rsidRPr="00790F4E">
        <w:rPr>
          <w:i/>
          <w:color w:val="000000"/>
          <w:sz w:val="28"/>
          <w:szCs w:val="28"/>
        </w:rPr>
        <w:t xml:space="preserve"> </w:t>
      </w:r>
      <w:proofErr w:type="spellStart"/>
      <w:r w:rsidRPr="00790F4E">
        <w:rPr>
          <w:i/>
          <w:color w:val="000000"/>
          <w:sz w:val="28"/>
          <w:szCs w:val="28"/>
        </w:rPr>
        <w:t>всі</w:t>
      </w:r>
      <w:proofErr w:type="spellEnd"/>
      <w:r w:rsidRPr="00790F4E">
        <w:rPr>
          <w:i/>
          <w:color w:val="000000"/>
          <w:sz w:val="28"/>
          <w:szCs w:val="28"/>
        </w:rPr>
        <w:t xml:space="preserve"> </w:t>
      </w:r>
      <w:proofErr w:type="spellStart"/>
      <w:r w:rsidRPr="00790F4E">
        <w:rPr>
          <w:i/>
          <w:color w:val="000000"/>
          <w:sz w:val="28"/>
          <w:szCs w:val="28"/>
        </w:rPr>
        <w:t>мої</w:t>
      </w:r>
      <w:proofErr w:type="spellEnd"/>
      <w:r w:rsidRPr="00790F4E">
        <w:rPr>
          <w:i/>
          <w:color w:val="000000"/>
          <w:sz w:val="28"/>
          <w:szCs w:val="28"/>
        </w:rPr>
        <w:t xml:space="preserve"> </w:t>
      </w:r>
      <w:proofErr w:type="spellStart"/>
      <w:r w:rsidRPr="00790F4E">
        <w:rPr>
          <w:i/>
          <w:color w:val="000000"/>
          <w:sz w:val="28"/>
          <w:szCs w:val="28"/>
        </w:rPr>
        <w:t>мрії</w:t>
      </w:r>
      <w:proofErr w:type="spellEnd"/>
      <w:r w:rsidRPr="00790F4E">
        <w:rPr>
          <w:i/>
          <w:color w:val="000000"/>
          <w:sz w:val="28"/>
          <w:szCs w:val="28"/>
        </w:rPr>
        <w:t xml:space="preserve"> та </w:t>
      </w:r>
      <w:proofErr w:type="spellStart"/>
      <w:r w:rsidRPr="00790F4E">
        <w:rPr>
          <w:i/>
          <w:color w:val="000000"/>
          <w:sz w:val="28"/>
          <w:szCs w:val="28"/>
        </w:rPr>
        <w:t>сподіван</w:t>
      </w:r>
      <w:r w:rsidRPr="00790F4E">
        <w:rPr>
          <w:i/>
          <w:color w:val="000000"/>
          <w:sz w:val="28"/>
          <w:szCs w:val="28"/>
        </w:rPr>
        <w:softHyphen/>
        <w:t>ки</w:t>
      </w:r>
      <w:proofErr w:type="spellEnd"/>
      <w:r w:rsidRPr="00790F4E">
        <w:rPr>
          <w:i/>
          <w:color w:val="000000"/>
          <w:sz w:val="28"/>
          <w:szCs w:val="28"/>
        </w:rPr>
        <w:t xml:space="preserve"> </w:t>
      </w:r>
      <w:proofErr w:type="spellStart"/>
      <w:r w:rsidRPr="00790F4E">
        <w:rPr>
          <w:i/>
          <w:color w:val="000000"/>
          <w:sz w:val="28"/>
          <w:szCs w:val="28"/>
        </w:rPr>
        <w:t>погинули</w:t>
      </w:r>
      <w:proofErr w:type="spellEnd"/>
      <w:r w:rsidRPr="00790F4E">
        <w:rPr>
          <w:sz w:val="28"/>
          <w:szCs w:val="28"/>
          <w:lang w:val="uk-UA"/>
        </w:rPr>
        <w:t>.</w:t>
      </w:r>
      <w:r>
        <w:rPr>
          <w:sz w:val="28"/>
          <w:szCs w:val="28"/>
          <w:lang w:val="uk-UA"/>
        </w:rPr>
        <w:t xml:space="preserve"> </w:t>
      </w:r>
      <w:proofErr w:type="spellStart"/>
      <w:r>
        <w:rPr>
          <w:sz w:val="28"/>
          <w:szCs w:val="28"/>
          <w:lang w:val="uk-UA"/>
        </w:rPr>
        <w:t>Типово</w:t>
      </w:r>
      <w:proofErr w:type="spellEnd"/>
      <w:r>
        <w:rPr>
          <w:sz w:val="28"/>
          <w:szCs w:val="28"/>
          <w:lang w:val="uk-UA"/>
        </w:rPr>
        <w:t xml:space="preserve"> конотацію розчарування в листах реалізовано фразеологічними й лексичними засобами.</w:t>
      </w:r>
      <w:r w:rsidRPr="00790F4E">
        <w:rPr>
          <w:sz w:val="28"/>
          <w:szCs w:val="28"/>
          <w:lang w:val="uk-UA"/>
        </w:rPr>
        <w:t xml:space="preserve"> </w:t>
      </w:r>
      <w:r>
        <w:rPr>
          <w:sz w:val="28"/>
          <w:szCs w:val="28"/>
          <w:lang w:val="uk-UA"/>
        </w:rPr>
        <w:t>Частим прийомом втілення конотації розчарування є риторично-питальні речення з повторами часток (</w:t>
      </w:r>
      <w:proofErr w:type="spellStart"/>
      <w:r w:rsidRPr="001F469A">
        <w:rPr>
          <w:i/>
          <w:sz w:val="28"/>
          <w:szCs w:val="28"/>
          <w:lang w:val="uk-UA"/>
        </w:rPr>
        <w:t>чі</w:t>
      </w:r>
      <w:proofErr w:type="spellEnd"/>
      <w:r>
        <w:rPr>
          <w:sz w:val="28"/>
          <w:szCs w:val="28"/>
          <w:lang w:val="uk-UA"/>
        </w:rPr>
        <w:t>).</w:t>
      </w:r>
    </w:p>
    <w:p w14:paraId="49480231" w14:textId="77777777" w:rsidR="00275CE8" w:rsidRDefault="00275CE8" w:rsidP="00275CE8">
      <w:pPr>
        <w:autoSpaceDE w:val="0"/>
        <w:autoSpaceDN w:val="0"/>
        <w:adjustRightInd w:val="0"/>
        <w:spacing w:line="360" w:lineRule="auto"/>
        <w:ind w:firstLine="708"/>
        <w:jc w:val="both"/>
        <w:rPr>
          <w:rFonts w:cs="Text Regular"/>
          <w:iCs/>
          <w:color w:val="000000"/>
          <w:sz w:val="28"/>
          <w:szCs w:val="28"/>
          <w:lang w:val="uk-UA"/>
        </w:rPr>
      </w:pPr>
      <w:r>
        <w:rPr>
          <w:sz w:val="28"/>
          <w:szCs w:val="28"/>
          <w:lang w:val="uk-UA"/>
        </w:rPr>
        <w:lastRenderedPageBreak/>
        <w:t xml:space="preserve">Конотація образи в Лесиних листах взагалі – рідкість. Тим більше </w:t>
      </w:r>
      <w:r w:rsidRPr="00BC5845">
        <w:rPr>
          <w:sz w:val="28"/>
          <w:szCs w:val="28"/>
          <w:lang w:val="uk-UA"/>
        </w:rPr>
        <w:t xml:space="preserve">Леся </w:t>
      </w:r>
      <w:r>
        <w:rPr>
          <w:sz w:val="28"/>
          <w:szCs w:val="28"/>
          <w:lang w:val="uk-UA"/>
        </w:rPr>
        <w:t>У</w:t>
      </w:r>
      <w:r w:rsidRPr="00BC5845">
        <w:rPr>
          <w:sz w:val="28"/>
          <w:szCs w:val="28"/>
          <w:lang w:val="uk-UA"/>
        </w:rPr>
        <w:t xml:space="preserve">країнка не висловлює </w:t>
      </w:r>
      <w:r>
        <w:rPr>
          <w:sz w:val="28"/>
          <w:szCs w:val="28"/>
          <w:lang w:val="uk-UA"/>
        </w:rPr>
        <w:t>образи в листах до дядька й є</w:t>
      </w:r>
      <w:r w:rsidRPr="00BC5845">
        <w:rPr>
          <w:sz w:val="28"/>
          <w:szCs w:val="28"/>
          <w:lang w:val="uk-UA"/>
        </w:rPr>
        <w:t>диний раз</w:t>
      </w:r>
      <w:r>
        <w:rPr>
          <w:sz w:val="28"/>
          <w:szCs w:val="28"/>
          <w:lang w:val="uk-UA"/>
        </w:rPr>
        <w:t xml:space="preserve">, коли йдеться про образу на межі з обуренням і виправданням, це в листі від </w:t>
      </w:r>
      <w:r w:rsidRPr="00F3193B">
        <w:rPr>
          <w:rFonts w:cs="Text Regular"/>
          <w:iCs/>
          <w:color w:val="000000"/>
          <w:sz w:val="28"/>
          <w:szCs w:val="28"/>
        </w:rPr>
        <w:t xml:space="preserve">22 </w:t>
      </w:r>
      <w:proofErr w:type="spellStart"/>
      <w:r w:rsidRPr="00F3193B">
        <w:rPr>
          <w:rFonts w:cs="Text Regular"/>
          <w:iCs/>
          <w:color w:val="000000"/>
          <w:sz w:val="28"/>
          <w:szCs w:val="28"/>
        </w:rPr>
        <w:t>грудня</w:t>
      </w:r>
      <w:proofErr w:type="spellEnd"/>
      <w:r w:rsidRPr="00F3193B">
        <w:rPr>
          <w:rFonts w:cs="Text Regular"/>
          <w:iCs/>
          <w:color w:val="000000"/>
          <w:sz w:val="28"/>
          <w:szCs w:val="28"/>
        </w:rPr>
        <w:t xml:space="preserve"> 1892 р. </w:t>
      </w:r>
      <w:r>
        <w:rPr>
          <w:rFonts w:cs="Text Regular"/>
          <w:iCs/>
          <w:color w:val="000000"/>
          <w:sz w:val="28"/>
          <w:szCs w:val="28"/>
          <w:lang w:val="uk-UA"/>
        </w:rPr>
        <w:t xml:space="preserve">з </w:t>
      </w:r>
      <w:proofErr w:type="spellStart"/>
      <w:r w:rsidRPr="00F3193B">
        <w:rPr>
          <w:rFonts w:cs="Text Regular"/>
          <w:iCs/>
          <w:color w:val="000000"/>
          <w:sz w:val="28"/>
          <w:szCs w:val="28"/>
        </w:rPr>
        <w:t>Колодяжн</w:t>
      </w:r>
      <w:proofErr w:type="spellEnd"/>
      <w:r w:rsidRPr="00F3193B">
        <w:rPr>
          <w:rFonts w:cs="Text Regular"/>
          <w:iCs/>
          <w:color w:val="000000"/>
          <w:sz w:val="28"/>
          <w:szCs w:val="28"/>
          <w:lang w:val="uk-UA"/>
        </w:rPr>
        <w:t>ого</w:t>
      </w:r>
      <w:r>
        <w:rPr>
          <w:rFonts w:cs="Text Regular"/>
          <w:iCs/>
          <w:color w:val="000000"/>
          <w:sz w:val="28"/>
          <w:szCs w:val="28"/>
          <w:lang w:val="uk-UA"/>
        </w:rPr>
        <w:t>.</w:t>
      </w:r>
    </w:p>
    <w:p w14:paraId="6A88E7E4" w14:textId="77777777" w:rsidR="00275CE8" w:rsidRDefault="00275CE8" w:rsidP="00275CE8">
      <w:pPr>
        <w:spacing w:line="360" w:lineRule="auto"/>
        <w:ind w:firstLine="840"/>
        <w:jc w:val="both"/>
        <w:rPr>
          <w:rFonts w:cs="Text Regular"/>
          <w:i/>
          <w:color w:val="000000"/>
          <w:sz w:val="28"/>
          <w:szCs w:val="28"/>
          <w:lang w:val="uk-UA"/>
        </w:rPr>
      </w:pPr>
      <w:r>
        <w:rPr>
          <w:sz w:val="28"/>
          <w:szCs w:val="28"/>
          <w:lang w:val="uk-UA"/>
        </w:rPr>
        <w:t xml:space="preserve">Конотація прикрості доволі частотна в листах до дядька. </w:t>
      </w:r>
      <w:proofErr w:type="spellStart"/>
      <w:r>
        <w:rPr>
          <w:sz w:val="28"/>
          <w:szCs w:val="28"/>
          <w:lang w:val="uk-UA"/>
        </w:rPr>
        <w:t>Типово</w:t>
      </w:r>
      <w:proofErr w:type="spellEnd"/>
      <w:r>
        <w:rPr>
          <w:sz w:val="28"/>
          <w:szCs w:val="28"/>
          <w:lang w:val="uk-UA"/>
        </w:rPr>
        <w:t xml:space="preserve"> Леся Українка в цій ситуації </w:t>
      </w:r>
      <w:proofErr w:type="spellStart"/>
      <w:r>
        <w:rPr>
          <w:sz w:val="28"/>
          <w:szCs w:val="28"/>
          <w:lang w:val="uk-UA"/>
        </w:rPr>
        <w:t>викоритовує</w:t>
      </w:r>
      <w:proofErr w:type="spellEnd"/>
      <w:r>
        <w:rPr>
          <w:sz w:val="28"/>
          <w:szCs w:val="28"/>
          <w:lang w:val="uk-UA"/>
        </w:rPr>
        <w:t xml:space="preserve"> прислівник </w:t>
      </w:r>
      <w:r w:rsidRPr="00F60CA5">
        <w:rPr>
          <w:i/>
          <w:sz w:val="28"/>
          <w:szCs w:val="28"/>
          <w:lang w:val="uk-UA"/>
        </w:rPr>
        <w:t>прикро</w:t>
      </w:r>
      <w:r>
        <w:rPr>
          <w:sz w:val="28"/>
          <w:szCs w:val="28"/>
          <w:lang w:val="uk-UA"/>
        </w:rPr>
        <w:t xml:space="preserve">, хоч він не єдиний, а в комплексі засобів </w:t>
      </w:r>
      <w:proofErr w:type="spellStart"/>
      <w:r>
        <w:rPr>
          <w:sz w:val="28"/>
          <w:szCs w:val="28"/>
          <w:lang w:val="uk-UA"/>
        </w:rPr>
        <w:t>імплементує</w:t>
      </w:r>
      <w:proofErr w:type="spellEnd"/>
      <w:r>
        <w:rPr>
          <w:sz w:val="28"/>
          <w:szCs w:val="28"/>
          <w:lang w:val="uk-UA"/>
        </w:rPr>
        <w:t xml:space="preserve"> конотацію </w:t>
      </w:r>
      <w:proofErr w:type="spellStart"/>
      <w:r>
        <w:rPr>
          <w:sz w:val="28"/>
          <w:szCs w:val="28"/>
          <w:lang w:val="uk-UA"/>
        </w:rPr>
        <w:t>прикрості.</w:t>
      </w:r>
      <w:r>
        <w:rPr>
          <w:rFonts w:cs="Text Regular"/>
          <w:color w:val="000000"/>
          <w:sz w:val="28"/>
          <w:szCs w:val="28"/>
          <w:lang w:val="uk-UA"/>
        </w:rPr>
        <w:t>У</w:t>
      </w:r>
      <w:proofErr w:type="spellEnd"/>
      <w:r>
        <w:rPr>
          <w:rFonts w:cs="Text Regular"/>
          <w:color w:val="000000"/>
          <w:sz w:val="28"/>
          <w:szCs w:val="28"/>
          <w:lang w:val="uk-UA"/>
        </w:rPr>
        <w:t xml:space="preserve"> цілому контексти листів, де виявлено конотацію прикрості, містять максимум лексем із негативним значенням: </w:t>
      </w:r>
      <w:r w:rsidRPr="00584678">
        <w:rPr>
          <w:rFonts w:cs="Text Regular"/>
          <w:i/>
          <w:color w:val="000000"/>
          <w:sz w:val="28"/>
          <w:szCs w:val="28"/>
          <w:lang w:val="uk-UA"/>
        </w:rPr>
        <w:t>сердитесь, гірше, недобре, гірше, нидіти, нема що робити.</w:t>
      </w:r>
    </w:p>
    <w:p w14:paraId="21350AB8" w14:textId="77777777" w:rsidR="00275CE8" w:rsidRDefault="00275CE8" w:rsidP="00275CE8">
      <w:pPr>
        <w:spacing w:line="360" w:lineRule="auto"/>
        <w:ind w:firstLine="840"/>
        <w:jc w:val="both"/>
        <w:rPr>
          <w:rFonts w:cs="Text Regular"/>
          <w:b/>
          <w:i/>
          <w:color w:val="000000"/>
          <w:sz w:val="28"/>
          <w:szCs w:val="28"/>
          <w:lang w:val="uk-UA"/>
        </w:rPr>
      </w:pPr>
      <w:r>
        <w:rPr>
          <w:sz w:val="28"/>
          <w:szCs w:val="28"/>
          <w:lang w:val="uk-UA"/>
        </w:rPr>
        <w:t>А от і</w:t>
      </w:r>
      <w:r w:rsidRPr="0006166A">
        <w:rPr>
          <w:sz w:val="28"/>
          <w:szCs w:val="28"/>
          <w:lang w:val="uk-UA"/>
        </w:rPr>
        <w:t>ронічність щодо себе – одна з ознак усіх без винятку листів Лесі Українки до дядька</w:t>
      </w:r>
      <w:r>
        <w:rPr>
          <w:sz w:val="28"/>
          <w:szCs w:val="28"/>
          <w:lang w:val="uk-UA"/>
        </w:rPr>
        <w:t>.  Самоіронія – ознака листів Лесі Українки, але це тонка іронія, яка межує з дотепністю й виявлена лексичними чи фразеологічними засобами.</w:t>
      </w:r>
      <w:r w:rsidRPr="00790F4E">
        <w:rPr>
          <w:sz w:val="28"/>
          <w:szCs w:val="28"/>
          <w:lang w:val="uk-UA"/>
        </w:rPr>
        <w:t xml:space="preserve"> </w:t>
      </w:r>
      <w:r>
        <w:rPr>
          <w:sz w:val="28"/>
          <w:szCs w:val="28"/>
          <w:lang w:val="uk-UA"/>
        </w:rPr>
        <w:t xml:space="preserve">Ефект іронії досягається найчастіше протиставленням і контекстуальними антонімами: </w:t>
      </w:r>
      <w:r w:rsidRPr="00182722">
        <w:rPr>
          <w:rFonts w:cs="Text Regular"/>
          <w:i/>
          <w:color w:val="000000"/>
          <w:sz w:val="28"/>
          <w:szCs w:val="28"/>
          <w:lang w:val="uk-UA"/>
        </w:rPr>
        <w:t xml:space="preserve">Наші юго-западні газети починають вже помалу лаяти </w:t>
      </w:r>
      <w:r w:rsidRPr="00790F4E">
        <w:rPr>
          <w:rFonts w:cs="Text Regular"/>
          <w:i/>
          <w:color w:val="000000"/>
          <w:sz w:val="28"/>
          <w:szCs w:val="28"/>
          <w:lang w:val="uk-UA"/>
        </w:rPr>
        <w:t>«</w:t>
      </w:r>
      <w:proofErr w:type="spellStart"/>
      <w:r w:rsidRPr="00790F4E">
        <w:rPr>
          <w:rFonts w:cs="Text Regular"/>
          <w:i/>
          <w:color w:val="000000"/>
          <w:sz w:val="28"/>
          <w:szCs w:val="28"/>
          <w:lang w:val="uk-UA"/>
        </w:rPr>
        <w:t>угнетенных</w:t>
      </w:r>
      <w:proofErr w:type="spellEnd"/>
      <w:r w:rsidRPr="00790F4E">
        <w:rPr>
          <w:rFonts w:cs="Text Regular"/>
          <w:i/>
          <w:color w:val="000000"/>
          <w:sz w:val="28"/>
          <w:szCs w:val="28"/>
          <w:lang w:val="uk-UA"/>
        </w:rPr>
        <w:t xml:space="preserve"> </w:t>
      </w:r>
      <w:proofErr w:type="spellStart"/>
      <w:r w:rsidRPr="00790F4E">
        <w:rPr>
          <w:rFonts w:cs="Text Regular"/>
          <w:i/>
          <w:color w:val="000000"/>
          <w:sz w:val="28"/>
          <w:szCs w:val="28"/>
          <w:lang w:val="uk-UA"/>
        </w:rPr>
        <w:t>русинов</w:t>
      </w:r>
      <w:proofErr w:type="spellEnd"/>
      <w:r w:rsidRPr="00790F4E">
        <w:rPr>
          <w:rFonts w:cs="Text Regular"/>
          <w:i/>
          <w:color w:val="000000"/>
          <w:sz w:val="28"/>
          <w:szCs w:val="28"/>
          <w:lang w:val="uk-UA"/>
        </w:rPr>
        <w:t xml:space="preserve">», що, мовляв, ми думали, ніби вони справді нещасні, пригнічені, а вони просто лінюхи та ще й </w:t>
      </w:r>
      <w:proofErr w:type="spellStart"/>
      <w:r w:rsidRPr="00790F4E">
        <w:rPr>
          <w:rFonts w:cs="Text Regular"/>
          <w:i/>
          <w:color w:val="000000"/>
          <w:sz w:val="28"/>
          <w:szCs w:val="28"/>
          <w:lang w:val="uk-UA"/>
        </w:rPr>
        <w:t>мошенникуваті</w:t>
      </w:r>
      <w:proofErr w:type="spellEnd"/>
      <w:r w:rsidRPr="00790F4E">
        <w:rPr>
          <w:rFonts w:cs="Text Regular"/>
          <w:i/>
          <w:color w:val="000000"/>
          <w:sz w:val="28"/>
          <w:szCs w:val="28"/>
          <w:lang w:val="uk-UA"/>
        </w:rPr>
        <w:t xml:space="preserve"> до того і люблять на російську кишеню надію покладати, а в кишені тій тепер не дуже-то </w:t>
      </w:r>
      <w:proofErr w:type="spellStart"/>
      <w:r w:rsidRPr="00790F4E">
        <w:rPr>
          <w:rFonts w:cs="Text Regular"/>
          <w:i/>
          <w:color w:val="000000"/>
          <w:sz w:val="28"/>
          <w:szCs w:val="28"/>
          <w:lang w:val="uk-UA"/>
        </w:rPr>
        <w:t>брязчить</w:t>
      </w:r>
      <w:proofErr w:type="spellEnd"/>
      <w:r w:rsidRPr="00790F4E">
        <w:rPr>
          <w:rFonts w:cs="Text Regular"/>
          <w:i/>
          <w:color w:val="000000"/>
          <w:sz w:val="28"/>
          <w:szCs w:val="28"/>
          <w:lang w:val="uk-UA"/>
        </w:rPr>
        <w:t>.</w:t>
      </w:r>
    </w:p>
    <w:p w14:paraId="0AE8F61C" w14:textId="77777777" w:rsidR="00275CE8" w:rsidRPr="00676C39" w:rsidRDefault="00275CE8" w:rsidP="00275CE8">
      <w:pPr>
        <w:autoSpaceDE w:val="0"/>
        <w:autoSpaceDN w:val="0"/>
        <w:adjustRightInd w:val="0"/>
        <w:spacing w:line="360" w:lineRule="auto"/>
        <w:ind w:firstLine="708"/>
        <w:jc w:val="both"/>
        <w:rPr>
          <w:sz w:val="28"/>
          <w:szCs w:val="28"/>
          <w:lang w:val="uk-UA"/>
        </w:rPr>
      </w:pPr>
      <w:r>
        <w:rPr>
          <w:sz w:val="28"/>
          <w:szCs w:val="28"/>
          <w:lang w:val="uk-UA"/>
        </w:rPr>
        <w:t xml:space="preserve">У цілому негативні конотації в листах Лесі Українки до дядька виявлено нечасто, але вони промовисті засобами вербалізації й становлять комплекси зі специфічної, часто </w:t>
      </w:r>
      <w:proofErr w:type="spellStart"/>
      <w:r>
        <w:rPr>
          <w:sz w:val="28"/>
          <w:szCs w:val="28"/>
          <w:lang w:val="uk-UA"/>
        </w:rPr>
        <w:t>обниженої</w:t>
      </w:r>
      <w:proofErr w:type="spellEnd"/>
      <w:r>
        <w:rPr>
          <w:sz w:val="28"/>
          <w:szCs w:val="28"/>
          <w:lang w:val="uk-UA"/>
        </w:rPr>
        <w:t xml:space="preserve"> лексики, фразеології, нагромаджень, парадигматичних засобів, </w:t>
      </w:r>
      <w:proofErr w:type="spellStart"/>
      <w:r>
        <w:rPr>
          <w:sz w:val="28"/>
          <w:szCs w:val="28"/>
          <w:lang w:val="uk-UA"/>
        </w:rPr>
        <w:t>інтертекстуальності</w:t>
      </w:r>
      <w:proofErr w:type="spellEnd"/>
      <w:r>
        <w:rPr>
          <w:sz w:val="28"/>
          <w:szCs w:val="28"/>
          <w:lang w:val="uk-UA"/>
        </w:rPr>
        <w:t>.</w:t>
      </w:r>
    </w:p>
    <w:p w14:paraId="26364BAB" w14:textId="77777777" w:rsidR="00A03D9D" w:rsidRPr="007A501C" w:rsidRDefault="00A03D9D" w:rsidP="00A03D9D">
      <w:pPr>
        <w:spacing w:line="360" w:lineRule="auto"/>
        <w:ind w:firstLine="708"/>
        <w:jc w:val="both"/>
        <w:rPr>
          <w:sz w:val="28"/>
          <w:szCs w:val="28"/>
          <w:lang w:val="uk-UA"/>
        </w:rPr>
      </w:pPr>
    </w:p>
    <w:p w14:paraId="7AD874AC" w14:textId="2CDF223B" w:rsidR="00944C1D" w:rsidRDefault="00944C1D" w:rsidP="00E42BFB">
      <w:pPr>
        <w:spacing w:after="200" w:line="276" w:lineRule="auto"/>
        <w:rPr>
          <w:rFonts w:cs="Calibri"/>
          <w:b/>
          <w:sz w:val="28"/>
          <w:szCs w:val="22"/>
          <w:lang w:val="uk-UA"/>
        </w:rPr>
      </w:pPr>
    </w:p>
    <w:p w14:paraId="0731020F" w14:textId="7E28BE01" w:rsidR="00E42BFB" w:rsidRDefault="00E42BFB" w:rsidP="00E42BFB">
      <w:pPr>
        <w:spacing w:after="200" w:line="276" w:lineRule="auto"/>
        <w:rPr>
          <w:rFonts w:cs="Calibri"/>
          <w:b/>
          <w:sz w:val="28"/>
          <w:szCs w:val="22"/>
          <w:lang w:val="uk-UA"/>
        </w:rPr>
      </w:pPr>
    </w:p>
    <w:p w14:paraId="7C0E3448" w14:textId="47F89B2D" w:rsidR="00E42BFB" w:rsidRDefault="00E42BFB" w:rsidP="00E42BFB">
      <w:pPr>
        <w:spacing w:after="200" w:line="276" w:lineRule="auto"/>
        <w:rPr>
          <w:rFonts w:cs="Calibri"/>
          <w:b/>
          <w:sz w:val="28"/>
          <w:szCs w:val="22"/>
          <w:lang w:val="uk-UA"/>
        </w:rPr>
      </w:pPr>
    </w:p>
    <w:p w14:paraId="2765F247" w14:textId="0D0C5AF9" w:rsidR="00E42BFB" w:rsidRDefault="00E42BFB" w:rsidP="00E42BFB">
      <w:pPr>
        <w:spacing w:after="200" w:line="276" w:lineRule="auto"/>
        <w:rPr>
          <w:rFonts w:cs="Calibri"/>
          <w:b/>
          <w:sz w:val="28"/>
          <w:szCs w:val="22"/>
          <w:lang w:val="uk-UA"/>
        </w:rPr>
      </w:pPr>
    </w:p>
    <w:p w14:paraId="2E0AB962" w14:textId="77777777" w:rsidR="00E42BFB" w:rsidRDefault="00E42BFB" w:rsidP="00E42BFB">
      <w:pPr>
        <w:spacing w:after="200" w:line="276" w:lineRule="auto"/>
        <w:rPr>
          <w:rFonts w:cs="Calibri"/>
          <w:b/>
          <w:sz w:val="28"/>
          <w:szCs w:val="22"/>
          <w:lang w:val="uk-UA"/>
        </w:rPr>
      </w:pPr>
    </w:p>
    <w:p w14:paraId="5D00D3FB" w14:textId="77777777" w:rsidR="00F7650E" w:rsidRPr="00275CE8" w:rsidRDefault="00275CE8" w:rsidP="00275CE8">
      <w:pPr>
        <w:spacing w:after="200" w:line="276" w:lineRule="auto"/>
        <w:jc w:val="center"/>
        <w:rPr>
          <w:rFonts w:cs="Calibri"/>
          <w:b/>
          <w:sz w:val="28"/>
          <w:szCs w:val="22"/>
          <w:lang w:val="uk-UA"/>
        </w:rPr>
      </w:pPr>
      <w:r w:rsidRPr="00275CE8">
        <w:rPr>
          <w:rFonts w:cs="Calibri"/>
          <w:b/>
          <w:sz w:val="28"/>
          <w:szCs w:val="22"/>
          <w:lang w:val="uk-UA"/>
        </w:rPr>
        <w:lastRenderedPageBreak/>
        <w:t>СПИСОК ВИКОРИСТАНИХ ДЖЕРЕЛ</w:t>
      </w:r>
    </w:p>
    <w:p w14:paraId="03D13ACD" w14:textId="77777777" w:rsidR="00F87FD8" w:rsidRPr="00F87FD8" w:rsidRDefault="00F87FD8" w:rsidP="00430900">
      <w:pPr>
        <w:spacing w:line="360" w:lineRule="auto"/>
        <w:rPr>
          <w:sz w:val="28"/>
          <w:szCs w:val="28"/>
          <w:lang w:val="uk-UA"/>
        </w:rPr>
      </w:pPr>
    </w:p>
    <w:p w14:paraId="0CC96C32"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Аносова</w:t>
      </w:r>
      <w:proofErr w:type="spellEnd"/>
      <w:r w:rsidRPr="00F87FD8">
        <w:rPr>
          <w:sz w:val="28"/>
          <w:szCs w:val="28"/>
          <w:lang w:val="uk-UA"/>
        </w:rPr>
        <w:t xml:space="preserve"> Т. </w:t>
      </w:r>
      <w:proofErr w:type="spellStart"/>
      <w:r w:rsidRPr="00F87FD8">
        <w:rPr>
          <w:sz w:val="28"/>
          <w:szCs w:val="28"/>
          <w:lang w:val="uk-UA"/>
        </w:rPr>
        <w:t>Проблемы</w:t>
      </w:r>
      <w:proofErr w:type="spellEnd"/>
      <w:r w:rsidRPr="00F87FD8">
        <w:rPr>
          <w:sz w:val="28"/>
          <w:szCs w:val="28"/>
          <w:lang w:val="uk-UA"/>
        </w:rPr>
        <w:t xml:space="preserve">  </w:t>
      </w:r>
      <w:proofErr w:type="spellStart"/>
      <w:r w:rsidRPr="00F87FD8">
        <w:rPr>
          <w:sz w:val="28"/>
          <w:szCs w:val="28"/>
          <w:lang w:val="uk-UA"/>
        </w:rPr>
        <w:t>лексикографического</w:t>
      </w:r>
      <w:proofErr w:type="spellEnd"/>
      <w:r w:rsidRPr="00F87FD8">
        <w:rPr>
          <w:sz w:val="28"/>
          <w:szCs w:val="28"/>
          <w:lang w:val="uk-UA"/>
        </w:rPr>
        <w:t xml:space="preserve">  </w:t>
      </w:r>
      <w:proofErr w:type="spellStart"/>
      <w:r w:rsidRPr="00F87FD8">
        <w:rPr>
          <w:sz w:val="28"/>
          <w:szCs w:val="28"/>
          <w:lang w:val="uk-UA"/>
        </w:rPr>
        <w:t>отражения</w:t>
      </w:r>
      <w:proofErr w:type="spellEnd"/>
      <w:r w:rsidRPr="00F87FD8">
        <w:rPr>
          <w:sz w:val="28"/>
          <w:szCs w:val="28"/>
          <w:lang w:val="uk-UA"/>
        </w:rPr>
        <w:t xml:space="preserve">  </w:t>
      </w:r>
      <w:proofErr w:type="spellStart"/>
      <w:r w:rsidRPr="00F87FD8">
        <w:rPr>
          <w:sz w:val="28"/>
          <w:szCs w:val="28"/>
          <w:lang w:val="uk-UA"/>
        </w:rPr>
        <w:t>коннотации</w:t>
      </w:r>
      <w:proofErr w:type="spellEnd"/>
      <w:r w:rsidRPr="00F87FD8">
        <w:rPr>
          <w:sz w:val="28"/>
          <w:szCs w:val="28"/>
          <w:lang w:val="uk-UA"/>
        </w:rPr>
        <w:t xml:space="preserve">.   </w:t>
      </w:r>
      <w:r w:rsidRPr="00F87FD8">
        <w:rPr>
          <w:i/>
          <w:sz w:val="28"/>
          <w:szCs w:val="28"/>
          <w:lang w:val="uk-UA"/>
        </w:rPr>
        <w:t>Нова  філологія</w:t>
      </w:r>
      <w:r w:rsidRPr="00F87FD8">
        <w:rPr>
          <w:sz w:val="28"/>
          <w:szCs w:val="28"/>
          <w:lang w:val="uk-UA"/>
        </w:rPr>
        <w:t>.  Запоріжжя: ЗДУ,  2002. №3 (14) С. 5 – 13.</w:t>
      </w:r>
    </w:p>
    <w:p w14:paraId="2648639A"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Богдан С. Українська </w:t>
      </w:r>
      <w:proofErr w:type="spellStart"/>
      <w:r w:rsidRPr="00F87FD8">
        <w:rPr>
          <w:sz w:val="28"/>
          <w:szCs w:val="28"/>
          <w:lang w:val="uk-UA"/>
        </w:rPr>
        <w:t>епістолярія</w:t>
      </w:r>
      <w:proofErr w:type="spellEnd"/>
      <w:r w:rsidRPr="00F87FD8">
        <w:rPr>
          <w:sz w:val="28"/>
          <w:szCs w:val="28"/>
          <w:lang w:val="uk-UA"/>
        </w:rPr>
        <w:t xml:space="preserve"> другої половини XX століття – традиційне й індивідуальне у функціонуванні </w:t>
      </w:r>
      <w:proofErr w:type="spellStart"/>
      <w:r w:rsidRPr="00F87FD8">
        <w:rPr>
          <w:sz w:val="28"/>
          <w:szCs w:val="28"/>
          <w:lang w:val="uk-UA"/>
        </w:rPr>
        <w:t>мовного</w:t>
      </w:r>
      <w:proofErr w:type="spellEnd"/>
      <w:r w:rsidRPr="00F87FD8">
        <w:rPr>
          <w:sz w:val="28"/>
          <w:szCs w:val="28"/>
          <w:lang w:val="uk-UA"/>
        </w:rPr>
        <w:t xml:space="preserve"> етикету. Київ : Вид-во «Пульсари», 2002. С. 261 – 267.</w:t>
      </w:r>
    </w:p>
    <w:p w14:paraId="4221CF94" w14:textId="36D28D6F"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Браташ</w:t>
      </w:r>
      <w:proofErr w:type="spellEnd"/>
      <w:r w:rsidRPr="00F87FD8">
        <w:rPr>
          <w:sz w:val="28"/>
          <w:szCs w:val="28"/>
          <w:lang w:val="uk-UA"/>
        </w:rPr>
        <w:t xml:space="preserve"> О. Мовно-етикетні формули в епістолярній спадщині </w:t>
      </w:r>
      <w:r w:rsidR="00B466E0" w:rsidRPr="00B466E0">
        <w:rPr>
          <w:sz w:val="28"/>
          <w:szCs w:val="28"/>
          <w:lang w:val="uk-UA"/>
        </w:rPr>
        <w:t>І.</w:t>
      </w:r>
      <w:r w:rsidRPr="00B466E0">
        <w:rPr>
          <w:sz w:val="28"/>
          <w:szCs w:val="28"/>
          <w:lang w:val="uk-UA"/>
        </w:rPr>
        <w:t>Я.</w:t>
      </w:r>
      <w:r w:rsidR="00B466E0" w:rsidRPr="00B466E0">
        <w:rPr>
          <w:sz w:val="28"/>
          <w:szCs w:val="28"/>
          <w:lang w:val="uk-UA"/>
        </w:rPr>
        <w:t> </w:t>
      </w:r>
      <w:r w:rsidRPr="00B466E0">
        <w:rPr>
          <w:sz w:val="28"/>
          <w:szCs w:val="28"/>
          <w:lang w:val="uk-UA"/>
        </w:rPr>
        <w:t>Франка</w:t>
      </w:r>
      <w:r w:rsidRPr="00F87FD8">
        <w:rPr>
          <w:color w:val="444444"/>
          <w:sz w:val="28"/>
          <w:szCs w:val="28"/>
          <w:shd w:val="clear" w:color="auto" w:fill="FFFFFF"/>
          <w:lang w:val="uk-UA"/>
        </w:rPr>
        <w:t>.</w:t>
      </w:r>
      <w:r w:rsidRPr="00F87FD8">
        <w:rPr>
          <w:sz w:val="28"/>
          <w:szCs w:val="28"/>
          <w:lang w:val="uk-UA"/>
        </w:rPr>
        <w:t xml:space="preserve"> Педагогічна думка. 2010.  № 3.  С. 82 – 90.</w:t>
      </w:r>
    </w:p>
    <w:p w14:paraId="2625494B" w14:textId="684AE1E4" w:rsidR="00F87FD8" w:rsidRPr="00F87FD8" w:rsidRDefault="00F87FD8" w:rsidP="00F87FD8">
      <w:pPr>
        <w:numPr>
          <w:ilvl w:val="0"/>
          <w:numId w:val="1"/>
        </w:numPr>
        <w:spacing w:after="200" w:line="360" w:lineRule="auto"/>
        <w:contextualSpacing/>
        <w:jc w:val="both"/>
        <w:rPr>
          <w:color w:val="000000"/>
          <w:sz w:val="28"/>
          <w:szCs w:val="28"/>
          <w:shd w:val="clear" w:color="auto" w:fill="FFFFFF"/>
          <w:lang w:val="uk-UA"/>
        </w:rPr>
      </w:pPr>
      <w:r w:rsidRPr="00F87FD8">
        <w:rPr>
          <w:sz w:val="28"/>
          <w:szCs w:val="28"/>
          <w:lang w:val="uk-UA"/>
        </w:rPr>
        <w:t xml:space="preserve">Вєтрова Є. Семантика і функціонально-комунікативний аспект етикетних одиниць в епістолярній спадщині українських письменників  </w:t>
      </w:r>
      <w:r w:rsidRPr="00F87FD8">
        <w:rPr>
          <w:sz w:val="28"/>
          <w:szCs w:val="28"/>
          <w:lang w:val="en-US"/>
        </w:rPr>
        <w:t>XIX</w:t>
      </w:r>
      <w:r w:rsidRPr="00F87FD8">
        <w:rPr>
          <w:sz w:val="28"/>
          <w:szCs w:val="28"/>
          <w:lang w:val="uk-UA"/>
        </w:rPr>
        <w:t xml:space="preserve"> століття:</w:t>
      </w:r>
      <w:r w:rsidRPr="00F87FD8">
        <w:rPr>
          <w:color w:val="000000"/>
          <w:sz w:val="28"/>
          <w:szCs w:val="28"/>
          <w:shd w:val="clear" w:color="auto" w:fill="FFFFFF"/>
          <w:lang w:val="uk-UA"/>
        </w:rPr>
        <w:t xml:space="preserve"> </w:t>
      </w:r>
      <w:proofErr w:type="spellStart"/>
      <w:r w:rsidRPr="00B466E0">
        <w:rPr>
          <w:color w:val="000000"/>
          <w:sz w:val="28"/>
          <w:szCs w:val="28"/>
          <w:shd w:val="clear" w:color="auto" w:fill="FFFFFF"/>
          <w:lang w:val="uk-UA"/>
        </w:rPr>
        <w:t>автореф</w:t>
      </w:r>
      <w:proofErr w:type="spellEnd"/>
      <w:r w:rsidRPr="00B466E0">
        <w:rPr>
          <w:color w:val="000000"/>
          <w:sz w:val="28"/>
          <w:szCs w:val="28"/>
          <w:shd w:val="clear" w:color="auto" w:fill="FFFFFF"/>
          <w:lang w:val="uk-UA"/>
        </w:rPr>
        <w:t xml:space="preserve">. </w:t>
      </w:r>
      <w:proofErr w:type="spellStart"/>
      <w:r w:rsidRPr="00B466E0">
        <w:rPr>
          <w:color w:val="000000"/>
          <w:sz w:val="28"/>
          <w:szCs w:val="28"/>
          <w:shd w:val="clear" w:color="auto" w:fill="FFFFFF"/>
          <w:lang w:val="uk-UA"/>
        </w:rPr>
        <w:t>дис</w:t>
      </w:r>
      <w:proofErr w:type="spellEnd"/>
      <w:r w:rsidRPr="00B466E0">
        <w:rPr>
          <w:color w:val="000000"/>
          <w:sz w:val="28"/>
          <w:szCs w:val="28"/>
          <w:shd w:val="clear" w:color="auto" w:fill="FFFFFF"/>
          <w:lang w:val="uk-UA"/>
        </w:rPr>
        <w:t xml:space="preserve">. </w:t>
      </w:r>
      <w:r w:rsidR="00B466E0" w:rsidRPr="00B466E0">
        <w:rPr>
          <w:color w:val="000000"/>
          <w:sz w:val="28"/>
          <w:szCs w:val="28"/>
          <w:shd w:val="clear" w:color="auto" w:fill="FFFFFF"/>
          <w:lang w:val="uk-UA"/>
        </w:rPr>
        <w:t xml:space="preserve">… </w:t>
      </w:r>
      <w:proofErr w:type="spellStart"/>
      <w:r w:rsidRPr="00B466E0">
        <w:rPr>
          <w:color w:val="000000"/>
          <w:sz w:val="28"/>
          <w:szCs w:val="28"/>
          <w:shd w:val="clear" w:color="auto" w:fill="FFFFFF"/>
          <w:lang w:val="uk-UA"/>
        </w:rPr>
        <w:t>канд</w:t>
      </w:r>
      <w:proofErr w:type="spellEnd"/>
      <w:r w:rsidRPr="00B466E0">
        <w:rPr>
          <w:color w:val="000000"/>
          <w:sz w:val="28"/>
          <w:szCs w:val="28"/>
          <w:shd w:val="clear" w:color="auto" w:fill="FFFFFF"/>
          <w:lang w:val="uk-UA"/>
        </w:rPr>
        <w:t xml:space="preserve">. </w:t>
      </w:r>
      <w:proofErr w:type="spellStart"/>
      <w:r w:rsidRPr="00B466E0">
        <w:rPr>
          <w:color w:val="000000"/>
          <w:sz w:val="28"/>
          <w:szCs w:val="28"/>
          <w:shd w:val="clear" w:color="auto" w:fill="FFFFFF"/>
          <w:lang w:val="uk-UA"/>
        </w:rPr>
        <w:t>філол</w:t>
      </w:r>
      <w:proofErr w:type="spellEnd"/>
      <w:r w:rsidRPr="00B466E0">
        <w:rPr>
          <w:color w:val="000000"/>
          <w:sz w:val="28"/>
          <w:szCs w:val="28"/>
          <w:shd w:val="clear" w:color="auto" w:fill="FFFFFF"/>
          <w:lang w:val="uk-UA"/>
        </w:rPr>
        <w:t>. наук</w:t>
      </w:r>
      <w:r w:rsidRPr="00F87FD8">
        <w:rPr>
          <w:color w:val="000000"/>
          <w:sz w:val="28"/>
          <w:szCs w:val="28"/>
          <w:shd w:val="clear" w:color="auto" w:fill="FFFFFF"/>
          <w:lang w:val="uk-UA"/>
        </w:rPr>
        <w:t xml:space="preserve"> :10.02.01 </w:t>
      </w:r>
      <w:proofErr w:type="spellStart"/>
      <w:r w:rsidRPr="00F87FD8">
        <w:rPr>
          <w:color w:val="000000"/>
          <w:sz w:val="28"/>
          <w:szCs w:val="28"/>
          <w:shd w:val="clear" w:color="auto" w:fill="FFFFFF"/>
          <w:lang w:val="uk-UA"/>
        </w:rPr>
        <w:t>Донец</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нац</w:t>
      </w:r>
      <w:proofErr w:type="spellEnd"/>
      <w:r w:rsidRPr="00F87FD8">
        <w:rPr>
          <w:color w:val="000000"/>
          <w:sz w:val="28"/>
          <w:szCs w:val="28"/>
          <w:shd w:val="clear" w:color="auto" w:fill="FFFFFF"/>
          <w:lang w:val="uk-UA"/>
        </w:rPr>
        <w:t>. ун-т. Донецьк, 2004.  20 с.</w:t>
      </w:r>
      <w:r w:rsidRPr="00F87FD8">
        <w:rPr>
          <w:sz w:val="28"/>
          <w:szCs w:val="28"/>
          <w:lang w:val="uk-UA"/>
        </w:rPr>
        <w:t xml:space="preserve"> </w:t>
      </w:r>
    </w:p>
    <w:p w14:paraId="7F7984A1"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Галаган В. Емотивність, експресивність та конотація як засіб вираження оцінки</w:t>
      </w:r>
      <w:r w:rsidRPr="00B466E0">
        <w:rPr>
          <w:sz w:val="28"/>
          <w:szCs w:val="28"/>
          <w:lang w:val="uk-UA"/>
        </w:rPr>
        <w:t xml:space="preserve">: [Електронний ресурс]. Наукові записки.  Серія: філологічні науки.  </w:t>
      </w:r>
      <w:proofErr w:type="spellStart"/>
      <w:r w:rsidRPr="00B466E0">
        <w:rPr>
          <w:sz w:val="28"/>
          <w:szCs w:val="28"/>
          <w:lang w:val="uk-UA"/>
        </w:rPr>
        <w:t>Вип</w:t>
      </w:r>
      <w:proofErr w:type="spellEnd"/>
      <w:r w:rsidRPr="00B466E0">
        <w:rPr>
          <w:sz w:val="28"/>
          <w:szCs w:val="28"/>
          <w:lang w:val="uk-UA"/>
        </w:rPr>
        <w:t>. 80.</w:t>
      </w:r>
    </w:p>
    <w:p w14:paraId="73E21224" w14:textId="69C4450C" w:rsidR="00F87FD8" w:rsidRPr="00F87FD8" w:rsidRDefault="00F87FD8" w:rsidP="00F87FD8">
      <w:pPr>
        <w:numPr>
          <w:ilvl w:val="0"/>
          <w:numId w:val="1"/>
        </w:numPr>
        <w:spacing w:after="200" w:line="276" w:lineRule="auto"/>
        <w:contextualSpacing/>
        <w:rPr>
          <w:sz w:val="28"/>
          <w:szCs w:val="28"/>
          <w:lang w:val="uk-UA"/>
        </w:rPr>
      </w:pPr>
      <w:r w:rsidRPr="00F87FD8">
        <w:rPr>
          <w:sz w:val="28"/>
          <w:szCs w:val="28"/>
          <w:lang w:val="uk-UA"/>
        </w:rPr>
        <w:t>Ганич Д.</w:t>
      </w:r>
      <w:r w:rsidR="00B466E0">
        <w:rPr>
          <w:sz w:val="28"/>
          <w:szCs w:val="28"/>
          <w:lang w:val="uk-UA"/>
        </w:rPr>
        <w:t xml:space="preserve"> І, Олійник І.С. Словник лінгвістичних термінів</w:t>
      </w:r>
      <w:r w:rsidRPr="00F87FD8">
        <w:rPr>
          <w:sz w:val="28"/>
          <w:szCs w:val="28"/>
          <w:lang w:val="uk-UA"/>
        </w:rPr>
        <w:t>. К</w:t>
      </w:r>
      <w:r w:rsidR="00B466E0">
        <w:rPr>
          <w:sz w:val="28"/>
          <w:szCs w:val="28"/>
          <w:lang w:val="uk-UA"/>
        </w:rPr>
        <w:t xml:space="preserve">иїв </w:t>
      </w:r>
      <w:r w:rsidRPr="00F87FD8">
        <w:rPr>
          <w:sz w:val="28"/>
          <w:szCs w:val="28"/>
          <w:lang w:val="uk-UA"/>
        </w:rPr>
        <w:t>: Вища школа, 1985.  360 с.</w:t>
      </w:r>
    </w:p>
    <w:p w14:paraId="42DEE072" w14:textId="74095AB9"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Гнатюк В. Структура і функції категор</w:t>
      </w:r>
      <w:r w:rsidR="00E42BFB">
        <w:rPr>
          <w:sz w:val="28"/>
          <w:szCs w:val="28"/>
          <w:lang w:val="uk-UA"/>
        </w:rPr>
        <w:t xml:space="preserve">ії ввічливості в епістолярії </w:t>
      </w:r>
      <w:proofErr w:type="spellStart"/>
      <w:r w:rsidR="00E42BFB">
        <w:rPr>
          <w:sz w:val="28"/>
          <w:szCs w:val="28"/>
          <w:lang w:val="uk-UA"/>
        </w:rPr>
        <w:t>І.</w:t>
      </w:r>
      <w:r w:rsidRPr="00F87FD8">
        <w:rPr>
          <w:sz w:val="28"/>
          <w:szCs w:val="28"/>
          <w:lang w:val="uk-UA"/>
        </w:rPr>
        <w:t>Франка</w:t>
      </w:r>
      <w:proofErr w:type="spellEnd"/>
      <w:r w:rsidRPr="00F87FD8">
        <w:rPr>
          <w:sz w:val="28"/>
          <w:szCs w:val="28"/>
          <w:lang w:val="uk-UA"/>
        </w:rPr>
        <w:t xml:space="preserve">. </w:t>
      </w:r>
      <w:r w:rsidRPr="00F87FD8">
        <w:rPr>
          <w:i/>
          <w:sz w:val="28"/>
          <w:szCs w:val="28"/>
          <w:lang w:val="uk-UA"/>
        </w:rPr>
        <w:t>Науковий вісник Національного   аграрного університету</w:t>
      </w:r>
      <w:r w:rsidRPr="00F87FD8">
        <w:rPr>
          <w:sz w:val="28"/>
          <w:szCs w:val="28"/>
          <w:lang w:val="uk-UA"/>
        </w:rPr>
        <w:t xml:space="preserve">.   2003.  № 68. С.108 – 116. </w:t>
      </w:r>
    </w:p>
    <w:p w14:paraId="7B554882" w14:textId="77777777" w:rsidR="00F87FD8" w:rsidRPr="00F87FD8" w:rsidRDefault="00F87FD8" w:rsidP="00F87FD8">
      <w:pPr>
        <w:numPr>
          <w:ilvl w:val="0"/>
          <w:numId w:val="1"/>
        </w:numPr>
        <w:spacing w:after="200" w:line="360" w:lineRule="auto"/>
        <w:contextualSpacing/>
        <w:jc w:val="both"/>
        <w:rPr>
          <w:color w:val="000000"/>
          <w:sz w:val="28"/>
          <w:szCs w:val="28"/>
          <w:shd w:val="clear" w:color="auto" w:fill="FFFFFF"/>
          <w:lang w:val="uk-UA"/>
        </w:rPr>
      </w:pPr>
      <w:proofErr w:type="spellStart"/>
      <w:r w:rsidRPr="00F87FD8">
        <w:rPr>
          <w:sz w:val="28"/>
          <w:szCs w:val="28"/>
          <w:lang w:val="uk-UA"/>
        </w:rPr>
        <w:t>Говердовський</w:t>
      </w:r>
      <w:proofErr w:type="spellEnd"/>
      <w:r w:rsidRPr="00F87FD8">
        <w:rPr>
          <w:sz w:val="28"/>
          <w:szCs w:val="28"/>
          <w:lang w:val="uk-UA"/>
        </w:rPr>
        <w:t xml:space="preserve"> В. Про суфіксальну  експлікацію конотації іменників.     </w:t>
      </w:r>
      <w:r w:rsidRPr="00F87FD8">
        <w:rPr>
          <w:i/>
          <w:sz w:val="28"/>
          <w:szCs w:val="28"/>
          <w:lang w:val="uk-UA"/>
        </w:rPr>
        <w:t>Мовознавство</w:t>
      </w:r>
      <w:r w:rsidRPr="00F87FD8">
        <w:rPr>
          <w:sz w:val="28"/>
          <w:szCs w:val="28"/>
          <w:lang w:val="uk-UA"/>
        </w:rPr>
        <w:t>.  1988.  № 3. С.44 – 51.</w:t>
      </w:r>
    </w:p>
    <w:p w14:paraId="11CB8DED" w14:textId="4E62482B" w:rsidR="00F87FD8" w:rsidRPr="00F87FD8" w:rsidRDefault="00F87FD8" w:rsidP="00F87FD8">
      <w:pPr>
        <w:numPr>
          <w:ilvl w:val="0"/>
          <w:numId w:val="1"/>
        </w:numPr>
        <w:spacing w:after="200" w:line="360" w:lineRule="auto"/>
        <w:contextualSpacing/>
        <w:jc w:val="both"/>
        <w:rPr>
          <w:color w:val="000000"/>
          <w:sz w:val="28"/>
          <w:szCs w:val="28"/>
          <w:shd w:val="clear" w:color="auto" w:fill="FFFFFF"/>
          <w:lang w:val="uk-UA"/>
        </w:rPr>
      </w:pPr>
      <w:r w:rsidRPr="00F87FD8">
        <w:rPr>
          <w:color w:val="000000"/>
          <w:sz w:val="28"/>
          <w:szCs w:val="28"/>
          <w:shd w:val="clear" w:color="auto" w:fill="FFFFFF"/>
          <w:lang w:val="uk-UA"/>
        </w:rPr>
        <w:t xml:space="preserve">Добровольська К. П. Роль епістолярію І. Я. Франка у формулюванні міжкультурної комунікації та </w:t>
      </w:r>
      <w:proofErr w:type="spellStart"/>
      <w:r w:rsidRPr="00F87FD8">
        <w:rPr>
          <w:color w:val="000000"/>
          <w:sz w:val="28"/>
          <w:szCs w:val="28"/>
          <w:shd w:val="clear" w:color="auto" w:fill="FFFFFF"/>
          <w:lang w:val="uk-UA"/>
        </w:rPr>
        <w:t>культурознавчої</w:t>
      </w:r>
      <w:proofErr w:type="spellEnd"/>
      <w:r w:rsidRPr="00F87FD8">
        <w:rPr>
          <w:color w:val="000000"/>
          <w:sz w:val="28"/>
          <w:szCs w:val="28"/>
          <w:shd w:val="clear" w:color="auto" w:fill="FFFFFF"/>
          <w:lang w:val="uk-UA"/>
        </w:rPr>
        <w:t xml:space="preserve"> компетенції майбутніх фахівців. </w:t>
      </w:r>
      <w:proofErr w:type="spellStart"/>
      <w:r w:rsidRPr="00F87FD8">
        <w:rPr>
          <w:i/>
          <w:color w:val="000000"/>
          <w:sz w:val="28"/>
          <w:szCs w:val="28"/>
          <w:shd w:val="clear" w:color="auto" w:fill="FFFFFF"/>
          <w:lang w:val="uk-UA"/>
        </w:rPr>
        <w:t>Язык</w:t>
      </w:r>
      <w:proofErr w:type="spellEnd"/>
      <w:r w:rsidRPr="00F87FD8">
        <w:rPr>
          <w:i/>
          <w:color w:val="000000"/>
          <w:sz w:val="28"/>
          <w:szCs w:val="28"/>
          <w:shd w:val="clear" w:color="auto" w:fill="FFFFFF"/>
          <w:lang w:val="uk-UA"/>
        </w:rPr>
        <w:t xml:space="preserve"> и культура: </w:t>
      </w:r>
      <w:proofErr w:type="spellStart"/>
      <w:r w:rsidRPr="00F87FD8">
        <w:rPr>
          <w:i/>
          <w:color w:val="000000"/>
          <w:sz w:val="28"/>
          <w:szCs w:val="28"/>
          <w:shd w:val="clear" w:color="auto" w:fill="FFFFFF"/>
          <w:lang w:val="uk-UA"/>
        </w:rPr>
        <w:t>Вторая</w:t>
      </w:r>
      <w:proofErr w:type="spellEnd"/>
      <w:r w:rsidRPr="00F87FD8">
        <w:rPr>
          <w:i/>
          <w:color w:val="000000"/>
          <w:sz w:val="28"/>
          <w:szCs w:val="28"/>
          <w:shd w:val="clear" w:color="auto" w:fill="FFFFFF"/>
          <w:lang w:val="uk-UA"/>
        </w:rPr>
        <w:t xml:space="preserve"> </w:t>
      </w:r>
      <w:proofErr w:type="spellStart"/>
      <w:r w:rsidRPr="00F87FD8">
        <w:rPr>
          <w:i/>
          <w:color w:val="000000"/>
          <w:sz w:val="28"/>
          <w:szCs w:val="28"/>
          <w:shd w:val="clear" w:color="auto" w:fill="FFFFFF"/>
          <w:lang w:val="uk-UA"/>
        </w:rPr>
        <w:t>международная</w:t>
      </w:r>
      <w:proofErr w:type="spellEnd"/>
      <w:r w:rsidRPr="00F87FD8">
        <w:rPr>
          <w:i/>
          <w:color w:val="000000"/>
          <w:sz w:val="28"/>
          <w:szCs w:val="28"/>
          <w:shd w:val="clear" w:color="auto" w:fill="FFFFFF"/>
          <w:lang w:val="uk-UA"/>
        </w:rPr>
        <w:t xml:space="preserve">  </w:t>
      </w:r>
      <w:proofErr w:type="spellStart"/>
      <w:r w:rsidRPr="00F87FD8">
        <w:rPr>
          <w:i/>
          <w:color w:val="000000"/>
          <w:sz w:val="28"/>
          <w:szCs w:val="28"/>
          <w:shd w:val="clear" w:color="auto" w:fill="FFFFFF"/>
          <w:lang w:val="uk-UA"/>
        </w:rPr>
        <w:t>конференция</w:t>
      </w:r>
      <w:proofErr w:type="spellEnd"/>
      <w:r w:rsidRPr="00F87FD8">
        <w:rPr>
          <w:i/>
          <w:color w:val="000000"/>
          <w:sz w:val="28"/>
          <w:szCs w:val="28"/>
          <w:shd w:val="clear" w:color="auto" w:fill="FFFFFF"/>
          <w:lang w:val="uk-UA"/>
        </w:rPr>
        <w:t xml:space="preserve">. </w:t>
      </w:r>
      <w:r w:rsidRPr="00F87FD8">
        <w:rPr>
          <w:color w:val="000000"/>
          <w:sz w:val="28"/>
          <w:szCs w:val="28"/>
          <w:shd w:val="clear" w:color="auto" w:fill="FFFFFF"/>
          <w:lang w:val="uk-UA"/>
        </w:rPr>
        <w:t>К</w:t>
      </w:r>
      <w:r w:rsidR="00E42BFB">
        <w:rPr>
          <w:color w:val="000000"/>
          <w:sz w:val="28"/>
          <w:szCs w:val="28"/>
          <w:shd w:val="clear" w:color="auto" w:fill="FFFFFF"/>
          <w:lang w:val="uk-UA"/>
        </w:rPr>
        <w:t>иїв.</w:t>
      </w:r>
      <w:r w:rsidRPr="00F87FD8">
        <w:rPr>
          <w:color w:val="000000"/>
          <w:sz w:val="28"/>
          <w:szCs w:val="28"/>
          <w:shd w:val="clear" w:color="auto" w:fill="FFFFFF"/>
          <w:lang w:val="uk-UA"/>
        </w:rPr>
        <w:t xml:space="preserve"> 1993. Ч.2. С. 68 – 69.</w:t>
      </w:r>
    </w:p>
    <w:p w14:paraId="1584D4D5" w14:textId="77777777" w:rsidR="00E42BFB" w:rsidRDefault="00F87FD8" w:rsidP="00E42BFB">
      <w:pPr>
        <w:numPr>
          <w:ilvl w:val="0"/>
          <w:numId w:val="1"/>
        </w:numPr>
        <w:spacing w:after="200" w:line="360" w:lineRule="auto"/>
        <w:contextualSpacing/>
        <w:jc w:val="both"/>
        <w:rPr>
          <w:color w:val="000000"/>
          <w:sz w:val="28"/>
          <w:szCs w:val="28"/>
          <w:shd w:val="clear" w:color="auto" w:fill="FFFFFF"/>
          <w:lang w:val="uk-UA"/>
        </w:rPr>
      </w:pPr>
      <w:r w:rsidRPr="00F87FD8">
        <w:rPr>
          <w:sz w:val="28"/>
          <w:szCs w:val="28"/>
          <w:lang w:val="uk-UA"/>
        </w:rPr>
        <w:t>Дудик П. С. Стилістика української мови</w:t>
      </w:r>
      <w:r w:rsidRPr="00F87FD8">
        <w:rPr>
          <w:color w:val="000000"/>
          <w:sz w:val="28"/>
          <w:szCs w:val="28"/>
          <w:shd w:val="clear" w:color="auto" w:fill="FFFFFF"/>
          <w:lang w:val="uk-UA"/>
        </w:rPr>
        <w:t xml:space="preserve"> : </w:t>
      </w:r>
      <w:proofErr w:type="spellStart"/>
      <w:r w:rsidRPr="00F87FD8">
        <w:rPr>
          <w:color w:val="000000"/>
          <w:sz w:val="28"/>
          <w:szCs w:val="28"/>
          <w:shd w:val="clear" w:color="auto" w:fill="FFFFFF"/>
          <w:lang w:val="uk-UA"/>
        </w:rPr>
        <w:t>навч</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посіб</w:t>
      </w:r>
      <w:proofErr w:type="spellEnd"/>
      <w:r w:rsidRPr="00F87FD8">
        <w:rPr>
          <w:color w:val="000000"/>
          <w:sz w:val="28"/>
          <w:szCs w:val="28"/>
          <w:shd w:val="clear" w:color="auto" w:fill="FFFFFF"/>
          <w:lang w:val="uk-UA"/>
        </w:rPr>
        <w:t>. Київ : Академія, 2005. 367 с.</w:t>
      </w:r>
      <w:r w:rsidRPr="00F87FD8">
        <w:rPr>
          <w:sz w:val="28"/>
          <w:szCs w:val="28"/>
          <w:lang w:val="uk-UA"/>
        </w:rPr>
        <w:t xml:space="preserve"> </w:t>
      </w:r>
    </w:p>
    <w:p w14:paraId="1A815DA0" w14:textId="2F74238E" w:rsidR="00F87FD8" w:rsidRPr="00E42BFB" w:rsidRDefault="00F87FD8" w:rsidP="00E42BFB">
      <w:pPr>
        <w:numPr>
          <w:ilvl w:val="0"/>
          <w:numId w:val="1"/>
        </w:numPr>
        <w:spacing w:after="200" w:line="360" w:lineRule="auto"/>
        <w:contextualSpacing/>
        <w:jc w:val="both"/>
        <w:rPr>
          <w:color w:val="000000"/>
          <w:sz w:val="28"/>
          <w:szCs w:val="28"/>
          <w:shd w:val="clear" w:color="auto" w:fill="FFFFFF"/>
          <w:lang w:val="uk-UA"/>
        </w:rPr>
      </w:pPr>
      <w:r w:rsidRPr="00E42BFB">
        <w:rPr>
          <w:sz w:val="28"/>
          <w:szCs w:val="28"/>
          <w:lang w:val="uk-UA"/>
        </w:rPr>
        <w:lastRenderedPageBreak/>
        <w:t xml:space="preserve">Дьоміна В. Історичний розвиток епістолярного жанру в художньо-педагогічній літературі : </w:t>
      </w:r>
      <w:r w:rsidR="00E42BFB" w:rsidRPr="00E42BFB">
        <w:rPr>
          <w:rFonts w:eastAsiaTheme="minorHAnsi"/>
          <w:sz w:val="28"/>
          <w:szCs w:val="28"/>
          <w:lang w:val="pl-PL"/>
        </w:rPr>
        <w:t>URL </w:t>
      </w:r>
      <w:r w:rsidR="00E42BFB" w:rsidRPr="00E42BFB">
        <w:rPr>
          <w:rFonts w:eastAsiaTheme="minorHAnsi"/>
          <w:sz w:val="28"/>
          <w:szCs w:val="28"/>
          <w:lang w:val="uk-UA"/>
        </w:rPr>
        <w:t xml:space="preserve">: </w:t>
      </w:r>
      <w:hyperlink r:id="rId5" w:history="1">
        <w:r w:rsidR="00E42BFB" w:rsidRPr="00E42BFB">
          <w:rPr>
            <w:rStyle w:val="ad"/>
            <w:sz w:val="28"/>
            <w:szCs w:val="28"/>
            <w:lang w:val="uk-UA"/>
          </w:rPr>
          <w:t>http://archive.nbuv.gov.ua/portal/soc_gum/gnvp/2010_50/36.pdf</w:t>
        </w:r>
      </w:hyperlink>
      <w:r w:rsidR="00E42BFB" w:rsidRPr="00E42BFB">
        <w:rPr>
          <w:sz w:val="28"/>
          <w:szCs w:val="28"/>
          <w:lang w:val="uk-UA"/>
        </w:rPr>
        <w:t xml:space="preserve"> </w:t>
      </w:r>
      <w:r w:rsidR="00E42BFB" w:rsidRPr="00E42BFB">
        <w:rPr>
          <w:rFonts w:eastAsiaTheme="minorHAnsi"/>
          <w:sz w:val="28"/>
          <w:szCs w:val="28"/>
          <w:lang w:val="uk-UA"/>
        </w:rPr>
        <w:t>(дата звернення 30.07.2023).</w:t>
      </w:r>
    </w:p>
    <w:p w14:paraId="6FF1728D" w14:textId="2999DEE9" w:rsidR="00F87FD8" w:rsidRPr="00F87FD8" w:rsidRDefault="00B466E0" w:rsidP="00F87FD8">
      <w:pPr>
        <w:numPr>
          <w:ilvl w:val="0"/>
          <w:numId w:val="1"/>
        </w:numPr>
        <w:spacing w:after="200" w:line="360" w:lineRule="auto"/>
        <w:contextualSpacing/>
        <w:jc w:val="both"/>
        <w:rPr>
          <w:sz w:val="28"/>
          <w:szCs w:val="28"/>
          <w:lang w:val="uk-UA"/>
        </w:rPr>
      </w:pPr>
      <w:r>
        <w:rPr>
          <w:sz w:val="28"/>
          <w:szCs w:val="28"/>
          <w:lang w:val="uk-UA"/>
        </w:rPr>
        <w:t xml:space="preserve"> </w:t>
      </w:r>
      <w:r w:rsidR="00F87FD8" w:rsidRPr="00F87FD8">
        <w:rPr>
          <w:sz w:val="28"/>
          <w:szCs w:val="28"/>
          <w:lang w:val="uk-UA"/>
        </w:rPr>
        <w:t xml:space="preserve">Жанри і стилі української літературної мови </w:t>
      </w:r>
      <w:r w:rsidR="00F87FD8" w:rsidRPr="00B466E0">
        <w:rPr>
          <w:sz w:val="28"/>
          <w:szCs w:val="28"/>
          <w:lang w:val="uk-UA"/>
        </w:rPr>
        <w:t>/ [</w:t>
      </w:r>
      <w:proofErr w:type="spellStart"/>
      <w:r w:rsidR="00F87FD8" w:rsidRPr="00B466E0">
        <w:rPr>
          <w:sz w:val="28"/>
          <w:szCs w:val="28"/>
          <w:lang w:val="uk-UA"/>
        </w:rPr>
        <w:t>Німчук</w:t>
      </w:r>
      <w:proofErr w:type="spellEnd"/>
      <w:r w:rsidR="00F87FD8" w:rsidRPr="00B466E0">
        <w:rPr>
          <w:sz w:val="28"/>
          <w:szCs w:val="28"/>
          <w:lang w:val="uk-UA"/>
        </w:rPr>
        <w:t xml:space="preserve"> В. В., Русанівський В. М., Чепіга І. П. та ін. ; АН УРСР, Ін-т мовознавства ім. О. О. Потебні].</w:t>
      </w:r>
      <w:r w:rsidR="00F87FD8" w:rsidRPr="00F87FD8">
        <w:rPr>
          <w:sz w:val="28"/>
          <w:szCs w:val="28"/>
          <w:lang w:val="uk-UA"/>
        </w:rPr>
        <w:t xml:space="preserve"> Київ : Наук. думка, 1989.  284 с. </w:t>
      </w:r>
    </w:p>
    <w:p w14:paraId="1CC48A9A"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Журавльова Н. Ваш лист, такий ласкавий та щирий…(до проблеми мовної культури епістолярного стилю  </w:t>
      </w:r>
      <w:r w:rsidRPr="00F87FD8">
        <w:rPr>
          <w:sz w:val="28"/>
          <w:szCs w:val="28"/>
          <w:lang w:val="en-US"/>
        </w:rPr>
        <w:t>XIX</w:t>
      </w:r>
      <w:r w:rsidRPr="00F87FD8">
        <w:rPr>
          <w:sz w:val="28"/>
          <w:szCs w:val="28"/>
          <w:lang w:val="uk-UA"/>
        </w:rPr>
        <w:t xml:space="preserve"> – початку  </w:t>
      </w:r>
      <w:r w:rsidRPr="00F87FD8">
        <w:rPr>
          <w:sz w:val="28"/>
          <w:szCs w:val="28"/>
          <w:lang w:val="en-US"/>
        </w:rPr>
        <w:t>XX</w:t>
      </w:r>
      <w:r w:rsidRPr="00F87FD8">
        <w:rPr>
          <w:sz w:val="28"/>
          <w:szCs w:val="28"/>
          <w:lang w:val="uk-UA"/>
        </w:rPr>
        <w:t xml:space="preserve"> століття). </w:t>
      </w:r>
      <w:r w:rsidRPr="00F87FD8">
        <w:rPr>
          <w:i/>
          <w:sz w:val="28"/>
          <w:szCs w:val="28"/>
          <w:lang w:val="uk-UA"/>
        </w:rPr>
        <w:t xml:space="preserve">Вісник Запорізького </w:t>
      </w:r>
      <w:proofErr w:type="spellStart"/>
      <w:r w:rsidRPr="00F87FD8">
        <w:rPr>
          <w:i/>
          <w:sz w:val="28"/>
          <w:szCs w:val="28"/>
          <w:lang w:val="uk-UA"/>
        </w:rPr>
        <w:t>держ</w:t>
      </w:r>
      <w:proofErr w:type="spellEnd"/>
      <w:r w:rsidRPr="00F87FD8">
        <w:rPr>
          <w:i/>
          <w:sz w:val="28"/>
          <w:szCs w:val="28"/>
          <w:lang w:val="uk-UA"/>
        </w:rPr>
        <w:t>. ун-ту</w:t>
      </w:r>
      <w:r w:rsidRPr="00F87FD8">
        <w:rPr>
          <w:sz w:val="28"/>
          <w:szCs w:val="28"/>
          <w:lang w:val="uk-UA"/>
        </w:rPr>
        <w:t xml:space="preserve"> : </w:t>
      </w:r>
      <w:r w:rsidRPr="00B466E0">
        <w:rPr>
          <w:sz w:val="28"/>
          <w:szCs w:val="28"/>
          <w:lang w:val="uk-UA"/>
        </w:rPr>
        <w:t>[</w:t>
      </w:r>
      <w:proofErr w:type="spellStart"/>
      <w:r w:rsidRPr="00B466E0">
        <w:rPr>
          <w:sz w:val="28"/>
          <w:szCs w:val="28"/>
          <w:lang w:val="uk-UA"/>
        </w:rPr>
        <w:t>зб</w:t>
      </w:r>
      <w:proofErr w:type="spellEnd"/>
      <w:r w:rsidRPr="00B466E0">
        <w:rPr>
          <w:sz w:val="28"/>
          <w:szCs w:val="28"/>
          <w:lang w:val="uk-UA"/>
        </w:rPr>
        <w:t>. наук. статей] :</w:t>
      </w:r>
      <w:r w:rsidRPr="00F87FD8">
        <w:rPr>
          <w:sz w:val="28"/>
          <w:szCs w:val="28"/>
          <w:lang w:val="uk-UA"/>
        </w:rPr>
        <w:t xml:space="preserve"> </w:t>
      </w:r>
      <w:proofErr w:type="spellStart"/>
      <w:r w:rsidRPr="00F87FD8">
        <w:rPr>
          <w:sz w:val="28"/>
          <w:szCs w:val="28"/>
          <w:lang w:val="uk-UA"/>
        </w:rPr>
        <w:t>Філол</w:t>
      </w:r>
      <w:proofErr w:type="spellEnd"/>
      <w:r w:rsidRPr="00F87FD8">
        <w:rPr>
          <w:sz w:val="28"/>
          <w:szCs w:val="28"/>
          <w:lang w:val="uk-UA"/>
        </w:rPr>
        <w:t xml:space="preserve">. науки. – Запоріжжя : ЗДУ, 2004.  № 2.  С. 70-75. </w:t>
      </w:r>
    </w:p>
    <w:p w14:paraId="3B0607B1" w14:textId="7066460D"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Зарицька Л. В.  Жанрово-стильові особливості епістолярію Івана Франка (на матеріалі інтимного листування): </w:t>
      </w:r>
      <w:proofErr w:type="spellStart"/>
      <w:r w:rsidRPr="00F87FD8">
        <w:rPr>
          <w:sz w:val="28"/>
          <w:szCs w:val="28"/>
          <w:lang w:val="uk-UA"/>
        </w:rPr>
        <w:t>ав</w:t>
      </w:r>
      <w:r w:rsidR="00B466E0">
        <w:rPr>
          <w:sz w:val="28"/>
          <w:szCs w:val="28"/>
          <w:lang w:val="uk-UA"/>
        </w:rPr>
        <w:t>тореф</w:t>
      </w:r>
      <w:proofErr w:type="spellEnd"/>
      <w:r w:rsidR="00B466E0">
        <w:rPr>
          <w:sz w:val="28"/>
          <w:szCs w:val="28"/>
          <w:lang w:val="uk-UA"/>
        </w:rPr>
        <w:t xml:space="preserve">. </w:t>
      </w:r>
      <w:proofErr w:type="spellStart"/>
      <w:r w:rsidR="00B466E0">
        <w:rPr>
          <w:sz w:val="28"/>
          <w:szCs w:val="28"/>
          <w:lang w:val="uk-UA"/>
        </w:rPr>
        <w:t>дис</w:t>
      </w:r>
      <w:proofErr w:type="spellEnd"/>
      <w:r w:rsidR="00B466E0">
        <w:rPr>
          <w:sz w:val="28"/>
          <w:szCs w:val="28"/>
          <w:lang w:val="uk-UA"/>
        </w:rPr>
        <w:t xml:space="preserve">. … </w:t>
      </w:r>
      <w:proofErr w:type="spellStart"/>
      <w:r w:rsidR="00B466E0">
        <w:rPr>
          <w:sz w:val="28"/>
          <w:szCs w:val="28"/>
          <w:lang w:val="uk-UA"/>
        </w:rPr>
        <w:t>канд</w:t>
      </w:r>
      <w:proofErr w:type="spellEnd"/>
      <w:r w:rsidR="00B466E0">
        <w:rPr>
          <w:sz w:val="28"/>
          <w:szCs w:val="28"/>
          <w:lang w:val="uk-UA"/>
        </w:rPr>
        <w:t xml:space="preserve">. </w:t>
      </w:r>
      <w:proofErr w:type="spellStart"/>
      <w:r w:rsidR="00B466E0">
        <w:rPr>
          <w:sz w:val="28"/>
          <w:szCs w:val="28"/>
          <w:lang w:val="uk-UA"/>
        </w:rPr>
        <w:t>філол</w:t>
      </w:r>
      <w:proofErr w:type="spellEnd"/>
      <w:r w:rsidR="00B466E0">
        <w:rPr>
          <w:sz w:val="28"/>
          <w:szCs w:val="28"/>
          <w:lang w:val="uk-UA"/>
        </w:rPr>
        <w:t xml:space="preserve">. наук </w:t>
      </w:r>
      <w:r w:rsidRPr="00F87FD8">
        <w:rPr>
          <w:sz w:val="28"/>
          <w:szCs w:val="28"/>
          <w:lang w:val="uk-UA"/>
        </w:rPr>
        <w:t>: 10.01.01. Львів, 2011. 19 с.</w:t>
      </w:r>
    </w:p>
    <w:p w14:paraId="7161F1A8"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Іщенко Н. Конотація в системі мови й у системі мовлення. </w:t>
      </w:r>
      <w:r w:rsidRPr="00F87FD8">
        <w:rPr>
          <w:i/>
          <w:sz w:val="28"/>
          <w:szCs w:val="28"/>
          <w:lang w:val="uk-UA"/>
        </w:rPr>
        <w:t>Наукові записки</w:t>
      </w:r>
      <w:r w:rsidRPr="00F87FD8">
        <w:rPr>
          <w:sz w:val="28"/>
          <w:szCs w:val="28"/>
          <w:lang w:val="uk-UA"/>
        </w:rPr>
        <w:t>. Випуск 95. Серія: Філологічні науки (мовознавство): У 2 ч. Кіровоград: РВВ КДПУ ім. В. Винниченка, 2011. 580 с.</w:t>
      </w:r>
    </w:p>
    <w:p w14:paraId="5580AA7F"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Каірова</w:t>
      </w:r>
      <w:proofErr w:type="spellEnd"/>
      <w:r w:rsidRPr="00F87FD8">
        <w:rPr>
          <w:sz w:val="28"/>
          <w:szCs w:val="28"/>
          <w:lang w:val="uk-UA"/>
        </w:rPr>
        <w:t xml:space="preserve"> Т. Культурологічний аспект дослідження епістолярного тексту. </w:t>
      </w:r>
      <w:r w:rsidRPr="00F87FD8">
        <w:rPr>
          <w:i/>
          <w:sz w:val="28"/>
          <w:szCs w:val="28"/>
          <w:lang w:val="uk-UA"/>
        </w:rPr>
        <w:t>Нова філологія</w:t>
      </w:r>
      <w:r w:rsidRPr="00F87FD8">
        <w:rPr>
          <w:sz w:val="28"/>
          <w:szCs w:val="28"/>
          <w:lang w:val="uk-UA"/>
        </w:rPr>
        <w:t>.  Запоріжжя: ЗДУ, 2004.  № 1( 20).  С.149 – 155.</w:t>
      </w:r>
    </w:p>
    <w:p w14:paraId="2A7BE29E" w14:textId="77777777" w:rsidR="00E42BFB" w:rsidRDefault="00F87FD8" w:rsidP="00E42BFB">
      <w:pPr>
        <w:numPr>
          <w:ilvl w:val="0"/>
          <w:numId w:val="1"/>
        </w:numPr>
        <w:spacing w:after="200" w:line="360" w:lineRule="auto"/>
        <w:contextualSpacing/>
        <w:jc w:val="both"/>
        <w:rPr>
          <w:sz w:val="28"/>
          <w:szCs w:val="28"/>
          <w:lang w:val="uk-UA"/>
        </w:rPr>
      </w:pPr>
      <w:r w:rsidRPr="00F87FD8">
        <w:rPr>
          <w:sz w:val="28"/>
          <w:szCs w:val="28"/>
          <w:lang w:val="uk-UA"/>
        </w:rPr>
        <w:t xml:space="preserve">Копач О. З епістолярної спадщини Григорія Сковороди. </w:t>
      </w:r>
      <w:r w:rsidRPr="00F87FD8">
        <w:rPr>
          <w:i/>
          <w:sz w:val="28"/>
          <w:szCs w:val="28"/>
          <w:lang w:val="uk-UA"/>
        </w:rPr>
        <w:t xml:space="preserve">Збірник наукових праць Канадського НТШ. </w:t>
      </w:r>
      <w:r w:rsidRPr="00F87FD8">
        <w:rPr>
          <w:sz w:val="28"/>
          <w:szCs w:val="28"/>
          <w:lang w:val="uk-UA"/>
        </w:rPr>
        <w:t>Торонто: Бібліотечне видавництво, 1993.  С. 298.</w:t>
      </w:r>
    </w:p>
    <w:p w14:paraId="2A6914D1" w14:textId="56E5BCBC" w:rsidR="00F87FD8" w:rsidRPr="00E42BFB" w:rsidRDefault="00F87FD8" w:rsidP="00E42BFB">
      <w:pPr>
        <w:numPr>
          <w:ilvl w:val="0"/>
          <w:numId w:val="1"/>
        </w:numPr>
        <w:spacing w:after="200" w:line="360" w:lineRule="auto"/>
        <w:contextualSpacing/>
        <w:jc w:val="both"/>
        <w:rPr>
          <w:sz w:val="28"/>
          <w:szCs w:val="28"/>
          <w:lang w:val="uk-UA"/>
        </w:rPr>
      </w:pPr>
      <w:r w:rsidRPr="00E42BFB">
        <w:rPr>
          <w:sz w:val="28"/>
          <w:szCs w:val="28"/>
          <w:lang w:val="uk-UA"/>
        </w:rPr>
        <w:t xml:space="preserve">Кузьменко В. І. Письменницький епістолярій в українському літературному процесі 20-50-х років XX ст. : [Електронний ресурс] </w:t>
      </w:r>
      <w:proofErr w:type="spellStart"/>
      <w:r w:rsidRPr="00E42BFB">
        <w:rPr>
          <w:spacing w:val="-4"/>
          <w:sz w:val="28"/>
          <w:szCs w:val="28"/>
          <w:lang w:val="uk-UA"/>
        </w:rPr>
        <w:t>автореф</w:t>
      </w:r>
      <w:proofErr w:type="spellEnd"/>
      <w:r w:rsidRPr="00E42BFB">
        <w:rPr>
          <w:spacing w:val="-4"/>
          <w:sz w:val="28"/>
          <w:szCs w:val="28"/>
          <w:lang w:val="uk-UA"/>
        </w:rPr>
        <w:t xml:space="preserve">. </w:t>
      </w:r>
      <w:proofErr w:type="spellStart"/>
      <w:r w:rsidRPr="00E42BFB">
        <w:rPr>
          <w:spacing w:val="-4"/>
          <w:sz w:val="28"/>
          <w:szCs w:val="28"/>
          <w:lang w:val="uk-UA"/>
        </w:rPr>
        <w:t>дис</w:t>
      </w:r>
      <w:proofErr w:type="spellEnd"/>
      <w:r w:rsidRPr="00E42BFB">
        <w:rPr>
          <w:spacing w:val="-4"/>
          <w:sz w:val="28"/>
          <w:szCs w:val="28"/>
          <w:lang w:val="uk-UA"/>
        </w:rPr>
        <w:t xml:space="preserve">. </w:t>
      </w:r>
      <w:r w:rsidR="00B466E0" w:rsidRPr="00E42BFB">
        <w:rPr>
          <w:spacing w:val="-4"/>
          <w:sz w:val="28"/>
          <w:szCs w:val="28"/>
          <w:lang w:val="uk-UA"/>
        </w:rPr>
        <w:t xml:space="preserve">… </w:t>
      </w:r>
      <w:r w:rsidRPr="00E42BFB">
        <w:rPr>
          <w:spacing w:val="-4"/>
          <w:sz w:val="28"/>
          <w:szCs w:val="28"/>
          <w:lang w:val="uk-UA"/>
        </w:rPr>
        <w:t xml:space="preserve"> </w:t>
      </w:r>
      <w:proofErr w:type="spellStart"/>
      <w:r w:rsidRPr="00E42BFB">
        <w:rPr>
          <w:spacing w:val="-4"/>
          <w:sz w:val="28"/>
          <w:szCs w:val="28"/>
          <w:lang w:val="uk-UA"/>
        </w:rPr>
        <w:t>канд</w:t>
      </w:r>
      <w:proofErr w:type="spellEnd"/>
      <w:r w:rsidRPr="00E42BFB">
        <w:rPr>
          <w:spacing w:val="-4"/>
          <w:sz w:val="28"/>
          <w:szCs w:val="28"/>
          <w:lang w:val="uk-UA"/>
        </w:rPr>
        <w:t xml:space="preserve">. </w:t>
      </w:r>
      <w:proofErr w:type="spellStart"/>
      <w:r w:rsidRPr="00E42BFB">
        <w:rPr>
          <w:spacing w:val="-4"/>
          <w:sz w:val="28"/>
          <w:szCs w:val="28"/>
          <w:lang w:val="uk-UA"/>
        </w:rPr>
        <w:t>філол</w:t>
      </w:r>
      <w:proofErr w:type="spellEnd"/>
      <w:r w:rsidRPr="00E42BFB">
        <w:rPr>
          <w:spacing w:val="-4"/>
          <w:sz w:val="28"/>
          <w:szCs w:val="28"/>
          <w:lang w:val="uk-UA"/>
        </w:rPr>
        <w:t>. наук</w:t>
      </w:r>
      <w:r w:rsidRPr="00E42BFB">
        <w:rPr>
          <w:spacing w:val="-4"/>
          <w:sz w:val="28"/>
          <w:szCs w:val="28"/>
          <w:lang w:val="en-US"/>
        </w:rPr>
        <w:t> </w:t>
      </w:r>
      <w:r w:rsidRPr="00E42BFB">
        <w:rPr>
          <w:spacing w:val="-4"/>
          <w:sz w:val="28"/>
          <w:szCs w:val="28"/>
          <w:lang w:val="uk-UA"/>
        </w:rPr>
        <w:t xml:space="preserve">: </w:t>
      </w:r>
      <w:r w:rsidRPr="00E42BFB">
        <w:rPr>
          <w:sz w:val="28"/>
          <w:szCs w:val="28"/>
          <w:lang w:val="uk-UA"/>
        </w:rPr>
        <w:t xml:space="preserve"> 10.01.01. К., 1999.  </w:t>
      </w:r>
      <w:r w:rsidR="00E42BFB" w:rsidRPr="00E42BFB">
        <w:rPr>
          <w:rFonts w:eastAsiaTheme="minorHAnsi"/>
          <w:sz w:val="28"/>
          <w:szCs w:val="28"/>
        </w:rPr>
        <w:t xml:space="preserve">(дата </w:t>
      </w:r>
      <w:proofErr w:type="spellStart"/>
      <w:r w:rsidR="00E42BFB" w:rsidRPr="00E42BFB">
        <w:rPr>
          <w:rFonts w:eastAsiaTheme="minorHAnsi"/>
          <w:sz w:val="28"/>
          <w:szCs w:val="28"/>
        </w:rPr>
        <w:t>звернення</w:t>
      </w:r>
      <w:proofErr w:type="spellEnd"/>
      <w:r w:rsidR="00E42BFB" w:rsidRPr="00E42BFB">
        <w:rPr>
          <w:rFonts w:eastAsiaTheme="minorHAnsi"/>
          <w:sz w:val="28"/>
          <w:szCs w:val="28"/>
        </w:rPr>
        <w:t xml:space="preserve"> 30.</w:t>
      </w:r>
      <w:r w:rsidR="00E42BFB">
        <w:rPr>
          <w:rFonts w:eastAsiaTheme="minorHAnsi"/>
          <w:sz w:val="28"/>
          <w:szCs w:val="28"/>
          <w:lang w:val="uk-UA"/>
        </w:rPr>
        <w:t>11</w:t>
      </w:r>
      <w:r w:rsidR="00E42BFB" w:rsidRPr="00E42BFB">
        <w:rPr>
          <w:rFonts w:eastAsiaTheme="minorHAnsi"/>
          <w:sz w:val="28"/>
          <w:szCs w:val="28"/>
        </w:rPr>
        <w:t>.2022).</w:t>
      </w:r>
    </w:p>
    <w:p w14:paraId="1C505E16"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Лещинська</w:t>
      </w:r>
      <w:proofErr w:type="spellEnd"/>
      <w:r w:rsidRPr="00F87FD8">
        <w:rPr>
          <w:sz w:val="28"/>
          <w:szCs w:val="28"/>
          <w:lang w:val="uk-UA"/>
        </w:rPr>
        <w:t xml:space="preserve"> Т. Емоційно-оцінна конотація звертання.  </w:t>
      </w:r>
      <w:r w:rsidRPr="00F87FD8">
        <w:rPr>
          <w:i/>
          <w:sz w:val="28"/>
          <w:szCs w:val="28"/>
          <w:lang w:val="uk-UA"/>
        </w:rPr>
        <w:t xml:space="preserve">Вісник Львівського університету. </w:t>
      </w:r>
      <w:r w:rsidRPr="00F87FD8">
        <w:rPr>
          <w:sz w:val="28"/>
          <w:szCs w:val="28"/>
          <w:lang w:val="uk-UA"/>
        </w:rPr>
        <w:t xml:space="preserve"> Серія: Іноземні мови ЛНУ ім. </w:t>
      </w:r>
      <w:proofErr w:type="spellStart"/>
      <w:r w:rsidRPr="00F87FD8">
        <w:rPr>
          <w:sz w:val="28"/>
          <w:szCs w:val="28"/>
          <w:lang w:val="uk-UA"/>
        </w:rPr>
        <w:t>І.Франка</w:t>
      </w:r>
      <w:proofErr w:type="spellEnd"/>
      <w:r w:rsidRPr="00F87FD8">
        <w:rPr>
          <w:sz w:val="28"/>
          <w:szCs w:val="28"/>
          <w:lang w:val="uk-UA"/>
        </w:rPr>
        <w:t>, 2000.  С. 128 – 134.</w:t>
      </w:r>
    </w:p>
    <w:p w14:paraId="52362265" w14:textId="0209A7EE"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lastRenderedPageBreak/>
        <w:t xml:space="preserve">Лесин В., </w:t>
      </w:r>
      <w:proofErr w:type="spellStart"/>
      <w:r w:rsidRPr="00F87FD8">
        <w:rPr>
          <w:sz w:val="28"/>
          <w:szCs w:val="28"/>
          <w:lang w:val="uk-UA"/>
        </w:rPr>
        <w:t>Пулинець</w:t>
      </w:r>
      <w:proofErr w:type="spellEnd"/>
      <w:r w:rsidRPr="00F87FD8">
        <w:rPr>
          <w:sz w:val="28"/>
          <w:szCs w:val="28"/>
          <w:lang w:val="uk-UA"/>
        </w:rPr>
        <w:t xml:space="preserve"> О. Словник літературознавчих термінів.  Київ : </w:t>
      </w:r>
      <w:r w:rsidRPr="00B466E0">
        <w:rPr>
          <w:sz w:val="28"/>
          <w:szCs w:val="28"/>
          <w:lang w:val="uk-UA"/>
        </w:rPr>
        <w:t>Рад</w:t>
      </w:r>
      <w:r w:rsidR="00B466E0" w:rsidRPr="00B466E0">
        <w:rPr>
          <w:sz w:val="28"/>
          <w:szCs w:val="28"/>
          <w:lang w:val="uk-UA"/>
        </w:rPr>
        <w:t xml:space="preserve">янська </w:t>
      </w:r>
      <w:r w:rsidRPr="00B466E0">
        <w:rPr>
          <w:sz w:val="28"/>
          <w:szCs w:val="28"/>
          <w:lang w:val="uk-UA"/>
        </w:rPr>
        <w:t xml:space="preserve"> шк</w:t>
      </w:r>
      <w:r w:rsidR="00B466E0" w:rsidRPr="00B466E0">
        <w:rPr>
          <w:sz w:val="28"/>
          <w:szCs w:val="28"/>
          <w:lang w:val="uk-UA"/>
        </w:rPr>
        <w:t>ола</w:t>
      </w:r>
      <w:r w:rsidR="00B466E0">
        <w:rPr>
          <w:sz w:val="28"/>
          <w:szCs w:val="28"/>
          <w:lang w:val="uk-UA"/>
        </w:rPr>
        <w:t>.</w:t>
      </w:r>
      <w:r w:rsidRPr="00F87FD8">
        <w:rPr>
          <w:sz w:val="28"/>
          <w:szCs w:val="28"/>
          <w:lang w:val="uk-UA"/>
        </w:rPr>
        <w:t xml:space="preserve"> 1971.  486 с.</w:t>
      </w:r>
    </w:p>
    <w:p w14:paraId="01D26392"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Лещинська</w:t>
      </w:r>
      <w:proofErr w:type="spellEnd"/>
      <w:r w:rsidRPr="00F87FD8">
        <w:rPr>
          <w:sz w:val="28"/>
          <w:szCs w:val="28"/>
          <w:lang w:val="uk-UA"/>
        </w:rPr>
        <w:t xml:space="preserve"> Т. Емоційно-оцінна конотація звертання. </w:t>
      </w:r>
      <w:r w:rsidRPr="00F87FD8">
        <w:rPr>
          <w:i/>
          <w:sz w:val="28"/>
          <w:szCs w:val="28"/>
          <w:lang w:val="uk-UA"/>
        </w:rPr>
        <w:t>Вісник Львівського університету.</w:t>
      </w:r>
      <w:r w:rsidRPr="00F87FD8">
        <w:rPr>
          <w:sz w:val="28"/>
          <w:szCs w:val="28"/>
          <w:lang w:val="uk-UA"/>
        </w:rPr>
        <w:t xml:space="preserve">  Серія: Іноземні мови ЛНУ ім. </w:t>
      </w:r>
      <w:proofErr w:type="spellStart"/>
      <w:r w:rsidRPr="00F87FD8">
        <w:rPr>
          <w:sz w:val="28"/>
          <w:szCs w:val="28"/>
          <w:lang w:val="uk-UA"/>
        </w:rPr>
        <w:t>І.Франка</w:t>
      </w:r>
      <w:proofErr w:type="spellEnd"/>
      <w:r w:rsidRPr="00F87FD8">
        <w:rPr>
          <w:sz w:val="28"/>
          <w:szCs w:val="28"/>
          <w:lang w:val="uk-UA"/>
        </w:rPr>
        <w:t>, 2000.  С. 128 – 134.</w:t>
      </w:r>
    </w:p>
    <w:p w14:paraId="7F429A92" w14:textId="77777777" w:rsidR="00F87FD8" w:rsidRPr="00B466E0"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Літературознавчий </w:t>
      </w:r>
      <w:r w:rsidRPr="00B466E0">
        <w:rPr>
          <w:sz w:val="28"/>
          <w:szCs w:val="28"/>
          <w:lang w:val="uk-UA"/>
        </w:rPr>
        <w:t xml:space="preserve">словник-довідник / Р.Т. </w:t>
      </w:r>
      <w:proofErr w:type="spellStart"/>
      <w:r w:rsidRPr="00B466E0">
        <w:rPr>
          <w:sz w:val="28"/>
          <w:szCs w:val="28"/>
          <w:lang w:val="uk-UA"/>
        </w:rPr>
        <w:t>Гром’як</w:t>
      </w:r>
      <w:proofErr w:type="spellEnd"/>
      <w:r w:rsidRPr="00B466E0">
        <w:rPr>
          <w:sz w:val="28"/>
          <w:szCs w:val="28"/>
          <w:lang w:val="uk-UA"/>
        </w:rPr>
        <w:t>, Ю.І. Ковалів та ін. Київ : Академія, 1997. 752 с.</w:t>
      </w:r>
    </w:p>
    <w:p w14:paraId="3930DEA2"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Лушпинська</w:t>
      </w:r>
      <w:proofErr w:type="spellEnd"/>
      <w:r w:rsidRPr="00F87FD8">
        <w:rPr>
          <w:sz w:val="28"/>
          <w:szCs w:val="28"/>
          <w:lang w:val="uk-UA"/>
        </w:rPr>
        <w:t xml:space="preserve"> Л.  Роль епістолярію другої половини  </w:t>
      </w:r>
      <w:r w:rsidRPr="00F87FD8">
        <w:rPr>
          <w:sz w:val="28"/>
          <w:szCs w:val="28"/>
          <w:lang w:val="en-US"/>
        </w:rPr>
        <w:t>XIX</w:t>
      </w:r>
      <w:r w:rsidRPr="00F87FD8">
        <w:rPr>
          <w:sz w:val="28"/>
          <w:szCs w:val="28"/>
          <w:lang w:val="uk-UA"/>
        </w:rPr>
        <w:t xml:space="preserve"> – </w:t>
      </w:r>
      <w:proofErr w:type="spellStart"/>
      <w:r w:rsidRPr="00F87FD8">
        <w:rPr>
          <w:sz w:val="28"/>
          <w:szCs w:val="28"/>
          <w:lang w:val="uk-UA"/>
        </w:rPr>
        <w:t>поч</w:t>
      </w:r>
      <w:proofErr w:type="spellEnd"/>
      <w:r w:rsidRPr="00F87FD8">
        <w:rPr>
          <w:sz w:val="28"/>
          <w:szCs w:val="28"/>
          <w:lang w:val="uk-UA"/>
        </w:rPr>
        <w:t xml:space="preserve">. </w:t>
      </w:r>
      <w:r w:rsidRPr="00F87FD8">
        <w:rPr>
          <w:sz w:val="28"/>
          <w:szCs w:val="28"/>
          <w:lang w:val="en-US"/>
        </w:rPr>
        <w:t>XX</w:t>
      </w:r>
      <w:r w:rsidRPr="00F87FD8">
        <w:rPr>
          <w:sz w:val="28"/>
          <w:szCs w:val="28"/>
          <w:lang w:val="uk-UA"/>
        </w:rPr>
        <w:t xml:space="preserve"> ст.  в  унормуванні лексичної системи української літературної мови.                       </w:t>
      </w:r>
      <w:r w:rsidRPr="00F87FD8">
        <w:rPr>
          <w:i/>
          <w:sz w:val="28"/>
          <w:szCs w:val="28"/>
          <w:lang w:val="uk-UA"/>
        </w:rPr>
        <w:t>Мандрівець</w:t>
      </w:r>
      <w:r w:rsidRPr="00F87FD8">
        <w:rPr>
          <w:sz w:val="28"/>
          <w:szCs w:val="28"/>
          <w:lang w:val="uk-UA"/>
        </w:rPr>
        <w:t>.  2003.  № 3. С. 52 – 56.</w:t>
      </w:r>
    </w:p>
    <w:p w14:paraId="22D9C68B"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Лушпинська</w:t>
      </w:r>
      <w:proofErr w:type="spellEnd"/>
      <w:r w:rsidRPr="00F87FD8">
        <w:rPr>
          <w:sz w:val="28"/>
          <w:szCs w:val="28"/>
          <w:lang w:val="uk-UA"/>
        </w:rPr>
        <w:t xml:space="preserve"> Л. Роль епістолярію другої половини  </w:t>
      </w:r>
      <w:r w:rsidRPr="00F87FD8">
        <w:rPr>
          <w:sz w:val="28"/>
          <w:szCs w:val="28"/>
          <w:lang w:val="en-US"/>
        </w:rPr>
        <w:t>XIX</w:t>
      </w:r>
      <w:r w:rsidRPr="00F87FD8">
        <w:rPr>
          <w:sz w:val="28"/>
          <w:szCs w:val="28"/>
          <w:lang w:val="uk-UA"/>
        </w:rPr>
        <w:t xml:space="preserve"> – </w:t>
      </w:r>
      <w:proofErr w:type="spellStart"/>
      <w:r w:rsidRPr="00F87FD8">
        <w:rPr>
          <w:sz w:val="28"/>
          <w:szCs w:val="28"/>
          <w:lang w:val="uk-UA"/>
        </w:rPr>
        <w:t>поч</w:t>
      </w:r>
      <w:proofErr w:type="spellEnd"/>
      <w:r w:rsidRPr="00F87FD8">
        <w:rPr>
          <w:sz w:val="28"/>
          <w:szCs w:val="28"/>
          <w:lang w:val="uk-UA"/>
        </w:rPr>
        <w:t xml:space="preserve">. </w:t>
      </w:r>
      <w:r w:rsidRPr="00F87FD8">
        <w:rPr>
          <w:sz w:val="28"/>
          <w:szCs w:val="28"/>
          <w:lang w:val="en-US"/>
        </w:rPr>
        <w:t>XX</w:t>
      </w:r>
      <w:r w:rsidRPr="00F87FD8">
        <w:rPr>
          <w:sz w:val="28"/>
          <w:szCs w:val="28"/>
          <w:lang w:val="uk-UA"/>
        </w:rPr>
        <w:t xml:space="preserve"> ст.  у фонетичному впорядкуванні української літературної мови. </w:t>
      </w:r>
      <w:r w:rsidRPr="00F87FD8">
        <w:rPr>
          <w:i/>
          <w:sz w:val="28"/>
          <w:szCs w:val="28"/>
          <w:lang w:val="uk-UA"/>
        </w:rPr>
        <w:t>Мандрівець.</w:t>
      </w:r>
      <w:r w:rsidRPr="00F87FD8">
        <w:rPr>
          <w:sz w:val="28"/>
          <w:szCs w:val="28"/>
          <w:lang w:val="uk-UA"/>
        </w:rPr>
        <w:t xml:space="preserve">  2004. № 6.  С. 22 – 27.</w:t>
      </w:r>
    </w:p>
    <w:p w14:paraId="17A2863C"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 </w:t>
      </w:r>
      <w:proofErr w:type="spellStart"/>
      <w:r w:rsidRPr="00F87FD8">
        <w:rPr>
          <w:sz w:val="28"/>
          <w:szCs w:val="28"/>
          <w:lang w:val="uk-UA"/>
        </w:rPr>
        <w:t>Ляхова</w:t>
      </w:r>
      <w:proofErr w:type="spellEnd"/>
      <w:r w:rsidRPr="00F87FD8">
        <w:rPr>
          <w:sz w:val="28"/>
          <w:szCs w:val="28"/>
          <w:lang w:val="uk-UA"/>
        </w:rPr>
        <w:t xml:space="preserve"> Ж. Історія української </w:t>
      </w:r>
      <w:proofErr w:type="spellStart"/>
      <w:r w:rsidRPr="00F87FD8">
        <w:rPr>
          <w:sz w:val="28"/>
          <w:szCs w:val="28"/>
          <w:lang w:val="uk-UA"/>
        </w:rPr>
        <w:t>епістології</w:t>
      </w:r>
      <w:proofErr w:type="spellEnd"/>
      <w:r w:rsidRPr="00F87FD8">
        <w:rPr>
          <w:sz w:val="28"/>
          <w:szCs w:val="28"/>
          <w:lang w:val="uk-UA"/>
        </w:rPr>
        <w:t xml:space="preserve"> : дослідження та видання епістолярної</w:t>
      </w:r>
      <w:r w:rsidRPr="00F87FD8">
        <w:rPr>
          <w:b/>
          <w:sz w:val="28"/>
          <w:szCs w:val="28"/>
          <w:lang w:val="uk-UA"/>
        </w:rPr>
        <w:t xml:space="preserve"> </w:t>
      </w:r>
      <w:r w:rsidRPr="00F87FD8">
        <w:rPr>
          <w:sz w:val="28"/>
          <w:szCs w:val="28"/>
          <w:lang w:val="uk-UA"/>
        </w:rPr>
        <w:t xml:space="preserve">спадщини. </w:t>
      </w:r>
      <w:r w:rsidRPr="00F87FD8">
        <w:rPr>
          <w:i/>
          <w:sz w:val="28"/>
          <w:szCs w:val="28"/>
          <w:lang w:val="uk-UA"/>
        </w:rPr>
        <w:t>Слово і час.</w:t>
      </w:r>
      <w:r w:rsidRPr="00F87FD8">
        <w:rPr>
          <w:sz w:val="28"/>
          <w:szCs w:val="28"/>
          <w:lang w:val="uk-UA"/>
        </w:rPr>
        <w:t xml:space="preserve">  2006.  № 6.– С. 70 –81.</w:t>
      </w:r>
    </w:p>
    <w:p w14:paraId="23712B6E" w14:textId="77777777" w:rsidR="00E42BFB" w:rsidRDefault="00F87FD8" w:rsidP="00E42BFB">
      <w:pPr>
        <w:numPr>
          <w:ilvl w:val="0"/>
          <w:numId w:val="1"/>
        </w:numPr>
        <w:spacing w:after="200" w:line="360" w:lineRule="auto"/>
        <w:contextualSpacing/>
        <w:jc w:val="both"/>
        <w:rPr>
          <w:sz w:val="28"/>
          <w:szCs w:val="28"/>
          <w:lang w:val="uk-UA"/>
        </w:rPr>
      </w:pPr>
      <w:proofErr w:type="spellStart"/>
      <w:r w:rsidRPr="00F87FD8">
        <w:rPr>
          <w:sz w:val="28"/>
          <w:szCs w:val="28"/>
          <w:lang w:val="uk-UA"/>
        </w:rPr>
        <w:t>Ляхова</w:t>
      </w:r>
      <w:proofErr w:type="spellEnd"/>
      <w:r w:rsidRPr="00F87FD8">
        <w:rPr>
          <w:sz w:val="28"/>
          <w:szCs w:val="28"/>
          <w:lang w:val="uk-UA"/>
        </w:rPr>
        <w:t xml:space="preserve"> Ж. Український епістолярій і проблема індивідуальності в історії культури . </w:t>
      </w:r>
      <w:r w:rsidRPr="00F87FD8">
        <w:rPr>
          <w:i/>
          <w:sz w:val="28"/>
          <w:szCs w:val="28"/>
          <w:lang w:val="uk-UA"/>
        </w:rPr>
        <w:t>Мова і культура</w:t>
      </w:r>
      <w:r w:rsidRPr="00F87FD8">
        <w:rPr>
          <w:sz w:val="28"/>
          <w:szCs w:val="28"/>
          <w:lang w:val="uk-UA"/>
        </w:rPr>
        <w:t xml:space="preserve"> : Шоста міжнародна наукова конференція / Ін-т </w:t>
      </w:r>
      <w:proofErr w:type="spellStart"/>
      <w:r w:rsidRPr="00F87FD8">
        <w:rPr>
          <w:sz w:val="28"/>
          <w:szCs w:val="28"/>
          <w:lang w:val="uk-UA"/>
        </w:rPr>
        <w:t>міжнар</w:t>
      </w:r>
      <w:proofErr w:type="spellEnd"/>
      <w:r w:rsidRPr="00F87FD8">
        <w:rPr>
          <w:sz w:val="28"/>
          <w:szCs w:val="28"/>
          <w:lang w:val="uk-UA"/>
        </w:rPr>
        <w:t xml:space="preserve">. відносин Київського ун-ту ім. Т. Шевченка, Ін-т </w:t>
      </w:r>
      <w:proofErr w:type="spellStart"/>
      <w:r w:rsidRPr="00F87FD8">
        <w:rPr>
          <w:sz w:val="28"/>
          <w:szCs w:val="28"/>
          <w:lang w:val="uk-UA"/>
        </w:rPr>
        <w:t>укр</w:t>
      </w:r>
      <w:proofErr w:type="spellEnd"/>
      <w:r w:rsidRPr="00F87FD8">
        <w:rPr>
          <w:sz w:val="28"/>
          <w:szCs w:val="28"/>
          <w:lang w:val="uk-UA"/>
        </w:rPr>
        <w:t>. мови НАН України, Фонд гум. розвитку "</w:t>
      </w:r>
      <w:proofErr w:type="spellStart"/>
      <w:r w:rsidRPr="00F87FD8">
        <w:rPr>
          <w:sz w:val="28"/>
          <w:szCs w:val="28"/>
          <w:lang w:val="uk-UA"/>
        </w:rPr>
        <w:t>Collegium</w:t>
      </w:r>
      <w:proofErr w:type="spellEnd"/>
      <w:r w:rsidRPr="00F87FD8">
        <w:rPr>
          <w:sz w:val="28"/>
          <w:szCs w:val="28"/>
          <w:lang w:val="uk-UA"/>
        </w:rPr>
        <w:t>".  Київ, 1998.  Т. 2 : Культурологічний компонент мови.  С. 79 – 84</w:t>
      </w:r>
      <w:r w:rsidR="00430900">
        <w:rPr>
          <w:sz w:val="28"/>
          <w:szCs w:val="28"/>
          <w:lang w:val="uk-UA"/>
        </w:rPr>
        <w:t>.</w:t>
      </w:r>
    </w:p>
    <w:p w14:paraId="30F2C4A7" w14:textId="15B4B967" w:rsidR="00F87FD8" w:rsidRPr="00E42BFB" w:rsidRDefault="00F87FD8" w:rsidP="00E42BFB">
      <w:pPr>
        <w:numPr>
          <w:ilvl w:val="0"/>
          <w:numId w:val="1"/>
        </w:numPr>
        <w:spacing w:after="200" w:line="360" w:lineRule="auto"/>
        <w:contextualSpacing/>
        <w:jc w:val="both"/>
        <w:rPr>
          <w:sz w:val="28"/>
          <w:szCs w:val="28"/>
          <w:lang w:val="uk-UA"/>
        </w:rPr>
      </w:pPr>
      <w:proofErr w:type="spellStart"/>
      <w:r w:rsidRPr="00E42BFB">
        <w:rPr>
          <w:sz w:val="28"/>
          <w:szCs w:val="28"/>
          <w:lang w:val="uk-UA"/>
        </w:rPr>
        <w:t>Мазоха</w:t>
      </w:r>
      <w:proofErr w:type="spellEnd"/>
      <w:r w:rsidRPr="00E42BFB">
        <w:rPr>
          <w:sz w:val="28"/>
          <w:szCs w:val="28"/>
          <w:lang w:val="uk-UA"/>
        </w:rPr>
        <w:t xml:space="preserve"> Г. Епістолярна спадщина і парадигми наукового дослідження. </w:t>
      </w:r>
      <w:r w:rsidRPr="00E42BFB">
        <w:rPr>
          <w:i/>
          <w:sz w:val="28"/>
          <w:szCs w:val="28"/>
          <w:lang w:val="uk-UA"/>
        </w:rPr>
        <w:t>Вісник Житомирського ДУ імені Івана Франка</w:t>
      </w:r>
      <w:r w:rsidRPr="00E42BFB">
        <w:rPr>
          <w:sz w:val="28"/>
          <w:szCs w:val="28"/>
          <w:lang w:val="uk-UA"/>
        </w:rPr>
        <w:t xml:space="preserve">.  Житомир: РВВ ЖДУ, 2005.  </w:t>
      </w:r>
      <w:proofErr w:type="spellStart"/>
      <w:r w:rsidRPr="00E42BFB">
        <w:rPr>
          <w:sz w:val="28"/>
          <w:szCs w:val="28"/>
          <w:lang w:val="uk-UA"/>
        </w:rPr>
        <w:t>Вип</w:t>
      </w:r>
      <w:proofErr w:type="spellEnd"/>
      <w:r w:rsidRPr="00E42BFB">
        <w:rPr>
          <w:sz w:val="28"/>
          <w:szCs w:val="28"/>
          <w:lang w:val="uk-UA"/>
        </w:rPr>
        <w:t xml:space="preserve">. 24. С. 88-92. </w:t>
      </w:r>
      <w:r w:rsidR="00E42BFB" w:rsidRPr="00F90DF6">
        <w:rPr>
          <w:rFonts w:eastAsiaTheme="minorHAnsi"/>
          <w:sz w:val="28"/>
          <w:szCs w:val="28"/>
          <w:lang w:val="pl-PL"/>
        </w:rPr>
        <w:t>URL </w:t>
      </w:r>
      <w:r w:rsidR="00E42BFB" w:rsidRPr="00F90DF6">
        <w:rPr>
          <w:rFonts w:eastAsiaTheme="minorHAnsi"/>
          <w:sz w:val="28"/>
          <w:szCs w:val="28"/>
        </w:rPr>
        <w:t>: </w:t>
      </w:r>
      <w:hyperlink r:id="rId6" w:history="1">
        <w:r w:rsidR="00E42BFB" w:rsidRPr="00815F07">
          <w:rPr>
            <w:rStyle w:val="ad"/>
            <w:sz w:val="28"/>
            <w:szCs w:val="28"/>
            <w:lang w:val="uk-UA"/>
          </w:rPr>
          <w:t>http://studentam.net.ua/content/view/8632/97/</w:t>
        </w:r>
      </w:hyperlink>
      <w:r w:rsidRPr="00E42BFB">
        <w:rPr>
          <w:sz w:val="28"/>
          <w:szCs w:val="28"/>
          <w:lang w:val="uk-UA"/>
        </w:rPr>
        <w:t>.</w:t>
      </w:r>
      <w:r w:rsidR="00E42BFB">
        <w:rPr>
          <w:sz w:val="28"/>
          <w:szCs w:val="28"/>
          <w:lang w:val="uk-UA"/>
        </w:rPr>
        <w:t xml:space="preserve"> </w:t>
      </w:r>
      <w:r w:rsidR="00E42BFB" w:rsidRPr="00E42BFB">
        <w:rPr>
          <w:rFonts w:eastAsiaTheme="minorHAnsi"/>
          <w:sz w:val="28"/>
          <w:szCs w:val="28"/>
        </w:rPr>
        <w:t xml:space="preserve">(дата </w:t>
      </w:r>
      <w:proofErr w:type="spellStart"/>
      <w:r w:rsidR="00E42BFB" w:rsidRPr="00E42BFB">
        <w:rPr>
          <w:rFonts w:eastAsiaTheme="minorHAnsi"/>
          <w:sz w:val="28"/>
          <w:szCs w:val="28"/>
        </w:rPr>
        <w:t>звернення</w:t>
      </w:r>
      <w:proofErr w:type="spellEnd"/>
      <w:r w:rsidR="00E42BFB" w:rsidRPr="00E42BFB">
        <w:rPr>
          <w:rFonts w:eastAsiaTheme="minorHAnsi"/>
          <w:sz w:val="28"/>
          <w:szCs w:val="28"/>
        </w:rPr>
        <w:t xml:space="preserve"> </w:t>
      </w:r>
      <w:r w:rsidR="00E42BFB">
        <w:rPr>
          <w:rFonts w:eastAsiaTheme="minorHAnsi"/>
          <w:sz w:val="28"/>
          <w:szCs w:val="28"/>
          <w:lang w:val="uk-UA"/>
        </w:rPr>
        <w:t>19</w:t>
      </w:r>
      <w:r w:rsidR="00E42BFB" w:rsidRPr="00E42BFB">
        <w:rPr>
          <w:rFonts w:eastAsiaTheme="minorHAnsi"/>
          <w:sz w:val="28"/>
          <w:szCs w:val="28"/>
        </w:rPr>
        <w:t>.07.202</w:t>
      </w:r>
      <w:r w:rsidR="00E42BFB">
        <w:rPr>
          <w:rFonts w:eastAsiaTheme="minorHAnsi"/>
          <w:sz w:val="28"/>
          <w:szCs w:val="28"/>
          <w:lang w:val="uk-UA"/>
        </w:rPr>
        <w:t>3</w:t>
      </w:r>
      <w:r w:rsidR="00E42BFB" w:rsidRPr="00E42BFB">
        <w:rPr>
          <w:rFonts w:eastAsiaTheme="minorHAnsi"/>
          <w:sz w:val="28"/>
          <w:szCs w:val="28"/>
        </w:rPr>
        <w:t>).</w:t>
      </w:r>
    </w:p>
    <w:p w14:paraId="6C6F0D76"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Максимчук О. Конотація через призму прагматики. </w:t>
      </w:r>
      <w:r w:rsidRPr="00F87FD8">
        <w:rPr>
          <w:i/>
          <w:sz w:val="28"/>
          <w:szCs w:val="28"/>
          <w:lang w:val="uk-UA"/>
        </w:rPr>
        <w:t>Нова філологія</w:t>
      </w:r>
      <w:r w:rsidRPr="00F87FD8">
        <w:rPr>
          <w:sz w:val="28"/>
          <w:szCs w:val="28"/>
          <w:lang w:val="uk-UA"/>
        </w:rPr>
        <w:t>: збірник наукових праць. Запоріжжя: ЗНУ.  2012.  № 53. – С. 110 – 113.</w:t>
      </w:r>
    </w:p>
    <w:p w14:paraId="7B645D0D"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Мацько Л. І. Стилістика української мови </w:t>
      </w:r>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підруч</w:t>
      </w:r>
      <w:proofErr w:type="spellEnd"/>
      <w:r w:rsidRPr="00F87FD8">
        <w:rPr>
          <w:color w:val="000000"/>
          <w:sz w:val="28"/>
          <w:szCs w:val="28"/>
          <w:shd w:val="clear" w:color="auto" w:fill="FFFFFF"/>
          <w:lang w:val="uk-UA"/>
        </w:rPr>
        <w:t xml:space="preserve">. для </w:t>
      </w:r>
      <w:proofErr w:type="spellStart"/>
      <w:r w:rsidRPr="00F87FD8">
        <w:rPr>
          <w:color w:val="000000"/>
          <w:sz w:val="28"/>
          <w:szCs w:val="28"/>
          <w:shd w:val="clear" w:color="auto" w:fill="FFFFFF"/>
          <w:lang w:val="uk-UA"/>
        </w:rPr>
        <w:t>студ</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філол</w:t>
      </w:r>
      <w:proofErr w:type="spellEnd"/>
      <w:r w:rsidRPr="00F87FD8">
        <w:rPr>
          <w:color w:val="000000"/>
          <w:sz w:val="28"/>
          <w:szCs w:val="28"/>
          <w:shd w:val="clear" w:color="auto" w:fill="FFFFFF"/>
          <w:lang w:val="uk-UA"/>
        </w:rPr>
        <w:t xml:space="preserve">. спец. </w:t>
      </w:r>
      <w:proofErr w:type="spellStart"/>
      <w:r w:rsidRPr="00F87FD8">
        <w:rPr>
          <w:color w:val="000000"/>
          <w:sz w:val="28"/>
          <w:szCs w:val="28"/>
          <w:shd w:val="clear" w:color="auto" w:fill="FFFFFF"/>
          <w:lang w:val="uk-UA"/>
        </w:rPr>
        <w:t>вищ</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навч</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закл</w:t>
      </w:r>
      <w:proofErr w:type="spellEnd"/>
      <w:r w:rsidRPr="00F87FD8">
        <w:rPr>
          <w:color w:val="000000"/>
          <w:sz w:val="28"/>
          <w:szCs w:val="28"/>
          <w:shd w:val="clear" w:color="auto" w:fill="FFFFFF"/>
          <w:lang w:val="uk-UA"/>
        </w:rPr>
        <w:t xml:space="preserve">. / </w:t>
      </w:r>
      <w:proofErr w:type="spellStart"/>
      <w:r w:rsidRPr="00F87FD8">
        <w:rPr>
          <w:color w:val="000000"/>
          <w:sz w:val="28"/>
          <w:szCs w:val="28"/>
          <w:shd w:val="clear" w:color="auto" w:fill="FFFFFF"/>
          <w:lang w:val="uk-UA"/>
        </w:rPr>
        <w:t>Л.І.Мацько</w:t>
      </w:r>
      <w:proofErr w:type="spellEnd"/>
      <w:r w:rsidRPr="00F87FD8">
        <w:rPr>
          <w:color w:val="000000"/>
          <w:sz w:val="28"/>
          <w:szCs w:val="28"/>
          <w:shd w:val="clear" w:color="auto" w:fill="FFFFFF"/>
          <w:lang w:val="uk-UA"/>
        </w:rPr>
        <w:t xml:space="preserve">, </w:t>
      </w:r>
      <w:proofErr w:type="spellStart"/>
      <w:r w:rsidRPr="00F87FD8">
        <w:rPr>
          <w:color w:val="000000"/>
          <w:sz w:val="28"/>
          <w:szCs w:val="28"/>
          <w:shd w:val="clear" w:color="auto" w:fill="FFFFFF"/>
          <w:lang w:val="uk-UA"/>
        </w:rPr>
        <w:t>О.М.Сидоренко</w:t>
      </w:r>
      <w:proofErr w:type="spellEnd"/>
      <w:r w:rsidRPr="00F87FD8">
        <w:rPr>
          <w:color w:val="000000"/>
          <w:sz w:val="28"/>
          <w:szCs w:val="28"/>
          <w:shd w:val="clear" w:color="auto" w:fill="FFFFFF"/>
          <w:lang w:val="uk-UA"/>
        </w:rPr>
        <w:t xml:space="preserve">, О.М. Мацько; За ред.: </w:t>
      </w:r>
      <w:proofErr w:type="spellStart"/>
      <w:r w:rsidRPr="00F87FD8">
        <w:rPr>
          <w:color w:val="000000"/>
          <w:sz w:val="28"/>
          <w:szCs w:val="28"/>
          <w:shd w:val="clear" w:color="auto" w:fill="FFFFFF"/>
          <w:lang w:val="uk-UA"/>
        </w:rPr>
        <w:t>Л.І.Мацько</w:t>
      </w:r>
      <w:proofErr w:type="spellEnd"/>
      <w:r w:rsidRPr="00F87FD8">
        <w:rPr>
          <w:color w:val="000000"/>
          <w:sz w:val="28"/>
          <w:szCs w:val="28"/>
          <w:shd w:val="clear" w:color="auto" w:fill="FFFFFF"/>
          <w:lang w:val="uk-UA"/>
        </w:rPr>
        <w:t>. Київ : Вища школа, 2003.  462 с</w:t>
      </w:r>
      <w:r w:rsidRPr="00F87FD8">
        <w:rPr>
          <w:sz w:val="28"/>
          <w:szCs w:val="28"/>
          <w:lang w:val="uk-UA"/>
        </w:rPr>
        <w:t>.</w:t>
      </w:r>
    </w:p>
    <w:p w14:paraId="24D3FB17" w14:textId="77777777" w:rsidR="00E42BFB" w:rsidRDefault="00F87FD8" w:rsidP="00E42BFB">
      <w:pPr>
        <w:numPr>
          <w:ilvl w:val="0"/>
          <w:numId w:val="1"/>
        </w:numPr>
        <w:spacing w:after="200" w:line="360" w:lineRule="auto"/>
        <w:contextualSpacing/>
        <w:jc w:val="both"/>
        <w:rPr>
          <w:sz w:val="28"/>
          <w:szCs w:val="28"/>
          <w:lang w:val="uk-UA"/>
        </w:rPr>
      </w:pPr>
      <w:r w:rsidRPr="00F87FD8">
        <w:rPr>
          <w:sz w:val="28"/>
          <w:szCs w:val="28"/>
          <w:lang w:val="uk-UA"/>
        </w:rPr>
        <w:lastRenderedPageBreak/>
        <w:t xml:space="preserve">Миль </w:t>
      </w:r>
      <w:proofErr w:type="spellStart"/>
      <w:r w:rsidRPr="00F87FD8">
        <w:rPr>
          <w:sz w:val="28"/>
          <w:szCs w:val="28"/>
          <w:lang w:val="uk-UA"/>
        </w:rPr>
        <w:t>Дж</w:t>
      </w:r>
      <w:proofErr w:type="spellEnd"/>
      <w:r w:rsidRPr="00F87FD8">
        <w:rPr>
          <w:sz w:val="28"/>
          <w:szCs w:val="28"/>
          <w:lang w:val="uk-UA"/>
        </w:rPr>
        <w:t xml:space="preserve">. Ст. Система </w:t>
      </w:r>
      <w:proofErr w:type="spellStart"/>
      <w:r w:rsidRPr="00F87FD8">
        <w:rPr>
          <w:sz w:val="28"/>
          <w:szCs w:val="28"/>
          <w:lang w:val="uk-UA"/>
        </w:rPr>
        <w:t>логики</w:t>
      </w:r>
      <w:proofErr w:type="spellEnd"/>
      <w:r w:rsidRPr="00F87FD8">
        <w:rPr>
          <w:sz w:val="28"/>
          <w:szCs w:val="28"/>
          <w:lang w:val="uk-UA"/>
        </w:rPr>
        <w:t xml:space="preserve"> </w:t>
      </w:r>
      <w:proofErr w:type="spellStart"/>
      <w:r w:rsidRPr="00F87FD8">
        <w:rPr>
          <w:sz w:val="28"/>
          <w:szCs w:val="28"/>
          <w:lang w:val="uk-UA"/>
        </w:rPr>
        <w:t>силлогической</w:t>
      </w:r>
      <w:proofErr w:type="spellEnd"/>
      <w:r w:rsidRPr="00F87FD8">
        <w:rPr>
          <w:sz w:val="28"/>
          <w:szCs w:val="28"/>
          <w:lang w:val="uk-UA"/>
        </w:rPr>
        <w:t xml:space="preserve"> и </w:t>
      </w:r>
      <w:proofErr w:type="spellStart"/>
      <w:r w:rsidRPr="00F87FD8">
        <w:rPr>
          <w:sz w:val="28"/>
          <w:szCs w:val="28"/>
          <w:lang w:val="uk-UA"/>
        </w:rPr>
        <w:t>индуктивной</w:t>
      </w:r>
      <w:proofErr w:type="spellEnd"/>
      <w:r w:rsidRPr="00F87FD8">
        <w:rPr>
          <w:sz w:val="28"/>
          <w:szCs w:val="28"/>
          <w:lang w:val="uk-UA"/>
        </w:rPr>
        <w:t xml:space="preserve">. Москва : </w:t>
      </w:r>
      <w:proofErr w:type="spellStart"/>
      <w:r w:rsidRPr="00F87FD8">
        <w:rPr>
          <w:sz w:val="28"/>
          <w:szCs w:val="28"/>
          <w:lang w:val="uk-UA"/>
        </w:rPr>
        <w:t>Русское</w:t>
      </w:r>
      <w:proofErr w:type="spellEnd"/>
      <w:r w:rsidRPr="00F87FD8">
        <w:rPr>
          <w:sz w:val="28"/>
          <w:szCs w:val="28"/>
          <w:lang w:val="uk-UA"/>
        </w:rPr>
        <w:t xml:space="preserve"> </w:t>
      </w:r>
      <w:proofErr w:type="spellStart"/>
      <w:r w:rsidRPr="00F87FD8">
        <w:rPr>
          <w:sz w:val="28"/>
          <w:szCs w:val="28"/>
          <w:lang w:val="uk-UA"/>
        </w:rPr>
        <w:t>издательство</w:t>
      </w:r>
      <w:proofErr w:type="spellEnd"/>
      <w:r w:rsidRPr="00F87FD8">
        <w:rPr>
          <w:sz w:val="28"/>
          <w:szCs w:val="28"/>
          <w:lang w:val="uk-UA"/>
        </w:rPr>
        <w:t xml:space="preserve">, 1899, </w:t>
      </w:r>
      <w:proofErr w:type="spellStart"/>
      <w:r w:rsidRPr="00F87FD8">
        <w:rPr>
          <w:sz w:val="28"/>
          <w:szCs w:val="28"/>
          <w:lang w:val="uk-UA"/>
        </w:rPr>
        <w:t>Гл</w:t>
      </w:r>
      <w:proofErr w:type="spellEnd"/>
      <w:r w:rsidRPr="00F87FD8">
        <w:rPr>
          <w:sz w:val="28"/>
          <w:szCs w:val="28"/>
          <w:lang w:val="uk-UA"/>
        </w:rPr>
        <w:t>. II.  87 с.</w:t>
      </w:r>
    </w:p>
    <w:p w14:paraId="057EBF28" w14:textId="129B8916" w:rsidR="00F87FD8" w:rsidRPr="00E42BFB" w:rsidRDefault="00F87FD8" w:rsidP="00E42BFB">
      <w:pPr>
        <w:numPr>
          <w:ilvl w:val="0"/>
          <w:numId w:val="1"/>
        </w:numPr>
        <w:spacing w:after="200" w:line="360" w:lineRule="auto"/>
        <w:contextualSpacing/>
        <w:jc w:val="both"/>
        <w:rPr>
          <w:sz w:val="28"/>
          <w:szCs w:val="28"/>
          <w:lang w:val="uk-UA"/>
        </w:rPr>
      </w:pPr>
      <w:r w:rsidRPr="00E42BFB">
        <w:rPr>
          <w:sz w:val="28"/>
          <w:szCs w:val="28"/>
          <w:lang w:val="uk-UA"/>
        </w:rPr>
        <w:t xml:space="preserve">Морозова Л. Письменницький епістолярій у системі літературних жанрів: </w:t>
      </w:r>
      <w:proofErr w:type="spellStart"/>
      <w:r w:rsidRPr="00E42BFB">
        <w:rPr>
          <w:sz w:val="28"/>
          <w:szCs w:val="28"/>
          <w:lang w:val="uk-UA"/>
        </w:rPr>
        <w:t>дис</w:t>
      </w:r>
      <w:proofErr w:type="spellEnd"/>
      <w:r w:rsidRPr="00E42BFB">
        <w:rPr>
          <w:sz w:val="28"/>
          <w:szCs w:val="28"/>
          <w:lang w:val="uk-UA"/>
        </w:rPr>
        <w:t xml:space="preserve">. на </w:t>
      </w:r>
      <w:proofErr w:type="spellStart"/>
      <w:r w:rsidRPr="00E42BFB">
        <w:rPr>
          <w:sz w:val="28"/>
          <w:szCs w:val="28"/>
          <w:lang w:val="uk-UA"/>
        </w:rPr>
        <w:t>здоб</w:t>
      </w:r>
      <w:proofErr w:type="spellEnd"/>
      <w:r w:rsidRPr="00E42BFB">
        <w:rPr>
          <w:sz w:val="28"/>
          <w:szCs w:val="28"/>
          <w:lang w:val="uk-UA"/>
        </w:rPr>
        <w:t xml:space="preserve">. наук. ступ. </w:t>
      </w:r>
      <w:proofErr w:type="spellStart"/>
      <w:r w:rsidRPr="00E42BFB">
        <w:rPr>
          <w:sz w:val="28"/>
          <w:szCs w:val="28"/>
          <w:lang w:val="uk-UA"/>
        </w:rPr>
        <w:t>канд</w:t>
      </w:r>
      <w:proofErr w:type="spellEnd"/>
      <w:r w:rsidRPr="00E42BFB">
        <w:rPr>
          <w:sz w:val="28"/>
          <w:szCs w:val="28"/>
          <w:lang w:val="uk-UA"/>
        </w:rPr>
        <w:t xml:space="preserve">.  </w:t>
      </w:r>
      <w:proofErr w:type="spellStart"/>
      <w:r w:rsidRPr="00E42BFB">
        <w:rPr>
          <w:sz w:val="28"/>
          <w:szCs w:val="28"/>
          <w:lang w:val="uk-UA"/>
        </w:rPr>
        <w:t>філол</w:t>
      </w:r>
      <w:proofErr w:type="spellEnd"/>
      <w:r w:rsidRPr="00E42BFB">
        <w:rPr>
          <w:sz w:val="28"/>
          <w:szCs w:val="28"/>
          <w:lang w:val="uk-UA"/>
        </w:rPr>
        <w:t xml:space="preserve">. наук. 0.01.06  Київський національний університет імені Тараса Шевченка, Інститут філології / Київ, 2006. </w:t>
      </w:r>
      <w:r w:rsidR="00E42BFB" w:rsidRPr="00E42BFB">
        <w:rPr>
          <w:rFonts w:eastAsiaTheme="minorHAnsi"/>
          <w:sz w:val="28"/>
          <w:szCs w:val="28"/>
          <w:lang w:val="pl-PL"/>
        </w:rPr>
        <w:t>URL </w:t>
      </w:r>
      <w:r w:rsidRPr="00E42BFB">
        <w:rPr>
          <w:sz w:val="28"/>
          <w:szCs w:val="28"/>
          <w:lang w:val="uk-UA"/>
        </w:rPr>
        <w:t>: http://www.lib.ua-ru.net/diss/cont/338392.html</w:t>
      </w:r>
      <w:r w:rsidR="00E42BFB" w:rsidRPr="00E42BFB">
        <w:rPr>
          <w:rFonts w:eastAsiaTheme="minorHAnsi"/>
          <w:sz w:val="28"/>
          <w:szCs w:val="28"/>
          <w:lang w:val="pl-PL"/>
        </w:rPr>
        <w:t xml:space="preserve"> </w:t>
      </w:r>
      <w:r w:rsidR="00E42BFB" w:rsidRPr="00E42BFB">
        <w:rPr>
          <w:rFonts w:eastAsiaTheme="minorHAnsi"/>
          <w:sz w:val="28"/>
          <w:szCs w:val="28"/>
        </w:rPr>
        <w:t xml:space="preserve">(дата </w:t>
      </w:r>
      <w:proofErr w:type="spellStart"/>
      <w:r w:rsidR="00E42BFB" w:rsidRPr="00E42BFB">
        <w:rPr>
          <w:rFonts w:eastAsiaTheme="minorHAnsi"/>
          <w:sz w:val="28"/>
          <w:szCs w:val="28"/>
        </w:rPr>
        <w:t>звернення</w:t>
      </w:r>
      <w:proofErr w:type="spellEnd"/>
      <w:r w:rsidR="00E42BFB" w:rsidRPr="00E42BFB">
        <w:rPr>
          <w:rFonts w:eastAsiaTheme="minorHAnsi"/>
          <w:sz w:val="28"/>
          <w:szCs w:val="28"/>
        </w:rPr>
        <w:t xml:space="preserve"> </w:t>
      </w:r>
      <w:r w:rsidR="00E42BFB">
        <w:rPr>
          <w:rFonts w:eastAsiaTheme="minorHAnsi"/>
          <w:sz w:val="28"/>
          <w:szCs w:val="28"/>
          <w:lang w:val="uk-UA"/>
        </w:rPr>
        <w:t>04</w:t>
      </w:r>
      <w:r w:rsidR="00E42BFB" w:rsidRPr="00E42BFB">
        <w:rPr>
          <w:rFonts w:eastAsiaTheme="minorHAnsi"/>
          <w:sz w:val="28"/>
          <w:szCs w:val="28"/>
        </w:rPr>
        <w:t>.0</w:t>
      </w:r>
      <w:r w:rsidR="00E42BFB">
        <w:rPr>
          <w:rFonts w:eastAsiaTheme="minorHAnsi"/>
          <w:sz w:val="28"/>
          <w:szCs w:val="28"/>
          <w:lang w:val="uk-UA"/>
        </w:rPr>
        <w:t>5</w:t>
      </w:r>
      <w:r w:rsidR="00E42BFB" w:rsidRPr="00E42BFB">
        <w:rPr>
          <w:rFonts w:eastAsiaTheme="minorHAnsi"/>
          <w:sz w:val="28"/>
          <w:szCs w:val="28"/>
        </w:rPr>
        <w:t>.202</w:t>
      </w:r>
      <w:r w:rsidR="00E42BFB">
        <w:rPr>
          <w:rFonts w:eastAsiaTheme="minorHAnsi"/>
          <w:sz w:val="28"/>
          <w:szCs w:val="28"/>
          <w:lang w:val="uk-UA"/>
        </w:rPr>
        <w:t>3</w:t>
      </w:r>
      <w:r w:rsidR="00E42BFB" w:rsidRPr="00E42BFB">
        <w:rPr>
          <w:rFonts w:eastAsiaTheme="minorHAnsi"/>
          <w:sz w:val="28"/>
          <w:szCs w:val="28"/>
        </w:rPr>
        <w:t>).</w:t>
      </w:r>
    </w:p>
    <w:p w14:paraId="6A782603" w14:textId="5FF87B65"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Найрулін</w:t>
      </w:r>
      <w:proofErr w:type="spellEnd"/>
      <w:r w:rsidRPr="00F87FD8">
        <w:rPr>
          <w:sz w:val="28"/>
          <w:szCs w:val="28"/>
          <w:lang w:val="uk-UA"/>
        </w:rPr>
        <w:t xml:space="preserve"> А. Епістолярій М. Коцюбинського в історії української літературної мови (особливості конотації епістолярію письменника): </w:t>
      </w:r>
      <w:proofErr w:type="spellStart"/>
      <w:r w:rsidRPr="00B466E0">
        <w:rPr>
          <w:sz w:val="28"/>
          <w:szCs w:val="28"/>
          <w:lang w:val="uk-UA"/>
        </w:rPr>
        <w:t>автореф</w:t>
      </w:r>
      <w:proofErr w:type="spellEnd"/>
      <w:r w:rsidRPr="00B466E0">
        <w:rPr>
          <w:sz w:val="28"/>
          <w:szCs w:val="28"/>
          <w:lang w:val="uk-UA"/>
        </w:rPr>
        <w:t xml:space="preserve">. </w:t>
      </w:r>
      <w:proofErr w:type="spellStart"/>
      <w:r w:rsidRPr="00B466E0">
        <w:rPr>
          <w:sz w:val="28"/>
          <w:szCs w:val="28"/>
          <w:lang w:val="uk-UA"/>
        </w:rPr>
        <w:t>дис</w:t>
      </w:r>
      <w:proofErr w:type="spellEnd"/>
      <w:r w:rsidRPr="00B466E0">
        <w:rPr>
          <w:sz w:val="28"/>
          <w:szCs w:val="28"/>
          <w:lang w:val="uk-UA"/>
        </w:rPr>
        <w:t xml:space="preserve">. </w:t>
      </w:r>
      <w:r w:rsidR="00B466E0" w:rsidRPr="00B466E0">
        <w:rPr>
          <w:sz w:val="28"/>
          <w:szCs w:val="28"/>
          <w:lang w:val="uk-UA"/>
        </w:rPr>
        <w:t xml:space="preserve">… </w:t>
      </w:r>
      <w:proofErr w:type="spellStart"/>
      <w:r w:rsidRPr="00B466E0">
        <w:rPr>
          <w:sz w:val="28"/>
          <w:szCs w:val="28"/>
          <w:lang w:val="uk-UA"/>
        </w:rPr>
        <w:t>канд</w:t>
      </w:r>
      <w:proofErr w:type="spellEnd"/>
      <w:r w:rsidRPr="00B466E0">
        <w:rPr>
          <w:sz w:val="28"/>
          <w:szCs w:val="28"/>
          <w:lang w:val="uk-UA"/>
        </w:rPr>
        <w:t xml:space="preserve">. </w:t>
      </w:r>
      <w:proofErr w:type="spellStart"/>
      <w:r w:rsidRPr="00B466E0">
        <w:rPr>
          <w:sz w:val="28"/>
          <w:szCs w:val="28"/>
          <w:lang w:val="uk-UA"/>
        </w:rPr>
        <w:t>філол</w:t>
      </w:r>
      <w:proofErr w:type="spellEnd"/>
      <w:r w:rsidRPr="00B466E0">
        <w:rPr>
          <w:sz w:val="28"/>
          <w:szCs w:val="28"/>
          <w:lang w:val="uk-UA"/>
        </w:rPr>
        <w:t>. наук :</w:t>
      </w:r>
      <w:r w:rsidRPr="00F87FD8">
        <w:rPr>
          <w:sz w:val="28"/>
          <w:szCs w:val="28"/>
          <w:lang w:val="uk-UA"/>
        </w:rPr>
        <w:t xml:space="preserve"> 10.02.01. Луганськ, 2006. 19 с.</w:t>
      </w:r>
    </w:p>
    <w:p w14:paraId="1E57420B"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Найрулін</w:t>
      </w:r>
      <w:proofErr w:type="spellEnd"/>
      <w:r w:rsidRPr="00F87FD8">
        <w:rPr>
          <w:sz w:val="28"/>
          <w:szCs w:val="28"/>
          <w:lang w:val="uk-UA"/>
        </w:rPr>
        <w:t xml:space="preserve"> А. Епістолярій – один із резервів гуманітаризації. </w:t>
      </w:r>
      <w:proofErr w:type="spellStart"/>
      <w:r w:rsidRPr="00B466E0">
        <w:rPr>
          <w:i/>
          <w:sz w:val="28"/>
          <w:szCs w:val="28"/>
          <w:lang w:val="uk-UA"/>
        </w:rPr>
        <w:t>Дивослово</w:t>
      </w:r>
      <w:proofErr w:type="spellEnd"/>
      <w:r w:rsidRPr="00B466E0">
        <w:rPr>
          <w:i/>
          <w:sz w:val="28"/>
          <w:szCs w:val="28"/>
          <w:lang w:val="uk-UA"/>
        </w:rPr>
        <w:t>.</w:t>
      </w:r>
      <w:r w:rsidRPr="00F87FD8">
        <w:rPr>
          <w:sz w:val="28"/>
          <w:szCs w:val="28"/>
          <w:lang w:val="uk-UA"/>
        </w:rPr>
        <w:t xml:space="preserve">  1996.  № 11.  С.  22 – 24.</w:t>
      </w:r>
    </w:p>
    <w:p w14:paraId="148D6AA1"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Нешко</w:t>
      </w:r>
      <w:proofErr w:type="spellEnd"/>
      <w:r w:rsidRPr="00F87FD8">
        <w:rPr>
          <w:sz w:val="28"/>
          <w:szCs w:val="28"/>
          <w:lang w:val="uk-UA"/>
        </w:rPr>
        <w:t xml:space="preserve"> С. Евристичні засади виявлення конотації лексичних одиниць.       </w:t>
      </w:r>
      <w:r w:rsidRPr="00F87FD8">
        <w:rPr>
          <w:i/>
          <w:sz w:val="28"/>
          <w:szCs w:val="28"/>
          <w:lang w:val="uk-UA"/>
        </w:rPr>
        <w:t>Нова філологія</w:t>
      </w:r>
      <w:r w:rsidRPr="00F87FD8">
        <w:rPr>
          <w:sz w:val="28"/>
          <w:szCs w:val="28"/>
          <w:lang w:val="uk-UA"/>
        </w:rPr>
        <w:t>: збірник наукових праць. Запоріжжя: ЗНУ.  2009.  № 36. С. 296 – 300.</w:t>
      </w:r>
    </w:p>
    <w:p w14:paraId="104052AC"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Островська О., </w:t>
      </w:r>
      <w:proofErr w:type="spellStart"/>
      <w:r w:rsidRPr="00F87FD8">
        <w:rPr>
          <w:sz w:val="28"/>
          <w:szCs w:val="28"/>
          <w:lang w:val="uk-UA"/>
        </w:rPr>
        <w:t>Арцишевська</w:t>
      </w:r>
      <w:proofErr w:type="spellEnd"/>
      <w:r w:rsidRPr="00F87FD8">
        <w:rPr>
          <w:sz w:val="28"/>
          <w:szCs w:val="28"/>
          <w:lang w:val="uk-UA"/>
        </w:rPr>
        <w:t xml:space="preserve"> А. Денотативне і конотативне значення категорії оцінки у художньому дискурсі. </w:t>
      </w:r>
      <w:r w:rsidRPr="00F87FD8">
        <w:rPr>
          <w:i/>
          <w:sz w:val="28"/>
          <w:szCs w:val="28"/>
          <w:lang w:val="uk-UA"/>
        </w:rPr>
        <w:t>Вісник Львівського університету:</w:t>
      </w:r>
      <w:r w:rsidRPr="00F87FD8">
        <w:rPr>
          <w:sz w:val="28"/>
          <w:szCs w:val="28"/>
          <w:lang w:val="uk-UA"/>
        </w:rPr>
        <w:t xml:space="preserve"> Сер.: Іноземні мови .  2010 .  Вип.17 . С. 42 – 46.  </w:t>
      </w:r>
    </w:p>
    <w:p w14:paraId="0EB03C19"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 Радченко І.  Конотація в іноземній та рідній мовах. </w:t>
      </w:r>
      <w:r w:rsidRPr="00F87FD8">
        <w:rPr>
          <w:i/>
          <w:sz w:val="28"/>
          <w:szCs w:val="28"/>
          <w:lang w:val="uk-UA"/>
        </w:rPr>
        <w:t xml:space="preserve">Нова філологія. </w:t>
      </w:r>
      <w:r w:rsidRPr="00F87FD8">
        <w:rPr>
          <w:sz w:val="28"/>
          <w:szCs w:val="28"/>
          <w:lang w:val="uk-UA"/>
        </w:rPr>
        <w:t xml:space="preserve"> Запоріжжя: ЗДУ, 2003.  № 1(16).  С. 97 – 101.</w:t>
      </w:r>
    </w:p>
    <w:p w14:paraId="19FE339F" w14:textId="77777777" w:rsidR="004A3AB6" w:rsidRDefault="004A3AB6" w:rsidP="004A3AB6">
      <w:pPr>
        <w:numPr>
          <w:ilvl w:val="0"/>
          <w:numId w:val="1"/>
        </w:numPr>
        <w:spacing w:after="200" w:line="360" w:lineRule="auto"/>
        <w:contextualSpacing/>
        <w:jc w:val="both"/>
        <w:rPr>
          <w:sz w:val="28"/>
          <w:szCs w:val="28"/>
          <w:lang w:val="uk-UA"/>
        </w:rPr>
      </w:pPr>
      <w:r w:rsidRPr="004A3AB6">
        <w:rPr>
          <w:sz w:val="28"/>
          <w:szCs w:val="28"/>
          <w:lang w:val="uk-UA"/>
        </w:rPr>
        <w:t>Русанівський І.М. Історія  у</w:t>
      </w:r>
      <w:r>
        <w:rPr>
          <w:sz w:val="28"/>
          <w:szCs w:val="28"/>
          <w:lang w:val="uk-UA"/>
        </w:rPr>
        <w:t xml:space="preserve">країнської літературної  мови. </w:t>
      </w:r>
      <w:r w:rsidRPr="004A3AB6">
        <w:rPr>
          <w:sz w:val="28"/>
          <w:szCs w:val="28"/>
          <w:lang w:val="uk-UA"/>
        </w:rPr>
        <w:t>К</w:t>
      </w:r>
      <w:r>
        <w:rPr>
          <w:sz w:val="28"/>
          <w:szCs w:val="28"/>
          <w:lang w:val="uk-UA"/>
        </w:rPr>
        <w:t xml:space="preserve">иїв </w:t>
      </w:r>
      <w:r w:rsidRPr="004A3AB6">
        <w:rPr>
          <w:sz w:val="28"/>
          <w:szCs w:val="28"/>
          <w:lang w:val="uk-UA"/>
        </w:rPr>
        <w:t xml:space="preserve">: </w:t>
      </w:r>
      <w:proofErr w:type="spellStart"/>
      <w:r w:rsidRPr="004A3AB6">
        <w:rPr>
          <w:sz w:val="28"/>
          <w:szCs w:val="28"/>
          <w:lang w:val="uk-UA"/>
        </w:rPr>
        <w:t>АРтек</w:t>
      </w:r>
      <w:proofErr w:type="spellEnd"/>
      <w:r w:rsidRPr="004A3AB6">
        <w:rPr>
          <w:sz w:val="28"/>
          <w:szCs w:val="28"/>
          <w:lang w:val="uk-UA"/>
        </w:rPr>
        <w:t>.</w:t>
      </w:r>
      <w:r w:rsidR="00430900">
        <w:rPr>
          <w:sz w:val="28"/>
          <w:szCs w:val="28"/>
          <w:lang w:val="uk-UA"/>
        </w:rPr>
        <w:t xml:space="preserve"> </w:t>
      </w:r>
      <w:r w:rsidRPr="004A3AB6">
        <w:rPr>
          <w:sz w:val="28"/>
          <w:szCs w:val="28"/>
          <w:lang w:val="uk-UA"/>
        </w:rPr>
        <w:t>2004. 274с.</w:t>
      </w:r>
    </w:p>
    <w:p w14:paraId="480F1881" w14:textId="77777777" w:rsidR="00F87FD8" w:rsidRPr="004A3AB6" w:rsidRDefault="00F87FD8" w:rsidP="004A3AB6">
      <w:pPr>
        <w:numPr>
          <w:ilvl w:val="0"/>
          <w:numId w:val="1"/>
        </w:numPr>
        <w:spacing w:after="200" w:line="360" w:lineRule="auto"/>
        <w:contextualSpacing/>
        <w:jc w:val="both"/>
        <w:rPr>
          <w:sz w:val="28"/>
          <w:szCs w:val="28"/>
          <w:lang w:val="uk-UA"/>
        </w:rPr>
      </w:pPr>
      <w:proofErr w:type="spellStart"/>
      <w:r w:rsidRPr="004A3AB6">
        <w:rPr>
          <w:sz w:val="28"/>
          <w:szCs w:val="28"/>
          <w:lang w:val="uk-UA"/>
        </w:rPr>
        <w:t>Сабліна</w:t>
      </w:r>
      <w:proofErr w:type="spellEnd"/>
      <w:r w:rsidRPr="004A3AB6">
        <w:rPr>
          <w:sz w:val="28"/>
          <w:szCs w:val="28"/>
          <w:lang w:val="uk-UA"/>
        </w:rPr>
        <w:t xml:space="preserve"> С. В. Конотації прохання в інтимних листах Івана Франка до Ольги </w:t>
      </w:r>
      <w:proofErr w:type="spellStart"/>
      <w:r w:rsidRPr="004A3AB6">
        <w:rPr>
          <w:sz w:val="28"/>
          <w:szCs w:val="28"/>
          <w:lang w:val="uk-UA"/>
        </w:rPr>
        <w:t>Рожкевич</w:t>
      </w:r>
      <w:proofErr w:type="spellEnd"/>
      <w:r w:rsidRPr="004A3AB6">
        <w:rPr>
          <w:sz w:val="28"/>
          <w:szCs w:val="28"/>
          <w:lang w:val="uk-UA"/>
        </w:rPr>
        <w:t xml:space="preserve">. </w:t>
      </w:r>
      <w:r w:rsidRPr="004A3AB6">
        <w:rPr>
          <w:i/>
          <w:sz w:val="28"/>
          <w:szCs w:val="28"/>
          <w:lang w:val="uk-UA"/>
        </w:rPr>
        <w:t>Наукові записки:</w:t>
      </w:r>
      <w:r w:rsidRPr="004A3AB6">
        <w:rPr>
          <w:sz w:val="28"/>
          <w:szCs w:val="28"/>
          <w:lang w:val="uk-UA"/>
        </w:rPr>
        <w:t xml:space="preserve"> Філологічні науки.  </w:t>
      </w:r>
      <w:proofErr w:type="spellStart"/>
      <w:r w:rsidRPr="004A3AB6">
        <w:rPr>
          <w:sz w:val="28"/>
          <w:szCs w:val="28"/>
          <w:lang w:val="uk-UA"/>
        </w:rPr>
        <w:t>Вип</w:t>
      </w:r>
      <w:proofErr w:type="spellEnd"/>
      <w:r w:rsidRPr="004A3AB6">
        <w:rPr>
          <w:sz w:val="28"/>
          <w:szCs w:val="28"/>
          <w:lang w:val="uk-UA"/>
        </w:rPr>
        <w:t>. 86.</w:t>
      </w:r>
      <w:r w:rsidRPr="004A3AB6">
        <w:rPr>
          <w:bCs/>
          <w:sz w:val="28"/>
          <w:szCs w:val="28"/>
          <w:lang w:val="uk-UA"/>
        </w:rPr>
        <w:t xml:space="preserve">  Режим доступу: </w:t>
      </w:r>
      <w:r w:rsidRPr="004A3AB6">
        <w:rPr>
          <w:sz w:val="28"/>
          <w:szCs w:val="28"/>
          <w:lang w:val="uk-UA"/>
        </w:rPr>
        <w:t xml:space="preserve">http://archive.nbuv.gov.ua/portal/soc_gum/Nz/Fil/2009_86/statti/20.pdf </w:t>
      </w:r>
    </w:p>
    <w:p w14:paraId="062BDA1E" w14:textId="77777777" w:rsidR="00F87FD8" w:rsidRPr="00F87FD8" w:rsidRDefault="00F87FD8" w:rsidP="00F87FD8">
      <w:pPr>
        <w:numPr>
          <w:ilvl w:val="0"/>
          <w:numId w:val="1"/>
        </w:numPr>
        <w:spacing w:after="200" w:line="360" w:lineRule="auto"/>
        <w:contextualSpacing/>
        <w:jc w:val="both"/>
        <w:rPr>
          <w:sz w:val="28"/>
          <w:szCs w:val="28"/>
          <w:lang w:val="uk-UA"/>
        </w:rPr>
      </w:pPr>
      <w:proofErr w:type="spellStart"/>
      <w:r w:rsidRPr="00F87FD8">
        <w:rPr>
          <w:sz w:val="28"/>
          <w:szCs w:val="28"/>
          <w:lang w:val="uk-UA"/>
        </w:rPr>
        <w:t>Сабліна</w:t>
      </w:r>
      <w:proofErr w:type="spellEnd"/>
      <w:r w:rsidRPr="00F87FD8">
        <w:rPr>
          <w:sz w:val="28"/>
          <w:szCs w:val="28"/>
          <w:lang w:val="uk-UA"/>
        </w:rPr>
        <w:t xml:space="preserve"> С. В., </w:t>
      </w:r>
      <w:proofErr w:type="spellStart"/>
      <w:r w:rsidRPr="00F87FD8">
        <w:rPr>
          <w:sz w:val="28"/>
          <w:szCs w:val="28"/>
          <w:lang w:val="uk-UA"/>
        </w:rPr>
        <w:t>Стрюк</w:t>
      </w:r>
      <w:proofErr w:type="spellEnd"/>
      <w:r w:rsidRPr="00F87FD8">
        <w:rPr>
          <w:sz w:val="28"/>
          <w:szCs w:val="28"/>
          <w:lang w:val="uk-UA"/>
        </w:rPr>
        <w:t xml:space="preserve"> Т. В. Засоби вираження ситуативно-психологічних та власне психологічних типів конотації в інтимних листах Івана Франка до Ольги </w:t>
      </w:r>
      <w:proofErr w:type="spellStart"/>
      <w:r w:rsidRPr="00F87FD8">
        <w:rPr>
          <w:sz w:val="28"/>
          <w:szCs w:val="28"/>
          <w:lang w:val="uk-UA"/>
        </w:rPr>
        <w:t>Рожкевич</w:t>
      </w:r>
      <w:proofErr w:type="spellEnd"/>
      <w:r w:rsidRPr="00F87FD8">
        <w:rPr>
          <w:sz w:val="28"/>
          <w:szCs w:val="28"/>
          <w:lang w:val="uk-UA"/>
        </w:rPr>
        <w:t xml:space="preserve">.  </w:t>
      </w:r>
      <w:r w:rsidRPr="00F87FD8">
        <w:rPr>
          <w:i/>
          <w:sz w:val="28"/>
          <w:szCs w:val="28"/>
          <w:lang w:val="uk-UA"/>
        </w:rPr>
        <w:t>Вісник Запорізького національного університету</w:t>
      </w:r>
      <w:r w:rsidRPr="00F87FD8">
        <w:rPr>
          <w:sz w:val="28"/>
          <w:szCs w:val="28"/>
          <w:lang w:val="uk-UA"/>
        </w:rPr>
        <w:t>, 2012.  № 1.  С. 367 – 370.</w:t>
      </w:r>
    </w:p>
    <w:p w14:paraId="5B5B6ECA"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lastRenderedPageBreak/>
        <w:t xml:space="preserve">Словник української мови: В 11-и  т. </w:t>
      </w:r>
      <w:proofErr w:type="gramStart"/>
      <w:r w:rsidRPr="00F87FD8">
        <w:rPr>
          <w:sz w:val="28"/>
          <w:szCs w:val="28"/>
        </w:rPr>
        <w:t>[</w:t>
      </w:r>
      <w:r w:rsidRPr="00F87FD8">
        <w:rPr>
          <w:sz w:val="28"/>
          <w:szCs w:val="28"/>
          <w:lang w:val="uk-UA"/>
        </w:rPr>
        <w:t xml:space="preserve"> гол</w:t>
      </w:r>
      <w:proofErr w:type="gramEnd"/>
      <w:r w:rsidRPr="00F87FD8">
        <w:rPr>
          <w:sz w:val="28"/>
          <w:szCs w:val="28"/>
          <w:lang w:val="uk-UA"/>
        </w:rPr>
        <w:t>. ред. І. К. Білодід</w:t>
      </w:r>
      <w:r w:rsidRPr="00F87FD8">
        <w:rPr>
          <w:sz w:val="28"/>
          <w:szCs w:val="28"/>
        </w:rPr>
        <w:t>]</w:t>
      </w:r>
      <w:r w:rsidRPr="00F87FD8">
        <w:rPr>
          <w:sz w:val="28"/>
          <w:szCs w:val="28"/>
          <w:lang w:val="uk-UA"/>
        </w:rPr>
        <w:t>. Київ : Наукова думка, 1971.  Т.</w:t>
      </w:r>
      <w:r w:rsidRPr="00F87FD8">
        <w:rPr>
          <w:sz w:val="28"/>
          <w:szCs w:val="28"/>
          <w:lang w:val="en-US"/>
        </w:rPr>
        <w:t>II</w:t>
      </w:r>
      <w:r w:rsidRPr="00F87FD8">
        <w:rPr>
          <w:sz w:val="28"/>
          <w:szCs w:val="28"/>
          <w:lang w:val="uk-UA"/>
        </w:rPr>
        <w:t xml:space="preserve">. 550 с.   </w:t>
      </w:r>
    </w:p>
    <w:p w14:paraId="5DB61692"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Стадній А. С. Психолінгвістичний аспект емоційно-оцінної лексики. </w:t>
      </w:r>
      <w:proofErr w:type="spellStart"/>
      <w:r w:rsidRPr="00F87FD8">
        <w:rPr>
          <w:sz w:val="28"/>
          <w:szCs w:val="28"/>
          <w:lang w:val="uk-UA"/>
        </w:rPr>
        <w:t>Вісн</w:t>
      </w:r>
      <w:proofErr w:type="spellEnd"/>
      <w:r w:rsidRPr="00F87FD8">
        <w:rPr>
          <w:sz w:val="28"/>
          <w:szCs w:val="28"/>
          <w:lang w:val="uk-UA"/>
        </w:rPr>
        <w:t xml:space="preserve">. Дніпропетровського ун-ту. Д. : Вид-во Дніпропетровського </w:t>
      </w:r>
      <w:proofErr w:type="spellStart"/>
      <w:r w:rsidRPr="00F87FD8">
        <w:rPr>
          <w:sz w:val="28"/>
          <w:szCs w:val="28"/>
          <w:lang w:val="uk-UA"/>
        </w:rPr>
        <w:t>нац</w:t>
      </w:r>
      <w:proofErr w:type="spellEnd"/>
      <w:r w:rsidRPr="00F87FD8">
        <w:rPr>
          <w:sz w:val="28"/>
          <w:szCs w:val="28"/>
          <w:lang w:val="uk-UA"/>
        </w:rPr>
        <w:t xml:space="preserve">. ун-ту, 2010.  </w:t>
      </w:r>
      <w:proofErr w:type="spellStart"/>
      <w:r w:rsidRPr="00F87FD8">
        <w:rPr>
          <w:sz w:val="28"/>
          <w:szCs w:val="28"/>
          <w:lang w:val="uk-UA"/>
        </w:rPr>
        <w:t>Вип</w:t>
      </w:r>
      <w:proofErr w:type="spellEnd"/>
      <w:r w:rsidRPr="00F87FD8">
        <w:rPr>
          <w:sz w:val="28"/>
          <w:szCs w:val="28"/>
          <w:lang w:val="uk-UA"/>
        </w:rPr>
        <w:t>. 16, № 11, т. 18.  С. 321–325.</w:t>
      </w:r>
    </w:p>
    <w:p w14:paraId="2D8CBB0D" w14:textId="73E6C58D"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Тараненко О.О.  Конотація </w:t>
      </w:r>
      <w:r w:rsidRPr="00B466E0">
        <w:rPr>
          <w:sz w:val="28"/>
          <w:szCs w:val="28"/>
          <w:lang w:val="uk-UA"/>
        </w:rPr>
        <w:t xml:space="preserve">// Українська мова: Енциклопедія /  </w:t>
      </w:r>
      <w:proofErr w:type="spellStart"/>
      <w:r w:rsidRPr="00B466E0">
        <w:rPr>
          <w:sz w:val="28"/>
          <w:szCs w:val="28"/>
          <w:lang w:val="uk-UA"/>
        </w:rPr>
        <w:t>Редкол</w:t>
      </w:r>
      <w:proofErr w:type="spellEnd"/>
      <w:r w:rsidRPr="00B466E0">
        <w:rPr>
          <w:sz w:val="28"/>
          <w:szCs w:val="28"/>
          <w:lang w:val="uk-UA"/>
        </w:rPr>
        <w:t xml:space="preserve">.: В. М. Русанівський, О. О. Тараненко (співголови), М. П. </w:t>
      </w:r>
      <w:proofErr w:type="spellStart"/>
      <w:r w:rsidRPr="00B466E0">
        <w:rPr>
          <w:sz w:val="28"/>
          <w:szCs w:val="28"/>
          <w:lang w:val="uk-UA"/>
        </w:rPr>
        <w:t>Зяблюк</w:t>
      </w:r>
      <w:proofErr w:type="spellEnd"/>
      <w:r w:rsidRPr="00B466E0">
        <w:rPr>
          <w:sz w:val="28"/>
          <w:szCs w:val="28"/>
          <w:lang w:val="uk-UA"/>
        </w:rPr>
        <w:t xml:space="preserve"> та ін. – 2-ге вид., </w:t>
      </w:r>
      <w:proofErr w:type="spellStart"/>
      <w:r w:rsidRPr="00B466E0">
        <w:rPr>
          <w:sz w:val="28"/>
          <w:szCs w:val="28"/>
          <w:lang w:val="uk-UA"/>
        </w:rPr>
        <w:t>випр</w:t>
      </w:r>
      <w:proofErr w:type="spellEnd"/>
      <w:r w:rsidRPr="00B466E0">
        <w:rPr>
          <w:sz w:val="28"/>
          <w:szCs w:val="28"/>
          <w:lang w:val="uk-UA"/>
        </w:rPr>
        <w:t xml:space="preserve">. і </w:t>
      </w:r>
      <w:proofErr w:type="spellStart"/>
      <w:r w:rsidRPr="00B466E0">
        <w:rPr>
          <w:sz w:val="28"/>
          <w:szCs w:val="28"/>
          <w:lang w:val="uk-UA"/>
        </w:rPr>
        <w:t>доп</w:t>
      </w:r>
      <w:proofErr w:type="spellEnd"/>
      <w:r w:rsidRPr="00B466E0">
        <w:rPr>
          <w:sz w:val="28"/>
          <w:szCs w:val="28"/>
          <w:lang w:val="uk-UA"/>
        </w:rPr>
        <w:t>. К</w:t>
      </w:r>
      <w:r w:rsidR="00B466E0">
        <w:rPr>
          <w:sz w:val="28"/>
          <w:szCs w:val="28"/>
          <w:lang w:val="uk-UA"/>
        </w:rPr>
        <w:t xml:space="preserve">иїв </w:t>
      </w:r>
      <w:r w:rsidRPr="00B466E0">
        <w:rPr>
          <w:sz w:val="28"/>
          <w:szCs w:val="28"/>
          <w:lang w:val="uk-UA"/>
        </w:rPr>
        <w:t>:</w:t>
      </w:r>
      <w:r w:rsidR="00B466E0">
        <w:rPr>
          <w:sz w:val="28"/>
          <w:szCs w:val="28"/>
          <w:lang w:val="uk-UA"/>
        </w:rPr>
        <w:t xml:space="preserve"> Вид-во "</w:t>
      </w:r>
      <w:proofErr w:type="spellStart"/>
      <w:r w:rsidR="00B466E0">
        <w:rPr>
          <w:sz w:val="28"/>
          <w:szCs w:val="28"/>
          <w:lang w:val="uk-UA"/>
        </w:rPr>
        <w:t>Укр</w:t>
      </w:r>
      <w:proofErr w:type="spellEnd"/>
      <w:r w:rsidR="00B466E0">
        <w:rPr>
          <w:sz w:val="28"/>
          <w:szCs w:val="28"/>
          <w:lang w:val="uk-UA"/>
        </w:rPr>
        <w:t xml:space="preserve">. енциклопедія </w:t>
      </w:r>
      <w:r w:rsidRPr="00F87FD8">
        <w:rPr>
          <w:sz w:val="28"/>
          <w:szCs w:val="28"/>
          <w:lang w:val="uk-UA"/>
        </w:rPr>
        <w:t xml:space="preserve"> ім. М. Бажана</w:t>
      </w:r>
      <w:r w:rsidR="00B466E0">
        <w:rPr>
          <w:sz w:val="28"/>
          <w:szCs w:val="28"/>
          <w:lang w:val="uk-UA"/>
        </w:rPr>
        <w:t>"</w:t>
      </w:r>
      <w:r w:rsidRPr="00F87FD8">
        <w:rPr>
          <w:sz w:val="28"/>
          <w:szCs w:val="28"/>
          <w:lang w:val="uk-UA"/>
        </w:rPr>
        <w:t>, 2004.  824</w:t>
      </w:r>
      <w:r w:rsidR="00E42BFB">
        <w:rPr>
          <w:sz w:val="28"/>
          <w:szCs w:val="28"/>
          <w:lang w:val="uk-UA"/>
        </w:rPr>
        <w:t xml:space="preserve"> </w:t>
      </w:r>
      <w:r w:rsidRPr="00F87FD8">
        <w:rPr>
          <w:sz w:val="28"/>
          <w:szCs w:val="28"/>
          <w:lang w:val="uk-UA"/>
        </w:rPr>
        <w:t>с.</w:t>
      </w:r>
    </w:p>
    <w:p w14:paraId="0AF0BDAA"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Українець Л. Конотація в іноземній та рідній мовах. </w:t>
      </w:r>
      <w:r w:rsidRPr="00F87FD8">
        <w:rPr>
          <w:i/>
          <w:sz w:val="28"/>
          <w:szCs w:val="28"/>
          <w:lang w:val="uk-UA"/>
        </w:rPr>
        <w:t>Нова філологія</w:t>
      </w:r>
      <w:r w:rsidRPr="00F87FD8">
        <w:rPr>
          <w:sz w:val="28"/>
          <w:szCs w:val="28"/>
          <w:lang w:val="uk-UA"/>
        </w:rPr>
        <w:t>.   Запоріжжя: ЗДУ, 2003.  №1(16).  С. 97 – 101.</w:t>
      </w:r>
    </w:p>
    <w:p w14:paraId="50A8D15D" w14:textId="77777777" w:rsidR="00F87FD8" w:rsidRPr="00F87FD8" w:rsidRDefault="00F87FD8" w:rsidP="00F87FD8">
      <w:pPr>
        <w:numPr>
          <w:ilvl w:val="0"/>
          <w:numId w:val="1"/>
        </w:numPr>
        <w:spacing w:after="200" w:line="360" w:lineRule="auto"/>
        <w:ind w:left="567" w:hanging="207"/>
        <w:contextualSpacing/>
        <w:jc w:val="both"/>
        <w:rPr>
          <w:sz w:val="28"/>
          <w:szCs w:val="28"/>
          <w:lang w:val="uk-UA"/>
        </w:rPr>
      </w:pPr>
      <w:r w:rsidRPr="00F87FD8">
        <w:rPr>
          <w:sz w:val="28"/>
          <w:szCs w:val="28"/>
          <w:lang w:val="uk-UA"/>
        </w:rPr>
        <w:t xml:space="preserve">Українка Леся. Повне академічне зібрання творів: у 14 томах. Том 11. Листи. 1876–1896 / </w:t>
      </w:r>
      <w:r w:rsidRPr="00F87FD8">
        <w:rPr>
          <w:iCs/>
          <w:sz w:val="28"/>
          <w:szCs w:val="28"/>
          <w:lang w:val="uk-UA"/>
        </w:rPr>
        <w:t xml:space="preserve">ред. С. Кочерга; </w:t>
      </w:r>
      <w:proofErr w:type="spellStart"/>
      <w:r w:rsidRPr="00F87FD8">
        <w:rPr>
          <w:iCs/>
          <w:sz w:val="28"/>
          <w:szCs w:val="28"/>
          <w:lang w:val="uk-UA"/>
        </w:rPr>
        <w:t>передм</w:t>
      </w:r>
      <w:proofErr w:type="spellEnd"/>
      <w:r w:rsidRPr="00F87FD8">
        <w:rPr>
          <w:iCs/>
          <w:sz w:val="28"/>
          <w:szCs w:val="28"/>
          <w:lang w:val="uk-UA"/>
        </w:rPr>
        <w:t xml:space="preserve">. В. </w:t>
      </w:r>
      <w:proofErr w:type="spellStart"/>
      <w:r w:rsidRPr="00F87FD8">
        <w:rPr>
          <w:iCs/>
          <w:sz w:val="28"/>
          <w:szCs w:val="28"/>
          <w:lang w:val="uk-UA"/>
        </w:rPr>
        <w:t>Агеєва</w:t>
      </w:r>
      <w:proofErr w:type="spellEnd"/>
      <w:r w:rsidRPr="00F87FD8">
        <w:rPr>
          <w:iCs/>
          <w:sz w:val="28"/>
          <w:szCs w:val="28"/>
          <w:lang w:val="uk-UA"/>
        </w:rPr>
        <w:t xml:space="preserve">; </w:t>
      </w:r>
      <w:proofErr w:type="spellStart"/>
      <w:r w:rsidRPr="00F87FD8">
        <w:rPr>
          <w:iCs/>
          <w:sz w:val="28"/>
          <w:szCs w:val="28"/>
          <w:lang w:val="uk-UA"/>
        </w:rPr>
        <w:t>уп</w:t>
      </w:r>
      <w:r w:rsidRPr="00F87FD8">
        <w:rPr>
          <w:iCs/>
          <w:sz w:val="28"/>
          <w:szCs w:val="28"/>
        </w:rPr>
        <w:t>оряд</w:t>
      </w:r>
      <w:proofErr w:type="spellEnd"/>
      <w:r w:rsidRPr="00F87FD8">
        <w:rPr>
          <w:iCs/>
          <w:sz w:val="28"/>
          <w:szCs w:val="28"/>
        </w:rPr>
        <w:t xml:space="preserve">. В. </w:t>
      </w:r>
      <w:proofErr w:type="spellStart"/>
      <w:r w:rsidRPr="00F87FD8">
        <w:rPr>
          <w:iCs/>
          <w:sz w:val="28"/>
          <w:szCs w:val="28"/>
        </w:rPr>
        <w:t>Прокіп</w:t>
      </w:r>
      <w:proofErr w:type="spellEnd"/>
      <w:r w:rsidRPr="00F87FD8">
        <w:rPr>
          <w:iCs/>
          <w:sz w:val="28"/>
          <w:szCs w:val="28"/>
        </w:rPr>
        <w:t xml:space="preserve"> (Савчук); </w:t>
      </w:r>
      <w:proofErr w:type="spellStart"/>
      <w:r w:rsidRPr="00F87FD8">
        <w:rPr>
          <w:iCs/>
          <w:sz w:val="28"/>
          <w:szCs w:val="28"/>
        </w:rPr>
        <w:t>комент</w:t>
      </w:r>
      <w:proofErr w:type="spellEnd"/>
      <w:r w:rsidRPr="00F87FD8">
        <w:rPr>
          <w:iCs/>
          <w:sz w:val="28"/>
          <w:szCs w:val="28"/>
        </w:rPr>
        <w:t xml:space="preserve">. В. </w:t>
      </w:r>
      <w:proofErr w:type="spellStart"/>
      <w:r w:rsidRPr="00F87FD8">
        <w:rPr>
          <w:iCs/>
          <w:sz w:val="28"/>
          <w:szCs w:val="28"/>
        </w:rPr>
        <w:t>Прокіп</w:t>
      </w:r>
      <w:proofErr w:type="spellEnd"/>
      <w:r w:rsidRPr="00F87FD8">
        <w:rPr>
          <w:iCs/>
          <w:sz w:val="28"/>
          <w:szCs w:val="28"/>
        </w:rPr>
        <w:t xml:space="preserve"> (Савчук), В. </w:t>
      </w:r>
      <w:proofErr w:type="spellStart"/>
      <w:r w:rsidRPr="00F87FD8">
        <w:rPr>
          <w:iCs/>
          <w:sz w:val="28"/>
          <w:szCs w:val="28"/>
        </w:rPr>
        <w:t>Агеєва</w:t>
      </w:r>
      <w:proofErr w:type="spellEnd"/>
      <w:r w:rsidRPr="00F87FD8">
        <w:rPr>
          <w:iCs/>
          <w:sz w:val="28"/>
          <w:szCs w:val="28"/>
        </w:rPr>
        <w:t>.</w:t>
      </w:r>
      <w:r w:rsidRPr="00F87FD8">
        <w:rPr>
          <w:i/>
          <w:iCs/>
          <w:sz w:val="28"/>
          <w:szCs w:val="28"/>
        </w:rPr>
        <w:t xml:space="preserve">  </w:t>
      </w:r>
      <w:proofErr w:type="spellStart"/>
      <w:r w:rsidRPr="00F87FD8">
        <w:rPr>
          <w:sz w:val="28"/>
          <w:szCs w:val="28"/>
        </w:rPr>
        <w:t>Луцьк</w:t>
      </w:r>
      <w:proofErr w:type="spellEnd"/>
      <w:r w:rsidRPr="00F87FD8">
        <w:rPr>
          <w:sz w:val="28"/>
          <w:szCs w:val="28"/>
        </w:rPr>
        <w:t xml:space="preserve">: </w:t>
      </w:r>
      <w:proofErr w:type="spellStart"/>
      <w:r w:rsidRPr="00F87FD8">
        <w:rPr>
          <w:sz w:val="28"/>
          <w:szCs w:val="28"/>
        </w:rPr>
        <w:t>Волинський</w:t>
      </w:r>
      <w:proofErr w:type="spellEnd"/>
      <w:r w:rsidRPr="00F87FD8">
        <w:rPr>
          <w:sz w:val="28"/>
          <w:szCs w:val="28"/>
        </w:rPr>
        <w:t xml:space="preserve"> </w:t>
      </w:r>
      <w:proofErr w:type="spellStart"/>
      <w:r w:rsidRPr="00F87FD8">
        <w:rPr>
          <w:sz w:val="28"/>
          <w:szCs w:val="28"/>
        </w:rPr>
        <w:t>національний</w:t>
      </w:r>
      <w:proofErr w:type="spellEnd"/>
      <w:r w:rsidRPr="00F87FD8">
        <w:rPr>
          <w:sz w:val="28"/>
          <w:szCs w:val="28"/>
        </w:rPr>
        <w:t xml:space="preserve"> </w:t>
      </w:r>
      <w:proofErr w:type="spellStart"/>
      <w:r w:rsidRPr="00F87FD8">
        <w:rPr>
          <w:sz w:val="28"/>
          <w:szCs w:val="28"/>
        </w:rPr>
        <w:t>університет</w:t>
      </w:r>
      <w:proofErr w:type="spellEnd"/>
      <w:r w:rsidRPr="00F87FD8">
        <w:rPr>
          <w:sz w:val="28"/>
          <w:szCs w:val="28"/>
        </w:rPr>
        <w:t xml:space="preserve"> </w:t>
      </w:r>
      <w:proofErr w:type="spellStart"/>
      <w:r w:rsidRPr="00F87FD8">
        <w:rPr>
          <w:sz w:val="28"/>
          <w:szCs w:val="28"/>
        </w:rPr>
        <w:t>імені</w:t>
      </w:r>
      <w:proofErr w:type="spellEnd"/>
      <w:r w:rsidRPr="00F87FD8">
        <w:rPr>
          <w:sz w:val="28"/>
          <w:szCs w:val="28"/>
        </w:rPr>
        <w:t xml:space="preserve"> </w:t>
      </w:r>
      <w:proofErr w:type="spellStart"/>
      <w:r w:rsidRPr="00F87FD8">
        <w:rPr>
          <w:sz w:val="28"/>
          <w:szCs w:val="28"/>
        </w:rPr>
        <w:t>Лесі</w:t>
      </w:r>
      <w:proofErr w:type="spellEnd"/>
      <w:r w:rsidRPr="00F87FD8">
        <w:rPr>
          <w:sz w:val="28"/>
          <w:szCs w:val="28"/>
        </w:rPr>
        <w:t xml:space="preserve"> </w:t>
      </w:r>
      <w:proofErr w:type="spellStart"/>
      <w:r w:rsidRPr="00F87FD8">
        <w:rPr>
          <w:sz w:val="28"/>
          <w:szCs w:val="28"/>
        </w:rPr>
        <w:t>Українки</w:t>
      </w:r>
      <w:proofErr w:type="spellEnd"/>
      <w:r w:rsidRPr="00F87FD8">
        <w:rPr>
          <w:sz w:val="28"/>
          <w:szCs w:val="28"/>
        </w:rPr>
        <w:t>, 2021. 600 с</w:t>
      </w:r>
      <w:r w:rsidRPr="00F87FD8">
        <w:rPr>
          <w:sz w:val="28"/>
          <w:szCs w:val="28"/>
          <w:lang w:val="uk-UA"/>
        </w:rPr>
        <w:t>.</w:t>
      </w:r>
    </w:p>
    <w:p w14:paraId="7774B5DF" w14:textId="5DFC682A" w:rsidR="00F87FD8" w:rsidRPr="00F87FD8" w:rsidRDefault="00F87FD8" w:rsidP="00E42BFB">
      <w:pPr>
        <w:pStyle w:val="a4"/>
        <w:numPr>
          <w:ilvl w:val="0"/>
          <w:numId w:val="1"/>
        </w:numPr>
        <w:spacing w:after="0" w:line="360" w:lineRule="auto"/>
        <w:jc w:val="both"/>
        <w:rPr>
          <w:rFonts w:ascii="Times New Roman" w:hAnsi="Times New Roman"/>
          <w:sz w:val="28"/>
          <w:szCs w:val="28"/>
          <w:lang w:val="uk-UA"/>
        </w:rPr>
      </w:pPr>
      <w:r w:rsidRPr="00F87FD8">
        <w:rPr>
          <w:rFonts w:ascii="Times New Roman" w:hAnsi="Times New Roman"/>
          <w:sz w:val="28"/>
          <w:szCs w:val="28"/>
          <w:lang w:val="uk-UA"/>
        </w:rPr>
        <w:t xml:space="preserve">Українка Леся. Повне академічне зібрання творів: у 14 томах. Том 12. Листи. 1876–1896 / ред. С. Кочерга; </w:t>
      </w:r>
      <w:proofErr w:type="spellStart"/>
      <w:r w:rsidRPr="00F87FD8">
        <w:rPr>
          <w:rFonts w:ascii="Times New Roman" w:hAnsi="Times New Roman"/>
          <w:sz w:val="28"/>
          <w:szCs w:val="28"/>
          <w:lang w:val="uk-UA"/>
        </w:rPr>
        <w:t>передм</w:t>
      </w:r>
      <w:proofErr w:type="spellEnd"/>
      <w:r w:rsidRPr="00F87FD8">
        <w:rPr>
          <w:rFonts w:ascii="Times New Roman" w:hAnsi="Times New Roman"/>
          <w:sz w:val="28"/>
          <w:szCs w:val="28"/>
          <w:lang w:val="uk-UA"/>
        </w:rPr>
        <w:t xml:space="preserve">. В. </w:t>
      </w:r>
      <w:proofErr w:type="spellStart"/>
      <w:r w:rsidRPr="00F87FD8">
        <w:rPr>
          <w:rFonts w:ascii="Times New Roman" w:hAnsi="Times New Roman"/>
          <w:sz w:val="28"/>
          <w:szCs w:val="28"/>
          <w:lang w:val="uk-UA"/>
        </w:rPr>
        <w:t>Агеєва</w:t>
      </w:r>
      <w:proofErr w:type="spellEnd"/>
      <w:r w:rsidRPr="00F87FD8">
        <w:rPr>
          <w:rFonts w:ascii="Times New Roman" w:hAnsi="Times New Roman"/>
          <w:sz w:val="28"/>
          <w:szCs w:val="28"/>
          <w:lang w:val="uk-UA"/>
        </w:rPr>
        <w:t xml:space="preserve">; </w:t>
      </w:r>
      <w:proofErr w:type="spellStart"/>
      <w:r w:rsidRPr="00F87FD8">
        <w:rPr>
          <w:rFonts w:ascii="Times New Roman" w:hAnsi="Times New Roman"/>
          <w:sz w:val="28"/>
          <w:szCs w:val="28"/>
          <w:lang w:val="uk-UA"/>
        </w:rPr>
        <w:t>упоряд</w:t>
      </w:r>
      <w:proofErr w:type="spellEnd"/>
      <w:r w:rsidRPr="00F87FD8">
        <w:rPr>
          <w:rFonts w:ascii="Times New Roman" w:hAnsi="Times New Roman"/>
          <w:sz w:val="28"/>
          <w:szCs w:val="28"/>
          <w:lang w:val="uk-UA"/>
        </w:rPr>
        <w:t xml:space="preserve">. В. Прокіп (Савчук); комент. В. Прокіп (Савчук), В. </w:t>
      </w:r>
      <w:proofErr w:type="spellStart"/>
      <w:r w:rsidRPr="00F87FD8">
        <w:rPr>
          <w:rFonts w:ascii="Times New Roman" w:hAnsi="Times New Roman"/>
          <w:sz w:val="28"/>
          <w:szCs w:val="28"/>
          <w:lang w:val="uk-UA"/>
        </w:rPr>
        <w:t>Агеєва</w:t>
      </w:r>
      <w:proofErr w:type="spellEnd"/>
      <w:r w:rsidRPr="00F87FD8">
        <w:rPr>
          <w:rFonts w:ascii="Times New Roman" w:hAnsi="Times New Roman"/>
          <w:sz w:val="28"/>
          <w:szCs w:val="28"/>
          <w:lang w:val="uk-UA"/>
        </w:rPr>
        <w:t>.  Луцьк: Волинський національний університет імені Лесі Українки, 2021.</w:t>
      </w:r>
      <w:r w:rsidR="00B466E0">
        <w:rPr>
          <w:rFonts w:ascii="Times New Roman" w:hAnsi="Times New Roman"/>
          <w:sz w:val="28"/>
          <w:szCs w:val="28"/>
          <w:lang w:val="uk-UA"/>
        </w:rPr>
        <w:t xml:space="preserve">  </w:t>
      </w:r>
      <w:r w:rsidR="00B466E0" w:rsidRPr="00B466E0">
        <w:rPr>
          <w:rFonts w:ascii="Times New Roman" w:hAnsi="Times New Roman"/>
          <w:sz w:val="28"/>
          <w:szCs w:val="28"/>
          <w:lang w:val="uk-UA"/>
        </w:rPr>
        <w:t>600 </w:t>
      </w:r>
      <w:r w:rsidRPr="00B466E0">
        <w:rPr>
          <w:rFonts w:ascii="Times New Roman" w:hAnsi="Times New Roman"/>
          <w:sz w:val="28"/>
          <w:szCs w:val="28"/>
          <w:lang w:val="uk-UA"/>
        </w:rPr>
        <w:t>с.</w:t>
      </w:r>
    </w:p>
    <w:p w14:paraId="53722B17" w14:textId="77777777" w:rsidR="00F87FD8" w:rsidRPr="00F87FD8" w:rsidRDefault="00F87FD8" w:rsidP="00F87FD8">
      <w:pPr>
        <w:numPr>
          <w:ilvl w:val="0"/>
          <w:numId w:val="1"/>
        </w:numPr>
        <w:spacing w:after="200" w:line="360" w:lineRule="auto"/>
        <w:contextualSpacing/>
        <w:jc w:val="both"/>
        <w:rPr>
          <w:sz w:val="28"/>
          <w:szCs w:val="28"/>
          <w:lang w:val="uk-UA"/>
        </w:rPr>
      </w:pPr>
      <w:r w:rsidRPr="00F87FD8">
        <w:rPr>
          <w:sz w:val="28"/>
          <w:szCs w:val="28"/>
          <w:lang w:val="uk-UA"/>
        </w:rPr>
        <w:t xml:space="preserve">Українська літературна енциклопедія: В 5-и т. [Ред. </w:t>
      </w:r>
      <w:proofErr w:type="spellStart"/>
      <w:r w:rsidRPr="00F87FD8">
        <w:rPr>
          <w:sz w:val="28"/>
          <w:szCs w:val="28"/>
          <w:lang w:val="uk-UA"/>
        </w:rPr>
        <w:t>кол</w:t>
      </w:r>
      <w:proofErr w:type="spellEnd"/>
      <w:r w:rsidRPr="00F87FD8">
        <w:rPr>
          <w:sz w:val="28"/>
          <w:szCs w:val="28"/>
          <w:lang w:val="uk-UA"/>
        </w:rPr>
        <w:t xml:space="preserve">.: І. О. Дзеверін (від. ред.) та ін.]  К.: Українська Радянська Енциклопедія  ім. М. П. Бажана, 1990.  Т.2.  573 с.     </w:t>
      </w:r>
    </w:p>
    <w:p w14:paraId="5DEBED97" w14:textId="70DBA46F" w:rsidR="00F87FD8" w:rsidRPr="00B466E0" w:rsidRDefault="00F87FD8" w:rsidP="00F87FD8">
      <w:pPr>
        <w:numPr>
          <w:ilvl w:val="0"/>
          <w:numId w:val="1"/>
        </w:numPr>
        <w:spacing w:after="200" w:line="360" w:lineRule="auto"/>
        <w:contextualSpacing/>
        <w:jc w:val="both"/>
        <w:rPr>
          <w:sz w:val="28"/>
          <w:szCs w:val="28"/>
          <w:lang w:val="uk-UA"/>
        </w:rPr>
      </w:pPr>
      <w:r w:rsidRPr="00B466E0">
        <w:rPr>
          <w:sz w:val="28"/>
          <w:szCs w:val="28"/>
          <w:lang w:val="uk-UA"/>
        </w:rPr>
        <w:t>Чабаненко В. Основи мовної експресії.  К</w:t>
      </w:r>
      <w:r w:rsidR="00B466E0" w:rsidRPr="00B466E0">
        <w:rPr>
          <w:sz w:val="28"/>
          <w:szCs w:val="28"/>
          <w:lang w:val="uk-UA"/>
        </w:rPr>
        <w:t xml:space="preserve">иїв </w:t>
      </w:r>
      <w:r w:rsidRPr="00B466E0">
        <w:rPr>
          <w:sz w:val="28"/>
          <w:szCs w:val="28"/>
          <w:lang w:val="uk-UA"/>
        </w:rPr>
        <w:t>: Вища школа, 1984</w:t>
      </w:r>
      <w:r w:rsidR="00B466E0" w:rsidRPr="00B466E0">
        <w:rPr>
          <w:sz w:val="28"/>
          <w:szCs w:val="28"/>
          <w:lang w:val="uk-UA"/>
        </w:rPr>
        <w:t xml:space="preserve">. </w:t>
      </w:r>
      <w:r w:rsidR="00E42BFB">
        <w:rPr>
          <w:sz w:val="28"/>
          <w:szCs w:val="28"/>
          <w:lang w:val="uk-UA"/>
        </w:rPr>
        <w:t>168 </w:t>
      </w:r>
      <w:r w:rsidRPr="00B466E0">
        <w:rPr>
          <w:sz w:val="28"/>
          <w:szCs w:val="28"/>
          <w:lang w:val="uk-UA"/>
        </w:rPr>
        <w:t>с.</w:t>
      </w:r>
    </w:p>
    <w:p w14:paraId="3F06AAB3" w14:textId="77777777" w:rsidR="00F87FD8" w:rsidRPr="00F87FD8" w:rsidRDefault="00F87FD8" w:rsidP="00F87FD8">
      <w:pPr>
        <w:numPr>
          <w:ilvl w:val="0"/>
          <w:numId w:val="1"/>
        </w:numPr>
        <w:autoSpaceDE w:val="0"/>
        <w:autoSpaceDN w:val="0"/>
        <w:adjustRightInd w:val="0"/>
        <w:spacing w:after="200" w:line="360" w:lineRule="auto"/>
        <w:contextualSpacing/>
        <w:rPr>
          <w:bCs/>
          <w:sz w:val="28"/>
          <w:szCs w:val="28"/>
          <w:lang w:val="uk-UA"/>
        </w:rPr>
      </w:pPr>
      <w:proofErr w:type="spellStart"/>
      <w:r w:rsidRPr="00F87FD8">
        <w:rPr>
          <w:bCs/>
          <w:sz w:val="28"/>
          <w:szCs w:val="28"/>
          <w:lang w:val="uk-UA"/>
        </w:rPr>
        <w:t>Черкез</w:t>
      </w:r>
      <w:proofErr w:type="spellEnd"/>
      <w:r w:rsidRPr="00F87FD8">
        <w:rPr>
          <w:bCs/>
          <w:sz w:val="28"/>
          <w:szCs w:val="28"/>
          <w:lang w:val="uk-UA"/>
        </w:rPr>
        <w:t xml:space="preserve"> І. Епістолярій кінця ХІХ – </w:t>
      </w:r>
      <w:proofErr w:type="spellStart"/>
      <w:r w:rsidRPr="00F87FD8">
        <w:rPr>
          <w:bCs/>
          <w:sz w:val="28"/>
          <w:szCs w:val="28"/>
          <w:lang w:val="uk-UA"/>
        </w:rPr>
        <w:t>пчатку</w:t>
      </w:r>
      <w:proofErr w:type="spellEnd"/>
      <w:r w:rsidRPr="00F87FD8">
        <w:rPr>
          <w:bCs/>
          <w:sz w:val="28"/>
          <w:szCs w:val="28"/>
          <w:lang w:val="uk-UA"/>
        </w:rPr>
        <w:t xml:space="preserve"> ХХ ст. як джерело дослідження </w:t>
      </w:r>
      <w:proofErr w:type="spellStart"/>
      <w:r w:rsidRPr="00F87FD8">
        <w:rPr>
          <w:bCs/>
          <w:sz w:val="28"/>
          <w:szCs w:val="28"/>
          <w:lang w:val="uk-UA"/>
        </w:rPr>
        <w:t>соціолекту</w:t>
      </w:r>
      <w:proofErr w:type="spellEnd"/>
      <w:r w:rsidRPr="00F87FD8">
        <w:rPr>
          <w:bCs/>
          <w:sz w:val="28"/>
          <w:szCs w:val="28"/>
          <w:lang w:val="uk-UA"/>
        </w:rPr>
        <w:t xml:space="preserve"> української інтелігенції. </w:t>
      </w:r>
      <w:r w:rsidRPr="00F87FD8">
        <w:rPr>
          <w:bCs/>
          <w:i/>
          <w:sz w:val="28"/>
          <w:szCs w:val="28"/>
          <w:lang w:val="uk-UA"/>
        </w:rPr>
        <w:t>Мова і суспільство</w:t>
      </w:r>
      <w:r w:rsidRPr="00F87FD8">
        <w:rPr>
          <w:bCs/>
          <w:sz w:val="28"/>
          <w:szCs w:val="28"/>
          <w:lang w:val="uk-UA"/>
        </w:rPr>
        <w:t xml:space="preserve">.  2010.  </w:t>
      </w:r>
      <w:proofErr w:type="spellStart"/>
      <w:r w:rsidRPr="00F87FD8">
        <w:rPr>
          <w:bCs/>
          <w:sz w:val="28"/>
          <w:szCs w:val="28"/>
          <w:lang w:val="uk-UA"/>
        </w:rPr>
        <w:t>Вип</w:t>
      </w:r>
      <w:proofErr w:type="spellEnd"/>
      <w:r w:rsidRPr="00F87FD8">
        <w:rPr>
          <w:bCs/>
          <w:sz w:val="28"/>
          <w:szCs w:val="28"/>
          <w:lang w:val="uk-UA"/>
        </w:rPr>
        <w:t>. 1.  С. 67 – 77.</w:t>
      </w:r>
    </w:p>
    <w:p w14:paraId="7DCF5DA1" w14:textId="77777777" w:rsidR="00F87FD8" w:rsidRPr="00F87FD8" w:rsidRDefault="00F87FD8" w:rsidP="00F87FD8">
      <w:pPr>
        <w:numPr>
          <w:ilvl w:val="0"/>
          <w:numId w:val="1"/>
        </w:numPr>
        <w:autoSpaceDE w:val="0"/>
        <w:autoSpaceDN w:val="0"/>
        <w:adjustRightInd w:val="0"/>
        <w:spacing w:after="200" w:line="360" w:lineRule="auto"/>
        <w:contextualSpacing/>
        <w:rPr>
          <w:bCs/>
          <w:sz w:val="28"/>
          <w:szCs w:val="28"/>
          <w:lang w:val="uk-UA"/>
        </w:rPr>
      </w:pPr>
      <w:r w:rsidRPr="00F87FD8">
        <w:rPr>
          <w:bCs/>
          <w:sz w:val="28"/>
          <w:szCs w:val="28"/>
          <w:lang w:val="uk-UA"/>
        </w:rPr>
        <w:t xml:space="preserve">Шерех  Ю. Третя сторожа: Література, мистецтво, ідеологія.  Київ : Дніпро, 1993.  453 с.       </w:t>
      </w:r>
    </w:p>
    <w:p w14:paraId="4EE5C31F" w14:textId="77777777" w:rsidR="00E42BFB" w:rsidRDefault="00F87FD8" w:rsidP="00E42BFB">
      <w:pPr>
        <w:numPr>
          <w:ilvl w:val="0"/>
          <w:numId w:val="1"/>
        </w:numPr>
        <w:autoSpaceDE w:val="0"/>
        <w:autoSpaceDN w:val="0"/>
        <w:adjustRightInd w:val="0"/>
        <w:spacing w:after="200" w:line="360" w:lineRule="auto"/>
        <w:contextualSpacing/>
        <w:rPr>
          <w:bCs/>
          <w:sz w:val="28"/>
          <w:szCs w:val="28"/>
          <w:lang w:val="uk-UA"/>
        </w:rPr>
      </w:pPr>
      <w:r w:rsidRPr="00275CE8">
        <w:rPr>
          <w:rFonts w:eastAsia="Calibri"/>
          <w:color w:val="000000"/>
          <w:sz w:val="28"/>
          <w:szCs w:val="28"/>
          <w:lang w:val="en-US"/>
        </w:rPr>
        <w:lastRenderedPageBreak/>
        <w:t>Palmer</w:t>
      </w:r>
      <w:r w:rsidRPr="00275CE8">
        <w:rPr>
          <w:rFonts w:eastAsia="Calibri"/>
          <w:color w:val="000000"/>
          <w:sz w:val="28"/>
          <w:szCs w:val="28"/>
          <w:lang w:val="uk-UA"/>
        </w:rPr>
        <w:t xml:space="preserve"> </w:t>
      </w:r>
      <w:r w:rsidRPr="00275CE8">
        <w:rPr>
          <w:rFonts w:eastAsia="Calibri"/>
          <w:color w:val="000000"/>
          <w:sz w:val="28"/>
          <w:szCs w:val="28"/>
          <w:lang w:val="en-US"/>
        </w:rPr>
        <w:t>F</w:t>
      </w:r>
      <w:r w:rsidRPr="00275CE8">
        <w:rPr>
          <w:rFonts w:eastAsia="Calibri"/>
          <w:color w:val="000000"/>
          <w:sz w:val="28"/>
          <w:szCs w:val="28"/>
          <w:lang w:val="uk-UA"/>
        </w:rPr>
        <w:t xml:space="preserve">. </w:t>
      </w:r>
      <w:r w:rsidRPr="00275CE8">
        <w:rPr>
          <w:rFonts w:eastAsia="Calibri"/>
          <w:color w:val="000000"/>
          <w:sz w:val="28"/>
          <w:szCs w:val="28"/>
          <w:lang w:val="en-US"/>
        </w:rPr>
        <w:t>R</w:t>
      </w:r>
      <w:r w:rsidRPr="00275CE8">
        <w:rPr>
          <w:rFonts w:eastAsia="Calibri"/>
          <w:color w:val="000000"/>
          <w:sz w:val="28"/>
          <w:szCs w:val="28"/>
          <w:lang w:val="uk-UA"/>
        </w:rPr>
        <w:t xml:space="preserve">. </w:t>
      </w:r>
      <w:r w:rsidRPr="00275CE8">
        <w:rPr>
          <w:rFonts w:eastAsia="Calibri"/>
          <w:color w:val="000000"/>
          <w:sz w:val="28"/>
          <w:szCs w:val="28"/>
          <w:lang w:val="en-US"/>
        </w:rPr>
        <w:t>Mood</w:t>
      </w:r>
      <w:r w:rsidRPr="00275CE8">
        <w:rPr>
          <w:rFonts w:eastAsia="Calibri"/>
          <w:color w:val="000000"/>
          <w:sz w:val="28"/>
          <w:szCs w:val="28"/>
          <w:lang w:val="uk-UA"/>
        </w:rPr>
        <w:t xml:space="preserve"> </w:t>
      </w:r>
      <w:r w:rsidRPr="00275CE8">
        <w:rPr>
          <w:rFonts w:eastAsia="Calibri"/>
          <w:color w:val="000000"/>
          <w:sz w:val="28"/>
          <w:szCs w:val="28"/>
          <w:lang w:val="en-US"/>
        </w:rPr>
        <w:t>and</w:t>
      </w:r>
      <w:r w:rsidRPr="00275CE8">
        <w:rPr>
          <w:rFonts w:eastAsia="Calibri"/>
          <w:color w:val="000000"/>
          <w:sz w:val="28"/>
          <w:szCs w:val="28"/>
          <w:lang w:val="uk-UA"/>
        </w:rPr>
        <w:t xml:space="preserve"> </w:t>
      </w:r>
      <w:r w:rsidRPr="00275CE8">
        <w:rPr>
          <w:rFonts w:eastAsia="Calibri"/>
          <w:color w:val="000000"/>
          <w:sz w:val="28"/>
          <w:szCs w:val="28"/>
          <w:lang w:val="en-US"/>
        </w:rPr>
        <w:t>Modality</w:t>
      </w:r>
      <w:r w:rsidRPr="00275CE8">
        <w:rPr>
          <w:rFonts w:eastAsia="Calibri"/>
          <w:color w:val="000000"/>
          <w:sz w:val="28"/>
          <w:szCs w:val="28"/>
          <w:lang w:val="uk-UA"/>
        </w:rPr>
        <w:t xml:space="preserve">. </w:t>
      </w:r>
      <w:r w:rsidRPr="00275CE8">
        <w:rPr>
          <w:rFonts w:eastAsia="Calibri"/>
          <w:color w:val="000000"/>
          <w:sz w:val="28"/>
          <w:szCs w:val="28"/>
          <w:lang w:val="en-US"/>
        </w:rPr>
        <w:t xml:space="preserve">2nd ed. Cambridge: Cambridge University Press, 2001. </w:t>
      </w:r>
    </w:p>
    <w:p w14:paraId="7287A511" w14:textId="5A602ACA" w:rsidR="00275CE8" w:rsidRPr="00E42BFB" w:rsidRDefault="00F87FD8" w:rsidP="00E42BFB">
      <w:pPr>
        <w:numPr>
          <w:ilvl w:val="0"/>
          <w:numId w:val="1"/>
        </w:numPr>
        <w:autoSpaceDE w:val="0"/>
        <w:autoSpaceDN w:val="0"/>
        <w:adjustRightInd w:val="0"/>
        <w:spacing w:after="200" w:line="360" w:lineRule="auto"/>
        <w:contextualSpacing/>
        <w:rPr>
          <w:bCs/>
          <w:sz w:val="28"/>
          <w:szCs w:val="28"/>
          <w:lang w:val="uk-UA"/>
        </w:rPr>
      </w:pPr>
      <w:proofErr w:type="spellStart"/>
      <w:r w:rsidRPr="00E42BFB">
        <w:rPr>
          <w:rFonts w:eastAsia="Calibri"/>
          <w:color w:val="000000"/>
          <w:sz w:val="28"/>
          <w:szCs w:val="28"/>
          <w:lang w:val="en-US"/>
        </w:rPr>
        <w:t>Rizomilioti</w:t>
      </w:r>
      <w:proofErr w:type="spellEnd"/>
      <w:r w:rsidRPr="00E42BFB">
        <w:rPr>
          <w:rFonts w:eastAsia="Calibri"/>
          <w:color w:val="000000"/>
          <w:sz w:val="28"/>
          <w:szCs w:val="28"/>
          <w:lang w:val="en-US"/>
        </w:rPr>
        <w:t xml:space="preserve"> V. Exploring Epistemic Modality in Academic Discourse Using Corpora // Information Technology in Languages for Specific Purposes / ed. by E. A. </w:t>
      </w:r>
      <w:proofErr w:type="spellStart"/>
      <w:r w:rsidRPr="00E42BFB">
        <w:rPr>
          <w:rFonts w:eastAsia="Calibri"/>
          <w:color w:val="000000"/>
          <w:sz w:val="28"/>
          <w:szCs w:val="28"/>
          <w:lang w:val="en-US"/>
        </w:rPr>
        <w:t>Macià</w:t>
      </w:r>
      <w:proofErr w:type="spellEnd"/>
      <w:r w:rsidRPr="00E42BFB">
        <w:rPr>
          <w:rFonts w:eastAsia="Calibri"/>
          <w:color w:val="000000"/>
          <w:sz w:val="28"/>
          <w:szCs w:val="28"/>
          <w:lang w:val="en-US"/>
        </w:rPr>
        <w:t xml:space="preserve">, A. S. </w:t>
      </w:r>
      <w:proofErr w:type="spellStart"/>
      <w:r w:rsidRPr="00E42BFB">
        <w:rPr>
          <w:rFonts w:eastAsia="Calibri"/>
          <w:color w:val="000000"/>
          <w:sz w:val="28"/>
          <w:szCs w:val="28"/>
          <w:lang w:val="en-US"/>
        </w:rPr>
        <w:t>Cervera</w:t>
      </w:r>
      <w:proofErr w:type="spellEnd"/>
      <w:r w:rsidRPr="00E42BFB">
        <w:rPr>
          <w:rFonts w:eastAsia="Calibri"/>
          <w:color w:val="000000"/>
          <w:sz w:val="28"/>
          <w:szCs w:val="28"/>
          <w:lang w:val="en-US"/>
        </w:rPr>
        <w:t xml:space="preserve">, C. R. Ramos. Boston: Springer, 2006. </w:t>
      </w:r>
      <w:hyperlink r:id="rId7" w:history="1">
        <w:r w:rsidR="00430900" w:rsidRPr="00E42BFB">
          <w:rPr>
            <w:rStyle w:val="ad"/>
            <w:rFonts w:eastAsia="Calibri"/>
            <w:sz w:val="28"/>
            <w:szCs w:val="28"/>
            <w:lang w:val="en-US"/>
          </w:rPr>
          <w:t>https://doi.org/10.1007/978-0-387-28624-2_4</w:t>
        </w:r>
      </w:hyperlink>
      <w:r w:rsidRPr="00E42BFB">
        <w:rPr>
          <w:rFonts w:eastAsia="Calibri"/>
          <w:color w:val="000000"/>
          <w:sz w:val="28"/>
          <w:szCs w:val="28"/>
          <w:lang w:val="en-US"/>
        </w:rPr>
        <w:t xml:space="preserve"> </w:t>
      </w:r>
      <w:r w:rsidR="00E42BFB" w:rsidRPr="00E42BFB">
        <w:rPr>
          <w:rFonts w:eastAsiaTheme="minorHAnsi"/>
          <w:sz w:val="28"/>
          <w:szCs w:val="28"/>
          <w:lang w:val="en-US"/>
        </w:rPr>
        <w:t>(</w:t>
      </w:r>
      <w:r w:rsidR="00E42BFB" w:rsidRPr="00E42BFB">
        <w:rPr>
          <w:rFonts w:eastAsiaTheme="minorHAnsi"/>
          <w:sz w:val="28"/>
          <w:szCs w:val="28"/>
        </w:rPr>
        <w:t>дата</w:t>
      </w:r>
      <w:r w:rsidR="00E42BFB" w:rsidRPr="00E42BFB">
        <w:rPr>
          <w:rFonts w:eastAsiaTheme="minorHAnsi"/>
          <w:sz w:val="28"/>
          <w:szCs w:val="28"/>
          <w:lang w:val="en-US"/>
        </w:rPr>
        <w:t xml:space="preserve"> </w:t>
      </w:r>
      <w:proofErr w:type="spellStart"/>
      <w:r w:rsidR="00E42BFB" w:rsidRPr="00E42BFB">
        <w:rPr>
          <w:rFonts w:eastAsiaTheme="minorHAnsi"/>
          <w:sz w:val="28"/>
          <w:szCs w:val="28"/>
        </w:rPr>
        <w:t>звернення</w:t>
      </w:r>
      <w:proofErr w:type="spellEnd"/>
      <w:r w:rsidR="00E42BFB" w:rsidRPr="00E42BFB">
        <w:rPr>
          <w:rFonts w:eastAsiaTheme="minorHAnsi"/>
          <w:sz w:val="28"/>
          <w:szCs w:val="28"/>
          <w:lang w:val="en-US"/>
        </w:rPr>
        <w:t xml:space="preserve"> 30.0</w:t>
      </w:r>
      <w:r w:rsidR="00E42BFB">
        <w:rPr>
          <w:rFonts w:eastAsiaTheme="minorHAnsi"/>
          <w:sz w:val="28"/>
          <w:szCs w:val="28"/>
          <w:lang w:val="uk-UA"/>
        </w:rPr>
        <w:t>9</w:t>
      </w:r>
      <w:r w:rsidR="00E42BFB" w:rsidRPr="00E42BFB">
        <w:rPr>
          <w:rFonts w:eastAsiaTheme="minorHAnsi"/>
          <w:sz w:val="28"/>
          <w:szCs w:val="28"/>
          <w:lang w:val="en-US"/>
        </w:rPr>
        <w:t>.202</w:t>
      </w:r>
      <w:r w:rsidR="00E42BFB">
        <w:rPr>
          <w:rFonts w:eastAsiaTheme="minorHAnsi"/>
          <w:sz w:val="28"/>
          <w:szCs w:val="28"/>
          <w:lang w:val="uk-UA"/>
        </w:rPr>
        <w:t>3</w:t>
      </w:r>
      <w:r w:rsidR="00E42BFB" w:rsidRPr="00E42BFB">
        <w:rPr>
          <w:rFonts w:eastAsiaTheme="minorHAnsi"/>
          <w:sz w:val="28"/>
          <w:szCs w:val="28"/>
          <w:lang w:val="en-US"/>
        </w:rPr>
        <w:t>).</w:t>
      </w:r>
    </w:p>
    <w:p w14:paraId="7750C4BF" w14:textId="77777777" w:rsidR="00B466E0" w:rsidRPr="00B466E0" w:rsidRDefault="00B466E0" w:rsidP="00B466E0">
      <w:pPr>
        <w:numPr>
          <w:ilvl w:val="0"/>
          <w:numId w:val="1"/>
        </w:numPr>
        <w:autoSpaceDE w:val="0"/>
        <w:autoSpaceDN w:val="0"/>
        <w:adjustRightInd w:val="0"/>
        <w:spacing w:after="200" w:line="360" w:lineRule="auto"/>
        <w:contextualSpacing/>
        <w:rPr>
          <w:bCs/>
          <w:sz w:val="28"/>
          <w:szCs w:val="28"/>
          <w:lang w:val="uk-UA"/>
        </w:rPr>
      </w:pPr>
      <w:proofErr w:type="spellStart"/>
      <w:r w:rsidRPr="00B466E0">
        <w:rPr>
          <w:bCs/>
          <w:sz w:val="28"/>
          <w:szCs w:val="28"/>
          <w:lang w:val="uk-UA"/>
        </w:rPr>
        <w:t>Blood</w:t>
      </w:r>
      <w:proofErr w:type="spellEnd"/>
      <w:r w:rsidRPr="00B466E0">
        <w:rPr>
          <w:bCs/>
          <w:sz w:val="28"/>
          <w:szCs w:val="28"/>
          <w:lang w:val="uk-UA"/>
        </w:rPr>
        <w:t xml:space="preserve"> R. </w:t>
      </w:r>
      <w:proofErr w:type="spellStart"/>
      <w:r w:rsidRPr="00B466E0">
        <w:rPr>
          <w:bCs/>
          <w:sz w:val="28"/>
          <w:szCs w:val="28"/>
          <w:lang w:val="uk-UA"/>
        </w:rPr>
        <w:t>The</w:t>
      </w:r>
      <w:proofErr w:type="spellEnd"/>
      <w:r w:rsidRPr="00B466E0">
        <w:rPr>
          <w:bCs/>
          <w:sz w:val="28"/>
          <w:szCs w:val="28"/>
          <w:lang w:val="uk-UA"/>
        </w:rPr>
        <w:t xml:space="preserve"> </w:t>
      </w:r>
      <w:proofErr w:type="spellStart"/>
      <w:r w:rsidRPr="00B466E0">
        <w:rPr>
          <w:bCs/>
          <w:sz w:val="28"/>
          <w:szCs w:val="28"/>
          <w:lang w:val="uk-UA"/>
        </w:rPr>
        <w:t>Weblog</w:t>
      </w:r>
      <w:proofErr w:type="spellEnd"/>
      <w:r w:rsidRPr="00B466E0">
        <w:rPr>
          <w:bCs/>
          <w:sz w:val="28"/>
          <w:szCs w:val="28"/>
          <w:lang w:val="uk-UA"/>
        </w:rPr>
        <w:t xml:space="preserve"> </w:t>
      </w:r>
      <w:proofErr w:type="spellStart"/>
      <w:r w:rsidRPr="00B466E0">
        <w:rPr>
          <w:bCs/>
          <w:sz w:val="28"/>
          <w:szCs w:val="28"/>
          <w:lang w:val="uk-UA"/>
        </w:rPr>
        <w:t>Handbook</w:t>
      </w:r>
      <w:proofErr w:type="spellEnd"/>
      <w:r w:rsidRPr="00B466E0">
        <w:rPr>
          <w:bCs/>
          <w:sz w:val="28"/>
          <w:szCs w:val="28"/>
          <w:lang w:val="uk-UA"/>
        </w:rPr>
        <w:t xml:space="preserve">: </w:t>
      </w:r>
      <w:proofErr w:type="spellStart"/>
      <w:r w:rsidRPr="00B466E0">
        <w:rPr>
          <w:bCs/>
          <w:sz w:val="28"/>
          <w:szCs w:val="28"/>
          <w:lang w:val="uk-UA"/>
        </w:rPr>
        <w:t>Practical</w:t>
      </w:r>
      <w:proofErr w:type="spellEnd"/>
      <w:r w:rsidRPr="00B466E0">
        <w:rPr>
          <w:bCs/>
          <w:sz w:val="28"/>
          <w:szCs w:val="28"/>
          <w:lang w:val="uk-UA"/>
        </w:rPr>
        <w:t xml:space="preserve"> </w:t>
      </w:r>
      <w:proofErr w:type="spellStart"/>
      <w:r w:rsidRPr="00B466E0">
        <w:rPr>
          <w:bCs/>
          <w:sz w:val="28"/>
          <w:szCs w:val="28"/>
          <w:lang w:val="uk-UA"/>
        </w:rPr>
        <w:t>Advice</w:t>
      </w:r>
      <w:proofErr w:type="spellEnd"/>
      <w:r w:rsidRPr="00B466E0">
        <w:rPr>
          <w:bCs/>
          <w:sz w:val="28"/>
          <w:szCs w:val="28"/>
          <w:lang w:val="uk-UA"/>
        </w:rPr>
        <w:t xml:space="preserve"> </w:t>
      </w:r>
      <w:proofErr w:type="spellStart"/>
      <w:r w:rsidRPr="00B466E0">
        <w:rPr>
          <w:bCs/>
          <w:sz w:val="28"/>
          <w:szCs w:val="28"/>
          <w:lang w:val="uk-UA"/>
        </w:rPr>
        <w:t>on</w:t>
      </w:r>
      <w:proofErr w:type="spellEnd"/>
      <w:r w:rsidRPr="00B466E0">
        <w:rPr>
          <w:bCs/>
          <w:sz w:val="28"/>
          <w:szCs w:val="28"/>
          <w:lang w:val="uk-UA"/>
        </w:rPr>
        <w:t xml:space="preserve"> </w:t>
      </w:r>
      <w:proofErr w:type="spellStart"/>
      <w:r w:rsidRPr="00B466E0">
        <w:rPr>
          <w:bCs/>
          <w:sz w:val="28"/>
          <w:szCs w:val="28"/>
          <w:lang w:val="uk-UA"/>
        </w:rPr>
        <w:t>Creating</w:t>
      </w:r>
      <w:proofErr w:type="spellEnd"/>
      <w:r w:rsidRPr="00B466E0">
        <w:rPr>
          <w:bCs/>
          <w:sz w:val="28"/>
          <w:szCs w:val="28"/>
          <w:lang w:val="uk-UA"/>
        </w:rPr>
        <w:t xml:space="preserve"> </w:t>
      </w:r>
      <w:proofErr w:type="spellStart"/>
      <w:r w:rsidRPr="00B466E0">
        <w:rPr>
          <w:bCs/>
          <w:sz w:val="28"/>
          <w:szCs w:val="28"/>
          <w:lang w:val="uk-UA"/>
        </w:rPr>
        <w:t>and</w:t>
      </w:r>
      <w:proofErr w:type="spellEnd"/>
      <w:r w:rsidRPr="00B466E0">
        <w:rPr>
          <w:bCs/>
          <w:sz w:val="28"/>
          <w:szCs w:val="28"/>
          <w:lang w:val="uk-UA"/>
        </w:rPr>
        <w:t xml:space="preserve"> </w:t>
      </w:r>
      <w:proofErr w:type="spellStart"/>
      <w:r w:rsidRPr="00B466E0">
        <w:rPr>
          <w:bCs/>
          <w:sz w:val="28"/>
          <w:szCs w:val="28"/>
          <w:lang w:val="uk-UA"/>
        </w:rPr>
        <w:t>Maintaining</w:t>
      </w:r>
      <w:proofErr w:type="spellEnd"/>
      <w:r w:rsidRPr="00B466E0">
        <w:rPr>
          <w:bCs/>
          <w:sz w:val="28"/>
          <w:szCs w:val="28"/>
          <w:lang w:val="uk-UA"/>
        </w:rPr>
        <w:t xml:space="preserve"> </w:t>
      </w:r>
      <w:proofErr w:type="spellStart"/>
      <w:r w:rsidRPr="00B466E0">
        <w:rPr>
          <w:bCs/>
          <w:sz w:val="28"/>
          <w:szCs w:val="28"/>
          <w:lang w:val="uk-UA"/>
        </w:rPr>
        <w:t>Your</w:t>
      </w:r>
      <w:proofErr w:type="spellEnd"/>
      <w:r w:rsidRPr="00B466E0">
        <w:rPr>
          <w:bCs/>
          <w:sz w:val="28"/>
          <w:szCs w:val="28"/>
          <w:lang w:val="uk-UA"/>
        </w:rPr>
        <w:t xml:space="preserve"> </w:t>
      </w:r>
      <w:proofErr w:type="spellStart"/>
      <w:r w:rsidRPr="00B466E0">
        <w:rPr>
          <w:bCs/>
          <w:sz w:val="28"/>
          <w:szCs w:val="28"/>
          <w:lang w:val="uk-UA"/>
        </w:rPr>
        <w:t>Blog</w:t>
      </w:r>
      <w:proofErr w:type="spellEnd"/>
      <w:r w:rsidRPr="00B466E0">
        <w:rPr>
          <w:bCs/>
          <w:sz w:val="28"/>
          <w:szCs w:val="28"/>
          <w:lang w:val="uk-UA"/>
        </w:rPr>
        <w:t xml:space="preserve"> / R. </w:t>
      </w:r>
      <w:proofErr w:type="spellStart"/>
      <w:r w:rsidRPr="00B466E0">
        <w:rPr>
          <w:bCs/>
          <w:sz w:val="28"/>
          <w:szCs w:val="28"/>
          <w:lang w:val="uk-UA"/>
        </w:rPr>
        <w:t>Blood</w:t>
      </w:r>
      <w:proofErr w:type="spellEnd"/>
      <w:r w:rsidRPr="00B466E0">
        <w:rPr>
          <w:bCs/>
          <w:sz w:val="28"/>
          <w:szCs w:val="28"/>
          <w:lang w:val="uk-UA"/>
        </w:rPr>
        <w:t xml:space="preserve"> // </w:t>
      </w:r>
      <w:proofErr w:type="spellStart"/>
      <w:r w:rsidRPr="00B466E0">
        <w:rPr>
          <w:bCs/>
          <w:sz w:val="28"/>
          <w:szCs w:val="28"/>
          <w:lang w:val="uk-UA"/>
        </w:rPr>
        <w:t>Cambridge</w:t>
      </w:r>
      <w:proofErr w:type="spellEnd"/>
      <w:r w:rsidRPr="00B466E0">
        <w:rPr>
          <w:bCs/>
          <w:sz w:val="28"/>
          <w:szCs w:val="28"/>
          <w:lang w:val="uk-UA"/>
        </w:rPr>
        <w:t xml:space="preserve">, </w:t>
      </w:r>
      <w:proofErr w:type="spellStart"/>
      <w:r w:rsidRPr="00B466E0">
        <w:rPr>
          <w:bCs/>
          <w:sz w:val="28"/>
          <w:szCs w:val="28"/>
          <w:lang w:val="uk-UA"/>
        </w:rPr>
        <w:t>Mass</w:t>
      </w:r>
      <w:proofErr w:type="spellEnd"/>
      <w:r w:rsidRPr="00B466E0">
        <w:rPr>
          <w:bCs/>
          <w:sz w:val="28"/>
          <w:szCs w:val="28"/>
          <w:lang w:val="uk-UA"/>
        </w:rPr>
        <w:t xml:space="preserve">.: </w:t>
      </w:r>
      <w:proofErr w:type="spellStart"/>
      <w:r w:rsidRPr="00B466E0">
        <w:rPr>
          <w:bCs/>
          <w:sz w:val="28"/>
          <w:szCs w:val="28"/>
          <w:lang w:val="uk-UA"/>
        </w:rPr>
        <w:t>Perseus</w:t>
      </w:r>
      <w:proofErr w:type="spellEnd"/>
      <w:r w:rsidRPr="00B466E0">
        <w:rPr>
          <w:bCs/>
          <w:sz w:val="28"/>
          <w:szCs w:val="28"/>
          <w:lang w:val="uk-UA"/>
        </w:rPr>
        <w:t xml:space="preserve"> </w:t>
      </w:r>
      <w:proofErr w:type="spellStart"/>
      <w:r w:rsidRPr="00B466E0">
        <w:rPr>
          <w:bCs/>
          <w:sz w:val="28"/>
          <w:szCs w:val="28"/>
          <w:lang w:val="uk-UA"/>
        </w:rPr>
        <w:t>Publishing</w:t>
      </w:r>
      <w:proofErr w:type="spellEnd"/>
      <w:r w:rsidRPr="00B466E0">
        <w:rPr>
          <w:bCs/>
          <w:sz w:val="28"/>
          <w:szCs w:val="28"/>
          <w:lang w:val="uk-UA"/>
        </w:rPr>
        <w:t xml:space="preserve">, 2002. – 318 p. </w:t>
      </w:r>
    </w:p>
    <w:p w14:paraId="7098BFE1" w14:textId="77777777" w:rsidR="00B466E0" w:rsidRPr="00B466E0" w:rsidRDefault="00B466E0" w:rsidP="00B466E0">
      <w:pPr>
        <w:numPr>
          <w:ilvl w:val="0"/>
          <w:numId w:val="1"/>
        </w:numPr>
        <w:autoSpaceDE w:val="0"/>
        <w:autoSpaceDN w:val="0"/>
        <w:adjustRightInd w:val="0"/>
        <w:spacing w:after="200" w:line="360" w:lineRule="auto"/>
        <w:contextualSpacing/>
        <w:rPr>
          <w:bCs/>
          <w:sz w:val="28"/>
          <w:szCs w:val="28"/>
          <w:lang w:val="uk-UA"/>
        </w:rPr>
      </w:pPr>
      <w:proofErr w:type="spellStart"/>
      <w:r w:rsidRPr="00B466E0">
        <w:rPr>
          <w:bCs/>
          <w:sz w:val="28"/>
          <w:szCs w:val="28"/>
          <w:lang w:val="uk-UA"/>
        </w:rPr>
        <w:t>Herring</w:t>
      </w:r>
      <w:proofErr w:type="spellEnd"/>
      <w:r w:rsidRPr="00B466E0">
        <w:rPr>
          <w:bCs/>
          <w:sz w:val="28"/>
          <w:szCs w:val="28"/>
          <w:lang w:val="uk-UA"/>
        </w:rPr>
        <w:t xml:space="preserve"> S.C. </w:t>
      </w:r>
      <w:proofErr w:type="spellStart"/>
      <w:r w:rsidRPr="00B466E0">
        <w:rPr>
          <w:bCs/>
          <w:sz w:val="28"/>
          <w:szCs w:val="28"/>
          <w:lang w:val="uk-UA"/>
        </w:rPr>
        <w:t>Bridging</w:t>
      </w:r>
      <w:proofErr w:type="spellEnd"/>
      <w:r w:rsidRPr="00B466E0">
        <w:rPr>
          <w:bCs/>
          <w:sz w:val="28"/>
          <w:szCs w:val="28"/>
          <w:lang w:val="uk-UA"/>
        </w:rPr>
        <w:t xml:space="preserve"> </w:t>
      </w:r>
      <w:proofErr w:type="spellStart"/>
      <w:r w:rsidRPr="00B466E0">
        <w:rPr>
          <w:bCs/>
          <w:sz w:val="28"/>
          <w:szCs w:val="28"/>
          <w:lang w:val="uk-UA"/>
        </w:rPr>
        <w:t>the</w:t>
      </w:r>
      <w:proofErr w:type="spellEnd"/>
      <w:r w:rsidRPr="00B466E0">
        <w:rPr>
          <w:bCs/>
          <w:sz w:val="28"/>
          <w:szCs w:val="28"/>
          <w:lang w:val="uk-UA"/>
        </w:rPr>
        <w:t xml:space="preserve"> </w:t>
      </w:r>
      <w:proofErr w:type="spellStart"/>
      <w:r w:rsidRPr="00B466E0">
        <w:rPr>
          <w:bCs/>
          <w:sz w:val="28"/>
          <w:szCs w:val="28"/>
          <w:lang w:val="uk-UA"/>
        </w:rPr>
        <w:t>gap</w:t>
      </w:r>
      <w:proofErr w:type="spellEnd"/>
      <w:r w:rsidRPr="00B466E0">
        <w:rPr>
          <w:bCs/>
          <w:sz w:val="28"/>
          <w:szCs w:val="28"/>
          <w:lang w:val="uk-UA"/>
        </w:rPr>
        <w:t xml:space="preserve">: a </w:t>
      </w:r>
      <w:proofErr w:type="spellStart"/>
      <w:r w:rsidRPr="00B466E0">
        <w:rPr>
          <w:bCs/>
          <w:sz w:val="28"/>
          <w:szCs w:val="28"/>
          <w:lang w:val="uk-UA"/>
        </w:rPr>
        <w:t>genre</w:t>
      </w:r>
      <w:proofErr w:type="spellEnd"/>
      <w:r w:rsidRPr="00B466E0">
        <w:rPr>
          <w:bCs/>
          <w:sz w:val="28"/>
          <w:szCs w:val="28"/>
          <w:lang w:val="uk-UA"/>
        </w:rPr>
        <w:t xml:space="preserve"> </w:t>
      </w:r>
      <w:proofErr w:type="spellStart"/>
      <w:r w:rsidRPr="00B466E0">
        <w:rPr>
          <w:bCs/>
          <w:sz w:val="28"/>
          <w:szCs w:val="28"/>
          <w:lang w:val="uk-UA"/>
        </w:rPr>
        <w:t>analysis</w:t>
      </w:r>
      <w:proofErr w:type="spellEnd"/>
      <w:r w:rsidRPr="00B466E0">
        <w:rPr>
          <w:bCs/>
          <w:sz w:val="28"/>
          <w:szCs w:val="28"/>
          <w:lang w:val="uk-UA"/>
        </w:rPr>
        <w:t xml:space="preserve"> </w:t>
      </w:r>
      <w:proofErr w:type="spellStart"/>
      <w:r w:rsidRPr="00B466E0">
        <w:rPr>
          <w:bCs/>
          <w:sz w:val="28"/>
          <w:szCs w:val="28"/>
          <w:lang w:val="uk-UA"/>
        </w:rPr>
        <w:t>of</w:t>
      </w:r>
      <w:proofErr w:type="spellEnd"/>
      <w:r w:rsidRPr="00B466E0">
        <w:rPr>
          <w:bCs/>
          <w:sz w:val="28"/>
          <w:szCs w:val="28"/>
          <w:lang w:val="uk-UA"/>
        </w:rPr>
        <w:t xml:space="preserve"> </w:t>
      </w:r>
      <w:proofErr w:type="spellStart"/>
      <w:r w:rsidRPr="00B466E0">
        <w:rPr>
          <w:bCs/>
          <w:sz w:val="28"/>
          <w:szCs w:val="28"/>
          <w:lang w:val="uk-UA"/>
        </w:rPr>
        <w:t>weblogs</w:t>
      </w:r>
      <w:proofErr w:type="spellEnd"/>
      <w:r w:rsidRPr="00B466E0">
        <w:rPr>
          <w:bCs/>
          <w:sz w:val="28"/>
          <w:szCs w:val="28"/>
          <w:lang w:val="uk-UA"/>
        </w:rPr>
        <w:t xml:space="preserve"> / S.C. </w:t>
      </w:r>
      <w:proofErr w:type="spellStart"/>
      <w:r w:rsidRPr="00B466E0">
        <w:rPr>
          <w:bCs/>
          <w:sz w:val="28"/>
          <w:szCs w:val="28"/>
          <w:lang w:val="uk-UA"/>
        </w:rPr>
        <w:t>Herring</w:t>
      </w:r>
      <w:proofErr w:type="spellEnd"/>
      <w:r w:rsidRPr="00B466E0">
        <w:rPr>
          <w:bCs/>
          <w:sz w:val="28"/>
          <w:szCs w:val="28"/>
          <w:lang w:val="uk-UA"/>
        </w:rPr>
        <w:t xml:space="preserve">, L.A. </w:t>
      </w:r>
      <w:proofErr w:type="spellStart"/>
      <w:r w:rsidRPr="00B466E0">
        <w:rPr>
          <w:bCs/>
          <w:sz w:val="28"/>
          <w:szCs w:val="28"/>
          <w:lang w:val="uk-UA"/>
        </w:rPr>
        <w:t>Scheidt</w:t>
      </w:r>
      <w:proofErr w:type="spellEnd"/>
      <w:r w:rsidRPr="00B466E0">
        <w:rPr>
          <w:bCs/>
          <w:sz w:val="28"/>
          <w:szCs w:val="28"/>
          <w:lang w:val="uk-UA"/>
        </w:rPr>
        <w:t xml:space="preserve">, </w:t>
      </w:r>
      <w:proofErr w:type="spellStart"/>
      <w:r w:rsidRPr="00B466E0">
        <w:rPr>
          <w:bCs/>
          <w:sz w:val="28"/>
          <w:szCs w:val="28"/>
          <w:lang w:val="uk-UA"/>
        </w:rPr>
        <w:t>S.Bonus</w:t>
      </w:r>
      <w:proofErr w:type="spellEnd"/>
      <w:r w:rsidRPr="00B466E0">
        <w:rPr>
          <w:bCs/>
          <w:sz w:val="28"/>
          <w:szCs w:val="28"/>
          <w:lang w:val="uk-UA"/>
        </w:rPr>
        <w:t xml:space="preserve">, </w:t>
      </w:r>
      <w:proofErr w:type="spellStart"/>
      <w:r w:rsidRPr="00B466E0">
        <w:rPr>
          <w:bCs/>
          <w:sz w:val="28"/>
          <w:szCs w:val="28"/>
          <w:lang w:val="uk-UA"/>
        </w:rPr>
        <w:t>E.Wright</w:t>
      </w:r>
      <w:proofErr w:type="spellEnd"/>
      <w:r w:rsidRPr="00B466E0">
        <w:rPr>
          <w:bCs/>
          <w:sz w:val="28"/>
          <w:szCs w:val="28"/>
          <w:lang w:val="uk-UA"/>
        </w:rPr>
        <w:t xml:space="preserve"> // </w:t>
      </w:r>
      <w:proofErr w:type="spellStart"/>
      <w:r w:rsidRPr="00B466E0">
        <w:rPr>
          <w:bCs/>
          <w:sz w:val="28"/>
          <w:szCs w:val="28"/>
          <w:lang w:val="uk-UA"/>
        </w:rPr>
        <w:t>The</w:t>
      </w:r>
      <w:proofErr w:type="spellEnd"/>
      <w:r w:rsidRPr="00B466E0">
        <w:rPr>
          <w:bCs/>
          <w:sz w:val="28"/>
          <w:szCs w:val="28"/>
          <w:lang w:val="uk-UA"/>
        </w:rPr>
        <w:t xml:space="preserve"> 37th </w:t>
      </w:r>
      <w:proofErr w:type="spellStart"/>
      <w:r w:rsidRPr="00B466E0">
        <w:rPr>
          <w:bCs/>
          <w:sz w:val="28"/>
          <w:szCs w:val="28"/>
          <w:lang w:val="uk-UA"/>
        </w:rPr>
        <w:t>Annual</w:t>
      </w:r>
      <w:proofErr w:type="spellEnd"/>
      <w:r w:rsidRPr="00B466E0">
        <w:rPr>
          <w:bCs/>
          <w:sz w:val="28"/>
          <w:szCs w:val="28"/>
          <w:lang w:val="uk-UA"/>
        </w:rPr>
        <w:t xml:space="preserve"> </w:t>
      </w:r>
      <w:proofErr w:type="spellStart"/>
      <w:r w:rsidRPr="00B466E0">
        <w:rPr>
          <w:bCs/>
          <w:sz w:val="28"/>
          <w:szCs w:val="28"/>
          <w:lang w:val="uk-UA"/>
        </w:rPr>
        <w:t>Hawaii</w:t>
      </w:r>
      <w:proofErr w:type="spellEnd"/>
      <w:r w:rsidRPr="00B466E0">
        <w:rPr>
          <w:bCs/>
          <w:sz w:val="28"/>
          <w:szCs w:val="28"/>
          <w:lang w:val="uk-UA"/>
        </w:rPr>
        <w:t xml:space="preserve"> </w:t>
      </w:r>
      <w:proofErr w:type="spellStart"/>
      <w:r w:rsidRPr="00B466E0">
        <w:rPr>
          <w:bCs/>
          <w:sz w:val="28"/>
          <w:szCs w:val="28"/>
          <w:lang w:val="uk-UA"/>
        </w:rPr>
        <w:t>International</w:t>
      </w:r>
      <w:proofErr w:type="spellEnd"/>
      <w:r w:rsidRPr="00B466E0">
        <w:rPr>
          <w:bCs/>
          <w:sz w:val="28"/>
          <w:szCs w:val="28"/>
          <w:lang w:val="uk-UA"/>
        </w:rPr>
        <w:t xml:space="preserve"> </w:t>
      </w:r>
      <w:proofErr w:type="spellStart"/>
      <w:r w:rsidRPr="00B466E0">
        <w:rPr>
          <w:bCs/>
          <w:sz w:val="28"/>
          <w:szCs w:val="28"/>
          <w:lang w:val="uk-UA"/>
        </w:rPr>
        <w:t>Conference</w:t>
      </w:r>
      <w:proofErr w:type="spellEnd"/>
      <w:r w:rsidRPr="00B466E0">
        <w:rPr>
          <w:bCs/>
          <w:sz w:val="28"/>
          <w:szCs w:val="28"/>
          <w:lang w:val="uk-UA"/>
        </w:rPr>
        <w:t xml:space="preserve">. – </w:t>
      </w:r>
      <w:proofErr w:type="spellStart"/>
      <w:r w:rsidRPr="00B466E0">
        <w:rPr>
          <w:bCs/>
          <w:sz w:val="28"/>
          <w:szCs w:val="28"/>
          <w:lang w:val="uk-UA"/>
        </w:rPr>
        <w:t>Hawaii</w:t>
      </w:r>
      <w:proofErr w:type="spellEnd"/>
      <w:r w:rsidRPr="00B466E0">
        <w:rPr>
          <w:bCs/>
          <w:sz w:val="28"/>
          <w:szCs w:val="28"/>
          <w:lang w:val="uk-UA"/>
        </w:rPr>
        <w:t xml:space="preserve">: </w:t>
      </w:r>
      <w:proofErr w:type="spellStart"/>
      <w:r w:rsidRPr="00B466E0">
        <w:rPr>
          <w:bCs/>
          <w:sz w:val="28"/>
          <w:szCs w:val="28"/>
          <w:lang w:val="uk-UA"/>
        </w:rPr>
        <w:t>System</w:t>
      </w:r>
      <w:proofErr w:type="spellEnd"/>
      <w:r w:rsidRPr="00B466E0">
        <w:rPr>
          <w:bCs/>
          <w:sz w:val="28"/>
          <w:szCs w:val="28"/>
          <w:lang w:val="uk-UA"/>
        </w:rPr>
        <w:t xml:space="preserve"> </w:t>
      </w:r>
      <w:proofErr w:type="spellStart"/>
      <w:r w:rsidRPr="00B466E0">
        <w:rPr>
          <w:bCs/>
          <w:sz w:val="28"/>
          <w:szCs w:val="28"/>
          <w:lang w:val="uk-UA"/>
        </w:rPr>
        <w:t>Sciences</w:t>
      </w:r>
      <w:proofErr w:type="spellEnd"/>
      <w:r w:rsidRPr="00B466E0">
        <w:rPr>
          <w:bCs/>
          <w:sz w:val="28"/>
          <w:szCs w:val="28"/>
          <w:lang w:val="uk-UA"/>
        </w:rPr>
        <w:t>, 2004. – P.101-111.</w:t>
      </w:r>
    </w:p>
    <w:p w14:paraId="71EA931C" w14:textId="77777777" w:rsidR="00B466E0" w:rsidRPr="00B466E0" w:rsidRDefault="00B466E0" w:rsidP="00B466E0">
      <w:pPr>
        <w:autoSpaceDE w:val="0"/>
        <w:autoSpaceDN w:val="0"/>
        <w:adjustRightInd w:val="0"/>
        <w:spacing w:after="200" w:line="360" w:lineRule="auto"/>
        <w:ind w:left="720"/>
        <w:contextualSpacing/>
        <w:rPr>
          <w:bCs/>
          <w:sz w:val="28"/>
          <w:szCs w:val="28"/>
          <w:lang w:val="uk-UA"/>
        </w:rPr>
      </w:pPr>
    </w:p>
    <w:p w14:paraId="58D4840C" w14:textId="77777777" w:rsidR="00275CE8" w:rsidRDefault="00275CE8" w:rsidP="000F1940">
      <w:pPr>
        <w:spacing w:after="200" w:line="276" w:lineRule="auto"/>
        <w:rPr>
          <w:sz w:val="28"/>
          <w:szCs w:val="28"/>
          <w:lang w:val="uk-UA"/>
        </w:rPr>
      </w:pPr>
    </w:p>
    <w:p w14:paraId="6BDA9866" w14:textId="77777777" w:rsidR="00275CE8" w:rsidRDefault="00275CE8" w:rsidP="000F1940">
      <w:pPr>
        <w:spacing w:after="200" w:line="276" w:lineRule="auto"/>
        <w:rPr>
          <w:rFonts w:cs="Calibri"/>
          <w:sz w:val="28"/>
          <w:szCs w:val="22"/>
          <w:lang w:val="uk-UA"/>
        </w:rPr>
      </w:pPr>
    </w:p>
    <w:p w14:paraId="3C156B4E" w14:textId="77777777" w:rsidR="00F87FD8" w:rsidRDefault="00F87FD8" w:rsidP="000F1940">
      <w:pPr>
        <w:spacing w:after="200" w:line="276" w:lineRule="auto"/>
        <w:rPr>
          <w:rFonts w:cs="Calibri"/>
          <w:sz w:val="28"/>
          <w:szCs w:val="22"/>
          <w:lang w:val="uk-UA"/>
        </w:rPr>
      </w:pPr>
    </w:p>
    <w:p w14:paraId="1CC258B1" w14:textId="77777777" w:rsidR="00F87FD8" w:rsidRDefault="00F87FD8" w:rsidP="000F1940">
      <w:pPr>
        <w:spacing w:after="200" w:line="276" w:lineRule="auto"/>
        <w:rPr>
          <w:rFonts w:cs="Calibri"/>
          <w:sz w:val="28"/>
          <w:szCs w:val="22"/>
          <w:lang w:val="uk-UA"/>
        </w:rPr>
      </w:pPr>
    </w:p>
    <w:p w14:paraId="66D15178" w14:textId="77777777" w:rsidR="00F87FD8" w:rsidRDefault="00F87FD8" w:rsidP="000F1940">
      <w:pPr>
        <w:spacing w:after="200" w:line="276" w:lineRule="auto"/>
        <w:rPr>
          <w:rFonts w:cs="Calibri"/>
          <w:sz w:val="28"/>
          <w:szCs w:val="22"/>
          <w:lang w:val="uk-UA"/>
        </w:rPr>
      </w:pPr>
    </w:p>
    <w:p w14:paraId="072F5A44" w14:textId="77777777" w:rsidR="00F87FD8" w:rsidRDefault="00F87FD8" w:rsidP="000F1940">
      <w:pPr>
        <w:spacing w:after="200" w:line="276" w:lineRule="auto"/>
        <w:rPr>
          <w:rFonts w:cs="Calibri"/>
          <w:sz w:val="28"/>
          <w:szCs w:val="22"/>
          <w:lang w:val="uk-UA"/>
        </w:rPr>
      </w:pPr>
    </w:p>
    <w:p w14:paraId="3EA684DF" w14:textId="77777777" w:rsidR="00F87FD8" w:rsidRDefault="00F87FD8" w:rsidP="000F1940">
      <w:pPr>
        <w:spacing w:after="200" w:line="276" w:lineRule="auto"/>
        <w:rPr>
          <w:rFonts w:cs="Calibri"/>
          <w:sz w:val="28"/>
          <w:szCs w:val="22"/>
          <w:lang w:val="uk-UA"/>
        </w:rPr>
      </w:pPr>
    </w:p>
    <w:p w14:paraId="15443243" w14:textId="77777777" w:rsidR="00F87FD8" w:rsidRDefault="00F87FD8" w:rsidP="000F1940">
      <w:pPr>
        <w:spacing w:after="200" w:line="276" w:lineRule="auto"/>
        <w:rPr>
          <w:rFonts w:cs="Calibri"/>
          <w:sz w:val="28"/>
          <w:szCs w:val="22"/>
          <w:lang w:val="uk-UA"/>
        </w:rPr>
      </w:pPr>
    </w:p>
    <w:p w14:paraId="7448E03F" w14:textId="77777777" w:rsidR="00F87FD8" w:rsidRDefault="00F87FD8" w:rsidP="000F1940">
      <w:pPr>
        <w:spacing w:after="200" w:line="276" w:lineRule="auto"/>
        <w:rPr>
          <w:rFonts w:cs="Calibri"/>
          <w:sz w:val="28"/>
          <w:szCs w:val="22"/>
          <w:lang w:val="uk-UA"/>
        </w:rPr>
      </w:pPr>
    </w:p>
    <w:p w14:paraId="2ACFBBA9" w14:textId="77777777" w:rsidR="00F87FD8" w:rsidRDefault="00F87FD8" w:rsidP="000F1940">
      <w:pPr>
        <w:spacing w:after="200" w:line="276" w:lineRule="auto"/>
        <w:rPr>
          <w:rFonts w:cs="Calibri"/>
          <w:sz w:val="28"/>
          <w:szCs w:val="22"/>
          <w:lang w:val="uk-UA"/>
        </w:rPr>
      </w:pPr>
    </w:p>
    <w:p w14:paraId="7E5F1616" w14:textId="77777777" w:rsidR="00F87FD8" w:rsidRDefault="00F87FD8" w:rsidP="000F1940">
      <w:pPr>
        <w:spacing w:after="200" w:line="276" w:lineRule="auto"/>
        <w:rPr>
          <w:rFonts w:cs="Calibri"/>
          <w:sz w:val="28"/>
          <w:szCs w:val="22"/>
          <w:lang w:val="uk-UA"/>
        </w:rPr>
      </w:pPr>
    </w:p>
    <w:p w14:paraId="20DF4613" w14:textId="77777777" w:rsidR="00F87FD8" w:rsidRDefault="00F87FD8" w:rsidP="000F1940">
      <w:pPr>
        <w:spacing w:after="200" w:line="276" w:lineRule="auto"/>
        <w:rPr>
          <w:rFonts w:cs="Calibri"/>
          <w:sz w:val="28"/>
          <w:szCs w:val="22"/>
          <w:lang w:val="uk-UA"/>
        </w:rPr>
      </w:pPr>
    </w:p>
    <w:p w14:paraId="309018F3" w14:textId="77777777" w:rsidR="00F87FD8" w:rsidRDefault="00F87FD8" w:rsidP="000F1940">
      <w:pPr>
        <w:spacing w:after="200" w:line="276" w:lineRule="auto"/>
        <w:rPr>
          <w:rFonts w:cs="Calibri"/>
          <w:sz w:val="28"/>
          <w:szCs w:val="22"/>
          <w:lang w:val="uk-UA"/>
        </w:rPr>
      </w:pPr>
    </w:p>
    <w:p w14:paraId="6ECB6A9B" w14:textId="77777777" w:rsidR="00F87FD8" w:rsidRDefault="00F87FD8" w:rsidP="000F1940">
      <w:pPr>
        <w:spacing w:after="200" w:line="276" w:lineRule="auto"/>
        <w:rPr>
          <w:rFonts w:cs="Calibri"/>
          <w:sz w:val="28"/>
          <w:szCs w:val="22"/>
          <w:lang w:val="uk-UA"/>
        </w:rPr>
      </w:pPr>
    </w:p>
    <w:p w14:paraId="0CC5A8E2" w14:textId="77777777" w:rsidR="00F7650E" w:rsidRPr="00035F8E" w:rsidRDefault="00F7650E" w:rsidP="00035F8E">
      <w:pPr>
        <w:spacing w:after="200" w:line="276" w:lineRule="auto"/>
        <w:jc w:val="center"/>
        <w:rPr>
          <w:rFonts w:cs="Calibri"/>
          <w:b/>
          <w:sz w:val="28"/>
          <w:szCs w:val="22"/>
          <w:lang w:val="uk-UA"/>
        </w:rPr>
      </w:pPr>
      <w:r w:rsidRPr="00035F8E">
        <w:rPr>
          <w:rFonts w:cs="Calibri"/>
          <w:b/>
          <w:sz w:val="28"/>
          <w:szCs w:val="22"/>
          <w:lang w:val="uk-UA"/>
        </w:rPr>
        <w:t>ДОДАТКИ</w:t>
      </w:r>
    </w:p>
    <w:p w14:paraId="15ECA139" w14:textId="77777777" w:rsidR="00F87FD8" w:rsidRDefault="00F7650E" w:rsidP="005B39C5">
      <w:pPr>
        <w:spacing w:after="200" w:line="276" w:lineRule="auto"/>
        <w:jc w:val="right"/>
        <w:rPr>
          <w:rFonts w:cs="Calibri"/>
          <w:sz w:val="28"/>
          <w:szCs w:val="22"/>
          <w:lang w:val="uk-UA"/>
        </w:rPr>
      </w:pPr>
      <w:r>
        <w:rPr>
          <w:rFonts w:cs="Calibri"/>
          <w:sz w:val="28"/>
          <w:szCs w:val="22"/>
          <w:lang w:val="uk-UA"/>
        </w:rPr>
        <w:t xml:space="preserve">                                                                                     </w:t>
      </w:r>
    </w:p>
    <w:p w14:paraId="31F1C73F" w14:textId="77777777" w:rsidR="00F7650E" w:rsidRPr="00035F8E" w:rsidRDefault="00F7650E" w:rsidP="005B39C5">
      <w:pPr>
        <w:spacing w:after="200" w:line="276" w:lineRule="auto"/>
        <w:jc w:val="right"/>
        <w:rPr>
          <w:rFonts w:cs="Calibri"/>
          <w:b/>
          <w:sz w:val="28"/>
          <w:szCs w:val="22"/>
          <w:lang w:val="uk-UA"/>
        </w:rPr>
      </w:pPr>
      <w:r>
        <w:rPr>
          <w:rFonts w:cs="Calibri"/>
          <w:sz w:val="28"/>
          <w:szCs w:val="22"/>
          <w:lang w:val="uk-UA"/>
        </w:rPr>
        <w:t xml:space="preserve">         </w:t>
      </w:r>
      <w:r w:rsidRPr="00035F8E">
        <w:rPr>
          <w:rFonts w:cs="Calibri"/>
          <w:b/>
          <w:sz w:val="28"/>
          <w:szCs w:val="22"/>
          <w:lang w:val="uk-UA"/>
        </w:rPr>
        <w:t>Додаток А</w:t>
      </w:r>
    </w:p>
    <w:p w14:paraId="237596ED" w14:textId="77777777" w:rsidR="00F7650E" w:rsidRPr="007639B5" w:rsidRDefault="00F7650E" w:rsidP="007639B5">
      <w:pPr>
        <w:spacing w:line="360" w:lineRule="auto"/>
        <w:ind w:firstLine="567"/>
        <w:jc w:val="center"/>
        <w:rPr>
          <w:b/>
          <w:sz w:val="28"/>
          <w:szCs w:val="28"/>
          <w:lang w:val="uk-UA"/>
        </w:rPr>
      </w:pPr>
      <w:r w:rsidRPr="001417F3">
        <w:rPr>
          <w:b/>
          <w:sz w:val="28"/>
          <w:szCs w:val="28"/>
          <w:lang w:val="uk-UA"/>
        </w:rPr>
        <w:t>Специфіка експресивного типу конотацій</w:t>
      </w:r>
    </w:p>
    <w:p w14:paraId="712BD02C" w14:textId="77777777" w:rsidR="00F7650E" w:rsidRPr="00B54424" w:rsidRDefault="009E09CE" w:rsidP="009C63B1">
      <w:pPr>
        <w:spacing w:line="360" w:lineRule="auto"/>
        <w:jc w:val="both"/>
        <w:rPr>
          <w:sz w:val="28"/>
          <w:szCs w:val="28"/>
          <w:lang w:val="uk-UA"/>
        </w:rPr>
      </w:pPr>
      <w:r>
        <w:rPr>
          <w:noProof/>
          <w:sz w:val="28"/>
          <w:szCs w:val="28"/>
        </w:rPr>
        <w:drawing>
          <wp:inline distT="0" distB="0" distL="0" distR="0" wp14:anchorId="654BAD38" wp14:editId="234118E8">
            <wp:extent cx="5928360" cy="4271645"/>
            <wp:effectExtent l="0" t="0" r="0" b="14605"/>
            <wp:docPr id="1"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DE0C2A" w14:textId="77777777" w:rsidR="00F7650E" w:rsidRDefault="00F7650E" w:rsidP="00762B08">
      <w:pPr>
        <w:spacing w:line="360" w:lineRule="auto"/>
        <w:jc w:val="both"/>
        <w:rPr>
          <w:sz w:val="28"/>
          <w:szCs w:val="28"/>
          <w:lang w:val="uk-UA"/>
        </w:rPr>
      </w:pPr>
    </w:p>
    <w:p w14:paraId="39857B8E" w14:textId="77777777" w:rsidR="00F7650E" w:rsidRDefault="00F7650E" w:rsidP="00762B08">
      <w:pPr>
        <w:spacing w:line="360" w:lineRule="auto"/>
        <w:jc w:val="both"/>
        <w:rPr>
          <w:sz w:val="28"/>
          <w:szCs w:val="28"/>
          <w:lang w:val="uk-UA"/>
        </w:rPr>
      </w:pPr>
    </w:p>
    <w:p w14:paraId="50E1B753" w14:textId="77777777" w:rsidR="00F7650E" w:rsidRDefault="00F7650E" w:rsidP="00762B08">
      <w:pPr>
        <w:spacing w:line="360" w:lineRule="auto"/>
        <w:jc w:val="both"/>
        <w:rPr>
          <w:sz w:val="28"/>
          <w:szCs w:val="28"/>
          <w:lang w:val="uk-UA"/>
        </w:rPr>
      </w:pPr>
    </w:p>
    <w:p w14:paraId="7E42C297" w14:textId="77777777" w:rsidR="00F7650E" w:rsidRDefault="00F7650E" w:rsidP="00F34497">
      <w:pPr>
        <w:spacing w:after="200" w:line="276" w:lineRule="auto"/>
        <w:jc w:val="right"/>
        <w:rPr>
          <w:rFonts w:cs="Calibri"/>
          <w:sz w:val="28"/>
          <w:szCs w:val="22"/>
          <w:lang w:val="uk-UA"/>
        </w:rPr>
      </w:pPr>
      <w:r>
        <w:rPr>
          <w:rFonts w:cs="Calibri"/>
          <w:sz w:val="28"/>
          <w:szCs w:val="22"/>
          <w:lang w:val="uk-UA"/>
        </w:rPr>
        <w:t xml:space="preserve">                       </w:t>
      </w:r>
    </w:p>
    <w:p w14:paraId="62301A15" w14:textId="77777777" w:rsidR="00F7650E" w:rsidRDefault="00F7650E" w:rsidP="00F34497">
      <w:pPr>
        <w:spacing w:after="200" w:line="276" w:lineRule="auto"/>
        <w:jc w:val="right"/>
        <w:rPr>
          <w:rFonts w:cs="Calibri"/>
          <w:sz w:val="28"/>
          <w:szCs w:val="22"/>
          <w:lang w:val="uk-UA"/>
        </w:rPr>
      </w:pPr>
    </w:p>
    <w:p w14:paraId="6A6581F3" w14:textId="77777777" w:rsidR="00F7650E" w:rsidRDefault="00F7650E" w:rsidP="00F34497">
      <w:pPr>
        <w:spacing w:after="200" w:line="276" w:lineRule="auto"/>
        <w:jc w:val="right"/>
        <w:rPr>
          <w:rFonts w:cs="Calibri"/>
          <w:sz w:val="28"/>
          <w:szCs w:val="22"/>
          <w:lang w:val="uk-UA"/>
        </w:rPr>
      </w:pPr>
    </w:p>
    <w:p w14:paraId="53373DD0" w14:textId="77777777" w:rsidR="00F7650E" w:rsidRDefault="00F7650E" w:rsidP="00F34497">
      <w:pPr>
        <w:spacing w:after="200" w:line="276" w:lineRule="auto"/>
        <w:jc w:val="right"/>
        <w:rPr>
          <w:rFonts w:cs="Calibri"/>
          <w:sz w:val="28"/>
          <w:szCs w:val="22"/>
          <w:lang w:val="uk-UA"/>
        </w:rPr>
      </w:pPr>
    </w:p>
    <w:p w14:paraId="094B3C0B" w14:textId="77777777" w:rsidR="00F7650E" w:rsidRDefault="00F7650E" w:rsidP="00F34497">
      <w:pPr>
        <w:spacing w:after="200" w:line="276" w:lineRule="auto"/>
        <w:jc w:val="right"/>
        <w:rPr>
          <w:rFonts w:cs="Calibri"/>
          <w:sz w:val="28"/>
          <w:szCs w:val="22"/>
          <w:lang w:val="uk-UA"/>
        </w:rPr>
      </w:pPr>
    </w:p>
    <w:p w14:paraId="264B1F8E" w14:textId="77777777" w:rsidR="00F7650E" w:rsidRDefault="00F7650E" w:rsidP="00F34497">
      <w:pPr>
        <w:spacing w:after="200" w:line="276" w:lineRule="auto"/>
        <w:jc w:val="right"/>
        <w:rPr>
          <w:rFonts w:cs="Calibri"/>
          <w:sz w:val="28"/>
          <w:szCs w:val="22"/>
          <w:lang w:val="uk-UA"/>
        </w:rPr>
      </w:pPr>
    </w:p>
    <w:p w14:paraId="2B064ED9" w14:textId="77777777" w:rsidR="00F7650E" w:rsidRDefault="00F7650E" w:rsidP="00F34497">
      <w:pPr>
        <w:spacing w:after="200" w:line="276" w:lineRule="auto"/>
        <w:jc w:val="right"/>
        <w:rPr>
          <w:rFonts w:cs="Calibri"/>
          <w:sz w:val="28"/>
          <w:szCs w:val="22"/>
          <w:lang w:val="uk-UA"/>
        </w:rPr>
      </w:pPr>
    </w:p>
    <w:p w14:paraId="2C0BA084" w14:textId="77777777" w:rsidR="00F7650E" w:rsidRDefault="00F7650E" w:rsidP="00F34497">
      <w:pPr>
        <w:spacing w:after="200" w:line="276" w:lineRule="auto"/>
        <w:jc w:val="right"/>
        <w:rPr>
          <w:rFonts w:cs="Calibri"/>
          <w:b/>
          <w:sz w:val="28"/>
          <w:szCs w:val="22"/>
          <w:lang w:val="uk-UA"/>
        </w:rPr>
      </w:pPr>
      <w:r>
        <w:rPr>
          <w:rFonts w:cs="Calibri"/>
          <w:sz w:val="28"/>
          <w:szCs w:val="22"/>
          <w:lang w:val="uk-UA"/>
        </w:rPr>
        <w:t xml:space="preserve">                                                                       </w:t>
      </w:r>
      <w:r w:rsidRPr="00035F8E">
        <w:rPr>
          <w:rFonts w:cs="Calibri"/>
          <w:b/>
          <w:sz w:val="28"/>
          <w:szCs w:val="22"/>
          <w:lang w:val="uk-UA"/>
        </w:rPr>
        <w:t xml:space="preserve">Додаток </w:t>
      </w:r>
      <w:r>
        <w:rPr>
          <w:rFonts w:cs="Calibri"/>
          <w:b/>
          <w:sz w:val="28"/>
          <w:szCs w:val="22"/>
          <w:lang w:val="uk-UA"/>
        </w:rPr>
        <w:t>Б</w:t>
      </w:r>
    </w:p>
    <w:p w14:paraId="5519BEF2" w14:textId="77777777" w:rsidR="00F7650E" w:rsidRPr="00035F8E" w:rsidRDefault="00F7650E" w:rsidP="00F34497">
      <w:pPr>
        <w:spacing w:after="200" w:line="276" w:lineRule="auto"/>
        <w:jc w:val="right"/>
        <w:rPr>
          <w:rFonts w:cs="Calibri"/>
          <w:b/>
          <w:sz w:val="28"/>
          <w:szCs w:val="22"/>
          <w:lang w:val="uk-UA"/>
        </w:rPr>
      </w:pPr>
    </w:p>
    <w:p w14:paraId="57BF1F55" w14:textId="77777777" w:rsidR="00F7650E" w:rsidRDefault="00F7650E" w:rsidP="00F34497">
      <w:pPr>
        <w:spacing w:line="360" w:lineRule="auto"/>
        <w:rPr>
          <w:b/>
          <w:sz w:val="28"/>
          <w:szCs w:val="28"/>
          <w:lang w:val="uk-UA"/>
        </w:rPr>
      </w:pPr>
      <w:r>
        <w:rPr>
          <w:b/>
          <w:sz w:val="28"/>
          <w:szCs w:val="28"/>
          <w:lang w:val="uk-UA"/>
        </w:rPr>
        <w:t>Типи постскриптумів у листах Лесі Українки до Михайла Драгоманова</w:t>
      </w:r>
    </w:p>
    <w:p w14:paraId="5A21DC6A" w14:textId="77777777" w:rsidR="00F7650E" w:rsidRDefault="00F7650E" w:rsidP="00F34497">
      <w:pPr>
        <w:spacing w:line="360" w:lineRule="auto"/>
        <w:ind w:firstLine="567"/>
        <w:jc w:val="center"/>
        <w:rPr>
          <w:b/>
          <w:sz w:val="28"/>
          <w:szCs w:val="28"/>
          <w:lang w:val="uk-UA"/>
        </w:rPr>
      </w:pPr>
    </w:p>
    <w:p w14:paraId="6011B4DC" w14:textId="77777777" w:rsidR="00F7650E" w:rsidRDefault="00F7650E" w:rsidP="00F34497">
      <w:pPr>
        <w:spacing w:line="360" w:lineRule="auto"/>
        <w:ind w:firstLine="567"/>
        <w:jc w:val="center"/>
        <w:rPr>
          <w:b/>
          <w:sz w:val="28"/>
          <w:szCs w:val="28"/>
          <w:lang w:val="uk-UA"/>
        </w:rPr>
      </w:pPr>
    </w:p>
    <w:p w14:paraId="22543A69" w14:textId="77777777" w:rsidR="00F7650E" w:rsidRPr="007639B5" w:rsidRDefault="00F7650E" w:rsidP="00F34497">
      <w:pPr>
        <w:spacing w:line="360" w:lineRule="auto"/>
        <w:ind w:firstLine="567"/>
        <w:jc w:val="center"/>
        <w:rPr>
          <w:b/>
          <w:sz w:val="28"/>
          <w:szCs w:val="28"/>
          <w:lang w:val="uk-UA"/>
        </w:rPr>
      </w:pPr>
    </w:p>
    <w:p w14:paraId="1451837F" w14:textId="77777777" w:rsidR="00F7650E" w:rsidRDefault="009E09CE" w:rsidP="00762B08">
      <w:pPr>
        <w:spacing w:line="360" w:lineRule="auto"/>
        <w:jc w:val="both"/>
        <w:rPr>
          <w:sz w:val="28"/>
          <w:szCs w:val="28"/>
          <w:lang w:val="uk-UA"/>
        </w:rPr>
      </w:pPr>
      <w:r>
        <w:rPr>
          <w:noProof/>
          <w:sz w:val="28"/>
          <w:szCs w:val="28"/>
        </w:rPr>
        <w:drawing>
          <wp:inline distT="0" distB="0" distL="0" distR="0" wp14:anchorId="136554C6" wp14:editId="0BD12303">
            <wp:extent cx="5486400" cy="3649980"/>
            <wp:effectExtent l="0" t="0" r="0" b="0"/>
            <wp:docPr id="2"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2E5F34" w14:textId="77777777" w:rsidR="00F7650E" w:rsidRDefault="00F7650E" w:rsidP="00762B08">
      <w:pPr>
        <w:spacing w:line="360" w:lineRule="auto"/>
        <w:jc w:val="both"/>
        <w:rPr>
          <w:sz w:val="28"/>
          <w:szCs w:val="28"/>
          <w:lang w:val="uk-UA"/>
        </w:rPr>
      </w:pPr>
    </w:p>
    <w:p w14:paraId="0C070CFC" w14:textId="77777777" w:rsidR="00F7650E" w:rsidRDefault="00F7650E" w:rsidP="00762B08">
      <w:pPr>
        <w:spacing w:line="360" w:lineRule="auto"/>
        <w:jc w:val="both"/>
        <w:rPr>
          <w:sz w:val="28"/>
          <w:szCs w:val="28"/>
          <w:lang w:val="uk-UA"/>
        </w:rPr>
      </w:pPr>
    </w:p>
    <w:p w14:paraId="0589D0C7" w14:textId="77777777" w:rsidR="00F7650E" w:rsidRDefault="00F7650E" w:rsidP="00762B08">
      <w:pPr>
        <w:spacing w:line="360" w:lineRule="auto"/>
        <w:jc w:val="both"/>
        <w:rPr>
          <w:sz w:val="28"/>
          <w:szCs w:val="28"/>
          <w:lang w:val="uk-UA"/>
        </w:rPr>
      </w:pPr>
    </w:p>
    <w:p w14:paraId="131B22BC" w14:textId="77777777" w:rsidR="00F7650E" w:rsidRDefault="00F7650E" w:rsidP="00762B08">
      <w:pPr>
        <w:spacing w:line="360" w:lineRule="auto"/>
        <w:jc w:val="both"/>
        <w:rPr>
          <w:sz w:val="28"/>
          <w:szCs w:val="28"/>
          <w:lang w:val="uk-UA"/>
        </w:rPr>
      </w:pPr>
    </w:p>
    <w:p w14:paraId="131041DE" w14:textId="77777777" w:rsidR="00F7650E" w:rsidRDefault="00F7650E" w:rsidP="00762B08">
      <w:pPr>
        <w:spacing w:line="360" w:lineRule="auto"/>
        <w:jc w:val="both"/>
        <w:rPr>
          <w:sz w:val="28"/>
          <w:szCs w:val="28"/>
          <w:lang w:val="uk-UA"/>
        </w:rPr>
      </w:pPr>
    </w:p>
    <w:p w14:paraId="71BBA4A2" w14:textId="77777777" w:rsidR="00F7650E" w:rsidRDefault="00F7650E" w:rsidP="00762B08">
      <w:pPr>
        <w:spacing w:line="360" w:lineRule="auto"/>
        <w:jc w:val="both"/>
        <w:rPr>
          <w:sz w:val="28"/>
          <w:szCs w:val="28"/>
          <w:lang w:val="uk-UA"/>
        </w:rPr>
      </w:pPr>
    </w:p>
    <w:p w14:paraId="46A7C387" w14:textId="77777777" w:rsidR="00F7650E" w:rsidRDefault="00F7650E" w:rsidP="00762B08">
      <w:pPr>
        <w:spacing w:line="360" w:lineRule="auto"/>
        <w:jc w:val="both"/>
        <w:rPr>
          <w:sz w:val="28"/>
          <w:szCs w:val="28"/>
          <w:lang w:val="uk-UA"/>
        </w:rPr>
      </w:pPr>
    </w:p>
    <w:p w14:paraId="2D04E271" w14:textId="77777777" w:rsidR="00F7650E" w:rsidRDefault="00F7650E" w:rsidP="00762B08">
      <w:pPr>
        <w:spacing w:line="360" w:lineRule="auto"/>
        <w:jc w:val="both"/>
        <w:rPr>
          <w:sz w:val="28"/>
          <w:szCs w:val="28"/>
          <w:lang w:val="uk-UA"/>
        </w:rPr>
      </w:pPr>
    </w:p>
    <w:p w14:paraId="2F6FDF12" w14:textId="77777777" w:rsidR="00F7650E" w:rsidRDefault="00F7650E" w:rsidP="00762B08">
      <w:pPr>
        <w:spacing w:line="360" w:lineRule="auto"/>
        <w:jc w:val="both"/>
        <w:rPr>
          <w:sz w:val="28"/>
          <w:szCs w:val="28"/>
          <w:lang w:val="uk-UA"/>
        </w:rPr>
      </w:pPr>
    </w:p>
    <w:p w14:paraId="71CD7D18" w14:textId="77777777" w:rsidR="00F7650E" w:rsidRDefault="00F7650E" w:rsidP="00762B08">
      <w:pPr>
        <w:spacing w:line="360" w:lineRule="auto"/>
        <w:jc w:val="both"/>
        <w:rPr>
          <w:sz w:val="28"/>
          <w:szCs w:val="28"/>
          <w:lang w:val="uk-UA"/>
        </w:rPr>
      </w:pPr>
    </w:p>
    <w:p w14:paraId="7344ED76" w14:textId="77777777" w:rsidR="00F7650E" w:rsidRDefault="00F7650E" w:rsidP="00762B08">
      <w:pPr>
        <w:spacing w:line="360" w:lineRule="auto"/>
        <w:jc w:val="both"/>
        <w:rPr>
          <w:sz w:val="28"/>
          <w:szCs w:val="28"/>
          <w:lang w:val="uk-UA"/>
        </w:rPr>
      </w:pPr>
    </w:p>
    <w:p w14:paraId="3656CFDD" w14:textId="77777777" w:rsidR="00F7650E" w:rsidRDefault="00F7650E" w:rsidP="00AB1EDF">
      <w:pPr>
        <w:spacing w:line="360" w:lineRule="auto"/>
        <w:jc w:val="both"/>
        <w:rPr>
          <w:rFonts w:cs="Calibri"/>
          <w:b/>
          <w:sz w:val="28"/>
          <w:szCs w:val="22"/>
          <w:lang w:val="uk-UA"/>
        </w:rPr>
      </w:pPr>
      <w:r>
        <w:rPr>
          <w:rFonts w:cs="Calibri"/>
          <w:sz w:val="28"/>
          <w:szCs w:val="22"/>
          <w:lang w:val="uk-UA"/>
        </w:rPr>
        <w:t xml:space="preserve">                                                                                              </w:t>
      </w:r>
      <w:r w:rsidRPr="00035F8E">
        <w:rPr>
          <w:rFonts w:cs="Calibri"/>
          <w:b/>
          <w:sz w:val="28"/>
          <w:szCs w:val="22"/>
          <w:lang w:val="uk-UA"/>
        </w:rPr>
        <w:t>Додаток</w:t>
      </w:r>
      <w:r>
        <w:rPr>
          <w:rFonts w:cs="Calibri"/>
          <w:b/>
          <w:sz w:val="28"/>
          <w:szCs w:val="22"/>
          <w:lang w:val="uk-UA"/>
        </w:rPr>
        <w:t xml:space="preserve"> В</w:t>
      </w:r>
    </w:p>
    <w:p w14:paraId="3B711ED6" w14:textId="77777777" w:rsidR="00F7650E" w:rsidRDefault="00F7650E" w:rsidP="00AB1EDF">
      <w:pPr>
        <w:spacing w:line="360" w:lineRule="auto"/>
        <w:jc w:val="both"/>
        <w:rPr>
          <w:rFonts w:cs="Calibri"/>
          <w:b/>
          <w:sz w:val="28"/>
          <w:szCs w:val="22"/>
          <w:lang w:val="uk-UA"/>
        </w:rPr>
      </w:pPr>
    </w:p>
    <w:p w14:paraId="7DB8D181" w14:textId="77777777" w:rsidR="001F7A30" w:rsidRDefault="00F7650E" w:rsidP="001F7A30">
      <w:pPr>
        <w:spacing w:line="360" w:lineRule="auto"/>
        <w:jc w:val="center"/>
        <w:rPr>
          <w:b/>
          <w:sz w:val="28"/>
          <w:szCs w:val="28"/>
          <w:lang w:val="uk-UA"/>
        </w:rPr>
      </w:pPr>
      <w:r w:rsidRPr="00AB1EDF">
        <w:rPr>
          <w:b/>
          <w:sz w:val="28"/>
          <w:szCs w:val="28"/>
          <w:lang w:val="uk-UA"/>
        </w:rPr>
        <w:t xml:space="preserve">Конотативні формули прощання в листах </w:t>
      </w:r>
    </w:p>
    <w:p w14:paraId="364A32EE" w14:textId="77777777" w:rsidR="00F7650E" w:rsidRPr="00AB1EDF" w:rsidRDefault="00F7650E" w:rsidP="001F7A30">
      <w:pPr>
        <w:spacing w:line="360" w:lineRule="auto"/>
        <w:jc w:val="center"/>
        <w:rPr>
          <w:b/>
          <w:sz w:val="28"/>
          <w:szCs w:val="28"/>
          <w:lang w:val="uk-UA"/>
        </w:rPr>
      </w:pPr>
      <w:r w:rsidRPr="00AB1EDF">
        <w:rPr>
          <w:b/>
          <w:sz w:val="28"/>
          <w:szCs w:val="28"/>
          <w:lang w:val="uk-UA"/>
        </w:rPr>
        <w:t xml:space="preserve">Лесі </w:t>
      </w:r>
      <w:r w:rsidR="009B48BA">
        <w:rPr>
          <w:b/>
          <w:sz w:val="28"/>
          <w:szCs w:val="28"/>
          <w:lang w:val="uk-UA"/>
        </w:rPr>
        <w:t>У</w:t>
      </w:r>
      <w:r w:rsidRPr="00AB1EDF">
        <w:rPr>
          <w:b/>
          <w:sz w:val="28"/>
          <w:szCs w:val="28"/>
          <w:lang w:val="uk-UA"/>
        </w:rPr>
        <w:t>країнки до М.</w:t>
      </w:r>
      <w:r>
        <w:rPr>
          <w:b/>
          <w:sz w:val="28"/>
          <w:szCs w:val="28"/>
          <w:lang w:val="uk-UA"/>
        </w:rPr>
        <w:t xml:space="preserve"> </w:t>
      </w:r>
      <w:r w:rsidRPr="00AB1EDF">
        <w:rPr>
          <w:b/>
          <w:sz w:val="28"/>
          <w:szCs w:val="28"/>
          <w:lang w:val="uk-UA"/>
        </w:rPr>
        <w:t>Драгоманова</w:t>
      </w:r>
    </w:p>
    <w:p w14:paraId="5790B20C" w14:textId="77777777" w:rsidR="00F7650E" w:rsidRDefault="00F7650E" w:rsidP="00762B08">
      <w:pPr>
        <w:spacing w:line="360" w:lineRule="auto"/>
        <w:jc w:val="both"/>
        <w:rPr>
          <w:sz w:val="28"/>
          <w:szCs w:val="28"/>
          <w:lang w:val="uk-UA"/>
        </w:rPr>
      </w:pPr>
    </w:p>
    <w:p w14:paraId="650B4B2D" w14:textId="77777777" w:rsidR="00F7650E" w:rsidRDefault="00F7650E" w:rsidP="00762B08">
      <w:pPr>
        <w:spacing w:line="360" w:lineRule="auto"/>
        <w:jc w:val="both"/>
        <w:rPr>
          <w:sz w:val="28"/>
          <w:szCs w:val="28"/>
          <w:lang w:val="uk-UA"/>
        </w:rPr>
      </w:pPr>
    </w:p>
    <w:p w14:paraId="7D4FEEDC" w14:textId="77777777" w:rsidR="00F7650E" w:rsidRDefault="00F7650E" w:rsidP="00762B08">
      <w:pPr>
        <w:spacing w:line="360" w:lineRule="auto"/>
        <w:jc w:val="both"/>
        <w:rPr>
          <w:sz w:val="28"/>
          <w:szCs w:val="28"/>
          <w:lang w:val="uk-UA"/>
        </w:rPr>
      </w:pPr>
    </w:p>
    <w:p w14:paraId="7E8B753D" w14:textId="77777777" w:rsidR="00F7650E" w:rsidRDefault="009E09CE" w:rsidP="00762B08">
      <w:pPr>
        <w:spacing w:line="360" w:lineRule="auto"/>
        <w:jc w:val="both"/>
        <w:rPr>
          <w:sz w:val="28"/>
          <w:szCs w:val="28"/>
          <w:lang w:val="uk-UA"/>
        </w:rPr>
      </w:pPr>
      <w:r>
        <w:rPr>
          <w:noProof/>
          <w:sz w:val="28"/>
          <w:szCs w:val="28"/>
        </w:rPr>
        <w:drawing>
          <wp:inline distT="0" distB="0" distL="0" distR="0" wp14:anchorId="7C279C2E" wp14:editId="169F7E8F">
            <wp:extent cx="6057900" cy="3810000"/>
            <wp:effectExtent l="0" t="0" r="0" b="0"/>
            <wp:docPr id="3"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71DA729" w14:textId="77777777" w:rsidR="00F7650E" w:rsidRDefault="00F7650E" w:rsidP="00762B08">
      <w:pPr>
        <w:spacing w:line="360" w:lineRule="auto"/>
        <w:jc w:val="both"/>
        <w:rPr>
          <w:sz w:val="28"/>
          <w:szCs w:val="28"/>
          <w:lang w:val="uk-UA"/>
        </w:rPr>
      </w:pPr>
    </w:p>
    <w:p w14:paraId="57A2AF6D" w14:textId="77777777" w:rsidR="009B48BA" w:rsidRDefault="009B48BA" w:rsidP="00762B08">
      <w:pPr>
        <w:spacing w:line="360" w:lineRule="auto"/>
        <w:jc w:val="both"/>
        <w:rPr>
          <w:sz w:val="28"/>
          <w:szCs w:val="28"/>
          <w:lang w:val="uk-UA"/>
        </w:rPr>
      </w:pPr>
    </w:p>
    <w:p w14:paraId="1730D925" w14:textId="77777777" w:rsidR="009B48BA" w:rsidRDefault="009B48BA" w:rsidP="00762B08">
      <w:pPr>
        <w:spacing w:line="360" w:lineRule="auto"/>
        <w:jc w:val="both"/>
        <w:rPr>
          <w:sz w:val="28"/>
          <w:szCs w:val="28"/>
          <w:lang w:val="uk-UA"/>
        </w:rPr>
      </w:pPr>
    </w:p>
    <w:p w14:paraId="48070D2C" w14:textId="77777777" w:rsidR="009B48BA" w:rsidRDefault="009B48BA" w:rsidP="00762B08">
      <w:pPr>
        <w:spacing w:line="360" w:lineRule="auto"/>
        <w:jc w:val="both"/>
        <w:rPr>
          <w:sz w:val="28"/>
          <w:szCs w:val="28"/>
          <w:lang w:val="uk-UA"/>
        </w:rPr>
      </w:pPr>
    </w:p>
    <w:p w14:paraId="51913BAE" w14:textId="77777777" w:rsidR="009B48BA" w:rsidRDefault="009B48BA" w:rsidP="00762B08">
      <w:pPr>
        <w:spacing w:line="360" w:lineRule="auto"/>
        <w:jc w:val="both"/>
        <w:rPr>
          <w:sz w:val="28"/>
          <w:szCs w:val="28"/>
          <w:lang w:val="uk-UA"/>
        </w:rPr>
      </w:pPr>
    </w:p>
    <w:p w14:paraId="4BAB753A" w14:textId="77777777" w:rsidR="009B48BA" w:rsidRDefault="009B48BA" w:rsidP="00762B08">
      <w:pPr>
        <w:spacing w:line="360" w:lineRule="auto"/>
        <w:jc w:val="both"/>
        <w:rPr>
          <w:sz w:val="28"/>
          <w:szCs w:val="28"/>
          <w:lang w:val="uk-UA"/>
        </w:rPr>
      </w:pPr>
    </w:p>
    <w:p w14:paraId="0BBD04F2" w14:textId="77777777" w:rsidR="009B48BA" w:rsidRDefault="009B48BA" w:rsidP="00762B08">
      <w:pPr>
        <w:spacing w:line="360" w:lineRule="auto"/>
        <w:jc w:val="both"/>
        <w:rPr>
          <w:sz w:val="28"/>
          <w:szCs w:val="28"/>
          <w:lang w:val="uk-UA"/>
        </w:rPr>
      </w:pPr>
    </w:p>
    <w:p w14:paraId="6D736757" w14:textId="77777777" w:rsidR="009B48BA" w:rsidRDefault="009B48BA" w:rsidP="00762B08">
      <w:pPr>
        <w:spacing w:line="360" w:lineRule="auto"/>
        <w:jc w:val="both"/>
        <w:rPr>
          <w:sz w:val="28"/>
          <w:szCs w:val="28"/>
          <w:lang w:val="uk-UA"/>
        </w:rPr>
      </w:pPr>
    </w:p>
    <w:p w14:paraId="7F5073FB" w14:textId="77777777" w:rsidR="00275CE8" w:rsidRDefault="00275CE8" w:rsidP="00762B08">
      <w:pPr>
        <w:spacing w:line="360" w:lineRule="auto"/>
        <w:jc w:val="both"/>
        <w:rPr>
          <w:sz w:val="28"/>
          <w:szCs w:val="28"/>
          <w:lang w:val="uk-UA"/>
        </w:rPr>
      </w:pPr>
    </w:p>
    <w:p w14:paraId="4C7E5C4B" w14:textId="77777777" w:rsidR="009B48BA" w:rsidRDefault="009B48BA" w:rsidP="00762B08">
      <w:pPr>
        <w:spacing w:line="360" w:lineRule="auto"/>
        <w:jc w:val="both"/>
        <w:rPr>
          <w:sz w:val="28"/>
          <w:szCs w:val="28"/>
          <w:lang w:val="uk-UA"/>
        </w:rPr>
      </w:pPr>
    </w:p>
    <w:p w14:paraId="26A789AE" w14:textId="77777777" w:rsidR="009B48BA" w:rsidRDefault="009B48BA" w:rsidP="009B48BA">
      <w:pPr>
        <w:spacing w:line="360" w:lineRule="auto"/>
        <w:jc w:val="both"/>
        <w:rPr>
          <w:rFonts w:cs="Calibri"/>
          <w:b/>
          <w:sz w:val="28"/>
          <w:szCs w:val="22"/>
          <w:lang w:val="uk-UA"/>
        </w:rPr>
      </w:pPr>
      <w:r>
        <w:rPr>
          <w:rFonts w:cs="Calibri"/>
          <w:sz w:val="28"/>
          <w:szCs w:val="22"/>
          <w:lang w:val="uk-UA"/>
        </w:rPr>
        <w:t xml:space="preserve">                                                                                              </w:t>
      </w:r>
      <w:r w:rsidRPr="00035F8E">
        <w:rPr>
          <w:rFonts w:cs="Calibri"/>
          <w:b/>
          <w:sz w:val="28"/>
          <w:szCs w:val="22"/>
          <w:lang w:val="uk-UA"/>
        </w:rPr>
        <w:t>Додаток</w:t>
      </w:r>
      <w:r>
        <w:rPr>
          <w:rFonts w:cs="Calibri"/>
          <w:b/>
          <w:sz w:val="28"/>
          <w:szCs w:val="22"/>
          <w:lang w:val="uk-UA"/>
        </w:rPr>
        <w:t xml:space="preserve"> </w:t>
      </w:r>
      <w:r>
        <w:rPr>
          <w:b/>
          <w:sz w:val="28"/>
          <w:szCs w:val="22"/>
          <w:lang w:val="uk-UA"/>
        </w:rPr>
        <w:t>Ґ</w:t>
      </w:r>
    </w:p>
    <w:p w14:paraId="0459A94A" w14:textId="77777777" w:rsidR="009B48BA" w:rsidRDefault="009B48BA" w:rsidP="00762B08">
      <w:pPr>
        <w:spacing w:line="360" w:lineRule="auto"/>
        <w:jc w:val="both"/>
        <w:rPr>
          <w:sz w:val="28"/>
          <w:szCs w:val="28"/>
          <w:lang w:val="uk-UA"/>
        </w:rPr>
      </w:pPr>
    </w:p>
    <w:p w14:paraId="7EC01D86" w14:textId="77777777" w:rsidR="009B48BA" w:rsidRDefault="009B48BA" w:rsidP="00762B08">
      <w:pPr>
        <w:spacing w:line="360" w:lineRule="auto"/>
        <w:jc w:val="both"/>
        <w:rPr>
          <w:sz w:val="28"/>
          <w:szCs w:val="28"/>
          <w:lang w:val="uk-UA"/>
        </w:rPr>
      </w:pPr>
    </w:p>
    <w:p w14:paraId="2B398CE0" w14:textId="77777777" w:rsidR="009B48BA" w:rsidRDefault="009B48BA" w:rsidP="009B48BA">
      <w:pPr>
        <w:spacing w:line="360" w:lineRule="auto"/>
        <w:jc w:val="center"/>
        <w:rPr>
          <w:b/>
          <w:sz w:val="28"/>
          <w:szCs w:val="28"/>
          <w:lang w:val="uk-UA"/>
        </w:rPr>
      </w:pPr>
      <w:r w:rsidRPr="009B48BA">
        <w:rPr>
          <w:rFonts w:cs="Calibri"/>
          <w:b/>
          <w:sz w:val="28"/>
          <w:szCs w:val="28"/>
          <w:lang w:val="uk-UA"/>
        </w:rPr>
        <w:t>Співвідношення засобів вираження конотації НАДІЯ</w:t>
      </w:r>
      <w:r w:rsidRPr="009B48BA">
        <w:rPr>
          <w:b/>
          <w:sz w:val="28"/>
          <w:szCs w:val="28"/>
          <w:lang w:val="uk-UA"/>
        </w:rPr>
        <w:t xml:space="preserve"> в листах </w:t>
      </w:r>
    </w:p>
    <w:p w14:paraId="59DE3621" w14:textId="77777777" w:rsidR="009B48BA" w:rsidRPr="009B48BA" w:rsidRDefault="009B48BA" w:rsidP="009B48BA">
      <w:pPr>
        <w:spacing w:line="360" w:lineRule="auto"/>
        <w:jc w:val="center"/>
        <w:rPr>
          <w:b/>
          <w:sz w:val="28"/>
          <w:szCs w:val="28"/>
          <w:lang w:val="uk-UA"/>
        </w:rPr>
      </w:pPr>
      <w:r w:rsidRPr="009B48BA">
        <w:rPr>
          <w:b/>
          <w:sz w:val="28"/>
          <w:szCs w:val="28"/>
          <w:lang w:val="uk-UA"/>
        </w:rPr>
        <w:t xml:space="preserve">Лесі </w:t>
      </w:r>
      <w:r>
        <w:rPr>
          <w:b/>
          <w:sz w:val="28"/>
          <w:szCs w:val="28"/>
          <w:lang w:val="uk-UA"/>
        </w:rPr>
        <w:t>У</w:t>
      </w:r>
      <w:r w:rsidRPr="009B48BA">
        <w:rPr>
          <w:b/>
          <w:sz w:val="28"/>
          <w:szCs w:val="28"/>
          <w:lang w:val="uk-UA"/>
        </w:rPr>
        <w:t>країнки до М. Драгоманова</w:t>
      </w:r>
    </w:p>
    <w:p w14:paraId="3CCF7824" w14:textId="77777777" w:rsidR="009B48BA" w:rsidRDefault="009B48BA" w:rsidP="009B48BA">
      <w:pPr>
        <w:spacing w:line="360" w:lineRule="auto"/>
        <w:jc w:val="both"/>
        <w:rPr>
          <w:sz w:val="28"/>
          <w:szCs w:val="28"/>
          <w:lang w:val="uk-UA"/>
        </w:rPr>
      </w:pPr>
    </w:p>
    <w:p w14:paraId="7E40C2FC" w14:textId="77777777" w:rsidR="009B48BA" w:rsidRDefault="009B48BA" w:rsidP="00762B08">
      <w:pPr>
        <w:spacing w:line="360" w:lineRule="auto"/>
        <w:jc w:val="both"/>
        <w:rPr>
          <w:sz w:val="28"/>
          <w:szCs w:val="28"/>
          <w:lang w:val="uk-UA"/>
        </w:rPr>
      </w:pPr>
    </w:p>
    <w:p w14:paraId="15852972" w14:textId="77777777" w:rsidR="009B48BA" w:rsidRDefault="009B48BA" w:rsidP="00762B08">
      <w:pPr>
        <w:spacing w:line="360" w:lineRule="auto"/>
        <w:jc w:val="both"/>
        <w:rPr>
          <w:sz w:val="28"/>
          <w:szCs w:val="28"/>
          <w:lang w:val="uk-UA"/>
        </w:rPr>
      </w:pPr>
    </w:p>
    <w:p w14:paraId="3093C378" w14:textId="77777777" w:rsidR="009B48BA" w:rsidRDefault="009E09CE" w:rsidP="00762B08">
      <w:pPr>
        <w:spacing w:line="360" w:lineRule="auto"/>
        <w:jc w:val="both"/>
        <w:rPr>
          <w:sz w:val="28"/>
          <w:szCs w:val="28"/>
          <w:lang w:val="uk-UA"/>
        </w:rPr>
      </w:pPr>
      <w:r>
        <w:rPr>
          <w:noProof/>
          <w:sz w:val="28"/>
          <w:szCs w:val="28"/>
        </w:rPr>
        <w:drawing>
          <wp:inline distT="0" distB="0" distL="0" distR="0" wp14:anchorId="7FC6F283" wp14:editId="201A4F9C">
            <wp:extent cx="5835015" cy="5299710"/>
            <wp:effectExtent l="0" t="38100" r="0" b="53340"/>
            <wp:docPr id="37" name="Організаційна діагра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FBEB041" w14:textId="77777777" w:rsidR="00743489" w:rsidRDefault="00743489" w:rsidP="00743489">
      <w:pPr>
        <w:spacing w:line="360" w:lineRule="auto"/>
        <w:jc w:val="both"/>
        <w:rPr>
          <w:sz w:val="28"/>
          <w:szCs w:val="28"/>
          <w:lang w:val="uk-UA"/>
        </w:rPr>
      </w:pPr>
    </w:p>
    <w:p w14:paraId="417C8967" w14:textId="77777777" w:rsidR="00275CE8" w:rsidRDefault="00275CE8" w:rsidP="00743489">
      <w:pPr>
        <w:spacing w:line="360" w:lineRule="auto"/>
        <w:jc w:val="both"/>
        <w:rPr>
          <w:sz w:val="28"/>
          <w:szCs w:val="28"/>
          <w:lang w:val="uk-UA"/>
        </w:rPr>
      </w:pPr>
    </w:p>
    <w:p w14:paraId="61AFFB73" w14:textId="77777777" w:rsidR="00275CE8" w:rsidRDefault="00275CE8" w:rsidP="00743489">
      <w:pPr>
        <w:spacing w:line="360" w:lineRule="auto"/>
        <w:jc w:val="both"/>
        <w:rPr>
          <w:sz w:val="28"/>
          <w:szCs w:val="28"/>
          <w:lang w:val="uk-UA"/>
        </w:rPr>
      </w:pPr>
    </w:p>
    <w:p w14:paraId="374E4C1C" w14:textId="77777777" w:rsidR="00275CE8" w:rsidRDefault="00275CE8" w:rsidP="00743489">
      <w:pPr>
        <w:spacing w:line="360" w:lineRule="auto"/>
        <w:jc w:val="both"/>
        <w:rPr>
          <w:rFonts w:cs="Calibri"/>
          <w:sz w:val="28"/>
          <w:szCs w:val="22"/>
          <w:lang w:val="uk-UA"/>
        </w:rPr>
      </w:pPr>
    </w:p>
    <w:p w14:paraId="51CAA623" w14:textId="77777777" w:rsidR="00743489" w:rsidRDefault="00743489" w:rsidP="00743489">
      <w:pPr>
        <w:spacing w:line="360" w:lineRule="auto"/>
        <w:jc w:val="right"/>
        <w:rPr>
          <w:rFonts w:cs="Calibri"/>
          <w:b/>
          <w:sz w:val="28"/>
          <w:szCs w:val="22"/>
          <w:lang w:val="uk-UA"/>
        </w:rPr>
      </w:pPr>
      <w:r w:rsidRPr="00035F8E">
        <w:rPr>
          <w:rFonts w:cs="Calibri"/>
          <w:b/>
          <w:sz w:val="28"/>
          <w:szCs w:val="22"/>
          <w:lang w:val="uk-UA"/>
        </w:rPr>
        <w:t>Додаток</w:t>
      </w:r>
      <w:r>
        <w:rPr>
          <w:rFonts w:cs="Calibri"/>
          <w:b/>
          <w:sz w:val="28"/>
          <w:szCs w:val="22"/>
          <w:lang w:val="uk-UA"/>
        </w:rPr>
        <w:t xml:space="preserve"> </w:t>
      </w:r>
      <w:r>
        <w:rPr>
          <w:b/>
          <w:sz w:val="28"/>
          <w:szCs w:val="22"/>
          <w:lang w:val="uk-UA"/>
        </w:rPr>
        <w:t>Г</w:t>
      </w:r>
    </w:p>
    <w:p w14:paraId="04CD2288" w14:textId="77777777" w:rsidR="001A064F" w:rsidRDefault="001A064F" w:rsidP="001A064F">
      <w:pPr>
        <w:spacing w:line="360" w:lineRule="auto"/>
        <w:jc w:val="center"/>
        <w:rPr>
          <w:b/>
          <w:sz w:val="28"/>
          <w:szCs w:val="28"/>
          <w:lang w:val="uk-UA"/>
        </w:rPr>
      </w:pPr>
      <w:proofErr w:type="spellStart"/>
      <w:r w:rsidRPr="001A064F">
        <w:rPr>
          <w:b/>
          <w:sz w:val="28"/>
          <w:szCs w:val="28"/>
          <w:lang w:val="uk-UA"/>
        </w:rPr>
        <w:t>Типологійна</w:t>
      </w:r>
      <w:proofErr w:type="spellEnd"/>
      <w:r w:rsidRPr="001A064F">
        <w:rPr>
          <w:b/>
          <w:sz w:val="28"/>
          <w:szCs w:val="28"/>
          <w:lang w:val="uk-UA"/>
        </w:rPr>
        <w:t xml:space="preserve"> специфіка конотації поради </w:t>
      </w:r>
    </w:p>
    <w:p w14:paraId="66546FFE" w14:textId="4CB26A3C" w:rsidR="00743489" w:rsidRDefault="001A064F" w:rsidP="001A064F">
      <w:pPr>
        <w:spacing w:line="360" w:lineRule="auto"/>
        <w:jc w:val="center"/>
        <w:rPr>
          <w:b/>
          <w:sz w:val="28"/>
          <w:szCs w:val="28"/>
          <w:lang w:val="uk-UA"/>
        </w:rPr>
      </w:pPr>
      <w:r w:rsidRPr="001A064F">
        <w:rPr>
          <w:b/>
          <w:sz w:val="28"/>
          <w:szCs w:val="28"/>
          <w:lang w:val="uk-UA"/>
        </w:rPr>
        <w:t>в листах  Лесі Українки до М. Драгоманова</w:t>
      </w:r>
    </w:p>
    <w:p w14:paraId="73A26DCA" w14:textId="395AD119" w:rsidR="001A064F" w:rsidRDefault="001A064F" w:rsidP="001A064F">
      <w:pPr>
        <w:spacing w:line="360" w:lineRule="auto"/>
        <w:jc w:val="center"/>
        <w:rPr>
          <w:b/>
          <w:sz w:val="28"/>
          <w:szCs w:val="28"/>
          <w:lang w:val="uk-UA"/>
        </w:rPr>
      </w:pPr>
    </w:p>
    <w:p w14:paraId="6C148984" w14:textId="0D18CA13" w:rsidR="001A064F" w:rsidRPr="001A064F" w:rsidRDefault="001A064F" w:rsidP="001A064F">
      <w:pPr>
        <w:spacing w:line="360" w:lineRule="auto"/>
        <w:jc w:val="center"/>
        <w:rPr>
          <w:b/>
          <w:sz w:val="28"/>
          <w:szCs w:val="28"/>
          <w:lang w:val="uk-UA"/>
        </w:rPr>
      </w:pPr>
      <w:r>
        <w:rPr>
          <w:b/>
          <w:noProof/>
          <w:sz w:val="28"/>
          <w:szCs w:val="28"/>
        </w:rPr>
        <w:drawing>
          <wp:inline distT="0" distB="0" distL="0" distR="0" wp14:anchorId="0B0D02C3" wp14:editId="0F3FCF9B">
            <wp:extent cx="5486400" cy="3200400"/>
            <wp:effectExtent l="0" t="0" r="952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6CF8073" w14:textId="717F8D12" w:rsidR="00AD1AB6" w:rsidRDefault="00AD1AB6" w:rsidP="00743489">
      <w:pPr>
        <w:spacing w:line="360" w:lineRule="auto"/>
        <w:jc w:val="both"/>
        <w:rPr>
          <w:sz w:val="28"/>
          <w:szCs w:val="28"/>
          <w:lang w:val="uk-UA"/>
        </w:rPr>
      </w:pPr>
    </w:p>
    <w:p w14:paraId="7BCCE091" w14:textId="7DD01E9F" w:rsidR="00AD1AB6" w:rsidRDefault="00AD1AB6" w:rsidP="00743489">
      <w:pPr>
        <w:spacing w:line="360" w:lineRule="auto"/>
        <w:jc w:val="both"/>
        <w:rPr>
          <w:sz w:val="28"/>
          <w:szCs w:val="28"/>
          <w:lang w:val="uk-UA"/>
        </w:rPr>
      </w:pPr>
    </w:p>
    <w:p w14:paraId="3433B505" w14:textId="3EB45303" w:rsidR="00AD1AB6" w:rsidRDefault="00AD1AB6" w:rsidP="00743489">
      <w:pPr>
        <w:spacing w:line="360" w:lineRule="auto"/>
        <w:jc w:val="both"/>
        <w:rPr>
          <w:sz w:val="28"/>
          <w:szCs w:val="28"/>
          <w:lang w:val="uk-UA"/>
        </w:rPr>
      </w:pPr>
    </w:p>
    <w:p w14:paraId="26E17DE5" w14:textId="33A791EF" w:rsidR="00AD1AB6" w:rsidRDefault="00AD1AB6" w:rsidP="00743489">
      <w:pPr>
        <w:spacing w:line="360" w:lineRule="auto"/>
        <w:jc w:val="both"/>
        <w:rPr>
          <w:sz w:val="28"/>
          <w:szCs w:val="28"/>
          <w:lang w:val="uk-UA"/>
        </w:rPr>
      </w:pPr>
    </w:p>
    <w:p w14:paraId="3E964C33" w14:textId="26F61A38" w:rsidR="00AD1AB6" w:rsidRDefault="00AD1AB6" w:rsidP="00743489">
      <w:pPr>
        <w:spacing w:line="360" w:lineRule="auto"/>
        <w:jc w:val="both"/>
        <w:rPr>
          <w:sz w:val="28"/>
          <w:szCs w:val="28"/>
          <w:lang w:val="uk-UA"/>
        </w:rPr>
      </w:pPr>
    </w:p>
    <w:p w14:paraId="4A589A14" w14:textId="441BD2E6" w:rsidR="00AD1AB6" w:rsidRDefault="00AD1AB6" w:rsidP="00743489">
      <w:pPr>
        <w:spacing w:line="360" w:lineRule="auto"/>
        <w:jc w:val="both"/>
        <w:rPr>
          <w:sz w:val="28"/>
          <w:szCs w:val="28"/>
          <w:lang w:val="uk-UA"/>
        </w:rPr>
      </w:pPr>
    </w:p>
    <w:p w14:paraId="7A768F07" w14:textId="3159F8B4" w:rsidR="00AD1AB6" w:rsidRDefault="00AD1AB6" w:rsidP="00743489">
      <w:pPr>
        <w:spacing w:line="360" w:lineRule="auto"/>
        <w:jc w:val="both"/>
        <w:rPr>
          <w:sz w:val="28"/>
          <w:szCs w:val="28"/>
          <w:lang w:val="uk-UA"/>
        </w:rPr>
      </w:pPr>
    </w:p>
    <w:p w14:paraId="63A6E04A" w14:textId="13F75AFD" w:rsidR="00AD1AB6" w:rsidRDefault="00AD1AB6" w:rsidP="00743489">
      <w:pPr>
        <w:spacing w:line="360" w:lineRule="auto"/>
        <w:jc w:val="both"/>
        <w:rPr>
          <w:sz w:val="28"/>
          <w:szCs w:val="28"/>
          <w:lang w:val="uk-UA"/>
        </w:rPr>
      </w:pPr>
    </w:p>
    <w:p w14:paraId="136A692A" w14:textId="74512E25" w:rsidR="00AD1AB6" w:rsidRDefault="00AD1AB6" w:rsidP="00743489">
      <w:pPr>
        <w:spacing w:line="360" w:lineRule="auto"/>
        <w:jc w:val="both"/>
        <w:rPr>
          <w:sz w:val="28"/>
          <w:szCs w:val="28"/>
          <w:lang w:val="uk-UA"/>
        </w:rPr>
      </w:pPr>
    </w:p>
    <w:p w14:paraId="696442FD" w14:textId="466AE65C" w:rsidR="00AD1AB6" w:rsidRDefault="00AD1AB6" w:rsidP="00743489">
      <w:pPr>
        <w:spacing w:line="360" w:lineRule="auto"/>
        <w:jc w:val="both"/>
        <w:rPr>
          <w:sz w:val="28"/>
          <w:szCs w:val="28"/>
          <w:lang w:val="uk-UA"/>
        </w:rPr>
      </w:pPr>
    </w:p>
    <w:p w14:paraId="0E143A55" w14:textId="390E795D" w:rsidR="00AD1AB6" w:rsidRDefault="00AD1AB6" w:rsidP="00743489">
      <w:pPr>
        <w:spacing w:line="360" w:lineRule="auto"/>
        <w:jc w:val="both"/>
        <w:rPr>
          <w:sz w:val="28"/>
          <w:szCs w:val="28"/>
          <w:lang w:val="uk-UA"/>
        </w:rPr>
      </w:pPr>
    </w:p>
    <w:p w14:paraId="7B52BE3F" w14:textId="30597272" w:rsidR="00AD1AB6" w:rsidRDefault="00AD1AB6" w:rsidP="00743489">
      <w:pPr>
        <w:spacing w:line="360" w:lineRule="auto"/>
        <w:jc w:val="both"/>
        <w:rPr>
          <w:sz w:val="28"/>
          <w:szCs w:val="28"/>
          <w:lang w:val="uk-UA"/>
        </w:rPr>
      </w:pPr>
    </w:p>
    <w:p w14:paraId="7288471E" w14:textId="711D4394" w:rsidR="00AD1AB6" w:rsidRDefault="00AD1AB6" w:rsidP="00743489">
      <w:pPr>
        <w:spacing w:line="360" w:lineRule="auto"/>
        <w:jc w:val="both"/>
        <w:rPr>
          <w:sz w:val="28"/>
          <w:szCs w:val="28"/>
          <w:lang w:val="uk-UA"/>
        </w:rPr>
      </w:pPr>
    </w:p>
    <w:p w14:paraId="0AB6845F" w14:textId="1700F0E1" w:rsidR="00AD1AB6" w:rsidRDefault="00AD1AB6" w:rsidP="00743489">
      <w:pPr>
        <w:spacing w:line="360" w:lineRule="auto"/>
        <w:jc w:val="both"/>
        <w:rPr>
          <w:sz w:val="28"/>
          <w:szCs w:val="28"/>
          <w:lang w:val="uk-UA"/>
        </w:rPr>
      </w:pPr>
    </w:p>
    <w:p w14:paraId="1A259C57" w14:textId="2FEB7CB7" w:rsidR="00AD1AB6" w:rsidRDefault="00AD1AB6" w:rsidP="00743489">
      <w:pPr>
        <w:spacing w:line="360" w:lineRule="auto"/>
        <w:jc w:val="both"/>
        <w:rPr>
          <w:sz w:val="28"/>
          <w:szCs w:val="28"/>
          <w:lang w:val="uk-UA"/>
        </w:rPr>
      </w:pPr>
    </w:p>
    <w:p w14:paraId="7B1CE1A7" w14:textId="752270FC" w:rsidR="001A064F" w:rsidRDefault="001A064F" w:rsidP="001A064F">
      <w:pPr>
        <w:spacing w:line="360" w:lineRule="auto"/>
        <w:jc w:val="right"/>
        <w:rPr>
          <w:rFonts w:cs="Calibri"/>
          <w:b/>
          <w:sz w:val="28"/>
          <w:szCs w:val="22"/>
          <w:lang w:val="uk-UA"/>
        </w:rPr>
      </w:pPr>
      <w:r w:rsidRPr="00035F8E">
        <w:rPr>
          <w:rFonts w:cs="Calibri"/>
          <w:b/>
          <w:sz w:val="28"/>
          <w:szCs w:val="22"/>
          <w:lang w:val="uk-UA"/>
        </w:rPr>
        <w:t>Додаток</w:t>
      </w:r>
      <w:r>
        <w:rPr>
          <w:rFonts w:cs="Calibri"/>
          <w:b/>
          <w:sz w:val="28"/>
          <w:szCs w:val="22"/>
          <w:lang w:val="uk-UA"/>
        </w:rPr>
        <w:t xml:space="preserve"> </w:t>
      </w:r>
      <w:r>
        <w:rPr>
          <w:b/>
          <w:sz w:val="28"/>
          <w:szCs w:val="22"/>
          <w:lang w:val="uk-UA"/>
        </w:rPr>
        <w:t>Д</w:t>
      </w:r>
    </w:p>
    <w:p w14:paraId="781C3A6A" w14:textId="6DF9EEB7" w:rsidR="00AD1AB6" w:rsidRDefault="00AD1AB6" w:rsidP="001A064F">
      <w:pPr>
        <w:spacing w:line="360" w:lineRule="auto"/>
        <w:jc w:val="right"/>
        <w:rPr>
          <w:sz w:val="28"/>
          <w:szCs w:val="28"/>
          <w:lang w:val="uk-UA"/>
        </w:rPr>
      </w:pPr>
    </w:p>
    <w:p w14:paraId="2847C636" w14:textId="648BD677" w:rsidR="00AD1AB6" w:rsidRDefault="00AD1AB6" w:rsidP="00743489">
      <w:pPr>
        <w:spacing w:line="360" w:lineRule="auto"/>
        <w:jc w:val="both"/>
        <w:rPr>
          <w:sz w:val="28"/>
          <w:szCs w:val="28"/>
          <w:lang w:val="uk-UA"/>
        </w:rPr>
      </w:pPr>
    </w:p>
    <w:p w14:paraId="7EB33321" w14:textId="6C8659A6" w:rsidR="001A064F" w:rsidRDefault="001A064F" w:rsidP="001A064F">
      <w:pPr>
        <w:spacing w:line="360" w:lineRule="auto"/>
        <w:jc w:val="center"/>
        <w:rPr>
          <w:b/>
          <w:sz w:val="28"/>
          <w:szCs w:val="28"/>
          <w:lang w:val="uk-UA"/>
        </w:rPr>
      </w:pPr>
      <w:r w:rsidRPr="001A064F">
        <w:rPr>
          <w:b/>
          <w:sz w:val="28"/>
          <w:szCs w:val="28"/>
          <w:lang w:val="uk-UA"/>
        </w:rPr>
        <w:t>Форм</w:t>
      </w:r>
      <w:r>
        <w:rPr>
          <w:b/>
          <w:sz w:val="28"/>
          <w:szCs w:val="28"/>
          <w:lang w:val="uk-UA"/>
        </w:rPr>
        <w:t>у</w:t>
      </w:r>
      <w:r w:rsidRPr="001A064F">
        <w:rPr>
          <w:b/>
          <w:sz w:val="28"/>
          <w:szCs w:val="28"/>
          <w:lang w:val="uk-UA"/>
        </w:rPr>
        <w:t>ли вдячності в листах Лесі Українки до дядька</w:t>
      </w:r>
    </w:p>
    <w:p w14:paraId="792A2DF0" w14:textId="62313B1C" w:rsidR="001A064F" w:rsidRDefault="001A064F" w:rsidP="001A064F">
      <w:pPr>
        <w:spacing w:line="360" w:lineRule="auto"/>
        <w:jc w:val="center"/>
        <w:rPr>
          <w:b/>
          <w:sz w:val="28"/>
          <w:szCs w:val="28"/>
          <w:lang w:val="uk-UA"/>
        </w:rPr>
      </w:pPr>
    </w:p>
    <w:p w14:paraId="15B582CE" w14:textId="6F67E64F" w:rsidR="001A064F" w:rsidRDefault="001A064F" w:rsidP="001A064F">
      <w:pPr>
        <w:spacing w:line="360" w:lineRule="auto"/>
        <w:jc w:val="center"/>
        <w:rPr>
          <w:b/>
          <w:sz w:val="28"/>
          <w:szCs w:val="28"/>
          <w:lang w:val="uk-UA"/>
        </w:rPr>
      </w:pPr>
    </w:p>
    <w:p w14:paraId="7FFB5DDB" w14:textId="39364F78" w:rsidR="001A064F" w:rsidRPr="001A064F" w:rsidRDefault="001A064F" w:rsidP="001A064F">
      <w:pPr>
        <w:spacing w:line="360" w:lineRule="auto"/>
        <w:jc w:val="center"/>
        <w:rPr>
          <w:b/>
          <w:sz w:val="28"/>
          <w:szCs w:val="28"/>
          <w:lang w:val="uk-UA"/>
        </w:rPr>
      </w:pPr>
      <w:r>
        <w:rPr>
          <w:b/>
          <w:noProof/>
          <w:sz w:val="28"/>
          <w:szCs w:val="28"/>
        </w:rPr>
        <w:drawing>
          <wp:inline distT="0" distB="0" distL="0" distR="0" wp14:anchorId="739382CF" wp14:editId="5306DB0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25688E" w14:textId="4607DBE2" w:rsidR="00AD1AB6" w:rsidRDefault="001A064F" w:rsidP="00743489">
      <w:pPr>
        <w:spacing w:line="360" w:lineRule="auto"/>
        <w:jc w:val="both"/>
        <w:rPr>
          <w:sz w:val="28"/>
          <w:szCs w:val="28"/>
          <w:lang w:val="uk-UA"/>
        </w:rPr>
      </w:pPr>
      <w:r>
        <w:rPr>
          <w:sz w:val="28"/>
          <w:szCs w:val="28"/>
          <w:lang w:val="uk-UA"/>
        </w:rPr>
        <w:t xml:space="preserve"> </w:t>
      </w:r>
    </w:p>
    <w:p w14:paraId="518A638C" w14:textId="4519D824" w:rsidR="00AD1AB6" w:rsidRDefault="00AD1AB6" w:rsidP="00743489">
      <w:pPr>
        <w:spacing w:line="360" w:lineRule="auto"/>
        <w:jc w:val="both"/>
        <w:rPr>
          <w:sz w:val="28"/>
          <w:szCs w:val="28"/>
          <w:lang w:val="uk-UA"/>
        </w:rPr>
      </w:pPr>
    </w:p>
    <w:p w14:paraId="0B85A53D" w14:textId="2120C591" w:rsidR="00AD1AB6" w:rsidRDefault="00AD1AB6" w:rsidP="00743489">
      <w:pPr>
        <w:spacing w:line="360" w:lineRule="auto"/>
        <w:jc w:val="both"/>
        <w:rPr>
          <w:sz w:val="28"/>
          <w:szCs w:val="28"/>
          <w:lang w:val="uk-UA"/>
        </w:rPr>
      </w:pPr>
    </w:p>
    <w:p w14:paraId="01480C31" w14:textId="44087656" w:rsidR="00AD1AB6" w:rsidRDefault="00AD1AB6" w:rsidP="00743489">
      <w:pPr>
        <w:spacing w:line="360" w:lineRule="auto"/>
        <w:jc w:val="both"/>
        <w:rPr>
          <w:sz w:val="28"/>
          <w:szCs w:val="28"/>
          <w:lang w:val="uk-UA"/>
        </w:rPr>
      </w:pPr>
    </w:p>
    <w:p w14:paraId="13B0A679" w14:textId="7AEF3E1B" w:rsidR="00AD1AB6" w:rsidRDefault="00AD1AB6" w:rsidP="00743489">
      <w:pPr>
        <w:spacing w:line="360" w:lineRule="auto"/>
        <w:jc w:val="both"/>
        <w:rPr>
          <w:sz w:val="28"/>
          <w:szCs w:val="28"/>
          <w:lang w:val="uk-UA"/>
        </w:rPr>
      </w:pPr>
    </w:p>
    <w:p w14:paraId="472E7CF5" w14:textId="5D7C9340" w:rsidR="00AD1AB6" w:rsidRDefault="00AD1AB6" w:rsidP="00743489">
      <w:pPr>
        <w:spacing w:line="360" w:lineRule="auto"/>
        <w:jc w:val="both"/>
        <w:rPr>
          <w:sz w:val="28"/>
          <w:szCs w:val="28"/>
          <w:lang w:val="uk-UA"/>
        </w:rPr>
      </w:pPr>
    </w:p>
    <w:p w14:paraId="0F29ECB3" w14:textId="566A3876" w:rsidR="00AD1AB6" w:rsidRDefault="00AD1AB6" w:rsidP="00743489">
      <w:pPr>
        <w:spacing w:line="360" w:lineRule="auto"/>
        <w:jc w:val="both"/>
        <w:rPr>
          <w:sz w:val="28"/>
          <w:szCs w:val="28"/>
          <w:lang w:val="uk-UA"/>
        </w:rPr>
      </w:pPr>
    </w:p>
    <w:p w14:paraId="4404F1DD" w14:textId="0CBF93D0" w:rsidR="00AD1AB6" w:rsidRDefault="00AD1AB6" w:rsidP="00743489">
      <w:pPr>
        <w:spacing w:line="360" w:lineRule="auto"/>
        <w:jc w:val="both"/>
        <w:rPr>
          <w:sz w:val="28"/>
          <w:szCs w:val="28"/>
          <w:lang w:val="uk-UA"/>
        </w:rPr>
      </w:pPr>
    </w:p>
    <w:p w14:paraId="2C9654F3" w14:textId="1E45C592" w:rsidR="00AD1AB6" w:rsidRDefault="00AD1AB6" w:rsidP="00743489">
      <w:pPr>
        <w:spacing w:line="360" w:lineRule="auto"/>
        <w:jc w:val="both"/>
        <w:rPr>
          <w:sz w:val="28"/>
          <w:szCs w:val="28"/>
          <w:lang w:val="uk-UA"/>
        </w:rPr>
      </w:pPr>
    </w:p>
    <w:p w14:paraId="75B93CF7" w14:textId="5E64C225" w:rsidR="00AD1AB6" w:rsidRDefault="00AD1AB6" w:rsidP="00743489">
      <w:pPr>
        <w:spacing w:line="360" w:lineRule="auto"/>
        <w:jc w:val="both"/>
        <w:rPr>
          <w:sz w:val="28"/>
          <w:szCs w:val="28"/>
          <w:lang w:val="uk-UA"/>
        </w:rPr>
      </w:pPr>
    </w:p>
    <w:p w14:paraId="5A78ED5E" w14:textId="6C370683" w:rsidR="00AD1AB6" w:rsidRDefault="00AD1AB6" w:rsidP="00743489">
      <w:pPr>
        <w:spacing w:line="360" w:lineRule="auto"/>
        <w:jc w:val="both"/>
        <w:rPr>
          <w:sz w:val="28"/>
          <w:szCs w:val="28"/>
          <w:lang w:val="uk-UA"/>
        </w:rPr>
      </w:pPr>
    </w:p>
    <w:p w14:paraId="1601C7DA" w14:textId="77777777" w:rsidR="00AD1AB6" w:rsidRDefault="00AD1AB6" w:rsidP="00743489">
      <w:pPr>
        <w:spacing w:line="360" w:lineRule="auto"/>
        <w:jc w:val="both"/>
        <w:rPr>
          <w:sz w:val="28"/>
          <w:szCs w:val="28"/>
          <w:lang w:val="uk-UA"/>
        </w:rPr>
      </w:pPr>
    </w:p>
    <w:p w14:paraId="505956F6" w14:textId="77777777" w:rsidR="00743489" w:rsidRDefault="00743489" w:rsidP="00743489">
      <w:pPr>
        <w:spacing w:line="360" w:lineRule="auto"/>
        <w:jc w:val="both"/>
        <w:rPr>
          <w:sz w:val="28"/>
          <w:szCs w:val="28"/>
          <w:lang w:val="uk-UA"/>
        </w:rPr>
      </w:pPr>
    </w:p>
    <w:p w14:paraId="2BE71625" w14:textId="29DA0E2D" w:rsidR="00BB10B7" w:rsidRDefault="00BB10B7" w:rsidP="00BB10B7">
      <w:pPr>
        <w:spacing w:line="360" w:lineRule="auto"/>
        <w:jc w:val="right"/>
        <w:rPr>
          <w:rFonts w:cs="Calibri"/>
          <w:b/>
          <w:sz w:val="28"/>
          <w:szCs w:val="22"/>
          <w:lang w:val="uk-UA"/>
        </w:rPr>
      </w:pPr>
      <w:r w:rsidRPr="00035F8E">
        <w:rPr>
          <w:rFonts w:cs="Calibri"/>
          <w:b/>
          <w:sz w:val="28"/>
          <w:szCs w:val="22"/>
          <w:lang w:val="uk-UA"/>
        </w:rPr>
        <w:t>Додаток</w:t>
      </w:r>
      <w:r>
        <w:rPr>
          <w:rFonts w:cs="Calibri"/>
          <w:b/>
          <w:sz w:val="28"/>
          <w:szCs w:val="22"/>
          <w:lang w:val="uk-UA"/>
        </w:rPr>
        <w:t xml:space="preserve"> </w:t>
      </w:r>
      <w:r>
        <w:rPr>
          <w:b/>
          <w:sz w:val="28"/>
          <w:szCs w:val="22"/>
          <w:lang w:val="uk-UA"/>
        </w:rPr>
        <w:t>Е</w:t>
      </w:r>
    </w:p>
    <w:p w14:paraId="6BA6030D" w14:textId="77777777" w:rsidR="00BB10B7" w:rsidRPr="00BB10B7" w:rsidRDefault="00BB10B7" w:rsidP="00743489">
      <w:pPr>
        <w:spacing w:line="360" w:lineRule="auto"/>
        <w:jc w:val="center"/>
        <w:rPr>
          <w:rFonts w:cs="Calibri"/>
          <w:b/>
          <w:sz w:val="28"/>
          <w:szCs w:val="28"/>
          <w:lang w:val="uk-UA"/>
        </w:rPr>
      </w:pPr>
    </w:p>
    <w:p w14:paraId="373D31A4" w14:textId="68FBA05F" w:rsidR="00BB10B7" w:rsidRPr="00BB10B7" w:rsidRDefault="00BB10B7" w:rsidP="00BB10B7">
      <w:pPr>
        <w:spacing w:line="360" w:lineRule="auto"/>
        <w:jc w:val="center"/>
        <w:rPr>
          <w:b/>
          <w:sz w:val="28"/>
          <w:szCs w:val="28"/>
          <w:lang w:val="uk-UA"/>
        </w:rPr>
      </w:pPr>
      <w:r>
        <w:rPr>
          <w:rFonts w:cs="Text Regular"/>
          <w:b/>
          <w:color w:val="000000"/>
          <w:sz w:val="28"/>
          <w:szCs w:val="28"/>
          <w:lang w:val="uk-UA"/>
        </w:rPr>
        <w:t>Вербалізація</w:t>
      </w:r>
      <w:r w:rsidRPr="00BB10B7">
        <w:rPr>
          <w:rFonts w:cs="Text Regular"/>
          <w:b/>
          <w:color w:val="000000"/>
          <w:sz w:val="28"/>
          <w:szCs w:val="28"/>
          <w:lang w:val="uk-UA"/>
        </w:rPr>
        <w:t xml:space="preserve"> конотації </w:t>
      </w:r>
      <w:r w:rsidRPr="00BB10B7">
        <w:rPr>
          <w:b/>
          <w:sz w:val="28"/>
          <w:szCs w:val="28"/>
          <w:lang w:val="uk-UA"/>
        </w:rPr>
        <w:t>впевненості / невпевненості</w:t>
      </w:r>
      <w:r w:rsidRPr="00BB10B7">
        <w:rPr>
          <w:rFonts w:cs="Text Regular"/>
          <w:b/>
          <w:color w:val="000000"/>
          <w:sz w:val="28"/>
          <w:szCs w:val="28"/>
          <w:lang w:val="uk-UA"/>
        </w:rPr>
        <w:t xml:space="preserve"> у листах Лесі Українки </w:t>
      </w:r>
      <w:r w:rsidRPr="00BB10B7">
        <w:rPr>
          <w:b/>
          <w:sz w:val="28"/>
          <w:szCs w:val="28"/>
          <w:lang w:val="uk-UA"/>
        </w:rPr>
        <w:t>до М. Драгоманова</w:t>
      </w:r>
    </w:p>
    <w:p w14:paraId="11272FD9" w14:textId="77777777" w:rsidR="00BB10B7" w:rsidRDefault="00BB10B7" w:rsidP="00BB10B7">
      <w:pPr>
        <w:autoSpaceDE w:val="0"/>
        <w:autoSpaceDN w:val="0"/>
        <w:adjustRightInd w:val="0"/>
        <w:spacing w:line="360" w:lineRule="auto"/>
        <w:ind w:firstLine="708"/>
        <w:jc w:val="both"/>
        <w:rPr>
          <w:rFonts w:cs="Text Regular"/>
          <w:color w:val="000000"/>
          <w:sz w:val="28"/>
          <w:szCs w:val="28"/>
          <w:lang w:val="uk-UA"/>
        </w:rPr>
      </w:pPr>
    </w:p>
    <w:p w14:paraId="25A93A41" w14:textId="4AFB7E62" w:rsidR="00BB10B7" w:rsidRDefault="00BB10B7" w:rsidP="00BB10B7">
      <w:pPr>
        <w:autoSpaceDE w:val="0"/>
        <w:autoSpaceDN w:val="0"/>
        <w:adjustRightInd w:val="0"/>
        <w:spacing w:line="360" w:lineRule="auto"/>
        <w:ind w:firstLine="708"/>
        <w:jc w:val="both"/>
        <w:rPr>
          <w:rFonts w:cs="Text Regular"/>
          <w:color w:val="000000"/>
          <w:sz w:val="28"/>
          <w:szCs w:val="28"/>
          <w:lang w:val="uk-UA"/>
        </w:rPr>
      </w:pPr>
      <w:r>
        <w:rPr>
          <w:rFonts w:cs="Text Regular"/>
          <w:noProof/>
          <w:color w:val="000000"/>
          <w:sz w:val="28"/>
          <w:szCs w:val="28"/>
        </w:rPr>
        <w:drawing>
          <wp:inline distT="0" distB="0" distL="0" distR="0" wp14:anchorId="2D2C4FD1" wp14:editId="4C1F5C1D">
            <wp:extent cx="5486400" cy="4648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28AAE8B" w14:textId="77777777" w:rsidR="00BB10B7" w:rsidRDefault="00BB10B7" w:rsidP="00BB10B7">
      <w:pPr>
        <w:autoSpaceDE w:val="0"/>
        <w:autoSpaceDN w:val="0"/>
        <w:adjustRightInd w:val="0"/>
        <w:spacing w:line="360" w:lineRule="auto"/>
        <w:ind w:firstLine="708"/>
        <w:jc w:val="both"/>
        <w:rPr>
          <w:rFonts w:cs="Text Regular"/>
          <w:color w:val="000000"/>
          <w:sz w:val="28"/>
          <w:szCs w:val="28"/>
          <w:lang w:val="uk-UA"/>
        </w:rPr>
      </w:pPr>
    </w:p>
    <w:p w14:paraId="75E6A223" w14:textId="2D5E8C78" w:rsidR="00BB10B7" w:rsidRDefault="00BB10B7" w:rsidP="00743489">
      <w:pPr>
        <w:spacing w:line="360" w:lineRule="auto"/>
        <w:jc w:val="center"/>
        <w:rPr>
          <w:rFonts w:cs="Calibri"/>
          <w:b/>
          <w:sz w:val="28"/>
          <w:szCs w:val="28"/>
          <w:lang w:val="uk-UA"/>
        </w:rPr>
      </w:pPr>
    </w:p>
    <w:p w14:paraId="1F3FB34F" w14:textId="41A63014" w:rsidR="00BB10B7" w:rsidRDefault="00BB10B7" w:rsidP="00743489">
      <w:pPr>
        <w:spacing w:line="360" w:lineRule="auto"/>
        <w:jc w:val="center"/>
        <w:rPr>
          <w:rFonts w:cs="Calibri"/>
          <w:b/>
          <w:sz w:val="28"/>
          <w:szCs w:val="28"/>
          <w:lang w:val="uk-UA"/>
        </w:rPr>
      </w:pPr>
    </w:p>
    <w:p w14:paraId="1F8F3E64" w14:textId="555954F9" w:rsidR="00BB10B7" w:rsidRDefault="00BB10B7" w:rsidP="00743489">
      <w:pPr>
        <w:spacing w:line="360" w:lineRule="auto"/>
        <w:jc w:val="center"/>
        <w:rPr>
          <w:rFonts w:cs="Calibri"/>
          <w:b/>
          <w:sz w:val="28"/>
          <w:szCs w:val="28"/>
          <w:lang w:val="uk-UA"/>
        </w:rPr>
      </w:pPr>
    </w:p>
    <w:p w14:paraId="5F1DBBB5" w14:textId="12B6F423" w:rsidR="00BB10B7" w:rsidRDefault="00BB10B7" w:rsidP="00743489">
      <w:pPr>
        <w:spacing w:line="360" w:lineRule="auto"/>
        <w:jc w:val="center"/>
        <w:rPr>
          <w:rFonts w:cs="Calibri"/>
          <w:b/>
          <w:sz w:val="28"/>
          <w:szCs w:val="28"/>
          <w:lang w:val="uk-UA"/>
        </w:rPr>
      </w:pPr>
    </w:p>
    <w:p w14:paraId="0FC08CFA" w14:textId="68ED1761" w:rsidR="00BB10B7" w:rsidRDefault="00BB10B7" w:rsidP="00743489">
      <w:pPr>
        <w:spacing w:line="360" w:lineRule="auto"/>
        <w:jc w:val="center"/>
        <w:rPr>
          <w:rFonts w:cs="Calibri"/>
          <w:b/>
          <w:sz w:val="28"/>
          <w:szCs w:val="28"/>
          <w:lang w:val="uk-UA"/>
        </w:rPr>
      </w:pPr>
    </w:p>
    <w:p w14:paraId="6AA6C5CB" w14:textId="1AFEE99F" w:rsidR="00BB10B7" w:rsidRDefault="00BB10B7" w:rsidP="00743489">
      <w:pPr>
        <w:spacing w:line="360" w:lineRule="auto"/>
        <w:jc w:val="center"/>
        <w:rPr>
          <w:rFonts w:cs="Calibri"/>
          <w:b/>
          <w:sz w:val="28"/>
          <w:szCs w:val="28"/>
          <w:lang w:val="uk-UA"/>
        </w:rPr>
      </w:pPr>
    </w:p>
    <w:p w14:paraId="40552951" w14:textId="1E1ED6E1" w:rsidR="00BB10B7" w:rsidRDefault="00BB10B7" w:rsidP="00743489">
      <w:pPr>
        <w:spacing w:line="360" w:lineRule="auto"/>
        <w:jc w:val="center"/>
        <w:rPr>
          <w:rFonts w:cs="Calibri"/>
          <w:b/>
          <w:sz w:val="28"/>
          <w:szCs w:val="28"/>
          <w:lang w:val="uk-UA"/>
        </w:rPr>
      </w:pPr>
    </w:p>
    <w:p w14:paraId="20263009" w14:textId="740D88E1" w:rsidR="00BB10B7" w:rsidRDefault="00BB10B7" w:rsidP="00743489">
      <w:pPr>
        <w:spacing w:line="360" w:lineRule="auto"/>
        <w:jc w:val="center"/>
        <w:rPr>
          <w:rFonts w:cs="Calibri"/>
          <w:b/>
          <w:sz w:val="28"/>
          <w:szCs w:val="28"/>
          <w:lang w:val="uk-UA"/>
        </w:rPr>
      </w:pPr>
    </w:p>
    <w:p w14:paraId="0DD8B479" w14:textId="309F0D02" w:rsidR="008676FB" w:rsidRDefault="008676FB" w:rsidP="008676FB">
      <w:pPr>
        <w:spacing w:line="360" w:lineRule="auto"/>
        <w:jc w:val="right"/>
        <w:rPr>
          <w:rFonts w:cs="Calibri"/>
          <w:b/>
          <w:sz w:val="28"/>
          <w:szCs w:val="22"/>
          <w:lang w:val="uk-UA"/>
        </w:rPr>
      </w:pPr>
      <w:r w:rsidRPr="00035F8E">
        <w:rPr>
          <w:rFonts w:cs="Calibri"/>
          <w:b/>
          <w:sz w:val="28"/>
          <w:szCs w:val="22"/>
          <w:lang w:val="uk-UA"/>
        </w:rPr>
        <w:t>Додаток</w:t>
      </w:r>
      <w:r>
        <w:rPr>
          <w:rFonts w:cs="Calibri"/>
          <w:b/>
          <w:sz w:val="28"/>
          <w:szCs w:val="22"/>
          <w:lang w:val="uk-UA"/>
        </w:rPr>
        <w:t xml:space="preserve"> </w:t>
      </w:r>
      <w:r>
        <w:rPr>
          <w:b/>
          <w:sz w:val="28"/>
          <w:szCs w:val="22"/>
          <w:lang w:val="uk-UA"/>
        </w:rPr>
        <w:t>Є</w:t>
      </w:r>
    </w:p>
    <w:p w14:paraId="4649281C" w14:textId="7F94841F" w:rsidR="00BB10B7" w:rsidRDefault="00BB10B7" w:rsidP="00743489">
      <w:pPr>
        <w:spacing w:line="360" w:lineRule="auto"/>
        <w:jc w:val="center"/>
        <w:rPr>
          <w:rFonts w:cs="Calibri"/>
          <w:b/>
          <w:sz w:val="28"/>
          <w:szCs w:val="28"/>
          <w:lang w:val="uk-UA"/>
        </w:rPr>
      </w:pPr>
    </w:p>
    <w:p w14:paraId="3ABA60EE" w14:textId="77777777" w:rsidR="00222E40" w:rsidRDefault="00222E40" w:rsidP="00222E40">
      <w:pPr>
        <w:spacing w:line="360" w:lineRule="auto"/>
        <w:jc w:val="center"/>
        <w:rPr>
          <w:b/>
          <w:sz w:val="28"/>
          <w:szCs w:val="28"/>
          <w:lang w:val="uk-UA"/>
        </w:rPr>
      </w:pPr>
      <w:r>
        <w:rPr>
          <w:b/>
          <w:sz w:val="28"/>
          <w:szCs w:val="28"/>
          <w:lang w:val="uk-UA"/>
        </w:rPr>
        <w:t>Засоби вербалізації к</w:t>
      </w:r>
      <w:r w:rsidRPr="00222E40">
        <w:rPr>
          <w:b/>
          <w:sz w:val="28"/>
          <w:szCs w:val="28"/>
          <w:lang w:val="uk-UA"/>
        </w:rPr>
        <w:t>онотаці</w:t>
      </w:r>
      <w:r>
        <w:rPr>
          <w:b/>
          <w:sz w:val="28"/>
          <w:szCs w:val="28"/>
          <w:lang w:val="uk-UA"/>
        </w:rPr>
        <w:t>ї</w:t>
      </w:r>
      <w:r w:rsidRPr="00222E40">
        <w:rPr>
          <w:b/>
          <w:sz w:val="28"/>
          <w:szCs w:val="28"/>
          <w:lang w:val="uk-UA"/>
        </w:rPr>
        <w:t xml:space="preserve"> розчарування </w:t>
      </w:r>
    </w:p>
    <w:p w14:paraId="7F9DA42D" w14:textId="70E5CB6F" w:rsidR="00BB10B7" w:rsidRPr="00222E40" w:rsidRDefault="00222E40" w:rsidP="00222E40">
      <w:pPr>
        <w:spacing w:line="360" w:lineRule="auto"/>
        <w:jc w:val="center"/>
        <w:rPr>
          <w:rFonts w:cs="Calibri"/>
          <w:b/>
          <w:sz w:val="28"/>
          <w:szCs w:val="28"/>
          <w:lang w:val="uk-UA"/>
        </w:rPr>
      </w:pPr>
      <w:r w:rsidRPr="00222E40">
        <w:rPr>
          <w:b/>
          <w:sz w:val="28"/>
          <w:szCs w:val="28"/>
          <w:lang w:val="uk-UA"/>
        </w:rPr>
        <w:t>в листах</w:t>
      </w:r>
      <w:r w:rsidRPr="00222E40">
        <w:rPr>
          <w:rFonts w:cs="Text Regular"/>
          <w:b/>
          <w:color w:val="000000"/>
          <w:sz w:val="28"/>
          <w:szCs w:val="28"/>
          <w:lang w:val="uk-UA"/>
        </w:rPr>
        <w:t xml:space="preserve"> </w:t>
      </w:r>
      <w:r w:rsidRPr="00BB10B7">
        <w:rPr>
          <w:rFonts w:cs="Text Regular"/>
          <w:b/>
          <w:color w:val="000000"/>
          <w:sz w:val="28"/>
          <w:szCs w:val="28"/>
          <w:lang w:val="uk-UA"/>
        </w:rPr>
        <w:t xml:space="preserve">Лесі Українки </w:t>
      </w:r>
      <w:r w:rsidRPr="00BB10B7">
        <w:rPr>
          <w:b/>
          <w:sz w:val="28"/>
          <w:szCs w:val="28"/>
          <w:lang w:val="uk-UA"/>
        </w:rPr>
        <w:t>до М. Драгоманова</w:t>
      </w:r>
    </w:p>
    <w:p w14:paraId="4F02CC7D" w14:textId="396BB393" w:rsidR="00BB10B7" w:rsidRDefault="00BB10B7" w:rsidP="00743489">
      <w:pPr>
        <w:spacing w:line="360" w:lineRule="auto"/>
        <w:jc w:val="center"/>
        <w:rPr>
          <w:rFonts w:cs="Calibri"/>
          <w:b/>
          <w:sz w:val="28"/>
          <w:szCs w:val="28"/>
          <w:lang w:val="uk-UA"/>
        </w:rPr>
      </w:pPr>
    </w:p>
    <w:p w14:paraId="73D4D1E9" w14:textId="00B45B9F" w:rsidR="00BB10B7" w:rsidRDefault="00222E40" w:rsidP="00743489">
      <w:pPr>
        <w:spacing w:line="360" w:lineRule="auto"/>
        <w:jc w:val="center"/>
        <w:rPr>
          <w:rFonts w:cs="Calibri"/>
          <w:b/>
          <w:sz w:val="28"/>
          <w:szCs w:val="28"/>
          <w:lang w:val="uk-UA"/>
        </w:rPr>
      </w:pPr>
      <w:r>
        <w:rPr>
          <w:rFonts w:cs="Calibri"/>
          <w:b/>
          <w:noProof/>
          <w:sz w:val="28"/>
          <w:szCs w:val="28"/>
        </w:rPr>
        <w:drawing>
          <wp:inline distT="0" distB="0" distL="0" distR="0" wp14:anchorId="222B8382" wp14:editId="064B6DF1">
            <wp:extent cx="5486400" cy="3200400"/>
            <wp:effectExtent l="0" t="38100" r="0" b="571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5BF6824" w14:textId="6B0AD862" w:rsidR="00BB10B7" w:rsidRDefault="00BB10B7" w:rsidP="00743489">
      <w:pPr>
        <w:spacing w:line="360" w:lineRule="auto"/>
        <w:jc w:val="center"/>
        <w:rPr>
          <w:rFonts w:cs="Calibri"/>
          <w:b/>
          <w:sz w:val="28"/>
          <w:szCs w:val="28"/>
          <w:lang w:val="uk-UA"/>
        </w:rPr>
      </w:pPr>
    </w:p>
    <w:p w14:paraId="54DA0D57" w14:textId="4C3EB5EB" w:rsidR="00BB10B7" w:rsidRDefault="00BB10B7" w:rsidP="00743489">
      <w:pPr>
        <w:spacing w:line="360" w:lineRule="auto"/>
        <w:jc w:val="center"/>
        <w:rPr>
          <w:rFonts w:cs="Calibri"/>
          <w:b/>
          <w:sz w:val="28"/>
          <w:szCs w:val="28"/>
          <w:lang w:val="uk-UA"/>
        </w:rPr>
      </w:pPr>
    </w:p>
    <w:p w14:paraId="1CD5E71E" w14:textId="55102F35" w:rsidR="00BB10B7" w:rsidRDefault="00BB10B7" w:rsidP="00743489">
      <w:pPr>
        <w:spacing w:line="360" w:lineRule="auto"/>
        <w:jc w:val="center"/>
        <w:rPr>
          <w:rFonts w:cs="Calibri"/>
          <w:b/>
          <w:sz w:val="28"/>
          <w:szCs w:val="28"/>
          <w:lang w:val="uk-UA"/>
        </w:rPr>
      </w:pPr>
    </w:p>
    <w:p w14:paraId="68EFDEC4" w14:textId="48368A8E" w:rsidR="00BB10B7" w:rsidRDefault="00BB10B7" w:rsidP="00743489">
      <w:pPr>
        <w:spacing w:line="360" w:lineRule="auto"/>
        <w:jc w:val="center"/>
        <w:rPr>
          <w:rFonts w:cs="Calibri"/>
          <w:b/>
          <w:sz w:val="28"/>
          <w:szCs w:val="28"/>
          <w:lang w:val="uk-UA"/>
        </w:rPr>
      </w:pPr>
    </w:p>
    <w:p w14:paraId="6F6E3F00" w14:textId="7373E5E6" w:rsidR="00222E40" w:rsidRDefault="00222E40" w:rsidP="00743489">
      <w:pPr>
        <w:spacing w:line="360" w:lineRule="auto"/>
        <w:jc w:val="center"/>
        <w:rPr>
          <w:rFonts w:cs="Calibri"/>
          <w:b/>
          <w:sz w:val="28"/>
          <w:szCs w:val="28"/>
          <w:lang w:val="uk-UA"/>
        </w:rPr>
      </w:pPr>
    </w:p>
    <w:p w14:paraId="40478EFB" w14:textId="144518B7" w:rsidR="00222E40" w:rsidRDefault="00222E40" w:rsidP="00743489">
      <w:pPr>
        <w:spacing w:line="360" w:lineRule="auto"/>
        <w:jc w:val="center"/>
        <w:rPr>
          <w:rFonts w:cs="Calibri"/>
          <w:b/>
          <w:sz w:val="28"/>
          <w:szCs w:val="28"/>
          <w:lang w:val="uk-UA"/>
        </w:rPr>
      </w:pPr>
    </w:p>
    <w:p w14:paraId="39D1DCAD" w14:textId="430BBB87" w:rsidR="00222E40" w:rsidRDefault="00222E40" w:rsidP="00743489">
      <w:pPr>
        <w:spacing w:line="360" w:lineRule="auto"/>
        <w:jc w:val="center"/>
        <w:rPr>
          <w:rFonts w:cs="Calibri"/>
          <w:b/>
          <w:sz w:val="28"/>
          <w:szCs w:val="28"/>
          <w:lang w:val="uk-UA"/>
        </w:rPr>
      </w:pPr>
    </w:p>
    <w:p w14:paraId="34260C5A" w14:textId="32B49829" w:rsidR="00222E40" w:rsidRDefault="00222E40" w:rsidP="00743489">
      <w:pPr>
        <w:spacing w:line="360" w:lineRule="auto"/>
        <w:jc w:val="center"/>
        <w:rPr>
          <w:rFonts w:cs="Calibri"/>
          <w:b/>
          <w:sz w:val="28"/>
          <w:szCs w:val="28"/>
          <w:lang w:val="uk-UA"/>
        </w:rPr>
      </w:pPr>
    </w:p>
    <w:p w14:paraId="553E30F7" w14:textId="4DE945ED" w:rsidR="00222E40" w:rsidRDefault="00222E40" w:rsidP="00743489">
      <w:pPr>
        <w:spacing w:line="360" w:lineRule="auto"/>
        <w:jc w:val="center"/>
        <w:rPr>
          <w:rFonts w:cs="Calibri"/>
          <w:b/>
          <w:sz w:val="28"/>
          <w:szCs w:val="28"/>
          <w:lang w:val="uk-UA"/>
        </w:rPr>
      </w:pPr>
    </w:p>
    <w:p w14:paraId="092C78E8" w14:textId="0A270DAA" w:rsidR="00222E40" w:rsidRDefault="00222E40" w:rsidP="00743489">
      <w:pPr>
        <w:spacing w:line="360" w:lineRule="auto"/>
        <w:jc w:val="center"/>
        <w:rPr>
          <w:rFonts w:cs="Calibri"/>
          <w:b/>
          <w:sz w:val="28"/>
          <w:szCs w:val="28"/>
          <w:lang w:val="uk-UA"/>
        </w:rPr>
      </w:pPr>
    </w:p>
    <w:p w14:paraId="1743DAC6" w14:textId="212C9142" w:rsidR="00222E40" w:rsidRDefault="00222E40" w:rsidP="00743489">
      <w:pPr>
        <w:spacing w:line="360" w:lineRule="auto"/>
        <w:jc w:val="center"/>
        <w:rPr>
          <w:rFonts w:cs="Calibri"/>
          <w:b/>
          <w:sz w:val="28"/>
          <w:szCs w:val="28"/>
          <w:lang w:val="uk-UA"/>
        </w:rPr>
      </w:pPr>
    </w:p>
    <w:p w14:paraId="45CD54B6" w14:textId="7137ABBF" w:rsidR="00222E40" w:rsidRDefault="00222E40" w:rsidP="00743489">
      <w:pPr>
        <w:spacing w:line="360" w:lineRule="auto"/>
        <w:jc w:val="center"/>
        <w:rPr>
          <w:rFonts w:cs="Calibri"/>
          <w:b/>
          <w:sz w:val="28"/>
          <w:szCs w:val="28"/>
          <w:lang w:val="uk-UA"/>
        </w:rPr>
      </w:pPr>
    </w:p>
    <w:p w14:paraId="7FC4B239" w14:textId="37F62E04" w:rsidR="00222E40" w:rsidRDefault="00222E40" w:rsidP="00743489">
      <w:pPr>
        <w:spacing w:line="360" w:lineRule="auto"/>
        <w:jc w:val="center"/>
        <w:rPr>
          <w:rFonts w:cs="Calibri"/>
          <w:b/>
          <w:sz w:val="28"/>
          <w:szCs w:val="28"/>
          <w:lang w:val="uk-UA"/>
        </w:rPr>
      </w:pPr>
    </w:p>
    <w:p w14:paraId="7A502C49" w14:textId="70BFEEBE" w:rsidR="00222E40" w:rsidRDefault="00222E40" w:rsidP="00743489">
      <w:pPr>
        <w:spacing w:line="360" w:lineRule="auto"/>
        <w:jc w:val="center"/>
        <w:rPr>
          <w:rFonts w:cs="Calibri"/>
          <w:b/>
          <w:sz w:val="28"/>
          <w:szCs w:val="28"/>
          <w:lang w:val="uk-UA"/>
        </w:rPr>
      </w:pPr>
    </w:p>
    <w:p w14:paraId="5E0C03A7" w14:textId="25DFF39F" w:rsidR="00222E40" w:rsidRDefault="00222E40" w:rsidP="00222E40">
      <w:pPr>
        <w:spacing w:line="360" w:lineRule="auto"/>
        <w:jc w:val="right"/>
        <w:rPr>
          <w:rFonts w:cs="Calibri"/>
          <w:b/>
          <w:sz w:val="28"/>
          <w:szCs w:val="22"/>
          <w:lang w:val="uk-UA"/>
        </w:rPr>
      </w:pPr>
      <w:r w:rsidRPr="00035F8E">
        <w:rPr>
          <w:rFonts w:cs="Calibri"/>
          <w:b/>
          <w:sz w:val="28"/>
          <w:szCs w:val="22"/>
          <w:lang w:val="uk-UA"/>
        </w:rPr>
        <w:t>Додаток</w:t>
      </w:r>
      <w:r>
        <w:rPr>
          <w:rFonts w:cs="Calibri"/>
          <w:b/>
          <w:sz w:val="28"/>
          <w:szCs w:val="22"/>
          <w:lang w:val="uk-UA"/>
        </w:rPr>
        <w:t xml:space="preserve"> </w:t>
      </w:r>
      <w:r>
        <w:rPr>
          <w:b/>
          <w:sz w:val="28"/>
          <w:szCs w:val="22"/>
          <w:lang w:val="uk-UA"/>
        </w:rPr>
        <w:t>Ж</w:t>
      </w:r>
    </w:p>
    <w:p w14:paraId="0DF50513" w14:textId="77777777" w:rsidR="00222E40" w:rsidRDefault="00222E40" w:rsidP="00222E40">
      <w:pPr>
        <w:spacing w:line="360" w:lineRule="auto"/>
        <w:jc w:val="center"/>
        <w:rPr>
          <w:rFonts w:cs="Calibri"/>
          <w:b/>
          <w:sz w:val="28"/>
          <w:szCs w:val="28"/>
          <w:lang w:val="uk-UA"/>
        </w:rPr>
      </w:pPr>
    </w:p>
    <w:p w14:paraId="0BD0507E" w14:textId="581ED398" w:rsidR="00222E40" w:rsidRDefault="00222E40" w:rsidP="00222E40">
      <w:pPr>
        <w:spacing w:line="360" w:lineRule="auto"/>
        <w:jc w:val="center"/>
        <w:rPr>
          <w:b/>
          <w:sz w:val="28"/>
          <w:szCs w:val="28"/>
          <w:lang w:val="uk-UA"/>
        </w:rPr>
      </w:pPr>
      <w:r>
        <w:rPr>
          <w:b/>
          <w:sz w:val="28"/>
          <w:szCs w:val="28"/>
          <w:lang w:val="uk-UA"/>
        </w:rPr>
        <w:t>Специфіка конотації іронії</w:t>
      </w:r>
      <w:r w:rsidRPr="00222E40">
        <w:rPr>
          <w:b/>
          <w:sz w:val="28"/>
          <w:szCs w:val="28"/>
          <w:lang w:val="uk-UA"/>
        </w:rPr>
        <w:t xml:space="preserve"> </w:t>
      </w:r>
    </w:p>
    <w:p w14:paraId="51ACBA27" w14:textId="77777777" w:rsidR="00222E40" w:rsidRPr="00222E40" w:rsidRDefault="00222E40" w:rsidP="00222E40">
      <w:pPr>
        <w:spacing w:line="360" w:lineRule="auto"/>
        <w:jc w:val="center"/>
        <w:rPr>
          <w:rFonts w:cs="Calibri"/>
          <w:b/>
          <w:sz w:val="28"/>
          <w:szCs w:val="28"/>
          <w:lang w:val="uk-UA"/>
        </w:rPr>
      </w:pPr>
      <w:r w:rsidRPr="00222E40">
        <w:rPr>
          <w:b/>
          <w:sz w:val="28"/>
          <w:szCs w:val="28"/>
          <w:lang w:val="uk-UA"/>
        </w:rPr>
        <w:t>в листах</w:t>
      </w:r>
      <w:r w:rsidRPr="00222E40">
        <w:rPr>
          <w:rFonts w:cs="Text Regular"/>
          <w:b/>
          <w:color w:val="000000"/>
          <w:sz w:val="28"/>
          <w:szCs w:val="28"/>
          <w:lang w:val="uk-UA"/>
        </w:rPr>
        <w:t xml:space="preserve"> </w:t>
      </w:r>
      <w:r w:rsidRPr="00BB10B7">
        <w:rPr>
          <w:rFonts w:cs="Text Regular"/>
          <w:b/>
          <w:color w:val="000000"/>
          <w:sz w:val="28"/>
          <w:szCs w:val="28"/>
          <w:lang w:val="uk-UA"/>
        </w:rPr>
        <w:t xml:space="preserve">Лесі Українки </w:t>
      </w:r>
      <w:r w:rsidRPr="00BB10B7">
        <w:rPr>
          <w:b/>
          <w:sz w:val="28"/>
          <w:szCs w:val="28"/>
          <w:lang w:val="uk-UA"/>
        </w:rPr>
        <w:t>до М. Драгоманова</w:t>
      </w:r>
    </w:p>
    <w:p w14:paraId="0E36E38A" w14:textId="6AC3E9FD" w:rsidR="00222E40" w:rsidRDefault="00222E40" w:rsidP="00743489">
      <w:pPr>
        <w:spacing w:line="360" w:lineRule="auto"/>
        <w:jc w:val="center"/>
        <w:rPr>
          <w:rFonts w:cs="Calibri"/>
          <w:b/>
          <w:sz w:val="28"/>
          <w:szCs w:val="28"/>
          <w:lang w:val="uk-UA"/>
        </w:rPr>
      </w:pPr>
    </w:p>
    <w:p w14:paraId="78F48C56" w14:textId="58B8C1FE" w:rsidR="00222E40" w:rsidRDefault="00222E40" w:rsidP="00743489">
      <w:pPr>
        <w:spacing w:line="360" w:lineRule="auto"/>
        <w:jc w:val="center"/>
        <w:rPr>
          <w:rFonts w:cs="Calibri"/>
          <w:b/>
          <w:sz w:val="28"/>
          <w:szCs w:val="28"/>
          <w:lang w:val="uk-UA"/>
        </w:rPr>
      </w:pPr>
    </w:p>
    <w:p w14:paraId="42F705C4" w14:textId="215F87EC" w:rsidR="00222E40" w:rsidRDefault="00222E40" w:rsidP="00743489">
      <w:pPr>
        <w:spacing w:line="360" w:lineRule="auto"/>
        <w:jc w:val="center"/>
        <w:rPr>
          <w:rFonts w:cs="Calibri"/>
          <w:b/>
          <w:sz w:val="28"/>
          <w:szCs w:val="28"/>
          <w:lang w:val="uk-UA"/>
        </w:rPr>
      </w:pPr>
      <w:r>
        <w:rPr>
          <w:rFonts w:cs="Calibri"/>
          <w:b/>
          <w:noProof/>
          <w:sz w:val="28"/>
          <w:szCs w:val="28"/>
        </w:rPr>
        <w:drawing>
          <wp:inline distT="0" distB="0" distL="0" distR="0" wp14:anchorId="68EE371B" wp14:editId="1B1FFB89">
            <wp:extent cx="5486400" cy="3200400"/>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68B9199C" w14:textId="20186385" w:rsidR="00222E40" w:rsidRDefault="00222E40" w:rsidP="00743489">
      <w:pPr>
        <w:spacing w:line="360" w:lineRule="auto"/>
        <w:jc w:val="center"/>
        <w:rPr>
          <w:rFonts w:cs="Calibri"/>
          <w:b/>
          <w:sz w:val="28"/>
          <w:szCs w:val="28"/>
          <w:lang w:val="uk-UA"/>
        </w:rPr>
      </w:pPr>
    </w:p>
    <w:p w14:paraId="62AEA3BB" w14:textId="60CC2289" w:rsidR="00222E40" w:rsidRDefault="00222E40" w:rsidP="00743489">
      <w:pPr>
        <w:spacing w:line="360" w:lineRule="auto"/>
        <w:jc w:val="center"/>
        <w:rPr>
          <w:rFonts w:cs="Calibri"/>
          <w:b/>
          <w:sz w:val="28"/>
          <w:szCs w:val="28"/>
          <w:lang w:val="uk-UA"/>
        </w:rPr>
      </w:pPr>
    </w:p>
    <w:p w14:paraId="1255C74D" w14:textId="7FCB8D2A" w:rsidR="00222E40" w:rsidRDefault="00222E40" w:rsidP="00743489">
      <w:pPr>
        <w:spacing w:line="360" w:lineRule="auto"/>
        <w:jc w:val="center"/>
        <w:rPr>
          <w:rFonts w:cs="Calibri"/>
          <w:b/>
          <w:sz w:val="28"/>
          <w:szCs w:val="28"/>
          <w:lang w:val="uk-UA"/>
        </w:rPr>
      </w:pPr>
    </w:p>
    <w:p w14:paraId="3EF38D4D" w14:textId="2080A55B" w:rsidR="00222E40" w:rsidRDefault="00222E40" w:rsidP="00743489">
      <w:pPr>
        <w:spacing w:line="360" w:lineRule="auto"/>
        <w:jc w:val="center"/>
        <w:rPr>
          <w:rFonts w:cs="Calibri"/>
          <w:b/>
          <w:sz w:val="28"/>
          <w:szCs w:val="28"/>
          <w:lang w:val="uk-UA"/>
        </w:rPr>
      </w:pPr>
    </w:p>
    <w:p w14:paraId="02545A7F" w14:textId="7644DA7C" w:rsidR="00222E40" w:rsidRDefault="00222E40" w:rsidP="00743489">
      <w:pPr>
        <w:spacing w:line="360" w:lineRule="auto"/>
        <w:jc w:val="center"/>
        <w:rPr>
          <w:rFonts w:cs="Calibri"/>
          <w:b/>
          <w:sz w:val="28"/>
          <w:szCs w:val="28"/>
          <w:lang w:val="uk-UA"/>
        </w:rPr>
      </w:pPr>
    </w:p>
    <w:p w14:paraId="4A7ECA2C" w14:textId="7D1ECF06" w:rsidR="00AF5D4C" w:rsidRDefault="00AF5D4C" w:rsidP="00743489">
      <w:pPr>
        <w:spacing w:line="360" w:lineRule="auto"/>
        <w:jc w:val="center"/>
        <w:rPr>
          <w:rFonts w:cs="Calibri"/>
          <w:b/>
          <w:sz w:val="28"/>
          <w:szCs w:val="28"/>
          <w:lang w:val="uk-UA"/>
        </w:rPr>
      </w:pPr>
    </w:p>
    <w:p w14:paraId="21F91F9A" w14:textId="6D3E2BB0" w:rsidR="00AF5D4C" w:rsidRDefault="00AF5D4C" w:rsidP="00743489">
      <w:pPr>
        <w:spacing w:line="360" w:lineRule="auto"/>
        <w:jc w:val="center"/>
        <w:rPr>
          <w:rFonts w:cs="Calibri"/>
          <w:b/>
          <w:sz w:val="28"/>
          <w:szCs w:val="28"/>
          <w:lang w:val="uk-UA"/>
        </w:rPr>
      </w:pPr>
    </w:p>
    <w:p w14:paraId="051EE97D" w14:textId="0DF01F47" w:rsidR="00AF5D4C" w:rsidRDefault="00AF5D4C" w:rsidP="00743489">
      <w:pPr>
        <w:spacing w:line="360" w:lineRule="auto"/>
        <w:jc w:val="center"/>
        <w:rPr>
          <w:rFonts w:cs="Calibri"/>
          <w:b/>
          <w:sz w:val="28"/>
          <w:szCs w:val="28"/>
          <w:lang w:val="uk-UA"/>
        </w:rPr>
      </w:pPr>
    </w:p>
    <w:p w14:paraId="4FECA97A" w14:textId="452EA07C" w:rsidR="00AF5D4C" w:rsidRDefault="00AF5D4C" w:rsidP="00743489">
      <w:pPr>
        <w:spacing w:line="360" w:lineRule="auto"/>
        <w:jc w:val="center"/>
        <w:rPr>
          <w:rFonts w:cs="Calibri"/>
          <w:b/>
          <w:sz w:val="28"/>
          <w:szCs w:val="28"/>
          <w:lang w:val="uk-UA"/>
        </w:rPr>
      </w:pPr>
    </w:p>
    <w:p w14:paraId="28CF95DB" w14:textId="77777777" w:rsidR="00AF5D4C" w:rsidRDefault="00AF5D4C" w:rsidP="00743489">
      <w:pPr>
        <w:spacing w:line="360" w:lineRule="auto"/>
        <w:jc w:val="center"/>
        <w:rPr>
          <w:rFonts w:cs="Calibri"/>
          <w:b/>
          <w:sz w:val="28"/>
          <w:szCs w:val="28"/>
          <w:lang w:val="uk-UA"/>
        </w:rPr>
      </w:pPr>
    </w:p>
    <w:p w14:paraId="6A9E82C7" w14:textId="77777777" w:rsidR="00222E40" w:rsidRDefault="00222E40" w:rsidP="00743489">
      <w:pPr>
        <w:spacing w:line="360" w:lineRule="auto"/>
        <w:jc w:val="center"/>
        <w:rPr>
          <w:rFonts w:cs="Calibri"/>
          <w:b/>
          <w:sz w:val="28"/>
          <w:szCs w:val="28"/>
          <w:lang w:val="uk-UA"/>
        </w:rPr>
      </w:pPr>
    </w:p>
    <w:p w14:paraId="5D835EBB" w14:textId="77777777" w:rsidR="00BB10B7" w:rsidRDefault="00BB10B7" w:rsidP="00743489">
      <w:pPr>
        <w:spacing w:line="360" w:lineRule="auto"/>
        <w:jc w:val="center"/>
        <w:rPr>
          <w:rFonts w:cs="Calibri"/>
          <w:b/>
          <w:sz w:val="28"/>
          <w:szCs w:val="28"/>
          <w:lang w:val="uk-UA"/>
        </w:rPr>
      </w:pPr>
    </w:p>
    <w:p w14:paraId="3687274B" w14:textId="79FB3FD6" w:rsidR="00BB10B7" w:rsidRDefault="00BB10B7" w:rsidP="00743489">
      <w:pPr>
        <w:spacing w:line="360" w:lineRule="auto"/>
        <w:jc w:val="center"/>
        <w:rPr>
          <w:rFonts w:cs="Calibri"/>
          <w:b/>
          <w:sz w:val="28"/>
          <w:szCs w:val="28"/>
          <w:lang w:val="uk-UA"/>
        </w:rPr>
      </w:pPr>
    </w:p>
    <w:p w14:paraId="36CCDB8B" w14:textId="6E11385D" w:rsidR="00BB10B7" w:rsidRDefault="00AF5D4C" w:rsidP="00AF5D4C">
      <w:pPr>
        <w:spacing w:line="360" w:lineRule="auto"/>
        <w:jc w:val="right"/>
        <w:rPr>
          <w:rFonts w:cs="Calibri"/>
          <w:b/>
          <w:sz w:val="28"/>
          <w:szCs w:val="28"/>
          <w:lang w:val="uk-UA"/>
        </w:rPr>
      </w:pPr>
      <w:r>
        <w:rPr>
          <w:rFonts w:cs="Calibri"/>
          <w:b/>
          <w:sz w:val="28"/>
          <w:szCs w:val="28"/>
          <w:lang w:val="uk-UA"/>
        </w:rPr>
        <w:t>Додаток З</w:t>
      </w:r>
    </w:p>
    <w:p w14:paraId="25AC3422" w14:textId="5A58C900" w:rsidR="00AF5D4C" w:rsidRDefault="00AF5D4C" w:rsidP="00AF5D4C">
      <w:pPr>
        <w:spacing w:line="360" w:lineRule="auto"/>
        <w:jc w:val="right"/>
        <w:rPr>
          <w:rFonts w:cs="Calibri"/>
          <w:b/>
          <w:sz w:val="28"/>
          <w:szCs w:val="28"/>
          <w:lang w:val="uk-UA"/>
        </w:rPr>
      </w:pPr>
    </w:p>
    <w:p w14:paraId="1B23FE3D" w14:textId="77777777" w:rsidR="00AF5D4C" w:rsidRDefault="00AF5D4C" w:rsidP="00AF5D4C">
      <w:pPr>
        <w:spacing w:line="360" w:lineRule="auto"/>
        <w:jc w:val="right"/>
        <w:rPr>
          <w:rFonts w:cs="Calibri"/>
          <w:b/>
          <w:sz w:val="28"/>
          <w:szCs w:val="28"/>
          <w:lang w:val="uk-UA"/>
        </w:rPr>
      </w:pPr>
    </w:p>
    <w:p w14:paraId="0E6A0698" w14:textId="5ACFEDE7" w:rsidR="00743489" w:rsidRPr="009B48BA" w:rsidRDefault="00743489" w:rsidP="00743489">
      <w:pPr>
        <w:spacing w:line="360" w:lineRule="auto"/>
        <w:jc w:val="center"/>
        <w:rPr>
          <w:b/>
          <w:sz w:val="28"/>
          <w:szCs w:val="28"/>
          <w:lang w:val="uk-UA"/>
        </w:rPr>
      </w:pPr>
      <w:r>
        <w:rPr>
          <w:rFonts w:cs="Calibri"/>
          <w:b/>
          <w:sz w:val="28"/>
          <w:szCs w:val="28"/>
          <w:lang w:val="uk-UA"/>
        </w:rPr>
        <w:t>Типи конотації пояснення</w:t>
      </w:r>
      <w:r w:rsidRPr="009B48BA">
        <w:rPr>
          <w:b/>
          <w:sz w:val="28"/>
          <w:szCs w:val="28"/>
          <w:lang w:val="uk-UA"/>
        </w:rPr>
        <w:t xml:space="preserve"> в листах </w:t>
      </w:r>
      <w:r>
        <w:rPr>
          <w:b/>
          <w:sz w:val="28"/>
          <w:szCs w:val="28"/>
          <w:lang w:val="uk-UA"/>
        </w:rPr>
        <w:t xml:space="preserve"> </w:t>
      </w:r>
      <w:r w:rsidRPr="009B48BA">
        <w:rPr>
          <w:b/>
          <w:sz w:val="28"/>
          <w:szCs w:val="28"/>
          <w:lang w:val="uk-UA"/>
        </w:rPr>
        <w:t xml:space="preserve">Лесі </w:t>
      </w:r>
      <w:r>
        <w:rPr>
          <w:b/>
          <w:sz w:val="28"/>
          <w:szCs w:val="28"/>
          <w:lang w:val="uk-UA"/>
        </w:rPr>
        <w:t>У</w:t>
      </w:r>
      <w:r w:rsidRPr="009B48BA">
        <w:rPr>
          <w:b/>
          <w:sz w:val="28"/>
          <w:szCs w:val="28"/>
          <w:lang w:val="uk-UA"/>
        </w:rPr>
        <w:t>країнки до М. Драгоманова</w:t>
      </w:r>
    </w:p>
    <w:p w14:paraId="148BA5ED" w14:textId="77777777" w:rsidR="00F7650E" w:rsidRDefault="00F7650E" w:rsidP="00762B08">
      <w:pPr>
        <w:spacing w:line="360" w:lineRule="auto"/>
        <w:jc w:val="both"/>
        <w:rPr>
          <w:sz w:val="28"/>
          <w:szCs w:val="28"/>
          <w:lang w:val="uk-UA"/>
        </w:rPr>
      </w:pPr>
    </w:p>
    <w:p w14:paraId="4C692B1F" w14:textId="77777777" w:rsidR="00F7650E" w:rsidRDefault="009E09CE" w:rsidP="00762B08">
      <w:pPr>
        <w:spacing w:line="360" w:lineRule="auto"/>
        <w:jc w:val="both"/>
        <w:rPr>
          <w:sz w:val="28"/>
          <w:szCs w:val="28"/>
          <w:lang w:val="uk-UA"/>
        </w:rPr>
      </w:pPr>
      <w:r>
        <w:rPr>
          <w:noProof/>
          <w:sz w:val="28"/>
          <w:szCs w:val="28"/>
        </w:rPr>
        <w:drawing>
          <wp:inline distT="0" distB="0" distL="0" distR="0" wp14:anchorId="0DE3F26D" wp14:editId="7CD8067A">
            <wp:extent cx="5486400" cy="5486400"/>
            <wp:effectExtent l="0" t="0" r="19050" b="1905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79A81CAD" w14:textId="132B8EE0" w:rsidR="00F7650E" w:rsidRDefault="009E09CE" w:rsidP="00762B08">
      <w:pPr>
        <w:spacing w:line="360" w:lineRule="auto"/>
        <w:jc w:val="both"/>
        <w:rPr>
          <w:sz w:val="28"/>
          <w:szCs w:val="28"/>
          <w:lang w:val="uk-UA"/>
        </w:rPr>
      </w:pPr>
      <w:r>
        <w:rPr>
          <w:noProof/>
          <w:sz w:val="28"/>
          <w:szCs w:val="28"/>
        </w:rPr>
        <mc:AlternateContent>
          <mc:Choice Requires="wps">
            <w:drawing>
              <wp:inline distT="0" distB="0" distL="0" distR="0" wp14:anchorId="067D7015" wp14:editId="15418F8D">
                <wp:extent cx="304800" cy="304800"/>
                <wp:effectExtent l="1905" t="1270" r="0" b="0"/>
                <wp:docPr id="4" name="Прямоугольник 4" descr="⬇ Скачать картинки 45 процентов, стоковые фото 45 процентов в хорошем  качестве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CB6F7" id="Прямоугольник 4" o:spid="_x0000_s1026" alt="⬇ Скачать картинки 45 процентов, стоковые фото 45 процентов в хорошем  качестве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5ZDUU8DAABvBgAADgAAAAAAAAAAAAAAAAAuAgAAZHJz&#10;L2Uyb0RvYy54bWxQSwECLQAUAAYACAAAACEATKDpLNgAAAADAQAADwAAAAAAAAAAAAAAAACpBQAA&#10;ZHJzL2Rvd25yZXYueG1sUEsFBgAAAAAEAAQA8wAAAK4GAAAAAA==&#10;" filled="f" stroked="f">
                <o:lock v:ext="edit" aspectratio="t"/>
                <w10:anchorlock/>
              </v:rect>
            </w:pict>
          </mc:Fallback>
        </mc:AlternateContent>
      </w:r>
    </w:p>
    <w:p w14:paraId="0914D2C3" w14:textId="7EE63CD5" w:rsidR="00AF5D4C" w:rsidRDefault="00AF5D4C" w:rsidP="00762B08">
      <w:pPr>
        <w:spacing w:line="360" w:lineRule="auto"/>
        <w:jc w:val="both"/>
        <w:rPr>
          <w:sz w:val="28"/>
          <w:szCs w:val="28"/>
          <w:lang w:val="uk-UA"/>
        </w:rPr>
      </w:pPr>
    </w:p>
    <w:p w14:paraId="61B8A7D8" w14:textId="040BFC0A" w:rsidR="00AF5D4C" w:rsidRDefault="00AF5D4C" w:rsidP="00762B08">
      <w:pPr>
        <w:spacing w:line="360" w:lineRule="auto"/>
        <w:jc w:val="both"/>
        <w:rPr>
          <w:sz w:val="28"/>
          <w:szCs w:val="28"/>
          <w:lang w:val="uk-UA"/>
        </w:rPr>
      </w:pPr>
    </w:p>
    <w:p w14:paraId="5AD0B4B1" w14:textId="13B0D8D3" w:rsidR="00AF5D4C" w:rsidRDefault="00AF5D4C" w:rsidP="00762B08">
      <w:pPr>
        <w:spacing w:line="360" w:lineRule="auto"/>
        <w:jc w:val="both"/>
        <w:rPr>
          <w:sz w:val="28"/>
          <w:szCs w:val="28"/>
          <w:lang w:val="uk-UA"/>
        </w:rPr>
      </w:pPr>
    </w:p>
    <w:p w14:paraId="027AC70F" w14:textId="3B334AF7" w:rsidR="00AF5D4C" w:rsidRDefault="00AF5D4C" w:rsidP="00762B08">
      <w:pPr>
        <w:spacing w:line="360" w:lineRule="auto"/>
        <w:jc w:val="both"/>
        <w:rPr>
          <w:sz w:val="28"/>
          <w:szCs w:val="28"/>
          <w:lang w:val="uk-UA"/>
        </w:rPr>
      </w:pPr>
    </w:p>
    <w:p w14:paraId="39CFA845" w14:textId="6E7734EF" w:rsidR="00AF5D4C" w:rsidRDefault="00AF5D4C" w:rsidP="00762B08">
      <w:pPr>
        <w:spacing w:line="360" w:lineRule="auto"/>
        <w:jc w:val="both"/>
        <w:rPr>
          <w:sz w:val="28"/>
          <w:szCs w:val="28"/>
          <w:lang w:val="uk-UA"/>
        </w:rPr>
      </w:pPr>
    </w:p>
    <w:p w14:paraId="278BCF4F" w14:textId="52DD7649" w:rsidR="00AF5D4C" w:rsidRDefault="00AF5D4C" w:rsidP="00AF5D4C">
      <w:pPr>
        <w:spacing w:line="360" w:lineRule="auto"/>
        <w:jc w:val="right"/>
        <w:rPr>
          <w:rFonts w:cs="Calibri"/>
          <w:b/>
          <w:sz w:val="28"/>
          <w:szCs w:val="28"/>
          <w:lang w:val="uk-UA"/>
        </w:rPr>
      </w:pPr>
      <w:r>
        <w:rPr>
          <w:rFonts w:cs="Calibri"/>
          <w:b/>
          <w:sz w:val="28"/>
          <w:szCs w:val="28"/>
          <w:lang w:val="uk-UA"/>
        </w:rPr>
        <w:t>Додаток И</w:t>
      </w:r>
    </w:p>
    <w:p w14:paraId="6E3694CE" w14:textId="3EF796E6" w:rsidR="00AF5D4C" w:rsidRDefault="00AF5D4C" w:rsidP="00762B08">
      <w:pPr>
        <w:spacing w:line="360" w:lineRule="auto"/>
        <w:jc w:val="both"/>
        <w:rPr>
          <w:sz w:val="28"/>
          <w:szCs w:val="28"/>
          <w:lang w:val="uk-UA"/>
        </w:rPr>
      </w:pPr>
    </w:p>
    <w:p w14:paraId="3B64DD55" w14:textId="77777777" w:rsidR="00AF5D4C" w:rsidRDefault="00AF5D4C" w:rsidP="00762B08">
      <w:pPr>
        <w:spacing w:line="360" w:lineRule="auto"/>
        <w:jc w:val="both"/>
        <w:rPr>
          <w:sz w:val="28"/>
          <w:szCs w:val="28"/>
          <w:lang w:val="uk-UA"/>
        </w:rPr>
      </w:pPr>
    </w:p>
    <w:p w14:paraId="3AC75239" w14:textId="1390D1C0" w:rsidR="00AF5D4C" w:rsidRPr="00AF5D4C" w:rsidRDefault="00AF5D4C" w:rsidP="00AF5D4C">
      <w:pPr>
        <w:spacing w:line="360" w:lineRule="auto"/>
        <w:jc w:val="center"/>
        <w:rPr>
          <w:b/>
          <w:sz w:val="28"/>
          <w:szCs w:val="28"/>
          <w:lang w:val="uk-UA"/>
        </w:rPr>
      </w:pPr>
      <w:r w:rsidRPr="00AF5D4C">
        <w:rPr>
          <w:b/>
          <w:sz w:val="28"/>
          <w:szCs w:val="28"/>
          <w:lang w:val="uk-UA"/>
        </w:rPr>
        <w:t xml:space="preserve">Типологія </w:t>
      </w:r>
      <w:r>
        <w:rPr>
          <w:b/>
          <w:sz w:val="28"/>
          <w:szCs w:val="28"/>
          <w:lang w:val="uk-UA"/>
        </w:rPr>
        <w:t>конотацій</w:t>
      </w:r>
      <w:r w:rsidRPr="00AF5D4C">
        <w:rPr>
          <w:b/>
          <w:sz w:val="28"/>
          <w:szCs w:val="28"/>
          <w:lang w:val="uk-UA"/>
        </w:rPr>
        <w:t xml:space="preserve"> </w:t>
      </w:r>
      <w:r>
        <w:rPr>
          <w:b/>
          <w:sz w:val="28"/>
          <w:szCs w:val="28"/>
          <w:lang w:val="uk-UA"/>
        </w:rPr>
        <w:t>у</w:t>
      </w:r>
      <w:r w:rsidRPr="00AF5D4C">
        <w:rPr>
          <w:b/>
          <w:sz w:val="28"/>
          <w:szCs w:val="28"/>
          <w:lang w:val="uk-UA"/>
        </w:rPr>
        <w:t xml:space="preserve"> листах  Лесі Українки до М. Драгоманова</w:t>
      </w:r>
    </w:p>
    <w:p w14:paraId="1C946DD7" w14:textId="77777777" w:rsidR="00AF5D4C" w:rsidRDefault="00AF5D4C" w:rsidP="00762B08">
      <w:pPr>
        <w:spacing w:line="360" w:lineRule="auto"/>
        <w:jc w:val="both"/>
        <w:rPr>
          <w:sz w:val="28"/>
          <w:szCs w:val="28"/>
          <w:lang w:val="uk-UA"/>
        </w:rPr>
      </w:pPr>
    </w:p>
    <w:p w14:paraId="01F3A4C8" w14:textId="29995DAA" w:rsidR="00AF5D4C" w:rsidRDefault="00AF5D4C" w:rsidP="00762B08">
      <w:pPr>
        <w:spacing w:line="360" w:lineRule="auto"/>
        <w:jc w:val="both"/>
        <w:rPr>
          <w:sz w:val="28"/>
          <w:szCs w:val="28"/>
          <w:lang w:val="uk-UA"/>
        </w:rPr>
      </w:pPr>
      <w:r>
        <w:rPr>
          <w:noProof/>
          <w:sz w:val="28"/>
          <w:szCs w:val="28"/>
        </w:rPr>
        <w:drawing>
          <wp:inline distT="0" distB="0" distL="0" distR="0" wp14:anchorId="7BAB07EA" wp14:editId="1F347A7E">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1398571" w14:textId="77777777" w:rsidR="00F7650E" w:rsidRDefault="00F7650E" w:rsidP="00762B08">
      <w:pPr>
        <w:spacing w:line="360" w:lineRule="auto"/>
        <w:jc w:val="both"/>
        <w:rPr>
          <w:sz w:val="28"/>
          <w:szCs w:val="28"/>
          <w:lang w:val="uk-UA"/>
        </w:rPr>
      </w:pPr>
    </w:p>
    <w:p w14:paraId="56C10E20" w14:textId="77777777" w:rsidR="00F7650E" w:rsidRDefault="00F7650E" w:rsidP="00762B08">
      <w:pPr>
        <w:spacing w:line="360" w:lineRule="auto"/>
        <w:jc w:val="both"/>
        <w:rPr>
          <w:sz w:val="28"/>
          <w:szCs w:val="28"/>
          <w:lang w:val="uk-UA"/>
        </w:rPr>
      </w:pPr>
    </w:p>
    <w:p w14:paraId="4747C5CE" w14:textId="77777777" w:rsidR="00F7650E" w:rsidRDefault="00F7650E" w:rsidP="00762B08">
      <w:pPr>
        <w:spacing w:line="360" w:lineRule="auto"/>
        <w:jc w:val="both"/>
        <w:rPr>
          <w:sz w:val="28"/>
          <w:szCs w:val="28"/>
          <w:lang w:val="uk-UA"/>
        </w:rPr>
      </w:pPr>
    </w:p>
    <w:p w14:paraId="277C440F" w14:textId="5BA08F8E" w:rsidR="00F7650E" w:rsidRDefault="00F7650E" w:rsidP="00992796">
      <w:pPr>
        <w:rPr>
          <w:sz w:val="28"/>
          <w:szCs w:val="28"/>
          <w:lang w:val="uk-UA" w:eastAsia="en-US"/>
        </w:rPr>
      </w:pPr>
    </w:p>
    <w:p w14:paraId="39B033E5" w14:textId="37C3B4F4" w:rsidR="00005F41" w:rsidRDefault="00005F41" w:rsidP="00992796">
      <w:pPr>
        <w:rPr>
          <w:sz w:val="28"/>
          <w:szCs w:val="28"/>
          <w:lang w:val="uk-UA" w:eastAsia="en-US"/>
        </w:rPr>
      </w:pPr>
    </w:p>
    <w:p w14:paraId="6A01C988" w14:textId="619D5EE4" w:rsidR="00005F41" w:rsidRDefault="00005F41" w:rsidP="00992796">
      <w:pPr>
        <w:rPr>
          <w:sz w:val="28"/>
          <w:szCs w:val="28"/>
          <w:lang w:val="uk-UA" w:eastAsia="en-US"/>
        </w:rPr>
      </w:pPr>
    </w:p>
    <w:p w14:paraId="6D4E2DA9" w14:textId="6B3AAE9E" w:rsidR="00005F41" w:rsidRDefault="00005F41" w:rsidP="00992796">
      <w:pPr>
        <w:rPr>
          <w:sz w:val="28"/>
          <w:szCs w:val="28"/>
          <w:lang w:val="uk-UA" w:eastAsia="en-US"/>
        </w:rPr>
      </w:pPr>
    </w:p>
    <w:p w14:paraId="4549D7E9" w14:textId="3CECF0DE" w:rsidR="00005F41" w:rsidRDefault="00005F41" w:rsidP="00992796">
      <w:pPr>
        <w:rPr>
          <w:sz w:val="28"/>
          <w:szCs w:val="28"/>
          <w:lang w:val="uk-UA" w:eastAsia="en-US"/>
        </w:rPr>
      </w:pPr>
    </w:p>
    <w:p w14:paraId="68E14BB7" w14:textId="262287DE" w:rsidR="00005F41" w:rsidRDefault="00005F41" w:rsidP="00992796">
      <w:pPr>
        <w:rPr>
          <w:sz w:val="28"/>
          <w:szCs w:val="28"/>
          <w:lang w:val="uk-UA" w:eastAsia="en-US"/>
        </w:rPr>
      </w:pPr>
    </w:p>
    <w:p w14:paraId="15C32811" w14:textId="7AE4D489" w:rsidR="00005F41" w:rsidRDefault="00005F41" w:rsidP="00992796">
      <w:pPr>
        <w:rPr>
          <w:sz w:val="28"/>
          <w:szCs w:val="28"/>
          <w:lang w:val="uk-UA" w:eastAsia="en-US"/>
        </w:rPr>
      </w:pPr>
    </w:p>
    <w:p w14:paraId="37BA8D19" w14:textId="0AC3BF58" w:rsidR="00005F41" w:rsidRDefault="00005F41" w:rsidP="00992796">
      <w:pPr>
        <w:rPr>
          <w:sz w:val="28"/>
          <w:szCs w:val="28"/>
          <w:lang w:val="uk-UA" w:eastAsia="en-US"/>
        </w:rPr>
      </w:pPr>
    </w:p>
    <w:p w14:paraId="12903C7B" w14:textId="426D0649" w:rsidR="00005F41" w:rsidRDefault="00005F41" w:rsidP="00992796">
      <w:pPr>
        <w:rPr>
          <w:sz w:val="28"/>
          <w:szCs w:val="28"/>
          <w:lang w:val="uk-UA" w:eastAsia="en-US"/>
        </w:rPr>
      </w:pPr>
    </w:p>
    <w:p w14:paraId="6B9702EC" w14:textId="1B5800DD" w:rsidR="00005F41" w:rsidRDefault="00005F41" w:rsidP="00992796">
      <w:pPr>
        <w:rPr>
          <w:sz w:val="28"/>
          <w:szCs w:val="28"/>
          <w:lang w:val="uk-UA" w:eastAsia="en-US"/>
        </w:rPr>
      </w:pPr>
    </w:p>
    <w:p w14:paraId="1A25CBC5" w14:textId="370701DC" w:rsidR="00005F41" w:rsidRDefault="00005F41" w:rsidP="00992796">
      <w:pPr>
        <w:rPr>
          <w:sz w:val="28"/>
          <w:szCs w:val="28"/>
          <w:lang w:val="uk-UA" w:eastAsia="en-US"/>
        </w:rPr>
      </w:pPr>
    </w:p>
    <w:p w14:paraId="22DF1EBA" w14:textId="64AA9C2F" w:rsidR="00005F41" w:rsidRDefault="00005F41" w:rsidP="00992796">
      <w:pPr>
        <w:rPr>
          <w:sz w:val="28"/>
          <w:szCs w:val="28"/>
          <w:lang w:val="uk-UA" w:eastAsia="en-US"/>
        </w:rPr>
      </w:pPr>
    </w:p>
    <w:p w14:paraId="0036B662" w14:textId="4DFF7204" w:rsidR="00005F41" w:rsidRDefault="00005F41" w:rsidP="00992796">
      <w:pPr>
        <w:rPr>
          <w:sz w:val="28"/>
          <w:szCs w:val="28"/>
          <w:lang w:val="uk-UA" w:eastAsia="en-US"/>
        </w:rPr>
      </w:pPr>
    </w:p>
    <w:p w14:paraId="5BC5E7EF" w14:textId="525F93F0" w:rsidR="00005F41" w:rsidRDefault="00005F41" w:rsidP="00992796">
      <w:pPr>
        <w:rPr>
          <w:sz w:val="28"/>
          <w:szCs w:val="28"/>
          <w:lang w:val="uk-UA" w:eastAsia="en-US"/>
        </w:rPr>
      </w:pPr>
    </w:p>
    <w:p w14:paraId="37BB4F68" w14:textId="27E20DDE" w:rsidR="00005F41" w:rsidRDefault="00005F41" w:rsidP="00992796">
      <w:pPr>
        <w:rPr>
          <w:sz w:val="28"/>
          <w:szCs w:val="28"/>
          <w:lang w:val="uk-UA" w:eastAsia="en-US"/>
        </w:rPr>
      </w:pPr>
    </w:p>
    <w:sectPr w:rsidR="00005F41" w:rsidSect="006E6F68">
      <w:pgSz w:w="11906" w:h="16838"/>
      <w:pgMar w:top="1191" w:right="907" w:bottom="1191" w:left="175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 Regular">
    <w:altName w:val="MS Gothic"/>
    <w:panose1 w:val="00000000000000000000"/>
    <w:charset w:val="CC"/>
    <w:family w:val="roman"/>
    <w:notTrueType/>
    <w:pitch w:val="default"/>
    <w:sig w:usb0="00000000" w:usb1="08070000" w:usb2="00000010" w:usb3="00000000" w:csb0="00020004" w:csb1="00000000"/>
  </w:font>
  <w:font w:name="Caption Medium">
    <w:altName w:val="Times New Roman"/>
    <w:panose1 w:val="00000000000000000000"/>
    <w:charset w:val="00"/>
    <w:family w:val="roman"/>
    <w:notTrueType/>
    <w:pitch w:val="default"/>
    <w:sig w:usb0="00000003" w:usb1="00000000" w:usb2="00000000" w:usb3="00000000" w:csb0="00000001" w:csb1="00000000"/>
  </w:font>
  <w:font w:name="Subhead Semibold">
    <w:altName w:val="Subhead Semibold"/>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1012"/>
    <w:multiLevelType w:val="hybridMultilevel"/>
    <w:tmpl w:val="F54033F8"/>
    <w:lvl w:ilvl="0" w:tplc="85DA66E0">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 w15:restartNumberingAfterBreak="0">
    <w:nsid w:val="27854B11"/>
    <w:multiLevelType w:val="hybridMultilevel"/>
    <w:tmpl w:val="D910E9F4"/>
    <w:lvl w:ilvl="0" w:tplc="E8DAB9E2">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E56832"/>
    <w:multiLevelType w:val="hybridMultilevel"/>
    <w:tmpl w:val="140C9898"/>
    <w:lvl w:ilvl="0" w:tplc="E8DAB9E2">
      <w:start w:val="3"/>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CF83B84"/>
    <w:multiLevelType w:val="hybridMultilevel"/>
    <w:tmpl w:val="D75A3330"/>
    <w:lvl w:ilvl="0" w:tplc="E8DAB9E2">
      <w:start w:val="3"/>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A2B1E2D"/>
    <w:multiLevelType w:val="hybridMultilevel"/>
    <w:tmpl w:val="BCBE5C30"/>
    <w:lvl w:ilvl="0" w:tplc="2000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8B526A"/>
    <w:multiLevelType w:val="hybridMultilevel"/>
    <w:tmpl w:val="F3F0F1C6"/>
    <w:lvl w:ilvl="0" w:tplc="E8DAB9E2">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3FB264A"/>
    <w:multiLevelType w:val="hybridMultilevel"/>
    <w:tmpl w:val="D5C8E466"/>
    <w:lvl w:ilvl="0" w:tplc="E8DAB9E2">
      <w:start w:val="3"/>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15:restartNumberingAfterBreak="0">
    <w:nsid w:val="7878628D"/>
    <w:multiLevelType w:val="hybridMultilevel"/>
    <w:tmpl w:val="8D2EA174"/>
    <w:lvl w:ilvl="0" w:tplc="3F58A0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8C85A76"/>
    <w:multiLevelType w:val="multilevel"/>
    <w:tmpl w:val="5E7643D6"/>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8"/>
  </w:num>
  <w:num w:numId="3">
    <w:abstractNumId w:val="6"/>
  </w:num>
  <w:num w:numId="4">
    <w:abstractNumId w:val="3"/>
  </w:num>
  <w:num w:numId="5">
    <w:abstractNumId w:val="2"/>
  </w:num>
  <w:num w:numId="6">
    <w:abstractNumId w:val="1"/>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1"/>
    <w:rsid w:val="00001FB6"/>
    <w:rsid w:val="00005F41"/>
    <w:rsid w:val="0001134C"/>
    <w:rsid w:val="00014FD9"/>
    <w:rsid w:val="00021898"/>
    <w:rsid w:val="00030D75"/>
    <w:rsid w:val="00033626"/>
    <w:rsid w:val="00035F8E"/>
    <w:rsid w:val="00036298"/>
    <w:rsid w:val="0004201F"/>
    <w:rsid w:val="000446F8"/>
    <w:rsid w:val="00044B47"/>
    <w:rsid w:val="00057699"/>
    <w:rsid w:val="00060232"/>
    <w:rsid w:val="0006166A"/>
    <w:rsid w:val="00065965"/>
    <w:rsid w:val="00067393"/>
    <w:rsid w:val="00072E9B"/>
    <w:rsid w:val="00072EC7"/>
    <w:rsid w:val="00075679"/>
    <w:rsid w:val="0008130B"/>
    <w:rsid w:val="00094528"/>
    <w:rsid w:val="000B3A3D"/>
    <w:rsid w:val="000E063D"/>
    <w:rsid w:val="000E4309"/>
    <w:rsid w:val="000E4996"/>
    <w:rsid w:val="000F1940"/>
    <w:rsid w:val="00120408"/>
    <w:rsid w:val="001229CE"/>
    <w:rsid w:val="00125512"/>
    <w:rsid w:val="00131C80"/>
    <w:rsid w:val="001417F3"/>
    <w:rsid w:val="00143E7F"/>
    <w:rsid w:val="001511B0"/>
    <w:rsid w:val="00161DF7"/>
    <w:rsid w:val="0017524C"/>
    <w:rsid w:val="00182722"/>
    <w:rsid w:val="001A064F"/>
    <w:rsid w:val="001A29AD"/>
    <w:rsid w:val="001B4FCC"/>
    <w:rsid w:val="001D40BD"/>
    <w:rsid w:val="001E263C"/>
    <w:rsid w:val="001E5CC6"/>
    <w:rsid w:val="001F469A"/>
    <w:rsid w:val="001F7A30"/>
    <w:rsid w:val="0021097D"/>
    <w:rsid w:val="0021201C"/>
    <w:rsid w:val="00222E40"/>
    <w:rsid w:val="00224B0B"/>
    <w:rsid w:val="002250C1"/>
    <w:rsid w:val="00231656"/>
    <w:rsid w:val="00237AEF"/>
    <w:rsid w:val="0024160C"/>
    <w:rsid w:val="00250D4B"/>
    <w:rsid w:val="00253EC1"/>
    <w:rsid w:val="00260A20"/>
    <w:rsid w:val="00263508"/>
    <w:rsid w:val="0026456E"/>
    <w:rsid w:val="00275CE8"/>
    <w:rsid w:val="002A30D3"/>
    <w:rsid w:val="002C75F0"/>
    <w:rsid w:val="00315BC4"/>
    <w:rsid w:val="00326625"/>
    <w:rsid w:val="0032782B"/>
    <w:rsid w:val="00335C5D"/>
    <w:rsid w:val="003417B0"/>
    <w:rsid w:val="0034315C"/>
    <w:rsid w:val="00346FED"/>
    <w:rsid w:val="00376417"/>
    <w:rsid w:val="00395E9E"/>
    <w:rsid w:val="003A32C0"/>
    <w:rsid w:val="003A4EFC"/>
    <w:rsid w:val="003A55CB"/>
    <w:rsid w:val="003B706B"/>
    <w:rsid w:val="003C0B9E"/>
    <w:rsid w:val="003C290C"/>
    <w:rsid w:val="003D241D"/>
    <w:rsid w:val="003E1CF1"/>
    <w:rsid w:val="003E2505"/>
    <w:rsid w:val="003E5DD6"/>
    <w:rsid w:val="003E69ED"/>
    <w:rsid w:val="00401F38"/>
    <w:rsid w:val="00411883"/>
    <w:rsid w:val="004148AC"/>
    <w:rsid w:val="00415D7D"/>
    <w:rsid w:val="00417867"/>
    <w:rsid w:val="00424D06"/>
    <w:rsid w:val="00430900"/>
    <w:rsid w:val="00434201"/>
    <w:rsid w:val="004425F8"/>
    <w:rsid w:val="00450CA8"/>
    <w:rsid w:val="00453201"/>
    <w:rsid w:val="00456FD9"/>
    <w:rsid w:val="00491827"/>
    <w:rsid w:val="00496ED9"/>
    <w:rsid w:val="004A1E70"/>
    <w:rsid w:val="004A3AB6"/>
    <w:rsid w:val="004A72A4"/>
    <w:rsid w:val="004B1E6F"/>
    <w:rsid w:val="004C795A"/>
    <w:rsid w:val="004D270E"/>
    <w:rsid w:val="004D29AE"/>
    <w:rsid w:val="004E5C4A"/>
    <w:rsid w:val="004F4B35"/>
    <w:rsid w:val="004F4F82"/>
    <w:rsid w:val="004F6DA6"/>
    <w:rsid w:val="00510148"/>
    <w:rsid w:val="005423BA"/>
    <w:rsid w:val="0057218A"/>
    <w:rsid w:val="00584678"/>
    <w:rsid w:val="00587AEF"/>
    <w:rsid w:val="00591714"/>
    <w:rsid w:val="005A2631"/>
    <w:rsid w:val="005B39C5"/>
    <w:rsid w:val="005B73FE"/>
    <w:rsid w:val="005C7488"/>
    <w:rsid w:val="005C79FD"/>
    <w:rsid w:val="005C7CF1"/>
    <w:rsid w:val="005C7D11"/>
    <w:rsid w:val="005C7EB5"/>
    <w:rsid w:val="005D343B"/>
    <w:rsid w:val="005D35B4"/>
    <w:rsid w:val="005E0BDF"/>
    <w:rsid w:val="005E1EC7"/>
    <w:rsid w:val="005E7394"/>
    <w:rsid w:val="00602402"/>
    <w:rsid w:val="006038CC"/>
    <w:rsid w:val="006115B2"/>
    <w:rsid w:val="00626A1A"/>
    <w:rsid w:val="00642B45"/>
    <w:rsid w:val="006434BD"/>
    <w:rsid w:val="00650210"/>
    <w:rsid w:val="00651537"/>
    <w:rsid w:val="00664A42"/>
    <w:rsid w:val="00665E22"/>
    <w:rsid w:val="006665EB"/>
    <w:rsid w:val="00673331"/>
    <w:rsid w:val="00676675"/>
    <w:rsid w:val="00676C39"/>
    <w:rsid w:val="006835DB"/>
    <w:rsid w:val="006A37D8"/>
    <w:rsid w:val="006B0CC5"/>
    <w:rsid w:val="006B1A1B"/>
    <w:rsid w:val="006C194A"/>
    <w:rsid w:val="006D2FEA"/>
    <w:rsid w:val="006E47E0"/>
    <w:rsid w:val="006E6F68"/>
    <w:rsid w:val="00700370"/>
    <w:rsid w:val="00702F73"/>
    <w:rsid w:val="00717DF4"/>
    <w:rsid w:val="007204FB"/>
    <w:rsid w:val="00726CEF"/>
    <w:rsid w:val="00737781"/>
    <w:rsid w:val="007421A3"/>
    <w:rsid w:val="00743489"/>
    <w:rsid w:val="00746EFA"/>
    <w:rsid w:val="00762B08"/>
    <w:rsid w:val="007639B5"/>
    <w:rsid w:val="00784B8A"/>
    <w:rsid w:val="00792279"/>
    <w:rsid w:val="007B466B"/>
    <w:rsid w:val="007C7249"/>
    <w:rsid w:val="007D3131"/>
    <w:rsid w:val="007E1E6B"/>
    <w:rsid w:val="007E42E7"/>
    <w:rsid w:val="008052D2"/>
    <w:rsid w:val="00817064"/>
    <w:rsid w:val="008211BC"/>
    <w:rsid w:val="00822849"/>
    <w:rsid w:val="008420C2"/>
    <w:rsid w:val="00846B0C"/>
    <w:rsid w:val="00857EB2"/>
    <w:rsid w:val="00865457"/>
    <w:rsid w:val="008676FB"/>
    <w:rsid w:val="008778CC"/>
    <w:rsid w:val="0088636D"/>
    <w:rsid w:val="008A0B64"/>
    <w:rsid w:val="008B5A9F"/>
    <w:rsid w:val="008B6CD1"/>
    <w:rsid w:val="008C0E96"/>
    <w:rsid w:val="008C2148"/>
    <w:rsid w:val="008E000B"/>
    <w:rsid w:val="008E2CB6"/>
    <w:rsid w:val="009005CB"/>
    <w:rsid w:val="00911F02"/>
    <w:rsid w:val="0093542A"/>
    <w:rsid w:val="00944129"/>
    <w:rsid w:val="00944AC9"/>
    <w:rsid w:val="00944C1D"/>
    <w:rsid w:val="00944D14"/>
    <w:rsid w:val="00944E91"/>
    <w:rsid w:val="00950BB7"/>
    <w:rsid w:val="0096276D"/>
    <w:rsid w:val="00974579"/>
    <w:rsid w:val="009759B3"/>
    <w:rsid w:val="00981A9D"/>
    <w:rsid w:val="00992796"/>
    <w:rsid w:val="00997EE2"/>
    <w:rsid w:val="009A2782"/>
    <w:rsid w:val="009B412B"/>
    <w:rsid w:val="009B48BA"/>
    <w:rsid w:val="009C63B1"/>
    <w:rsid w:val="009D26C4"/>
    <w:rsid w:val="009E0872"/>
    <w:rsid w:val="009E09CE"/>
    <w:rsid w:val="009F371A"/>
    <w:rsid w:val="00A03B70"/>
    <w:rsid w:val="00A03D9D"/>
    <w:rsid w:val="00A210CA"/>
    <w:rsid w:val="00A2482C"/>
    <w:rsid w:val="00A31B0B"/>
    <w:rsid w:val="00A36A26"/>
    <w:rsid w:val="00A6453A"/>
    <w:rsid w:val="00A7159B"/>
    <w:rsid w:val="00A91E24"/>
    <w:rsid w:val="00AA569F"/>
    <w:rsid w:val="00AB1229"/>
    <w:rsid w:val="00AB1EDF"/>
    <w:rsid w:val="00AB7980"/>
    <w:rsid w:val="00AC23C2"/>
    <w:rsid w:val="00AD1AB6"/>
    <w:rsid w:val="00AF0AB5"/>
    <w:rsid w:val="00AF5D4C"/>
    <w:rsid w:val="00B129BE"/>
    <w:rsid w:val="00B358C5"/>
    <w:rsid w:val="00B4442E"/>
    <w:rsid w:val="00B466E0"/>
    <w:rsid w:val="00B51FBC"/>
    <w:rsid w:val="00B54424"/>
    <w:rsid w:val="00B6134B"/>
    <w:rsid w:val="00B64C7F"/>
    <w:rsid w:val="00B718C9"/>
    <w:rsid w:val="00B72684"/>
    <w:rsid w:val="00B80472"/>
    <w:rsid w:val="00B818B9"/>
    <w:rsid w:val="00B93403"/>
    <w:rsid w:val="00BA24E1"/>
    <w:rsid w:val="00BA56A6"/>
    <w:rsid w:val="00BB0B4A"/>
    <w:rsid w:val="00BB10B7"/>
    <w:rsid w:val="00BC133F"/>
    <w:rsid w:val="00BC5845"/>
    <w:rsid w:val="00BE12EC"/>
    <w:rsid w:val="00BE6F31"/>
    <w:rsid w:val="00BF0CEA"/>
    <w:rsid w:val="00C122FF"/>
    <w:rsid w:val="00C3111B"/>
    <w:rsid w:val="00C51156"/>
    <w:rsid w:val="00C578A0"/>
    <w:rsid w:val="00C640E1"/>
    <w:rsid w:val="00C65FBE"/>
    <w:rsid w:val="00C700D6"/>
    <w:rsid w:val="00C71E0B"/>
    <w:rsid w:val="00C73C63"/>
    <w:rsid w:val="00C872BB"/>
    <w:rsid w:val="00CA5D0E"/>
    <w:rsid w:val="00CB2CA9"/>
    <w:rsid w:val="00CB7A7B"/>
    <w:rsid w:val="00CD1225"/>
    <w:rsid w:val="00CD6B3D"/>
    <w:rsid w:val="00CE5A08"/>
    <w:rsid w:val="00CF2E4A"/>
    <w:rsid w:val="00D03D55"/>
    <w:rsid w:val="00D04214"/>
    <w:rsid w:val="00D145C4"/>
    <w:rsid w:val="00D21018"/>
    <w:rsid w:val="00D255CE"/>
    <w:rsid w:val="00D25943"/>
    <w:rsid w:val="00D30705"/>
    <w:rsid w:val="00D4612D"/>
    <w:rsid w:val="00D51DE6"/>
    <w:rsid w:val="00D53F4A"/>
    <w:rsid w:val="00D54148"/>
    <w:rsid w:val="00D55CB2"/>
    <w:rsid w:val="00D616E4"/>
    <w:rsid w:val="00D71E8D"/>
    <w:rsid w:val="00D74F2D"/>
    <w:rsid w:val="00D77246"/>
    <w:rsid w:val="00D82435"/>
    <w:rsid w:val="00D84575"/>
    <w:rsid w:val="00D919F3"/>
    <w:rsid w:val="00D91ECE"/>
    <w:rsid w:val="00D9546F"/>
    <w:rsid w:val="00D95624"/>
    <w:rsid w:val="00DA74FB"/>
    <w:rsid w:val="00DA7D78"/>
    <w:rsid w:val="00DC7C6A"/>
    <w:rsid w:val="00DF6C6D"/>
    <w:rsid w:val="00E00C63"/>
    <w:rsid w:val="00E03EC9"/>
    <w:rsid w:val="00E1132F"/>
    <w:rsid w:val="00E30A70"/>
    <w:rsid w:val="00E37384"/>
    <w:rsid w:val="00E42BFB"/>
    <w:rsid w:val="00E5486F"/>
    <w:rsid w:val="00E6093E"/>
    <w:rsid w:val="00E70562"/>
    <w:rsid w:val="00E77790"/>
    <w:rsid w:val="00E94C02"/>
    <w:rsid w:val="00EA27DB"/>
    <w:rsid w:val="00EB0592"/>
    <w:rsid w:val="00EB4969"/>
    <w:rsid w:val="00EC2F06"/>
    <w:rsid w:val="00ED3592"/>
    <w:rsid w:val="00EF3417"/>
    <w:rsid w:val="00EF54A5"/>
    <w:rsid w:val="00EF7F95"/>
    <w:rsid w:val="00F00390"/>
    <w:rsid w:val="00F23F3B"/>
    <w:rsid w:val="00F27F2A"/>
    <w:rsid w:val="00F3193B"/>
    <w:rsid w:val="00F32987"/>
    <w:rsid w:val="00F32BA3"/>
    <w:rsid w:val="00F34497"/>
    <w:rsid w:val="00F50946"/>
    <w:rsid w:val="00F60CA5"/>
    <w:rsid w:val="00F64EDD"/>
    <w:rsid w:val="00F64FA0"/>
    <w:rsid w:val="00F713CA"/>
    <w:rsid w:val="00F75665"/>
    <w:rsid w:val="00F7650E"/>
    <w:rsid w:val="00F84641"/>
    <w:rsid w:val="00F87FD8"/>
    <w:rsid w:val="00FA0FDE"/>
    <w:rsid w:val="00FA3B57"/>
    <w:rsid w:val="00FB5CEF"/>
    <w:rsid w:val="00FC5522"/>
    <w:rsid w:val="00FC7A6C"/>
    <w:rsid w:val="00FE0815"/>
    <w:rsid w:val="00FF5A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fdfcc,#eeb0cf"/>
    </o:shapedefaults>
    <o:shapelayout v:ext="edit">
      <o:idmap v:ext="edit" data="1"/>
    </o:shapelayout>
  </w:shapeDefaults>
  <w:decimalSymbol w:val=","/>
  <w:listSeparator w:val=";"/>
  <w14:docId w14:val="602D7219"/>
  <w15:docId w15:val="{83EACA43-AF1B-4A45-A517-A895AA9B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2796"/>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940"/>
    <w:pPr>
      <w:spacing w:after="200" w:line="276" w:lineRule="auto"/>
      <w:ind w:left="720"/>
      <w:contextualSpacing/>
    </w:pPr>
    <w:rPr>
      <w:rFonts w:ascii="Calibri" w:eastAsia="Calibri" w:hAnsi="Calibri"/>
      <w:sz w:val="22"/>
      <w:szCs w:val="22"/>
      <w:lang w:eastAsia="en-US"/>
    </w:rPr>
  </w:style>
  <w:style w:type="paragraph" w:customStyle="1" w:styleId="Pa39">
    <w:name w:val="Pa39"/>
    <w:basedOn w:val="a"/>
    <w:next w:val="a"/>
    <w:uiPriority w:val="99"/>
    <w:rsid w:val="00950BB7"/>
    <w:pPr>
      <w:autoSpaceDE w:val="0"/>
      <w:autoSpaceDN w:val="0"/>
      <w:adjustRightInd w:val="0"/>
      <w:spacing w:line="191" w:lineRule="atLeast"/>
    </w:pPr>
    <w:rPr>
      <w:rFonts w:ascii="Text Regular" w:eastAsia="Calibri" w:hAnsi="Text Regular"/>
      <w:lang w:eastAsia="en-US"/>
    </w:rPr>
  </w:style>
  <w:style w:type="paragraph" w:customStyle="1" w:styleId="Pa21">
    <w:name w:val="Pa21"/>
    <w:basedOn w:val="a"/>
    <w:next w:val="a"/>
    <w:uiPriority w:val="99"/>
    <w:rsid w:val="00950BB7"/>
    <w:pPr>
      <w:autoSpaceDE w:val="0"/>
      <w:autoSpaceDN w:val="0"/>
      <w:adjustRightInd w:val="0"/>
      <w:spacing w:line="191" w:lineRule="atLeast"/>
    </w:pPr>
    <w:rPr>
      <w:rFonts w:ascii="Text Regular" w:eastAsia="Calibri" w:hAnsi="Text Regular"/>
      <w:lang w:eastAsia="en-US"/>
    </w:rPr>
  </w:style>
  <w:style w:type="paragraph" w:customStyle="1" w:styleId="Pa43">
    <w:name w:val="Pa43"/>
    <w:basedOn w:val="a"/>
    <w:next w:val="a"/>
    <w:uiPriority w:val="99"/>
    <w:rsid w:val="00950BB7"/>
    <w:pPr>
      <w:autoSpaceDE w:val="0"/>
      <w:autoSpaceDN w:val="0"/>
      <w:adjustRightInd w:val="0"/>
      <w:spacing w:line="191" w:lineRule="atLeast"/>
    </w:pPr>
    <w:rPr>
      <w:rFonts w:ascii="Text Regular" w:eastAsia="Calibri" w:hAnsi="Text Regular"/>
      <w:lang w:eastAsia="en-US"/>
    </w:rPr>
  </w:style>
  <w:style w:type="character" w:customStyle="1" w:styleId="A9">
    <w:name w:val="A9"/>
    <w:uiPriority w:val="99"/>
    <w:rsid w:val="00950BB7"/>
    <w:rPr>
      <w:rFonts w:ascii="Caption Medium" w:hAnsi="Caption Medium"/>
      <w:color w:val="000000"/>
      <w:sz w:val="11"/>
    </w:rPr>
  </w:style>
  <w:style w:type="paragraph" w:customStyle="1" w:styleId="Default">
    <w:name w:val="Default"/>
    <w:uiPriority w:val="99"/>
    <w:rsid w:val="00DA7D78"/>
    <w:pPr>
      <w:autoSpaceDE w:val="0"/>
      <w:autoSpaceDN w:val="0"/>
      <w:adjustRightInd w:val="0"/>
    </w:pPr>
    <w:rPr>
      <w:rFonts w:ascii="Text Regular" w:hAnsi="Text Regular" w:cs="Text Regular"/>
      <w:color w:val="000000"/>
      <w:sz w:val="24"/>
      <w:szCs w:val="24"/>
      <w:lang w:eastAsia="en-US"/>
    </w:rPr>
  </w:style>
  <w:style w:type="paragraph" w:customStyle="1" w:styleId="Pa22">
    <w:name w:val="Pa22"/>
    <w:basedOn w:val="Default"/>
    <w:next w:val="Default"/>
    <w:uiPriority w:val="99"/>
    <w:rsid w:val="00F23F3B"/>
    <w:pPr>
      <w:spacing w:line="191" w:lineRule="atLeast"/>
    </w:pPr>
    <w:rPr>
      <w:rFonts w:cs="Times New Roman"/>
      <w:color w:val="auto"/>
    </w:rPr>
  </w:style>
  <w:style w:type="paragraph" w:customStyle="1" w:styleId="Pa28">
    <w:name w:val="Pa28"/>
    <w:basedOn w:val="Default"/>
    <w:next w:val="Default"/>
    <w:uiPriority w:val="99"/>
    <w:rsid w:val="00D82435"/>
    <w:pPr>
      <w:spacing w:line="191" w:lineRule="atLeast"/>
    </w:pPr>
    <w:rPr>
      <w:rFonts w:cs="Times New Roman"/>
      <w:color w:val="auto"/>
    </w:rPr>
  </w:style>
  <w:style w:type="paragraph" w:customStyle="1" w:styleId="Pa40">
    <w:name w:val="Pa40"/>
    <w:basedOn w:val="Default"/>
    <w:next w:val="Default"/>
    <w:uiPriority w:val="99"/>
    <w:rsid w:val="00D03D55"/>
    <w:pPr>
      <w:spacing w:line="191" w:lineRule="atLeast"/>
    </w:pPr>
    <w:rPr>
      <w:rFonts w:cs="Times New Roman"/>
      <w:color w:val="auto"/>
    </w:rPr>
  </w:style>
  <w:style w:type="character" w:customStyle="1" w:styleId="A12">
    <w:name w:val="A12"/>
    <w:uiPriority w:val="99"/>
    <w:rsid w:val="004B1E6F"/>
    <w:rPr>
      <w:color w:val="000000"/>
      <w:sz w:val="19"/>
      <w:u w:val="single"/>
    </w:rPr>
  </w:style>
  <w:style w:type="paragraph" w:customStyle="1" w:styleId="Pa25">
    <w:name w:val="Pa25"/>
    <w:basedOn w:val="Default"/>
    <w:next w:val="Default"/>
    <w:uiPriority w:val="99"/>
    <w:rsid w:val="008052D2"/>
    <w:pPr>
      <w:spacing w:line="191" w:lineRule="atLeast"/>
    </w:pPr>
    <w:rPr>
      <w:rFonts w:cs="Times New Roman"/>
      <w:color w:val="auto"/>
    </w:rPr>
  </w:style>
  <w:style w:type="paragraph" w:customStyle="1" w:styleId="Pa37">
    <w:name w:val="Pa37"/>
    <w:basedOn w:val="Default"/>
    <w:next w:val="Default"/>
    <w:uiPriority w:val="99"/>
    <w:rsid w:val="008052D2"/>
    <w:pPr>
      <w:spacing w:line="201" w:lineRule="atLeast"/>
    </w:pPr>
    <w:rPr>
      <w:rFonts w:ascii="Subhead Semibold" w:hAnsi="Subhead Semibold" w:cs="Times New Roman"/>
      <w:color w:val="auto"/>
    </w:rPr>
  </w:style>
  <w:style w:type="character" w:styleId="a5">
    <w:name w:val="annotation reference"/>
    <w:basedOn w:val="a0"/>
    <w:uiPriority w:val="99"/>
    <w:semiHidden/>
    <w:unhideWhenUsed/>
    <w:rsid w:val="000446F8"/>
    <w:rPr>
      <w:sz w:val="16"/>
      <w:szCs w:val="16"/>
    </w:rPr>
  </w:style>
  <w:style w:type="paragraph" w:styleId="a6">
    <w:name w:val="annotation text"/>
    <w:basedOn w:val="a"/>
    <w:link w:val="a7"/>
    <w:uiPriority w:val="99"/>
    <w:semiHidden/>
    <w:unhideWhenUsed/>
    <w:rsid w:val="000446F8"/>
    <w:rPr>
      <w:sz w:val="20"/>
      <w:szCs w:val="20"/>
    </w:rPr>
  </w:style>
  <w:style w:type="character" w:customStyle="1" w:styleId="a7">
    <w:name w:val="Текст примечания Знак"/>
    <w:basedOn w:val="a0"/>
    <w:link w:val="a6"/>
    <w:uiPriority w:val="99"/>
    <w:semiHidden/>
    <w:rsid w:val="000446F8"/>
    <w:rPr>
      <w:rFonts w:ascii="Times New Roman" w:eastAsia="Times New Roman" w:hAnsi="Times New Roman"/>
    </w:rPr>
  </w:style>
  <w:style w:type="paragraph" w:styleId="a8">
    <w:name w:val="annotation subject"/>
    <w:basedOn w:val="a6"/>
    <w:next w:val="a6"/>
    <w:link w:val="aa"/>
    <w:uiPriority w:val="99"/>
    <w:semiHidden/>
    <w:unhideWhenUsed/>
    <w:rsid w:val="000446F8"/>
    <w:rPr>
      <w:b/>
      <w:bCs/>
    </w:rPr>
  </w:style>
  <w:style w:type="character" w:customStyle="1" w:styleId="aa">
    <w:name w:val="Тема примечания Знак"/>
    <w:basedOn w:val="a7"/>
    <w:link w:val="a8"/>
    <w:uiPriority w:val="99"/>
    <w:semiHidden/>
    <w:rsid w:val="000446F8"/>
    <w:rPr>
      <w:rFonts w:ascii="Times New Roman" w:eastAsia="Times New Roman" w:hAnsi="Times New Roman"/>
      <w:b/>
      <w:bCs/>
    </w:rPr>
  </w:style>
  <w:style w:type="paragraph" w:styleId="ab">
    <w:name w:val="Balloon Text"/>
    <w:basedOn w:val="a"/>
    <w:link w:val="ac"/>
    <w:uiPriority w:val="99"/>
    <w:semiHidden/>
    <w:unhideWhenUsed/>
    <w:rsid w:val="000446F8"/>
    <w:rPr>
      <w:rFonts w:ascii="Segoe UI" w:hAnsi="Segoe UI" w:cs="Segoe UI"/>
      <w:sz w:val="18"/>
      <w:szCs w:val="18"/>
    </w:rPr>
  </w:style>
  <w:style w:type="character" w:customStyle="1" w:styleId="ac">
    <w:name w:val="Текст выноски Знак"/>
    <w:basedOn w:val="a0"/>
    <w:link w:val="ab"/>
    <w:uiPriority w:val="99"/>
    <w:semiHidden/>
    <w:rsid w:val="000446F8"/>
    <w:rPr>
      <w:rFonts w:ascii="Segoe UI" w:eastAsia="Times New Roman" w:hAnsi="Segoe UI" w:cs="Segoe UI"/>
      <w:sz w:val="18"/>
      <w:szCs w:val="18"/>
    </w:rPr>
  </w:style>
  <w:style w:type="character" w:styleId="ad">
    <w:name w:val="Hyperlink"/>
    <w:basedOn w:val="a0"/>
    <w:uiPriority w:val="99"/>
    <w:unhideWhenUsed/>
    <w:rsid w:val="00430900"/>
    <w:rPr>
      <w:color w:val="0000FF" w:themeColor="hyperlink"/>
      <w:u w:val="single"/>
    </w:rPr>
  </w:style>
  <w:style w:type="character" w:customStyle="1" w:styleId="rynqvb">
    <w:name w:val="rynqvb"/>
    <w:basedOn w:val="a0"/>
    <w:rsid w:val="00326625"/>
  </w:style>
  <w:style w:type="character" w:styleId="ae">
    <w:name w:val="Subtle Emphasis"/>
    <w:basedOn w:val="a0"/>
    <w:uiPriority w:val="19"/>
    <w:qFormat/>
    <w:rsid w:val="008170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19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microsoft.com/office/2007/relationships/diagramDrawing" Target="diagrams/drawing6.xml"/><Relationship Id="rId21" Type="http://schemas.openxmlformats.org/officeDocument/2006/relationships/diagramColors" Target="diagrams/colors3.xml"/><Relationship Id="rId34" Type="http://schemas.openxmlformats.org/officeDocument/2006/relationships/chart" Target="charts/chart2.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chart" Target="charts/chart3.xml"/><Relationship Id="rId7" Type="http://schemas.openxmlformats.org/officeDocument/2006/relationships/hyperlink" Target="https://doi.org/10.1007/978-0-387-28624-2_4" TargetMode="Externa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 Type="http://schemas.openxmlformats.org/officeDocument/2006/relationships/hyperlink" Target="http://archive.nbuv.gov.ua/portal/soc_gum/gnvp/2010_50/36.pdf" TargetMode="Externa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Layout" Target="diagrams/layout6.xml"/><Relationship Id="rId49" Type="http://schemas.microsoft.com/office/2007/relationships/diagramDrawing" Target="diagrams/drawing8.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microsoft.com/office/2007/relationships/diagramDrawing" Target="diagrams/drawing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8" Type="http://schemas.openxmlformats.org/officeDocument/2006/relationships/diagramData" Target="diagrams/data1.xml"/><Relationship Id="rId51" Type="http://schemas.openxmlformats.org/officeDocument/2006/relationships/fontTable" Target="fontTable.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hart" Target="charts/chart1.xml"/><Relationship Id="rId38" Type="http://schemas.openxmlformats.org/officeDocument/2006/relationships/diagramColors" Target="diagrams/colors6.xml"/><Relationship Id="rId46" Type="http://schemas.openxmlformats.org/officeDocument/2006/relationships/diagramLayout" Target="diagrams/layout8.xml"/><Relationship Id="rId20" Type="http://schemas.openxmlformats.org/officeDocument/2006/relationships/diagramQuickStyle" Target="diagrams/quickStyle3.xml"/><Relationship Id="rId41" Type="http://schemas.openxmlformats.org/officeDocument/2006/relationships/diagramLayout" Target="diagrams/layout7.xml"/><Relationship Id="rId1" Type="http://schemas.openxmlformats.org/officeDocument/2006/relationships/numbering" Target="numbering.xml"/><Relationship Id="rId6" Type="http://schemas.openxmlformats.org/officeDocument/2006/relationships/hyperlink" Target="http://studentam.net.ua/content/view/8632/9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F5-4D4E-B6B1-EAA9044EBE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F5-4D4E-B6B1-EAA9044EBE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F5-4D4E-B6B1-EAA9044EBEF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F5-4D4E-B6B1-EAA9044EBE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дякую</c:v>
                </c:pt>
                <c:pt idx="1">
                  <c:v>дуже вдячна</c:v>
                </c:pt>
                <c:pt idx="2">
                  <c:v>спасибі вам</c:v>
                </c:pt>
              </c:strCache>
            </c:strRef>
          </c:cat>
          <c:val>
            <c:numRef>
              <c:f>Лист1!$B$2:$B$5</c:f>
              <c:numCache>
                <c:formatCode>General</c:formatCode>
                <c:ptCount val="4"/>
                <c:pt idx="0">
                  <c:v>61</c:v>
                </c:pt>
                <c:pt idx="1">
                  <c:v>15</c:v>
                </c:pt>
                <c:pt idx="2">
                  <c:v>24</c:v>
                </c:pt>
              </c:numCache>
            </c:numRef>
          </c:val>
          <c:extLst>
            <c:ext xmlns:c16="http://schemas.microsoft.com/office/drawing/2014/chart" uri="{C3380CC4-5D6E-409C-BE32-E72D297353CC}">
              <c16:uniqueId val="{00000000-B20C-4F0C-B77D-8F3CAE83F69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plotArea>
      <c:layout/>
      <c:doughnutChart>
        <c:varyColors val="1"/>
        <c:ser>
          <c:idx val="0"/>
          <c:order val="0"/>
          <c:tx>
            <c:strRef>
              <c:f>Лист1!$B$1</c:f>
              <c:strCache>
                <c:ptCount val="1"/>
                <c:pt idx="0">
                  <c:v>Засоби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C0-40B5-B56B-5B59B7B2EB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C0-40B5-B56B-5B59B7B2EB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C0-40B5-B56B-5B59B7B2EB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C0-40B5-B56B-5B59B7B2EB50}"/>
              </c:ext>
            </c:extLst>
          </c:dPt>
          <c:cat>
            <c:strRef>
              <c:f>Лист1!$A$2:$A$5</c:f>
              <c:strCache>
                <c:ptCount val="3"/>
                <c:pt idx="0">
                  <c:v>Змістовно</c:v>
                </c:pt>
                <c:pt idx="1">
                  <c:v>Частки</c:v>
                </c:pt>
                <c:pt idx="2">
                  <c:v>Вставні слова</c:v>
                </c:pt>
              </c:strCache>
            </c:strRef>
          </c:cat>
          <c:val>
            <c:numRef>
              <c:f>Лист1!$B$2:$B$5</c:f>
              <c:numCache>
                <c:formatCode>0%</c:formatCode>
                <c:ptCount val="4"/>
                <c:pt idx="0">
                  <c:v>0.67</c:v>
                </c:pt>
                <c:pt idx="1">
                  <c:v>0.12</c:v>
                </c:pt>
                <c:pt idx="2">
                  <c:v>0.21</c:v>
                </c:pt>
              </c:numCache>
            </c:numRef>
          </c:val>
          <c:extLst>
            <c:ext xmlns:c16="http://schemas.microsoft.com/office/drawing/2014/chart" uri="{C3380CC4-5D6E-409C-BE32-E72D297353CC}">
              <c16:uniqueId val="{00000000-A165-448C-BE24-3E17E3081BB1}"/>
            </c:ext>
          </c:extLst>
        </c:ser>
        <c:dLbls>
          <c:showLegendKey val="0"/>
          <c:showVal val="0"/>
          <c:showCatName val="0"/>
          <c:showSerName val="0"/>
          <c:showPercent val="0"/>
          <c:showBubbleSize val="0"/>
          <c:showLeaderLines val="1"/>
        </c:dLbls>
        <c:firstSliceAng val="0"/>
        <c:holeSize val="50"/>
      </c:doughnutChart>
      <c:spPr>
        <a:pattFill prst="dkHorz">
          <a:fgClr>
            <a:schemeClr val="accent1"/>
          </a:fgClr>
          <a:bgClr>
            <a:schemeClr val="bg1"/>
          </a:bgClr>
        </a:pattFill>
        <a:ln>
          <a:noFill/>
        </a:ln>
        <a:effectLst>
          <a:glow rad="127000">
            <a:schemeClr val="accent1">
              <a:alpha val="51000"/>
            </a:schemeClr>
          </a:glow>
          <a:softEdge rad="1905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Конотації</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UA"/>
        </a:p>
      </c:txPr>
    </c:title>
    <c:autoTitleDeleted val="0"/>
    <c:plotArea>
      <c:layout/>
      <c:barChart>
        <c:barDir val="col"/>
        <c:grouping val="clustered"/>
        <c:varyColors val="0"/>
        <c:ser>
          <c:idx val="0"/>
          <c:order val="0"/>
          <c:tx>
            <c:strRef>
              <c:f>Лист1!$B$1</c:f>
              <c:strCache>
                <c:ptCount val="1"/>
                <c:pt idx="0">
                  <c:v>позитивні</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конотації</c:v>
                </c:pt>
              </c:strCache>
            </c:strRef>
          </c:cat>
          <c:val>
            <c:numRef>
              <c:f>Лист1!$B$2:$B$5</c:f>
              <c:numCache>
                <c:formatCode>General</c:formatCode>
                <c:ptCount val="4"/>
                <c:pt idx="0" formatCode="0%">
                  <c:v>0.67</c:v>
                </c:pt>
              </c:numCache>
            </c:numRef>
          </c:val>
          <c:extLst>
            <c:ext xmlns:c16="http://schemas.microsoft.com/office/drawing/2014/chart" uri="{C3380CC4-5D6E-409C-BE32-E72D297353CC}">
              <c16:uniqueId val="{00000000-3C15-4D55-9500-DBCF3498165F}"/>
            </c:ext>
          </c:extLst>
        </c:ser>
        <c:ser>
          <c:idx val="1"/>
          <c:order val="1"/>
          <c:tx>
            <c:strRef>
              <c:f>Лист1!$C$1</c:f>
              <c:strCache>
                <c:ptCount val="1"/>
                <c:pt idx="0">
                  <c:v>негативні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конотації</c:v>
                </c:pt>
              </c:strCache>
            </c:strRef>
          </c:cat>
          <c:val>
            <c:numRef>
              <c:f>Лист1!$C$2:$C$5</c:f>
              <c:numCache>
                <c:formatCode>General</c:formatCode>
                <c:ptCount val="4"/>
                <c:pt idx="0" formatCode="0%">
                  <c:v>0.19</c:v>
                </c:pt>
              </c:numCache>
            </c:numRef>
          </c:val>
          <c:extLst>
            <c:ext xmlns:c16="http://schemas.microsoft.com/office/drawing/2014/chart" uri="{C3380CC4-5D6E-409C-BE32-E72D297353CC}">
              <c16:uniqueId val="{00000001-3C15-4D55-9500-DBCF3498165F}"/>
            </c:ext>
          </c:extLst>
        </c:ser>
        <c:ser>
          <c:idx val="2"/>
          <c:order val="2"/>
          <c:tx>
            <c:strRef>
              <c:f>Лист1!$D$1</c:f>
              <c:strCache>
                <c:ptCount val="1"/>
                <c:pt idx="0">
                  <c:v>етикетні</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конотації</c:v>
                </c:pt>
              </c:strCache>
            </c:strRef>
          </c:cat>
          <c:val>
            <c:numRef>
              <c:f>Лист1!$D$2:$D$5</c:f>
              <c:numCache>
                <c:formatCode>General</c:formatCode>
                <c:ptCount val="4"/>
                <c:pt idx="0" formatCode="0%">
                  <c:v>0.14000000000000001</c:v>
                </c:pt>
              </c:numCache>
            </c:numRef>
          </c:val>
          <c:extLst>
            <c:ext xmlns:c16="http://schemas.microsoft.com/office/drawing/2014/chart" uri="{C3380CC4-5D6E-409C-BE32-E72D297353CC}">
              <c16:uniqueId val="{00000002-3C15-4D55-9500-DBCF3498165F}"/>
            </c:ext>
          </c:extLst>
        </c:ser>
        <c:dLbls>
          <c:dLblPos val="inEnd"/>
          <c:showLegendKey val="0"/>
          <c:showVal val="1"/>
          <c:showCatName val="0"/>
          <c:showSerName val="0"/>
          <c:showPercent val="0"/>
          <c:showBubbleSize val="0"/>
        </c:dLbls>
        <c:gapWidth val="100"/>
        <c:overlap val="-24"/>
        <c:axId val="261635208"/>
        <c:axId val="261637176"/>
      </c:barChart>
      <c:catAx>
        <c:axId val="261635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61637176"/>
        <c:crosses val="autoZero"/>
        <c:auto val="1"/>
        <c:lblAlgn val="ctr"/>
        <c:lblOffset val="100"/>
        <c:noMultiLvlLbl val="0"/>
      </c:catAx>
      <c:valAx>
        <c:axId val="261637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6163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7.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7.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4B645-56E3-446B-B14A-D92548CF2FED}" type="doc">
      <dgm:prSet loTypeId="urn:microsoft.com/office/officeart/2005/8/layout/hierarchy1" loCatId="hierarchy" qsTypeId="urn:microsoft.com/office/officeart/2005/8/quickstyle/simple1#1" qsCatId="simple" csTypeId="urn:microsoft.com/office/officeart/2005/8/colors/colorful3" csCatId="colorful" phldr="1"/>
      <dgm:spPr/>
      <dgm:t>
        <a:bodyPr/>
        <a:lstStyle/>
        <a:p>
          <a:endParaRPr lang="ru-RU"/>
        </a:p>
      </dgm:t>
    </dgm:pt>
    <dgm:pt modelId="{D7E9C080-57AE-447B-A5A5-1727F985D20D}">
      <dgm:prSet phldrT="[Текст]" custT="1"/>
      <dgm:spPr/>
      <dgm:t>
        <a:bodyPr/>
        <a:lstStyle/>
        <a:p>
          <a:r>
            <a:rPr lang="uk-UA" sz="1600" b="1"/>
            <a:t>експресивний тип конотації</a:t>
          </a:r>
          <a:endParaRPr lang="ru-RU" sz="1600"/>
        </a:p>
      </dgm:t>
    </dgm:pt>
    <dgm:pt modelId="{72BD0ECB-3870-47D5-9EE6-9FE42BC5AB6B}" type="parTrans" cxnId="{016DA0B2-F5E7-48C4-933E-507194A62296}">
      <dgm:prSet/>
      <dgm:spPr/>
      <dgm:t>
        <a:bodyPr/>
        <a:lstStyle/>
        <a:p>
          <a:endParaRPr lang="ru-RU"/>
        </a:p>
      </dgm:t>
    </dgm:pt>
    <dgm:pt modelId="{F0322AEB-AA98-40A2-B524-2BD3C0D0A2A3}" type="sibTrans" cxnId="{016DA0B2-F5E7-48C4-933E-507194A62296}">
      <dgm:prSet/>
      <dgm:spPr/>
      <dgm:t>
        <a:bodyPr/>
        <a:lstStyle/>
        <a:p>
          <a:endParaRPr lang="ru-RU"/>
        </a:p>
      </dgm:t>
    </dgm:pt>
    <dgm:pt modelId="{A67D2D4B-90DB-413C-A966-FE91C9B1237C}">
      <dgm:prSet phldrT="[Текст]" custT="1"/>
      <dgm:spPr/>
      <dgm:t>
        <a:bodyPr/>
        <a:lstStyle/>
        <a:p>
          <a:r>
            <a:rPr lang="ru-RU" sz="1400" b="1">
              <a:solidFill>
                <a:srgbClr val="FF0000"/>
              </a:solidFill>
            </a:rPr>
            <a:t>прагматика</a:t>
          </a:r>
        </a:p>
      </dgm:t>
    </dgm:pt>
    <dgm:pt modelId="{A55BB2F6-4814-402F-9704-8EB7756CF25C}" type="parTrans" cxnId="{8776F84D-4DBB-48ED-A23C-B73F685CA3B7}">
      <dgm:prSet/>
      <dgm:spPr/>
      <dgm:t>
        <a:bodyPr/>
        <a:lstStyle/>
        <a:p>
          <a:endParaRPr lang="ru-RU"/>
        </a:p>
      </dgm:t>
    </dgm:pt>
    <dgm:pt modelId="{C4A358AA-0626-4550-B3C3-B4EEEEC7F68D}" type="sibTrans" cxnId="{8776F84D-4DBB-48ED-A23C-B73F685CA3B7}">
      <dgm:prSet/>
      <dgm:spPr/>
      <dgm:t>
        <a:bodyPr/>
        <a:lstStyle/>
        <a:p>
          <a:endParaRPr lang="ru-RU"/>
        </a:p>
      </dgm:t>
    </dgm:pt>
    <dgm:pt modelId="{76497011-FD98-457F-B2A7-0762F82F2948}">
      <dgm:prSet phldrT="[Текст]"/>
      <dgm:spPr/>
      <dgm:t>
        <a:bodyPr/>
        <a:lstStyle/>
        <a:p>
          <a:r>
            <a:rPr lang="ru-RU" b="1"/>
            <a:t>виразність, збільшення</a:t>
          </a:r>
        </a:p>
      </dgm:t>
    </dgm:pt>
    <dgm:pt modelId="{358B8109-9196-48DB-A129-14134A331E47}" type="parTrans" cxnId="{6F8E677E-C716-470D-A125-E4A3F52E10CF}">
      <dgm:prSet/>
      <dgm:spPr/>
      <dgm:t>
        <a:bodyPr/>
        <a:lstStyle/>
        <a:p>
          <a:endParaRPr lang="ru-RU"/>
        </a:p>
      </dgm:t>
    </dgm:pt>
    <dgm:pt modelId="{A0FF42D0-E3A5-4CDE-9FE9-C74E40212C24}" type="sibTrans" cxnId="{6F8E677E-C716-470D-A125-E4A3F52E10CF}">
      <dgm:prSet/>
      <dgm:spPr/>
      <dgm:t>
        <a:bodyPr/>
        <a:lstStyle/>
        <a:p>
          <a:endParaRPr lang="ru-RU"/>
        </a:p>
      </dgm:t>
    </dgm:pt>
    <dgm:pt modelId="{5AECD46E-B2A7-44D7-8370-E0B91A991E8E}">
      <dgm:prSet phldrT="[Текст]"/>
      <dgm:spPr/>
      <dgm:t>
        <a:bodyPr/>
        <a:lstStyle/>
        <a:p>
          <a:r>
            <a:rPr lang="ru-RU" b="1"/>
            <a:t>сила впливу сказаного</a:t>
          </a:r>
        </a:p>
      </dgm:t>
    </dgm:pt>
    <dgm:pt modelId="{18C7F22E-EF29-4F31-B7CB-74126419EE49}" type="parTrans" cxnId="{3D6BCFE5-836D-4A4E-AE22-BFA99172AC8B}">
      <dgm:prSet/>
      <dgm:spPr/>
      <dgm:t>
        <a:bodyPr/>
        <a:lstStyle/>
        <a:p>
          <a:endParaRPr lang="ru-RU"/>
        </a:p>
      </dgm:t>
    </dgm:pt>
    <dgm:pt modelId="{80D18058-1098-4696-AE7E-F28C3BE1AA0E}" type="sibTrans" cxnId="{3D6BCFE5-836D-4A4E-AE22-BFA99172AC8B}">
      <dgm:prSet/>
      <dgm:spPr/>
      <dgm:t>
        <a:bodyPr/>
        <a:lstStyle/>
        <a:p>
          <a:endParaRPr lang="ru-RU"/>
        </a:p>
      </dgm:t>
    </dgm:pt>
    <dgm:pt modelId="{2276CAC2-6E02-4978-A80B-542535682235}">
      <dgm:prSet phldrT="[Текст]" custT="1"/>
      <dgm:spPr/>
      <dgm:t>
        <a:bodyPr/>
        <a:lstStyle/>
        <a:p>
          <a:r>
            <a:rPr lang="ru-RU" sz="1400" b="1">
              <a:solidFill>
                <a:srgbClr val="FF0000"/>
              </a:solidFill>
            </a:rPr>
            <a:t>семантика</a:t>
          </a:r>
        </a:p>
      </dgm:t>
    </dgm:pt>
    <dgm:pt modelId="{D0C2B364-8B30-44D9-B29A-2070463FCB4E}" type="parTrans" cxnId="{1E7DECB1-4123-48C6-AD78-C22662D0851C}">
      <dgm:prSet/>
      <dgm:spPr/>
      <dgm:t>
        <a:bodyPr/>
        <a:lstStyle/>
        <a:p>
          <a:endParaRPr lang="ru-RU"/>
        </a:p>
      </dgm:t>
    </dgm:pt>
    <dgm:pt modelId="{3DBEF644-6AA0-4766-BDFD-0379DA85ECFB}" type="sibTrans" cxnId="{1E7DECB1-4123-48C6-AD78-C22662D0851C}">
      <dgm:prSet/>
      <dgm:spPr/>
      <dgm:t>
        <a:bodyPr/>
        <a:lstStyle/>
        <a:p>
          <a:endParaRPr lang="ru-RU"/>
        </a:p>
      </dgm:t>
    </dgm:pt>
    <dgm:pt modelId="{D544F8F1-4502-4F8A-B370-784D0B6310E7}">
      <dgm:prSet phldrT="[Текст]"/>
      <dgm:spPr/>
      <dgm:t>
        <a:bodyPr/>
        <a:lstStyle/>
        <a:p>
          <a:r>
            <a:rPr lang="ru-RU" b="1"/>
            <a:t>емоційність</a:t>
          </a:r>
        </a:p>
      </dgm:t>
    </dgm:pt>
    <dgm:pt modelId="{05B19645-62CB-44F4-9AC3-64ECE00DCF4F}" type="parTrans" cxnId="{4197A309-5485-4603-B3BC-91C9449C794E}">
      <dgm:prSet/>
      <dgm:spPr/>
      <dgm:t>
        <a:bodyPr/>
        <a:lstStyle/>
        <a:p>
          <a:endParaRPr lang="ru-RU"/>
        </a:p>
      </dgm:t>
    </dgm:pt>
    <dgm:pt modelId="{3AFB9286-39CA-4347-A030-BDFA5D3753E4}" type="sibTrans" cxnId="{4197A309-5485-4603-B3BC-91C9449C794E}">
      <dgm:prSet/>
      <dgm:spPr/>
      <dgm:t>
        <a:bodyPr/>
        <a:lstStyle/>
        <a:p>
          <a:endParaRPr lang="ru-RU"/>
        </a:p>
      </dgm:t>
    </dgm:pt>
    <dgm:pt modelId="{FBEFD55B-858E-4766-B279-F3A445530DE8}">
      <dgm:prSet phldrT="[Текст]"/>
      <dgm:spPr/>
      <dgm:t>
        <a:bodyPr/>
        <a:lstStyle/>
        <a:p>
          <a:r>
            <a:rPr lang="ru-RU" b="1"/>
            <a:t>оцінність </a:t>
          </a:r>
        </a:p>
      </dgm:t>
    </dgm:pt>
    <dgm:pt modelId="{6E861C97-0FE4-41AD-AEED-81A068032FC6}" type="parTrans" cxnId="{D871C0E8-C19A-4838-B291-AD0B72B30BD1}">
      <dgm:prSet/>
      <dgm:spPr/>
      <dgm:t>
        <a:bodyPr/>
        <a:lstStyle/>
        <a:p>
          <a:endParaRPr lang="ru-RU"/>
        </a:p>
      </dgm:t>
    </dgm:pt>
    <dgm:pt modelId="{CEFC6A02-0287-413F-BD5F-421C583E9A13}" type="sibTrans" cxnId="{D871C0E8-C19A-4838-B291-AD0B72B30BD1}">
      <dgm:prSet/>
      <dgm:spPr/>
      <dgm:t>
        <a:bodyPr/>
        <a:lstStyle/>
        <a:p>
          <a:endParaRPr lang="ru-RU"/>
        </a:p>
      </dgm:t>
    </dgm:pt>
    <dgm:pt modelId="{A1CB13A6-0C8B-41E3-9FA0-86E3641776BE}">
      <dgm:prSet phldrT="[Текст]"/>
      <dgm:spPr/>
      <dgm:t>
        <a:bodyPr/>
        <a:lstStyle/>
        <a:p>
          <a:r>
            <a:rPr lang="ru-RU" b="1"/>
            <a:t>експресивність</a:t>
          </a:r>
        </a:p>
      </dgm:t>
    </dgm:pt>
    <dgm:pt modelId="{CEC98611-0765-4298-87B5-9914FDF5CD77}" type="parTrans" cxnId="{F0720EA5-015D-4A3B-992A-C9ECD9EF15BB}">
      <dgm:prSet/>
      <dgm:spPr/>
      <dgm:t>
        <a:bodyPr/>
        <a:lstStyle/>
        <a:p>
          <a:endParaRPr lang="ru-RU"/>
        </a:p>
      </dgm:t>
    </dgm:pt>
    <dgm:pt modelId="{D57BEF01-34E4-4C72-8354-6CD9067B20DD}" type="sibTrans" cxnId="{F0720EA5-015D-4A3B-992A-C9ECD9EF15BB}">
      <dgm:prSet/>
      <dgm:spPr/>
      <dgm:t>
        <a:bodyPr/>
        <a:lstStyle/>
        <a:p>
          <a:endParaRPr lang="ru-RU"/>
        </a:p>
      </dgm:t>
    </dgm:pt>
    <dgm:pt modelId="{0A493690-4532-40D7-83EF-C106AA0CC6A6}" type="pres">
      <dgm:prSet presAssocID="{8E44B645-56E3-446B-B14A-D92548CF2FED}" presName="hierChild1" presStyleCnt="0">
        <dgm:presLayoutVars>
          <dgm:chPref val="1"/>
          <dgm:dir/>
          <dgm:animOne val="branch"/>
          <dgm:animLvl val="lvl"/>
          <dgm:resizeHandles/>
        </dgm:presLayoutVars>
      </dgm:prSet>
      <dgm:spPr/>
    </dgm:pt>
    <dgm:pt modelId="{643395BE-319E-4807-B59D-62718908FEA4}" type="pres">
      <dgm:prSet presAssocID="{D7E9C080-57AE-447B-A5A5-1727F985D20D}" presName="hierRoot1" presStyleCnt="0"/>
      <dgm:spPr/>
    </dgm:pt>
    <dgm:pt modelId="{8265E309-2D3D-46F2-B7BB-F56E28C91638}" type="pres">
      <dgm:prSet presAssocID="{D7E9C080-57AE-447B-A5A5-1727F985D20D}" presName="composite" presStyleCnt="0"/>
      <dgm:spPr/>
    </dgm:pt>
    <dgm:pt modelId="{D77B1E9D-7DF4-4D75-A91F-985BB95D0E8F}" type="pres">
      <dgm:prSet presAssocID="{D7E9C080-57AE-447B-A5A5-1727F985D20D}" presName="background" presStyleLbl="node0" presStyleIdx="0" presStyleCnt="1"/>
      <dgm:spPr/>
    </dgm:pt>
    <dgm:pt modelId="{04DFB189-B678-4F1E-8AEA-251CE477C092}" type="pres">
      <dgm:prSet presAssocID="{D7E9C080-57AE-447B-A5A5-1727F985D20D}" presName="text" presStyleLbl="fgAcc0" presStyleIdx="0" presStyleCnt="1" custScaleX="265415">
        <dgm:presLayoutVars>
          <dgm:chPref val="3"/>
        </dgm:presLayoutVars>
      </dgm:prSet>
      <dgm:spPr/>
    </dgm:pt>
    <dgm:pt modelId="{05AA11D4-544F-4550-A46C-D04F0E309F1D}" type="pres">
      <dgm:prSet presAssocID="{D7E9C080-57AE-447B-A5A5-1727F985D20D}" presName="hierChild2" presStyleCnt="0"/>
      <dgm:spPr/>
    </dgm:pt>
    <dgm:pt modelId="{72658C85-C466-4CDD-B77A-881761BD61D7}" type="pres">
      <dgm:prSet presAssocID="{A55BB2F6-4814-402F-9704-8EB7756CF25C}" presName="Name10" presStyleLbl="parChTrans1D2" presStyleIdx="0" presStyleCnt="2"/>
      <dgm:spPr/>
    </dgm:pt>
    <dgm:pt modelId="{ED71D7F6-E57F-4931-9B18-8799346B06C5}" type="pres">
      <dgm:prSet presAssocID="{A67D2D4B-90DB-413C-A966-FE91C9B1237C}" presName="hierRoot2" presStyleCnt="0"/>
      <dgm:spPr/>
    </dgm:pt>
    <dgm:pt modelId="{B604B642-9677-4E1B-8551-0F55BF94A934}" type="pres">
      <dgm:prSet presAssocID="{A67D2D4B-90DB-413C-A966-FE91C9B1237C}" presName="composite2" presStyleCnt="0"/>
      <dgm:spPr/>
    </dgm:pt>
    <dgm:pt modelId="{02C4A26B-71D9-4B5E-B632-442D59988510}" type="pres">
      <dgm:prSet presAssocID="{A67D2D4B-90DB-413C-A966-FE91C9B1237C}" presName="background2" presStyleLbl="node2" presStyleIdx="0" presStyleCnt="2"/>
      <dgm:spPr/>
    </dgm:pt>
    <dgm:pt modelId="{FAA406C1-846C-447E-B9B8-B73DA768ABE8}" type="pres">
      <dgm:prSet presAssocID="{A67D2D4B-90DB-413C-A966-FE91C9B1237C}" presName="text2" presStyleLbl="fgAcc2" presStyleIdx="0" presStyleCnt="2" custScaleX="169475">
        <dgm:presLayoutVars>
          <dgm:chPref val="3"/>
        </dgm:presLayoutVars>
      </dgm:prSet>
      <dgm:spPr/>
    </dgm:pt>
    <dgm:pt modelId="{F7B2ABAC-C6F2-4586-AF36-ADD7F03492A0}" type="pres">
      <dgm:prSet presAssocID="{A67D2D4B-90DB-413C-A966-FE91C9B1237C}" presName="hierChild3" presStyleCnt="0"/>
      <dgm:spPr/>
    </dgm:pt>
    <dgm:pt modelId="{873D0D4D-8246-4F70-8109-27A1B2FF700D}" type="pres">
      <dgm:prSet presAssocID="{358B8109-9196-48DB-A129-14134A331E47}" presName="Name17" presStyleLbl="parChTrans1D3" presStyleIdx="0" presStyleCnt="5"/>
      <dgm:spPr/>
    </dgm:pt>
    <dgm:pt modelId="{B3C5E48D-DDAD-405E-BB14-759A5BCDF656}" type="pres">
      <dgm:prSet presAssocID="{76497011-FD98-457F-B2A7-0762F82F2948}" presName="hierRoot3" presStyleCnt="0"/>
      <dgm:spPr/>
    </dgm:pt>
    <dgm:pt modelId="{7C076229-687D-446F-8863-109A24D4F333}" type="pres">
      <dgm:prSet presAssocID="{76497011-FD98-457F-B2A7-0762F82F2948}" presName="composite3" presStyleCnt="0"/>
      <dgm:spPr/>
    </dgm:pt>
    <dgm:pt modelId="{71465982-2D4E-4E83-B6A7-562B6085C937}" type="pres">
      <dgm:prSet presAssocID="{76497011-FD98-457F-B2A7-0762F82F2948}" presName="background3" presStyleLbl="node3" presStyleIdx="0" presStyleCnt="5"/>
      <dgm:spPr/>
    </dgm:pt>
    <dgm:pt modelId="{B2582E55-9345-4206-BE4C-20AEE40D53AE}" type="pres">
      <dgm:prSet presAssocID="{76497011-FD98-457F-B2A7-0762F82F2948}" presName="text3" presStyleLbl="fgAcc3" presStyleIdx="0" presStyleCnt="5" custLinFactNeighborX="45981" custLinFactNeighborY="8046">
        <dgm:presLayoutVars>
          <dgm:chPref val="3"/>
        </dgm:presLayoutVars>
      </dgm:prSet>
      <dgm:spPr/>
    </dgm:pt>
    <dgm:pt modelId="{7DEE9B16-12E0-4C0C-90A7-B6AEF05A1866}" type="pres">
      <dgm:prSet presAssocID="{76497011-FD98-457F-B2A7-0762F82F2948}" presName="hierChild4" presStyleCnt="0"/>
      <dgm:spPr/>
    </dgm:pt>
    <dgm:pt modelId="{56BCBFA3-5C15-46EA-91E8-5C3B80FBBF4F}" type="pres">
      <dgm:prSet presAssocID="{18C7F22E-EF29-4F31-B7CB-74126419EE49}" presName="Name17" presStyleLbl="parChTrans1D3" presStyleIdx="1" presStyleCnt="5"/>
      <dgm:spPr/>
    </dgm:pt>
    <dgm:pt modelId="{639BAA1F-2877-4ED9-9604-27CD8110A77F}" type="pres">
      <dgm:prSet presAssocID="{5AECD46E-B2A7-44D7-8370-E0B91A991E8E}" presName="hierRoot3" presStyleCnt="0"/>
      <dgm:spPr/>
    </dgm:pt>
    <dgm:pt modelId="{D0665F81-3286-4BAA-96FE-602EB60520BE}" type="pres">
      <dgm:prSet presAssocID="{5AECD46E-B2A7-44D7-8370-E0B91A991E8E}" presName="composite3" presStyleCnt="0"/>
      <dgm:spPr/>
    </dgm:pt>
    <dgm:pt modelId="{48E396B8-DC10-47DF-94EF-89888C29831E}" type="pres">
      <dgm:prSet presAssocID="{5AECD46E-B2A7-44D7-8370-E0B91A991E8E}" presName="background3" presStyleLbl="node3" presStyleIdx="1" presStyleCnt="5"/>
      <dgm:spPr/>
    </dgm:pt>
    <dgm:pt modelId="{3469D8CC-BE46-4518-9BBC-3DDB13105D42}" type="pres">
      <dgm:prSet presAssocID="{5AECD46E-B2A7-44D7-8370-E0B91A991E8E}" presName="text3" presStyleLbl="fgAcc3" presStyleIdx="1" presStyleCnt="5" custLinFactY="41375" custLinFactNeighborX="-78095" custLinFactNeighborY="100000">
        <dgm:presLayoutVars>
          <dgm:chPref val="3"/>
        </dgm:presLayoutVars>
      </dgm:prSet>
      <dgm:spPr/>
    </dgm:pt>
    <dgm:pt modelId="{A274EBC2-58E4-4A7E-9198-E971A4D4E092}" type="pres">
      <dgm:prSet presAssocID="{5AECD46E-B2A7-44D7-8370-E0B91A991E8E}" presName="hierChild4" presStyleCnt="0"/>
      <dgm:spPr/>
    </dgm:pt>
    <dgm:pt modelId="{3754769F-A5F4-4D05-901C-67FF9FFEE32B}" type="pres">
      <dgm:prSet presAssocID="{D0C2B364-8B30-44D9-B29A-2070463FCB4E}" presName="Name10" presStyleLbl="parChTrans1D2" presStyleIdx="1" presStyleCnt="2"/>
      <dgm:spPr/>
    </dgm:pt>
    <dgm:pt modelId="{4BF33F49-E9B9-44F0-ADB4-AF7E59B6CE6D}" type="pres">
      <dgm:prSet presAssocID="{2276CAC2-6E02-4978-A80B-542535682235}" presName="hierRoot2" presStyleCnt="0"/>
      <dgm:spPr/>
    </dgm:pt>
    <dgm:pt modelId="{D4F61724-41BE-4C63-B723-3ABE33820D82}" type="pres">
      <dgm:prSet presAssocID="{2276CAC2-6E02-4978-A80B-542535682235}" presName="composite2" presStyleCnt="0"/>
      <dgm:spPr/>
    </dgm:pt>
    <dgm:pt modelId="{5476FFCB-024C-4377-AEC0-09F5892BAAD9}" type="pres">
      <dgm:prSet presAssocID="{2276CAC2-6E02-4978-A80B-542535682235}" presName="background2" presStyleLbl="node2" presStyleIdx="1" presStyleCnt="2"/>
      <dgm:spPr/>
    </dgm:pt>
    <dgm:pt modelId="{D2EB0B7F-4BEF-4B99-B510-0EEAA2A357BE}" type="pres">
      <dgm:prSet presAssocID="{2276CAC2-6E02-4978-A80B-542535682235}" presName="text2" presStyleLbl="fgAcc2" presStyleIdx="1" presStyleCnt="2" custScaleX="176190">
        <dgm:presLayoutVars>
          <dgm:chPref val="3"/>
        </dgm:presLayoutVars>
      </dgm:prSet>
      <dgm:spPr/>
    </dgm:pt>
    <dgm:pt modelId="{ECFE0A0F-4431-4A08-B98F-D752D788A3EF}" type="pres">
      <dgm:prSet presAssocID="{2276CAC2-6E02-4978-A80B-542535682235}" presName="hierChild3" presStyleCnt="0"/>
      <dgm:spPr/>
    </dgm:pt>
    <dgm:pt modelId="{73693469-5FCD-4C6B-96BB-5951A79099A8}" type="pres">
      <dgm:prSet presAssocID="{05B19645-62CB-44F4-9AC3-64ECE00DCF4F}" presName="Name17" presStyleLbl="parChTrans1D3" presStyleIdx="2" presStyleCnt="5"/>
      <dgm:spPr/>
    </dgm:pt>
    <dgm:pt modelId="{4CF86CD8-C190-4EFB-BBB3-25BBA4CE8FDC}" type="pres">
      <dgm:prSet presAssocID="{D544F8F1-4502-4F8A-B370-784D0B6310E7}" presName="hierRoot3" presStyleCnt="0"/>
      <dgm:spPr/>
    </dgm:pt>
    <dgm:pt modelId="{BF429924-B1BD-448B-B57E-92E4B55E3E57}" type="pres">
      <dgm:prSet presAssocID="{D544F8F1-4502-4F8A-B370-784D0B6310E7}" presName="composite3" presStyleCnt="0"/>
      <dgm:spPr/>
    </dgm:pt>
    <dgm:pt modelId="{D821AF32-BAFC-4E2A-B051-1EBE5C7A2A6A}" type="pres">
      <dgm:prSet presAssocID="{D544F8F1-4502-4F8A-B370-784D0B6310E7}" presName="background3" presStyleLbl="node3" presStyleIdx="2" presStyleCnt="5"/>
      <dgm:spPr/>
    </dgm:pt>
    <dgm:pt modelId="{8920013D-7FFE-4426-A1C0-3C017317ABB6}" type="pres">
      <dgm:prSet presAssocID="{D544F8F1-4502-4F8A-B370-784D0B6310E7}" presName="text3" presStyleLbl="fgAcc3" presStyleIdx="2" presStyleCnt="5" custLinFactX="17875" custLinFactNeighborX="100000" custLinFactNeighborY="4892">
        <dgm:presLayoutVars>
          <dgm:chPref val="3"/>
        </dgm:presLayoutVars>
      </dgm:prSet>
      <dgm:spPr/>
    </dgm:pt>
    <dgm:pt modelId="{2103D605-4FFA-4580-B4D6-EA948486F25D}" type="pres">
      <dgm:prSet presAssocID="{D544F8F1-4502-4F8A-B370-784D0B6310E7}" presName="hierChild4" presStyleCnt="0"/>
      <dgm:spPr/>
    </dgm:pt>
    <dgm:pt modelId="{9D7E27CA-B822-4675-8B0E-6E1FE45727C3}" type="pres">
      <dgm:prSet presAssocID="{6E861C97-0FE4-41AD-AEED-81A068032FC6}" presName="Name17" presStyleLbl="parChTrans1D3" presStyleIdx="3" presStyleCnt="5"/>
      <dgm:spPr/>
    </dgm:pt>
    <dgm:pt modelId="{0C0E9FEB-8CDB-41D4-821A-CC6B003B4AE6}" type="pres">
      <dgm:prSet presAssocID="{FBEFD55B-858E-4766-B279-F3A445530DE8}" presName="hierRoot3" presStyleCnt="0"/>
      <dgm:spPr/>
    </dgm:pt>
    <dgm:pt modelId="{49539645-A450-428E-B7EB-F19721DEC7DE}" type="pres">
      <dgm:prSet presAssocID="{FBEFD55B-858E-4766-B279-F3A445530DE8}" presName="composite3" presStyleCnt="0"/>
      <dgm:spPr/>
    </dgm:pt>
    <dgm:pt modelId="{835723FF-C597-4973-9DBF-A2A20970A4A1}" type="pres">
      <dgm:prSet presAssocID="{FBEFD55B-858E-4766-B279-F3A445530DE8}" presName="background3" presStyleLbl="node3" presStyleIdx="3" presStyleCnt="5"/>
      <dgm:spPr/>
    </dgm:pt>
    <dgm:pt modelId="{938C4038-F06E-4025-86BC-7A3DEE3426B4}" type="pres">
      <dgm:prSet presAssocID="{FBEFD55B-858E-4766-B279-F3A445530DE8}" presName="text3" presStyleLbl="fgAcc3" presStyleIdx="3" presStyleCnt="5" custLinFactY="39131" custLinFactNeighborX="-6948" custLinFactNeighborY="100000">
        <dgm:presLayoutVars>
          <dgm:chPref val="3"/>
        </dgm:presLayoutVars>
      </dgm:prSet>
      <dgm:spPr/>
    </dgm:pt>
    <dgm:pt modelId="{5296C358-E514-4883-906C-D6E1277943D8}" type="pres">
      <dgm:prSet presAssocID="{FBEFD55B-858E-4766-B279-F3A445530DE8}" presName="hierChild4" presStyleCnt="0"/>
      <dgm:spPr/>
    </dgm:pt>
    <dgm:pt modelId="{21F29949-85D3-4B5C-87D8-90C750B63F69}" type="pres">
      <dgm:prSet presAssocID="{CEC98611-0765-4298-87B5-9914FDF5CD77}" presName="Name17" presStyleLbl="parChTrans1D3" presStyleIdx="4" presStyleCnt="5"/>
      <dgm:spPr/>
    </dgm:pt>
    <dgm:pt modelId="{51FDB4B9-2CE7-4FF8-8314-1FA609CCEFC6}" type="pres">
      <dgm:prSet presAssocID="{A1CB13A6-0C8B-41E3-9FA0-86E3641776BE}" presName="hierRoot3" presStyleCnt="0"/>
      <dgm:spPr/>
    </dgm:pt>
    <dgm:pt modelId="{CA71759C-6E19-49F3-A4E5-6CAB53CC21A3}" type="pres">
      <dgm:prSet presAssocID="{A1CB13A6-0C8B-41E3-9FA0-86E3641776BE}" presName="composite3" presStyleCnt="0"/>
      <dgm:spPr/>
    </dgm:pt>
    <dgm:pt modelId="{89174EF0-E110-43BD-9563-4018CDE620B1}" type="pres">
      <dgm:prSet presAssocID="{A1CB13A6-0C8B-41E3-9FA0-86E3641776BE}" presName="background3" presStyleLbl="node3" presStyleIdx="4" presStyleCnt="5"/>
      <dgm:spPr/>
    </dgm:pt>
    <dgm:pt modelId="{1ED8680A-231B-4595-BCE9-B01AEE9A1A46}" type="pres">
      <dgm:prSet presAssocID="{A1CB13A6-0C8B-41E3-9FA0-86E3641776BE}" presName="text3" presStyleLbl="fgAcc3" presStyleIdx="4" presStyleCnt="5" custLinFactX="-30165" custLinFactY="100000" custLinFactNeighborX="-100000" custLinFactNeighborY="156953">
        <dgm:presLayoutVars>
          <dgm:chPref val="3"/>
        </dgm:presLayoutVars>
      </dgm:prSet>
      <dgm:spPr/>
    </dgm:pt>
    <dgm:pt modelId="{D158DF1A-08FF-4734-8699-7114B44E354B}" type="pres">
      <dgm:prSet presAssocID="{A1CB13A6-0C8B-41E3-9FA0-86E3641776BE}" presName="hierChild4" presStyleCnt="0"/>
      <dgm:spPr/>
    </dgm:pt>
  </dgm:ptLst>
  <dgm:cxnLst>
    <dgm:cxn modelId="{FB2CB601-ADA5-420D-9CBC-83CE81622D13}" type="presOf" srcId="{CEC98611-0765-4298-87B5-9914FDF5CD77}" destId="{21F29949-85D3-4B5C-87D8-90C750B63F69}" srcOrd="0" destOrd="0" presId="urn:microsoft.com/office/officeart/2005/8/layout/hierarchy1"/>
    <dgm:cxn modelId="{4197A309-5485-4603-B3BC-91C9449C794E}" srcId="{2276CAC2-6E02-4978-A80B-542535682235}" destId="{D544F8F1-4502-4F8A-B370-784D0B6310E7}" srcOrd="0" destOrd="0" parTransId="{05B19645-62CB-44F4-9AC3-64ECE00DCF4F}" sibTransId="{3AFB9286-39CA-4347-A030-BDFA5D3753E4}"/>
    <dgm:cxn modelId="{1A72BC0A-4E2F-46FD-BAED-222CE783B16D}" type="presOf" srcId="{358B8109-9196-48DB-A129-14134A331E47}" destId="{873D0D4D-8246-4F70-8109-27A1B2FF700D}" srcOrd="0" destOrd="0" presId="urn:microsoft.com/office/officeart/2005/8/layout/hierarchy1"/>
    <dgm:cxn modelId="{B7A29C17-8ED4-46CC-BA31-BEDA21A83B73}" type="presOf" srcId="{A67D2D4B-90DB-413C-A966-FE91C9B1237C}" destId="{FAA406C1-846C-447E-B9B8-B73DA768ABE8}" srcOrd="0" destOrd="0" presId="urn:microsoft.com/office/officeart/2005/8/layout/hierarchy1"/>
    <dgm:cxn modelId="{00E80919-B94A-42C3-A67C-72ED9CA95B8B}" type="presOf" srcId="{2276CAC2-6E02-4978-A80B-542535682235}" destId="{D2EB0B7F-4BEF-4B99-B510-0EEAA2A357BE}" srcOrd="0" destOrd="0" presId="urn:microsoft.com/office/officeart/2005/8/layout/hierarchy1"/>
    <dgm:cxn modelId="{F3AF391F-18C5-4AB1-AAB9-AA1A4717C02F}" type="presOf" srcId="{6E861C97-0FE4-41AD-AEED-81A068032FC6}" destId="{9D7E27CA-B822-4675-8B0E-6E1FE45727C3}" srcOrd="0" destOrd="0" presId="urn:microsoft.com/office/officeart/2005/8/layout/hierarchy1"/>
    <dgm:cxn modelId="{08800224-E5FE-4C78-8AE2-29CE18547DD3}" type="presOf" srcId="{FBEFD55B-858E-4766-B279-F3A445530DE8}" destId="{938C4038-F06E-4025-86BC-7A3DEE3426B4}" srcOrd="0" destOrd="0" presId="urn:microsoft.com/office/officeart/2005/8/layout/hierarchy1"/>
    <dgm:cxn modelId="{8776F84D-4DBB-48ED-A23C-B73F685CA3B7}" srcId="{D7E9C080-57AE-447B-A5A5-1727F985D20D}" destId="{A67D2D4B-90DB-413C-A966-FE91C9B1237C}" srcOrd="0" destOrd="0" parTransId="{A55BB2F6-4814-402F-9704-8EB7756CF25C}" sibTransId="{C4A358AA-0626-4550-B3C3-B4EEEEC7F68D}"/>
    <dgm:cxn modelId="{6F8E677E-C716-470D-A125-E4A3F52E10CF}" srcId="{A67D2D4B-90DB-413C-A966-FE91C9B1237C}" destId="{76497011-FD98-457F-B2A7-0762F82F2948}" srcOrd="0" destOrd="0" parTransId="{358B8109-9196-48DB-A129-14134A331E47}" sibTransId="{A0FF42D0-E3A5-4CDE-9FE9-C74E40212C24}"/>
    <dgm:cxn modelId="{4773E291-D344-47F5-82C5-6AA976AB2D7A}" type="presOf" srcId="{D7E9C080-57AE-447B-A5A5-1727F985D20D}" destId="{04DFB189-B678-4F1E-8AEA-251CE477C092}" srcOrd="0" destOrd="0" presId="urn:microsoft.com/office/officeart/2005/8/layout/hierarchy1"/>
    <dgm:cxn modelId="{B4AB6D9B-3090-4E0B-AF25-F071C3927D3D}" type="presOf" srcId="{76497011-FD98-457F-B2A7-0762F82F2948}" destId="{B2582E55-9345-4206-BE4C-20AEE40D53AE}" srcOrd="0" destOrd="0" presId="urn:microsoft.com/office/officeart/2005/8/layout/hierarchy1"/>
    <dgm:cxn modelId="{F0720EA5-015D-4A3B-992A-C9ECD9EF15BB}" srcId="{2276CAC2-6E02-4978-A80B-542535682235}" destId="{A1CB13A6-0C8B-41E3-9FA0-86E3641776BE}" srcOrd="2" destOrd="0" parTransId="{CEC98611-0765-4298-87B5-9914FDF5CD77}" sibTransId="{D57BEF01-34E4-4C72-8354-6CD9067B20DD}"/>
    <dgm:cxn modelId="{EBC7A3A7-8C92-4D40-8425-9374E3B59380}" type="presOf" srcId="{5AECD46E-B2A7-44D7-8370-E0B91A991E8E}" destId="{3469D8CC-BE46-4518-9BBC-3DDB13105D42}" srcOrd="0" destOrd="0" presId="urn:microsoft.com/office/officeart/2005/8/layout/hierarchy1"/>
    <dgm:cxn modelId="{B6F782AB-3F69-481D-AF43-6EE82EFAB803}" type="presOf" srcId="{05B19645-62CB-44F4-9AC3-64ECE00DCF4F}" destId="{73693469-5FCD-4C6B-96BB-5951A79099A8}" srcOrd="0" destOrd="0" presId="urn:microsoft.com/office/officeart/2005/8/layout/hierarchy1"/>
    <dgm:cxn modelId="{1E7DECB1-4123-48C6-AD78-C22662D0851C}" srcId="{D7E9C080-57AE-447B-A5A5-1727F985D20D}" destId="{2276CAC2-6E02-4978-A80B-542535682235}" srcOrd="1" destOrd="0" parTransId="{D0C2B364-8B30-44D9-B29A-2070463FCB4E}" sibTransId="{3DBEF644-6AA0-4766-BDFD-0379DA85ECFB}"/>
    <dgm:cxn modelId="{016DA0B2-F5E7-48C4-933E-507194A62296}" srcId="{8E44B645-56E3-446B-B14A-D92548CF2FED}" destId="{D7E9C080-57AE-447B-A5A5-1727F985D20D}" srcOrd="0" destOrd="0" parTransId="{72BD0ECB-3870-47D5-9EE6-9FE42BC5AB6B}" sibTransId="{F0322AEB-AA98-40A2-B524-2BD3C0D0A2A3}"/>
    <dgm:cxn modelId="{8C723FCD-688A-4945-9B0E-078A9DCCE148}" type="presOf" srcId="{18C7F22E-EF29-4F31-B7CB-74126419EE49}" destId="{56BCBFA3-5C15-46EA-91E8-5C3B80FBBF4F}" srcOrd="0" destOrd="0" presId="urn:microsoft.com/office/officeart/2005/8/layout/hierarchy1"/>
    <dgm:cxn modelId="{432B90D3-0B66-4159-9401-23E327C7AC69}" type="presOf" srcId="{D544F8F1-4502-4F8A-B370-784D0B6310E7}" destId="{8920013D-7FFE-4426-A1C0-3C017317ABB6}" srcOrd="0" destOrd="0" presId="urn:microsoft.com/office/officeart/2005/8/layout/hierarchy1"/>
    <dgm:cxn modelId="{DC8BFDE0-7F49-45BD-9007-CCE3B9C05ABE}" type="presOf" srcId="{D0C2B364-8B30-44D9-B29A-2070463FCB4E}" destId="{3754769F-A5F4-4D05-901C-67FF9FFEE32B}" srcOrd="0" destOrd="0" presId="urn:microsoft.com/office/officeart/2005/8/layout/hierarchy1"/>
    <dgm:cxn modelId="{3D6BCFE5-836D-4A4E-AE22-BFA99172AC8B}" srcId="{A67D2D4B-90DB-413C-A966-FE91C9B1237C}" destId="{5AECD46E-B2A7-44D7-8370-E0B91A991E8E}" srcOrd="1" destOrd="0" parTransId="{18C7F22E-EF29-4F31-B7CB-74126419EE49}" sibTransId="{80D18058-1098-4696-AE7E-F28C3BE1AA0E}"/>
    <dgm:cxn modelId="{D871C0E8-C19A-4838-B291-AD0B72B30BD1}" srcId="{2276CAC2-6E02-4978-A80B-542535682235}" destId="{FBEFD55B-858E-4766-B279-F3A445530DE8}" srcOrd="1" destOrd="0" parTransId="{6E861C97-0FE4-41AD-AEED-81A068032FC6}" sibTransId="{CEFC6A02-0287-413F-BD5F-421C583E9A13}"/>
    <dgm:cxn modelId="{A8CBF8ED-A784-4C59-BEF3-E06B73A4C833}" type="presOf" srcId="{A55BB2F6-4814-402F-9704-8EB7756CF25C}" destId="{72658C85-C466-4CDD-B77A-881761BD61D7}" srcOrd="0" destOrd="0" presId="urn:microsoft.com/office/officeart/2005/8/layout/hierarchy1"/>
    <dgm:cxn modelId="{E4F7FFF5-DE19-450E-9B65-8EE437762E8C}" type="presOf" srcId="{8E44B645-56E3-446B-B14A-D92548CF2FED}" destId="{0A493690-4532-40D7-83EF-C106AA0CC6A6}" srcOrd="0" destOrd="0" presId="urn:microsoft.com/office/officeart/2005/8/layout/hierarchy1"/>
    <dgm:cxn modelId="{0119FEFB-6998-4A1A-82F9-F5B106D4DBE5}" type="presOf" srcId="{A1CB13A6-0C8B-41E3-9FA0-86E3641776BE}" destId="{1ED8680A-231B-4595-BCE9-B01AEE9A1A46}" srcOrd="0" destOrd="0" presId="urn:microsoft.com/office/officeart/2005/8/layout/hierarchy1"/>
    <dgm:cxn modelId="{7142B61F-A3AD-47A9-8A1E-0C05AE88CF27}" type="presParOf" srcId="{0A493690-4532-40D7-83EF-C106AA0CC6A6}" destId="{643395BE-319E-4807-B59D-62718908FEA4}" srcOrd="0" destOrd="0" presId="urn:microsoft.com/office/officeart/2005/8/layout/hierarchy1"/>
    <dgm:cxn modelId="{EADF1ACC-5C47-468F-98D7-BBA796019E64}" type="presParOf" srcId="{643395BE-319E-4807-B59D-62718908FEA4}" destId="{8265E309-2D3D-46F2-B7BB-F56E28C91638}" srcOrd="0" destOrd="0" presId="urn:microsoft.com/office/officeart/2005/8/layout/hierarchy1"/>
    <dgm:cxn modelId="{786447B2-455B-4487-A109-9764FC3BC18C}" type="presParOf" srcId="{8265E309-2D3D-46F2-B7BB-F56E28C91638}" destId="{D77B1E9D-7DF4-4D75-A91F-985BB95D0E8F}" srcOrd="0" destOrd="0" presId="urn:microsoft.com/office/officeart/2005/8/layout/hierarchy1"/>
    <dgm:cxn modelId="{005C1A97-12D6-4C0D-AAA6-4C2DC8D6BD6D}" type="presParOf" srcId="{8265E309-2D3D-46F2-B7BB-F56E28C91638}" destId="{04DFB189-B678-4F1E-8AEA-251CE477C092}" srcOrd="1" destOrd="0" presId="urn:microsoft.com/office/officeart/2005/8/layout/hierarchy1"/>
    <dgm:cxn modelId="{E8C357F3-1D3B-4FF1-90CD-08F24C7C6AD1}" type="presParOf" srcId="{643395BE-319E-4807-B59D-62718908FEA4}" destId="{05AA11D4-544F-4550-A46C-D04F0E309F1D}" srcOrd="1" destOrd="0" presId="urn:microsoft.com/office/officeart/2005/8/layout/hierarchy1"/>
    <dgm:cxn modelId="{E6650CF0-B657-4002-8187-475853A3FBA2}" type="presParOf" srcId="{05AA11D4-544F-4550-A46C-D04F0E309F1D}" destId="{72658C85-C466-4CDD-B77A-881761BD61D7}" srcOrd="0" destOrd="0" presId="urn:microsoft.com/office/officeart/2005/8/layout/hierarchy1"/>
    <dgm:cxn modelId="{160FA746-3204-455C-B2B5-E46206FBAB6D}" type="presParOf" srcId="{05AA11D4-544F-4550-A46C-D04F0E309F1D}" destId="{ED71D7F6-E57F-4931-9B18-8799346B06C5}" srcOrd="1" destOrd="0" presId="urn:microsoft.com/office/officeart/2005/8/layout/hierarchy1"/>
    <dgm:cxn modelId="{239C3B33-4860-4CCF-9615-FC33C924B0CE}" type="presParOf" srcId="{ED71D7F6-E57F-4931-9B18-8799346B06C5}" destId="{B604B642-9677-4E1B-8551-0F55BF94A934}" srcOrd="0" destOrd="0" presId="urn:microsoft.com/office/officeart/2005/8/layout/hierarchy1"/>
    <dgm:cxn modelId="{349BB285-0E80-4292-9E02-13259880257B}" type="presParOf" srcId="{B604B642-9677-4E1B-8551-0F55BF94A934}" destId="{02C4A26B-71D9-4B5E-B632-442D59988510}" srcOrd="0" destOrd="0" presId="urn:microsoft.com/office/officeart/2005/8/layout/hierarchy1"/>
    <dgm:cxn modelId="{7EA36969-665F-4339-90D6-8AB0C75CA90D}" type="presParOf" srcId="{B604B642-9677-4E1B-8551-0F55BF94A934}" destId="{FAA406C1-846C-447E-B9B8-B73DA768ABE8}" srcOrd="1" destOrd="0" presId="urn:microsoft.com/office/officeart/2005/8/layout/hierarchy1"/>
    <dgm:cxn modelId="{D3AE1D6F-A55E-4997-851D-8CAF7012A2DF}" type="presParOf" srcId="{ED71D7F6-E57F-4931-9B18-8799346B06C5}" destId="{F7B2ABAC-C6F2-4586-AF36-ADD7F03492A0}" srcOrd="1" destOrd="0" presId="urn:microsoft.com/office/officeart/2005/8/layout/hierarchy1"/>
    <dgm:cxn modelId="{AD06CF46-96E1-44BA-808D-15E5A47C6A37}" type="presParOf" srcId="{F7B2ABAC-C6F2-4586-AF36-ADD7F03492A0}" destId="{873D0D4D-8246-4F70-8109-27A1B2FF700D}" srcOrd="0" destOrd="0" presId="urn:microsoft.com/office/officeart/2005/8/layout/hierarchy1"/>
    <dgm:cxn modelId="{9246B835-9C7F-40F5-AD92-59670F11B431}" type="presParOf" srcId="{F7B2ABAC-C6F2-4586-AF36-ADD7F03492A0}" destId="{B3C5E48D-DDAD-405E-BB14-759A5BCDF656}" srcOrd="1" destOrd="0" presId="urn:microsoft.com/office/officeart/2005/8/layout/hierarchy1"/>
    <dgm:cxn modelId="{B7772B3B-3D63-4B35-8AFA-09E90EAF8ADC}" type="presParOf" srcId="{B3C5E48D-DDAD-405E-BB14-759A5BCDF656}" destId="{7C076229-687D-446F-8863-109A24D4F333}" srcOrd="0" destOrd="0" presId="urn:microsoft.com/office/officeart/2005/8/layout/hierarchy1"/>
    <dgm:cxn modelId="{1641566C-7351-4DDE-AD7E-CC07A9C708EE}" type="presParOf" srcId="{7C076229-687D-446F-8863-109A24D4F333}" destId="{71465982-2D4E-4E83-B6A7-562B6085C937}" srcOrd="0" destOrd="0" presId="urn:microsoft.com/office/officeart/2005/8/layout/hierarchy1"/>
    <dgm:cxn modelId="{16F94273-33EB-40EE-8284-D4CF2BB29ED6}" type="presParOf" srcId="{7C076229-687D-446F-8863-109A24D4F333}" destId="{B2582E55-9345-4206-BE4C-20AEE40D53AE}" srcOrd="1" destOrd="0" presId="urn:microsoft.com/office/officeart/2005/8/layout/hierarchy1"/>
    <dgm:cxn modelId="{05046E26-95CF-450B-AB11-A05C8AD8AF58}" type="presParOf" srcId="{B3C5E48D-DDAD-405E-BB14-759A5BCDF656}" destId="{7DEE9B16-12E0-4C0C-90A7-B6AEF05A1866}" srcOrd="1" destOrd="0" presId="urn:microsoft.com/office/officeart/2005/8/layout/hierarchy1"/>
    <dgm:cxn modelId="{E62D97E2-C295-4E83-B7A4-2BFC6D42425D}" type="presParOf" srcId="{F7B2ABAC-C6F2-4586-AF36-ADD7F03492A0}" destId="{56BCBFA3-5C15-46EA-91E8-5C3B80FBBF4F}" srcOrd="2" destOrd="0" presId="urn:microsoft.com/office/officeart/2005/8/layout/hierarchy1"/>
    <dgm:cxn modelId="{D24A8BD7-B5EF-4925-B186-CAC7CA5985E4}" type="presParOf" srcId="{F7B2ABAC-C6F2-4586-AF36-ADD7F03492A0}" destId="{639BAA1F-2877-4ED9-9604-27CD8110A77F}" srcOrd="3" destOrd="0" presId="urn:microsoft.com/office/officeart/2005/8/layout/hierarchy1"/>
    <dgm:cxn modelId="{F5D37262-C33A-4490-BEDD-EAECA18165F5}" type="presParOf" srcId="{639BAA1F-2877-4ED9-9604-27CD8110A77F}" destId="{D0665F81-3286-4BAA-96FE-602EB60520BE}" srcOrd="0" destOrd="0" presId="urn:microsoft.com/office/officeart/2005/8/layout/hierarchy1"/>
    <dgm:cxn modelId="{CB8FDB66-8FA7-4682-90BA-C2F4734C3008}" type="presParOf" srcId="{D0665F81-3286-4BAA-96FE-602EB60520BE}" destId="{48E396B8-DC10-47DF-94EF-89888C29831E}" srcOrd="0" destOrd="0" presId="urn:microsoft.com/office/officeart/2005/8/layout/hierarchy1"/>
    <dgm:cxn modelId="{1CE0FCF6-0F1E-449E-A32A-85134861B93C}" type="presParOf" srcId="{D0665F81-3286-4BAA-96FE-602EB60520BE}" destId="{3469D8CC-BE46-4518-9BBC-3DDB13105D42}" srcOrd="1" destOrd="0" presId="urn:microsoft.com/office/officeart/2005/8/layout/hierarchy1"/>
    <dgm:cxn modelId="{37953247-BBE8-4809-95A5-2F60539E7868}" type="presParOf" srcId="{639BAA1F-2877-4ED9-9604-27CD8110A77F}" destId="{A274EBC2-58E4-4A7E-9198-E971A4D4E092}" srcOrd="1" destOrd="0" presId="urn:microsoft.com/office/officeart/2005/8/layout/hierarchy1"/>
    <dgm:cxn modelId="{922B8066-F49F-4B90-B11E-21736CB85EC1}" type="presParOf" srcId="{05AA11D4-544F-4550-A46C-D04F0E309F1D}" destId="{3754769F-A5F4-4D05-901C-67FF9FFEE32B}" srcOrd="2" destOrd="0" presId="urn:microsoft.com/office/officeart/2005/8/layout/hierarchy1"/>
    <dgm:cxn modelId="{727DF70C-C6AB-464C-A544-9DCEEFCC0578}" type="presParOf" srcId="{05AA11D4-544F-4550-A46C-D04F0E309F1D}" destId="{4BF33F49-E9B9-44F0-ADB4-AF7E59B6CE6D}" srcOrd="3" destOrd="0" presId="urn:microsoft.com/office/officeart/2005/8/layout/hierarchy1"/>
    <dgm:cxn modelId="{951B0B22-1090-4462-B87F-DFB450246732}" type="presParOf" srcId="{4BF33F49-E9B9-44F0-ADB4-AF7E59B6CE6D}" destId="{D4F61724-41BE-4C63-B723-3ABE33820D82}" srcOrd="0" destOrd="0" presId="urn:microsoft.com/office/officeart/2005/8/layout/hierarchy1"/>
    <dgm:cxn modelId="{2D355C76-19FF-415B-BCB3-180E9AFC35C3}" type="presParOf" srcId="{D4F61724-41BE-4C63-B723-3ABE33820D82}" destId="{5476FFCB-024C-4377-AEC0-09F5892BAAD9}" srcOrd="0" destOrd="0" presId="urn:microsoft.com/office/officeart/2005/8/layout/hierarchy1"/>
    <dgm:cxn modelId="{44605881-E8BF-4816-9343-A27E9600E987}" type="presParOf" srcId="{D4F61724-41BE-4C63-B723-3ABE33820D82}" destId="{D2EB0B7F-4BEF-4B99-B510-0EEAA2A357BE}" srcOrd="1" destOrd="0" presId="urn:microsoft.com/office/officeart/2005/8/layout/hierarchy1"/>
    <dgm:cxn modelId="{01167FBC-BA68-45A2-9659-A2BBF44DC732}" type="presParOf" srcId="{4BF33F49-E9B9-44F0-ADB4-AF7E59B6CE6D}" destId="{ECFE0A0F-4431-4A08-B98F-D752D788A3EF}" srcOrd="1" destOrd="0" presId="urn:microsoft.com/office/officeart/2005/8/layout/hierarchy1"/>
    <dgm:cxn modelId="{AA00E2B5-4176-4E5F-9E82-EED17F6CE42E}" type="presParOf" srcId="{ECFE0A0F-4431-4A08-B98F-D752D788A3EF}" destId="{73693469-5FCD-4C6B-96BB-5951A79099A8}" srcOrd="0" destOrd="0" presId="urn:microsoft.com/office/officeart/2005/8/layout/hierarchy1"/>
    <dgm:cxn modelId="{EB3F8751-DD46-49A6-8776-810E87F5AEA1}" type="presParOf" srcId="{ECFE0A0F-4431-4A08-B98F-D752D788A3EF}" destId="{4CF86CD8-C190-4EFB-BBB3-25BBA4CE8FDC}" srcOrd="1" destOrd="0" presId="urn:microsoft.com/office/officeart/2005/8/layout/hierarchy1"/>
    <dgm:cxn modelId="{D8ADBFAC-D8E2-4143-A138-C15F1D19B4B5}" type="presParOf" srcId="{4CF86CD8-C190-4EFB-BBB3-25BBA4CE8FDC}" destId="{BF429924-B1BD-448B-B57E-92E4B55E3E57}" srcOrd="0" destOrd="0" presId="urn:microsoft.com/office/officeart/2005/8/layout/hierarchy1"/>
    <dgm:cxn modelId="{EF19457A-BA85-4455-8EBE-200E76DAD9FF}" type="presParOf" srcId="{BF429924-B1BD-448B-B57E-92E4B55E3E57}" destId="{D821AF32-BAFC-4E2A-B051-1EBE5C7A2A6A}" srcOrd="0" destOrd="0" presId="urn:microsoft.com/office/officeart/2005/8/layout/hierarchy1"/>
    <dgm:cxn modelId="{0EA12916-C55B-4CC4-ABB7-BA3B969492CE}" type="presParOf" srcId="{BF429924-B1BD-448B-B57E-92E4B55E3E57}" destId="{8920013D-7FFE-4426-A1C0-3C017317ABB6}" srcOrd="1" destOrd="0" presId="urn:microsoft.com/office/officeart/2005/8/layout/hierarchy1"/>
    <dgm:cxn modelId="{E323EEC3-A1B4-4E69-A7FE-86497A14F364}" type="presParOf" srcId="{4CF86CD8-C190-4EFB-BBB3-25BBA4CE8FDC}" destId="{2103D605-4FFA-4580-B4D6-EA948486F25D}" srcOrd="1" destOrd="0" presId="urn:microsoft.com/office/officeart/2005/8/layout/hierarchy1"/>
    <dgm:cxn modelId="{A2C918DC-A634-4FB3-8DE6-036F4C8E56C0}" type="presParOf" srcId="{ECFE0A0F-4431-4A08-B98F-D752D788A3EF}" destId="{9D7E27CA-B822-4675-8B0E-6E1FE45727C3}" srcOrd="2" destOrd="0" presId="urn:microsoft.com/office/officeart/2005/8/layout/hierarchy1"/>
    <dgm:cxn modelId="{63716C42-F2AC-430D-B682-977451BFC333}" type="presParOf" srcId="{ECFE0A0F-4431-4A08-B98F-D752D788A3EF}" destId="{0C0E9FEB-8CDB-41D4-821A-CC6B003B4AE6}" srcOrd="3" destOrd="0" presId="urn:microsoft.com/office/officeart/2005/8/layout/hierarchy1"/>
    <dgm:cxn modelId="{A4C2D0FB-5004-40FB-8B84-E3384F35ADD0}" type="presParOf" srcId="{0C0E9FEB-8CDB-41D4-821A-CC6B003B4AE6}" destId="{49539645-A450-428E-B7EB-F19721DEC7DE}" srcOrd="0" destOrd="0" presId="urn:microsoft.com/office/officeart/2005/8/layout/hierarchy1"/>
    <dgm:cxn modelId="{2E879436-6DCA-4D0D-8B36-B9BD95306BBA}" type="presParOf" srcId="{49539645-A450-428E-B7EB-F19721DEC7DE}" destId="{835723FF-C597-4973-9DBF-A2A20970A4A1}" srcOrd="0" destOrd="0" presId="urn:microsoft.com/office/officeart/2005/8/layout/hierarchy1"/>
    <dgm:cxn modelId="{4FB9C4BB-96CD-439F-824A-28A6FCA91C03}" type="presParOf" srcId="{49539645-A450-428E-B7EB-F19721DEC7DE}" destId="{938C4038-F06E-4025-86BC-7A3DEE3426B4}" srcOrd="1" destOrd="0" presId="urn:microsoft.com/office/officeart/2005/8/layout/hierarchy1"/>
    <dgm:cxn modelId="{C322DD40-CAEE-4875-BEA0-B183980A11B5}" type="presParOf" srcId="{0C0E9FEB-8CDB-41D4-821A-CC6B003B4AE6}" destId="{5296C358-E514-4883-906C-D6E1277943D8}" srcOrd="1" destOrd="0" presId="urn:microsoft.com/office/officeart/2005/8/layout/hierarchy1"/>
    <dgm:cxn modelId="{29F74926-2D64-4D28-9F4C-5286357FC4B5}" type="presParOf" srcId="{ECFE0A0F-4431-4A08-B98F-D752D788A3EF}" destId="{21F29949-85D3-4B5C-87D8-90C750B63F69}" srcOrd="4" destOrd="0" presId="urn:microsoft.com/office/officeart/2005/8/layout/hierarchy1"/>
    <dgm:cxn modelId="{10A669EB-95E6-4132-A03C-E35DAA7FD265}" type="presParOf" srcId="{ECFE0A0F-4431-4A08-B98F-D752D788A3EF}" destId="{51FDB4B9-2CE7-4FF8-8314-1FA609CCEFC6}" srcOrd="5" destOrd="0" presId="urn:microsoft.com/office/officeart/2005/8/layout/hierarchy1"/>
    <dgm:cxn modelId="{5D7F6AEA-9BDC-4E37-B88D-EEE73FE2A8C9}" type="presParOf" srcId="{51FDB4B9-2CE7-4FF8-8314-1FA609CCEFC6}" destId="{CA71759C-6E19-49F3-A4E5-6CAB53CC21A3}" srcOrd="0" destOrd="0" presId="urn:microsoft.com/office/officeart/2005/8/layout/hierarchy1"/>
    <dgm:cxn modelId="{FB83F541-6327-49F0-AA2C-A7AAFE74645A}" type="presParOf" srcId="{CA71759C-6E19-49F3-A4E5-6CAB53CC21A3}" destId="{89174EF0-E110-43BD-9563-4018CDE620B1}" srcOrd="0" destOrd="0" presId="urn:microsoft.com/office/officeart/2005/8/layout/hierarchy1"/>
    <dgm:cxn modelId="{656F14D5-302E-493A-909B-64BE9473EE5B}" type="presParOf" srcId="{CA71759C-6E19-49F3-A4E5-6CAB53CC21A3}" destId="{1ED8680A-231B-4595-BCE9-B01AEE9A1A46}" srcOrd="1" destOrd="0" presId="urn:microsoft.com/office/officeart/2005/8/layout/hierarchy1"/>
    <dgm:cxn modelId="{09228B3E-DF6A-45F0-86A6-9463B3B966F8}" type="presParOf" srcId="{51FDB4B9-2CE7-4FF8-8314-1FA609CCEFC6}" destId="{D158DF1A-08FF-4734-8699-7114B44E354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2B802E-6C78-4D13-BA78-684091916FC1}" type="doc">
      <dgm:prSet loTypeId="urn:microsoft.com/office/officeart/2008/layout/AscendingPictureAccentProcess" loCatId="process" qsTypeId="urn:microsoft.com/office/officeart/2005/8/quickstyle/simple1#2" qsCatId="simple" csTypeId="urn:microsoft.com/office/officeart/2005/8/colors/colorful4" csCatId="colorful" phldr="1"/>
      <dgm:spPr/>
      <dgm:t>
        <a:bodyPr/>
        <a:lstStyle/>
        <a:p>
          <a:endParaRPr lang="ru-RU"/>
        </a:p>
      </dgm:t>
    </dgm:pt>
    <dgm:pt modelId="{99468445-CADA-4749-83E0-684CED5BA45E}">
      <dgm:prSet phldrT="[Текст]" custT="1"/>
      <dgm:spPr/>
      <dgm:t>
        <a:bodyPr/>
        <a:lstStyle/>
        <a:p>
          <a:r>
            <a:rPr lang="uk-UA" sz="2400">
              <a:solidFill>
                <a:sysClr val="windowText" lastClr="000000"/>
              </a:solidFill>
            </a:rPr>
            <a:t>питальні</a:t>
          </a:r>
          <a:endParaRPr lang="ru-RU" sz="2400">
            <a:solidFill>
              <a:sysClr val="windowText" lastClr="000000"/>
            </a:solidFill>
          </a:endParaRPr>
        </a:p>
      </dgm:t>
    </dgm:pt>
    <dgm:pt modelId="{4411A1FC-6C9C-499D-9985-A0A1E04C3B4B}" type="parTrans" cxnId="{BCA2551F-74F4-4693-9688-B38D0EDB2F0B}">
      <dgm:prSet/>
      <dgm:spPr/>
      <dgm:t>
        <a:bodyPr/>
        <a:lstStyle/>
        <a:p>
          <a:endParaRPr lang="ru-RU"/>
        </a:p>
      </dgm:t>
    </dgm:pt>
    <dgm:pt modelId="{83694C10-0C8E-41CF-B9FA-8880A0923D1F}" type="sibTrans" cxnId="{BCA2551F-74F4-4693-9688-B38D0EDB2F0B}">
      <dgm:prSet/>
      <dgm:spPr>
        <a:blipFill rotWithShape="1">
          <a:blip xmlns:r="http://schemas.openxmlformats.org/officeDocument/2006/relationships" r:embed="rId1"/>
          <a:stretch>
            <a:fillRect/>
          </a:stretch>
        </a:blipFill>
      </dgm:spPr>
      <dgm:t>
        <a:bodyPr/>
        <a:lstStyle/>
        <a:p>
          <a:endParaRPr lang="ru-RU"/>
        </a:p>
      </dgm:t>
    </dgm:pt>
    <dgm:pt modelId="{9F618D47-BBF4-4D7D-8446-4D7FC928F875}">
      <dgm:prSet phldrT="[Текст]" custT="1"/>
      <dgm:spPr/>
      <dgm:t>
        <a:bodyPr/>
        <a:lstStyle/>
        <a:p>
          <a:r>
            <a:rPr lang="uk-UA" sz="1400" b="1">
              <a:solidFill>
                <a:srgbClr val="FFFF00"/>
              </a:solidFill>
            </a:rPr>
            <a:t>повідомлювальні</a:t>
          </a:r>
          <a:endParaRPr lang="ru-RU" sz="1400" b="1">
            <a:solidFill>
              <a:srgbClr val="FFFF00"/>
            </a:solidFill>
          </a:endParaRPr>
        </a:p>
      </dgm:t>
    </dgm:pt>
    <dgm:pt modelId="{61B0FD6C-FE3B-48C7-909E-DFDCF68109E2}" type="parTrans" cxnId="{C377717F-6C30-4CF9-A9F2-472AC7603138}">
      <dgm:prSet/>
      <dgm:spPr/>
      <dgm:t>
        <a:bodyPr/>
        <a:lstStyle/>
        <a:p>
          <a:endParaRPr lang="ru-RU"/>
        </a:p>
      </dgm:t>
    </dgm:pt>
    <dgm:pt modelId="{AB4C8C13-60CC-4276-842B-7D156F7BB404}" type="sibTrans" cxnId="{C377717F-6C30-4CF9-A9F2-472AC7603138}">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ru-RU"/>
        </a:p>
      </dgm:t>
    </dgm:pt>
    <dgm:pt modelId="{A9F9BACC-79E0-40D5-A1A7-D192CF7DAB93}">
      <dgm:prSet phldrT="[Текст]" custT="1"/>
      <dgm:spPr/>
      <dgm:t>
        <a:bodyPr/>
        <a:lstStyle/>
        <a:p>
          <a:r>
            <a:rPr lang="ru-RU" sz="1600" b="1">
              <a:solidFill>
                <a:srgbClr val="FFFF00"/>
              </a:solidFill>
            </a:rPr>
            <a:t>комбіновані</a:t>
          </a:r>
        </a:p>
      </dgm:t>
    </dgm:pt>
    <dgm:pt modelId="{2438E176-2261-43D5-A6B0-CDFB4B67673B}" type="parTrans" cxnId="{5BB9DB69-6A04-425B-AEDC-1F828FFDF9F2}">
      <dgm:prSet/>
      <dgm:spPr/>
      <dgm:t>
        <a:bodyPr/>
        <a:lstStyle/>
        <a:p>
          <a:endParaRPr lang="ru-RU"/>
        </a:p>
      </dgm:t>
    </dgm:pt>
    <dgm:pt modelId="{8D7D6792-6897-466B-9A67-990376AA0107}" type="sibTrans" cxnId="{5BB9DB69-6A04-425B-AEDC-1F828FFDF9F2}">
      <dgm:prSet/>
      <dgm:spPr>
        <a:blipFill rotWithShape="1">
          <a:blip xmlns:r="http://schemas.openxmlformats.org/officeDocument/2006/relationships" r:embed="rId3"/>
          <a:stretch>
            <a:fillRect/>
          </a:stretch>
        </a:blipFill>
      </dgm:spPr>
      <dgm:t>
        <a:bodyPr/>
        <a:lstStyle/>
        <a:p>
          <a:endParaRPr lang="ru-RU"/>
        </a:p>
      </dgm:t>
    </dgm:pt>
    <dgm:pt modelId="{61B6A801-BF9B-49F3-9B39-702B0A30EC6F}" type="pres">
      <dgm:prSet presAssocID="{5B2B802E-6C78-4D13-BA78-684091916FC1}" presName="Name0" presStyleCnt="0">
        <dgm:presLayoutVars>
          <dgm:chMax val="7"/>
          <dgm:chPref val="7"/>
          <dgm:dir/>
        </dgm:presLayoutVars>
      </dgm:prSet>
      <dgm:spPr/>
    </dgm:pt>
    <dgm:pt modelId="{8075AED3-D0CE-4A68-87FA-370FAFEA071F}" type="pres">
      <dgm:prSet presAssocID="{5B2B802E-6C78-4D13-BA78-684091916FC1}" presName="dot1" presStyleLbl="alignNode1" presStyleIdx="0" presStyleCnt="12"/>
      <dgm:spPr/>
    </dgm:pt>
    <dgm:pt modelId="{19A4D437-164F-4909-8340-031FBC6F6077}" type="pres">
      <dgm:prSet presAssocID="{5B2B802E-6C78-4D13-BA78-684091916FC1}" presName="dot2" presStyleLbl="alignNode1" presStyleIdx="1" presStyleCnt="12"/>
      <dgm:spPr/>
    </dgm:pt>
    <dgm:pt modelId="{99B65336-978C-4B95-8A05-1FB7FE6C4588}" type="pres">
      <dgm:prSet presAssocID="{5B2B802E-6C78-4D13-BA78-684091916FC1}" presName="dot3" presStyleLbl="alignNode1" presStyleIdx="2" presStyleCnt="12"/>
      <dgm:spPr/>
    </dgm:pt>
    <dgm:pt modelId="{1D5AAA06-D767-424A-B8EE-5D970C85786F}" type="pres">
      <dgm:prSet presAssocID="{5B2B802E-6C78-4D13-BA78-684091916FC1}" presName="dot4" presStyleLbl="alignNode1" presStyleIdx="3" presStyleCnt="12"/>
      <dgm:spPr/>
    </dgm:pt>
    <dgm:pt modelId="{0DD70003-F6E5-45DF-BB9D-1F057995235E}" type="pres">
      <dgm:prSet presAssocID="{5B2B802E-6C78-4D13-BA78-684091916FC1}" presName="dot5" presStyleLbl="alignNode1" presStyleIdx="4" presStyleCnt="12"/>
      <dgm:spPr/>
    </dgm:pt>
    <dgm:pt modelId="{0AF0B835-DCCE-4D44-A7DF-F97311FCBA69}" type="pres">
      <dgm:prSet presAssocID="{5B2B802E-6C78-4D13-BA78-684091916FC1}" presName="dotArrow1" presStyleLbl="alignNode1" presStyleIdx="5" presStyleCnt="12"/>
      <dgm:spPr/>
    </dgm:pt>
    <dgm:pt modelId="{E4D04EC6-ABAB-4F1E-9E7D-E74B30E542B4}" type="pres">
      <dgm:prSet presAssocID="{5B2B802E-6C78-4D13-BA78-684091916FC1}" presName="dotArrow2" presStyleLbl="alignNode1" presStyleIdx="6" presStyleCnt="12"/>
      <dgm:spPr/>
    </dgm:pt>
    <dgm:pt modelId="{BE9DC748-4115-41C6-A1A2-937E033E316A}" type="pres">
      <dgm:prSet presAssocID="{5B2B802E-6C78-4D13-BA78-684091916FC1}" presName="dotArrow3" presStyleLbl="alignNode1" presStyleIdx="7" presStyleCnt="12"/>
      <dgm:spPr/>
    </dgm:pt>
    <dgm:pt modelId="{47E14346-4F62-478E-A09C-48C3F9CE3211}" type="pres">
      <dgm:prSet presAssocID="{5B2B802E-6C78-4D13-BA78-684091916FC1}" presName="dotArrow4" presStyleLbl="alignNode1" presStyleIdx="8" presStyleCnt="12"/>
      <dgm:spPr/>
    </dgm:pt>
    <dgm:pt modelId="{667D5F44-46D9-4E06-8010-58CD9F9DAFE7}" type="pres">
      <dgm:prSet presAssocID="{5B2B802E-6C78-4D13-BA78-684091916FC1}" presName="dotArrow5" presStyleLbl="alignNode1" presStyleIdx="9" presStyleCnt="12"/>
      <dgm:spPr/>
    </dgm:pt>
    <dgm:pt modelId="{B4DAB1EE-85A4-4D29-9178-B957927B44ED}" type="pres">
      <dgm:prSet presAssocID="{5B2B802E-6C78-4D13-BA78-684091916FC1}" presName="dotArrow6" presStyleLbl="alignNode1" presStyleIdx="10" presStyleCnt="12"/>
      <dgm:spPr/>
    </dgm:pt>
    <dgm:pt modelId="{B1377896-A82F-4F70-AB27-1EBF7F51B236}" type="pres">
      <dgm:prSet presAssocID="{5B2B802E-6C78-4D13-BA78-684091916FC1}" presName="dotArrow7" presStyleLbl="alignNode1" presStyleIdx="11" presStyleCnt="12"/>
      <dgm:spPr/>
    </dgm:pt>
    <dgm:pt modelId="{BAC3678A-781F-4360-BE57-D2247894FFB2}" type="pres">
      <dgm:prSet presAssocID="{99468445-CADA-4749-83E0-684CED5BA45E}" presName="parTx1" presStyleLbl="node1" presStyleIdx="0" presStyleCnt="3"/>
      <dgm:spPr/>
    </dgm:pt>
    <dgm:pt modelId="{FD484D9C-D0CF-4AB4-BECE-A4EC583182B7}" type="pres">
      <dgm:prSet presAssocID="{83694C10-0C8E-41CF-B9FA-8880A0923D1F}" presName="picture1" presStyleCnt="0"/>
      <dgm:spPr/>
    </dgm:pt>
    <dgm:pt modelId="{1B2BBED2-722D-4BB8-80EE-FBEE3BDB32AE}" type="pres">
      <dgm:prSet presAssocID="{83694C10-0C8E-41CF-B9FA-8880A0923D1F}" presName="imageRepeatNode" presStyleLbl="fgImgPlace1" presStyleIdx="0" presStyleCnt="3"/>
      <dgm:spPr/>
    </dgm:pt>
    <dgm:pt modelId="{61A49E7F-FEAF-4300-9D38-B8FE2BAEB785}" type="pres">
      <dgm:prSet presAssocID="{9F618D47-BBF4-4D7D-8446-4D7FC928F875}" presName="parTx2" presStyleLbl="node1" presStyleIdx="1" presStyleCnt="3"/>
      <dgm:spPr/>
    </dgm:pt>
    <dgm:pt modelId="{8A9D032E-B816-4B10-AC42-A8092BED8615}" type="pres">
      <dgm:prSet presAssocID="{AB4C8C13-60CC-4276-842B-7D156F7BB404}" presName="picture2" presStyleCnt="0"/>
      <dgm:spPr/>
    </dgm:pt>
    <dgm:pt modelId="{F22E0124-9EED-4F30-AF79-F29444A1A4D2}" type="pres">
      <dgm:prSet presAssocID="{AB4C8C13-60CC-4276-842B-7D156F7BB404}" presName="imageRepeatNode" presStyleLbl="fgImgPlace1" presStyleIdx="1" presStyleCnt="3"/>
      <dgm:spPr/>
    </dgm:pt>
    <dgm:pt modelId="{CB5B2375-29E3-46E3-8810-B450FAAF922F}" type="pres">
      <dgm:prSet presAssocID="{A9F9BACC-79E0-40D5-A1A7-D192CF7DAB93}" presName="parTx3" presStyleLbl="node1" presStyleIdx="2" presStyleCnt="3"/>
      <dgm:spPr/>
    </dgm:pt>
    <dgm:pt modelId="{970515AE-77B5-42B1-ADB4-6D858B6E640F}" type="pres">
      <dgm:prSet presAssocID="{8D7D6792-6897-466B-9A67-990376AA0107}" presName="picture3" presStyleCnt="0"/>
      <dgm:spPr/>
    </dgm:pt>
    <dgm:pt modelId="{B239502E-FFAE-4DE6-88C7-BC3B231950A6}" type="pres">
      <dgm:prSet presAssocID="{8D7D6792-6897-466B-9A67-990376AA0107}" presName="imageRepeatNode" presStyleLbl="fgImgPlace1" presStyleIdx="2" presStyleCnt="3"/>
      <dgm:spPr/>
    </dgm:pt>
  </dgm:ptLst>
  <dgm:cxnLst>
    <dgm:cxn modelId="{4AF6281C-01D8-4670-BD2B-DC5C07264A8F}" type="presOf" srcId="{9F618D47-BBF4-4D7D-8446-4D7FC928F875}" destId="{61A49E7F-FEAF-4300-9D38-B8FE2BAEB785}" srcOrd="0" destOrd="0" presId="urn:microsoft.com/office/officeart/2008/layout/AscendingPictureAccentProcess"/>
    <dgm:cxn modelId="{BCA2551F-74F4-4693-9688-B38D0EDB2F0B}" srcId="{5B2B802E-6C78-4D13-BA78-684091916FC1}" destId="{99468445-CADA-4749-83E0-684CED5BA45E}" srcOrd="0" destOrd="0" parTransId="{4411A1FC-6C9C-499D-9985-A0A1E04C3B4B}" sibTransId="{83694C10-0C8E-41CF-B9FA-8880A0923D1F}"/>
    <dgm:cxn modelId="{BB778921-214A-42C7-B711-62AD58AA9422}" type="presOf" srcId="{AB4C8C13-60CC-4276-842B-7D156F7BB404}" destId="{F22E0124-9EED-4F30-AF79-F29444A1A4D2}" srcOrd="0" destOrd="0" presId="urn:microsoft.com/office/officeart/2008/layout/AscendingPictureAccentProcess"/>
    <dgm:cxn modelId="{CA38865C-69B1-4FF7-9BEE-B33CBD96A102}" type="presOf" srcId="{A9F9BACC-79E0-40D5-A1A7-D192CF7DAB93}" destId="{CB5B2375-29E3-46E3-8810-B450FAAF922F}" srcOrd="0" destOrd="0" presId="urn:microsoft.com/office/officeart/2008/layout/AscendingPictureAccentProcess"/>
    <dgm:cxn modelId="{5BB9DB69-6A04-425B-AEDC-1F828FFDF9F2}" srcId="{5B2B802E-6C78-4D13-BA78-684091916FC1}" destId="{A9F9BACC-79E0-40D5-A1A7-D192CF7DAB93}" srcOrd="2" destOrd="0" parTransId="{2438E176-2261-43D5-A6B0-CDFB4B67673B}" sibTransId="{8D7D6792-6897-466B-9A67-990376AA0107}"/>
    <dgm:cxn modelId="{F4FDE271-73E3-4B35-B95F-30F6885D3761}" type="presOf" srcId="{8D7D6792-6897-466B-9A67-990376AA0107}" destId="{B239502E-FFAE-4DE6-88C7-BC3B231950A6}" srcOrd="0" destOrd="0" presId="urn:microsoft.com/office/officeart/2008/layout/AscendingPictureAccentProcess"/>
    <dgm:cxn modelId="{C377717F-6C30-4CF9-A9F2-472AC7603138}" srcId="{5B2B802E-6C78-4D13-BA78-684091916FC1}" destId="{9F618D47-BBF4-4D7D-8446-4D7FC928F875}" srcOrd="1" destOrd="0" parTransId="{61B0FD6C-FE3B-48C7-909E-DFDCF68109E2}" sibTransId="{AB4C8C13-60CC-4276-842B-7D156F7BB404}"/>
    <dgm:cxn modelId="{A0DA5CAC-0A19-47B6-A043-380D7576C697}" type="presOf" srcId="{5B2B802E-6C78-4D13-BA78-684091916FC1}" destId="{61B6A801-BF9B-49F3-9B39-702B0A30EC6F}" srcOrd="0" destOrd="0" presId="urn:microsoft.com/office/officeart/2008/layout/AscendingPictureAccentProcess"/>
    <dgm:cxn modelId="{D44B73B2-2C5D-4F74-9E8F-70B4E465853F}" type="presOf" srcId="{83694C10-0C8E-41CF-B9FA-8880A0923D1F}" destId="{1B2BBED2-722D-4BB8-80EE-FBEE3BDB32AE}" srcOrd="0" destOrd="0" presId="urn:microsoft.com/office/officeart/2008/layout/AscendingPictureAccentProcess"/>
    <dgm:cxn modelId="{887294CC-1E8F-4E70-AC52-789B4AB9E34C}" type="presOf" srcId="{99468445-CADA-4749-83E0-684CED5BA45E}" destId="{BAC3678A-781F-4360-BE57-D2247894FFB2}" srcOrd="0" destOrd="0" presId="urn:microsoft.com/office/officeart/2008/layout/AscendingPictureAccentProcess"/>
    <dgm:cxn modelId="{198E2A5F-514E-4F10-9121-08AEA0940864}" type="presParOf" srcId="{61B6A801-BF9B-49F3-9B39-702B0A30EC6F}" destId="{8075AED3-D0CE-4A68-87FA-370FAFEA071F}" srcOrd="0" destOrd="0" presId="urn:microsoft.com/office/officeart/2008/layout/AscendingPictureAccentProcess"/>
    <dgm:cxn modelId="{08CC0399-C96C-4823-BCA0-1A2E78082B4F}" type="presParOf" srcId="{61B6A801-BF9B-49F3-9B39-702B0A30EC6F}" destId="{19A4D437-164F-4909-8340-031FBC6F6077}" srcOrd="1" destOrd="0" presId="urn:microsoft.com/office/officeart/2008/layout/AscendingPictureAccentProcess"/>
    <dgm:cxn modelId="{0C1013D8-1F84-46D5-B167-CB32912DFF6B}" type="presParOf" srcId="{61B6A801-BF9B-49F3-9B39-702B0A30EC6F}" destId="{99B65336-978C-4B95-8A05-1FB7FE6C4588}" srcOrd="2" destOrd="0" presId="urn:microsoft.com/office/officeart/2008/layout/AscendingPictureAccentProcess"/>
    <dgm:cxn modelId="{FCFCFDDA-4BC5-4139-9CBF-CE244A7516F4}" type="presParOf" srcId="{61B6A801-BF9B-49F3-9B39-702B0A30EC6F}" destId="{1D5AAA06-D767-424A-B8EE-5D970C85786F}" srcOrd="3" destOrd="0" presId="urn:microsoft.com/office/officeart/2008/layout/AscendingPictureAccentProcess"/>
    <dgm:cxn modelId="{85FAE5E7-7BC1-455A-9FB0-1CAFCADEF141}" type="presParOf" srcId="{61B6A801-BF9B-49F3-9B39-702B0A30EC6F}" destId="{0DD70003-F6E5-45DF-BB9D-1F057995235E}" srcOrd="4" destOrd="0" presId="urn:microsoft.com/office/officeart/2008/layout/AscendingPictureAccentProcess"/>
    <dgm:cxn modelId="{1987E53F-5EEE-4775-A416-056A336C4706}" type="presParOf" srcId="{61B6A801-BF9B-49F3-9B39-702B0A30EC6F}" destId="{0AF0B835-DCCE-4D44-A7DF-F97311FCBA69}" srcOrd="5" destOrd="0" presId="urn:microsoft.com/office/officeart/2008/layout/AscendingPictureAccentProcess"/>
    <dgm:cxn modelId="{1414DAB8-F57F-4720-A422-73B8E4967D27}" type="presParOf" srcId="{61B6A801-BF9B-49F3-9B39-702B0A30EC6F}" destId="{E4D04EC6-ABAB-4F1E-9E7D-E74B30E542B4}" srcOrd="6" destOrd="0" presId="urn:microsoft.com/office/officeart/2008/layout/AscendingPictureAccentProcess"/>
    <dgm:cxn modelId="{A30103BA-A887-4675-8C3F-6E15A0889737}" type="presParOf" srcId="{61B6A801-BF9B-49F3-9B39-702B0A30EC6F}" destId="{BE9DC748-4115-41C6-A1A2-937E033E316A}" srcOrd="7" destOrd="0" presId="urn:microsoft.com/office/officeart/2008/layout/AscendingPictureAccentProcess"/>
    <dgm:cxn modelId="{9E9D168E-52D2-4F51-A3B0-FEBA062D1737}" type="presParOf" srcId="{61B6A801-BF9B-49F3-9B39-702B0A30EC6F}" destId="{47E14346-4F62-478E-A09C-48C3F9CE3211}" srcOrd="8" destOrd="0" presId="urn:microsoft.com/office/officeart/2008/layout/AscendingPictureAccentProcess"/>
    <dgm:cxn modelId="{892FF2A7-6CD2-4A6F-916C-B1C2FACA4816}" type="presParOf" srcId="{61B6A801-BF9B-49F3-9B39-702B0A30EC6F}" destId="{667D5F44-46D9-4E06-8010-58CD9F9DAFE7}" srcOrd="9" destOrd="0" presId="urn:microsoft.com/office/officeart/2008/layout/AscendingPictureAccentProcess"/>
    <dgm:cxn modelId="{F7E379E8-B415-418B-ACEB-229F3888A183}" type="presParOf" srcId="{61B6A801-BF9B-49F3-9B39-702B0A30EC6F}" destId="{B4DAB1EE-85A4-4D29-9178-B957927B44ED}" srcOrd="10" destOrd="0" presId="urn:microsoft.com/office/officeart/2008/layout/AscendingPictureAccentProcess"/>
    <dgm:cxn modelId="{CC845735-C85C-494E-B310-8DDE0BA3892F}" type="presParOf" srcId="{61B6A801-BF9B-49F3-9B39-702B0A30EC6F}" destId="{B1377896-A82F-4F70-AB27-1EBF7F51B236}" srcOrd="11" destOrd="0" presId="urn:microsoft.com/office/officeart/2008/layout/AscendingPictureAccentProcess"/>
    <dgm:cxn modelId="{1082D289-4DC2-4724-B69D-0B626BF77F47}" type="presParOf" srcId="{61B6A801-BF9B-49F3-9B39-702B0A30EC6F}" destId="{BAC3678A-781F-4360-BE57-D2247894FFB2}" srcOrd="12" destOrd="0" presId="urn:microsoft.com/office/officeart/2008/layout/AscendingPictureAccentProcess"/>
    <dgm:cxn modelId="{750800D7-D0AF-498C-A2C6-0A53ADCFC6C2}" type="presParOf" srcId="{61B6A801-BF9B-49F3-9B39-702B0A30EC6F}" destId="{FD484D9C-D0CF-4AB4-BECE-A4EC583182B7}" srcOrd="13" destOrd="0" presId="urn:microsoft.com/office/officeart/2008/layout/AscendingPictureAccentProcess"/>
    <dgm:cxn modelId="{9D77DCD4-496D-4EFB-B390-F7512DC1D7EE}" type="presParOf" srcId="{FD484D9C-D0CF-4AB4-BECE-A4EC583182B7}" destId="{1B2BBED2-722D-4BB8-80EE-FBEE3BDB32AE}" srcOrd="0" destOrd="0" presId="urn:microsoft.com/office/officeart/2008/layout/AscendingPictureAccentProcess"/>
    <dgm:cxn modelId="{5A98CD4C-A9B9-4562-A745-A48674926389}" type="presParOf" srcId="{61B6A801-BF9B-49F3-9B39-702B0A30EC6F}" destId="{61A49E7F-FEAF-4300-9D38-B8FE2BAEB785}" srcOrd="14" destOrd="0" presId="urn:microsoft.com/office/officeart/2008/layout/AscendingPictureAccentProcess"/>
    <dgm:cxn modelId="{DB71ABF3-3968-4E5C-9055-CC72E492FED1}" type="presParOf" srcId="{61B6A801-BF9B-49F3-9B39-702B0A30EC6F}" destId="{8A9D032E-B816-4B10-AC42-A8092BED8615}" srcOrd="15" destOrd="0" presId="urn:microsoft.com/office/officeart/2008/layout/AscendingPictureAccentProcess"/>
    <dgm:cxn modelId="{B9DA7AB1-717A-44C6-A8CE-7207A87D9356}" type="presParOf" srcId="{8A9D032E-B816-4B10-AC42-A8092BED8615}" destId="{F22E0124-9EED-4F30-AF79-F29444A1A4D2}" srcOrd="0" destOrd="0" presId="urn:microsoft.com/office/officeart/2008/layout/AscendingPictureAccentProcess"/>
    <dgm:cxn modelId="{1E02CC13-30E0-47A4-9B77-A8DF8F82420A}" type="presParOf" srcId="{61B6A801-BF9B-49F3-9B39-702B0A30EC6F}" destId="{CB5B2375-29E3-46E3-8810-B450FAAF922F}" srcOrd="16" destOrd="0" presId="urn:microsoft.com/office/officeart/2008/layout/AscendingPictureAccentProcess"/>
    <dgm:cxn modelId="{645248E9-16DD-413B-A412-D82B29C70337}" type="presParOf" srcId="{61B6A801-BF9B-49F3-9B39-702B0A30EC6F}" destId="{970515AE-77B5-42B1-ADB4-6D858B6E640F}" srcOrd="17" destOrd="0" presId="urn:microsoft.com/office/officeart/2008/layout/AscendingPictureAccentProcess"/>
    <dgm:cxn modelId="{BFD28CD5-C97A-4E11-94E7-DB9A87FA0602}" type="presParOf" srcId="{970515AE-77B5-42B1-ADB4-6D858B6E640F}" destId="{B239502E-FFAE-4DE6-88C7-BC3B231950A6}"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2A9BF9-F93B-4A9A-9D79-59BD91C22FDC}" type="doc">
      <dgm:prSet loTypeId="urn:microsoft.com/office/officeart/2009/layout/ReverseList" loCatId="relationship" qsTypeId="urn:microsoft.com/office/officeart/2005/8/quickstyle/simple1#3" qsCatId="simple" csTypeId="urn:microsoft.com/office/officeart/2005/8/colors/colorful3" csCatId="colorful" phldr="1"/>
      <dgm:spPr/>
      <dgm:t>
        <a:bodyPr/>
        <a:lstStyle/>
        <a:p>
          <a:endParaRPr lang="ru-RU"/>
        </a:p>
      </dgm:t>
    </dgm:pt>
    <dgm:pt modelId="{8C010E73-223C-4466-9008-1BDB9C7B790C}">
      <dgm:prSet phldrT="[Текст]" custT="1"/>
      <dgm:spPr/>
      <dgm:t>
        <a:bodyPr/>
        <a:lstStyle/>
        <a:p>
          <a:r>
            <a:rPr lang="ru-RU" sz="2000" b="1"/>
            <a:t>узвичаєні</a:t>
          </a:r>
        </a:p>
      </dgm:t>
    </dgm:pt>
    <dgm:pt modelId="{585478D2-CC24-4301-B497-A66732CF006F}" type="parTrans" cxnId="{DB8B048F-AA05-438A-9AD2-E6D61C504632}">
      <dgm:prSet/>
      <dgm:spPr/>
      <dgm:t>
        <a:bodyPr/>
        <a:lstStyle/>
        <a:p>
          <a:endParaRPr lang="ru-RU"/>
        </a:p>
      </dgm:t>
    </dgm:pt>
    <dgm:pt modelId="{07081192-E19F-49D5-89FE-DD2CEA5A6647}" type="sibTrans" cxnId="{DB8B048F-AA05-438A-9AD2-E6D61C504632}">
      <dgm:prSet/>
      <dgm:spPr/>
      <dgm:t>
        <a:bodyPr/>
        <a:lstStyle/>
        <a:p>
          <a:endParaRPr lang="ru-RU"/>
        </a:p>
      </dgm:t>
    </dgm:pt>
    <dgm:pt modelId="{C30CAFF6-F665-4D12-89B3-B5BD84D71666}">
      <dgm:prSet phldrT="[Текст]" custT="1"/>
      <dgm:spPr/>
      <dgm:t>
        <a:bodyPr/>
        <a:lstStyle/>
        <a:p>
          <a:r>
            <a:rPr lang="uk-UA" sz="2000" b="1"/>
            <a:t>індивідуально-авторські</a:t>
          </a:r>
          <a:endParaRPr lang="ru-RU" sz="2000" b="1"/>
        </a:p>
      </dgm:t>
    </dgm:pt>
    <dgm:pt modelId="{0A26A1EE-BF57-4B41-B1C3-960B36F7B28E}" type="parTrans" cxnId="{BB751CE1-0198-473B-9012-99E5F31A1105}">
      <dgm:prSet/>
      <dgm:spPr/>
      <dgm:t>
        <a:bodyPr/>
        <a:lstStyle/>
        <a:p>
          <a:endParaRPr lang="ru-RU"/>
        </a:p>
      </dgm:t>
    </dgm:pt>
    <dgm:pt modelId="{08909731-ADC7-4B63-AAA7-556B3B28ABAD}" type="sibTrans" cxnId="{BB751CE1-0198-473B-9012-99E5F31A1105}">
      <dgm:prSet/>
      <dgm:spPr/>
      <dgm:t>
        <a:bodyPr/>
        <a:lstStyle/>
        <a:p>
          <a:endParaRPr lang="ru-RU"/>
        </a:p>
      </dgm:t>
    </dgm:pt>
    <dgm:pt modelId="{0F6CE609-0722-4C5B-B065-533CB1C5F3AC}" type="pres">
      <dgm:prSet presAssocID="{032A9BF9-F93B-4A9A-9D79-59BD91C22FDC}" presName="Name0" presStyleCnt="0">
        <dgm:presLayoutVars>
          <dgm:chMax val="2"/>
          <dgm:chPref val="2"/>
          <dgm:animLvl val="lvl"/>
        </dgm:presLayoutVars>
      </dgm:prSet>
      <dgm:spPr/>
    </dgm:pt>
    <dgm:pt modelId="{1C5FDAD7-41D6-4E5B-A8D6-FA3687386043}" type="pres">
      <dgm:prSet presAssocID="{032A9BF9-F93B-4A9A-9D79-59BD91C22FDC}" presName="LeftText" presStyleLbl="revTx" presStyleIdx="0" presStyleCnt="0">
        <dgm:presLayoutVars>
          <dgm:bulletEnabled val="1"/>
        </dgm:presLayoutVars>
      </dgm:prSet>
      <dgm:spPr/>
    </dgm:pt>
    <dgm:pt modelId="{B7483047-FD4A-415E-93B7-EA4B39720B6D}" type="pres">
      <dgm:prSet presAssocID="{032A9BF9-F93B-4A9A-9D79-59BD91C22FDC}" presName="LeftNode" presStyleLbl="bgImgPlace1" presStyleIdx="0" presStyleCnt="2" custLinFactNeighborX="-41008" custLinFactNeighborY="-2592">
        <dgm:presLayoutVars>
          <dgm:chMax val="2"/>
          <dgm:chPref val="2"/>
        </dgm:presLayoutVars>
      </dgm:prSet>
      <dgm:spPr/>
    </dgm:pt>
    <dgm:pt modelId="{5AFA162F-9AA8-49FC-A98F-443512E36933}" type="pres">
      <dgm:prSet presAssocID="{032A9BF9-F93B-4A9A-9D79-59BD91C22FDC}" presName="RightText" presStyleLbl="revTx" presStyleIdx="0" presStyleCnt="0">
        <dgm:presLayoutVars>
          <dgm:bulletEnabled val="1"/>
        </dgm:presLayoutVars>
      </dgm:prSet>
      <dgm:spPr/>
    </dgm:pt>
    <dgm:pt modelId="{0892D874-0A1A-4C58-B375-48A597FCC5A0}" type="pres">
      <dgm:prSet presAssocID="{032A9BF9-F93B-4A9A-9D79-59BD91C22FDC}" presName="RightNode" presStyleLbl="bgImgPlace1" presStyleIdx="1" presStyleCnt="2" custScaleX="165086" custLinFactNeighborX="-3182" custLinFactNeighborY="-1944">
        <dgm:presLayoutVars>
          <dgm:chMax val="0"/>
          <dgm:chPref val="0"/>
        </dgm:presLayoutVars>
      </dgm:prSet>
      <dgm:spPr/>
    </dgm:pt>
    <dgm:pt modelId="{7F10F914-546F-4FA3-80A3-0FBA88435401}" type="pres">
      <dgm:prSet presAssocID="{032A9BF9-F93B-4A9A-9D79-59BD91C22FDC}" presName="TopArrow" presStyleLbl="node1" presStyleIdx="0" presStyleCnt="2" custLinFactNeighborX="-29758"/>
      <dgm:spPr/>
    </dgm:pt>
    <dgm:pt modelId="{60E2A70F-C2E6-4E86-85FF-6993E0C15936}" type="pres">
      <dgm:prSet presAssocID="{032A9BF9-F93B-4A9A-9D79-59BD91C22FDC}" presName="BottomArrow" presStyleLbl="node1" presStyleIdx="1" presStyleCnt="2" custLinFactNeighborX="-33816" custLinFactNeighborY="-8793"/>
      <dgm:spPr/>
    </dgm:pt>
  </dgm:ptLst>
  <dgm:cxnLst>
    <dgm:cxn modelId="{8D5C6701-4475-4550-B2D3-B102D9CF59C8}" type="presOf" srcId="{C30CAFF6-F665-4D12-89B3-B5BD84D71666}" destId="{0892D874-0A1A-4C58-B375-48A597FCC5A0}" srcOrd="1" destOrd="0" presId="urn:microsoft.com/office/officeart/2009/layout/ReverseList"/>
    <dgm:cxn modelId="{392E0242-FE26-4A7F-8D6A-A060006927AA}" type="presOf" srcId="{032A9BF9-F93B-4A9A-9D79-59BD91C22FDC}" destId="{0F6CE609-0722-4C5B-B065-533CB1C5F3AC}" srcOrd="0" destOrd="0" presId="urn:microsoft.com/office/officeart/2009/layout/ReverseList"/>
    <dgm:cxn modelId="{58CDBA6E-EF82-4987-ADDE-B871340E836B}" type="presOf" srcId="{8C010E73-223C-4466-9008-1BDB9C7B790C}" destId="{1C5FDAD7-41D6-4E5B-A8D6-FA3687386043}" srcOrd="0" destOrd="0" presId="urn:microsoft.com/office/officeart/2009/layout/ReverseList"/>
    <dgm:cxn modelId="{2A56E486-8F57-41FC-B6CE-D8BBD075AAF1}" type="presOf" srcId="{C30CAFF6-F665-4D12-89B3-B5BD84D71666}" destId="{5AFA162F-9AA8-49FC-A98F-443512E36933}" srcOrd="0" destOrd="0" presId="urn:microsoft.com/office/officeart/2009/layout/ReverseList"/>
    <dgm:cxn modelId="{DB8B048F-AA05-438A-9AD2-E6D61C504632}" srcId="{032A9BF9-F93B-4A9A-9D79-59BD91C22FDC}" destId="{8C010E73-223C-4466-9008-1BDB9C7B790C}" srcOrd="0" destOrd="0" parTransId="{585478D2-CC24-4301-B497-A66732CF006F}" sibTransId="{07081192-E19F-49D5-89FE-DD2CEA5A6647}"/>
    <dgm:cxn modelId="{BB751CE1-0198-473B-9012-99E5F31A1105}" srcId="{032A9BF9-F93B-4A9A-9D79-59BD91C22FDC}" destId="{C30CAFF6-F665-4D12-89B3-B5BD84D71666}" srcOrd="1" destOrd="0" parTransId="{0A26A1EE-BF57-4B41-B1C3-960B36F7B28E}" sibTransId="{08909731-ADC7-4B63-AAA7-556B3B28ABAD}"/>
    <dgm:cxn modelId="{99613DF3-4194-4554-8AFF-30F3197A755F}" type="presOf" srcId="{8C010E73-223C-4466-9008-1BDB9C7B790C}" destId="{B7483047-FD4A-415E-93B7-EA4B39720B6D}" srcOrd="1" destOrd="0" presId="urn:microsoft.com/office/officeart/2009/layout/ReverseList"/>
    <dgm:cxn modelId="{882E493E-F016-47B8-AB7A-3A0F1A53F5B8}" type="presParOf" srcId="{0F6CE609-0722-4C5B-B065-533CB1C5F3AC}" destId="{1C5FDAD7-41D6-4E5B-A8D6-FA3687386043}" srcOrd="0" destOrd="0" presId="urn:microsoft.com/office/officeart/2009/layout/ReverseList"/>
    <dgm:cxn modelId="{87E7C928-792A-437C-AFB2-C98D37FB2B83}" type="presParOf" srcId="{0F6CE609-0722-4C5B-B065-533CB1C5F3AC}" destId="{B7483047-FD4A-415E-93B7-EA4B39720B6D}" srcOrd="1" destOrd="0" presId="urn:microsoft.com/office/officeart/2009/layout/ReverseList"/>
    <dgm:cxn modelId="{39613B16-A13F-4EE6-AD4E-EF000649D217}" type="presParOf" srcId="{0F6CE609-0722-4C5B-B065-533CB1C5F3AC}" destId="{5AFA162F-9AA8-49FC-A98F-443512E36933}" srcOrd="2" destOrd="0" presId="urn:microsoft.com/office/officeart/2009/layout/ReverseList"/>
    <dgm:cxn modelId="{5145FB1B-15BB-4C82-9B07-B911845D9BDB}" type="presParOf" srcId="{0F6CE609-0722-4C5B-B065-533CB1C5F3AC}" destId="{0892D874-0A1A-4C58-B375-48A597FCC5A0}" srcOrd="3" destOrd="0" presId="urn:microsoft.com/office/officeart/2009/layout/ReverseList"/>
    <dgm:cxn modelId="{A27D4B99-49DE-46D3-AF51-41F523457EF5}" type="presParOf" srcId="{0F6CE609-0722-4C5B-B065-533CB1C5F3AC}" destId="{7F10F914-546F-4FA3-80A3-0FBA88435401}" srcOrd="4" destOrd="0" presId="urn:microsoft.com/office/officeart/2009/layout/ReverseList"/>
    <dgm:cxn modelId="{7AFB4EA7-36A2-487F-A2E1-A6B8BB743548}" type="presParOf" srcId="{0F6CE609-0722-4C5B-B065-533CB1C5F3AC}" destId="{60E2A70F-C2E6-4E86-85FF-6993E0C15936}" srcOrd="5" destOrd="0" presId="urn:microsoft.com/office/officeart/2009/layout/Reverse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D7BC213-A43D-4BCF-84E4-9FE9AC13CB23}" type="doc">
      <dgm:prSet loTypeId="urn:microsoft.com/office/officeart/2005/8/layout/orgChart1" loCatId="hierarchy" qsTypeId="urn:microsoft.com/office/officeart/2005/8/quickstyle/simple1" qsCatId="simple" csTypeId="urn:microsoft.com/office/officeart/2005/8/colors/accent1_2" csCatId="accent1"/>
      <dgm:spPr/>
    </dgm:pt>
    <dgm:pt modelId="{92D73B80-5635-4DFA-AB88-DBE5C2A9A44E}">
      <dgm:prSet/>
      <dgm:spPr/>
      <dgm:t>
        <a:bodyPr/>
        <a:lstStyle/>
        <a:p>
          <a:pPr marR="0" algn="ctr" rtl="0"/>
          <a:r>
            <a:rPr lang="uk-UA" b="0" i="0" u="none" strike="noStrike" baseline="0">
              <a:latin typeface="Calibri" panose="020F0502020204030204" pitchFamily="34" charset="0"/>
            </a:rPr>
            <a:t>Конотація </a:t>
          </a:r>
          <a:r>
            <a:rPr lang="uk-UA" b="1" i="0" u="none" strike="noStrike" baseline="0">
              <a:solidFill>
                <a:srgbClr val="FF0000"/>
              </a:solidFill>
              <a:latin typeface="Calibri" panose="020F0502020204030204" pitchFamily="34" charset="0"/>
            </a:rPr>
            <a:t>НАДІЇ</a:t>
          </a:r>
          <a:endParaRPr lang="uk-UA" b="1"/>
        </a:p>
      </dgm:t>
    </dgm:pt>
    <dgm:pt modelId="{C341B331-0A08-4F16-815D-2933E2C30394}" type="parTrans" cxnId="{807E617F-2D7C-4891-A2A5-4744173273FA}">
      <dgm:prSet/>
      <dgm:spPr/>
      <dgm:t>
        <a:bodyPr/>
        <a:lstStyle/>
        <a:p>
          <a:endParaRPr lang="ru-RU"/>
        </a:p>
      </dgm:t>
    </dgm:pt>
    <dgm:pt modelId="{9FBDC952-3BAC-4989-BE5F-C5A3273F0846}" type="sibTrans" cxnId="{807E617F-2D7C-4891-A2A5-4744173273FA}">
      <dgm:prSet/>
      <dgm:spPr/>
      <dgm:t>
        <a:bodyPr/>
        <a:lstStyle/>
        <a:p>
          <a:endParaRPr lang="ru-RU"/>
        </a:p>
      </dgm:t>
    </dgm:pt>
    <dgm:pt modelId="{2218D0F6-D06A-40ED-B9E5-12157A50F4DF}" type="asst">
      <dgm:prSet/>
      <dgm:spPr/>
      <dgm:t>
        <a:bodyPr/>
        <a:lstStyle/>
        <a:p>
          <a:pPr marR="0" algn="ctr" rtl="0"/>
          <a:r>
            <a:rPr lang="uk-UA" b="1" i="1" u="none" strike="noStrike" baseline="0">
              <a:latin typeface="Calibri" panose="020F0502020204030204" pitchFamily="34" charset="0"/>
            </a:rPr>
            <a:t>Тішусь</a:t>
          </a:r>
          <a:r>
            <a:rPr lang="uk-UA" b="0" i="0" u="none" strike="noStrike" baseline="0">
              <a:latin typeface="Calibri" panose="020F0502020204030204" pitchFamily="34" charset="0"/>
            </a:rPr>
            <a:t> </a:t>
          </a:r>
          <a:endParaRPr lang="uk-UA" b="0" i="0" u="none" strike="noStrike" baseline="0">
            <a:latin typeface="Times New Roman" panose="02020603050405020304" pitchFamily="18" charset="0"/>
          </a:endParaRPr>
        </a:p>
        <a:p>
          <a:pPr marR="0" algn="ctr" rtl="0"/>
          <a:r>
            <a:rPr lang="uk-UA" b="0" i="0" u="none" strike="noStrike" baseline="0">
              <a:latin typeface="Calibri" panose="020F0502020204030204" pitchFamily="34" charset="0"/>
            </a:rPr>
            <a:t>10 %</a:t>
          </a:r>
          <a:endParaRPr lang="uk-UA"/>
        </a:p>
      </dgm:t>
    </dgm:pt>
    <dgm:pt modelId="{B0C62AA3-465C-40C3-A527-6FB2BD596156}" type="parTrans" cxnId="{1975AFCF-0E3E-4906-85D6-B7D85FF049DA}">
      <dgm:prSet/>
      <dgm:spPr/>
      <dgm:t>
        <a:bodyPr/>
        <a:lstStyle/>
        <a:p>
          <a:endParaRPr lang="ru-RU"/>
        </a:p>
      </dgm:t>
    </dgm:pt>
    <dgm:pt modelId="{5715473D-F657-4BA3-AF88-808CD5522C66}" type="sibTrans" cxnId="{1975AFCF-0E3E-4906-85D6-B7D85FF049DA}">
      <dgm:prSet/>
      <dgm:spPr/>
      <dgm:t>
        <a:bodyPr/>
        <a:lstStyle/>
        <a:p>
          <a:endParaRPr lang="ru-RU"/>
        </a:p>
      </dgm:t>
    </dgm:pt>
    <dgm:pt modelId="{7D19BDFD-ECE9-4E3F-99ED-AA7A0AC08809}">
      <dgm:prSet/>
      <dgm:spPr/>
      <dgm:t>
        <a:bodyPr/>
        <a:lstStyle/>
        <a:p>
          <a:pPr marR="0" algn="ctr" rtl="0"/>
          <a:r>
            <a:rPr lang="uk-UA" b="1" i="1" u="none" strike="noStrike" baseline="0">
              <a:latin typeface="Calibri" panose="020F0502020204030204" pitchFamily="34" charset="0"/>
            </a:rPr>
            <a:t>Маю надію</a:t>
          </a:r>
          <a:r>
            <a:rPr lang="uk-UA" b="0" i="1" u="none" strike="noStrike" baseline="0">
              <a:latin typeface="Calibri" panose="020F0502020204030204" pitchFamily="34" charset="0"/>
            </a:rPr>
            <a:t> </a:t>
          </a:r>
          <a:endParaRPr lang="uk-UA" b="0" i="1" u="none" strike="noStrike" baseline="0">
            <a:latin typeface="Times New Roman" panose="02020603050405020304" pitchFamily="18" charset="0"/>
          </a:endParaRPr>
        </a:p>
        <a:p>
          <a:pPr marR="0" algn="ctr" rtl="0"/>
          <a:r>
            <a:rPr lang="uk-UA" b="0" i="0" u="none" strike="noStrike" baseline="0">
              <a:latin typeface="Calibri" panose="020F0502020204030204" pitchFamily="34" charset="0"/>
            </a:rPr>
            <a:t>13 %</a:t>
          </a:r>
          <a:endParaRPr lang="uk-UA"/>
        </a:p>
      </dgm:t>
    </dgm:pt>
    <dgm:pt modelId="{A6F37E0B-A976-4357-A04A-291034E1A110}" type="parTrans" cxnId="{1F3DC307-D522-49EE-B8BB-77E78B18B423}">
      <dgm:prSet/>
      <dgm:spPr/>
      <dgm:t>
        <a:bodyPr/>
        <a:lstStyle/>
        <a:p>
          <a:endParaRPr lang="ru-RU"/>
        </a:p>
      </dgm:t>
    </dgm:pt>
    <dgm:pt modelId="{40EF206F-7126-4C30-8EE7-AA43E0EC1B53}" type="sibTrans" cxnId="{1F3DC307-D522-49EE-B8BB-77E78B18B423}">
      <dgm:prSet/>
      <dgm:spPr/>
      <dgm:t>
        <a:bodyPr/>
        <a:lstStyle/>
        <a:p>
          <a:endParaRPr lang="ru-RU"/>
        </a:p>
      </dgm:t>
    </dgm:pt>
    <dgm:pt modelId="{DC941736-A050-4E3E-A299-157CFBF3763E}">
      <dgm:prSet/>
      <dgm:spPr/>
      <dgm:t>
        <a:bodyPr/>
        <a:lstStyle/>
        <a:p>
          <a:pPr marR="0" algn="ctr" rtl="0"/>
          <a:r>
            <a:rPr lang="uk-UA" b="1" i="1" u="none" strike="noStrike" baseline="0">
              <a:latin typeface="Calibri" panose="020F0502020204030204" pitchFamily="34" charset="0"/>
            </a:rPr>
            <a:t>Сподіваюсь</a:t>
          </a:r>
        </a:p>
        <a:p>
          <a:pPr marR="0" algn="ctr" rtl="0"/>
          <a:r>
            <a:rPr lang="uk-UA" b="0" i="0" u="none" strike="noStrike" baseline="0">
              <a:latin typeface="Calibri" panose="020F0502020204030204" pitchFamily="34" charset="0"/>
            </a:rPr>
            <a:t>72 %</a:t>
          </a:r>
        </a:p>
      </dgm:t>
    </dgm:pt>
    <dgm:pt modelId="{37FEACB6-9236-4935-9A90-2070AB0EF0A9}" type="parTrans" cxnId="{23339580-7990-4B4F-B174-E98103B1A390}">
      <dgm:prSet/>
      <dgm:spPr/>
      <dgm:t>
        <a:bodyPr/>
        <a:lstStyle/>
        <a:p>
          <a:endParaRPr lang="ru-RU"/>
        </a:p>
      </dgm:t>
    </dgm:pt>
    <dgm:pt modelId="{026A4580-BC8D-4DF3-AAD6-1348B812CFFC}" type="sibTrans" cxnId="{23339580-7990-4B4F-B174-E98103B1A390}">
      <dgm:prSet/>
      <dgm:spPr/>
      <dgm:t>
        <a:bodyPr/>
        <a:lstStyle/>
        <a:p>
          <a:endParaRPr lang="ru-RU"/>
        </a:p>
      </dgm:t>
    </dgm:pt>
    <dgm:pt modelId="{E6F4DAE5-BFAB-43E3-AFEC-2708D94FF0DB}">
      <dgm:prSet/>
      <dgm:spPr/>
      <dgm:t>
        <a:bodyPr/>
        <a:lstStyle/>
        <a:p>
          <a:pPr marR="0" algn="ctr" rtl="0"/>
          <a:r>
            <a:rPr lang="uk-UA" b="1" i="1" u="none" strike="noStrike" baseline="0">
              <a:latin typeface="Calibri" panose="020F0502020204030204" pitchFamily="34" charset="0"/>
            </a:rPr>
            <a:t>Надіюсь</a:t>
          </a:r>
          <a:r>
            <a:rPr lang="uk-UA" b="0" i="1" u="none" strike="noStrike" baseline="0">
              <a:latin typeface="Calibri" panose="020F0502020204030204" pitchFamily="34" charset="0"/>
            </a:rPr>
            <a:t> </a:t>
          </a:r>
          <a:endParaRPr lang="uk-UA" b="0" i="1" u="none" strike="noStrike" baseline="0">
            <a:latin typeface="Times New Roman" panose="02020603050405020304" pitchFamily="18" charset="0"/>
          </a:endParaRPr>
        </a:p>
        <a:p>
          <a:pPr marR="0" algn="ctr" rtl="0"/>
          <a:r>
            <a:rPr lang="uk-UA" b="0" i="0" u="none" strike="noStrike" baseline="0">
              <a:latin typeface="Calibri" panose="020F0502020204030204" pitchFamily="34" charset="0"/>
            </a:rPr>
            <a:t>5 %</a:t>
          </a:r>
          <a:endParaRPr lang="uk-UA"/>
        </a:p>
      </dgm:t>
    </dgm:pt>
    <dgm:pt modelId="{1F5AC74C-2A18-42DF-83A5-F840A40C0931}" type="parTrans" cxnId="{66733EA7-38BF-4A14-8519-FC1ED4A48E9A}">
      <dgm:prSet/>
      <dgm:spPr/>
      <dgm:t>
        <a:bodyPr/>
        <a:lstStyle/>
        <a:p>
          <a:endParaRPr lang="ru-RU"/>
        </a:p>
      </dgm:t>
    </dgm:pt>
    <dgm:pt modelId="{FF014DF9-BE8D-4060-B169-D33FE713E89A}" type="sibTrans" cxnId="{66733EA7-38BF-4A14-8519-FC1ED4A48E9A}">
      <dgm:prSet/>
      <dgm:spPr/>
      <dgm:t>
        <a:bodyPr/>
        <a:lstStyle/>
        <a:p>
          <a:endParaRPr lang="ru-RU"/>
        </a:p>
      </dgm:t>
    </dgm:pt>
    <dgm:pt modelId="{9956E27A-C23F-465E-A007-CA3E6A183C8B}" type="pres">
      <dgm:prSet presAssocID="{AD7BC213-A43D-4BCF-84E4-9FE9AC13CB23}" presName="hierChild1" presStyleCnt="0">
        <dgm:presLayoutVars>
          <dgm:orgChart val="1"/>
          <dgm:chPref val="1"/>
          <dgm:dir/>
          <dgm:animOne val="branch"/>
          <dgm:animLvl val="lvl"/>
          <dgm:resizeHandles/>
        </dgm:presLayoutVars>
      </dgm:prSet>
      <dgm:spPr/>
    </dgm:pt>
    <dgm:pt modelId="{A0C5BB60-8397-401D-A27A-130574DBF18A}" type="pres">
      <dgm:prSet presAssocID="{92D73B80-5635-4DFA-AB88-DBE5C2A9A44E}" presName="hierRoot1" presStyleCnt="0">
        <dgm:presLayoutVars>
          <dgm:hierBranch val="hang"/>
        </dgm:presLayoutVars>
      </dgm:prSet>
      <dgm:spPr/>
    </dgm:pt>
    <dgm:pt modelId="{433CAC33-E2E2-48CE-A358-FEB83064435A}" type="pres">
      <dgm:prSet presAssocID="{92D73B80-5635-4DFA-AB88-DBE5C2A9A44E}" presName="rootComposite1" presStyleCnt="0"/>
      <dgm:spPr/>
    </dgm:pt>
    <dgm:pt modelId="{9DC16DFB-866E-4F02-8D66-5A8738BBCB33}" type="pres">
      <dgm:prSet presAssocID="{92D73B80-5635-4DFA-AB88-DBE5C2A9A44E}" presName="rootText1" presStyleLbl="node0" presStyleIdx="0" presStyleCnt="1">
        <dgm:presLayoutVars>
          <dgm:chPref val="3"/>
        </dgm:presLayoutVars>
      </dgm:prSet>
      <dgm:spPr/>
    </dgm:pt>
    <dgm:pt modelId="{CA9DFE96-A19B-4F03-A7FF-58056E33B13F}" type="pres">
      <dgm:prSet presAssocID="{92D73B80-5635-4DFA-AB88-DBE5C2A9A44E}" presName="rootConnector1" presStyleLbl="node1" presStyleIdx="0" presStyleCnt="0"/>
      <dgm:spPr/>
    </dgm:pt>
    <dgm:pt modelId="{16B4F00B-37C0-495E-9AAC-B8661897C0BC}" type="pres">
      <dgm:prSet presAssocID="{92D73B80-5635-4DFA-AB88-DBE5C2A9A44E}" presName="hierChild2" presStyleCnt="0"/>
      <dgm:spPr/>
    </dgm:pt>
    <dgm:pt modelId="{2022A14F-1759-4D40-9B7C-FB528843E5AF}" type="pres">
      <dgm:prSet presAssocID="{A6F37E0B-A976-4357-A04A-291034E1A110}" presName="Name48" presStyleLbl="parChTrans1D2" presStyleIdx="0" presStyleCnt="4"/>
      <dgm:spPr/>
    </dgm:pt>
    <dgm:pt modelId="{B8CB1784-4BA1-4247-B330-FF124E6B4125}" type="pres">
      <dgm:prSet presAssocID="{7D19BDFD-ECE9-4E3F-99ED-AA7A0AC08809}" presName="hierRoot2" presStyleCnt="0">
        <dgm:presLayoutVars>
          <dgm:hierBranch/>
        </dgm:presLayoutVars>
      </dgm:prSet>
      <dgm:spPr/>
    </dgm:pt>
    <dgm:pt modelId="{2CC584AF-3DEF-4D30-8E53-154A9779B6FF}" type="pres">
      <dgm:prSet presAssocID="{7D19BDFD-ECE9-4E3F-99ED-AA7A0AC08809}" presName="rootComposite" presStyleCnt="0"/>
      <dgm:spPr/>
    </dgm:pt>
    <dgm:pt modelId="{087D323A-CB73-46A3-B240-B06AAB266973}" type="pres">
      <dgm:prSet presAssocID="{7D19BDFD-ECE9-4E3F-99ED-AA7A0AC08809}" presName="rootText" presStyleLbl="node2" presStyleIdx="0" presStyleCnt="3">
        <dgm:presLayoutVars>
          <dgm:chPref val="3"/>
        </dgm:presLayoutVars>
      </dgm:prSet>
      <dgm:spPr/>
    </dgm:pt>
    <dgm:pt modelId="{543CC6E3-4660-4522-970A-7BCFD4B56C01}" type="pres">
      <dgm:prSet presAssocID="{7D19BDFD-ECE9-4E3F-99ED-AA7A0AC08809}" presName="rootConnector" presStyleLbl="node2" presStyleIdx="0" presStyleCnt="3"/>
      <dgm:spPr/>
    </dgm:pt>
    <dgm:pt modelId="{6C064B0C-0717-448A-8053-EDD03B0C6713}" type="pres">
      <dgm:prSet presAssocID="{7D19BDFD-ECE9-4E3F-99ED-AA7A0AC08809}" presName="hierChild4" presStyleCnt="0"/>
      <dgm:spPr/>
    </dgm:pt>
    <dgm:pt modelId="{CF355F15-3CDB-48AD-8950-BFE6AE76ADCF}" type="pres">
      <dgm:prSet presAssocID="{7D19BDFD-ECE9-4E3F-99ED-AA7A0AC08809}" presName="hierChild5" presStyleCnt="0"/>
      <dgm:spPr/>
    </dgm:pt>
    <dgm:pt modelId="{D5EA28EE-6233-408C-9711-07D967EEDD92}" type="pres">
      <dgm:prSet presAssocID="{37FEACB6-9236-4935-9A90-2070AB0EF0A9}" presName="Name48" presStyleLbl="parChTrans1D2" presStyleIdx="1" presStyleCnt="4"/>
      <dgm:spPr/>
    </dgm:pt>
    <dgm:pt modelId="{309B8C27-263E-45AC-B315-D7B3468D1E0A}" type="pres">
      <dgm:prSet presAssocID="{DC941736-A050-4E3E-A299-157CFBF3763E}" presName="hierRoot2" presStyleCnt="0">
        <dgm:presLayoutVars>
          <dgm:hierBranch/>
        </dgm:presLayoutVars>
      </dgm:prSet>
      <dgm:spPr/>
    </dgm:pt>
    <dgm:pt modelId="{9B66B9D2-3A6D-44DC-A75F-1182007C82BB}" type="pres">
      <dgm:prSet presAssocID="{DC941736-A050-4E3E-A299-157CFBF3763E}" presName="rootComposite" presStyleCnt="0"/>
      <dgm:spPr/>
    </dgm:pt>
    <dgm:pt modelId="{773C05EA-2A0D-483A-86E5-3BBF5A89E95C}" type="pres">
      <dgm:prSet presAssocID="{DC941736-A050-4E3E-A299-157CFBF3763E}" presName="rootText" presStyleLbl="node2" presStyleIdx="1" presStyleCnt="3">
        <dgm:presLayoutVars>
          <dgm:chPref val="3"/>
        </dgm:presLayoutVars>
      </dgm:prSet>
      <dgm:spPr/>
    </dgm:pt>
    <dgm:pt modelId="{17C977A3-FF15-49C3-AD94-0949BDE53BA0}" type="pres">
      <dgm:prSet presAssocID="{DC941736-A050-4E3E-A299-157CFBF3763E}" presName="rootConnector" presStyleLbl="node2" presStyleIdx="1" presStyleCnt="3"/>
      <dgm:spPr/>
    </dgm:pt>
    <dgm:pt modelId="{EEE0F983-F988-45A5-92B2-05E2A62A9BA6}" type="pres">
      <dgm:prSet presAssocID="{DC941736-A050-4E3E-A299-157CFBF3763E}" presName="hierChild4" presStyleCnt="0"/>
      <dgm:spPr/>
    </dgm:pt>
    <dgm:pt modelId="{48CA8562-E7B2-4DBE-A7F2-AED05512CCD5}" type="pres">
      <dgm:prSet presAssocID="{DC941736-A050-4E3E-A299-157CFBF3763E}" presName="hierChild5" presStyleCnt="0"/>
      <dgm:spPr/>
    </dgm:pt>
    <dgm:pt modelId="{612054A7-9BEA-4CDD-8525-2E35040B693A}" type="pres">
      <dgm:prSet presAssocID="{1F5AC74C-2A18-42DF-83A5-F840A40C0931}" presName="Name48" presStyleLbl="parChTrans1D2" presStyleIdx="2" presStyleCnt="4"/>
      <dgm:spPr/>
    </dgm:pt>
    <dgm:pt modelId="{CAFF45E9-39AB-40B9-9D70-101414FAD72B}" type="pres">
      <dgm:prSet presAssocID="{E6F4DAE5-BFAB-43E3-AFEC-2708D94FF0DB}" presName="hierRoot2" presStyleCnt="0">
        <dgm:presLayoutVars>
          <dgm:hierBranch/>
        </dgm:presLayoutVars>
      </dgm:prSet>
      <dgm:spPr/>
    </dgm:pt>
    <dgm:pt modelId="{561A9A4B-0F5B-4581-9115-FACC1C7B9E63}" type="pres">
      <dgm:prSet presAssocID="{E6F4DAE5-BFAB-43E3-AFEC-2708D94FF0DB}" presName="rootComposite" presStyleCnt="0"/>
      <dgm:spPr/>
    </dgm:pt>
    <dgm:pt modelId="{F80DA612-BA96-4191-BBDC-DA3CA38E5124}" type="pres">
      <dgm:prSet presAssocID="{E6F4DAE5-BFAB-43E3-AFEC-2708D94FF0DB}" presName="rootText" presStyleLbl="node2" presStyleIdx="2" presStyleCnt="3">
        <dgm:presLayoutVars>
          <dgm:chPref val="3"/>
        </dgm:presLayoutVars>
      </dgm:prSet>
      <dgm:spPr/>
    </dgm:pt>
    <dgm:pt modelId="{DD930B60-2BCF-419D-8601-BA49157C595B}" type="pres">
      <dgm:prSet presAssocID="{E6F4DAE5-BFAB-43E3-AFEC-2708D94FF0DB}" presName="rootConnector" presStyleLbl="node2" presStyleIdx="2" presStyleCnt="3"/>
      <dgm:spPr/>
    </dgm:pt>
    <dgm:pt modelId="{91DF045D-3E5A-4303-934E-A32C454EB744}" type="pres">
      <dgm:prSet presAssocID="{E6F4DAE5-BFAB-43E3-AFEC-2708D94FF0DB}" presName="hierChild4" presStyleCnt="0"/>
      <dgm:spPr/>
    </dgm:pt>
    <dgm:pt modelId="{ACEA8AEA-0746-454F-8C3C-79E1EABBA883}" type="pres">
      <dgm:prSet presAssocID="{E6F4DAE5-BFAB-43E3-AFEC-2708D94FF0DB}" presName="hierChild5" presStyleCnt="0"/>
      <dgm:spPr/>
    </dgm:pt>
    <dgm:pt modelId="{1F01BF5B-B3B7-4257-AA49-9FB0DE11350F}" type="pres">
      <dgm:prSet presAssocID="{92D73B80-5635-4DFA-AB88-DBE5C2A9A44E}" presName="hierChild3" presStyleCnt="0"/>
      <dgm:spPr/>
    </dgm:pt>
    <dgm:pt modelId="{BF7F27BA-DA52-45CD-9B3E-6058878C1E12}" type="pres">
      <dgm:prSet presAssocID="{B0C62AA3-465C-40C3-A527-6FB2BD596156}" presName="Name111" presStyleLbl="parChTrans1D2" presStyleIdx="3" presStyleCnt="4"/>
      <dgm:spPr/>
    </dgm:pt>
    <dgm:pt modelId="{6E67BCB7-515E-430D-AA49-DEE8F45559D9}" type="pres">
      <dgm:prSet presAssocID="{2218D0F6-D06A-40ED-B9E5-12157A50F4DF}" presName="hierRoot3" presStyleCnt="0">
        <dgm:presLayoutVars>
          <dgm:hierBranch/>
        </dgm:presLayoutVars>
      </dgm:prSet>
      <dgm:spPr/>
    </dgm:pt>
    <dgm:pt modelId="{E8419443-F32A-4AF7-B645-5D116FD36B2E}" type="pres">
      <dgm:prSet presAssocID="{2218D0F6-D06A-40ED-B9E5-12157A50F4DF}" presName="rootComposite3" presStyleCnt="0"/>
      <dgm:spPr/>
    </dgm:pt>
    <dgm:pt modelId="{0F62AB42-95A5-40CB-B6D6-D39833E66560}" type="pres">
      <dgm:prSet presAssocID="{2218D0F6-D06A-40ED-B9E5-12157A50F4DF}" presName="rootText3" presStyleLbl="asst1" presStyleIdx="0" presStyleCnt="1">
        <dgm:presLayoutVars>
          <dgm:chPref val="3"/>
        </dgm:presLayoutVars>
      </dgm:prSet>
      <dgm:spPr/>
    </dgm:pt>
    <dgm:pt modelId="{17E3BF25-D573-4A69-AAE2-A55B0EC09328}" type="pres">
      <dgm:prSet presAssocID="{2218D0F6-D06A-40ED-B9E5-12157A50F4DF}" presName="rootConnector3" presStyleLbl="asst1" presStyleIdx="0" presStyleCnt="1"/>
      <dgm:spPr/>
    </dgm:pt>
    <dgm:pt modelId="{C16656B7-6A19-4F92-A81C-0942E5EA99F5}" type="pres">
      <dgm:prSet presAssocID="{2218D0F6-D06A-40ED-B9E5-12157A50F4DF}" presName="hierChild6" presStyleCnt="0"/>
      <dgm:spPr/>
    </dgm:pt>
    <dgm:pt modelId="{66552D96-0FD7-4B47-9CAB-116FC8F5DE33}" type="pres">
      <dgm:prSet presAssocID="{2218D0F6-D06A-40ED-B9E5-12157A50F4DF}" presName="hierChild7" presStyleCnt="0"/>
      <dgm:spPr/>
    </dgm:pt>
  </dgm:ptLst>
  <dgm:cxnLst>
    <dgm:cxn modelId="{1F3DC307-D522-49EE-B8BB-77E78B18B423}" srcId="{92D73B80-5635-4DFA-AB88-DBE5C2A9A44E}" destId="{7D19BDFD-ECE9-4E3F-99ED-AA7A0AC08809}" srcOrd="1" destOrd="0" parTransId="{A6F37E0B-A976-4357-A04A-291034E1A110}" sibTransId="{40EF206F-7126-4C30-8EE7-AA43E0EC1B53}"/>
    <dgm:cxn modelId="{86FC990A-5B28-470B-8E7F-87160F15995F}" type="presOf" srcId="{B0C62AA3-465C-40C3-A527-6FB2BD596156}" destId="{BF7F27BA-DA52-45CD-9B3E-6058878C1E12}" srcOrd="0" destOrd="0" presId="urn:microsoft.com/office/officeart/2005/8/layout/orgChart1"/>
    <dgm:cxn modelId="{FB89C01C-A8E7-4CB4-91C8-110F5E82A604}" type="presOf" srcId="{DC941736-A050-4E3E-A299-157CFBF3763E}" destId="{17C977A3-FF15-49C3-AD94-0949BDE53BA0}" srcOrd="1" destOrd="0" presId="urn:microsoft.com/office/officeart/2005/8/layout/orgChart1"/>
    <dgm:cxn modelId="{C83CE93B-87ED-448C-BFF3-085E6A295E29}" type="presOf" srcId="{2218D0F6-D06A-40ED-B9E5-12157A50F4DF}" destId="{17E3BF25-D573-4A69-AAE2-A55B0EC09328}" srcOrd="1" destOrd="0" presId="urn:microsoft.com/office/officeart/2005/8/layout/orgChart1"/>
    <dgm:cxn modelId="{74D1D251-59CE-4AD3-9C5E-E24093FDC3FF}" type="presOf" srcId="{2218D0F6-D06A-40ED-B9E5-12157A50F4DF}" destId="{0F62AB42-95A5-40CB-B6D6-D39833E66560}" srcOrd="0" destOrd="0" presId="urn:microsoft.com/office/officeart/2005/8/layout/orgChart1"/>
    <dgm:cxn modelId="{5C15E07B-BD38-403C-9783-82CA9A7DC76F}" type="presOf" srcId="{1F5AC74C-2A18-42DF-83A5-F840A40C0931}" destId="{612054A7-9BEA-4CDD-8525-2E35040B693A}" srcOrd="0" destOrd="0" presId="urn:microsoft.com/office/officeart/2005/8/layout/orgChart1"/>
    <dgm:cxn modelId="{807E617F-2D7C-4891-A2A5-4744173273FA}" srcId="{AD7BC213-A43D-4BCF-84E4-9FE9AC13CB23}" destId="{92D73B80-5635-4DFA-AB88-DBE5C2A9A44E}" srcOrd="0" destOrd="0" parTransId="{C341B331-0A08-4F16-815D-2933E2C30394}" sibTransId="{9FBDC952-3BAC-4989-BE5F-C5A3273F0846}"/>
    <dgm:cxn modelId="{23339580-7990-4B4F-B174-E98103B1A390}" srcId="{92D73B80-5635-4DFA-AB88-DBE5C2A9A44E}" destId="{DC941736-A050-4E3E-A299-157CFBF3763E}" srcOrd="2" destOrd="0" parTransId="{37FEACB6-9236-4935-9A90-2070AB0EF0A9}" sibTransId="{026A4580-BC8D-4DF3-AAD6-1348B812CFFC}"/>
    <dgm:cxn modelId="{1154C58D-93D0-4292-B278-626BF44652AC}" type="presOf" srcId="{DC941736-A050-4E3E-A299-157CFBF3763E}" destId="{773C05EA-2A0D-483A-86E5-3BBF5A89E95C}" srcOrd="0" destOrd="0" presId="urn:microsoft.com/office/officeart/2005/8/layout/orgChart1"/>
    <dgm:cxn modelId="{334DD58F-6282-4958-8DDC-FB52EA6141E6}" type="presOf" srcId="{A6F37E0B-A976-4357-A04A-291034E1A110}" destId="{2022A14F-1759-4D40-9B7C-FB528843E5AF}" srcOrd="0" destOrd="0" presId="urn:microsoft.com/office/officeart/2005/8/layout/orgChart1"/>
    <dgm:cxn modelId="{66733EA7-38BF-4A14-8519-FC1ED4A48E9A}" srcId="{92D73B80-5635-4DFA-AB88-DBE5C2A9A44E}" destId="{E6F4DAE5-BFAB-43E3-AFEC-2708D94FF0DB}" srcOrd="3" destOrd="0" parTransId="{1F5AC74C-2A18-42DF-83A5-F840A40C0931}" sibTransId="{FF014DF9-BE8D-4060-B169-D33FE713E89A}"/>
    <dgm:cxn modelId="{7A8D3FAB-B9E4-4749-97D5-0049DF597711}" type="presOf" srcId="{E6F4DAE5-BFAB-43E3-AFEC-2708D94FF0DB}" destId="{DD930B60-2BCF-419D-8601-BA49157C595B}" srcOrd="1" destOrd="0" presId="urn:microsoft.com/office/officeart/2005/8/layout/orgChart1"/>
    <dgm:cxn modelId="{35D2A9CA-85E0-43B8-818A-CB57AC960C64}" type="presOf" srcId="{92D73B80-5635-4DFA-AB88-DBE5C2A9A44E}" destId="{9DC16DFB-866E-4F02-8D66-5A8738BBCB33}" srcOrd="0" destOrd="0" presId="urn:microsoft.com/office/officeart/2005/8/layout/orgChart1"/>
    <dgm:cxn modelId="{1975AFCF-0E3E-4906-85D6-B7D85FF049DA}" srcId="{92D73B80-5635-4DFA-AB88-DBE5C2A9A44E}" destId="{2218D0F6-D06A-40ED-B9E5-12157A50F4DF}" srcOrd="0" destOrd="0" parTransId="{B0C62AA3-465C-40C3-A527-6FB2BD596156}" sibTransId="{5715473D-F657-4BA3-AF88-808CD5522C66}"/>
    <dgm:cxn modelId="{8848BBCF-8E24-4A7E-9431-B52C96E8E701}" type="presOf" srcId="{7D19BDFD-ECE9-4E3F-99ED-AA7A0AC08809}" destId="{087D323A-CB73-46A3-B240-B06AAB266973}" srcOrd="0" destOrd="0" presId="urn:microsoft.com/office/officeart/2005/8/layout/orgChart1"/>
    <dgm:cxn modelId="{3880BFD0-83E0-400E-83A2-49CC5E6CC915}" type="presOf" srcId="{7D19BDFD-ECE9-4E3F-99ED-AA7A0AC08809}" destId="{543CC6E3-4660-4522-970A-7BCFD4B56C01}" srcOrd="1" destOrd="0" presId="urn:microsoft.com/office/officeart/2005/8/layout/orgChart1"/>
    <dgm:cxn modelId="{D402C1EA-353F-4360-B8B6-C6C2CF867764}" type="presOf" srcId="{92D73B80-5635-4DFA-AB88-DBE5C2A9A44E}" destId="{CA9DFE96-A19B-4F03-A7FF-58056E33B13F}" srcOrd="1" destOrd="0" presId="urn:microsoft.com/office/officeart/2005/8/layout/orgChart1"/>
    <dgm:cxn modelId="{D18D88EE-5DF3-4F7C-87F9-A34D06E9E05E}" type="presOf" srcId="{37FEACB6-9236-4935-9A90-2070AB0EF0A9}" destId="{D5EA28EE-6233-408C-9711-07D967EEDD92}" srcOrd="0" destOrd="0" presId="urn:microsoft.com/office/officeart/2005/8/layout/orgChart1"/>
    <dgm:cxn modelId="{435D90EE-1C6D-4D47-9A48-02016B1241F8}" type="presOf" srcId="{AD7BC213-A43D-4BCF-84E4-9FE9AC13CB23}" destId="{9956E27A-C23F-465E-A007-CA3E6A183C8B}" srcOrd="0" destOrd="0" presId="urn:microsoft.com/office/officeart/2005/8/layout/orgChart1"/>
    <dgm:cxn modelId="{937BFBF4-FD7F-4B56-AA60-0317371AF5FF}" type="presOf" srcId="{E6F4DAE5-BFAB-43E3-AFEC-2708D94FF0DB}" destId="{F80DA612-BA96-4191-BBDC-DA3CA38E5124}" srcOrd="0" destOrd="0" presId="urn:microsoft.com/office/officeart/2005/8/layout/orgChart1"/>
    <dgm:cxn modelId="{43FEA0AD-6D70-48B8-8393-B6DF66C915BD}" type="presParOf" srcId="{9956E27A-C23F-465E-A007-CA3E6A183C8B}" destId="{A0C5BB60-8397-401D-A27A-130574DBF18A}" srcOrd="0" destOrd="0" presId="urn:microsoft.com/office/officeart/2005/8/layout/orgChart1"/>
    <dgm:cxn modelId="{FF073A15-9C35-428C-B584-39FA1F0C8673}" type="presParOf" srcId="{A0C5BB60-8397-401D-A27A-130574DBF18A}" destId="{433CAC33-E2E2-48CE-A358-FEB83064435A}" srcOrd="0" destOrd="0" presId="urn:microsoft.com/office/officeart/2005/8/layout/orgChart1"/>
    <dgm:cxn modelId="{6D304374-12B7-49A3-9E79-966B7CADB97C}" type="presParOf" srcId="{433CAC33-E2E2-48CE-A358-FEB83064435A}" destId="{9DC16DFB-866E-4F02-8D66-5A8738BBCB33}" srcOrd="0" destOrd="0" presId="urn:microsoft.com/office/officeart/2005/8/layout/orgChart1"/>
    <dgm:cxn modelId="{AADF4269-66FF-4011-AC27-42A33F3DDF92}" type="presParOf" srcId="{433CAC33-E2E2-48CE-A358-FEB83064435A}" destId="{CA9DFE96-A19B-4F03-A7FF-58056E33B13F}" srcOrd="1" destOrd="0" presId="urn:microsoft.com/office/officeart/2005/8/layout/orgChart1"/>
    <dgm:cxn modelId="{642C43AD-DA64-46DF-B180-C58081AE775E}" type="presParOf" srcId="{A0C5BB60-8397-401D-A27A-130574DBF18A}" destId="{16B4F00B-37C0-495E-9AAC-B8661897C0BC}" srcOrd="1" destOrd="0" presId="urn:microsoft.com/office/officeart/2005/8/layout/orgChart1"/>
    <dgm:cxn modelId="{14D7EC75-EFBE-4BC7-8147-9A41CEA135C5}" type="presParOf" srcId="{16B4F00B-37C0-495E-9AAC-B8661897C0BC}" destId="{2022A14F-1759-4D40-9B7C-FB528843E5AF}" srcOrd="0" destOrd="0" presId="urn:microsoft.com/office/officeart/2005/8/layout/orgChart1"/>
    <dgm:cxn modelId="{C51523A0-4DA1-4C71-A6DA-98922D9DADC0}" type="presParOf" srcId="{16B4F00B-37C0-495E-9AAC-B8661897C0BC}" destId="{B8CB1784-4BA1-4247-B330-FF124E6B4125}" srcOrd="1" destOrd="0" presId="urn:microsoft.com/office/officeart/2005/8/layout/orgChart1"/>
    <dgm:cxn modelId="{87B32163-D791-4387-8092-B160A1429626}" type="presParOf" srcId="{B8CB1784-4BA1-4247-B330-FF124E6B4125}" destId="{2CC584AF-3DEF-4D30-8E53-154A9779B6FF}" srcOrd="0" destOrd="0" presId="urn:microsoft.com/office/officeart/2005/8/layout/orgChart1"/>
    <dgm:cxn modelId="{DF309C51-7C76-4731-87AE-F9A94D0C424B}" type="presParOf" srcId="{2CC584AF-3DEF-4D30-8E53-154A9779B6FF}" destId="{087D323A-CB73-46A3-B240-B06AAB266973}" srcOrd="0" destOrd="0" presId="urn:microsoft.com/office/officeart/2005/8/layout/orgChart1"/>
    <dgm:cxn modelId="{217E7B84-A843-468B-AC59-196B24285F66}" type="presParOf" srcId="{2CC584AF-3DEF-4D30-8E53-154A9779B6FF}" destId="{543CC6E3-4660-4522-970A-7BCFD4B56C01}" srcOrd="1" destOrd="0" presId="urn:microsoft.com/office/officeart/2005/8/layout/orgChart1"/>
    <dgm:cxn modelId="{B57F5725-A68B-41E9-A92A-1F040F835DCD}" type="presParOf" srcId="{B8CB1784-4BA1-4247-B330-FF124E6B4125}" destId="{6C064B0C-0717-448A-8053-EDD03B0C6713}" srcOrd="1" destOrd="0" presId="urn:microsoft.com/office/officeart/2005/8/layout/orgChart1"/>
    <dgm:cxn modelId="{102D24DD-43B9-4AD7-87B1-F6420EBBEFFF}" type="presParOf" srcId="{B8CB1784-4BA1-4247-B330-FF124E6B4125}" destId="{CF355F15-3CDB-48AD-8950-BFE6AE76ADCF}" srcOrd="2" destOrd="0" presId="urn:microsoft.com/office/officeart/2005/8/layout/orgChart1"/>
    <dgm:cxn modelId="{AD70E81B-4152-43E1-A253-9538957BF530}" type="presParOf" srcId="{16B4F00B-37C0-495E-9AAC-B8661897C0BC}" destId="{D5EA28EE-6233-408C-9711-07D967EEDD92}" srcOrd="2" destOrd="0" presId="urn:microsoft.com/office/officeart/2005/8/layout/orgChart1"/>
    <dgm:cxn modelId="{13309910-A4F6-49AA-ABC2-5DF190F6C049}" type="presParOf" srcId="{16B4F00B-37C0-495E-9AAC-B8661897C0BC}" destId="{309B8C27-263E-45AC-B315-D7B3468D1E0A}" srcOrd="3" destOrd="0" presId="urn:microsoft.com/office/officeart/2005/8/layout/orgChart1"/>
    <dgm:cxn modelId="{D6E35ABC-FD6A-42E2-A631-C8E220012E4B}" type="presParOf" srcId="{309B8C27-263E-45AC-B315-D7B3468D1E0A}" destId="{9B66B9D2-3A6D-44DC-A75F-1182007C82BB}" srcOrd="0" destOrd="0" presId="urn:microsoft.com/office/officeart/2005/8/layout/orgChart1"/>
    <dgm:cxn modelId="{3DD4AA8F-12DD-4EE1-AEA4-461A58278F24}" type="presParOf" srcId="{9B66B9D2-3A6D-44DC-A75F-1182007C82BB}" destId="{773C05EA-2A0D-483A-86E5-3BBF5A89E95C}" srcOrd="0" destOrd="0" presId="urn:microsoft.com/office/officeart/2005/8/layout/orgChart1"/>
    <dgm:cxn modelId="{DBF86D91-1C27-46DB-9088-FB3A11ACCA40}" type="presParOf" srcId="{9B66B9D2-3A6D-44DC-A75F-1182007C82BB}" destId="{17C977A3-FF15-49C3-AD94-0949BDE53BA0}" srcOrd="1" destOrd="0" presId="urn:microsoft.com/office/officeart/2005/8/layout/orgChart1"/>
    <dgm:cxn modelId="{BB010E4F-E2D5-4BC4-9426-524DEF404B34}" type="presParOf" srcId="{309B8C27-263E-45AC-B315-D7B3468D1E0A}" destId="{EEE0F983-F988-45A5-92B2-05E2A62A9BA6}" srcOrd="1" destOrd="0" presId="urn:microsoft.com/office/officeart/2005/8/layout/orgChart1"/>
    <dgm:cxn modelId="{CA0AA78B-2A38-4692-8679-BA641B9F5682}" type="presParOf" srcId="{309B8C27-263E-45AC-B315-D7B3468D1E0A}" destId="{48CA8562-E7B2-4DBE-A7F2-AED05512CCD5}" srcOrd="2" destOrd="0" presId="urn:microsoft.com/office/officeart/2005/8/layout/orgChart1"/>
    <dgm:cxn modelId="{27258B20-2180-498A-BDC6-A18D3058B001}" type="presParOf" srcId="{16B4F00B-37C0-495E-9AAC-B8661897C0BC}" destId="{612054A7-9BEA-4CDD-8525-2E35040B693A}" srcOrd="4" destOrd="0" presId="urn:microsoft.com/office/officeart/2005/8/layout/orgChart1"/>
    <dgm:cxn modelId="{E58EEAAC-6884-4F8E-B1C6-B8F096A4BC06}" type="presParOf" srcId="{16B4F00B-37C0-495E-9AAC-B8661897C0BC}" destId="{CAFF45E9-39AB-40B9-9D70-101414FAD72B}" srcOrd="5" destOrd="0" presId="urn:microsoft.com/office/officeart/2005/8/layout/orgChart1"/>
    <dgm:cxn modelId="{DB793AA8-8AA7-427D-A40C-1645F91B7996}" type="presParOf" srcId="{CAFF45E9-39AB-40B9-9D70-101414FAD72B}" destId="{561A9A4B-0F5B-4581-9115-FACC1C7B9E63}" srcOrd="0" destOrd="0" presId="urn:microsoft.com/office/officeart/2005/8/layout/orgChart1"/>
    <dgm:cxn modelId="{F245CA3E-0A87-47BF-BA86-E000F2E0F24D}" type="presParOf" srcId="{561A9A4B-0F5B-4581-9115-FACC1C7B9E63}" destId="{F80DA612-BA96-4191-BBDC-DA3CA38E5124}" srcOrd="0" destOrd="0" presId="urn:microsoft.com/office/officeart/2005/8/layout/orgChart1"/>
    <dgm:cxn modelId="{87F753F4-C57D-48D9-ACFD-0E741CE57AE9}" type="presParOf" srcId="{561A9A4B-0F5B-4581-9115-FACC1C7B9E63}" destId="{DD930B60-2BCF-419D-8601-BA49157C595B}" srcOrd="1" destOrd="0" presId="urn:microsoft.com/office/officeart/2005/8/layout/orgChart1"/>
    <dgm:cxn modelId="{48565B40-3DFA-4840-AFEA-A033150F422C}" type="presParOf" srcId="{CAFF45E9-39AB-40B9-9D70-101414FAD72B}" destId="{91DF045D-3E5A-4303-934E-A32C454EB744}" srcOrd="1" destOrd="0" presId="urn:microsoft.com/office/officeart/2005/8/layout/orgChart1"/>
    <dgm:cxn modelId="{467CC735-11D0-48BC-859D-FFDAFEE006DD}" type="presParOf" srcId="{CAFF45E9-39AB-40B9-9D70-101414FAD72B}" destId="{ACEA8AEA-0746-454F-8C3C-79E1EABBA883}" srcOrd="2" destOrd="0" presId="urn:microsoft.com/office/officeart/2005/8/layout/orgChart1"/>
    <dgm:cxn modelId="{A56D78F0-BFBF-4A61-9656-91380D3DA532}" type="presParOf" srcId="{A0C5BB60-8397-401D-A27A-130574DBF18A}" destId="{1F01BF5B-B3B7-4257-AA49-9FB0DE11350F}" srcOrd="2" destOrd="0" presId="urn:microsoft.com/office/officeart/2005/8/layout/orgChart1"/>
    <dgm:cxn modelId="{26FB793D-05D2-4C7A-A4CF-65571BA58176}" type="presParOf" srcId="{1F01BF5B-B3B7-4257-AA49-9FB0DE11350F}" destId="{BF7F27BA-DA52-45CD-9B3E-6058878C1E12}" srcOrd="0" destOrd="0" presId="urn:microsoft.com/office/officeart/2005/8/layout/orgChart1"/>
    <dgm:cxn modelId="{09666AD7-9E8F-44EA-AE08-2590516159E5}" type="presParOf" srcId="{1F01BF5B-B3B7-4257-AA49-9FB0DE11350F}" destId="{6E67BCB7-515E-430D-AA49-DEE8F45559D9}" srcOrd="1" destOrd="0" presId="urn:microsoft.com/office/officeart/2005/8/layout/orgChart1"/>
    <dgm:cxn modelId="{068ECCF0-D4BA-4D95-AAE8-BA2AA4011298}" type="presParOf" srcId="{6E67BCB7-515E-430D-AA49-DEE8F45559D9}" destId="{E8419443-F32A-4AF7-B645-5D116FD36B2E}" srcOrd="0" destOrd="0" presId="urn:microsoft.com/office/officeart/2005/8/layout/orgChart1"/>
    <dgm:cxn modelId="{566B5E64-5C68-4DCC-88B3-8E45A890D8A2}" type="presParOf" srcId="{E8419443-F32A-4AF7-B645-5D116FD36B2E}" destId="{0F62AB42-95A5-40CB-B6D6-D39833E66560}" srcOrd="0" destOrd="0" presId="urn:microsoft.com/office/officeart/2005/8/layout/orgChart1"/>
    <dgm:cxn modelId="{C7AE75C0-A1E0-4B24-A55C-5790DB26A55D}" type="presParOf" srcId="{E8419443-F32A-4AF7-B645-5D116FD36B2E}" destId="{17E3BF25-D573-4A69-AAE2-A55B0EC09328}" srcOrd="1" destOrd="0" presId="urn:microsoft.com/office/officeart/2005/8/layout/orgChart1"/>
    <dgm:cxn modelId="{844423B1-D883-4947-81C0-AF7CB12DC0F2}" type="presParOf" srcId="{6E67BCB7-515E-430D-AA49-DEE8F45559D9}" destId="{C16656B7-6A19-4F92-A81C-0942E5EA99F5}" srcOrd="1" destOrd="0" presId="urn:microsoft.com/office/officeart/2005/8/layout/orgChart1"/>
    <dgm:cxn modelId="{ACF8CDAD-E9E9-40BA-883A-36B8D971D651}" type="presParOf" srcId="{6E67BCB7-515E-430D-AA49-DEE8F45559D9}" destId="{66552D96-0FD7-4B47-9CAB-116FC8F5DE33}"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875BCC9-E55C-4475-B159-C2F24EDBF88F}"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ru-RU"/>
        </a:p>
      </dgm:t>
    </dgm:pt>
    <dgm:pt modelId="{0581FBFC-9072-4D9A-B6BC-631A945F3796}">
      <dgm:prSet phldrT="[Текст]" custT="1"/>
      <dgm:spPr/>
      <dgm:t>
        <a:bodyPr/>
        <a:lstStyle/>
        <a:p>
          <a:r>
            <a:rPr lang="ru-RU" sz="1600">
              <a:solidFill>
                <a:sysClr val="windowText" lastClr="000000"/>
              </a:solidFill>
            </a:rPr>
            <a:t>порада</a:t>
          </a:r>
        </a:p>
      </dgm:t>
    </dgm:pt>
    <dgm:pt modelId="{DAE1C17D-9721-4AB8-BB84-0C2D35436E23}" type="parTrans" cxnId="{0A66435E-B500-44A5-9F17-5E852D17BEF5}">
      <dgm:prSet/>
      <dgm:spPr/>
      <dgm:t>
        <a:bodyPr/>
        <a:lstStyle/>
        <a:p>
          <a:endParaRPr lang="ru-RU"/>
        </a:p>
      </dgm:t>
    </dgm:pt>
    <dgm:pt modelId="{B2849185-C912-4FA5-B8A9-1F76D1BB1497}" type="sibTrans" cxnId="{0A66435E-B500-44A5-9F17-5E852D17BEF5}">
      <dgm:prSet/>
      <dgm:spPr/>
      <dgm:t>
        <a:bodyPr/>
        <a:lstStyle/>
        <a:p>
          <a:endParaRPr lang="ru-RU"/>
        </a:p>
      </dgm:t>
    </dgm:pt>
    <dgm:pt modelId="{342C17DC-5B1A-47C5-A44E-E4568B1465A0}">
      <dgm:prSet phldrT="[Текст]" custT="1"/>
      <dgm:spPr/>
      <dgm:t>
        <a:bodyPr/>
        <a:lstStyle/>
        <a:p>
          <a:r>
            <a:rPr lang="ru-RU" sz="1600">
              <a:solidFill>
                <a:sysClr val="windowText" lastClr="000000"/>
              </a:solidFill>
            </a:rPr>
            <a:t>власне порада</a:t>
          </a:r>
        </a:p>
      </dgm:t>
    </dgm:pt>
    <dgm:pt modelId="{D8B3F72E-468C-44F1-950D-2A4A4F8B9EFF}" type="parTrans" cxnId="{5C452544-82D7-4353-A6DF-D17FAFDF622B}">
      <dgm:prSet/>
      <dgm:spPr/>
      <dgm:t>
        <a:bodyPr/>
        <a:lstStyle/>
        <a:p>
          <a:endParaRPr lang="ru-RU"/>
        </a:p>
      </dgm:t>
    </dgm:pt>
    <dgm:pt modelId="{359636AE-F345-4720-B8DC-4878F6F7C49F}" type="sibTrans" cxnId="{5C452544-82D7-4353-A6DF-D17FAFDF622B}">
      <dgm:prSet/>
      <dgm:spPr/>
      <dgm:t>
        <a:bodyPr/>
        <a:lstStyle/>
        <a:p>
          <a:endParaRPr lang="ru-RU"/>
        </a:p>
      </dgm:t>
    </dgm:pt>
    <dgm:pt modelId="{2DBB1447-65A8-4D37-9AA3-FE5F671A68D2}">
      <dgm:prSet phldrT="[Текст]" custT="1"/>
      <dgm:spPr/>
      <dgm:t>
        <a:bodyPr/>
        <a:lstStyle/>
        <a:p>
          <a:r>
            <a:rPr lang="ru-RU" sz="1600">
              <a:solidFill>
                <a:sysClr val="windowText" lastClr="000000"/>
              </a:solidFill>
            </a:rPr>
            <a:t>описові засоби</a:t>
          </a:r>
        </a:p>
      </dgm:t>
    </dgm:pt>
    <dgm:pt modelId="{0A361C7F-A845-4DD9-B65B-D7EA7905A8EF}" type="parTrans" cxnId="{440D2C13-A1ED-49BB-9603-A270F75153CA}">
      <dgm:prSet/>
      <dgm:spPr/>
      <dgm:t>
        <a:bodyPr/>
        <a:lstStyle/>
        <a:p>
          <a:endParaRPr lang="ru-RU"/>
        </a:p>
      </dgm:t>
    </dgm:pt>
    <dgm:pt modelId="{924A226C-9244-4C9B-84ED-3A2A4F606E92}" type="sibTrans" cxnId="{440D2C13-A1ED-49BB-9603-A270F75153CA}">
      <dgm:prSet/>
      <dgm:spPr/>
      <dgm:t>
        <a:bodyPr/>
        <a:lstStyle/>
        <a:p>
          <a:endParaRPr lang="ru-RU"/>
        </a:p>
      </dgm:t>
    </dgm:pt>
    <dgm:pt modelId="{BB4992BC-31A9-46C0-BDFF-A55D80E99BA2}">
      <dgm:prSet phldrT="[Текст]" custT="1"/>
      <dgm:spPr/>
      <dgm:t>
        <a:bodyPr/>
        <a:lstStyle/>
        <a:p>
          <a:r>
            <a:rPr lang="ru-RU" sz="1600">
              <a:solidFill>
                <a:sysClr val="windowText" lastClr="000000"/>
              </a:solidFill>
            </a:rPr>
            <a:t>власне порада</a:t>
          </a:r>
        </a:p>
      </dgm:t>
    </dgm:pt>
    <dgm:pt modelId="{6708EAD9-7869-4978-96F4-DD9250C8C46F}" type="parTrans" cxnId="{0118EDDC-9865-4766-BDFF-3C2897019417}">
      <dgm:prSet/>
      <dgm:spPr/>
      <dgm:t>
        <a:bodyPr/>
        <a:lstStyle/>
        <a:p>
          <a:endParaRPr lang="ru-RU"/>
        </a:p>
      </dgm:t>
    </dgm:pt>
    <dgm:pt modelId="{57B56D58-E9B8-4B54-AB61-F1C7F27FCDDB}" type="sibTrans" cxnId="{0118EDDC-9865-4766-BDFF-3C2897019417}">
      <dgm:prSet/>
      <dgm:spPr/>
      <dgm:t>
        <a:bodyPr/>
        <a:lstStyle/>
        <a:p>
          <a:endParaRPr lang="ru-RU"/>
        </a:p>
      </dgm:t>
    </dgm:pt>
    <dgm:pt modelId="{F85BF506-39BD-4352-B8D3-B1D3038B02CA}">
      <dgm:prSet phldrT="[Текст]" custT="1"/>
      <dgm:spPr/>
      <dgm:t>
        <a:bodyPr/>
        <a:lstStyle/>
        <a:p>
          <a:r>
            <a:rPr lang="ru-RU" sz="1600">
              <a:solidFill>
                <a:sysClr val="windowText" lastClr="000000"/>
              </a:solidFill>
            </a:rPr>
            <a:t>наказовий спосіб дієслова 2 особи множини</a:t>
          </a:r>
        </a:p>
      </dgm:t>
    </dgm:pt>
    <dgm:pt modelId="{DA07AA2E-B151-4784-BAAA-1E527AE6F118}" type="parTrans" cxnId="{B0DE7705-E73D-46C5-B050-95481F86CBFF}">
      <dgm:prSet/>
      <dgm:spPr/>
      <dgm:t>
        <a:bodyPr/>
        <a:lstStyle/>
        <a:p>
          <a:endParaRPr lang="ru-RU"/>
        </a:p>
      </dgm:t>
    </dgm:pt>
    <dgm:pt modelId="{4F62E233-81E9-48B1-B476-C943154EC5D1}" type="sibTrans" cxnId="{B0DE7705-E73D-46C5-B050-95481F86CBFF}">
      <dgm:prSet/>
      <dgm:spPr/>
      <dgm:t>
        <a:bodyPr/>
        <a:lstStyle/>
        <a:p>
          <a:endParaRPr lang="ru-RU"/>
        </a:p>
      </dgm:t>
    </dgm:pt>
    <dgm:pt modelId="{B927F9F6-3D19-4A1D-90E4-142C2736A257}" type="pres">
      <dgm:prSet presAssocID="{0875BCC9-E55C-4475-B159-C2F24EDBF88F}" presName="diagram" presStyleCnt="0">
        <dgm:presLayoutVars>
          <dgm:chPref val="1"/>
          <dgm:dir/>
          <dgm:animOne val="branch"/>
          <dgm:animLvl val="lvl"/>
          <dgm:resizeHandles val="exact"/>
        </dgm:presLayoutVars>
      </dgm:prSet>
      <dgm:spPr/>
    </dgm:pt>
    <dgm:pt modelId="{4354300A-1624-47B6-8990-3447F4419F67}" type="pres">
      <dgm:prSet presAssocID="{0581FBFC-9072-4D9A-B6BC-631A945F3796}" presName="root1" presStyleCnt="0"/>
      <dgm:spPr/>
    </dgm:pt>
    <dgm:pt modelId="{F265B895-50DE-4216-A561-9F67AE683DDB}" type="pres">
      <dgm:prSet presAssocID="{0581FBFC-9072-4D9A-B6BC-631A945F3796}" presName="LevelOneTextNode" presStyleLbl="node0" presStyleIdx="0" presStyleCnt="1" custScaleX="99306" custScaleY="162941">
        <dgm:presLayoutVars>
          <dgm:chPref val="3"/>
        </dgm:presLayoutVars>
      </dgm:prSet>
      <dgm:spPr/>
    </dgm:pt>
    <dgm:pt modelId="{11DEB06E-7846-4D4D-9D2A-821CC840B175}" type="pres">
      <dgm:prSet presAssocID="{0581FBFC-9072-4D9A-B6BC-631A945F3796}" presName="level2hierChild" presStyleCnt="0"/>
      <dgm:spPr/>
    </dgm:pt>
    <dgm:pt modelId="{44B41BFB-E41E-4C99-B203-EF92EC4A4896}" type="pres">
      <dgm:prSet presAssocID="{D8B3F72E-468C-44F1-950D-2A4A4F8B9EFF}" presName="conn2-1" presStyleLbl="parChTrans1D2" presStyleIdx="0" presStyleCnt="2"/>
      <dgm:spPr/>
    </dgm:pt>
    <dgm:pt modelId="{287F9A03-1C44-4F33-8273-2FDC5BD25975}" type="pres">
      <dgm:prSet presAssocID="{D8B3F72E-468C-44F1-950D-2A4A4F8B9EFF}" presName="connTx" presStyleLbl="parChTrans1D2" presStyleIdx="0" presStyleCnt="2"/>
      <dgm:spPr/>
    </dgm:pt>
    <dgm:pt modelId="{4C271F90-7DD2-44AD-9174-E3BE57BB879B}" type="pres">
      <dgm:prSet presAssocID="{342C17DC-5B1A-47C5-A44E-E4568B1465A0}" presName="root2" presStyleCnt="0"/>
      <dgm:spPr/>
    </dgm:pt>
    <dgm:pt modelId="{75E4176F-BC24-4384-BDE9-A77DE3F77808}" type="pres">
      <dgm:prSet presAssocID="{342C17DC-5B1A-47C5-A44E-E4568B1465A0}" presName="LevelTwoTextNode" presStyleLbl="node2" presStyleIdx="0" presStyleCnt="2" custScaleX="99306" custScaleY="162941">
        <dgm:presLayoutVars>
          <dgm:chPref val="3"/>
        </dgm:presLayoutVars>
      </dgm:prSet>
      <dgm:spPr/>
    </dgm:pt>
    <dgm:pt modelId="{FE9B0AD9-B025-4A49-9430-F9667F3AE559}" type="pres">
      <dgm:prSet presAssocID="{342C17DC-5B1A-47C5-A44E-E4568B1465A0}" presName="level3hierChild" presStyleCnt="0"/>
      <dgm:spPr/>
    </dgm:pt>
    <dgm:pt modelId="{407AA5AF-20CF-43A6-BC7D-A8E36A4287CA}" type="pres">
      <dgm:prSet presAssocID="{0A361C7F-A845-4DD9-B65B-D7EA7905A8EF}" presName="conn2-1" presStyleLbl="parChTrans1D3" presStyleIdx="0" presStyleCnt="2"/>
      <dgm:spPr/>
    </dgm:pt>
    <dgm:pt modelId="{47D5E7BF-E2B1-42E9-803C-D200C3E8ECDD}" type="pres">
      <dgm:prSet presAssocID="{0A361C7F-A845-4DD9-B65B-D7EA7905A8EF}" presName="connTx" presStyleLbl="parChTrans1D3" presStyleIdx="0" presStyleCnt="2"/>
      <dgm:spPr/>
    </dgm:pt>
    <dgm:pt modelId="{485DA176-0CCA-4479-B30C-05B5DC361D0B}" type="pres">
      <dgm:prSet presAssocID="{2DBB1447-65A8-4D37-9AA3-FE5F671A68D2}" presName="root2" presStyleCnt="0"/>
      <dgm:spPr/>
    </dgm:pt>
    <dgm:pt modelId="{3A8612E5-3D93-48E2-B14F-85F850021A99}" type="pres">
      <dgm:prSet presAssocID="{2DBB1447-65A8-4D37-9AA3-FE5F671A68D2}" presName="LevelTwoTextNode" presStyleLbl="node3" presStyleIdx="0" presStyleCnt="2" custScaleX="99306" custScaleY="162941">
        <dgm:presLayoutVars>
          <dgm:chPref val="3"/>
        </dgm:presLayoutVars>
      </dgm:prSet>
      <dgm:spPr/>
    </dgm:pt>
    <dgm:pt modelId="{0BF25D75-ED10-4576-AD9B-A25F2B26885E}" type="pres">
      <dgm:prSet presAssocID="{2DBB1447-65A8-4D37-9AA3-FE5F671A68D2}" presName="level3hierChild" presStyleCnt="0"/>
      <dgm:spPr/>
    </dgm:pt>
    <dgm:pt modelId="{9E620099-CD8A-4E62-B9A4-5BD5EA300A67}" type="pres">
      <dgm:prSet presAssocID="{6708EAD9-7869-4978-96F4-DD9250C8C46F}" presName="conn2-1" presStyleLbl="parChTrans1D2" presStyleIdx="1" presStyleCnt="2"/>
      <dgm:spPr/>
    </dgm:pt>
    <dgm:pt modelId="{70976CB9-9BD8-4D30-94D3-812EAA6424F8}" type="pres">
      <dgm:prSet presAssocID="{6708EAD9-7869-4978-96F4-DD9250C8C46F}" presName="connTx" presStyleLbl="parChTrans1D2" presStyleIdx="1" presStyleCnt="2"/>
      <dgm:spPr/>
    </dgm:pt>
    <dgm:pt modelId="{F0FB7060-98B9-4D9D-954E-155503072E78}" type="pres">
      <dgm:prSet presAssocID="{BB4992BC-31A9-46C0-BDFF-A55D80E99BA2}" presName="root2" presStyleCnt="0"/>
      <dgm:spPr/>
    </dgm:pt>
    <dgm:pt modelId="{23555E4C-E8B4-416C-B97A-7D571155F9CF}" type="pres">
      <dgm:prSet presAssocID="{BB4992BC-31A9-46C0-BDFF-A55D80E99BA2}" presName="LevelTwoTextNode" presStyleLbl="node2" presStyleIdx="1" presStyleCnt="2" custScaleX="99306" custScaleY="162941">
        <dgm:presLayoutVars>
          <dgm:chPref val="3"/>
        </dgm:presLayoutVars>
      </dgm:prSet>
      <dgm:spPr/>
    </dgm:pt>
    <dgm:pt modelId="{8E0D7C18-E2A6-45C1-8277-99025C89D8BB}" type="pres">
      <dgm:prSet presAssocID="{BB4992BC-31A9-46C0-BDFF-A55D80E99BA2}" presName="level3hierChild" presStyleCnt="0"/>
      <dgm:spPr/>
    </dgm:pt>
    <dgm:pt modelId="{5B500498-8CA0-4F7A-823B-8F68A9AD19FC}" type="pres">
      <dgm:prSet presAssocID="{DA07AA2E-B151-4784-BAAA-1E527AE6F118}" presName="conn2-1" presStyleLbl="parChTrans1D3" presStyleIdx="1" presStyleCnt="2"/>
      <dgm:spPr/>
    </dgm:pt>
    <dgm:pt modelId="{17C4AE5D-3C0F-408A-AC06-449A6ED8F03E}" type="pres">
      <dgm:prSet presAssocID="{DA07AA2E-B151-4784-BAAA-1E527AE6F118}" presName="connTx" presStyleLbl="parChTrans1D3" presStyleIdx="1" presStyleCnt="2"/>
      <dgm:spPr/>
    </dgm:pt>
    <dgm:pt modelId="{C563A1F3-6880-4B3B-A17A-DB957B1CB17E}" type="pres">
      <dgm:prSet presAssocID="{F85BF506-39BD-4352-B8D3-B1D3038B02CA}" presName="root2" presStyleCnt="0"/>
      <dgm:spPr/>
    </dgm:pt>
    <dgm:pt modelId="{47E03502-81C4-4789-BF7A-51A31AAA1DA2}" type="pres">
      <dgm:prSet presAssocID="{F85BF506-39BD-4352-B8D3-B1D3038B02CA}" presName="LevelTwoTextNode" presStyleLbl="node3" presStyleIdx="1" presStyleCnt="2" custScaleX="99306" custScaleY="162941">
        <dgm:presLayoutVars>
          <dgm:chPref val="3"/>
        </dgm:presLayoutVars>
      </dgm:prSet>
      <dgm:spPr/>
    </dgm:pt>
    <dgm:pt modelId="{4EB2850E-8EFC-400A-9530-AD5254EDC544}" type="pres">
      <dgm:prSet presAssocID="{F85BF506-39BD-4352-B8D3-B1D3038B02CA}" presName="level3hierChild" presStyleCnt="0"/>
      <dgm:spPr/>
    </dgm:pt>
  </dgm:ptLst>
  <dgm:cxnLst>
    <dgm:cxn modelId="{B0DE7705-E73D-46C5-B050-95481F86CBFF}" srcId="{BB4992BC-31A9-46C0-BDFF-A55D80E99BA2}" destId="{F85BF506-39BD-4352-B8D3-B1D3038B02CA}" srcOrd="0" destOrd="0" parTransId="{DA07AA2E-B151-4784-BAAA-1E527AE6F118}" sibTransId="{4F62E233-81E9-48B1-B476-C943154EC5D1}"/>
    <dgm:cxn modelId="{2234C50D-7E5F-4923-9FCA-52F232DFC3C2}" type="presOf" srcId="{0A361C7F-A845-4DD9-B65B-D7EA7905A8EF}" destId="{47D5E7BF-E2B1-42E9-803C-D200C3E8ECDD}" srcOrd="1" destOrd="0" presId="urn:microsoft.com/office/officeart/2005/8/layout/hierarchy2"/>
    <dgm:cxn modelId="{53842012-6029-4FE3-B4FA-6EA0CF8D936B}" type="presOf" srcId="{DA07AA2E-B151-4784-BAAA-1E527AE6F118}" destId="{5B500498-8CA0-4F7A-823B-8F68A9AD19FC}" srcOrd="0" destOrd="0" presId="urn:microsoft.com/office/officeart/2005/8/layout/hierarchy2"/>
    <dgm:cxn modelId="{440D2C13-A1ED-49BB-9603-A270F75153CA}" srcId="{342C17DC-5B1A-47C5-A44E-E4568B1465A0}" destId="{2DBB1447-65A8-4D37-9AA3-FE5F671A68D2}" srcOrd="0" destOrd="0" parTransId="{0A361C7F-A845-4DD9-B65B-D7EA7905A8EF}" sibTransId="{924A226C-9244-4C9B-84ED-3A2A4F606E92}"/>
    <dgm:cxn modelId="{598E7618-AB80-4196-B827-CC57974AAB88}" type="presOf" srcId="{6708EAD9-7869-4978-96F4-DD9250C8C46F}" destId="{9E620099-CD8A-4E62-B9A4-5BD5EA300A67}" srcOrd="0" destOrd="0" presId="urn:microsoft.com/office/officeart/2005/8/layout/hierarchy2"/>
    <dgm:cxn modelId="{D32B871A-455E-40AE-9411-651DACE7224E}" type="presOf" srcId="{2DBB1447-65A8-4D37-9AA3-FE5F671A68D2}" destId="{3A8612E5-3D93-48E2-B14F-85F850021A99}" srcOrd="0" destOrd="0" presId="urn:microsoft.com/office/officeart/2005/8/layout/hierarchy2"/>
    <dgm:cxn modelId="{D0D2C222-D449-4468-B31D-5A36E3CBB44C}" type="presOf" srcId="{D8B3F72E-468C-44F1-950D-2A4A4F8B9EFF}" destId="{287F9A03-1C44-4F33-8273-2FDC5BD25975}" srcOrd="1" destOrd="0" presId="urn:microsoft.com/office/officeart/2005/8/layout/hierarchy2"/>
    <dgm:cxn modelId="{7512223C-4642-44AA-803B-50C4366881BC}" type="presOf" srcId="{6708EAD9-7869-4978-96F4-DD9250C8C46F}" destId="{70976CB9-9BD8-4D30-94D3-812EAA6424F8}" srcOrd="1" destOrd="0" presId="urn:microsoft.com/office/officeart/2005/8/layout/hierarchy2"/>
    <dgm:cxn modelId="{0A66435E-B500-44A5-9F17-5E852D17BEF5}" srcId="{0875BCC9-E55C-4475-B159-C2F24EDBF88F}" destId="{0581FBFC-9072-4D9A-B6BC-631A945F3796}" srcOrd="0" destOrd="0" parTransId="{DAE1C17D-9721-4AB8-BB84-0C2D35436E23}" sibTransId="{B2849185-C912-4FA5-B8A9-1F76D1BB1497}"/>
    <dgm:cxn modelId="{5C452544-82D7-4353-A6DF-D17FAFDF622B}" srcId="{0581FBFC-9072-4D9A-B6BC-631A945F3796}" destId="{342C17DC-5B1A-47C5-A44E-E4568B1465A0}" srcOrd="0" destOrd="0" parTransId="{D8B3F72E-468C-44F1-950D-2A4A4F8B9EFF}" sibTransId="{359636AE-F345-4720-B8DC-4878F6F7C49F}"/>
    <dgm:cxn modelId="{D0C1704B-F6AD-41BF-9D86-B60BD7593FEB}" type="presOf" srcId="{DA07AA2E-B151-4784-BAAA-1E527AE6F118}" destId="{17C4AE5D-3C0F-408A-AC06-449A6ED8F03E}" srcOrd="1" destOrd="0" presId="urn:microsoft.com/office/officeart/2005/8/layout/hierarchy2"/>
    <dgm:cxn modelId="{91704180-B5FD-4269-8FE6-ED6CC030D939}" type="presOf" srcId="{D8B3F72E-468C-44F1-950D-2A4A4F8B9EFF}" destId="{44B41BFB-E41E-4C99-B203-EF92EC4A4896}" srcOrd="0" destOrd="0" presId="urn:microsoft.com/office/officeart/2005/8/layout/hierarchy2"/>
    <dgm:cxn modelId="{171DA9A3-AA32-4F9E-A877-2065D2EC3FFE}" type="presOf" srcId="{342C17DC-5B1A-47C5-A44E-E4568B1465A0}" destId="{75E4176F-BC24-4384-BDE9-A77DE3F77808}" srcOrd="0" destOrd="0" presId="urn:microsoft.com/office/officeart/2005/8/layout/hierarchy2"/>
    <dgm:cxn modelId="{777F03A5-DF6A-457B-8D74-C042010BAB53}" type="presOf" srcId="{0A361C7F-A845-4DD9-B65B-D7EA7905A8EF}" destId="{407AA5AF-20CF-43A6-BC7D-A8E36A4287CA}" srcOrd="0" destOrd="0" presId="urn:microsoft.com/office/officeart/2005/8/layout/hierarchy2"/>
    <dgm:cxn modelId="{7D26BDA7-2F8C-4142-A12B-1E04BA0AFBF6}" type="presOf" srcId="{0875BCC9-E55C-4475-B159-C2F24EDBF88F}" destId="{B927F9F6-3D19-4A1D-90E4-142C2736A257}" srcOrd="0" destOrd="0" presId="urn:microsoft.com/office/officeart/2005/8/layout/hierarchy2"/>
    <dgm:cxn modelId="{86A0B4A9-ED50-456C-A40E-96867ABB9A91}" type="presOf" srcId="{0581FBFC-9072-4D9A-B6BC-631A945F3796}" destId="{F265B895-50DE-4216-A561-9F67AE683DDB}" srcOrd="0" destOrd="0" presId="urn:microsoft.com/office/officeart/2005/8/layout/hierarchy2"/>
    <dgm:cxn modelId="{9DD611AD-F940-431B-9E4F-A6E5475AD323}" type="presOf" srcId="{F85BF506-39BD-4352-B8D3-B1D3038B02CA}" destId="{47E03502-81C4-4789-BF7A-51A31AAA1DA2}" srcOrd="0" destOrd="0" presId="urn:microsoft.com/office/officeart/2005/8/layout/hierarchy2"/>
    <dgm:cxn modelId="{0118EDDC-9865-4766-BDFF-3C2897019417}" srcId="{0581FBFC-9072-4D9A-B6BC-631A945F3796}" destId="{BB4992BC-31A9-46C0-BDFF-A55D80E99BA2}" srcOrd="1" destOrd="0" parTransId="{6708EAD9-7869-4978-96F4-DD9250C8C46F}" sibTransId="{57B56D58-E9B8-4B54-AB61-F1C7F27FCDDB}"/>
    <dgm:cxn modelId="{FDD185FE-E463-4F8F-896A-17262F364B27}" type="presOf" srcId="{BB4992BC-31A9-46C0-BDFF-A55D80E99BA2}" destId="{23555E4C-E8B4-416C-B97A-7D571155F9CF}" srcOrd="0" destOrd="0" presId="urn:microsoft.com/office/officeart/2005/8/layout/hierarchy2"/>
    <dgm:cxn modelId="{B429E593-1E47-4675-A2E6-914406D27E90}" type="presParOf" srcId="{B927F9F6-3D19-4A1D-90E4-142C2736A257}" destId="{4354300A-1624-47B6-8990-3447F4419F67}" srcOrd="0" destOrd="0" presId="urn:microsoft.com/office/officeart/2005/8/layout/hierarchy2"/>
    <dgm:cxn modelId="{115D0FFF-C5A2-4921-8A3C-321967200D94}" type="presParOf" srcId="{4354300A-1624-47B6-8990-3447F4419F67}" destId="{F265B895-50DE-4216-A561-9F67AE683DDB}" srcOrd="0" destOrd="0" presId="urn:microsoft.com/office/officeart/2005/8/layout/hierarchy2"/>
    <dgm:cxn modelId="{C38C1029-EB86-478B-8A7F-33F78108A8B6}" type="presParOf" srcId="{4354300A-1624-47B6-8990-3447F4419F67}" destId="{11DEB06E-7846-4D4D-9D2A-821CC840B175}" srcOrd="1" destOrd="0" presId="urn:microsoft.com/office/officeart/2005/8/layout/hierarchy2"/>
    <dgm:cxn modelId="{427A950B-B6BE-4EDB-AB4E-A0CBFB74E116}" type="presParOf" srcId="{11DEB06E-7846-4D4D-9D2A-821CC840B175}" destId="{44B41BFB-E41E-4C99-B203-EF92EC4A4896}" srcOrd="0" destOrd="0" presId="urn:microsoft.com/office/officeart/2005/8/layout/hierarchy2"/>
    <dgm:cxn modelId="{0806CACD-B471-461C-902A-D9D21777904D}" type="presParOf" srcId="{44B41BFB-E41E-4C99-B203-EF92EC4A4896}" destId="{287F9A03-1C44-4F33-8273-2FDC5BD25975}" srcOrd="0" destOrd="0" presId="urn:microsoft.com/office/officeart/2005/8/layout/hierarchy2"/>
    <dgm:cxn modelId="{48A2414A-3F7B-4A01-8B5D-223B1094E47C}" type="presParOf" srcId="{11DEB06E-7846-4D4D-9D2A-821CC840B175}" destId="{4C271F90-7DD2-44AD-9174-E3BE57BB879B}" srcOrd="1" destOrd="0" presId="urn:microsoft.com/office/officeart/2005/8/layout/hierarchy2"/>
    <dgm:cxn modelId="{2ECFC755-2CDB-4573-AB2A-C2FBB02219C0}" type="presParOf" srcId="{4C271F90-7DD2-44AD-9174-E3BE57BB879B}" destId="{75E4176F-BC24-4384-BDE9-A77DE3F77808}" srcOrd="0" destOrd="0" presId="urn:microsoft.com/office/officeart/2005/8/layout/hierarchy2"/>
    <dgm:cxn modelId="{10A8D5AD-A37F-4891-94A2-F40ADEB2ABC9}" type="presParOf" srcId="{4C271F90-7DD2-44AD-9174-E3BE57BB879B}" destId="{FE9B0AD9-B025-4A49-9430-F9667F3AE559}" srcOrd="1" destOrd="0" presId="urn:microsoft.com/office/officeart/2005/8/layout/hierarchy2"/>
    <dgm:cxn modelId="{ED4F2509-9934-45B9-AA67-686AD245D1D4}" type="presParOf" srcId="{FE9B0AD9-B025-4A49-9430-F9667F3AE559}" destId="{407AA5AF-20CF-43A6-BC7D-A8E36A4287CA}" srcOrd="0" destOrd="0" presId="urn:microsoft.com/office/officeart/2005/8/layout/hierarchy2"/>
    <dgm:cxn modelId="{4A5540B3-CF58-4D33-BD0D-145BEA8980B7}" type="presParOf" srcId="{407AA5AF-20CF-43A6-BC7D-A8E36A4287CA}" destId="{47D5E7BF-E2B1-42E9-803C-D200C3E8ECDD}" srcOrd="0" destOrd="0" presId="urn:microsoft.com/office/officeart/2005/8/layout/hierarchy2"/>
    <dgm:cxn modelId="{499A248B-7292-4A30-9EA7-63B9E6FA2B05}" type="presParOf" srcId="{FE9B0AD9-B025-4A49-9430-F9667F3AE559}" destId="{485DA176-0CCA-4479-B30C-05B5DC361D0B}" srcOrd="1" destOrd="0" presId="urn:microsoft.com/office/officeart/2005/8/layout/hierarchy2"/>
    <dgm:cxn modelId="{87CBEEE2-E17A-4E4E-BEB0-C9388DD95B6B}" type="presParOf" srcId="{485DA176-0CCA-4479-B30C-05B5DC361D0B}" destId="{3A8612E5-3D93-48E2-B14F-85F850021A99}" srcOrd="0" destOrd="0" presId="urn:microsoft.com/office/officeart/2005/8/layout/hierarchy2"/>
    <dgm:cxn modelId="{B244F458-D301-4B14-BDF1-0038A558E687}" type="presParOf" srcId="{485DA176-0CCA-4479-B30C-05B5DC361D0B}" destId="{0BF25D75-ED10-4576-AD9B-A25F2B26885E}" srcOrd="1" destOrd="0" presId="urn:microsoft.com/office/officeart/2005/8/layout/hierarchy2"/>
    <dgm:cxn modelId="{6FB06794-8EF0-42E3-AE3C-3B2AC01CEAFD}" type="presParOf" srcId="{11DEB06E-7846-4D4D-9D2A-821CC840B175}" destId="{9E620099-CD8A-4E62-B9A4-5BD5EA300A67}" srcOrd="2" destOrd="0" presId="urn:microsoft.com/office/officeart/2005/8/layout/hierarchy2"/>
    <dgm:cxn modelId="{DF26E908-E999-4E85-AFF2-DF2DFBFB46A6}" type="presParOf" srcId="{9E620099-CD8A-4E62-B9A4-5BD5EA300A67}" destId="{70976CB9-9BD8-4D30-94D3-812EAA6424F8}" srcOrd="0" destOrd="0" presId="urn:microsoft.com/office/officeart/2005/8/layout/hierarchy2"/>
    <dgm:cxn modelId="{ADBDA02D-FDE0-4014-840F-516B8B8135CC}" type="presParOf" srcId="{11DEB06E-7846-4D4D-9D2A-821CC840B175}" destId="{F0FB7060-98B9-4D9D-954E-155503072E78}" srcOrd="3" destOrd="0" presId="urn:microsoft.com/office/officeart/2005/8/layout/hierarchy2"/>
    <dgm:cxn modelId="{692007D3-E84A-4D59-BEAF-9F379F6F8551}" type="presParOf" srcId="{F0FB7060-98B9-4D9D-954E-155503072E78}" destId="{23555E4C-E8B4-416C-B97A-7D571155F9CF}" srcOrd="0" destOrd="0" presId="urn:microsoft.com/office/officeart/2005/8/layout/hierarchy2"/>
    <dgm:cxn modelId="{C2EF8FD9-7332-44A7-AE64-7C93A49B5661}" type="presParOf" srcId="{F0FB7060-98B9-4D9D-954E-155503072E78}" destId="{8E0D7C18-E2A6-45C1-8277-99025C89D8BB}" srcOrd="1" destOrd="0" presId="urn:microsoft.com/office/officeart/2005/8/layout/hierarchy2"/>
    <dgm:cxn modelId="{C25F92E4-151A-41C6-803E-14447ACA0967}" type="presParOf" srcId="{8E0D7C18-E2A6-45C1-8277-99025C89D8BB}" destId="{5B500498-8CA0-4F7A-823B-8F68A9AD19FC}" srcOrd="0" destOrd="0" presId="urn:microsoft.com/office/officeart/2005/8/layout/hierarchy2"/>
    <dgm:cxn modelId="{9443B2F4-821F-449D-B863-BB35EA7640DD}" type="presParOf" srcId="{5B500498-8CA0-4F7A-823B-8F68A9AD19FC}" destId="{17C4AE5D-3C0F-408A-AC06-449A6ED8F03E}" srcOrd="0" destOrd="0" presId="urn:microsoft.com/office/officeart/2005/8/layout/hierarchy2"/>
    <dgm:cxn modelId="{24EF9249-E36E-4491-92D4-A1D82F9DB2E2}" type="presParOf" srcId="{8E0D7C18-E2A6-45C1-8277-99025C89D8BB}" destId="{C563A1F3-6880-4B3B-A17A-DB957B1CB17E}" srcOrd="1" destOrd="0" presId="urn:microsoft.com/office/officeart/2005/8/layout/hierarchy2"/>
    <dgm:cxn modelId="{CD1EEFBE-BC20-4800-90F3-1FF5EAC77A86}" type="presParOf" srcId="{C563A1F3-6880-4B3B-A17A-DB957B1CB17E}" destId="{47E03502-81C4-4789-BF7A-51A31AAA1DA2}" srcOrd="0" destOrd="0" presId="urn:microsoft.com/office/officeart/2005/8/layout/hierarchy2"/>
    <dgm:cxn modelId="{DFAD77EA-9CE4-4CE1-8811-C515F945EE85}" type="presParOf" srcId="{C563A1F3-6880-4B3B-A17A-DB957B1CB17E}" destId="{4EB2850E-8EFC-400A-9530-AD5254EDC544}"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8E002AA-D48B-49A4-ACEE-A98A0D132047}"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147269AD-0ABD-4E1B-8BDE-9C2E3F6E2063}">
      <dgm:prSet phldrT="[Текст]"/>
      <dgm:spPr/>
      <dgm:t>
        <a:bodyPr/>
        <a:lstStyle/>
        <a:p>
          <a:r>
            <a:rPr lang="ru-RU"/>
            <a:t>РОЗЧАРУВАННЯ</a:t>
          </a:r>
        </a:p>
      </dgm:t>
    </dgm:pt>
    <dgm:pt modelId="{5CD87032-F15D-49DF-9C60-CFC8CCE3D35E}" type="parTrans" cxnId="{BC4D5E1B-19E7-42F7-96F9-3BE96DC1A2CF}">
      <dgm:prSet/>
      <dgm:spPr/>
      <dgm:t>
        <a:bodyPr/>
        <a:lstStyle/>
        <a:p>
          <a:endParaRPr lang="ru-RU"/>
        </a:p>
      </dgm:t>
    </dgm:pt>
    <dgm:pt modelId="{2A42623B-77CA-4A14-A811-DB11B5810FE6}" type="sibTrans" cxnId="{BC4D5E1B-19E7-42F7-96F9-3BE96DC1A2CF}">
      <dgm:prSet/>
      <dgm:spPr/>
      <dgm:t>
        <a:bodyPr/>
        <a:lstStyle/>
        <a:p>
          <a:endParaRPr lang="ru-RU"/>
        </a:p>
      </dgm:t>
    </dgm:pt>
    <dgm:pt modelId="{DC0C378E-D576-425A-A24C-4D6E05DAE2E3}">
      <dgm:prSet phldrT="[Текст]"/>
      <dgm:spPr/>
      <dgm:t>
        <a:bodyPr/>
        <a:lstStyle/>
        <a:p>
          <a:r>
            <a:rPr lang="ru-RU" b="1">
              <a:solidFill>
                <a:sysClr val="windowText" lastClr="000000"/>
              </a:solidFill>
            </a:rPr>
            <a:t>фразеологічно</a:t>
          </a:r>
        </a:p>
      </dgm:t>
    </dgm:pt>
    <dgm:pt modelId="{7608577D-0540-4AA6-B68B-0EF0804D12BE}" type="parTrans" cxnId="{74939789-118E-456C-A3EE-F9A2D67295BD}">
      <dgm:prSet/>
      <dgm:spPr/>
      <dgm:t>
        <a:bodyPr/>
        <a:lstStyle/>
        <a:p>
          <a:endParaRPr lang="ru-RU"/>
        </a:p>
      </dgm:t>
    </dgm:pt>
    <dgm:pt modelId="{8F23F9B4-7FFA-4568-9765-E97294FDB4E0}" type="sibTrans" cxnId="{74939789-118E-456C-A3EE-F9A2D67295BD}">
      <dgm:prSet/>
      <dgm:spPr/>
      <dgm:t>
        <a:bodyPr/>
        <a:lstStyle/>
        <a:p>
          <a:endParaRPr lang="ru-RU"/>
        </a:p>
      </dgm:t>
    </dgm:pt>
    <dgm:pt modelId="{A53E62B4-B89A-47EE-91BF-143068EC8A2C}">
      <dgm:prSet phldrT="[Текст]"/>
      <dgm:spPr/>
      <dgm:t>
        <a:bodyPr/>
        <a:lstStyle/>
        <a:p>
          <a:r>
            <a:rPr lang="ru-RU" b="1">
              <a:solidFill>
                <a:sysClr val="windowText" lastClr="000000"/>
              </a:solidFill>
            </a:rPr>
            <a:t>лексично</a:t>
          </a:r>
        </a:p>
      </dgm:t>
    </dgm:pt>
    <dgm:pt modelId="{93C59799-DC80-4404-8D63-ADEE01E11643}" type="parTrans" cxnId="{1EF318B8-1FE1-4CE4-B7C0-D3C849890683}">
      <dgm:prSet/>
      <dgm:spPr/>
      <dgm:t>
        <a:bodyPr/>
        <a:lstStyle/>
        <a:p>
          <a:endParaRPr lang="ru-RU"/>
        </a:p>
      </dgm:t>
    </dgm:pt>
    <dgm:pt modelId="{EECC0868-250B-4240-8177-E628D33686D0}" type="sibTrans" cxnId="{1EF318B8-1FE1-4CE4-B7C0-D3C849890683}">
      <dgm:prSet/>
      <dgm:spPr/>
      <dgm:t>
        <a:bodyPr/>
        <a:lstStyle/>
        <a:p>
          <a:endParaRPr lang="ru-RU"/>
        </a:p>
      </dgm:t>
    </dgm:pt>
    <dgm:pt modelId="{22FA4E7E-678F-471E-A657-94331AB19DE2}">
      <dgm:prSet phldrT="[Текст]"/>
      <dgm:spPr/>
      <dgm:t>
        <a:bodyPr/>
        <a:lstStyle/>
        <a:p>
          <a:r>
            <a:rPr lang="uk-UA" b="1">
              <a:solidFill>
                <a:sysClr val="windowText" lastClr="000000"/>
              </a:solidFill>
            </a:rPr>
            <a:t>риторично-питальні речення з повторами часток (</a:t>
          </a:r>
          <a:r>
            <a:rPr lang="uk-UA" b="1" i="1">
              <a:solidFill>
                <a:sysClr val="windowText" lastClr="000000"/>
              </a:solidFill>
            </a:rPr>
            <a:t>чі</a:t>
          </a:r>
          <a:r>
            <a:rPr lang="uk-UA" b="1">
              <a:solidFill>
                <a:sysClr val="windowText" lastClr="000000"/>
              </a:solidFill>
            </a:rPr>
            <a:t>)</a:t>
          </a:r>
          <a:endParaRPr lang="ru-RU" b="1">
            <a:solidFill>
              <a:sysClr val="windowText" lastClr="000000"/>
            </a:solidFill>
          </a:endParaRPr>
        </a:p>
      </dgm:t>
    </dgm:pt>
    <dgm:pt modelId="{98F585DD-3FEC-4383-A1C9-83D58BD589B6}" type="parTrans" cxnId="{77BA65B8-8FC5-4A9D-A3F9-4D09C4EB57AA}">
      <dgm:prSet/>
      <dgm:spPr/>
      <dgm:t>
        <a:bodyPr/>
        <a:lstStyle/>
        <a:p>
          <a:endParaRPr lang="ru-RU"/>
        </a:p>
      </dgm:t>
    </dgm:pt>
    <dgm:pt modelId="{5B2BA1A7-3DA5-4A7A-A52B-C9BE947D9082}" type="sibTrans" cxnId="{77BA65B8-8FC5-4A9D-A3F9-4D09C4EB57AA}">
      <dgm:prSet/>
      <dgm:spPr/>
      <dgm:t>
        <a:bodyPr/>
        <a:lstStyle/>
        <a:p>
          <a:endParaRPr lang="ru-RU"/>
        </a:p>
      </dgm:t>
    </dgm:pt>
    <dgm:pt modelId="{35D776BF-2DBD-4436-8F9F-C4C274CF0A36}" type="pres">
      <dgm:prSet presAssocID="{48E002AA-D48B-49A4-ACEE-A98A0D132047}" presName="Name0" presStyleCnt="0">
        <dgm:presLayoutVars>
          <dgm:chPref val="1"/>
          <dgm:dir/>
          <dgm:animOne val="branch"/>
          <dgm:animLvl val="lvl"/>
          <dgm:resizeHandles val="exact"/>
        </dgm:presLayoutVars>
      </dgm:prSet>
      <dgm:spPr/>
    </dgm:pt>
    <dgm:pt modelId="{B9EA4147-6A4B-4B32-88A6-E50BC09999CF}" type="pres">
      <dgm:prSet presAssocID="{147269AD-0ABD-4E1B-8BDE-9C2E3F6E2063}" presName="root1" presStyleCnt="0"/>
      <dgm:spPr/>
    </dgm:pt>
    <dgm:pt modelId="{A46F1A13-F5EF-4073-8D73-7EAEA672416A}" type="pres">
      <dgm:prSet presAssocID="{147269AD-0ABD-4E1B-8BDE-9C2E3F6E2063}" presName="LevelOneTextNode" presStyleLbl="node0" presStyleIdx="0" presStyleCnt="1">
        <dgm:presLayoutVars>
          <dgm:chPref val="3"/>
        </dgm:presLayoutVars>
      </dgm:prSet>
      <dgm:spPr/>
    </dgm:pt>
    <dgm:pt modelId="{047B9DE7-6F9F-468C-9E98-F4AF7EE98D56}" type="pres">
      <dgm:prSet presAssocID="{147269AD-0ABD-4E1B-8BDE-9C2E3F6E2063}" presName="level2hierChild" presStyleCnt="0"/>
      <dgm:spPr/>
    </dgm:pt>
    <dgm:pt modelId="{CA998E97-803B-4301-8AE8-13D164641054}" type="pres">
      <dgm:prSet presAssocID="{7608577D-0540-4AA6-B68B-0EF0804D12BE}" presName="conn2-1" presStyleLbl="parChTrans1D2" presStyleIdx="0" presStyleCnt="3"/>
      <dgm:spPr/>
    </dgm:pt>
    <dgm:pt modelId="{CECEF9D9-8B29-41CB-91C2-10196A9D73DF}" type="pres">
      <dgm:prSet presAssocID="{7608577D-0540-4AA6-B68B-0EF0804D12BE}" presName="connTx" presStyleLbl="parChTrans1D2" presStyleIdx="0" presStyleCnt="3"/>
      <dgm:spPr/>
    </dgm:pt>
    <dgm:pt modelId="{A7F8420C-E848-4F98-A8A8-B857BC574F58}" type="pres">
      <dgm:prSet presAssocID="{DC0C378E-D576-425A-A24C-4D6E05DAE2E3}" presName="root2" presStyleCnt="0"/>
      <dgm:spPr/>
    </dgm:pt>
    <dgm:pt modelId="{B1088608-51B2-4D45-8453-E98F851CC1B4}" type="pres">
      <dgm:prSet presAssocID="{DC0C378E-D576-425A-A24C-4D6E05DAE2E3}" presName="LevelTwoTextNode" presStyleLbl="node2" presStyleIdx="0" presStyleCnt="3">
        <dgm:presLayoutVars>
          <dgm:chPref val="3"/>
        </dgm:presLayoutVars>
      </dgm:prSet>
      <dgm:spPr/>
    </dgm:pt>
    <dgm:pt modelId="{688A0F81-08EB-424C-8F95-77C8258DCA83}" type="pres">
      <dgm:prSet presAssocID="{DC0C378E-D576-425A-A24C-4D6E05DAE2E3}" presName="level3hierChild" presStyleCnt="0"/>
      <dgm:spPr/>
    </dgm:pt>
    <dgm:pt modelId="{56887890-28DB-46B0-8775-0F803FBFBA41}" type="pres">
      <dgm:prSet presAssocID="{93C59799-DC80-4404-8D63-ADEE01E11643}" presName="conn2-1" presStyleLbl="parChTrans1D2" presStyleIdx="1" presStyleCnt="3"/>
      <dgm:spPr/>
    </dgm:pt>
    <dgm:pt modelId="{C96D5406-7765-4941-A67A-1C026335D99C}" type="pres">
      <dgm:prSet presAssocID="{93C59799-DC80-4404-8D63-ADEE01E11643}" presName="connTx" presStyleLbl="parChTrans1D2" presStyleIdx="1" presStyleCnt="3"/>
      <dgm:spPr/>
    </dgm:pt>
    <dgm:pt modelId="{42EF291B-C1F7-4261-A8EA-C186ACE37110}" type="pres">
      <dgm:prSet presAssocID="{A53E62B4-B89A-47EE-91BF-143068EC8A2C}" presName="root2" presStyleCnt="0"/>
      <dgm:spPr/>
    </dgm:pt>
    <dgm:pt modelId="{BA09F9B5-62D4-484F-9E5A-0E9226561430}" type="pres">
      <dgm:prSet presAssocID="{A53E62B4-B89A-47EE-91BF-143068EC8A2C}" presName="LevelTwoTextNode" presStyleLbl="node2" presStyleIdx="1" presStyleCnt="3">
        <dgm:presLayoutVars>
          <dgm:chPref val="3"/>
        </dgm:presLayoutVars>
      </dgm:prSet>
      <dgm:spPr/>
    </dgm:pt>
    <dgm:pt modelId="{6F83B2F6-6136-434F-996C-5877869B013C}" type="pres">
      <dgm:prSet presAssocID="{A53E62B4-B89A-47EE-91BF-143068EC8A2C}" presName="level3hierChild" presStyleCnt="0"/>
      <dgm:spPr/>
    </dgm:pt>
    <dgm:pt modelId="{C999AB8F-7176-4222-B1EC-D276EA38E6FB}" type="pres">
      <dgm:prSet presAssocID="{98F585DD-3FEC-4383-A1C9-83D58BD589B6}" presName="conn2-1" presStyleLbl="parChTrans1D2" presStyleIdx="2" presStyleCnt="3"/>
      <dgm:spPr/>
    </dgm:pt>
    <dgm:pt modelId="{397ADDBD-ED08-4798-B1A8-DD4C8EC1B7AD}" type="pres">
      <dgm:prSet presAssocID="{98F585DD-3FEC-4383-A1C9-83D58BD589B6}" presName="connTx" presStyleLbl="parChTrans1D2" presStyleIdx="2" presStyleCnt="3"/>
      <dgm:spPr/>
    </dgm:pt>
    <dgm:pt modelId="{F6EB9F17-5EAD-462B-B339-D9ED35973C81}" type="pres">
      <dgm:prSet presAssocID="{22FA4E7E-678F-471E-A657-94331AB19DE2}" presName="root2" presStyleCnt="0"/>
      <dgm:spPr/>
    </dgm:pt>
    <dgm:pt modelId="{66ABF7F2-AB6C-44E6-80F1-336FD1FC337C}" type="pres">
      <dgm:prSet presAssocID="{22FA4E7E-678F-471E-A657-94331AB19DE2}" presName="LevelTwoTextNode" presStyleLbl="node2" presStyleIdx="2" presStyleCnt="3">
        <dgm:presLayoutVars>
          <dgm:chPref val="3"/>
        </dgm:presLayoutVars>
      </dgm:prSet>
      <dgm:spPr/>
    </dgm:pt>
    <dgm:pt modelId="{062297D5-2C75-45F0-BDE3-6C224F555B3F}" type="pres">
      <dgm:prSet presAssocID="{22FA4E7E-678F-471E-A657-94331AB19DE2}" presName="level3hierChild" presStyleCnt="0"/>
      <dgm:spPr/>
    </dgm:pt>
  </dgm:ptLst>
  <dgm:cxnLst>
    <dgm:cxn modelId="{741AA702-5E49-4905-99E7-8B933485A4CF}" type="presOf" srcId="{7608577D-0540-4AA6-B68B-0EF0804D12BE}" destId="{CECEF9D9-8B29-41CB-91C2-10196A9D73DF}" srcOrd="1" destOrd="0" presId="urn:microsoft.com/office/officeart/2008/layout/HorizontalMultiLevelHierarchy"/>
    <dgm:cxn modelId="{BC4D5E1B-19E7-42F7-96F9-3BE96DC1A2CF}" srcId="{48E002AA-D48B-49A4-ACEE-A98A0D132047}" destId="{147269AD-0ABD-4E1B-8BDE-9C2E3F6E2063}" srcOrd="0" destOrd="0" parTransId="{5CD87032-F15D-49DF-9C60-CFC8CCE3D35E}" sibTransId="{2A42623B-77CA-4A14-A811-DB11B5810FE6}"/>
    <dgm:cxn modelId="{DD17901E-0E37-491B-998E-DA4D39075C6B}" type="presOf" srcId="{7608577D-0540-4AA6-B68B-0EF0804D12BE}" destId="{CA998E97-803B-4301-8AE8-13D164641054}" srcOrd="0" destOrd="0" presId="urn:microsoft.com/office/officeart/2008/layout/HorizontalMultiLevelHierarchy"/>
    <dgm:cxn modelId="{77038D22-E96C-46D6-BCD0-F6BA3AF39368}" type="presOf" srcId="{22FA4E7E-678F-471E-A657-94331AB19DE2}" destId="{66ABF7F2-AB6C-44E6-80F1-336FD1FC337C}" srcOrd="0" destOrd="0" presId="urn:microsoft.com/office/officeart/2008/layout/HorizontalMultiLevelHierarchy"/>
    <dgm:cxn modelId="{1E8D472D-54DD-4CAF-BC78-A6675ACFF0D2}" type="presOf" srcId="{DC0C378E-D576-425A-A24C-4D6E05DAE2E3}" destId="{B1088608-51B2-4D45-8453-E98F851CC1B4}" srcOrd="0" destOrd="0" presId="urn:microsoft.com/office/officeart/2008/layout/HorizontalMultiLevelHierarchy"/>
    <dgm:cxn modelId="{D5774137-7F93-475A-AAAE-09AB21DD3512}" type="presOf" srcId="{147269AD-0ABD-4E1B-8BDE-9C2E3F6E2063}" destId="{A46F1A13-F5EF-4073-8D73-7EAEA672416A}" srcOrd="0" destOrd="0" presId="urn:microsoft.com/office/officeart/2008/layout/HorizontalMultiLevelHierarchy"/>
    <dgm:cxn modelId="{6783893C-2BB1-4A92-A349-E9A9E77FAD39}" type="presOf" srcId="{93C59799-DC80-4404-8D63-ADEE01E11643}" destId="{56887890-28DB-46B0-8775-0F803FBFBA41}" srcOrd="0" destOrd="0" presId="urn:microsoft.com/office/officeart/2008/layout/HorizontalMultiLevelHierarchy"/>
    <dgm:cxn modelId="{B0FBBC7F-1EAD-4C69-8966-755BFB37D1CF}" type="presOf" srcId="{98F585DD-3FEC-4383-A1C9-83D58BD589B6}" destId="{C999AB8F-7176-4222-B1EC-D276EA38E6FB}" srcOrd="0" destOrd="0" presId="urn:microsoft.com/office/officeart/2008/layout/HorizontalMultiLevelHierarchy"/>
    <dgm:cxn modelId="{74939789-118E-456C-A3EE-F9A2D67295BD}" srcId="{147269AD-0ABD-4E1B-8BDE-9C2E3F6E2063}" destId="{DC0C378E-D576-425A-A24C-4D6E05DAE2E3}" srcOrd="0" destOrd="0" parTransId="{7608577D-0540-4AA6-B68B-0EF0804D12BE}" sibTransId="{8F23F9B4-7FFA-4568-9765-E97294FDB4E0}"/>
    <dgm:cxn modelId="{AFCF999A-081B-4B20-81D3-91BB02F15A70}" type="presOf" srcId="{98F585DD-3FEC-4383-A1C9-83D58BD589B6}" destId="{397ADDBD-ED08-4798-B1A8-DD4C8EC1B7AD}" srcOrd="1" destOrd="0" presId="urn:microsoft.com/office/officeart/2008/layout/HorizontalMultiLevelHierarchy"/>
    <dgm:cxn modelId="{98AB899F-D8AC-4A72-B98F-F40A8A5659C7}" type="presOf" srcId="{A53E62B4-B89A-47EE-91BF-143068EC8A2C}" destId="{BA09F9B5-62D4-484F-9E5A-0E9226561430}" srcOrd="0" destOrd="0" presId="urn:microsoft.com/office/officeart/2008/layout/HorizontalMultiLevelHierarchy"/>
    <dgm:cxn modelId="{2675E09F-43E3-4F49-8513-507C032A5E4F}" type="presOf" srcId="{93C59799-DC80-4404-8D63-ADEE01E11643}" destId="{C96D5406-7765-4941-A67A-1C026335D99C}" srcOrd="1" destOrd="0" presId="urn:microsoft.com/office/officeart/2008/layout/HorizontalMultiLevelHierarchy"/>
    <dgm:cxn modelId="{7C9A78A8-D78A-46EE-AB78-5E645904553B}" type="presOf" srcId="{48E002AA-D48B-49A4-ACEE-A98A0D132047}" destId="{35D776BF-2DBD-4436-8F9F-C4C274CF0A36}" srcOrd="0" destOrd="0" presId="urn:microsoft.com/office/officeart/2008/layout/HorizontalMultiLevelHierarchy"/>
    <dgm:cxn modelId="{1EF318B8-1FE1-4CE4-B7C0-D3C849890683}" srcId="{147269AD-0ABD-4E1B-8BDE-9C2E3F6E2063}" destId="{A53E62B4-B89A-47EE-91BF-143068EC8A2C}" srcOrd="1" destOrd="0" parTransId="{93C59799-DC80-4404-8D63-ADEE01E11643}" sibTransId="{EECC0868-250B-4240-8177-E628D33686D0}"/>
    <dgm:cxn modelId="{77BA65B8-8FC5-4A9D-A3F9-4D09C4EB57AA}" srcId="{147269AD-0ABD-4E1B-8BDE-9C2E3F6E2063}" destId="{22FA4E7E-678F-471E-A657-94331AB19DE2}" srcOrd="2" destOrd="0" parTransId="{98F585DD-3FEC-4383-A1C9-83D58BD589B6}" sibTransId="{5B2BA1A7-3DA5-4A7A-A52B-C9BE947D9082}"/>
    <dgm:cxn modelId="{FE7C5410-ED45-4135-8F61-1088216804A6}" type="presParOf" srcId="{35D776BF-2DBD-4436-8F9F-C4C274CF0A36}" destId="{B9EA4147-6A4B-4B32-88A6-E50BC09999CF}" srcOrd="0" destOrd="0" presId="urn:microsoft.com/office/officeart/2008/layout/HorizontalMultiLevelHierarchy"/>
    <dgm:cxn modelId="{CE3CD318-5C02-49A2-B631-5FD03D97F936}" type="presParOf" srcId="{B9EA4147-6A4B-4B32-88A6-E50BC09999CF}" destId="{A46F1A13-F5EF-4073-8D73-7EAEA672416A}" srcOrd="0" destOrd="0" presId="urn:microsoft.com/office/officeart/2008/layout/HorizontalMultiLevelHierarchy"/>
    <dgm:cxn modelId="{1C8BE0B9-F7D9-4B55-9233-405AD2FB7543}" type="presParOf" srcId="{B9EA4147-6A4B-4B32-88A6-E50BC09999CF}" destId="{047B9DE7-6F9F-468C-9E98-F4AF7EE98D56}" srcOrd="1" destOrd="0" presId="urn:microsoft.com/office/officeart/2008/layout/HorizontalMultiLevelHierarchy"/>
    <dgm:cxn modelId="{C9524E66-AD5D-4698-A61E-C7BF89DE45B5}" type="presParOf" srcId="{047B9DE7-6F9F-468C-9E98-F4AF7EE98D56}" destId="{CA998E97-803B-4301-8AE8-13D164641054}" srcOrd="0" destOrd="0" presId="urn:microsoft.com/office/officeart/2008/layout/HorizontalMultiLevelHierarchy"/>
    <dgm:cxn modelId="{BF42BB0C-A38E-4528-954D-1F79E3B83FC9}" type="presParOf" srcId="{CA998E97-803B-4301-8AE8-13D164641054}" destId="{CECEF9D9-8B29-41CB-91C2-10196A9D73DF}" srcOrd="0" destOrd="0" presId="urn:microsoft.com/office/officeart/2008/layout/HorizontalMultiLevelHierarchy"/>
    <dgm:cxn modelId="{57EC27F1-FAEC-4B19-A90E-774133CA699A}" type="presParOf" srcId="{047B9DE7-6F9F-468C-9E98-F4AF7EE98D56}" destId="{A7F8420C-E848-4F98-A8A8-B857BC574F58}" srcOrd="1" destOrd="0" presId="urn:microsoft.com/office/officeart/2008/layout/HorizontalMultiLevelHierarchy"/>
    <dgm:cxn modelId="{9D4E5695-A607-46F0-BECB-D0234450D21E}" type="presParOf" srcId="{A7F8420C-E848-4F98-A8A8-B857BC574F58}" destId="{B1088608-51B2-4D45-8453-E98F851CC1B4}" srcOrd="0" destOrd="0" presId="urn:microsoft.com/office/officeart/2008/layout/HorizontalMultiLevelHierarchy"/>
    <dgm:cxn modelId="{4284A342-44BE-4287-B506-F3BCD5A0BD5C}" type="presParOf" srcId="{A7F8420C-E848-4F98-A8A8-B857BC574F58}" destId="{688A0F81-08EB-424C-8F95-77C8258DCA83}" srcOrd="1" destOrd="0" presId="urn:microsoft.com/office/officeart/2008/layout/HorizontalMultiLevelHierarchy"/>
    <dgm:cxn modelId="{1E9F29A4-BDBB-4CEB-B3D4-C924A746F41D}" type="presParOf" srcId="{047B9DE7-6F9F-468C-9E98-F4AF7EE98D56}" destId="{56887890-28DB-46B0-8775-0F803FBFBA41}" srcOrd="2" destOrd="0" presId="urn:microsoft.com/office/officeart/2008/layout/HorizontalMultiLevelHierarchy"/>
    <dgm:cxn modelId="{EE03F9DD-9D0A-4FEE-A972-C7564F5D4F4F}" type="presParOf" srcId="{56887890-28DB-46B0-8775-0F803FBFBA41}" destId="{C96D5406-7765-4941-A67A-1C026335D99C}" srcOrd="0" destOrd="0" presId="urn:microsoft.com/office/officeart/2008/layout/HorizontalMultiLevelHierarchy"/>
    <dgm:cxn modelId="{5CB8869F-9911-4CA2-B9D6-7A406E353796}" type="presParOf" srcId="{047B9DE7-6F9F-468C-9E98-F4AF7EE98D56}" destId="{42EF291B-C1F7-4261-A8EA-C186ACE37110}" srcOrd="3" destOrd="0" presId="urn:microsoft.com/office/officeart/2008/layout/HorizontalMultiLevelHierarchy"/>
    <dgm:cxn modelId="{9EDCF4E4-415D-4313-8B50-63D8FCDDDFD4}" type="presParOf" srcId="{42EF291B-C1F7-4261-A8EA-C186ACE37110}" destId="{BA09F9B5-62D4-484F-9E5A-0E9226561430}" srcOrd="0" destOrd="0" presId="urn:microsoft.com/office/officeart/2008/layout/HorizontalMultiLevelHierarchy"/>
    <dgm:cxn modelId="{0EC6ADDE-DE22-4319-817F-91DE01DD64F1}" type="presParOf" srcId="{42EF291B-C1F7-4261-A8EA-C186ACE37110}" destId="{6F83B2F6-6136-434F-996C-5877869B013C}" srcOrd="1" destOrd="0" presId="urn:microsoft.com/office/officeart/2008/layout/HorizontalMultiLevelHierarchy"/>
    <dgm:cxn modelId="{BBFE7A55-2DC6-4444-A3ED-04733538D5CA}" type="presParOf" srcId="{047B9DE7-6F9F-468C-9E98-F4AF7EE98D56}" destId="{C999AB8F-7176-4222-B1EC-D276EA38E6FB}" srcOrd="4" destOrd="0" presId="urn:microsoft.com/office/officeart/2008/layout/HorizontalMultiLevelHierarchy"/>
    <dgm:cxn modelId="{1ED3501F-3C17-4051-9DC5-D85775ACB289}" type="presParOf" srcId="{C999AB8F-7176-4222-B1EC-D276EA38E6FB}" destId="{397ADDBD-ED08-4798-B1A8-DD4C8EC1B7AD}" srcOrd="0" destOrd="0" presId="urn:microsoft.com/office/officeart/2008/layout/HorizontalMultiLevelHierarchy"/>
    <dgm:cxn modelId="{8C9F4875-0F1A-40B3-BDF4-F9F60515D36C}" type="presParOf" srcId="{047B9DE7-6F9F-468C-9E98-F4AF7EE98D56}" destId="{F6EB9F17-5EAD-462B-B339-D9ED35973C81}" srcOrd="5" destOrd="0" presId="urn:microsoft.com/office/officeart/2008/layout/HorizontalMultiLevelHierarchy"/>
    <dgm:cxn modelId="{356BDDE1-C88E-4B73-BB39-1E547B4EF665}" type="presParOf" srcId="{F6EB9F17-5EAD-462B-B339-D9ED35973C81}" destId="{66ABF7F2-AB6C-44E6-80F1-336FD1FC337C}" srcOrd="0" destOrd="0" presId="urn:microsoft.com/office/officeart/2008/layout/HorizontalMultiLevelHierarchy"/>
    <dgm:cxn modelId="{B866FD27-1CCF-4A3A-AF47-9FB9CF21DAB3}" type="presParOf" srcId="{F6EB9F17-5EAD-462B-B339-D9ED35973C81}" destId="{062297D5-2C75-45F0-BDE3-6C224F555B3F}" srcOrd="1" destOrd="0" presId="urn:microsoft.com/office/officeart/2008/layout/HorizontalMultiLevelHierarchy"/>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DF7DB40-DD0F-4EEA-B59E-AA73B6D3D61D}" type="doc">
      <dgm:prSet loTypeId="urn:microsoft.com/office/officeart/2008/layout/AscendingPictureAccentProcess" loCatId="process" qsTypeId="urn:microsoft.com/office/officeart/2005/8/quickstyle/simple3" qsCatId="simple" csTypeId="urn:microsoft.com/office/officeart/2005/8/colors/colorful5" csCatId="colorful" phldr="1"/>
      <dgm:spPr/>
      <dgm:t>
        <a:bodyPr/>
        <a:lstStyle/>
        <a:p>
          <a:endParaRPr lang="ru-RU"/>
        </a:p>
      </dgm:t>
    </dgm:pt>
    <dgm:pt modelId="{15125596-A69A-40EE-A4CD-ED02E9902932}">
      <dgm:prSet phldrT="[Текст]"/>
      <dgm:spPr/>
      <dgm:t>
        <a:bodyPr/>
        <a:lstStyle/>
        <a:p>
          <a:r>
            <a:rPr lang="ru-RU"/>
            <a:t>самоіронія</a:t>
          </a:r>
        </a:p>
      </dgm:t>
    </dgm:pt>
    <dgm:pt modelId="{B51DFF49-A9E4-4251-8DF6-BF24F704574A}" type="parTrans" cxnId="{A638655B-B30D-453E-9DC4-C0AF33BFAD21}">
      <dgm:prSet/>
      <dgm:spPr/>
      <dgm:t>
        <a:bodyPr/>
        <a:lstStyle/>
        <a:p>
          <a:endParaRPr lang="ru-RU"/>
        </a:p>
      </dgm:t>
    </dgm:pt>
    <dgm:pt modelId="{16820927-1E02-4EB7-B7CF-527A9BA323E1}" type="sibTrans" cxnId="{A638655B-B30D-453E-9DC4-C0AF33BFAD21}">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dgm:spPr>
      <dgm:t>
        <a:bodyPr/>
        <a:lstStyle/>
        <a:p>
          <a:endParaRPr lang="ru-RU"/>
        </a:p>
      </dgm:t>
    </dgm:pt>
    <dgm:pt modelId="{B6CE710E-15F1-4578-BF7E-04FCAD6173F1}">
      <dgm:prSet phldrT="[Текст]"/>
      <dgm:spPr/>
      <dgm:t>
        <a:bodyPr/>
        <a:lstStyle/>
        <a:p>
          <a:r>
            <a:rPr lang="ru-RU"/>
            <a:t>власне іронія</a:t>
          </a:r>
        </a:p>
      </dgm:t>
    </dgm:pt>
    <dgm:pt modelId="{C91A3C9B-C592-473F-AA43-48AB69F22B89}" type="parTrans" cxnId="{3299012B-39F7-41B7-B36D-B15BEE49025B}">
      <dgm:prSet/>
      <dgm:spPr/>
      <dgm:t>
        <a:bodyPr/>
        <a:lstStyle/>
        <a:p>
          <a:endParaRPr lang="ru-RU"/>
        </a:p>
      </dgm:t>
    </dgm:pt>
    <dgm:pt modelId="{0C8357D9-253C-4472-A889-FA005F5293EE}" type="sibTrans" cxnId="{3299012B-39F7-41B7-B36D-B15BEE49025B}">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t="-24000" b="-24000"/>
          </a:stretch>
        </a:blipFill>
      </dgm:spPr>
      <dgm:t>
        <a:bodyPr/>
        <a:lstStyle/>
        <a:p>
          <a:endParaRPr lang="ru-RU"/>
        </a:p>
      </dgm:t>
    </dgm:pt>
    <dgm:pt modelId="{75BA2727-9BDB-4453-8F51-2F876756EE8B}" type="pres">
      <dgm:prSet presAssocID="{6DF7DB40-DD0F-4EEA-B59E-AA73B6D3D61D}" presName="Name0" presStyleCnt="0">
        <dgm:presLayoutVars>
          <dgm:chMax val="7"/>
          <dgm:chPref val="7"/>
          <dgm:dir/>
        </dgm:presLayoutVars>
      </dgm:prSet>
      <dgm:spPr/>
    </dgm:pt>
    <dgm:pt modelId="{C00BD10C-8036-478D-BC0B-F56B829A9BDC}" type="pres">
      <dgm:prSet presAssocID="{6DF7DB40-DD0F-4EEA-B59E-AA73B6D3D61D}" presName="dot1" presStyleLbl="alignNode1" presStyleIdx="0" presStyleCnt="10"/>
      <dgm:spPr/>
    </dgm:pt>
    <dgm:pt modelId="{BE899D72-7A8F-4EA0-BD77-2E484FACF07E}" type="pres">
      <dgm:prSet presAssocID="{6DF7DB40-DD0F-4EEA-B59E-AA73B6D3D61D}" presName="dot2" presStyleLbl="alignNode1" presStyleIdx="1" presStyleCnt="10"/>
      <dgm:spPr/>
    </dgm:pt>
    <dgm:pt modelId="{6F9C84B7-66CF-409B-AEA1-39C54548C492}" type="pres">
      <dgm:prSet presAssocID="{6DF7DB40-DD0F-4EEA-B59E-AA73B6D3D61D}" presName="dot3" presStyleLbl="alignNode1" presStyleIdx="2" presStyleCnt="10"/>
      <dgm:spPr/>
    </dgm:pt>
    <dgm:pt modelId="{D868511F-22B0-496C-884E-FFA2E629837A}" type="pres">
      <dgm:prSet presAssocID="{6DF7DB40-DD0F-4EEA-B59E-AA73B6D3D61D}" presName="dotArrow1" presStyleLbl="alignNode1" presStyleIdx="3" presStyleCnt="10"/>
      <dgm:spPr/>
    </dgm:pt>
    <dgm:pt modelId="{7D916288-04EF-4314-A4C8-664C9CFB6B1C}" type="pres">
      <dgm:prSet presAssocID="{6DF7DB40-DD0F-4EEA-B59E-AA73B6D3D61D}" presName="dotArrow2" presStyleLbl="alignNode1" presStyleIdx="4" presStyleCnt="10"/>
      <dgm:spPr/>
    </dgm:pt>
    <dgm:pt modelId="{82EAB20B-A32C-4943-BDAF-6CE67E983F0D}" type="pres">
      <dgm:prSet presAssocID="{6DF7DB40-DD0F-4EEA-B59E-AA73B6D3D61D}" presName="dotArrow3" presStyleLbl="alignNode1" presStyleIdx="5" presStyleCnt="10"/>
      <dgm:spPr/>
    </dgm:pt>
    <dgm:pt modelId="{628F46DE-CEFB-4A16-B378-3D95D11328E3}" type="pres">
      <dgm:prSet presAssocID="{6DF7DB40-DD0F-4EEA-B59E-AA73B6D3D61D}" presName="dotArrow4" presStyleLbl="alignNode1" presStyleIdx="6" presStyleCnt="10"/>
      <dgm:spPr/>
    </dgm:pt>
    <dgm:pt modelId="{D305EEC1-0F1E-4E82-BDFA-ED3E91552E77}" type="pres">
      <dgm:prSet presAssocID="{6DF7DB40-DD0F-4EEA-B59E-AA73B6D3D61D}" presName="dotArrow5" presStyleLbl="alignNode1" presStyleIdx="7" presStyleCnt="10"/>
      <dgm:spPr/>
    </dgm:pt>
    <dgm:pt modelId="{6FCAA1DF-314E-4C28-AFF1-990DFB365F2E}" type="pres">
      <dgm:prSet presAssocID="{6DF7DB40-DD0F-4EEA-B59E-AA73B6D3D61D}" presName="dotArrow6" presStyleLbl="alignNode1" presStyleIdx="8" presStyleCnt="10"/>
      <dgm:spPr/>
    </dgm:pt>
    <dgm:pt modelId="{22374A8E-CF95-48C7-811B-D076C12A1A8F}" type="pres">
      <dgm:prSet presAssocID="{6DF7DB40-DD0F-4EEA-B59E-AA73B6D3D61D}" presName="dotArrow7" presStyleLbl="alignNode1" presStyleIdx="9" presStyleCnt="10"/>
      <dgm:spPr/>
    </dgm:pt>
    <dgm:pt modelId="{9AD3314F-14F5-4B3A-B723-6A65EC022255}" type="pres">
      <dgm:prSet presAssocID="{15125596-A69A-40EE-A4CD-ED02E9902932}" presName="parTx1" presStyleLbl="node1" presStyleIdx="0" presStyleCnt="2"/>
      <dgm:spPr/>
    </dgm:pt>
    <dgm:pt modelId="{DBDA367F-E5D2-4474-82AA-D24061100181}" type="pres">
      <dgm:prSet presAssocID="{16820927-1E02-4EB7-B7CF-527A9BA323E1}" presName="picture1" presStyleCnt="0"/>
      <dgm:spPr/>
    </dgm:pt>
    <dgm:pt modelId="{AB5B5CCE-AD12-420E-8DED-EA027D91087A}" type="pres">
      <dgm:prSet presAssocID="{16820927-1E02-4EB7-B7CF-527A9BA323E1}" presName="imageRepeatNode" presStyleLbl="fgImgPlace1" presStyleIdx="0" presStyleCnt="2"/>
      <dgm:spPr/>
    </dgm:pt>
    <dgm:pt modelId="{597CA583-6AD7-40AB-A461-42A8821CF7DC}" type="pres">
      <dgm:prSet presAssocID="{B6CE710E-15F1-4578-BF7E-04FCAD6173F1}" presName="parTx2" presStyleLbl="node1" presStyleIdx="1" presStyleCnt="2"/>
      <dgm:spPr/>
    </dgm:pt>
    <dgm:pt modelId="{7D4FF18C-F670-40EB-B4BA-3CEF5E356224}" type="pres">
      <dgm:prSet presAssocID="{0C8357D9-253C-4472-A889-FA005F5293EE}" presName="picture2" presStyleCnt="0"/>
      <dgm:spPr/>
    </dgm:pt>
    <dgm:pt modelId="{26232C15-BF7C-4A65-967F-42C10EC64527}" type="pres">
      <dgm:prSet presAssocID="{0C8357D9-253C-4472-A889-FA005F5293EE}" presName="imageRepeatNode" presStyleLbl="fgImgPlace1" presStyleIdx="1" presStyleCnt="2" custLinFactNeighborX="-914" custLinFactNeighborY="3658"/>
      <dgm:spPr/>
    </dgm:pt>
  </dgm:ptLst>
  <dgm:cxnLst>
    <dgm:cxn modelId="{79086B04-424D-4E5F-8A00-9C1143D0813D}" type="presOf" srcId="{15125596-A69A-40EE-A4CD-ED02E9902932}" destId="{9AD3314F-14F5-4B3A-B723-6A65EC022255}" srcOrd="0" destOrd="0" presId="urn:microsoft.com/office/officeart/2008/layout/AscendingPictureAccentProcess"/>
    <dgm:cxn modelId="{3299012B-39F7-41B7-B36D-B15BEE49025B}" srcId="{6DF7DB40-DD0F-4EEA-B59E-AA73B6D3D61D}" destId="{B6CE710E-15F1-4578-BF7E-04FCAD6173F1}" srcOrd="1" destOrd="0" parTransId="{C91A3C9B-C592-473F-AA43-48AB69F22B89}" sibTransId="{0C8357D9-253C-4472-A889-FA005F5293EE}"/>
    <dgm:cxn modelId="{A638655B-B30D-453E-9DC4-C0AF33BFAD21}" srcId="{6DF7DB40-DD0F-4EEA-B59E-AA73B6D3D61D}" destId="{15125596-A69A-40EE-A4CD-ED02E9902932}" srcOrd="0" destOrd="0" parTransId="{B51DFF49-A9E4-4251-8DF6-BF24F704574A}" sibTransId="{16820927-1E02-4EB7-B7CF-527A9BA323E1}"/>
    <dgm:cxn modelId="{2ECF515B-5187-4E76-9071-6486DF9235A8}" type="presOf" srcId="{6DF7DB40-DD0F-4EEA-B59E-AA73B6D3D61D}" destId="{75BA2727-9BDB-4453-8F51-2F876756EE8B}" srcOrd="0" destOrd="0" presId="urn:microsoft.com/office/officeart/2008/layout/AscendingPictureAccentProcess"/>
    <dgm:cxn modelId="{0F50225D-F856-4DCC-85F6-E0D8972FFFD2}" type="presOf" srcId="{0C8357D9-253C-4472-A889-FA005F5293EE}" destId="{26232C15-BF7C-4A65-967F-42C10EC64527}" srcOrd="0" destOrd="0" presId="urn:microsoft.com/office/officeart/2008/layout/AscendingPictureAccentProcess"/>
    <dgm:cxn modelId="{E1A358B4-629F-4E94-91D3-B68309C1AA4D}" type="presOf" srcId="{16820927-1E02-4EB7-B7CF-527A9BA323E1}" destId="{AB5B5CCE-AD12-420E-8DED-EA027D91087A}" srcOrd="0" destOrd="0" presId="urn:microsoft.com/office/officeart/2008/layout/AscendingPictureAccentProcess"/>
    <dgm:cxn modelId="{39E1CABC-239C-4987-8592-74E0A81D0C68}" type="presOf" srcId="{B6CE710E-15F1-4578-BF7E-04FCAD6173F1}" destId="{597CA583-6AD7-40AB-A461-42A8821CF7DC}" srcOrd="0" destOrd="0" presId="urn:microsoft.com/office/officeart/2008/layout/AscendingPictureAccentProcess"/>
    <dgm:cxn modelId="{0A87E722-BC01-4FD0-A7B4-0779B96A25B1}" type="presParOf" srcId="{75BA2727-9BDB-4453-8F51-2F876756EE8B}" destId="{C00BD10C-8036-478D-BC0B-F56B829A9BDC}" srcOrd="0" destOrd="0" presId="urn:microsoft.com/office/officeart/2008/layout/AscendingPictureAccentProcess"/>
    <dgm:cxn modelId="{4E1C31B6-621F-4200-995A-C893A6CDA286}" type="presParOf" srcId="{75BA2727-9BDB-4453-8F51-2F876756EE8B}" destId="{BE899D72-7A8F-4EA0-BD77-2E484FACF07E}" srcOrd="1" destOrd="0" presId="urn:microsoft.com/office/officeart/2008/layout/AscendingPictureAccentProcess"/>
    <dgm:cxn modelId="{17E68ED0-5956-44C4-A708-D9B40FEDAC34}" type="presParOf" srcId="{75BA2727-9BDB-4453-8F51-2F876756EE8B}" destId="{6F9C84B7-66CF-409B-AEA1-39C54548C492}" srcOrd="2" destOrd="0" presId="urn:microsoft.com/office/officeart/2008/layout/AscendingPictureAccentProcess"/>
    <dgm:cxn modelId="{44C5E86C-EC2C-4B9A-BD89-43F9366E8525}" type="presParOf" srcId="{75BA2727-9BDB-4453-8F51-2F876756EE8B}" destId="{D868511F-22B0-496C-884E-FFA2E629837A}" srcOrd="3" destOrd="0" presId="urn:microsoft.com/office/officeart/2008/layout/AscendingPictureAccentProcess"/>
    <dgm:cxn modelId="{D81C4630-5DCE-4E2B-9063-946762256C0C}" type="presParOf" srcId="{75BA2727-9BDB-4453-8F51-2F876756EE8B}" destId="{7D916288-04EF-4314-A4C8-664C9CFB6B1C}" srcOrd="4" destOrd="0" presId="urn:microsoft.com/office/officeart/2008/layout/AscendingPictureAccentProcess"/>
    <dgm:cxn modelId="{DBE47C29-7984-4BD2-B214-76E801646CE0}" type="presParOf" srcId="{75BA2727-9BDB-4453-8F51-2F876756EE8B}" destId="{82EAB20B-A32C-4943-BDAF-6CE67E983F0D}" srcOrd="5" destOrd="0" presId="urn:microsoft.com/office/officeart/2008/layout/AscendingPictureAccentProcess"/>
    <dgm:cxn modelId="{ABAD0407-1440-48F7-8324-2A8B4DDDA715}" type="presParOf" srcId="{75BA2727-9BDB-4453-8F51-2F876756EE8B}" destId="{628F46DE-CEFB-4A16-B378-3D95D11328E3}" srcOrd="6" destOrd="0" presId="urn:microsoft.com/office/officeart/2008/layout/AscendingPictureAccentProcess"/>
    <dgm:cxn modelId="{378BD407-5B0A-4D9E-A23C-FE32D165E10F}" type="presParOf" srcId="{75BA2727-9BDB-4453-8F51-2F876756EE8B}" destId="{D305EEC1-0F1E-4E82-BDFA-ED3E91552E77}" srcOrd="7" destOrd="0" presId="urn:microsoft.com/office/officeart/2008/layout/AscendingPictureAccentProcess"/>
    <dgm:cxn modelId="{505F6ECB-79B6-48D9-BF82-17A0EE2A57CF}" type="presParOf" srcId="{75BA2727-9BDB-4453-8F51-2F876756EE8B}" destId="{6FCAA1DF-314E-4C28-AFF1-990DFB365F2E}" srcOrd="8" destOrd="0" presId="urn:microsoft.com/office/officeart/2008/layout/AscendingPictureAccentProcess"/>
    <dgm:cxn modelId="{373C37FE-CA5F-43F8-9068-57443213DCE2}" type="presParOf" srcId="{75BA2727-9BDB-4453-8F51-2F876756EE8B}" destId="{22374A8E-CF95-48C7-811B-D076C12A1A8F}" srcOrd="9" destOrd="0" presId="urn:microsoft.com/office/officeart/2008/layout/AscendingPictureAccentProcess"/>
    <dgm:cxn modelId="{F0186CA2-D9B8-4C5B-BD1E-E346FDEE1DAA}" type="presParOf" srcId="{75BA2727-9BDB-4453-8F51-2F876756EE8B}" destId="{9AD3314F-14F5-4B3A-B723-6A65EC022255}" srcOrd="10" destOrd="0" presId="urn:microsoft.com/office/officeart/2008/layout/AscendingPictureAccentProcess"/>
    <dgm:cxn modelId="{9E9D6DBF-177B-4ADE-A553-7470BEC444D4}" type="presParOf" srcId="{75BA2727-9BDB-4453-8F51-2F876756EE8B}" destId="{DBDA367F-E5D2-4474-82AA-D24061100181}" srcOrd="11" destOrd="0" presId="urn:microsoft.com/office/officeart/2008/layout/AscendingPictureAccentProcess"/>
    <dgm:cxn modelId="{3C01A26A-F662-423D-963F-BB494FB7AF27}" type="presParOf" srcId="{DBDA367F-E5D2-4474-82AA-D24061100181}" destId="{AB5B5CCE-AD12-420E-8DED-EA027D91087A}" srcOrd="0" destOrd="0" presId="urn:microsoft.com/office/officeart/2008/layout/AscendingPictureAccentProcess"/>
    <dgm:cxn modelId="{C15B5FE5-B468-4AE1-A031-1EFCD91C8047}" type="presParOf" srcId="{75BA2727-9BDB-4453-8F51-2F876756EE8B}" destId="{597CA583-6AD7-40AB-A461-42A8821CF7DC}" srcOrd="12" destOrd="0" presId="urn:microsoft.com/office/officeart/2008/layout/AscendingPictureAccentProcess"/>
    <dgm:cxn modelId="{9EB3AB76-0198-4257-9FD7-96037A57240D}" type="presParOf" srcId="{75BA2727-9BDB-4453-8F51-2F876756EE8B}" destId="{7D4FF18C-F670-40EB-B4BA-3CEF5E356224}" srcOrd="13" destOrd="0" presId="urn:microsoft.com/office/officeart/2008/layout/AscendingPictureAccentProcess"/>
    <dgm:cxn modelId="{1B456174-2D98-44DE-A0BE-0344B4DBE7A5}" type="presParOf" srcId="{7D4FF18C-F670-40EB-B4BA-3CEF5E356224}" destId="{26232C15-BF7C-4A65-967F-42C10EC64527}" srcOrd="0" destOrd="0" presId="urn:microsoft.com/office/officeart/2008/layout/AscendingPictureAccentProces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AE53676-D1E7-4552-8F95-F27746A07659}" type="doc">
      <dgm:prSet loTypeId="urn:microsoft.com/office/officeart/2005/8/layout/pyramid1" loCatId="pyramid" qsTypeId="urn:microsoft.com/office/officeart/2005/8/quickstyle/simple1" qsCatId="simple" csTypeId="urn:microsoft.com/office/officeart/2005/8/colors/accent1_2" csCatId="accent1"/>
      <dgm:spPr/>
    </dgm:pt>
    <dgm:pt modelId="{2A37B924-5C7E-4796-87BD-5F4546D09EE5}">
      <dgm:prSet/>
      <dgm:spPr/>
      <dgm:t>
        <a:bodyPr/>
        <a:lstStyle/>
        <a:p>
          <a:pPr marR="0" algn="ctr" rtl="0"/>
          <a:r>
            <a:rPr lang="uk-UA" b="0" i="0" u="none" strike="noStrike" baseline="0">
              <a:latin typeface="Calibri" panose="020F0502020204030204" pitchFamily="34" charset="0"/>
            </a:rPr>
            <a:t>препояснення</a:t>
          </a:r>
          <a:endParaRPr lang="uk-UA"/>
        </a:p>
      </dgm:t>
    </dgm:pt>
    <dgm:pt modelId="{E1396232-290A-447F-AFD6-F67C1C8AB44E}" type="parTrans" cxnId="{39AE5365-B438-4980-879C-B312B69212C3}">
      <dgm:prSet/>
      <dgm:spPr/>
    </dgm:pt>
    <dgm:pt modelId="{D4FA8FAA-4953-4AE5-9FCC-BBD1C25AFBAE}" type="sibTrans" cxnId="{39AE5365-B438-4980-879C-B312B69212C3}">
      <dgm:prSet/>
      <dgm:spPr/>
    </dgm:pt>
    <dgm:pt modelId="{12895F06-5C09-4CD7-81DA-D7ACE302E236}">
      <dgm:prSet/>
      <dgm:spPr/>
      <dgm:t>
        <a:bodyPr/>
        <a:lstStyle/>
        <a:p>
          <a:pPr marR="0" algn="ctr" rtl="0"/>
          <a:r>
            <a:rPr lang="uk-UA" b="0" i="0" u="none" strike="noStrike" baseline="0">
              <a:latin typeface="Calibri" panose="020F0502020204030204" pitchFamily="34" charset="0"/>
            </a:rPr>
            <a:t>постпоснення</a:t>
          </a:r>
          <a:endParaRPr lang="uk-UA"/>
        </a:p>
      </dgm:t>
    </dgm:pt>
    <dgm:pt modelId="{FC68B82E-E3A7-43F4-BDC6-A858AA472F78}" type="parTrans" cxnId="{0F140A8C-0F05-4829-8A1D-71D597A19BA5}">
      <dgm:prSet/>
      <dgm:spPr/>
    </dgm:pt>
    <dgm:pt modelId="{D3BD0B57-A59F-4F10-BE04-8DFF248B0D4F}" type="sibTrans" cxnId="{0F140A8C-0F05-4829-8A1D-71D597A19BA5}">
      <dgm:prSet/>
      <dgm:spPr/>
    </dgm:pt>
    <dgm:pt modelId="{767A9247-FBF4-48E4-9FE5-DD511027C90B}" type="pres">
      <dgm:prSet presAssocID="{4AE53676-D1E7-4552-8F95-F27746A07659}" presName="Name0" presStyleCnt="0">
        <dgm:presLayoutVars>
          <dgm:dir/>
          <dgm:animLvl val="lvl"/>
          <dgm:resizeHandles val="exact"/>
        </dgm:presLayoutVars>
      </dgm:prSet>
      <dgm:spPr/>
    </dgm:pt>
    <dgm:pt modelId="{01DA3570-29A5-4BB8-BDF4-CC5AD971D6F3}" type="pres">
      <dgm:prSet presAssocID="{2A37B924-5C7E-4796-87BD-5F4546D09EE5}" presName="Name8" presStyleCnt="0"/>
      <dgm:spPr/>
    </dgm:pt>
    <dgm:pt modelId="{AC4AC8C0-E365-421F-872D-E62F2BE73F55}" type="pres">
      <dgm:prSet presAssocID="{2A37B924-5C7E-4796-87BD-5F4546D09EE5}" presName="level" presStyleLbl="node1" presStyleIdx="0" presStyleCnt="2">
        <dgm:presLayoutVars>
          <dgm:chMax val="1"/>
          <dgm:bulletEnabled val="1"/>
        </dgm:presLayoutVars>
      </dgm:prSet>
      <dgm:spPr/>
    </dgm:pt>
    <dgm:pt modelId="{187F8E3C-52E9-4272-B398-B9F108EFDDBD}" type="pres">
      <dgm:prSet presAssocID="{2A37B924-5C7E-4796-87BD-5F4546D09EE5}" presName="levelTx" presStyleLbl="revTx" presStyleIdx="0" presStyleCnt="0">
        <dgm:presLayoutVars>
          <dgm:chMax val="1"/>
          <dgm:bulletEnabled val="1"/>
        </dgm:presLayoutVars>
      </dgm:prSet>
      <dgm:spPr/>
    </dgm:pt>
    <dgm:pt modelId="{38C58C4B-520B-46D9-8F9D-2799A300DFD3}" type="pres">
      <dgm:prSet presAssocID="{12895F06-5C09-4CD7-81DA-D7ACE302E236}" presName="Name8" presStyleCnt="0"/>
      <dgm:spPr/>
    </dgm:pt>
    <dgm:pt modelId="{EA2C5168-8D59-4EE0-8A1F-7681E42D1E8D}" type="pres">
      <dgm:prSet presAssocID="{12895F06-5C09-4CD7-81DA-D7ACE302E236}" presName="level" presStyleLbl="node1" presStyleIdx="1" presStyleCnt="2">
        <dgm:presLayoutVars>
          <dgm:chMax val="1"/>
          <dgm:bulletEnabled val="1"/>
        </dgm:presLayoutVars>
      </dgm:prSet>
      <dgm:spPr/>
    </dgm:pt>
    <dgm:pt modelId="{471C878D-4E9C-4296-B6D8-16576CA138E5}" type="pres">
      <dgm:prSet presAssocID="{12895F06-5C09-4CD7-81DA-D7ACE302E236}" presName="levelTx" presStyleLbl="revTx" presStyleIdx="0" presStyleCnt="0">
        <dgm:presLayoutVars>
          <dgm:chMax val="1"/>
          <dgm:bulletEnabled val="1"/>
        </dgm:presLayoutVars>
      </dgm:prSet>
      <dgm:spPr/>
    </dgm:pt>
  </dgm:ptLst>
  <dgm:cxnLst>
    <dgm:cxn modelId="{C0821737-F353-49D6-B128-F4D3163A492F}" type="presOf" srcId="{12895F06-5C09-4CD7-81DA-D7ACE302E236}" destId="{471C878D-4E9C-4296-B6D8-16576CA138E5}" srcOrd="1" destOrd="0" presId="urn:microsoft.com/office/officeart/2005/8/layout/pyramid1"/>
    <dgm:cxn modelId="{F76A5B44-5BDB-4A83-9C15-03F85AFAA02C}" type="presOf" srcId="{4AE53676-D1E7-4552-8F95-F27746A07659}" destId="{767A9247-FBF4-48E4-9FE5-DD511027C90B}" srcOrd="0" destOrd="0" presId="urn:microsoft.com/office/officeart/2005/8/layout/pyramid1"/>
    <dgm:cxn modelId="{39AE5365-B438-4980-879C-B312B69212C3}" srcId="{4AE53676-D1E7-4552-8F95-F27746A07659}" destId="{2A37B924-5C7E-4796-87BD-5F4546D09EE5}" srcOrd="0" destOrd="0" parTransId="{E1396232-290A-447F-AFD6-F67C1C8AB44E}" sibTransId="{D4FA8FAA-4953-4AE5-9FCC-BBD1C25AFBAE}"/>
    <dgm:cxn modelId="{0F140A8C-0F05-4829-8A1D-71D597A19BA5}" srcId="{4AE53676-D1E7-4552-8F95-F27746A07659}" destId="{12895F06-5C09-4CD7-81DA-D7ACE302E236}" srcOrd="1" destOrd="0" parTransId="{FC68B82E-E3A7-43F4-BDC6-A858AA472F78}" sibTransId="{D3BD0B57-A59F-4F10-BE04-8DFF248B0D4F}"/>
    <dgm:cxn modelId="{1DC4DA8F-5DD0-4D68-99BE-669A67DBABE3}" type="presOf" srcId="{12895F06-5C09-4CD7-81DA-D7ACE302E236}" destId="{EA2C5168-8D59-4EE0-8A1F-7681E42D1E8D}" srcOrd="0" destOrd="0" presId="urn:microsoft.com/office/officeart/2005/8/layout/pyramid1"/>
    <dgm:cxn modelId="{60734DA4-4617-4449-9BC5-97FE46F211D1}" type="presOf" srcId="{2A37B924-5C7E-4796-87BD-5F4546D09EE5}" destId="{AC4AC8C0-E365-421F-872D-E62F2BE73F55}" srcOrd="0" destOrd="0" presId="urn:microsoft.com/office/officeart/2005/8/layout/pyramid1"/>
    <dgm:cxn modelId="{76C935F3-6E54-4C9E-A328-407EAC2D0460}" type="presOf" srcId="{2A37B924-5C7E-4796-87BD-5F4546D09EE5}" destId="{187F8E3C-52E9-4272-B398-B9F108EFDDBD}" srcOrd="1" destOrd="0" presId="urn:microsoft.com/office/officeart/2005/8/layout/pyramid1"/>
    <dgm:cxn modelId="{4A65BC38-B662-4AE1-B968-EE78954D5119}" type="presParOf" srcId="{767A9247-FBF4-48E4-9FE5-DD511027C90B}" destId="{01DA3570-29A5-4BB8-BDF4-CC5AD971D6F3}" srcOrd="0" destOrd="0" presId="urn:microsoft.com/office/officeart/2005/8/layout/pyramid1"/>
    <dgm:cxn modelId="{C0E06E4D-1D5E-46EE-8284-5D3413006FC1}" type="presParOf" srcId="{01DA3570-29A5-4BB8-BDF4-CC5AD971D6F3}" destId="{AC4AC8C0-E365-421F-872D-E62F2BE73F55}" srcOrd="0" destOrd="0" presId="urn:microsoft.com/office/officeart/2005/8/layout/pyramid1"/>
    <dgm:cxn modelId="{AFB46713-2E09-4C0F-AE2A-44D4D5DB4647}" type="presParOf" srcId="{01DA3570-29A5-4BB8-BDF4-CC5AD971D6F3}" destId="{187F8E3C-52E9-4272-B398-B9F108EFDDBD}" srcOrd="1" destOrd="0" presId="urn:microsoft.com/office/officeart/2005/8/layout/pyramid1"/>
    <dgm:cxn modelId="{A6061525-E471-4CEF-87EC-B1AE56D29B51}" type="presParOf" srcId="{767A9247-FBF4-48E4-9FE5-DD511027C90B}" destId="{38C58C4B-520B-46D9-8F9D-2799A300DFD3}" srcOrd="1" destOrd="0" presId="urn:microsoft.com/office/officeart/2005/8/layout/pyramid1"/>
    <dgm:cxn modelId="{9B753EA5-27DB-4099-9142-7D73FE092AC4}" type="presParOf" srcId="{38C58C4B-520B-46D9-8F9D-2799A300DFD3}" destId="{EA2C5168-8D59-4EE0-8A1F-7681E42D1E8D}" srcOrd="0" destOrd="0" presId="urn:microsoft.com/office/officeart/2005/8/layout/pyramid1"/>
    <dgm:cxn modelId="{42CA2941-6A84-46CA-BDC3-7154D2E7FFC1}" type="presParOf" srcId="{38C58C4B-520B-46D9-8F9D-2799A300DFD3}" destId="{471C878D-4E9C-4296-B6D8-16576CA138E5}" srcOrd="1" destOrd="0" presId="urn:microsoft.com/office/officeart/2005/8/layout/pyramid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29949-85D3-4B5C-87D8-90C750B63F69}">
      <dsp:nvSpPr>
        <dsp:cNvPr id="0" name=""/>
        <dsp:cNvSpPr/>
      </dsp:nvSpPr>
      <dsp:spPr>
        <a:xfrm>
          <a:off x="3991982" y="2397205"/>
          <a:ext cx="91440" cy="1143226"/>
        </a:xfrm>
        <a:custGeom>
          <a:avLst/>
          <a:gdLst/>
          <a:ahLst/>
          <a:cxnLst/>
          <a:rect l="0" t="0" r="0" b="0"/>
          <a:pathLst>
            <a:path>
              <a:moveTo>
                <a:pt x="124145" y="0"/>
              </a:moveTo>
              <a:lnTo>
                <a:pt x="124145" y="1051756"/>
              </a:lnTo>
              <a:lnTo>
                <a:pt x="45720" y="1051756"/>
              </a:lnTo>
              <a:lnTo>
                <a:pt x="45720" y="11432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7E27CA-B822-4675-8B0E-6E1FE45727C3}">
      <dsp:nvSpPr>
        <dsp:cNvPr id="0" name=""/>
        <dsp:cNvSpPr/>
      </dsp:nvSpPr>
      <dsp:spPr>
        <a:xfrm>
          <a:off x="4001805" y="2397205"/>
          <a:ext cx="91440" cy="1143226"/>
        </a:xfrm>
        <a:custGeom>
          <a:avLst/>
          <a:gdLst/>
          <a:ahLst/>
          <a:cxnLst/>
          <a:rect l="0" t="0" r="0" b="0"/>
          <a:pathLst>
            <a:path>
              <a:moveTo>
                <a:pt x="114323" y="0"/>
              </a:moveTo>
              <a:lnTo>
                <a:pt x="114323" y="1051756"/>
              </a:lnTo>
              <a:lnTo>
                <a:pt x="45720" y="1051756"/>
              </a:lnTo>
              <a:lnTo>
                <a:pt x="45720" y="11432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93469-5FCD-4C6B-96BB-5951A79099A8}">
      <dsp:nvSpPr>
        <dsp:cNvPr id="0" name=""/>
        <dsp:cNvSpPr/>
      </dsp:nvSpPr>
      <dsp:spPr>
        <a:xfrm>
          <a:off x="4027484" y="2397205"/>
          <a:ext cx="91440" cy="317836"/>
        </a:xfrm>
        <a:custGeom>
          <a:avLst/>
          <a:gdLst/>
          <a:ahLst/>
          <a:cxnLst/>
          <a:rect l="0" t="0" r="0" b="0"/>
          <a:pathLst>
            <a:path>
              <a:moveTo>
                <a:pt x="88643" y="0"/>
              </a:moveTo>
              <a:lnTo>
                <a:pt x="88643" y="226366"/>
              </a:lnTo>
              <a:lnTo>
                <a:pt x="45720" y="226366"/>
              </a:lnTo>
              <a:lnTo>
                <a:pt x="45720" y="31783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54769F-A5F4-4D05-901C-67FF9FFEE32B}">
      <dsp:nvSpPr>
        <dsp:cNvPr id="0" name=""/>
        <dsp:cNvSpPr/>
      </dsp:nvSpPr>
      <dsp:spPr>
        <a:xfrm>
          <a:off x="2624200" y="1483051"/>
          <a:ext cx="1491928" cy="287164"/>
        </a:xfrm>
        <a:custGeom>
          <a:avLst/>
          <a:gdLst/>
          <a:ahLst/>
          <a:cxnLst/>
          <a:rect l="0" t="0" r="0" b="0"/>
          <a:pathLst>
            <a:path>
              <a:moveTo>
                <a:pt x="0" y="0"/>
              </a:moveTo>
              <a:lnTo>
                <a:pt x="0" y="195694"/>
              </a:lnTo>
              <a:lnTo>
                <a:pt x="1491928" y="195694"/>
              </a:lnTo>
              <a:lnTo>
                <a:pt x="1491928" y="28716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CBFA3-5C15-46EA-91E8-5C3B80FBBF4F}">
      <dsp:nvSpPr>
        <dsp:cNvPr id="0" name=""/>
        <dsp:cNvSpPr/>
      </dsp:nvSpPr>
      <dsp:spPr>
        <a:xfrm>
          <a:off x="931423" y="2397205"/>
          <a:ext cx="167696" cy="1143226"/>
        </a:xfrm>
        <a:custGeom>
          <a:avLst/>
          <a:gdLst/>
          <a:ahLst/>
          <a:cxnLst/>
          <a:rect l="0" t="0" r="0" b="0"/>
          <a:pathLst>
            <a:path>
              <a:moveTo>
                <a:pt x="167696" y="0"/>
              </a:moveTo>
              <a:lnTo>
                <a:pt x="167696" y="1051756"/>
              </a:lnTo>
              <a:lnTo>
                <a:pt x="0" y="1051756"/>
              </a:lnTo>
              <a:lnTo>
                <a:pt x="0" y="11432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D0D4D-8246-4F70-8109-27A1B2FF700D}">
      <dsp:nvSpPr>
        <dsp:cNvPr id="0" name=""/>
        <dsp:cNvSpPr/>
      </dsp:nvSpPr>
      <dsp:spPr>
        <a:xfrm>
          <a:off x="949727" y="2397205"/>
          <a:ext cx="149392" cy="337611"/>
        </a:xfrm>
        <a:custGeom>
          <a:avLst/>
          <a:gdLst/>
          <a:ahLst/>
          <a:cxnLst/>
          <a:rect l="0" t="0" r="0" b="0"/>
          <a:pathLst>
            <a:path>
              <a:moveTo>
                <a:pt x="149392" y="0"/>
              </a:moveTo>
              <a:lnTo>
                <a:pt x="149392" y="246141"/>
              </a:lnTo>
              <a:lnTo>
                <a:pt x="0" y="246141"/>
              </a:lnTo>
              <a:lnTo>
                <a:pt x="0" y="3376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58C85-C466-4CDD-B77A-881761BD61D7}">
      <dsp:nvSpPr>
        <dsp:cNvPr id="0" name=""/>
        <dsp:cNvSpPr/>
      </dsp:nvSpPr>
      <dsp:spPr>
        <a:xfrm>
          <a:off x="1099120" y="1483051"/>
          <a:ext cx="1525079" cy="287164"/>
        </a:xfrm>
        <a:custGeom>
          <a:avLst/>
          <a:gdLst/>
          <a:ahLst/>
          <a:cxnLst/>
          <a:rect l="0" t="0" r="0" b="0"/>
          <a:pathLst>
            <a:path>
              <a:moveTo>
                <a:pt x="1525079" y="0"/>
              </a:moveTo>
              <a:lnTo>
                <a:pt x="1525079" y="195694"/>
              </a:lnTo>
              <a:lnTo>
                <a:pt x="0" y="195694"/>
              </a:lnTo>
              <a:lnTo>
                <a:pt x="0" y="28716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B1E9D-7DF4-4D75-A91F-985BB95D0E8F}">
      <dsp:nvSpPr>
        <dsp:cNvPr id="0" name=""/>
        <dsp:cNvSpPr/>
      </dsp:nvSpPr>
      <dsp:spPr>
        <a:xfrm>
          <a:off x="1313866" y="856062"/>
          <a:ext cx="2620666" cy="6269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FB189-B678-4F1E-8AEA-251CE477C092}">
      <dsp:nvSpPr>
        <dsp:cNvPr id="0" name=""/>
        <dsp:cNvSpPr/>
      </dsp:nvSpPr>
      <dsp:spPr>
        <a:xfrm>
          <a:off x="1423576" y="960286"/>
          <a:ext cx="2620666" cy="6269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uk-UA" sz="1600" b="1" kern="1200"/>
            <a:t>експресивний тип конотації</a:t>
          </a:r>
          <a:endParaRPr lang="ru-RU" sz="1600" kern="1200"/>
        </a:p>
      </dsp:txBody>
      <dsp:txXfrm>
        <a:off x="1441940" y="978650"/>
        <a:ext cx="2583938" cy="590261"/>
      </dsp:txXfrm>
    </dsp:sp>
    <dsp:sp modelId="{02C4A26B-71D9-4B5E-B632-442D59988510}">
      <dsp:nvSpPr>
        <dsp:cNvPr id="0" name=""/>
        <dsp:cNvSpPr/>
      </dsp:nvSpPr>
      <dsp:spPr>
        <a:xfrm>
          <a:off x="262435" y="1770215"/>
          <a:ext cx="1673369" cy="62698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A406C1-846C-447E-B9B8-B73DA768ABE8}">
      <dsp:nvSpPr>
        <dsp:cNvPr id="0" name=""/>
        <dsp:cNvSpPr/>
      </dsp:nvSpPr>
      <dsp:spPr>
        <a:xfrm>
          <a:off x="372144" y="1874439"/>
          <a:ext cx="1673369" cy="62698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rgbClr val="FF0000"/>
              </a:solidFill>
            </a:rPr>
            <a:t>прагматика</a:t>
          </a:r>
        </a:p>
      </dsp:txBody>
      <dsp:txXfrm>
        <a:off x="390508" y="1892803"/>
        <a:ext cx="1636641" cy="590261"/>
      </dsp:txXfrm>
    </dsp:sp>
    <dsp:sp modelId="{71465982-2D4E-4E83-B6A7-562B6085C937}">
      <dsp:nvSpPr>
        <dsp:cNvPr id="0" name=""/>
        <dsp:cNvSpPr/>
      </dsp:nvSpPr>
      <dsp:spPr>
        <a:xfrm>
          <a:off x="456035" y="2734817"/>
          <a:ext cx="987384" cy="6269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582E55-9345-4206-BE4C-20AEE40D53AE}">
      <dsp:nvSpPr>
        <dsp:cNvPr id="0" name=""/>
        <dsp:cNvSpPr/>
      </dsp:nvSpPr>
      <dsp:spPr>
        <a:xfrm>
          <a:off x="565744" y="2839040"/>
          <a:ext cx="987384" cy="6269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виразність, збільшення</a:t>
          </a:r>
        </a:p>
      </dsp:txBody>
      <dsp:txXfrm>
        <a:off x="584108" y="2857404"/>
        <a:ext cx="950656" cy="590261"/>
      </dsp:txXfrm>
    </dsp:sp>
    <dsp:sp modelId="{48E396B8-DC10-47DF-94EF-89888C29831E}">
      <dsp:nvSpPr>
        <dsp:cNvPr id="0" name=""/>
        <dsp:cNvSpPr/>
      </dsp:nvSpPr>
      <dsp:spPr>
        <a:xfrm>
          <a:off x="437731" y="3540431"/>
          <a:ext cx="987384" cy="6269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69D8CC-BE46-4518-9BBC-3DDB13105D42}">
      <dsp:nvSpPr>
        <dsp:cNvPr id="0" name=""/>
        <dsp:cNvSpPr/>
      </dsp:nvSpPr>
      <dsp:spPr>
        <a:xfrm>
          <a:off x="547441" y="3644655"/>
          <a:ext cx="987384" cy="6269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сила впливу сказаного</a:t>
          </a:r>
        </a:p>
      </dsp:txBody>
      <dsp:txXfrm>
        <a:off x="565805" y="3663019"/>
        <a:ext cx="950656" cy="590261"/>
      </dsp:txXfrm>
    </dsp:sp>
    <dsp:sp modelId="{5476FFCB-024C-4377-AEC0-09F5892BAAD9}">
      <dsp:nvSpPr>
        <dsp:cNvPr id="0" name=""/>
        <dsp:cNvSpPr/>
      </dsp:nvSpPr>
      <dsp:spPr>
        <a:xfrm>
          <a:off x="3246292" y="1770215"/>
          <a:ext cx="1739672" cy="62698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EB0B7F-4BEF-4B99-B510-0EEAA2A357BE}">
      <dsp:nvSpPr>
        <dsp:cNvPr id="0" name=""/>
        <dsp:cNvSpPr/>
      </dsp:nvSpPr>
      <dsp:spPr>
        <a:xfrm>
          <a:off x="3356001" y="1874439"/>
          <a:ext cx="1739672" cy="62698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rgbClr val="FF0000"/>
              </a:solidFill>
            </a:rPr>
            <a:t>семантика</a:t>
          </a:r>
        </a:p>
      </dsp:txBody>
      <dsp:txXfrm>
        <a:off x="3374365" y="1892803"/>
        <a:ext cx="1702944" cy="590261"/>
      </dsp:txXfrm>
    </dsp:sp>
    <dsp:sp modelId="{D821AF32-BAFC-4E2A-B051-1EBE5C7A2A6A}">
      <dsp:nvSpPr>
        <dsp:cNvPr id="0" name=""/>
        <dsp:cNvSpPr/>
      </dsp:nvSpPr>
      <dsp:spPr>
        <a:xfrm>
          <a:off x="3579512" y="2715041"/>
          <a:ext cx="987384" cy="6269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20013D-7FFE-4426-A1C0-3C017317ABB6}">
      <dsp:nvSpPr>
        <dsp:cNvPr id="0" name=""/>
        <dsp:cNvSpPr/>
      </dsp:nvSpPr>
      <dsp:spPr>
        <a:xfrm>
          <a:off x="3689221" y="2819265"/>
          <a:ext cx="987384" cy="6269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емоційність</a:t>
          </a:r>
        </a:p>
      </dsp:txBody>
      <dsp:txXfrm>
        <a:off x="3707585" y="2837629"/>
        <a:ext cx="950656" cy="590261"/>
      </dsp:txXfrm>
    </dsp:sp>
    <dsp:sp modelId="{835723FF-C597-4973-9DBF-A2A20970A4A1}">
      <dsp:nvSpPr>
        <dsp:cNvPr id="0" name=""/>
        <dsp:cNvSpPr/>
      </dsp:nvSpPr>
      <dsp:spPr>
        <a:xfrm>
          <a:off x="3553832" y="3540431"/>
          <a:ext cx="987384" cy="6269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8C4038-F06E-4025-86BC-7A3DEE3426B4}">
      <dsp:nvSpPr>
        <dsp:cNvPr id="0" name=""/>
        <dsp:cNvSpPr/>
      </dsp:nvSpPr>
      <dsp:spPr>
        <a:xfrm>
          <a:off x="3663542" y="3644655"/>
          <a:ext cx="987384" cy="6269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оцінність </a:t>
          </a:r>
        </a:p>
      </dsp:txBody>
      <dsp:txXfrm>
        <a:off x="3681906" y="3663019"/>
        <a:ext cx="950656" cy="590261"/>
      </dsp:txXfrm>
    </dsp:sp>
    <dsp:sp modelId="{89174EF0-E110-43BD-9563-4018CDE620B1}">
      <dsp:nvSpPr>
        <dsp:cNvPr id="0" name=""/>
        <dsp:cNvSpPr/>
      </dsp:nvSpPr>
      <dsp:spPr>
        <a:xfrm>
          <a:off x="3544010" y="3540431"/>
          <a:ext cx="987384" cy="6269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D8680A-231B-4595-BCE9-B01AEE9A1A46}">
      <dsp:nvSpPr>
        <dsp:cNvPr id="0" name=""/>
        <dsp:cNvSpPr/>
      </dsp:nvSpPr>
      <dsp:spPr>
        <a:xfrm>
          <a:off x="3653720" y="3644655"/>
          <a:ext cx="987384" cy="62698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експресивність</a:t>
          </a:r>
        </a:p>
      </dsp:txBody>
      <dsp:txXfrm>
        <a:off x="3672084" y="3663019"/>
        <a:ext cx="950656" cy="5902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5AED3-D0CE-4A68-87FA-370FAFEA071F}">
      <dsp:nvSpPr>
        <dsp:cNvPr id="0" name=""/>
        <dsp:cNvSpPr/>
      </dsp:nvSpPr>
      <dsp:spPr>
        <a:xfrm>
          <a:off x="1850902" y="2633236"/>
          <a:ext cx="97173" cy="97173"/>
        </a:xfrm>
        <a:prstGeom prst="ellips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A4D437-164F-4909-8340-031FBC6F6077}">
      <dsp:nvSpPr>
        <dsp:cNvPr id="0" name=""/>
        <dsp:cNvSpPr/>
      </dsp:nvSpPr>
      <dsp:spPr>
        <a:xfrm>
          <a:off x="1667730" y="2721413"/>
          <a:ext cx="97173" cy="97173"/>
        </a:xfrm>
        <a:prstGeom prst="ellipse">
          <a:avLst/>
        </a:prstGeom>
        <a:solidFill>
          <a:schemeClr val="accent4">
            <a:hueOff val="-405888"/>
            <a:satOff val="2445"/>
            <a:lumOff val="196"/>
            <a:alphaOff val="0"/>
          </a:schemeClr>
        </a:solidFill>
        <a:ln w="25400" cap="flat" cmpd="sng" algn="ctr">
          <a:solidFill>
            <a:schemeClr val="accent4">
              <a:hueOff val="-405888"/>
              <a:satOff val="2445"/>
              <a:lumOff val="19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B65336-978C-4B95-8A05-1FB7FE6C4588}">
      <dsp:nvSpPr>
        <dsp:cNvPr id="0" name=""/>
        <dsp:cNvSpPr/>
      </dsp:nvSpPr>
      <dsp:spPr>
        <a:xfrm>
          <a:off x="1475812" y="2791063"/>
          <a:ext cx="97173" cy="97173"/>
        </a:xfrm>
        <a:prstGeom prst="ellipse">
          <a:avLst/>
        </a:prstGeom>
        <a:solidFill>
          <a:schemeClr val="accent4">
            <a:hueOff val="-811776"/>
            <a:satOff val="4891"/>
            <a:lumOff val="392"/>
            <a:alphaOff val="0"/>
          </a:schemeClr>
        </a:solidFill>
        <a:ln w="25400" cap="flat" cmpd="sng" algn="ctr">
          <a:solidFill>
            <a:schemeClr val="accent4">
              <a:hueOff val="-811776"/>
              <a:satOff val="4891"/>
              <a:lumOff val="39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5AAA06-D767-424A-B8EE-5D970C85786F}">
      <dsp:nvSpPr>
        <dsp:cNvPr id="0" name=""/>
        <dsp:cNvSpPr/>
      </dsp:nvSpPr>
      <dsp:spPr>
        <a:xfrm>
          <a:off x="2730324" y="1612504"/>
          <a:ext cx="97173" cy="97173"/>
        </a:xfrm>
        <a:prstGeom prst="ellipse">
          <a:avLst/>
        </a:prstGeom>
        <a:solidFill>
          <a:schemeClr val="accent4">
            <a:hueOff val="-1217664"/>
            <a:satOff val="7336"/>
            <a:lumOff val="588"/>
            <a:alphaOff val="0"/>
          </a:schemeClr>
        </a:solidFill>
        <a:ln w="25400" cap="flat" cmpd="sng" algn="ctr">
          <a:solidFill>
            <a:schemeClr val="accent4">
              <a:hueOff val="-1217664"/>
              <a:satOff val="7336"/>
              <a:lumOff val="5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D70003-F6E5-45DF-BB9D-1F057995235E}">
      <dsp:nvSpPr>
        <dsp:cNvPr id="0" name=""/>
        <dsp:cNvSpPr/>
      </dsp:nvSpPr>
      <dsp:spPr>
        <a:xfrm>
          <a:off x="2656472" y="1791947"/>
          <a:ext cx="97173" cy="97173"/>
        </a:xfrm>
        <a:prstGeom prst="ellipse">
          <a:avLst/>
        </a:prstGeom>
        <a:solidFill>
          <a:schemeClr val="accent4">
            <a:hueOff val="-1623553"/>
            <a:satOff val="9781"/>
            <a:lumOff val="784"/>
            <a:alphaOff val="0"/>
          </a:schemeClr>
        </a:solidFill>
        <a:ln w="25400" cap="flat" cmpd="sng" algn="ctr">
          <a:solidFill>
            <a:schemeClr val="accent4">
              <a:hueOff val="-1623553"/>
              <a:satOff val="9781"/>
              <a:lumOff val="78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F0B835-DCCE-4D44-A7DF-F97311FCBA69}">
      <dsp:nvSpPr>
        <dsp:cNvPr id="0" name=""/>
        <dsp:cNvSpPr/>
      </dsp:nvSpPr>
      <dsp:spPr>
        <a:xfrm>
          <a:off x="2603998" y="261707"/>
          <a:ext cx="97173" cy="97173"/>
        </a:xfrm>
        <a:prstGeom prst="ellipse">
          <a:avLst/>
        </a:prstGeom>
        <a:solidFill>
          <a:schemeClr val="accent4">
            <a:hueOff val="-2029441"/>
            <a:satOff val="12227"/>
            <a:lumOff val="980"/>
            <a:alphaOff val="0"/>
          </a:schemeClr>
        </a:solidFill>
        <a:ln w="25400" cap="flat" cmpd="sng" algn="ctr">
          <a:solidFill>
            <a:schemeClr val="accent4">
              <a:hueOff val="-2029441"/>
              <a:satOff val="12227"/>
              <a:lumOff val="98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D04EC6-ABAB-4F1E-9E7D-E74B30E542B4}">
      <dsp:nvSpPr>
        <dsp:cNvPr id="0" name=""/>
        <dsp:cNvSpPr/>
      </dsp:nvSpPr>
      <dsp:spPr>
        <a:xfrm>
          <a:off x="2739070" y="175931"/>
          <a:ext cx="97173" cy="97173"/>
        </a:xfrm>
        <a:prstGeom prst="ellipse">
          <a:avLst/>
        </a:prstGeom>
        <a:solidFill>
          <a:schemeClr val="accent4">
            <a:hueOff val="-2435329"/>
            <a:satOff val="14672"/>
            <a:lumOff val="1176"/>
            <a:alphaOff val="0"/>
          </a:schemeClr>
        </a:solidFill>
        <a:ln w="25400" cap="flat" cmpd="sng" algn="ctr">
          <a:solidFill>
            <a:schemeClr val="accent4">
              <a:hueOff val="-2435329"/>
              <a:satOff val="14672"/>
              <a:lumOff val="11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9DC748-4115-41C6-A1A2-937E033E316A}">
      <dsp:nvSpPr>
        <dsp:cNvPr id="0" name=""/>
        <dsp:cNvSpPr/>
      </dsp:nvSpPr>
      <dsp:spPr>
        <a:xfrm>
          <a:off x="2874141" y="90155"/>
          <a:ext cx="97173" cy="97173"/>
        </a:xfrm>
        <a:prstGeom prst="ellipse">
          <a:avLst/>
        </a:prstGeom>
        <a:solidFill>
          <a:schemeClr val="accent4">
            <a:hueOff val="-2841217"/>
            <a:satOff val="17118"/>
            <a:lumOff val="1372"/>
            <a:alphaOff val="0"/>
          </a:schemeClr>
        </a:solidFill>
        <a:ln w="25400" cap="flat" cmpd="sng" algn="ctr">
          <a:solidFill>
            <a:schemeClr val="accent4">
              <a:hueOff val="-2841217"/>
              <a:satOff val="17118"/>
              <a:lumOff val="137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E14346-4F62-478E-A09C-48C3F9CE3211}">
      <dsp:nvSpPr>
        <dsp:cNvPr id="0" name=""/>
        <dsp:cNvSpPr/>
      </dsp:nvSpPr>
      <dsp:spPr>
        <a:xfrm>
          <a:off x="3009212" y="175931"/>
          <a:ext cx="97173" cy="97173"/>
        </a:xfrm>
        <a:prstGeom prst="ellipse">
          <a:avLst/>
        </a:prstGeom>
        <a:solidFill>
          <a:schemeClr val="accent4">
            <a:hueOff val="-3247105"/>
            <a:satOff val="19563"/>
            <a:lumOff val="1568"/>
            <a:alphaOff val="0"/>
          </a:schemeClr>
        </a:solidFill>
        <a:ln w="25400" cap="flat" cmpd="sng" algn="ctr">
          <a:solidFill>
            <a:schemeClr val="accent4">
              <a:hueOff val="-3247105"/>
              <a:satOff val="19563"/>
              <a:lumOff val="15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D5F44-46D9-4E06-8010-58CD9F9DAFE7}">
      <dsp:nvSpPr>
        <dsp:cNvPr id="0" name=""/>
        <dsp:cNvSpPr/>
      </dsp:nvSpPr>
      <dsp:spPr>
        <a:xfrm>
          <a:off x="3144284" y="261707"/>
          <a:ext cx="97173" cy="97173"/>
        </a:xfrm>
        <a:prstGeom prst="ellipse">
          <a:avLst/>
        </a:prstGeom>
        <a:solidFill>
          <a:schemeClr val="accent4">
            <a:hueOff val="-3652993"/>
            <a:satOff val="22008"/>
            <a:lumOff val="1764"/>
            <a:alphaOff val="0"/>
          </a:schemeClr>
        </a:solidFill>
        <a:ln w="25400" cap="flat" cmpd="sng" algn="ctr">
          <a:solidFill>
            <a:schemeClr val="accent4">
              <a:hueOff val="-3652993"/>
              <a:satOff val="22008"/>
              <a:lumOff val="176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DAB1EE-85A4-4D29-9178-B957927B44ED}">
      <dsp:nvSpPr>
        <dsp:cNvPr id="0" name=""/>
        <dsp:cNvSpPr/>
      </dsp:nvSpPr>
      <dsp:spPr>
        <a:xfrm>
          <a:off x="2874141" y="270971"/>
          <a:ext cx="97173" cy="97173"/>
        </a:xfrm>
        <a:prstGeom prst="ellipse">
          <a:avLst/>
        </a:prstGeom>
        <a:solidFill>
          <a:schemeClr val="accent4">
            <a:hueOff val="-4058882"/>
            <a:satOff val="24454"/>
            <a:lumOff val="1960"/>
            <a:alphaOff val="0"/>
          </a:schemeClr>
        </a:solidFill>
        <a:ln w="25400" cap="flat" cmpd="sng" algn="ctr">
          <a:solidFill>
            <a:schemeClr val="accent4">
              <a:hueOff val="-4058882"/>
              <a:satOff val="24454"/>
              <a:lumOff val="196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377896-A82F-4F70-AB27-1EBF7F51B236}">
      <dsp:nvSpPr>
        <dsp:cNvPr id="0" name=""/>
        <dsp:cNvSpPr/>
      </dsp:nvSpPr>
      <dsp:spPr>
        <a:xfrm>
          <a:off x="2874141" y="452129"/>
          <a:ext cx="97173" cy="97173"/>
        </a:xfrm>
        <a:prstGeom prst="ellipse">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C3678A-781F-4360-BE57-D2247894FFB2}">
      <dsp:nvSpPr>
        <dsp:cNvPr id="0" name=""/>
        <dsp:cNvSpPr/>
      </dsp:nvSpPr>
      <dsp:spPr>
        <a:xfrm>
          <a:off x="1002090" y="2997821"/>
          <a:ext cx="2096036" cy="56200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3661" tIns="91440" rIns="91440" bIns="91440" numCol="1" spcCol="1270" anchor="ctr" anchorCtr="0">
          <a:noAutofit/>
        </a:bodyPr>
        <a:lstStyle/>
        <a:p>
          <a:pPr marL="0" lvl="0" indent="0" algn="l" defTabSz="1066800">
            <a:lnSpc>
              <a:spcPct val="90000"/>
            </a:lnSpc>
            <a:spcBef>
              <a:spcPct val="0"/>
            </a:spcBef>
            <a:spcAft>
              <a:spcPct val="35000"/>
            </a:spcAft>
            <a:buNone/>
          </a:pPr>
          <a:r>
            <a:rPr lang="uk-UA" sz="2400" kern="1200">
              <a:solidFill>
                <a:sysClr val="windowText" lastClr="000000"/>
              </a:solidFill>
            </a:rPr>
            <a:t>питальні</a:t>
          </a:r>
          <a:endParaRPr lang="ru-RU" sz="2400" kern="1200">
            <a:solidFill>
              <a:sysClr val="windowText" lastClr="000000"/>
            </a:solidFill>
          </a:endParaRPr>
        </a:p>
      </dsp:txBody>
      <dsp:txXfrm>
        <a:off x="1029525" y="3025256"/>
        <a:ext cx="2041166" cy="507132"/>
      </dsp:txXfrm>
    </dsp:sp>
    <dsp:sp modelId="{1B2BBED2-722D-4BB8-80EE-FBEE3BDB32AE}">
      <dsp:nvSpPr>
        <dsp:cNvPr id="0" name=""/>
        <dsp:cNvSpPr/>
      </dsp:nvSpPr>
      <dsp:spPr>
        <a:xfrm>
          <a:off x="420992" y="2446797"/>
          <a:ext cx="971736" cy="971668"/>
        </a:xfrm>
        <a:prstGeom prst="ellipse">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1A49E7F-FEAF-4300-9D38-B8FE2BAEB785}">
      <dsp:nvSpPr>
        <dsp:cNvPr id="0" name=""/>
        <dsp:cNvSpPr/>
      </dsp:nvSpPr>
      <dsp:spPr>
        <a:xfrm>
          <a:off x="2350375" y="2268040"/>
          <a:ext cx="2096036" cy="562002"/>
        </a:xfrm>
        <a:prstGeom prst="round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3661" tIns="53340" rIns="53340" bIns="53340" numCol="1" spcCol="1270" anchor="ctr" anchorCtr="0">
          <a:noAutofit/>
        </a:bodyPr>
        <a:lstStyle/>
        <a:p>
          <a:pPr marL="0" lvl="0" indent="0" algn="l" defTabSz="622300">
            <a:lnSpc>
              <a:spcPct val="90000"/>
            </a:lnSpc>
            <a:spcBef>
              <a:spcPct val="0"/>
            </a:spcBef>
            <a:spcAft>
              <a:spcPct val="35000"/>
            </a:spcAft>
            <a:buNone/>
          </a:pPr>
          <a:r>
            <a:rPr lang="uk-UA" sz="1400" b="1" kern="1200">
              <a:solidFill>
                <a:srgbClr val="FFFF00"/>
              </a:solidFill>
            </a:rPr>
            <a:t>повідомлювальні</a:t>
          </a:r>
          <a:endParaRPr lang="ru-RU" sz="1400" b="1" kern="1200">
            <a:solidFill>
              <a:srgbClr val="FFFF00"/>
            </a:solidFill>
          </a:endParaRPr>
        </a:p>
      </dsp:txBody>
      <dsp:txXfrm>
        <a:off x="2377810" y="2295475"/>
        <a:ext cx="2041166" cy="507132"/>
      </dsp:txXfrm>
    </dsp:sp>
    <dsp:sp modelId="{F22E0124-9EED-4F30-AF79-F29444A1A4D2}">
      <dsp:nvSpPr>
        <dsp:cNvPr id="0" name=""/>
        <dsp:cNvSpPr/>
      </dsp:nvSpPr>
      <dsp:spPr>
        <a:xfrm>
          <a:off x="1769276" y="1717017"/>
          <a:ext cx="971736" cy="971668"/>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5B2375-29E3-46E3-8810-B450FAAF922F}">
      <dsp:nvSpPr>
        <dsp:cNvPr id="0" name=""/>
        <dsp:cNvSpPr/>
      </dsp:nvSpPr>
      <dsp:spPr>
        <a:xfrm>
          <a:off x="2969371" y="1161190"/>
          <a:ext cx="2096036" cy="562002"/>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3661" tIns="60960" rIns="60960" bIns="60960" numCol="1" spcCol="1270" anchor="ctr" anchorCtr="0">
          <a:noAutofit/>
        </a:bodyPr>
        <a:lstStyle/>
        <a:p>
          <a:pPr marL="0" lvl="0" indent="0" algn="l" defTabSz="711200">
            <a:lnSpc>
              <a:spcPct val="90000"/>
            </a:lnSpc>
            <a:spcBef>
              <a:spcPct val="0"/>
            </a:spcBef>
            <a:spcAft>
              <a:spcPct val="35000"/>
            </a:spcAft>
            <a:buNone/>
          </a:pPr>
          <a:r>
            <a:rPr lang="ru-RU" sz="1600" b="1" kern="1200">
              <a:solidFill>
                <a:srgbClr val="FFFF00"/>
              </a:solidFill>
            </a:rPr>
            <a:t>комбіновані</a:t>
          </a:r>
        </a:p>
      </dsp:txBody>
      <dsp:txXfrm>
        <a:off x="2996806" y="1188625"/>
        <a:ext cx="2041166" cy="507132"/>
      </dsp:txXfrm>
    </dsp:sp>
    <dsp:sp modelId="{B239502E-FFAE-4DE6-88C7-BC3B231950A6}">
      <dsp:nvSpPr>
        <dsp:cNvPr id="0" name=""/>
        <dsp:cNvSpPr/>
      </dsp:nvSpPr>
      <dsp:spPr>
        <a:xfrm>
          <a:off x="2388273" y="610166"/>
          <a:ext cx="971736" cy="971668"/>
        </a:xfrm>
        <a:prstGeom prst="ellipse">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83047-FD4A-415E-93B7-EA4B39720B6D}">
      <dsp:nvSpPr>
        <dsp:cNvPr id="0" name=""/>
        <dsp:cNvSpPr/>
      </dsp:nvSpPr>
      <dsp:spPr>
        <a:xfrm rot="16200000">
          <a:off x="164402" y="1093264"/>
          <a:ext cx="2449449" cy="1496872"/>
        </a:xfrm>
        <a:prstGeom prst="round2SameRect">
          <a:avLst>
            <a:gd name="adj1" fmla="val 16670"/>
            <a:gd name="adj2" fmla="val 0"/>
          </a:avLst>
        </a:prstGeom>
        <a:solidFill>
          <a:schemeClr val="accent3">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127000" rIns="114300" bIns="127000" numCol="1" spcCol="1270" anchor="t" anchorCtr="0">
          <a:noAutofit/>
        </a:bodyPr>
        <a:lstStyle/>
        <a:p>
          <a:pPr marL="0" lvl="0" indent="0" algn="l" defTabSz="889000">
            <a:lnSpc>
              <a:spcPct val="90000"/>
            </a:lnSpc>
            <a:spcBef>
              <a:spcPct val="0"/>
            </a:spcBef>
            <a:spcAft>
              <a:spcPct val="35000"/>
            </a:spcAft>
            <a:buNone/>
          </a:pPr>
          <a:r>
            <a:rPr lang="ru-RU" sz="2000" b="1" kern="1200"/>
            <a:t>узвичаєні</a:t>
          </a:r>
        </a:p>
      </dsp:txBody>
      <dsp:txXfrm rot="5400000">
        <a:off x="713774" y="690060"/>
        <a:ext cx="1423788" cy="2303281"/>
      </dsp:txXfrm>
    </dsp:sp>
    <dsp:sp modelId="{0892D874-0A1A-4C58-B375-48A597FCC5A0}">
      <dsp:nvSpPr>
        <dsp:cNvPr id="0" name=""/>
        <dsp:cNvSpPr/>
      </dsp:nvSpPr>
      <dsp:spPr>
        <a:xfrm rot="5400000">
          <a:off x="2295452" y="622009"/>
          <a:ext cx="2449449" cy="2471127"/>
        </a:xfrm>
        <a:prstGeom prst="round2SameRect">
          <a:avLst>
            <a:gd name="adj1" fmla="val 16670"/>
            <a:gd name="adj2" fmla="val 0"/>
          </a:avLst>
        </a:prstGeom>
        <a:solidFill>
          <a:schemeClr val="accent3">
            <a:tint val="50000"/>
            <a:hueOff val="10718668"/>
            <a:satOff val="-15729"/>
            <a:lumOff val="106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127000" rIns="76200" bIns="127000" numCol="1" spcCol="1270" anchor="t" anchorCtr="0">
          <a:noAutofit/>
        </a:bodyPr>
        <a:lstStyle/>
        <a:p>
          <a:pPr marL="0" lvl="0" indent="0" algn="l" defTabSz="889000">
            <a:lnSpc>
              <a:spcPct val="90000"/>
            </a:lnSpc>
            <a:spcBef>
              <a:spcPct val="0"/>
            </a:spcBef>
            <a:spcAft>
              <a:spcPct val="35000"/>
            </a:spcAft>
            <a:buNone/>
          </a:pPr>
          <a:r>
            <a:rPr lang="uk-UA" sz="2000" b="1" kern="1200"/>
            <a:t>індивідуально-авторські</a:t>
          </a:r>
          <a:endParaRPr lang="ru-RU" sz="2000" b="1" kern="1200"/>
        </a:p>
      </dsp:txBody>
      <dsp:txXfrm rot="-5400000">
        <a:off x="2284613" y="752442"/>
        <a:ext cx="2351533" cy="2210261"/>
      </dsp:txXfrm>
    </dsp:sp>
    <dsp:sp modelId="{7F10F914-546F-4FA3-80A3-0FBA88435401}">
      <dsp:nvSpPr>
        <dsp:cNvPr id="0" name=""/>
        <dsp:cNvSpPr/>
      </dsp:nvSpPr>
      <dsp:spPr>
        <a:xfrm>
          <a:off x="1537145" y="0"/>
          <a:ext cx="1564843" cy="1564767"/>
        </a:xfrm>
        <a:prstGeom prst="circularArrow">
          <a:avLst>
            <a:gd name="adj1" fmla="val 12500"/>
            <a:gd name="adj2" fmla="val 1142322"/>
            <a:gd name="adj3" fmla="val 20457678"/>
            <a:gd name="adj4" fmla="val 108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E2A70F-C2E6-4E86-85FF-6993E0C15936}">
      <dsp:nvSpPr>
        <dsp:cNvPr id="0" name=""/>
        <dsp:cNvSpPr/>
      </dsp:nvSpPr>
      <dsp:spPr>
        <a:xfrm rot="10800000">
          <a:off x="1473644" y="2107643"/>
          <a:ext cx="1564843" cy="1564767"/>
        </a:xfrm>
        <a:prstGeom prst="circularArrow">
          <a:avLst>
            <a:gd name="adj1" fmla="val 12500"/>
            <a:gd name="adj2" fmla="val 1142322"/>
            <a:gd name="adj3" fmla="val 20457678"/>
            <a:gd name="adj4" fmla="val 10800000"/>
            <a:gd name="adj5" fmla="val 125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7F27BA-DA52-45CD-9B3E-6058878C1E12}">
      <dsp:nvSpPr>
        <dsp:cNvPr id="0" name=""/>
        <dsp:cNvSpPr/>
      </dsp:nvSpPr>
      <dsp:spPr>
        <a:xfrm>
          <a:off x="2706226" y="1009914"/>
          <a:ext cx="211280" cy="925610"/>
        </a:xfrm>
        <a:custGeom>
          <a:avLst/>
          <a:gdLst/>
          <a:ahLst/>
          <a:cxnLst/>
          <a:rect l="0" t="0" r="0" b="0"/>
          <a:pathLst>
            <a:path>
              <a:moveTo>
                <a:pt x="211280" y="0"/>
              </a:moveTo>
              <a:lnTo>
                <a:pt x="211280" y="925610"/>
              </a:lnTo>
              <a:lnTo>
                <a:pt x="0" y="925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054A7-9BEA-4CDD-8525-2E35040B693A}">
      <dsp:nvSpPr>
        <dsp:cNvPr id="0" name=""/>
        <dsp:cNvSpPr/>
      </dsp:nvSpPr>
      <dsp:spPr>
        <a:xfrm>
          <a:off x="2706226" y="1009914"/>
          <a:ext cx="211280" cy="3782930"/>
        </a:xfrm>
        <a:custGeom>
          <a:avLst/>
          <a:gdLst/>
          <a:ahLst/>
          <a:cxnLst/>
          <a:rect l="0" t="0" r="0" b="0"/>
          <a:pathLst>
            <a:path>
              <a:moveTo>
                <a:pt x="211280" y="0"/>
              </a:moveTo>
              <a:lnTo>
                <a:pt x="211280" y="3782930"/>
              </a:lnTo>
              <a:lnTo>
                <a:pt x="0" y="3782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EA28EE-6233-408C-9711-07D967EEDD92}">
      <dsp:nvSpPr>
        <dsp:cNvPr id="0" name=""/>
        <dsp:cNvSpPr/>
      </dsp:nvSpPr>
      <dsp:spPr>
        <a:xfrm>
          <a:off x="2917507" y="1009914"/>
          <a:ext cx="211280" cy="2354270"/>
        </a:xfrm>
        <a:custGeom>
          <a:avLst/>
          <a:gdLst/>
          <a:ahLst/>
          <a:cxnLst/>
          <a:rect l="0" t="0" r="0" b="0"/>
          <a:pathLst>
            <a:path>
              <a:moveTo>
                <a:pt x="0" y="0"/>
              </a:moveTo>
              <a:lnTo>
                <a:pt x="0" y="2354270"/>
              </a:lnTo>
              <a:lnTo>
                <a:pt x="211280" y="2354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2A14F-1759-4D40-9B7C-FB528843E5AF}">
      <dsp:nvSpPr>
        <dsp:cNvPr id="0" name=""/>
        <dsp:cNvSpPr/>
      </dsp:nvSpPr>
      <dsp:spPr>
        <a:xfrm>
          <a:off x="2706226" y="1009914"/>
          <a:ext cx="211280" cy="2354270"/>
        </a:xfrm>
        <a:custGeom>
          <a:avLst/>
          <a:gdLst/>
          <a:ahLst/>
          <a:cxnLst/>
          <a:rect l="0" t="0" r="0" b="0"/>
          <a:pathLst>
            <a:path>
              <a:moveTo>
                <a:pt x="211280" y="0"/>
              </a:moveTo>
              <a:lnTo>
                <a:pt x="211280" y="2354270"/>
              </a:lnTo>
              <a:lnTo>
                <a:pt x="0" y="23542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C16DFB-866E-4F02-8D66-5A8738BBCB33}">
      <dsp:nvSpPr>
        <dsp:cNvPr id="0" name=""/>
        <dsp:cNvSpPr/>
      </dsp:nvSpPr>
      <dsp:spPr>
        <a:xfrm>
          <a:off x="1911409" y="3816"/>
          <a:ext cx="2012196" cy="10060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marR="0" lvl="0" indent="0" algn="ctr" defTabSz="1289050" rtl="0">
            <a:lnSpc>
              <a:spcPct val="90000"/>
            </a:lnSpc>
            <a:spcBef>
              <a:spcPct val="0"/>
            </a:spcBef>
            <a:spcAft>
              <a:spcPct val="35000"/>
            </a:spcAft>
            <a:buNone/>
          </a:pPr>
          <a:r>
            <a:rPr lang="uk-UA" sz="2900" b="0" i="0" u="none" strike="noStrike" kern="1200" baseline="0">
              <a:latin typeface="Calibri" panose="020F0502020204030204" pitchFamily="34" charset="0"/>
            </a:rPr>
            <a:t>Конотація </a:t>
          </a:r>
          <a:r>
            <a:rPr lang="uk-UA" sz="2900" b="1" i="0" u="none" strike="noStrike" kern="1200" baseline="0">
              <a:solidFill>
                <a:srgbClr val="FF0000"/>
              </a:solidFill>
              <a:latin typeface="Calibri" panose="020F0502020204030204" pitchFamily="34" charset="0"/>
            </a:rPr>
            <a:t>НАДІЇ</a:t>
          </a:r>
          <a:endParaRPr lang="uk-UA" sz="2900" b="1" kern="1200"/>
        </a:p>
      </dsp:txBody>
      <dsp:txXfrm>
        <a:off x="1911409" y="3816"/>
        <a:ext cx="2012196" cy="1006098"/>
      </dsp:txXfrm>
    </dsp:sp>
    <dsp:sp modelId="{087D323A-CB73-46A3-B240-B06AAB266973}">
      <dsp:nvSpPr>
        <dsp:cNvPr id="0" name=""/>
        <dsp:cNvSpPr/>
      </dsp:nvSpPr>
      <dsp:spPr>
        <a:xfrm>
          <a:off x="694029" y="2861135"/>
          <a:ext cx="2012196" cy="10060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marR="0" lvl="0" indent="0" algn="ctr" defTabSz="1289050" rtl="0">
            <a:lnSpc>
              <a:spcPct val="90000"/>
            </a:lnSpc>
            <a:spcBef>
              <a:spcPct val="0"/>
            </a:spcBef>
            <a:spcAft>
              <a:spcPct val="35000"/>
            </a:spcAft>
            <a:buNone/>
          </a:pPr>
          <a:r>
            <a:rPr lang="uk-UA" sz="2900" b="1" i="1" u="none" strike="noStrike" kern="1200" baseline="0">
              <a:latin typeface="Calibri" panose="020F0502020204030204" pitchFamily="34" charset="0"/>
            </a:rPr>
            <a:t>Маю надію</a:t>
          </a:r>
          <a:r>
            <a:rPr lang="uk-UA" sz="2900" b="0" i="1" u="none" strike="noStrike" kern="1200" baseline="0">
              <a:latin typeface="Calibri" panose="020F0502020204030204" pitchFamily="34" charset="0"/>
            </a:rPr>
            <a:t> </a:t>
          </a:r>
          <a:endParaRPr lang="uk-UA" sz="2900" b="0" i="1" u="none" strike="noStrike" kern="1200" baseline="0">
            <a:latin typeface="Times New Roman" panose="02020603050405020304" pitchFamily="18" charset="0"/>
          </a:endParaRPr>
        </a:p>
        <a:p>
          <a:pPr marL="0" marR="0" lvl="0" indent="0" algn="ctr" defTabSz="1289050" rtl="0">
            <a:lnSpc>
              <a:spcPct val="90000"/>
            </a:lnSpc>
            <a:spcBef>
              <a:spcPct val="0"/>
            </a:spcBef>
            <a:spcAft>
              <a:spcPct val="35000"/>
            </a:spcAft>
            <a:buNone/>
          </a:pPr>
          <a:r>
            <a:rPr lang="uk-UA" sz="2900" b="0" i="0" u="none" strike="noStrike" kern="1200" baseline="0">
              <a:latin typeface="Calibri" panose="020F0502020204030204" pitchFamily="34" charset="0"/>
            </a:rPr>
            <a:t>13 %</a:t>
          </a:r>
          <a:endParaRPr lang="uk-UA" sz="2900" kern="1200"/>
        </a:p>
      </dsp:txBody>
      <dsp:txXfrm>
        <a:off x="694029" y="2861135"/>
        <a:ext cx="2012196" cy="1006098"/>
      </dsp:txXfrm>
    </dsp:sp>
    <dsp:sp modelId="{773C05EA-2A0D-483A-86E5-3BBF5A89E95C}">
      <dsp:nvSpPr>
        <dsp:cNvPr id="0" name=""/>
        <dsp:cNvSpPr/>
      </dsp:nvSpPr>
      <dsp:spPr>
        <a:xfrm>
          <a:off x="3128788" y="2861135"/>
          <a:ext cx="2012196" cy="10060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marR="0" lvl="0" indent="0" algn="ctr" defTabSz="1289050" rtl="0">
            <a:lnSpc>
              <a:spcPct val="90000"/>
            </a:lnSpc>
            <a:spcBef>
              <a:spcPct val="0"/>
            </a:spcBef>
            <a:spcAft>
              <a:spcPct val="35000"/>
            </a:spcAft>
            <a:buNone/>
          </a:pPr>
          <a:r>
            <a:rPr lang="uk-UA" sz="2900" b="1" i="1" u="none" strike="noStrike" kern="1200" baseline="0">
              <a:latin typeface="Calibri" panose="020F0502020204030204" pitchFamily="34" charset="0"/>
            </a:rPr>
            <a:t>Сподіваюсь</a:t>
          </a:r>
        </a:p>
        <a:p>
          <a:pPr marL="0" marR="0" lvl="0" indent="0" algn="ctr" defTabSz="1289050" rtl="0">
            <a:lnSpc>
              <a:spcPct val="90000"/>
            </a:lnSpc>
            <a:spcBef>
              <a:spcPct val="0"/>
            </a:spcBef>
            <a:spcAft>
              <a:spcPct val="35000"/>
            </a:spcAft>
            <a:buNone/>
          </a:pPr>
          <a:r>
            <a:rPr lang="uk-UA" sz="2900" b="0" i="0" u="none" strike="noStrike" kern="1200" baseline="0">
              <a:latin typeface="Calibri" panose="020F0502020204030204" pitchFamily="34" charset="0"/>
            </a:rPr>
            <a:t>72 %</a:t>
          </a:r>
        </a:p>
      </dsp:txBody>
      <dsp:txXfrm>
        <a:off x="3128788" y="2861135"/>
        <a:ext cx="2012196" cy="1006098"/>
      </dsp:txXfrm>
    </dsp:sp>
    <dsp:sp modelId="{F80DA612-BA96-4191-BBDC-DA3CA38E5124}">
      <dsp:nvSpPr>
        <dsp:cNvPr id="0" name=""/>
        <dsp:cNvSpPr/>
      </dsp:nvSpPr>
      <dsp:spPr>
        <a:xfrm>
          <a:off x="694029" y="4289795"/>
          <a:ext cx="2012196" cy="10060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marR="0" lvl="0" indent="0" algn="ctr" defTabSz="1289050" rtl="0">
            <a:lnSpc>
              <a:spcPct val="90000"/>
            </a:lnSpc>
            <a:spcBef>
              <a:spcPct val="0"/>
            </a:spcBef>
            <a:spcAft>
              <a:spcPct val="35000"/>
            </a:spcAft>
            <a:buNone/>
          </a:pPr>
          <a:r>
            <a:rPr lang="uk-UA" sz="2900" b="1" i="1" u="none" strike="noStrike" kern="1200" baseline="0">
              <a:latin typeface="Calibri" panose="020F0502020204030204" pitchFamily="34" charset="0"/>
            </a:rPr>
            <a:t>Надіюсь</a:t>
          </a:r>
          <a:r>
            <a:rPr lang="uk-UA" sz="2900" b="0" i="1" u="none" strike="noStrike" kern="1200" baseline="0">
              <a:latin typeface="Calibri" panose="020F0502020204030204" pitchFamily="34" charset="0"/>
            </a:rPr>
            <a:t> </a:t>
          </a:r>
          <a:endParaRPr lang="uk-UA" sz="2900" b="0" i="1" u="none" strike="noStrike" kern="1200" baseline="0">
            <a:latin typeface="Times New Roman" panose="02020603050405020304" pitchFamily="18" charset="0"/>
          </a:endParaRPr>
        </a:p>
        <a:p>
          <a:pPr marL="0" marR="0" lvl="0" indent="0" algn="ctr" defTabSz="1289050" rtl="0">
            <a:lnSpc>
              <a:spcPct val="90000"/>
            </a:lnSpc>
            <a:spcBef>
              <a:spcPct val="0"/>
            </a:spcBef>
            <a:spcAft>
              <a:spcPct val="35000"/>
            </a:spcAft>
            <a:buNone/>
          </a:pPr>
          <a:r>
            <a:rPr lang="uk-UA" sz="2900" b="0" i="0" u="none" strike="noStrike" kern="1200" baseline="0">
              <a:latin typeface="Calibri" panose="020F0502020204030204" pitchFamily="34" charset="0"/>
            </a:rPr>
            <a:t>5 %</a:t>
          </a:r>
          <a:endParaRPr lang="uk-UA" sz="2900" kern="1200"/>
        </a:p>
      </dsp:txBody>
      <dsp:txXfrm>
        <a:off x="694029" y="4289795"/>
        <a:ext cx="2012196" cy="1006098"/>
      </dsp:txXfrm>
    </dsp:sp>
    <dsp:sp modelId="{0F62AB42-95A5-40CB-B6D6-D39833E66560}">
      <dsp:nvSpPr>
        <dsp:cNvPr id="0" name=""/>
        <dsp:cNvSpPr/>
      </dsp:nvSpPr>
      <dsp:spPr>
        <a:xfrm>
          <a:off x="694029" y="1432475"/>
          <a:ext cx="2012196" cy="10060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marR="0" lvl="0" indent="0" algn="ctr" defTabSz="1289050" rtl="0">
            <a:lnSpc>
              <a:spcPct val="90000"/>
            </a:lnSpc>
            <a:spcBef>
              <a:spcPct val="0"/>
            </a:spcBef>
            <a:spcAft>
              <a:spcPct val="35000"/>
            </a:spcAft>
            <a:buNone/>
          </a:pPr>
          <a:r>
            <a:rPr lang="uk-UA" sz="2900" b="1" i="1" u="none" strike="noStrike" kern="1200" baseline="0">
              <a:latin typeface="Calibri" panose="020F0502020204030204" pitchFamily="34" charset="0"/>
            </a:rPr>
            <a:t>Тішусь</a:t>
          </a:r>
          <a:r>
            <a:rPr lang="uk-UA" sz="2900" b="0" i="0" u="none" strike="noStrike" kern="1200" baseline="0">
              <a:latin typeface="Calibri" panose="020F0502020204030204" pitchFamily="34" charset="0"/>
            </a:rPr>
            <a:t> </a:t>
          </a:r>
          <a:endParaRPr lang="uk-UA" sz="2900" b="0" i="0" u="none" strike="noStrike" kern="1200" baseline="0">
            <a:latin typeface="Times New Roman" panose="02020603050405020304" pitchFamily="18" charset="0"/>
          </a:endParaRPr>
        </a:p>
        <a:p>
          <a:pPr marL="0" marR="0" lvl="0" indent="0" algn="ctr" defTabSz="1289050" rtl="0">
            <a:lnSpc>
              <a:spcPct val="90000"/>
            </a:lnSpc>
            <a:spcBef>
              <a:spcPct val="0"/>
            </a:spcBef>
            <a:spcAft>
              <a:spcPct val="35000"/>
            </a:spcAft>
            <a:buNone/>
          </a:pPr>
          <a:r>
            <a:rPr lang="uk-UA" sz="2900" b="0" i="0" u="none" strike="noStrike" kern="1200" baseline="0">
              <a:latin typeface="Calibri" panose="020F0502020204030204" pitchFamily="34" charset="0"/>
            </a:rPr>
            <a:t>10 %</a:t>
          </a:r>
          <a:endParaRPr lang="uk-UA" sz="2900" kern="1200"/>
        </a:p>
      </dsp:txBody>
      <dsp:txXfrm>
        <a:off x="694029" y="1432475"/>
        <a:ext cx="2012196" cy="10060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5B895-50DE-4216-A561-9F67AE683DDB}">
      <dsp:nvSpPr>
        <dsp:cNvPr id="0" name=""/>
        <dsp:cNvSpPr/>
      </dsp:nvSpPr>
      <dsp:spPr>
        <a:xfrm>
          <a:off x="5628" y="1010041"/>
          <a:ext cx="1438710" cy="11803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rPr>
            <a:t>порада</a:t>
          </a:r>
        </a:p>
      </dsp:txBody>
      <dsp:txXfrm>
        <a:off x="40198" y="1044611"/>
        <a:ext cx="1369570" cy="1111176"/>
      </dsp:txXfrm>
    </dsp:sp>
    <dsp:sp modelId="{44B41BFB-E41E-4C99-B203-EF92EC4A4896}">
      <dsp:nvSpPr>
        <dsp:cNvPr id="0" name=""/>
        <dsp:cNvSpPr/>
      </dsp:nvSpPr>
      <dsp:spPr>
        <a:xfrm rot="18717664">
          <a:off x="1300735" y="1257585"/>
          <a:ext cx="866712" cy="40741"/>
        </a:xfrm>
        <a:custGeom>
          <a:avLst/>
          <a:gdLst/>
          <a:ahLst/>
          <a:cxnLst/>
          <a:rect l="0" t="0" r="0" b="0"/>
          <a:pathLst>
            <a:path>
              <a:moveTo>
                <a:pt x="0" y="20370"/>
              </a:moveTo>
              <a:lnTo>
                <a:pt x="866712" y="2037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712423" y="1256288"/>
        <a:ext cx="43335" cy="43335"/>
      </dsp:txXfrm>
    </dsp:sp>
    <dsp:sp modelId="{75E4176F-BC24-4384-BDE9-A77DE3F77808}">
      <dsp:nvSpPr>
        <dsp:cNvPr id="0" name=""/>
        <dsp:cNvSpPr/>
      </dsp:nvSpPr>
      <dsp:spPr>
        <a:xfrm>
          <a:off x="2023844" y="365555"/>
          <a:ext cx="1438710" cy="118031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rPr>
            <a:t>власне порада</a:t>
          </a:r>
        </a:p>
      </dsp:txBody>
      <dsp:txXfrm>
        <a:off x="2058414" y="400125"/>
        <a:ext cx="1369570" cy="1111176"/>
      </dsp:txXfrm>
    </dsp:sp>
    <dsp:sp modelId="{407AA5AF-20CF-43A6-BC7D-A8E36A4287CA}">
      <dsp:nvSpPr>
        <dsp:cNvPr id="0" name=""/>
        <dsp:cNvSpPr/>
      </dsp:nvSpPr>
      <dsp:spPr>
        <a:xfrm>
          <a:off x="3462555" y="935342"/>
          <a:ext cx="579506" cy="40741"/>
        </a:xfrm>
        <a:custGeom>
          <a:avLst/>
          <a:gdLst/>
          <a:ahLst/>
          <a:cxnLst/>
          <a:rect l="0" t="0" r="0" b="0"/>
          <a:pathLst>
            <a:path>
              <a:moveTo>
                <a:pt x="0" y="20370"/>
              </a:moveTo>
              <a:lnTo>
                <a:pt x="579506" y="2037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37820" y="941225"/>
        <a:ext cx="28975" cy="28975"/>
      </dsp:txXfrm>
    </dsp:sp>
    <dsp:sp modelId="{3A8612E5-3D93-48E2-B14F-85F850021A99}">
      <dsp:nvSpPr>
        <dsp:cNvPr id="0" name=""/>
        <dsp:cNvSpPr/>
      </dsp:nvSpPr>
      <dsp:spPr>
        <a:xfrm>
          <a:off x="4042061" y="365555"/>
          <a:ext cx="1438710" cy="118031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rPr>
            <a:t>описові засоби</a:t>
          </a:r>
        </a:p>
      </dsp:txBody>
      <dsp:txXfrm>
        <a:off x="4076631" y="400125"/>
        <a:ext cx="1369570" cy="1111176"/>
      </dsp:txXfrm>
    </dsp:sp>
    <dsp:sp modelId="{9E620099-CD8A-4E62-B9A4-5BD5EA300A67}">
      <dsp:nvSpPr>
        <dsp:cNvPr id="0" name=""/>
        <dsp:cNvSpPr/>
      </dsp:nvSpPr>
      <dsp:spPr>
        <a:xfrm rot="2882336">
          <a:off x="1300735" y="1902072"/>
          <a:ext cx="866712" cy="40741"/>
        </a:xfrm>
        <a:custGeom>
          <a:avLst/>
          <a:gdLst/>
          <a:ahLst/>
          <a:cxnLst/>
          <a:rect l="0" t="0" r="0" b="0"/>
          <a:pathLst>
            <a:path>
              <a:moveTo>
                <a:pt x="0" y="20370"/>
              </a:moveTo>
              <a:lnTo>
                <a:pt x="866712" y="2037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712423" y="1900775"/>
        <a:ext cx="43335" cy="43335"/>
      </dsp:txXfrm>
    </dsp:sp>
    <dsp:sp modelId="{23555E4C-E8B4-416C-B97A-7D571155F9CF}">
      <dsp:nvSpPr>
        <dsp:cNvPr id="0" name=""/>
        <dsp:cNvSpPr/>
      </dsp:nvSpPr>
      <dsp:spPr>
        <a:xfrm>
          <a:off x="2023844" y="1654528"/>
          <a:ext cx="1438710" cy="118031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rPr>
            <a:t>власне порада</a:t>
          </a:r>
        </a:p>
      </dsp:txBody>
      <dsp:txXfrm>
        <a:off x="2058414" y="1689098"/>
        <a:ext cx="1369570" cy="1111176"/>
      </dsp:txXfrm>
    </dsp:sp>
    <dsp:sp modelId="{5B500498-8CA0-4F7A-823B-8F68A9AD19FC}">
      <dsp:nvSpPr>
        <dsp:cNvPr id="0" name=""/>
        <dsp:cNvSpPr/>
      </dsp:nvSpPr>
      <dsp:spPr>
        <a:xfrm>
          <a:off x="3462555" y="2224316"/>
          <a:ext cx="579506" cy="40741"/>
        </a:xfrm>
        <a:custGeom>
          <a:avLst/>
          <a:gdLst/>
          <a:ahLst/>
          <a:cxnLst/>
          <a:rect l="0" t="0" r="0" b="0"/>
          <a:pathLst>
            <a:path>
              <a:moveTo>
                <a:pt x="0" y="20370"/>
              </a:moveTo>
              <a:lnTo>
                <a:pt x="579506" y="2037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37820" y="2230199"/>
        <a:ext cx="28975" cy="28975"/>
      </dsp:txXfrm>
    </dsp:sp>
    <dsp:sp modelId="{47E03502-81C4-4789-BF7A-51A31AAA1DA2}">
      <dsp:nvSpPr>
        <dsp:cNvPr id="0" name=""/>
        <dsp:cNvSpPr/>
      </dsp:nvSpPr>
      <dsp:spPr>
        <a:xfrm>
          <a:off x="4042061" y="1654528"/>
          <a:ext cx="1438710" cy="118031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Text" lastClr="000000"/>
              </a:solidFill>
            </a:rPr>
            <a:t>наказовий спосіб дієслова 2 особи множини</a:t>
          </a:r>
        </a:p>
      </dsp:txBody>
      <dsp:txXfrm>
        <a:off x="4076631" y="1689098"/>
        <a:ext cx="1369570" cy="11111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9AB8F-7176-4222-B1EC-D276EA38E6FB}">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028533" y="1958787"/>
        <a:ext cx="42920" cy="42920"/>
      </dsp:txXfrm>
    </dsp:sp>
    <dsp:sp modelId="{56887890-28DB-46B0-8775-0F803FBFBA41}">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040020" y="1590227"/>
        <a:ext cx="19944" cy="19944"/>
      </dsp:txXfrm>
    </dsp:sp>
    <dsp:sp modelId="{CA998E97-803B-4301-8AE8-13D164641054}">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028533" y="1198692"/>
        <a:ext cx="42920" cy="42920"/>
      </dsp:txXfrm>
    </dsp:sp>
    <dsp:sp modelId="{A46F1A13-F5EF-4073-8D73-7EAEA672416A}">
      <dsp:nvSpPr>
        <dsp:cNvPr id="0" name=""/>
        <dsp:cNvSpPr/>
      </dsp:nvSpPr>
      <dsp:spPr>
        <a:xfrm rot="16200000">
          <a:off x="-53693" y="1296162"/>
          <a:ext cx="3200400" cy="60807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r>
            <a:rPr lang="ru-RU" sz="3600" kern="1200"/>
            <a:t>РОЗЧАРУВАННЯ</a:t>
          </a:r>
        </a:p>
      </dsp:txBody>
      <dsp:txXfrm>
        <a:off x="-53693" y="1296162"/>
        <a:ext cx="3200400" cy="608076"/>
      </dsp:txXfrm>
    </dsp:sp>
    <dsp:sp modelId="{B1088608-51B2-4D45-8453-E98F851CC1B4}">
      <dsp:nvSpPr>
        <dsp:cNvPr id="0" name=""/>
        <dsp:cNvSpPr/>
      </dsp:nvSpPr>
      <dsp:spPr>
        <a:xfrm>
          <a:off x="2249442" y="536066"/>
          <a:ext cx="1994489" cy="60807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rPr>
            <a:t>фразеологічно</a:t>
          </a:r>
        </a:p>
      </dsp:txBody>
      <dsp:txXfrm>
        <a:off x="2249442" y="536066"/>
        <a:ext cx="1994489" cy="608076"/>
      </dsp:txXfrm>
    </dsp:sp>
    <dsp:sp modelId="{BA09F9B5-62D4-484F-9E5A-0E9226561430}">
      <dsp:nvSpPr>
        <dsp:cNvPr id="0" name=""/>
        <dsp:cNvSpPr/>
      </dsp:nvSpPr>
      <dsp:spPr>
        <a:xfrm>
          <a:off x="2249442" y="1296161"/>
          <a:ext cx="1994489" cy="60807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rPr>
            <a:t>лексично</a:t>
          </a:r>
        </a:p>
      </dsp:txBody>
      <dsp:txXfrm>
        <a:off x="2249442" y="1296161"/>
        <a:ext cx="1994489" cy="608076"/>
      </dsp:txXfrm>
    </dsp:sp>
    <dsp:sp modelId="{66ABF7F2-AB6C-44E6-80F1-336FD1FC337C}">
      <dsp:nvSpPr>
        <dsp:cNvPr id="0" name=""/>
        <dsp:cNvSpPr/>
      </dsp:nvSpPr>
      <dsp:spPr>
        <a:xfrm>
          <a:off x="2249442" y="2056257"/>
          <a:ext cx="1994489" cy="60807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uk-UA" sz="1400" b="1" kern="1200">
              <a:solidFill>
                <a:sysClr val="windowText" lastClr="000000"/>
              </a:solidFill>
            </a:rPr>
            <a:t>риторично-питальні речення з повторами часток (</a:t>
          </a:r>
          <a:r>
            <a:rPr lang="uk-UA" sz="1400" b="1" i="1" kern="1200">
              <a:solidFill>
                <a:sysClr val="windowText" lastClr="000000"/>
              </a:solidFill>
            </a:rPr>
            <a:t>чі</a:t>
          </a:r>
          <a:r>
            <a:rPr lang="uk-UA" sz="1400" b="1" kern="1200">
              <a:solidFill>
                <a:sysClr val="windowText" lastClr="000000"/>
              </a:solidFill>
            </a:rPr>
            <a:t>)</a:t>
          </a:r>
          <a:endParaRPr lang="ru-RU" sz="1400" b="1" kern="1200">
            <a:solidFill>
              <a:sysClr val="windowText" lastClr="000000"/>
            </a:solidFill>
          </a:endParaRPr>
        </a:p>
      </dsp:txBody>
      <dsp:txXfrm>
        <a:off x="2249442" y="2056257"/>
        <a:ext cx="1994489" cy="6080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0BD10C-8036-478D-BC0B-F56B829A9BDC}">
      <dsp:nvSpPr>
        <dsp:cNvPr id="0" name=""/>
        <dsp:cNvSpPr/>
      </dsp:nvSpPr>
      <dsp:spPr>
        <a:xfrm>
          <a:off x="2096132" y="1791014"/>
          <a:ext cx="104164" cy="104164"/>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E899D72-7A8F-4EA0-BD77-2E484FACF07E}">
      <dsp:nvSpPr>
        <dsp:cNvPr id="0" name=""/>
        <dsp:cNvSpPr/>
      </dsp:nvSpPr>
      <dsp:spPr>
        <a:xfrm>
          <a:off x="2004885" y="1937243"/>
          <a:ext cx="104164" cy="104164"/>
        </a:xfrm>
        <a:prstGeom prst="ellipse">
          <a:avLst/>
        </a:prstGeom>
        <a:gradFill rotWithShape="0">
          <a:gsLst>
            <a:gs pos="0">
              <a:schemeClr val="accent5">
                <a:hueOff val="-1103764"/>
                <a:satOff val="4423"/>
                <a:lumOff val="959"/>
                <a:alphaOff val="0"/>
                <a:tint val="50000"/>
                <a:satMod val="300000"/>
              </a:schemeClr>
            </a:gs>
            <a:gs pos="35000">
              <a:schemeClr val="accent5">
                <a:hueOff val="-1103764"/>
                <a:satOff val="4423"/>
                <a:lumOff val="959"/>
                <a:alphaOff val="0"/>
                <a:tint val="37000"/>
                <a:satMod val="300000"/>
              </a:schemeClr>
            </a:gs>
            <a:gs pos="100000">
              <a:schemeClr val="accent5">
                <a:hueOff val="-1103764"/>
                <a:satOff val="4423"/>
                <a:lumOff val="959"/>
                <a:alphaOff val="0"/>
                <a:tint val="15000"/>
                <a:satMod val="350000"/>
              </a:schemeClr>
            </a:gs>
          </a:gsLst>
          <a:lin ang="16200000" scaled="1"/>
        </a:gradFill>
        <a:ln w="9525" cap="flat" cmpd="sng" algn="ctr">
          <a:solidFill>
            <a:schemeClr val="accent5">
              <a:hueOff val="-1103764"/>
              <a:satOff val="4423"/>
              <a:lumOff val="95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9C84B7-66CF-409B-AEA1-39C54548C492}">
      <dsp:nvSpPr>
        <dsp:cNvPr id="0" name=""/>
        <dsp:cNvSpPr/>
      </dsp:nvSpPr>
      <dsp:spPr>
        <a:xfrm>
          <a:off x="1896137" y="2063846"/>
          <a:ext cx="104164" cy="104164"/>
        </a:xfrm>
        <a:prstGeom prst="ellipse">
          <a:avLst/>
        </a:prstGeom>
        <a:gradFill rotWithShape="0">
          <a:gsLst>
            <a:gs pos="0">
              <a:schemeClr val="accent5">
                <a:hueOff val="-2207528"/>
                <a:satOff val="8847"/>
                <a:lumOff val="1917"/>
                <a:alphaOff val="0"/>
                <a:tint val="50000"/>
                <a:satMod val="300000"/>
              </a:schemeClr>
            </a:gs>
            <a:gs pos="35000">
              <a:schemeClr val="accent5">
                <a:hueOff val="-2207528"/>
                <a:satOff val="8847"/>
                <a:lumOff val="1917"/>
                <a:alphaOff val="0"/>
                <a:tint val="37000"/>
                <a:satMod val="300000"/>
              </a:schemeClr>
            </a:gs>
            <a:gs pos="100000">
              <a:schemeClr val="accent5">
                <a:hueOff val="-2207528"/>
                <a:satOff val="8847"/>
                <a:lumOff val="1917"/>
                <a:alphaOff val="0"/>
                <a:tint val="15000"/>
                <a:satMod val="350000"/>
              </a:schemeClr>
            </a:gs>
          </a:gsLst>
          <a:lin ang="16200000" scaled="1"/>
        </a:gradFill>
        <a:ln w="9525" cap="flat" cmpd="sng" algn="ctr">
          <a:solidFill>
            <a:schemeClr val="accent5">
              <a:hueOff val="-2207528"/>
              <a:satOff val="8847"/>
              <a:lumOff val="191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868511F-22B0-496C-884E-FFA2E629837A}">
      <dsp:nvSpPr>
        <dsp:cNvPr id="0" name=""/>
        <dsp:cNvSpPr/>
      </dsp:nvSpPr>
      <dsp:spPr>
        <a:xfrm>
          <a:off x="2026134" y="319325"/>
          <a:ext cx="104164" cy="104164"/>
        </a:xfrm>
        <a:prstGeom prst="ellipse">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w="9525" cap="flat" cmpd="sng" algn="ctr">
          <a:solidFill>
            <a:schemeClr val="accent5">
              <a:hueOff val="-3311292"/>
              <a:satOff val="13270"/>
              <a:lumOff val="287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7D916288-04EF-4314-A4C8-664C9CFB6B1C}">
      <dsp:nvSpPr>
        <dsp:cNvPr id="0" name=""/>
        <dsp:cNvSpPr/>
      </dsp:nvSpPr>
      <dsp:spPr>
        <a:xfrm>
          <a:off x="2165297" y="236397"/>
          <a:ext cx="104164" cy="104164"/>
        </a:xfrm>
        <a:prstGeom prst="ellipse">
          <a:avLst/>
        </a:prstGeom>
        <a:gradFill rotWithShape="0">
          <a:gsLst>
            <a:gs pos="0">
              <a:schemeClr val="accent5">
                <a:hueOff val="-4415056"/>
                <a:satOff val="17694"/>
                <a:lumOff val="3835"/>
                <a:alphaOff val="0"/>
                <a:tint val="50000"/>
                <a:satMod val="300000"/>
              </a:schemeClr>
            </a:gs>
            <a:gs pos="35000">
              <a:schemeClr val="accent5">
                <a:hueOff val="-4415056"/>
                <a:satOff val="17694"/>
                <a:lumOff val="3835"/>
                <a:alphaOff val="0"/>
                <a:tint val="37000"/>
                <a:satMod val="300000"/>
              </a:schemeClr>
            </a:gs>
            <a:gs pos="100000">
              <a:schemeClr val="accent5">
                <a:hueOff val="-4415056"/>
                <a:satOff val="17694"/>
                <a:lumOff val="3835"/>
                <a:alphaOff val="0"/>
                <a:tint val="15000"/>
                <a:satMod val="350000"/>
              </a:schemeClr>
            </a:gs>
          </a:gsLst>
          <a:lin ang="16200000" scaled="1"/>
        </a:gradFill>
        <a:ln w="9525" cap="flat" cmpd="sng" algn="ctr">
          <a:solidFill>
            <a:schemeClr val="accent5">
              <a:hueOff val="-4415056"/>
              <a:satOff val="17694"/>
              <a:lumOff val="383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82EAB20B-A32C-4943-BDAF-6CE67E983F0D}">
      <dsp:nvSpPr>
        <dsp:cNvPr id="0" name=""/>
        <dsp:cNvSpPr/>
      </dsp:nvSpPr>
      <dsp:spPr>
        <a:xfrm>
          <a:off x="2304044" y="153469"/>
          <a:ext cx="104164" cy="104164"/>
        </a:xfrm>
        <a:prstGeom prst="ellipse">
          <a:avLst/>
        </a:prstGeom>
        <a:gradFill rotWithShape="0">
          <a:gsLst>
            <a:gs pos="0">
              <a:schemeClr val="accent5">
                <a:hueOff val="-5518820"/>
                <a:satOff val="22117"/>
                <a:lumOff val="4793"/>
                <a:alphaOff val="0"/>
                <a:tint val="50000"/>
                <a:satMod val="300000"/>
              </a:schemeClr>
            </a:gs>
            <a:gs pos="35000">
              <a:schemeClr val="accent5">
                <a:hueOff val="-5518820"/>
                <a:satOff val="22117"/>
                <a:lumOff val="4793"/>
                <a:alphaOff val="0"/>
                <a:tint val="37000"/>
                <a:satMod val="300000"/>
              </a:schemeClr>
            </a:gs>
            <a:gs pos="100000">
              <a:schemeClr val="accent5">
                <a:hueOff val="-5518820"/>
                <a:satOff val="22117"/>
                <a:lumOff val="4793"/>
                <a:alphaOff val="0"/>
                <a:tint val="15000"/>
                <a:satMod val="350000"/>
              </a:schemeClr>
            </a:gs>
          </a:gsLst>
          <a:lin ang="16200000" scaled="1"/>
        </a:gradFill>
        <a:ln w="9525" cap="flat" cmpd="sng" algn="ctr">
          <a:solidFill>
            <a:schemeClr val="accent5">
              <a:hueOff val="-5518820"/>
              <a:satOff val="22117"/>
              <a:lumOff val="479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28F46DE-CEFB-4A16-B378-3D95D11328E3}">
      <dsp:nvSpPr>
        <dsp:cNvPr id="0" name=""/>
        <dsp:cNvSpPr/>
      </dsp:nvSpPr>
      <dsp:spPr>
        <a:xfrm>
          <a:off x="2442790" y="236397"/>
          <a:ext cx="104164" cy="104164"/>
        </a:xfrm>
        <a:prstGeom prst="ellipse">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w="9525" cap="flat" cmpd="sng" algn="ctr">
          <a:solidFill>
            <a:schemeClr val="accent5">
              <a:hueOff val="-6622584"/>
              <a:satOff val="26541"/>
              <a:lumOff val="5752"/>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305EEC1-0F1E-4E82-BDFA-ED3E91552E77}">
      <dsp:nvSpPr>
        <dsp:cNvPr id="0" name=""/>
        <dsp:cNvSpPr/>
      </dsp:nvSpPr>
      <dsp:spPr>
        <a:xfrm>
          <a:off x="2581954" y="319325"/>
          <a:ext cx="104164" cy="104164"/>
        </a:xfrm>
        <a:prstGeom prst="ellipse">
          <a:avLst/>
        </a:prstGeom>
        <a:gradFill rotWithShape="0">
          <a:gsLst>
            <a:gs pos="0">
              <a:schemeClr val="accent5">
                <a:hueOff val="-7726349"/>
                <a:satOff val="30964"/>
                <a:lumOff val="6711"/>
                <a:alphaOff val="0"/>
                <a:tint val="50000"/>
                <a:satMod val="300000"/>
              </a:schemeClr>
            </a:gs>
            <a:gs pos="35000">
              <a:schemeClr val="accent5">
                <a:hueOff val="-7726349"/>
                <a:satOff val="30964"/>
                <a:lumOff val="6711"/>
                <a:alphaOff val="0"/>
                <a:tint val="37000"/>
                <a:satMod val="300000"/>
              </a:schemeClr>
            </a:gs>
            <a:gs pos="100000">
              <a:schemeClr val="accent5">
                <a:hueOff val="-7726349"/>
                <a:satOff val="30964"/>
                <a:lumOff val="6711"/>
                <a:alphaOff val="0"/>
                <a:tint val="15000"/>
                <a:satMod val="350000"/>
              </a:schemeClr>
            </a:gs>
          </a:gsLst>
          <a:lin ang="16200000" scaled="1"/>
        </a:gradFill>
        <a:ln w="9525" cap="flat" cmpd="sng" algn="ctr">
          <a:solidFill>
            <a:schemeClr val="accent5">
              <a:hueOff val="-7726349"/>
              <a:satOff val="30964"/>
              <a:lumOff val="6711"/>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CAA1DF-314E-4C28-AFF1-990DFB365F2E}">
      <dsp:nvSpPr>
        <dsp:cNvPr id="0" name=""/>
        <dsp:cNvSpPr/>
      </dsp:nvSpPr>
      <dsp:spPr>
        <a:xfrm>
          <a:off x="2304044" y="328447"/>
          <a:ext cx="104164" cy="104164"/>
        </a:xfrm>
        <a:prstGeom prst="ellipse">
          <a:avLst/>
        </a:prstGeom>
        <a:gradFill rotWithShape="0">
          <a:gsLst>
            <a:gs pos="0">
              <a:schemeClr val="accent5">
                <a:hueOff val="-8830112"/>
                <a:satOff val="35388"/>
                <a:lumOff val="7669"/>
                <a:alphaOff val="0"/>
                <a:tint val="50000"/>
                <a:satMod val="300000"/>
              </a:schemeClr>
            </a:gs>
            <a:gs pos="35000">
              <a:schemeClr val="accent5">
                <a:hueOff val="-8830112"/>
                <a:satOff val="35388"/>
                <a:lumOff val="7669"/>
                <a:alphaOff val="0"/>
                <a:tint val="37000"/>
                <a:satMod val="300000"/>
              </a:schemeClr>
            </a:gs>
            <a:gs pos="100000">
              <a:schemeClr val="accent5">
                <a:hueOff val="-8830112"/>
                <a:satOff val="35388"/>
                <a:lumOff val="7669"/>
                <a:alphaOff val="0"/>
                <a:tint val="15000"/>
                <a:satMod val="350000"/>
              </a:schemeClr>
            </a:gs>
          </a:gsLst>
          <a:lin ang="16200000" scaled="1"/>
        </a:gradFill>
        <a:ln w="9525" cap="flat" cmpd="sng" algn="ctr">
          <a:solidFill>
            <a:schemeClr val="accent5">
              <a:hueOff val="-8830112"/>
              <a:satOff val="35388"/>
              <a:lumOff val="766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22374A8E-CF95-48C7-811B-D076C12A1A8F}">
      <dsp:nvSpPr>
        <dsp:cNvPr id="0" name=""/>
        <dsp:cNvSpPr/>
      </dsp:nvSpPr>
      <dsp:spPr>
        <a:xfrm>
          <a:off x="2304044" y="503424"/>
          <a:ext cx="104164" cy="104164"/>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9AD3314F-14F5-4B3A-B723-6A65EC022255}">
      <dsp:nvSpPr>
        <dsp:cNvPr id="0" name=""/>
        <dsp:cNvSpPr/>
      </dsp:nvSpPr>
      <dsp:spPr>
        <a:xfrm>
          <a:off x="1456565" y="2444322"/>
          <a:ext cx="2246610" cy="602607"/>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5533" tIns="83820" rIns="83820" bIns="83820" numCol="1" spcCol="1270" anchor="ctr" anchorCtr="0">
          <a:noAutofit/>
        </a:bodyPr>
        <a:lstStyle/>
        <a:p>
          <a:pPr marL="0" lvl="0" indent="0" algn="l" defTabSz="977900">
            <a:lnSpc>
              <a:spcPct val="90000"/>
            </a:lnSpc>
            <a:spcBef>
              <a:spcPct val="0"/>
            </a:spcBef>
            <a:spcAft>
              <a:spcPct val="35000"/>
            </a:spcAft>
            <a:buNone/>
          </a:pPr>
          <a:r>
            <a:rPr lang="ru-RU" sz="2200" kern="1200"/>
            <a:t>самоіронія</a:t>
          </a:r>
        </a:p>
      </dsp:txBody>
      <dsp:txXfrm>
        <a:off x="1485982" y="2473739"/>
        <a:ext cx="2187776" cy="543773"/>
      </dsp:txXfrm>
    </dsp:sp>
    <dsp:sp modelId="{AB5B5CCE-AD12-420E-8DED-EA027D91087A}">
      <dsp:nvSpPr>
        <dsp:cNvPr id="0" name=""/>
        <dsp:cNvSpPr/>
      </dsp:nvSpPr>
      <dsp:spPr>
        <a:xfrm>
          <a:off x="833664" y="1853877"/>
          <a:ext cx="1041640" cy="1041571"/>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97CA583-6AD7-40AB-A461-42A8821CF7DC}">
      <dsp:nvSpPr>
        <dsp:cNvPr id="0" name=""/>
        <dsp:cNvSpPr/>
      </dsp:nvSpPr>
      <dsp:spPr>
        <a:xfrm>
          <a:off x="2406125" y="1265643"/>
          <a:ext cx="2246610" cy="602607"/>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5533" tIns="83820" rIns="83820" bIns="83820" numCol="1" spcCol="1270" anchor="ctr" anchorCtr="0">
          <a:noAutofit/>
        </a:bodyPr>
        <a:lstStyle/>
        <a:p>
          <a:pPr marL="0" lvl="0" indent="0" algn="l" defTabSz="977900">
            <a:lnSpc>
              <a:spcPct val="90000"/>
            </a:lnSpc>
            <a:spcBef>
              <a:spcPct val="0"/>
            </a:spcBef>
            <a:spcAft>
              <a:spcPct val="35000"/>
            </a:spcAft>
            <a:buNone/>
          </a:pPr>
          <a:r>
            <a:rPr lang="ru-RU" sz="2200" kern="1200"/>
            <a:t>власне іронія</a:t>
          </a:r>
        </a:p>
      </dsp:txBody>
      <dsp:txXfrm>
        <a:off x="2435542" y="1295060"/>
        <a:ext cx="2187776" cy="543773"/>
      </dsp:txXfrm>
    </dsp:sp>
    <dsp:sp modelId="{26232C15-BF7C-4A65-967F-42C10EC64527}">
      <dsp:nvSpPr>
        <dsp:cNvPr id="0" name=""/>
        <dsp:cNvSpPr/>
      </dsp:nvSpPr>
      <dsp:spPr>
        <a:xfrm>
          <a:off x="1773703" y="713299"/>
          <a:ext cx="1041640" cy="1041571"/>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4000" b="-24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AC8C0-E365-421F-872D-E62F2BE73F55}">
      <dsp:nvSpPr>
        <dsp:cNvPr id="0" name=""/>
        <dsp:cNvSpPr/>
      </dsp:nvSpPr>
      <dsp:spPr>
        <a:xfrm>
          <a:off x="1371600" y="0"/>
          <a:ext cx="2743200" cy="27432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marR="0" lvl="0" indent="0" algn="ctr" defTabSz="1511300" rtl="0">
            <a:lnSpc>
              <a:spcPct val="90000"/>
            </a:lnSpc>
            <a:spcBef>
              <a:spcPct val="0"/>
            </a:spcBef>
            <a:spcAft>
              <a:spcPct val="35000"/>
            </a:spcAft>
            <a:buNone/>
          </a:pPr>
          <a:r>
            <a:rPr lang="uk-UA" sz="3400" b="0" i="0" u="none" strike="noStrike" kern="1200" baseline="0">
              <a:latin typeface="Calibri" panose="020F0502020204030204" pitchFamily="34" charset="0"/>
            </a:rPr>
            <a:t>препояснення</a:t>
          </a:r>
          <a:endParaRPr lang="uk-UA" sz="3400" kern="1200"/>
        </a:p>
      </dsp:txBody>
      <dsp:txXfrm>
        <a:off x="1371600" y="0"/>
        <a:ext cx="2743200" cy="2743200"/>
      </dsp:txXfrm>
    </dsp:sp>
    <dsp:sp modelId="{EA2C5168-8D59-4EE0-8A1F-7681E42D1E8D}">
      <dsp:nvSpPr>
        <dsp:cNvPr id="0" name=""/>
        <dsp:cNvSpPr/>
      </dsp:nvSpPr>
      <dsp:spPr>
        <a:xfrm>
          <a:off x="0" y="2743200"/>
          <a:ext cx="5486400" cy="27432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marR="0" lvl="0" indent="0" algn="ctr" defTabSz="1511300" rtl="0">
            <a:lnSpc>
              <a:spcPct val="90000"/>
            </a:lnSpc>
            <a:spcBef>
              <a:spcPct val="0"/>
            </a:spcBef>
            <a:spcAft>
              <a:spcPct val="35000"/>
            </a:spcAft>
            <a:buNone/>
          </a:pPr>
          <a:r>
            <a:rPr lang="uk-UA" sz="3400" b="0" i="0" u="none" strike="noStrike" kern="1200" baseline="0">
              <a:latin typeface="Calibri" panose="020F0502020204030204" pitchFamily="34" charset="0"/>
            </a:rPr>
            <a:t>постпоснення</a:t>
          </a:r>
          <a:endParaRPr lang="uk-UA" sz="3400" kern="1200"/>
        </a:p>
      </dsp:txBody>
      <dsp:txXfrm>
        <a:off x="960119" y="2743200"/>
        <a:ext cx="3566160" cy="27432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80</Pages>
  <Words>19234</Words>
  <Characters>109634</Characters>
  <Application>Microsoft Office Word</Application>
  <DocSecurity>0</DocSecurity>
  <Lines>913</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28</cp:revision>
  <dcterms:created xsi:type="dcterms:W3CDTF">2023-08-15T17:33:00Z</dcterms:created>
  <dcterms:modified xsi:type="dcterms:W3CDTF">2023-12-21T14:09:00Z</dcterms:modified>
</cp:coreProperties>
</file>